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1D4" w:rsidRDefault="00BA59B6">
      <w:pPr>
        <w:jc w:val="center"/>
        <w:rPr>
          <w:b/>
          <w:sz w:val="44"/>
          <w:szCs w:val="44"/>
        </w:rPr>
      </w:pPr>
      <w:r>
        <w:rPr>
          <w:rFonts w:hint="eastAsia"/>
          <w:b/>
          <w:sz w:val="44"/>
          <w:szCs w:val="44"/>
        </w:rPr>
        <w:t>圣陶实验中学生态课堂学历案课时教案</w:t>
      </w:r>
    </w:p>
    <w:p w:rsidR="00D511D4" w:rsidRDefault="00BA59B6">
      <w:pPr>
        <w:jc w:val="center"/>
        <w:rPr>
          <w:rFonts w:ascii="宋体" w:hAnsi="宋体"/>
          <w:b/>
          <w:sz w:val="30"/>
          <w:szCs w:val="30"/>
        </w:rPr>
      </w:pPr>
      <w:r>
        <w:rPr>
          <w:rFonts w:ascii="宋体" w:hAnsi="宋体" w:hint="eastAsia"/>
          <w:b/>
          <w:sz w:val="30"/>
          <w:szCs w:val="30"/>
        </w:rPr>
        <w:t>年级</w:t>
      </w:r>
      <w:r>
        <w:rPr>
          <w:rFonts w:ascii="宋体" w:hAnsi="宋体" w:hint="eastAsia"/>
          <w:b/>
          <w:sz w:val="30"/>
          <w:szCs w:val="30"/>
        </w:rPr>
        <w:t>____</w:t>
      </w:r>
      <w:r>
        <w:rPr>
          <w:rFonts w:ascii="宋体" w:hAnsi="宋体" w:hint="eastAsia"/>
          <w:b/>
          <w:sz w:val="30"/>
          <w:szCs w:val="30"/>
          <w:u w:val="single"/>
        </w:rPr>
        <w:t>八</w:t>
      </w:r>
      <w:r>
        <w:rPr>
          <w:rFonts w:ascii="宋体" w:hAnsi="宋体" w:hint="eastAsia"/>
          <w:b/>
          <w:sz w:val="30"/>
          <w:szCs w:val="30"/>
          <w:u w:val="single"/>
        </w:rPr>
        <w:t>__</w:t>
      </w:r>
      <w:r>
        <w:rPr>
          <w:rFonts w:ascii="宋体" w:hAnsi="宋体" w:hint="eastAsia"/>
          <w:b/>
          <w:sz w:val="30"/>
          <w:szCs w:val="30"/>
        </w:rPr>
        <w:t xml:space="preserve">_             </w:t>
      </w:r>
      <w:r>
        <w:rPr>
          <w:rFonts w:ascii="宋体" w:hAnsi="宋体" w:hint="eastAsia"/>
          <w:b/>
          <w:sz w:val="30"/>
          <w:szCs w:val="30"/>
        </w:rPr>
        <w:t>学科</w:t>
      </w:r>
      <w:r>
        <w:rPr>
          <w:rFonts w:ascii="宋体" w:hAnsi="宋体" w:hint="eastAsia"/>
          <w:b/>
          <w:sz w:val="30"/>
          <w:szCs w:val="30"/>
        </w:rPr>
        <w:t>_</w:t>
      </w:r>
      <w:r>
        <w:rPr>
          <w:rFonts w:ascii="宋体" w:hAnsi="宋体" w:hint="eastAsia"/>
          <w:b/>
          <w:sz w:val="30"/>
          <w:szCs w:val="30"/>
          <w:u w:val="single"/>
        </w:rPr>
        <w:t>_</w:t>
      </w:r>
      <w:r>
        <w:rPr>
          <w:rFonts w:ascii="宋体" w:hAnsi="宋体" w:hint="eastAsia"/>
          <w:b/>
          <w:sz w:val="30"/>
          <w:szCs w:val="30"/>
          <w:u w:val="single"/>
        </w:rPr>
        <w:t>物理</w:t>
      </w:r>
      <w:r>
        <w:rPr>
          <w:rFonts w:ascii="宋体" w:hAnsi="宋体" w:hint="eastAsia"/>
          <w:b/>
          <w:sz w:val="30"/>
          <w:szCs w:val="30"/>
        </w:rPr>
        <w:t>______</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65"/>
        <w:gridCol w:w="596"/>
        <w:gridCol w:w="1509"/>
        <w:gridCol w:w="1509"/>
        <w:gridCol w:w="1511"/>
        <w:gridCol w:w="1509"/>
        <w:gridCol w:w="1506"/>
      </w:tblGrid>
      <w:tr w:rsidR="0032671D">
        <w:trPr>
          <w:trHeight w:val="473"/>
        </w:trPr>
        <w:tc>
          <w:tcPr>
            <w:tcW w:w="1461" w:type="dxa"/>
            <w:gridSpan w:val="2"/>
            <w:vAlign w:val="center"/>
          </w:tcPr>
          <w:p w:rsidR="00D511D4" w:rsidRDefault="00BA59B6">
            <w:pPr>
              <w:jc w:val="center"/>
              <w:rPr>
                <w:sz w:val="28"/>
                <w:szCs w:val="28"/>
              </w:rPr>
            </w:pPr>
            <w:r>
              <w:rPr>
                <w:rFonts w:hint="eastAsia"/>
                <w:sz w:val="28"/>
                <w:szCs w:val="28"/>
              </w:rPr>
              <w:t>授课人</w:t>
            </w:r>
          </w:p>
        </w:tc>
        <w:tc>
          <w:tcPr>
            <w:tcW w:w="1509" w:type="dxa"/>
            <w:vAlign w:val="center"/>
          </w:tcPr>
          <w:p w:rsidR="00D511D4" w:rsidRDefault="00D511D4">
            <w:pPr>
              <w:jc w:val="center"/>
              <w:rPr>
                <w:sz w:val="28"/>
                <w:szCs w:val="28"/>
              </w:rPr>
            </w:pPr>
          </w:p>
        </w:tc>
        <w:tc>
          <w:tcPr>
            <w:tcW w:w="1509" w:type="dxa"/>
            <w:vAlign w:val="center"/>
          </w:tcPr>
          <w:p w:rsidR="00D511D4" w:rsidRDefault="00BA59B6">
            <w:pPr>
              <w:jc w:val="center"/>
              <w:rPr>
                <w:sz w:val="28"/>
                <w:szCs w:val="28"/>
              </w:rPr>
            </w:pPr>
            <w:r>
              <w:rPr>
                <w:rFonts w:hint="eastAsia"/>
                <w:sz w:val="28"/>
                <w:szCs w:val="28"/>
              </w:rPr>
              <w:t>授课班级</w:t>
            </w:r>
          </w:p>
        </w:tc>
        <w:tc>
          <w:tcPr>
            <w:tcW w:w="1511" w:type="dxa"/>
            <w:vAlign w:val="center"/>
          </w:tcPr>
          <w:p w:rsidR="00D511D4" w:rsidRDefault="00D511D4">
            <w:pPr>
              <w:jc w:val="center"/>
              <w:rPr>
                <w:sz w:val="28"/>
                <w:szCs w:val="28"/>
              </w:rPr>
            </w:pPr>
          </w:p>
        </w:tc>
        <w:tc>
          <w:tcPr>
            <w:tcW w:w="1509" w:type="dxa"/>
            <w:vAlign w:val="center"/>
          </w:tcPr>
          <w:p w:rsidR="00D511D4" w:rsidRDefault="00BA59B6">
            <w:pPr>
              <w:jc w:val="center"/>
              <w:rPr>
                <w:sz w:val="28"/>
                <w:szCs w:val="28"/>
              </w:rPr>
            </w:pPr>
            <w:r>
              <w:rPr>
                <w:rFonts w:hint="eastAsia"/>
                <w:sz w:val="28"/>
                <w:szCs w:val="28"/>
              </w:rPr>
              <w:t>授课时间</w:t>
            </w:r>
          </w:p>
        </w:tc>
        <w:tc>
          <w:tcPr>
            <w:tcW w:w="1506" w:type="dxa"/>
            <w:vAlign w:val="center"/>
          </w:tcPr>
          <w:p w:rsidR="00D511D4" w:rsidRDefault="00D511D4">
            <w:pPr>
              <w:jc w:val="center"/>
              <w:rPr>
                <w:sz w:val="28"/>
                <w:szCs w:val="28"/>
              </w:rPr>
            </w:pPr>
          </w:p>
        </w:tc>
      </w:tr>
      <w:tr w:rsidR="0032671D">
        <w:trPr>
          <w:trHeight w:val="422"/>
        </w:trPr>
        <w:tc>
          <w:tcPr>
            <w:tcW w:w="1461" w:type="dxa"/>
            <w:gridSpan w:val="2"/>
            <w:vAlign w:val="center"/>
          </w:tcPr>
          <w:p w:rsidR="00D511D4" w:rsidRDefault="00BA59B6">
            <w:pPr>
              <w:jc w:val="center"/>
              <w:rPr>
                <w:sz w:val="28"/>
                <w:szCs w:val="28"/>
              </w:rPr>
            </w:pPr>
            <w:r>
              <w:rPr>
                <w:rFonts w:hint="eastAsia"/>
                <w:sz w:val="28"/>
                <w:szCs w:val="28"/>
              </w:rPr>
              <w:t>学习主题</w:t>
            </w:r>
          </w:p>
        </w:tc>
        <w:tc>
          <w:tcPr>
            <w:tcW w:w="7544" w:type="dxa"/>
            <w:gridSpan w:val="5"/>
            <w:vAlign w:val="center"/>
          </w:tcPr>
          <w:p w:rsidR="00D511D4" w:rsidRDefault="00BA59B6">
            <w:pPr>
              <w:jc w:val="center"/>
              <w:rPr>
                <w:sz w:val="28"/>
                <w:szCs w:val="28"/>
              </w:rPr>
            </w:pPr>
            <w:r>
              <w:rPr>
                <w:rFonts w:hint="eastAsia"/>
                <w:sz w:val="28"/>
                <w:szCs w:val="28"/>
              </w:rPr>
              <w:t>5.4</w:t>
            </w:r>
            <w:r>
              <w:rPr>
                <w:rFonts w:hint="eastAsia"/>
                <w:sz w:val="28"/>
                <w:szCs w:val="28"/>
              </w:rPr>
              <w:t>眼睛和眼镜</w:t>
            </w:r>
          </w:p>
        </w:tc>
      </w:tr>
      <w:tr w:rsidR="0032671D">
        <w:trPr>
          <w:trHeight w:val="1265"/>
        </w:trPr>
        <w:tc>
          <w:tcPr>
            <w:tcW w:w="1461" w:type="dxa"/>
            <w:gridSpan w:val="2"/>
            <w:vAlign w:val="center"/>
          </w:tcPr>
          <w:p w:rsidR="00D511D4" w:rsidRDefault="00BA59B6">
            <w:pPr>
              <w:jc w:val="center"/>
              <w:rPr>
                <w:sz w:val="28"/>
                <w:szCs w:val="28"/>
              </w:rPr>
            </w:pPr>
            <w:r>
              <w:rPr>
                <w:rFonts w:hint="eastAsia"/>
                <w:sz w:val="28"/>
                <w:szCs w:val="28"/>
              </w:rPr>
              <w:t>课标要求</w:t>
            </w:r>
          </w:p>
        </w:tc>
        <w:tc>
          <w:tcPr>
            <w:tcW w:w="7544" w:type="dxa"/>
            <w:gridSpan w:val="5"/>
            <w:vAlign w:val="center"/>
          </w:tcPr>
          <w:p w:rsidR="00D511D4" w:rsidRDefault="00BA59B6">
            <w:pPr>
              <w:spacing w:afterLines="50" w:after="156"/>
              <w:ind w:firstLineChars="200" w:firstLine="420"/>
              <w:rPr>
                <w:rFonts w:ascii="宋体" w:hAnsi="宋体" w:cs="宋体"/>
                <w:szCs w:val="21"/>
              </w:rPr>
            </w:pPr>
            <w:r>
              <w:rPr>
                <w:rFonts w:ascii="宋体" w:hAnsi="宋体" w:hint="eastAsia"/>
                <w:szCs w:val="21"/>
              </w:rPr>
              <w:t>眼睛看物体的原理；培养学生用前面所学凸透镜成像规律的知识，加深对眼睛的了解</w:t>
            </w:r>
            <w:r>
              <w:rPr>
                <w:rFonts w:ascii="宋体" w:hAnsi="宋体"/>
                <w:szCs w:val="21"/>
              </w:rPr>
              <w:t>.</w:t>
            </w:r>
            <w:r>
              <w:rPr>
                <w:rFonts w:ascii="宋体" w:hAnsi="宋体" w:hint="eastAsia"/>
                <w:szCs w:val="21"/>
              </w:rPr>
              <w:t>近视眼、远视眼的成因及矫正方法</w:t>
            </w:r>
            <w:r>
              <w:rPr>
                <w:rFonts w:ascii="宋体" w:hAnsi="宋体"/>
                <w:szCs w:val="21"/>
              </w:rPr>
              <w:t>.</w:t>
            </w:r>
          </w:p>
        </w:tc>
      </w:tr>
      <w:tr w:rsidR="0032671D">
        <w:trPr>
          <w:trHeight w:val="1265"/>
        </w:trPr>
        <w:tc>
          <w:tcPr>
            <w:tcW w:w="1461" w:type="dxa"/>
            <w:gridSpan w:val="2"/>
            <w:vAlign w:val="center"/>
          </w:tcPr>
          <w:p w:rsidR="00D511D4" w:rsidRDefault="00BA59B6">
            <w:pPr>
              <w:jc w:val="center"/>
              <w:rPr>
                <w:sz w:val="28"/>
                <w:szCs w:val="28"/>
              </w:rPr>
            </w:pPr>
            <w:r>
              <w:rPr>
                <w:rFonts w:hint="eastAsia"/>
                <w:sz w:val="28"/>
                <w:szCs w:val="28"/>
              </w:rPr>
              <w:t>学习目标</w:t>
            </w:r>
          </w:p>
        </w:tc>
        <w:tc>
          <w:tcPr>
            <w:tcW w:w="7544" w:type="dxa"/>
            <w:gridSpan w:val="5"/>
            <w:vAlign w:val="center"/>
          </w:tcPr>
          <w:p w:rsidR="00D511D4" w:rsidRDefault="00BA59B6">
            <w:pPr>
              <w:rPr>
                <w:rFonts w:ascii="宋体" w:hAnsi="宋体"/>
                <w:szCs w:val="21"/>
              </w:rPr>
            </w:pPr>
            <w:r>
              <w:rPr>
                <w:rFonts w:ascii="宋体" w:hAnsi="宋体"/>
                <w:szCs w:val="21"/>
              </w:rPr>
              <w:t>1</w:t>
            </w:r>
            <w:r>
              <w:rPr>
                <w:rFonts w:ascii="宋体" w:hAnsi="宋体" w:hint="eastAsia"/>
                <w:szCs w:val="21"/>
              </w:rPr>
              <w:t>．了解眼睛的构造，知道眼睛是怎样看见物体的。</w:t>
            </w:r>
          </w:p>
          <w:p w:rsidR="00D511D4" w:rsidRDefault="00BA59B6">
            <w:pPr>
              <w:spacing w:afterLines="50" w:after="156"/>
              <w:rPr>
                <w:rFonts w:ascii="宋体" w:hAnsi="宋体" w:cs="宋体"/>
                <w:szCs w:val="21"/>
              </w:rPr>
            </w:pPr>
            <w:r>
              <w:rPr>
                <w:rFonts w:ascii="宋体" w:hAnsi="宋体"/>
                <w:szCs w:val="21"/>
              </w:rPr>
              <w:t>2</w:t>
            </w:r>
            <w:r>
              <w:rPr>
                <w:rFonts w:ascii="宋体" w:hAnsi="宋体" w:hint="eastAsia"/>
                <w:szCs w:val="21"/>
              </w:rPr>
              <w:t>．了解近视眼、远视眼的成因及矫正方法。</w:t>
            </w:r>
          </w:p>
        </w:tc>
      </w:tr>
      <w:tr w:rsidR="0032671D">
        <w:trPr>
          <w:trHeight w:val="1817"/>
        </w:trPr>
        <w:tc>
          <w:tcPr>
            <w:tcW w:w="1461" w:type="dxa"/>
            <w:gridSpan w:val="2"/>
            <w:vAlign w:val="center"/>
          </w:tcPr>
          <w:p w:rsidR="00D511D4" w:rsidRDefault="00BA59B6">
            <w:pPr>
              <w:jc w:val="center"/>
              <w:rPr>
                <w:sz w:val="28"/>
                <w:szCs w:val="28"/>
              </w:rPr>
            </w:pPr>
            <w:r>
              <w:rPr>
                <w:rFonts w:hint="eastAsia"/>
                <w:sz w:val="28"/>
                <w:szCs w:val="28"/>
              </w:rPr>
              <w:t>评价任务</w:t>
            </w:r>
          </w:p>
        </w:tc>
        <w:tc>
          <w:tcPr>
            <w:tcW w:w="7544" w:type="dxa"/>
            <w:gridSpan w:val="5"/>
            <w:vAlign w:val="center"/>
          </w:tcPr>
          <w:p w:rsidR="00D511D4" w:rsidRDefault="00BA59B6">
            <w:pPr>
              <w:jc w:val="center"/>
              <w:rPr>
                <w:sz w:val="28"/>
                <w:szCs w:val="28"/>
              </w:rPr>
            </w:pPr>
            <w:r>
              <w:rPr>
                <w:rFonts w:hint="eastAsia"/>
                <w:sz w:val="28"/>
                <w:szCs w:val="28"/>
              </w:rPr>
              <w:t>评价任务一</w:t>
            </w:r>
            <w:r>
              <w:rPr>
                <w:rFonts w:hint="eastAsia"/>
                <w:sz w:val="28"/>
                <w:szCs w:val="28"/>
              </w:rPr>
              <w:t>:</w:t>
            </w:r>
            <w:r>
              <w:rPr>
                <w:rFonts w:hint="eastAsia"/>
                <w:sz w:val="28"/>
                <w:szCs w:val="28"/>
              </w:rPr>
              <w:t>学历案上的达标检测题</w:t>
            </w:r>
          </w:p>
          <w:p w:rsidR="00D511D4" w:rsidRDefault="00BA59B6">
            <w:pPr>
              <w:jc w:val="center"/>
              <w:rPr>
                <w:color w:val="000000"/>
                <w:sz w:val="28"/>
                <w:szCs w:val="28"/>
              </w:rPr>
            </w:pPr>
            <w:r>
              <w:rPr>
                <w:rFonts w:hint="eastAsia"/>
                <w:sz w:val="28"/>
                <w:szCs w:val="28"/>
              </w:rPr>
              <w:t>评价任务二</w:t>
            </w:r>
            <w:r>
              <w:rPr>
                <w:rFonts w:hint="eastAsia"/>
                <w:sz w:val="28"/>
                <w:szCs w:val="28"/>
              </w:rPr>
              <w:t>:</w:t>
            </w:r>
            <w:r>
              <w:rPr>
                <w:rFonts w:hint="eastAsia"/>
                <w:sz w:val="28"/>
                <w:szCs w:val="28"/>
              </w:rPr>
              <w:t>同步基础训练上的相关练习题</w:t>
            </w:r>
          </w:p>
        </w:tc>
      </w:tr>
      <w:tr w:rsidR="0032671D">
        <w:trPr>
          <w:trHeight w:val="1549"/>
        </w:trPr>
        <w:tc>
          <w:tcPr>
            <w:tcW w:w="1461" w:type="dxa"/>
            <w:gridSpan w:val="2"/>
            <w:vAlign w:val="center"/>
          </w:tcPr>
          <w:p w:rsidR="00D511D4" w:rsidRDefault="00BA59B6">
            <w:pPr>
              <w:jc w:val="center"/>
              <w:rPr>
                <w:sz w:val="28"/>
                <w:szCs w:val="28"/>
              </w:rPr>
            </w:pPr>
            <w:r>
              <w:rPr>
                <w:rFonts w:hint="eastAsia"/>
                <w:sz w:val="28"/>
                <w:szCs w:val="28"/>
              </w:rPr>
              <w:t>学法建议</w:t>
            </w:r>
          </w:p>
        </w:tc>
        <w:tc>
          <w:tcPr>
            <w:tcW w:w="7544" w:type="dxa"/>
            <w:gridSpan w:val="5"/>
            <w:vAlign w:val="center"/>
          </w:tcPr>
          <w:p w:rsidR="00D511D4" w:rsidRDefault="00BA59B6">
            <w:pPr>
              <w:jc w:val="center"/>
              <w:rPr>
                <w:sz w:val="28"/>
                <w:szCs w:val="28"/>
              </w:rPr>
            </w:pPr>
            <w:r>
              <w:rPr>
                <w:rFonts w:hint="eastAsia"/>
              </w:rPr>
              <w:t>观察法</w:t>
            </w:r>
            <w:r>
              <w:rPr>
                <w:rFonts w:hint="eastAsia"/>
              </w:rPr>
              <w:t xml:space="preserve">      </w:t>
            </w:r>
            <w:r>
              <w:rPr>
                <w:rFonts w:hint="eastAsia"/>
              </w:rPr>
              <w:t>讨论法</w:t>
            </w:r>
          </w:p>
        </w:tc>
      </w:tr>
      <w:tr w:rsidR="0032671D">
        <w:trPr>
          <w:trHeight w:val="810"/>
        </w:trPr>
        <w:tc>
          <w:tcPr>
            <w:tcW w:w="865" w:type="dxa"/>
            <w:vMerge w:val="restart"/>
            <w:vAlign w:val="center"/>
          </w:tcPr>
          <w:p w:rsidR="00D511D4" w:rsidRDefault="00BA59B6">
            <w:pPr>
              <w:spacing w:line="400" w:lineRule="exact"/>
              <w:jc w:val="center"/>
              <w:rPr>
                <w:sz w:val="28"/>
                <w:szCs w:val="28"/>
              </w:rPr>
            </w:pPr>
            <w:r>
              <w:rPr>
                <w:rFonts w:hint="eastAsia"/>
                <w:sz w:val="28"/>
                <w:szCs w:val="28"/>
              </w:rPr>
              <w:t>课</w:t>
            </w:r>
          </w:p>
          <w:p w:rsidR="00D511D4" w:rsidRDefault="00BA59B6">
            <w:pPr>
              <w:spacing w:line="400" w:lineRule="exact"/>
              <w:jc w:val="center"/>
              <w:rPr>
                <w:sz w:val="28"/>
                <w:szCs w:val="28"/>
              </w:rPr>
            </w:pPr>
            <w:r>
              <w:rPr>
                <w:rFonts w:hint="eastAsia"/>
                <w:sz w:val="28"/>
                <w:szCs w:val="28"/>
              </w:rPr>
              <w:t>后</w:t>
            </w:r>
          </w:p>
          <w:p w:rsidR="00D511D4" w:rsidRDefault="00BA59B6">
            <w:pPr>
              <w:spacing w:line="400" w:lineRule="exact"/>
              <w:jc w:val="center"/>
              <w:rPr>
                <w:sz w:val="28"/>
                <w:szCs w:val="28"/>
              </w:rPr>
            </w:pPr>
            <w:r>
              <w:rPr>
                <w:rFonts w:hint="eastAsia"/>
                <w:sz w:val="28"/>
                <w:szCs w:val="28"/>
              </w:rPr>
              <w:t>检</w:t>
            </w:r>
          </w:p>
          <w:p w:rsidR="00D511D4" w:rsidRDefault="00BA59B6">
            <w:pPr>
              <w:spacing w:line="400" w:lineRule="exact"/>
              <w:jc w:val="center"/>
              <w:rPr>
                <w:sz w:val="28"/>
                <w:szCs w:val="28"/>
              </w:rPr>
            </w:pPr>
            <w:r>
              <w:rPr>
                <w:rFonts w:hint="eastAsia"/>
                <w:sz w:val="28"/>
                <w:szCs w:val="28"/>
              </w:rPr>
              <w:t>测</w:t>
            </w:r>
          </w:p>
        </w:tc>
        <w:tc>
          <w:tcPr>
            <w:tcW w:w="596" w:type="dxa"/>
            <w:vAlign w:val="center"/>
          </w:tcPr>
          <w:p w:rsidR="00D511D4" w:rsidRDefault="00BA59B6">
            <w:pPr>
              <w:jc w:val="center"/>
              <w:rPr>
                <w:sz w:val="28"/>
                <w:szCs w:val="28"/>
              </w:rPr>
            </w:pPr>
            <w:r>
              <w:rPr>
                <w:sz w:val="28"/>
                <w:szCs w:val="28"/>
              </w:rPr>
              <w:t>A</w:t>
            </w:r>
          </w:p>
        </w:tc>
        <w:tc>
          <w:tcPr>
            <w:tcW w:w="7544" w:type="dxa"/>
            <w:gridSpan w:val="5"/>
            <w:vAlign w:val="center"/>
          </w:tcPr>
          <w:p w:rsidR="00D511D4" w:rsidRDefault="00BA59B6">
            <w:pPr>
              <w:jc w:val="center"/>
              <w:rPr>
                <w:sz w:val="28"/>
                <w:szCs w:val="28"/>
              </w:rPr>
            </w:pPr>
            <w:r>
              <w:rPr>
                <w:rFonts w:hint="eastAsia"/>
                <w:sz w:val="28"/>
                <w:szCs w:val="28"/>
              </w:rPr>
              <w:t>同步基础训练上的基本知识</w:t>
            </w:r>
          </w:p>
        </w:tc>
      </w:tr>
      <w:tr w:rsidR="0032671D">
        <w:trPr>
          <w:trHeight w:val="843"/>
        </w:trPr>
        <w:tc>
          <w:tcPr>
            <w:tcW w:w="865" w:type="dxa"/>
            <w:vMerge/>
            <w:vAlign w:val="center"/>
          </w:tcPr>
          <w:p w:rsidR="00D511D4" w:rsidRDefault="00D511D4">
            <w:pPr>
              <w:jc w:val="center"/>
              <w:rPr>
                <w:sz w:val="28"/>
                <w:szCs w:val="28"/>
              </w:rPr>
            </w:pPr>
          </w:p>
        </w:tc>
        <w:tc>
          <w:tcPr>
            <w:tcW w:w="596" w:type="dxa"/>
            <w:vAlign w:val="center"/>
          </w:tcPr>
          <w:p w:rsidR="00D511D4" w:rsidRDefault="00BA59B6">
            <w:pPr>
              <w:jc w:val="center"/>
              <w:rPr>
                <w:sz w:val="28"/>
                <w:szCs w:val="28"/>
              </w:rPr>
            </w:pPr>
            <w:r>
              <w:rPr>
                <w:rFonts w:hint="eastAsia"/>
                <w:sz w:val="28"/>
                <w:szCs w:val="28"/>
              </w:rPr>
              <w:t>B</w:t>
            </w:r>
          </w:p>
        </w:tc>
        <w:tc>
          <w:tcPr>
            <w:tcW w:w="7544" w:type="dxa"/>
            <w:gridSpan w:val="5"/>
            <w:vAlign w:val="center"/>
          </w:tcPr>
          <w:p w:rsidR="00D511D4" w:rsidRDefault="00BA59B6">
            <w:pPr>
              <w:jc w:val="center"/>
              <w:rPr>
                <w:sz w:val="28"/>
                <w:szCs w:val="28"/>
              </w:rPr>
            </w:pPr>
            <w:r>
              <w:rPr>
                <w:rFonts w:hint="eastAsia"/>
                <w:sz w:val="28"/>
                <w:szCs w:val="28"/>
              </w:rPr>
              <w:t>同步基础训练上的能力提升</w:t>
            </w:r>
          </w:p>
        </w:tc>
      </w:tr>
      <w:tr w:rsidR="0032671D">
        <w:trPr>
          <w:trHeight w:val="2131"/>
        </w:trPr>
        <w:tc>
          <w:tcPr>
            <w:tcW w:w="1461" w:type="dxa"/>
            <w:gridSpan w:val="2"/>
            <w:vAlign w:val="center"/>
          </w:tcPr>
          <w:p w:rsidR="00D511D4" w:rsidRDefault="00BA59B6">
            <w:pPr>
              <w:jc w:val="center"/>
              <w:rPr>
                <w:sz w:val="28"/>
                <w:szCs w:val="28"/>
              </w:rPr>
            </w:pPr>
            <w:r>
              <w:rPr>
                <w:rFonts w:hint="eastAsia"/>
                <w:sz w:val="28"/>
                <w:szCs w:val="28"/>
              </w:rPr>
              <w:t>学后反思</w:t>
            </w:r>
          </w:p>
        </w:tc>
        <w:tc>
          <w:tcPr>
            <w:tcW w:w="7544" w:type="dxa"/>
            <w:gridSpan w:val="5"/>
            <w:vAlign w:val="center"/>
          </w:tcPr>
          <w:p w:rsidR="00D511D4" w:rsidRDefault="00BA59B6">
            <w:pPr>
              <w:widowControl/>
              <w:spacing w:line="324" w:lineRule="atLeast"/>
              <w:ind w:firstLineChars="200" w:firstLine="420"/>
              <w:jc w:val="left"/>
              <w:rPr>
                <w:rFonts w:ascii="宋体" w:hAnsi="宋体" w:cs="宋体"/>
                <w:kern w:val="0"/>
                <w:szCs w:val="21"/>
              </w:rPr>
            </w:pPr>
            <w:r>
              <w:rPr>
                <w:rFonts w:ascii="宋体" w:hAnsi="宋体" w:cs="宋体"/>
                <w:kern w:val="0"/>
                <w:szCs w:val="21"/>
              </w:rPr>
              <w:t>物理来源生活，让学生在生活中学习物理，教学中通过学生拍摄学生在日常生活和学习中不正确的用眼方式视频，让学生形象地认识到不正确用眼的行为，让学生受到潜移默化地学会正确用眼方式。</w:t>
            </w:r>
          </w:p>
          <w:p w:rsidR="00D511D4" w:rsidRDefault="00D511D4">
            <w:pPr>
              <w:jc w:val="center"/>
              <w:rPr>
                <w:sz w:val="28"/>
                <w:szCs w:val="28"/>
              </w:rPr>
            </w:pPr>
          </w:p>
        </w:tc>
      </w:tr>
      <w:tr w:rsidR="0032671D">
        <w:trPr>
          <w:trHeight w:val="473"/>
        </w:trPr>
        <w:tc>
          <w:tcPr>
            <w:tcW w:w="9005" w:type="dxa"/>
            <w:gridSpan w:val="7"/>
            <w:vAlign w:val="center"/>
          </w:tcPr>
          <w:p w:rsidR="00D511D4" w:rsidRDefault="00BA59B6">
            <w:pPr>
              <w:jc w:val="center"/>
              <w:rPr>
                <w:rFonts w:ascii="微软雅黑" w:eastAsia="微软雅黑" w:hAnsi="微软雅黑"/>
                <w:sz w:val="28"/>
                <w:szCs w:val="28"/>
              </w:rPr>
            </w:pPr>
            <w:r>
              <w:rPr>
                <w:rFonts w:ascii="微软雅黑" w:eastAsia="微软雅黑" w:hAnsi="微软雅黑" w:hint="eastAsia"/>
                <w:sz w:val="28"/>
                <w:szCs w:val="28"/>
              </w:rPr>
              <w:t>学习过程设计</w:t>
            </w:r>
          </w:p>
        </w:tc>
      </w:tr>
      <w:tr w:rsidR="0032671D">
        <w:trPr>
          <w:trHeight w:val="471"/>
        </w:trPr>
        <w:tc>
          <w:tcPr>
            <w:tcW w:w="9005" w:type="dxa"/>
            <w:gridSpan w:val="7"/>
            <w:vAlign w:val="center"/>
          </w:tcPr>
          <w:p w:rsidR="00D511D4" w:rsidRDefault="00BA59B6">
            <w:pPr>
              <w:numPr>
                <w:ilvl w:val="0"/>
                <w:numId w:val="1"/>
              </w:numPr>
              <w:jc w:val="left"/>
              <w:rPr>
                <w:rFonts w:ascii="微软雅黑" w:eastAsia="微软雅黑" w:hAnsi="微软雅黑"/>
                <w:sz w:val="24"/>
                <w:szCs w:val="24"/>
              </w:rPr>
            </w:pPr>
            <w:r>
              <w:rPr>
                <w:rFonts w:ascii="微软雅黑" w:eastAsia="微软雅黑" w:hAnsi="微软雅黑" w:hint="eastAsia"/>
                <w:sz w:val="24"/>
                <w:szCs w:val="24"/>
              </w:rPr>
              <w:t>预学（情景导入</w:t>
            </w:r>
            <w:r>
              <w:rPr>
                <w:rFonts w:ascii="微软雅黑" w:eastAsia="微软雅黑" w:hAnsi="微软雅黑" w:hint="eastAsia"/>
                <w:sz w:val="24"/>
                <w:szCs w:val="24"/>
              </w:rPr>
              <w:t xml:space="preserve">  </w:t>
            </w:r>
            <w:r>
              <w:rPr>
                <w:rFonts w:ascii="微软雅黑" w:eastAsia="微软雅黑" w:hAnsi="微软雅黑" w:hint="eastAsia"/>
                <w:sz w:val="24"/>
                <w:szCs w:val="24"/>
              </w:rPr>
              <w:t>问题引领）</w:t>
            </w:r>
          </w:p>
        </w:tc>
      </w:tr>
      <w:tr w:rsidR="0032671D">
        <w:trPr>
          <w:trHeight w:val="1265"/>
        </w:trPr>
        <w:tc>
          <w:tcPr>
            <w:tcW w:w="9005" w:type="dxa"/>
            <w:gridSpan w:val="7"/>
            <w:vAlign w:val="center"/>
          </w:tcPr>
          <w:p w:rsidR="00D511D4" w:rsidRDefault="00BA59B6">
            <w:pPr>
              <w:spacing w:line="360" w:lineRule="atLeast"/>
              <w:ind w:firstLineChars="200" w:firstLine="420"/>
              <w:rPr>
                <w:szCs w:val="21"/>
              </w:rPr>
            </w:pPr>
            <w:r>
              <w:rPr>
                <w:rFonts w:hint="eastAsia"/>
                <w:szCs w:val="21"/>
              </w:rPr>
              <w:lastRenderedPageBreak/>
              <w:t>拥有一双健康明亮的眼睛对每个人都很重要，那么眼睛是怎样看清物体的？近视眼和远视眼有什么不同？它们是怎样形成的？怎样矫正近视眼和远视眼？近视眼镜与远视眼镜有什么不同？</w:t>
            </w:r>
          </w:p>
        </w:tc>
      </w:tr>
      <w:tr w:rsidR="0032671D">
        <w:trPr>
          <w:trHeight w:val="525"/>
        </w:trPr>
        <w:tc>
          <w:tcPr>
            <w:tcW w:w="9005" w:type="dxa"/>
            <w:gridSpan w:val="7"/>
            <w:vAlign w:val="center"/>
          </w:tcPr>
          <w:p w:rsidR="00D511D4" w:rsidRDefault="00BA59B6">
            <w:pPr>
              <w:numPr>
                <w:ilvl w:val="0"/>
                <w:numId w:val="1"/>
              </w:numPr>
              <w:jc w:val="left"/>
              <w:rPr>
                <w:rFonts w:ascii="微软雅黑" w:eastAsia="微软雅黑" w:hAnsi="微软雅黑"/>
                <w:sz w:val="24"/>
                <w:szCs w:val="24"/>
              </w:rPr>
            </w:pPr>
            <w:r>
              <w:rPr>
                <w:rFonts w:ascii="微软雅黑" w:eastAsia="微软雅黑" w:hAnsi="微软雅黑" w:hint="eastAsia"/>
                <w:sz w:val="24"/>
                <w:szCs w:val="24"/>
              </w:rPr>
              <w:t>互学（需求合作</w:t>
            </w:r>
            <w:r>
              <w:rPr>
                <w:rFonts w:ascii="微软雅黑" w:eastAsia="微软雅黑" w:hAnsi="微软雅黑" w:hint="eastAsia"/>
                <w:sz w:val="24"/>
                <w:szCs w:val="24"/>
              </w:rPr>
              <w:t xml:space="preserve">  </w:t>
            </w:r>
            <w:r>
              <w:rPr>
                <w:rFonts w:ascii="微软雅黑" w:eastAsia="微软雅黑" w:hAnsi="微软雅黑" w:hint="eastAsia"/>
                <w:sz w:val="24"/>
                <w:szCs w:val="24"/>
              </w:rPr>
              <w:t>思维主导）</w:t>
            </w:r>
          </w:p>
        </w:tc>
      </w:tr>
      <w:tr w:rsidR="0032671D">
        <w:trPr>
          <w:trHeight w:val="1817"/>
        </w:trPr>
        <w:tc>
          <w:tcPr>
            <w:tcW w:w="9005" w:type="dxa"/>
            <w:gridSpan w:val="7"/>
            <w:vAlign w:val="center"/>
          </w:tcPr>
          <w:p w:rsidR="00D511D4" w:rsidRDefault="00BA59B6">
            <w:pPr>
              <w:widowControl/>
              <w:spacing w:line="324" w:lineRule="atLeast"/>
              <w:jc w:val="left"/>
              <w:rPr>
                <w:rFonts w:ascii="宋体" w:hAnsi="宋体" w:cs="宋体"/>
                <w:kern w:val="0"/>
                <w:szCs w:val="21"/>
              </w:rPr>
            </w:pPr>
            <w:r>
              <w:rPr>
                <w:rFonts w:ascii="宋体" w:hAnsi="宋体" w:cs="宋体" w:hint="eastAsia"/>
                <w:kern w:val="0"/>
                <w:szCs w:val="21"/>
              </w:rPr>
              <w:t>探究一、（</w:t>
            </w:r>
            <w:r>
              <w:rPr>
                <w:rFonts w:ascii="宋体" w:hAnsi="宋体" w:cs="宋体"/>
                <w:kern w:val="0"/>
                <w:szCs w:val="21"/>
              </w:rPr>
              <w:t>利用多媒体系统投影短片</w:t>
            </w:r>
            <w:r>
              <w:rPr>
                <w:rFonts w:ascii="宋体" w:hAnsi="宋体" w:cs="宋体" w:hint="eastAsia"/>
                <w:kern w:val="0"/>
                <w:szCs w:val="21"/>
              </w:rPr>
              <w:t>）</w:t>
            </w:r>
            <w:r>
              <w:rPr>
                <w:rFonts w:ascii="宋体" w:hAnsi="宋体" w:cs="宋体"/>
                <w:kern w:val="0"/>
                <w:szCs w:val="21"/>
              </w:rPr>
              <w:t>介绍眼球的构造。</w:t>
            </w:r>
          </w:p>
          <w:p w:rsidR="00D511D4" w:rsidRDefault="00BA59B6">
            <w:pPr>
              <w:widowControl/>
              <w:spacing w:before="100" w:beforeAutospacing="1" w:after="100" w:afterAutospacing="1" w:line="324" w:lineRule="atLeast"/>
              <w:jc w:val="left"/>
              <w:rPr>
                <w:rFonts w:ascii="宋体" w:hAnsi="宋体" w:cs="宋体"/>
                <w:kern w:val="0"/>
                <w:szCs w:val="21"/>
              </w:rPr>
            </w:pPr>
            <w:r>
              <w:rPr>
                <w:rFonts w:ascii="宋体" w:hAnsi="宋体" w:cs="宋体"/>
                <w:kern w:val="0"/>
                <w:szCs w:val="21"/>
              </w:rPr>
              <w:t> </w:t>
            </w:r>
            <w:r>
              <w:rPr>
                <w:rFonts w:ascii="宋体" w:hAnsi="宋体" w:cs="宋体" w:hint="eastAsia"/>
                <w:kern w:val="0"/>
                <w:szCs w:val="21"/>
              </w:rPr>
              <w:t xml:space="preserve">                      </w:t>
            </w:r>
            <w:r>
              <w:rPr>
                <w:rFonts w:ascii="宋体" w:hAnsi="宋体" w:cs="宋体"/>
                <w:noProof/>
                <w:kern w:val="0"/>
                <w:szCs w:val="21"/>
              </w:rPr>
              <w:drawing>
                <wp:inline distT="0" distB="0" distL="114300" distR="114300">
                  <wp:extent cx="2228850" cy="1371600"/>
                  <wp:effectExtent l="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049522" name="图片 1"/>
                          <pic:cNvPicPr>
                            <a:picLocks noChangeAspect="1"/>
                          </pic:cNvPicPr>
                        </pic:nvPicPr>
                        <pic:blipFill>
                          <a:blip r:embed="rId8"/>
                          <a:stretch>
                            <a:fillRect/>
                          </a:stretch>
                        </pic:blipFill>
                        <pic:spPr>
                          <a:xfrm>
                            <a:off x="0" y="0"/>
                            <a:ext cx="2228850" cy="1371600"/>
                          </a:xfrm>
                          <a:prstGeom prst="rect">
                            <a:avLst/>
                          </a:prstGeom>
                          <a:noFill/>
                          <a:ln>
                            <a:noFill/>
                          </a:ln>
                        </pic:spPr>
                      </pic:pic>
                    </a:graphicData>
                  </a:graphic>
                </wp:inline>
              </w:drawing>
            </w:r>
          </w:p>
          <w:p w:rsidR="00D511D4" w:rsidRDefault="00BA59B6">
            <w:pPr>
              <w:widowControl/>
              <w:spacing w:line="324" w:lineRule="atLeast"/>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w:t>
            </w:r>
            <w:r>
              <w:rPr>
                <w:rFonts w:ascii="宋体" w:hAnsi="宋体" w:cs="宋体"/>
                <w:kern w:val="0"/>
                <w:szCs w:val="21"/>
              </w:rPr>
              <w:t>利用多媒体系统投影动画：</w:t>
            </w:r>
          </w:p>
          <w:p w:rsidR="00D511D4" w:rsidRDefault="00BA59B6">
            <w:pPr>
              <w:widowControl/>
              <w:spacing w:line="324" w:lineRule="atLeast"/>
              <w:jc w:val="left"/>
              <w:rPr>
                <w:rFonts w:ascii="宋体" w:hAnsi="宋体" w:cs="宋体"/>
                <w:bCs/>
                <w:kern w:val="0"/>
                <w:szCs w:val="21"/>
              </w:rPr>
            </w:pPr>
            <w:r>
              <w:rPr>
                <w:rFonts w:ascii="宋体" w:hAnsi="宋体" w:cs="宋体"/>
                <w:kern w:val="0"/>
                <w:szCs w:val="21"/>
              </w:rPr>
              <w:t>2</w:t>
            </w:r>
            <w:r>
              <w:rPr>
                <w:rFonts w:ascii="宋体" w:hAnsi="宋体" w:cs="宋体"/>
                <w:kern w:val="0"/>
                <w:szCs w:val="21"/>
              </w:rPr>
              <w:t>．</w:t>
            </w:r>
            <w:r>
              <w:rPr>
                <w:rFonts w:ascii="宋体" w:hAnsi="宋体" w:cs="宋体" w:hint="eastAsia"/>
                <w:bCs/>
                <w:kern w:val="0"/>
                <w:szCs w:val="21"/>
              </w:rPr>
              <w:t>思考：</w:t>
            </w:r>
          </w:p>
          <w:p w:rsidR="00D511D4" w:rsidRDefault="00BA59B6">
            <w:pPr>
              <w:widowControl/>
              <w:spacing w:line="324" w:lineRule="atLeast"/>
              <w:jc w:val="left"/>
              <w:rPr>
                <w:rFonts w:ascii="宋体" w:hAnsi="宋体" w:cs="宋体"/>
                <w:bCs/>
                <w:kern w:val="0"/>
                <w:szCs w:val="21"/>
              </w:rPr>
            </w:pPr>
            <w:r>
              <w:rPr>
                <w:rFonts w:ascii="宋体" w:hAnsi="宋体" w:cs="宋体" w:hint="eastAsia"/>
                <w:bCs/>
                <w:kern w:val="0"/>
                <w:szCs w:val="21"/>
              </w:rPr>
              <w:t>问题</w:t>
            </w:r>
            <w:r>
              <w:rPr>
                <w:rFonts w:ascii="宋体" w:hAnsi="宋体" w:cs="宋体" w:hint="eastAsia"/>
                <w:bCs/>
                <w:kern w:val="0"/>
                <w:szCs w:val="21"/>
              </w:rPr>
              <w:t>1</w:t>
            </w:r>
            <w:r>
              <w:rPr>
                <w:rFonts w:ascii="宋体" w:hAnsi="宋体" w:cs="宋体" w:hint="eastAsia"/>
                <w:bCs/>
                <w:kern w:val="0"/>
                <w:szCs w:val="21"/>
              </w:rPr>
              <w:t>：眼睛看物体时，视网膜上所成的像有什么特点？</w:t>
            </w:r>
          </w:p>
          <w:p w:rsidR="00D511D4" w:rsidRDefault="00BA59B6">
            <w:pPr>
              <w:widowControl/>
              <w:spacing w:line="324" w:lineRule="atLeast"/>
              <w:jc w:val="left"/>
              <w:rPr>
                <w:rFonts w:ascii="宋体" w:hAnsi="宋体" w:cs="宋体"/>
                <w:bCs/>
                <w:kern w:val="0"/>
                <w:szCs w:val="21"/>
              </w:rPr>
            </w:pPr>
            <w:r>
              <w:rPr>
                <w:rFonts w:ascii="宋体" w:hAnsi="宋体" w:cs="宋体" w:hint="eastAsia"/>
                <w:bCs/>
                <w:kern w:val="0"/>
                <w:szCs w:val="21"/>
              </w:rPr>
              <w:t>问题</w:t>
            </w:r>
            <w:r>
              <w:rPr>
                <w:rFonts w:ascii="宋体" w:hAnsi="宋体" w:cs="宋体" w:hint="eastAsia"/>
                <w:bCs/>
                <w:kern w:val="0"/>
                <w:szCs w:val="21"/>
              </w:rPr>
              <w:t>2</w:t>
            </w:r>
            <w:r>
              <w:rPr>
                <w:rFonts w:ascii="宋体" w:hAnsi="宋体" w:cs="宋体" w:hint="eastAsia"/>
                <w:bCs/>
                <w:kern w:val="0"/>
                <w:szCs w:val="21"/>
              </w:rPr>
              <w:t>：眼睛的成像原理与生活中的照相机还是投影仪成像原理相似？</w:t>
            </w:r>
          </w:p>
          <w:p w:rsidR="00D511D4" w:rsidRDefault="00BA59B6">
            <w:pPr>
              <w:widowControl/>
              <w:spacing w:line="324" w:lineRule="atLeast"/>
              <w:jc w:val="left"/>
              <w:rPr>
                <w:rFonts w:ascii="宋体" w:hAnsi="宋体" w:cs="宋体"/>
                <w:kern w:val="0"/>
                <w:szCs w:val="21"/>
              </w:rPr>
            </w:pPr>
            <w:r>
              <w:rPr>
                <w:rFonts w:ascii="宋体" w:hAnsi="宋体" w:cs="宋体" w:hint="eastAsia"/>
                <w:kern w:val="0"/>
                <w:szCs w:val="21"/>
              </w:rPr>
              <w:t>引导学生得出：</w:t>
            </w:r>
          </w:p>
          <w:p w:rsidR="00D511D4" w:rsidRDefault="00BA59B6">
            <w:pPr>
              <w:widowControl/>
              <w:spacing w:line="324" w:lineRule="atLeast"/>
              <w:jc w:val="left"/>
              <w:rPr>
                <w:rFonts w:ascii="宋体" w:hAnsi="宋体" w:cs="宋体"/>
                <w:kern w:val="0"/>
                <w:szCs w:val="21"/>
              </w:rPr>
            </w:pPr>
            <w:r>
              <w:rPr>
                <w:rFonts w:ascii="宋体" w:hAnsi="宋体" w:cs="宋体"/>
                <w:kern w:val="0"/>
                <w:szCs w:val="21"/>
              </w:rPr>
              <w:t>①</w:t>
            </w:r>
            <w:r>
              <w:rPr>
                <w:rFonts w:ascii="宋体" w:hAnsi="宋体" w:cs="宋体"/>
                <w:kern w:val="0"/>
                <w:szCs w:val="21"/>
              </w:rPr>
              <w:t>眼睛相当于照相机，巨大的物体都能看到，说明成的缩小的实像，而实凸透镜所成的实像只能是倒立，即眼睛成像性质为：倒立缩小实像。</w:t>
            </w:r>
          </w:p>
          <w:p w:rsidR="00D511D4" w:rsidRDefault="00BA59B6">
            <w:pPr>
              <w:widowControl/>
              <w:spacing w:line="324" w:lineRule="atLeast"/>
              <w:jc w:val="left"/>
              <w:rPr>
                <w:rFonts w:ascii="宋体" w:hAnsi="宋体" w:cs="宋体"/>
                <w:kern w:val="0"/>
                <w:szCs w:val="21"/>
              </w:rPr>
            </w:pPr>
            <w:r>
              <w:rPr>
                <w:rFonts w:ascii="宋体" w:hAnsi="宋体" w:cs="宋体"/>
                <w:kern w:val="0"/>
                <w:szCs w:val="21"/>
              </w:rPr>
              <w:t> ②</w:t>
            </w:r>
            <w:r>
              <w:rPr>
                <w:rFonts w:ascii="宋体" w:hAnsi="宋体" w:cs="宋体"/>
                <w:kern w:val="0"/>
                <w:szCs w:val="21"/>
              </w:rPr>
              <w:t>晶状体、角膜相当于镜头，相当于一个凸透镜。</w:t>
            </w:r>
          </w:p>
          <w:p w:rsidR="00D511D4" w:rsidRDefault="00BA59B6">
            <w:pPr>
              <w:widowControl/>
              <w:spacing w:line="324" w:lineRule="atLeast"/>
              <w:jc w:val="left"/>
              <w:rPr>
                <w:rFonts w:ascii="宋体" w:hAnsi="宋体" w:cs="宋体"/>
                <w:kern w:val="0"/>
                <w:szCs w:val="21"/>
              </w:rPr>
            </w:pPr>
            <w:r>
              <w:rPr>
                <w:rFonts w:ascii="宋体" w:hAnsi="宋体" w:cs="宋体"/>
                <w:kern w:val="0"/>
                <w:szCs w:val="21"/>
              </w:rPr>
              <w:t> ③</w:t>
            </w:r>
            <w:r>
              <w:rPr>
                <w:rFonts w:ascii="宋体" w:hAnsi="宋体" w:cs="宋体"/>
                <w:kern w:val="0"/>
                <w:szCs w:val="21"/>
              </w:rPr>
              <w:t>视网膜相当于胶片（或光屏）。</w:t>
            </w:r>
          </w:p>
          <w:p w:rsidR="00D511D4" w:rsidRDefault="00D511D4">
            <w:pPr>
              <w:widowControl/>
              <w:spacing w:line="324" w:lineRule="atLeast"/>
              <w:jc w:val="left"/>
              <w:rPr>
                <w:rFonts w:ascii="宋体" w:hAnsi="宋体" w:cs="宋体"/>
                <w:bCs/>
                <w:kern w:val="0"/>
                <w:szCs w:val="21"/>
              </w:rPr>
            </w:pPr>
          </w:p>
          <w:p w:rsidR="00D511D4" w:rsidRDefault="00BA59B6">
            <w:pPr>
              <w:widowControl/>
              <w:spacing w:line="324" w:lineRule="atLeast"/>
              <w:jc w:val="left"/>
              <w:rPr>
                <w:rFonts w:ascii="宋体" w:hAnsi="宋体" w:cs="宋体"/>
                <w:bCs/>
                <w:kern w:val="0"/>
                <w:szCs w:val="21"/>
              </w:rPr>
            </w:pPr>
            <w:r>
              <w:rPr>
                <w:rFonts w:ascii="宋体" w:hAnsi="宋体" w:cs="宋体" w:hint="eastAsia"/>
                <w:bCs/>
                <w:kern w:val="0"/>
                <w:szCs w:val="21"/>
              </w:rPr>
              <w:t>探究二、人眼看清远近物体的原理</w:t>
            </w:r>
          </w:p>
          <w:p w:rsidR="00D511D4" w:rsidRDefault="00BA59B6">
            <w:pPr>
              <w:widowControl/>
              <w:spacing w:line="324" w:lineRule="atLeast"/>
              <w:jc w:val="left"/>
              <w:rPr>
                <w:rFonts w:ascii="宋体" w:hAnsi="宋体" w:cs="宋体"/>
                <w:bCs/>
                <w:kern w:val="0"/>
                <w:szCs w:val="21"/>
              </w:rPr>
            </w:pPr>
            <w:r>
              <w:rPr>
                <w:rFonts w:ascii="宋体" w:hAnsi="宋体" w:cs="宋体" w:hint="eastAsia"/>
                <w:bCs/>
                <w:kern w:val="0"/>
                <w:szCs w:val="21"/>
              </w:rPr>
              <w:t>1</w:t>
            </w:r>
            <w:r>
              <w:rPr>
                <w:rFonts w:ascii="宋体" w:hAnsi="宋体" w:cs="宋体" w:hint="eastAsia"/>
                <w:bCs/>
                <w:kern w:val="0"/>
                <w:szCs w:val="21"/>
              </w:rPr>
              <w:t>、出示照相机探究能照清楚远近物体调节方法，并提问眼睛也能这样调节吗？</w:t>
            </w:r>
          </w:p>
          <w:p w:rsidR="00D511D4" w:rsidRDefault="00BA59B6">
            <w:pPr>
              <w:widowControl/>
              <w:spacing w:line="324" w:lineRule="atLeast"/>
              <w:jc w:val="left"/>
              <w:rPr>
                <w:rFonts w:ascii="宋体" w:hAnsi="宋体" w:cs="宋体"/>
                <w:bCs/>
                <w:kern w:val="0"/>
                <w:szCs w:val="21"/>
              </w:rPr>
            </w:pPr>
            <w:r>
              <w:rPr>
                <w:rFonts w:ascii="宋体" w:hAnsi="宋体" w:cs="宋体" w:hint="eastAsia"/>
                <w:bCs/>
                <w:noProof/>
                <w:kern w:val="0"/>
                <w:szCs w:val="21"/>
              </w:rPr>
              <w:drawing>
                <wp:inline distT="0" distB="0" distL="114300" distR="114300">
                  <wp:extent cx="254000" cy="253365"/>
                  <wp:effectExtent l="0" t="0" r="12700" b="1333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395526" name="图片 2"/>
                          <pic:cNvPicPr>
                            <a:picLocks noChangeAspect="1"/>
                          </pic:cNvPicPr>
                        </pic:nvPicPr>
                        <pic:blipFill>
                          <a:blip r:embed="rId9"/>
                          <a:stretch>
                            <a:fillRect/>
                          </a:stretch>
                        </pic:blipFill>
                        <pic:spPr>
                          <a:xfrm>
                            <a:off x="0" y="0"/>
                            <a:ext cx="254000" cy="253365"/>
                          </a:xfrm>
                          <a:prstGeom prst="rect">
                            <a:avLst/>
                          </a:prstGeom>
                          <a:noFill/>
                          <a:ln>
                            <a:noFill/>
                          </a:ln>
                        </pic:spPr>
                      </pic:pic>
                    </a:graphicData>
                  </a:graphic>
                </wp:inline>
              </w:drawing>
            </w:r>
            <w:r>
              <w:rPr>
                <w:rFonts w:ascii="宋体" w:hAnsi="宋体" w:cs="宋体" w:hint="eastAsia"/>
                <w:bCs/>
                <w:kern w:val="0"/>
                <w:szCs w:val="21"/>
              </w:rPr>
              <w:t>2</w:t>
            </w:r>
            <w:r>
              <w:rPr>
                <w:rFonts w:ascii="宋体" w:hAnsi="宋体" w:cs="宋体" w:hint="eastAsia"/>
                <w:bCs/>
                <w:kern w:val="0"/>
                <w:szCs w:val="21"/>
              </w:rPr>
              <w:t>、模拟实验</w:t>
            </w:r>
          </w:p>
          <w:p w:rsidR="00D511D4" w:rsidRDefault="00BA59B6">
            <w:pPr>
              <w:widowControl/>
              <w:spacing w:line="324" w:lineRule="atLeast"/>
              <w:jc w:val="left"/>
              <w:rPr>
                <w:rFonts w:ascii="宋体" w:hAnsi="宋体" w:cs="宋体"/>
                <w:bCs/>
                <w:kern w:val="0"/>
                <w:szCs w:val="21"/>
              </w:rPr>
            </w:pPr>
            <w:r>
              <w:rPr>
                <w:rFonts w:ascii="宋体" w:hAnsi="宋体" w:cs="宋体" w:hint="eastAsia"/>
                <w:bCs/>
                <w:kern w:val="0"/>
                <w:szCs w:val="21"/>
              </w:rPr>
              <w:t>3</w:t>
            </w:r>
            <w:r>
              <w:rPr>
                <w:rFonts w:ascii="宋体" w:hAnsi="宋体" w:cs="宋体" w:hint="eastAsia"/>
                <w:bCs/>
                <w:kern w:val="0"/>
                <w:szCs w:val="21"/>
              </w:rPr>
              <w:t>、</w:t>
            </w:r>
            <w:r>
              <w:rPr>
                <w:rFonts w:ascii="宋体" w:hAnsi="宋体" w:cs="宋体" w:hint="eastAsia"/>
                <w:bCs/>
                <w:kern w:val="0"/>
                <w:szCs w:val="21"/>
              </w:rPr>
              <w:t>ppt</w:t>
            </w:r>
            <w:r>
              <w:rPr>
                <w:rFonts w:ascii="宋体" w:hAnsi="宋体" w:cs="宋体" w:hint="eastAsia"/>
                <w:bCs/>
                <w:kern w:val="0"/>
                <w:szCs w:val="21"/>
              </w:rPr>
              <w:t>展示：</w:t>
            </w:r>
          </w:p>
          <w:p w:rsidR="00D511D4" w:rsidRDefault="00BA59B6">
            <w:pPr>
              <w:widowControl/>
              <w:spacing w:line="324" w:lineRule="atLeast"/>
              <w:ind w:firstLineChars="539" w:firstLine="1132"/>
              <w:jc w:val="left"/>
              <w:rPr>
                <w:rFonts w:ascii="宋体" w:hAnsi="宋体" w:cs="宋体"/>
                <w:bCs/>
                <w:kern w:val="0"/>
                <w:szCs w:val="21"/>
              </w:rPr>
            </w:pPr>
            <w:r>
              <w:rPr>
                <w:rFonts w:ascii="宋体" w:hAnsi="宋体" w:cs="宋体" w:hint="eastAsia"/>
                <w:bCs/>
                <w:kern w:val="0"/>
                <w:szCs w:val="21"/>
              </w:rPr>
              <w:t xml:space="preserve">  </w:t>
            </w:r>
            <w:r>
              <w:rPr>
                <w:rFonts w:ascii="宋体" w:hAnsi="宋体" w:cs="宋体"/>
                <w:noProof/>
                <w:kern w:val="0"/>
                <w:szCs w:val="21"/>
              </w:rPr>
              <w:drawing>
                <wp:inline distT="0" distB="0" distL="114300" distR="114300">
                  <wp:extent cx="1743075" cy="819785"/>
                  <wp:effectExtent l="0" t="0" r="9525" b="1841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74592" name="图片 3"/>
                          <pic:cNvPicPr>
                            <a:picLocks noChangeAspect="1"/>
                          </pic:cNvPicPr>
                        </pic:nvPicPr>
                        <pic:blipFill>
                          <a:blip r:embed="rId10"/>
                          <a:stretch>
                            <a:fillRect/>
                          </a:stretch>
                        </pic:blipFill>
                        <pic:spPr>
                          <a:xfrm>
                            <a:off x="0" y="0"/>
                            <a:ext cx="1743075" cy="819785"/>
                          </a:xfrm>
                          <a:prstGeom prst="rect">
                            <a:avLst/>
                          </a:prstGeom>
                          <a:noFill/>
                          <a:ln>
                            <a:noFill/>
                          </a:ln>
                        </pic:spPr>
                      </pic:pic>
                    </a:graphicData>
                  </a:graphic>
                </wp:inline>
              </w:drawing>
            </w:r>
            <w:r>
              <w:rPr>
                <w:rFonts w:ascii="宋体" w:hAnsi="宋体" w:cs="宋体"/>
                <w:kern w:val="0"/>
                <w:szCs w:val="21"/>
              </w:rPr>
              <w:t> </w:t>
            </w:r>
            <w:r>
              <w:rPr>
                <w:rFonts w:ascii="宋体" w:hAnsi="宋体" w:cs="宋体"/>
                <w:kern w:val="0"/>
                <w:szCs w:val="21"/>
              </w:rPr>
              <w:t xml:space="preserve">　</w:t>
            </w:r>
            <w:r>
              <w:rPr>
                <w:rFonts w:ascii="宋体" w:hAnsi="宋体" w:cs="宋体"/>
                <w:noProof/>
                <w:kern w:val="0"/>
                <w:szCs w:val="21"/>
              </w:rPr>
              <w:drawing>
                <wp:inline distT="0" distB="0" distL="114300" distR="114300">
                  <wp:extent cx="1800860" cy="800735"/>
                  <wp:effectExtent l="0" t="0" r="8890" b="1841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397669" name="图片 4"/>
                          <pic:cNvPicPr>
                            <a:picLocks noChangeAspect="1"/>
                          </pic:cNvPicPr>
                        </pic:nvPicPr>
                        <pic:blipFill>
                          <a:blip r:embed="rId11"/>
                          <a:stretch>
                            <a:fillRect/>
                          </a:stretch>
                        </pic:blipFill>
                        <pic:spPr>
                          <a:xfrm>
                            <a:off x="0" y="0"/>
                            <a:ext cx="1800860" cy="800735"/>
                          </a:xfrm>
                          <a:prstGeom prst="rect">
                            <a:avLst/>
                          </a:prstGeom>
                          <a:noFill/>
                          <a:ln>
                            <a:noFill/>
                          </a:ln>
                        </pic:spPr>
                      </pic:pic>
                    </a:graphicData>
                  </a:graphic>
                </wp:inline>
              </w:drawing>
            </w:r>
            <w:r>
              <w:rPr>
                <w:rFonts w:ascii="宋体" w:hAnsi="宋体" w:cs="宋体" w:hint="eastAsia"/>
                <w:bCs/>
                <w:kern w:val="0"/>
                <w:szCs w:val="21"/>
              </w:rPr>
              <w:t xml:space="preserve">                 </w:t>
            </w:r>
          </w:p>
          <w:p w:rsidR="00D511D4" w:rsidRDefault="00D511D4">
            <w:pPr>
              <w:widowControl/>
              <w:spacing w:line="324" w:lineRule="atLeast"/>
              <w:jc w:val="left"/>
              <w:rPr>
                <w:rFonts w:ascii="宋体" w:hAnsi="宋体" w:cs="宋体"/>
                <w:bCs/>
                <w:kern w:val="0"/>
                <w:szCs w:val="21"/>
              </w:rPr>
            </w:pPr>
          </w:p>
          <w:p w:rsidR="00D511D4" w:rsidRDefault="00BA59B6">
            <w:pPr>
              <w:widowControl/>
              <w:spacing w:line="324" w:lineRule="atLeast"/>
              <w:jc w:val="left"/>
              <w:rPr>
                <w:rFonts w:ascii="宋体" w:hAnsi="宋体" w:cs="宋体"/>
                <w:bCs/>
                <w:kern w:val="0"/>
                <w:szCs w:val="21"/>
              </w:rPr>
            </w:pPr>
            <w:r>
              <w:rPr>
                <w:rFonts w:ascii="宋体" w:hAnsi="宋体" w:cs="宋体" w:hint="eastAsia"/>
                <w:kern w:val="0"/>
                <w:szCs w:val="21"/>
              </w:rPr>
              <w:t>4</w:t>
            </w:r>
            <w:r>
              <w:rPr>
                <w:rFonts w:ascii="宋体" w:hAnsi="宋体" w:cs="宋体" w:hint="eastAsia"/>
                <w:kern w:val="0"/>
                <w:szCs w:val="21"/>
              </w:rPr>
              <w:t>、</w:t>
            </w:r>
            <w:r>
              <w:rPr>
                <w:rFonts w:ascii="宋体" w:hAnsi="宋体" w:cs="宋体" w:hint="eastAsia"/>
                <w:kern w:val="0"/>
                <w:szCs w:val="21"/>
              </w:rPr>
              <w:t>.</w:t>
            </w:r>
            <w:r>
              <w:rPr>
                <w:rFonts w:ascii="宋体" w:hAnsi="宋体" w:cs="宋体" w:hint="eastAsia"/>
                <w:kern w:val="0"/>
                <w:szCs w:val="21"/>
              </w:rPr>
              <w:t>分析：</w:t>
            </w:r>
            <w:r>
              <w:rPr>
                <w:rFonts w:ascii="宋体" w:hAnsi="宋体" w:cs="宋体" w:hint="eastAsia"/>
                <w:bCs/>
                <w:kern w:val="0"/>
                <w:szCs w:val="21"/>
              </w:rPr>
              <w:t>照相机是通过改变</w:t>
            </w:r>
            <w:r>
              <w:rPr>
                <w:rFonts w:ascii="宋体" w:hAnsi="宋体" w:cs="宋体"/>
                <w:bCs/>
                <w:kern w:val="0"/>
                <w:szCs w:val="21"/>
              </w:rPr>
              <w:t>_________________</w:t>
            </w:r>
            <w:r>
              <w:rPr>
                <w:rFonts w:ascii="宋体" w:hAnsi="宋体" w:cs="宋体" w:hint="eastAsia"/>
                <w:bCs/>
                <w:kern w:val="0"/>
                <w:szCs w:val="21"/>
              </w:rPr>
              <w:t>来得到清晰的像的。</w:t>
            </w:r>
          </w:p>
          <w:p w:rsidR="00D511D4" w:rsidRDefault="00BA59B6">
            <w:pPr>
              <w:widowControl/>
              <w:spacing w:line="324" w:lineRule="atLeast"/>
              <w:ind w:firstLineChars="98" w:firstLine="206"/>
              <w:jc w:val="left"/>
              <w:rPr>
                <w:rFonts w:ascii="宋体" w:hAnsi="宋体" w:cs="宋体"/>
                <w:bCs/>
                <w:kern w:val="0"/>
                <w:szCs w:val="21"/>
              </w:rPr>
            </w:pPr>
            <w:r>
              <w:rPr>
                <w:rFonts w:ascii="宋体" w:hAnsi="宋体" w:cs="宋体" w:hint="eastAsia"/>
                <w:bCs/>
                <w:kern w:val="0"/>
                <w:szCs w:val="21"/>
              </w:rPr>
              <w:t>眼睛是通过改变</w:t>
            </w:r>
            <w:r>
              <w:rPr>
                <w:rFonts w:ascii="宋体" w:hAnsi="宋体" w:cs="宋体"/>
                <w:bCs/>
                <w:kern w:val="0"/>
                <w:szCs w:val="21"/>
              </w:rPr>
              <w:t>__________________</w:t>
            </w:r>
            <w:r>
              <w:rPr>
                <w:rFonts w:ascii="宋体" w:hAnsi="宋体" w:cs="宋体" w:hint="eastAsia"/>
                <w:bCs/>
                <w:kern w:val="0"/>
                <w:szCs w:val="21"/>
              </w:rPr>
              <w:t>来得到清晰的像的。</w:t>
            </w:r>
          </w:p>
          <w:p w:rsidR="00D511D4" w:rsidRDefault="00BA59B6">
            <w:pPr>
              <w:widowControl/>
              <w:spacing w:line="324" w:lineRule="atLeast"/>
              <w:jc w:val="left"/>
              <w:rPr>
                <w:rFonts w:ascii="宋体" w:hAnsi="宋体" w:cs="宋体"/>
                <w:kern w:val="0"/>
                <w:szCs w:val="21"/>
              </w:rPr>
            </w:pPr>
            <w:r>
              <w:rPr>
                <w:rFonts w:ascii="宋体" w:hAnsi="宋体" w:cs="宋体" w:hint="eastAsia"/>
                <w:bCs/>
                <w:kern w:val="0"/>
                <w:szCs w:val="21"/>
              </w:rPr>
              <w:t>5</w:t>
            </w:r>
            <w:r>
              <w:rPr>
                <w:rFonts w:ascii="宋体" w:hAnsi="宋体" w:cs="宋体" w:hint="eastAsia"/>
                <w:bCs/>
                <w:kern w:val="0"/>
                <w:szCs w:val="21"/>
              </w:rPr>
              <w:t>、介绍近点和远点、明视距离</w:t>
            </w:r>
          </w:p>
          <w:p w:rsidR="00D511D4" w:rsidRDefault="00BA59B6">
            <w:pPr>
              <w:widowControl/>
              <w:spacing w:line="324" w:lineRule="atLeast"/>
              <w:jc w:val="left"/>
              <w:rPr>
                <w:rFonts w:ascii="宋体" w:hAnsi="宋体" w:cs="宋体"/>
                <w:bCs/>
                <w:kern w:val="0"/>
                <w:szCs w:val="21"/>
              </w:rPr>
            </w:pPr>
            <w:r>
              <w:rPr>
                <w:rFonts w:ascii="宋体" w:hAnsi="宋体" w:cs="宋体" w:hint="eastAsia"/>
                <w:kern w:val="0"/>
                <w:szCs w:val="21"/>
              </w:rPr>
              <w:t>6</w:t>
            </w:r>
            <w:r>
              <w:rPr>
                <w:rFonts w:ascii="宋体" w:hAnsi="宋体" w:cs="宋体" w:hint="eastAsia"/>
                <w:kern w:val="0"/>
                <w:szCs w:val="21"/>
              </w:rPr>
              <w:t>、探究：</w:t>
            </w:r>
            <w:r>
              <w:rPr>
                <w:rFonts w:ascii="宋体" w:hAnsi="宋体" w:cs="宋体" w:hint="eastAsia"/>
                <w:bCs/>
                <w:kern w:val="0"/>
                <w:szCs w:val="21"/>
              </w:rPr>
              <w:t>若晶状体不能调节或调节能力减弱会出现什么情况呢？</w:t>
            </w:r>
          </w:p>
          <w:p w:rsidR="00D511D4" w:rsidRDefault="00D511D4">
            <w:pPr>
              <w:widowControl/>
              <w:spacing w:line="324" w:lineRule="atLeast"/>
              <w:jc w:val="left"/>
              <w:rPr>
                <w:rFonts w:ascii="宋体" w:hAnsi="宋体" w:cs="宋体"/>
                <w:kern w:val="0"/>
                <w:szCs w:val="21"/>
              </w:rPr>
            </w:pPr>
          </w:p>
          <w:p w:rsidR="00D511D4" w:rsidRDefault="00BA59B6">
            <w:pPr>
              <w:widowControl/>
              <w:spacing w:line="324" w:lineRule="atLeast"/>
              <w:jc w:val="left"/>
              <w:rPr>
                <w:rFonts w:ascii="宋体" w:hAnsi="宋体" w:cs="宋体"/>
                <w:bCs/>
                <w:kern w:val="0"/>
                <w:szCs w:val="21"/>
              </w:rPr>
            </w:pPr>
            <w:r>
              <w:rPr>
                <w:rFonts w:ascii="宋体" w:hAnsi="宋体" w:cs="宋体" w:hint="eastAsia"/>
                <w:bCs/>
                <w:kern w:val="0"/>
                <w:szCs w:val="21"/>
              </w:rPr>
              <w:lastRenderedPageBreak/>
              <w:t>探究三、近视眼及其矫正</w:t>
            </w:r>
          </w:p>
          <w:p w:rsidR="00D511D4" w:rsidRDefault="00BA59B6">
            <w:pPr>
              <w:widowControl/>
              <w:spacing w:line="324" w:lineRule="atLeast"/>
              <w:jc w:val="left"/>
              <w:rPr>
                <w:rFonts w:ascii="宋体" w:hAnsi="宋体" w:cs="宋体"/>
                <w:bCs/>
                <w:kern w:val="0"/>
                <w:szCs w:val="21"/>
              </w:rPr>
            </w:pPr>
            <w:r>
              <w:rPr>
                <w:rFonts w:ascii="宋体" w:hAnsi="宋体" w:cs="宋体" w:hint="eastAsia"/>
                <w:kern w:val="0"/>
                <w:szCs w:val="21"/>
              </w:rPr>
              <w:t>1.</w:t>
            </w:r>
            <w:r>
              <w:rPr>
                <w:rFonts w:ascii="宋体" w:hAnsi="宋体" w:cs="宋体" w:hint="eastAsia"/>
                <w:bCs/>
                <w:kern w:val="0"/>
                <w:szCs w:val="21"/>
              </w:rPr>
              <w:t xml:space="preserve"> </w:t>
            </w:r>
            <w:r>
              <w:rPr>
                <w:rFonts w:ascii="宋体" w:hAnsi="宋体" w:cs="宋体" w:hint="eastAsia"/>
                <w:bCs/>
                <w:kern w:val="0"/>
                <w:szCs w:val="21"/>
              </w:rPr>
              <w:t>近视眼成因：晶状体太厚，折光能力太强，或者眼球在前后方向上太长，来自远处某点的光会聚于视网膜前。</w:t>
            </w:r>
          </w:p>
          <w:p w:rsidR="00D511D4" w:rsidRDefault="00BA59B6">
            <w:pPr>
              <w:widowControl/>
              <w:spacing w:line="324" w:lineRule="atLeast"/>
              <w:jc w:val="left"/>
              <w:rPr>
                <w:rFonts w:ascii="宋体" w:hAnsi="宋体" w:cs="宋体"/>
                <w:bCs/>
                <w:kern w:val="0"/>
                <w:szCs w:val="21"/>
              </w:rPr>
            </w:pPr>
            <w:r>
              <w:rPr>
                <w:rFonts w:ascii="宋体" w:hAnsi="宋体" w:cs="宋体" w:hint="eastAsia"/>
                <w:bCs/>
                <w:kern w:val="0"/>
                <w:szCs w:val="21"/>
              </w:rPr>
              <w:t>2</w:t>
            </w:r>
            <w:r>
              <w:rPr>
                <w:rFonts w:ascii="宋体" w:hAnsi="宋体" w:cs="宋体" w:hint="eastAsia"/>
                <w:bCs/>
                <w:kern w:val="0"/>
                <w:szCs w:val="21"/>
              </w:rPr>
              <w:t>、演示实验</w:t>
            </w:r>
          </w:p>
          <w:p w:rsidR="00D511D4" w:rsidRDefault="00BA59B6">
            <w:pPr>
              <w:widowControl/>
              <w:spacing w:line="324" w:lineRule="atLeast"/>
              <w:jc w:val="left"/>
              <w:rPr>
                <w:rFonts w:ascii="宋体" w:hAnsi="宋体" w:cs="宋体"/>
                <w:bCs/>
                <w:kern w:val="0"/>
                <w:szCs w:val="21"/>
              </w:rPr>
            </w:pPr>
            <w:r>
              <w:rPr>
                <w:rFonts w:ascii="宋体" w:hAnsi="宋体" w:cs="宋体" w:hint="eastAsia"/>
                <w:bCs/>
                <w:kern w:val="0"/>
                <w:szCs w:val="21"/>
              </w:rPr>
              <w:t>3.</w:t>
            </w:r>
            <w:r>
              <w:rPr>
                <w:rFonts w:ascii="宋体" w:hAnsi="宋体" w:cs="宋体" w:hint="eastAsia"/>
                <w:bCs/>
                <w:kern w:val="0"/>
                <w:szCs w:val="21"/>
              </w:rPr>
              <w:t>矫正：配戴用凹透镜做成的近视眼镜。</w:t>
            </w:r>
          </w:p>
          <w:p w:rsidR="00D511D4" w:rsidRDefault="00BA59B6">
            <w:pPr>
              <w:widowControl/>
              <w:spacing w:before="100" w:beforeAutospacing="1" w:after="100" w:afterAutospacing="1" w:line="324" w:lineRule="atLeast"/>
              <w:jc w:val="center"/>
              <w:rPr>
                <w:rFonts w:ascii="宋体" w:hAnsi="宋体" w:cs="宋体"/>
                <w:kern w:val="0"/>
                <w:szCs w:val="21"/>
              </w:rPr>
            </w:pPr>
            <w:r>
              <w:rPr>
                <w:rFonts w:ascii="宋体" w:hAnsi="宋体" w:cs="宋体"/>
                <w:kern w:val="0"/>
                <w:szCs w:val="21"/>
              </w:rPr>
              <w:t xml:space="preserve">　　</w:t>
            </w:r>
            <w:r>
              <w:rPr>
                <w:rFonts w:ascii="宋体" w:hAnsi="宋体" w:cs="宋体"/>
                <w:noProof/>
                <w:kern w:val="0"/>
                <w:szCs w:val="21"/>
              </w:rPr>
              <w:drawing>
                <wp:inline distT="0" distB="0" distL="114300" distR="114300">
                  <wp:extent cx="1752600" cy="1009650"/>
                  <wp:effectExtent l="0" t="0" r="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34489" name="图片 5"/>
                          <pic:cNvPicPr>
                            <a:picLocks noChangeAspect="1"/>
                          </pic:cNvPicPr>
                        </pic:nvPicPr>
                        <pic:blipFill>
                          <a:blip r:embed="rId12"/>
                          <a:stretch>
                            <a:fillRect/>
                          </a:stretch>
                        </pic:blipFill>
                        <pic:spPr>
                          <a:xfrm>
                            <a:off x="0" y="0"/>
                            <a:ext cx="1752600" cy="1009650"/>
                          </a:xfrm>
                          <a:prstGeom prst="rect">
                            <a:avLst/>
                          </a:prstGeom>
                          <a:noFill/>
                          <a:ln>
                            <a:noFill/>
                          </a:ln>
                        </pic:spPr>
                      </pic:pic>
                    </a:graphicData>
                  </a:graphic>
                </wp:inline>
              </w:drawing>
            </w:r>
            <w:r>
              <w:rPr>
                <w:rFonts w:ascii="宋体" w:hAnsi="宋体" w:cs="宋体"/>
                <w:kern w:val="0"/>
                <w:szCs w:val="21"/>
              </w:rPr>
              <w:t xml:space="preserve">   </w:t>
            </w:r>
            <w:r>
              <w:rPr>
                <w:rFonts w:ascii="宋体" w:hAnsi="宋体" w:cs="宋体"/>
                <w:noProof/>
                <w:kern w:val="0"/>
                <w:szCs w:val="21"/>
              </w:rPr>
              <w:drawing>
                <wp:inline distT="0" distB="0" distL="114300" distR="114300">
                  <wp:extent cx="1704975" cy="962025"/>
                  <wp:effectExtent l="0" t="0" r="9525" b="9525"/>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74986" name="图片 6"/>
                          <pic:cNvPicPr>
                            <a:picLocks noChangeAspect="1"/>
                          </pic:cNvPicPr>
                        </pic:nvPicPr>
                        <pic:blipFill>
                          <a:blip r:embed="rId13"/>
                          <a:stretch>
                            <a:fillRect/>
                          </a:stretch>
                        </pic:blipFill>
                        <pic:spPr>
                          <a:xfrm>
                            <a:off x="0" y="0"/>
                            <a:ext cx="1704975" cy="962025"/>
                          </a:xfrm>
                          <a:prstGeom prst="rect">
                            <a:avLst/>
                          </a:prstGeom>
                          <a:noFill/>
                          <a:ln>
                            <a:noFill/>
                          </a:ln>
                        </pic:spPr>
                      </pic:pic>
                    </a:graphicData>
                  </a:graphic>
                </wp:inline>
              </w:drawing>
            </w:r>
          </w:p>
          <w:p w:rsidR="00D511D4" w:rsidRDefault="00BA59B6">
            <w:pPr>
              <w:widowControl/>
              <w:spacing w:line="324" w:lineRule="atLeast"/>
              <w:jc w:val="left"/>
              <w:rPr>
                <w:rFonts w:ascii="宋体" w:hAnsi="宋体" w:cs="宋体"/>
                <w:kern w:val="0"/>
                <w:szCs w:val="21"/>
              </w:rPr>
            </w:pPr>
            <w:r>
              <w:rPr>
                <w:rFonts w:ascii="宋体" w:hAnsi="宋体" w:cs="宋体" w:hint="eastAsia"/>
                <w:bCs/>
                <w:kern w:val="0"/>
                <w:szCs w:val="21"/>
              </w:rPr>
              <w:t>探究四、</w:t>
            </w:r>
            <w:r>
              <w:rPr>
                <w:rFonts w:ascii="宋体" w:hAnsi="宋体" w:cs="宋体"/>
                <w:kern w:val="0"/>
                <w:szCs w:val="21"/>
              </w:rPr>
              <w:t>远视眼成因和矫正方法</w:t>
            </w:r>
          </w:p>
          <w:p w:rsidR="00D511D4" w:rsidRDefault="00BA59B6">
            <w:pPr>
              <w:widowControl/>
              <w:spacing w:line="324" w:lineRule="atLeast"/>
              <w:jc w:val="left"/>
              <w:rPr>
                <w:rFonts w:ascii="宋体" w:hAnsi="宋体" w:cs="宋体"/>
                <w:b/>
                <w:bCs/>
                <w:kern w:val="0"/>
                <w:szCs w:val="21"/>
              </w:rPr>
            </w:pPr>
            <w:r>
              <w:rPr>
                <w:rFonts w:ascii="宋体" w:hAnsi="宋体" w:cs="宋体" w:hint="eastAsia"/>
                <w:kern w:val="0"/>
                <w:szCs w:val="21"/>
              </w:rPr>
              <w:t>1</w:t>
            </w:r>
            <w:r>
              <w:rPr>
                <w:rFonts w:ascii="宋体" w:hAnsi="宋体" w:cs="宋体" w:hint="eastAsia"/>
                <w:kern w:val="0"/>
                <w:szCs w:val="21"/>
              </w:rPr>
              <w:t>、成因：</w:t>
            </w:r>
            <w:r>
              <w:rPr>
                <w:rFonts w:ascii="宋体" w:hAnsi="宋体" w:cs="宋体" w:hint="eastAsia"/>
                <w:b/>
                <w:bCs/>
                <w:kern w:val="0"/>
                <w:szCs w:val="21"/>
              </w:rPr>
              <w:t>晶状体太薄，折光能力太弱；</w:t>
            </w:r>
          </w:p>
          <w:p w:rsidR="00D511D4" w:rsidRDefault="00BA59B6">
            <w:pPr>
              <w:widowControl/>
              <w:spacing w:line="324" w:lineRule="atLeast"/>
              <w:jc w:val="left"/>
              <w:rPr>
                <w:rFonts w:ascii="宋体" w:hAnsi="宋体" w:cs="宋体"/>
                <w:b/>
                <w:bCs/>
                <w:kern w:val="0"/>
                <w:szCs w:val="21"/>
              </w:rPr>
            </w:pPr>
            <w:r>
              <w:rPr>
                <w:rFonts w:ascii="宋体" w:hAnsi="宋体" w:cs="宋体" w:hint="eastAsia"/>
                <w:b/>
                <w:bCs/>
                <w:kern w:val="0"/>
                <w:szCs w:val="21"/>
              </w:rPr>
              <w:t>或眼球在前后方向上太短</w:t>
            </w:r>
            <w:r>
              <w:rPr>
                <w:rFonts w:ascii="宋体" w:hAnsi="宋体" w:cs="宋体"/>
                <w:b/>
                <w:bCs/>
                <w:kern w:val="0"/>
                <w:szCs w:val="21"/>
              </w:rPr>
              <w:t>,</w:t>
            </w:r>
            <w:r>
              <w:rPr>
                <w:rFonts w:ascii="宋体" w:hAnsi="宋体" w:cs="宋体" w:hint="eastAsia"/>
                <w:b/>
                <w:bCs/>
                <w:kern w:val="0"/>
                <w:szCs w:val="21"/>
              </w:rPr>
              <w:t>来自近处某点的光会聚于视网膜后。</w:t>
            </w:r>
          </w:p>
          <w:p w:rsidR="00D511D4" w:rsidRDefault="00BA59B6">
            <w:pPr>
              <w:widowControl/>
              <w:spacing w:line="324" w:lineRule="atLeast"/>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、演示实验</w:t>
            </w:r>
            <w:r>
              <w:rPr>
                <w:rFonts w:ascii="宋体" w:hAnsi="宋体" w:cs="宋体"/>
                <w:kern w:val="0"/>
                <w:szCs w:val="21"/>
              </w:rPr>
              <w:t> </w:t>
            </w:r>
          </w:p>
          <w:p w:rsidR="00D511D4" w:rsidRDefault="00BA59B6">
            <w:pPr>
              <w:widowControl/>
              <w:spacing w:line="324" w:lineRule="atLeast"/>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、矫正：</w:t>
            </w:r>
            <w:r>
              <w:rPr>
                <w:rFonts w:ascii="宋体" w:hAnsi="宋体" w:cs="宋体"/>
                <w:kern w:val="0"/>
                <w:szCs w:val="21"/>
              </w:rPr>
              <w:t>用</w:t>
            </w:r>
            <w:r>
              <w:rPr>
                <w:rFonts w:ascii="宋体" w:hAnsi="宋体" w:cs="宋体" w:hint="eastAsia"/>
                <w:kern w:val="0"/>
                <w:szCs w:val="21"/>
              </w:rPr>
              <w:t>凸</w:t>
            </w:r>
            <w:r>
              <w:rPr>
                <w:rFonts w:ascii="宋体" w:hAnsi="宋体" w:cs="宋体"/>
                <w:kern w:val="0"/>
                <w:szCs w:val="21"/>
              </w:rPr>
              <w:t>透镜矫正镜矫正</w:t>
            </w:r>
          </w:p>
          <w:p w:rsidR="00D511D4" w:rsidRDefault="00BA59B6">
            <w:pPr>
              <w:widowControl/>
              <w:spacing w:before="100" w:beforeAutospacing="1" w:after="100" w:afterAutospacing="1" w:line="324" w:lineRule="atLeast"/>
              <w:jc w:val="left"/>
              <w:rPr>
                <w:rFonts w:ascii="宋体" w:hAnsi="宋体" w:cs="宋体"/>
                <w:kern w:val="0"/>
                <w:szCs w:val="21"/>
              </w:rPr>
            </w:pPr>
            <w:r>
              <w:rPr>
                <w:rFonts w:ascii="宋体" w:hAnsi="宋体" w:cs="宋体"/>
                <w:noProof/>
                <w:kern w:val="0"/>
                <w:szCs w:val="21"/>
              </w:rPr>
              <w:drawing>
                <wp:inline distT="0" distB="0" distL="114300" distR="114300">
                  <wp:extent cx="1914525" cy="876300"/>
                  <wp:effectExtent l="0" t="0" r="9525" b="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666096" name="图片 7"/>
                          <pic:cNvPicPr>
                            <a:picLocks noChangeAspect="1"/>
                          </pic:cNvPicPr>
                        </pic:nvPicPr>
                        <pic:blipFill>
                          <a:blip r:embed="rId14"/>
                          <a:stretch>
                            <a:fillRect/>
                          </a:stretch>
                        </pic:blipFill>
                        <pic:spPr>
                          <a:xfrm>
                            <a:off x="0" y="0"/>
                            <a:ext cx="1914525" cy="876300"/>
                          </a:xfrm>
                          <a:prstGeom prst="rect">
                            <a:avLst/>
                          </a:prstGeom>
                          <a:noFill/>
                          <a:ln>
                            <a:noFill/>
                          </a:ln>
                        </pic:spPr>
                      </pic:pic>
                    </a:graphicData>
                  </a:graphic>
                </wp:inline>
              </w:drawing>
            </w:r>
            <w:r>
              <w:rPr>
                <w:rFonts w:ascii="宋体" w:hAnsi="宋体" w:cs="宋体"/>
                <w:kern w:val="0"/>
                <w:szCs w:val="21"/>
              </w:rPr>
              <w:t xml:space="preserve">　</w:t>
            </w:r>
            <w:r>
              <w:rPr>
                <w:rFonts w:ascii="宋体" w:hAnsi="宋体" w:cs="宋体"/>
                <w:noProof/>
                <w:kern w:val="0"/>
                <w:szCs w:val="21"/>
              </w:rPr>
              <w:drawing>
                <wp:inline distT="0" distB="0" distL="114300" distR="114300">
                  <wp:extent cx="1993900" cy="885825"/>
                  <wp:effectExtent l="0" t="0" r="6350" b="952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200833" name="图片 8"/>
                          <pic:cNvPicPr>
                            <a:picLocks noChangeAspect="1"/>
                          </pic:cNvPicPr>
                        </pic:nvPicPr>
                        <pic:blipFill>
                          <a:blip r:embed="rId15"/>
                          <a:stretch>
                            <a:fillRect/>
                          </a:stretch>
                        </pic:blipFill>
                        <pic:spPr>
                          <a:xfrm>
                            <a:off x="0" y="0"/>
                            <a:ext cx="1993900" cy="885825"/>
                          </a:xfrm>
                          <a:prstGeom prst="rect">
                            <a:avLst/>
                          </a:prstGeom>
                          <a:noFill/>
                          <a:ln>
                            <a:noFill/>
                          </a:ln>
                        </pic:spPr>
                      </pic:pic>
                    </a:graphicData>
                  </a:graphic>
                </wp:inline>
              </w:drawing>
            </w:r>
          </w:p>
          <w:p w:rsidR="00D511D4" w:rsidRDefault="00D511D4">
            <w:pPr>
              <w:jc w:val="center"/>
              <w:rPr>
                <w:rFonts w:ascii="微软雅黑" w:eastAsia="微软雅黑" w:hAnsi="微软雅黑"/>
                <w:sz w:val="24"/>
                <w:szCs w:val="24"/>
              </w:rPr>
            </w:pPr>
          </w:p>
          <w:p w:rsidR="00D511D4" w:rsidRDefault="00D511D4">
            <w:pPr>
              <w:jc w:val="center"/>
              <w:rPr>
                <w:rFonts w:ascii="微软雅黑" w:eastAsia="微软雅黑" w:hAnsi="微软雅黑"/>
                <w:sz w:val="24"/>
                <w:szCs w:val="24"/>
              </w:rPr>
            </w:pPr>
          </w:p>
        </w:tc>
      </w:tr>
      <w:tr w:rsidR="0032671D">
        <w:trPr>
          <w:trHeight w:val="589"/>
        </w:trPr>
        <w:tc>
          <w:tcPr>
            <w:tcW w:w="9005" w:type="dxa"/>
            <w:gridSpan w:val="7"/>
            <w:vAlign w:val="center"/>
          </w:tcPr>
          <w:p w:rsidR="00D511D4" w:rsidRDefault="00BA59B6">
            <w:pPr>
              <w:numPr>
                <w:ilvl w:val="0"/>
                <w:numId w:val="1"/>
              </w:numPr>
              <w:rPr>
                <w:rFonts w:ascii="微软雅黑" w:eastAsia="微软雅黑" w:hAnsi="微软雅黑"/>
                <w:sz w:val="24"/>
                <w:szCs w:val="24"/>
              </w:rPr>
            </w:pPr>
            <w:r>
              <w:rPr>
                <w:rFonts w:ascii="微软雅黑" w:eastAsia="微软雅黑" w:hAnsi="微软雅黑" w:hint="eastAsia"/>
                <w:sz w:val="24"/>
                <w:szCs w:val="24"/>
              </w:rPr>
              <w:lastRenderedPageBreak/>
              <w:t>展学（共解疑难</w:t>
            </w:r>
            <w:r>
              <w:rPr>
                <w:rFonts w:ascii="微软雅黑" w:eastAsia="微软雅黑" w:hAnsi="微软雅黑" w:hint="eastAsia"/>
                <w:sz w:val="24"/>
                <w:szCs w:val="24"/>
              </w:rPr>
              <w:t xml:space="preserve">  </w:t>
            </w:r>
            <w:r>
              <w:rPr>
                <w:rFonts w:ascii="微软雅黑" w:eastAsia="微软雅黑" w:hAnsi="微软雅黑" w:hint="eastAsia"/>
                <w:sz w:val="24"/>
                <w:szCs w:val="24"/>
              </w:rPr>
              <w:t>展示成果）</w:t>
            </w:r>
          </w:p>
        </w:tc>
      </w:tr>
      <w:tr w:rsidR="0032671D">
        <w:trPr>
          <w:trHeight w:val="1673"/>
        </w:trPr>
        <w:tc>
          <w:tcPr>
            <w:tcW w:w="9005" w:type="dxa"/>
            <w:gridSpan w:val="7"/>
            <w:vAlign w:val="center"/>
          </w:tcPr>
          <w:p w:rsidR="00D511D4" w:rsidRDefault="00BA59B6">
            <w:pPr>
              <w:spacing w:line="360" w:lineRule="atLeast"/>
              <w:rPr>
                <w:color w:val="333333"/>
                <w:szCs w:val="21"/>
              </w:rPr>
            </w:pPr>
            <w:r>
              <w:rPr>
                <w:rFonts w:hint="eastAsia"/>
                <w:szCs w:val="21"/>
              </w:rPr>
              <w:t>学习教材《眼睛》，思考：</w:t>
            </w:r>
          </w:p>
          <w:p w:rsidR="00D511D4" w:rsidRDefault="00BA59B6">
            <w:pPr>
              <w:spacing w:line="360" w:lineRule="atLeast"/>
              <w:rPr>
                <w:szCs w:val="21"/>
              </w:rPr>
            </w:pPr>
            <w:r>
              <w:rPr>
                <w:rFonts w:hint="eastAsia"/>
                <w:szCs w:val="21"/>
              </w:rPr>
              <w:t>（</w:t>
            </w:r>
            <w:r>
              <w:rPr>
                <w:rFonts w:hint="eastAsia"/>
                <w:szCs w:val="21"/>
              </w:rPr>
              <w:t>1</w:t>
            </w:r>
            <w:r>
              <w:rPr>
                <w:rFonts w:hint="eastAsia"/>
                <w:szCs w:val="21"/>
              </w:rPr>
              <w:t>）眼睛是怎样看清物体的？同位间交流。</w:t>
            </w:r>
          </w:p>
          <w:p w:rsidR="00D511D4" w:rsidRDefault="00BA59B6">
            <w:pPr>
              <w:spacing w:line="360" w:lineRule="atLeast"/>
              <w:rPr>
                <w:szCs w:val="21"/>
              </w:rPr>
            </w:pPr>
            <w:r>
              <w:rPr>
                <w:rFonts w:hint="eastAsia"/>
                <w:szCs w:val="21"/>
              </w:rPr>
              <w:t>（</w:t>
            </w:r>
            <w:r>
              <w:rPr>
                <w:rFonts w:hint="eastAsia"/>
                <w:szCs w:val="21"/>
              </w:rPr>
              <w:t>2</w:t>
            </w:r>
            <w:r>
              <w:rPr>
                <w:rFonts w:hint="eastAsia"/>
                <w:szCs w:val="21"/>
              </w:rPr>
              <w:t>）看远处物体时，晶状体比较</w:t>
            </w:r>
            <w:r>
              <w:rPr>
                <w:rFonts w:hint="eastAsia"/>
                <w:szCs w:val="21"/>
                <w:u w:val="single"/>
              </w:rPr>
              <w:t xml:space="preserve">      </w:t>
            </w:r>
            <w:r>
              <w:rPr>
                <w:rFonts w:hint="eastAsia"/>
                <w:szCs w:val="21"/>
              </w:rPr>
              <w:t>（填薄或厚）；看近处物体时，晶状体比较</w:t>
            </w:r>
            <w:r>
              <w:rPr>
                <w:rFonts w:hint="eastAsia"/>
                <w:szCs w:val="21"/>
                <w:u w:val="single"/>
              </w:rPr>
              <w:t xml:space="preserve">      </w:t>
            </w:r>
            <w:r>
              <w:rPr>
                <w:rFonts w:hint="eastAsia"/>
                <w:szCs w:val="21"/>
              </w:rPr>
              <w:t>（填薄或厚）。</w:t>
            </w:r>
          </w:p>
          <w:p w:rsidR="00D511D4" w:rsidRDefault="00BA59B6">
            <w:pPr>
              <w:spacing w:line="360" w:lineRule="atLeast"/>
              <w:rPr>
                <w:rFonts w:ascii="宋体" w:hAnsi="_x000B__x000C_"/>
                <w:szCs w:val="21"/>
              </w:rPr>
            </w:pPr>
            <w:r>
              <w:rPr>
                <w:rFonts w:ascii="宋体" w:hAnsi="_x000B__x000C_" w:hint="eastAsia"/>
                <w:szCs w:val="21"/>
              </w:rPr>
              <w:t>（</w:t>
            </w:r>
            <w:r>
              <w:rPr>
                <w:rFonts w:ascii="宋体" w:hAnsi="_x000B__x000C_" w:hint="eastAsia"/>
                <w:szCs w:val="21"/>
              </w:rPr>
              <w:t>3</w:t>
            </w:r>
            <w:r>
              <w:rPr>
                <w:rFonts w:ascii="宋体" w:hAnsi="_x000B__x000C_" w:hint="eastAsia"/>
                <w:szCs w:val="21"/>
              </w:rPr>
              <w:t>）物体在人眼的视网膜上所成的像：</w:t>
            </w:r>
          </w:p>
          <w:p w:rsidR="00D511D4" w:rsidRDefault="00BA59B6">
            <w:pPr>
              <w:spacing w:line="360" w:lineRule="atLeast"/>
              <w:ind w:firstLineChars="300" w:firstLine="630"/>
              <w:rPr>
                <w:szCs w:val="21"/>
              </w:rPr>
            </w:pPr>
            <w:r>
              <w:rPr>
                <w:rFonts w:ascii="宋体" w:hAnsi="_x000B__x000C_" w:hint="eastAsia"/>
                <w:szCs w:val="21"/>
              </w:rPr>
              <w:t xml:space="preserve">A. </w:t>
            </w:r>
            <w:r>
              <w:rPr>
                <w:rFonts w:ascii="宋体" w:hAnsi="_x000B__x000C_" w:hint="eastAsia"/>
                <w:szCs w:val="21"/>
              </w:rPr>
              <w:t>是正立的虚像</w:t>
            </w:r>
            <w:r>
              <w:rPr>
                <w:rFonts w:ascii="宋体" w:hAnsi="_x000B__x000C_" w:hint="eastAsia"/>
                <w:szCs w:val="21"/>
              </w:rPr>
              <w:t xml:space="preserve">    B. </w:t>
            </w:r>
            <w:r>
              <w:rPr>
                <w:rFonts w:ascii="宋体" w:hAnsi="_x000B__x000C_" w:hint="eastAsia"/>
                <w:szCs w:val="21"/>
              </w:rPr>
              <w:t>是正立的实像</w:t>
            </w:r>
            <w:r>
              <w:rPr>
                <w:rFonts w:ascii="宋体" w:hAnsi="_x000B__x000C_" w:hint="eastAsia"/>
                <w:szCs w:val="21"/>
              </w:rPr>
              <w:t xml:space="preserve">   C. </w:t>
            </w:r>
            <w:r>
              <w:rPr>
                <w:rFonts w:ascii="宋体" w:hAnsi="_x000B__x000C_" w:hint="eastAsia"/>
                <w:szCs w:val="21"/>
              </w:rPr>
              <w:t>是倒立的虚像</w:t>
            </w:r>
            <w:r>
              <w:rPr>
                <w:rFonts w:ascii="宋体" w:hAnsi="_x000B__x000C_" w:hint="eastAsia"/>
                <w:szCs w:val="21"/>
              </w:rPr>
              <w:t xml:space="preserve">    D. </w:t>
            </w:r>
            <w:r>
              <w:rPr>
                <w:rFonts w:ascii="宋体" w:hAnsi="_x000B__x000C_" w:hint="eastAsia"/>
                <w:szCs w:val="21"/>
              </w:rPr>
              <w:t>是倒立的实像</w:t>
            </w:r>
          </w:p>
          <w:p w:rsidR="00D511D4" w:rsidRDefault="00BA59B6">
            <w:pPr>
              <w:spacing w:line="360" w:lineRule="atLeast"/>
              <w:rPr>
                <w:szCs w:val="21"/>
              </w:rPr>
            </w:pPr>
            <w:r>
              <w:rPr>
                <w:rFonts w:hint="eastAsia"/>
                <w:szCs w:val="21"/>
              </w:rPr>
              <w:t>学习教材《近视眼及其矫正》，思考：</w:t>
            </w:r>
          </w:p>
          <w:p w:rsidR="00D511D4" w:rsidRDefault="00BA59B6">
            <w:pPr>
              <w:spacing w:line="360" w:lineRule="atLeast"/>
              <w:ind w:firstLineChars="200" w:firstLine="420"/>
              <w:rPr>
                <w:szCs w:val="21"/>
              </w:rPr>
            </w:pPr>
            <w:r>
              <w:rPr>
                <w:rFonts w:hint="eastAsia"/>
                <w:szCs w:val="21"/>
              </w:rPr>
              <w:t>产生近视眼的原因是晶状体太</w:t>
            </w:r>
            <w:r>
              <w:rPr>
                <w:rFonts w:hint="eastAsia"/>
                <w:szCs w:val="21"/>
                <w:u w:val="single"/>
              </w:rPr>
              <w:t xml:space="preserve">     </w:t>
            </w:r>
            <w:r>
              <w:rPr>
                <w:rFonts w:hint="eastAsia"/>
                <w:szCs w:val="21"/>
              </w:rPr>
              <w:t>，折光能力太</w:t>
            </w:r>
            <w:r>
              <w:rPr>
                <w:rFonts w:hint="eastAsia"/>
                <w:szCs w:val="21"/>
                <w:u w:val="single"/>
              </w:rPr>
              <w:t xml:space="preserve">    </w:t>
            </w:r>
            <w:r>
              <w:rPr>
                <w:rFonts w:hint="eastAsia"/>
                <w:szCs w:val="21"/>
              </w:rPr>
              <w:t>，或者眼球前后方向上太</w:t>
            </w:r>
            <w:r>
              <w:rPr>
                <w:rFonts w:hint="eastAsia"/>
                <w:szCs w:val="21"/>
                <w:u w:val="single"/>
              </w:rPr>
              <w:t xml:space="preserve">     </w:t>
            </w:r>
            <w:r>
              <w:rPr>
                <w:rFonts w:hint="eastAsia"/>
                <w:szCs w:val="21"/>
              </w:rPr>
              <w:t>，因此来自远处某点的光会聚在视网膜</w:t>
            </w:r>
            <w:r>
              <w:rPr>
                <w:rFonts w:hint="eastAsia"/>
                <w:szCs w:val="21"/>
                <w:u w:val="single"/>
              </w:rPr>
              <w:t xml:space="preserve">      </w:t>
            </w:r>
            <w:r>
              <w:rPr>
                <w:rFonts w:hint="eastAsia"/>
                <w:szCs w:val="21"/>
              </w:rPr>
              <w:t>面（填前或后），矫正的办法是在眼睛前放一个</w:t>
            </w:r>
            <w:r>
              <w:rPr>
                <w:rFonts w:hint="eastAsia"/>
                <w:szCs w:val="21"/>
                <w:u w:val="single"/>
              </w:rPr>
              <w:t xml:space="preserve">      </w:t>
            </w:r>
            <w:r>
              <w:rPr>
                <w:rFonts w:hint="eastAsia"/>
                <w:szCs w:val="21"/>
              </w:rPr>
              <w:t>透镜。</w:t>
            </w:r>
          </w:p>
          <w:p w:rsidR="00D511D4" w:rsidRDefault="00BA59B6">
            <w:pPr>
              <w:spacing w:line="360" w:lineRule="atLeast"/>
              <w:rPr>
                <w:szCs w:val="21"/>
              </w:rPr>
            </w:pPr>
            <w:r>
              <w:rPr>
                <w:rFonts w:hint="eastAsia"/>
                <w:szCs w:val="21"/>
              </w:rPr>
              <w:t>3</w:t>
            </w:r>
            <w:r>
              <w:rPr>
                <w:rFonts w:hint="eastAsia"/>
                <w:szCs w:val="21"/>
              </w:rPr>
              <w:t>、自学教材《远视眼及其矫正》，思考：</w:t>
            </w:r>
          </w:p>
          <w:p w:rsidR="00D511D4" w:rsidRDefault="00BA59B6">
            <w:pPr>
              <w:spacing w:line="360" w:lineRule="atLeast"/>
              <w:ind w:firstLineChars="200" w:firstLine="420"/>
              <w:rPr>
                <w:szCs w:val="21"/>
              </w:rPr>
            </w:pPr>
            <w:r>
              <w:rPr>
                <w:rFonts w:hint="eastAsia"/>
                <w:szCs w:val="21"/>
              </w:rPr>
              <w:lastRenderedPageBreak/>
              <w:t>产生远视眼的原因是晶状体太</w:t>
            </w:r>
            <w:r>
              <w:rPr>
                <w:rFonts w:hint="eastAsia"/>
                <w:szCs w:val="21"/>
                <w:u w:val="single"/>
              </w:rPr>
              <w:t xml:space="preserve">     </w:t>
            </w:r>
            <w:r>
              <w:rPr>
                <w:rFonts w:hint="eastAsia"/>
                <w:szCs w:val="21"/>
              </w:rPr>
              <w:t>，折</w:t>
            </w:r>
            <w:r>
              <w:rPr>
                <w:rFonts w:hint="eastAsia"/>
                <w:szCs w:val="21"/>
              </w:rPr>
              <w:t>光能力太</w:t>
            </w:r>
            <w:r>
              <w:rPr>
                <w:rFonts w:hint="eastAsia"/>
                <w:szCs w:val="21"/>
                <w:u w:val="single"/>
              </w:rPr>
              <w:t xml:space="preserve">     </w:t>
            </w:r>
            <w:r>
              <w:rPr>
                <w:rFonts w:hint="eastAsia"/>
                <w:szCs w:val="21"/>
              </w:rPr>
              <w:t>，或者眼球前后方向上太</w:t>
            </w:r>
            <w:r>
              <w:rPr>
                <w:rFonts w:hint="eastAsia"/>
                <w:szCs w:val="21"/>
                <w:u w:val="single"/>
              </w:rPr>
              <w:t xml:space="preserve">     </w:t>
            </w:r>
            <w:r>
              <w:rPr>
                <w:rFonts w:hint="eastAsia"/>
                <w:szCs w:val="21"/>
              </w:rPr>
              <w:t>，因此来自远处某点的光会聚在视网膜</w:t>
            </w:r>
            <w:r>
              <w:rPr>
                <w:rFonts w:hint="eastAsia"/>
                <w:szCs w:val="21"/>
                <w:u w:val="single"/>
              </w:rPr>
              <w:t xml:space="preserve">      </w:t>
            </w:r>
            <w:r>
              <w:rPr>
                <w:rFonts w:hint="eastAsia"/>
                <w:szCs w:val="21"/>
              </w:rPr>
              <w:t>面（填前或后），矫正的办法是在眼睛前放一个</w:t>
            </w:r>
            <w:r>
              <w:rPr>
                <w:rFonts w:hint="eastAsia"/>
                <w:szCs w:val="21"/>
                <w:u w:val="single"/>
              </w:rPr>
              <w:t xml:space="preserve">      </w:t>
            </w:r>
            <w:r>
              <w:rPr>
                <w:rFonts w:hint="eastAsia"/>
                <w:szCs w:val="21"/>
              </w:rPr>
              <w:t>透镜。</w:t>
            </w:r>
          </w:p>
        </w:tc>
      </w:tr>
      <w:tr w:rsidR="0032671D">
        <w:trPr>
          <w:trHeight w:val="679"/>
        </w:trPr>
        <w:tc>
          <w:tcPr>
            <w:tcW w:w="9005" w:type="dxa"/>
            <w:gridSpan w:val="7"/>
            <w:vAlign w:val="center"/>
          </w:tcPr>
          <w:p w:rsidR="00D511D4" w:rsidRDefault="00BA59B6">
            <w:pPr>
              <w:numPr>
                <w:ilvl w:val="0"/>
                <w:numId w:val="1"/>
              </w:numPr>
              <w:jc w:val="left"/>
              <w:rPr>
                <w:rFonts w:ascii="微软雅黑" w:eastAsia="微软雅黑" w:hAnsi="微软雅黑"/>
                <w:sz w:val="24"/>
                <w:szCs w:val="24"/>
              </w:rPr>
            </w:pPr>
            <w:r>
              <w:rPr>
                <w:rFonts w:ascii="微软雅黑" w:eastAsia="微软雅黑" w:hAnsi="微软雅黑" w:hint="eastAsia"/>
                <w:sz w:val="24"/>
                <w:szCs w:val="24"/>
              </w:rPr>
              <w:lastRenderedPageBreak/>
              <w:t>拓学（情景拓展</w:t>
            </w:r>
            <w:r>
              <w:rPr>
                <w:rFonts w:ascii="微软雅黑" w:eastAsia="微软雅黑" w:hAnsi="微软雅黑" w:hint="eastAsia"/>
                <w:sz w:val="24"/>
                <w:szCs w:val="24"/>
              </w:rPr>
              <w:t xml:space="preserve">  </w:t>
            </w:r>
            <w:r>
              <w:rPr>
                <w:rFonts w:ascii="微软雅黑" w:eastAsia="微软雅黑" w:hAnsi="微软雅黑" w:hint="eastAsia"/>
                <w:sz w:val="24"/>
                <w:szCs w:val="24"/>
              </w:rPr>
              <w:t>知识升华）</w:t>
            </w:r>
          </w:p>
        </w:tc>
      </w:tr>
      <w:tr w:rsidR="0032671D">
        <w:trPr>
          <w:trHeight w:val="1667"/>
        </w:trPr>
        <w:tc>
          <w:tcPr>
            <w:tcW w:w="9005" w:type="dxa"/>
            <w:gridSpan w:val="7"/>
            <w:vAlign w:val="center"/>
          </w:tcPr>
          <w:p w:rsidR="00D511D4" w:rsidRDefault="00BA59B6">
            <w:pPr>
              <w:ind w:firstLineChars="200" w:firstLine="440"/>
              <w:rPr>
                <w:sz w:val="22"/>
                <w:szCs w:val="28"/>
              </w:rPr>
            </w:pPr>
            <w:r>
              <w:rPr>
                <w:rFonts w:hint="eastAsia"/>
                <w:sz w:val="22"/>
                <w:szCs w:val="28"/>
              </w:rPr>
              <w:t>学习了眼睛和眼镜的有关知识，我们应该利用这些知识来关心身边的亲人和同学，课后请大家完成以下活动：</w:t>
            </w:r>
          </w:p>
          <w:p w:rsidR="00D511D4" w:rsidRDefault="00BA59B6">
            <w:pPr>
              <w:rPr>
                <w:sz w:val="22"/>
                <w:szCs w:val="28"/>
              </w:rPr>
            </w:pPr>
            <w:r>
              <w:rPr>
                <w:rFonts w:hint="eastAsia"/>
                <w:sz w:val="22"/>
                <w:szCs w:val="28"/>
              </w:rPr>
              <w:t>1</w:t>
            </w:r>
            <w:r>
              <w:rPr>
                <w:rFonts w:hint="eastAsia"/>
                <w:sz w:val="22"/>
                <w:szCs w:val="28"/>
              </w:rPr>
              <w:t>、设计一个“测量老花镜片度数”的方案，提醒家里的长辈注意眼睛的保养。</w:t>
            </w:r>
          </w:p>
          <w:p w:rsidR="00D511D4" w:rsidRDefault="00BA59B6">
            <w:pPr>
              <w:rPr>
                <w:sz w:val="22"/>
                <w:szCs w:val="28"/>
              </w:rPr>
            </w:pPr>
            <w:r>
              <w:rPr>
                <w:rFonts w:hint="eastAsia"/>
                <w:sz w:val="22"/>
                <w:szCs w:val="28"/>
              </w:rPr>
              <w:t>2</w:t>
            </w:r>
            <w:r>
              <w:rPr>
                <w:rFonts w:hint="eastAsia"/>
                <w:sz w:val="22"/>
                <w:szCs w:val="28"/>
              </w:rPr>
              <w:t>、帮助近视的同学测试近视的度数，提醒同学注意保护视力。</w:t>
            </w:r>
          </w:p>
        </w:tc>
      </w:tr>
      <w:tr w:rsidR="0032671D">
        <w:trPr>
          <w:trHeight w:val="663"/>
        </w:trPr>
        <w:tc>
          <w:tcPr>
            <w:tcW w:w="9005" w:type="dxa"/>
            <w:gridSpan w:val="7"/>
            <w:vAlign w:val="center"/>
          </w:tcPr>
          <w:p w:rsidR="00D511D4" w:rsidRDefault="00BA59B6">
            <w:pPr>
              <w:numPr>
                <w:ilvl w:val="0"/>
                <w:numId w:val="1"/>
              </w:numPr>
              <w:jc w:val="left"/>
              <w:rPr>
                <w:rFonts w:ascii="微软雅黑" w:eastAsia="微软雅黑" w:hAnsi="微软雅黑"/>
                <w:sz w:val="24"/>
                <w:szCs w:val="24"/>
              </w:rPr>
            </w:pPr>
            <w:r>
              <w:rPr>
                <w:rFonts w:ascii="微软雅黑" w:eastAsia="微软雅黑" w:hAnsi="微软雅黑" w:hint="eastAsia"/>
                <w:sz w:val="24"/>
                <w:szCs w:val="24"/>
              </w:rPr>
              <w:t>评学（构建体系</w:t>
            </w:r>
            <w:r>
              <w:rPr>
                <w:rFonts w:ascii="微软雅黑" w:eastAsia="微软雅黑" w:hAnsi="微软雅黑" w:hint="eastAsia"/>
                <w:sz w:val="24"/>
                <w:szCs w:val="24"/>
              </w:rPr>
              <w:t xml:space="preserve">  </w:t>
            </w:r>
            <w:r>
              <w:rPr>
                <w:rFonts w:ascii="微软雅黑" w:eastAsia="微软雅黑" w:hAnsi="微软雅黑" w:hint="eastAsia"/>
                <w:sz w:val="24"/>
                <w:szCs w:val="24"/>
              </w:rPr>
              <w:t>目标反馈）</w:t>
            </w:r>
          </w:p>
        </w:tc>
      </w:tr>
      <w:tr w:rsidR="0032671D">
        <w:trPr>
          <w:trHeight w:val="2000"/>
        </w:trPr>
        <w:tc>
          <w:tcPr>
            <w:tcW w:w="9005" w:type="dxa"/>
            <w:gridSpan w:val="7"/>
            <w:vAlign w:val="center"/>
          </w:tcPr>
          <w:p w:rsidR="00D511D4" w:rsidRDefault="00BA59B6">
            <w:pPr>
              <w:spacing w:line="360" w:lineRule="atLeast"/>
              <w:rPr>
                <w:color w:val="000000"/>
                <w:szCs w:val="21"/>
              </w:rPr>
            </w:pPr>
            <w:r>
              <w:rPr>
                <w:rFonts w:hint="eastAsia"/>
                <w:color w:val="000000"/>
                <w:szCs w:val="21"/>
              </w:rPr>
              <w:t>1</w:t>
            </w:r>
            <w:r>
              <w:rPr>
                <w:rFonts w:hint="eastAsia"/>
                <w:color w:val="000000"/>
                <w:szCs w:val="21"/>
              </w:rPr>
              <w:t>、关于凸透镜成像及其应用，下列说法正确的是—————————————（</w:t>
            </w:r>
            <w:r>
              <w:rPr>
                <w:rFonts w:hint="eastAsia"/>
                <w:color w:val="000000"/>
                <w:szCs w:val="21"/>
              </w:rPr>
              <w:t xml:space="preserve">  </w:t>
            </w:r>
            <w:r>
              <w:rPr>
                <w:rFonts w:hint="eastAsia"/>
                <w:color w:val="000000"/>
                <w:szCs w:val="21"/>
              </w:rPr>
              <w:t>）</w:t>
            </w:r>
          </w:p>
          <w:p w:rsidR="00D511D4" w:rsidRDefault="00BA59B6">
            <w:pPr>
              <w:spacing w:line="360" w:lineRule="atLeast"/>
              <w:rPr>
                <w:color w:val="000000"/>
                <w:szCs w:val="21"/>
              </w:rPr>
            </w:pPr>
            <w:r>
              <w:rPr>
                <w:rFonts w:hint="eastAsia"/>
                <w:color w:val="000000"/>
                <w:szCs w:val="21"/>
              </w:rPr>
              <w:t xml:space="preserve">  A</w:t>
            </w:r>
            <w:r>
              <w:rPr>
                <w:rFonts w:hint="eastAsia"/>
                <w:color w:val="000000"/>
                <w:szCs w:val="21"/>
              </w:rPr>
              <w:t>、景物在照相机内所成的像是虚像</w:t>
            </w:r>
            <w:r>
              <w:rPr>
                <w:rFonts w:hint="eastAsia"/>
                <w:color w:val="000000"/>
                <w:szCs w:val="21"/>
              </w:rPr>
              <w:t xml:space="preserve">   B</w:t>
            </w:r>
            <w:r>
              <w:rPr>
                <w:rFonts w:hint="eastAsia"/>
                <w:color w:val="000000"/>
                <w:szCs w:val="21"/>
              </w:rPr>
              <w:t>、通过放大镜看到的是物体的虚像</w:t>
            </w:r>
          </w:p>
          <w:p w:rsidR="00D511D4" w:rsidRDefault="00BA59B6">
            <w:pPr>
              <w:spacing w:line="360" w:lineRule="atLeast"/>
              <w:rPr>
                <w:color w:val="000000"/>
                <w:szCs w:val="21"/>
              </w:rPr>
            </w:pPr>
            <w:r>
              <w:rPr>
                <w:rFonts w:hint="eastAsia"/>
                <w:color w:val="000000"/>
                <w:szCs w:val="21"/>
              </w:rPr>
              <w:t xml:space="preserve">  C</w:t>
            </w:r>
            <w:r>
              <w:rPr>
                <w:rFonts w:hint="eastAsia"/>
                <w:color w:val="000000"/>
                <w:szCs w:val="21"/>
              </w:rPr>
              <w:t>、凸透镜成虚像时，像不一定比物体大</w:t>
            </w:r>
            <w:r>
              <w:rPr>
                <w:rFonts w:hint="eastAsia"/>
                <w:color w:val="000000"/>
                <w:szCs w:val="21"/>
              </w:rPr>
              <w:t xml:space="preserve"> D</w:t>
            </w:r>
            <w:r>
              <w:rPr>
                <w:rFonts w:hint="eastAsia"/>
                <w:color w:val="000000"/>
                <w:szCs w:val="21"/>
              </w:rPr>
              <w:t>、凸透镜成实像时，像不一定比物体小</w:t>
            </w:r>
          </w:p>
          <w:p w:rsidR="00D511D4" w:rsidRDefault="00BA59B6">
            <w:pPr>
              <w:spacing w:line="360" w:lineRule="atLeast"/>
              <w:rPr>
                <w:color w:val="000000"/>
                <w:szCs w:val="21"/>
              </w:rPr>
            </w:pPr>
            <w:r>
              <w:rPr>
                <w:rFonts w:hint="eastAsia"/>
                <w:color w:val="000000"/>
                <w:szCs w:val="21"/>
              </w:rPr>
              <w:t>2</w:t>
            </w:r>
            <w:r>
              <w:rPr>
                <w:rFonts w:hint="eastAsia"/>
                <w:color w:val="000000"/>
                <w:szCs w:val="21"/>
              </w:rPr>
              <w:t>、下列想象中，不属于光的折射现象的是————————————————</w:t>
            </w:r>
            <w:r>
              <w:rPr>
                <w:rFonts w:hint="eastAsia"/>
                <w:noProof/>
                <w:color w:val="000000"/>
                <w:szCs w:val="21"/>
              </w:rPr>
              <w:drawing>
                <wp:inline distT="0" distB="0" distL="114300" distR="114300">
                  <wp:extent cx="254000" cy="253365"/>
                  <wp:effectExtent l="0" t="0" r="12700" b="1333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86272" name="图片 9"/>
                          <pic:cNvPicPr>
                            <a:picLocks noChangeAspect="1"/>
                          </pic:cNvPicPr>
                        </pic:nvPicPr>
                        <pic:blipFill>
                          <a:blip r:embed="rId16"/>
                          <a:stretch>
                            <a:fillRect/>
                          </a:stretch>
                        </pic:blipFill>
                        <pic:spPr>
                          <a:xfrm>
                            <a:off x="0" y="0"/>
                            <a:ext cx="254000" cy="253365"/>
                          </a:xfrm>
                          <a:prstGeom prst="rect">
                            <a:avLst/>
                          </a:prstGeom>
                          <a:noFill/>
                          <a:ln>
                            <a:noFill/>
                          </a:ln>
                        </pic:spPr>
                      </pic:pic>
                    </a:graphicData>
                  </a:graphic>
                </wp:inline>
              </w:drawing>
            </w:r>
            <w:r>
              <w:rPr>
                <w:rFonts w:hint="eastAsia"/>
                <w:color w:val="000000"/>
                <w:szCs w:val="21"/>
              </w:rPr>
              <w:t>（</w:t>
            </w:r>
            <w:r>
              <w:rPr>
                <w:rFonts w:hint="eastAsia"/>
                <w:color w:val="000000"/>
                <w:szCs w:val="21"/>
              </w:rPr>
              <w:t xml:space="preserve">  </w:t>
            </w:r>
            <w:r>
              <w:rPr>
                <w:rFonts w:hint="eastAsia"/>
                <w:color w:val="000000"/>
                <w:szCs w:val="21"/>
              </w:rPr>
              <w:t>）</w:t>
            </w:r>
          </w:p>
          <w:p w:rsidR="00D511D4" w:rsidRDefault="00BA59B6">
            <w:pPr>
              <w:spacing w:line="360" w:lineRule="atLeast"/>
              <w:rPr>
                <w:color w:val="000000"/>
                <w:szCs w:val="21"/>
              </w:rPr>
            </w:pPr>
            <w:r>
              <w:rPr>
                <w:rFonts w:hint="eastAsia"/>
                <w:color w:val="000000"/>
                <w:szCs w:val="21"/>
              </w:rPr>
              <w:t xml:space="preserve">  A</w:t>
            </w:r>
            <w:r>
              <w:rPr>
                <w:rFonts w:hint="eastAsia"/>
                <w:color w:val="000000"/>
                <w:szCs w:val="21"/>
              </w:rPr>
              <w:t>、小孔成像</w:t>
            </w:r>
            <w:r>
              <w:rPr>
                <w:rFonts w:hint="eastAsia"/>
                <w:color w:val="000000"/>
                <w:szCs w:val="21"/>
              </w:rPr>
              <w:t xml:space="preserve"> B</w:t>
            </w:r>
            <w:r>
              <w:rPr>
                <w:rFonts w:hint="eastAsia"/>
                <w:color w:val="000000"/>
                <w:szCs w:val="21"/>
              </w:rPr>
              <w:t>、用放大镜看地图</w:t>
            </w:r>
            <w:r>
              <w:rPr>
                <w:rFonts w:hint="eastAsia"/>
                <w:color w:val="000000"/>
                <w:szCs w:val="21"/>
              </w:rPr>
              <w:t xml:space="preserve"> C</w:t>
            </w:r>
            <w:r>
              <w:rPr>
                <w:rFonts w:hint="eastAsia"/>
                <w:color w:val="000000"/>
                <w:szCs w:val="21"/>
              </w:rPr>
              <w:t>、湖边的景物在湖中形成倒影</w:t>
            </w:r>
            <w:r>
              <w:rPr>
                <w:rFonts w:hint="eastAsia"/>
                <w:color w:val="000000"/>
                <w:szCs w:val="21"/>
              </w:rPr>
              <w:t xml:space="preserve"> </w:t>
            </w:r>
          </w:p>
          <w:p w:rsidR="00D511D4" w:rsidRDefault="00BA59B6">
            <w:pPr>
              <w:spacing w:line="360" w:lineRule="atLeast"/>
              <w:ind w:firstLineChars="100" w:firstLine="210"/>
              <w:rPr>
                <w:color w:val="000000"/>
                <w:szCs w:val="21"/>
              </w:rPr>
            </w:pPr>
            <w:r>
              <w:rPr>
                <w:rFonts w:hint="eastAsia"/>
                <w:color w:val="000000"/>
                <w:szCs w:val="21"/>
              </w:rPr>
              <w:t>D</w:t>
            </w:r>
            <w:r>
              <w:rPr>
                <w:rFonts w:hint="eastAsia"/>
                <w:color w:val="000000"/>
                <w:szCs w:val="21"/>
              </w:rPr>
              <w:t>、太阳光照射下，地面上出现树的影子</w:t>
            </w:r>
          </w:p>
          <w:p w:rsidR="00D511D4" w:rsidRDefault="00BA59B6">
            <w:pPr>
              <w:spacing w:line="360" w:lineRule="atLeast"/>
              <w:rPr>
                <w:color w:val="000000"/>
                <w:szCs w:val="21"/>
              </w:rPr>
            </w:pPr>
            <w:r>
              <w:rPr>
                <w:rFonts w:hint="eastAsia"/>
                <w:color w:val="000000"/>
                <w:szCs w:val="21"/>
              </w:rPr>
              <w:t>3</w:t>
            </w:r>
            <w:r>
              <w:rPr>
                <w:rFonts w:hint="eastAsia"/>
                <w:color w:val="000000"/>
                <w:szCs w:val="21"/>
              </w:rPr>
              <w:t>、物体放在凸透镜前，在离透镜</w:t>
            </w:r>
            <w:r>
              <w:rPr>
                <w:rFonts w:hint="eastAsia"/>
                <w:color w:val="000000"/>
                <w:szCs w:val="21"/>
              </w:rPr>
              <w:t>16cm</w:t>
            </w:r>
            <w:r>
              <w:rPr>
                <w:rFonts w:hint="eastAsia"/>
                <w:color w:val="000000"/>
                <w:szCs w:val="21"/>
              </w:rPr>
              <w:t>的光屏上成放大的像。所用凸透镜的焦距可能是（</w:t>
            </w:r>
            <w:r>
              <w:rPr>
                <w:rFonts w:hint="eastAsia"/>
                <w:color w:val="000000"/>
                <w:szCs w:val="21"/>
              </w:rPr>
              <w:t xml:space="preserve">  </w:t>
            </w:r>
            <w:r>
              <w:rPr>
                <w:rFonts w:hint="eastAsia"/>
                <w:color w:val="000000"/>
                <w:szCs w:val="21"/>
              </w:rPr>
              <w:t>）</w:t>
            </w:r>
          </w:p>
          <w:p w:rsidR="00D511D4" w:rsidRDefault="00BA59B6">
            <w:pPr>
              <w:spacing w:line="360" w:lineRule="atLeast"/>
              <w:rPr>
                <w:color w:val="000000"/>
                <w:szCs w:val="21"/>
              </w:rPr>
            </w:pPr>
            <w:r>
              <w:rPr>
                <w:rFonts w:hint="eastAsia"/>
                <w:color w:val="000000"/>
                <w:szCs w:val="21"/>
              </w:rPr>
              <w:t xml:space="preserve">       A</w:t>
            </w:r>
            <w:r>
              <w:rPr>
                <w:rFonts w:hint="eastAsia"/>
                <w:color w:val="000000"/>
                <w:szCs w:val="21"/>
              </w:rPr>
              <w:t>、</w:t>
            </w:r>
            <w:r>
              <w:rPr>
                <w:rFonts w:hint="eastAsia"/>
                <w:color w:val="000000"/>
                <w:szCs w:val="21"/>
              </w:rPr>
              <w:t>4</w:t>
            </w:r>
            <w:r>
              <w:rPr>
                <w:rFonts w:hint="eastAsia"/>
                <w:color w:val="000000"/>
                <w:szCs w:val="21"/>
              </w:rPr>
              <w:t>厘米</w:t>
            </w:r>
            <w:r>
              <w:rPr>
                <w:rFonts w:hint="eastAsia"/>
                <w:color w:val="000000"/>
                <w:szCs w:val="21"/>
              </w:rPr>
              <w:t xml:space="preserve">    B</w:t>
            </w:r>
            <w:r>
              <w:rPr>
                <w:rFonts w:hint="eastAsia"/>
                <w:color w:val="000000"/>
                <w:szCs w:val="21"/>
              </w:rPr>
              <w:t>、</w:t>
            </w:r>
            <w:r>
              <w:rPr>
                <w:rFonts w:hint="eastAsia"/>
                <w:color w:val="000000"/>
                <w:szCs w:val="21"/>
              </w:rPr>
              <w:t>10</w:t>
            </w:r>
            <w:r>
              <w:rPr>
                <w:rFonts w:hint="eastAsia"/>
                <w:color w:val="000000"/>
                <w:szCs w:val="21"/>
              </w:rPr>
              <w:t>厘米</w:t>
            </w:r>
            <w:r>
              <w:rPr>
                <w:rFonts w:hint="eastAsia"/>
                <w:color w:val="000000"/>
                <w:szCs w:val="21"/>
              </w:rPr>
              <w:t xml:space="preserve">    C</w:t>
            </w:r>
            <w:r>
              <w:rPr>
                <w:rFonts w:hint="eastAsia"/>
                <w:color w:val="000000"/>
                <w:szCs w:val="21"/>
              </w:rPr>
              <w:t>、</w:t>
            </w:r>
            <w:r>
              <w:rPr>
                <w:rFonts w:hint="eastAsia"/>
                <w:color w:val="000000"/>
                <w:szCs w:val="21"/>
              </w:rPr>
              <w:t>12</w:t>
            </w:r>
            <w:r>
              <w:rPr>
                <w:rFonts w:hint="eastAsia"/>
                <w:color w:val="000000"/>
                <w:szCs w:val="21"/>
              </w:rPr>
              <w:t>厘米</w:t>
            </w:r>
            <w:r>
              <w:rPr>
                <w:rFonts w:hint="eastAsia"/>
                <w:color w:val="000000"/>
                <w:szCs w:val="21"/>
              </w:rPr>
              <w:t xml:space="preserve">    D</w:t>
            </w:r>
            <w:r>
              <w:rPr>
                <w:rFonts w:hint="eastAsia"/>
                <w:color w:val="000000"/>
                <w:szCs w:val="21"/>
              </w:rPr>
              <w:t>、</w:t>
            </w:r>
            <w:r>
              <w:rPr>
                <w:rFonts w:hint="eastAsia"/>
                <w:color w:val="000000"/>
                <w:szCs w:val="21"/>
              </w:rPr>
              <w:t>18</w:t>
            </w:r>
            <w:r>
              <w:rPr>
                <w:rFonts w:hint="eastAsia"/>
                <w:color w:val="000000"/>
                <w:szCs w:val="21"/>
              </w:rPr>
              <w:t>厘米</w:t>
            </w:r>
          </w:p>
          <w:p w:rsidR="00D511D4" w:rsidRDefault="00BA59B6">
            <w:pPr>
              <w:spacing w:line="360" w:lineRule="atLeast"/>
              <w:rPr>
                <w:color w:val="000000"/>
                <w:szCs w:val="21"/>
              </w:rPr>
            </w:pPr>
            <w:r>
              <w:rPr>
                <w:rFonts w:hint="eastAsia"/>
                <w:color w:val="000000"/>
                <w:szCs w:val="21"/>
              </w:rPr>
              <w:t>4</w:t>
            </w:r>
            <w:r>
              <w:rPr>
                <w:rFonts w:hint="eastAsia"/>
                <w:color w:val="000000"/>
                <w:szCs w:val="21"/>
              </w:rPr>
              <w:t>、下列关于像的说法中正确的是—————————————————————（</w:t>
            </w:r>
            <w:r>
              <w:rPr>
                <w:rFonts w:hint="eastAsia"/>
                <w:color w:val="000000"/>
                <w:szCs w:val="21"/>
              </w:rPr>
              <w:t xml:space="preserve">  </w:t>
            </w:r>
            <w:r>
              <w:rPr>
                <w:rFonts w:hint="eastAsia"/>
                <w:color w:val="000000"/>
                <w:szCs w:val="21"/>
              </w:rPr>
              <w:t>）</w:t>
            </w:r>
          </w:p>
          <w:p w:rsidR="00D511D4" w:rsidRDefault="00BA59B6">
            <w:pPr>
              <w:spacing w:line="360" w:lineRule="atLeast"/>
              <w:rPr>
                <w:color w:val="000000"/>
                <w:szCs w:val="21"/>
              </w:rPr>
            </w:pPr>
            <w:r>
              <w:rPr>
                <w:rFonts w:hint="eastAsia"/>
                <w:color w:val="000000"/>
                <w:szCs w:val="21"/>
              </w:rPr>
              <w:t xml:space="preserve">   A</w:t>
            </w:r>
            <w:r>
              <w:rPr>
                <w:rFonts w:hint="eastAsia"/>
                <w:color w:val="000000"/>
                <w:szCs w:val="21"/>
              </w:rPr>
              <w:t>、虚像不能用光屏承接</w:t>
            </w:r>
            <w:r>
              <w:rPr>
                <w:rFonts w:hint="eastAsia"/>
                <w:color w:val="000000"/>
                <w:szCs w:val="21"/>
              </w:rPr>
              <w:t xml:space="preserve">        B</w:t>
            </w:r>
            <w:r>
              <w:rPr>
                <w:rFonts w:hint="eastAsia"/>
                <w:color w:val="000000"/>
                <w:szCs w:val="21"/>
              </w:rPr>
              <w:t>、用眼睛观察到的像一定是虚像</w:t>
            </w:r>
            <w:r>
              <w:rPr>
                <w:rFonts w:hint="eastAsia"/>
                <w:color w:val="000000"/>
                <w:szCs w:val="21"/>
              </w:rPr>
              <w:t xml:space="preserve"> </w:t>
            </w:r>
          </w:p>
          <w:p w:rsidR="00D511D4" w:rsidRDefault="00BA59B6">
            <w:pPr>
              <w:spacing w:line="360" w:lineRule="atLeast"/>
              <w:rPr>
                <w:color w:val="000000"/>
                <w:szCs w:val="21"/>
              </w:rPr>
            </w:pPr>
            <w:r>
              <w:rPr>
                <w:rFonts w:hint="eastAsia"/>
                <w:color w:val="000000"/>
                <w:szCs w:val="21"/>
              </w:rPr>
              <w:t xml:space="preserve">   C</w:t>
            </w:r>
            <w:r>
              <w:rPr>
                <w:rFonts w:hint="eastAsia"/>
                <w:color w:val="000000"/>
                <w:szCs w:val="21"/>
              </w:rPr>
              <w:t>、实像是由实际光线会聚形成的，能用光屏承接</w:t>
            </w:r>
            <w:r>
              <w:rPr>
                <w:rFonts w:hint="eastAsia"/>
                <w:color w:val="000000"/>
                <w:szCs w:val="21"/>
              </w:rPr>
              <w:t xml:space="preserve">  D</w:t>
            </w:r>
            <w:r>
              <w:rPr>
                <w:rFonts w:hint="eastAsia"/>
                <w:color w:val="000000"/>
                <w:szCs w:val="21"/>
              </w:rPr>
              <w:t>、虚像的形成不遵循折射的规律</w:t>
            </w:r>
          </w:p>
          <w:p w:rsidR="00D511D4" w:rsidRDefault="00BA59B6">
            <w:pPr>
              <w:spacing w:line="360" w:lineRule="atLeast"/>
              <w:rPr>
                <w:color w:val="000000"/>
                <w:szCs w:val="21"/>
              </w:rPr>
            </w:pPr>
            <w:r>
              <w:rPr>
                <w:rFonts w:hint="eastAsia"/>
                <w:color w:val="000000"/>
                <w:szCs w:val="21"/>
              </w:rPr>
              <w:t>5</w:t>
            </w:r>
            <w:r>
              <w:rPr>
                <w:rFonts w:hint="eastAsia"/>
                <w:color w:val="000000"/>
                <w:szCs w:val="21"/>
              </w:rPr>
              <w:t>、下列四种现象中属于光的反射的是———————————————————（</w:t>
            </w:r>
            <w:r>
              <w:rPr>
                <w:rFonts w:hint="eastAsia"/>
                <w:color w:val="000000"/>
                <w:szCs w:val="21"/>
              </w:rPr>
              <w:t xml:space="preserve">  </w:t>
            </w:r>
            <w:r>
              <w:rPr>
                <w:rFonts w:hint="eastAsia"/>
                <w:color w:val="000000"/>
                <w:szCs w:val="21"/>
              </w:rPr>
              <w:t>）</w:t>
            </w:r>
          </w:p>
          <w:p w:rsidR="00D511D4" w:rsidRDefault="00BA59B6">
            <w:pPr>
              <w:spacing w:line="360" w:lineRule="atLeast"/>
              <w:rPr>
                <w:color w:val="000000"/>
                <w:szCs w:val="21"/>
              </w:rPr>
            </w:pPr>
            <w:r>
              <w:rPr>
                <w:rFonts w:hint="eastAsia"/>
                <w:color w:val="000000"/>
                <w:szCs w:val="21"/>
              </w:rPr>
              <w:t xml:space="preserve">       A</w:t>
            </w:r>
            <w:r>
              <w:rPr>
                <w:rFonts w:hint="eastAsia"/>
                <w:color w:val="000000"/>
                <w:szCs w:val="21"/>
              </w:rPr>
              <w:t>、水中月</w:t>
            </w:r>
            <w:r>
              <w:rPr>
                <w:rFonts w:hint="eastAsia"/>
                <w:color w:val="000000"/>
                <w:szCs w:val="21"/>
              </w:rPr>
              <w:t xml:space="preserve">    B</w:t>
            </w:r>
            <w:r>
              <w:rPr>
                <w:rFonts w:hint="eastAsia"/>
                <w:color w:val="000000"/>
                <w:szCs w:val="21"/>
              </w:rPr>
              <w:t>、镜中花</w:t>
            </w:r>
            <w:r>
              <w:rPr>
                <w:rFonts w:hint="eastAsia"/>
                <w:color w:val="000000"/>
                <w:szCs w:val="21"/>
              </w:rPr>
              <w:t xml:space="preserve">    C</w:t>
            </w:r>
            <w:r>
              <w:rPr>
                <w:rFonts w:hint="eastAsia"/>
                <w:color w:val="000000"/>
                <w:szCs w:val="21"/>
              </w:rPr>
              <w:t>、海市蜃楼</w:t>
            </w:r>
            <w:r>
              <w:rPr>
                <w:rFonts w:hint="eastAsia"/>
                <w:color w:val="000000"/>
                <w:szCs w:val="21"/>
              </w:rPr>
              <w:t xml:space="preserve">     D</w:t>
            </w:r>
            <w:r>
              <w:rPr>
                <w:rFonts w:hint="eastAsia"/>
                <w:color w:val="000000"/>
                <w:szCs w:val="21"/>
              </w:rPr>
              <w:t>、立竿见影</w:t>
            </w:r>
          </w:p>
          <w:p w:rsidR="00D511D4" w:rsidRDefault="00BA59B6">
            <w:pPr>
              <w:spacing w:line="360" w:lineRule="atLeast"/>
              <w:rPr>
                <w:color w:val="000000"/>
                <w:szCs w:val="21"/>
              </w:rPr>
            </w:pPr>
            <w:r>
              <w:rPr>
                <w:rFonts w:hint="eastAsia"/>
                <w:color w:val="000000"/>
                <w:szCs w:val="21"/>
              </w:rPr>
              <w:t>6</w:t>
            </w:r>
            <w:r>
              <w:rPr>
                <w:rFonts w:hint="eastAsia"/>
                <w:color w:val="000000"/>
                <w:szCs w:val="21"/>
              </w:rPr>
              <w:t>、利用平</w:t>
            </w:r>
            <w:r>
              <w:rPr>
                <w:rFonts w:hint="eastAsia"/>
                <w:color w:val="000000"/>
                <w:szCs w:val="21"/>
              </w:rPr>
              <w:t>面镜可以———————————————————————————（</w:t>
            </w:r>
            <w:r>
              <w:rPr>
                <w:rFonts w:hint="eastAsia"/>
                <w:color w:val="000000"/>
                <w:szCs w:val="21"/>
              </w:rPr>
              <w:t xml:space="preserve">  </w:t>
            </w:r>
            <w:r>
              <w:rPr>
                <w:rFonts w:hint="eastAsia"/>
                <w:color w:val="000000"/>
                <w:szCs w:val="21"/>
              </w:rPr>
              <w:t>）</w:t>
            </w:r>
          </w:p>
          <w:p w:rsidR="00D511D4" w:rsidRDefault="00BA59B6">
            <w:pPr>
              <w:spacing w:line="360" w:lineRule="atLeast"/>
              <w:ind w:firstLineChars="100" w:firstLine="210"/>
              <w:rPr>
                <w:color w:val="000000"/>
                <w:szCs w:val="21"/>
              </w:rPr>
            </w:pPr>
            <w:r>
              <w:rPr>
                <w:rFonts w:hint="eastAsia"/>
                <w:color w:val="000000"/>
                <w:szCs w:val="21"/>
              </w:rPr>
              <w:t>A</w:t>
            </w:r>
            <w:r>
              <w:rPr>
                <w:rFonts w:hint="eastAsia"/>
                <w:color w:val="000000"/>
                <w:szCs w:val="21"/>
              </w:rPr>
              <w:t>、改变光的传播方向</w:t>
            </w:r>
            <w:r>
              <w:rPr>
                <w:rFonts w:hint="eastAsia"/>
                <w:color w:val="000000"/>
                <w:szCs w:val="21"/>
              </w:rPr>
              <w:t xml:space="preserve"> B</w:t>
            </w:r>
            <w:r>
              <w:rPr>
                <w:rFonts w:hint="eastAsia"/>
                <w:color w:val="000000"/>
                <w:szCs w:val="21"/>
              </w:rPr>
              <w:t>、改变像的大小</w:t>
            </w:r>
            <w:r>
              <w:rPr>
                <w:rFonts w:hint="eastAsia"/>
                <w:color w:val="000000"/>
                <w:szCs w:val="21"/>
              </w:rPr>
              <w:t xml:space="preserve"> C</w:t>
            </w:r>
            <w:r>
              <w:rPr>
                <w:rFonts w:hint="eastAsia"/>
                <w:color w:val="000000"/>
                <w:szCs w:val="21"/>
              </w:rPr>
              <w:t>、成倒立的虚像</w:t>
            </w:r>
            <w:r>
              <w:rPr>
                <w:rFonts w:hint="eastAsia"/>
                <w:color w:val="000000"/>
                <w:szCs w:val="21"/>
              </w:rPr>
              <w:t xml:space="preserve"> D</w:t>
            </w:r>
            <w:r>
              <w:rPr>
                <w:rFonts w:hint="eastAsia"/>
                <w:color w:val="000000"/>
                <w:szCs w:val="21"/>
              </w:rPr>
              <w:t>、成正立的虚像</w:t>
            </w:r>
          </w:p>
          <w:p w:rsidR="00D511D4" w:rsidRDefault="00BA59B6">
            <w:pPr>
              <w:spacing w:line="360" w:lineRule="atLeast"/>
              <w:rPr>
                <w:color w:val="000000"/>
                <w:szCs w:val="21"/>
              </w:rPr>
            </w:pPr>
            <w:r>
              <w:rPr>
                <w:rFonts w:hint="eastAsia"/>
                <w:color w:val="000000"/>
                <w:szCs w:val="21"/>
              </w:rPr>
              <w:t>7</w:t>
            </w:r>
            <w:r>
              <w:rPr>
                <w:rFonts w:hint="eastAsia"/>
                <w:color w:val="000000"/>
                <w:szCs w:val="21"/>
              </w:rPr>
              <w:t>、下列说法中正确的是—————————————————————————（</w:t>
            </w:r>
            <w:r>
              <w:rPr>
                <w:rFonts w:hint="eastAsia"/>
                <w:color w:val="000000"/>
                <w:szCs w:val="21"/>
              </w:rPr>
              <w:t xml:space="preserve">  </w:t>
            </w:r>
            <w:r>
              <w:rPr>
                <w:rFonts w:hint="eastAsia"/>
                <w:color w:val="000000"/>
                <w:szCs w:val="21"/>
              </w:rPr>
              <w:t>）</w:t>
            </w:r>
          </w:p>
          <w:p w:rsidR="00D511D4" w:rsidRDefault="00BA59B6">
            <w:pPr>
              <w:spacing w:line="360" w:lineRule="atLeast"/>
              <w:rPr>
                <w:color w:val="000000"/>
                <w:szCs w:val="21"/>
              </w:rPr>
            </w:pPr>
            <w:r>
              <w:rPr>
                <w:rFonts w:hint="eastAsia"/>
                <w:color w:val="000000"/>
                <w:szCs w:val="21"/>
              </w:rPr>
              <w:t xml:space="preserve">  A</w:t>
            </w:r>
            <w:r>
              <w:rPr>
                <w:rFonts w:hint="eastAsia"/>
                <w:color w:val="000000"/>
                <w:szCs w:val="21"/>
              </w:rPr>
              <w:t>、当响度不变时，研究音调与频</w:t>
            </w:r>
            <w:r>
              <w:rPr>
                <w:rFonts w:hint="eastAsia"/>
                <w:color w:val="000000"/>
                <w:szCs w:val="21"/>
              </w:rPr>
              <w:t xml:space="preserve">  </w:t>
            </w:r>
            <w:r>
              <w:rPr>
                <w:rFonts w:hint="eastAsia"/>
                <w:color w:val="000000"/>
                <w:szCs w:val="21"/>
              </w:rPr>
              <w:t>率的关系，应用了控制变量法</w:t>
            </w:r>
          </w:p>
          <w:p w:rsidR="00D511D4" w:rsidRDefault="00BA59B6">
            <w:pPr>
              <w:spacing w:line="360" w:lineRule="atLeast"/>
              <w:rPr>
                <w:color w:val="000000"/>
                <w:szCs w:val="21"/>
              </w:rPr>
            </w:pPr>
            <w:r>
              <w:rPr>
                <w:rFonts w:hint="eastAsia"/>
                <w:color w:val="000000"/>
                <w:szCs w:val="21"/>
              </w:rPr>
              <w:t xml:space="preserve">  B</w:t>
            </w:r>
            <w:r>
              <w:rPr>
                <w:rFonts w:hint="eastAsia"/>
                <w:color w:val="000000"/>
                <w:szCs w:val="21"/>
              </w:rPr>
              <w:t>、利用小球被音叉弹开的程度研究响度与振幅的关系，应用了放大法</w:t>
            </w:r>
          </w:p>
          <w:p w:rsidR="00D511D4" w:rsidRDefault="00BA59B6">
            <w:pPr>
              <w:spacing w:line="360" w:lineRule="atLeast"/>
              <w:rPr>
                <w:color w:val="000000"/>
                <w:szCs w:val="21"/>
              </w:rPr>
            </w:pPr>
            <w:r>
              <w:rPr>
                <w:rFonts w:hint="eastAsia"/>
                <w:color w:val="000000"/>
                <w:szCs w:val="21"/>
              </w:rPr>
              <w:t xml:space="preserve">  C</w:t>
            </w:r>
            <w:r>
              <w:rPr>
                <w:rFonts w:hint="eastAsia"/>
                <w:color w:val="000000"/>
                <w:szCs w:val="21"/>
              </w:rPr>
              <w:t>、利用示波器显示波形的方法来研究声音，应用了模型法</w:t>
            </w:r>
          </w:p>
          <w:p w:rsidR="00D511D4" w:rsidRDefault="00BA59B6">
            <w:pPr>
              <w:spacing w:line="360" w:lineRule="atLeast"/>
              <w:rPr>
                <w:color w:val="000000"/>
                <w:szCs w:val="21"/>
              </w:rPr>
            </w:pPr>
            <w:r>
              <w:rPr>
                <w:rFonts w:hint="eastAsia"/>
                <w:color w:val="000000"/>
                <w:szCs w:val="21"/>
              </w:rPr>
              <w:t xml:space="preserve">  D</w:t>
            </w:r>
            <w:r>
              <w:rPr>
                <w:rFonts w:hint="eastAsia"/>
                <w:color w:val="000000"/>
                <w:szCs w:val="21"/>
              </w:rPr>
              <w:t>、类比水波研究声波，应用了类比法</w:t>
            </w:r>
          </w:p>
          <w:p w:rsidR="00D511D4" w:rsidRDefault="00BA59B6">
            <w:pPr>
              <w:spacing w:line="360" w:lineRule="atLeast"/>
              <w:rPr>
                <w:color w:val="000000"/>
                <w:szCs w:val="21"/>
              </w:rPr>
            </w:pPr>
            <w:r>
              <w:rPr>
                <w:rFonts w:hint="eastAsia"/>
                <w:color w:val="000000"/>
                <w:szCs w:val="21"/>
              </w:rPr>
              <w:t>8</w:t>
            </w:r>
            <w:r>
              <w:rPr>
                <w:rFonts w:hint="eastAsia"/>
                <w:color w:val="000000"/>
                <w:szCs w:val="21"/>
              </w:rPr>
              <w:t>、下列是利用声音传递信息的是——————————</w:t>
            </w:r>
            <w:r>
              <w:rPr>
                <w:rFonts w:hint="eastAsia"/>
                <w:color w:val="000000"/>
                <w:szCs w:val="21"/>
              </w:rPr>
              <w:t>———————————（</w:t>
            </w:r>
            <w:r>
              <w:rPr>
                <w:rFonts w:hint="eastAsia"/>
                <w:color w:val="000000"/>
                <w:szCs w:val="21"/>
              </w:rPr>
              <w:t xml:space="preserve">  </w:t>
            </w:r>
            <w:r>
              <w:rPr>
                <w:rFonts w:hint="eastAsia"/>
                <w:color w:val="000000"/>
                <w:szCs w:val="21"/>
              </w:rPr>
              <w:t>）</w:t>
            </w:r>
          </w:p>
          <w:p w:rsidR="00D511D4" w:rsidRDefault="00BA59B6">
            <w:pPr>
              <w:spacing w:line="360" w:lineRule="atLeast"/>
              <w:rPr>
                <w:color w:val="000000"/>
                <w:szCs w:val="21"/>
              </w:rPr>
            </w:pPr>
            <w:r>
              <w:rPr>
                <w:rFonts w:hint="eastAsia"/>
                <w:color w:val="000000"/>
                <w:szCs w:val="21"/>
              </w:rPr>
              <w:t xml:space="preserve">  A</w:t>
            </w:r>
            <w:r>
              <w:rPr>
                <w:rFonts w:hint="eastAsia"/>
                <w:color w:val="000000"/>
                <w:szCs w:val="21"/>
              </w:rPr>
              <w:t>、利用超声波除去人体内的结石</w:t>
            </w:r>
            <w:r>
              <w:rPr>
                <w:rFonts w:hint="eastAsia"/>
                <w:color w:val="000000"/>
                <w:szCs w:val="21"/>
              </w:rPr>
              <w:t xml:space="preserve">  B</w:t>
            </w:r>
            <w:r>
              <w:rPr>
                <w:rFonts w:hint="eastAsia"/>
                <w:color w:val="000000"/>
                <w:szCs w:val="21"/>
              </w:rPr>
              <w:t>、渔民用电子发声器诱捕鱼群</w:t>
            </w:r>
          </w:p>
          <w:p w:rsidR="00D511D4" w:rsidRDefault="00BA59B6">
            <w:pPr>
              <w:spacing w:line="360" w:lineRule="atLeast"/>
              <w:rPr>
                <w:color w:val="000000"/>
                <w:szCs w:val="21"/>
              </w:rPr>
            </w:pPr>
            <w:r>
              <w:rPr>
                <w:rFonts w:hint="eastAsia"/>
                <w:color w:val="000000"/>
                <w:szCs w:val="21"/>
              </w:rPr>
              <w:t xml:space="preserve">  C</w:t>
            </w:r>
            <w:r>
              <w:rPr>
                <w:rFonts w:hint="eastAsia"/>
                <w:color w:val="000000"/>
                <w:szCs w:val="21"/>
              </w:rPr>
              <w:t>、利用超声波清晰精细机械的微小零件</w:t>
            </w:r>
            <w:r>
              <w:rPr>
                <w:rFonts w:hint="eastAsia"/>
                <w:color w:val="000000"/>
                <w:szCs w:val="21"/>
              </w:rPr>
              <w:t xml:space="preserve"> D</w:t>
            </w:r>
            <w:r>
              <w:rPr>
                <w:rFonts w:hint="eastAsia"/>
                <w:color w:val="000000"/>
                <w:szCs w:val="21"/>
              </w:rPr>
              <w:t>、利用超声波加湿器湿润空气</w:t>
            </w:r>
          </w:p>
          <w:p w:rsidR="00D511D4" w:rsidRDefault="00BA59B6">
            <w:pPr>
              <w:widowControl/>
              <w:spacing w:line="360" w:lineRule="atLeast"/>
              <w:rPr>
                <w:rFonts w:ascii="宋体" w:hAnsi="宋体" w:cs="宋体"/>
                <w:kern w:val="0"/>
                <w:szCs w:val="21"/>
              </w:rPr>
            </w:pPr>
            <w:r>
              <w:rPr>
                <w:rFonts w:ascii="宋体" w:hAnsi="宋体" w:cs="宋体" w:hint="eastAsia"/>
                <w:kern w:val="0"/>
                <w:szCs w:val="21"/>
              </w:rPr>
              <w:t>9</w:t>
            </w:r>
            <w:r>
              <w:rPr>
                <w:rFonts w:ascii="宋体" w:hAnsi="宋体" w:cs="宋体" w:hint="eastAsia"/>
                <w:kern w:val="0"/>
                <w:szCs w:val="21"/>
              </w:rPr>
              <w:t>、小明同学做凸透镜成像实验时，将点燃的蜡烛放在凸透镜前在光屏上得到清晰的倒立、放大</w:t>
            </w:r>
            <w:r>
              <w:rPr>
                <w:rFonts w:ascii="宋体" w:hAnsi="宋体" w:cs="宋体" w:hint="eastAsia"/>
                <w:kern w:val="0"/>
                <w:szCs w:val="21"/>
              </w:rPr>
              <w:lastRenderedPageBreak/>
              <w:t>的实像。保持透镜位置不变，把蜡烛与光屏的位置对换，则———————（</w:t>
            </w:r>
            <w:r>
              <w:rPr>
                <w:rFonts w:ascii="宋体" w:hAnsi="宋体" w:cs="宋体" w:hint="eastAsia"/>
                <w:kern w:val="0"/>
                <w:szCs w:val="21"/>
              </w:rPr>
              <w:t>   </w:t>
            </w:r>
            <w:r>
              <w:rPr>
                <w:rFonts w:ascii="宋体" w:hAnsi="宋体" w:cs="宋体" w:hint="eastAsia"/>
                <w:kern w:val="0"/>
                <w:szCs w:val="21"/>
              </w:rPr>
              <w:t>）</w:t>
            </w:r>
          </w:p>
          <w:p w:rsidR="00D511D4" w:rsidRDefault="00BA59B6">
            <w:pPr>
              <w:widowControl/>
              <w:spacing w:line="360" w:lineRule="atLeast"/>
              <w:rPr>
                <w:rFonts w:ascii="宋体" w:hAnsi="宋体" w:cs="宋体"/>
                <w:kern w:val="0"/>
                <w:szCs w:val="21"/>
              </w:rPr>
            </w:pPr>
            <w:r>
              <w:rPr>
                <w:rFonts w:ascii="宋体" w:hAnsi="宋体" w:cs="宋体"/>
                <w:kern w:val="0"/>
                <w:szCs w:val="21"/>
              </w:rPr>
              <w:t> </w:t>
            </w:r>
            <w:r>
              <w:rPr>
                <w:rFonts w:ascii="宋体" w:hAnsi="宋体" w:cs="宋体" w:hint="eastAsia"/>
                <w:kern w:val="0"/>
                <w:szCs w:val="21"/>
              </w:rPr>
              <w:t>A</w:t>
            </w:r>
            <w:r>
              <w:rPr>
                <w:rFonts w:ascii="宋体" w:hAnsi="宋体" w:cs="宋体" w:hint="eastAsia"/>
                <w:kern w:val="0"/>
                <w:szCs w:val="21"/>
              </w:rPr>
              <w:t>．光屏上有倒立、缩小的实像</w:t>
            </w:r>
            <w:r>
              <w:rPr>
                <w:rFonts w:ascii="宋体" w:hAnsi="宋体" w:cs="宋体" w:hint="eastAsia"/>
                <w:kern w:val="0"/>
                <w:szCs w:val="21"/>
              </w:rPr>
              <w:t xml:space="preserve">  B</w:t>
            </w:r>
            <w:r>
              <w:rPr>
                <w:rFonts w:ascii="宋体" w:hAnsi="宋体" w:cs="宋体" w:hint="eastAsia"/>
                <w:kern w:val="0"/>
                <w:szCs w:val="21"/>
              </w:rPr>
              <w:t>．光屏上有倒立、放大的实像</w:t>
            </w:r>
          </w:p>
          <w:p w:rsidR="00D511D4" w:rsidRDefault="00BA59B6">
            <w:pPr>
              <w:widowControl/>
              <w:spacing w:line="360" w:lineRule="atLeast"/>
              <w:rPr>
                <w:rFonts w:ascii="宋体" w:hAnsi="宋体" w:cs="宋体"/>
                <w:kern w:val="0"/>
                <w:szCs w:val="21"/>
              </w:rPr>
            </w:pPr>
            <w:r>
              <w:rPr>
                <w:rFonts w:ascii="宋体" w:hAnsi="宋体" w:cs="宋体"/>
                <w:kern w:val="0"/>
                <w:szCs w:val="21"/>
              </w:rPr>
              <w:t> </w:t>
            </w:r>
            <w:r>
              <w:rPr>
                <w:rFonts w:ascii="宋体" w:hAnsi="宋体" w:cs="宋体" w:hint="eastAsia"/>
                <w:kern w:val="0"/>
                <w:szCs w:val="21"/>
              </w:rPr>
              <w:t>C</w:t>
            </w:r>
            <w:r>
              <w:rPr>
                <w:rFonts w:ascii="宋体" w:hAnsi="宋体" w:cs="宋体" w:hint="eastAsia"/>
                <w:kern w:val="0"/>
                <w:szCs w:val="21"/>
              </w:rPr>
              <w:t>．光屏上有正立等大的虚像</w:t>
            </w:r>
            <w:r>
              <w:rPr>
                <w:rFonts w:ascii="宋体" w:hAnsi="宋体" w:cs="宋体" w:hint="eastAsia"/>
                <w:kern w:val="0"/>
                <w:szCs w:val="21"/>
              </w:rPr>
              <w:t xml:space="preserve"> D</w:t>
            </w:r>
            <w:r>
              <w:rPr>
                <w:rFonts w:ascii="宋体" w:hAnsi="宋体" w:cs="宋体" w:hint="eastAsia"/>
                <w:kern w:val="0"/>
                <w:szCs w:val="21"/>
              </w:rPr>
              <w:t>．光屏上没有像</w:t>
            </w:r>
          </w:p>
          <w:p w:rsidR="00D511D4" w:rsidRDefault="00BA59B6">
            <w:pPr>
              <w:widowControl/>
              <w:spacing w:line="360" w:lineRule="atLeast"/>
              <w:rPr>
                <w:rFonts w:ascii="宋体" w:hAnsi="宋体" w:cs="宋体"/>
                <w:kern w:val="0"/>
                <w:szCs w:val="21"/>
              </w:rPr>
            </w:pPr>
            <w:r>
              <w:rPr>
                <w:rFonts w:ascii="宋体" w:hAnsi="宋体" w:cs="宋体" w:hint="eastAsia"/>
                <w:kern w:val="0"/>
                <w:szCs w:val="21"/>
              </w:rPr>
              <w:t>10</w:t>
            </w:r>
            <w:r>
              <w:rPr>
                <w:rFonts w:ascii="宋体" w:hAnsi="宋体" w:cs="宋体" w:hint="eastAsia"/>
                <w:kern w:val="0"/>
                <w:szCs w:val="21"/>
              </w:rPr>
              <w:t>、光的世界是丰富多彩的，光学器件在我们的生活、学习中有着广泛应</w:t>
            </w:r>
            <w:r>
              <w:rPr>
                <w:rFonts w:ascii="宋体" w:hAnsi="宋体" w:cs="宋体" w:hint="eastAsia"/>
                <w:kern w:val="0"/>
                <w:szCs w:val="21"/>
              </w:rPr>
              <w:t>用。你认为下面的介绍</w:t>
            </w:r>
            <w:r>
              <w:rPr>
                <w:rFonts w:ascii="宋体" w:hAnsi="宋体" w:cs="宋体" w:hint="eastAsia"/>
                <w:kern w:val="0"/>
                <w:szCs w:val="21"/>
                <w:em w:val="dot"/>
              </w:rPr>
              <w:t>不符合</w:t>
            </w:r>
            <w:r>
              <w:rPr>
                <w:rFonts w:ascii="宋体" w:hAnsi="宋体" w:cs="宋体" w:hint="eastAsia"/>
                <w:kern w:val="0"/>
                <w:szCs w:val="21"/>
              </w:rPr>
              <w:t>实际的是——————————————————————————（</w:t>
            </w:r>
            <w:r>
              <w:rPr>
                <w:rFonts w:ascii="宋体" w:hAnsi="宋体" w:cs="宋体" w:hint="eastAsia"/>
                <w:kern w:val="0"/>
                <w:szCs w:val="21"/>
              </w:rPr>
              <w:t xml:space="preserve">    </w:t>
            </w:r>
            <w:r>
              <w:rPr>
                <w:rFonts w:ascii="宋体" w:hAnsi="宋体" w:cs="宋体" w:hint="eastAsia"/>
                <w:kern w:val="0"/>
                <w:szCs w:val="21"/>
              </w:rPr>
              <w:t>）</w:t>
            </w:r>
          </w:p>
          <w:p w:rsidR="00D511D4" w:rsidRDefault="00BA59B6">
            <w:pPr>
              <w:widowControl/>
              <w:spacing w:line="360" w:lineRule="atLeast"/>
              <w:rPr>
                <w:rFonts w:ascii="宋体" w:hAnsi="宋体" w:cs="宋体"/>
                <w:kern w:val="0"/>
                <w:szCs w:val="21"/>
              </w:rPr>
            </w:pPr>
            <w:r>
              <w:rPr>
                <w:rFonts w:ascii="宋体" w:hAnsi="宋体" w:cs="宋体"/>
                <w:kern w:val="0"/>
                <w:szCs w:val="21"/>
              </w:rPr>
              <w:t> </w:t>
            </w:r>
            <w:r>
              <w:rPr>
                <w:rFonts w:ascii="宋体" w:hAnsi="宋体" w:cs="宋体" w:hint="eastAsia"/>
                <w:kern w:val="0"/>
                <w:szCs w:val="21"/>
              </w:rPr>
              <w:t xml:space="preserve">　</w:t>
            </w:r>
            <w:r>
              <w:rPr>
                <w:rFonts w:ascii="宋体" w:hAnsi="宋体" w:cs="宋体" w:hint="eastAsia"/>
                <w:kern w:val="0"/>
                <w:szCs w:val="21"/>
              </w:rPr>
              <w:t>A</w:t>
            </w:r>
            <w:r>
              <w:rPr>
                <w:rFonts w:ascii="宋体" w:hAnsi="宋体" w:cs="宋体" w:hint="eastAsia"/>
                <w:kern w:val="0"/>
                <w:szCs w:val="21"/>
              </w:rPr>
              <w:t>．近视眼镜利用了凹透镜对光线的发散作用</w:t>
            </w:r>
          </w:p>
          <w:p w:rsidR="00D511D4" w:rsidRDefault="00BA59B6">
            <w:pPr>
              <w:widowControl/>
              <w:spacing w:line="360" w:lineRule="atLeast"/>
              <w:rPr>
                <w:rFonts w:ascii="宋体" w:hAnsi="宋体" w:cs="宋体"/>
                <w:kern w:val="0"/>
                <w:szCs w:val="21"/>
              </w:rPr>
            </w:pPr>
            <w:r>
              <w:rPr>
                <w:rFonts w:ascii="宋体" w:hAnsi="宋体" w:cs="宋体"/>
                <w:kern w:val="0"/>
                <w:szCs w:val="21"/>
              </w:rPr>
              <w:t> </w:t>
            </w:r>
            <w:r>
              <w:rPr>
                <w:rFonts w:ascii="宋体" w:hAnsi="宋体" w:cs="宋体" w:hint="eastAsia"/>
                <w:kern w:val="0"/>
                <w:szCs w:val="21"/>
              </w:rPr>
              <w:t xml:space="preserve">　</w:t>
            </w:r>
            <w:r>
              <w:rPr>
                <w:rFonts w:ascii="宋体" w:hAnsi="宋体" w:cs="宋体" w:hint="eastAsia"/>
                <w:kern w:val="0"/>
                <w:szCs w:val="21"/>
              </w:rPr>
              <w:t>B</w:t>
            </w:r>
            <w:r>
              <w:rPr>
                <w:rFonts w:ascii="宋体" w:hAnsi="宋体" w:cs="宋体" w:hint="eastAsia"/>
                <w:kern w:val="0"/>
                <w:szCs w:val="21"/>
              </w:rPr>
              <w:t>．照像时，被照者应站在距镜头二倍焦距之外</w:t>
            </w:r>
          </w:p>
          <w:p w:rsidR="00D511D4" w:rsidRDefault="00BA59B6">
            <w:pPr>
              <w:widowControl/>
              <w:spacing w:line="360" w:lineRule="atLeast"/>
              <w:rPr>
                <w:rFonts w:ascii="宋体" w:hAnsi="宋体" w:cs="宋体"/>
                <w:kern w:val="0"/>
                <w:szCs w:val="21"/>
              </w:rPr>
            </w:pPr>
            <w:r>
              <w:rPr>
                <w:rFonts w:ascii="宋体" w:hAnsi="宋体" w:cs="宋体"/>
                <w:kern w:val="0"/>
                <w:szCs w:val="21"/>
              </w:rPr>
              <w:t> </w:t>
            </w:r>
            <w:r>
              <w:rPr>
                <w:rFonts w:ascii="宋体" w:hAnsi="宋体" w:cs="宋体" w:hint="eastAsia"/>
                <w:kern w:val="0"/>
                <w:szCs w:val="21"/>
              </w:rPr>
              <w:t xml:space="preserve">　</w:t>
            </w:r>
            <w:r>
              <w:rPr>
                <w:rFonts w:ascii="宋体" w:hAnsi="宋体" w:cs="宋体" w:hint="eastAsia"/>
                <w:kern w:val="0"/>
                <w:szCs w:val="21"/>
              </w:rPr>
              <w:t>C</w:t>
            </w:r>
            <w:r>
              <w:rPr>
                <w:rFonts w:ascii="宋体" w:hAnsi="宋体" w:cs="宋体" w:hint="eastAsia"/>
                <w:kern w:val="0"/>
                <w:szCs w:val="21"/>
              </w:rPr>
              <w:t>．借助放大镜看世界地图时，地图到放大镜的距离应大于一倍焦距</w:t>
            </w:r>
          </w:p>
          <w:p w:rsidR="00D511D4" w:rsidRDefault="00BA59B6">
            <w:pPr>
              <w:widowControl/>
              <w:spacing w:line="360" w:lineRule="atLeast"/>
              <w:rPr>
                <w:rFonts w:ascii="宋体" w:hAnsi="宋体" w:cs="宋体"/>
                <w:kern w:val="0"/>
                <w:szCs w:val="21"/>
              </w:rPr>
            </w:pPr>
            <w:r>
              <w:rPr>
                <w:rFonts w:ascii="宋体" w:hAnsi="宋体" w:cs="宋体"/>
                <w:kern w:val="0"/>
                <w:szCs w:val="21"/>
              </w:rPr>
              <w:t> </w:t>
            </w:r>
            <w:r>
              <w:rPr>
                <w:rFonts w:ascii="宋体" w:hAnsi="宋体" w:cs="宋体" w:hint="eastAsia"/>
                <w:kern w:val="0"/>
                <w:szCs w:val="21"/>
              </w:rPr>
              <w:t xml:space="preserve">　</w:t>
            </w:r>
            <w:r>
              <w:rPr>
                <w:rFonts w:ascii="宋体" w:hAnsi="宋体" w:cs="宋体" w:hint="eastAsia"/>
                <w:kern w:val="0"/>
                <w:szCs w:val="21"/>
              </w:rPr>
              <w:t>D</w:t>
            </w:r>
            <w:r>
              <w:rPr>
                <w:rFonts w:ascii="宋体" w:hAnsi="宋体" w:cs="宋体" w:hint="eastAsia"/>
                <w:kern w:val="0"/>
                <w:szCs w:val="21"/>
              </w:rPr>
              <w:t>．阳光通过凸透镜可以点燃纸屑，是利用凸透镜对光线的会聚作用</w:t>
            </w:r>
          </w:p>
          <w:p w:rsidR="00D511D4" w:rsidRDefault="00D511D4">
            <w:pPr>
              <w:jc w:val="center"/>
              <w:rPr>
                <w:rFonts w:ascii="微软雅黑" w:eastAsia="微软雅黑" w:hAnsi="微软雅黑"/>
                <w:sz w:val="24"/>
                <w:szCs w:val="24"/>
              </w:rPr>
            </w:pPr>
          </w:p>
        </w:tc>
      </w:tr>
    </w:tbl>
    <w:p w:rsidR="00D511D4" w:rsidRDefault="00D511D4">
      <w:pPr>
        <w:sectPr w:rsidR="00D511D4">
          <w:headerReference w:type="first" r:id="rId17"/>
          <w:pgSz w:w="11906" w:h="16838"/>
          <w:pgMar w:top="1440" w:right="1800" w:bottom="1440" w:left="1800" w:header="851" w:footer="992" w:gutter="0"/>
          <w:cols w:space="425"/>
          <w:docGrid w:type="lines" w:linePitch="312"/>
        </w:sectPr>
      </w:pPr>
    </w:p>
    <w:p w:rsidR="0032671D" w:rsidRDefault="0032671D">
      <w:bookmarkStart w:id="0" w:name="_GoBack"/>
      <w:bookmarkEnd w:id="0"/>
    </w:p>
    <w:sectPr w:rsidR="0032671D">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9B6" w:rsidRDefault="00BA59B6">
      <w:r>
        <w:separator/>
      </w:r>
    </w:p>
  </w:endnote>
  <w:endnote w:type="continuationSeparator" w:id="0">
    <w:p w:rsidR="00BA59B6" w:rsidRDefault="00BA5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9B6" w:rsidRDefault="00BA59B6">
      <w:r>
        <w:separator/>
      </w:r>
    </w:p>
  </w:footnote>
  <w:footnote w:type="continuationSeparator" w:id="0">
    <w:p w:rsidR="00BA59B6" w:rsidRDefault="00BA59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71D" w:rsidRDefault="00BA59B6">
    <w:r>
      <w:rPr>
        <w:noProof/>
      </w:rPr>
      <w:drawing>
        <wp:anchor distT="0" distB="0" distL="114300" distR="114300" simplePos="0" relativeHeight="251658240" behindDoc="0" locked="0" layoutInCell="1" allowOverlap="1">
          <wp:simplePos x="0" y="0"/>
          <wp:positionH relativeFrom="page">
            <wp:posOffset>127000</wp:posOffset>
          </wp:positionH>
          <wp:positionV relativeFrom="page">
            <wp:posOffset>12700000</wp:posOffset>
          </wp:positionV>
          <wp:extent cx="355600" cy="266700"/>
          <wp:effectExtent l="0" t="0" r="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50951" name=""/>
                  <pic:cNvPicPr>
                    <a:picLocks noChangeAspect="1"/>
                  </pic:cNvPicPr>
                </pic:nvPicPr>
                <pic:blipFill>
                  <a:blip r:embed="rId1"/>
                  <a:stretch>
                    <a:fillRect/>
                  </a:stretch>
                </pic:blipFill>
                <pic:spPr>
                  <a:xfrm>
                    <a:off x="0" y="0"/>
                    <a:ext cx="355600" cy="266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DD733A"/>
    <w:multiLevelType w:val="multilevel"/>
    <w:tmpl w:val="79DD73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9C1585"/>
    <w:rsid w:val="000973C4"/>
    <w:rsid w:val="0032671D"/>
    <w:rsid w:val="00BA59B6"/>
    <w:rsid w:val="00D511D4"/>
    <w:rsid w:val="00FC7CD0"/>
    <w:rsid w:val="059C1585"/>
    <w:rsid w:val="573C5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82475"/>
  <w15:docId w15:val="{C647A55E-5D0E-47F7-B3C4-68F3E75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2483</Characters>
  <Application>Microsoft Office Word</Application>
  <DocSecurity>0</DocSecurity>
  <Lines>20</Lines>
  <Paragraphs>5</Paragraphs>
  <ScaleCrop>false</ScaleCrop>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2021-08-26T08:12:00Z</dcterms:created>
  <dcterms:modified xsi:type="dcterms:W3CDTF">2022-08-31T13:53:00Z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