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8D" w:rsidRPr="00CE318D" w:rsidRDefault="00CE318D" w:rsidP="00CE318D">
      <w:pPr>
        <w:spacing w:line="240" w:lineRule="auto"/>
        <w:jc w:val="center"/>
        <w:rPr>
          <w:rFonts w:ascii="Times New Roman" w:eastAsia="黑体" w:hAnsi="Times New Roman" w:cs="Times New Roman"/>
          <w:b/>
          <w:bCs/>
          <w:color w:val="0070C0"/>
          <w:sz w:val="36"/>
          <w:szCs w:val="32"/>
        </w:rPr>
      </w:pPr>
      <w:bookmarkStart w:id="0" w:name="_GoBack"/>
      <w:r w:rsidRPr="00CE318D">
        <w:rPr>
          <w:rFonts w:ascii="Times New Roman" w:eastAsia="黑体" w:hAnsi="Times New Roman" w:cs="Times New Roman"/>
          <w:b/>
          <w:bCs/>
          <w:noProof/>
          <w:color w:val="0070C0"/>
          <w:sz w:val="36"/>
          <w:szCs w:val="32"/>
        </w:rPr>
        <w:drawing>
          <wp:anchor distT="0" distB="0" distL="114300" distR="114300" simplePos="0" relativeHeight="251659264" behindDoc="0" locked="0" layoutInCell="1" allowOverlap="1" wp14:anchorId="23ACB7DB" wp14:editId="34160DAC">
            <wp:simplePos x="0" y="0"/>
            <wp:positionH relativeFrom="page">
              <wp:posOffset>10566400</wp:posOffset>
            </wp:positionH>
            <wp:positionV relativeFrom="topMargin">
              <wp:posOffset>11963400</wp:posOffset>
            </wp:positionV>
            <wp:extent cx="292100" cy="431800"/>
            <wp:effectExtent l="0" t="0" r="0" b="0"/>
            <wp:wrapNone/>
            <wp:docPr id="100124" name="图片 100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892400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318D">
        <w:rPr>
          <w:rFonts w:ascii="Times New Roman" w:eastAsia="黑体" w:hAnsi="Times New Roman" w:cs="Times New Roman"/>
          <w:b/>
          <w:bCs/>
          <w:color w:val="0070C0"/>
          <w:sz w:val="36"/>
          <w:szCs w:val="32"/>
        </w:rPr>
        <w:t>第</w:t>
      </w:r>
      <w:r w:rsidRPr="00CE318D">
        <w:rPr>
          <w:rFonts w:ascii="Times New Roman" w:eastAsia="黑体" w:hAnsi="Times New Roman" w:cs="Times New Roman"/>
          <w:b/>
          <w:bCs/>
          <w:color w:val="0070C0"/>
          <w:sz w:val="36"/>
          <w:szCs w:val="32"/>
        </w:rPr>
        <w:t>25</w:t>
      </w:r>
      <w:r w:rsidRPr="00CE318D">
        <w:rPr>
          <w:rFonts w:ascii="Times New Roman" w:eastAsia="黑体" w:hAnsi="Times New Roman" w:cs="Times New Roman"/>
          <w:b/>
          <w:bCs/>
          <w:color w:val="0070C0"/>
          <w:sz w:val="36"/>
          <w:szCs w:val="32"/>
        </w:rPr>
        <w:t>讲</w:t>
      </w:r>
      <w:r w:rsidRPr="00CE318D">
        <w:rPr>
          <w:rFonts w:ascii="Times New Roman" w:eastAsia="黑体" w:hAnsi="Times New Roman" w:cs="Times New Roman"/>
          <w:b/>
          <w:bCs/>
          <w:color w:val="0070C0"/>
          <w:sz w:val="36"/>
          <w:szCs w:val="32"/>
        </w:rPr>
        <w:t xml:space="preserve"> </w:t>
      </w:r>
      <w:r w:rsidRPr="00CE318D">
        <w:rPr>
          <w:rFonts w:ascii="Times New Roman" w:eastAsia="黑体" w:hAnsi="Times New Roman" w:cs="Times New Roman"/>
          <w:b/>
          <w:bCs/>
          <w:color w:val="0070C0"/>
          <w:sz w:val="36"/>
          <w:szCs w:val="32"/>
        </w:rPr>
        <w:t>光的反射</w:t>
      </w:r>
    </w:p>
    <w:bookmarkEnd w:id="0"/>
    <w:p w:rsidR="00CE318D" w:rsidRDefault="00CE318D" w:rsidP="00CE318D">
      <w:pPr>
        <w:pStyle w:val="4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1.光的反射</w:t>
      </w:r>
    </w:p>
    <w:p w:rsidR="00CE318D" w:rsidRDefault="00CE318D" w:rsidP="00CE318D">
      <w:pPr>
        <w:pStyle w:val="5"/>
        <w:spacing w:line="360" w:lineRule="auto"/>
        <w:ind w:firstLine="482"/>
        <w:rPr>
          <w:rFonts w:asciiTheme="minorEastAsia" w:eastAsiaTheme="minorEastAsia" w:hAnsiTheme="minorEastAsia" w:cstheme="minorEastAsia"/>
          <w:b/>
          <w:bCs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 w:val="0"/>
          <w:sz w:val="24"/>
          <w:szCs w:val="24"/>
        </w:rPr>
        <w:t>（1）光的反射</w:t>
      </w:r>
    </w:p>
    <w:p w:rsidR="00CE318D" w:rsidRDefault="00CE318D" w:rsidP="00CE318D">
      <w:pPr>
        <w:pStyle w:val="2"/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光射向物体表面或不同介质交界面时，有一部分光会被物体表面反射回来，这种现象叫做光的反射。在发生反射现象时，光又反射回原介质中，所以光的传播速度不变，只是传播方向发生改变。我们能够看到不发光的物体是就是因为光的反射，反射光射入了我们的眼睛形成视觉。</w:t>
      </w:r>
    </w:p>
    <w:p w:rsidR="00CE318D" w:rsidRDefault="00CE318D" w:rsidP="00CE318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9B504B3" wp14:editId="70820F7B">
                <wp:simplePos x="0" y="0"/>
                <wp:positionH relativeFrom="column">
                  <wp:posOffset>4718685</wp:posOffset>
                </wp:positionH>
                <wp:positionV relativeFrom="paragraph">
                  <wp:posOffset>464185</wp:posOffset>
                </wp:positionV>
                <wp:extent cx="1716405" cy="1454150"/>
                <wp:effectExtent l="0" t="0" r="17145" b="0"/>
                <wp:wrapSquare wrapText="bothSides"/>
                <wp:docPr id="57" name="组合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6405" cy="1454150"/>
                          <a:chOff x="0" y="0"/>
                          <a:chExt cx="17165" cy="14542"/>
                        </a:xfrm>
                      </wpg:grpSpPr>
                      <wpg:grpSp>
                        <wpg:cNvPr id="55" name="组合 55"/>
                        <wpg:cNvGrpSpPr/>
                        <wpg:grpSpPr>
                          <a:xfrm>
                            <a:off x="0" y="0"/>
                            <a:ext cx="17165" cy="13957"/>
                            <a:chOff x="0" y="0"/>
                            <a:chExt cx="17173" cy="13960"/>
                          </a:xfrm>
                        </wpg:grpSpPr>
                        <wps:wsp>
                          <wps:cNvPr id="11" name="任意多边形 11"/>
                          <wps:cNvSpPr/>
                          <wps:spPr>
                            <a:xfrm>
                              <a:off x="4009" y="4718"/>
                              <a:ext cx="1051" cy="1211"/>
                            </a:xfrm>
                            <a:custGeom>
                              <a:avLst/>
                              <a:gdLst>
                                <a:gd name="A1" fmla="val -11796480"/>
                                <a:gd name="A2" fmla="val 0"/>
                                <a:gd name="A3" fmla="val 5400"/>
                                <a:gd name="txL" fmla="*/ 0 w 184"/>
                                <a:gd name="txT" fmla="*/ 0 h 212"/>
                                <a:gd name="txR" fmla="*/ 184 w 184"/>
                                <a:gd name="txB" fmla="*/ 212 h 212"/>
                              </a:gdLst>
                              <a:ahLst/>
                              <a:cxnLst>
                                <a:cxn ang="0">
                                  <a:pos x="105099" y="121092"/>
                                </a:cxn>
                                <a:cxn ang="0">
                                  <a:pos x="53692" y="0"/>
                                </a:cxn>
                                <a:cxn ang="0">
                                  <a:pos x="40555" y="38270"/>
                                </a:cxn>
                                <a:cxn ang="0">
                                  <a:pos x="0" y="42268"/>
                                </a:cxn>
                                <a:cxn ang="0">
                                  <a:pos x="105099" y="121092"/>
                                </a:cxn>
                              </a:cxnLst>
                              <a:rect l="txL" t="txT" r="txR" b="txB"/>
                              <a:pathLst>
                                <a:path w="184" h="212">
                                  <a:moveTo>
                                    <a:pt x="184" y="212"/>
                                  </a:moveTo>
                                  <a:lnTo>
                                    <a:pt x="94" y="0"/>
                                  </a:lnTo>
                                  <a:lnTo>
                                    <a:pt x="71" y="6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184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txbx>
                            <w:txbxContent>
                              <w:p w:rsidR="00CE318D" w:rsidRDefault="00CE318D" w:rsidP="00CE318D"/>
                            </w:txbxContent>
                          </wps:txbx>
                          <wps:bodyPr upright="1"/>
                        </wps:wsp>
                        <wps:wsp>
                          <wps:cNvPr id="12" name="任意多边形 12"/>
                          <wps:cNvSpPr/>
                          <wps:spPr>
                            <a:xfrm>
                              <a:off x="8448" y="9256"/>
                              <a:ext cx="615" cy="212"/>
                            </a:xfrm>
                            <a:custGeom>
                              <a:avLst/>
                              <a:gdLst>
                                <a:gd name="A1" fmla="val -11796480"/>
                                <a:gd name="A2" fmla="val 0"/>
                                <a:gd name="A3" fmla="val 5400"/>
                                <a:gd name="txL" fmla="*/ 0 w 223"/>
                                <a:gd name="txT" fmla="*/ 0 h 77"/>
                                <a:gd name="txR" fmla="*/ 223 w 223"/>
                                <a:gd name="txB" fmla="*/ 77 h 77"/>
                              </a:gdLst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61468" y="21224"/>
                                </a:cxn>
                              </a:cxnLst>
                              <a:rect l="txL" t="txT" r="txR" b="txB"/>
                              <a:pathLst>
                                <a:path w="223" h="77">
                                  <a:moveTo>
                                    <a:pt x="0" y="0"/>
                                  </a:moveTo>
                                  <a:cubicBezTo>
                                    <a:pt x="81" y="0"/>
                                    <a:pt x="159" y="27"/>
                                    <a:pt x="223" y="77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rgbClr val="404040"/>
                              </a:solidFill>
                              <a:miter lim="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E318D" w:rsidRDefault="00CE318D" w:rsidP="00CE318D"/>
                            </w:txbxContent>
                          </wps:txbx>
                          <wps:bodyPr upright="1"/>
                        </wps:wsp>
                        <wps:wsp>
                          <wps:cNvPr id="13" name="任意多边形 13"/>
                          <wps:cNvSpPr/>
                          <wps:spPr>
                            <a:xfrm>
                              <a:off x="7833" y="9256"/>
                              <a:ext cx="615" cy="212"/>
                            </a:xfrm>
                            <a:custGeom>
                              <a:avLst/>
                              <a:gdLst>
                                <a:gd name="A1" fmla="val -11796480"/>
                                <a:gd name="A2" fmla="val 0"/>
                                <a:gd name="A3" fmla="val 5400"/>
                                <a:gd name="txL" fmla="*/ 0 w 223"/>
                                <a:gd name="txT" fmla="*/ 0 h 77"/>
                                <a:gd name="txR" fmla="*/ 223 w 223"/>
                                <a:gd name="txB" fmla="*/ 77 h 77"/>
                              </a:gdLst>
                              <a:ahLst/>
                              <a:cxnLst>
                                <a:cxn ang="0">
                                  <a:pos x="0" y="21224"/>
                                </a:cxn>
                                <a:cxn ang="0">
                                  <a:pos x="61468" y="0"/>
                                </a:cxn>
                              </a:cxnLst>
                              <a:rect l="txL" t="txT" r="txR" b="txB"/>
                              <a:pathLst>
                                <a:path w="223" h="77">
                                  <a:moveTo>
                                    <a:pt x="0" y="77"/>
                                  </a:moveTo>
                                  <a:cubicBezTo>
                                    <a:pt x="64" y="27"/>
                                    <a:pt x="142" y="0"/>
                                    <a:pt x="223" y="0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rgbClr val="404040"/>
                              </a:solidFill>
                              <a:miter lim="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E318D" w:rsidRDefault="00CE318D" w:rsidP="00CE318D"/>
                            </w:txbxContent>
                          </wps:txbx>
                          <wps:bodyPr upright="1"/>
                        </wps:wsp>
                        <wps:wsp>
                          <wps:cNvPr id="14" name="直接连接符 14"/>
                          <wps:cNvCnPr/>
                          <wps:spPr>
                            <a:xfrm>
                              <a:off x="0" y="10251"/>
                              <a:ext cx="16896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5" name="直接连接符 15"/>
                          <wps:cNvCnPr/>
                          <wps:spPr>
                            <a:xfrm flipV="1">
                              <a:off x="8448" y="1091"/>
                              <a:ext cx="0" cy="916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000080"/>
                              </a:solidFill>
                              <a:prstDash val="dash"/>
                              <a:miter lim="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6" name="直接连接符 16"/>
                          <wps:cNvCnPr/>
                          <wps:spPr>
                            <a:xfrm>
                              <a:off x="1270" y="1091"/>
                              <a:ext cx="7178" cy="916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7" name="直接连接符 17"/>
                          <wps:cNvCnPr/>
                          <wps:spPr>
                            <a:xfrm flipV="1">
                              <a:off x="8448" y="1091"/>
                              <a:ext cx="7178" cy="916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8" name="矩形 18"/>
                          <wps:cNvSpPr/>
                          <wps:spPr>
                            <a:xfrm>
                              <a:off x="15535" y="132"/>
                              <a:ext cx="1029" cy="364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:rsidR="00CE318D" w:rsidRDefault="00CE318D" w:rsidP="00CE318D">
                                <w:pPr>
                                  <w:pStyle w:val="a7"/>
                                  <w:spacing w:beforeAutospacing="0" w:afterAutospacing="0"/>
                                  <w:jc w:val="both"/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22"/>
                                    <w:szCs w:val="22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19" name="矩形 19"/>
                          <wps:cNvSpPr/>
                          <wps:spPr>
                            <a:xfrm>
                              <a:off x="511" y="132"/>
                              <a:ext cx="1029" cy="364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:rsidR="00CE318D" w:rsidRDefault="00CE318D" w:rsidP="00CE318D">
                                <w:pPr>
                                  <w:pStyle w:val="a7"/>
                                  <w:spacing w:beforeAutospacing="0" w:afterAutospacing="0"/>
                                  <w:jc w:val="both"/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22"/>
                                    <w:szCs w:val="22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20" name="矩形 20"/>
                          <wps:cNvSpPr/>
                          <wps:spPr>
                            <a:xfrm>
                              <a:off x="8035" y="10314"/>
                              <a:ext cx="1105" cy="364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:rsidR="00CE318D" w:rsidRDefault="00CE318D" w:rsidP="00CE318D">
                                <w:pPr>
                                  <w:pStyle w:val="a7"/>
                                  <w:spacing w:beforeAutospacing="0" w:afterAutospacing="0"/>
                                  <w:jc w:val="both"/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22"/>
                                    <w:szCs w:val="22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21" name="矩形 21"/>
                          <wps:cNvSpPr/>
                          <wps:spPr>
                            <a:xfrm>
                              <a:off x="8030" y="0"/>
                              <a:ext cx="1105" cy="364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:rsidR="00CE318D" w:rsidRDefault="00CE318D" w:rsidP="00CE318D">
                                <w:pPr>
                                  <w:pStyle w:val="a7"/>
                                  <w:spacing w:beforeAutospacing="0" w:afterAutospacing="0"/>
                                  <w:jc w:val="both"/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22"/>
                                    <w:szCs w:val="22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22" name="直接连接符 22"/>
                          <wps:cNvCnPr/>
                          <wps:spPr>
                            <a:xfrm>
                              <a:off x="557" y="10251"/>
                              <a:ext cx="505" cy="50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3" name="直接连接符 23"/>
                          <wps:cNvCnPr/>
                          <wps:spPr>
                            <a:xfrm>
                              <a:off x="1132" y="10251"/>
                              <a:ext cx="505" cy="50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4" name="直接连接符 24"/>
                          <wps:cNvCnPr/>
                          <wps:spPr>
                            <a:xfrm>
                              <a:off x="1708" y="10251"/>
                              <a:ext cx="505" cy="50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5" name="直接连接符 25"/>
                          <wps:cNvCnPr/>
                          <wps:spPr>
                            <a:xfrm>
                              <a:off x="2283" y="10251"/>
                              <a:ext cx="505" cy="50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6" name="直接连接符 26"/>
                          <wps:cNvCnPr/>
                          <wps:spPr>
                            <a:xfrm>
                              <a:off x="2858" y="10251"/>
                              <a:ext cx="505" cy="50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7" name="直接连接符 27"/>
                          <wps:cNvCnPr/>
                          <wps:spPr>
                            <a:xfrm>
                              <a:off x="3434" y="10251"/>
                              <a:ext cx="505" cy="50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8" name="直接连接符 28"/>
                          <wps:cNvCnPr/>
                          <wps:spPr>
                            <a:xfrm>
                              <a:off x="4009" y="10251"/>
                              <a:ext cx="505" cy="50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9" name="直接连接符 29"/>
                          <wps:cNvCnPr/>
                          <wps:spPr>
                            <a:xfrm>
                              <a:off x="4585" y="10251"/>
                              <a:ext cx="505" cy="50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0" name="直接连接符 30"/>
                          <wps:cNvCnPr/>
                          <wps:spPr>
                            <a:xfrm>
                              <a:off x="5160" y="10251"/>
                              <a:ext cx="505" cy="50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1" name="直接连接符 31"/>
                          <wps:cNvCnPr/>
                          <wps:spPr>
                            <a:xfrm>
                              <a:off x="5735" y="10251"/>
                              <a:ext cx="505" cy="50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2" name="直接连接符 32"/>
                          <wps:cNvCnPr/>
                          <wps:spPr>
                            <a:xfrm>
                              <a:off x="6311" y="10251"/>
                              <a:ext cx="505" cy="50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3" name="直接连接符 33"/>
                          <wps:cNvCnPr/>
                          <wps:spPr>
                            <a:xfrm>
                              <a:off x="6886" y="10251"/>
                              <a:ext cx="505" cy="50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4" name="直接连接符 34"/>
                          <wps:cNvCnPr/>
                          <wps:spPr>
                            <a:xfrm>
                              <a:off x="7462" y="10251"/>
                              <a:ext cx="504" cy="50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5" name="直接连接符 35"/>
                          <wps:cNvCnPr/>
                          <wps:spPr>
                            <a:xfrm>
                              <a:off x="8037" y="10251"/>
                              <a:ext cx="505" cy="50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6" name="直接连接符 36"/>
                          <wps:cNvCnPr/>
                          <wps:spPr>
                            <a:xfrm>
                              <a:off x="8612" y="10251"/>
                              <a:ext cx="505" cy="50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7" name="直接连接符 37"/>
                          <wps:cNvCnPr/>
                          <wps:spPr>
                            <a:xfrm>
                              <a:off x="9188" y="10251"/>
                              <a:ext cx="505" cy="50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8" name="直接连接符 38"/>
                          <wps:cNvCnPr/>
                          <wps:spPr>
                            <a:xfrm>
                              <a:off x="9763" y="10251"/>
                              <a:ext cx="505" cy="50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9" name="直接连接符 39"/>
                          <wps:cNvCnPr/>
                          <wps:spPr>
                            <a:xfrm>
                              <a:off x="10338" y="10251"/>
                              <a:ext cx="505" cy="50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0" name="直接连接符 40"/>
                          <wps:cNvCnPr/>
                          <wps:spPr>
                            <a:xfrm>
                              <a:off x="10914" y="10251"/>
                              <a:ext cx="505" cy="50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1" name="直接连接符 41"/>
                          <wps:cNvCnPr/>
                          <wps:spPr>
                            <a:xfrm>
                              <a:off x="11489" y="10251"/>
                              <a:ext cx="505" cy="50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2" name="直接连接符 42"/>
                          <wps:cNvCnPr/>
                          <wps:spPr>
                            <a:xfrm>
                              <a:off x="12065" y="10251"/>
                              <a:ext cx="504" cy="50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3" name="直接连接符 43"/>
                          <wps:cNvCnPr/>
                          <wps:spPr>
                            <a:xfrm>
                              <a:off x="12640" y="10251"/>
                              <a:ext cx="505" cy="50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4" name="直接连接符 44"/>
                          <wps:cNvCnPr/>
                          <wps:spPr>
                            <a:xfrm>
                              <a:off x="13215" y="10251"/>
                              <a:ext cx="505" cy="50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5" name="直接连接符 45"/>
                          <wps:cNvCnPr/>
                          <wps:spPr>
                            <a:xfrm>
                              <a:off x="13791" y="10251"/>
                              <a:ext cx="505" cy="50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6" name="直接连接符 46"/>
                          <wps:cNvCnPr/>
                          <wps:spPr>
                            <a:xfrm>
                              <a:off x="14366" y="10251"/>
                              <a:ext cx="505" cy="50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7" name="直接连接符 47"/>
                          <wps:cNvCnPr/>
                          <wps:spPr>
                            <a:xfrm>
                              <a:off x="14941" y="10251"/>
                              <a:ext cx="505" cy="50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8" name="直接连接符 48"/>
                          <wps:cNvCnPr/>
                          <wps:spPr>
                            <a:xfrm>
                              <a:off x="15517" y="10251"/>
                              <a:ext cx="505" cy="50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9" name="直接连接符 49"/>
                          <wps:cNvCnPr/>
                          <wps:spPr>
                            <a:xfrm>
                              <a:off x="16092" y="10251"/>
                              <a:ext cx="505" cy="50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0" name="直接连接符 50"/>
                          <wps:cNvCnPr/>
                          <wps:spPr>
                            <a:xfrm>
                              <a:off x="16668" y="10251"/>
                              <a:ext cx="505" cy="50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1" name="肘形连接符 51"/>
                          <wps:cNvCnPr/>
                          <wps:spPr>
                            <a:xfrm rot="16200000" flipH="1">
                              <a:off x="8425" y="9509"/>
                              <a:ext cx="783" cy="701"/>
                            </a:xfrm>
                            <a:prstGeom prst="bentConnector3">
                              <a:avLst>
                                <a:gd name="adj1" fmla="val -1495"/>
                              </a:avLst>
                            </a:prstGeom>
                            <a:ln w="635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2" name="任意多边形 52"/>
                          <wps:cNvSpPr/>
                          <wps:spPr>
                            <a:xfrm flipV="1">
                              <a:off x="11756" y="4718"/>
                              <a:ext cx="1051" cy="1211"/>
                            </a:xfrm>
                            <a:custGeom>
                              <a:avLst/>
                              <a:gdLst>
                                <a:gd name="A1" fmla="val -11796480"/>
                                <a:gd name="A2" fmla="val 0"/>
                                <a:gd name="A3" fmla="val 5400"/>
                                <a:gd name="txL" fmla="*/ 0 w 184"/>
                                <a:gd name="txT" fmla="*/ 0 h 212"/>
                                <a:gd name="txR" fmla="*/ 184 w 184"/>
                                <a:gd name="txB" fmla="*/ 212 h 212"/>
                              </a:gdLst>
                              <a:ahLst/>
                              <a:cxnLst>
                                <a:cxn ang="0">
                                  <a:pos x="105099" y="121092"/>
                                </a:cxn>
                                <a:cxn ang="0">
                                  <a:pos x="53692" y="0"/>
                                </a:cxn>
                                <a:cxn ang="0">
                                  <a:pos x="40555" y="38270"/>
                                </a:cxn>
                                <a:cxn ang="0">
                                  <a:pos x="0" y="42268"/>
                                </a:cxn>
                                <a:cxn ang="0">
                                  <a:pos x="105099" y="121092"/>
                                </a:cxn>
                              </a:cxnLst>
                              <a:rect l="txL" t="txT" r="txR" b="txB"/>
                              <a:pathLst>
                                <a:path w="184" h="212">
                                  <a:moveTo>
                                    <a:pt x="184" y="212"/>
                                  </a:moveTo>
                                  <a:lnTo>
                                    <a:pt x="94" y="0"/>
                                  </a:lnTo>
                                  <a:lnTo>
                                    <a:pt x="71" y="6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184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txbx>
                            <w:txbxContent>
                              <w:p w:rsidR="00CE318D" w:rsidRDefault="00CE318D" w:rsidP="00CE318D"/>
                            </w:txbxContent>
                          </wps:txbx>
                          <wps:bodyPr upright="1"/>
                        </wps:wsp>
                        <wps:wsp>
                          <wps:cNvPr id="53" name="矩形 53"/>
                          <wps:cNvSpPr/>
                          <wps:spPr>
                            <a:xfrm>
                              <a:off x="7548" y="7210"/>
                              <a:ext cx="521" cy="364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:rsidR="00CE318D" w:rsidRDefault="00CE318D" w:rsidP="00CE318D">
                                <w:pPr>
                                  <w:pStyle w:val="a7"/>
                                  <w:spacing w:beforeAutospacing="0" w:afterAutospacing="0"/>
                                  <w:jc w:val="both"/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i</w:t>
                                </w:r>
                                <w:proofErr w:type="gramEnd"/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  <wps:wsp>
                          <wps:cNvPr id="54" name="矩形 54"/>
                          <wps:cNvSpPr/>
                          <wps:spPr>
                            <a:xfrm>
                              <a:off x="9061" y="7210"/>
                              <a:ext cx="693" cy="364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:rsidR="00CE318D" w:rsidRDefault="00CE318D" w:rsidP="00CE318D">
                                <w:pPr>
                                  <w:pStyle w:val="a7"/>
                                  <w:spacing w:beforeAutospacing="0" w:afterAutospacing="0"/>
                                  <w:jc w:val="both"/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 w:hint="eastAsia"/>
                                    <w:i/>
                                  </w:rPr>
                                  <w:t>r</w:t>
                                </w:r>
                                <w:proofErr w:type="gramEnd"/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</wpg:grpSp>
                      <wps:wsp>
                        <wps:cNvPr id="56" name="文本框 56"/>
                        <wps:cNvSpPr txBox="1"/>
                        <wps:spPr>
                          <a:xfrm>
                            <a:off x="238" y="11290"/>
                            <a:ext cx="16612" cy="3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CE318D" w:rsidRDefault="00CE318D" w:rsidP="00CE318D">
                              <w:pPr>
                                <w:jc w:val="center"/>
                              </w:pPr>
                              <w:r>
                                <w:rPr>
                                  <w:rFonts w:eastAsia="楷体"/>
                                  <w:shd w:val="pct10" w:color="auto" w:fill="FFFFFF"/>
                                </w:rPr>
                                <w:t>图</w:t>
                              </w:r>
                              <w:r>
                                <w:rPr>
                                  <w:rFonts w:eastAsia="楷体" w:hint="eastAsia"/>
                                  <w:shd w:val="pct10" w:color="auto" w:fill="FFFFFF"/>
                                </w:rPr>
                                <w:t>6</w:t>
                              </w:r>
                              <w:r>
                                <w:rPr>
                                  <w:rFonts w:eastAsia="楷体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楷体" w:hint="eastAsia"/>
                                </w:rPr>
                                <w:t>光的反射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7" o:spid="_x0000_s1026" style="position:absolute;left:0;text-align:left;margin-left:371.55pt;margin-top:36.55pt;width:135.15pt;height:114.5pt;z-index:251660288" coordsize="17165,14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">
                <v:group id="组合 55" o:spid="_x0000_s1027" style="position:absolute;width:17165;height:13957" coordsize="17173,13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任意多边形 11" o:spid="_x0000_s1028" style="position:absolute;left:4009;top:4718;width:1051;height:1211;visibility:visible;mso-wrap-style:square;v-text-anchor:top" coordsize="184,2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Suc8EA&#10;AADbAAAADwAAAGRycy9kb3ducmV2LnhtbERPyWrDMBC9B/oPYgq9xXJyKMW1EkraggO5OE3pdbCm&#10;lrE1Mpa85O+jQKG3ebx18v1iOzHR4BvHCjZJCoK4crrhWsHl63P9AsIHZI2dY1JwJQ/73cMqx0y7&#10;mUuazqEWMYR9hgpMCH0mpa8MWfSJ64kj9+sGiyHCoZZ6wDmG205u0/RZWmw4Nhjs6WCoas+jVVD0&#10;Y3s8fLf6ffng8aew5WmqjFJPj8vbK4hAS/gX/7kLHedv4P5LPED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ErnPBAAAA2wAAAA8AAAAAAAAAAAAAAAAAmAIAAGRycy9kb3du&#10;cmV2LnhtbFBLBQYAAAAABAAEAPUAAACGAwAAAAA=&#10;" adj="-11796480,,5400" path="m184,212l94,,71,67,,74,184,212xe" fillcolor="black" stroked="f">
                    <v:stroke joinstyle="miter"/>
                    <v:formulas/>
                    <v:path arrowok="t" o:connecttype="custom" o:connectlocs="105099,121092;53692,0;40555,38270;0,42268;105099,121092" o:connectangles="0,0,0,0,0" textboxrect="0,0,184,212"/>
                    <v:textbox>
                      <w:txbxContent>
                        <w:p w:rsidR="00CE318D" w:rsidRDefault="00CE318D" w:rsidP="00CE318D"/>
                      </w:txbxContent>
                    </v:textbox>
                  </v:shape>
                  <v:shape id="任意多边形 12" o:spid="_x0000_s1029" style="position:absolute;left:8448;top:9256;width:615;height:212;visibility:visible;mso-wrap-style:square;v-text-anchor:top" coordsize="223,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+To78A&#10;AADbAAAADwAAAGRycy9kb3ducmV2LnhtbERPzYrCMBC+C/sOYRb2pun2IFIbRURZL7JYfYAxGdti&#10;MwlN1Pr2mwXB23x8v1MuB9uJO/Whdazge5KBINbOtFwrOB234xmIEJENdo5JwZMCLBcfoxIL4x58&#10;oHsVa5FCOBSooInRF1IG3ZDFMHGeOHEX11uMCfa1ND0+UrjtZJ5lU2mx5dTQoKd1Q/pa3ayC6sb+&#10;/HvZPavtyu43hx+de9JKfX0OqzmISEN8i1/unUnzc/j/JR0gF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X5OjvwAAANsAAAAPAAAAAAAAAAAAAAAAAJgCAABkcnMvZG93bnJl&#10;di54bWxQSwUGAAAAAAQABAD1AAAAhAMAAAAA&#10;" adj="-11796480,,5400" path="m,c81,,159,27,223,77e" filled="f" strokecolor="#404040">
                    <v:stroke miterlimit="0" joinstyle="miter"/>
                    <v:formulas/>
                    <v:path arrowok="t" o:connecttype="custom" o:connectlocs="0,0;61468,21224" o:connectangles="0,0" textboxrect="0,0,223,77"/>
                    <v:textbox>
                      <w:txbxContent>
                        <w:p w:rsidR="00CE318D" w:rsidRDefault="00CE318D" w:rsidP="00CE318D"/>
                      </w:txbxContent>
                    </v:textbox>
                  </v:shape>
                  <v:shape id="任意多边形 13" o:spid="_x0000_s1030" style="position:absolute;left:7833;top:9256;width:615;height:212;visibility:visible;mso-wrap-style:square;v-text-anchor:top" coordsize="223,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M2OMEA&#10;AADbAAAADwAAAGRycy9kb3ducmV2LnhtbERPS2rDMBDdF3oHMYXuajkplOJYCSE01JsS4vQAU2li&#10;m1gjYcmJffsqUOhuHu875WayvbjSEDrHChZZDoJYO9Nxo+D7tH95BxEissHeMSmYKcBm/fhQYmHc&#10;jY90rWMjUgiHAhW0MfpCyqBbshgy54kTd3aDxZjg0Egz4C2F214u8/xNWuw4NbToadeSvtSjVVCP&#10;7H8O52qu91v79XH81EtPWqnnp2m7AhFpiv/iP3dl0vxXuP+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TNjjBAAAA2wAAAA8AAAAAAAAAAAAAAAAAmAIAAGRycy9kb3du&#10;cmV2LnhtbFBLBQYAAAAABAAEAPUAAACGAwAAAAA=&#10;" adj="-11796480,,5400" path="m,77c64,27,142,,223,e" filled="f" strokecolor="#404040">
                    <v:stroke miterlimit="0" joinstyle="miter"/>
                    <v:formulas/>
                    <v:path arrowok="t" o:connecttype="custom" o:connectlocs="0,21224;61468,0" o:connectangles="0,0" textboxrect="0,0,223,77"/>
                    <v:textbox>
                      <w:txbxContent>
                        <w:p w:rsidR="00CE318D" w:rsidRDefault="00CE318D" w:rsidP="00CE318D"/>
                      </w:txbxContent>
                    </v:textbox>
                  </v:shape>
                  <v:line id="直接连接符 14" o:spid="_x0000_s1031" style="position:absolute;visibility:visible;mso-wrap-style:square" from="0,10251" to="16896,10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yJV78AAADbAAAADwAAAGRycy9kb3ducmV2LnhtbERP24rCMBB9X/Afwgj7pqm6qFSjiKAr&#10;uOD1A4ZmbIvNpCTR1r/fCAv7NodznfmyNZV4kvOlZQWDfgKCOLO65FzB9bLpTUH4gKyxskwKXuRh&#10;ueh8zDHVtuETPc8hFzGEfYoKihDqVEqfFWTQ921NHLmbdQZDhC6X2mETw00lh0kylgZLjg0F1rQu&#10;KLufH0bBlrk5/KyOu2rkkv2AX5PRt58o9dltVzMQgdrwL/5z73Sc/wXvX+IBcvE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2yJV78AAADbAAAADwAAAAAAAAAAAAAAAACh&#10;AgAAZHJzL2Rvd25yZXYueG1sUEsFBgAAAAAEAAQA+QAAAI0DAAAAAA==&#10;" strokeweight=".5pt">
                    <v:stroke miterlimit="0" joinstyle="miter"/>
                  </v:line>
                  <v:line id="直接连接符 15" o:spid="_x0000_s1032" style="position:absolute;flip:y;visibility:visible;mso-wrap-style:square" from="8448,1091" to="8448,10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Xopb8AAADbAAAADwAAAGRycy9kb3ducmV2LnhtbERPTWsCMRC9C/0PYQRvmlWwla1RRKiI&#10;YKEq9Dpsxt3FZLIk0Y3/vikUepvH+5zlOlkjHuRD61jBdFKAIK6cbrlWcDl/jBcgQkTWaByTgicF&#10;WK9eBksstev5ix6nWIscwqFEBU2MXSllqBqyGCauI87c1XmLMUNfS+2xz+HWyFlRvEqLLeeGBjva&#10;NlTdTnerIJlv+3lMR3eYXiPvNtZvTf+m1GiYNu8gIqX4L/5z73WeP4ffX/IBcvU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OXopb8AAADbAAAADwAAAAAAAAAAAAAAAACh&#10;AgAAZHJzL2Rvd25yZXYueG1sUEsFBgAAAAAEAAQA+QAAAI0DAAAAAA==&#10;" strokecolor="navy" strokeweight=".5pt">
                    <v:stroke dashstyle="dash" miterlimit="0" joinstyle="miter"/>
                  </v:line>
                  <v:line id="直接连接符 16" o:spid="_x0000_s1033" style="position:absolute;visibility:visible;mso-wrap-style:square" from="1270,1091" to="8448,10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FQwMAAAADbAAAADwAAAGRycy9kb3ducmV2LnhtbERPTYvCMBC9L/gfwgje1qQe3KUaRQTF&#10;m27Xg8ehGZtiM6lN1Oqv3yws7G0e73Pmy9414k5dqD1ryMYKBHHpTc2VhuP35v0TRIjIBhvPpOFJ&#10;AZaLwdscc+Mf/EX3IlYihXDIUYONsc2lDKUlh2HsW+LEnX3nMCbYVdJ0+EjhrpETpabSYc2pwWJL&#10;a0vlpbg5DR82q7LidN6/VuFqgtqq3WFz1Ho07FczEJH6+C/+c+9Mmj+F31/SAXLx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QxUMDAAAAA2wAAAA8AAAAAAAAAAAAAAAAA&#10;oQIAAGRycy9kb3ducmV2LnhtbFBLBQYAAAAABAAEAPkAAACOAwAAAAA=&#10;">
                    <v:stroke miterlimit="0" joinstyle="miter"/>
                  </v:line>
                  <v:line id="直接连接符 17" o:spid="_x0000_s1034" style="position:absolute;flip:y;visibility:visible;mso-wrap-style:square" from="8448,1091" to="15626,10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8vbMAAAADbAAAADwAAAGRycy9kb3ducmV2LnhtbERPTWvCQBC9F/wPywje6sYeYkhdpQgW&#10;LyK1XrxNdqdJaHY27K4m/nu3IPQ2j/c5q81oO3EjH1rHChbzDASxdqblWsH5e/dagAgR2WDnmBTc&#10;KcBmPXlZYWncwF90O8VapBAOJSpoYuxLKYNuyGKYu544cT/OW4wJ+loaj0MKt518y7JcWmw5NTTY&#10;07Yh/Xu6WgXu03Ol23xbHM29GuquOOQXrdRsOn68g4g0xn/x0703af4S/n5JB8j1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m/L2zAAAAA2wAAAA8AAAAAAAAAAAAAAAAA&#10;oQIAAGRycy9kb3ducmV2LnhtbFBLBQYAAAAABAAEAPkAAACOAwAAAAA=&#10;">
                    <v:stroke miterlimit="0" joinstyle="miter"/>
                  </v:line>
                  <v:rect id="矩形 18" o:spid="_x0000_s1035" style="position:absolute;left:15535;top:132;width:1029;height:36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CE318D" w:rsidRDefault="00CE318D" w:rsidP="00CE318D">
                          <w:pPr>
                            <w:pStyle w:val="a7"/>
                            <w:spacing w:beforeAutospacing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color w:val="000000"/>
                              <w:sz w:val="22"/>
                              <w:szCs w:val="22"/>
                            </w:rPr>
                            <w:t>B</w:t>
                          </w:r>
                        </w:p>
                      </w:txbxContent>
                    </v:textbox>
                  </v:rect>
                  <v:rect id="矩形 19" o:spid="_x0000_s1036" style="position:absolute;left:511;top:132;width:1029;height:36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CE318D" w:rsidRDefault="00CE318D" w:rsidP="00CE318D">
                          <w:pPr>
                            <w:pStyle w:val="a7"/>
                            <w:spacing w:beforeAutospacing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color w:val="000000"/>
                              <w:sz w:val="22"/>
                              <w:szCs w:val="22"/>
                            </w:rPr>
                            <w:t>A</w:t>
                          </w:r>
                        </w:p>
                      </w:txbxContent>
                    </v:textbox>
                  </v:rect>
                  <v:rect id="矩形 20" o:spid="_x0000_s1037" style="position:absolute;left:8035;top:10314;width:1105;height:36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CE318D" w:rsidRDefault="00CE318D" w:rsidP="00CE318D">
                          <w:pPr>
                            <w:pStyle w:val="a7"/>
                            <w:spacing w:beforeAutospacing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color w:val="000000"/>
                              <w:sz w:val="22"/>
                              <w:szCs w:val="22"/>
                            </w:rPr>
                            <w:t>O</w:t>
                          </w:r>
                        </w:p>
                      </w:txbxContent>
                    </v:textbox>
                  </v:rect>
                  <v:rect id="矩形 21" o:spid="_x0000_s1038" style="position:absolute;left:8030;width:1105;height:36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CE318D" w:rsidRDefault="00CE318D" w:rsidP="00CE318D">
                          <w:pPr>
                            <w:pStyle w:val="a7"/>
                            <w:spacing w:beforeAutospacing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color w:val="000000"/>
                              <w:sz w:val="22"/>
                              <w:szCs w:val="22"/>
                            </w:rPr>
                            <w:t>N</w:t>
                          </w:r>
                        </w:p>
                      </w:txbxContent>
                    </v:textbox>
                  </v:rect>
                  <v:line id="直接连接符 22" o:spid="_x0000_s1039" style="position:absolute;visibility:visible;mso-wrap-style:square" from="557,10251" to="1062,10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V+BcMAAADbAAAADwAAAGRycy9kb3ducmV2LnhtbESP22rDMBBE3wP9B7GFviVyHIiLGyWE&#10;QltDC7m0H7BYG9vEWhlJ9eXvq0Ahj8PMnGE2u9G0oifnG8sKlosEBHFpdcOVgp/vt/kzCB+QNbaW&#10;ScFEHnbbh9kGc20HPlF/DpWIEPY5KqhD6HIpfVmTQb+wHXH0LtYZDFG6SmqHQ4SbVqZJspYGG44L&#10;NXb0WlN5Pf8aBe/Mw+FrfyzalUs+lzxlqw+fKfX0OO5fQAQawz383y60gjSF25f4A+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lfgXDAAAA2wAAAA8AAAAAAAAAAAAA&#10;AAAAoQIAAGRycy9kb3ducmV2LnhtbFBLBQYAAAAABAAEAPkAAACRAwAAAAA=&#10;" strokeweight=".5pt">
                    <v:stroke miterlimit="0" joinstyle="miter"/>
                  </v:line>
                  <v:line id="直接连接符 23" o:spid="_x0000_s1040" style="position:absolute;visibility:visible;mso-wrap-style:square" from="1132,10251" to="1637,10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nbnsMAAADbAAAADwAAAGRycy9kb3ducmV2LnhtbESP3WrCQBSE7wt9h+UUelc3GjAldRUp&#10;1AYq2No+wCF7TILZs2F3zc/bdwXBy2FmvmFWm9G0oifnG8sK5rMEBHFpdcOVgr/fj5dXED4ga2wt&#10;k4KJPGzWjw8rzLUd+If6Y6hEhLDPUUEdQpdL6cuaDPqZ7Yijd7LOYIjSVVI7HCLctHKRJEtpsOG4&#10;UGNH7zWV5+PFKNgxD4f99rtoU5d8zXnK0k+fKfX8NG7fQAQawz18axdawSKF65f4A+T6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p257DAAAA2wAAAA8AAAAAAAAAAAAA&#10;AAAAoQIAAGRycy9kb3ducmV2LnhtbFBLBQYAAAAABAAEAPkAAACRAwAAAAA=&#10;" strokeweight=".5pt">
                    <v:stroke miterlimit="0" joinstyle="miter"/>
                  </v:line>
                  <v:line id="直接连接符 24" o:spid="_x0000_s1041" style="position:absolute;visibility:visible;mso-wrap-style:square" from="1708,10251" to="2213,10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BD6sIAAADbAAAADwAAAGRycy9kb3ducmV2LnhtbESP3YrCMBSE74V9h3AWvNPUH1SqUWRh&#10;VVBwV32AQ3O2LduclCTa+vZGELwcZuYbZrFqTSVu5HxpWcGgn4AgzqwuOVdwOX/3ZiB8QNZYWSYF&#10;d/KwWn50Fphq2/Av3U4hFxHCPkUFRQh1KqXPCjLo+7Ymjt6fdQZDlC6X2mET4aaSwySZSIMlx4UC&#10;a/oqKPs/XY2CDXNzPKx/dtXIJfsB36ejrZ8q1f1s13MQgdrwDr/aO61gOIbnl/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QBD6sIAAADbAAAADwAAAAAAAAAAAAAA&#10;AAChAgAAZHJzL2Rvd25yZXYueG1sUEsFBgAAAAAEAAQA+QAAAJADAAAAAA==&#10;" strokeweight=".5pt">
                    <v:stroke miterlimit="0" joinstyle="miter"/>
                  </v:line>
                  <v:line id="直接连接符 25" o:spid="_x0000_s1042" style="position:absolute;visibility:visible;mso-wrap-style:square" from="2283,10251" to="2788,10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zmccIAAADbAAAADwAAAGRycy9kb3ducmV2LnhtbESP3YrCMBSE74V9h3AWvNNUxR+qUWRh&#10;VVBwV32AQ3O2LduclCTa+vZGELwcZuYbZrFqTSVu5HxpWcGgn4AgzqwuOVdwOX/3ZiB8QNZYWSYF&#10;d/KwWn50Fphq2/Av3U4hFxHCPkUFRQh1KqXPCjLo+7Ymjt6fdQZDlC6X2mET4aaSwySZSIMlx4UC&#10;a/oqKPs/XY2CDXNzPKx/dtXIJfsB36ejrZ8q1f1s13MQgdrwDr/aO61gOIbnl/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kzmccIAAADbAAAADwAAAAAAAAAAAAAA&#10;AAChAgAAZHJzL2Rvd25yZXYueG1sUEsFBgAAAAAEAAQA+QAAAJADAAAAAA==&#10;" strokeweight=".5pt">
                    <v:stroke miterlimit="0" joinstyle="miter"/>
                  </v:line>
                  <v:line id="直接连接符 26" o:spid="_x0000_s1043" style="position:absolute;visibility:visible;mso-wrap-style:square" from="2858,10251" to="3363,10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54BsQAAADbAAAADwAAAGRycy9kb3ducmV2LnhtbESP0WrCQBRE3wv9h+UW+tZsTEBLzCpS&#10;aBUsaNN+wCV7TUKzd8PuauLfd4WCj8PMnGHK9WR6cSHnO8sKZkkKgri2uuNGwc/3+8srCB+QNfaW&#10;ScGVPKxXjw8lFtqO/EWXKjQiQtgXqKANYSik9HVLBn1iB+LonawzGKJ0jdQOxwg3vczSdC4NdhwX&#10;WhzoraX6tzobBR/M4+Fzc9z1uUv3M74u8q1fKPX8NG2WIAJN4R7+b++0gmwOty/xB8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nngGxAAAANsAAAAPAAAAAAAAAAAA&#10;AAAAAKECAABkcnMvZG93bnJldi54bWxQSwUGAAAAAAQABAD5AAAAkgMAAAAA&#10;" strokeweight=".5pt">
                    <v:stroke miterlimit="0" joinstyle="miter"/>
                  </v:line>
                  <v:line id="直接连接符 27" o:spid="_x0000_s1044" style="position:absolute;visibility:visible;mso-wrap-style:square" from="3434,10251" to="3939,10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LdncMAAADbAAAADwAAAGRycy9kb3ducmV2LnhtbESP22rDMBBE3wv9B7GFvjVyYoiLGyWE&#10;QlNDC7m0H7BYG9vEWhlJ8eXvq0Ahj8PMnGFWm9G0oifnG8sK5rMEBHFpdcOVgt+fj5dXED4ga2wt&#10;k4KJPGzWjw8rzLUd+Ej9KVQiQtjnqKAOocul9GVNBv3MdsTRO1tnMETpKqkdDhFuWrlIkqU02HBc&#10;qLGj95rKy+lqFOyYh/339lC0qUu+5jxl6afPlHp+GrdvIAKN4R7+bxdawSKD25f4A+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nS3Z3DAAAA2wAAAA8AAAAAAAAAAAAA&#10;AAAAoQIAAGRycy9kb3ducmV2LnhtbFBLBQYAAAAABAAEAPkAAACRAwAAAAA=&#10;" strokeweight=".5pt">
                    <v:stroke miterlimit="0" joinstyle="miter"/>
                  </v:line>
                  <v:line id="直接连接符 28" o:spid="_x0000_s1045" style="position:absolute;visibility:visible;mso-wrap-style:square" from="4009,10251" to="4514,10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1J778AAADbAAAADwAAAGRycy9kb3ducmV2LnhtbERPy4rCMBTdC/MP4Q6407QKo1RjkQEd&#10;YQSfH3Bprm2Z5qYkGVv/3iwEl4fzXua9acSdnK8tK0jHCQjiwuqaSwXXy2Y0B+EDssbGMil4kId8&#10;9TFYYqZtxye6n0MpYgj7DBVUIbSZlL6oyKAf25Y4cjfrDIYIXSm1wy6Gm0ZOkuRLGqw5NlTY0ndF&#10;xd/53yjYMneH/fq4a6Yu+U35MZv++JlSw89+vQARqA9v8cu90womcWz8En+AXD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E1J778AAADbAAAADwAAAAAAAAAAAAAAAACh&#10;AgAAZHJzL2Rvd25yZXYueG1sUEsFBgAAAAAEAAQA+QAAAI0DAAAAAA==&#10;" strokeweight=".5pt">
                    <v:stroke miterlimit="0" joinstyle="miter"/>
                  </v:line>
                  <v:line id="直接连接符 29" o:spid="_x0000_s1046" style="position:absolute;visibility:visible;mso-wrap-style:square" from="4585,10251" to="5090,10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HsdMIAAADbAAAADwAAAGRycy9kb3ducmV2LnhtbESP3YrCMBSE74V9h3AW9k5TFVatRpEF&#10;dwUFfx/g0Bzbss1JSaKtb28EwcthZr5hZovWVOJGzpeWFfR7CQjizOqScwXn06o7BuEDssbKMim4&#10;k4fF/KMzw1Tbhg90O4ZcRAj7FBUUIdSplD4ryKDv2Zo4ehfrDIYoXS61wybCTSUHSfItDZYcFwqs&#10;6aeg7P94NQp+mZvddrlfV0OXbPp8Hw3//Eipr892OQURqA3v8Ku91goGE3h+iT9Az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wHsdMIAAADbAAAADwAAAAAAAAAAAAAA&#10;AAChAgAAZHJzL2Rvd25yZXYueG1sUEsFBgAAAAAEAAQA+QAAAJADAAAAAA==&#10;" strokeweight=".5pt">
                    <v:stroke miterlimit="0" joinstyle="miter"/>
                  </v:line>
                  <v:line id="直接连接符 30" o:spid="_x0000_s1047" style="position:absolute;visibility:visible;mso-wrap-style:square" from="5160,10251" to="5665,10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LTNMAAAADbAAAADwAAAGRycy9kb3ducmV2LnhtbERP3WrCMBS+H/gO4QjezbQWVqlGKYM5&#10;YYNt6gMcmmNbbE5Kktn27c3FYJcf3/92P5pO3Mn51rKCdJmAIK6sbrlWcDm/Pa9B+ICssbNMCiby&#10;sN/NnrZYaDvwD91PoRYxhH2BCpoQ+kJKXzVk0C9tTxy5q3UGQ4SultrhEMNNJ1dJ8iINthwbGuzp&#10;taHqdvo1Cg7Mw9dn+X3sMpd8pDzl2bvPlVrMx3IDItAY/sV/7qNWkMX18Uv8AXL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Pi0zTAAAAA2wAAAA8AAAAAAAAAAAAAAAAA&#10;oQIAAGRycy9kb3ducmV2LnhtbFBLBQYAAAAABAAEAPkAAACOAwAAAAA=&#10;" strokeweight=".5pt">
                    <v:stroke miterlimit="0" joinstyle="miter"/>
                  </v:line>
                  <v:line id="直接连接符 31" o:spid="_x0000_s1048" style="position:absolute;visibility:visible;mso-wrap-style:square" from="5735,10251" to="6240,10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52r8MAAADbAAAADwAAAGRycy9kb3ducmV2LnhtbESP0WrCQBRE34X+w3ILfdNNDGiJriIF&#10;W6GCNvoBl+w1Cc3eDbtbE/++Kwg+DjNzhlmuB9OKKznfWFaQThIQxKXVDVcKzqft+B2ED8gaW8uk&#10;4EYe1quX0RJzbXv+oWsRKhEh7HNUUIfQ5VL6siaDfmI74uhdrDMYonSV1A77CDetnCbJTBpsOC7U&#10;2NFHTeVv8WcUfDL3h/3muGszl3ynfJtnX36u1NvrsFmACDSEZ/jR3mkFWQr3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udq/DAAAA2wAAAA8AAAAAAAAAAAAA&#10;AAAAoQIAAGRycy9kb3ducmV2LnhtbFBLBQYAAAAABAAEAPkAAACRAwAAAAA=&#10;" strokeweight=".5pt">
                    <v:stroke miterlimit="0" joinstyle="miter"/>
                  </v:line>
                  <v:line id="直接连接符 32" o:spid="_x0000_s1049" style="position:absolute;visibility:visible;mso-wrap-style:square" from="6311,10251" to="6816,10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zo2MMAAADbAAAADwAAAGRycy9kb3ducmV2LnhtbESP3WrCQBSE7wt9h+UUelc3GjAldRUp&#10;1AYq2No+wCF7TILZs2F3zc/bdwXBy2FmvmFWm9G0oifnG8sK5rMEBHFpdcOVgr/fj5dXED4ga2wt&#10;k4KJPGzWjw8rzLUd+If6Y6hEhLDPUUEdQpdL6cuaDPqZ7Yijd7LOYIjSVVI7HCLctHKRJEtpsOG4&#10;UGNH7zWV5+PFKNgxD4f99rtoU5d8zXnK0k+fKfX8NG7fQAQawz18axdaQbqA65f4A+T6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86NjDAAAA2wAAAA8AAAAAAAAAAAAA&#10;AAAAoQIAAGRycy9kb3ducmV2LnhtbFBLBQYAAAAABAAEAPkAAACRAwAAAAA=&#10;" strokeweight=".5pt">
                    <v:stroke miterlimit="0" joinstyle="miter"/>
                  </v:line>
                  <v:line id="直接连接符 33" o:spid="_x0000_s1050" style="position:absolute;visibility:visible;mso-wrap-style:square" from="6886,10251" to="7391,10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BNQ8IAAADbAAAADwAAAGRycy9kb3ducmV2LnhtbESP3YrCMBSE74V9h3AWvNNUC7pUo8iC&#10;P6Cg6+4DHJpjW7Y5KUm09e2NIHg5zMw3zHzZmVrcyPnKsoLRMAFBnFtdcaHg73c9+ALhA7LG2jIp&#10;uJOH5eKjN8dM25Z/6HYOhYgQ9hkqKENoMil9XpJBP7QNcfQu1hkMUbpCaodthJtajpNkIg1WHBdK&#10;bOi7pPz/fDUKNszt8bA67erUJfsR36fp1k+V6n92qxmIQF14h1/tnVaQpvD8En+AX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zBNQ8IAAADbAAAADwAAAAAAAAAAAAAA&#10;AAChAgAAZHJzL2Rvd25yZXYueG1sUEsFBgAAAAAEAAQA+QAAAJADAAAAAA==&#10;" strokeweight=".5pt">
                    <v:stroke miterlimit="0" joinstyle="miter"/>
                  </v:line>
                  <v:line id="直接连接符 34" o:spid="_x0000_s1051" style="position:absolute;visibility:visible;mso-wrap-style:square" from="7462,10251" to="7966,10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nVN8QAAADbAAAADwAAAGRycy9kb3ducmV2LnhtbESPzWrDMBCE74W+g9hCbo2cuNTBiRJM&#10;IU2ggTY/D7BYG9vUWhlJtZ23rwqBHoeZ+YZZbUbTip6cbywrmE0TEMSl1Q1XCi7n7fMChA/IGlvL&#10;pOBGHjbrx4cV5toOfKT+FCoRIexzVFCH0OVS+rImg35qO+LoXa0zGKJ0ldQOhwg3rZwnyas02HBc&#10;qLGjt5rK79OPUfDOPHweiq99m7rkY8a3LN35TKnJ01gsQQQaw3/43t5rBekL/H2JP0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2dU3xAAAANsAAAAPAAAAAAAAAAAA&#10;AAAAAKECAABkcnMvZG93bnJldi54bWxQSwUGAAAAAAQABAD5AAAAkgMAAAAA&#10;" strokeweight=".5pt">
                    <v:stroke miterlimit="0" joinstyle="miter"/>
                  </v:line>
                  <v:line id="直接连接符 35" o:spid="_x0000_s1052" style="position:absolute;visibility:visible;mso-wrap-style:square" from="8037,10251" to="8542,10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VwrMQAAADbAAAADwAAAGRycy9kb3ducmV2LnhtbESPzWrDMBCE74W+g9hCbo2cmNbBiRJM&#10;IU2ggTY/D7BYG9vUWhlJtZ23rwqBHoeZ+YZZbUbTip6cbywrmE0TEMSl1Q1XCi7n7fMChA/IGlvL&#10;pOBGHjbrx4cV5toOfKT+FCoRIexzVFCH0OVS+rImg35qO+LoXa0zGKJ0ldQOhwg3rZwnyas02HBc&#10;qLGjt5rK79OPUfDOPHweiq99m7rkY8a3LN35TKnJ01gsQQQaw3/43t5rBekL/H2JP0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lXCsxAAAANsAAAAPAAAAAAAAAAAA&#10;AAAAAKECAABkcnMvZG93bnJldi54bWxQSwUGAAAAAAQABAD5AAAAkgMAAAAA&#10;" strokeweight=".5pt">
                    <v:stroke miterlimit="0" joinstyle="miter"/>
                  </v:line>
                  <v:line id="直接连接符 36" o:spid="_x0000_s1053" style="position:absolute;visibility:visible;mso-wrap-style:square" from="8612,10251" to="9117,10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fu28MAAADbAAAADwAAAGRycy9kb3ducmV2LnhtbESP0WrCQBRE34X+w3ILvpmNDWhJXSUU&#10;2goVbNN+wCV7TYLZu2F3m8S/dwuCj8PMnGE2u8l0YiDnW8sKlkkKgriyuuVawe/P2+IZhA/IGjvL&#10;pOBCHnbbh9kGc21H/qahDLWIEPY5KmhC6HMpfdWQQZ/Ynjh6J+sMhihdLbXDMcJNJ5/SdCUNthwX&#10;GuzptaHqXP4ZBe/M4/FQfO27zKWfS76ssw+/Vmr+OBUvIAJN4R6+tfdaQbaC/y/xB8jt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H7tvDAAAA2wAAAA8AAAAAAAAAAAAA&#10;AAAAoQIAAGRycy9kb3ducmV2LnhtbFBLBQYAAAAABAAEAPkAAACRAwAAAAA=&#10;" strokeweight=".5pt">
                    <v:stroke miterlimit="0" joinstyle="miter"/>
                  </v:line>
                  <v:line id="直接连接符 37" o:spid="_x0000_s1054" style="position:absolute;visibility:visible;mso-wrap-style:square" from="9188,10251" to="9693,10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tLQMMAAADbAAAADwAAAGRycy9kb3ducmV2LnhtbESP0WrCQBRE34X+w3ILfdONBkyJriIF&#10;W6GCNvoBl+w1Cc3eDbtbE/++Kwg+DjNzhlmuB9OKKznfWFYwnSQgiEurG64UnE/b8TsIH5A1tpZJ&#10;wY08rFcvoyXm2vb8Q9ciVCJC2OeooA6hy6X0ZU0G/cR2xNG7WGcwROkqqR32EW5aOUuSuTTYcFyo&#10;saOPmsrf4s8o+GTuD/vNcdemLvme8i1Lv3ym1NvrsFmACDSEZ/jR3mkFaQb3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wLS0DDAAAA2wAAAA8AAAAAAAAAAAAA&#10;AAAAoQIAAGRycy9kb3ducmV2LnhtbFBLBQYAAAAABAAEAPkAAACRAwAAAAA=&#10;" strokeweight=".5pt">
                    <v:stroke miterlimit="0" joinstyle="miter"/>
                  </v:line>
                  <v:line id="直接连接符 38" o:spid="_x0000_s1055" style="position:absolute;visibility:visible;mso-wrap-style:square" from="9763,10251" to="10268,10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TfMsAAAADbAAAADwAAAGRycy9kb3ducmV2LnhtbERP3WrCMBS+H/gO4QjezbQWVqlGKYM5&#10;YYNt6gMcmmNbbE5Kktn27c3FYJcf3/92P5pO3Mn51rKCdJmAIK6sbrlWcDm/Pa9B+ICssbNMCiby&#10;sN/NnrZYaDvwD91PoRYxhH2BCpoQ+kJKXzVk0C9tTxy5q3UGQ4SultrhEMNNJ1dJ8iINthwbGuzp&#10;taHqdvo1Cg7Mw9dn+X3sMpd8pDzl2bvPlVrMx3IDItAY/sV/7qNWkMWx8Uv8AXL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2U3zLAAAAA2wAAAA8AAAAAAAAAAAAAAAAA&#10;oQIAAGRycy9kb3ducmV2LnhtbFBLBQYAAAAABAAEAPkAAACOAwAAAAA=&#10;" strokeweight=".5pt">
                    <v:stroke miterlimit="0" joinstyle="miter"/>
                  </v:line>
                  <v:line id="直接连接符 39" o:spid="_x0000_s1056" style="position:absolute;visibility:visible;mso-wrap-style:square" from="10338,10251" to="10843,10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h6qcIAAADbAAAADwAAAGRycy9kb3ducmV2LnhtbESP0WrCQBRE3wX/YblC33SjAW2jq4jQ&#10;KlTQWj/gkr0mwezdsLs18e+7guDjMDNnmMWqM7W4kfOVZQXjUQKCOLe64kLB+fdz+A7CB2SNtWVS&#10;cCcPq2W/t8BM25Z/6HYKhYgQ9hkqKENoMil9XpJBP7INcfQu1hkMUbpCaodthJtaTpJkKg1WHBdK&#10;bGhTUn49/RkFX8ztYb8+7urUJd9jvs/SrZ8p9Tbo1nMQgbrwCj/bO60g/YDHl/g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h6qcIAAADbAAAADwAAAAAAAAAAAAAA&#10;AAChAgAAZHJzL2Rvd25yZXYueG1sUEsFBgAAAAAEAAQA+QAAAJADAAAAAA==&#10;" strokeweight=".5pt">
                    <v:stroke miterlimit="0" joinstyle="miter"/>
                  </v:line>
                  <v:line id="直接连接符 40" o:spid="_x0000_s1057" style="position:absolute;visibility:visible;mso-wrap-style:square" from="10914,10251" to="11419,10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SgScEAAADbAAAADwAAAGRycy9kb3ducmV2LnhtbERPW2vCMBR+H/gfwhF8m2lV5uiMRYSp&#10;sIGX7QccmmNbbE5KkvXy75eHwR4/vvsmH0wjOnK+tqwgnScgiAuray4VfH+9P7+C8AFZY2OZFIzk&#10;Id9OnjaYadvzlbpbKEUMYZ+hgiqENpPSFxUZ9HPbEkfubp3BEKErpXbYx3DTyEWSvEiDNceGClva&#10;V1Q8bj9GwYG5P3/uLqdm6ZKPlMf18ujXSs2mw+4NRKAh/Iv/3CetYBXXxy/xB8jt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5KBJwQAAANsAAAAPAAAAAAAAAAAAAAAA&#10;AKECAABkcnMvZG93bnJldi54bWxQSwUGAAAAAAQABAD5AAAAjwMAAAAA&#10;" strokeweight=".5pt">
                    <v:stroke miterlimit="0" joinstyle="miter"/>
                  </v:line>
                  <v:line id="直接连接符 41" o:spid="_x0000_s1058" style="position:absolute;visibility:visible;mso-wrap-style:square" from="11489,10251" to="11994,10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gF0sIAAADbAAAADwAAAGRycy9kb3ducmV2LnhtbESP0WrCQBRE3wX/YblC33STKlpSVxGh&#10;VrCgVT/gkr1Ngtm7YXc18e9doeDjMDNnmPmyM7W4kfOVZQXpKAFBnFtdcaHgfPoafoDwAVljbZkU&#10;3MnDctHvzTHTtuVfuh1DISKEfYYKyhCaTEqfl2TQj2xDHL0/6wyGKF0htcM2wk0t35NkKg1WHBdK&#10;bGhdUn45Xo2CDXO7/1kdtvXYJbuU77Pxt58p9TboVp8gAnXhFf5vb7WCSQrPL/EH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KgF0sIAAADbAAAADwAAAAAAAAAAAAAA&#10;AAChAgAAZHJzL2Rvd25yZXYueG1sUEsFBgAAAAAEAAQA+QAAAJADAAAAAA==&#10;" strokeweight=".5pt">
                    <v:stroke miterlimit="0" joinstyle="miter"/>
                  </v:line>
                  <v:line id="直接连接符 42" o:spid="_x0000_s1059" style="position:absolute;visibility:visible;mso-wrap-style:square" from="12065,10251" to="12569,10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qbpcIAAADbAAAADwAAAGRycy9kb3ducmV2LnhtbESP3YrCMBSE74V9h3AWvNPUH1SqUWRh&#10;VVBwV32AQ3O2LduclCTa+vZGELwcZuYbZrFqTSVu5HxpWcGgn4AgzqwuOVdwOX/3ZiB8QNZYWSYF&#10;d/KwWn50Fphq2/Av3U4hFxHCPkUFRQh1KqXPCjLo+7Ymjt6fdQZDlC6X2mET4aaSwySZSIMlx4UC&#10;a/oqKPs/XY2CDXNzPKx/dtXIJfsB36ejrZ8q1f1s13MQgdrwDr/aO61gPITnl/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HqbpcIAAADbAAAADwAAAAAAAAAAAAAA&#10;AAChAgAAZHJzL2Rvd25yZXYueG1sUEsFBgAAAAAEAAQA+QAAAJADAAAAAA==&#10;" strokeweight=".5pt">
                    <v:stroke miterlimit="0" joinstyle="miter"/>
                  </v:line>
                  <v:line id="直接连接符 43" o:spid="_x0000_s1060" style="position:absolute;visibility:visible;mso-wrap-style:square" from="12640,10251" to="13145,10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Y+PsQAAADbAAAADwAAAGRycy9kb3ducmV2LnhtbESPzWrDMBCE74W+g9hCbo2cuNTBiRJM&#10;IU2ggTY/D7BYG9vUWhlJtZ23rwqBHoeZ+YZZbUbTip6cbywrmE0TEMSl1Q1XCi7n7fMChA/IGlvL&#10;pOBGHjbrx4cV5toOfKT+FCoRIexzVFCH0OVS+rImg35qO+LoXa0zGKJ0ldQOhwg3rZwnyas02HBc&#10;qLGjt5rK79OPUfDOPHweiq99m7rkY8a3LN35TKnJ01gsQQQaw3/43t5rBS8p/H2JP0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Nj4+xAAAANsAAAAPAAAAAAAAAAAA&#10;AAAAAKECAABkcnMvZG93bnJldi54bWxQSwUGAAAAAAQABAD5AAAAkgMAAAAA&#10;" strokeweight=".5pt">
                    <v:stroke miterlimit="0" joinstyle="miter"/>
                  </v:line>
                  <v:line id="直接连接符 44" o:spid="_x0000_s1061" style="position:absolute;visibility:visible;mso-wrap-style:square" from="13215,10251" to="13720,10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+mSsIAAADbAAAADwAAAGRycy9kb3ducmV2LnhtbESP3YrCMBSE7wXfIRzBO01dRZdqFFnw&#10;BxTcdX2AQ3O2LduclCTa+vZGELwcZuYbZrFqTSVu5HxpWcFomIAgzqwuOVdw+d0MPkH4gKyxskwK&#10;7uRhtex2Fphq2/AP3c4hFxHCPkUFRQh1KqXPCjLoh7Ymjt6fdQZDlC6X2mET4aaSH0kylQZLjgsF&#10;1vRVUPZ/vhoFW+bmdFx/76uxSw4jvs/GOz9Tqt9r13MQgdrwDr/ae61gMoHnl/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N+mSsIAAADbAAAADwAAAAAAAAAAAAAA&#10;AAChAgAAZHJzL2Rvd25yZXYueG1sUEsFBgAAAAAEAAQA+QAAAJADAAAAAA==&#10;" strokeweight=".5pt">
                    <v:stroke miterlimit="0" joinstyle="miter"/>
                  </v:line>
                  <v:line id="直接连接符 45" o:spid="_x0000_s1062" style="position:absolute;visibility:visible;mso-wrap-style:square" from="13791,10251" to="14296,10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MD0cQAAADbAAAADwAAAGRycy9kb3ducmV2LnhtbESP0WrCQBRE34X+w3ILvpmNVauk2YgU&#10;rIJCW+0HXLK3SWj2btjdmvj33YLg4zAzZ5h8PZhWXMj5xrKCaZKCIC6tbrhS8HXeTlYgfEDW2Fom&#10;BVfysC4eRjlm2vb8SZdTqESEsM9QQR1Cl0npy5oM+sR2xNH7ts5giNJVUjvsI9y08ilNn6XBhuNC&#10;jR291lT+nH6Ngjfm/v24+di3M5cepnxdznZ+qdT4cdi8gAg0hHv41t5rBfMF/H+JP0AW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kwPRxAAAANsAAAAPAAAAAAAAAAAA&#10;AAAAAKECAABkcnMvZG93bnJldi54bWxQSwUGAAAAAAQABAD5AAAAkgMAAAAA&#10;" strokeweight=".5pt">
                    <v:stroke miterlimit="0" joinstyle="miter"/>
                  </v:line>
                  <v:line id="直接连接符 46" o:spid="_x0000_s1063" style="position:absolute;visibility:visible;mso-wrap-style:square" from="14366,10251" to="14871,10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GdpsMAAADbAAAADwAAAGRycy9kb3ducmV2LnhtbESP3YrCMBSE7wXfIRzBO039QZdqFBH8&#10;AQV3XR/g0JxtyzYnJYm2vr1ZWPBymJlvmOW6NZV4kPOlZQWjYQKCOLO65FzB7Xs3+ADhA7LGyjIp&#10;eJKH9arbWWKqbcNf9LiGXEQI+xQVFCHUqZQ+K8igH9qaOHo/1hkMUbpcaodNhJtKjpNkJg2WHBcK&#10;rGlbUPZ7vRsFe+bmct58HquJS04jfs4nBz9Xqt9rNwsQgdrwDv+3j1rBdAZ/X+IP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BnabDAAAA2wAAAA8AAAAAAAAAAAAA&#10;AAAAoQIAAGRycy9kb3ducmV2LnhtbFBLBQYAAAAABAAEAPkAAACRAwAAAAA=&#10;" strokeweight=".5pt">
                    <v:stroke miterlimit="0" joinstyle="miter"/>
                  </v:line>
                  <v:line id="直接连接符 47" o:spid="_x0000_s1064" style="position:absolute;visibility:visible;mso-wrap-style:square" from="14941,10251" to="15446,10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04PcIAAADbAAAADwAAAGRycy9kb3ducmV2LnhtbESP3WrCQBSE74W+w3IK3ulGLUaiq0jB&#10;Kljw9wEO2WMSmj0bdrcmvn1XKHg5zMw3zGLVmVrcyfnKsoLRMAFBnFtdcaHgetkMZiB8QNZYWyYF&#10;D/KwWr71Fphp2/KJ7udQiAhhn6GCMoQmk9LnJRn0Q9sQR+9mncEQpSukdthGuKnlOEmm0mDFcaHE&#10;hj5Lyn/Ov0bBF3N7+F4fd/XEJfsRP9LJ1qdK9d+79RxEoC68wv/tnVbwkcLzS/wBc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A04PcIAAADbAAAADwAAAAAAAAAAAAAA&#10;AAChAgAAZHJzL2Rvd25yZXYueG1sUEsFBgAAAAAEAAQA+QAAAJADAAAAAA==&#10;" strokeweight=".5pt">
                    <v:stroke miterlimit="0" joinstyle="miter"/>
                  </v:line>
                  <v:line id="直接连接符 48" o:spid="_x0000_s1065" style="position:absolute;visibility:visible;mso-wrap-style:square" from="15517,10251" to="16022,10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KsT8EAAADbAAAADwAAAGRycy9kb3ducmV2LnhtbERPW2vCMBR+H/gfwhF8m2lV5uiMRYSp&#10;sIGX7QccmmNbbE5KkvXy75eHwR4/vvsmH0wjOnK+tqwgnScgiAuray4VfH+9P7+C8AFZY2OZFIzk&#10;Id9OnjaYadvzlbpbKEUMYZ+hgiqENpPSFxUZ9HPbEkfubp3BEKErpXbYx3DTyEWSvEiDNceGClva&#10;V1Q8bj9GwYG5P3/uLqdm6ZKPlMf18ujXSs2mw+4NRKAh/Iv/3CetYBXHxi/xB8jt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kqxPwQAAANsAAAAPAAAAAAAAAAAAAAAA&#10;AKECAABkcnMvZG93bnJldi54bWxQSwUGAAAAAAQABAD5AAAAjwMAAAAA&#10;" strokeweight=".5pt">
                    <v:stroke miterlimit="0" joinstyle="miter"/>
                  </v:line>
                  <v:line id="直接连接符 49" o:spid="_x0000_s1066" style="position:absolute;visibility:visible;mso-wrap-style:square" from="16092,10251" to="16597,10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4J1MMAAADbAAAADwAAAGRycy9kb3ducmV2LnhtbESP3WoCMRSE7wu+QzhC72pWLVVXo4hQ&#10;K1Tw9wEOm+Pu4uZkSaK7vr0RCr0cZuYbZrZoTSXu5HxpWUG/l4AgzqwuOVdwPn1/jEH4gKyxskwK&#10;HuRhMe+8zTDVtuED3Y8hFxHCPkUFRQh1KqXPCjLoe7Ymjt7FOoMhSpdL7bCJcFPJQZJ8SYMlx4UC&#10;a1oVlF2PN6Ngzdzstsv9phq65LfPj9Hwx4+Ueu+2yymIQG34D/+1N1rB5wReX+IPkP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reCdTDAAAA2wAAAA8AAAAAAAAAAAAA&#10;AAAAoQIAAGRycy9kb3ducmV2LnhtbFBLBQYAAAAABAAEAPkAAACRAwAAAAA=&#10;" strokeweight=".5pt">
                    <v:stroke miterlimit="0" joinstyle="miter"/>
                  </v:line>
                  <v:line id="直接连接符 50" o:spid="_x0000_s1067" style="position:absolute;visibility:visible;mso-wrap-style:square" from="16668,10251" to="17173,10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02lMEAAADbAAAADwAAAGRycy9kb3ducmV2LnhtbERPW2vCMBR+H/gfwhF8m2kV5+iMRYSp&#10;sIGX7QccmmNbbE5KkvXy75eHwR4/vvsmH0wjOnK+tqwgnScgiAuray4VfH+9P7+C8AFZY2OZFIzk&#10;Id9OnjaYadvzlbpbKEUMYZ+hgiqENpPSFxUZ9HPbEkfubp3BEKErpXbYx3DTyEWSvEiDNceGClva&#10;V1Q8bj9GwYG5P3/uLqdm6ZKPlMf18ujXSs2mw+4NRKAh/Iv/3CetYBXXxy/xB8jt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PTaUwQAAANsAAAAPAAAAAAAAAAAAAAAA&#10;AKECAABkcnMvZG93bnJldi54bWxQSwUGAAAAAAQABAD5AAAAjwMAAAAA&#10;" strokeweight=".5pt">
                    <v:stroke miterlimit="0" joinstyle="miter"/>
                  </v:lin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肘形连接符 51" o:spid="_x0000_s1068" type="#_x0000_t34" style="position:absolute;left:8425;top:9509;width:783;height:70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q+T8MAAADbAAAADwAAAGRycy9kb3ducmV2LnhtbESPT4vCMBTE7wt+h/AEL4umFVakGkXE&#10;sp4W/ANeH82zKW1eSpLV7rffLCx4HGbmN8x6O9hOPMiHxrGCfJaBIK6cbrhWcL2U0yWIEJE1do5J&#10;wQ8F2G5Gb2sstHvyiR7nWIsE4VCgAhNjX0gZKkMWw8z1xMm7O28xJulrqT0+E9x2cp5lC2mx4bRg&#10;sKe9oao9f1sF7y4jf2o/y2PZ3dvb4Ws49LlRajIedisQkYb4Cv+3j1rBRw5/X9IP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Kvk/DAAAA2wAAAA8AAAAAAAAAAAAA&#10;AAAAoQIAAGRycy9kb3ducmV2LnhtbFBLBQYAAAAABAAEAPkAAACRAwAAAAA=&#10;" adj="-323" strokeweight=".5pt">
                    <v:stroke miterlimit="0"/>
                  </v:shape>
                  <v:shape id="任意多边形 52" o:spid="_x0000_s1069" style="position:absolute;left:11756;top:4718;width:1051;height:1211;flip:y;visibility:visible;mso-wrap-style:square;v-text-anchor:top" coordsize="184,2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c+xcMA&#10;AADbAAAADwAAAGRycy9kb3ducmV2LnhtbESPQWvCQBSE7wX/w/IEb3WjoGjqKiKIuTRorNDjM/tM&#10;QrNvQ3Y16b93CwWPw8x8w6w2vanFg1pXWVYwGUcgiHOrKy4UfJ337wsQziNrrC2Tgl9ysFkP3lYY&#10;a9vxiR6ZL0SAsItRQel9E0vp8pIMurFtiIN3s61BH2RbSN1iF+CmltMomkuDFYeFEhvalZT/ZHej&#10;IE2veE0+b8vEHYpj1qWXbze/KDUa9tsPEJ56/wr/txOtYDaFvy/h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c+xcMAAADbAAAADwAAAAAAAAAAAAAAAACYAgAAZHJzL2Rv&#10;d25yZXYueG1sUEsFBgAAAAAEAAQA9QAAAIgDAAAAAA==&#10;" adj="-11796480,,5400" path="m184,212l94,,71,67,,74,184,212xe" fillcolor="black" stroked="f">
                    <v:stroke joinstyle="miter"/>
                    <v:formulas/>
                    <v:path arrowok="t" o:connecttype="custom" o:connectlocs="105099,121092;53692,0;40555,38270;0,42268;105099,121092" o:connectangles="0,0,0,0,0" textboxrect="0,0,184,212"/>
                    <v:textbox>
                      <w:txbxContent>
                        <w:p w:rsidR="00CE318D" w:rsidRDefault="00CE318D" w:rsidP="00CE318D"/>
                      </w:txbxContent>
                    </v:textbox>
                  </v:shape>
                  <v:rect id="矩形 53" o:spid="_x0000_s1070" style="position:absolute;left:7548;top:7210;width:521;height:36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CE318D" w:rsidRDefault="00CE318D" w:rsidP="00CE318D">
                          <w:pPr>
                            <w:pStyle w:val="a7"/>
                            <w:spacing w:beforeAutospacing="0" w:afterAutospacing="0"/>
                            <w:jc w:val="both"/>
                            <w:rPr>
                              <w:rFonts w:ascii="Times New Roman" w:hAnsi="Times New Roman"/>
                              <w:i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i/>
                            </w:rPr>
                            <w:t>i</w:t>
                          </w:r>
                          <w:proofErr w:type="gramEnd"/>
                        </w:p>
                      </w:txbxContent>
                    </v:textbox>
                  </v:rect>
                  <v:rect id="矩形 54" o:spid="_x0000_s1071" style="position:absolute;left:9061;top:7210;width:693;height:36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CE318D" w:rsidRDefault="00CE318D" w:rsidP="00CE318D">
                          <w:pPr>
                            <w:pStyle w:val="a7"/>
                            <w:spacing w:beforeAutospacing="0" w:afterAutospacing="0"/>
                            <w:jc w:val="both"/>
                            <w:rPr>
                              <w:rFonts w:ascii="Times New Roman" w:hAnsi="Times New Roman"/>
                              <w:i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hint="eastAsia"/>
                              <w:i/>
                            </w:rPr>
                            <w:t>r</w:t>
                          </w:r>
                          <w:proofErr w:type="gramEnd"/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56" o:spid="_x0000_s1072" type="#_x0000_t202" style="position:absolute;left:238;top:11290;width:16612;height:3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<v:textbox>
                    <w:txbxContent>
                      <w:p w:rsidR="00CE318D" w:rsidRDefault="00CE318D" w:rsidP="00CE318D">
                        <w:pPr>
                          <w:jc w:val="center"/>
                        </w:pPr>
                        <w:r>
                          <w:rPr>
                            <w:rFonts w:eastAsia="楷体"/>
                            <w:shd w:val="pct10" w:color="auto" w:fill="FFFFFF"/>
                          </w:rPr>
                          <w:t>图</w:t>
                        </w:r>
                        <w:r>
                          <w:rPr>
                            <w:rFonts w:eastAsia="楷体" w:hint="eastAsia"/>
                            <w:shd w:val="pct10" w:color="auto" w:fill="FFFFFF"/>
                          </w:rPr>
                          <w:t>6</w:t>
                        </w:r>
                        <w:r>
                          <w:rPr>
                            <w:rFonts w:eastAsia="楷体" w:hint="eastAsia"/>
                          </w:rPr>
                          <w:t xml:space="preserve"> </w:t>
                        </w:r>
                        <w:r>
                          <w:rPr>
                            <w:rFonts w:eastAsia="楷体" w:hint="eastAsia"/>
                          </w:rPr>
                          <w:t>光的反射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Theme="minorEastAsia" w:hAnsiTheme="minorEastAsia" w:cstheme="minorEastAsia" w:hint="eastAsia"/>
          <w:sz w:val="24"/>
        </w:rPr>
        <w:t>光只要接触到了界面，都会发生反射，只是不同条件下反射量不同。</w:t>
      </w:r>
    </w:p>
    <w:p w:rsidR="00CE318D" w:rsidRDefault="00CE318D" w:rsidP="00CE318D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（2）基本概念</w:t>
      </w:r>
    </w:p>
    <w:p w:rsidR="00CE318D" w:rsidRDefault="00CE318D" w:rsidP="00CE318D">
      <w:pPr>
        <w:pStyle w:val="2"/>
        <w:spacing w:line="360" w:lineRule="auto"/>
        <w:ind w:firstLine="482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color w:val="auto"/>
          <w:sz w:val="24"/>
        </w:rPr>
        <w:t>入射点：</w:t>
      </w:r>
      <w:r>
        <w:rPr>
          <w:rFonts w:asciiTheme="minorEastAsia" w:hAnsiTheme="minorEastAsia" w:cstheme="minorEastAsia" w:hint="eastAsia"/>
          <w:sz w:val="24"/>
        </w:rPr>
        <w:t>光线射到镜面上的点，用“</w:t>
      </w:r>
      <w:r>
        <w:rPr>
          <w:rFonts w:asciiTheme="minorEastAsia" w:hAnsiTheme="minorEastAsia" w:cstheme="minorEastAsia" w:hint="eastAsia"/>
          <w:position w:val="-6"/>
          <w:sz w:val="24"/>
        </w:rPr>
        <w:object w:dxaOrig="2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4.25pt" o:ole="">
            <v:imagedata r:id="rId8" o:title=""/>
          </v:shape>
          <o:OLEObject Type="Embed" ProgID="Equation.3" ShapeID="_x0000_i1025" DrawAspect="Content" ObjectID="_1671294556" r:id="rId9"/>
        </w:object>
      </w:r>
      <w:r>
        <w:rPr>
          <w:rFonts w:asciiTheme="minorEastAsia" w:hAnsiTheme="minorEastAsia" w:cstheme="minorEastAsia" w:hint="eastAsia"/>
          <w:sz w:val="24"/>
        </w:rPr>
        <w:t>”表示；</w:t>
      </w:r>
      <w:r>
        <w:rPr>
          <w:rFonts w:asciiTheme="minorEastAsia" w:hAnsiTheme="minorEastAsia" w:cstheme="minorEastAsia" w:hint="eastAsia"/>
          <w:color w:val="auto"/>
          <w:sz w:val="24"/>
        </w:rPr>
        <w:t>如图6所示。</w:t>
      </w:r>
    </w:p>
    <w:p w:rsidR="00CE318D" w:rsidRDefault="00CE318D" w:rsidP="00CE318D">
      <w:pPr>
        <w:pStyle w:val="2"/>
        <w:spacing w:line="360" w:lineRule="auto"/>
        <w:ind w:firstLine="482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color w:val="auto"/>
          <w:sz w:val="24"/>
        </w:rPr>
        <w:t>法线：</w:t>
      </w:r>
      <w:r>
        <w:rPr>
          <w:rFonts w:asciiTheme="minorEastAsia" w:hAnsiTheme="minorEastAsia" w:cstheme="minorEastAsia" w:hint="eastAsia"/>
          <w:sz w:val="24"/>
        </w:rPr>
        <w:t>通过入射点，垂直于镜面的直线，用虚线表示如图ON。</w:t>
      </w:r>
    </w:p>
    <w:p w:rsidR="00CE318D" w:rsidRDefault="00CE318D" w:rsidP="00CE318D">
      <w:pPr>
        <w:pStyle w:val="2"/>
        <w:spacing w:line="360" w:lineRule="auto"/>
        <w:ind w:firstLine="482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color w:val="auto"/>
          <w:sz w:val="24"/>
        </w:rPr>
        <w:t>入射光线：</w:t>
      </w:r>
      <w:r>
        <w:rPr>
          <w:rFonts w:asciiTheme="minorEastAsia" w:hAnsiTheme="minorEastAsia" w:cstheme="minorEastAsia" w:hint="eastAsia"/>
          <w:sz w:val="24"/>
        </w:rPr>
        <w:t>射到反射面上的光线，如图AO。</w:t>
      </w:r>
    </w:p>
    <w:p w:rsidR="00CE318D" w:rsidRDefault="00CE318D" w:rsidP="00CE318D">
      <w:pPr>
        <w:pStyle w:val="2"/>
        <w:spacing w:line="360" w:lineRule="auto"/>
        <w:ind w:firstLine="482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color w:val="auto"/>
          <w:sz w:val="24"/>
        </w:rPr>
        <w:t>反射光线：</w:t>
      </w:r>
      <w:r>
        <w:rPr>
          <w:rFonts w:asciiTheme="minorEastAsia" w:hAnsiTheme="minorEastAsia" w:cstheme="minorEastAsia" w:hint="eastAsia"/>
          <w:sz w:val="24"/>
        </w:rPr>
        <w:t>被反射面反射后的光线，如图中的OB。</w:t>
      </w:r>
    </w:p>
    <w:p w:rsidR="00CE318D" w:rsidRDefault="00CE318D" w:rsidP="00CE318D">
      <w:pPr>
        <w:pStyle w:val="2"/>
        <w:spacing w:line="360" w:lineRule="auto"/>
        <w:ind w:firstLine="482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color w:val="auto"/>
          <w:sz w:val="24"/>
        </w:rPr>
        <w:t>入射角：</w:t>
      </w:r>
      <w:r>
        <w:rPr>
          <w:rFonts w:asciiTheme="minorEastAsia" w:hAnsiTheme="minorEastAsia" w:cstheme="minorEastAsia" w:hint="eastAsia"/>
          <w:sz w:val="24"/>
        </w:rPr>
        <w:t>入射光线与法线的夹角，用“</w:t>
      </w:r>
      <w:r>
        <w:rPr>
          <w:rFonts w:asciiTheme="minorEastAsia" w:hAnsiTheme="minorEastAsia" w:cstheme="minorEastAsia" w:hint="eastAsia"/>
          <w:position w:val="-6"/>
          <w:sz w:val="24"/>
        </w:rPr>
        <w:object w:dxaOrig="139" w:dyaOrig="260">
          <v:shape id="_x0000_i1026" type="#_x0000_t75" style="width:6.75pt;height:12.75pt" o:ole="">
            <v:imagedata r:id="rId10" o:title=""/>
          </v:shape>
          <o:OLEObject Type="Embed" ProgID="Equation.3" ShapeID="_x0000_i1026" DrawAspect="Content" ObjectID="_1671294557" r:id="rId11"/>
        </w:object>
      </w:r>
      <w:r>
        <w:rPr>
          <w:rFonts w:asciiTheme="minorEastAsia" w:hAnsiTheme="minorEastAsia" w:cstheme="minorEastAsia" w:hint="eastAsia"/>
          <w:sz w:val="24"/>
        </w:rPr>
        <w:t>”表示。</w:t>
      </w:r>
    </w:p>
    <w:p w:rsidR="00CE318D" w:rsidRDefault="00CE318D" w:rsidP="00CE318D">
      <w:pPr>
        <w:pStyle w:val="2"/>
        <w:spacing w:line="360" w:lineRule="auto"/>
        <w:ind w:firstLine="482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color w:val="auto"/>
          <w:sz w:val="24"/>
        </w:rPr>
        <w:t>反射角：</w:t>
      </w:r>
      <w:r>
        <w:rPr>
          <w:rFonts w:asciiTheme="minorEastAsia" w:hAnsiTheme="minorEastAsia" w:cstheme="minorEastAsia" w:hint="eastAsia"/>
          <w:sz w:val="24"/>
        </w:rPr>
        <w:t>反射光线与法线的夹角，用“</w:t>
      </w:r>
      <w:r>
        <w:rPr>
          <w:rFonts w:asciiTheme="minorEastAsia" w:hAnsiTheme="minorEastAsia" w:cstheme="minorEastAsia" w:hint="eastAsia"/>
          <w:position w:val="-4"/>
          <w:sz w:val="24"/>
        </w:rPr>
        <w:object w:dxaOrig="180" w:dyaOrig="200">
          <v:shape id="_x0000_i1027" type="#_x0000_t75" style="width:9pt;height:9.75pt" o:ole="">
            <v:imagedata r:id="rId12" o:title=""/>
          </v:shape>
          <o:OLEObject Type="Embed" ProgID="Equation.3" ShapeID="_x0000_i1027" DrawAspect="Content" ObjectID="_1671294558" r:id="rId13"/>
        </w:object>
      </w:r>
      <w:r>
        <w:rPr>
          <w:rFonts w:asciiTheme="minorEastAsia" w:hAnsiTheme="minorEastAsia" w:cstheme="minorEastAsia" w:hint="eastAsia"/>
          <w:sz w:val="24"/>
        </w:rPr>
        <w:t>”表示。</w:t>
      </w:r>
    </w:p>
    <w:p w:rsidR="00CE318D" w:rsidRDefault="00CE318D" w:rsidP="00CE318D">
      <w:pPr>
        <w:pStyle w:val="4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898D453" wp14:editId="2A164A8C">
                <wp:simplePos x="0" y="0"/>
                <wp:positionH relativeFrom="column">
                  <wp:posOffset>4429760</wp:posOffset>
                </wp:positionH>
                <wp:positionV relativeFrom="paragraph">
                  <wp:posOffset>71120</wp:posOffset>
                </wp:positionV>
                <wp:extent cx="2264410" cy="1254760"/>
                <wp:effectExtent l="0" t="0" r="0" b="0"/>
                <wp:wrapSquare wrapText="bothSides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4410" cy="1254760"/>
                          <a:chOff x="0" y="0"/>
                          <a:chExt cx="22644" cy="12547"/>
                        </a:xfrm>
                      </wpg:grpSpPr>
                      <pic:pic xmlns:pic="http://schemas.openxmlformats.org/drawingml/2006/picture">
                        <pic:nvPicPr>
                          <pic:cNvPr id="7" name="图片 197" descr="反射光线可逆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055" y="0"/>
                            <a:ext cx="12006" cy="95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8" name="文本框 8"/>
                        <wps:cNvSpPr txBox="1"/>
                        <wps:spPr>
                          <a:xfrm>
                            <a:off x="0" y="9303"/>
                            <a:ext cx="22644" cy="3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CE318D" w:rsidRDefault="00CE318D" w:rsidP="00CE318D">
                              <w:pPr>
                                <w:jc w:val="center"/>
                              </w:pPr>
                              <w:r>
                                <w:rPr>
                                  <w:rFonts w:eastAsia="楷体"/>
                                  <w:shd w:val="pct10" w:color="auto" w:fill="FFFFFF"/>
                                </w:rPr>
                                <w:t>图</w:t>
                              </w:r>
                              <w:r>
                                <w:rPr>
                                  <w:rFonts w:eastAsia="楷体" w:hint="eastAsia"/>
                                  <w:shd w:val="pct10" w:color="auto" w:fill="FFFFFF"/>
                                </w:rPr>
                                <w:t>7</w:t>
                              </w:r>
                              <w:r>
                                <w:rPr>
                                  <w:rFonts w:eastAsia="楷体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楷体" w:hint="eastAsia"/>
                                </w:rPr>
                                <w:t>反射现象中光路的可逆性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" o:spid="_x0000_s1073" style="position:absolute;left:0;text-align:left;margin-left:348.8pt;margin-top:5.6pt;width:178.3pt;height:98.8pt;z-index:251661312" coordsize="22644,125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">
                <v:shape id="图片 197" o:spid="_x0000_s1074" type="#_x0000_t75" alt="反射光线可逆" style="position:absolute;left:4055;width:12006;height:95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sXbPEAAAA2gAAAA8AAABkcnMvZG93bnJldi54bWxEj1FrwjAUhd+F/YdwB3uzqcJ0dI0iA0Fk&#10;grrB2NuluWuKzU1JYu389WYw8PFwzvkOp1wOthU9+dA4VjDJchDEldMN1wo+P9bjFxAhImtsHZOC&#10;XwqwXDyMSiy0u/CB+mOsRYJwKFCBibErpAyVIYshcx1x8n6ctxiT9LXUHi8Jbls5zfOZtNhwWjDY&#10;0Zuh6nQ8WwWniZ3t1l/X83Z/nX7zO+17/7xS6ulxWL2CiDTEe/i/vdEK5vB3Jd0Aubg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PsXbPEAAAA2gAAAA8AAAAAAAAAAAAAAAAA&#10;nwIAAGRycy9kb3ducmV2LnhtbFBLBQYAAAAABAAEAPcAAACQAwAAAAA=&#10;">
                  <v:imagedata r:id="rId15" o:title="反射光线可逆"/>
                  <v:path arrowok="t"/>
                </v:shape>
                <v:shape id="文本框 8" o:spid="_x0000_s1075" type="#_x0000_t202" style="position:absolute;top:9303;width:22644;height:3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CE318D" w:rsidRDefault="00CE318D" w:rsidP="00CE318D">
                        <w:pPr>
                          <w:jc w:val="center"/>
                        </w:pPr>
                        <w:r>
                          <w:rPr>
                            <w:rFonts w:eastAsia="楷体"/>
                            <w:shd w:val="pct10" w:color="auto" w:fill="FFFFFF"/>
                          </w:rPr>
                          <w:t>图</w:t>
                        </w:r>
                        <w:r>
                          <w:rPr>
                            <w:rFonts w:eastAsia="楷体" w:hint="eastAsia"/>
                            <w:shd w:val="pct10" w:color="auto" w:fill="FFFFFF"/>
                          </w:rPr>
                          <w:t>7</w:t>
                        </w:r>
                        <w:r>
                          <w:rPr>
                            <w:rFonts w:eastAsia="楷体" w:hint="eastAsia"/>
                          </w:rPr>
                          <w:t xml:space="preserve"> </w:t>
                        </w:r>
                        <w:r>
                          <w:rPr>
                            <w:rFonts w:eastAsia="楷体" w:hint="eastAsia"/>
                          </w:rPr>
                          <w:t>反射现象中光路的可逆性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2.光的反射定律（“三二一”）</w:t>
      </w:r>
    </w:p>
    <w:p w:rsidR="00CE318D" w:rsidRDefault="00CE318D" w:rsidP="00CE318D">
      <w:pPr>
        <w:pStyle w:val="21"/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（1）反射光线与入射光线、法线在同一平面内——三线共面</w:t>
      </w:r>
    </w:p>
    <w:p w:rsidR="00CE318D" w:rsidRDefault="00CE318D" w:rsidP="00CE318D">
      <w:pPr>
        <w:pStyle w:val="21"/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（2）反射光线和</w:t>
      </w:r>
      <w:r>
        <w:rPr>
          <w:rFonts w:asciiTheme="minorEastAsia" w:hAnsiTheme="minorEastAsia" w:cstheme="minorEastAsia" w:hint="eastAsia"/>
          <w:noProof/>
          <w:sz w:val="24"/>
        </w:rPr>
        <w:drawing>
          <wp:inline distT="0" distB="0" distL="0" distR="0" wp14:anchorId="3436A0E5" wp14:editId="2EC74856">
            <wp:extent cx="19050" cy="15240"/>
            <wp:effectExtent l="0" t="0" r="0" b="0"/>
            <wp:docPr id="131" name="图片 1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658726" name="图片 13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 w:val="24"/>
        </w:rPr>
        <w:t>入射光线分居法线的两侧——两线分居</w:t>
      </w:r>
    </w:p>
    <w:p w:rsidR="00CE318D" w:rsidRDefault="00CE318D" w:rsidP="00CE318D">
      <w:pPr>
        <w:pStyle w:val="21"/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（3）反射角等于入射角——一个角度</w:t>
      </w:r>
    </w:p>
    <w:p w:rsidR="00CE318D" w:rsidRDefault="00CE318D" w:rsidP="00CE318D">
      <w:pPr>
        <w:pStyle w:val="4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3.光路的可逆性</w:t>
      </w:r>
    </w:p>
    <w:p w:rsidR="00CE318D" w:rsidRDefault="00CE318D" w:rsidP="00CE318D">
      <w:pPr>
        <w:pStyle w:val="2"/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E2EC83C" wp14:editId="53C47A17">
                <wp:simplePos x="0" y="0"/>
                <wp:positionH relativeFrom="column">
                  <wp:posOffset>4457065</wp:posOffset>
                </wp:positionH>
                <wp:positionV relativeFrom="paragraph">
                  <wp:posOffset>367030</wp:posOffset>
                </wp:positionV>
                <wp:extent cx="1859280" cy="2610334"/>
                <wp:effectExtent l="0" t="0" r="7620" b="0"/>
                <wp:wrapSquare wrapText="bothSides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9280" cy="2610334"/>
                          <a:chOff x="0" y="0"/>
                          <a:chExt cx="18606" cy="26173"/>
                        </a:xfrm>
                      </wpg:grpSpPr>
                      <pic:pic xmlns:pic="http://schemas.openxmlformats.org/drawingml/2006/picture">
                        <pic:nvPicPr>
                          <pic:cNvPr id="1" name="图片 551" descr="W02014102935329103774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79" y="11067"/>
                            <a:ext cx="17811" cy="10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图片 552" descr="W02014102935306056265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6" cy="10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3" name="文本框 3"/>
                        <wps:cNvSpPr txBox="1"/>
                        <wps:spPr>
                          <a:xfrm>
                            <a:off x="1775" y="22518"/>
                            <a:ext cx="13783" cy="3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CE318D" w:rsidRDefault="00CE318D" w:rsidP="00CE318D">
                              <w:pPr>
                                <w:jc w:val="center"/>
                              </w:pPr>
                              <w:r>
                                <w:rPr>
                                  <w:rFonts w:eastAsia="楷体"/>
                                  <w:shd w:val="pct10" w:color="auto" w:fill="FFFFFF"/>
                                </w:rPr>
                                <w:t>图</w:t>
                              </w:r>
                              <w:r>
                                <w:rPr>
                                  <w:rFonts w:eastAsia="楷体" w:hint="eastAsia"/>
                                  <w:shd w:val="pct10" w:color="auto" w:fill="FFFFFF"/>
                                </w:rPr>
                                <w:t>8</w:t>
                              </w:r>
                              <w:r>
                                <w:rPr>
                                  <w:rFonts w:eastAsia="楷体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楷体" w:hint="eastAsia"/>
                                </w:rPr>
                                <w:t>镜面反射与漫反射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4" name="文本框 4"/>
                        <wps:cNvSpPr txBox="1"/>
                        <wps:spPr>
                          <a:xfrm>
                            <a:off x="4760" y="10090"/>
                            <a:ext cx="9799" cy="3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CE318D" w:rsidRDefault="00CE318D" w:rsidP="00CE318D">
                              <w:pPr>
                                <w:jc w:val="center"/>
                              </w:pPr>
                              <w:r>
                                <w:rPr>
                                  <w:rFonts w:eastAsia="楷体" w:hint="eastAsia"/>
                                  <w:shd w:val="pct10" w:color="auto" w:fill="FFFFFF"/>
                                </w:rPr>
                                <w:t>a</w:t>
                              </w:r>
                              <w:r>
                                <w:rPr>
                                  <w:rFonts w:eastAsia="楷体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楷体" w:hint="eastAsia"/>
                                </w:rPr>
                                <w:t>镜面反射</w:t>
                              </w:r>
                            </w:p>
                          </w:txbxContent>
                        </wps:txbx>
                        <wps:bodyPr lIns="0" tIns="0" rIns="0" bIns="0" upright="1">
                          <a:spAutoFit/>
                        </wps:bodyPr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6601" y="20822"/>
                            <a:ext cx="5471" cy="3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CE318D" w:rsidRDefault="00CE318D" w:rsidP="00CE318D">
                              <w:pPr>
                                <w:jc w:val="center"/>
                              </w:pPr>
                              <w:r>
                                <w:rPr>
                                  <w:rFonts w:eastAsia="楷体" w:hint="eastAsia"/>
                                  <w:shd w:val="pct10" w:color="auto" w:fill="FFFFFF"/>
                                </w:rPr>
                                <w:t>b</w:t>
                              </w:r>
                              <w:r>
                                <w:rPr>
                                  <w:rFonts w:eastAsia="楷体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楷体" w:hint="eastAsia"/>
                                </w:rPr>
                                <w:t>漫反射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" o:spid="_x0000_s1076" style="position:absolute;left:0;text-align:left;margin-left:350.95pt;margin-top:28.9pt;width:146.4pt;height:205.55pt;z-index:251662336" coordsize="18606,261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3+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">
                <v:shape id="图片 551" o:spid="_x0000_s1077" type="#_x0000_t75" alt="W020141029353291037746" style="position:absolute;left:79;top:11067;width:17811;height:108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cF1fBAAAA2gAAAA8AAABkcnMvZG93bnJldi54bWxET0trAjEQvgv+hzCCl1KzShVZjaKCtJ58&#10;tcXjsBn34WaybFJd/70RCp6Gj+8503ljSnGl2uWWFfR7EQjixOqcUwXfx/X7GITzyBpLy6TgTg7m&#10;s3ZrirG2N97T9eBTEULYxagg876KpXRJRgZdz1bEgTvb2qAPsE6lrvEWwk0pB1E0kgZzDg0ZVrTK&#10;KLkc/oyC9efytyg2b2mz/Sh+9KrY7E6noVLdTrOYgPDU+Jf43/2lw3x4vvK8cvY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ccF1fBAAAA2gAAAA8AAAAAAAAAAAAAAAAAnwIA&#10;AGRycy9kb3ducmV2LnhtbFBLBQYAAAAABAAEAPcAAACNAwAAAAA=&#10;">
                  <v:imagedata r:id="rId19" o:title="W020141029353291037746"/>
                  <v:path arrowok="t"/>
                </v:shape>
                <v:shape id="图片 552" o:spid="_x0000_s1078" type="#_x0000_t75" alt="W020141029353060562657" style="position:absolute;width:18606;height:108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vd4HDAAAA2gAAAA8AAABkcnMvZG93bnJldi54bWxEj0FrwkAUhO8F/8PyBG9mY2hjSbMGFaql&#10;N7WIvT2yzySYfRuyq6b/vlsQehxm5hsmLwbTihv1rrGsYBbFIIhLqxuuFHwd3qevIJxH1thaJgU/&#10;5KBYjJ5yzLS9845ue1+JAGGXoYLa+y6T0pU1GXSR7YiDd7a9QR9kX0nd4z3ATSuTOE6lwYbDQo0d&#10;rWsqL/urUaC383O6dlafPlf6JX02m8339qjUZDws30B4Gvx/+NH+0AoS+LsSboBc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i93gcMAAADaAAAADwAAAAAAAAAAAAAAAACf&#10;AgAAZHJzL2Rvd25yZXYueG1sUEsFBgAAAAAEAAQA9wAAAI8DAAAAAA==&#10;">
                  <v:imagedata r:id="rId20" o:title="W020141029353060562657"/>
                  <v:path arrowok="t"/>
                </v:shape>
                <v:shape id="文本框 3" o:spid="_x0000_s1079" type="#_x0000_t202" style="position:absolute;left:1775;top:22518;width:13783;height:36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zxq78A&#10;AADaAAAADwAAAGRycy9kb3ducmV2LnhtbESPQYvCMBSE74L/ITxhb9tUhV2pRhFBEG+rInh7NM+m&#10;2LyUJNb2328WFjwOM/MNs9r0thEd+VA7VjDNchDEpdM1Vwou5/3nAkSIyBobx6RgoACb9Xi0wkK7&#10;F/9Qd4qVSBAOBSowMbaFlKE0ZDFkriVO3t15izFJX0nt8ZXgtpGzPP+SFmtOCwZb2hkqH6enVfDd&#10;Xx21gXZ0u3elN/WwaI6DUh+TfrsEEamP7/B/+6AVzOHvSroBcv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zPGrvwAAANoAAAAPAAAAAAAAAAAAAAAAAJgCAABkcnMvZG93bnJl&#10;di54bWxQSwUGAAAAAAQABAD1AAAAhAMAAAAA&#10;" filled="f" stroked="f">
                  <v:textbox style="mso-fit-shape-to-text:t" inset="0,0,0,0">
                    <w:txbxContent>
                      <w:p w:rsidR="00CE318D" w:rsidRDefault="00CE318D" w:rsidP="00CE318D">
                        <w:pPr>
                          <w:jc w:val="center"/>
                        </w:pPr>
                        <w:r>
                          <w:rPr>
                            <w:rFonts w:eastAsia="楷体"/>
                            <w:shd w:val="pct10" w:color="auto" w:fill="FFFFFF"/>
                          </w:rPr>
                          <w:t>图</w:t>
                        </w:r>
                        <w:r>
                          <w:rPr>
                            <w:rFonts w:eastAsia="楷体" w:hint="eastAsia"/>
                            <w:shd w:val="pct10" w:color="auto" w:fill="FFFFFF"/>
                          </w:rPr>
                          <w:t>8</w:t>
                        </w:r>
                        <w:r>
                          <w:rPr>
                            <w:rFonts w:eastAsia="楷体" w:hint="eastAsia"/>
                          </w:rPr>
                          <w:t xml:space="preserve"> </w:t>
                        </w:r>
                        <w:r>
                          <w:rPr>
                            <w:rFonts w:eastAsia="楷体" w:hint="eastAsia"/>
                          </w:rPr>
                          <w:t>镜面反射与漫反射</w:t>
                        </w:r>
                      </w:p>
                    </w:txbxContent>
                  </v:textbox>
                </v:shape>
                <v:shape id="文本框 4" o:spid="_x0000_s1080" type="#_x0000_t202" style="position:absolute;left:4760;top:10090;width:9799;height:3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AQVsIA&#10;AADaAAAADwAAAGRycy9kb3ducmV2LnhtbESPQWvCQBSE7wX/w/IEL6VuEiTY1FWkKIi3pr14e2Rf&#10;k2D2bchuk5hf7wpCj8PMfMNsdqNpRE+dqy0riJcRCOLC6ppLBT/fx7c1COeRNTaWScGNHOy2s5cN&#10;ZtoO/EV97ksRIOwyVFB532ZSuqIig25pW+Lg/drOoA+yK6XucAhw08gkilJpsOawUGFLnxUV1/zP&#10;KEjHQ/t6fqdkmIqm58sUx55ipRbzcf8BwtPo/8PP9kkrWMHjSrgB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IBBWwgAAANoAAAAPAAAAAAAAAAAAAAAAAJgCAABkcnMvZG93&#10;bnJldi54bWxQSwUGAAAAAAQABAD1AAAAhwMAAAAA&#10;" filled="f" stroked="f">
                  <v:textbox style="mso-fit-shape-to-text:t" inset="0,0,0,0">
                    <w:txbxContent>
                      <w:p w:rsidR="00CE318D" w:rsidRDefault="00CE318D" w:rsidP="00CE318D">
                        <w:pPr>
                          <w:jc w:val="center"/>
                        </w:pPr>
                        <w:r>
                          <w:rPr>
                            <w:rFonts w:eastAsia="楷体" w:hint="eastAsia"/>
                            <w:shd w:val="pct10" w:color="auto" w:fill="FFFFFF"/>
                          </w:rPr>
                          <w:t>a</w:t>
                        </w:r>
                        <w:r>
                          <w:rPr>
                            <w:rFonts w:eastAsia="楷体" w:hint="eastAsia"/>
                          </w:rPr>
                          <w:t xml:space="preserve"> </w:t>
                        </w:r>
                        <w:r>
                          <w:rPr>
                            <w:rFonts w:eastAsia="楷体" w:hint="eastAsia"/>
                          </w:rPr>
                          <w:t>镜面反射</w:t>
                        </w:r>
                      </w:p>
                    </w:txbxContent>
                  </v:textbox>
                </v:shape>
                <v:shape id="文本框 5" o:spid="_x0000_s1081" type="#_x0000_t202" style="position:absolute;left:6601;top:20822;width:5471;height:36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nMRL8A&#10;AADaAAAADwAAAGRycy9kb3ducmV2LnhtbESPQYvCMBSE74L/ITxhb9tUwV2pRhFBEG+rInh7NM+m&#10;2LyUJNb2328WFjwOM/MNs9r0thEd+VA7VjDNchDEpdM1Vwou5/3nAkSIyBobx6RgoACb9Xi0wkK7&#10;F/9Qd4qVSBAOBSowMbaFlKE0ZDFkriVO3t15izFJX0nt8ZXgtpGzPP+SFmtOCwZb2hkqH6enVfDd&#10;Xx21gXZ0u3elN/WwaI6DUh+TfrsEEamP7/B/+6AVzOHvSroBcv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acxEvwAAANoAAAAPAAAAAAAAAAAAAAAAAJgCAABkcnMvZG93bnJl&#10;di54bWxQSwUGAAAAAAQABAD1AAAAhAMAAAAA&#10;" filled="f" stroked="f">
                  <v:textbox style="mso-fit-shape-to-text:t" inset="0,0,0,0">
                    <w:txbxContent>
                      <w:p w:rsidR="00CE318D" w:rsidRDefault="00CE318D" w:rsidP="00CE318D">
                        <w:pPr>
                          <w:jc w:val="center"/>
                        </w:pPr>
                        <w:r>
                          <w:rPr>
                            <w:rFonts w:eastAsia="楷体" w:hint="eastAsia"/>
                            <w:shd w:val="pct10" w:color="auto" w:fill="FFFFFF"/>
                          </w:rPr>
                          <w:t>b</w:t>
                        </w:r>
                        <w:r>
                          <w:rPr>
                            <w:rFonts w:eastAsia="楷体" w:hint="eastAsia"/>
                          </w:rPr>
                          <w:t xml:space="preserve"> </w:t>
                        </w:r>
                        <w:r>
                          <w:rPr>
                            <w:rFonts w:eastAsia="楷体" w:hint="eastAsia"/>
                          </w:rPr>
                          <w:t>漫反射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Theme="minorEastAsia" w:hAnsiTheme="minorEastAsia" w:cstheme="minorEastAsia" w:hint="eastAsia"/>
          <w:sz w:val="24"/>
        </w:rPr>
        <w:t>在反射现象中，光路是可逆的：让光逆着原来反射光线的方向射到平面镜，那么，它被反射后逆着原来的入射光的方向射出。如图7所示。</w:t>
      </w:r>
    </w:p>
    <w:p w:rsidR="00CE318D" w:rsidRDefault="00CE318D" w:rsidP="00CE318D">
      <w:pPr>
        <w:pStyle w:val="4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4.镜面反射与漫反射</w:t>
      </w:r>
    </w:p>
    <w:p w:rsidR="00CE318D" w:rsidRDefault="00CE318D" w:rsidP="00CE318D">
      <w:pPr>
        <w:pStyle w:val="2"/>
        <w:spacing w:line="360" w:lineRule="auto"/>
        <w:ind w:firstLine="482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（1）镜面反射：</w:t>
      </w:r>
      <w:r>
        <w:rPr>
          <w:rFonts w:asciiTheme="minorEastAsia" w:hAnsiTheme="minorEastAsia" w:cstheme="minorEastAsia" w:hint="eastAsia"/>
          <w:sz w:val="24"/>
        </w:rPr>
        <w:t>如图8a所示，光线照到平滑的表面上（如：平静的水面、抛光的金属面、平面镜），发生的反射是镜面反射。如图甲所示这时入射光平行，反射光也平行，其他方向没有反射光。</w:t>
      </w:r>
    </w:p>
    <w:p w:rsidR="00CE318D" w:rsidRDefault="00CE318D" w:rsidP="00CE318D">
      <w:pPr>
        <w:pStyle w:val="2"/>
        <w:spacing w:line="360" w:lineRule="auto"/>
        <w:ind w:firstLine="482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（2）漫反射：</w:t>
      </w:r>
      <w:r>
        <w:rPr>
          <w:rFonts w:asciiTheme="minorEastAsia" w:hAnsiTheme="minorEastAsia" w:cstheme="minorEastAsia" w:hint="eastAsia"/>
          <w:sz w:val="24"/>
        </w:rPr>
        <w:t>如图8b所示，光线照到凸凹不平的表面上，发生的反射是漫反射。凸凹不平的表面会把光线向四面八方反射。如图乙所示这时入射光平行，反射光却射向四面八方。</w:t>
      </w:r>
    </w:p>
    <w:p w:rsidR="00CE318D" w:rsidRDefault="00CE318D" w:rsidP="00CE318D">
      <w:pPr>
        <w:pStyle w:val="20"/>
        <w:spacing w:line="360" w:lineRule="auto"/>
        <w:ind w:firstLine="48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sz w:val="24"/>
        </w:rPr>
        <w:t>漫反射和镜面反射都遵循光的反射定律。</w:t>
      </w:r>
    </w:p>
    <w:p w:rsidR="00CE318D" w:rsidRDefault="00CE318D" w:rsidP="00CE318D">
      <w:pPr>
        <w:pStyle w:val="4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5.光污染</w:t>
      </w:r>
    </w:p>
    <w:p w:rsidR="00CE318D" w:rsidRDefault="00CE318D" w:rsidP="00CE318D">
      <w:pPr>
        <w:pStyle w:val="2"/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主要与镜面反射有关。</w:t>
      </w:r>
    </w:p>
    <w:p w:rsidR="00CE318D" w:rsidRDefault="00CE318D" w:rsidP="00CE318D">
      <w:pPr>
        <w:pStyle w:val="4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6.声音的镜面反射和漫反射</w:t>
      </w:r>
    </w:p>
    <w:p w:rsidR="00CE318D" w:rsidRDefault="00CE318D" w:rsidP="00CE318D">
      <w:pPr>
        <w:pStyle w:val="2"/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声音与光一样，都是波，在反射方面与光有相似性。而声音又可以抵消（高中会学波的干涉），所以电影院或音乐厅的墙壁做成凸凹不平的样子，是为了让声音在墙壁上发生漫反射，从而能够抵消掉一部分，减弱回声。</w:t>
      </w:r>
    </w:p>
    <w:p w:rsidR="00CE318D" w:rsidRDefault="00CE318D" w:rsidP="00CE318D">
      <w:pPr>
        <w:spacing w:line="360" w:lineRule="auto"/>
        <w:ind w:firstLineChars="200" w:firstLine="562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CE318D" w:rsidRDefault="00CE318D" w:rsidP="00CE318D">
      <w:pPr>
        <w:spacing w:line="360" w:lineRule="auto"/>
        <w:ind w:firstLineChars="200" w:firstLine="562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课时作业 十九</w:t>
      </w:r>
    </w:p>
    <w:p w:rsidR="00CE318D" w:rsidRDefault="00CE318D" w:rsidP="00CE318D">
      <w:pPr>
        <w:spacing w:line="360" w:lineRule="auto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>下列各成语所反映的情景中，属于光的反射现象的是（</w:t>
      </w:r>
      <w:r>
        <w:rPr>
          <w:rFonts w:ascii="Times New Roman" w:hAnsi="Times New Roman" w:cs="Times New Roman" w:hint="eastAsia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）</w:t>
      </w:r>
    </w:p>
    <w:p w:rsidR="00CE318D" w:rsidRDefault="00CE318D" w:rsidP="00CE318D">
      <w:pPr>
        <w:spacing w:line="360" w:lineRule="auto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</w:t>
      </w:r>
      <w:r>
        <w:rPr>
          <w:rFonts w:ascii="Times New Roman" w:hAnsi="Times New Roman" w:cs="Times New Roman"/>
          <w:sz w:val="24"/>
        </w:rPr>
        <w:t>一叶障目</w:t>
      </w:r>
    </w:p>
    <w:p w:rsidR="00CE318D" w:rsidRDefault="00CE318D" w:rsidP="00CE318D">
      <w:pPr>
        <w:spacing w:line="360" w:lineRule="auto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</w:t>
      </w:r>
      <w:r>
        <w:rPr>
          <w:rFonts w:ascii="Times New Roman" w:hAnsi="Times New Roman" w:cs="Times New Roman"/>
          <w:sz w:val="24"/>
        </w:rPr>
        <w:t>镜花水月</w:t>
      </w:r>
    </w:p>
    <w:p w:rsidR="00CE318D" w:rsidRDefault="00CE318D" w:rsidP="00CE318D">
      <w:pPr>
        <w:spacing w:line="360" w:lineRule="auto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</w:t>
      </w:r>
      <w:r>
        <w:rPr>
          <w:rFonts w:ascii="Times New Roman" w:hAnsi="Times New Roman" w:cs="Times New Roman"/>
          <w:sz w:val="24"/>
        </w:rPr>
        <w:t>立竿见影</w:t>
      </w:r>
    </w:p>
    <w:p w:rsidR="00CE318D" w:rsidRDefault="00CE318D" w:rsidP="00CE318D">
      <w:pPr>
        <w:spacing w:line="360" w:lineRule="auto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D.</w:t>
      </w:r>
      <w:r>
        <w:rPr>
          <w:rFonts w:ascii="Times New Roman" w:hAnsi="Times New Roman" w:cs="Times New Roman"/>
          <w:sz w:val="24"/>
        </w:rPr>
        <w:t>凿壁偷光</w:t>
      </w:r>
    </w:p>
    <w:p w:rsidR="00CE318D" w:rsidRDefault="00CE318D" w:rsidP="00CE318D">
      <w:pPr>
        <w:spacing w:line="360" w:lineRule="auto"/>
        <w:textAlignment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【答案】</w:t>
      </w:r>
      <w:r>
        <w:rPr>
          <w:rFonts w:ascii="Times New Roman" w:hAnsi="Times New Roman" w:cs="Times New Roman"/>
          <w:color w:val="FF0000"/>
          <w:sz w:val="24"/>
        </w:rPr>
        <w:t>B</w:t>
      </w:r>
    </w:p>
    <w:p w:rsidR="00CE318D" w:rsidRDefault="00CE318D" w:rsidP="00CE318D">
      <w:pPr>
        <w:spacing w:line="360" w:lineRule="auto"/>
        <w:textAlignment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【解析】一叶障日、立竿见影、凿壁偷光都属于光的直线传播；镜花水月是指花在镜子中成像，月亮在水中成像，都属于平面镜成像，是光的反射造成的，符合题意</w:t>
      </w:r>
      <w:r>
        <w:rPr>
          <w:rFonts w:ascii="Times New Roman" w:hAnsi="Times New Roman" w:cs="Times New Roman"/>
          <w:color w:val="FF0000"/>
          <w:sz w:val="24"/>
        </w:rPr>
        <w:t>.</w:t>
      </w:r>
    </w:p>
    <w:p w:rsidR="00CE318D" w:rsidRDefault="00CE318D" w:rsidP="00CE318D">
      <w:pPr>
        <w:spacing w:line="360" w:lineRule="auto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>要使人的眼睛能看到某物体，必要条件是（</w:t>
      </w:r>
      <w:r>
        <w:rPr>
          <w:rFonts w:ascii="Times New Roman" w:hAnsi="Times New Roman" w:cs="Times New Roman" w:hint="eastAsia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）</w:t>
      </w:r>
    </w:p>
    <w:p w:rsidR="00CE318D" w:rsidRDefault="00CE318D" w:rsidP="00CE318D">
      <w:pPr>
        <w:spacing w:line="360" w:lineRule="auto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</w:t>
      </w:r>
      <w:r>
        <w:rPr>
          <w:rFonts w:ascii="Times New Roman" w:hAnsi="Times New Roman" w:cs="Times New Roman"/>
          <w:sz w:val="24"/>
        </w:rPr>
        <w:t>一个光源</w:t>
      </w:r>
    </w:p>
    <w:p w:rsidR="00CE318D" w:rsidRDefault="00CE318D" w:rsidP="00CE318D">
      <w:pPr>
        <w:spacing w:line="360" w:lineRule="auto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</w:t>
      </w:r>
      <w:r>
        <w:rPr>
          <w:rFonts w:ascii="Times New Roman" w:hAnsi="Times New Roman" w:cs="Times New Roman"/>
          <w:sz w:val="24"/>
        </w:rPr>
        <w:t>必须在白天看</w:t>
      </w:r>
    </w:p>
    <w:p w:rsidR="00CE318D" w:rsidRDefault="00CE318D" w:rsidP="00CE318D">
      <w:pPr>
        <w:spacing w:line="360" w:lineRule="auto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</w:t>
      </w:r>
      <w:r>
        <w:rPr>
          <w:rFonts w:ascii="Times New Roman" w:hAnsi="Times New Roman" w:cs="Times New Roman"/>
          <w:sz w:val="24"/>
        </w:rPr>
        <w:t>物体和眼睛在同一直线上</w:t>
      </w:r>
    </w:p>
    <w:p w:rsidR="00CE318D" w:rsidRDefault="00CE318D" w:rsidP="00CE318D">
      <w:pPr>
        <w:spacing w:line="360" w:lineRule="auto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</w:t>
      </w:r>
      <w:r>
        <w:rPr>
          <w:rFonts w:ascii="Times New Roman" w:hAnsi="Times New Roman" w:cs="Times New Roman"/>
          <w:sz w:val="24"/>
        </w:rPr>
        <w:t>物体反射的光线或发出的光线进入人眼</w:t>
      </w:r>
    </w:p>
    <w:p w:rsidR="00CE318D" w:rsidRDefault="00CE318D" w:rsidP="00CE318D">
      <w:pPr>
        <w:spacing w:line="360" w:lineRule="auto"/>
        <w:textAlignment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【答案】</w:t>
      </w:r>
      <w:r>
        <w:rPr>
          <w:rFonts w:ascii="Times New Roman" w:hAnsi="Times New Roman" w:cs="Times New Roman"/>
          <w:color w:val="FF0000"/>
          <w:sz w:val="24"/>
        </w:rPr>
        <w:t>D</w:t>
      </w:r>
    </w:p>
    <w:p w:rsidR="00CE318D" w:rsidRDefault="00CE318D" w:rsidP="00CE318D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【解析】人眼能够看到发光的物体即光源，是因为它发出的光进入人的眼中，引起视觉；人眼能够看到不发光的物体，是因为它反射光源的光进入眼中，引起视觉</w:t>
      </w:r>
      <w:r>
        <w:rPr>
          <w:rFonts w:ascii="Times New Roman" w:hAnsi="Times New Roman" w:cs="Times New Roman" w:hint="eastAsia"/>
          <w:color w:val="FF0000"/>
          <w:sz w:val="24"/>
        </w:rPr>
        <w:t>.</w:t>
      </w:r>
    </w:p>
    <w:p w:rsidR="00CE318D" w:rsidRDefault="00CE318D" w:rsidP="00CE318D">
      <w:pPr>
        <w:spacing w:line="360" w:lineRule="auto"/>
        <w:textAlignment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A</w:t>
      </w:r>
      <w:r>
        <w:rPr>
          <w:rFonts w:ascii="Times New Roman" w:hAnsi="Times New Roman" w:cs="Times New Roman" w:hint="eastAsia"/>
          <w:color w:val="FF0000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t>我们平时看到的物体，大都不是光源，它们不能发光，但可以反光，故</w:t>
      </w:r>
      <w:r>
        <w:rPr>
          <w:rFonts w:ascii="Times New Roman" w:hAnsi="Times New Roman" w:cs="Times New Roman"/>
          <w:color w:val="FF0000"/>
          <w:sz w:val="24"/>
        </w:rPr>
        <w:t>A</w:t>
      </w:r>
      <w:r>
        <w:rPr>
          <w:rFonts w:ascii="Times New Roman" w:hAnsi="Times New Roman" w:cs="Times New Roman"/>
          <w:color w:val="FF0000"/>
          <w:sz w:val="24"/>
        </w:rPr>
        <w:t>错误；</w:t>
      </w:r>
    </w:p>
    <w:p w:rsidR="00CE318D" w:rsidRDefault="00CE318D" w:rsidP="00CE318D">
      <w:pPr>
        <w:spacing w:line="360" w:lineRule="auto"/>
        <w:textAlignment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B</w:t>
      </w:r>
      <w:r>
        <w:rPr>
          <w:rFonts w:ascii="Times New Roman" w:hAnsi="Times New Roman" w:cs="Times New Roman" w:hint="eastAsia"/>
          <w:color w:val="FF0000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t>在夜晚灯光下也可看到物体，故</w:t>
      </w:r>
      <w:r>
        <w:rPr>
          <w:rFonts w:ascii="Times New Roman" w:hAnsi="Times New Roman" w:cs="Times New Roman"/>
          <w:color w:val="FF0000"/>
          <w:sz w:val="24"/>
        </w:rPr>
        <w:t>B</w:t>
      </w:r>
      <w:r>
        <w:rPr>
          <w:rFonts w:ascii="Times New Roman" w:hAnsi="Times New Roman" w:cs="Times New Roman"/>
          <w:color w:val="FF0000"/>
          <w:sz w:val="24"/>
        </w:rPr>
        <w:t>错误；</w:t>
      </w:r>
    </w:p>
    <w:p w:rsidR="00CE318D" w:rsidRDefault="00CE318D" w:rsidP="00CE318D">
      <w:pPr>
        <w:spacing w:line="360" w:lineRule="auto"/>
        <w:textAlignment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C</w:t>
      </w:r>
      <w:r>
        <w:rPr>
          <w:rFonts w:ascii="Times New Roman" w:hAnsi="Times New Roman" w:cs="Times New Roman" w:hint="eastAsia"/>
          <w:color w:val="FF0000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t>用潜望镜看物体，物体与眼睛不在同一直线上，故</w:t>
      </w:r>
      <w:r>
        <w:rPr>
          <w:rFonts w:ascii="Times New Roman" w:hAnsi="Times New Roman" w:cs="Times New Roman"/>
          <w:color w:val="FF0000"/>
          <w:sz w:val="24"/>
        </w:rPr>
        <w:t>C</w:t>
      </w:r>
      <w:r>
        <w:rPr>
          <w:rFonts w:ascii="Times New Roman" w:hAnsi="Times New Roman" w:cs="Times New Roman"/>
          <w:color w:val="FF0000"/>
          <w:sz w:val="24"/>
        </w:rPr>
        <w:t>错误；</w:t>
      </w:r>
    </w:p>
    <w:p w:rsidR="00CE318D" w:rsidRDefault="00CE318D" w:rsidP="00CE318D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D</w:t>
      </w:r>
      <w:r>
        <w:rPr>
          <w:rFonts w:ascii="Times New Roman" w:hAnsi="Times New Roman" w:cs="Times New Roman" w:hint="eastAsia"/>
          <w:color w:val="FF0000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t>要使人的眼睛能看到某物体，必须是物体反射的光线或发出的光线进入人的眼睛，故</w:t>
      </w:r>
      <w:r>
        <w:rPr>
          <w:rFonts w:ascii="Times New Roman" w:hAnsi="Times New Roman" w:cs="Times New Roman"/>
          <w:color w:val="FF0000"/>
          <w:sz w:val="24"/>
        </w:rPr>
        <w:t>D</w:t>
      </w:r>
      <w:r>
        <w:rPr>
          <w:rFonts w:ascii="Times New Roman" w:hAnsi="Times New Roman" w:cs="Times New Roman"/>
          <w:color w:val="FF0000"/>
          <w:sz w:val="24"/>
        </w:rPr>
        <w:t>正确</w:t>
      </w:r>
      <w:r>
        <w:rPr>
          <w:rFonts w:ascii="Times New Roman" w:hAnsi="Times New Roman" w:cs="Times New Roman" w:hint="eastAsia"/>
          <w:color w:val="FF0000"/>
          <w:sz w:val="24"/>
        </w:rPr>
        <w:t>.</w:t>
      </w:r>
    </w:p>
    <w:p w:rsidR="00CE318D" w:rsidRDefault="00CE318D" w:rsidP="00CE318D">
      <w:pPr>
        <w:spacing w:line="360" w:lineRule="auto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z w:val="24"/>
        </w:rPr>
        <w:t>太阳光与水平方向成</w:t>
      </w:r>
      <w:r>
        <w:rPr>
          <w:rFonts w:ascii="Times New Roman" w:hAnsi="Times New Roman" w:cs="Times New Roman"/>
          <w:sz w:val="24"/>
        </w:rPr>
        <w:t>40°</w:t>
      </w:r>
      <w:r>
        <w:rPr>
          <w:rFonts w:ascii="Times New Roman" w:hAnsi="Times New Roman" w:cs="Times New Roman"/>
          <w:sz w:val="24"/>
        </w:rPr>
        <w:t>角，要使太阳光经平面镜反射，反射光沿水平方向传播，则平面镜与水平方向所成的角度（锐角）是（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 w:hint="eastAsia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）</w:t>
      </w:r>
    </w:p>
    <w:p w:rsidR="00CE318D" w:rsidRDefault="00CE318D" w:rsidP="00CE318D">
      <w:pPr>
        <w:spacing w:line="360" w:lineRule="auto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A.20°</w:t>
      </w:r>
      <w:r>
        <w:rPr>
          <w:rFonts w:ascii="Times New Roman" w:hAnsi="Times New Roman" w:cs="Times New Roman"/>
          <w:sz w:val="24"/>
        </w:rPr>
        <w:t>或</w:t>
      </w:r>
      <w:r>
        <w:rPr>
          <w:rFonts w:ascii="Times New Roman" w:hAnsi="Times New Roman" w:cs="Times New Roman"/>
          <w:sz w:val="24"/>
        </w:rPr>
        <w:t>40°</w:t>
      </w:r>
    </w:p>
    <w:p w:rsidR="00CE318D" w:rsidRDefault="00CE318D" w:rsidP="00CE318D">
      <w:pPr>
        <w:spacing w:line="360" w:lineRule="auto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B.40°</w:t>
      </w:r>
      <w:r>
        <w:rPr>
          <w:rFonts w:ascii="Times New Roman" w:hAnsi="Times New Roman" w:cs="Times New Roman"/>
          <w:sz w:val="24"/>
        </w:rPr>
        <w:t>或</w:t>
      </w:r>
      <w:r>
        <w:rPr>
          <w:rFonts w:ascii="Times New Roman" w:hAnsi="Times New Roman" w:cs="Times New Roman"/>
          <w:sz w:val="24"/>
        </w:rPr>
        <w:t>70°</w:t>
      </w:r>
    </w:p>
    <w:p w:rsidR="00CE318D" w:rsidRDefault="00CE318D" w:rsidP="00CE318D">
      <w:pPr>
        <w:spacing w:line="360" w:lineRule="auto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C.20°</w:t>
      </w:r>
      <w:r>
        <w:rPr>
          <w:rFonts w:ascii="Times New Roman" w:hAnsi="Times New Roman" w:cs="Times New Roman"/>
          <w:sz w:val="24"/>
        </w:rPr>
        <w:t>或</w:t>
      </w:r>
      <w:r>
        <w:rPr>
          <w:rFonts w:ascii="Times New Roman" w:hAnsi="Times New Roman" w:cs="Times New Roman"/>
          <w:sz w:val="24"/>
        </w:rPr>
        <w:t>70°</w:t>
      </w:r>
    </w:p>
    <w:p w:rsidR="00CE318D" w:rsidRDefault="00CE318D" w:rsidP="00CE318D">
      <w:pPr>
        <w:spacing w:line="360" w:lineRule="auto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</w:t>
      </w:r>
      <w:r>
        <w:rPr>
          <w:rFonts w:ascii="Times New Roman" w:hAnsi="Times New Roman" w:cs="Times New Roman"/>
          <w:sz w:val="24"/>
        </w:rPr>
        <w:t>只能</w:t>
      </w:r>
      <w:r>
        <w:rPr>
          <w:rFonts w:ascii="Times New Roman" w:hAnsi="Times New Roman" w:cs="Times New Roman"/>
          <w:sz w:val="24"/>
        </w:rPr>
        <w:t>20°</w:t>
      </w:r>
    </w:p>
    <w:p w:rsidR="00CE318D" w:rsidRDefault="00CE318D" w:rsidP="00CE318D">
      <w:pPr>
        <w:spacing w:line="360" w:lineRule="auto"/>
        <w:textAlignment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【答案】</w:t>
      </w:r>
      <w:r>
        <w:rPr>
          <w:rFonts w:ascii="Times New Roman" w:hAnsi="Times New Roman" w:cs="Times New Roman"/>
          <w:color w:val="FF0000"/>
          <w:sz w:val="24"/>
        </w:rPr>
        <w:t>C</w:t>
      </w:r>
    </w:p>
    <w:p w:rsidR="00CE318D" w:rsidRDefault="00CE318D" w:rsidP="00CE318D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【解析】太阳光与水平面成</w:t>
      </w:r>
      <w:r>
        <w:rPr>
          <w:rFonts w:ascii="Times New Roman" w:hAnsi="Times New Roman" w:cs="Times New Roman"/>
          <w:color w:val="FF0000"/>
          <w:sz w:val="24"/>
        </w:rPr>
        <w:t>40°</w:t>
      </w:r>
      <w:r>
        <w:rPr>
          <w:rFonts w:ascii="Times New Roman" w:hAnsi="Times New Roman" w:cs="Times New Roman"/>
          <w:color w:val="FF0000"/>
          <w:sz w:val="24"/>
        </w:rPr>
        <w:t>角，反射光线沿水平方向传播，所以反射光线与入射光线的夹角是</w:t>
      </w:r>
      <w:r>
        <w:rPr>
          <w:rFonts w:ascii="Times New Roman" w:hAnsi="Times New Roman" w:cs="Times New Roman"/>
          <w:color w:val="FF0000"/>
          <w:sz w:val="24"/>
        </w:rPr>
        <w:t>40°</w:t>
      </w:r>
      <w:r>
        <w:rPr>
          <w:rFonts w:ascii="Times New Roman" w:hAnsi="Times New Roman" w:cs="Times New Roman"/>
          <w:color w:val="FF0000"/>
          <w:sz w:val="24"/>
        </w:rPr>
        <w:t>或</w:t>
      </w:r>
      <w:r>
        <w:rPr>
          <w:rFonts w:ascii="Times New Roman" w:hAnsi="Times New Roman" w:cs="Times New Roman"/>
          <w:color w:val="FF0000"/>
          <w:sz w:val="24"/>
        </w:rPr>
        <w:t>140°</w:t>
      </w:r>
      <w:r>
        <w:rPr>
          <w:rFonts w:ascii="Times New Roman" w:hAnsi="Times New Roman" w:cs="Times New Roman" w:hint="eastAsia"/>
          <w:color w:val="FF0000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t>根据反射角与入射角相等，作出法线，根据法线与镜面垂直做出镜面</w:t>
      </w:r>
      <w:r>
        <w:rPr>
          <w:rFonts w:ascii="Times New Roman" w:hAnsi="Times New Roman" w:cs="Times New Roman" w:hint="eastAsia"/>
          <w:color w:val="FF0000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t>如图所示</w:t>
      </w:r>
      <w:r>
        <w:rPr>
          <w:rFonts w:ascii="Times New Roman" w:hAnsi="Times New Roman" w:cs="Times New Roman" w:hint="eastAsia"/>
          <w:color w:val="FF0000"/>
          <w:sz w:val="24"/>
        </w:rPr>
        <w:t>.</w:t>
      </w:r>
    </w:p>
    <w:p w:rsidR="00CE318D" w:rsidRDefault="00CE318D" w:rsidP="00CE318D">
      <w:pPr>
        <w:spacing w:line="360" w:lineRule="auto"/>
        <w:textAlignment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</w:rPr>
        <w:drawing>
          <wp:inline distT="0" distB="0" distL="0" distR="0" wp14:anchorId="338CAB75" wp14:editId="369A7EF2">
            <wp:extent cx="854075" cy="681355"/>
            <wp:effectExtent l="0" t="0" r="0" b="0"/>
            <wp:docPr id="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679337" name="Picture 1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400" cy="6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18D" w:rsidRDefault="00CE318D" w:rsidP="00CE318D">
      <w:pPr>
        <w:spacing w:line="360" w:lineRule="auto"/>
        <w:textAlignment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</w:rPr>
        <w:drawing>
          <wp:inline distT="0" distB="0" distL="0" distR="0" wp14:anchorId="6004E2C7" wp14:editId="367CD678">
            <wp:extent cx="1410970" cy="949960"/>
            <wp:effectExtent l="0" t="0" r="0" b="0"/>
            <wp:docPr id="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165249" name="Picture 1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1200" cy="95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18D" w:rsidRDefault="00CE318D" w:rsidP="00CE318D">
      <w:pPr>
        <w:spacing w:line="360" w:lineRule="auto"/>
        <w:textAlignment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所以镜面与水平面的夹角是</w:t>
      </w:r>
      <m:oMath>
        <m:sSup>
          <m:sSupPr>
            <m:ctrlPr>
              <w:rPr>
                <w:rFonts w:ascii="Cambria Math" w:hAnsi="Cambria Math" w:cs="Times New Roman"/>
                <w:color w:val="FF0000"/>
                <w:sz w:val="24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4"/>
              </w:rPr>
              <m:t>90</m:t>
            </m:r>
          </m:e>
          <m:sup>
            <m:r>
              <w:rPr>
                <w:rFonts w:ascii="Cambria Math" w:hAnsi="Cambria Math" w:cs="Times New Roman"/>
                <w:color w:val="FF0000"/>
                <w:sz w:val="24"/>
              </w:rPr>
              <m:t>0</m:t>
            </m:r>
          </m:sup>
        </m:sSup>
        <m:r>
          <w:rPr>
            <w:rFonts w:ascii="Cambria Math" w:hAnsi="Cambria Math" w:cs="Times New Roman"/>
            <w:color w:val="FF0000"/>
            <w:sz w:val="24"/>
          </w:rPr>
          <m:t>-</m:t>
        </m:r>
        <m:f>
          <m:fPr>
            <m:ctrlPr>
              <w:rPr>
                <w:rFonts w:ascii="Cambria Math" w:hAnsi="Cambria Math" w:cs="Times New Roman"/>
                <w:color w:val="FF0000"/>
                <w:sz w:val="24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24"/>
              </w:rPr>
              <m:t>2</m:t>
            </m:r>
          </m:den>
        </m:f>
        <m:r>
          <w:rPr>
            <w:rFonts w:ascii="Cambria Math" w:hAnsi="Cambria Math" w:cs="Times New Roman"/>
            <w:color w:val="FF0000"/>
            <w:sz w:val="24"/>
          </w:rPr>
          <m:t>×</m:t>
        </m:r>
        <m:sSup>
          <m:sSupPr>
            <m:ctrlPr>
              <w:rPr>
                <w:rFonts w:ascii="Cambria Math" w:hAnsi="Cambria Math" w:cs="Times New Roman"/>
                <w:color w:val="FF0000"/>
                <w:sz w:val="24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4"/>
              </w:rPr>
              <m:t>40</m:t>
            </m:r>
          </m:e>
          <m:sup>
            <m:r>
              <w:rPr>
                <w:rFonts w:ascii="Cambria Math" w:hAnsi="Cambria Math" w:cs="Times New Roman"/>
                <w:color w:val="FF0000"/>
                <w:sz w:val="24"/>
              </w:rPr>
              <m:t>0</m:t>
            </m:r>
          </m:sup>
        </m:sSup>
        <m:r>
          <w:rPr>
            <w:rFonts w:ascii="Cambria Math" w:hAnsi="Cambria Math" w:cs="Times New Roman"/>
            <w:color w:val="FF0000"/>
            <w:sz w:val="24"/>
          </w:rPr>
          <m:t>=</m:t>
        </m:r>
        <m:sSup>
          <m:sSupPr>
            <m:ctrlPr>
              <w:rPr>
                <w:rFonts w:ascii="Cambria Math" w:hAnsi="Cambria Math" w:cs="Times New Roman"/>
                <w:color w:val="FF0000"/>
                <w:sz w:val="24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4"/>
              </w:rPr>
              <m:t>70</m:t>
            </m:r>
          </m:e>
          <m:sup>
            <m:r>
              <w:rPr>
                <w:rFonts w:ascii="Cambria Math" w:hAnsi="Cambria Math" w:cs="Times New Roman"/>
                <w:color w:val="FF0000"/>
                <w:sz w:val="24"/>
              </w:rPr>
              <m:t>0</m:t>
            </m:r>
          </m:sup>
        </m:sSup>
      </m:oMath>
      <w:r>
        <w:rPr>
          <w:rFonts w:ascii="Times New Roman" w:hAnsi="Times New Roman" w:cs="Times New Roman"/>
          <w:color w:val="FF0000"/>
          <w:sz w:val="24"/>
        </w:rPr>
        <w:t>或</w:t>
      </w:r>
      <m:oMath>
        <m:sSup>
          <m:sSupPr>
            <m:ctrlPr>
              <w:rPr>
                <w:rFonts w:ascii="Cambria Math" w:hAnsi="Cambria Math" w:cs="Times New Roman"/>
                <w:color w:val="FF0000"/>
                <w:sz w:val="24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4"/>
              </w:rPr>
              <m:t>90</m:t>
            </m:r>
          </m:e>
          <m:sup>
            <m:r>
              <w:rPr>
                <w:rFonts w:ascii="Cambria Math" w:hAnsi="Cambria Math" w:cs="Times New Roman"/>
                <w:color w:val="FF0000"/>
                <w:sz w:val="24"/>
              </w:rPr>
              <m:t>0</m:t>
            </m:r>
          </m:sup>
        </m:sSup>
        <m:r>
          <w:rPr>
            <w:rFonts w:ascii="Cambria Math" w:hAnsi="Cambria Math" w:cs="Times New Roman"/>
            <w:color w:val="FF0000"/>
            <w:sz w:val="24"/>
          </w:rPr>
          <m:t>-</m:t>
        </m:r>
        <m:f>
          <m:fPr>
            <m:ctrlPr>
              <w:rPr>
                <w:rFonts w:ascii="Cambria Math" w:hAnsi="Cambria Math" w:cs="Times New Roman"/>
                <w:color w:val="FF0000"/>
                <w:sz w:val="24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24"/>
              </w:rPr>
              <m:t>2</m:t>
            </m:r>
          </m:den>
        </m:f>
        <m:r>
          <w:rPr>
            <w:rFonts w:ascii="Cambria Math" w:hAnsi="Cambria Math" w:cs="Times New Roman"/>
            <w:color w:val="FF0000"/>
            <w:sz w:val="24"/>
          </w:rPr>
          <m:t>×</m:t>
        </m:r>
        <m:sSup>
          <m:sSupPr>
            <m:ctrlPr>
              <w:rPr>
                <w:rFonts w:ascii="Cambria Math" w:hAnsi="Cambria Math" w:cs="Times New Roman"/>
                <w:color w:val="FF0000"/>
                <w:sz w:val="24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4"/>
              </w:rPr>
              <m:t>140</m:t>
            </m:r>
          </m:e>
          <m:sup>
            <m:r>
              <w:rPr>
                <w:rFonts w:ascii="Cambria Math" w:hAnsi="Cambria Math" w:cs="Times New Roman"/>
                <w:color w:val="FF0000"/>
                <w:sz w:val="24"/>
              </w:rPr>
              <m:t>0</m:t>
            </m:r>
          </m:sup>
        </m:sSup>
      </m:oMath>
      <w:r>
        <w:rPr>
          <w:rFonts w:ascii="Times New Roman" w:hAnsi="Times New Roman" w:cs="Times New Roman"/>
          <w:color w:val="FF0000"/>
          <w:sz w:val="24"/>
        </w:rPr>
        <w:t>=20°</w:t>
      </w:r>
    </w:p>
    <w:p w:rsidR="00CE318D" w:rsidRDefault="00CE318D" w:rsidP="00CE318D">
      <w:pPr>
        <w:spacing w:line="360" w:lineRule="auto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>
        <w:rPr>
          <w:rFonts w:ascii="Times New Roman" w:hAnsi="Times New Roman" w:cs="Times New Roman"/>
          <w:sz w:val="24"/>
        </w:rPr>
        <w:t>甲乙两人在照同一个镜子，甲在镜中看到了乙，以下说法中正确的是（</w:t>
      </w:r>
      <w:r>
        <w:rPr>
          <w:rFonts w:ascii="Times New Roman" w:hAnsi="Times New Roman" w:cs="Times New Roman" w:hint="eastAsia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）</w:t>
      </w:r>
    </w:p>
    <w:p w:rsidR="00CE318D" w:rsidRDefault="00CE318D" w:rsidP="00CE318D">
      <w:pPr>
        <w:spacing w:line="360" w:lineRule="auto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</w:t>
      </w:r>
      <w:r>
        <w:rPr>
          <w:rFonts w:ascii="Times New Roman" w:hAnsi="Times New Roman" w:cs="Times New Roman"/>
          <w:sz w:val="24"/>
        </w:rPr>
        <w:t>乙也一定能看到甲</w:t>
      </w:r>
    </w:p>
    <w:p w:rsidR="00CE318D" w:rsidRDefault="00CE318D" w:rsidP="00CE318D">
      <w:pPr>
        <w:spacing w:line="360" w:lineRule="auto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</w:t>
      </w:r>
      <w:r>
        <w:rPr>
          <w:rFonts w:ascii="Times New Roman" w:hAnsi="Times New Roman" w:cs="Times New Roman"/>
          <w:sz w:val="24"/>
        </w:rPr>
        <w:t>乙可能看到甲的眼睛</w:t>
      </w:r>
    </w:p>
    <w:p w:rsidR="00CE318D" w:rsidRDefault="00CE318D" w:rsidP="00CE318D">
      <w:pPr>
        <w:spacing w:line="360" w:lineRule="auto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</w:t>
      </w:r>
      <w:r>
        <w:rPr>
          <w:rFonts w:ascii="Times New Roman" w:hAnsi="Times New Roman" w:cs="Times New Roman"/>
          <w:sz w:val="24"/>
        </w:rPr>
        <w:t>乙不可能看到甲的眼睛</w:t>
      </w:r>
    </w:p>
    <w:p w:rsidR="00CE318D" w:rsidRDefault="00CE318D" w:rsidP="00CE318D">
      <w:pPr>
        <w:spacing w:line="360" w:lineRule="auto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</w:t>
      </w:r>
      <w:r>
        <w:rPr>
          <w:rFonts w:ascii="Times New Roman" w:hAnsi="Times New Roman" w:cs="Times New Roman"/>
          <w:sz w:val="24"/>
        </w:rPr>
        <w:t>乙不可能看到甲的全身</w:t>
      </w:r>
    </w:p>
    <w:p w:rsidR="00CE318D" w:rsidRDefault="00CE318D" w:rsidP="00CE318D">
      <w:pPr>
        <w:spacing w:line="360" w:lineRule="auto"/>
        <w:textAlignment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【答案】</w:t>
      </w:r>
      <w:r>
        <w:rPr>
          <w:rFonts w:ascii="Times New Roman" w:hAnsi="Times New Roman" w:cs="Times New Roman"/>
          <w:color w:val="FF0000"/>
          <w:sz w:val="24"/>
        </w:rPr>
        <w:t>B</w:t>
      </w:r>
    </w:p>
    <w:p w:rsidR="00CE318D" w:rsidRDefault="00CE318D" w:rsidP="00CE318D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【解析】</w:t>
      </w:r>
      <w:r>
        <w:rPr>
          <w:rFonts w:ascii="Times New Roman" w:hAnsi="Times New Roman" w:cs="Times New Roman"/>
          <w:color w:val="FF0000"/>
          <w:sz w:val="24"/>
        </w:rPr>
        <w:t>(1)</w:t>
      </w:r>
      <w:r>
        <w:rPr>
          <w:rFonts w:ascii="Times New Roman" w:hAnsi="Times New Roman" w:cs="Times New Roman"/>
          <w:color w:val="FF0000"/>
          <w:sz w:val="24"/>
        </w:rPr>
        <w:t>如果甲在镜子中能够看到乙的眼睛，根据反射现象中光路的可逆性，乙反射出的光线能再经过平面镜的反射后进入甲的眼睛，那么逆着这束光线，光路仍然是成立的，也就是从甲的眼睛反射出的光线经平面镜的反射后会进入乙的</w:t>
      </w:r>
      <w:r>
        <w:rPr>
          <w:rFonts w:ascii="Times New Roman" w:hAnsi="Times New Roman" w:cs="Times New Roman"/>
          <w:color w:val="FF0000"/>
          <w:sz w:val="24"/>
        </w:rPr>
        <w:lastRenderedPageBreak/>
        <w:t>眼睛，所以乙一定能看到甲的眼睛</w:t>
      </w:r>
      <w:r>
        <w:rPr>
          <w:rFonts w:ascii="Times New Roman" w:hAnsi="Times New Roman" w:cs="Times New Roman" w:hint="eastAsia"/>
          <w:color w:val="FF0000"/>
          <w:sz w:val="24"/>
        </w:rPr>
        <w:t>.</w:t>
      </w:r>
    </w:p>
    <w:p w:rsidR="00CE318D" w:rsidRDefault="00CE318D" w:rsidP="00CE318D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(2)</w:t>
      </w:r>
      <w:r>
        <w:rPr>
          <w:rFonts w:ascii="Times New Roman" w:hAnsi="Times New Roman" w:cs="Times New Roman"/>
          <w:color w:val="FF0000"/>
          <w:sz w:val="24"/>
        </w:rPr>
        <w:t>如果甲不能看到乙的眼睛，那么乙在镜子中就不能看到甲</w:t>
      </w:r>
      <w:r>
        <w:rPr>
          <w:rFonts w:ascii="Times New Roman" w:hAnsi="Times New Roman" w:cs="Times New Roman" w:hint="eastAsia"/>
          <w:color w:val="FF0000"/>
          <w:sz w:val="24"/>
        </w:rPr>
        <w:t>.</w:t>
      </w:r>
    </w:p>
    <w:p w:rsidR="00CE318D" w:rsidRDefault="00CE318D" w:rsidP="00CE318D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因此乙可能看到甲的眼睛或者全身，也可能看不到</w:t>
      </w:r>
      <w:r>
        <w:rPr>
          <w:rFonts w:ascii="Times New Roman" w:hAnsi="Times New Roman" w:cs="Times New Roman" w:hint="eastAsia"/>
          <w:color w:val="FF0000"/>
          <w:sz w:val="24"/>
        </w:rPr>
        <w:t>.</w:t>
      </w:r>
    </w:p>
    <w:p w:rsidR="00CE318D" w:rsidRDefault="00CE318D" w:rsidP="00CE318D">
      <w:pPr>
        <w:spacing w:line="360" w:lineRule="auto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>
        <w:rPr>
          <w:rFonts w:ascii="Times New Roman" w:hAnsi="Times New Roman" w:cs="Times New Roman"/>
          <w:sz w:val="24"/>
        </w:rPr>
        <w:t>下列说法不正确的是（</w:t>
      </w:r>
      <w:r>
        <w:rPr>
          <w:rFonts w:ascii="Times New Roman" w:hAnsi="Times New Roman" w:cs="Times New Roman" w:hint="eastAsia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）</w:t>
      </w:r>
    </w:p>
    <w:p w:rsidR="00CE318D" w:rsidRDefault="00CE318D" w:rsidP="00CE318D">
      <w:pPr>
        <w:spacing w:line="360" w:lineRule="auto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</w:t>
      </w:r>
      <w:r>
        <w:rPr>
          <w:rFonts w:ascii="Times New Roman" w:hAnsi="Times New Roman" w:cs="Times New Roman"/>
          <w:sz w:val="24"/>
        </w:rPr>
        <w:t>镜面反射遵从光的反射规律</w:t>
      </w:r>
    </w:p>
    <w:p w:rsidR="00CE318D" w:rsidRDefault="00CE318D" w:rsidP="00CE318D">
      <w:pPr>
        <w:spacing w:line="360" w:lineRule="auto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</w:t>
      </w:r>
      <w:r>
        <w:rPr>
          <w:rFonts w:ascii="Times New Roman" w:hAnsi="Times New Roman" w:cs="Times New Roman"/>
          <w:sz w:val="24"/>
        </w:rPr>
        <w:t>平行光束经平面镜反射后，仍然是平行光束</w:t>
      </w:r>
    </w:p>
    <w:p w:rsidR="00CE318D" w:rsidRDefault="00CE318D" w:rsidP="00CE318D">
      <w:pPr>
        <w:spacing w:line="360" w:lineRule="auto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</w:t>
      </w:r>
      <w:r>
        <w:rPr>
          <w:rFonts w:ascii="Times New Roman" w:hAnsi="Times New Roman" w:cs="Times New Roman"/>
          <w:sz w:val="24"/>
        </w:rPr>
        <w:t>漫反射不遵从光的反射规律</w:t>
      </w:r>
    </w:p>
    <w:p w:rsidR="00CE318D" w:rsidRDefault="00CE318D" w:rsidP="00CE318D">
      <w:pPr>
        <w:spacing w:line="360" w:lineRule="auto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</w:t>
      </w:r>
      <w:r>
        <w:rPr>
          <w:rFonts w:ascii="Times New Roman" w:hAnsi="Times New Roman" w:cs="Times New Roman"/>
          <w:sz w:val="24"/>
        </w:rPr>
        <w:t>漫反射中入射的平行光束经反射后，不再是平行光束</w:t>
      </w:r>
    </w:p>
    <w:p w:rsidR="00CE318D" w:rsidRDefault="00CE318D" w:rsidP="00CE318D">
      <w:pPr>
        <w:spacing w:line="360" w:lineRule="auto"/>
        <w:textAlignment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【答案】</w:t>
      </w:r>
      <w:r>
        <w:rPr>
          <w:rFonts w:ascii="Times New Roman" w:hAnsi="Times New Roman" w:cs="Times New Roman"/>
          <w:color w:val="FF0000"/>
          <w:sz w:val="24"/>
        </w:rPr>
        <w:t>C</w:t>
      </w:r>
    </w:p>
    <w:p w:rsidR="00CE318D" w:rsidRDefault="00CE318D" w:rsidP="00CE318D">
      <w:pPr>
        <w:spacing w:line="360" w:lineRule="auto"/>
        <w:textAlignment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【解析】无论镜面反射还是漫反射，每一条反射光线和其对应的入射光线都遵循光的反射定律；光射到光滑平面上发生的是镜面反射，一束平行光在光滑镜面反射时，反射光线向某一方向集中反射，所以平行光束经平面镜反射后，仍然是平行光束，选项</w:t>
      </w:r>
      <w:r>
        <w:rPr>
          <w:rFonts w:ascii="Times New Roman" w:hAnsi="Times New Roman" w:cs="Times New Roman"/>
          <w:color w:val="FF0000"/>
          <w:sz w:val="24"/>
        </w:rPr>
        <w:t>B</w:t>
      </w:r>
      <w:r>
        <w:rPr>
          <w:rFonts w:ascii="Times New Roman" w:hAnsi="Times New Roman" w:cs="Times New Roman"/>
          <w:color w:val="FF0000"/>
          <w:sz w:val="24"/>
        </w:rPr>
        <w:t>正确</w:t>
      </w:r>
      <w:r>
        <w:rPr>
          <w:rFonts w:ascii="Times New Roman" w:hAnsi="Times New Roman" w:cs="Times New Roman"/>
          <w:color w:val="FF0000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t>发生漫反射的平行光，反射后不再是平行光线，反射光线射向各个不同的方向</w:t>
      </w:r>
      <w:r>
        <w:rPr>
          <w:rFonts w:ascii="Times New Roman" w:hAnsi="Times New Roman" w:cs="Times New Roman"/>
          <w:color w:val="FF0000"/>
          <w:sz w:val="24"/>
        </w:rPr>
        <w:t>.</w:t>
      </w:r>
    </w:p>
    <w:p w:rsidR="00CE318D" w:rsidRDefault="00CE318D" w:rsidP="00CE318D">
      <w:pPr>
        <w:spacing w:line="360" w:lineRule="auto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>
        <w:rPr>
          <w:rFonts w:ascii="Times New Roman" w:hAnsi="Times New Roman" w:cs="Times New Roman"/>
          <w:sz w:val="24"/>
        </w:rPr>
        <w:t>如图所示，</w:t>
      </w:r>
      <w:r>
        <w:rPr>
          <w:rFonts w:ascii="Times New Roman" w:hAnsi="Times New Roman" w:cs="Times New Roman"/>
          <w:i/>
          <w:sz w:val="24"/>
        </w:rPr>
        <w:t>MM</w:t>
      </w:r>
      <w:r>
        <w:rPr>
          <w:rFonts w:ascii="Times New Roman" w:hAnsi="Times New Roman" w:cs="Times New Roman"/>
          <w:sz w:val="24"/>
        </w:rPr>
        <w:t>′</w:t>
      </w:r>
      <w:r>
        <w:rPr>
          <w:rFonts w:ascii="Times New Roman" w:hAnsi="Times New Roman" w:cs="Times New Roman"/>
          <w:sz w:val="24"/>
        </w:rPr>
        <w:t>为平面镜，</w:t>
      </w:r>
      <w:r>
        <w:rPr>
          <w:rFonts w:ascii="Times New Roman" w:hAnsi="Times New Roman" w:cs="Times New Roman"/>
          <w:i/>
          <w:sz w:val="24"/>
        </w:rPr>
        <w:t>AO</w:t>
      </w:r>
      <w:r>
        <w:rPr>
          <w:rFonts w:ascii="Times New Roman" w:hAnsi="Times New Roman" w:cs="Times New Roman"/>
          <w:sz w:val="24"/>
        </w:rPr>
        <w:t>为入射光线，</w:t>
      </w:r>
      <w:r>
        <w:rPr>
          <w:rFonts w:ascii="Times New Roman" w:hAnsi="Times New Roman" w:cs="Times New Roman"/>
          <w:i/>
          <w:sz w:val="24"/>
        </w:rPr>
        <w:t>ON</w:t>
      </w:r>
      <w:r>
        <w:rPr>
          <w:rFonts w:ascii="Times New Roman" w:hAnsi="Times New Roman" w:cs="Times New Roman"/>
          <w:sz w:val="24"/>
        </w:rPr>
        <w:t>为法线，入射角</w:t>
      </w:r>
      <w:r>
        <w:rPr>
          <w:rFonts w:ascii="Times New Roman" w:hAnsi="Times New Roman" w:cs="Times New Roman"/>
          <w:i/>
          <w:sz w:val="24"/>
        </w:rPr>
        <w:t>AON</w:t>
      </w:r>
      <w:r>
        <w:rPr>
          <w:rFonts w:ascii="Times New Roman" w:hAnsi="Times New Roman" w:cs="Times New Roman"/>
          <w:sz w:val="24"/>
        </w:rPr>
        <w:t>≤45°</w:t>
      </w:r>
      <w:r>
        <w:rPr>
          <w:rFonts w:ascii="Times New Roman" w:hAnsi="Times New Roman" w:cs="Times New Roman"/>
          <w:sz w:val="24"/>
        </w:rPr>
        <w:t>，已知</w:t>
      </w:r>
      <w:r>
        <w:rPr>
          <w:rFonts w:ascii="宋体" w:eastAsia="宋体" w:hAnsi="宋体" w:cs="宋体" w:hint="eastAsia"/>
          <w:sz w:val="24"/>
        </w:rPr>
        <w:t>∠</w:t>
      </w:r>
      <w:r>
        <w:rPr>
          <w:rFonts w:ascii="Times New Roman" w:hAnsi="Times New Roman" w:cs="Times New Roman"/>
          <w:i/>
          <w:sz w:val="24"/>
        </w:rPr>
        <w:t>NOB</w:t>
      </w:r>
      <w:r>
        <w:rPr>
          <w:rFonts w:ascii="Times New Roman" w:hAnsi="Times New Roman" w:cs="Times New Roman"/>
          <w:sz w:val="24"/>
        </w:rPr>
        <w:t>≤30°</w:t>
      </w:r>
      <w:r>
        <w:rPr>
          <w:rFonts w:ascii="Times New Roman" w:hAnsi="Times New Roman" w:cs="Times New Roman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∠</w:t>
      </w:r>
      <w:r>
        <w:rPr>
          <w:rFonts w:ascii="Times New Roman" w:hAnsi="Times New Roman" w:cs="Times New Roman"/>
          <w:i/>
          <w:sz w:val="24"/>
        </w:rPr>
        <w:t>NOC</w:t>
      </w:r>
      <w:r>
        <w:rPr>
          <w:rFonts w:ascii="Times New Roman" w:hAnsi="Times New Roman" w:cs="Times New Roman"/>
          <w:sz w:val="24"/>
        </w:rPr>
        <w:t>≤45°</w:t>
      </w:r>
      <w:r>
        <w:rPr>
          <w:rFonts w:ascii="Times New Roman" w:hAnsi="Times New Roman" w:cs="Times New Roman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∠</w:t>
      </w:r>
      <w:r>
        <w:rPr>
          <w:rFonts w:ascii="Times New Roman" w:hAnsi="Times New Roman" w:cs="Times New Roman"/>
          <w:i/>
          <w:sz w:val="24"/>
        </w:rPr>
        <w:t>NOD</w:t>
      </w:r>
      <w:r>
        <w:rPr>
          <w:rFonts w:ascii="Times New Roman" w:hAnsi="Times New Roman" w:cs="Times New Roman"/>
          <w:sz w:val="24"/>
        </w:rPr>
        <w:t>≤60°</w:t>
      </w:r>
      <w:r>
        <w:rPr>
          <w:rFonts w:ascii="Times New Roman" w:hAnsi="Times New Roman" w:cs="Times New Roman"/>
          <w:sz w:val="24"/>
        </w:rPr>
        <w:t>，则入射光线</w:t>
      </w:r>
      <w:r>
        <w:rPr>
          <w:rFonts w:ascii="Times New Roman" w:hAnsi="Times New Roman" w:cs="Times New Roman"/>
          <w:i/>
          <w:sz w:val="24"/>
        </w:rPr>
        <w:t>AO</w:t>
      </w:r>
      <w:r>
        <w:rPr>
          <w:rFonts w:ascii="Times New Roman" w:hAnsi="Times New Roman" w:cs="Times New Roman"/>
          <w:sz w:val="24"/>
        </w:rPr>
        <w:t>的反射光线将沿着</w:t>
      </w:r>
      <w:r>
        <w:rPr>
          <w:rFonts w:ascii="Times New Roman" w:hAnsi="Times New Roman" w:cs="Times New Roman"/>
          <w:sz w:val="24"/>
        </w:rPr>
        <w:t xml:space="preserve"> ______ </w:t>
      </w:r>
      <w:r>
        <w:rPr>
          <w:rFonts w:ascii="Times New Roman" w:hAnsi="Times New Roman" w:cs="Times New Roman"/>
          <w:sz w:val="24"/>
        </w:rPr>
        <w:t>射出</w:t>
      </w:r>
      <w:r>
        <w:rPr>
          <w:rFonts w:ascii="Times New Roman" w:hAnsi="Times New Roman" w:cs="Times New Roman" w:hint="eastAsia"/>
          <w:sz w:val="24"/>
        </w:rPr>
        <w:t>.</w:t>
      </w:r>
      <w:r>
        <w:rPr>
          <w:rFonts w:ascii="Times New Roman" w:hAnsi="Times New Roman" w:cs="Times New Roman"/>
          <w:sz w:val="24"/>
        </w:rPr>
        <w:t>（选填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i/>
          <w:sz w:val="24"/>
        </w:rPr>
        <w:t>OB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、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i/>
          <w:sz w:val="24"/>
        </w:rPr>
        <w:t>OC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或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i/>
          <w:sz w:val="24"/>
        </w:rPr>
        <w:t>OD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）</w:t>
      </w:r>
    </w:p>
    <w:p w:rsidR="00CE318D" w:rsidRDefault="00CE318D" w:rsidP="00CE318D">
      <w:pPr>
        <w:spacing w:line="360" w:lineRule="auto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E3C7BD4" wp14:editId="216763BC">
            <wp:extent cx="1420495" cy="758190"/>
            <wp:effectExtent l="0" t="0" r="0" b="0"/>
            <wp:docPr id="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475161" name="Picture 1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800" cy="7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18D" w:rsidRDefault="00CE318D" w:rsidP="00CE318D">
      <w:pPr>
        <w:spacing w:line="360" w:lineRule="auto"/>
        <w:textAlignment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【答案】</w:t>
      </w:r>
      <w:r>
        <w:rPr>
          <w:rFonts w:ascii="Times New Roman" w:hAnsi="Times New Roman" w:cs="Times New Roman"/>
          <w:i/>
          <w:color w:val="FF0000"/>
          <w:sz w:val="24"/>
        </w:rPr>
        <w:t>OC</w:t>
      </w:r>
    </w:p>
    <w:p w:rsidR="00CE318D" w:rsidRDefault="00CE318D" w:rsidP="00CE318D">
      <w:pPr>
        <w:spacing w:line="360" w:lineRule="auto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【解析】根据反射定律可知，反射角等于入射角，因为入射角</w:t>
      </w:r>
      <w:r>
        <w:rPr>
          <w:rFonts w:ascii="Times New Roman" w:hAnsi="Times New Roman" w:cs="Times New Roman"/>
          <w:i/>
          <w:color w:val="FF0000"/>
          <w:sz w:val="24"/>
        </w:rPr>
        <w:t>AON</w:t>
      </w:r>
      <w:r>
        <w:rPr>
          <w:rFonts w:ascii="Times New Roman" w:hAnsi="Times New Roman" w:cs="Times New Roman"/>
          <w:color w:val="FF0000"/>
          <w:sz w:val="24"/>
        </w:rPr>
        <w:t>≤45°</w:t>
      </w:r>
      <w:r>
        <w:rPr>
          <w:rFonts w:ascii="Times New Roman" w:hAnsi="Times New Roman" w:cs="Times New Roman"/>
          <w:color w:val="FF0000"/>
          <w:sz w:val="24"/>
        </w:rPr>
        <w:t>，所以反射角也小于等于</w:t>
      </w:r>
      <w:r>
        <w:rPr>
          <w:rFonts w:ascii="Times New Roman" w:hAnsi="Times New Roman" w:cs="Times New Roman"/>
          <w:color w:val="FF0000"/>
          <w:sz w:val="24"/>
        </w:rPr>
        <w:t>45°</w:t>
      </w:r>
      <w:r>
        <w:rPr>
          <w:rFonts w:ascii="Times New Roman" w:hAnsi="Times New Roman" w:cs="Times New Roman"/>
          <w:color w:val="FF0000"/>
          <w:sz w:val="24"/>
        </w:rPr>
        <w:t>，而</w:t>
      </w:r>
      <w:r>
        <w:rPr>
          <w:rFonts w:ascii="宋体" w:eastAsia="宋体" w:hAnsi="宋体" w:cs="宋体" w:hint="eastAsia"/>
          <w:color w:val="FF0000"/>
          <w:sz w:val="24"/>
        </w:rPr>
        <w:t>∠</w:t>
      </w:r>
      <w:r>
        <w:rPr>
          <w:rFonts w:ascii="Times New Roman" w:hAnsi="Times New Roman" w:cs="Times New Roman"/>
          <w:i/>
          <w:color w:val="FF0000"/>
          <w:sz w:val="24"/>
        </w:rPr>
        <w:t>NOC</w:t>
      </w:r>
      <w:r>
        <w:rPr>
          <w:rFonts w:ascii="Times New Roman" w:hAnsi="Times New Roman" w:cs="Times New Roman"/>
          <w:color w:val="FF0000"/>
          <w:sz w:val="24"/>
        </w:rPr>
        <w:t>≤45°</w:t>
      </w:r>
      <w:r>
        <w:rPr>
          <w:rFonts w:ascii="Times New Roman" w:hAnsi="Times New Roman" w:cs="Times New Roman"/>
          <w:color w:val="FF0000"/>
          <w:sz w:val="24"/>
        </w:rPr>
        <w:t>，所以反射光线将沿</w:t>
      </w:r>
      <w:r>
        <w:rPr>
          <w:rFonts w:ascii="Times New Roman" w:hAnsi="Times New Roman" w:cs="Times New Roman"/>
          <w:i/>
          <w:color w:val="FF0000"/>
          <w:sz w:val="24"/>
        </w:rPr>
        <w:t>OC</w:t>
      </w:r>
      <w:r>
        <w:rPr>
          <w:rFonts w:ascii="Times New Roman" w:hAnsi="Times New Roman" w:cs="Times New Roman"/>
          <w:color w:val="FF0000"/>
          <w:sz w:val="24"/>
        </w:rPr>
        <w:t>射出</w:t>
      </w:r>
      <w:r>
        <w:rPr>
          <w:rFonts w:ascii="Times New Roman" w:hAnsi="Times New Roman" w:cs="Times New Roman" w:hint="eastAsia"/>
          <w:color w:val="FF0000"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</w:t>
      </w:r>
    </w:p>
    <w:p w:rsidR="00CE318D" w:rsidRDefault="00CE318D" w:rsidP="00CE318D">
      <w:pPr>
        <w:spacing w:line="360" w:lineRule="auto"/>
        <w:textAlignment w:val="center"/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>
        <w:rPr>
          <w:rFonts w:ascii="Times New Roman" w:hAnsi="Times New Roman" w:cs="Times New Roman"/>
          <w:sz w:val="24"/>
        </w:rPr>
        <w:t>如图所示，在探究光的反射定律时，将平面镜放在水平桌面上，再把一个可以</w:t>
      </w:r>
      <w:r>
        <w:rPr>
          <w:rFonts w:ascii="Times New Roman" w:hAnsi="Times New Roman" w:cs="Times New Roman"/>
          <w:sz w:val="24"/>
        </w:rPr>
        <w:lastRenderedPageBreak/>
        <w:t>沿</w:t>
      </w:r>
      <w:r>
        <w:rPr>
          <w:rFonts w:ascii="Times New Roman" w:hAnsi="Times New Roman" w:cs="Times New Roman"/>
          <w:i/>
          <w:sz w:val="24"/>
        </w:rPr>
        <w:t>ON</w:t>
      </w:r>
      <w:r>
        <w:rPr>
          <w:rFonts w:ascii="Times New Roman" w:hAnsi="Times New Roman" w:cs="Times New Roman"/>
          <w:sz w:val="24"/>
        </w:rPr>
        <w:t>向前、向后折的纸板垂直放置在平面镜上</w:t>
      </w:r>
      <w:r>
        <w:rPr>
          <w:rFonts w:ascii="Times New Roman" w:hAnsi="Times New Roman" w:cs="Times New Roman" w:hint="eastAsia"/>
          <w:sz w:val="24"/>
        </w:rPr>
        <w:t>.</w:t>
      </w:r>
    </w:p>
    <w:p w:rsidR="00CE318D" w:rsidRDefault="00CE318D" w:rsidP="00CE318D">
      <w:pPr>
        <w:spacing w:line="360" w:lineRule="auto"/>
        <w:jc w:val="center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669F68C" wp14:editId="7A2404C4">
            <wp:extent cx="1382395" cy="1075055"/>
            <wp:effectExtent l="0" t="0" r="0" b="0"/>
            <wp:docPr id="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767297" name="Picture 1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2400" cy="10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18D" w:rsidRDefault="00CE318D" w:rsidP="00CE318D">
      <w:pPr>
        <w:spacing w:line="360" w:lineRule="auto"/>
        <w:textAlignment w:val="center"/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）让一束红光贴着纸板沿</w:t>
      </w:r>
      <w:r>
        <w:rPr>
          <w:rFonts w:ascii="Times New Roman" w:hAnsi="Times New Roman" w:cs="Times New Roman"/>
          <w:i/>
          <w:sz w:val="24"/>
        </w:rPr>
        <w:t>AO</w:t>
      </w:r>
      <w:r>
        <w:rPr>
          <w:rFonts w:ascii="Times New Roman" w:hAnsi="Times New Roman" w:cs="Times New Roman"/>
          <w:sz w:val="24"/>
        </w:rPr>
        <w:t>射到</w:t>
      </w:r>
      <w:r>
        <w:rPr>
          <w:rFonts w:ascii="Times New Roman" w:hAnsi="Times New Roman" w:cs="Times New Roman"/>
          <w:i/>
          <w:sz w:val="24"/>
        </w:rPr>
        <w:t>O</w:t>
      </w:r>
      <w:r>
        <w:rPr>
          <w:rFonts w:ascii="Times New Roman" w:hAnsi="Times New Roman" w:cs="Times New Roman"/>
          <w:sz w:val="24"/>
        </w:rPr>
        <w:t>点，为了便于测量和探究，需要在纸板上记录的是</w:t>
      </w:r>
      <w:r>
        <w:rPr>
          <w:rFonts w:ascii="Times New Roman" w:hAnsi="Times New Roman" w:cs="Times New Roman"/>
          <w:sz w:val="24"/>
        </w:rPr>
        <w:t xml:space="preserve"> _____</w:t>
      </w:r>
      <w:r>
        <w:rPr>
          <w:rFonts w:ascii="Times New Roman" w:hAnsi="Times New Roman" w:cs="Times New Roman" w:hint="eastAsia"/>
          <w:sz w:val="24"/>
          <w:u w:val="single"/>
        </w:rPr>
        <w:t xml:space="preserve">                                </w:t>
      </w:r>
      <w:r>
        <w:rPr>
          <w:rFonts w:ascii="Times New Roman" w:hAnsi="Times New Roman" w:cs="Times New Roman"/>
          <w:sz w:val="24"/>
        </w:rPr>
        <w:t>；将纸板的右半边沿着</w:t>
      </w:r>
      <w:r>
        <w:rPr>
          <w:rFonts w:ascii="Times New Roman" w:hAnsi="Times New Roman" w:cs="Times New Roman"/>
          <w:i/>
          <w:sz w:val="24"/>
        </w:rPr>
        <w:t>ON</w:t>
      </w:r>
      <w:r>
        <w:rPr>
          <w:rFonts w:ascii="Times New Roman" w:hAnsi="Times New Roman" w:cs="Times New Roman"/>
          <w:sz w:val="24"/>
        </w:rPr>
        <w:t>向后折去，则在折过去的纸板上</w:t>
      </w:r>
      <w:r>
        <w:rPr>
          <w:rFonts w:ascii="Times New Roman" w:hAnsi="Times New Roman" w:cs="Times New Roman" w:hint="eastAsia"/>
          <w:sz w:val="24"/>
          <w:u w:val="single"/>
        </w:rPr>
        <w:t xml:space="preserve">               </w:t>
      </w:r>
      <w:r>
        <w:rPr>
          <w:rFonts w:ascii="Times New Roman" w:hAnsi="Times New Roman" w:cs="Times New Roman"/>
          <w:sz w:val="24"/>
        </w:rPr>
        <w:t>（选填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能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或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不能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）看到反射光线</w:t>
      </w:r>
      <w:r>
        <w:rPr>
          <w:rFonts w:ascii="Times New Roman" w:hAnsi="Times New Roman" w:cs="Times New Roman" w:hint="eastAsia"/>
          <w:sz w:val="24"/>
        </w:rPr>
        <w:t>.</w:t>
      </w:r>
    </w:p>
    <w:p w:rsidR="00CE318D" w:rsidRDefault="00CE318D" w:rsidP="00CE318D">
      <w:pPr>
        <w:spacing w:line="360" w:lineRule="auto"/>
        <w:textAlignment w:val="center"/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）为了得到反射角等于入射角的规律，应当</w:t>
      </w:r>
      <w:r>
        <w:rPr>
          <w:rFonts w:ascii="Times New Roman" w:hAnsi="Times New Roman" w:cs="Times New Roman" w:hint="eastAsia"/>
          <w:sz w:val="24"/>
          <w:u w:val="single"/>
        </w:rPr>
        <w:t xml:space="preserve">                                     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 w:hint="eastAsia"/>
          <w:sz w:val="24"/>
        </w:rPr>
        <w:t>.</w:t>
      </w:r>
    </w:p>
    <w:p w:rsidR="00CE318D" w:rsidRDefault="00CE318D" w:rsidP="00CE318D">
      <w:pPr>
        <w:spacing w:line="360" w:lineRule="auto"/>
        <w:textAlignment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【答案】（</w:t>
      </w:r>
      <w:r>
        <w:rPr>
          <w:rFonts w:ascii="Times New Roman" w:hAnsi="Times New Roman" w:cs="Times New Roman"/>
          <w:color w:val="FF0000"/>
          <w:sz w:val="24"/>
        </w:rPr>
        <w:t>1</w:t>
      </w:r>
      <w:r>
        <w:rPr>
          <w:rFonts w:ascii="Times New Roman" w:hAnsi="Times New Roman" w:cs="Times New Roman"/>
          <w:color w:val="FF0000"/>
          <w:sz w:val="24"/>
        </w:rPr>
        <w:t>）反射光线的传播路径；不能；（</w:t>
      </w:r>
      <w:r>
        <w:rPr>
          <w:rFonts w:ascii="Times New Roman" w:hAnsi="Times New Roman" w:cs="Times New Roman"/>
          <w:color w:val="FF0000"/>
          <w:sz w:val="24"/>
        </w:rPr>
        <w:t>2</w:t>
      </w:r>
      <w:r>
        <w:rPr>
          <w:rFonts w:ascii="Times New Roman" w:hAnsi="Times New Roman" w:cs="Times New Roman"/>
          <w:color w:val="FF0000"/>
          <w:sz w:val="24"/>
        </w:rPr>
        <w:t>）改变入射角大小，进行多次实验、多次测量</w:t>
      </w:r>
    </w:p>
    <w:p w:rsidR="00CE318D" w:rsidRDefault="00CE318D" w:rsidP="00CE318D">
      <w:pPr>
        <w:spacing w:line="360" w:lineRule="auto"/>
        <w:textAlignment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【解析】（</w:t>
      </w:r>
      <w:r>
        <w:rPr>
          <w:rFonts w:ascii="Times New Roman" w:hAnsi="Times New Roman" w:cs="Times New Roman"/>
          <w:color w:val="FF0000"/>
          <w:sz w:val="24"/>
        </w:rPr>
        <w:t>1</w:t>
      </w:r>
      <w:r>
        <w:rPr>
          <w:rFonts w:ascii="Times New Roman" w:hAnsi="Times New Roman" w:cs="Times New Roman"/>
          <w:color w:val="FF0000"/>
          <w:sz w:val="24"/>
        </w:rPr>
        <w:t>）为了便于测量和研究，需要把反射光线的传播路径记录在纸板上，可以用量角器代替纸板，这样就可以直接读出反射角和入射角的大小，进行比较；</w:t>
      </w:r>
    </w:p>
    <w:p w:rsidR="00CE318D" w:rsidRDefault="00CE318D" w:rsidP="00CE318D">
      <w:pPr>
        <w:spacing w:line="360" w:lineRule="auto"/>
        <w:textAlignment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根据光的反射定律，入射光线、法线、反射光线在同一平面内</w:t>
      </w:r>
      <w:r>
        <w:rPr>
          <w:rFonts w:ascii="Times New Roman" w:hAnsi="Times New Roman" w:cs="Times New Roman" w:hint="eastAsia"/>
          <w:color w:val="FF0000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t>如果将纸板的右半边沿着</w:t>
      </w:r>
      <w:r>
        <w:rPr>
          <w:rFonts w:ascii="Times New Roman" w:hAnsi="Times New Roman" w:cs="Times New Roman"/>
          <w:i/>
          <w:color w:val="FF0000"/>
          <w:sz w:val="24"/>
        </w:rPr>
        <w:t>ON</w:t>
      </w:r>
      <w:r>
        <w:rPr>
          <w:rFonts w:ascii="Times New Roman" w:hAnsi="Times New Roman" w:cs="Times New Roman"/>
          <w:color w:val="FF0000"/>
          <w:sz w:val="24"/>
        </w:rPr>
        <w:t>向后折去，入射光沿纸板照射后，反射光线不在纸板上，则我们在纸板上看不到反射光线；</w:t>
      </w:r>
    </w:p>
    <w:p w:rsidR="00CE318D" w:rsidRDefault="00CE318D" w:rsidP="00CE318D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（</w:t>
      </w:r>
      <w:r>
        <w:rPr>
          <w:rFonts w:ascii="Times New Roman" w:hAnsi="Times New Roman" w:cs="Times New Roman"/>
          <w:color w:val="FF0000"/>
          <w:sz w:val="24"/>
        </w:rPr>
        <w:t>2</w:t>
      </w:r>
      <w:r>
        <w:rPr>
          <w:rFonts w:ascii="Times New Roman" w:hAnsi="Times New Roman" w:cs="Times New Roman"/>
          <w:color w:val="FF0000"/>
          <w:sz w:val="24"/>
        </w:rPr>
        <w:t>）为了得出普遍结论，使结论符合客观事实，应多次改变入射角大小，进行多次实验、多次测量，然后发现规律</w:t>
      </w:r>
      <w:r>
        <w:rPr>
          <w:rFonts w:ascii="Times New Roman" w:hAnsi="Times New Roman" w:cs="Times New Roman" w:hint="eastAsia"/>
          <w:color w:val="FF0000"/>
          <w:sz w:val="24"/>
        </w:rPr>
        <w:t>.</w:t>
      </w:r>
    </w:p>
    <w:p w:rsidR="00CE318D" w:rsidRDefault="00CE318D" w:rsidP="00CE318D">
      <w:pPr>
        <w:spacing w:line="360" w:lineRule="auto"/>
        <w:textAlignment w:val="center"/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>
        <w:rPr>
          <w:rFonts w:ascii="Times New Roman" w:hAnsi="Times New Roman" w:cs="Times New Roman"/>
          <w:sz w:val="24"/>
        </w:rPr>
        <w:t>在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探究光的反射规律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的实验中，如图所示，平面镜</w:t>
      </w:r>
      <w:r>
        <w:rPr>
          <w:rFonts w:ascii="Times New Roman" w:hAnsi="Times New Roman" w:cs="Times New Roman"/>
          <w:i/>
          <w:sz w:val="24"/>
        </w:rPr>
        <w:t>M</w:t>
      </w:r>
      <w:r>
        <w:rPr>
          <w:rFonts w:ascii="Times New Roman" w:hAnsi="Times New Roman" w:cs="Times New Roman"/>
          <w:sz w:val="24"/>
        </w:rPr>
        <w:t>放在水平桌面上，</w:t>
      </w:r>
      <w:r>
        <w:rPr>
          <w:rFonts w:ascii="Times New Roman" w:hAnsi="Times New Roman" w:cs="Times New Roman"/>
          <w:i/>
          <w:sz w:val="24"/>
        </w:rPr>
        <w:t>E</w:t>
      </w:r>
      <w:r>
        <w:rPr>
          <w:rFonts w:ascii="Times New Roman" w:hAnsi="Times New Roman" w:cs="Times New Roman"/>
          <w:sz w:val="24"/>
        </w:rPr>
        <w:t>、</w:t>
      </w:r>
      <w:r>
        <w:rPr>
          <w:rFonts w:ascii="Times New Roman" w:hAnsi="Times New Roman" w:cs="Times New Roman"/>
          <w:i/>
          <w:sz w:val="24"/>
        </w:rPr>
        <w:t>F</w:t>
      </w:r>
      <w:r>
        <w:rPr>
          <w:rFonts w:ascii="Times New Roman" w:hAnsi="Times New Roman" w:cs="Times New Roman"/>
          <w:sz w:val="24"/>
        </w:rPr>
        <w:t>是两块粘接起来的硬纸板，垂直于镜面且可绕</w:t>
      </w:r>
      <w:r>
        <w:rPr>
          <w:rFonts w:ascii="Times New Roman" w:hAnsi="Times New Roman" w:cs="Times New Roman"/>
          <w:i/>
          <w:sz w:val="24"/>
        </w:rPr>
        <w:t>ON</w:t>
      </w:r>
      <w:r>
        <w:rPr>
          <w:rFonts w:ascii="Times New Roman" w:hAnsi="Times New Roman" w:cs="Times New Roman"/>
          <w:sz w:val="24"/>
        </w:rPr>
        <w:t>转动</w:t>
      </w:r>
      <w:r>
        <w:rPr>
          <w:rFonts w:ascii="Times New Roman" w:hAnsi="Times New Roman" w:cs="Times New Roman" w:hint="eastAsia"/>
          <w:sz w:val="24"/>
        </w:rPr>
        <w:t>.</w:t>
      </w:r>
    </w:p>
    <w:p w:rsidR="00CE318D" w:rsidRDefault="00CE318D" w:rsidP="00CE318D">
      <w:pPr>
        <w:spacing w:line="360" w:lineRule="auto"/>
        <w:jc w:val="center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52D7BDFA" wp14:editId="399FF384">
            <wp:extent cx="3350260" cy="1420495"/>
            <wp:effectExtent l="0" t="0" r="0" b="0"/>
            <wp:docPr id="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496520" name="Picture 1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0400" cy="14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18D" w:rsidRDefault="00CE318D" w:rsidP="00CE318D">
      <w:pPr>
        <w:spacing w:line="360" w:lineRule="auto"/>
        <w:textAlignment w:val="center"/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）如图（</w:t>
      </w:r>
      <w:r>
        <w:rPr>
          <w:rFonts w:ascii="Times New Roman" w:hAnsi="Times New Roman" w:cs="Times New Roman"/>
          <w:i/>
          <w:sz w:val="24"/>
        </w:rPr>
        <w:t>a</w:t>
      </w:r>
      <w:r>
        <w:rPr>
          <w:rFonts w:ascii="Times New Roman" w:hAnsi="Times New Roman" w:cs="Times New Roman"/>
          <w:sz w:val="24"/>
        </w:rPr>
        <w:t>），当</w:t>
      </w:r>
      <w:r>
        <w:rPr>
          <w:rFonts w:ascii="Times New Roman" w:hAnsi="Times New Roman" w:cs="Times New Roman"/>
          <w:i/>
          <w:sz w:val="24"/>
        </w:rPr>
        <w:t>E</w:t>
      </w:r>
      <w:r>
        <w:rPr>
          <w:rFonts w:ascii="Times New Roman" w:hAnsi="Times New Roman" w:cs="Times New Roman"/>
          <w:sz w:val="24"/>
        </w:rPr>
        <w:t>、</w:t>
      </w:r>
      <w:r>
        <w:rPr>
          <w:rFonts w:ascii="Times New Roman" w:hAnsi="Times New Roman" w:cs="Times New Roman"/>
          <w:i/>
          <w:sz w:val="24"/>
        </w:rPr>
        <w:t>F</w:t>
      </w:r>
      <w:r>
        <w:rPr>
          <w:rFonts w:ascii="Times New Roman" w:hAnsi="Times New Roman" w:cs="Times New Roman"/>
          <w:sz w:val="24"/>
        </w:rPr>
        <w:t>在同一平面上时，让入射光线</w:t>
      </w:r>
      <w:r>
        <w:rPr>
          <w:rFonts w:ascii="Times New Roman" w:hAnsi="Times New Roman" w:cs="Times New Roman"/>
          <w:i/>
          <w:sz w:val="24"/>
        </w:rPr>
        <w:t>AO</w:t>
      </w:r>
      <w:r>
        <w:rPr>
          <w:rFonts w:ascii="Times New Roman" w:hAnsi="Times New Roman" w:cs="Times New Roman"/>
          <w:sz w:val="24"/>
        </w:rPr>
        <w:t>沿纸板</w:t>
      </w:r>
      <w:r>
        <w:rPr>
          <w:rFonts w:ascii="Times New Roman" w:hAnsi="Times New Roman" w:cs="Times New Roman"/>
          <w:i/>
          <w:sz w:val="24"/>
        </w:rPr>
        <w:t>E</w:t>
      </w:r>
      <w:r>
        <w:rPr>
          <w:rFonts w:ascii="Times New Roman" w:hAnsi="Times New Roman" w:cs="Times New Roman"/>
          <w:sz w:val="24"/>
        </w:rPr>
        <w:t>射向镜面，在</w:t>
      </w:r>
      <w:r>
        <w:rPr>
          <w:rFonts w:ascii="Times New Roman" w:hAnsi="Times New Roman" w:cs="Times New Roman"/>
          <w:i/>
          <w:sz w:val="24"/>
        </w:rPr>
        <w:t>F</w:t>
      </w:r>
      <w:r>
        <w:rPr>
          <w:rFonts w:ascii="Times New Roman" w:hAnsi="Times New Roman" w:cs="Times New Roman"/>
          <w:sz w:val="24"/>
        </w:rPr>
        <w:t>上可看到反射光线</w:t>
      </w:r>
      <w:r>
        <w:rPr>
          <w:rFonts w:ascii="Times New Roman" w:hAnsi="Times New Roman" w:cs="Times New Roman"/>
          <w:i/>
          <w:sz w:val="24"/>
        </w:rPr>
        <w:t>OB</w:t>
      </w:r>
      <w:r>
        <w:rPr>
          <w:rFonts w:ascii="Times New Roman" w:hAnsi="Times New Roman" w:cs="Times New Roman"/>
          <w:sz w:val="24"/>
        </w:rPr>
        <w:t>，测出入射角和反射角的大小，便立即得出实验结论：反射角等于入射角</w:t>
      </w:r>
      <w:r>
        <w:rPr>
          <w:rFonts w:ascii="Times New Roman" w:hAnsi="Times New Roman" w:cs="Times New Roman" w:hint="eastAsia"/>
          <w:sz w:val="24"/>
        </w:rPr>
        <w:t>.</w:t>
      </w:r>
      <w:r>
        <w:rPr>
          <w:rFonts w:ascii="Times New Roman" w:hAnsi="Times New Roman" w:cs="Times New Roman"/>
          <w:sz w:val="24"/>
        </w:rPr>
        <w:t>你认为这样得出结论</w:t>
      </w:r>
      <w:r>
        <w:rPr>
          <w:rFonts w:ascii="Times New Roman" w:hAnsi="Times New Roman" w:cs="Times New Roman"/>
          <w:sz w:val="24"/>
        </w:rPr>
        <w:t xml:space="preserve"> ______  </w:t>
      </w:r>
      <w:r>
        <w:rPr>
          <w:rFonts w:ascii="Times New Roman" w:hAnsi="Times New Roman" w:cs="Times New Roman"/>
          <w:sz w:val="24"/>
        </w:rPr>
        <w:t>（选填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合理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或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不合理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），原因是</w:t>
      </w:r>
      <w:r>
        <w:rPr>
          <w:rFonts w:ascii="Times New Roman" w:hAnsi="Times New Roman" w:cs="Times New Roman"/>
          <w:sz w:val="24"/>
        </w:rPr>
        <w:t xml:space="preserve"> ______ </w:t>
      </w:r>
      <w:r>
        <w:rPr>
          <w:rFonts w:ascii="Times New Roman" w:hAnsi="Times New Roman" w:cs="Times New Roman" w:hint="eastAsia"/>
          <w:sz w:val="24"/>
        </w:rPr>
        <w:t>.</w:t>
      </w:r>
    </w:p>
    <w:p w:rsidR="00CE318D" w:rsidRDefault="00CE318D" w:rsidP="00CE318D">
      <w:pPr>
        <w:spacing w:line="360" w:lineRule="auto"/>
        <w:textAlignment w:val="center"/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）若将一束光贴着纸板</w:t>
      </w:r>
      <w:r>
        <w:rPr>
          <w:rFonts w:ascii="Times New Roman" w:hAnsi="Times New Roman" w:cs="Times New Roman"/>
          <w:i/>
          <w:sz w:val="24"/>
        </w:rPr>
        <w:t>F</w:t>
      </w:r>
      <w:r>
        <w:rPr>
          <w:rFonts w:ascii="Times New Roman" w:hAnsi="Times New Roman" w:cs="Times New Roman"/>
          <w:sz w:val="24"/>
        </w:rPr>
        <w:t>沿</w:t>
      </w:r>
      <w:r>
        <w:rPr>
          <w:rFonts w:ascii="Times New Roman" w:hAnsi="Times New Roman" w:cs="Times New Roman"/>
          <w:i/>
          <w:sz w:val="24"/>
        </w:rPr>
        <w:t>BO</w:t>
      </w:r>
      <w:r>
        <w:rPr>
          <w:rFonts w:ascii="Times New Roman" w:hAnsi="Times New Roman" w:cs="Times New Roman"/>
          <w:sz w:val="24"/>
        </w:rPr>
        <w:t>射到</w:t>
      </w:r>
      <w:r>
        <w:rPr>
          <w:rFonts w:ascii="Times New Roman" w:hAnsi="Times New Roman" w:cs="Times New Roman"/>
          <w:i/>
          <w:sz w:val="24"/>
        </w:rPr>
        <w:t>O</w:t>
      </w:r>
      <w:r>
        <w:rPr>
          <w:rFonts w:ascii="Times New Roman" w:hAnsi="Times New Roman" w:cs="Times New Roman"/>
          <w:sz w:val="24"/>
        </w:rPr>
        <w:t>点，光将沿图中的</w:t>
      </w:r>
      <w:r>
        <w:rPr>
          <w:rFonts w:ascii="Times New Roman" w:hAnsi="Times New Roman" w:cs="Times New Roman"/>
          <w:sz w:val="24"/>
        </w:rPr>
        <w:t xml:space="preserve"> ______ </w:t>
      </w:r>
      <w:r>
        <w:rPr>
          <w:rFonts w:ascii="Times New Roman" w:hAnsi="Times New Roman" w:cs="Times New Roman"/>
          <w:sz w:val="24"/>
        </w:rPr>
        <w:t>方向射出，因为在光的反射现象中光路是</w:t>
      </w:r>
      <w:r>
        <w:rPr>
          <w:rFonts w:ascii="Times New Roman" w:hAnsi="Times New Roman" w:cs="Times New Roman"/>
          <w:sz w:val="24"/>
        </w:rPr>
        <w:t xml:space="preserve"> ______  </w:t>
      </w:r>
      <w:r>
        <w:rPr>
          <w:rFonts w:ascii="Times New Roman" w:hAnsi="Times New Roman" w:cs="Times New Roman"/>
          <w:sz w:val="24"/>
        </w:rPr>
        <w:t>的</w:t>
      </w:r>
      <w:r>
        <w:rPr>
          <w:rFonts w:ascii="Times New Roman" w:hAnsi="Times New Roman" w:cs="Times New Roman" w:hint="eastAsia"/>
          <w:sz w:val="24"/>
        </w:rPr>
        <w:t>.</w:t>
      </w:r>
    </w:p>
    <w:p w:rsidR="00CE318D" w:rsidRDefault="00CE318D" w:rsidP="00CE318D">
      <w:pPr>
        <w:spacing w:line="360" w:lineRule="auto"/>
        <w:textAlignment w:val="center"/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）如图（</w:t>
      </w:r>
      <w:r>
        <w:rPr>
          <w:rFonts w:ascii="Times New Roman" w:hAnsi="Times New Roman" w:cs="Times New Roman"/>
          <w:i/>
          <w:sz w:val="24"/>
        </w:rPr>
        <w:t>b</w:t>
      </w:r>
      <w:r>
        <w:rPr>
          <w:rFonts w:ascii="Times New Roman" w:hAnsi="Times New Roman" w:cs="Times New Roman"/>
          <w:sz w:val="24"/>
        </w:rPr>
        <w:t>），以法线</w:t>
      </w:r>
      <w:r>
        <w:rPr>
          <w:rFonts w:ascii="Times New Roman" w:hAnsi="Times New Roman" w:cs="Times New Roman"/>
          <w:i/>
          <w:sz w:val="24"/>
        </w:rPr>
        <w:t>ON</w:t>
      </w:r>
      <w:r>
        <w:rPr>
          <w:rFonts w:ascii="Times New Roman" w:hAnsi="Times New Roman" w:cs="Times New Roman"/>
          <w:sz w:val="24"/>
        </w:rPr>
        <w:t>为轴线，把纸板</w:t>
      </w:r>
      <w:r>
        <w:rPr>
          <w:rFonts w:ascii="Times New Roman" w:hAnsi="Times New Roman" w:cs="Times New Roman"/>
          <w:i/>
          <w:sz w:val="24"/>
        </w:rPr>
        <w:t>F</w:t>
      </w:r>
      <w:r>
        <w:rPr>
          <w:rFonts w:ascii="Times New Roman" w:hAnsi="Times New Roman" w:cs="Times New Roman"/>
          <w:sz w:val="24"/>
        </w:rPr>
        <w:t>向后缓慢旋转，在</w:t>
      </w:r>
      <w:r>
        <w:rPr>
          <w:rFonts w:ascii="Times New Roman" w:hAnsi="Times New Roman" w:cs="Times New Roman"/>
          <w:i/>
          <w:sz w:val="24"/>
        </w:rPr>
        <w:t>F</w:t>
      </w:r>
      <w:r>
        <w:rPr>
          <w:rFonts w:ascii="Times New Roman" w:hAnsi="Times New Roman" w:cs="Times New Roman"/>
          <w:sz w:val="24"/>
        </w:rPr>
        <w:t>上</w:t>
      </w:r>
      <w:r>
        <w:rPr>
          <w:rFonts w:ascii="Times New Roman" w:hAnsi="Times New Roman" w:cs="Times New Roman"/>
          <w:sz w:val="24"/>
        </w:rPr>
        <w:t xml:space="preserve"> ______ </w:t>
      </w:r>
      <w:r>
        <w:rPr>
          <w:rFonts w:ascii="Times New Roman" w:hAnsi="Times New Roman" w:cs="Times New Roman"/>
          <w:sz w:val="24"/>
        </w:rPr>
        <w:t>（选填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能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或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不能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）看到反射光线</w:t>
      </w:r>
      <w:r>
        <w:rPr>
          <w:rFonts w:ascii="Times New Roman" w:hAnsi="Times New Roman" w:cs="Times New Roman"/>
          <w:i/>
          <w:sz w:val="24"/>
        </w:rPr>
        <w:t>OB</w:t>
      </w:r>
      <w:r>
        <w:rPr>
          <w:rFonts w:ascii="Times New Roman" w:hAnsi="Times New Roman" w:cs="Times New Roman"/>
          <w:sz w:val="24"/>
        </w:rPr>
        <w:t>，这样做的目的是为了</w:t>
      </w:r>
      <w:r>
        <w:rPr>
          <w:rFonts w:ascii="Times New Roman" w:hAnsi="Times New Roman" w:cs="Times New Roman"/>
          <w:sz w:val="24"/>
        </w:rPr>
        <w:t xml:space="preserve"> ______ </w:t>
      </w:r>
      <w:r>
        <w:rPr>
          <w:rFonts w:ascii="Times New Roman" w:hAnsi="Times New Roman" w:cs="Times New Roman" w:hint="eastAsia"/>
          <w:sz w:val="24"/>
        </w:rPr>
        <w:t>.</w:t>
      </w:r>
    </w:p>
    <w:p w:rsidR="00CE318D" w:rsidRDefault="00CE318D" w:rsidP="00CE318D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【答案】（</w:t>
      </w:r>
      <w:r>
        <w:rPr>
          <w:rFonts w:ascii="Times New Roman" w:hAnsi="Times New Roman" w:cs="Times New Roman"/>
          <w:color w:val="FF0000"/>
          <w:sz w:val="24"/>
        </w:rPr>
        <w:t>1</w:t>
      </w:r>
      <w:r>
        <w:rPr>
          <w:rFonts w:ascii="Times New Roman" w:hAnsi="Times New Roman" w:cs="Times New Roman"/>
          <w:color w:val="FF0000"/>
          <w:sz w:val="24"/>
        </w:rPr>
        <w:t>）不合理；凭一次实验数据得出结论有偶然性，应进行多次实验；（</w:t>
      </w:r>
      <w:r>
        <w:rPr>
          <w:rFonts w:ascii="Times New Roman" w:hAnsi="Times New Roman" w:cs="Times New Roman"/>
          <w:color w:val="FF0000"/>
          <w:sz w:val="24"/>
        </w:rPr>
        <w:t>2</w:t>
      </w:r>
      <w:r>
        <w:rPr>
          <w:rFonts w:ascii="Times New Roman" w:hAnsi="Times New Roman" w:cs="Times New Roman"/>
          <w:color w:val="FF0000"/>
          <w:sz w:val="24"/>
        </w:rPr>
        <w:t>）</w:t>
      </w:r>
      <w:r>
        <w:rPr>
          <w:rFonts w:ascii="Times New Roman" w:hAnsi="Times New Roman" w:cs="Times New Roman"/>
          <w:i/>
          <w:color w:val="FF0000"/>
          <w:sz w:val="24"/>
        </w:rPr>
        <w:t>OA</w:t>
      </w:r>
      <w:r>
        <w:rPr>
          <w:rFonts w:ascii="Times New Roman" w:hAnsi="Times New Roman" w:cs="Times New Roman"/>
          <w:color w:val="FF0000"/>
          <w:sz w:val="24"/>
        </w:rPr>
        <w:t>；可逆；（</w:t>
      </w:r>
      <w:r>
        <w:rPr>
          <w:rFonts w:ascii="Times New Roman" w:hAnsi="Times New Roman" w:cs="Times New Roman"/>
          <w:color w:val="FF0000"/>
          <w:sz w:val="24"/>
        </w:rPr>
        <w:t>3</w:t>
      </w:r>
      <w:r>
        <w:rPr>
          <w:rFonts w:ascii="Times New Roman" w:hAnsi="Times New Roman" w:cs="Times New Roman"/>
          <w:color w:val="FF0000"/>
          <w:sz w:val="24"/>
        </w:rPr>
        <w:t>）不能；探究反射光线、入射光线、法线是否在同一平面上</w:t>
      </w:r>
      <w:r>
        <w:rPr>
          <w:rFonts w:ascii="Times New Roman" w:hAnsi="Times New Roman" w:cs="Times New Roman" w:hint="eastAsia"/>
          <w:color w:val="FF0000"/>
          <w:sz w:val="24"/>
        </w:rPr>
        <w:t>.</w:t>
      </w:r>
    </w:p>
    <w:p w:rsidR="00CE318D" w:rsidRDefault="00CE318D" w:rsidP="00CE318D">
      <w:pPr>
        <w:spacing w:line="360" w:lineRule="auto"/>
        <w:textAlignment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【解析】（</w:t>
      </w:r>
      <w:r>
        <w:rPr>
          <w:rFonts w:ascii="Times New Roman" w:hAnsi="Times New Roman" w:cs="Times New Roman"/>
          <w:color w:val="FF0000"/>
          <w:sz w:val="24"/>
        </w:rPr>
        <w:t>1</w:t>
      </w:r>
      <w:r>
        <w:rPr>
          <w:rFonts w:ascii="Times New Roman" w:hAnsi="Times New Roman" w:cs="Times New Roman"/>
          <w:color w:val="FF0000"/>
          <w:sz w:val="24"/>
        </w:rPr>
        <w:t>）不合理</w:t>
      </w:r>
      <w:r>
        <w:rPr>
          <w:rFonts w:ascii="Times New Roman" w:hAnsi="Times New Roman" w:cs="Times New Roman" w:hint="eastAsia"/>
          <w:color w:val="FF0000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t>实验有偶然性，不能只由一组数据就得出结论，凭一次实验数据不能得出普遍规律，应进行多次实验；</w:t>
      </w:r>
    </w:p>
    <w:p w:rsidR="00CE318D" w:rsidRDefault="00CE318D" w:rsidP="00CE318D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（</w:t>
      </w:r>
      <w:r>
        <w:rPr>
          <w:rFonts w:ascii="Times New Roman" w:hAnsi="Times New Roman" w:cs="Times New Roman"/>
          <w:color w:val="FF0000"/>
          <w:sz w:val="24"/>
        </w:rPr>
        <w:t>2</w:t>
      </w:r>
      <w:r>
        <w:rPr>
          <w:rFonts w:ascii="Times New Roman" w:hAnsi="Times New Roman" w:cs="Times New Roman"/>
          <w:color w:val="FF0000"/>
          <w:sz w:val="24"/>
        </w:rPr>
        <w:t>）当光逆着原来的反射光线入射时，反射光线也逆着原来的入射光线反射出去，即将一束光贴着纸板</w:t>
      </w:r>
      <w:r>
        <w:rPr>
          <w:rFonts w:ascii="Times New Roman" w:hAnsi="Times New Roman" w:cs="Times New Roman"/>
          <w:i/>
          <w:color w:val="FF0000"/>
          <w:sz w:val="24"/>
        </w:rPr>
        <w:t>F</w:t>
      </w:r>
      <w:r>
        <w:rPr>
          <w:rFonts w:ascii="Times New Roman" w:hAnsi="Times New Roman" w:cs="Times New Roman"/>
          <w:color w:val="FF0000"/>
          <w:sz w:val="24"/>
        </w:rPr>
        <w:t>沿</w:t>
      </w:r>
      <w:r>
        <w:rPr>
          <w:rFonts w:ascii="Times New Roman" w:hAnsi="Times New Roman" w:cs="Times New Roman"/>
          <w:i/>
          <w:color w:val="FF0000"/>
          <w:sz w:val="24"/>
        </w:rPr>
        <w:t>BO</w:t>
      </w:r>
      <w:r>
        <w:rPr>
          <w:rFonts w:ascii="Times New Roman" w:hAnsi="Times New Roman" w:cs="Times New Roman"/>
          <w:color w:val="FF0000"/>
          <w:sz w:val="24"/>
        </w:rPr>
        <w:t>射到</w:t>
      </w:r>
      <w:r>
        <w:rPr>
          <w:rFonts w:ascii="Times New Roman" w:hAnsi="Times New Roman" w:cs="Times New Roman"/>
          <w:i/>
          <w:color w:val="FF0000"/>
          <w:sz w:val="24"/>
        </w:rPr>
        <w:t>O</w:t>
      </w:r>
      <w:r>
        <w:rPr>
          <w:rFonts w:ascii="Times New Roman" w:hAnsi="Times New Roman" w:cs="Times New Roman"/>
          <w:color w:val="FF0000"/>
          <w:sz w:val="24"/>
        </w:rPr>
        <w:t>点，光将沿图中的</w:t>
      </w:r>
      <w:r>
        <w:rPr>
          <w:rFonts w:ascii="Times New Roman" w:hAnsi="Times New Roman" w:cs="Times New Roman"/>
          <w:i/>
          <w:color w:val="FF0000"/>
          <w:sz w:val="24"/>
        </w:rPr>
        <w:t>OA</w:t>
      </w:r>
      <w:r>
        <w:rPr>
          <w:rFonts w:ascii="Times New Roman" w:hAnsi="Times New Roman" w:cs="Times New Roman"/>
          <w:color w:val="FF0000"/>
          <w:sz w:val="24"/>
        </w:rPr>
        <w:t>方向射出，这说明在反射现象中光路是可逆的</w:t>
      </w:r>
      <w:r>
        <w:rPr>
          <w:rFonts w:ascii="Times New Roman" w:hAnsi="Times New Roman" w:cs="Times New Roman" w:hint="eastAsia"/>
          <w:color w:val="FF0000"/>
          <w:sz w:val="24"/>
        </w:rPr>
        <w:t>.</w:t>
      </w:r>
    </w:p>
    <w:p w:rsidR="00676A51" w:rsidRPr="00CE318D" w:rsidRDefault="00CE318D" w:rsidP="00CE318D">
      <w:pPr>
        <w:spacing w:line="360" w:lineRule="auto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（</w:t>
      </w:r>
      <w:r>
        <w:rPr>
          <w:rFonts w:ascii="Times New Roman" w:hAnsi="Times New Roman" w:cs="Times New Roman"/>
          <w:color w:val="FF0000"/>
          <w:sz w:val="24"/>
        </w:rPr>
        <w:t>3</w:t>
      </w:r>
      <w:r>
        <w:rPr>
          <w:rFonts w:ascii="Times New Roman" w:hAnsi="Times New Roman" w:cs="Times New Roman"/>
          <w:color w:val="FF0000"/>
          <w:sz w:val="24"/>
        </w:rPr>
        <w:t>）以</w:t>
      </w:r>
      <w:r>
        <w:rPr>
          <w:rFonts w:ascii="Times New Roman" w:hAnsi="Times New Roman" w:cs="Times New Roman"/>
          <w:i/>
          <w:color w:val="FF0000"/>
          <w:sz w:val="24"/>
        </w:rPr>
        <w:t>ON</w:t>
      </w:r>
      <w:r>
        <w:rPr>
          <w:rFonts w:ascii="Times New Roman" w:hAnsi="Times New Roman" w:cs="Times New Roman"/>
          <w:color w:val="FF0000"/>
          <w:sz w:val="24"/>
        </w:rPr>
        <w:t>为轴线，把纸板</w:t>
      </w:r>
      <w:r>
        <w:rPr>
          <w:rFonts w:ascii="Times New Roman" w:hAnsi="Times New Roman" w:cs="Times New Roman"/>
          <w:i/>
          <w:color w:val="FF0000"/>
          <w:sz w:val="24"/>
        </w:rPr>
        <w:t>F</w:t>
      </w:r>
      <w:r>
        <w:rPr>
          <w:rFonts w:ascii="Times New Roman" w:hAnsi="Times New Roman" w:cs="Times New Roman"/>
          <w:color w:val="FF0000"/>
          <w:sz w:val="24"/>
        </w:rPr>
        <w:t>向后缓慢旋转一个角度，在白纸板上不能看到反射光线，是因为纸板</w:t>
      </w:r>
      <w:r>
        <w:rPr>
          <w:rFonts w:ascii="Times New Roman" w:hAnsi="Times New Roman" w:cs="Times New Roman"/>
          <w:i/>
          <w:color w:val="FF0000"/>
          <w:sz w:val="24"/>
        </w:rPr>
        <w:t>OB</w:t>
      </w:r>
      <w:r>
        <w:rPr>
          <w:rFonts w:ascii="Times New Roman" w:hAnsi="Times New Roman" w:cs="Times New Roman"/>
          <w:color w:val="FF0000"/>
          <w:sz w:val="24"/>
        </w:rPr>
        <w:t>面和反射光线以及法线不在同一个平面上，以法线</w:t>
      </w:r>
      <w:r>
        <w:rPr>
          <w:rFonts w:ascii="Times New Roman" w:hAnsi="Times New Roman" w:cs="Times New Roman"/>
          <w:i/>
          <w:color w:val="FF0000"/>
          <w:sz w:val="24"/>
        </w:rPr>
        <w:t>ON</w:t>
      </w:r>
      <w:r>
        <w:rPr>
          <w:rFonts w:ascii="Times New Roman" w:hAnsi="Times New Roman" w:cs="Times New Roman"/>
          <w:color w:val="FF0000"/>
          <w:sz w:val="24"/>
        </w:rPr>
        <w:t>为轴线，把纸板</w:t>
      </w:r>
      <w:r>
        <w:rPr>
          <w:rFonts w:ascii="Times New Roman" w:hAnsi="Times New Roman" w:cs="Times New Roman"/>
          <w:i/>
          <w:color w:val="FF0000"/>
          <w:sz w:val="24"/>
        </w:rPr>
        <w:t>F</w:t>
      </w:r>
      <w:r>
        <w:rPr>
          <w:rFonts w:ascii="Times New Roman" w:hAnsi="Times New Roman" w:cs="Times New Roman"/>
          <w:color w:val="FF0000"/>
          <w:sz w:val="24"/>
        </w:rPr>
        <w:t>向后缓慢旋转，这样做的目的是为了探究反射光线、入射光线、法线是否在同一平面内</w:t>
      </w:r>
      <w:r>
        <w:rPr>
          <w:rFonts w:ascii="Times New Roman" w:hAnsi="Times New Roman" w:cs="Times New Roman" w:hint="eastAsia"/>
          <w:color w:val="FF0000"/>
          <w:sz w:val="24"/>
        </w:rPr>
        <w:t>.</w:t>
      </w:r>
      <w:r w:rsidR="00B707E4" w:rsidRPr="00CE318D">
        <w:t xml:space="preserve"> </w:t>
      </w:r>
    </w:p>
    <w:sectPr w:rsidR="00676A51" w:rsidRPr="00CE318D">
      <w:headerReference w:type="default" r:id="rId26"/>
      <w:footerReference w:type="default" r:id="rId2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C65" w:rsidRDefault="006D3C65" w:rsidP="00096FF6">
      <w:pPr>
        <w:spacing w:after="0" w:line="240" w:lineRule="auto"/>
      </w:pPr>
      <w:r>
        <w:separator/>
      </w:r>
    </w:p>
  </w:endnote>
  <w:endnote w:type="continuationSeparator" w:id="0">
    <w:p w:rsidR="006D3C65" w:rsidRDefault="006D3C65" w:rsidP="0009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567893"/>
      <w:docPartObj>
        <w:docPartGallery w:val="Page Numbers (Bottom of Page)"/>
        <w:docPartUnique/>
      </w:docPartObj>
    </w:sdtPr>
    <w:sdtEndPr/>
    <w:sdtContent>
      <w:p w:rsidR="001D273A" w:rsidRDefault="001D273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18D" w:rsidRPr="00CE318D">
          <w:rPr>
            <w:noProof/>
            <w:lang w:val="zh-CN"/>
          </w:rPr>
          <w:t>1</w:t>
        </w:r>
        <w:r>
          <w:fldChar w:fldCharType="end"/>
        </w:r>
      </w:p>
    </w:sdtContent>
  </w:sdt>
  <w:p w:rsidR="001D273A" w:rsidRDefault="001D27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C65" w:rsidRDefault="006D3C65" w:rsidP="00096FF6">
      <w:pPr>
        <w:spacing w:after="0" w:line="240" w:lineRule="auto"/>
      </w:pPr>
      <w:r>
        <w:separator/>
      </w:r>
    </w:p>
  </w:footnote>
  <w:footnote w:type="continuationSeparator" w:id="0">
    <w:p w:rsidR="006D3C65" w:rsidRDefault="006D3C65" w:rsidP="00096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FF6" w:rsidRDefault="00096FF6">
    <w:pPr>
      <w:pStyle w:val="a3"/>
    </w:pPr>
    <w:r w:rsidRPr="00096FF6">
      <w:rPr>
        <w:rFonts w:hint="eastAsia"/>
      </w:rPr>
      <w:t>2020-2021</w:t>
    </w:r>
    <w:r w:rsidRPr="00096FF6">
      <w:rPr>
        <w:rFonts w:hint="eastAsia"/>
      </w:rPr>
      <w:t>学年人教版八年级物理上学期期末复习重难点</w:t>
    </w:r>
    <w:r w:rsidRPr="00096FF6">
      <w:rPr>
        <w:rFonts w:hint="eastAsia"/>
      </w:rPr>
      <w:t>40</w:t>
    </w:r>
    <w:r w:rsidRPr="00096FF6">
      <w:rPr>
        <w:rFonts w:hint="eastAsia"/>
      </w:rPr>
      <w:t>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58"/>
    <w:rsid w:val="00072758"/>
    <w:rsid w:val="00096FF6"/>
    <w:rsid w:val="001D24F8"/>
    <w:rsid w:val="001D273A"/>
    <w:rsid w:val="003951FE"/>
    <w:rsid w:val="00676A51"/>
    <w:rsid w:val="006D3C65"/>
    <w:rsid w:val="00B54848"/>
    <w:rsid w:val="00B707E4"/>
    <w:rsid w:val="00CE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F6"/>
    <w:pPr>
      <w:widowControl w:val="0"/>
      <w:spacing w:after="200" w:line="276" w:lineRule="auto"/>
      <w:jc w:val="both"/>
    </w:pPr>
    <w:rPr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707E4"/>
    <w:pPr>
      <w:keepNext/>
      <w:keepLines/>
      <w:spacing w:line="288" w:lineRule="auto"/>
      <w:outlineLvl w:val="3"/>
    </w:pPr>
    <w:rPr>
      <w:rFonts w:asciiTheme="majorHAnsi" w:eastAsia="黑体" w:hAnsiTheme="majorHAnsi" w:cstheme="majorBidi"/>
      <w:b/>
      <w:bCs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707E4"/>
    <w:pPr>
      <w:keepNext/>
      <w:keepLines/>
      <w:ind w:firstLineChars="200" w:firstLine="200"/>
      <w:outlineLvl w:val="4"/>
    </w:pPr>
    <w:rPr>
      <w:rFonts w:eastAsia="黑体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6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6F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6FF6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6FF6"/>
    <w:rPr>
      <w:sz w:val="18"/>
      <w:szCs w:val="18"/>
    </w:rPr>
  </w:style>
  <w:style w:type="paragraph" w:styleId="a5">
    <w:name w:val="Body Text"/>
    <w:basedOn w:val="a"/>
    <w:link w:val="Char1"/>
    <w:qFormat/>
    <w:rsid w:val="00096FF6"/>
    <w:pPr>
      <w:spacing w:after="120"/>
    </w:pPr>
  </w:style>
  <w:style w:type="character" w:customStyle="1" w:styleId="Char1">
    <w:name w:val="正文文本 Char"/>
    <w:basedOn w:val="a0"/>
    <w:link w:val="a5"/>
    <w:rsid w:val="00096FF6"/>
    <w:rPr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096FF6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96FF6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B707E4"/>
    <w:rPr>
      <w:rFonts w:asciiTheme="majorHAnsi" w:eastAsia="黑体" w:hAnsiTheme="majorHAnsi" w:cstheme="majorBidi"/>
      <w:b/>
      <w:bCs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B707E4"/>
    <w:rPr>
      <w:rFonts w:eastAsia="黑体"/>
      <w:bCs/>
      <w:szCs w:val="28"/>
    </w:rPr>
  </w:style>
  <w:style w:type="paragraph" w:styleId="a7">
    <w:name w:val="Normal (Web)"/>
    <w:basedOn w:val="a"/>
    <w:unhideWhenUsed/>
    <w:qFormat/>
    <w:rsid w:val="00B707E4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2Char">
    <w:name w:val="曦爷的正文首行2格 Char"/>
    <w:basedOn w:val="a0"/>
    <w:link w:val="2"/>
    <w:qFormat/>
    <w:locked/>
    <w:rsid w:val="00B707E4"/>
    <w:rPr>
      <w:color w:val="000000"/>
      <w:szCs w:val="24"/>
    </w:rPr>
  </w:style>
  <w:style w:type="paragraph" w:customStyle="1" w:styleId="2">
    <w:name w:val="曦爷的正文首行2格"/>
    <w:basedOn w:val="a"/>
    <w:link w:val="2Char"/>
    <w:qFormat/>
    <w:rsid w:val="00B707E4"/>
    <w:pPr>
      <w:ind w:firstLineChars="200" w:firstLine="420"/>
    </w:pPr>
    <w:rPr>
      <w:color w:val="000000"/>
    </w:rPr>
  </w:style>
  <w:style w:type="paragraph" w:customStyle="1" w:styleId="20">
    <w:name w:val="曦爷重要~黑体四号首2"/>
    <w:basedOn w:val="2"/>
    <w:qFormat/>
    <w:rsid w:val="00B707E4"/>
  </w:style>
  <w:style w:type="table" w:styleId="a8">
    <w:name w:val="Table Grid"/>
    <w:basedOn w:val="a1"/>
    <w:qFormat/>
    <w:rsid w:val="00B707E4"/>
    <w:pPr>
      <w:widowControl w:val="0"/>
      <w:spacing w:after="200" w:line="276" w:lineRule="auto"/>
      <w:jc w:val="both"/>
    </w:pPr>
    <w:rPr>
      <w:rFonts w:eastAsia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样式 曦爷的正文首行2格 + +中文正文 (宋体)"/>
    <w:basedOn w:val="2"/>
    <w:qFormat/>
    <w:rsid w:val="00CE31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F6"/>
    <w:pPr>
      <w:widowControl w:val="0"/>
      <w:spacing w:after="200" w:line="276" w:lineRule="auto"/>
      <w:jc w:val="both"/>
    </w:pPr>
    <w:rPr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707E4"/>
    <w:pPr>
      <w:keepNext/>
      <w:keepLines/>
      <w:spacing w:line="288" w:lineRule="auto"/>
      <w:outlineLvl w:val="3"/>
    </w:pPr>
    <w:rPr>
      <w:rFonts w:asciiTheme="majorHAnsi" w:eastAsia="黑体" w:hAnsiTheme="majorHAnsi" w:cstheme="majorBidi"/>
      <w:b/>
      <w:bCs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707E4"/>
    <w:pPr>
      <w:keepNext/>
      <w:keepLines/>
      <w:ind w:firstLineChars="200" w:firstLine="200"/>
      <w:outlineLvl w:val="4"/>
    </w:pPr>
    <w:rPr>
      <w:rFonts w:eastAsia="黑体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6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6F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6FF6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6FF6"/>
    <w:rPr>
      <w:sz w:val="18"/>
      <w:szCs w:val="18"/>
    </w:rPr>
  </w:style>
  <w:style w:type="paragraph" w:styleId="a5">
    <w:name w:val="Body Text"/>
    <w:basedOn w:val="a"/>
    <w:link w:val="Char1"/>
    <w:qFormat/>
    <w:rsid w:val="00096FF6"/>
    <w:pPr>
      <w:spacing w:after="120"/>
    </w:pPr>
  </w:style>
  <w:style w:type="character" w:customStyle="1" w:styleId="Char1">
    <w:name w:val="正文文本 Char"/>
    <w:basedOn w:val="a0"/>
    <w:link w:val="a5"/>
    <w:rsid w:val="00096FF6"/>
    <w:rPr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096FF6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96FF6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B707E4"/>
    <w:rPr>
      <w:rFonts w:asciiTheme="majorHAnsi" w:eastAsia="黑体" w:hAnsiTheme="majorHAnsi" w:cstheme="majorBidi"/>
      <w:b/>
      <w:bCs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B707E4"/>
    <w:rPr>
      <w:rFonts w:eastAsia="黑体"/>
      <w:bCs/>
      <w:szCs w:val="28"/>
    </w:rPr>
  </w:style>
  <w:style w:type="paragraph" w:styleId="a7">
    <w:name w:val="Normal (Web)"/>
    <w:basedOn w:val="a"/>
    <w:unhideWhenUsed/>
    <w:qFormat/>
    <w:rsid w:val="00B707E4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2Char">
    <w:name w:val="曦爷的正文首行2格 Char"/>
    <w:basedOn w:val="a0"/>
    <w:link w:val="2"/>
    <w:qFormat/>
    <w:locked/>
    <w:rsid w:val="00B707E4"/>
    <w:rPr>
      <w:color w:val="000000"/>
      <w:szCs w:val="24"/>
    </w:rPr>
  </w:style>
  <w:style w:type="paragraph" w:customStyle="1" w:styleId="2">
    <w:name w:val="曦爷的正文首行2格"/>
    <w:basedOn w:val="a"/>
    <w:link w:val="2Char"/>
    <w:qFormat/>
    <w:rsid w:val="00B707E4"/>
    <w:pPr>
      <w:ind w:firstLineChars="200" w:firstLine="420"/>
    </w:pPr>
    <w:rPr>
      <w:color w:val="000000"/>
    </w:rPr>
  </w:style>
  <w:style w:type="paragraph" w:customStyle="1" w:styleId="20">
    <w:name w:val="曦爷重要~黑体四号首2"/>
    <w:basedOn w:val="2"/>
    <w:qFormat/>
    <w:rsid w:val="00B707E4"/>
  </w:style>
  <w:style w:type="table" w:styleId="a8">
    <w:name w:val="Table Grid"/>
    <w:basedOn w:val="a1"/>
    <w:qFormat/>
    <w:rsid w:val="00B707E4"/>
    <w:pPr>
      <w:widowControl w:val="0"/>
      <w:spacing w:after="200" w:line="276" w:lineRule="auto"/>
      <w:jc w:val="both"/>
    </w:pPr>
    <w:rPr>
      <w:rFonts w:eastAsia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样式 曦爷的正文首行2格 + +中文正文 (宋体)"/>
    <w:basedOn w:val="2"/>
    <w:qFormat/>
    <w:rsid w:val="00CE3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9.jpe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image" Target="media/image8.jpeg"/><Relationship Id="rId25" Type="http://schemas.openxmlformats.org/officeDocument/2006/relationships/image" Target="media/image16.png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jpeg"/><Relationship Id="rId22" Type="http://schemas.openxmlformats.org/officeDocument/2006/relationships/image" Target="media/image13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535</Words>
  <Characters>3050</Characters>
  <Application>Microsoft Office Word</Application>
  <DocSecurity>0</DocSecurity>
  <Lines>25</Lines>
  <Paragraphs>7</Paragraphs>
  <ScaleCrop>false</ScaleCrop>
  <Company>China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2021-01-04T11:42:00Z</dcterms:created>
  <dcterms:modified xsi:type="dcterms:W3CDTF">2021-01-04T11:42:00Z</dcterms:modified>
</cp:coreProperties>
</file>