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79CCF7" w14:textId="77777777" w:rsidR="009F2C69" w:rsidRDefault="00000000">
      <w:pPr>
        <w:jc w:val="center"/>
        <w:textAlignment w:val="center"/>
        <w:rPr>
          <w:rFonts w:ascii="宋体" w:hAnsi="宋体" w:cs="宋体" w:hint="eastAsia"/>
          <w:b/>
          <w:color w:val="000000"/>
          <w:sz w:val="30"/>
        </w:rPr>
      </w:pPr>
      <w:r>
        <w:rPr>
          <w:rFonts w:ascii="宋体" w:hAnsi="宋体" w:cs="宋体"/>
          <w:b/>
          <w:noProof/>
          <w:color w:val="000000"/>
          <w:sz w:val="30"/>
        </w:rPr>
        <w:drawing>
          <wp:anchor distT="0" distB="0" distL="114300" distR="114300" simplePos="0" relativeHeight="251658240" behindDoc="0" locked="0" layoutInCell="1" allowOverlap="1" wp14:anchorId="3E34310D" wp14:editId="734A99B6">
            <wp:simplePos x="0" y="0"/>
            <wp:positionH relativeFrom="page">
              <wp:posOffset>10922000</wp:posOffset>
            </wp:positionH>
            <wp:positionV relativeFrom="topMargin">
              <wp:posOffset>10452100</wp:posOffset>
            </wp:positionV>
            <wp:extent cx="381000" cy="393700"/>
            <wp:effectExtent l="0" t="0" r="0" b="0"/>
            <wp:wrapNone/>
            <wp:docPr id="100056" name="图片 100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6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114300" distR="114300" wp14:anchorId="0FF7D1BB" wp14:editId="3135BB17">
            <wp:extent cx="12700" cy="12700"/>
            <wp:effectExtent l="0" t="0" r="0" b="0"/>
            <wp:docPr id="100001" name="图片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图片 1000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rPr>
          <w:rFonts w:ascii="宋体" w:hAnsi="宋体" w:cs="宋体"/>
          <w:b/>
          <w:color w:val="000000"/>
          <w:sz w:val="30"/>
        </w:rPr>
        <w:t>2026年春期八年级</w:t>
      </w:r>
      <w:proofErr w:type="gramEnd"/>
      <w:r>
        <w:rPr>
          <w:rFonts w:ascii="宋体" w:hAnsi="宋体" w:cs="宋体"/>
          <w:b/>
          <w:color w:val="000000"/>
          <w:sz w:val="30"/>
        </w:rPr>
        <w:t>物理下册第七章《力》高频考点练习（新教科版）</w:t>
      </w:r>
    </w:p>
    <w:p w14:paraId="4FB8D6F4" w14:textId="77777777" w:rsidR="009F2C69" w:rsidRDefault="00000000">
      <w:pPr>
        <w:jc w:val="center"/>
        <w:textAlignment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学校:___________姓名：___________班级：___________考号：___________</w:t>
      </w:r>
    </w:p>
    <w:p w14:paraId="011B2377" w14:textId="77777777" w:rsidR="009F2C69" w:rsidRDefault="00000000">
      <w:pPr>
        <w:adjustRightInd w:val="0"/>
        <w:spacing w:line="312" w:lineRule="auto"/>
        <w:jc w:val="center"/>
        <w:textAlignment w:val="center"/>
        <w:rPr>
          <w:rFonts w:eastAsia="黑体"/>
          <w:b/>
          <w:color w:val="000000" w:themeColor="text1"/>
          <w:sz w:val="28"/>
          <w:szCs w:val="28"/>
        </w:rPr>
      </w:pPr>
      <w:r>
        <w:rPr>
          <w:rFonts w:eastAsia="楷体"/>
          <w:kern w:val="0"/>
        </w:rPr>
        <w:t>（考试时间：</w:t>
      </w:r>
      <w:r>
        <w:rPr>
          <w:rFonts w:eastAsia="楷体" w:hint="eastAsia"/>
          <w:kern w:val="0"/>
        </w:rPr>
        <w:t>60</w:t>
      </w:r>
      <w:r>
        <w:rPr>
          <w:rFonts w:eastAsia="楷体"/>
          <w:color w:val="000000"/>
          <w:kern w:val="0"/>
        </w:rPr>
        <w:t>分钟</w:t>
      </w:r>
      <w:r>
        <w:rPr>
          <w:rFonts w:eastAsia="楷体"/>
          <w:color w:val="000000"/>
          <w:kern w:val="0"/>
        </w:rPr>
        <w:t xml:space="preserve">  </w:t>
      </w:r>
      <w:r>
        <w:rPr>
          <w:rFonts w:eastAsia="楷体"/>
          <w:color w:val="000000"/>
          <w:kern w:val="0"/>
        </w:rPr>
        <w:t>试卷满分：</w:t>
      </w:r>
      <w:r>
        <w:rPr>
          <w:rFonts w:eastAsia="楷体" w:hint="eastAsia"/>
          <w:color w:val="000000"/>
          <w:kern w:val="0"/>
        </w:rPr>
        <w:t>100</w:t>
      </w:r>
      <w:r>
        <w:rPr>
          <w:rFonts w:eastAsia="楷体"/>
          <w:color w:val="000000"/>
          <w:kern w:val="0"/>
        </w:rPr>
        <w:t>分）</w:t>
      </w:r>
    </w:p>
    <w:p w14:paraId="092C3106" w14:textId="77777777" w:rsidR="009F2C69" w:rsidRDefault="00000000">
      <w:pPr>
        <w:adjustRightInd w:val="0"/>
        <w:snapToGrid w:val="0"/>
        <w:ind w:left="422" w:hangingChars="200" w:hanging="422"/>
        <w:jc w:val="left"/>
        <w:rPr>
          <w:b/>
          <w:color w:val="000000" w:themeColor="text1"/>
          <w:szCs w:val="21"/>
        </w:rPr>
      </w:pPr>
      <w:r>
        <w:rPr>
          <w:rFonts w:eastAsia="黑体"/>
          <w:b/>
          <w:color w:val="000000" w:themeColor="text1"/>
          <w:szCs w:val="21"/>
        </w:rPr>
        <w:t>一、选择题</w:t>
      </w:r>
      <w:r>
        <w:rPr>
          <w:b/>
          <w:color w:val="000000" w:themeColor="text1"/>
          <w:szCs w:val="21"/>
        </w:rPr>
        <w:t>（本题共</w:t>
      </w:r>
      <w:r>
        <w:rPr>
          <w:b/>
          <w:color w:val="000000" w:themeColor="text1"/>
          <w:szCs w:val="21"/>
        </w:rPr>
        <w:t>1</w:t>
      </w:r>
      <w:r>
        <w:rPr>
          <w:rFonts w:hint="eastAsia"/>
          <w:b/>
          <w:color w:val="000000" w:themeColor="text1"/>
          <w:szCs w:val="21"/>
        </w:rPr>
        <w:t>0</w:t>
      </w:r>
      <w:r>
        <w:rPr>
          <w:b/>
          <w:color w:val="000000" w:themeColor="text1"/>
          <w:szCs w:val="21"/>
        </w:rPr>
        <w:t>个小题，第</w:t>
      </w:r>
      <w:r>
        <w:rPr>
          <w:b/>
          <w:color w:val="000000" w:themeColor="text1"/>
          <w:szCs w:val="21"/>
        </w:rPr>
        <w:t>1</w:t>
      </w:r>
      <w:r>
        <w:rPr>
          <w:b/>
          <w:color w:val="000000" w:themeColor="text1"/>
          <w:szCs w:val="21"/>
        </w:rPr>
        <w:t>～</w:t>
      </w:r>
      <w:r>
        <w:rPr>
          <w:b/>
          <w:color w:val="000000" w:themeColor="text1"/>
          <w:szCs w:val="21"/>
        </w:rPr>
        <w:t>10</w:t>
      </w:r>
      <w:r>
        <w:rPr>
          <w:b/>
          <w:color w:val="000000" w:themeColor="text1"/>
          <w:szCs w:val="21"/>
        </w:rPr>
        <w:t>题只有一个选项最符合题目要求，选对得</w:t>
      </w:r>
      <w:r>
        <w:rPr>
          <w:b/>
          <w:color w:val="000000" w:themeColor="text1"/>
          <w:szCs w:val="21"/>
        </w:rPr>
        <w:t>3</w:t>
      </w:r>
      <w:r>
        <w:rPr>
          <w:b/>
          <w:color w:val="000000" w:themeColor="text1"/>
          <w:szCs w:val="21"/>
        </w:rPr>
        <w:t>分，错选得</w:t>
      </w:r>
      <w:r>
        <w:rPr>
          <w:b/>
          <w:color w:val="000000" w:themeColor="text1"/>
          <w:szCs w:val="21"/>
        </w:rPr>
        <w:t>0</w:t>
      </w:r>
      <w:r>
        <w:rPr>
          <w:b/>
          <w:color w:val="000000" w:themeColor="text1"/>
          <w:szCs w:val="21"/>
        </w:rPr>
        <w:t>分</w:t>
      </w:r>
      <w:r>
        <w:rPr>
          <w:rFonts w:hint="eastAsia"/>
          <w:b/>
          <w:color w:val="000000" w:themeColor="text1"/>
          <w:szCs w:val="21"/>
        </w:rPr>
        <w:t>，</w:t>
      </w:r>
      <w:r>
        <w:rPr>
          <w:b/>
          <w:color w:val="000000" w:themeColor="text1"/>
          <w:szCs w:val="21"/>
        </w:rPr>
        <w:t>共</w:t>
      </w:r>
      <w:r>
        <w:rPr>
          <w:b/>
          <w:color w:val="000000" w:themeColor="text1"/>
          <w:szCs w:val="21"/>
        </w:rPr>
        <w:t>3</w:t>
      </w:r>
      <w:r>
        <w:rPr>
          <w:rFonts w:hint="eastAsia"/>
          <w:b/>
          <w:color w:val="000000" w:themeColor="text1"/>
          <w:szCs w:val="21"/>
        </w:rPr>
        <w:t>0</w:t>
      </w:r>
      <w:r>
        <w:rPr>
          <w:b/>
          <w:color w:val="000000" w:themeColor="text1"/>
          <w:szCs w:val="21"/>
        </w:rPr>
        <w:t>分）</w:t>
      </w:r>
    </w:p>
    <w:p w14:paraId="7F616DC5" w14:textId="77777777" w:rsidR="009F2C69" w:rsidRDefault="00000000">
      <w:pPr>
        <w:jc w:val="left"/>
        <w:textAlignment w:val="center"/>
      </w:pPr>
      <w:r>
        <w:t>1</w:t>
      </w:r>
      <w:r>
        <w:t>．下列物体所受的重力约为</w:t>
      </w:r>
      <w:r>
        <w:t>1N</w:t>
      </w:r>
      <w:r>
        <w:t>的是（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 w14:paraId="57BD2BEB" w14:textId="77777777" w:rsidR="009F2C69" w:rsidRDefault="00000000">
      <w:pPr>
        <w:tabs>
          <w:tab w:val="left" w:pos="4156"/>
        </w:tabs>
        <w:ind w:left="300"/>
        <w:jc w:val="left"/>
        <w:textAlignment w:val="center"/>
      </w:pPr>
      <w:r>
        <w:t>A</w:t>
      </w:r>
      <w:r>
        <w:t>．一名中学生</w:t>
      </w:r>
      <w:r>
        <w:rPr>
          <w:rFonts w:hint="eastAsia"/>
        </w:rPr>
        <w:t xml:space="preserve">      </w:t>
      </w:r>
      <w:r>
        <w:t>B</w:t>
      </w:r>
      <w:r>
        <w:t>．两个鸡蛋</w:t>
      </w:r>
      <w:r>
        <w:rPr>
          <w:rFonts w:hint="eastAsia"/>
        </w:rPr>
        <w:t xml:space="preserve">       </w:t>
      </w:r>
      <w:r>
        <w:t>C</w:t>
      </w:r>
      <w:r>
        <w:t>．一枚大头针</w:t>
      </w:r>
      <w:r>
        <w:tab/>
      </w:r>
      <w:r>
        <w:rPr>
          <w:rFonts w:hint="eastAsia"/>
        </w:rPr>
        <w:t xml:space="preserve">      </w:t>
      </w:r>
      <w:r>
        <w:t>D</w:t>
      </w:r>
      <w:r>
        <w:t>．一只大公鸡</w:t>
      </w:r>
    </w:p>
    <w:p w14:paraId="0F4AB6A8" w14:textId="77777777" w:rsidR="009F2C69" w:rsidRDefault="00000000">
      <w:pPr>
        <w:jc w:val="left"/>
        <w:textAlignment w:val="center"/>
      </w:pPr>
      <w:r>
        <w:t>2</w:t>
      </w:r>
      <w:r>
        <w:t>．下面关于重力与质量的说法正确的是（　　）</w:t>
      </w:r>
    </w:p>
    <w:p w14:paraId="404E0E2B" w14:textId="77777777" w:rsidR="009F2C69" w:rsidRDefault="00000000">
      <w:pPr>
        <w:ind w:left="300"/>
        <w:jc w:val="left"/>
        <w:textAlignment w:val="center"/>
      </w:pPr>
      <w:r>
        <w:t>A</w:t>
      </w:r>
      <w:r>
        <w:t>．</w:t>
      </w:r>
      <w:r>
        <w:t>1kg=9.8N</w:t>
      </w:r>
      <w:r>
        <w:rPr>
          <w:rFonts w:hint="eastAsia"/>
        </w:rPr>
        <w:t xml:space="preserve">                    </w:t>
      </w:r>
      <w:r>
        <w:t>B</w:t>
      </w:r>
      <w:r>
        <w:t>．重心一定在物体上</w:t>
      </w:r>
    </w:p>
    <w:p w14:paraId="0D8257DF" w14:textId="77777777" w:rsidR="009F2C69" w:rsidRDefault="00000000">
      <w:pPr>
        <w:ind w:left="300"/>
        <w:jc w:val="left"/>
        <w:textAlignment w:val="center"/>
      </w:pPr>
      <w:r>
        <w:t>C</w:t>
      </w:r>
      <w:r>
        <w:t>．物体所受的重力与质量成正比</w:t>
      </w:r>
      <w:r>
        <w:rPr>
          <w:rFonts w:hint="eastAsia"/>
        </w:rPr>
        <w:t xml:space="preserve">  </w:t>
      </w:r>
      <w:r>
        <w:t>D</w:t>
      </w:r>
      <w:r>
        <w:t>．同一物体在地球和月球上的质量和重力都不同</w:t>
      </w:r>
    </w:p>
    <w:p w14:paraId="5C71CE17" w14:textId="77777777" w:rsidR="009F2C69" w:rsidRDefault="00000000">
      <w:pPr>
        <w:jc w:val="left"/>
        <w:textAlignment w:val="center"/>
      </w:pPr>
      <w:r>
        <w:t>3</w:t>
      </w:r>
      <w:r>
        <w:t>．</w:t>
      </w:r>
      <w:r>
        <w:t>2025</w:t>
      </w:r>
      <w:r>
        <w:t>年</w:t>
      </w:r>
      <w:r>
        <w:t>11</w:t>
      </w:r>
      <w:r>
        <w:t>月，我国选手赵心童勇夺</w:t>
      </w:r>
      <w:r>
        <w:rPr>
          <w:sz w:val="20"/>
        </w:rPr>
        <w:t>利雅得斯诺克锦标赛</w:t>
      </w:r>
      <w:r>
        <w:t>冠军，如图所示。比赛中赵心童击打白球的不同位置，白球旋转不同。这说明力的作用效果与（　　）</w:t>
      </w:r>
    </w:p>
    <w:p w14:paraId="14FC3E85" w14:textId="77777777" w:rsidR="009F2C69" w:rsidRDefault="00000000">
      <w:pPr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 wp14:anchorId="7557381F" wp14:editId="2E10E424">
            <wp:extent cx="915035" cy="588010"/>
            <wp:effectExtent l="0" t="0" r="18415" b="2540"/>
            <wp:docPr id="100003" name="图片 100003" descr="@@@2c772ce9-390c-41ba-be3f-cedfd500ca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@@@2c772ce9-390c-41ba-be3f-cedfd500ca9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15035" cy="58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738F4" w14:textId="77777777" w:rsidR="009F2C69" w:rsidRDefault="00000000">
      <w:pPr>
        <w:tabs>
          <w:tab w:val="left" w:pos="4156"/>
        </w:tabs>
        <w:ind w:left="300"/>
        <w:jc w:val="left"/>
        <w:textAlignment w:val="center"/>
      </w:pPr>
      <w:r>
        <w:t>A</w:t>
      </w:r>
      <w:r>
        <w:t>．力的大小有关</w:t>
      </w:r>
      <w:r>
        <w:rPr>
          <w:rFonts w:hint="eastAsia"/>
        </w:rPr>
        <w:t xml:space="preserve">   </w:t>
      </w:r>
      <w:r>
        <w:t>B</w:t>
      </w:r>
      <w:r>
        <w:t>．力的方向有关</w:t>
      </w:r>
      <w:r>
        <w:rPr>
          <w:rFonts w:hint="eastAsia"/>
        </w:rPr>
        <w:t xml:space="preserve">        </w:t>
      </w:r>
      <w:r>
        <w:t>C</w:t>
      </w:r>
      <w:r>
        <w:t>．力的作用点有关</w:t>
      </w:r>
      <w:r>
        <w:tab/>
        <w:t>D</w:t>
      </w:r>
      <w:r>
        <w:t>．力的作用时间有关</w:t>
      </w:r>
    </w:p>
    <w:p w14:paraId="4650AACD" w14:textId="77777777" w:rsidR="009F2C69" w:rsidRDefault="00000000">
      <w:pPr>
        <w:jc w:val="left"/>
        <w:textAlignment w:val="center"/>
      </w:pPr>
      <w:r>
        <w:t>4</w:t>
      </w:r>
      <w:r>
        <w:t>．生活中很多行为都蕴含物理知识，也体现着个人素养，下列情景中，主要体现力改变物体形状的是（　　）</w:t>
      </w:r>
    </w:p>
    <w:p w14:paraId="1FB5633A" w14:textId="77777777" w:rsidR="009F2C69" w:rsidRDefault="00000000">
      <w:pPr>
        <w:ind w:left="300"/>
        <w:jc w:val="left"/>
        <w:textAlignment w:val="center"/>
      </w:pPr>
      <w:r>
        <w:t>A</w:t>
      </w:r>
      <w:r>
        <w:t>．起床后将被子叠整齐</w:t>
      </w:r>
    </w:p>
    <w:p w14:paraId="0CAC5900" w14:textId="77777777" w:rsidR="009F2C69" w:rsidRDefault="00000000">
      <w:pPr>
        <w:ind w:left="300"/>
        <w:jc w:val="left"/>
        <w:textAlignment w:val="center"/>
      </w:pPr>
      <w:r>
        <w:t>B</w:t>
      </w:r>
      <w:r>
        <w:t>．将地上的纸屑捡起来扔进垃圾桶</w:t>
      </w:r>
    </w:p>
    <w:p w14:paraId="4ADF1FEE" w14:textId="77777777" w:rsidR="009F2C69" w:rsidRDefault="00000000">
      <w:pPr>
        <w:ind w:left="300"/>
        <w:jc w:val="left"/>
        <w:textAlignment w:val="center"/>
      </w:pPr>
      <w:r>
        <w:t>C</w:t>
      </w:r>
      <w:r>
        <w:t>．帮助行动不便的老人，稳稳地推轮椅过马路</w:t>
      </w:r>
    </w:p>
    <w:p w14:paraId="6CD8B983" w14:textId="77777777" w:rsidR="009F2C69" w:rsidRDefault="00000000">
      <w:pPr>
        <w:ind w:left="300"/>
        <w:jc w:val="left"/>
        <w:textAlignment w:val="center"/>
      </w:pPr>
      <w:r>
        <w:t>D</w:t>
      </w:r>
      <w:r>
        <w:t>．使用共享单车后，规范地将车停放在指定区域</w:t>
      </w:r>
    </w:p>
    <w:p w14:paraId="5151BE71" w14:textId="77777777" w:rsidR="009F2C69" w:rsidRDefault="00000000">
      <w:pPr>
        <w:jc w:val="left"/>
        <w:textAlignment w:val="center"/>
      </w:pPr>
      <w:r>
        <w:t>5</w:t>
      </w:r>
      <w:r>
        <w:t>．如图所示，用力推墙，人后退，关于此现象说法正确的是（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 w14:paraId="4803C599" w14:textId="77777777" w:rsidR="009F2C69" w:rsidRDefault="00000000">
      <w:pPr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 wp14:anchorId="590CFBB0" wp14:editId="368E2C9F">
            <wp:extent cx="883920" cy="1466850"/>
            <wp:effectExtent l="0" t="0" r="0" b="0"/>
            <wp:docPr id="100005" name="图片 100005" descr="@@@15a0f73f-44e4-4b4b-a18f-ca6f023cfb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@@@15a0f73f-44e4-4b4b-a18f-ca6f023cfb4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5191" cy="146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06289" w14:textId="77777777" w:rsidR="009F2C69" w:rsidRDefault="00000000">
      <w:pPr>
        <w:ind w:left="300"/>
        <w:jc w:val="left"/>
        <w:textAlignment w:val="center"/>
      </w:pPr>
      <w:r>
        <w:t>A</w:t>
      </w:r>
      <w:r>
        <w:t>．人先对墙施加推力，墙后对人有反作用力</w:t>
      </w:r>
      <w:r>
        <w:rPr>
          <w:rFonts w:hint="eastAsia"/>
        </w:rPr>
        <w:t xml:space="preserve">  </w:t>
      </w:r>
      <w:r>
        <w:t>B</w:t>
      </w:r>
      <w:r>
        <w:t>．人对墙的力小于墙对人的力</w:t>
      </w:r>
    </w:p>
    <w:p w14:paraId="16910773" w14:textId="77777777" w:rsidR="009F2C69" w:rsidRDefault="00000000">
      <w:pPr>
        <w:ind w:left="300"/>
        <w:jc w:val="left"/>
        <w:textAlignment w:val="center"/>
      </w:pPr>
      <w:r>
        <w:t>C</w:t>
      </w:r>
      <w:r>
        <w:t>．说明力的作用是相互的</w:t>
      </w:r>
      <w:r>
        <w:rPr>
          <w:rFonts w:hint="eastAsia"/>
        </w:rPr>
        <w:t xml:space="preserve">                  </w:t>
      </w:r>
      <w:r>
        <w:t>D</w:t>
      </w:r>
      <w:r>
        <w:t>．人对墙的力和墙对人的力方向相同</w:t>
      </w:r>
    </w:p>
    <w:p w14:paraId="54D78CE9" w14:textId="77777777" w:rsidR="009F2C69" w:rsidRDefault="00000000">
      <w:pPr>
        <w:jc w:val="left"/>
        <w:textAlignment w:val="center"/>
      </w:pPr>
      <w:r>
        <w:t>6</w:t>
      </w:r>
      <w:r>
        <w:t>．如图是</w:t>
      </w:r>
      <w:r>
        <w:t>2025</w:t>
      </w:r>
      <w:r>
        <w:t>年</w:t>
      </w:r>
      <w:proofErr w:type="gramStart"/>
      <w:r>
        <w:t>央视春晚机器人</w:t>
      </w:r>
      <w:proofErr w:type="gramEnd"/>
      <w:r>
        <w:t>表演节目《秧</w:t>
      </w:r>
      <w:r>
        <w:t>BOT</w:t>
      </w:r>
      <w:r>
        <w:t>》时的场景，地面对机器人产生向上的支持力，这个力产生的原因是（　　）</w:t>
      </w:r>
    </w:p>
    <w:p w14:paraId="6C45A115" w14:textId="77777777" w:rsidR="009F2C69" w:rsidRDefault="00000000">
      <w:pPr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 wp14:anchorId="1320AC48" wp14:editId="577B744A">
            <wp:extent cx="762000" cy="1083733"/>
            <wp:effectExtent l="0" t="0" r="0" b="2540"/>
            <wp:docPr id="100007" name="图片 100007" descr="@@@6a8c8a65-25f5-45e3-9037-67cfa0fca8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@@@6a8c8a65-25f5-45e3-9037-67cfa0fca8a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2839" cy="1084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185AF" w14:textId="77777777" w:rsidR="009F2C69" w:rsidRDefault="00000000">
      <w:pPr>
        <w:tabs>
          <w:tab w:val="left" w:pos="2078"/>
          <w:tab w:val="left" w:pos="4156"/>
          <w:tab w:val="left" w:pos="6234"/>
        </w:tabs>
        <w:ind w:left="300"/>
        <w:jc w:val="left"/>
        <w:textAlignment w:val="center"/>
      </w:pPr>
      <w:r>
        <w:t>A</w:t>
      </w:r>
      <w:r>
        <w:t>．地面发生形变</w:t>
      </w:r>
      <w:r>
        <w:tab/>
        <w:t>B</w:t>
      </w:r>
      <w:r>
        <w:t>．脚部发生形变</w:t>
      </w:r>
      <w:r>
        <w:tab/>
        <w:t>C</w:t>
      </w:r>
      <w:r>
        <w:t>．地球的吸引</w:t>
      </w:r>
      <w:r>
        <w:tab/>
        <w:t>D</w:t>
      </w:r>
      <w:r>
        <w:t>．受空气的浮力</w:t>
      </w:r>
    </w:p>
    <w:p w14:paraId="5AB26982" w14:textId="77777777" w:rsidR="009F2C69" w:rsidRDefault="00000000">
      <w:pPr>
        <w:jc w:val="left"/>
        <w:textAlignment w:val="center"/>
      </w:pPr>
      <w:r>
        <w:t>7</w:t>
      </w:r>
      <w:r>
        <w:t>．如图，小宇和小琪各用</w:t>
      </w:r>
      <w:r>
        <w:t>6N</w:t>
      </w:r>
      <w:r>
        <w:t>的水平拉力沿相反方向拉弹簧测力计的两端，测力计的示数为（测力计的重不计）（　　）</w:t>
      </w:r>
    </w:p>
    <w:p w14:paraId="09867F64" w14:textId="77777777" w:rsidR="009F2C69" w:rsidRDefault="00000000">
      <w:pPr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 wp14:anchorId="6AB8812A" wp14:editId="43400791">
            <wp:extent cx="1790700" cy="171450"/>
            <wp:effectExtent l="0" t="0" r="0" b="0"/>
            <wp:docPr id="100009" name="图片 100009" descr="@@@82da7816-ec18-4b9e-9571-fb9d173349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@@@82da7816-ec18-4b9e-9571-fb9d173349f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1C6AB" w14:textId="77777777" w:rsidR="009F2C69" w:rsidRDefault="00000000">
      <w:pPr>
        <w:tabs>
          <w:tab w:val="left" w:pos="2078"/>
          <w:tab w:val="left" w:pos="4156"/>
          <w:tab w:val="left" w:pos="6234"/>
        </w:tabs>
        <w:ind w:left="300"/>
        <w:jc w:val="left"/>
        <w:textAlignment w:val="center"/>
      </w:pPr>
      <w:r>
        <w:t>A</w:t>
      </w:r>
      <w:r>
        <w:t>．</w:t>
      </w:r>
      <w:r>
        <w:t>0N</w:t>
      </w:r>
      <w:r>
        <w:tab/>
        <w:t>B</w:t>
      </w:r>
      <w:r>
        <w:t>．</w:t>
      </w:r>
      <w:r>
        <w:t>3N</w:t>
      </w:r>
      <w:r>
        <w:tab/>
        <w:t>C</w:t>
      </w:r>
      <w:r>
        <w:t>．</w:t>
      </w:r>
      <w:r>
        <w:t>6N</w:t>
      </w:r>
      <w:r>
        <w:tab/>
        <w:t>D</w:t>
      </w:r>
      <w:r>
        <w:t>．</w:t>
      </w:r>
      <w:r>
        <w:t>12N</w:t>
      </w:r>
    </w:p>
    <w:p w14:paraId="15BF4F76" w14:textId="77777777" w:rsidR="009F2C69" w:rsidRDefault="00000000">
      <w:pPr>
        <w:jc w:val="left"/>
        <w:textAlignment w:val="center"/>
      </w:pPr>
      <w:r>
        <w:t>8</w:t>
      </w:r>
      <w:r>
        <w:t>．将轻弹簧的左端固定在墙壁上，现用手拉弹簧的右端使弹簧伸长（如图所示），此时手静止。实验过程中弹簧处于弹性限度内，下列说法中错误的是（　　）</w:t>
      </w:r>
    </w:p>
    <w:p w14:paraId="67582454" w14:textId="77777777" w:rsidR="009F2C69" w:rsidRDefault="00000000">
      <w:pPr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 wp14:anchorId="0A6F2151" wp14:editId="645DD985">
            <wp:extent cx="867410" cy="483870"/>
            <wp:effectExtent l="0" t="0" r="8890" b="11430"/>
            <wp:docPr id="100011" name="图片 100011" descr="@@@c65d1804-ae9e-4eb1-a72c-708465103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@@@c65d1804-ae9e-4eb1-a72c-70846510319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67410" cy="48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688C7" w14:textId="77777777" w:rsidR="009F2C69" w:rsidRDefault="00000000">
      <w:pPr>
        <w:ind w:left="300"/>
        <w:jc w:val="left"/>
        <w:textAlignment w:val="center"/>
      </w:pPr>
      <w:r>
        <w:lastRenderedPageBreak/>
        <w:t>A</w:t>
      </w:r>
      <w:r>
        <w:t>．拉弹簧的力越大弹簧伸长越长</w:t>
      </w:r>
      <w:r>
        <w:rPr>
          <w:rFonts w:hint="eastAsia"/>
        </w:rPr>
        <w:t xml:space="preserve">           </w:t>
      </w:r>
      <w:r>
        <w:t>B</w:t>
      </w:r>
      <w:r>
        <w:t>．发生形变后的弹簧对墙壁产生弹力</w:t>
      </w:r>
    </w:p>
    <w:p w14:paraId="4D6A011A" w14:textId="77777777" w:rsidR="009F2C69" w:rsidRDefault="00000000">
      <w:pPr>
        <w:ind w:left="300"/>
        <w:jc w:val="left"/>
        <w:textAlignment w:val="center"/>
      </w:pPr>
      <w:r>
        <w:t>C</w:t>
      </w:r>
      <w:r>
        <w:t>．此时</w:t>
      </w:r>
      <w:proofErr w:type="gramStart"/>
      <w:r>
        <w:t>手受到</w:t>
      </w:r>
      <w:proofErr w:type="gramEnd"/>
      <w:r>
        <w:t>弹簧弹力和墙壁的拉力作用</w:t>
      </w:r>
      <w:r>
        <w:rPr>
          <w:rFonts w:hint="eastAsia"/>
        </w:rPr>
        <w:t xml:space="preserve">   </w:t>
      </w:r>
      <w:r>
        <w:t>D</w:t>
      </w:r>
      <w:r>
        <w:t>．发生形变后的弹簧对手产生弹力</w:t>
      </w:r>
    </w:p>
    <w:p w14:paraId="76B90EDF" w14:textId="77777777" w:rsidR="009F2C69" w:rsidRDefault="00000000">
      <w:pPr>
        <w:jc w:val="left"/>
        <w:textAlignment w:val="center"/>
      </w:pPr>
      <w:r>
        <w:t>9</w:t>
      </w:r>
      <w:r>
        <w:t>．小</w:t>
      </w:r>
      <w:proofErr w:type="gramStart"/>
      <w:r>
        <w:t>杰同学</w:t>
      </w:r>
      <w:proofErr w:type="gramEnd"/>
      <w:r>
        <w:t>用重垂线检查</w:t>
      </w:r>
      <w:proofErr w:type="gramStart"/>
      <w:r>
        <w:t>画是否挂</w:t>
      </w:r>
      <w:proofErr w:type="gramEnd"/>
      <w:r>
        <w:t>平，当重垂线静止时，发现重垂线与画的长边不重合，如图所示。为把画挂平，下列做法可行的是（　　）</w:t>
      </w:r>
    </w:p>
    <w:p w14:paraId="347C6557" w14:textId="77777777" w:rsidR="009F2C69" w:rsidRDefault="00000000">
      <w:pPr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 wp14:anchorId="7F6EACE3" wp14:editId="20BE08B3">
            <wp:extent cx="754380" cy="834847"/>
            <wp:effectExtent l="0" t="0" r="7620" b="3810"/>
            <wp:docPr id="100013" name="图片 100013" descr="@@@1a41660d-ab7a-459e-9e81-a34dfa8dba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@@@1a41660d-ab7a-459e-9e81-a34dfa8dba4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6459" cy="837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89CD7" w14:textId="77777777" w:rsidR="009F2C69" w:rsidRDefault="00000000">
      <w:pPr>
        <w:ind w:left="300"/>
        <w:jc w:val="left"/>
        <w:textAlignment w:val="center"/>
      </w:pPr>
      <w:r>
        <w:t>A</w:t>
      </w:r>
      <w:r>
        <w:t>．把画框左边调高一些</w:t>
      </w:r>
      <w:r>
        <w:rPr>
          <w:rFonts w:hint="eastAsia"/>
        </w:rPr>
        <w:t xml:space="preserve">      </w:t>
      </w:r>
      <w:r>
        <w:t>B</w:t>
      </w:r>
      <w:r>
        <w:t>．把画框右边调高一些</w:t>
      </w:r>
    </w:p>
    <w:p w14:paraId="33B59C9A" w14:textId="77777777" w:rsidR="009F2C69" w:rsidRDefault="00000000">
      <w:pPr>
        <w:ind w:left="300"/>
        <w:jc w:val="left"/>
        <w:textAlignment w:val="center"/>
      </w:pPr>
      <w:r>
        <w:t>C</w:t>
      </w:r>
      <w:r>
        <w:t>．换用质量较大的重锤</w:t>
      </w:r>
      <w:r>
        <w:rPr>
          <w:rFonts w:hint="eastAsia"/>
        </w:rPr>
        <w:t xml:space="preserve">      </w:t>
      </w:r>
      <w:r>
        <w:t>D</w:t>
      </w:r>
      <w:r>
        <w:t>．</w:t>
      </w:r>
      <w:proofErr w:type="gramStart"/>
      <w:r>
        <w:t>调整重</w:t>
      </w:r>
      <w:proofErr w:type="gramEnd"/>
      <w:r>
        <w:t>垂线，使线与画框底边垂直</w:t>
      </w:r>
    </w:p>
    <w:p w14:paraId="59459822" w14:textId="77777777" w:rsidR="009F2C69" w:rsidRDefault="00000000">
      <w:pPr>
        <w:jc w:val="left"/>
        <w:textAlignment w:val="center"/>
      </w:pPr>
      <w:r>
        <w:t>10</w:t>
      </w:r>
      <w:r>
        <w:t>．如图所示，</w:t>
      </w:r>
      <w:r>
        <w:t>“</w:t>
      </w:r>
      <w:r>
        <w:t>马踏飞燕</w:t>
      </w:r>
      <w:r>
        <w:t>”</w:t>
      </w:r>
      <w:r>
        <w:t>是汉代艺术家高超的智慧、丰富的想象、浪漫主义精神和精湛的艺术技巧的结晶，是古代雕塑艺术的稀世之宝。雕塑中飞奔的骏马之所以能用一只</w:t>
      </w:r>
      <w:proofErr w:type="gramStart"/>
      <w:r>
        <w:t>蹄</w:t>
      </w:r>
      <w:proofErr w:type="gramEnd"/>
      <w:r>
        <w:t>稳稳地踏在飞燕上而</w:t>
      </w:r>
      <w:proofErr w:type="gramStart"/>
      <w:r>
        <w:t>不</w:t>
      </w:r>
      <w:proofErr w:type="gramEnd"/>
      <w:r>
        <w:t>倾倒是因为（　　）</w:t>
      </w:r>
    </w:p>
    <w:p w14:paraId="5DEA4889" w14:textId="77777777" w:rsidR="009F2C69" w:rsidRDefault="00000000">
      <w:pPr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 wp14:anchorId="0C4F5653" wp14:editId="5AAF57F6">
            <wp:extent cx="820420" cy="617855"/>
            <wp:effectExtent l="0" t="0" r="17780" b="10795"/>
            <wp:docPr id="100015" name="图片 100015" descr="@@@55f1be2f-dd1a-425e-8b59-f115e80cec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@@@55f1be2f-dd1a-425e-8b59-f115e80cec9e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20420" cy="61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D9718" w14:textId="77777777" w:rsidR="009F2C69" w:rsidRDefault="00000000">
      <w:pPr>
        <w:tabs>
          <w:tab w:val="left" w:pos="4156"/>
        </w:tabs>
        <w:ind w:left="380"/>
        <w:jc w:val="left"/>
        <w:textAlignment w:val="center"/>
      </w:pPr>
      <w:r>
        <w:t>A</w:t>
      </w:r>
      <w:r>
        <w:t>．马跑得快的缘故</w:t>
      </w:r>
      <w:r>
        <w:tab/>
        <w:t>B</w:t>
      </w:r>
      <w:r>
        <w:t>．马蹄大的缘故</w:t>
      </w:r>
    </w:p>
    <w:p w14:paraId="58CA6010" w14:textId="77777777" w:rsidR="009F2C69" w:rsidRDefault="00000000">
      <w:pPr>
        <w:tabs>
          <w:tab w:val="left" w:pos="4156"/>
        </w:tabs>
        <w:ind w:left="380"/>
        <w:jc w:val="left"/>
        <w:textAlignment w:val="center"/>
      </w:pPr>
      <w:r>
        <w:t>C</w:t>
      </w:r>
      <w:r>
        <w:t>．马的重心在飞燕上</w:t>
      </w:r>
      <w:r>
        <w:tab/>
        <w:t>D</w:t>
      </w:r>
      <w:r>
        <w:t>．马的重心位置和飞燕在一条竖直线上</w:t>
      </w:r>
    </w:p>
    <w:p w14:paraId="66D438D3" w14:textId="77777777" w:rsidR="009F2C69" w:rsidRDefault="00000000">
      <w:pPr>
        <w:autoSpaceDE w:val="0"/>
        <w:autoSpaceDN w:val="0"/>
        <w:adjustRightInd w:val="0"/>
        <w:snapToGrid w:val="0"/>
        <w:rPr>
          <w:color w:val="000000" w:themeColor="text1"/>
          <w:kern w:val="0"/>
          <w:szCs w:val="21"/>
        </w:rPr>
      </w:pPr>
      <w:r>
        <w:rPr>
          <w:b/>
          <w:bCs/>
          <w:color w:val="000000" w:themeColor="text1"/>
          <w:kern w:val="0"/>
          <w:szCs w:val="21"/>
        </w:rPr>
        <w:t>二、填空题（本题共</w:t>
      </w:r>
      <w:r>
        <w:rPr>
          <w:rFonts w:hint="eastAsia"/>
          <w:b/>
          <w:bCs/>
          <w:color w:val="000000" w:themeColor="text1"/>
          <w:kern w:val="0"/>
          <w:szCs w:val="21"/>
        </w:rPr>
        <w:t>8</w:t>
      </w:r>
      <w:r>
        <w:rPr>
          <w:b/>
          <w:bCs/>
          <w:color w:val="000000" w:themeColor="text1"/>
          <w:kern w:val="0"/>
          <w:szCs w:val="21"/>
        </w:rPr>
        <w:t>小题，每空</w:t>
      </w:r>
      <w:r>
        <w:rPr>
          <w:b/>
          <w:bCs/>
          <w:color w:val="000000" w:themeColor="text1"/>
          <w:kern w:val="0"/>
          <w:szCs w:val="21"/>
        </w:rPr>
        <w:t>1</w:t>
      </w:r>
      <w:r>
        <w:rPr>
          <w:b/>
          <w:bCs/>
          <w:color w:val="000000" w:themeColor="text1"/>
          <w:kern w:val="0"/>
          <w:szCs w:val="21"/>
        </w:rPr>
        <w:t>分，共</w:t>
      </w:r>
      <w:r>
        <w:rPr>
          <w:rFonts w:hint="eastAsia"/>
          <w:b/>
          <w:bCs/>
          <w:color w:val="000000" w:themeColor="text1"/>
          <w:kern w:val="0"/>
          <w:szCs w:val="21"/>
        </w:rPr>
        <w:t>22</w:t>
      </w:r>
      <w:r>
        <w:rPr>
          <w:b/>
          <w:bCs/>
          <w:color w:val="000000" w:themeColor="text1"/>
          <w:kern w:val="0"/>
          <w:szCs w:val="21"/>
        </w:rPr>
        <w:t>分）</w:t>
      </w:r>
    </w:p>
    <w:p w14:paraId="7694EFE2" w14:textId="77777777" w:rsidR="009F2C69" w:rsidRDefault="00000000">
      <w:pPr>
        <w:jc w:val="left"/>
        <w:textAlignment w:val="center"/>
      </w:pPr>
      <w:r>
        <w:t>11</w:t>
      </w:r>
      <w:r>
        <w:t>．如图是奥运项目中的多人划艇，人向后划水，</w:t>
      </w:r>
      <w:proofErr w:type="gramStart"/>
      <w:r>
        <w:t>同时艇会向前</w:t>
      </w:r>
      <w:proofErr w:type="gramEnd"/>
      <w:r>
        <w:t>运动，这个现象说明</w:t>
      </w:r>
      <w:r>
        <w:rPr>
          <w:rFonts w:eastAsia="Times New Roman"/>
        </w:rPr>
        <w:t>________</w:t>
      </w:r>
      <w:r>
        <w:t>，使划艇前进的力的施力物体是</w:t>
      </w:r>
      <w:r>
        <w:rPr>
          <w:rFonts w:eastAsia="Times New Roman"/>
        </w:rPr>
        <w:t>_______</w:t>
      </w:r>
      <w:r>
        <w:t>（选填</w:t>
      </w:r>
      <w:r>
        <w:t>“</w:t>
      </w:r>
      <w:r>
        <w:t>船桨</w:t>
      </w:r>
      <w:r>
        <w:t>”“</w:t>
      </w:r>
      <w:r>
        <w:t>人的手</w:t>
      </w:r>
      <w:r>
        <w:t>”</w:t>
      </w:r>
      <w:r>
        <w:t>或</w:t>
      </w:r>
      <w:r>
        <w:t>“</w:t>
      </w:r>
      <w:r>
        <w:t>水</w:t>
      </w:r>
      <w:r>
        <w:t>”</w:t>
      </w:r>
      <w:r>
        <w:t>）。</w:t>
      </w:r>
    </w:p>
    <w:p w14:paraId="4AC3AD42" w14:textId="77777777" w:rsidR="009F2C69" w:rsidRDefault="00000000">
      <w:pPr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 wp14:anchorId="13CE5FD9" wp14:editId="6F3FB563">
            <wp:extent cx="685800" cy="447675"/>
            <wp:effectExtent l="0" t="0" r="0" b="9525"/>
            <wp:docPr id="100017" name="图片 100017" descr="@@@40827691-7c52-4807-8892-4dcc1132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@@@40827691-7c52-4807-8892-4dcc1132240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A9611" w14:textId="77777777" w:rsidR="009F2C69" w:rsidRDefault="00000000">
      <w:pPr>
        <w:jc w:val="left"/>
        <w:textAlignment w:val="center"/>
      </w:pPr>
      <w:r>
        <w:t>12</w:t>
      </w:r>
      <w:r>
        <w:t>．如图所示，</w:t>
      </w:r>
      <w:proofErr w:type="gramStart"/>
      <w:r>
        <w:t>一</w:t>
      </w:r>
      <w:proofErr w:type="gramEnd"/>
      <w:r>
        <w:t>木块放在斜面上处于静止状态，</w:t>
      </w:r>
      <w:r>
        <w:object w:dxaOrig="211" w:dyaOrig="256" w14:anchorId="7A1E81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eqId1dde8112e8eb968fd042418dd632759e" style="width:10.8pt;height:12.6pt" o:ole="">
            <v:imagedata r:id="rId18" o:title="eqId1dde8112e8eb968fd042418dd632759e"/>
          </v:shape>
          <o:OLEObject Type="Embed" ProgID="Equation.DSMT4" ShapeID="_x0000_i1025" DrawAspect="Content" ObjectID="_1842765201" r:id="rId19"/>
        </w:object>
      </w:r>
      <w:r>
        <w:t>点为该木块的重心，</w:t>
      </w:r>
      <w:r>
        <w:rPr>
          <w:rFonts w:eastAsia="Times New Roman"/>
          <w:i/>
        </w:rPr>
        <w:t>OA</w:t>
      </w:r>
      <w:r>
        <w:rPr>
          <w:i/>
        </w:rPr>
        <w:t>、</w:t>
      </w:r>
      <w:r>
        <w:rPr>
          <w:rFonts w:eastAsia="Times New Roman"/>
          <w:i/>
        </w:rPr>
        <w:t>OB</w:t>
      </w:r>
      <w:r>
        <w:rPr>
          <w:i/>
        </w:rPr>
        <w:t>、</w:t>
      </w:r>
      <w:r>
        <w:rPr>
          <w:rFonts w:eastAsia="Times New Roman"/>
          <w:i/>
        </w:rPr>
        <w:t>OC</w:t>
      </w:r>
      <w:r>
        <w:t>为三条带箭头的线段，能表示木块所受重力示意图的是线段</w:t>
      </w:r>
      <w:r>
        <w:rPr>
          <w:rFonts w:eastAsia="Times New Roman"/>
        </w:rPr>
        <w:t>___________</w:t>
      </w:r>
      <w:r>
        <w:t>。（选填</w:t>
      </w:r>
      <w:r>
        <w:t>“</w:t>
      </w:r>
      <w:r>
        <w:rPr>
          <w:rFonts w:eastAsia="Times New Roman"/>
          <w:i/>
        </w:rPr>
        <w:t>OA</w:t>
      </w:r>
      <w:r>
        <w:t>”</w:t>
      </w:r>
      <w:r>
        <w:t>、</w:t>
      </w:r>
      <w:r>
        <w:t>“</w:t>
      </w:r>
      <w:r>
        <w:rPr>
          <w:rFonts w:eastAsia="Times New Roman"/>
          <w:i/>
        </w:rPr>
        <w:t>OB</w:t>
      </w:r>
      <w:r>
        <w:t>”</w:t>
      </w:r>
      <w:r>
        <w:t>或</w:t>
      </w:r>
      <w:r>
        <w:t>“</w:t>
      </w:r>
      <w:r>
        <w:rPr>
          <w:rFonts w:eastAsia="Times New Roman"/>
          <w:i/>
        </w:rPr>
        <w:t>OC</w:t>
      </w:r>
      <w:r>
        <w:t>”</w:t>
      </w:r>
      <w:r>
        <w:t>）</w:t>
      </w:r>
    </w:p>
    <w:p w14:paraId="0FBBE2E5" w14:textId="77777777" w:rsidR="009F2C69" w:rsidRDefault="00000000">
      <w:pPr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 wp14:anchorId="7F5E439C" wp14:editId="5E54BC12">
            <wp:extent cx="695325" cy="648335"/>
            <wp:effectExtent l="0" t="0" r="9525" b="18415"/>
            <wp:docPr id="100019" name="图片 100019" descr="@@@c79eb0cd-5d75-4f08-b7e1-6d57cc8aad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@@@c79eb0cd-5d75-4f08-b7e1-6d57cc8aada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64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C2111" w14:textId="77777777" w:rsidR="009F2C69" w:rsidRDefault="00000000">
      <w:pPr>
        <w:jc w:val="left"/>
        <w:textAlignment w:val="center"/>
      </w:pPr>
      <w:r>
        <w:t>13</w:t>
      </w:r>
      <w:r>
        <w:t>．关于弹簧测力计的使用，图甲中弹簧测力计的量程是</w:t>
      </w:r>
      <w:r>
        <w:rPr>
          <w:rFonts w:eastAsia="Times New Roman"/>
        </w:rPr>
        <w:t>_____</w:t>
      </w:r>
      <w:r>
        <w:t>，分度值是</w:t>
      </w:r>
      <w:r>
        <w:rPr>
          <w:rFonts w:eastAsia="Times New Roman"/>
        </w:rPr>
        <w:t>_____</w:t>
      </w:r>
      <w:r>
        <w:t>，读数是</w:t>
      </w:r>
      <w:r>
        <w:rPr>
          <w:rFonts w:eastAsia="Times New Roman"/>
        </w:rPr>
        <w:t>_____</w:t>
      </w:r>
      <w:r>
        <w:t>N</w:t>
      </w:r>
      <w:r>
        <w:t>。图乙两种做法是否正确？</w:t>
      </w:r>
      <w:r>
        <w:rPr>
          <w:rFonts w:eastAsia="Times New Roman"/>
        </w:rPr>
        <w:t>_____</w:t>
      </w:r>
      <w:r>
        <w:t>。</w:t>
      </w:r>
    </w:p>
    <w:p w14:paraId="248D53A8" w14:textId="77777777" w:rsidR="009F2C69" w:rsidRDefault="00000000">
      <w:pPr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 wp14:anchorId="73BFD6E0" wp14:editId="21A35580">
            <wp:extent cx="1190625" cy="742950"/>
            <wp:effectExtent l="0" t="0" r="9525" b="0"/>
            <wp:docPr id="100021" name="图片 100021" descr="@@@af86adeb-e0e3-4c44-bd25-2666982ad9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@@@af86adeb-e0e3-4c44-bd25-2666982ad9d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F1CA3" w14:textId="77777777" w:rsidR="009F2C69" w:rsidRDefault="00000000">
      <w:pPr>
        <w:jc w:val="left"/>
        <w:textAlignment w:val="center"/>
      </w:pPr>
      <w:r>
        <w:t>14</w:t>
      </w:r>
      <w:r>
        <w:t>．小明用鸡蛋壳做了一个</w:t>
      </w:r>
      <w:r>
        <w:t>“</w:t>
      </w:r>
      <w:r>
        <w:t>不倒翁</w:t>
      </w:r>
      <w:r>
        <w:t>”</w:t>
      </w:r>
      <w:r>
        <w:t>，如图所示。</w:t>
      </w:r>
      <w:r>
        <w:t>“</w:t>
      </w:r>
      <w:r>
        <w:t>不倒翁</w:t>
      </w:r>
      <w:r>
        <w:t>”</w:t>
      </w:r>
      <w:r>
        <w:t>的质量为</w:t>
      </w:r>
      <w:r>
        <w:t>150g</w:t>
      </w:r>
      <w:r>
        <w:t>，它的重力为</w:t>
      </w:r>
      <w:r>
        <w:rPr>
          <w:rFonts w:eastAsia="Times New Roman"/>
        </w:rPr>
        <w:t>______</w:t>
      </w:r>
      <w:r>
        <w:t>N</w:t>
      </w:r>
      <w:r>
        <w:t>，</w:t>
      </w:r>
      <w:r>
        <w:t>“</w:t>
      </w:r>
      <w:r>
        <w:t>不倒翁</w:t>
      </w:r>
      <w:r>
        <w:t>”</w:t>
      </w:r>
      <w:r>
        <w:t>不倒的原因是它的重心设计的非常</w:t>
      </w:r>
      <w:r>
        <w:rPr>
          <w:rFonts w:eastAsia="Times New Roman"/>
        </w:rPr>
        <w:t>______</w:t>
      </w:r>
      <w:r>
        <w:t>（选填</w:t>
      </w:r>
      <w:r>
        <w:t>“</w:t>
      </w:r>
      <w:r>
        <w:t>高</w:t>
      </w:r>
      <w:r>
        <w:t>”</w:t>
      </w:r>
      <w:r>
        <w:t>或</w:t>
      </w:r>
      <w:r>
        <w:t>“</w:t>
      </w:r>
      <w:r>
        <w:t>低</w:t>
      </w:r>
      <w:r>
        <w:t>”</w:t>
      </w:r>
      <w:r>
        <w:t>）。（</w:t>
      </w:r>
      <w:r>
        <w:rPr>
          <w:rFonts w:eastAsia="Times New Roman"/>
          <w:i/>
        </w:rPr>
        <w:t>g</w:t>
      </w:r>
      <w:r>
        <w:t>取</w:t>
      </w:r>
      <w:r>
        <w:t>10N/kg</w:t>
      </w:r>
      <w:r>
        <w:t>）</w:t>
      </w:r>
    </w:p>
    <w:p w14:paraId="108A736F" w14:textId="77777777" w:rsidR="009F2C69" w:rsidRDefault="00000000">
      <w:pPr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 wp14:anchorId="1213C860" wp14:editId="1BFAB92F">
            <wp:extent cx="527685" cy="648335"/>
            <wp:effectExtent l="0" t="0" r="5715" b="18415"/>
            <wp:docPr id="100023" name="图片 100023" descr="@@@6ff03159-d1cf-4ae1-9f0f-5cb9af627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@@@6ff03159-d1cf-4ae1-9f0f-5cb9af62779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685" cy="64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B111D" w14:textId="77777777" w:rsidR="009F2C69" w:rsidRDefault="00000000">
      <w:pPr>
        <w:jc w:val="left"/>
        <w:textAlignment w:val="center"/>
      </w:pPr>
      <w:r>
        <w:t>15</w:t>
      </w:r>
      <w:r>
        <w:t>．</w:t>
      </w:r>
      <w:r>
        <w:t>2024</w:t>
      </w:r>
      <w:r>
        <w:t>年</w:t>
      </w:r>
      <w:r>
        <w:t>4</w:t>
      </w:r>
      <w:r>
        <w:t>月</w:t>
      </w:r>
      <w:r>
        <w:t>25</w:t>
      </w:r>
      <w:r>
        <w:t>日，神舟十八号载人飞船发射取得成功。点火升空时，火箭向下喷出气体，从而获得向上的力，说明物体间力的作用是</w:t>
      </w:r>
      <w:r>
        <w:rPr>
          <w:rFonts w:eastAsia="Times New Roman"/>
        </w:rPr>
        <w:t>_________</w:t>
      </w:r>
      <w:r>
        <w:t>，还可以说明力能改变物体的</w:t>
      </w:r>
      <w:r>
        <w:rPr>
          <w:rFonts w:eastAsia="Times New Roman"/>
        </w:rPr>
        <w:t>_________</w:t>
      </w:r>
      <w:r>
        <w:t>；航天员在太空中需要进行体能锻炼，下述活动可采用的是</w:t>
      </w:r>
      <w:r>
        <w:rPr>
          <w:rFonts w:eastAsia="Times New Roman"/>
        </w:rPr>
        <w:t>_________</w:t>
      </w:r>
      <w:r>
        <w:t>。（</w:t>
      </w:r>
      <w:r>
        <w:t>A</w:t>
      </w:r>
      <w:r>
        <w:t>．举哑铃</w:t>
      </w:r>
      <w:r>
        <w:t>B</w:t>
      </w:r>
      <w:r>
        <w:t>．引体向上</w:t>
      </w:r>
      <w:r>
        <w:t>C</w:t>
      </w:r>
      <w:r>
        <w:t>．用弹簧拉力器健身）</w:t>
      </w:r>
    </w:p>
    <w:p w14:paraId="4E4C4A52" w14:textId="77777777" w:rsidR="009F2C69" w:rsidRDefault="00000000">
      <w:pPr>
        <w:jc w:val="left"/>
        <w:textAlignment w:val="center"/>
      </w:pPr>
      <w:r>
        <w:t>16</w:t>
      </w:r>
      <w:r>
        <w:t>．由于</w:t>
      </w:r>
      <w:r>
        <w:rPr>
          <w:rFonts w:eastAsia="Times New Roman"/>
        </w:rPr>
        <w:t>______</w:t>
      </w:r>
      <w:r>
        <w:t>的弹性形变而对放在桌面上的花瓶产生了支持力，该支持力的施力物体是</w:t>
      </w:r>
      <w:r>
        <w:rPr>
          <w:rFonts w:eastAsia="Times New Roman"/>
        </w:rPr>
        <w:t>______</w:t>
      </w:r>
      <w:r>
        <w:t>；由于</w:t>
      </w:r>
      <w:r>
        <w:rPr>
          <w:rFonts w:eastAsia="Times New Roman"/>
        </w:rPr>
        <w:t>______</w:t>
      </w:r>
      <w:r>
        <w:t>的弹性形变而对桌面产生了压力，该压力的施力物体是</w:t>
      </w:r>
      <w:r>
        <w:rPr>
          <w:rFonts w:eastAsia="Times New Roman"/>
        </w:rPr>
        <w:t>______</w:t>
      </w:r>
      <w:r>
        <w:t>。</w:t>
      </w:r>
    </w:p>
    <w:p w14:paraId="5FCBFBE3" w14:textId="77777777" w:rsidR="009F2C69" w:rsidRDefault="00000000">
      <w:pPr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lastRenderedPageBreak/>
        <w:drawing>
          <wp:inline distT="0" distB="0" distL="114300" distR="114300" wp14:anchorId="7C9EFD4A" wp14:editId="7A67E914">
            <wp:extent cx="457200" cy="708025"/>
            <wp:effectExtent l="0" t="0" r="0" b="15875"/>
            <wp:docPr id="100025" name="图片 100025" descr="@@@1ab3fb1f-63d7-481c-9a22-b6363dba3e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@@@1ab3fb1f-63d7-481c-9a22-b6363dba3ece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70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B13F9" w14:textId="77777777" w:rsidR="009F2C69" w:rsidRDefault="00000000">
      <w:pPr>
        <w:jc w:val="left"/>
        <w:textAlignment w:val="center"/>
      </w:pPr>
      <w:r>
        <w:t>17</w:t>
      </w:r>
      <w:r>
        <w:t>．一个桥头立着如图所示的限重标志牌。当这座桥面受到的压力超过</w:t>
      </w:r>
      <w:r>
        <w:rPr>
          <w:rFonts w:eastAsia="Times New Roman"/>
        </w:rPr>
        <w:t>______</w:t>
      </w:r>
      <w:r>
        <w:t>N</w:t>
      </w:r>
      <w:r>
        <w:t>时，就可能发生危险。当总质量为</w:t>
      </w:r>
      <w:r>
        <w:t>2t</w:t>
      </w:r>
      <w:r>
        <w:t>的汽车行驶在桥面上时，它所受的重力大小是</w:t>
      </w:r>
      <w:r>
        <w:rPr>
          <w:rFonts w:eastAsia="Times New Roman"/>
        </w:rPr>
        <w:t>______</w:t>
      </w:r>
      <w:r>
        <w:t>N</w:t>
      </w:r>
      <w:r>
        <w:t>，方向是</w:t>
      </w:r>
      <w:r>
        <w:rPr>
          <w:rFonts w:eastAsia="Times New Roman"/>
        </w:rPr>
        <w:t>_____</w:t>
      </w:r>
      <w:r>
        <w:t>，重力的施力物体是</w:t>
      </w:r>
      <w:r>
        <w:rPr>
          <w:rFonts w:eastAsia="Times New Roman"/>
        </w:rPr>
        <w:t>______</w:t>
      </w:r>
      <w:r>
        <w:t>（</w:t>
      </w:r>
      <w:r>
        <w:rPr>
          <w:rFonts w:eastAsia="Times New Roman"/>
          <w:i/>
        </w:rPr>
        <w:t>g</w:t>
      </w:r>
      <w:r>
        <w:t>=10N/ kg</w:t>
      </w:r>
      <w:r>
        <w:t>）。</w:t>
      </w:r>
    </w:p>
    <w:p w14:paraId="058A0F80" w14:textId="77777777" w:rsidR="009F2C69" w:rsidRDefault="00000000">
      <w:pPr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 wp14:anchorId="7F65A55D" wp14:editId="7985DFC9">
            <wp:extent cx="495300" cy="489585"/>
            <wp:effectExtent l="0" t="0" r="0" b="5715"/>
            <wp:docPr id="100027" name="图片 100027" descr="@@@7ca0c89e-04a7-4689-a52b-25bbb60a51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@@@7ca0c89e-04a7-4689-a52b-25bbb60a51c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8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16563" w14:textId="77777777" w:rsidR="009F2C69" w:rsidRDefault="00000000">
      <w:pPr>
        <w:jc w:val="left"/>
        <w:textAlignment w:val="center"/>
      </w:pPr>
      <w:r>
        <w:t>18</w:t>
      </w:r>
      <w:r>
        <w:t>．如图甲所示，支杆</w:t>
      </w:r>
      <w:r>
        <w:rPr>
          <w:rFonts w:eastAsia="Times New Roman"/>
          <w:i/>
        </w:rPr>
        <w:t>OB</w:t>
      </w:r>
      <w:r>
        <w:t>固定在木板</w:t>
      </w:r>
      <w:r>
        <w:rPr>
          <w:rFonts w:eastAsia="Times New Roman"/>
          <w:i/>
        </w:rPr>
        <w:t>BC</w:t>
      </w:r>
      <w:r>
        <w:t>上，小球</w:t>
      </w:r>
      <w:r>
        <w:t>A</w:t>
      </w:r>
      <w:r>
        <w:t>通过细绳悬挂在杆端</w:t>
      </w:r>
      <w:r>
        <w:rPr>
          <w:rFonts w:eastAsia="Times New Roman"/>
          <w:i/>
        </w:rPr>
        <w:t>O</w:t>
      </w:r>
      <w:r>
        <w:t>处，利用此装置可以研究重力的方向。现从图示位置缓慢增大木板与水平面的倾角，此过程中细绳与虚线（虚线始终与</w:t>
      </w:r>
      <w:r>
        <w:rPr>
          <w:rFonts w:eastAsia="Times New Roman"/>
          <w:i/>
        </w:rPr>
        <w:t>BC</w:t>
      </w:r>
      <w:r>
        <w:t>垂直）之间的夹角</w:t>
      </w:r>
      <w:r>
        <w:t>α</w:t>
      </w:r>
      <w:r>
        <w:t>将</w:t>
      </w:r>
      <w:r>
        <w:rPr>
          <w:rFonts w:eastAsia="Times New Roman"/>
        </w:rPr>
        <w:t>________</w:t>
      </w:r>
      <w:r>
        <w:t>（选填</w:t>
      </w:r>
      <w:r>
        <w:t>“</w:t>
      </w:r>
      <w:r>
        <w:t>变大</w:t>
      </w:r>
      <w:r>
        <w:t>”</w:t>
      </w:r>
      <w:r>
        <w:t>、</w:t>
      </w:r>
      <w:r>
        <w:t>“</w:t>
      </w:r>
      <w:r>
        <w:t>变小</w:t>
      </w:r>
      <w:r>
        <w:t>”</w:t>
      </w:r>
      <w:r>
        <w:t>或</w:t>
      </w:r>
      <w:r>
        <w:t>“</w:t>
      </w:r>
      <w:r>
        <w:t>不变</w:t>
      </w:r>
      <w:r>
        <w:t>”</w:t>
      </w:r>
      <w:r>
        <w:t>）。在建造房屋时，建筑工人常常利用如图乙所示的重锤线检测墙体是否竖直，图中所示的墙体向</w:t>
      </w:r>
      <w:r>
        <w:rPr>
          <w:rFonts w:eastAsia="Times New Roman"/>
        </w:rPr>
        <w:t>________</w:t>
      </w:r>
      <w:r>
        <w:t>（选填</w:t>
      </w:r>
      <w:r>
        <w:t>“</w:t>
      </w:r>
      <w:r>
        <w:t>东</w:t>
      </w:r>
      <w:r>
        <w:t>”</w:t>
      </w:r>
      <w:r>
        <w:t>或</w:t>
      </w:r>
      <w:r>
        <w:t>“</w:t>
      </w:r>
      <w:r>
        <w:t>西</w:t>
      </w:r>
      <w:r>
        <w:t>”</w:t>
      </w:r>
      <w:r>
        <w:t>）倾斜。图丙所示为一种用透明吸管自制的气泡水平仪，当仪器中空气泡居中时表示桌面水平，若空气泡在左端，则表示所放木板的左端偏</w:t>
      </w:r>
      <w:r>
        <w:rPr>
          <w:rFonts w:eastAsia="Times New Roman"/>
        </w:rPr>
        <w:t>__________</w:t>
      </w:r>
      <w:r>
        <w:t>（选填</w:t>
      </w:r>
      <w:r>
        <w:t>“</w:t>
      </w:r>
      <w:r>
        <w:t>高</w:t>
      </w:r>
      <w:r>
        <w:t>”</w:t>
      </w:r>
      <w:r>
        <w:t>或</w:t>
      </w:r>
      <w:r>
        <w:t>“</w:t>
      </w:r>
      <w:r>
        <w:t>低</w:t>
      </w:r>
      <w:r>
        <w:t>”</w:t>
      </w:r>
      <w:r>
        <w:t>）。</w:t>
      </w:r>
    </w:p>
    <w:p w14:paraId="2B1B502C" w14:textId="77777777" w:rsidR="009F2C69" w:rsidRDefault="00000000">
      <w:pPr>
        <w:jc w:val="left"/>
        <w:textAlignment w:val="center"/>
        <w:rPr>
          <w:rFonts w:ascii="黑体" w:eastAsia="黑体" w:hAnsi="黑体" w:cs="黑体" w:hint="eastAsia"/>
          <w:b/>
          <w:color w:val="000000"/>
          <w:sz w:val="30"/>
        </w:rPr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 wp14:anchorId="1FE71DBA" wp14:editId="006C3E38">
            <wp:extent cx="2267585" cy="781050"/>
            <wp:effectExtent l="0" t="0" r="18415" b="0"/>
            <wp:docPr id="100029" name="图片 100029" descr="@@@0b4da267-6218-40ca-aa6c-e979a51a7d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@@@0b4da267-6218-40ca-aa6c-e979a51a7dda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6758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F6D38" w14:textId="77777777" w:rsidR="009F2C69" w:rsidRDefault="00000000">
      <w:pPr>
        <w:numPr>
          <w:ilvl w:val="0"/>
          <w:numId w:val="1"/>
        </w:numPr>
        <w:rPr>
          <w:b/>
          <w:color w:val="000000" w:themeColor="text1"/>
          <w:szCs w:val="21"/>
        </w:rPr>
      </w:pPr>
      <w:r>
        <w:rPr>
          <w:b/>
          <w:bCs/>
          <w:color w:val="000000" w:themeColor="text1"/>
          <w:szCs w:val="21"/>
        </w:rPr>
        <w:t>作图与实验探究题</w:t>
      </w:r>
      <w:r>
        <w:rPr>
          <w:b/>
          <w:color w:val="000000" w:themeColor="text1"/>
          <w:szCs w:val="21"/>
        </w:rPr>
        <w:t>（本题共</w:t>
      </w:r>
      <w:r>
        <w:rPr>
          <w:rFonts w:hint="eastAsia"/>
          <w:b/>
          <w:color w:val="000000" w:themeColor="text1"/>
          <w:szCs w:val="21"/>
        </w:rPr>
        <w:t>6</w:t>
      </w:r>
      <w:r>
        <w:rPr>
          <w:b/>
          <w:color w:val="000000" w:themeColor="text1"/>
          <w:szCs w:val="21"/>
        </w:rPr>
        <w:t>个小题，第</w:t>
      </w:r>
      <w:r>
        <w:rPr>
          <w:b/>
          <w:color w:val="000000" w:themeColor="text1"/>
          <w:szCs w:val="21"/>
        </w:rPr>
        <w:t>1</w:t>
      </w:r>
      <w:r>
        <w:rPr>
          <w:rFonts w:hint="eastAsia"/>
          <w:b/>
          <w:color w:val="000000" w:themeColor="text1"/>
          <w:szCs w:val="21"/>
        </w:rPr>
        <w:t>9</w:t>
      </w:r>
      <w:r>
        <w:rPr>
          <w:b/>
          <w:color w:val="000000" w:themeColor="text1"/>
          <w:szCs w:val="21"/>
        </w:rPr>
        <w:t>～</w:t>
      </w:r>
      <w:r>
        <w:rPr>
          <w:rFonts w:hint="eastAsia"/>
          <w:b/>
          <w:color w:val="000000" w:themeColor="text1"/>
          <w:szCs w:val="21"/>
        </w:rPr>
        <w:t>21</w:t>
      </w:r>
      <w:r>
        <w:rPr>
          <w:b/>
          <w:color w:val="000000" w:themeColor="text1"/>
          <w:szCs w:val="21"/>
        </w:rPr>
        <w:t>题，每题</w:t>
      </w:r>
      <w:r>
        <w:rPr>
          <w:b/>
          <w:color w:val="000000" w:themeColor="text1"/>
          <w:szCs w:val="21"/>
        </w:rPr>
        <w:t>2</w:t>
      </w:r>
      <w:r>
        <w:rPr>
          <w:b/>
          <w:color w:val="000000" w:themeColor="text1"/>
          <w:szCs w:val="21"/>
        </w:rPr>
        <w:t>分，其余每空</w:t>
      </w:r>
      <w:r>
        <w:rPr>
          <w:b/>
          <w:color w:val="000000" w:themeColor="text1"/>
          <w:szCs w:val="21"/>
        </w:rPr>
        <w:t>1</w:t>
      </w:r>
      <w:r>
        <w:rPr>
          <w:b/>
          <w:color w:val="000000" w:themeColor="text1"/>
          <w:szCs w:val="21"/>
        </w:rPr>
        <w:t>分，共</w:t>
      </w:r>
      <w:r>
        <w:rPr>
          <w:rFonts w:hint="eastAsia"/>
          <w:b/>
          <w:color w:val="000000" w:themeColor="text1"/>
          <w:szCs w:val="21"/>
        </w:rPr>
        <w:t>25</w:t>
      </w:r>
      <w:r>
        <w:rPr>
          <w:b/>
          <w:color w:val="000000" w:themeColor="text1"/>
          <w:szCs w:val="21"/>
        </w:rPr>
        <w:t>分</w:t>
      </w:r>
      <w:r>
        <w:rPr>
          <w:rFonts w:hint="eastAsia"/>
          <w:b/>
          <w:color w:val="000000" w:themeColor="text1"/>
          <w:szCs w:val="21"/>
        </w:rPr>
        <w:t>）</w:t>
      </w:r>
    </w:p>
    <w:p w14:paraId="036DD0E5" w14:textId="77777777" w:rsidR="009F2C69" w:rsidRDefault="00000000">
      <w:pPr>
        <w:jc w:val="left"/>
        <w:textAlignment w:val="center"/>
      </w:pPr>
      <w:r>
        <w:t>19</w:t>
      </w:r>
      <w:r>
        <w:t>．如图，小球在水中处于静止状态，请画出小球所受力的示意图。</w:t>
      </w:r>
    </w:p>
    <w:p w14:paraId="26F3829C" w14:textId="77777777" w:rsidR="009F2C69" w:rsidRDefault="00000000">
      <w:pPr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 wp14:anchorId="539B8F0F" wp14:editId="11CC0C71">
            <wp:extent cx="562610" cy="544830"/>
            <wp:effectExtent l="0" t="0" r="8890" b="7620"/>
            <wp:docPr id="100031" name="图片 100031" descr="@@@60c9f246-9047-420e-8525-d29501f20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@@@60c9f246-9047-420e-8525-d29501f2066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2610" cy="54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kern w:val="0"/>
          <w:sz w:val="24"/>
          <w:szCs w:val="24"/>
        </w:rPr>
        <w:t xml:space="preserve">                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 wp14:anchorId="5C060FC2" wp14:editId="6F9774F8">
            <wp:extent cx="676910" cy="567055"/>
            <wp:effectExtent l="0" t="0" r="8890" b="4445"/>
            <wp:docPr id="100033" name="图片 100033" descr="@@@6bcd58a3-d102-4e5f-a85e-66bb7788e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@@@6bcd58a3-d102-4e5f-a85e-66bb7788e81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76910" cy="56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kern w:val="0"/>
          <w:sz w:val="24"/>
          <w:szCs w:val="24"/>
        </w:rPr>
        <w:t xml:space="preserve">                 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 wp14:anchorId="206F32BA" wp14:editId="64F9BAF2">
            <wp:extent cx="1248410" cy="614045"/>
            <wp:effectExtent l="0" t="0" r="8890" b="14605"/>
            <wp:docPr id="100035" name="图片 100035" descr="@@@534c3cf0-849e-4e87-bd8c-64b6a77924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 descr="@@@534c3cf0-849e-4e87-bd8c-64b6a77924ad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248410" cy="61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674F5" w14:textId="77777777" w:rsidR="009F2C69" w:rsidRDefault="00000000">
      <w:pPr>
        <w:jc w:val="left"/>
        <w:textAlignment w:val="center"/>
      </w:pPr>
      <w:r>
        <w:t>20</w:t>
      </w:r>
      <w:r>
        <w:t>．遛狗时要拴着狗绳。如图所示，请画出狗绳对项圈拉力</w:t>
      </w:r>
      <w:r>
        <w:rPr>
          <w:rFonts w:eastAsia="Times New Roman"/>
          <w:i/>
        </w:rPr>
        <w:t>F</w:t>
      </w:r>
      <w:r>
        <w:t>的示意图。</w:t>
      </w:r>
    </w:p>
    <w:p w14:paraId="3221D67D" w14:textId="77777777" w:rsidR="009F2C69" w:rsidRDefault="00000000">
      <w:pPr>
        <w:jc w:val="left"/>
        <w:textAlignment w:val="center"/>
        <w:rPr>
          <w:rFonts w:ascii="黑体" w:eastAsia="黑体" w:hAnsi="黑体" w:cs="黑体" w:hint="eastAsia"/>
          <w:b/>
          <w:color w:val="000000"/>
          <w:sz w:val="30"/>
        </w:rPr>
      </w:pPr>
      <w:r>
        <w:t>21</w:t>
      </w:r>
      <w:r>
        <w:t>．如图所示，小聪用</w:t>
      </w:r>
      <w:r>
        <w:t>100N</w:t>
      </w:r>
      <w:r>
        <w:t>的力拉着重力为</w:t>
      </w:r>
      <w:r>
        <w:t>200N</w:t>
      </w:r>
      <w:r>
        <w:t>的木箱在水平面上移动，请</w:t>
      </w:r>
      <w:proofErr w:type="gramStart"/>
      <w:r>
        <w:t>作出</w:t>
      </w:r>
      <w:proofErr w:type="gramEnd"/>
      <w:r>
        <w:t>木箱所受重力和拉力的示意图。（重心</w:t>
      </w:r>
      <w:r>
        <w:rPr>
          <w:rFonts w:eastAsia="Times New Roman"/>
          <w:i/>
        </w:rPr>
        <w:t>O</w:t>
      </w:r>
      <w:r>
        <w:t>已画出）</w:t>
      </w:r>
    </w:p>
    <w:p w14:paraId="572E3A12" w14:textId="77777777" w:rsidR="009F2C69" w:rsidRDefault="00000000">
      <w:pPr>
        <w:jc w:val="left"/>
        <w:textAlignment w:val="center"/>
      </w:pPr>
      <w:r>
        <w:t>22</w:t>
      </w:r>
      <w:r>
        <w:t>．为了探究力的作用效果的影响因素，小明做了如下实验：将一钢条的下端固定，然后分别用不同方向或不同大小的力作用在钢条的不同部位，使其发生如图所示的形变，各力的大小关系为</w:t>
      </w:r>
      <w:r>
        <w:rPr>
          <w:rFonts w:eastAsia="Times New Roman"/>
          <w:i/>
        </w:rPr>
        <w:t>F</w:t>
      </w:r>
      <w:r>
        <w:rPr>
          <w:rFonts w:eastAsia="Times New Roman"/>
          <w:i/>
          <w:vertAlign w:val="subscript"/>
        </w:rPr>
        <w:t>1</w:t>
      </w:r>
      <w:r>
        <w:t>=</w:t>
      </w:r>
      <w:r>
        <w:rPr>
          <w:rFonts w:eastAsia="Times New Roman"/>
          <w:i/>
        </w:rPr>
        <w:t>F</w:t>
      </w:r>
      <w:r>
        <w:rPr>
          <w:rFonts w:eastAsia="Times New Roman"/>
          <w:i/>
          <w:vertAlign w:val="subscript"/>
        </w:rPr>
        <w:t>3</w:t>
      </w:r>
      <w:r>
        <w:t>=</w:t>
      </w:r>
      <w:r>
        <w:rPr>
          <w:rFonts w:eastAsia="Times New Roman"/>
          <w:i/>
        </w:rPr>
        <w:t>F</w:t>
      </w:r>
      <w:r>
        <w:rPr>
          <w:rFonts w:eastAsia="Times New Roman"/>
          <w:i/>
          <w:vertAlign w:val="subscript"/>
        </w:rPr>
        <w:t>4</w:t>
      </w:r>
      <w:r>
        <w:t>&gt;</w:t>
      </w:r>
      <w:r>
        <w:rPr>
          <w:rFonts w:eastAsia="Times New Roman"/>
          <w:i/>
        </w:rPr>
        <w:t>F</w:t>
      </w:r>
      <w:r>
        <w:rPr>
          <w:rFonts w:eastAsia="Times New Roman"/>
          <w:i/>
          <w:vertAlign w:val="subscript"/>
        </w:rPr>
        <w:t>2</w:t>
      </w:r>
      <w:r>
        <w:t>。</w:t>
      </w:r>
    </w:p>
    <w:p w14:paraId="2376BB61" w14:textId="77777777" w:rsidR="009F2C69" w:rsidRDefault="00000000">
      <w:pPr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 wp14:anchorId="5B85CAA7" wp14:editId="36BC425C">
            <wp:extent cx="2514600" cy="659765"/>
            <wp:effectExtent l="0" t="0" r="0" b="6985"/>
            <wp:docPr id="100037" name="图片 100037" descr="@@@5e57d9d4-c458-45e6-93d7-3a2106395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图片 100037" descr="@@@5e57d9d4-c458-45e6-93d7-3a210639556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65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F2EDD" w14:textId="77777777" w:rsidR="009F2C69" w:rsidRDefault="00000000">
      <w:pPr>
        <w:jc w:val="left"/>
        <w:textAlignment w:val="center"/>
      </w:pPr>
      <w:r>
        <w:t>（</w:t>
      </w:r>
      <w:r>
        <w:t>1</w:t>
      </w:r>
      <w:r>
        <w:t>）小明是根据</w:t>
      </w:r>
      <w:r>
        <w:rPr>
          <w:rFonts w:eastAsia="Times New Roman"/>
        </w:rPr>
        <w:t>___________</w:t>
      </w:r>
      <w:r>
        <w:t>来判断力的作用效果的，这种物理研究方法叫</w:t>
      </w:r>
      <w:r>
        <w:rPr>
          <w:rFonts w:eastAsia="Times New Roman"/>
        </w:rPr>
        <w:t>___________</w:t>
      </w:r>
      <w:r>
        <w:t>法；</w:t>
      </w:r>
    </w:p>
    <w:p w14:paraId="04B597B9" w14:textId="77777777" w:rsidR="009F2C69" w:rsidRDefault="00000000">
      <w:pPr>
        <w:jc w:val="left"/>
        <w:textAlignment w:val="center"/>
      </w:pPr>
      <w:r>
        <w:t>（</w:t>
      </w:r>
      <w:r>
        <w:t>2</w:t>
      </w:r>
      <w:r>
        <w:t>）比较甲、丙两实验可以得出的结论是</w:t>
      </w:r>
      <w:r>
        <w:rPr>
          <w:rFonts w:eastAsia="Times New Roman"/>
        </w:rPr>
        <w:t>___________</w:t>
      </w:r>
      <w:r>
        <w:t>；</w:t>
      </w:r>
    </w:p>
    <w:p w14:paraId="458A59F7" w14:textId="77777777" w:rsidR="009F2C69" w:rsidRDefault="00000000">
      <w:pPr>
        <w:jc w:val="left"/>
        <w:textAlignment w:val="center"/>
      </w:pPr>
      <w:r>
        <w:t>（</w:t>
      </w:r>
      <w:r>
        <w:t>3</w:t>
      </w:r>
      <w:r>
        <w:t>）通过比较</w:t>
      </w:r>
      <w:r>
        <w:rPr>
          <w:rFonts w:eastAsia="Times New Roman"/>
        </w:rPr>
        <w:t>___________</w:t>
      </w:r>
      <w:r>
        <w:t>两次实验，小明得出了结论：力的方向和作用点相同时，力越大，力的作用效果越明显；</w:t>
      </w:r>
    </w:p>
    <w:p w14:paraId="67AA36B0" w14:textId="77777777" w:rsidR="009F2C69" w:rsidRDefault="00000000">
      <w:pPr>
        <w:jc w:val="left"/>
        <w:textAlignment w:val="center"/>
      </w:pPr>
      <w:r>
        <w:t>（</w:t>
      </w:r>
      <w:r>
        <w:t>4</w:t>
      </w:r>
      <w:r>
        <w:t>）小明认为，因为丙、丁两图中，</w:t>
      </w:r>
      <w:proofErr w:type="gramStart"/>
      <w:r>
        <w:t>图丁</w:t>
      </w:r>
      <w:proofErr w:type="gramEnd"/>
      <w:r>
        <w:t>的效果更明显，所以可以看出力的作用效果与力的方向有关，他的说法是</w:t>
      </w:r>
      <w:r>
        <w:rPr>
          <w:rFonts w:eastAsia="Times New Roman"/>
        </w:rPr>
        <w:t>___________</w:t>
      </w:r>
      <w:r>
        <w:t>的，因为</w:t>
      </w:r>
      <w:r>
        <w:rPr>
          <w:rFonts w:eastAsia="Times New Roman"/>
        </w:rPr>
        <w:t>___________</w:t>
      </w:r>
      <w:r>
        <w:t>。</w:t>
      </w:r>
    </w:p>
    <w:p w14:paraId="0800F59A" w14:textId="77777777" w:rsidR="009F2C69" w:rsidRDefault="00000000">
      <w:pPr>
        <w:jc w:val="left"/>
        <w:textAlignment w:val="center"/>
      </w:pPr>
      <w:r>
        <w:t>23</w:t>
      </w:r>
      <w:r>
        <w:t>．在</w:t>
      </w:r>
      <w:r>
        <w:t>“</w:t>
      </w:r>
      <w:r>
        <w:t>探究重力的大小跟质量的关系</w:t>
      </w:r>
      <w:r>
        <w:t>”</w:t>
      </w:r>
      <w:r>
        <w:t>实验中，实验小组的同学们测量了相关数据并记录在下表中。</w:t>
      </w:r>
    </w:p>
    <w:tbl>
      <w:tblPr>
        <w:tblW w:w="83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085"/>
        <w:gridCol w:w="1014"/>
        <w:gridCol w:w="1050"/>
        <w:gridCol w:w="1050"/>
        <w:gridCol w:w="1050"/>
        <w:gridCol w:w="1050"/>
        <w:gridCol w:w="1050"/>
        <w:gridCol w:w="976"/>
      </w:tblGrid>
      <w:tr w:rsidR="009F2C69" w14:paraId="46CB956D" w14:textId="77777777"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7DACB7F" w14:textId="77777777" w:rsidR="009F2C69" w:rsidRDefault="00000000">
            <w:pPr>
              <w:jc w:val="center"/>
              <w:textAlignment w:val="center"/>
            </w:pPr>
            <w:r>
              <w:t>实验次数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FBD839B" w14:textId="77777777" w:rsidR="009F2C69" w:rsidRDefault="00000000">
            <w:pPr>
              <w:jc w:val="center"/>
              <w:textAlignment w:val="center"/>
            </w:pPr>
            <w:r>
              <w:t>1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46E9B2F" w14:textId="77777777" w:rsidR="009F2C69" w:rsidRDefault="00000000">
            <w:pPr>
              <w:jc w:val="center"/>
              <w:textAlignment w:val="center"/>
            </w:pPr>
            <w:r>
              <w:t>2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2445E06" w14:textId="77777777" w:rsidR="009F2C69" w:rsidRDefault="00000000">
            <w:pPr>
              <w:jc w:val="center"/>
              <w:textAlignment w:val="center"/>
            </w:pPr>
            <w:r>
              <w:t>3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3D7E113" w14:textId="77777777" w:rsidR="009F2C69" w:rsidRDefault="00000000">
            <w:pPr>
              <w:jc w:val="center"/>
              <w:textAlignment w:val="center"/>
            </w:pPr>
            <w:r>
              <w:t>4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BE26806" w14:textId="77777777" w:rsidR="009F2C69" w:rsidRDefault="00000000">
            <w:pPr>
              <w:jc w:val="center"/>
              <w:textAlignment w:val="center"/>
            </w:pPr>
            <w:r>
              <w:t>5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7BD8B05" w14:textId="77777777" w:rsidR="009F2C69" w:rsidRDefault="00000000">
            <w:pPr>
              <w:jc w:val="center"/>
              <w:textAlignment w:val="center"/>
            </w:pPr>
            <w:r>
              <w:t>6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D8AF451" w14:textId="77777777" w:rsidR="009F2C69" w:rsidRDefault="00000000">
            <w:pPr>
              <w:jc w:val="center"/>
              <w:textAlignment w:val="center"/>
            </w:pPr>
            <w:r>
              <w:t>…</w:t>
            </w:r>
          </w:p>
        </w:tc>
      </w:tr>
      <w:tr w:rsidR="009F2C69" w14:paraId="0A903FC5" w14:textId="77777777"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B3053D0" w14:textId="77777777" w:rsidR="009F2C69" w:rsidRDefault="00000000">
            <w:pPr>
              <w:jc w:val="center"/>
              <w:textAlignment w:val="center"/>
            </w:pPr>
            <w:r>
              <w:t>质量</w:t>
            </w:r>
            <w:r>
              <w:rPr>
                <w:rFonts w:eastAsia="Times New Roman"/>
                <w:i/>
              </w:rPr>
              <w:t>m</w:t>
            </w:r>
            <w:r>
              <w:t>/g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80C048A" w14:textId="77777777" w:rsidR="009F2C69" w:rsidRDefault="00000000">
            <w:pPr>
              <w:jc w:val="center"/>
              <w:textAlignment w:val="center"/>
            </w:pPr>
            <w:r>
              <w:t>40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01701E4" w14:textId="77777777" w:rsidR="009F2C69" w:rsidRDefault="00000000">
            <w:pPr>
              <w:jc w:val="center"/>
              <w:textAlignment w:val="center"/>
            </w:pPr>
            <w:r>
              <w:t>100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DB066E9" w14:textId="77777777" w:rsidR="009F2C69" w:rsidRDefault="00000000">
            <w:pPr>
              <w:jc w:val="center"/>
              <w:textAlignment w:val="center"/>
            </w:pPr>
            <w:r>
              <w:t>160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368E5BE" w14:textId="77777777" w:rsidR="009F2C69" w:rsidRDefault="00000000">
            <w:pPr>
              <w:jc w:val="center"/>
              <w:textAlignment w:val="center"/>
            </w:pPr>
            <w:r>
              <w:t>200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A426F7C" w14:textId="77777777" w:rsidR="009F2C69" w:rsidRDefault="00000000">
            <w:pPr>
              <w:jc w:val="center"/>
              <w:textAlignment w:val="center"/>
            </w:pPr>
            <w:r>
              <w:t>240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1BBAA23" w14:textId="77777777" w:rsidR="009F2C69" w:rsidRDefault="00000000">
            <w:pPr>
              <w:jc w:val="center"/>
              <w:textAlignment w:val="center"/>
            </w:pPr>
            <w:r>
              <w:t>300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77ABC23" w14:textId="77777777" w:rsidR="009F2C69" w:rsidRDefault="00000000">
            <w:pPr>
              <w:jc w:val="center"/>
              <w:textAlignment w:val="center"/>
            </w:pPr>
            <w:r>
              <w:t>…</w:t>
            </w:r>
          </w:p>
        </w:tc>
      </w:tr>
      <w:tr w:rsidR="009F2C69" w14:paraId="265C9096" w14:textId="77777777"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AEB0CC1" w14:textId="77777777" w:rsidR="009F2C69" w:rsidRDefault="00000000">
            <w:pPr>
              <w:jc w:val="center"/>
              <w:textAlignment w:val="center"/>
            </w:pPr>
            <w:r>
              <w:t>重力</w:t>
            </w:r>
            <w:r>
              <w:rPr>
                <w:rFonts w:eastAsia="Times New Roman"/>
                <w:i/>
              </w:rPr>
              <w:t>G</w:t>
            </w:r>
            <w:r>
              <w:t>/N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6553E0E" w14:textId="77777777" w:rsidR="009F2C69" w:rsidRDefault="00000000">
            <w:pPr>
              <w:jc w:val="center"/>
              <w:textAlignment w:val="center"/>
            </w:pPr>
            <w:r>
              <w:t>0.4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F3A4ED2" w14:textId="77777777" w:rsidR="009F2C69" w:rsidRDefault="00000000">
            <w:pPr>
              <w:jc w:val="center"/>
              <w:textAlignment w:val="center"/>
            </w:pPr>
            <w:r>
              <w:t>1.0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AEE7673" w14:textId="77777777" w:rsidR="009F2C69" w:rsidRDefault="00000000">
            <w:pPr>
              <w:jc w:val="center"/>
              <w:textAlignment w:val="center"/>
            </w:pPr>
            <w:r>
              <w:t>▲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9430167" w14:textId="77777777" w:rsidR="009F2C69" w:rsidRDefault="00000000">
            <w:pPr>
              <w:jc w:val="center"/>
              <w:textAlignment w:val="center"/>
            </w:pPr>
            <w:r>
              <w:t>2.0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A99AE46" w14:textId="77777777" w:rsidR="009F2C69" w:rsidRDefault="00000000">
            <w:pPr>
              <w:jc w:val="center"/>
              <w:textAlignment w:val="center"/>
            </w:pPr>
            <w:r>
              <w:t>2.3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4BF95CF" w14:textId="77777777" w:rsidR="009F2C69" w:rsidRDefault="00000000">
            <w:pPr>
              <w:jc w:val="center"/>
              <w:textAlignment w:val="center"/>
            </w:pPr>
            <w:r>
              <w:t>3.0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4E312FF" w14:textId="77777777" w:rsidR="009F2C69" w:rsidRDefault="00000000">
            <w:pPr>
              <w:jc w:val="center"/>
              <w:textAlignment w:val="center"/>
            </w:pPr>
            <w:r>
              <w:t>…</w:t>
            </w:r>
          </w:p>
        </w:tc>
      </w:tr>
    </w:tbl>
    <w:p w14:paraId="48239D10" w14:textId="77777777" w:rsidR="009F2C69" w:rsidRDefault="00000000">
      <w:pPr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 wp14:anchorId="6F4A8728" wp14:editId="192FEB2A">
            <wp:extent cx="1134110" cy="933450"/>
            <wp:effectExtent l="0" t="0" r="8890" b="0"/>
            <wp:docPr id="100039" name="图片 100039" descr="@@@9bfc6492-68d7-4e09-8660-3ba61fd57f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图片 100039" descr="@@@9bfc6492-68d7-4e09-8660-3ba61fd57f9b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13411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D4F19" w14:textId="77777777" w:rsidR="009F2C69" w:rsidRDefault="00000000">
      <w:pPr>
        <w:jc w:val="left"/>
        <w:textAlignment w:val="center"/>
      </w:pPr>
      <w:r>
        <w:lastRenderedPageBreak/>
        <w:t>(1)</w:t>
      </w:r>
      <w:r>
        <w:t>测量前，要检查弹簧测力计的指针是否指在</w:t>
      </w:r>
      <w:r>
        <w:rPr>
          <w:rFonts w:eastAsia="Times New Roman"/>
        </w:rPr>
        <w:t>______</w:t>
      </w:r>
      <w:r>
        <w:t>上。</w:t>
      </w:r>
    </w:p>
    <w:p w14:paraId="45E03538" w14:textId="77777777" w:rsidR="009F2C69" w:rsidRDefault="00000000">
      <w:pPr>
        <w:jc w:val="left"/>
        <w:textAlignment w:val="center"/>
      </w:pPr>
      <w:r>
        <w:t>(2)</w:t>
      </w:r>
      <w:r>
        <w:t>第</w:t>
      </w:r>
      <w:r>
        <w:t>3</w:t>
      </w:r>
      <w:r>
        <w:t>次测量时，弹簧测力计指针指示的位置如图甲所示，表中空缺的实验数据</w:t>
      </w:r>
      <w:r>
        <w:t>“▲”</w:t>
      </w:r>
      <w:r>
        <w:t>是</w:t>
      </w:r>
      <w:r>
        <w:rPr>
          <w:rFonts w:eastAsia="Times New Roman"/>
        </w:rPr>
        <w:t>______</w:t>
      </w:r>
      <w:r>
        <w:t>N</w:t>
      </w:r>
      <w:r>
        <w:t>。</w:t>
      </w:r>
    </w:p>
    <w:p w14:paraId="45667598" w14:textId="77777777" w:rsidR="009F2C69" w:rsidRDefault="00000000">
      <w:pPr>
        <w:jc w:val="left"/>
        <w:textAlignment w:val="center"/>
      </w:pPr>
      <w:r>
        <w:t>(3)</w:t>
      </w:r>
      <w:r>
        <w:t>请根据表中的数据在图乙中描出第</w:t>
      </w:r>
      <w:r>
        <w:t>3</w:t>
      </w:r>
      <w:r>
        <w:t>次实验对应的点并画出物体受到重力的大小</w:t>
      </w:r>
      <w:proofErr w:type="gramStart"/>
      <w:r>
        <w:t>跟质量</w:t>
      </w:r>
      <w:proofErr w:type="gramEnd"/>
      <w:r>
        <w:t>关系的图像</w:t>
      </w:r>
      <w:r>
        <w:rPr>
          <w:rFonts w:eastAsia="Times New Roman"/>
        </w:rPr>
        <w:t>______</w:t>
      </w:r>
      <w:r>
        <w:t>。</w:t>
      </w:r>
    </w:p>
    <w:p w14:paraId="06BA104E" w14:textId="77777777" w:rsidR="009F2C69" w:rsidRDefault="00000000">
      <w:pPr>
        <w:jc w:val="left"/>
        <w:textAlignment w:val="center"/>
      </w:pPr>
      <w:r>
        <w:t>(4)</w:t>
      </w:r>
      <w:r>
        <w:t>由图像可知，物体所受的重力跟它的质量</w:t>
      </w:r>
      <w:r>
        <w:rPr>
          <w:rFonts w:eastAsia="Times New Roman"/>
        </w:rPr>
        <w:t>______</w:t>
      </w:r>
      <w:r>
        <w:t>。</w:t>
      </w:r>
    </w:p>
    <w:p w14:paraId="2B1029C6" w14:textId="77777777" w:rsidR="009F2C69" w:rsidRDefault="00000000">
      <w:pPr>
        <w:jc w:val="left"/>
        <w:textAlignment w:val="center"/>
      </w:pPr>
      <w:r>
        <w:t>(5)</w:t>
      </w:r>
      <w:r>
        <w:t>若不是用</w:t>
      </w:r>
      <w:proofErr w:type="gramStart"/>
      <w:r>
        <w:t>钩码做</w:t>
      </w:r>
      <w:proofErr w:type="gramEnd"/>
      <w:r>
        <w:t>实验，则实验中的测量工具除了弹簧测力计，还需要</w:t>
      </w:r>
      <w:r>
        <w:rPr>
          <w:rFonts w:eastAsia="Times New Roman"/>
        </w:rPr>
        <w:t>______</w:t>
      </w:r>
      <w:r>
        <w:t>。</w:t>
      </w:r>
    </w:p>
    <w:p w14:paraId="261F5591" w14:textId="77777777" w:rsidR="009F2C69" w:rsidRDefault="00000000">
      <w:pPr>
        <w:jc w:val="left"/>
        <w:textAlignment w:val="center"/>
      </w:pPr>
      <w:r>
        <w:t>(6)</w:t>
      </w:r>
      <w:r>
        <w:t>实验中需要多次测量不同物体的重力，这样操作的目的是</w:t>
      </w:r>
      <w:r>
        <w:rPr>
          <w:rFonts w:eastAsia="Times New Roman"/>
        </w:rPr>
        <w:t>_________</w:t>
      </w:r>
      <w:r>
        <w:t>。</w:t>
      </w:r>
    </w:p>
    <w:p w14:paraId="1B225DD7" w14:textId="77777777" w:rsidR="009F2C69" w:rsidRDefault="00000000">
      <w:pPr>
        <w:jc w:val="left"/>
        <w:textAlignment w:val="center"/>
      </w:pPr>
      <w:r>
        <w:t>(7)</w:t>
      </w:r>
      <w:r>
        <w:t>用同样的器材在空间站</w:t>
      </w:r>
      <w:r>
        <w:rPr>
          <w:rFonts w:eastAsia="Times New Roman"/>
        </w:rPr>
        <w:t>______</w:t>
      </w:r>
      <w:r>
        <w:t>（选填</w:t>
      </w:r>
      <w:r>
        <w:t>“</w:t>
      </w:r>
      <w:r>
        <w:t>能</w:t>
      </w:r>
      <w:r>
        <w:t>”</w:t>
      </w:r>
      <w:r>
        <w:t>或</w:t>
      </w:r>
      <w:r>
        <w:t>“</w:t>
      </w:r>
      <w:r>
        <w:t>不能</w:t>
      </w:r>
      <w:r>
        <w:t>”</w:t>
      </w:r>
      <w:r>
        <w:t>）完成该实验探究。</w:t>
      </w:r>
    </w:p>
    <w:p w14:paraId="1076C37F" w14:textId="77777777" w:rsidR="009F2C69" w:rsidRDefault="00000000">
      <w:pPr>
        <w:jc w:val="left"/>
        <w:textAlignment w:val="center"/>
      </w:pPr>
      <w:r>
        <w:t>24</w:t>
      </w:r>
      <w:r>
        <w:t>．在</w:t>
      </w:r>
      <w:r>
        <w:t>“</w:t>
      </w:r>
      <w:r>
        <w:t>制作橡皮筋测力计</w:t>
      </w:r>
      <w:r>
        <w:t>”</w:t>
      </w:r>
      <w:r>
        <w:t>的活动中，同学们发现：在一定的范围内，橡皮筋受到的拉力越大，小明和小</w:t>
      </w:r>
      <w:proofErr w:type="gramStart"/>
      <w:r>
        <w:t>丽提出</w:t>
      </w:r>
      <w:proofErr w:type="gramEnd"/>
      <w:r>
        <w:t>如图所示猜想。究竟谁的猜想正确呢？他们决定一起通过实验来验证自己的猜想；</w:t>
      </w:r>
    </w:p>
    <w:p w14:paraId="37369011" w14:textId="77777777" w:rsidR="009F2C69" w:rsidRDefault="00000000">
      <w:pPr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 wp14:anchorId="5E5D77CF" wp14:editId="42CA19F7">
            <wp:extent cx="3409950" cy="635635"/>
            <wp:effectExtent l="0" t="0" r="0" b="12065"/>
            <wp:docPr id="100041" name="图片 100041" descr="@@@72a69852-f550-4b9d-b1dd-a11ffb86d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图片 100041" descr="@@@72a69852-f550-4b9d-b1dd-a11ffb86d16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63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6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6495"/>
      </w:tblGrid>
      <w:tr w:rsidR="009F2C69" w14:paraId="48B482DC" w14:textId="77777777">
        <w:tc>
          <w:tcPr>
            <w:tcW w:w="6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341A71B" w14:textId="77777777" w:rsidR="009F2C69" w:rsidRDefault="00000000">
            <w:pPr>
              <w:jc w:val="left"/>
              <w:textAlignment w:val="center"/>
              <w:rPr>
                <w:rFonts w:eastAsia="Times New Roman"/>
                <w:i/>
              </w:rPr>
            </w:pPr>
            <w:r>
              <w:t>提示：橡皮筋伸长的长度一般用符号</w:t>
            </w:r>
            <w:r>
              <w:t>Δ</w:t>
            </w:r>
            <w:r>
              <w:rPr>
                <w:rFonts w:eastAsia="Times New Roman"/>
                <w:i/>
              </w:rPr>
              <w:t>L</w:t>
            </w:r>
            <w:r>
              <w:t xml:space="preserve"> </w:t>
            </w:r>
            <w:r>
              <w:t>表示，它等于挂上钩码后橡皮筋的长度</w:t>
            </w:r>
            <w:r>
              <w:rPr>
                <w:rFonts w:eastAsia="Times New Roman"/>
                <w:i/>
              </w:rPr>
              <w:t>L</w:t>
            </w:r>
            <w:r>
              <w:t>与橡皮筋没有挂钩码时的长度之差，即</w:t>
            </w:r>
            <w:r>
              <w:t>Δ</w:t>
            </w:r>
            <w:r>
              <w:rPr>
                <w:rFonts w:eastAsia="Times New Roman"/>
                <w:i/>
              </w:rPr>
              <w:t>L</w:t>
            </w:r>
            <w:r>
              <w:t>=</w:t>
            </w:r>
            <w:r>
              <w:rPr>
                <w:rFonts w:eastAsia="Times New Roman"/>
                <w:i/>
              </w:rPr>
              <w:t>L</w:t>
            </w:r>
            <w:r>
              <w:t>﹣</w:t>
            </w:r>
            <w:r>
              <w:rPr>
                <w:rFonts w:eastAsia="Times New Roman"/>
                <w:i/>
              </w:rPr>
              <w:t>L</w:t>
            </w:r>
            <w:r>
              <w:rPr>
                <w:rFonts w:eastAsia="Times New Roman"/>
                <w:i/>
                <w:vertAlign w:val="subscript"/>
              </w:rPr>
              <w:t>0</w:t>
            </w:r>
          </w:p>
        </w:tc>
      </w:tr>
    </w:tbl>
    <w:p w14:paraId="500D19C6" w14:textId="77777777" w:rsidR="009F2C69" w:rsidRDefault="00000000">
      <w:pPr>
        <w:jc w:val="left"/>
        <w:textAlignment w:val="center"/>
      </w:pPr>
      <w:r>
        <w:t>（</w:t>
      </w:r>
      <w:r>
        <w:t>1</w:t>
      </w:r>
      <w:r>
        <w:t>）要完成实验，除了需要一根橡皮筋、若干个相同的钩码、铁架台和细线外，还需要的器材是</w:t>
      </w:r>
      <w:r>
        <w:t xml:space="preserve"> </w:t>
      </w:r>
      <w:r>
        <w:rPr>
          <w:rFonts w:eastAsia="Times New Roman"/>
        </w:rPr>
        <w:t>___________</w:t>
      </w:r>
      <w:r>
        <w:t>；</w:t>
      </w:r>
    </w:p>
    <w:p w14:paraId="21A29154" w14:textId="77777777" w:rsidR="009F2C69" w:rsidRDefault="00000000">
      <w:pPr>
        <w:jc w:val="left"/>
        <w:textAlignment w:val="center"/>
      </w:pPr>
      <w:r>
        <w:t>（</w:t>
      </w:r>
      <w:r>
        <w:t>2</w:t>
      </w:r>
      <w:r>
        <w:t>）小明和小丽的实验记录数据如下表所示；</w:t>
      </w:r>
      <w:r>
        <w:t xml:space="preserve"> </w:t>
      </w:r>
    </w:p>
    <w:tbl>
      <w:tblPr>
        <w:tblW w:w="8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3810"/>
        <w:gridCol w:w="754"/>
        <w:gridCol w:w="754"/>
        <w:gridCol w:w="754"/>
        <w:gridCol w:w="900"/>
        <w:gridCol w:w="754"/>
        <w:gridCol w:w="754"/>
      </w:tblGrid>
      <w:tr w:rsidR="009F2C69" w14:paraId="2A57C476" w14:textId="77777777" w:rsidTr="009F6B1E">
        <w:trPr>
          <w:trHeight w:val="60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4AE1988" w14:textId="77777777" w:rsidR="009F2C69" w:rsidRDefault="00000000">
            <w:pPr>
              <w:jc w:val="left"/>
              <w:textAlignment w:val="center"/>
            </w:pPr>
            <w:r>
              <w:t>拉力（</w:t>
            </w:r>
            <w:proofErr w:type="gramStart"/>
            <w:r>
              <w:t>钩码总重</w:t>
            </w:r>
            <w:proofErr w:type="gramEnd"/>
            <w:r>
              <w:t>）</w:t>
            </w:r>
            <w:r>
              <w:t xml:space="preserve"> </w:t>
            </w:r>
            <w:r>
              <w:rPr>
                <w:rFonts w:eastAsia="Times New Roman"/>
                <w:i/>
              </w:rPr>
              <w:t>F</w:t>
            </w:r>
            <w:r>
              <w:t>/N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6166453" w14:textId="77777777" w:rsidR="009F2C69" w:rsidRDefault="00000000">
            <w:pPr>
              <w:jc w:val="left"/>
              <w:textAlignment w:val="center"/>
            </w:pPr>
            <w: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413AFFA" w14:textId="77777777" w:rsidR="009F2C69" w:rsidRDefault="00000000">
            <w:pPr>
              <w:jc w:val="left"/>
              <w:textAlignment w:val="center"/>
            </w:pPr>
            <w:r>
              <w:t>0.5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252CBE8" w14:textId="77777777" w:rsidR="009F2C69" w:rsidRDefault="00000000">
            <w:pPr>
              <w:jc w:val="left"/>
              <w:textAlignment w:val="center"/>
            </w:pPr>
            <w:r>
              <w:t>1.0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D65650F" w14:textId="77777777" w:rsidR="009F2C69" w:rsidRDefault="00000000">
            <w:pPr>
              <w:jc w:val="left"/>
              <w:textAlignment w:val="center"/>
            </w:pPr>
            <w:r>
              <w:t>1.5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5E2F24C" w14:textId="77777777" w:rsidR="009F2C69" w:rsidRDefault="00000000">
            <w:pPr>
              <w:jc w:val="left"/>
              <w:textAlignment w:val="center"/>
            </w:pPr>
            <w:r>
              <w:t>2.0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E764592" w14:textId="77777777" w:rsidR="009F2C69" w:rsidRDefault="00000000">
            <w:pPr>
              <w:jc w:val="left"/>
              <w:textAlignment w:val="center"/>
            </w:pPr>
            <w:r>
              <w:t>2.5</w:t>
            </w:r>
          </w:p>
        </w:tc>
      </w:tr>
      <w:tr w:rsidR="009F2C69" w14:paraId="45DA60D5" w14:textId="77777777" w:rsidTr="009F6B1E">
        <w:trPr>
          <w:trHeight w:val="59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418B538" w14:textId="77777777" w:rsidR="009F2C69" w:rsidRDefault="00000000">
            <w:pPr>
              <w:jc w:val="left"/>
              <w:textAlignment w:val="center"/>
            </w:pPr>
            <w:r>
              <w:t>橡皮筋的总长度</w:t>
            </w:r>
            <w:r>
              <w:rPr>
                <w:rFonts w:eastAsia="Times New Roman"/>
                <w:i/>
              </w:rPr>
              <w:t>L</w:t>
            </w:r>
            <w:r>
              <w:t>/cm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2ECCA5C" w14:textId="77777777" w:rsidR="009F2C69" w:rsidRDefault="00000000">
            <w:pPr>
              <w:jc w:val="left"/>
              <w:textAlignment w:val="center"/>
            </w:pPr>
            <w:r>
              <w:t>4.5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11BFAED" w14:textId="77777777" w:rsidR="009F2C69" w:rsidRDefault="00000000">
            <w:pPr>
              <w:jc w:val="left"/>
              <w:textAlignment w:val="center"/>
            </w:pPr>
            <w:r>
              <w:t>5.1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975FEDB" w14:textId="77777777" w:rsidR="009F2C69" w:rsidRDefault="00000000">
            <w:pPr>
              <w:jc w:val="left"/>
              <w:textAlignment w:val="center"/>
            </w:pPr>
            <w:r>
              <w:t>5.7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EBF1091" w14:textId="77777777" w:rsidR="009F2C69" w:rsidRDefault="00000000">
            <w:pPr>
              <w:jc w:val="left"/>
              <w:textAlignment w:val="center"/>
            </w:pPr>
            <w:r>
              <w:t>6.3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2EB7201" w14:textId="77777777" w:rsidR="009F2C69" w:rsidRDefault="00000000">
            <w:pPr>
              <w:jc w:val="left"/>
              <w:textAlignment w:val="center"/>
            </w:pPr>
            <w:r>
              <w:t>6.9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D815658" w14:textId="77777777" w:rsidR="009F2C69" w:rsidRDefault="00000000">
            <w:pPr>
              <w:jc w:val="left"/>
              <w:textAlignment w:val="center"/>
            </w:pPr>
            <w:r>
              <w:t>7.5</w:t>
            </w:r>
          </w:p>
        </w:tc>
      </w:tr>
      <w:tr w:rsidR="009F2C69" w14:paraId="5D5FB649" w14:textId="77777777" w:rsidTr="009F6B1E">
        <w:trPr>
          <w:trHeight w:val="59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5C1B6AD" w14:textId="77777777" w:rsidR="009F2C69" w:rsidRDefault="00000000">
            <w:pPr>
              <w:jc w:val="left"/>
              <w:textAlignment w:val="center"/>
            </w:pPr>
            <w:r>
              <w:t>橡皮筋伸长的长度</w:t>
            </w:r>
            <w:r>
              <w:t>Δ</w:t>
            </w:r>
            <w:r>
              <w:rPr>
                <w:rFonts w:eastAsia="Times New Roman"/>
                <w:i/>
              </w:rPr>
              <w:t>L</w:t>
            </w:r>
            <w:r>
              <w:t>/cm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389E8E2" w14:textId="77777777" w:rsidR="009F2C69" w:rsidRDefault="00000000">
            <w:pPr>
              <w:jc w:val="left"/>
              <w:textAlignment w:val="center"/>
            </w:pPr>
            <w: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CB7FE5D" w14:textId="77777777" w:rsidR="009F2C69" w:rsidRDefault="00000000">
            <w:pPr>
              <w:jc w:val="left"/>
              <w:textAlignment w:val="center"/>
            </w:pPr>
            <w:r>
              <w:t>0.6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9A634F0" w14:textId="77777777" w:rsidR="009F2C69" w:rsidRDefault="00000000">
            <w:pPr>
              <w:jc w:val="left"/>
              <w:textAlignment w:val="center"/>
            </w:pPr>
            <w:r>
              <w:t>1.2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849BE78" w14:textId="77777777" w:rsidR="009F2C69" w:rsidRDefault="00000000">
            <w:pPr>
              <w:jc w:val="left"/>
              <w:textAlignment w:val="center"/>
            </w:pPr>
            <w:r>
              <w:rPr>
                <w:rFonts w:eastAsia="Times New Roman"/>
                <w:kern w:val="0"/>
                <w:sz w:val="24"/>
                <w:szCs w:val="24"/>
              </w:rPr>
              <w:t>     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01CCEEC" w14:textId="77777777" w:rsidR="009F2C69" w:rsidRDefault="00000000">
            <w:pPr>
              <w:jc w:val="left"/>
              <w:textAlignment w:val="center"/>
            </w:pPr>
            <w:r>
              <w:t>2.4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C3AF898" w14:textId="77777777" w:rsidR="009F2C69" w:rsidRDefault="00000000">
            <w:pPr>
              <w:jc w:val="left"/>
              <w:textAlignment w:val="center"/>
            </w:pPr>
            <w:r>
              <w:t>3.0</w:t>
            </w:r>
          </w:p>
        </w:tc>
      </w:tr>
    </w:tbl>
    <w:p w14:paraId="3BE0EAE8" w14:textId="77777777" w:rsidR="009F2C69" w:rsidRDefault="00000000">
      <w:pPr>
        <w:jc w:val="left"/>
        <w:textAlignment w:val="center"/>
      </w:pPr>
      <w:r>
        <w:t>①</w:t>
      </w:r>
      <w:r>
        <w:t>没有挂钩码时，橡皮筋的长度</w:t>
      </w:r>
      <w:r>
        <w:rPr>
          <w:rFonts w:eastAsia="Times New Roman"/>
          <w:i/>
        </w:rPr>
        <w:t>L</w:t>
      </w:r>
      <w:r>
        <w:rPr>
          <w:rFonts w:eastAsia="Times New Roman"/>
          <w:i/>
          <w:vertAlign w:val="subscript"/>
        </w:rPr>
        <w:t>0</w:t>
      </w:r>
      <w:r>
        <w:t>=</w:t>
      </w:r>
      <w:r>
        <w:rPr>
          <w:rFonts w:eastAsia="Times New Roman"/>
        </w:rPr>
        <w:t>___________</w:t>
      </w:r>
      <w:r>
        <w:t>cm</w:t>
      </w:r>
      <w:r>
        <w:t>；</w:t>
      </w:r>
    </w:p>
    <w:p w14:paraId="3EA09EB2" w14:textId="77777777" w:rsidR="009F2C69" w:rsidRDefault="00000000">
      <w:pPr>
        <w:jc w:val="left"/>
        <w:textAlignment w:val="center"/>
      </w:pPr>
      <w:r>
        <w:t>②</w:t>
      </w:r>
      <w:r>
        <w:t>请将表格中第</w:t>
      </w:r>
      <w:r>
        <w:t>3</w:t>
      </w:r>
      <w:r>
        <w:t>行的数据补充完整；</w:t>
      </w:r>
      <w:r>
        <w:t>(        )</w:t>
      </w:r>
    </w:p>
    <w:p w14:paraId="32F4F964" w14:textId="77777777" w:rsidR="009F2C69" w:rsidRDefault="00000000">
      <w:pPr>
        <w:jc w:val="left"/>
        <w:textAlignment w:val="center"/>
      </w:pPr>
      <w:r>
        <w:t>③</w:t>
      </w:r>
      <w:r>
        <w:t>要判断小丽的猜想是否正确，应对表格中的哪两行数据进行分析比较；</w:t>
      </w:r>
    </w:p>
    <w:p w14:paraId="7B104C4A" w14:textId="77777777" w:rsidR="009F2C69" w:rsidRDefault="00000000">
      <w:pPr>
        <w:jc w:val="left"/>
        <w:textAlignment w:val="center"/>
      </w:pPr>
      <w:r>
        <w:t>答：</w:t>
      </w:r>
      <w:proofErr w:type="gramStart"/>
      <w:r>
        <w:t>应对第</w:t>
      </w:r>
      <w:proofErr w:type="gramEnd"/>
      <w:r>
        <w:t xml:space="preserve"> </w:t>
      </w:r>
      <w:r>
        <w:rPr>
          <w:rFonts w:eastAsia="Times New Roman"/>
        </w:rPr>
        <w:t>___________</w:t>
      </w:r>
      <w:r>
        <w:t>两行数据进行比较；</w:t>
      </w:r>
    </w:p>
    <w:p w14:paraId="3B4BA05B" w14:textId="77777777" w:rsidR="009F2C69" w:rsidRDefault="00000000">
      <w:pPr>
        <w:jc w:val="left"/>
        <w:textAlignment w:val="center"/>
      </w:pPr>
      <w:r>
        <w:t>④</w:t>
      </w:r>
      <w:r>
        <w:t>分析表格中的数据，你认为实验能初步验证谁的猜想是正确的？答：</w:t>
      </w:r>
      <w:r>
        <w:rPr>
          <w:rFonts w:eastAsia="Times New Roman"/>
        </w:rPr>
        <w:t>___________</w:t>
      </w:r>
      <w:r>
        <w:t>；你是如何分析数据并</w:t>
      </w:r>
      <w:proofErr w:type="gramStart"/>
      <w:r>
        <w:t>作出</w:t>
      </w:r>
      <w:proofErr w:type="gramEnd"/>
      <w:r>
        <w:t>此判断的？请简要写出你的判断依据：</w:t>
      </w:r>
      <w:r>
        <w:rPr>
          <w:rFonts w:eastAsia="Times New Roman"/>
        </w:rPr>
        <w:t>___________</w:t>
      </w:r>
      <w:r>
        <w:t>。</w:t>
      </w:r>
    </w:p>
    <w:p w14:paraId="5F538512" w14:textId="77777777" w:rsidR="009F2C69" w:rsidRDefault="00000000">
      <w:pPr>
        <w:adjustRightInd w:val="0"/>
        <w:snapToGrid w:val="0"/>
        <w:rPr>
          <w:rFonts w:ascii="宋体" w:hAnsi="宋体" w:cs="宋体" w:hint="eastAsia"/>
          <w:b/>
          <w:color w:val="000000"/>
        </w:rPr>
      </w:pPr>
      <w:r>
        <w:rPr>
          <w:b/>
          <w:color w:val="000000" w:themeColor="text1"/>
          <w:szCs w:val="21"/>
        </w:rPr>
        <w:t>四、计算题</w:t>
      </w:r>
      <w:r>
        <w:rPr>
          <w:b/>
          <w:color w:val="000000" w:themeColor="text1"/>
        </w:rPr>
        <w:t>（本题共</w:t>
      </w:r>
      <w:r>
        <w:rPr>
          <w:b/>
          <w:color w:val="000000" w:themeColor="text1"/>
        </w:rPr>
        <w:t>2</w:t>
      </w:r>
      <w:r>
        <w:rPr>
          <w:b/>
          <w:color w:val="000000" w:themeColor="text1"/>
        </w:rPr>
        <w:t>个小题，第</w:t>
      </w:r>
      <w:r>
        <w:rPr>
          <w:b/>
          <w:color w:val="000000" w:themeColor="text1"/>
        </w:rPr>
        <w:t>2</w:t>
      </w:r>
      <w:r>
        <w:rPr>
          <w:rFonts w:hint="eastAsia"/>
          <w:b/>
          <w:color w:val="000000" w:themeColor="text1"/>
        </w:rPr>
        <w:t>5</w:t>
      </w:r>
      <w:r>
        <w:rPr>
          <w:b/>
          <w:color w:val="000000" w:themeColor="text1"/>
        </w:rPr>
        <w:t>题</w:t>
      </w:r>
      <w:r>
        <w:rPr>
          <w:rFonts w:hint="eastAsia"/>
          <w:b/>
          <w:color w:val="000000" w:themeColor="text1"/>
        </w:rPr>
        <w:t>10</w:t>
      </w:r>
      <w:r>
        <w:rPr>
          <w:b/>
          <w:color w:val="000000" w:themeColor="text1"/>
        </w:rPr>
        <w:t>分，第</w:t>
      </w:r>
      <w:r>
        <w:rPr>
          <w:b/>
          <w:color w:val="000000" w:themeColor="text1"/>
        </w:rPr>
        <w:t>2</w:t>
      </w:r>
      <w:r>
        <w:rPr>
          <w:rFonts w:hint="eastAsia"/>
          <w:b/>
          <w:color w:val="000000" w:themeColor="text1"/>
        </w:rPr>
        <w:t>6</w:t>
      </w:r>
      <w:r>
        <w:rPr>
          <w:b/>
          <w:color w:val="000000" w:themeColor="text1"/>
        </w:rPr>
        <w:t>题</w:t>
      </w:r>
      <w:r>
        <w:rPr>
          <w:b/>
          <w:color w:val="000000" w:themeColor="text1"/>
        </w:rPr>
        <w:t>1</w:t>
      </w:r>
      <w:r>
        <w:rPr>
          <w:rFonts w:hint="eastAsia"/>
          <w:b/>
          <w:color w:val="000000" w:themeColor="text1"/>
        </w:rPr>
        <w:t>3</w:t>
      </w:r>
      <w:r>
        <w:rPr>
          <w:b/>
          <w:color w:val="000000" w:themeColor="text1"/>
        </w:rPr>
        <w:t>分，共</w:t>
      </w:r>
      <w:r>
        <w:rPr>
          <w:rFonts w:hint="eastAsia"/>
          <w:b/>
          <w:color w:val="000000" w:themeColor="text1"/>
        </w:rPr>
        <w:t>23</w:t>
      </w:r>
      <w:r>
        <w:rPr>
          <w:b/>
          <w:color w:val="000000" w:themeColor="text1"/>
        </w:rPr>
        <w:t>分，要求写出必要的步骤、相关公式和文字说明）</w:t>
      </w:r>
    </w:p>
    <w:p w14:paraId="2224DE5B" w14:textId="77777777" w:rsidR="009F2C69" w:rsidRDefault="00000000">
      <w:pPr>
        <w:jc w:val="left"/>
        <w:textAlignment w:val="center"/>
      </w:pPr>
      <w:r>
        <w:t>25</w:t>
      </w:r>
      <w:r>
        <w:t>．如图所示，工人师傅正在用叉车搬运货物，将重力为</w:t>
      </w:r>
      <w:r>
        <w:t>1×10</w:t>
      </w:r>
      <w:r>
        <w:rPr>
          <w:vertAlign w:val="superscript"/>
        </w:rPr>
        <w:t>4</w:t>
      </w:r>
      <w:r>
        <w:t>N</w:t>
      </w:r>
      <w:r>
        <w:t>的货物匀速提高</w:t>
      </w:r>
      <w:r>
        <w:t>2m</w:t>
      </w:r>
      <w:r>
        <w:t>，用时</w:t>
      </w:r>
      <w:r>
        <w:t>4s</w:t>
      </w:r>
      <w:r>
        <w:t>。（</w:t>
      </w:r>
      <w:r>
        <w:rPr>
          <w:rFonts w:eastAsia="Times New Roman"/>
          <w:i/>
        </w:rPr>
        <w:t>g</w:t>
      </w:r>
      <w:r>
        <w:t>取</w:t>
      </w:r>
      <w:r>
        <w:t>10N/kg</w:t>
      </w:r>
      <w:r>
        <w:t>）</w:t>
      </w:r>
    </w:p>
    <w:p w14:paraId="7B73023A" w14:textId="77777777" w:rsidR="009F2C69" w:rsidRDefault="00000000">
      <w:pPr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 wp14:anchorId="5E52E36F" wp14:editId="2CEBF6D6">
            <wp:extent cx="1333500" cy="990600"/>
            <wp:effectExtent l="0" t="0" r="0" b="0"/>
            <wp:docPr id="100043" name="图片 100043" descr="@@@8f74cfc6-0fbf-44c0-aa26-78dedc3d6e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图片 100043" descr="@@@8f74cfc6-0fbf-44c0-aa26-78dedc3d6eaa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95B9E" w14:textId="77777777" w:rsidR="009F2C69" w:rsidRDefault="00000000">
      <w:pPr>
        <w:jc w:val="left"/>
        <w:textAlignment w:val="center"/>
      </w:pPr>
      <w:r>
        <w:t>(1)</w:t>
      </w:r>
      <w:r>
        <w:t>货物上升的速度是多少</w:t>
      </w:r>
      <w:r>
        <w:t>?</w:t>
      </w:r>
    </w:p>
    <w:p w14:paraId="7BAC6947" w14:textId="77777777" w:rsidR="009F2C69" w:rsidRDefault="00000000">
      <w:pPr>
        <w:jc w:val="left"/>
        <w:textAlignment w:val="center"/>
      </w:pPr>
      <w:r>
        <w:t>(2)</w:t>
      </w:r>
      <w:r>
        <w:t>货物的质量是多少</w:t>
      </w:r>
      <w:r>
        <w:t>?</w:t>
      </w:r>
    </w:p>
    <w:p w14:paraId="204FC16E" w14:textId="77777777" w:rsidR="009F2C69" w:rsidRDefault="00000000">
      <w:pPr>
        <w:jc w:val="left"/>
        <w:textAlignment w:val="center"/>
      </w:pPr>
      <w:r>
        <w:t>(3)</w:t>
      </w:r>
      <w:r>
        <w:t>若货物的体积为</w:t>
      </w:r>
      <w:r>
        <w:t>2m</w:t>
      </w:r>
      <w:r>
        <w:rPr>
          <w:vertAlign w:val="superscript"/>
        </w:rPr>
        <w:t>3</w:t>
      </w:r>
      <w:r>
        <w:t>，则其密度是多少</w:t>
      </w:r>
      <w:r>
        <w:t>?</w:t>
      </w:r>
    </w:p>
    <w:p w14:paraId="2EBC5D86" w14:textId="77777777" w:rsidR="009F2C69" w:rsidRDefault="009F2C69">
      <w:pPr>
        <w:jc w:val="left"/>
        <w:textAlignment w:val="center"/>
      </w:pPr>
    </w:p>
    <w:p w14:paraId="0B5C98E0" w14:textId="77777777" w:rsidR="009F2C69" w:rsidRDefault="009F2C69">
      <w:pPr>
        <w:jc w:val="left"/>
        <w:textAlignment w:val="center"/>
      </w:pPr>
    </w:p>
    <w:p w14:paraId="7A618FE1" w14:textId="77777777" w:rsidR="009F2C69" w:rsidRDefault="009F2C69">
      <w:pPr>
        <w:jc w:val="left"/>
        <w:textAlignment w:val="center"/>
      </w:pPr>
    </w:p>
    <w:p w14:paraId="0BD9A806" w14:textId="77777777" w:rsidR="009F2C69" w:rsidRDefault="009F2C69">
      <w:pPr>
        <w:jc w:val="left"/>
        <w:textAlignment w:val="center"/>
      </w:pPr>
    </w:p>
    <w:p w14:paraId="3861C321" w14:textId="77777777" w:rsidR="009F6B1E" w:rsidRDefault="009F6B1E">
      <w:pPr>
        <w:jc w:val="left"/>
        <w:textAlignment w:val="center"/>
      </w:pPr>
    </w:p>
    <w:p w14:paraId="39C7A82A" w14:textId="77777777" w:rsidR="009F6B1E" w:rsidRDefault="009F6B1E">
      <w:pPr>
        <w:jc w:val="left"/>
        <w:textAlignment w:val="center"/>
        <w:rPr>
          <w:rFonts w:hint="eastAsia"/>
        </w:rPr>
      </w:pPr>
    </w:p>
    <w:p w14:paraId="380F9644" w14:textId="77777777" w:rsidR="009F2C69" w:rsidRDefault="00000000">
      <w:pPr>
        <w:jc w:val="left"/>
        <w:textAlignment w:val="center"/>
        <w:rPr>
          <w:i/>
        </w:rPr>
      </w:pPr>
      <w:r>
        <w:lastRenderedPageBreak/>
        <w:t>26</w:t>
      </w:r>
      <w:r>
        <w:t>．一辆载重汽车的车厢容积为</w:t>
      </w:r>
      <w:r>
        <w:t>4m</w:t>
      </w:r>
      <w:r>
        <w:rPr>
          <w:vertAlign w:val="superscript"/>
        </w:rPr>
        <w:t>3</w:t>
      </w:r>
      <w:r>
        <w:t>，限载</w:t>
      </w:r>
      <w:r>
        <w:t>5t</w:t>
      </w:r>
      <w:r>
        <w:t>。（</w:t>
      </w:r>
      <w:r>
        <w:rPr>
          <w:i/>
        </w:rPr>
        <w:t>g</w:t>
      </w:r>
      <w:r>
        <w:t>取</w:t>
      </w:r>
      <w:r>
        <w:t>10N/kg</w:t>
      </w:r>
      <w:r>
        <w:t>）问：</w:t>
      </w:r>
    </w:p>
    <w:p w14:paraId="49048F5C" w14:textId="77777777" w:rsidR="009F2C69" w:rsidRDefault="00000000">
      <w:pPr>
        <w:jc w:val="left"/>
        <w:textAlignment w:val="center"/>
        <w:rPr>
          <w:i/>
        </w:rPr>
      </w:pPr>
      <w:r>
        <w:t>（</w:t>
      </w:r>
      <w:r>
        <w:t>1</w:t>
      </w:r>
      <w:r>
        <w:t>）如果车厢装满泥沙，泥沙受到的重力是多大？（泥沙的密度为</w:t>
      </w:r>
      <w:r>
        <w:t>2.5×10</w:t>
      </w:r>
      <w:r>
        <w:rPr>
          <w:i/>
          <w:vertAlign w:val="superscript"/>
        </w:rPr>
        <w:t>3</w:t>
      </w:r>
      <w:r>
        <w:t xml:space="preserve"> kg</w:t>
      </w:r>
      <w:r>
        <w:t>／</w:t>
      </w:r>
      <w:r>
        <w:t>m</w:t>
      </w:r>
      <w:r>
        <w:rPr>
          <w:i/>
          <w:vertAlign w:val="superscript"/>
        </w:rPr>
        <w:t>3</w:t>
      </w:r>
      <w:r>
        <w:t>）</w:t>
      </w:r>
    </w:p>
    <w:p w14:paraId="4EFCA266" w14:textId="77777777" w:rsidR="009F2C69" w:rsidRDefault="00000000">
      <w:pPr>
        <w:jc w:val="left"/>
        <w:textAlignment w:val="center"/>
        <w:rPr>
          <w:i/>
        </w:rPr>
      </w:pPr>
      <w:r>
        <w:t>（</w:t>
      </w:r>
      <w:r>
        <w:t>2</w:t>
      </w:r>
      <w:r>
        <w:t>）为了行车安全，汽车不能超载，如果不超载，此车最多能装多少体积的泥沙？</w:t>
      </w:r>
    </w:p>
    <w:p w14:paraId="4CEF050F" w14:textId="77777777" w:rsidR="009F2C69" w:rsidRDefault="009F2C69">
      <w:pPr>
        <w:jc w:val="left"/>
        <w:textAlignment w:val="center"/>
        <w:rPr>
          <w:i/>
        </w:rPr>
        <w:sectPr w:rsidR="009F2C69">
          <w:footerReference w:type="even" r:id="rId33"/>
          <w:footerReference w:type="default" r:id="rId34"/>
          <w:pgSz w:w="11907" w:h="16839"/>
          <w:pgMar w:top="720" w:right="720" w:bottom="720" w:left="720" w:header="851" w:footer="425" w:gutter="0"/>
          <w:cols w:sep="1" w:space="425"/>
          <w:docGrid w:type="lines" w:linePitch="312"/>
        </w:sectPr>
      </w:pPr>
    </w:p>
    <w:p w14:paraId="08A200C5" w14:textId="77777777" w:rsidR="009F2C69" w:rsidRDefault="00000000">
      <w:pPr>
        <w:jc w:val="center"/>
        <w:textAlignment w:val="center"/>
        <w:rPr>
          <w:rFonts w:ascii="宋体" w:hAnsi="宋体" w:cs="宋体" w:hint="eastAsia"/>
          <w:b/>
          <w:color w:val="000000"/>
        </w:rPr>
      </w:pPr>
      <w:proofErr w:type="gramStart"/>
      <w:r>
        <w:rPr>
          <w:rFonts w:ascii="宋体" w:hAnsi="宋体" w:cs="宋体"/>
          <w:b/>
          <w:color w:val="000000"/>
        </w:rPr>
        <w:lastRenderedPageBreak/>
        <w:t>《</w:t>
      </w:r>
      <w:proofErr w:type="gramEnd"/>
      <w:r>
        <w:rPr>
          <w:rFonts w:ascii="宋体" w:hAnsi="宋体" w:cs="宋体"/>
          <w:b/>
          <w:color w:val="000000"/>
        </w:rPr>
        <w:t>2026年春期八年级物理下册第七章</w:t>
      </w:r>
      <w:proofErr w:type="gramStart"/>
      <w:r>
        <w:rPr>
          <w:rFonts w:ascii="宋体" w:hAnsi="宋体" w:cs="宋体"/>
          <w:b/>
          <w:color w:val="000000"/>
        </w:rPr>
        <w:t>《</w:t>
      </w:r>
      <w:proofErr w:type="gramEnd"/>
      <w:r>
        <w:rPr>
          <w:rFonts w:ascii="宋体" w:hAnsi="宋体" w:cs="宋体"/>
          <w:b/>
          <w:color w:val="000000"/>
        </w:rPr>
        <w:t>力</w:t>
      </w:r>
      <w:proofErr w:type="gramStart"/>
      <w:r>
        <w:rPr>
          <w:rFonts w:ascii="宋体" w:hAnsi="宋体" w:cs="宋体"/>
          <w:b/>
          <w:color w:val="000000"/>
        </w:rPr>
        <w:t>》</w:t>
      </w:r>
      <w:proofErr w:type="gramEnd"/>
      <w:r>
        <w:rPr>
          <w:rFonts w:ascii="宋体" w:hAnsi="宋体" w:cs="宋体"/>
          <w:b/>
          <w:color w:val="000000"/>
        </w:rPr>
        <w:t>高频考点练习（新教科版）</w:t>
      </w:r>
      <w:proofErr w:type="gramStart"/>
      <w:r>
        <w:rPr>
          <w:rFonts w:ascii="宋体" w:hAnsi="宋体" w:cs="宋体"/>
          <w:b/>
          <w:color w:val="000000"/>
        </w:rPr>
        <w:t>》</w:t>
      </w:r>
      <w:proofErr w:type="gramEnd"/>
      <w:r>
        <w:rPr>
          <w:rFonts w:ascii="宋体" w:hAnsi="宋体" w:cs="宋体"/>
          <w:b/>
          <w:color w:val="000000"/>
        </w:rPr>
        <w:t>参考答案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4"/>
        <w:gridCol w:w="774"/>
        <w:gridCol w:w="775"/>
        <w:gridCol w:w="775"/>
        <w:gridCol w:w="775"/>
        <w:gridCol w:w="775"/>
        <w:gridCol w:w="775"/>
        <w:gridCol w:w="775"/>
        <w:gridCol w:w="775"/>
        <w:gridCol w:w="775"/>
        <w:gridCol w:w="775"/>
      </w:tblGrid>
      <w:tr w:rsidR="009F2C69" w14:paraId="7D927B1F" w14:textId="77777777"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A0443C2" w14:textId="77777777" w:rsidR="009F2C69" w:rsidRDefault="00000000">
            <w:pPr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</w:rPr>
            </w:pPr>
            <w:r>
              <w:rPr>
                <w:rFonts w:ascii="宋体" w:hAnsi="宋体" w:cs="宋体"/>
                <w:b/>
                <w:color w:val="000000"/>
              </w:rPr>
              <w:t>题号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20A83A2D" w14:textId="77777777" w:rsidR="009F2C69" w:rsidRDefault="00000000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1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0CC9BDF" w14:textId="77777777" w:rsidR="009F2C69" w:rsidRDefault="00000000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2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484BDCF" w14:textId="77777777" w:rsidR="009F2C69" w:rsidRDefault="00000000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3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23729B86" w14:textId="77777777" w:rsidR="009F2C69" w:rsidRDefault="00000000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4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EC517C0" w14:textId="77777777" w:rsidR="009F2C69" w:rsidRDefault="00000000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5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A2D2A2B" w14:textId="77777777" w:rsidR="009F2C69" w:rsidRDefault="00000000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6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1B7928E" w14:textId="77777777" w:rsidR="009F2C69" w:rsidRDefault="00000000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7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A7E30BE" w14:textId="77777777" w:rsidR="009F2C69" w:rsidRDefault="00000000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8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620DD17" w14:textId="77777777" w:rsidR="009F2C69" w:rsidRDefault="00000000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9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25CE7CB2" w14:textId="77777777" w:rsidR="009F2C69" w:rsidRDefault="00000000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10</w:t>
            </w:r>
          </w:p>
        </w:tc>
      </w:tr>
      <w:tr w:rsidR="009F2C69" w14:paraId="6A284120" w14:textId="77777777"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78A58E2" w14:textId="77777777" w:rsidR="009F2C69" w:rsidRDefault="00000000">
            <w:pPr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</w:rPr>
            </w:pPr>
            <w:r>
              <w:rPr>
                <w:rFonts w:ascii="宋体" w:hAnsi="宋体" w:cs="宋体"/>
                <w:b/>
                <w:color w:val="000000"/>
              </w:rPr>
              <w:t>答案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180C36D" w14:textId="77777777" w:rsidR="009F2C69" w:rsidRDefault="00000000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B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3D5E0AD" w14:textId="77777777" w:rsidR="009F2C69" w:rsidRDefault="00000000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F19098B" w14:textId="77777777" w:rsidR="009F2C69" w:rsidRDefault="00000000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E8FD1EB" w14:textId="77777777" w:rsidR="009F2C69" w:rsidRDefault="00000000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A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E74F597" w14:textId="77777777" w:rsidR="009F2C69" w:rsidRDefault="00000000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7FE9E29" w14:textId="77777777" w:rsidR="009F2C69" w:rsidRDefault="00000000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A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2E0671EC" w14:textId="77777777" w:rsidR="009F2C69" w:rsidRDefault="00000000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84D3B35" w14:textId="77777777" w:rsidR="009F2C69" w:rsidRDefault="00000000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5E53D3D" w14:textId="77777777" w:rsidR="009F2C69" w:rsidRDefault="00000000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B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66B36F5" w14:textId="77777777" w:rsidR="009F2C69" w:rsidRDefault="00000000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D</w:t>
            </w:r>
          </w:p>
        </w:tc>
      </w:tr>
    </w:tbl>
    <w:p w14:paraId="25574696" w14:textId="77777777" w:rsidR="009F2C69" w:rsidRDefault="009F2C69">
      <w:pPr>
        <w:jc w:val="center"/>
        <w:textAlignment w:val="center"/>
        <w:rPr>
          <w:rFonts w:ascii="宋体" w:hAnsi="宋体" w:cs="宋体" w:hint="eastAsia"/>
          <w:b/>
          <w:color w:val="000000"/>
        </w:rPr>
      </w:pPr>
    </w:p>
    <w:p w14:paraId="203BB9CB" w14:textId="77777777" w:rsidR="009F2C69" w:rsidRDefault="00000000">
      <w:pPr>
        <w:jc w:val="left"/>
        <w:textAlignment w:val="center"/>
      </w:pPr>
      <w:r>
        <w:t>1</w:t>
      </w:r>
      <w:r>
        <w:t>．</w:t>
      </w:r>
      <w:r>
        <w:t>B</w:t>
      </w:r>
    </w:p>
    <w:p w14:paraId="2E53574C" w14:textId="77777777" w:rsidR="009F2C69" w:rsidRDefault="00000000">
      <w:pPr>
        <w:jc w:val="left"/>
        <w:textAlignment w:val="center"/>
      </w:pPr>
      <w:r>
        <w:t>【详解】重力为</w:t>
      </w:r>
      <w:r>
        <w:t>1N</w:t>
      </w:r>
      <w:r>
        <w:t>物体的质量为</w:t>
      </w:r>
      <w:r>
        <w:object w:dxaOrig="2780" w:dyaOrig="579" w14:anchorId="73693D97">
          <v:shape id="_x0000_i1026" type="#_x0000_t75" alt="eqId603d631c60fd8915a29613773081e0a5" style="width:139.2pt;height:28.8pt" o:ole="">
            <v:imagedata r:id="rId35" o:title="eqId603d631c60fd8915a29613773081e0a5"/>
          </v:shape>
          <o:OLEObject Type="Embed" ProgID="Equation.DSMT4" ShapeID="_x0000_i1026" DrawAspect="Content" ObjectID="_1842765202" r:id="rId36"/>
        </w:object>
      </w:r>
    </w:p>
    <w:p w14:paraId="4E48BB13" w14:textId="77777777" w:rsidR="009F2C69" w:rsidRDefault="00000000">
      <w:pPr>
        <w:jc w:val="left"/>
        <w:textAlignment w:val="center"/>
      </w:pPr>
      <w:r>
        <w:t>A</w:t>
      </w:r>
      <w:r>
        <w:t>．一名中学生的质量在</w:t>
      </w:r>
      <w:r>
        <w:t>50kg</w:t>
      </w:r>
      <w:r>
        <w:t>左右，故</w:t>
      </w:r>
      <w:r>
        <w:t>A</w:t>
      </w:r>
      <w:r>
        <w:t>不符合题意；</w:t>
      </w:r>
    </w:p>
    <w:p w14:paraId="573DB825" w14:textId="77777777" w:rsidR="009F2C69" w:rsidRDefault="00000000">
      <w:pPr>
        <w:jc w:val="left"/>
        <w:textAlignment w:val="center"/>
      </w:pPr>
      <w:r>
        <w:t>B</w:t>
      </w:r>
      <w:r>
        <w:t>．一个鸡蛋的质量约为</w:t>
      </w:r>
      <w:r>
        <w:t>50g</w:t>
      </w:r>
      <w:r>
        <w:t>，两个鸡蛋的质量约为</w:t>
      </w:r>
      <w:r>
        <w:t>100g</w:t>
      </w:r>
      <w:r>
        <w:t>，故</w:t>
      </w:r>
      <w:r>
        <w:t>B</w:t>
      </w:r>
      <w:r>
        <w:t>符合题意；</w:t>
      </w:r>
    </w:p>
    <w:p w14:paraId="75CE4106" w14:textId="77777777" w:rsidR="009F2C69" w:rsidRDefault="00000000">
      <w:pPr>
        <w:jc w:val="left"/>
        <w:textAlignment w:val="center"/>
      </w:pPr>
      <w:r>
        <w:t>C</w:t>
      </w:r>
      <w:r>
        <w:t>．一枚大头针质量在</w:t>
      </w:r>
      <w:r>
        <w:t>80mg</w:t>
      </w:r>
      <w:r>
        <w:t>，即</w:t>
      </w:r>
      <w:r>
        <w:t>0.08g</w:t>
      </w:r>
      <w:r>
        <w:t>左右，故</w:t>
      </w:r>
      <w:r>
        <w:t>C</w:t>
      </w:r>
      <w:r>
        <w:t>不符合题意；</w:t>
      </w:r>
    </w:p>
    <w:p w14:paraId="04A17E5E" w14:textId="77777777" w:rsidR="009F2C69" w:rsidRDefault="00000000">
      <w:pPr>
        <w:jc w:val="left"/>
        <w:textAlignment w:val="center"/>
      </w:pPr>
      <w:r>
        <w:t>D</w:t>
      </w:r>
      <w:r>
        <w:t>．一只大公鸡的质量在</w:t>
      </w:r>
      <w:r>
        <w:t>2kg</w:t>
      </w:r>
      <w:r>
        <w:t>左右，故</w:t>
      </w:r>
      <w:r>
        <w:t>D</w:t>
      </w:r>
      <w:r>
        <w:t>不符合题意。</w:t>
      </w:r>
    </w:p>
    <w:p w14:paraId="427980F0" w14:textId="77777777" w:rsidR="009F2C69" w:rsidRDefault="00000000">
      <w:pPr>
        <w:jc w:val="left"/>
        <w:textAlignment w:val="center"/>
      </w:pPr>
      <w:r>
        <w:t>故选</w:t>
      </w:r>
      <w:r>
        <w:t>B</w:t>
      </w:r>
      <w:r>
        <w:t>。</w:t>
      </w:r>
    </w:p>
    <w:p w14:paraId="4A545825" w14:textId="77777777" w:rsidR="009F2C69" w:rsidRDefault="00000000">
      <w:pPr>
        <w:jc w:val="left"/>
        <w:textAlignment w:val="center"/>
      </w:pPr>
      <w:r>
        <w:t>2</w:t>
      </w:r>
      <w:r>
        <w:t>．</w:t>
      </w:r>
      <w:r>
        <w:t>C</w:t>
      </w:r>
    </w:p>
    <w:p w14:paraId="20C65EEE" w14:textId="77777777" w:rsidR="009F2C69" w:rsidRDefault="00000000">
      <w:pPr>
        <w:jc w:val="left"/>
        <w:textAlignment w:val="center"/>
      </w:pPr>
      <w:r>
        <w:t>【详解】</w:t>
      </w:r>
      <w:r>
        <w:t>A</w:t>
      </w:r>
      <w:r>
        <w:t>．由</w:t>
      </w:r>
      <w:r>
        <w:rPr>
          <w:i/>
        </w:rPr>
        <w:t>G=mg</w:t>
      </w:r>
      <w:r>
        <w:t>可知，质量为</w:t>
      </w:r>
      <w:r>
        <w:t>1kg</w:t>
      </w:r>
      <w:r>
        <w:t>的物体受到的重力为</w:t>
      </w:r>
    </w:p>
    <w:p w14:paraId="7534A1FB" w14:textId="77777777" w:rsidR="009F2C69" w:rsidRDefault="00000000">
      <w:pPr>
        <w:jc w:val="center"/>
        <w:textAlignment w:val="center"/>
      </w:pPr>
      <w:r>
        <w:object w:dxaOrig="2552" w:dyaOrig="277" w14:anchorId="276CBF7F">
          <v:shape id="_x0000_i1027" type="#_x0000_t75" alt="eqIde123955916c1677c7fc8111c18a429b9" style="width:127.8pt;height:13.8pt" o:ole="">
            <v:imagedata r:id="rId37" o:title="eqIde123955916c1677c7fc8111c18a429b9"/>
          </v:shape>
          <o:OLEObject Type="Embed" ProgID="Equation.DSMT4" ShapeID="_x0000_i1027" DrawAspect="Content" ObjectID="_1842765203" r:id="rId38"/>
        </w:object>
      </w:r>
    </w:p>
    <w:p w14:paraId="7F370BFF" w14:textId="77777777" w:rsidR="009F2C69" w:rsidRDefault="00000000">
      <w:pPr>
        <w:jc w:val="left"/>
        <w:textAlignment w:val="center"/>
      </w:pPr>
      <w:r>
        <w:t>1kg</w:t>
      </w:r>
      <w:r>
        <w:t>是质量大小，</w:t>
      </w:r>
      <w:r>
        <w:t>9.8N</w:t>
      </w:r>
      <w:r>
        <w:t>是重力大小，质量和力不属于同一个物理量，不能进行比较大小，故</w:t>
      </w:r>
      <w:r>
        <w:t>A</w:t>
      </w:r>
      <w:r>
        <w:t>错误；</w:t>
      </w:r>
    </w:p>
    <w:p w14:paraId="7DD4328A" w14:textId="77777777" w:rsidR="009F2C69" w:rsidRDefault="00000000">
      <w:pPr>
        <w:jc w:val="left"/>
        <w:textAlignment w:val="center"/>
      </w:pPr>
      <w:r>
        <w:t>B</w:t>
      </w:r>
      <w:r>
        <w:t>．重力的作用点叫做物体的重心，大多数物体的重心在物体上，少数物体的重心不在物体上（如环形物体），故</w:t>
      </w:r>
      <w:r>
        <w:t>B</w:t>
      </w:r>
      <w:r>
        <w:t>错误；</w:t>
      </w:r>
    </w:p>
    <w:p w14:paraId="50A3D08B" w14:textId="77777777" w:rsidR="009F2C69" w:rsidRDefault="00000000">
      <w:pPr>
        <w:jc w:val="left"/>
        <w:textAlignment w:val="center"/>
      </w:pPr>
      <w:r>
        <w:t>C</w:t>
      </w:r>
      <w:r>
        <w:t>．由</w:t>
      </w:r>
      <w:r>
        <w:rPr>
          <w:i/>
        </w:rPr>
        <w:t>G=mg</w:t>
      </w:r>
      <w:r>
        <w:t>得</w:t>
      </w:r>
    </w:p>
    <w:p w14:paraId="37843A71" w14:textId="77777777" w:rsidR="009F2C69" w:rsidRDefault="00000000">
      <w:pPr>
        <w:jc w:val="center"/>
        <w:textAlignment w:val="center"/>
      </w:pPr>
      <w:r>
        <w:object w:dxaOrig="598" w:dyaOrig="545" w14:anchorId="11FB2582">
          <v:shape id="_x0000_i1028" type="#_x0000_t75" alt="eqIde190e7fd1e01e44667ea9049ef2e29cb" style="width:30pt;height:27pt" o:ole="">
            <v:imagedata r:id="rId39" o:title="eqIde190e7fd1e01e44667ea9049ef2e29cb"/>
          </v:shape>
          <o:OLEObject Type="Embed" ProgID="Equation.DSMT4" ShapeID="_x0000_i1028" DrawAspect="Content" ObjectID="_1842765204" r:id="rId40"/>
        </w:object>
      </w:r>
    </w:p>
    <w:p w14:paraId="66C2C1A3" w14:textId="77777777" w:rsidR="009F2C69" w:rsidRDefault="00000000">
      <w:pPr>
        <w:jc w:val="left"/>
        <w:textAlignment w:val="center"/>
      </w:pPr>
      <w:r>
        <w:t>物体受到的重力跟它质量成正比，故</w:t>
      </w:r>
      <w:r>
        <w:t>C</w:t>
      </w:r>
      <w:r>
        <w:t>正确；</w:t>
      </w:r>
    </w:p>
    <w:p w14:paraId="588B7A15" w14:textId="77777777" w:rsidR="009F2C69" w:rsidRDefault="00000000">
      <w:pPr>
        <w:jc w:val="left"/>
        <w:textAlignment w:val="center"/>
      </w:pPr>
      <w:r>
        <w:t>D</w:t>
      </w:r>
      <w:r>
        <w:t>．质量是物体本身的一种属性，只有在所含物质的多少发生变化时才会改变，如果只是改变了位置，则质量不会发生改变；所以在地球和月球上的同一物体，仅是位置发生变化，所以质量不变；而月球上物体的受到的重力是地球上受到的重力的六分之一，同一物体在地球和月球上受到的重力会不同，故</w:t>
      </w:r>
      <w:r>
        <w:t>D</w:t>
      </w:r>
      <w:r>
        <w:t>错误。</w:t>
      </w:r>
    </w:p>
    <w:p w14:paraId="79D758BC" w14:textId="77777777" w:rsidR="009F2C69" w:rsidRDefault="00000000">
      <w:pPr>
        <w:jc w:val="left"/>
        <w:textAlignment w:val="center"/>
      </w:pPr>
      <w:r>
        <w:t>故选</w:t>
      </w:r>
      <w:r>
        <w:t>C</w:t>
      </w:r>
      <w:r>
        <w:t>。</w:t>
      </w:r>
    </w:p>
    <w:p w14:paraId="55740DB8" w14:textId="77777777" w:rsidR="009F2C69" w:rsidRDefault="00000000">
      <w:pPr>
        <w:jc w:val="left"/>
        <w:textAlignment w:val="center"/>
      </w:pPr>
      <w:r>
        <w:t>3</w:t>
      </w:r>
      <w:r>
        <w:t>．</w:t>
      </w:r>
      <w:r>
        <w:t>C</w:t>
      </w:r>
    </w:p>
    <w:p w14:paraId="603F3B8F" w14:textId="77777777" w:rsidR="009F2C69" w:rsidRDefault="00000000">
      <w:pPr>
        <w:jc w:val="left"/>
        <w:textAlignment w:val="center"/>
      </w:pPr>
      <w:r>
        <w:t>【详解】力的作用效果由力的大小、方向、作用点三个要素决定。</w:t>
      </w:r>
      <w:r>
        <w:t xml:space="preserve"> </w:t>
      </w:r>
      <w:r>
        <w:t>题目中，赵心童击打白球的不同位置，也就是力的作用点不同，导致白球的旋转效果不同，这说明力的作用效果与力的作用点有关，故</w:t>
      </w:r>
      <w:r>
        <w:t>C</w:t>
      </w:r>
      <w:r>
        <w:t>符合题意，</w:t>
      </w:r>
      <w:r>
        <w:t>ABD</w:t>
      </w:r>
      <w:r>
        <w:t>不符合题意。</w:t>
      </w:r>
    </w:p>
    <w:p w14:paraId="74DCD67B" w14:textId="77777777" w:rsidR="009F2C69" w:rsidRDefault="00000000">
      <w:pPr>
        <w:jc w:val="left"/>
        <w:textAlignment w:val="center"/>
      </w:pPr>
      <w:r>
        <w:t>故选</w:t>
      </w:r>
      <w:r>
        <w:t xml:space="preserve"> C</w:t>
      </w:r>
      <w:r>
        <w:t>。</w:t>
      </w:r>
    </w:p>
    <w:p w14:paraId="571D1E59" w14:textId="77777777" w:rsidR="009F2C69" w:rsidRDefault="00000000">
      <w:pPr>
        <w:jc w:val="left"/>
        <w:textAlignment w:val="center"/>
      </w:pPr>
      <w:r>
        <w:t>4</w:t>
      </w:r>
      <w:r>
        <w:t>．</w:t>
      </w:r>
      <w:r>
        <w:t>A</w:t>
      </w:r>
    </w:p>
    <w:p w14:paraId="13222B4E" w14:textId="77777777" w:rsidR="009F2C69" w:rsidRDefault="00000000">
      <w:pPr>
        <w:jc w:val="left"/>
        <w:textAlignment w:val="center"/>
      </w:pPr>
      <w:r>
        <w:t>【详解】</w:t>
      </w:r>
      <w:r>
        <w:t>A</w:t>
      </w:r>
      <w:r>
        <w:t>．起床后将被子叠整齐：叠被子时，施加力使被子发生弯曲、折叠，形状从散乱变为整齐，主要体现力改变物体形状，故</w:t>
      </w:r>
      <w:r>
        <w:t>A</w:t>
      </w:r>
      <w:r>
        <w:t>符合题意；</w:t>
      </w:r>
    </w:p>
    <w:p w14:paraId="20E40330" w14:textId="77777777" w:rsidR="009F2C69" w:rsidRDefault="00000000">
      <w:pPr>
        <w:jc w:val="left"/>
        <w:textAlignment w:val="center"/>
      </w:pPr>
      <w:r>
        <w:t>B</w:t>
      </w:r>
      <w:r>
        <w:t>．将地上的纸屑捡起来扔进垃圾桶：捡纸屑时，施加力使纸屑从静止变为运动（位置改变），主要体现力改变物体的运动状态，故</w:t>
      </w:r>
      <w:r>
        <w:t>B</w:t>
      </w:r>
      <w:r>
        <w:t>不符合题意；</w:t>
      </w:r>
    </w:p>
    <w:p w14:paraId="665B1696" w14:textId="77777777" w:rsidR="009F2C69" w:rsidRDefault="00000000">
      <w:pPr>
        <w:jc w:val="left"/>
        <w:textAlignment w:val="center"/>
      </w:pPr>
      <w:r>
        <w:t>C</w:t>
      </w:r>
      <w:r>
        <w:t>．帮助行动不便的老人，稳稳地推轮椅过马路：推轮椅时，施加力使轮椅从静止变为运动或改变方向，主要体现力改变物体的运动状态，故</w:t>
      </w:r>
      <w:r>
        <w:t>C</w:t>
      </w:r>
      <w:r>
        <w:t>不符合题意；</w:t>
      </w:r>
    </w:p>
    <w:p w14:paraId="4F7E63A4" w14:textId="77777777" w:rsidR="009F2C69" w:rsidRDefault="00000000">
      <w:pPr>
        <w:jc w:val="left"/>
        <w:textAlignment w:val="center"/>
      </w:pPr>
      <w:r>
        <w:t>D</w:t>
      </w:r>
      <w:r>
        <w:t>．使用共享单车后，规范地将车停放在指定区域：停放单车时，施加力使单车移动位置，主要体现力改变物体的运动状态，故</w:t>
      </w:r>
      <w:r>
        <w:t>D</w:t>
      </w:r>
      <w:r>
        <w:t>不符合题意。</w:t>
      </w:r>
    </w:p>
    <w:p w14:paraId="3EC15AAD" w14:textId="77777777" w:rsidR="009F2C69" w:rsidRDefault="00000000">
      <w:pPr>
        <w:jc w:val="left"/>
        <w:textAlignment w:val="center"/>
      </w:pPr>
      <w:r>
        <w:t>故选</w:t>
      </w:r>
      <w:r>
        <w:t>A</w:t>
      </w:r>
      <w:r>
        <w:t>。</w:t>
      </w:r>
    </w:p>
    <w:p w14:paraId="1AC07F5C" w14:textId="77777777" w:rsidR="009F2C69" w:rsidRDefault="00000000">
      <w:pPr>
        <w:jc w:val="left"/>
        <w:textAlignment w:val="center"/>
      </w:pPr>
      <w:r>
        <w:t>5</w:t>
      </w:r>
      <w:r>
        <w:t>．</w:t>
      </w:r>
      <w:r>
        <w:t>C</w:t>
      </w:r>
    </w:p>
    <w:p w14:paraId="65E29E19" w14:textId="77777777" w:rsidR="009F2C69" w:rsidRDefault="00000000">
      <w:pPr>
        <w:jc w:val="left"/>
        <w:textAlignment w:val="center"/>
      </w:pPr>
      <w:r>
        <w:lastRenderedPageBreak/>
        <w:t>【详解】</w:t>
      </w:r>
      <w:r>
        <w:t>A</w:t>
      </w:r>
      <w:r>
        <w:t>．人推墙的力和墙给人的力是一对相互作用力，这两个力是同时产生的，即人对墙施加推力，同时墙对人有反作用力，故</w:t>
      </w:r>
      <w:r>
        <w:t>A</w:t>
      </w:r>
      <w:r>
        <w:t>错误；</w:t>
      </w:r>
    </w:p>
    <w:p w14:paraId="41D80F55" w14:textId="77777777" w:rsidR="009F2C69" w:rsidRDefault="00000000">
      <w:pPr>
        <w:jc w:val="left"/>
        <w:textAlignment w:val="center"/>
      </w:pPr>
      <w:r>
        <w:t>B</w:t>
      </w:r>
      <w:r>
        <w:t>．人推墙的力和墙给人的力是一对相互作用力，这个两个力大小相等，故</w:t>
      </w:r>
      <w:r>
        <w:t>B</w:t>
      </w:r>
      <w:r>
        <w:t>错误；</w:t>
      </w:r>
    </w:p>
    <w:p w14:paraId="18D0F916" w14:textId="77777777" w:rsidR="009F2C69" w:rsidRDefault="00000000">
      <w:pPr>
        <w:jc w:val="left"/>
        <w:textAlignment w:val="center"/>
      </w:pPr>
      <w:r>
        <w:t>C</w:t>
      </w:r>
      <w:r>
        <w:t>．人对墙施加推力，人后退，说明</w:t>
      </w:r>
      <w:proofErr w:type="gramStart"/>
      <w:r>
        <w:t>墙同时</w:t>
      </w:r>
      <w:proofErr w:type="gramEnd"/>
      <w:r>
        <w:t>对人有反作用力，说明力的作用是相互的，故</w:t>
      </w:r>
      <w:r>
        <w:t>C</w:t>
      </w:r>
      <w:r>
        <w:t>正确；</w:t>
      </w:r>
    </w:p>
    <w:p w14:paraId="23F0863A" w14:textId="77777777" w:rsidR="009F2C69" w:rsidRDefault="00000000">
      <w:pPr>
        <w:jc w:val="left"/>
        <w:textAlignment w:val="center"/>
      </w:pPr>
      <w:r>
        <w:t>D</w:t>
      </w:r>
      <w:r>
        <w:t>．人推墙的力和墙给人的力是一对相互作用力，这两个力方向相反，故</w:t>
      </w:r>
      <w:r>
        <w:t>D</w:t>
      </w:r>
      <w:r>
        <w:t>错误。</w:t>
      </w:r>
    </w:p>
    <w:p w14:paraId="5D5A329D" w14:textId="77777777" w:rsidR="009F2C69" w:rsidRDefault="00000000">
      <w:pPr>
        <w:jc w:val="left"/>
        <w:textAlignment w:val="center"/>
      </w:pPr>
      <w:r>
        <w:t>故选</w:t>
      </w:r>
      <w:r>
        <w:t>C</w:t>
      </w:r>
      <w:r>
        <w:t>。</w:t>
      </w:r>
    </w:p>
    <w:p w14:paraId="68549F2D" w14:textId="77777777" w:rsidR="009F2C69" w:rsidRDefault="00000000">
      <w:pPr>
        <w:jc w:val="left"/>
        <w:textAlignment w:val="center"/>
      </w:pPr>
      <w:r>
        <w:t>6</w:t>
      </w:r>
      <w:r>
        <w:t>．</w:t>
      </w:r>
      <w:r>
        <w:t>A</w:t>
      </w:r>
    </w:p>
    <w:p w14:paraId="116B8201" w14:textId="77777777" w:rsidR="009F2C69" w:rsidRDefault="00000000">
      <w:pPr>
        <w:jc w:val="left"/>
        <w:textAlignment w:val="center"/>
      </w:pPr>
      <w:r>
        <w:t>【详解】弹力产生的原因是施力物体发生弹性形变。在本题中，地面是施力物体，机器人受到地面向上的支持力。由于地面受到机器人的压力而发生弹性形变，地面要恢复原状，就会对机器人产生向上的弹力，这个弹力就是地面对机器人的支持力。故</w:t>
      </w:r>
      <w:r>
        <w:t>BCD</w:t>
      </w:r>
      <w:r>
        <w:t>不符合题意，</w:t>
      </w:r>
      <w:r>
        <w:t>A</w:t>
      </w:r>
      <w:r>
        <w:t>符合题意。</w:t>
      </w:r>
      <w:r>
        <w:t xml:space="preserve"> </w:t>
      </w:r>
    </w:p>
    <w:p w14:paraId="64670F1E" w14:textId="77777777" w:rsidR="009F2C69" w:rsidRDefault="00000000">
      <w:pPr>
        <w:jc w:val="left"/>
        <w:textAlignment w:val="center"/>
      </w:pPr>
      <w:r>
        <w:t>故选</w:t>
      </w:r>
      <w:r>
        <w:t>A</w:t>
      </w:r>
      <w:r>
        <w:t>。</w:t>
      </w:r>
    </w:p>
    <w:p w14:paraId="60BBD8EC" w14:textId="77777777" w:rsidR="009F2C69" w:rsidRDefault="00000000">
      <w:pPr>
        <w:jc w:val="left"/>
        <w:textAlignment w:val="center"/>
      </w:pPr>
      <w:r>
        <w:t>7</w:t>
      </w:r>
      <w:r>
        <w:t>．</w:t>
      </w:r>
      <w:r>
        <w:t>C</w:t>
      </w:r>
    </w:p>
    <w:p w14:paraId="217DCC93" w14:textId="77777777" w:rsidR="009F2C69" w:rsidRDefault="00000000">
      <w:pPr>
        <w:jc w:val="left"/>
        <w:textAlignment w:val="center"/>
      </w:pPr>
      <w:r>
        <w:t>【详解】在弹簧的弹性限度内，弹簧的伸长量与所受拉力成正比。用弹簧测力计测量力时，弹簧测力计显示的是挂钩一端所受拉力的大小，所以弹簧测力计的示数为</w:t>
      </w:r>
      <w:r>
        <w:t>6N</w:t>
      </w:r>
      <w:r>
        <w:t>，故</w:t>
      </w:r>
      <w:r>
        <w:t>C</w:t>
      </w:r>
      <w:r>
        <w:t>符合题意，</w:t>
      </w:r>
      <w:r>
        <w:t>ABD</w:t>
      </w:r>
      <w:r>
        <w:t>不符合题意。</w:t>
      </w:r>
    </w:p>
    <w:p w14:paraId="721DDA06" w14:textId="77777777" w:rsidR="009F2C69" w:rsidRDefault="00000000">
      <w:pPr>
        <w:jc w:val="left"/>
        <w:textAlignment w:val="center"/>
      </w:pPr>
      <w:r>
        <w:t>故选</w:t>
      </w:r>
      <w:r>
        <w:t>C</w:t>
      </w:r>
      <w:r>
        <w:t>。</w:t>
      </w:r>
    </w:p>
    <w:p w14:paraId="7E4201FA" w14:textId="77777777" w:rsidR="009F2C69" w:rsidRDefault="00000000">
      <w:pPr>
        <w:jc w:val="left"/>
        <w:textAlignment w:val="center"/>
      </w:pPr>
      <w:r>
        <w:t>8</w:t>
      </w:r>
      <w:r>
        <w:t>．</w:t>
      </w:r>
      <w:r>
        <w:t>C</w:t>
      </w:r>
    </w:p>
    <w:p w14:paraId="4552BFF1" w14:textId="77777777" w:rsidR="009F2C69" w:rsidRDefault="00000000">
      <w:pPr>
        <w:jc w:val="left"/>
        <w:textAlignment w:val="center"/>
      </w:pPr>
      <w:r>
        <w:t>【详解】</w:t>
      </w:r>
      <w:r>
        <w:t>A</w:t>
      </w:r>
      <w:r>
        <w:t>．在弹性限度内，弹簧的伸长量与所受拉力成正比，所以拉弹簧的力越大弹簧伸长越长，故</w:t>
      </w:r>
      <w:r>
        <w:t xml:space="preserve">A </w:t>
      </w:r>
      <w:r>
        <w:t>正确，不符合题意；</w:t>
      </w:r>
    </w:p>
    <w:p w14:paraId="129A5E97" w14:textId="77777777" w:rsidR="009F2C69" w:rsidRDefault="00000000">
      <w:pPr>
        <w:jc w:val="left"/>
        <w:textAlignment w:val="center"/>
      </w:pPr>
      <w:r>
        <w:t>B</w:t>
      </w:r>
      <w:r>
        <w:t>．弹簧发生形变后，会对与它接触的物体产生弹力，墙壁与弹簧接触，所以发生形变后的弹簧对墙壁产生弹力，故</w:t>
      </w:r>
      <w:r>
        <w:t xml:space="preserve">B </w:t>
      </w:r>
      <w:r>
        <w:t>正确，不符合题意；</w:t>
      </w:r>
    </w:p>
    <w:p w14:paraId="472B78C2" w14:textId="77777777" w:rsidR="009F2C69" w:rsidRDefault="00000000">
      <w:pPr>
        <w:jc w:val="left"/>
        <w:textAlignment w:val="center"/>
      </w:pPr>
      <w:r>
        <w:t>C</w:t>
      </w:r>
      <w:r>
        <w:t>．此时</w:t>
      </w:r>
      <w:proofErr w:type="gramStart"/>
      <w:r>
        <w:t>手受到</w:t>
      </w:r>
      <w:proofErr w:type="gramEnd"/>
      <w:r>
        <w:t>弹簧的弹力，因为手静止，处于平衡状态，水平方向只受到弹簧的弹力，墙壁的拉力并没有直接作用在手，故</w:t>
      </w:r>
      <w:r>
        <w:t xml:space="preserve">C </w:t>
      </w:r>
      <w:r>
        <w:t>错误，符合题意；</w:t>
      </w:r>
    </w:p>
    <w:p w14:paraId="69C48344" w14:textId="77777777" w:rsidR="009F2C69" w:rsidRDefault="00000000">
      <w:pPr>
        <w:jc w:val="left"/>
        <w:textAlignment w:val="center"/>
      </w:pPr>
      <w:r>
        <w:t>D</w:t>
      </w:r>
      <w:r>
        <w:t>．弹簧发生形变，会对与它接触的</w:t>
      </w:r>
      <w:proofErr w:type="gramStart"/>
      <w:r>
        <w:t>手产生</w:t>
      </w:r>
      <w:proofErr w:type="gramEnd"/>
      <w:r>
        <w:t>弹力，故</w:t>
      </w:r>
      <w:r>
        <w:t xml:space="preserve">D </w:t>
      </w:r>
      <w:r>
        <w:t>正确，不符合题意。</w:t>
      </w:r>
    </w:p>
    <w:p w14:paraId="32ECAAE9" w14:textId="77777777" w:rsidR="009F2C69" w:rsidRDefault="00000000">
      <w:pPr>
        <w:jc w:val="left"/>
        <w:textAlignment w:val="center"/>
      </w:pPr>
      <w:r>
        <w:t>故选</w:t>
      </w:r>
      <w:r>
        <w:t xml:space="preserve"> C</w:t>
      </w:r>
      <w:r>
        <w:t>。</w:t>
      </w:r>
    </w:p>
    <w:p w14:paraId="3C657301" w14:textId="77777777" w:rsidR="009F2C69" w:rsidRDefault="00000000">
      <w:pPr>
        <w:jc w:val="left"/>
        <w:textAlignment w:val="center"/>
      </w:pPr>
      <w:r>
        <w:t>9</w:t>
      </w:r>
      <w:r>
        <w:t>．</w:t>
      </w:r>
      <w:r>
        <w:t>B</w:t>
      </w:r>
    </w:p>
    <w:p w14:paraId="1AF9B659" w14:textId="77777777" w:rsidR="009F2C69" w:rsidRDefault="00000000">
      <w:pPr>
        <w:jc w:val="left"/>
        <w:textAlignment w:val="center"/>
      </w:pPr>
      <w:r>
        <w:t>【详解】重力的方向总是竖直向下的，如果这幅画的长边和重垂线是重合的，则画是竖直的（即放正），否则画</w:t>
      </w:r>
      <w:proofErr w:type="gramStart"/>
      <w:r>
        <w:t>不</w:t>
      </w:r>
      <w:proofErr w:type="gramEnd"/>
      <w:r>
        <w:t>竖直；所以为了把画贴正，应调整画的位置，使画的长边与重垂线平行，也就是需要将画的右边调高一些，综上分析知，故</w:t>
      </w:r>
      <w:r>
        <w:t>B</w:t>
      </w:r>
      <w:r>
        <w:t>正确，故</w:t>
      </w:r>
      <w:r>
        <w:t>ACD</w:t>
      </w:r>
      <w:r>
        <w:t>错误。</w:t>
      </w:r>
    </w:p>
    <w:p w14:paraId="78D524A8" w14:textId="77777777" w:rsidR="009F2C69" w:rsidRDefault="00000000">
      <w:pPr>
        <w:jc w:val="left"/>
        <w:textAlignment w:val="center"/>
      </w:pPr>
      <w:r>
        <w:t>故选</w:t>
      </w:r>
      <w:r>
        <w:t>B</w:t>
      </w:r>
      <w:r>
        <w:t>。</w:t>
      </w:r>
    </w:p>
    <w:p w14:paraId="23EC474E" w14:textId="77777777" w:rsidR="009F2C69" w:rsidRDefault="00000000">
      <w:pPr>
        <w:jc w:val="left"/>
        <w:textAlignment w:val="center"/>
      </w:pPr>
      <w:r>
        <w:t>10</w:t>
      </w:r>
      <w:r>
        <w:t>．</w:t>
      </w:r>
      <w:r>
        <w:t>D</w:t>
      </w:r>
    </w:p>
    <w:p w14:paraId="3A7841FE" w14:textId="77777777" w:rsidR="009F2C69" w:rsidRDefault="00000000">
      <w:pPr>
        <w:jc w:val="left"/>
        <w:textAlignment w:val="center"/>
      </w:pPr>
      <w:r>
        <w:t>【详解】重力的方向竖直向下，物体的重力与支撑点在同一条竖直的直线上，物体才能保持稳定。雕塑中飞奔的骏马之所以能用一只</w:t>
      </w:r>
      <w:proofErr w:type="gramStart"/>
      <w:r>
        <w:t>蹄</w:t>
      </w:r>
      <w:proofErr w:type="gramEnd"/>
      <w:r>
        <w:t>稳稳地踏在飞燕上而</w:t>
      </w:r>
      <w:proofErr w:type="gramStart"/>
      <w:r>
        <w:t>不</w:t>
      </w:r>
      <w:proofErr w:type="gramEnd"/>
      <w:r>
        <w:t>倾倒，是因为马的重心位置和飞燕在一条竖直线上，故</w:t>
      </w:r>
      <w:r>
        <w:t>D</w:t>
      </w:r>
      <w:r>
        <w:t>符合题意，</w:t>
      </w:r>
      <w:r>
        <w:t>ABC</w:t>
      </w:r>
      <w:r>
        <w:t>不符合题意。</w:t>
      </w:r>
    </w:p>
    <w:p w14:paraId="32889221" w14:textId="77777777" w:rsidR="009F2C69" w:rsidRDefault="00000000">
      <w:pPr>
        <w:jc w:val="left"/>
        <w:textAlignment w:val="center"/>
      </w:pPr>
      <w:r>
        <w:t>故选</w:t>
      </w:r>
      <w:r>
        <w:t>D</w:t>
      </w:r>
      <w:r>
        <w:t>。</w:t>
      </w:r>
    </w:p>
    <w:p w14:paraId="3C5AC232" w14:textId="77777777" w:rsidR="009F2C69" w:rsidRDefault="00000000">
      <w:pPr>
        <w:jc w:val="left"/>
        <w:textAlignment w:val="center"/>
      </w:pPr>
      <w:r>
        <w:t>11</w:t>
      </w:r>
      <w:r>
        <w:t>．</w:t>
      </w:r>
      <w:r>
        <w:t xml:space="preserve">     </w:t>
      </w:r>
      <w:r>
        <w:t>力的作用是相互的</w:t>
      </w:r>
      <w:r>
        <w:t xml:space="preserve">     </w:t>
      </w:r>
      <w:r>
        <w:t>水</w:t>
      </w:r>
    </w:p>
    <w:p w14:paraId="00D8D993" w14:textId="77777777" w:rsidR="009F2C69" w:rsidRDefault="00000000">
      <w:pPr>
        <w:jc w:val="left"/>
        <w:textAlignment w:val="center"/>
      </w:pPr>
      <w:r>
        <w:t>【详解】</w:t>
      </w:r>
      <w:r>
        <w:t>[1][2]</w:t>
      </w:r>
      <w:r>
        <w:t>人向后划水，船桨对水施加一个向后的力，同时水给船桨一个向前的作用力，赛艇就在水施加的力的作用下前进，这说明力的作用是相互的；使赛艇前进的力的施力物体是水。</w:t>
      </w:r>
    </w:p>
    <w:p w14:paraId="1A1F94FA" w14:textId="77777777" w:rsidR="009F2C69" w:rsidRDefault="00000000">
      <w:pPr>
        <w:jc w:val="left"/>
        <w:textAlignment w:val="center"/>
        <w:rPr>
          <w:rFonts w:eastAsia="Times New Roman"/>
          <w:i/>
        </w:rPr>
      </w:pPr>
      <w:r>
        <w:t>12</w:t>
      </w:r>
      <w:r>
        <w:t>．</w:t>
      </w:r>
      <w:r>
        <w:rPr>
          <w:rFonts w:eastAsia="Times New Roman"/>
          <w:i/>
        </w:rPr>
        <w:t>OB</w:t>
      </w:r>
    </w:p>
    <w:p w14:paraId="48A2F39E" w14:textId="77777777" w:rsidR="009F2C69" w:rsidRDefault="00000000">
      <w:pPr>
        <w:jc w:val="left"/>
        <w:textAlignment w:val="center"/>
      </w:pPr>
      <w:r>
        <w:t>【详解】由于重力是由地球的吸引产生的，则重力的方向总是竖直向下的，所以，能表示木块所受重力示意图的是线段</w:t>
      </w:r>
      <w:r>
        <w:rPr>
          <w:rFonts w:eastAsia="Times New Roman"/>
          <w:i/>
        </w:rPr>
        <w:t>OB</w:t>
      </w:r>
      <w:r>
        <w:t>。</w:t>
      </w:r>
    </w:p>
    <w:p w14:paraId="2E68CD9A" w14:textId="77777777" w:rsidR="009F2C69" w:rsidRDefault="00000000">
      <w:pPr>
        <w:jc w:val="left"/>
        <w:textAlignment w:val="center"/>
      </w:pPr>
      <w:r>
        <w:lastRenderedPageBreak/>
        <w:t>13</w:t>
      </w:r>
      <w:r>
        <w:t>．</w:t>
      </w:r>
      <w:r>
        <w:t xml:space="preserve">     0-5N     0.2N     2.6     </w:t>
      </w:r>
      <w:r>
        <w:t>不正确</w:t>
      </w:r>
    </w:p>
    <w:p w14:paraId="05A45CF9" w14:textId="77777777" w:rsidR="009F2C69" w:rsidRDefault="00000000">
      <w:pPr>
        <w:jc w:val="left"/>
        <w:textAlignment w:val="center"/>
      </w:pPr>
      <w:r>
        <w:t>【详解】</w:t>
      </w:r>
      <w:r>
        <w:t>[1]</w:t>
      </w:r>
      <w:r>
        <w:t>图甲中弹簧测力计最大刻度是</w:t>
      </w:r>
      <w:r>
        <w:t>5N</w:t>
      </w:r>
      <w:r>
        <w:t>，所以它的量程是</w:t>
      </w:r>
      <w:r>
        <w:t>0-5N</w:t>
      </w:r>
      <w:r>
        <w:t>。</w:t>
      </w:r>
    </w:p>
    <w:p w14:paraId="0D8F6FA3" w14:textId="77777777" w:rsidR="009F2C69" w:rsidRDefault="00000000">
      <w:pPr>
        <w:jc w:val="left"/>
        <w:textAlignment w:val="center"/>
      </w:pPr>
      <w:r>
        <w:t>[2]</w:t>
      </w:r>
      <w:r>
        <w:t>图甲中弹簧测力计一个大格表示</w:t>
      </w:r>
      <w:r>
        <w:t>1N</w:t>
      </w:r>
      <w:r>
        <w:t>，一个大格分成</w:t>
      </w:r>
      <w:r>
        <w:t>5</w:t>
      </w:r>
      <w:r>
        <w:t>个小格，所以它的分度值是</w:t>
      </w:r>
      <w:r>
        <w:t>0.2N</w:t>
      </w:r>
      <w:r>
        <w:t>。</w:t>
      </w:r>
    </w:p>
    <w:p w14:paraId="52BA7603" w14:textId="77777777" w:rsidR="009F2C69" w:rsidRDefault="00000000">
      <w:pPr>
        <w:jc w:val="left"/>
        <w:textAlignment w:val="center"/>
      </w:pPr>
      <w:r>
        <w:t>[3]</w:t>
      </w:r>
      <w:r>
        <w:t>图甲中弹簧测力计指针位置：</w:t>
      </w:r>
      <w:r>
        <w:t>2</w:t>
      </w:r>
      <w:r>
        <w:t>个大格又过了</w:t>
      </w:r>
      <w:r>
        <w:t>3</w:t>
      </w:r>
      <w:r>
        <w:t>个小格，读数为</w:t>
      </w:r>
      <w:r>
        <w:t>2.6N</w:t>
      </w:r>
      <w:r>
        <w:t>。</w:t>
      </w:r>
    </w:p>
    <w:p w14:paraId="564E3AF6" w14:textId="77777777" w:rsidR="009F2C69" w:rsidRDefault="00000000">
      <w:pPr>
        <w:jc w:val="left"/>
        <w:textAlignment w:val="center"/>
      </w:pPr>
      <w:r>
        <w:t>[4]</w:t>
      </w:r>
      <w:r>
        <w:t>图乙两种做法不正确。</w:t>
      </w:r>
      <w:proofErr w:type="gramStart"/>
      <w:r>
        <w:t>一</w:t>
      </w:r>
      <w:proofErr w:type="gramEnd"/>
      <w:r>
        <w:t>个把弹簧测力计颠倒了，把物体挂在圆环上，这样外壳的重力会影响测量结果；另一个斜着提起物体，拉力的方向没有沿着弹簧的轴线方向，会产生较大的摩擦力影响测量结果。</w:t>
      </w:r>
    </w:p>
    <w:p w14:paraId="1238E276" w14:textId="77777777" w:rsidR="009F2C69" w:rsidRDefault="00000000">
      <w:pPr>
        <w:jc w:val="left"/>
        <w:textAlignment w:val="center"/>
      </w:pPr>
      <w:r>
        <w:t>14</w:t>
      </w:r>
      <w:r>
        <w:t>．</w:t>
      </w:r>
      <w:r>
        <w:t xml:space="preserve">     1.5     </w:t>
      </w:r>
      <w:r>
        <w:t>低</w:t>
      </w:r>
    </w:p>
    <w:p w14:paraId="2B547C58" w14:textId="77777777" w:rsidR="009F2C69" w:rsidRDefault="00000000">
      <w:pPr>
        <w:jc w:val="left"/>
        <w:textAlignment w:val="center"/>
      </w:pPr>
      <w:r>
        <w:t>【详解】</w:t>
      </w:r>
      <w:r>
        <w:t>[1]</w:t>
      </w:r>
      <w:r>
        <w:t>已知</w:t>
      </w:r>
      <w:r>
        <w:t xml:space="preserve"> “</w:t>
      </w:r>
      <w:r>
        <w:t>不倒翁</w:t>
      </w:r>
      <w:r>
        <w:t xml:space="preserve">” </w:t>
      </w:r>
      <w:r>
        <w:t>的质量</w:t>
      </w:r>
      <w:r>
        <w:object w:dxaOrig="1636" w:dyaOrig="277" w14:anchorId="6ADAB2CF">
          <v:shape id="_x0000_i1029" type="#_x0000_t75" alt="eqId4a383bf3b39414c121a737d131a7f366" style="width:81.6pt;height:13.8pt" o:ole="">
            <v:imagedata r:id="rId41" o:title="eqId4a383bf3b39414c121a737d131a7f366"/>
          </v:shape>
          <o:OLEObject Type="Embed" ProgID="Equation.DSMT4" ShapeID="_x0000_i1029" DrawAspect="Content" ObjectID="_1842765205" r:id="rId42"/>
        </w:object>
      </w:r>
    </w:p>
    <w:p w14:paraId="63330DA4" w14:textId="77777777" w:rsidR="009F2C69" w:rsidRDefault="00000000">
      <w:pPr>
        <w:jc w:val="left"/>
        <w:textAlignment w:val="center"/>
      </w:pPr>
      <w:r>
        <w:t>它的重力为</w:t>
      </w:r>
      <w:r>
        <w:object w:dxaOrig="2992" w:dyaOrig="276" w14:anchorId="630A8D15">
          <v:shape id="_x0000_i1030" type="#_x0000_t75" alt="eqIdb88f8298115c5fcdff63acdcaa7d9b5e" style="width:149.4pt;height:13.8pt" o:ole="">
            <v:imagedata r:id="rId43" o:title="eqIdb88f8298115c5fcdff63acdcaa7d9b5e"/>
          </v:shape>
          <o:OLEObject Type="Embed" ProgID="Equation.DSMT4" ShapeID="_x0000_i1030" DrawAspect="Content" ObjectID="_1842765206" r:id="rId44"/>
        </w:object>
      </w:r>
    </w:p>
    <w:p w14:paraId="389F25F8" w14:textId="77777777" w:rsidR="009F2C69" w:rsidRDefault="00000000">
      <w:pPr>
        <w:jc w:val="left"/>
        <w:textAlignment w:val="center"/>
      </w:pPr>
      <w:r>
        <w:t>[2]“</w:t>
      </w:r>
      <w:r>
        <w:t>不倒翁</w:t>
      </w:r>
      <w:r>
        <w:t xml:space="preserve">” </w:t>
      </w:r>
      <w:r>
        <w:t>不倒的原因是它的重心设计得非常低，重心低使得</w:t>
      </w:r>
      <w:r>
        <w:t xml:space="preserve"> “</w:t>
      </w:r>
      <w:r>
        <w:t>不倒翁</w:t>
      </w:r>
      <w:r>
        <w:t xml:space="preserve">” </w:t>
      </w:r>
      <w:r>
        <w:t>在倾斜时，重力的作用线更容易通过支撑面，从而使其更容易恢复到原来的平衡状态。</w:t>
      </w:r>
    </w:p>
    <w:p w14:paraId="4C806952" w14:textId="77777777" w:rsidR="009F2C69" w:rsidRDefault="00000000">
      <w:pPr>
        <w:jc w:val="left"/>
        <w:textAlignment w:val="center"/>
      </w:pPr>
      <w:r>
        <w:t>15</w:t>
      </w:r>
      <w:r>
        <w:t>．</w:t>
      </w:r>
      <w:r>
        <w:t xml:space="preserve">     </w:t>
      </w:r>
      <w:r>
        <w:t>相互的</w:t>
      </w:r>
      <w:r>
        <w:t xml:space="preserve">     </w:t>
      </w:r>
      <w:r>
        <w:t>运动状态</w:t>
      </w:r>
      <w:r>
        <w:t xml:space="preserve">     C</w:t>
      </w:r>
    </w:p>
    <w:p w14:paraId="75553A8A" w14:textId="77777777" w:rsidR="009F2C69" w:rsidRDefault="00000000">
      <w:pPr>
        <w:jc w:val="left"/>
        <w:textAlignment w:val="center"/>
      </w:pPr>
      <w:r>
        <w:t>【详解】</w:t>
      </w:r>
      <w:r>
        <w:t>[1]</w:t>
      </w:r>
      <w:r>
        <w:t>点火升空时，火箭向下喷出气体，给气体向下的力，从而获得向上的力，说明物体间力的作用是相互的。</w:t>
      </w:r>
    </w:p>
    <w:p w14:paraId="61B3B279" w14:textId="77777777" w:rsidR="009F2C69" w:rsidRDefault="00000000">
      <w:pPr>
        <w:jc w:val="left"/>
        <w:textAlignment w:val="center"/>
      </w:pPr>
      <w:r>
        <w:t>[2]</w:t>
      </w:r>
      <w:r>
        <w:t>点火升空时，火箭在力的作用下加速上升，还可以说明力能改变物体的运动状态。</w:t>
      </w:r>
    </w:p>
    <w:p w14:paraId="45D2ACFD" w14:textId="77777777" w:rsidR="009F2C69" w:rsidRDefault="00000000">
      <w:pPr>
        <w:jc w:val="left"/>
        <w:textAlignment w:val="center"/>
      </w:pPr>
      <w:r>
        <w:t>[3]AB</w:t>
      </w:r>
      <w:r>
        <w:t>．在太空中，哑铃与人体处于失重状态，重力几乎为零，则举哑铃、引体向上起不到锻炼的作用，故</w:t>
      </w:r>
      <w:r>
        <w:t>AB</w:t>
      </w:r>
      <w:r>
        <w:t>不符合题意；</w:t>
      </w:r>
    </w:p>
    <w:p w14:paraId="3E43485E" w14:textId="77777777" w:rsidR="009F2C69" w:rsidRDefault="00000000">
      <w:pPr>
        <w:jc w:val="left"/>
        <w:textAlignment w:val="center"/>
      </w:pPr>
      <w:r>
        <w:t>C</w:t>
      </w:r>
      <w:r>
        <w:t>．弹簧在太空中发生形变，需要力的作用，因此在太空中能用弹簧拉力器健身，故</w:t>
      </w:r>
      <w:r>
        <w:t>C</w:t>
      </w:r>
      <w:r>
        <w:t>符合题意。</w:t>
      </w:r>
    </w:p>
    <w:p w14:paraId="363C0B8D" w14:textId="77777777" w:rsidR="009F2C69" w:rsidRDefault="00000000">
      <w:pPr>
        <w:jc w:val="left"/>
        <w:textAlignment w:val="center"/>
      </w:pPr>
      <w:r>
        <w:t>故选</w:t>
      </w:r>
      <w:r>
        <w:t>C</w:t>
      </w:r>
      <w:r>
        <w:t>。</w:t>
      </w:r>
    </w:p>
    <w:p w14:paraId="3893EC0D" w14:textId="77777777" w:rsidR="009F2C69" w:rsidRDefault="00000000">
      <w:pPr>
        <w:jc w:val="left"/>
        <w:textAlignment w:val="center"/>
      </w:pPr>
      <w:r>
        <w:t>16</w:t>
      </w:r>
      <w:r>
        <w:t>．</w:t>
      </w:r>
      <w:r>
        <w:t xml:space="preserve">     </w:t>
      </w:r>
      <w:proofErr w:type="gramStart"/>
      <w:r>
        <w:t>桌面</w:t>
      </w:r>
      <w:r>
        <w:t xml:space="preserve">     </w:t>
      </w:r>
      <w:r>
        <w:t>桌面</w:t>
      </w:r>
      <w:r>
        <w:t xml:space="preserve">     </w:t>
      </w:r>
      <w:proofErr w:type="gramEnd"/>
      <w:r>
        <w:t>花瓶</w:t>
      </w:r>
      <w:r>
        <w:t xml:space="preserve">     </w:t>
      </w:r>
      <w:r>
        <w:t>花瓶</w:t>
      </w:r>
    </w:p>
    <w:p w14:paraId="1DD381AC" w14:textId="77777777" w:rsidR="009F2C69" w:rsidRDefault="00000000">
      <w:pPr>
        <w:jc w:val="left"/>
        <w:textAlignment w:val="center"/>
      </w:pPr>
      <w:r>
        <w:t>【详解】</w:t>
      </w:r>
      <w:r>
        <w:t>[1][2][3][4]</w:t>
      </w:r>
      <w:r>
        <w:t>物体静止在水平桌面上，物体对水平桌面有压力，压力是由于物体的形变而产生的。由于桌面发生了弹性形变而对放在桌面上的花瓶产生了支持力，该支持力的施力物体是桌面；同理，由于花瓶的弹性形变而对桌面产生了压力，该压力的施力物体是花瓶。</w:t>
      </w:r>
    </w:p>
    <w:p w14:paraId="562259E2" w14:textId="77777777" w:rsidR="009F2C69" w:rsidRDefault="00000000">
      <w:pPr>
        <w:jc w:val="left"/>
        <w:textAlignment w:val="center"/>
      </w:pPr>
      <w:r>
        <w:t>17</w:t>
      </w:r>
      <w:r>
        <w:t>．</w:t>
      </w:r>
      <w:r>
        <w:t xml:space="preserve">     2×10</w:t>
      </w:r>
      <w:r>
        <w:rPr>
          <w:vertAlign w:val="superscript"/>
        </w:rPr>
        <w:t>5</w:t>
      </w:r>
      <w:r>
        <w:t xml:space="preserve">     2×10</w:t>
      </w:r>
      <w:r>
        <w:rPr>
          <w:vertAlign w:val="superscript"/>
        </w:rPr>
        <w:t>4</w:t>
      </w:r>
      <w:r>
        <w:t xml:space="preserve">     </w:t>
      </w:r>
      <w:r>
        <w:t>竖直向下</w:t>
      </w:r>
      <w:r>
        <w:t xml:space="preserve">     </w:t>
      </w:r>
      <w:r>
        <w:t>地球</w:t>
      </w:r>
    </w:p>
    <w:p w14:paraId="7EDF07FE" w14:textId="77777777" w:rsidR="009F2C69" w:rsidRDefault="00000000">
      <w:pPr>
        <w:jc w:val="left"/>
        <w:textAlignment w:val="center"/>
      </w:pPr>
      <w:r>
        <w:t>【详解】</w:t>
      </w:r>
      <w:r>
        <w:t>[1]</w:t>
      </w:r>
      <w:r>
        <w:t>由图可知，</w:t>
      </w:r>
      <w:proofErr w:type="gramStart"/>
      <w:r>
        <w:t>这座桥限重</w:t>
      </w:r>
      <w:proofErr w:type="gramEnd"/>
      <w:r>
        <w:t>为</w:t>
      </w:r>
      <w:r>
        <w:t>20t=20000kg</w:t>
      </w:r>
      <w:r>
        <w:t>，则桥面能承受的最大压力为</w:t>
      </w:r>
      <w:r>
        <w:rPr>
          <w:rFonts w:eastAsia="Times New Roman"/>
          <w:i/>
        </w:rPr>
        <w:t>F</w:t>
      </w:r>
      <w:r>
        <w:t>=</w:t>
      </w:r>
      <w:r>
        <w:rPr>
          <w:rFonts w:eastAsia="Times New Roman"/>
          <w:i/>
        </w:rPr>
        <w:t>G</w:t>
      </w:r>
      <w:r>
        <w:t>=20000kg×10N/kg=2×10</w:t>
      </w:r>
      <w:r>
        <w:rPr>
          <w:vertAlign w:val="superscript"/>
        </w:rPr>
        <w:t>5</w:t>
      </w:r>
      <w:r>
        <w:t>N</w:t>
      </w:r>
    </w:p>
    <w:p w14:paraId="4D4293C2" w14:textId="77777777" w:rsidR="009F2C69" w:rsidRDefault="00000000">
      <w:pPr>
        <w:jc w:val="left"/>
        <w:textAlignment w:val="center"/>
      </w:pPr>
      <w:r>
        <w:t>因此，当桥面受到的压力超过</w:t>
      </w:r>
      <w:r>
        <w:t xml:space="preserve"> 2×10</w:t>
      </w:r>
      <w:r>
        <w:rPr>
          <w:vertAlign w:val="superscript"/>
        </w:rPr>
        <w:t>5</w:t>
      </w:r>
      <w:r>
        <w:t>N</w:t>
      </w:r>
      <w:r>
        <w:t>时，可能发生危险。</w:t>
      </w:r>
    </w:p>
    <w:p w14:paraId="0E2B5651" w14:textId="77777777" w:rsidR="009F2C69" w:rsidRDefault="00000000">
      <w:pPr>
        <w:jc w:val="left"/>
        <w:textAlignment w:val="center"/>
      </w:pPr>
      <w:r>
        <w:t>[2]</w:t>
      </w:r>
      <w:r>
        <w:t>汽车受到的重力</w:t>
      </w:r>
      <w:r>
        <w:rPr>
          <w:i/>
        </w:rPr>
        <w:t>G</w:t>
      </w:r>
      <w:r>
        <w:rPr>
          <w:i/>
          <w:vertAlign w:val="subscript"/>
        </w:rPr>
        <w:t>车</w:t>
      </w:r>
      <w:r>
        <w:t>=</w:t>
      </w:r>
      <w:r>
        <w:rPr>
          <w:i/>
        </w:rPr>
        <w:t>m</w:t>
      </w:r>
      <w:r>
        <w:rPr>
          <w:i/>
          <w:vertAlign w:val="subscript"/>
        </w:rPr>
        <w:t>车</w:t>
      </w:r>
      <w:r>
        <w:rPr>
          <w:i/>
        </w:rPr>
        <w:t>g</w:t>
      </w:r>
      <w:r>
        <w:t>=2×10</w:t>
      </w:r>
      <w:r>
        <w:rPr>
          <w:vertAlign w:val="superscript"/>
        </w:rPr>
        <w:t>3</w:t>
      </w:r>
      <w:r>
        <w:t>kg×10N/kg=2×10</w:t>
      </w:r>
      <w:r>
        <w:rPr>
          <w:vertAlign w:val="superscript"/>
        </w:rPr>
        <w:t>4</w:t>
      </w:r>
      <w:r>
        <w:t>N</w:t>
      </w:r>
    </w:p>
    <w:p w14:paraId="2F9B16ED" w14:textId="77777777" w:rsidR="009F2C69" w:rsidRDefault="00000000">
      <w:pPr>
        <w:jc w:val="left"/>
        <w:textAlignment w:val="center"/>
      </w:pPr>
      <w:r>
        <w:t>[3][4]</w:t>
      </w:r>
      <w:r>
        <w:t>重力的方向是竖直向下，施力物体是地球。</w:t>
      </w:r>
    </w:p>
    <w:p w14:paraId="6BCB5018" w14:textId="77777777" w:rsidR="009F2C69" w:rsidRDefault="00000000">
      <w:pPr>
        <w:jc w:val="left"/>
        <w:textAlignment w:val="center"/>
      </w:pPr>
      <w:r>
        <w:t>18</w:t>
      </w:r>
      <w:r>
        <w:t>．</w:t>
      </w:r>
      <w:r>
        <w:t xml:space="preserve">     </w:t>
      </w:r>
      <w:r>
        <w:t>变大</w:t>
      </w:r>
      <w:r>
        <w:t xml:space="preserve">     </w:t>
      </w:r>
      <w:r>
        <w:t>西</w:t>
      </w:r>
      <w:r>
        <w:t xml:space="preserve">     </w:t>
      </w:r>
      <w:r>
        <w:t>高</w:t>
      </w:r>
    </w:p>
    <w:p w14:paraId="71CCAC4A" w14:textId="77777777" w:rsidR="009F2C69" w:rsidRDefault="00000000">
      <w:pPr>
        <w:jc w:val="left"/>
        <w:textAlignment w:val="center"/>
      </w:pPr>
      <w:r>
        <w:t>【详解】</w:t>
      </w:r>
      <w:r>
        <w:t>[1]</w:t>
      </w:r>
      <w:r>
        <w:t>因为重力的方向总是竖直向下的，所以悬线</w:t>
      </w:r>
      <w:r>
        <w:rPr>
          <w:rFonts w:eastAsia="Times New Roman"/>
          <w:i/>
        </w:rPr>
        <w:t>OA</w:t>
      </w:r>
      <w:r>
        <w:t>由于受重力的作用，始终保持竖直向下的方向不变，当从图示位置缓慢增大木板与水平面的倾角时，悬线</w:t>
      </w:r>
      <w:r>
        <w:rPr>
          <w:rFonts w:eastAsia="Times New Roman"/>
          <w:i/>
        </w:rPr>
        <w:t>OA</w:t>
      </w:r>
      <w:r>
        <w:t>的方向不变，而虚线与</w:t>
      </w:r>
      <w:r>
        <w:rPr>
          <w:rFonts w:eastAsia="Times New Roman"/>
          <w:i/>
        </w:rPr>
        <w:t>BC</w:t>
      </w:r>
      <w:r>
        <w:t>垂直，所以在此过程中绳与虚线之间的夹角</w:t>
      </w:r>
      <w:r>
        <w:rPr>
          <w:rFonts w:eastAsia="Times New Roman"/>
          <w:i/>
        </w:rPr>
        <w:t>α</w:t>
      </w:r>
      <w:r>
        <w:t>将变大。</w:t>
      </w:r>
    </w:p>
    <w:p w14:paraId="53FA9196" w14:textId="77777777" w:rsidR="009F2C69" w:rsidRDefault="00000000">
      <w:pPr>
        <w:jc w:val="left"/>
        <w:textAlignment w:val="center"/>
      </w:pPr>
      <w:r>
        <w:t>[2]</w:t>
      </w:r>
      <w:r>
        <w:t>建筑工人常用重锤线检查墙壁是否竖直，这是利用了重力的方向始终是竖直向下的规律。由图可知重锤线上端与墙紧靠，下端重锤的位置在墙的西侧，故图中所示的墙体向西倾斜。</w:t>
      </w:r>
    </w:p>
    <w:p w14:paraId="4EB00753" w14:textId="77777777" w:rsidR="009F2C69" w:rsidRDefault="00000000">
      <w:pPr>
        <w:jc w:val="left"/>
        <w:textAlignment w:val="center"/>
      </w:pPr>
      <w:r>
        <w:t>[3]</w:t>
      </w:r>
      <w:r>
        <w:t>图丙所示为一种用透明吸管自制的气泡水平仪，在检查木板是否水平时，由于水向低处流，则空气泡会向高处移动，若空气泡在左端，则表示所放木板的左端偏高。</w:t>
      </w:r>
    </w:p>
    <w:p w14:paraId="5215E134" w14:textId="77777777" w:rsidR="009F2C69" w:rsidRDefault="00000000">
      <w:pPr>
        <w:jc w:val="left"/>
        <w:textAlignment w:val="center"/>
      </w:pPr>
      <w:r>
        <w:lastRenderedPageBreak/>
        <w:t>19</w:t>
      </w:r>
      <w:r>
        <w:t>．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 wp14:anchorId="26D34F66" wp14:editId="1399BDB2">
            <wp:extent cx="781050" cy="1285875"/>
            <wp:effectExtent l="0" t="0" r="0" b="9525"/>
            <wp:docPr id="1522254400" name="图片 1522254400" descr="@@@8476ebcb-bd68-40dd-aba7-35d3d39e18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254400" name="图片 1522254400" descr="@@@8476ebcb-bd68-40dd-aba7-35d3d39e181d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D70DE" w14:textId="77777777" w:rsidR="009F2C69" w:rsidRDefault="00000000">
      <w:pPr>
        <w:jc w:val="left"/>
        <w:textAlignment w:val="center"/>
      </w:pPr>
      <w:r>
        <w:t>【详解】小球在水中处于静止状态时，小球受到平衡力的作用，受到的重力和浮力，大小相等，小球所受的浮力和浮力</w:t>
      </w:r>
      <w:proofErr w:type="gramStart"/>
      <w:r>
        <w:t>都作用</w:t>
      </w:r>
      <w:proofErr w:type="gramEnd"/>
      <w:r>
        <w:t>在球上，浮力方向竖直向上，重力方向竖直向下，如图：</w:t>
      </w:r>
    </w:p>
    <w:p w14:paraId="7D8FBA7A" w14:textId="77777777" w:rsidR="009F2C69" w:rsidRDefault="00000000">
      <w:pPr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 wp14:anchorId="0C0F0DA4" wp14:editId="388AF3FE">
            <wp:extent cx="847725" cy="1400175"/>
            <wp:effectExtent l="0" t="0" r="9525" b="9525"/>
            <wp:docPr id="1478253455" name="图片 1478253455" descr="@@@a7b6dcc1-2549-47bb-95f7-6d1c7c3104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253455" name="图片 1478253455" descr="@@@a7b6dcc1-2549-47bb-95f7-6d1c7c3104c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1E59E" w14:textId="77777777" w:rsidR="009F2C69" w:rsidRDefault="00000000">
      <w:pPr>
        <w:jc w:val="left"/>
        <w:textAlignment w:val="center"/>
      </w:pPr>
      <w:r>
        <w:t>20</w:t>
      </w:r>
      <w:r>
        <w:t>．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 wp14:anchorId="45BF1F94" wp14:editId="502B5578">
            <wp:extent cx="1924050" cy="1609725"/>
            <wp:effectExtent l="0" t="0" r="0" b="9525"/>
            <wp:docPr id="649585335" name="图片 649585335" descr="@@@b6af6261-496e-489a-a635-e4ff3e9ea3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585335" name="图片 649585335" descr="@@@b6af6261-496e-489a-a635-e4ff3e9ea3c8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2854A" w14:textId="77777777" w:rsidR="009F2C69" w:rsidRDefault="00000000">
      <w:pPr>
        <w:jc w:val="left"/>
        <w:textAlignment w:val="center"/>
      </w:pPr>
      <w:r>
        <w:t>【详解】狗绳对项圈拉力作用在项圈上，方向沿着狗绳方向斜向上，如图所示：</w:t>
      </w:r>
    </w:p>
    <w:p w14:paraId="3FC025C6" w14:textId="77777777" w:rsidR="009F2C69" w:rsidRDefault="00000000">
      <w:pPr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 wp14:anchorId="297ABB3B" wp14:editId="646D89B8">
            <wp:extent cx="1924050" cy="1609725"/>
            <wp:effectExtent l="0" t="0" r="0" b="9525"/>
            <wp:docPr id="1493509983" name="图片 1493509983" descr="@@@b7d5a687-f263-4612-947d-bb7e924f18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509983" name="图片 1493509983" descr="@@@b7d5a687-f263-4612-947d-bb7e924f18c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5F81E" w14:textId="77777777" w:rsidR="009F2C69" w:rsidRDefault="00000000">
      <w:pPr>
        <w:jc w:val="left"/>
        <w:textAlignment w:val="center"/>
      </w:pPr>
      <w:r>
        <w:lastRenderedPageBreak/>
        <w:t>21</w:t>
      </w:r>
      <w:r>
        <w:t>．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 wp14:anchorId="59493607" wp14:editId="68AA90BE">
            <wp:extent cx="2667000" cy="1771650"/>
            <wp:effectExtent l="0" t="0" r="0" b="0"/>
            <wp:docPr id="1825724182" name="图片 1825724182" descr="@@@a12f49ad-350f-4824-9356-e1ad789978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724182" name="图片 1825724182" descr="@@@a12f49ad-350f-4824-9356-e1ad7899786e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C72E9" w14:textId="77777777" w:rsidR="009F2C69" w:rsidRDefault="00000000">
      <w:pPr>
        <w:jc w:val="left"/>
        <w:textAlignment w:val="center"/>
      </w:pPr>
      <w:r>
        <w:t>【详解】重力的作用点在重心，过重心</w:t>
      </w:r>
      <w:r>
        <w:rPr>
          <w:rFonts w:eastAsia="Times New Roman"/>
          <w:i/>
        </w:rPr>
        <w:t>O</w:t>
      </w:r>
      <w:r>
        <w:t>画一条竖直</w:t>
      </w:r>
      <w:proofErr w:type="gramStart"/>
      <w:r>
        <w:t>向下带</w:t>
      </w:r>
      <w:proofErr w:type="gramEnd"/>
      <w:r>
        <w:t>箭头的线段，标上重力的符号</w:t>
      </w:r>
      <w:r>
        <w:rPr>
          <w:rFonts w:eastAsia="Times New Roman"/>
          <w:i/>
        </w:rPr>
        <w:t>G</w:t>
      </w:r>
      <w:r>
        <w:t>和大小；拉力的作用点在绳子与木箱的接触点，过接触点沿绳子方向画一条带箭头的线段，标上拉力的符号</w:t>
      </w:r>
      <w:r>
        <w:rPr>
          <w:rFonts w:eastAsia="Times New Roman"/>
          <w:i/>
        </w:rPr>
        <w:t>F</w:t>
      </w:r>
      <w:r>
        <w:t>和大小。如图所示：</w:t>
      </w:r>
    </w:p>
    <w:p w14:paraId="51913095" w14:textId="77777777" w:rsidR="009F2C69" w:rsidRDefault="00000000">
      <w:pPr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 wp14:anchorId="727FBFEF" wp14:editId="29F317C8">
            <wp:extent cx="2847975" cy="1885950"/>
            <wp:effectExtent l="0" t="0" r="9525" b="0"/>
            <wp:docPr id="1618005958" name="图片 1618005958" descr="@@@93271107-aa76-49f4-b5f0-bffa7d9d51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005958" name="图片 1618005958" descr="@@@93271107-aa76-49f4-b5f0-bffa7d9d510c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19919" w14:textId="77777777" w:rsidR="009F2C69" w:rsidRDefault="00000000">
      <w:pPr>
        <w:jc w:val="left"/>
        <w:textAlignment w:val="center"/>
      </w:pPr>
      <w:r>
        <w:t>22</w:t>
      </w:r>
      <w:r>
        <w:t>．</w:t>
      </w:r>
      <w:r>
        <w:t xml:space="preserve">     </w:t>
      </w:r>
      <w:r>
        <w:t>钢条的形变程度</w:t>
      </w:r>
      <w:r>
        <w:t xml:space="preserve">     </w:t>
      </w:r>
      <w:r>
        <w:t>转换</w:t>
      </w:r>
      <w:r>
        <w:t xml:space="preserve">     </w:t>
      </w:r>
      <w:r>
        <w:t>力的作用效果与力的作用点有关</w:t>
      </w:r>
      <w:r>
        <w:t xml:space="preserve">     </w:t>
      </w:r>
      <w:r>
        <w:t>甲、乙</w:t>
      </w:r>
      <w:r>
        <w:t xml:space="preserve">     </w:t>
      </w:r>
      <w:r>
        <w:t>错误</w:t>
      </w:r>
      <w:r>
        <w:t xml:space="preserve">     </w:t>
      </w:r>
      <w:r>
        <w:t>没有控制力的作用点相同</w:t>
      </w:r>
    </w:p>
    <w:p w14:paraId="3A5B2D2C" w14:textId="77777777" w:rsidR="009F2C69" w:rsidRDefault="00000000">
      <w:pPr>
        <w:jc w:val="left"/>
        <w:textAlignment w:val="center"/>
      </w:pPr>
      <w:r>
        <w:t>【详解】（</w:t>
      </w:r>
      <w:r>
        <w:t>1</w:t>
      </w:r>
      <w:r>
        <w:t>）</w:t>
      </w:r>
      <w:r>
        <w:t>[1][2]</w:t>
      </w:r>
      <w:r>
        <w:t>图中对钢条的力使钢条发生了形变，根据钢条形变程度的不同来判断力的作用效果，钢条的形变程度越大，说明该力的作用效果越明显，这是转换法的应用。</w:t>
      </w:r>
    </w:p>
    <w:p w14:paraId="56E0C9B3" w14:textId="77777777" w:rsidR="009F2C69" w:rsidRDefault="00000000">
      <w:pPr>
        <w:jc w:val="left"/>
        <w:textAlignment w:val="center"/>
      </w:pPr>
      <w:r>
        <w:t>（</w:t>
      </w:r>
      <w:r>
        <w:t>2</w:t>
      </w:r>
      <w:r>
        <w:t>）</w:t>
      </w:r>
      <w:r>
        <w:t>[3]</w:t>
      </w:r>
      <w:r>
        <w:t>甲、丙两图中力的方向和大小相同，力的作用点不同，钢条形变的程度不同，说明力的作用效果与力的作用点有关。</w:t>
      </w:r>
    </w:p>
    <w:p w14:paraId="08A6B445" w14:textId="77777777" w:rsidR="009F2C69" w:rsidRDefault="00000000">
      <w:pPr>
        <w:jc w:val="left"/>
        <w:textAlignment w:val="center"/>
      </w:pPr>
      <w:r>
        <w:t>（</w:t>
      </w:r>
      <w:r>
        <w:t>3</w:t>
      </w:r>
      <w:r>
        <w:t>）</w:t>
      </w:r>
      <w:r>
        <w:t>[4]</w:t>
      </w:r>
      <w:r>
        <w:t>小明得出结论的前提条件是</w:t>
      </w:r>
      <w:r>
        <w:t>“</w:t>
      </w:r>
      <w:r>
        <w:t>力的方向和作用点相同</w:t>
      </w:r>
      <w:r>
        <w:t>”</w:t>
      </w:r>
      <w:r>
        <w:t>，则可以选择甲、乙两图实验进行比较；甲、乙两图中力的方向和作用点相同，力的大小不同，钢条的形变程度不同，说明力的方向和作用点相同时，力越大，力的作用效果越明显。</w:t>
      </w:r>
    </w:p>
    <w:p w14:paraId="7E5E5F2E" w14:textId="77777777" w:rsidR="009F2C69" w:rsidRDefault="00000000">
      <w:pPr>
        <w:jc w:val="left"/>
        <w:textAlignment w:val="center"/>
      </w:pPr>
      <w:r>
        <w:t>（</w:t>
      </w:r>
      <w:r>
        <w:t>4</w:t>
      </w:r>
      <w:r>
        <w:t>）</w:t>
      </w:r>
      <w:r>
        <w:t>[5][6]</w:t>
      </w:r>
      <w:r>
        <w:t>丙、丁两图中力的大小相同，方向和作用点都不同；根据控制变量法，必须控制力的大小和作用点都相同，所以小明的说法是错误的。</w:t>
      </w:r>
    </w:p>
    <w:p w14:paraId="057656AF" w14:textId="77777777" w:rsidR="009F2C69" w:rsidRDefault="00000000">
      <w:pPr>
        <w:jc w:val="left"/>
        <w:textAlignment w:val="center"/>
      </w:pPr>
      <w:r>
        <w:t>23</w:t>
      </w:r>
      <w:r>
        <w:t>．</w:t>
      </w:r>
      <w:r>
        <w:t>(1)</w:t>
      </w:r>
      <w:r>
        <w:t>零刻度线</w:t>
      </w:r>
    </w:p>
    <w:p w14:paraId="27E82B80" w14:textId="77777777" w:rsidR="009F2C69" w:rsidRDefault="00000000">
      <w:pPr>
        <w:jc w:val="left"/>
        <w:textAlignment w:val="center"/>
      </w:pPr>
      <w:r>
        <w:t>(2)1.6</w:t>
      </w:r>
    </w:p>
    <w:p w14:paraId="10D9A29F" w14:textId="77777777" w:rsidR="009F2C69" w:rsidRDefault="00000000">
      <w:pPr>
        <w:jc w:val="left"/>
        <w:textAlignment w:val="center"/>
      </w:pPr>
      <w:r>
        <w:t>(3)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 wp14:anchorId="6DE4131E" wp14:editId="61BE6054">
            <wp:extent cx="1895475" cy="1562100"/>
            <wp:effectExtent l="0" t="0" r="9525" b="0"/>
            <wp:docPr id="1840006192" name="图片 1840006192" descr="@@@f036d2e4-0844-46c9-8d32-0dab07d760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006192" name="图片 1840006192" descr="@@@f036d2e4-0844-46c9-8d32-0dab07d760b9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06E6E" w14:textId="77777777" w:rsidR="009F2C69" w:rsidRDefault="00000000">
      <w:pPr>
        <w:jc w:val="left"/>
        <w:textAlignment w:val="center"/>
      </w:pPr>
      <w:r>
        <w:t>(4)</w:t>
      </w:r>
      <w:r>
        <w:t>成正比</w:t>
      </w:r>
    </w:p>
    <w:p w14:paraId="2AD91C12" w14:textId="77777777" w:rsidR="009F2C69" w:rsidRDefault="00000000">
      <w:pPr>
        <w:jc w:val="left"/>
        <w:textAlignment w:val="center"/>
      </w:pPr>
      <w:r>
        <w:lastRenderedPageBreak/>
        <w:t>(5)</w:t>
      </w:r>
      <w:r>
        <w:t>天平</w:t>
      </w:r>
    </w:p>
    <w:p w14:paraId="6616BB86" w14:textId="77777777" w:rsidR="009F2C69" w:rsidRDefault="00000000">
      <w:pPr>
        <w:jc w:val="left"/>
        <w:textAlignment w:val="center"/>
      </w:pPr>
      <w:r>
        <w:t>(6)</w:t>
      </w:r>
      <w:r>
        <w:t>使实验结论更可靠</w:t>
      </w:r>
    </w:p>
    <w:p w14:paraId="1124ED7B" w14:textId="77777777" w:rsidR="009F2C69" w:rsidRDefault="00000000">
      <w:pPr>
        <w:jc w:val="left"/>
        <w:textAlignment w:val="center"/>
      </w:pPr>
      <w:r>
        <w:t>(7)</w:t>
      </w:r>
      <w:r>
        <w:t>不能</w:t>
      </w:r>
    </w:p>
    <w:p w14:paraId="50B74D71" w14:textId="77777777" w:rsidR="009F2C69" w:rsidRDefault="00000000">
      <w:pPr>
        <w:jc w:val="left"/>
        <w:textAlignment w:val="center"/>
      </w:pPr>
      <w:r>
        <w:t>【详解】（</w:t>
      </w:r>
      <w:r>
        <w:t>1</w:t>
      </w:r>
      <w:r>
        <w:t>）弹簧测力计使用时要调零，要让指针指在零刻度线上。</w:t>
      </w:r>
    </w:p>
    <w:p w14:paraId="2322C603" w14:textId="77777777" w:rsidR="009F2C69" w:rsidRDefault="00000000">
      <w:pPr>
        <w:jc w:val="left"/>
        <w:textAlignment w:val="center"/>
      </w:pPr>
      <w:r>
        <w:t>（</w:t>
      </w:r>
      <w:r>
        <w:t>2</w:t>
      </w:r>
      <w:r>
        <w:t>）由图甲可知，弹簧测力计分度值为</w:t>
      </w:r>
      <w:r>
        <w:t>0.2N</w:t>
      </w:r>
      <w:r>
        <w:t>，指针所在位置的示数为</w:t>
      </w:r>
      <w:r>
        <w:t>1.6N</w:t>
      </w:r>
      <w:r>
        <w:t>。</w:t>
      </w:r>
    </w:p>
    <w:p w14:paraId="08133264" w14:textId="77777777" w:rsidR="009F2C69" w:rsidRDefault="00000000">
      <w:pPr>
        <w:jc w:val="left"/>
        <w:textAlignment w:val="center"/>
      </w:pPr>
      <w:r>
        <w:t>（</w:t>
      </w:r>
      <w:r>
        <w:t>3</w:t>
      </w:r>
      <w:r>
        <w:t>）</w:t>
      </w:r>
      <w:proofErr w:type="gramStart"/>
      <w:r>
        <w:t>根据描点法</w:t>
      </w:r>
      <w:proofErr w:type="gramEnd"/>
      <w:r>
        <w:t>作图，物体受到重力的大小</w:t>
      </w:r>
      <w:proofErr w:type="gramStart"/>
      <w:r>
        <w:t>跟质量</w:t>
      </w:r>
      <w:proofErr w:type="gramEnd"/>
      <w:r>
        <w:t>关系的图像如图所示：</w:t>
      </w:r>
    </w:p>
    <w:p w14:paraId="6380DCE0" w14:textId="77777777" w:rsidR="009F2C69" w:rsidRDefault="00000000">
      <w:pPr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 wp14:anchorId="5F826F39" wp14:editId="29F1CF73">
            <wp:extent cx="1895475" cy="1562100"/>
            <wp:effectExtent l="0" t="0" r="9525" b="0"/>
            <wp:docPr id="1317272531" name="图片 1317272531" descr="@@@1f269e70-d2e9-474e-93f6-942522840d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272531" name="图片 1317272531" descr="@@@1f269e70-d2e9-474e-93f6-942522840d37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66034" w14:textId="77777777" w:rsidR="009F2C69" w:rsidRDefault="00000000">
      <w:pPr>
        <w:jc w:val="left"/>
        <w:textAlignment w:val="center"/>
      </w:pPr>
      <w:r>
        <w:t>（</w:t>
      </w:r>
      <w:r>
        <w:t>4</w:t>
      </w:r>
      <w:r>
        <w:t>）由于物体受到重力的大小</w:t>
      </w:r>
      <w:proofErr w:type="gramStart"/>
      <w:r>
        <w:t>跟质量</w:t>
      </w:r>
      <w:proofErr w:type="gramEnd"/>
      <w:r>
        <w:t>关系的图像是一条过原点的直线，所以物体所受的重力跟它的质量成正比。</w:t>
      </w:r>
    </w:p>
    <w:p w14:paraId="46C59B22" w14:textId="77777777" w:rsidR="009F2C69" w:rsidRDefault="00000000">
      <w:pPr>
        <w:jc w:val="left"/>
        <w:textAlignment w:val="center"/>
      </w:pPr>
      <w:r>
        <w:t>（</w:t>
      </w:r>
      <w:r>
        <w:t>5</w:t>
      </w:r>
      <w:r>
        <w:t>）若不是用</w:t>
      </w:r>
      <w:proofErr w:type="gramStart"/>
      <w:r>
        <w:t>钩码做</w:t>
      </w:r>
      <w:proofErr w:type="gramEnd"/>
      <w:r>
        <w:t>实验，则需要用天平测量物体的质量。</w:t>
      </w:r>
    </w:p>
    <w:p w14:paraId="25DD44F0" w14:textId="77777777" w:rsidR="009F2C69" w:rsidRDefault="00000000">
      <w:pPr>
        <w:jc w:val="left"/>
        <w:textAlignment w:val="center"/>
      </w:pPr>
      <w:r>
        <w:t>（</w:t>
      </w:r>
      <w:r>
        <w:t>6</w:t>
      </w:r>
      <w:r>
        <w:t>）一次实验得出的结论具有偶然性，需要多次实验得出普遍结论。</w:t>
      </w:r>
    </w:p>
    <w:p w14:paraId="34AA8002" w14:textId="77777777" w:rsidR="009F2C69" w:rsidRDefault="00000000">
      <w:pPr>
        <w:jc w:val="left"/>
        <w:textAlignment w:val="center"/>
      </w:pPr>
      <w:r>
        <w:t>（</w:t>
      </w:r>
      <w:r>
        <w:t>7</w:t>
      </w:r>
      <w:r>
        <w:t>）空间站在太空，太空中物体处于失重状态，所以用同样的器材在空间站不能完成该实验探究。</w:t>
      </w:r>
    </w:p>
    <w:p w14:paraId="0BFD97E2" w14:textId="77777777" w:rsidR="009F2C69" w:rsidRDefault="00000000">
      <w:pPr>
        <w:jc w:val="left"/>
        <w:textAlignment w:val="center"/>
      </w:pPr>
      <w:r>
        <w:t>24</w:t>
      </w:r>
      <w:r>
        <w:t>．</w:t>
      </w:r>
      <w:r>
        <w:t xml:space="preserve">     </w:t>
      </w:r>
      <w:r>
        <w:t>刻度尺</w:t>
      </w:r>
      <w:r>
        <w:t xml:space="preserve">     4.5     1.8     1</w:t>
      </w:r>
      <w:r>
        <w:t>、</w:t>
      </w:r>
      <w:r>
        <w:t xml:space="preserve">2     </w:t>
      </w:r>
      <w:r>
        <w:t>小明</w:t>
      </w:r>
      <w:r>
        <w:t xml:space="preserve">     </w:t>
      </w:r>
      <w:r>
        <w:t>见解析</w:t>
      </w:r>
    </w:p>
    <w:p w14:paraId="1AB873B3" w14:textId="77777777" w:rsidR="009F2C69" w:rsidRDefault="00000000">
      <w:pPr>
        <w:jc w:val="left"/>
        <w:textAlignment w:val="center"/>
      </w:pPr>
      <w:r>
        <w:t>【详解】（</w:t>
      </w:r>
      <w:r>
        <w:t>1</w:t>
      </w:r>
      <w:r>
        <w:t>）</w:t>
      </w:r>
      <w:r>
        <w:t>[1]</w:t>
      </w:r>
      <w:r>
        <w:t>要完成该实验，除了需要知道拉力之外还需要知道橡皮筋的长度，需要刻度尺测量橡皮筋的伸长的长度。</w:t>
      </w:r>
    </w:p>
    <w:p w14:paraId="313B4F27" w14:textId="77777777" w:rsidR="009F2C69" w:rsidRDefault="00000000">
      <w:pPr>
        <w:jc w:val="left"/>
        <w:textAlignment w:val="center"/>
      </w:pPr>
      <w:r>
        <w:t>（</w:t>
      </w:r>
      <w:r>
        <w:t>2</w:t>
      </w:r>
      <w:r>
        <w:t>）</w:t>
      </w:r>
      <w:r>
        <w:t>①[2]</w:t>
      </w:r>
      <w:r>
        <w:t>没有挂钩码时，橡皮筋的长度可从表格第</w:t>
      </w:r>
      <w:r>
        <w:t>1</w:t>
      </w:r>
      <w:r>
        <w:t>列数据读出，橡皮筋的长度为</w:t>
      </w:r>
      <w:r>
        <w:t>4.5cm</w:t>
      </w:r>
      <w:r>
        <w:t>。</w:t>
      </w:r>
    </w:p>
    <w:p w14:paraId="4B585CB1" w14:textId="77777777" w:rsidR="009F2C69" w:rsidRDefault="00000000">
      <w:pPr>
        <w:jc w:val="left"/>
        <w:textAlignment w:val="center"/>
      </w:pPr>
      <w:r>
        <w:t>②[3]</w:t>
      </w:r>
      <w:r>
        <w:t>根据观察第</w:t>
      </w:r>
      <w:r>
        <w:t>1</w:t>
      </w:r>
      <w:r>
        <w:t>行与第</w:t>
      </w:r>
      <w:r>
        <w:t>3</w:t>
      </w:r>
      <w:r>
        <w:t>行数据的变化规律可得出：拉力每增加</w:t>
      </w:r>
      <w:r>
        <w:t>0.5N</w:t>
      </w:r>
      <w:r>
        <w:t>，橡皮筋伸长</w:t>
      </w:r>
      <w:r>
        <w:t>0.6cm</w:t>
      </w:r>
      <w:r>
        <w:t>，橡皮筋伸长</w:t>
      </w:r>
    </w:p>
    <w:p w14:paraId="17E8BDC2" w14:textId="77777777" w:rsidR="009F2C69" w:rsidRDefault="00000000">
      <w:pPr>
        <w:jc w:val="center"/>
        <w:textAlignment w:val="center"/>
      </w:pPr>
      <w:r>
        <w:object w:dxaOrig="1495" w:dyaOrig="231" w14:anchorId="3CB03E47">
          <v:shape id="_x0000_i1031" type="#_x0000_t75" alt="eqId25a5a032ea5f775ad7e39c531e5e893d" style="width:75pt;height:11.4pt" o:ole="">
            <v:imagedata r:id="rId49" o:title="eqId25a5a032ea5f775ad7e39c531e5e893d"/>
          </v:shape>
          <o:OLEObject Type="Embed" ProgID="Equation.DSMT4" ShapeID="_x0000_i1031" DrawAspect="Content" ObjectID="_1842765207" r:id="rId50"/>
        </w:object>
      </w:r>
    </w:p>
    <w:p w14:paraId="56C46B94" w14:textId="77777777" w:rsidR="009F2C69" w:rsidRDefault="00000000">
      <w:pPr>
        <w:jc w:val="left"/>
        <w:textAlignment w:val="center"/>
      </w:pPr>
      <w:r>
        <w:t>③[4]</w:t>
      </w:r>
      <w:r>
        <w:t>小丽的猜想是橡皮筋的总长度与拉力成正比，要判断小丽的猜想是否正确，因此要对这两行数据</w:t>
      </w:r>
      <w:r>
        <w:t>1</w:t>
      </w:r>
      <w:r>
        <w:t>、</w:t>
      </w:r>
      <w:r>
        <w:t>2</w:t>
      </w:r>
      <w:r>
        <w:t>进行比较。</w:t>
      </w:r>
    </w:p>
    <w:p w14:paraId="485FFE22" w14:textId="77777777" w:rsidR="009F2C69" w:rsidRDefault="00000000">
      <w:pPr>
        <w:jc w:val="left"/>
        <w:textAlignment w:val="center"/>
      </w:pPr>
      <w:r>
        <w:t>④[5][6]</w:t>
      </w:r>
      <w:r>
        <w:t>分析表中第</w:t>
      </w:r>
      <w:r>
        <w:t>1</w:t>
      </w:r>
      <w:r>
        <w:t>行与第</w:t>
      </w:r>
      <w:r>
        <w:t>3</w:t>
      </w:r>
      <w:r>
        <w:t>行的关系，拉力每增加</w:t>
      </w:r>
      <w:r>
        <w:t>0.5N</w:t>
      </w:r>
      <w:r>
        <w:t>，橡皮筋伸长</w:t>
      </w:r>
      <w:r>
        <w:t>0.6cm</w:t>
      </w:r>
      <w:r>
        <w:t>，可知橡皮筋伸长的长度与它所受拉力的关系是正比例关系，故小明的猜想是正确的。</w:t>
      </w:r>
    </w:p>
    <w:p w14:paraId="25A53160" w14:textId="77777777" w:rsidR="009F2C69" w:rsidRDefault="00000000">
      <w:pPr>
        <w:jc w:val="left"/>
        <w:textAlignment w:val="center"/>
      </w:pPr>
      <w:r>
        <w:t>25</w:t>
      </w:r>
      <w:r>
        <w:t>．</w:t>
      </w:r>
      <w:r>
        <w:t>(1)0.5m/s</w:t>
      </w:r>
    </w:p>
    <w:p w14:paraId="4D63ED3E" w14:textId="77777777" w:rsidR="009F2C69" w:rsidRDefault="00000000">
      <w:pPr>
        <w:jc w:val="left"/>
        <w:textAlignment w:val="center"/>
      </w:pPr>
      <w:r>
        <w:t>(2)1000kg</w:t>
      </w:r>
    </w:p>
    <w:p w14:paraId="0D91344D" w14:textId="77777777" w:rsidR="009F2C69" w:rsidRDefault="00000000">
      <w:pPr>
        <w:jc w:val="left"/>
        <w:textAlignment w:val="center"/>
      </w:pPr>
      <w:r>
        <w:t>(3)0.5×10</w:t>
      </w:r>
      <w:r>
        <w:rPr>
          <w:vertAlign w:val="superscript"/>
        </w:rPr>
        <w:t>3</w:t>
      </w:r>
      <w:r>
        <w:t>kg/m</w:t>
      </w:r>
      <w:r>
        <w:rPr>
          <w:vertAlign w:val="superscript"/>
        </w:rPr>
        <w:t>3</w:t>
      </w:r>
    </w:p>
    <w:p w14:paraId="16901A1C" w14:textId="77777777" w:rsidR="009F2C69" w:rsidRDefault="00000000">
      <w:pPr>
        <w:jc w:val="left"/>
        <w:textAlignment w:val="center"/>
      </w:pPr>
      <w:r>
        <w:t>【详解】（</w:t>
      </w:r>
      <w:r>
        <w:t>1</w:t>
      </w:r>
      <w:r>
        <w:t>）货物上升的速度为</w:t>
      </w:r>
      <w:r>
        <w:object w:dxaOrig="1795" w:dyaOrig="541" w14:anchorId="5051F8EB">
          <v:shape id="_x0000_i1032" type="#_x0000_t75" alt="eqId5343024c4e43b604467c12ebc59996fb" style="width:90pt;height:27pt" o:ole="">
            <v:imagedata r:id="rId51" o:title="eqId5343024c4e43b604467c12ebc59996fb"/>
          </v:shape>
          <o:OLEObject Type="Embed" ProgID="Equation.DSMT4" ShapeID="_x0000_i1032" DrawAspect="Content" ObjectID="_1842765208" r:id="rId52"/>
        </w:object>
      </w:r>
    </w:p>
    <w:p w14:paraId="31465720" w14:textId="77777777" w:rsidR="009F2C69" w:rsidRDefault="00000000">
      <w:pPr>
        <w:jc w:val="left"/>
        <w:textAlignment w:val="center"/>
      </w:pPr>
      <w:r>
        <w:t>（</w:t>
      </w:r>
      <w:r>
        <w:t>2</w:t>
      </w:r>
      <w:r>
        <w:t>）货物的质量为</w:t>
      </w:r>
      <w:r>
        <w:object w:dxaOrig="2376" w:dyaOrig="623" w14:anchorId="73C72204">
          <v:shape id="_x0000_i1033" type="#_x0000_t75" alt="eqId41362a604738eaf5d8d17327a2ce0b72" style="width:118.8pt;height:31.2pt" o:ole="">
            <v:imagedata r:id="rId53" o:title="eqId41362a604738eaf5d8d17327a2ce0b72"/>
          </v:shape>
          <o:OLEObject Type="Embed" ProgID="Equation.DSMT4" ShapeID="_x0000_i1033" DrawAspect="Content" ObjectID="_1842765209" r:id="rId54"/>
        </w:object>
      </w:r>
    </w:p>
    <w:p w14:paraId="72892DE1" w14:textId="77777777" w:rsidR="009F2C69" w:rsidRDefault="00000000">
      <w:pPr>
        <w:jc w:val="left"/>
        <w:textAlignment w:val="center"/>
      </w:pPr>
      <w:r>
        <w:t>（</w:t>
      </w:r>
      <w:r>
        <w:t>3</w:t>
      </w:r>
      <w:r>
        <w:t>）货物的密度为</w:t>
      </w:r>
      <w:r>
        <w:object w:dxaOrig="2886" w:dyaOrig="549" w14:anchorId="3970DAB4">
          <v:shape id="_x0000_i1034" type="#_x0000_t75" alt="eqId0c672e614ec421c875f16b0466776267" style="width:144.6pt;height:27.6pt" o:ole="">
            <v:imagedata r:id="rId55" o:title="eqId0c672e614ec421c875f16b0466776267"/>
          </v:shape>
          <o:OLEObject Type="Embed" ProgID="Equation.DSMT4" ShapeID="_x0000_i1034" DrawAspect="Content" ObjectID="_1842765210" r:id="rId56"/>
        </w:object>
      </w:r>
    </w:p>
    <w:p w14:paraId="13B206FA" w14:textId="77777777" w:rsidR="009F2C69" w:rsidRDefault="00000000">
      <w:pPr>
        <w:jc w:val="left"/>
        <w:textAlignment w:val="center"/>
      </w:pPr>
      <w:r>
        <w:t>26</w:t>
      </w:r>
      <w:r>
        <w:t>．</w:t>
      </w:r>
      <w:r>
        <w:t>(1)1×10</w:t>
      </w:r>
      <w:r>
        <w:rPr>
          <w:vertAlign w:val="superscript"/>
        </w:rPr>
        <w:t>5</w:t>
      </w:r>
      <w:r>
        <w:t xml:space="preserve"> </w:t>
      </w:r>
      <w:proofErr w:type="gramStart"/>
      <w:r>
        <w:t>N</w:t>
      </w:r>
      <w:r>
        <w:rPr>
          <w:rFonts w:eastAsia="Times New Roman"/>
          <w:kern w:val="0"/>
          <w:sz w:val="24"/>
          <w:szCs w:val="24"/>
        </w:rPr>
        <w:t>  </w:t>
      </w:r>
      <w:r>
        <w:t>(</w:t>
      </w:r>
      <w:proofErr w:type="gramEnd"/>
      <w:r>
        <w:t>2)2m</w:t>
      </w:r>
      <w:r>
        <w:rPr>
          <w:vertAlign w:val="superscript"/>
        </w:rPr>
        <w:t>3</w:t>
      </w:r>
    </w:p>
    <w:p w14:paraId="2FC27093" w14:textId="77777777" w:rsidR="009F2C69" w:rsidRDefault="00000000">
      <w:pPr>
        <w:jc w:val="left"/>
        <w:textAlignment w:val="center"/>
        <w:rPr>
          <w:i/>
        </w:rPr>
      </w:pPr>
      <w:r>
        <w:t>【详解】（</w:t>
      </w:r>
      <w:r>
        <w:t>1</w:t>
      </w:r>
      <w:r>
        <w:t>）泥沙的体积为</w:t>
      </w:r>
      <w:r>
        <w:rPr>
          <w:i/>
        </w:rPr>
        <w:t xml:space="preserve">V </w:t>
      </w:r>
      <w:r>
        <w:t>=4m</w:t>
      </w:r>
      <w:r>
        <w:rPr>
          <w:i/>
          <w:vertAlign w:val="superscript"/>
        </w:rPr>
        <w:t>3</w:t>
      </w:r>
      <w:r>
        <w:t xml:space="preserve"> </w:t>
      </w:r>
      <w:r>
        <w:t>，由</w:t>
      </w:r>
      <w:r>
        <w:object w:dxaOrig="615" w:dyaOrig="537" w14:anchorId="398310EB">
          <v:shape id="_x0000_i1035" type="#_x0000_t75" alt="eqId3a7ff53f2587806ee67bb7d829384af4" style="width:30.6pt;height:27pt" o:ole="">
            <v:imagedata r:id="rId57" o:title="eqId3a7ff53f2587806ee67bb7d829384af4"/>
          </v:shape>
          <o:OLEObject Type="Embed" ProgID="Equation.DSMT4" ShapeID="_x0000_i1035" DrawAspect="Content" ObjectID="_1842765211" r:id="rId58"/>
        </w:object>
      </w:r>
      <w:r>
        <w:t>得，泥沙的质量为</w:t>
      </w:r>
      <w:r>
        <w:rPr>
          <w:i/>
        </w:rPr>
        <w:t>m=</w:t>
      </w:r>
      <w:proofErr w:type="spellStart"/>
      <w:r>
        <w:rPr>
          <w:i/>
        </w:rPr>
        <w:t>ρV</w:t>
      </w:r>
      <w:proofErr w:type="spellEnd"/>
      <w:r>
        <w:t>=2.5×10</w:t>
      </w:r>
      <w:r>
        <w:rPr>
          <w:i/>
          <w:vertAlign w:val="superscript"/>
        </w:rPr>
        <w:t>3</w:t>
      </w:r>
      <w:r>
        <w:t>kg/m</w:t>
      </w:r>
      <w:r>
        <w:rPr>
          <w:i/>
          <w:vertAlign w:val="superscript"/>
        </w:rPr>
        <w:t xml:space="preserve">3 </w:t>
      </w:r>
      <w:r>
        <w:t>×4m</w:t>
      </w:r>
      <w:r>
        <w:rPr>
          <w:i/>
          <w:vertAlign w:val="superscript"/>
        </w:rPr>
        <w:t xml:space="preserve">3 </w:t>
      </w:r>
      <w:r>
        <w:t>=1×10</w:t>
      </w:r>
      <w:r>
        <w:rPr>
          <w:i/>
          <w:vertAlign w:val="superscript"/>
        </w:rPr>
        <w:t>4</w:t>
      </w:r>
      <w:r>
        <w:t>kg</w:t>
      </w:r>
    </w:p>
    <w:p w14:paraId="51658361" w14:textId="77777777" w:rsidR="009F2C69" w:rsidRDefault="00000000">
      <w:pPr>
        <w:jc w:val="left"/>
        <w:textAlignment w:val="center"/>
        <w:rPr>
          <w:i/>
        </w:rPr>
      </w:pPr>
      <w:r>
        <w:lastRenderedPageBreak/>
        <w:t>泥沙受到的重力为</w:t>
      </w:r>
      <w:r>
        <w:rPr>
          <w:i/>
        </w:rPr>
        <w:t>G=mg</w:t>
      </w:r>
      <w:r>
        <w:t>=1×10</w:t>
      </w:r>
      <w:r>
        <w:rPr>
          <w:i/>
          <w:vertAlign w:val="superscript"/>
        </w:rPr>
        <w:t>4</w:t>
      </w:r>
      <w:r>
        <w:t>kg×10N/kg=1×10</w:t>
      </w:r>
      <w:r>
        <w:rPr>
          <w:i/>
          <w:vertAlign w:val="superscript"/>
        </w:rPr>
        <w:t>5</w:t>
      </w:r>
      <w:r>
        <w:t>N</w:t>
      </w:r>
    </w:p>
    <w:p w14:paraId="3E6E011F" w14:textId="77777777" w:rsidR="009F2C69" w:rsidRDefault="00000000">
      <w:pPr>
        <w:jc w:val="left"/>
        <w:textAlignment w:val="center"/>
        <w:rPr>
          <w:i/>
        </w:rPr>
      </w:pPr>
      <w:r>
        <w:t>（</w:t>
      </w:r>
      <w:r>
        <w:t>2</w:t>
      </w:r>
      <w:r>
        <w:t>）若汽车的最大载重量为</w:t>
      </w:r>
      <w:r>
        <w:rPr>
          <w:i/>
        </w:rPr>
        <w:t>m</w:t>
      </w:r>
      <w:r>
        <w:rPr>
          <w:i/>
          <w:vertAlign w:val="subscript"/>
        </w:rPr>
        <w:t>最大</w:t>
      </w:r>
      <w:r>
        <w:t xml:space="preserve"> =5t=5×10</w:t>
      </w:r>
      <w:r>
        <w:rPr>
          <w:i/>
          <w:vertAlign w:val="superscript"/>
        </w:rPr>
        <w:t>3</w:t>
      </w:r>
      <w:r>
        <w:t xml:space="preserve"> kg</w:t>
      </w:r>
    </w:p>
    <w:p w14:paraId="1D2DD6C9" w14:textId="77777777" w:rsidR="009F2C69" w:rsidRDefault="00000000">
      <w:pPr>
        <w:jc w:val="left"/>
        <w:textAlignment w:val="center"/>
        <w:rPr>
          <w:i/>
        </w:rPr>
      </w:pPr>
      <w:r>
        <w:t>所装泥沙的最大体积为</w:t>
      </w:r>
      <w:r>
        <w:object w:dxaOrig="3203" w:dyaOrig="646" w14:anchorId="742CE5EE">
          <v:shape id="_x0000_i1036" type="#_x0000_t75" alt="eqId7c8dd99a8dce0ad0083676adb16b2225" style="width:160.2pt;height:32.4pt" o:ole="">
            <v:imagedata r:id="rId59" o:title="eqId7c8dd99a8dce0ad0083676adb16b2225"/>
          </v:shape>
          <o:OLEObject Type="Embed" ProgID="Equation.DSMT4" ShapeID="_x0000_i1036" DrawAspect="Content" ObjectID="_1842765212" r:id="rId60"/>
        </w:object>
      </w:r>
    </w:p>
    <w:p w14:paraId="02958C4E" w14:textId="77777777" w:rsidR="009F2C69" w:rsidRDefault="009F2C69">
      <w:pPr>
        <w:jc w:val="left"/>
        <w:textAlignment w:val="center"/>
        <w:rPr>
          <w:i/>
        </w:rPr>
      </w:pPr>
    </w:p>
    <w:sectPr w:rsidR="009F2C69">
      <w:headerReference w:type="even" r:id="rId61"/>
      <w:headerReference w:type="default" r:id="rId62"/>
      <w:footerReference w:type="even" r:id="rId63"/>
      <w:footerReference w:type="default" r:id="rId64"/>
      <w:pgSz w:w="11907" w:h="16839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3F902F" w14:textId="77777777" w:rsidR="00152ED0" w:rsidRDefault="00152ED0">
      <w:r>
        <w:separator/>
      </w:r>
    </w:p>
  </w:endnote>
  <w:endnote w:type="continuationSeparator" w:id="0">
    <w:p w14:paraId="46D67095" w14:textId="77777777" w:rsidR="00152ED0" w:rsidRDefault="00152E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8A0692" w14:textId="5398B296" w:rsidR="009F2C69" w:rsidRDefault="00000000">
    <w:pPr>
      <w:jc w:val="center"/>
    </w:pPr>
    <w:proofErr w:type="gramStart"/>
    <w:r>
      <w:rPr>
        <w:rFonts w:hint="eastAsia"/>
      </w:rPr>
      <w:t>试卷第</w:t>
    </w:r>
    <w:proofErr w:type="gramEnd"/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 w:rsidR="009F6B1E">
      <w:rPr>
        <w:noProof/>
      </w:rPr>
      <w:instrText>4</w:instrText>
    </w:r>
    <w:r>
      <w:fldChar w:fldCharType="end"/>
    </w:r>
    <w:r>
      <w:instrText xml:space="preserve"> </w:instrText>
    </w:r>
    <w:r>
      <w:fldChar w:fldCharType="separate"/>
    </w:r>
    <w:r w:rsidR="009F6B1E">
      <w:rPr>
        <w:noProof/>
      </w:rPr>
      <w:t>4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 w:rsidR="009F6B1E">
      <w:rPr>
        <w:noProof/>
      </w:rPr>
      <w:instrText>5</w:instrText>
    </w:r>
    <w:r>
      <w:fldChar w:fldCharType="end"/>
    </w:r>
    <w:r>
      <w:instrText xml:space="preserve"> </w:instrText>
    </w:r>
    <w:r>
      <w:fldChar w:fldCharType="separate"/>
    </w:r>
    <w:r w:rsidR="009F6B1E">
      <w:rPr>
        <w:noProof/>
      </w:rPr>
      <w:t>5</w:t>
    </w:r>
    <w:r>
      <w:fldChar w:fldCharType="end"/>
    </w:r>
    <w:r>
      <w:rPr>
        <w:rFonts w:hint="eastAsia"/>
      </w:rPr>
      <w:t>页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92FF1A" w14:textId="0D865A1E" w:rsidR="009F2C69" w:rsidRDefault="00000000">
    <w:pPr>
      <w:jc w:val="center"/>
    </w:pPr>
    <w:proofErr w:type="gramStart"/>
    <w:r>
      <w:rPr>
        <w:rFonts w:hint="eastAsia"/>
      </w:rPr>
      <w:t>试卷第</w:t>
    </w:r>
    <w:proofErr w:type="gramEnd"/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 w:rsidR="009F6B1E">
      <w:rPr>
        <w:noProof/>
      </w:rPr>
      <w:instrText>1</w:instrText>
    </w:r>
    <w:r>
      <w:fldChar w:fldCharType="end"/>
    </w:r>
    <w:r>
      <w:instrText xml:space="preserve"> </w:instrText>
    </w:r>
    <w:r>
      <w:fldChar w:fldCharType="separate"/>
    </w:r>
    <w:r w:rsidR="009F6B1E">
      <w:rPr>
        <w:noProof/>
      </w:rP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 w:rsidR="009F6B1E">
      <w:rPr>
        <w:noProof/>
      </w:rPr>
      <w:instrText>5</w:instrText>
    </w:r>
    <w:r>
      <w:fldChar w:fldCharType="end"/>
    </w:r>
    <w:r>
      <w:instrText xml:space="preserve"> </w:instrText>
    </w:r>
    <w:r>
      <w:fldChar w:fldCharType="separate"/>
    </w:r>
    <w:r w:rsidR="009F6B1E">
      <w:rPr>
        <w:noProof/>
      </w:rPr>
      <w:t>5</w:t>
    </w:r>
    <w:r>
      <w:fldChar w:fldCharType="end"/>
    </w:r>
    <w:r>
      <w:rPr>
        <w:rFonts w:hint="eastAsia"/>
      </w:rPr>
      <w:t>页</w:t>
    </w:r>
  </w:p>
  <w:p w14:paraId="6B516A00" w14:textId="77777777" w:rsidR="004151FC" w:rsidRDefault="00000000"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  <w:pict w14:anchorId="052710F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1025" type="#_x0000_t136" alt="学科网 zxxk.com" style="position:absolute;margin-left:158.95pt;margin-top:407.9pt;width:2.85pt;height:2.85pt;rotation:315;z-index:-251660800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>
      <w:rPr>
        <w:color w:val="FFFFFF"/>
        <w:sz w:val="2"/>
        <w:szCs w:val="2"/>
      </w:rPr>
      <w:pict w14:anchorId="46C25E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1026" type="#_x0000_t75" alt="学科网 zxxk.com" style="position:absolute;margin-left:64.05pt;margin-top:-20.75pt;width:.05pt;height:.05pt;z-index:251658752">
          <v:imagedata r:id="rId1" o:title="{75232B38-A165-1FB7-499C-2E1C792CACB5}"/>
        </v:shape>
      </w:pict>
    </w:r>
    <w:r>
      <w:rPr>
        <w:rFonts w:hint="eastAsia"/>
        <w:color w:val="FFFFFF"/>
        <w:kern w:val="0"/>
        <w:sz w:val="2"/>
        <w:szCs w:val="2"/>
      </w:rPr>
      <w:t>学科网（北京）股份有限公司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269A75" w14:textId="0E14AC34" w:rsidR="009F2C69" w:rsidRDefault="00000000">
    <w:pPr>
      <w:jc w:val="center"/>
    </w:pPr>
    <w:proofErr w:type="gramStart"/>
    <w:r>
      <w:rPr>
        <w:rFonts w:hint="eastAsia"/>
      </w:rPr>
      <w:t>答案第</w:t>
    </w:r>
    <w:proofErr w:type="gramEnd"/>
    <w:r>
      <w:fldChar w:fldCharType="begin"/>
    </w:r>
    <w:r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 w:rsidR="009F6B1E">
      <w:rPr>
        <w:noProof/>
      </w:rPr>
      <w:instrText>6</w:instrText>
    </w:r>
    <w:r>
      <w:fldChar w:fldCharType="end"/>
    </w:r>
    <w:r>
      <w:instrText xml:space="preserve"> </w:instrText>
    </w:r>
    <w:r>
      <w:fldChar w:fldCharType="separate"/>
    </w:r>
    <w:r w:rsidR="009F6B1E">
      <w:rPr>
        <w:noProof/>
      </w:rPr>
      <w:t>6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</w:instrText>
    </w:r>
    <w:r>
      <w:rPr>
        <w:rFonts w:hint="eastAsia"/>
      </w:rPr>
      <w:instrText>=</w:instrText>
    </w:r>
    <w:fldSimple w:instr=" sectionpages ">
      <w:r w:rsidR="009F6B1E">
        <w:rPr>
          <w:noProof/>
        </w:rPr>
        <w:instrText>7</w:instrText>
      </w:r>
    </w:fldSimple>
    <w:r>
      <w:instrText xml:space="preserve"> </w:instrText>
    </w:r>
    <w:r>
      <w:fldChar w:fldCharType="separate"/>
    </w:r>
    <w:r w:rsidR="009F6B1E">
      <w:rPr>
        <w:noProof/>
      </w:rPr>
      <w:t>7</w:t>
    </w:r>
    <w:r>
      <w:fldChar w:fldCharType="end"/>
    </w:r>
    <w:r>
      <w:rPr>
        <w:rFonts w:hint="eastAsia"/>
      </w:rPr>
      <w:t>页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DF061A" w14:textId="04171397" w:rsidR="009F2C69" w:rsidRDefault="00000000">
    <w:pPr>
      <w:jc w:val="center"/>
    </w:pPr>
    <w:proofErr w:type="gramStart"/>
    <w:r>
      <w:rPr>
        <w:rFonts w:hint="eastAsia"/>
      </w:rPr>
      <w:t>答案第</w:t>
    </w:r>
    <w:proofErr w:type="gramEnd"/>
    <w:r>
      <w:fldChar w:fldCharType="begin"/>
    </w:r>
    <w:r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 w:rsidR="009F6B1E">
      <w:rPr>
        <w:noProof/>
      </w:rPr>
      <w:instrText>7</w:instrText>
    </w:r>
    <w:r>
      <w:fldChar w:fldCharType="end"/>
    </w:r>
    <w:r>
      <w:instrText xml:space="preserve"> </w:instrText>
    </w:r>
    <w:r>
      <w:fldChar w:fldCharType="separate"/>
    </w:r>
    <w:r w:rsidR="009F6B1E">
      <w:rPr>
        <w:noProof/>
      </w:rPr>
      <w:t>7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</w:instrText>
    </w:r>
    <w:r>
      <w:rPr>
        <w:rFonts w:hint="eastAsia"/>
      </w:rPr>
      <w:instrText>=</w:instrText>
    </w:r>
    <w:fldSimple w:instr=" sectionpages ">
      <w:r w:rsidR="009F6B1E">
        <w:rPr>
          <w:noProof/>
        </w:rPr>
        <w:instrText>7</w:instrText>
      </w:r>
    </w:fldSimple>
    <w:r>
      <w:instrText xml:space="preserve"> </w:instrText>
    </w:r>
    <w:r>
      <w:fldChar w:fldCharType="separate"/>
    </w:r>
    <w:r w:rsidR="009F6B1E">
      <w:rPr>
        <w:noProof/>
      </w:rPr>
      <w:t>7</w:t>
    </w:r>
    <w:r>
      <w:fldChar w:fldCharType="end"/>
    </w:r>
    <w:r>
      <w:rPr>
        <w:rFonts w:hint="eastAsia"/>
      </w:rPr>
      <w:t>页</w:t>
    </w:r>
  </w:p>
  <w:p w14:paraId="0CF9EB6A" w14:textId="77777777" w:rsidR="004151FC" w:rsidRDefault="00000000"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  <w:pict w14:anchorId="0BA2485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29" type="#_x0000_t136" alt="学科网 zxxk.com" style="position:absolute;margin-left:158.95pt;margin-top:407.9pt;width:2.85pt;height:2.85pt;rotation:315;z-index:-251658752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>
      <w:rPr>
        <w:color w:val="FFFFFF"/>
        <w:sz w:val="2"/>
        <w:szCs w:val="2"/>
      </w:rPr>
      <w:pict w14:anchorId="6BBD26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0" type="#_x0000_t75" alt="学科网 zxxk.com" style="position:absolute;margin-left:64.05pt;margin-top:-20.75pt;width:.05pt;height:.05pt;z-index:251659776">
          <v:imagedata r:id="rId1" o:title="{75232B38-A165-1FB7-499C-2E1C792CACB5}"/>
        </v:shape>
      </w:pict>
    </w:r>
    <w:r>
      <w:rPr>
        <w:rFonts w:hint="eastAsia"/>
        <w:color w:val="FFFFFF"/>
        <w:kern w:val="0"/>
        <w:sz w:val="2"/>
        <w:szCs w:val="2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D3B114" w14:textId="77777777" w:rsidR="00152ED0" w:rsidRDefault="00152ED0">
      <w:r>
        <w:separator/>
      </w:r>
    </w:p>
  </w:footnote>
  <w:footnote w:type="continuationSeparator" w:id="0">
    <w:p w14:paraId="3EB33321" w14:textId="77777777" w:rsidR="00152ED0" w:rsidRDefault="00152E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163801" w14:textId="77777777" w:rsidR="009F2C69" w:rsidRDefault="009F2C69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EDFC31" w14:textId="77777777" w:rsidR="009F2C69" w:rsidRDefault="009F2C69"/>
  <w:p w14:paraId="76F0CA26" w14:textId="77777777" w:rsidR="004151FC" w:rsidRDefault="00000000">
    <w:pPr>
      <w:pBdr>
        <w:bottom w:val="none" w:sz="0" w:space="1" w:color="auto"/>
      </w:pBdr>
      <w:snapToGrid w:val="0"/>
      <w:rPr>
        <w:kern w:val="0"/>
        <w:sz w:val="2"/>
        <w:szCs w:val="2"/>
      </w:rPr>
    </w:pPr>
    <w:r>
      <w:pict w14:anchorId="299FB4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1027" type="#_x0000_t75" alt="学科网 zxxk.com" style="position:absolute;left:0;text-align:left;margin-left:351pt;margin-top:8.45pt;width:.75pt;height:.75pt;z-index:251656704">
          <v:imagedata r:id="rId1" o:title="{75232B38-A165-1FB7-499C-2E1C792CACB5}"/>
        </v:shape>
      </w:pict>
    </w:r>
    <w:r>
      <w:rPr>
        <w:color w:val="FFFFFF"/>
        <w:sz w:val="2"/>
        <w:szCs w:val="2"/>
      </w:rPr>
      <w:pict w14:anchorId="6EECC08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37" type="#_x0000_t136" alt="学科网 zxxk.com" style="width:1.2pt;height:.6pt" filled="f" stroked="f" strokecolor="white">
          <v:fill color2="#aaa"/>
          <v:shadow color="#4d4d4d" opacity="52429f" offset=",3pt"/>
          <v:textpath style="font-family:&quot;宋体&quot;;font-size:8pt;v-text-spacing:78650f;v-text-kern:t" trim="t" fitpath="t" string="学科网（北京）股份有限公司 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7E211F4"/>
    <w:multiLevelType w:val="singleLevel"/>
    <w:tmpl w:val="67E211F4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 w16cid:durableId="2383654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mirrorMargins/>
  <w:bordersDoNotSurroundHeader/>
  <w:bordersDoNotSurroundFooter/>
  <w:proofState w:spelling="clean" w:grammar="clean"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06B0"/>
    <w:rsid w:val="000232A6"/>
    <w:rsid w:val="00043B54"/>
    <w:rsid w:val="00065CD2"/>
    <w:rsid w:val="00152ED0"/>
    <w:rsid w:val="001D7A06"/>
    <w:rsid w:val="00284433"/>
    <w:rsid w:val="002A1EC6"/>
    <w:rsid w:val="002E035E"/>
    <w:rsid w:val="003F38F2"/>
    <w:rsid w:val="004151FC"/>
    <w:rsid w:val="004E46D8"/>
    <w:rsid w:val="00537201"/>
    <w:rsid w:val="0064153B"/>
    <w:rsid w:val="006A4C40"/>
    <w:rsid w:val="006B16C5"/>
    <w:rsid w:val="00776133"/>
    <w:rsid w:val="00811C76"/>
    <w:rsid w:val="00855687"/>
    <w:rsid w:val="008C07DE"/>
    <w:rsid w:val="009E611B"/>
    <w:rsid w:val="009F2C69"/>
    <w:rsid w:val="009F6B1E"/>
    <w:rsid w:val="00A30CCE"/>
    <w:rsid w:val="00AC3E9C"/>
    <w:rsid w:val="00BC2225"/>
    <w:rsid w:val="00BC4F14"/>
    <w:rsid w:val="00BC62FB"/>
    <w:rsid w:val="00BF535F"/>
    <w:rsid w:val="00C02FC6"/>
    <w:rsid w:val="00C806B0"/>
    <w:rsid w:val="00E476EE"/>
    <w:rsid w:val="00EF035E"/>
    <w:rsid w:val="00F16B29"/>
    <w:rsid w:val="00F33D35"/>
    <w:rsid w:val="00FA429B"/>
    <w:rsid w:val="20740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FCA1AB"/>
  <w15:docId w15:val="{1DE6BDEA-2C29-4515-8F36-C10BAF81C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footer" Target="footer2.xml"/><Relationship Id="rId42" Type="http://schemas.openxmlformats.org/officeDocument/2006/relationships/oleObject" Target="embeddings/oleObject5.bin"/><Relationship Id="rId47" Type="http://schemas.openxmlformats.org/officeDocument/2006/relationships/image" Target="media/image33.png"/><Relationship Id="rId50" Type="http://schemas.openxmlformats.org/officeDocument/2006/relationships/oleObject" Target="embeddings/oleObject7.bin"/><Relationship Id="rId55" Type="http://schemas.openxmlformats.org/officeDocument/2006/relationships/image" Target="media/image38.wmf"/><Relationship Id="rId63" Type="http://schemas.openxmlformats.org/officeDocument/2006/relationships/footer" Target="foot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7.wmf"/><Relationship Id="rId40" Type="http://schemas.openxmlformats.org/officeDocument/2006/relationships/oleObject" Target="embeddings/oleObject4.bin"/><Relationship Id="rId45" Type="http://schemas.openxmlformats.org/officeDocument/2006/relationships/image" Target="media/image31.png"/><Relationship Id="rId53" Type="http://schemas.openxmlformats.org/officeDocument/2006/relationships/image" Target="media/image37.wmf"/><Relationship Id="rId58" Type="http://schemas.openxmlformats.org/officeDocument/2006/relationships/oleObject" Target="embeddings/oleObject11.bin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eader" Target="header1.xml"/><Relationship Id="rId19" Type="http://schemas.openxmlformats.org/officeDocument/2006/relationships/oleObject" Target="embeddings/oleObject1.bin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6.wmf"/><Relationship Id="rId43" Type="http://schemas.openxmlformats.org/officeDocument/2006/relationships/image" Target="media/image30.wmf"/><Relationship Id="rId48" Type="http://schemas.openxmlformats.org/officeDocument/2006/relationships/image" Target="media/image34.png"/><Relationship Id="rId56" Type="http://schemas.openxmlformats.org/officeDocument/2006/relationships/oleObject" Target="embeddings/oleObject10.bin"/><Relationship Id="rId64" Type="http://schemas.openxmlformats.org/officeDocument/2006/relationships/footer" Target="footer4.xml"/><Relationship Id="rId8" Type="http://schemas.openxmlformats.org/officeDocument/2006/relationships/image" Target="media/image1.png"/><Relationship Id="rId51" Type="http://schemas.openxmlformats.org/officeDocument/2006/relationships/image" Target="media/image36.wmf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footer" Target="footer1.xml"/><Relationship Id="rId38" Type="http://schemas.openxmlformats.org/officeDocument/2006/relationships/oleObject" Target="embeddings/oleObject3.bin"/><Relationship Id="rId46" Type="http://schemas.openxmlformats.org/officeDocument/2006/relationships/image" Target="media/image32.png"/><Relationship Id="rId59" Type="http://schemas.openxmlformats.org/officeDocument/2006/relationships/image" Target="media/image40.wmf"/><Relationship Id="rId20" Type="http://schemas.openxmlformats.org/officeDocument/2006/relationships/image" Target="media/image12.png"/><Relationship Id="rId41" Type="http://schemas.openxmlformats.org/officeDocument/2006/relationships/image" Target="media/image29.wmf"/><Relationship Id="rId54" Type="http://schemas.openxmlformats.org/officeDocument/2006/relationships/oleObject" Target="embeddings/oleObject9.bin"/><Relationship Id="rId62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oleObject" Target="embeddings/oleObject2.bin"/><Relationship Id="rId49" Type="http://schemas.openxmlformats.org/officeDocument/2006/relationships/image" Target="media/image35.wmf"/><Relationship Id="rId57" Type="http://schemas.openxmlformats.org/officeDocument/2006/relationships/image" Target="media/image39.wmf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oleObject" Target="embeddings/oleObject6.bin"/><Relationship Id="rId52" Type="http://schemas.openxmlformats.org/officeDocument/2006/relationships/oleObject" Target="embeddings/oleObject8.bin"/><Relationship Id="rId60" Type="http://schemas.openxmlformats.org/officeDocument/2006/relationships/oleObject" Target="embeddings/oleObject12.bin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wmf"/><Relationship Id="rId39" Type="http://schemas.openxmlformats.org/officeDocument/2006/relationships/image" Target="media/image28.w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="http://schemas.openxmlformats.org/officeDocument/2006/bibliography"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BD8B74-E658-41D0-A583-9C5836944D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1381</Words>
  <Characters>7873</Characters>
  <Application>Microsoft Office Word</Application>
  <DocSecurity>0</DocSecurity>
  <Lines>65</Lines>
  <Paragraphs>18</Paragraphs>
  <ScaleCrop>false</ScaleCrop>
  <Company/>
  <LinksUpToDate>false</LinksUpToDate>
  <CharactersWithSpaces>9236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Administrator</cp:lastModifiedBy>
  <cp:revision>2</cp:revision>
  <dcterms:created xsi:type="dcterms:W3CDTF">2017-07-19T12:07:00Z</dcterms:created>
  <dcterms:modified xsi:type="dcterms:W3CDTF">2026-06-12T02:27:00Z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