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2E1CBE33" w:rsid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1619C7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6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433A94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4</w:t>
      </w:r>
      <w:r w:rsidR="00433A94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变阻器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F052C5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79A9EDD7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1、如图所示为滑动变阻器的结构和连入电路情况的示意图.当滑片向右滑动时，连入电路的电阻变小的为(     )</w:t>
      </w:r>
    </w:p>
    <w:p w14:paraId="07164C84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/>
          <w:noProof/>
          <w:color w:val="000000" w:themeColor="text1"/>
        </w:rPr>
        <w:drawing>
          <wp:inline distT="0" distB="0" distL="0" distR="0" wp14:anchorId="03BB1DC6" wp14:editId="3C71E735">
            <wp:extent cx="4792980" cy="891540"/>
            <wp:effectExtent l="0" t="0" r="7620" b="3810"/>
            <wp:docPr id="275601291" name="图片 89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01291" name="图片 89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4D0AD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2、滑动变阻器的滑片滑动时，接入电路的电阻发生变化的原因是(     )</w:t>
      </w:r>
    </w:p>
    <w:p w14:paraId="2E566EAB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A．加在电阻丝两端的电压发生变化        B．电阻丝横截面积发生变化</w:t>
      </w:r>
    </w:p>
    <w:p w14:paraId="1B45B16A" w14:textId="48ACCAFA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C．连入电路的电阻丝长度发生变化        D．通过变阻器的电流强度发生变化</w:t>
      </w:r>
    </w:p>
    <w:p w14:paraId="5BB3F5B7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3、有几位同学拿来一个滑动变阻器，看到铭牌上标有“20Ω 1A”的字样，这几位同学讨论时说出了以下几种对铭牌意义的理解，你认为正确的是(     )</w:t>
      </w:r>
    </w:p>
    <w:p w14:paraId="21E64EE4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A.电阻的最小值是20Ω，允许通过的最大电流是1A</w:t>
      </w:r>
    </w:p>
    <w:p w14:paraId="1B6D3967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 xml:space="preserve">B.电阻的最小值是20Ω，允许通过的最小电流是1A    </w:t>
      </w:r>
    </w:p>
    <w:p w14:paraId="483FDD37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 xml:space="preserve">C.电阻的最大值是20Ω，允许通过的最大电流是1A        </w:t>
      </w:r>
    </w:p>
    <w:p w14:paraId="551654AE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D.电阻的最大值是20Ω，允许通过的最小电流是1A</w:t>
      </w:r>
    </w:p>
    <w:p w14:paraId="54BB7EE9" w14:textId="77777777" w:rsidR="00F052C5" w:rsidRDefault="00F052C5" w:rsidP="00F052C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color w:val="000000" w:themeColor="text1"/>
          <w:sz w:val="21"/>
          <w:szCs w:val="21"/>
        </w:rPr>
      </w:pPr>
      <w:r>
        <w:rPr>
          <w:rFonts w:hint="eastAsia"/>
          <w:bCs/>
          <w:color w:val="000000" w:themeColor="text1"/>
          <w:sz w:val="21"/>
          <w:szCs w:val="21"/>
        </w:rPr>
        <w:t>4、在用滑动变阻器改变灯泡亮度的实验中，对于连接实验电路的注意事项，不必要的一点是（    ）</w:t>
      </w:r>
    </w:p>
    <w:p w14:paraId="38009978" w14:textId="77777777" w:rsidR="00F052C5" w:rsidRDefault="00F052C5" w:rsidP="00F052C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color w:val="000000" w:themeColor="text1"/>
          <w:sz w:val="21"/>
          <w:szCs w:val="21"/>
        </w:rPr>
      </w:pPr>
      <w:r>
        <w:rPr>
          <w:rFonts w:hint="eastAsia"/>
          <w:bCs/>
          <w:color w:val="000000" w:themeColor="text1"/>
          <w:sz w:val="21"/>
          <w:szCs w:val="21"/>
        </w:rPr>
        <w:t>A．连入变阻器时，应使滑片位于变阻器值最大的位置</w:t>
      </w:r>
    </w:p>
    <w:p w14:paraId="0A0C6EDB" w14:textId="77777777" w:rsidR="00F052C5" w:rsidRDefault="00F052C5" w:rsidP="00F052C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color w:val="000000" w:themeColor="text1"/>
          <w:sz w:val="21"/>
          <w:szCs w:val="21"/>
        </w:rPr>
      </w:pPr>
      <w:r>
        <w:rPr>
          <w:rFonts w:hint="eastAsia"/>
          <w:bCs/>
          <w:color w:val="000000" w:themeColor="text1"/>
          <w:sz w:val="21"/>
          <w:szCs w:val="21"/>
        </w:rPr>
        <w:t xml:space="preserve">B．开关、电流表应接在靠近电源电流流出的一端       </w:t>
      </w:r>
    </w:p>
    <w:p w14:paraId="1A058E5E" w14:textId="77777777" w:rsidR="00F052C5" w:rsidRDefault="00F052C5" w:rsidP="00F052C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color w:val="000000" w:themeColor="text1"/>
          <w:sz w:val="21"/>
          <w:szCs w:val="21"/>
        </w:rPr>
      </w:pPr>
      <w:r>
        <w:rPr>
          <w:rFonts w:hint="eastAsia"/>
          <w:bCs/>
          <w:color w:val="000000" w:themeColor="text1"/>
          <w:sz w:val="21"/>
          <w:szCs w:val="21"/>
        </w:rPr>
        <w:t>C．连接电路时，应先将开关断开</w:t>
      </w:r>
    </w:p>
    <w:p w14:paraId="62337893" w14:textId="77777777" w:rsidR="00F052C5" w:rsidRDefault="00F052C5" w:rsidP="00F052C5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D．电流表应与灯泡串联，并使它的“+”接线柱，靠近电源的“+”极一端</w:t>
      </w:r>
    </w:p>
    <w:p w14:paraId="6BA583BB" w14:textId="77777777" w:rsidR="00F052C5" w:rsidRDefault="00F052C5" w:rsidP="00F052C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color w:val="000000" w:themeColor="text1"/>
          <w:sz w:val="21"/>
          <w:szCs w:val="21"/>
        </w:rPr>
      </w:pPr>
      <w:r>
        <w:rPr>
          <w:rFonts w:hint="eastAsia"/>
          <w:bCs/>
          <w:color w:val="000000" w:themeColor="text1"/>
          <w:sz w:val="21"/>
          <w:szCs w:val="21"/>
        </w:rPr>
        <w:t>6、如图所示是小灯泡和滑动变阻器连入电路的四种不同情况，能利用滑动变阻器调节小灯泡从亮到灭的正确电路是（   ）</w:t>
      </w:r>
    </w:p>
    <w:p w14:paraId="47BB7F17" w14:textId="0D3A0430" w:rsidR="00F052C5" w:rsidRDefault="00F052C5" w:rsidP="00F052C5">
      <w:pPr>
        <w:rPr>
          <w:rFonts w:hint="eastAsia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A. </w:t>
      </w:r>
      <w:r>
        <w:rPr>
          <w:rFonts w:ascii="宋体" w:hAnsi="宋体" w:cs="宋体"/>
          <w:noProof/>
        </w:rPr>
        <w:drawing>
          <wp:inline distT="0" distB="0" distL="0" distR="0" wp14:anchorId="0CA4EE10" wp14:editId="166A75E8">
            <wp:extent cx="960120" cy="1287780"/>
            <wp:effectExtent l="0" t="0" r="0" b="7620"/>
            <wp:docPr id="1974752875" name="图片 8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 xml:space="preserve">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B. </w:t>
      </w:r>
      <w:r>
        <w:rPr>
          <w:rFonts w:ascii="宋体" w:hAnsi="宋体" w:cs="宋体"/>
          <w:noProof/>
        </w:rPr>
        <w:drawing>
          <wp:inline distT="0" distB="0" distL="0" distR="0" wp14:anchorId="2E4D944F" wp14:editId="33118814">
            <wp:extent cx="929640" cy="1150620"/>
            <wp:effectExtent l="0" t="0" r="3810" b="0"/>
            <wp:docPr id="1438242399" name="图片 8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IMG_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 xml:space="preserve">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C. </w:t>
      </w:r>
      <w:r>
        <w:rPr>
          <w:rFonts w:ascii="宋体" w:hAnsi="宋体" w:cs="宋体"/>
          <w:noProof/>
        </w:rPr>
        <w:drawing>
          <wp:inline distT="0" distB="0" distL="0" distR="0" wp14:anchorId="713F72E3" wp14:editId="77B43033">
            <wp:extent cx="937260" cy="1143000"/>
            <wp:effectExtent l="0" t="0" r="0" b="0"/>
            <wp:docPr id="2036957146" name="图片 8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D. </w:t>
      </w:r>
      <w:r>
        <w:rPr>
          <w:rFonts w:ascii="宋体" w:hAnsi="宋体" w:cs="宋体"/>
          <w:noProof/>
        </w:rPr>
        <w:drawing>
          <wp:inline distT="0" distB="0" distL="0" distR="0" wp14:anchorId="2A2766A7" wp14:editId="5C4915B5">
            <wp:extent cx="868680" cy="1257300"/>
            <wp:effectExtent l="0" t="0" r="7620" b="0"/>
            <wp:docPr id="1639531164" name="图片 8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IMG_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76D65" w14:textId="77777777" w:rsidR="00F052C5" w:rsidRDefault="00F052C5" w:rsidP="00F052C5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6、如图所示为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为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一简单调光台灯的电路图，将电路图的M、N两点之间接入一个滑动变阻器，使得滑片P向左移动时，灯泡的亮度减小，则下列方法中正确的是（    ）</w:t>
      </w:r>
    </w:p>
    <w:p w14:paraId="5AFCA5F0" w14:textId="77777777" w:rsidR="00F052C5" w:rsidRDefault="00F052C5" w:rsidP="00F052C5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A. A接M，B接N       B. C接M，D接N      C. A接M，D接N      D. B接M，C接N</w:t>
      </w:r>
    </w:p>
    <w:p w14:paraId="2976D7E8" w14:textId="588E0E78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/>
          <w:noProof/>
          <w:color w:val="000000" w:themeColor="text1"/>
        </w:rPr>
        <w:lastRenderedPageBreak/>
        <w:drawing>
          <wp:inline distT="0" distB="0" distL="0" distR="0" wp14:anchorId="4499D5A1" wp14:editId="3999B3A8">
            <wp:extent cx="1249680" cy="830580"/>
            <wp:effectExtent l="0" t="0" r="7620" b="7620"/>
            <wp:docPr id="244039548" name="图片 84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39548" name="图片 84" descr="图示, 工程绘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00" b="55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/>
          <w:noProof/>
          <w:color w:val="000000" w:themeColor="text1"/>
        </w:rPr>
        <w:drawing>
          <wp:inline distT="0" distB="0" distL="0" distR="0" wp14:anchorId="5CA56DD5" wp14:editId="05BA19BD">
            <wp:extent cx="1249680" cy="792480"/>
            <wp:effectExtent l="0" t="0" r="7620" b="7620"/>
            <wp:docPr id="1627277851" name="图片 83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77851" name="图片 83" descr="图示, 工程绘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00" t="46017" b="11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noProof/>
        </w:rPr>
        <w:drawing>
          <wp:inline distT="0" distB="0" distL="0" distR="0" wp14:anchorId="5173773E" wp14:editId="7EB3BE21">
            <wp:extent cx="1272540" cy="807720"/>
            <wp:effectExtent l="0" t="0" r="3810" b="0"/>
            <wp:docPr id="253713320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4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83" b="19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5B273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7、滑动变阻器是用_________较大的电阻线制成的，改变电阻线在电路中的________，就可以逐渐改变连入电路的电阻大小，从而逐渐改变电路中的________大小。</w:t>
      </w:r>
    </w:p>
    <w:p w14:paraId="3FDBD772" w14:textId="77777777" w:rsidR="00F052C5" w:rsidRDefault="00F052C5" w:rsidP="00F052C5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8、如图所示是一种调节收音机音量兼开关的调节器，它实际上是一个旋钮型变阻器．若接线片A、B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巳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接入了电路，则顺时针转动旋钮触片时，收音机的音量将变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．</w:t>
      </w:r>
    </w:p>
    <w:p w14:paraId="6FE4F8F1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9、如图所示，电阻箱的示数为________Ω.</w:t>
      </w:r>
    </w:p>
    <w:p w14:paraId="3E2F2F29" w14:textId="165B2FBF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/>
          <w:noProof/>
          <w:color w:val="000000" w:themeColor="text1"/>
        </w:rPr>
        <w:drawing>
          <wp:inline distT="0" distB="0" distL="0" distR="0" wp14:anchorId="55B270D2" wp14:editId="4BE992DE">
            <wp:extent cx="1188720" cy="1524000"/>
            <wp:effectExtent l="0" t="0" r="0" b="0"/>
            <wp:docPr id="1103328094" name="图片 81" descr="手机屏幕截图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28094" name="图片 81" descr="手机屏幕截图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36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bCs/>
          <w:color w:val="000000" w:themeColor="text1"/>
        </w:rPr>
        <w:t xml:space="preserve">          </w:t>
      </w:r>
      <w:r>
        <w:rPr>
          <w:rFonts w:hAnsi="宋体" w:cs="宋体"/>
          <w:noProof/>
          <w:color w:val="000000" w:themeColor="text1"/>
        </w:rPr>
        <w:drawing>
          <wp:inline distT="0" distB="0" distL="0" distR="0" wp14:anchorId="399F0653" wp14:editId="2D4A83D3">
            <wp:extent cx="1455420" cy="1181100"/>
            <wp:effectExtent l="0" t="0" r="0" b="0"/>
            <wp:docPr id="1324662460" name="图片 80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62460" name="图片 80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bCs/>
          <w:color w:val="000000" w:themeColor="text1"/>
        </w:rPr>
        <w:t xml:space="preserve">        </w:t>
      </w:r>
      <w:r>
        <w:rPr>
          <w:rFonts w:hAnsi="宋体" w:cs="宋体"/>
          <w:noProof/>
          <w:szCs w:val="24"/>
        </w:rPr>
        <w:drawing>
          <wp:inline distT="0" distB="0" distL="0" distR="0" wp14:anchorId="24C2766B" wp14:editId="5EB03C1E">
            <wp:extent cx="1165860" cy="1196340"/>
            <wp:effectExtent l="0" t="0" r="0" b="3810"/>
            <wp:docPr id="33396154" name="图片 7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0A3E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10、如图所示是插塞式电阻，从图示位置开始则：</w:t>
      </w:r>
    </w:p>
    <w:p w14:paraId="7B62B7E6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（1）现在使用的电阻是______Ω；（2）将第二个铜塞插上使用电阻为______Ω；</w:t>
      </w:r>
    </w:p>
    <w:p w14:paraId="1535E86B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（3）将全部铜塞插上使用电阻为______Ω； （4）将</w:t>
      </w:r>
      <w:proofErr w:type="gramStart"/>
      <w:r>
        <w:rPr>
          <w:rFonts w:hAnsi="宋体" w:cs="宋体" w:hint="eastAsia"/>
          <w:bCs/>
          <w:color w:val="000000" w:themeColor="text1"/>
        </w:rPr>
        <w:t>铜塞都拔出</w:t>
      </w:r>
      <w:proofErr w:type="gramEnd"/>
      <w:r>
        <w:rPr>
          <w:rFonts w:hAnsi="宋体" w:cs="宋体" w:hint="eastAsia"/>
          <w:bCs/>
          <w:color w:val="000000" w:themeColor="text1"/>
        </w:rPr>
        <w:t>，总电阻为______Ω.</w:t>
      </w:r>
    </w:p>
    <w:p w14:paraId="50222012" w14:textId="77777777" w:rsidR="00F052C5" w:rsidRDefault="00F052C5" w:rsidP="00F052C5">
      <w:pPr>
        <w:widowControl w:val="0"/>
        <w:tabs>
          <w:tab w:val="left" w:pos="36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11、一位同学设计了一个风力测定仪，如图所示，O是转动轴，OC是金属杆，下面连接着一块受风板．无风时OC是竖直的，风越强，OC杆偏转的角度越大．AB是一段圆弧形电阻，P点是金属杆与圆弧形电阻相接触的点，电路中接有一个小灯泡，测风力时，闭合开关S即可．通过分析可知：金属杆OC与弧形电阻AB组合在一起相当于一个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，观察小灯泡的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可以粗略地知道风力的大小．</w:t>
      </w:r>
    </w:p>
    <w:p w14:paraId="48352C27" w14:textId="77777777" w:rsid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000000" w:themeColor="text1"/>
        </w:rPr>
      </w:pPr>
      <w:r>
        <w:rPr>
          <w:rFonts w:hAnsi="宋体" w:cs="宋体" w:hint="eastAsia"/>
          <w:bCs/>
          <w:color w:val="000000" w:themeColor="text1"/>
        </w:rPr>
        <w:t>12、根据表中数据回答：安装家庭电路取用导线时，应从铜线和铁线中，选用______线。制作一个滑动变阻器，选择电阻线材料时，应从锰铜合金和镍铬合金中，选用_____________。</w:t>
      </w:r>
    </w:p>
    <w:p w14:paraId="3AEBB74C" w14:textId="51D318FC" w:rsidR="00F052C5" w:rsidRDefault="00F052C5" w:rsidP="00F052C5">
      <w:pPr>
        <w:widowControl w:val="0"/>
        <w:tabs>
          <w:tab w:val="left" w:pos="36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5345BFA9" wp14:editId="3B9803B5">
            <wp:extent cx="2895600" cy="861060"/>
            <wp:effectExtent l="0" t="0" r="0" b="0"/>
            <wp:docPr id="37846104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4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2" r="2313" b="10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 xml:space="preserve">    </w:t>
      </w:r>
      <w:r>
        <w:rPr>
          <w:noProof/>
        </w:rPr>
        <w:drawing>
          <wp:inline distT="0" distB="0" distL="0" distR="0" wp14:anchorId="35D6999A" wp14:editId="7734240B">
            <wp:extent cx="1973580" cy="1188720"/>
            <wp:effectExtent l="0" t="0" r="7620" b="0"/>
            <wp:docPr id="1127903032" name="图片 7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03032" name="图片 77" descr="图片包含 游戏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 xml:space="preserve">        </w:t>
      </w:r>
    </w:p>
    <w:p w14:paraId="7FE3C45C" w14:textId="77777777" w:rsidR="00F052C5" w:rsidRDefault="00F052C5" w:rsidP="00F052C5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13、小强学习了滑动变阻器的使用方法后，想利用如图所示的器材设计一个可以控制电铃声音大小的电路，请你连接好实物图；</w:t>
      </w:r>
    </w:p>
    <w:p w14:paraId="5FF0F0E2" w14:textId="77777777" w:rsidR="00F052C5" w:rsidRDefault="00F052C5" w:rsidP="00F052C5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39560ADC" w14:textId="77777777" w:rsidR="00F052C5" w:rsidRDefault="00F052C5" w:rsidP="00F052C5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34EB5DF5" w14:textId="77777777" w:rsidR="00F052C5" w:rsidRPr="00F052C5" w:rsidRDefault="00F052C5" w:rsidP="00F052C5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F052C5">
        <w:rPr>
          <w:color w:val="FF0000"/>
        </w:rPr>
        <w:lastRenderedPageBreak/>
        <w:t xml:space="preserve">  </w:t>
      </w:r>
    </w:p>
    <w:p w14:paraId="44805725" w14:textId="303A6962" w:rsidR="00F052C5" w:rsidRPr="00F052C5" w:rsidRDefault="00F052C5" w:rsidP="00F052C5">
      <w:pPr>
        <w:pStyle w:val="a3"/>
        <w:adjustRightInd w:val="0"/>
        <w:snapToGrid w:val="0"/>
        <w:spacing w:line="360" w:lineRule="auto"/>
        <w:rPr>
          <w:rFonts w:hAnsi="宋体" w:cs="宋体" w:hint="eastAsia"/>
          <w:bCs/>
          <w:color w:val="FF0000"/>
        </w:rPr>
      </w:pPr>
      <w:r w:rsidRPr="00F052C5">
        <w:rPr>
          <w:rFonts w:hAnsi="宋体" w:cs="宋体" w:hint="eastAsia"/>
          <w:bCs/>
          <w:color w:val="FF0000"/>
        </w:rPr>
        <w:t>1、</w:t>
      </w:r>
      <w:r>
        <w:rPr>
          <w:rFonts w:hAnsi="宋体" w:cs="宋体" w:hint="eastAsia"/>
          <w:bCs/>
          <w:color w:val="FF0000"/>
        </w:rPr>
        <w:t>A</w:t>
      </w:r>
      <w:r w:rsidRPr="00F052C5">
        <w:rPr>
          <w:rFonts w:hAnsi="宋体" w:cs="宋体" w:hint="eastAsia"/>
          <w:bCs/>
          <w:color w:val="FF0000"/>
        </w:rPr>
        <w:t>；2、</w:t>
      </w:r>
      <w:r>
        <w:rPr>
          <w:rFonts w:hAnsi="宋体" w:cs="宋体" w:hint="eastAsia"/>
          <w:bCs/>
          <w:color w:val="FF0000"/>
        </w:rPr>
        <w:t>C</w:t>
      </w:r>
      <w:r w:rsidRPr="00F052C5">
        <w:rPr>
          <w:rFonts w:hAnsi="宋体" w:cs="宋体" w:hint="eastAsia"/>
          <w:bCs/>
          <w:color w:val="FF0000"/>
        </w:rPr>
        <w:t>；3、C；4、B；5、D；6、C；</w:t>
      </w:r>
    </w:p>
    <w:p w14:paraId="0A9C09CD" w14:textId="77777777" w:rsidR="00F052C5" w:rsidRPr="00F052C5" w:rsidRDefault="00F052C5" w:rsidP="00F052C5">
      <w:pPr>
        <w:pStyle w:val="a7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color w:val="FF0000"/>
          <w:sz w:val="21"/>
          <w:szCs w:val="21"/>
        </w:rPr>
      </w:pPr>
      <w:r w:rsidRPr="00F052C5">
        <w:rPr>
          <w:rFonts w:hint="eastAsia"/>
          <w:bCs/>
          <w:color w:val="FF0000"/>
          <w:sz w:val="21"/>
          <w:szCs w:val="21"/>
        </w:rPr>
        <w:t>7、电阻率；长度；电流；    8、小；</w:t>
      </w:r>
    </w:p>
    <w:p w14:paraId="1F30AB68" w14:textId="77777777" w:rsidR="00F052C5" w:rsidRPr="00F052C5" w:rsidRDefault="00F052C5" w:rsidP="00F052C5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F052C5">
        <w:rPr>
          <w:rFonts w:ascii="宋体" w:hAnsi="宋体" w:cs="宋体" w:hint="eastAsia"/>
          <w:bCs/>
          <w:color w:val="FF0000"/>
          <w:sz w:val="21"/>
          <w:szCs w:val="21"/>
        </w:rPr>
        <w:t>9、3608；     10、70Ω</w:t>
      </w:r>
      <w:r w:rsidRPr="00F052C5">
        <w:rPr>
          <w:rFonts w:hAnsi="宋体" w:cs="宋体" w:hint="eastAsia"/>
          <w:bCs/>
          <w:color w:val="FF0000"/>
          <w:sz w:val="21"/>
          <w:szCs w:val="21"/>
        </w:rPr>
        <w:t>；</w:t>
      </w:r>
      <w:r w:rsidRPr="00F052C5">
        <w:rPr>
          <w:rFonts w:ascii="宋体" w:hAnsi="宋体" w:cs="宋体" w:hint="eastAsia"/>
          <w:bCs/>
          <w:color w:val="FF0000"/>
          <w:sz w:val="21"/>
          <w:szCs w:val="21"/>
        </w:rPr>
        <w:t>50</w:t>
      </w:r>
      <w:r w:rsidRPr="00F052C5">
        <w:rPr>
          <w:rFonts w:hAnsi="宋体" w:cs="宋体" w:hint="eastAsia"/>
          <w:bCs/>
          <w:color w:val="FF0000"/>
          <w:sz w:val="21"/>
          <w:szCs w:val="21"/>
        </w:rPr>
        <w:t>；</w:t>
      </w:r>
      <w:r w:rsidRPr="00F052C5">
        <w:rPr>
          <w:rFonts w:ascii="宋体" w:hAnsi="宋体" w:cs="宋体" w:hint="eastAsia"/>
          <w:bCs/>
          <w:color w:val="FF0000"/>
          <w:sz w:val="21"/>
          <w:szCs w:val="21"/>
        </w:rPr>
        <w:t>0</w:t>
      </w:r>
      <w:r w:rsidRPr="00F052C5">
        <w:rPr>
          <w:rFonts w:hAnsi="宋体" w:cs="宋体" w:hint="eastAsia"/>
          <w:bCs/>
          <w:color w:val="FF0000"/>
          <w:sz w:val="21"/>
          <w:szCs w:val="21"/>
        </w:rPr>
        <w:t>；</w:t>
      </w:r>
      <w:r w:rsidRPr="00F052C5">
        <w:rPr>
          <w:rFonts w:ascii="宋体" w:hAnsi="宋体" w:cs="宋体" w:hint="eastAsia"/>
          <w:bCs/>
          <w:color w:val="FF0000"/>
          <w:sz w:val="21"/>
          <w:szCs w:val="21"/>
        </w:rPr>
        <w:t>100</w:t>
      </w:r>
      <w:r w:rsidRPr="00F052C5">
        <w:rPr>
          <w:rFonts w:hAnsi="宋体" w:cs="宋体" w:hint="eastAsia"/>
          <w:bCs/>
          <w:color w:val="FF0000"/>
          <w:sz w:val="21"/>
          <w:szCs w:val="21"/>
        </w:rPr>
        <w:t>；</w:t>
      </w:r>
      <w:r w:rsidRPr="00F052C5">
        <w:rPr>
          <w:rFonts w:ascii="宋体" w:hAnsi="宋体" w:cs="宋体" w:hint="eastAsia"/>
          <w:bCs/>
          <w:color w:val="FF0000"/>
          <w:sz w:val="21"/>
          <w:szCs w:val="21"/>
        </w:rPr>
        <w:t xml:space="preserve">   </w:t>
      </w:r>
    </w:p>
    <w:p w14:paraId="292C7585" w14:textId="77777777" w:rsidR="00F052C5" w:rsidRPr="00F052C5" w:rsidRDefault="00F052C5" w:rsidP="00F052C5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F052C5">
        <w:rPr>
          <w:rFonts w:ascii="宋体" w:hAnsi="宋体" w:cs="宋体" w:hint="eastAsia"/>
          <w:bCs/>
          <w:color w:val="FF0000"/>
          <w:sz w:val="21"/>
          <w:szCs w:val="21"/>
        </w:rPr>
        <w:t>11、滑动变阻器；亮度；    12、铜；镍铬；</w:t>
      </w:r>
    </w:p>
    <w:p w14:paraId="29A546C2" w14:textId="77777777" w:rsidR="00F052C5" w:rsidRPr="00F052C5" w:rsidRDefault="00F052C5" w:rsidP="00F052C5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F052C5">
        <w:rPr>
          <w:rFonts w:ascii="宋体" w:hAnsi="宋体" w:cs="宋体" w:hint="eastAsia"/>
          <w:bCs/>
          <w:color w:val="FF0000"/>
          <w:sz w:val="21"/>
          <w:szCs w:val="21"/>
        </w:rPr>
        <w:t>13、如图所示；</w:t>
      </w:r>
    </w:p>
    <w:p w14:paraId="506CA41D" w14:textId="0797A837" w:rsidR="0056071D" w:rsidRPr="00F052C5" w:rsidRDefault="00F052C5" w:rsidP="00F052C5">
      <w:pPr>
        <w:adjustRightInd w:val="0"/>
        <w:snapToGrid w:val="0"/>
        <w:spacing w:line="360" w:lineRule="auto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052C5">
        <w:rPr>
          <w:rFonts w:ascii="宋体" w:hAnsi="宋体" w:cs="宋体"/>
          <w:noProof/>
          <w:color w:val="FF0000"/>
          <w:sz w:val="21"/>
          <w:szCs w:val="21"/>
        </w:rPr>
        <w:drawing>
          <wp:inline distT="0" distB="0" distL="0" distR="0" wp14:anchorId="04CF6F4F" wp14:editId="2181B208">
            <wp:extent cx="1539240" cy="1112520"/>
            <wp:effectExtent l="0" t="0" r="3810" b="0"/>
            <wp:docPr id="1068387133" name="图片 76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87133" name="图片 76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651" b="19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2C5">
        <w:rPr>
          <w:rFonts w:ascii="宋体" w:hAnsi="宋体" w:cs="宋体" w:hint="eastAsia"/>
          <w:bCs/>
          <w:color w:val="FF0000"/>
          <w:sz w:val="21"/>
          <w:szCs w:val="21"/>
        </w:rPr>
        <w:t xml:space="preserve">    </w:t>
      </w:r>
    </w:p>
    <w:sectPr w:rsidR="0056071D" w:rsidRPr="00F05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1619C7"/>
    <w:rsid w:val="00433A94"/>
    <w:rsid w:val="00504108"/>
    <w:rsid w:val="0056071D"/>
    <w:rsid w:val="0071206E"/>
    <w:rsid w:val="00764E15"/>
    <w:rsid w:val="009C7E40"/>
    <w:rsid w:val="00BA0366"/>
    <w:rsid w:val="00BE2D5D"/>
    <w:rsid w:val="00C47CE7"/>
    <w:rsid w:val="00D26571"/>
    <w:rsid w:val="00D664FE"/>
    <w:rsid w:val="00F052C5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qFormat/>
    <w:rsid w:val="00560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宋体"/>
      <w:sz w:val="20"/>
      <w:szCs w:val="20"/>
    </w:rPr>
  </w:style>
  <w:style w:type="character" w:customStyle="1" w:styleId="HTML0">
    <w:name w:val="HTML 预设格式 字符"/>
    <w:basedOn w:val="a0"/>
    <w:link w:val="HTML"/>
    <w:semiHidden/>
    <w:rsid w:val="0056071D"/>
    <w:rPr>
      <w:rFonts w:ascii="Arial Unicode MS" w:eastAsia="宋体" w:hAnsi="Arial Unicode MS" w:cs="宋体"/>
      <w:kern w:val="0"/>
      <w:sz w:val="20"/>
      <w:szCs w:val="20"/>
    </w:rPr>
  </w:style>
  <w:style w:type="table" w:styleId="a6">
    <w:name w:val="Table Grid"/>
    <w:basedOn w:val="a1"/>
    <w:qFormat/>
    <w:rsid w:val="005607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qFormat/>
    <w:rsid w:val="00764E15"/>
    <w:pPr>
      <w:spacing w:before="100" w:beforeAutospacing="1" w:after="100" w:afterAutospacing="1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2</cp:revision>
  <dcterms:created xsi:type="dcterms:W3CDTF">2023-10-02T06:54:00Z</dcterms:created>
  <dcterms:modified xsi:type="dcterms:W3CDTF">2023-10-02T06:54:00Z</dcterms:modified>
</cp:coreProperties>
</file>