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人教版物理九年级第十八章第3节《测量小灯泡的电功率》同步练习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一、单选题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1.在测定小灯泡功率的实验中，已知小灯泡的额定电压为2.5V，秀秀同学通过正确实验得到的数据如下表．分析数据得到的下列结论，正确的是（　　） </w:t>
      </w:r>
    </w:p>
    <w:tbl>
      <w:tblPr>
        <w:tblStyle w:val="6"/>
        <w:tblW w:w="788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1"/>
        <w:gridCol w:w="1568"/>
        <w:gridCol w:w="1568"/>
        <w:gridCol w:w="1568"/>
        <w:gridCol w:w="15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电压U/V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1.5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2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2.5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电流I/A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0.25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0.29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0.32</w:t>
            </w:r>
          </w:p>
        </w:tc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rtl w:val="0"/>
              </w:rPr>
              <w:t>0.35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A.灯丝的电阻随电压增大而减小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B.小灯泡的额定功率为0.8W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C.小灯泡的额定功率为四次功率的平均值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D.通过小灯泡的电流与它两端的电压成正比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2.在“伏安法测电功率”的实验中，滑动变阻器不能起到的作用是（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A.改变被测灯泡的额定功率     B.改变被测灯泡两端的电压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C.改变电路中的电流        D.保护电路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3.如图中的三个电路电源电压均相同且保持不变，灯泡的规格相同，忽略温度对电阻的影响．当开关闭合后，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、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、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三盏灯实际功率的大小关系式正确的是（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5" o:spt="75" type="#_x0000_t75" style="height:66.75pt;width:209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 B.P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＞P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 C.P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＞P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＞P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＜P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4.在利用电流表和电压表测量小灯泡的额定功率的实验中，手和眼的分工分别是（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A.手移动变阻器的滑片，眼睛观察电流表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B.手移动变阻器的滑片，眼睛观察电压表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C.手移动变阻器的滑片，眼睛观察灯泡是否发光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D.手按开关，眼睛观察电流表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26" o:spid="_x0000_s1026" o:spt="75" type="#_x0000_t75" style="position:absolute;left:0pt;margin-top:0pt;height:78.75pt;width:109.5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小华同学在“测定小灯泡的功率”实验中，所用电源电压为7.5V，滑动变阻器上标有“20Ω  2A”的字样，小灯泡标有“4.5V”字样，估计小灯泡的额定功率小于1.5W，他按如图所示的电路连接好电路后，按正确的实验步骤开始实验．当小灯泡正常发光时，变阻器的滑片P恰好在中点上（即连入电路的电阻为10Ω）．有关此实验的说法中正确的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A.小灯泡正常发光时，变阻器消耗的电功率是1.35W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B.小灯泡正常发光时，通过的电流时0.45A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C.通过实验可以知道小灯泡的额定功率是0.9W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D.小灯泡正常发光时，通过的电流是0.3A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6.在“测定小灯泡的额定功率”的实验中，当手移动变阻器滑片时，眼睛应观察（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A.电流表的示数          B.电压表的示数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C.灯泡的发光情况         D.变阻器滑片的位置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7.小明同学在测定额定电压为“3.8V”的小灯泡的额定功率时，发现电压表“0～15V”量程坏了，而“0-3V”量程完好，实验所用其他器材完好，所用的电源电压恒为6V，在不更换实验器材的情况下，同学们帮助小明同学设计如图所示的四种实验电路图，则能完成实验的电路图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6" o:spt="75" type="#_x0000_t75" style="height:66.75pt;width:83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7" o:spt="75" type="#_x0000_t75" style="height:66.75pt;width:83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8" o:spt="75" type="#_x0000_t75" style="height:66.75pt;width:7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9" o:spt="75" type="#_x0000_t75" style="height:64.5pt;width:82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8.在“测定小灯光的功率”的实验中，正确连接好电路并闭合开关后，若发现小灯光不亮，电表的示数较小，下一步的操作应该是（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A.调节滑动变阻器         B.断开开关检查电路连接是否正确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C.检查小灯泡是否损坏       D.换用电压较低的电源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二、多选题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9.小亮用如图甲所示的实验器材，测量额定电压为2.5V小灯泡的额定功率．下列说法正确的是（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0" o:spt="75" type="#_x0000_t75" style="height:108pt;width:309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A.闭合开关前，应将滑动变阻器的滑片移到B端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B.闭合开关后，小灯泡不发光，电压表示数几乎等于电源电压，电流表无示数，原因可能是小灯泡断路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C.闭合开关后，小灯泡不发光，电压表无示数，电流表有示数，原因可能是滑动变阻器断路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D.当小灯泡正常发光时，电流表示数如图乙所示，小灯泡的额定功率为3.75W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10.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2" o:spid="_x0000_s1032" o:spt="75" type="#_x0000_t75" style="position:absolute;left:0pt;margin-top:0pt;height:72pt;width:107.2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3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用电压表、电流表、滑动变阻器、导线、开关及新的干电池等实验器材，测量额定电压为2.5V小灯泡L的额定功率，电路如图所示，闭合开关S，移动滑动变阻器的滑片P，当电压表示数为2.5V时，发现电流表示数为0.3A．下列说法中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A.该实验依据的原理是P=UI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B.该实验中小灯泡的额定功率是0.75W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C.闭合开关之前应将滑动变阻器的滑片置于最左端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D.实验中当移动滑动变阻器的滑片时，眼睛应该紧盯着电压表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11.如图所示的四个电路中，电源电压已知，电阻R的阻值已知，根据电压表或电流表的示数，能间接求出灯泡电功率的电路图是（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1" o:spt="75" type="#_x0000_t75" style="height:63pt;width:88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2" o:spt="75" type="#_x0000_t75" style="height:63pt;width:93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3" o:spt="75" type="#_x0000_t75" style="height:73.5pt;width:84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4" o:spt="75" type="#_x0000_t75" style="height:66.75pt;width:90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如图所示是同学们做电学实验时使用的电路，对此电路提出以下说法中错误的是（　　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0" w:right="0" w:right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5" o:spt="75" type="#_x0000_t75" style="height:84pt;width:80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A.采用此电路可以探究电流跟电压的关系，实验时要在M、N间接入定值电阻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B.在M、N间接入小灯泡，可以探究小灯泡的电阻与温度的关系，实验时可通过改变灯丝的亮度改变灯丝的温度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C.在M、N间接入不同规格的小灯泡，可以探究电功率跟电压的关系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D.在M、N间接入定值电阻，可测出其电功率，且可调节滑片后，求功率平均值减小误差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三、填空题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13.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8" o:spid="_x0000_s1038" o:spt="75" type="#_x0000_t75" style="position:absolute;left:0pt;margin-top:0pt;height:66.75pt;width:111.75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9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用如图电路测定小灯泡的功率，所用电源的电压应 ______ （选填“大于”、“等于”或“小于”）灯泡的额定电压．要使滑动变阻器滑片向左移动时，电流表示数变小，导线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端应连接在滑动变阻器的 ______ 接线柱上．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14.用电流表和电压表测额定电压为2.5V小灯泡正常发光的电阻与功率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6" o:spt="75" type="#_x0000_t75" style="height:152.25pt;width:403.5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（1）如图甲所示，闭合开关之前，滑动变阻器的滑片应滑到 ______ 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（2）闭合开关，将滑动变阻器的滑片滑到如图甲所示的位置，电压表示数如图丙所示，则电压表示数是 ______ V．为测小灯泡的额定电功率，滑动变阻器的滑片应向 ______ 继续滑动．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（3）将滑动变阻器的滑片滑到某个位置时，电压表示数为2.5V，电流表示数如图乙所示，则电流表示数是 ______ 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（4）小灯泡正常发光的电阻是 ______ Ω，小灯泡的额定电功率是 ______ W．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40" o:spid="_x0000_s1040" o:spt="75" type="#_x0000_t75" style="position:absolute;left:0pt;margin-top:0pt;height:54.75pt;width:116.25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1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甲、乙两位同学在“测定小灯泡额定功率”的实验中，所用的小灯泡和滑动变阻器的规格均不相同，其他器材均相同，其中，甲同学选用标有“50Ω，1A”和“2.5V”字样的滑动变阻器和小灯，乙同学的滑动变阻器上标有“20Ω，2A”字样，小灯上所标字样模糊不清．甲同学正确连接好电路，闭合开关后，当把滑片移到滑动变阻器的中点时，小灯恰好正常发光，发现电流表示数为0.14安．乙同学在实验中发现电压表与电流表示数变化的情况相反，当小灯正常发光时，滑动变阻器的滑片恰好也在中点，此时电压表示数如图所示．通过以上信息可知，甲灯的额定功率为 ______ W，乙灯正常发光时的电流为 ______ A．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Style w:val="14"/>
          <w:rFonts w:hint="eastAsia" w:ascii="宋体" w:hAnsi="宋体" w:eastAsia="宋体" w:cs="宋体"/>
          <w:b/>
          <w:i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人教版物理九年级第十八章第3节《测量小灯泡的电功率》同步练习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答案和解析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【答案】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1.B    2.A    3.B    4.B    5.D    6.B    7.B    8.A    9.AB    10.ABD    11.ABD    12.CD    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.大于；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.右；2.2；左；0.2；12.5；0.5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.0.35；0.22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【解析】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. 解：A、由表中数据可知，随电压U的增大，R=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逐渐变大，即灯丝电阻随电压增大而增大，故A错误；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B、由表中数据知，灯泡额定电压U=2.5V对应的电流I=0.32A，灯泡的额定功率P=UI=2.5V×0.32A=0.8W，故B正确；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C、灯泡在额定电压下的功率为额定功率，不能把四次功率的平均值作为灯泡的额定功率，故C错误；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D、由A知灯丝电阻R随电压U的增大而增大，不是定值，由I=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知：通过小灯泡的电流与它两端的电压不成正比，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故D错误；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（1）根据表中数据，找出电压与对应的电流，求出R=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，从而得出电阻随电压变化的关系，并判断通过灯泡的电流与它两端的电压是否成正比；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（2）灯泡在额定电压下的功率为额定功率，由表中数据找出灯泡额定电压对应的电流，然后由公式P=UI求出灯泡的额定功率；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本题考查了实验数据的分析，求灯泡的额定功率、判断灯泡电压与电流间的关系，应知道灯泡额定功率是灯泡在额定电压下的功率，不能把灯泡在不同电压下的实际功率的平均值作为额定功率．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解：滑动变阻器在实验中首先起到保护电路的作用，所以D正确，不符合题意；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通过改变滑动变阻器的电阻，还可以改变电路中的电流及灯泡两端的电压，所以BC正确，不符合题意；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灯泡的额定功率是不变的，其实际功率随着实际电压的改变而改变，所以A错误，符合题意．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在“伏安法测电功率”的实验中，滑动变阻器的基本作用是保护电路，主要作用是改变灯泡的电压、电流，从而改变其实际功率；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一个用电器的额定功率是不变的，其实际功率随实际电压的改变而改变．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此题是伏安法测电功率的实验，考查了滑动变阻器的作用及对额定功率的理解，掌握滑动变阻器在实验中的基本作用及主要作用；一个用电器的额定功率是不变的，其实际功率会随着实际电压的变化而变化．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解：三个电路电源电压相同，设电源电压为U，设灯泡电阻为R，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由电路图可知，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灯接在电源上，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的功率P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、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c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两灯泡串联接在电源两端，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灯功率P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R=（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R+R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4R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、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e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两灯并联接在电源两端，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灯实际功率P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则三灯功率的关系为：P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＞P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vertAlign w:val="subscript"/>
          <w:rtl w:val="0"/>
        </w:rPr>
        <w:t>b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分析清楚电路结构，明确各灯泡的连接方式，然后应用电功率公式比较灯泡实际功率大小．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本题考查了比较灯泡实际功率大小问题，分析清楚电路结构、应用电功率公式即可正确解题．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闭合开关时，电压表的示数不一定等于小灯泡的额定电压，由于测量小灯泡的额定功率时灯泡两端的电压一定与额定电压相等，则要通过调节滑动变阻器的滑片，使小灯泡两端的电压等于其额定电压，所以用手调节滑片，眼睛看着电压表的示数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小灯泡在额定电压下的功率叫额定功率，则测量小灯泡的额定功率时灯泡两端的电压一定与额定电压相等，知道调节滑动变阻器的滑片，可以改变小灯泡两端的电压．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本题考查测小灯泡额定功率时，手眼协调配合的问题，要回忆实验的情景．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. 解：灯泡正常发光时滑动变阻器两端电压：U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=U-U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L额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=7.5V-4.5V=3V，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此时电路电流：I=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滑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滑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3V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f>
              <m:f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fPr>
              <m:num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20Ω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num>
              <m:den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=0.3A，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此时滑动变阻器消耗的功率：P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I=3V×0.3A=0.9W，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灯泡额定功率：P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L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L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I=4.5V×0.3A=1.35W；故ABC错误，D正确；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灯泡在额定电压下正常发光，由电功率公式求出灯泡正常发光时滑动变阻器两端电压，然后由欧姆定律求出电路电流，由电功率公式求出灯泡与滑动变阻器的功率．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本题考查了求电路电流、滑动变阻器与灯泡的功率，分析清楚电路结构，应用串联电路特点、欧姆定律、电功率公式即可正确解题．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解：在“测定小灯泡的额定功率”的实验中，当手移动变阻器滑片时，眼睛应观察电压表的示数，使电压表的示数等于额定电压，这样测出的功率等于灯泡的额定电功率．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测量小灯泡的额定电功率，应使灯泡两端的电压等于灯泡的额定电压，这样小灯泡正常发光，其功率等于其额定电功率．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本题主要考查了对额定功率的理解和掌握，要测量物体的额定功率，要使灯泡两端的电压等于额定电压，属基础知识的考查．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解：灯泡与滑动变阻器串联，电压表测滑动变阻器电压．当滑动变阻器两端的电压为6V-3.8V=2.2V时，灯泡两端电压达到额定电压3.8V，读出此时电流表的读数，根据公式P=UI可求灯泡的额定功率．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A、电压表测的是电源电压，不合题意；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B、电压表测的是滑动变阻器电压，符合题意；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C、电压表与灯泡串联，电路断路，不合题意；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D、电压表测的是灯泡电压，灯泡的额定电压超过电压表的量程，无法测量，不合题意．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故选：B．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根据电功率计算公式P=UI，要测小灯泡的额定功率必须测出小灯泡达到额定电压时的电流；灯泡额定电压小于电源电压，需要串联电阻来分压，电压表量程较小，可以先测串联电阻的电压，电源电压减去电阻的电压就是灯泡电压，再计算灯泡的额定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本题考查电路图的设计以及电功率的测量，关键是在电压表量程较小的时候，测量灯泡的电压，这是难点，根据串联分压的原理测量串联电阻的电压即可．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解：连接好电路并闭合开关后，由于此时滑动变阻器的阻值最大，电路中电流较小，因而电表的示数较小，故下一步的操作应该是调节滑动变阻器的滑片，减小滑动变阻器的值．故选A．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连接好电路并闭合开关后，由于此时滑动变阻器的阻值最大，电路中电流较小，因而电表的示数较小，故下一步的操作应该是调节滑动变阻器的滑片，减小滑动变阻器的值．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本题是测量灯泡的功率实验，考查了实验问题的分析，难度适中．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解：A、为保护电路，闭合开关前，应将滑动变阻器的滑片移到阻值最大处，即B端，正确；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B、经分析，闭合开关后，小灯泡不发光，电压表示数几乎等于电源电压，电流表无示数，原因可能是小灯泡断路，正确；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C、闭合开关后，电流表有示数，说明电路为通路，小灯泡不发光，电压表无示数，原因可能是电压表或灯泡短路，错误；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D、当小灯泡正常发光时，电流表示数如图乙所示，图中电流表选用小量程，分度值为0.02A，示数为0.3A小灯泡的额定功率为P=UI=2.5V×0.3A=0.75W，错误．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A、为保护电路，闭合开关前，应将滑动变阻器的滑片移到阻值最大处；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B、若电流表无示数，灯不亮，说明电路可能断路；电压表示数接近电源电压，说明电压表与电源连通，则与电压表并联的支路以外的电路是完好的，则与电压表并联的灯泡断路了；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C、闭合开关后，电流表有示数，说明电路为通路，根据小灯泡不发光，电压表无示数分析；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D、根据图中电流表小量程读数，根据P=UI求额定功率．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本题测量额定电压为2.5V小灯泡的额定功率，考查注意事项、故障分析、额定功率的计算等知识．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解：A、该实验原理：P=UI，故A正确；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B、根据P=UI=2.5V×0.3A=0.75W，故B正确；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C、闭合开关前滑片在阻值最大处即最右端，故C错误；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D、实验时，手移动滑动变阻器眼睛看电压表是电压表的示数为灯泡的额定电压，故D正确．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故选ABD．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（1）实验原理：P=UI；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（2）根据P=UI计算出额定功率；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（3）闭合开关前滑片在阻值最大处；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（4）实验时，手移动滑动变阻器眼睛看电压表．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本题考查了电功率测量的基础知识，比较简单．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. 解：A、图中定值电阻和小灯泡串联，电压表测量的是小灯泡两端的电压，示数计为U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．根据欧姆定律和串联电路电压和电流的特点，通过小灯泡的电流表达式为I=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U−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，则小灯泡电功率的表达式是P=U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U−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B、图中定值电阻和小灯泡并联，电流表测量干路的总电流I，小灯泡两端的电压等于电源电压U．欧姆定律根据并联电路电流的特点，通过小灯泡的电流表达式为I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=I-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，则小灯泡电功率的表达式是P=UI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=U（I-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）；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C、图中定值电阻和小灯泡并联，电压表测量电源电压，电源电压已知，电压表的测量是多余的，无法求出通过小灯泡的电流，因此无法测出小灯泡的功率；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D、图中定值电阻和小灯泡串联，电压表测量的是定值两端的电压，示数计为U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．根据欧姆定律和串联电路电压和电流的特点，小灯泡两端的电压为U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=U-U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，通过小灯泡的电流表达式为I=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，则小灯泡电功率的表达式是P=U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U−</m:t>
            </m:r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．由以上分析可知，能测出灯泡功率的是ABD，不能测出功率的是C．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故选ABD．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电功率等于用电器电压和电流的乘积，用公式表示为P=UI，测量小灯泡的电功率实际上就是测量小灯泡两端的电压和电流．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测量功率实际上就是电压和电流的测量，要求理解串并联电路中电压和电流的规律，并会在实际电路中应用．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A、探究电流跟电压的关系，需保持电阻R阻值不变，而R为定值电阻，故该电路可以探究电流与电压的关系，故A正确；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B、电阻的大小与温度有关，在M、N间接入小灯泡，通过改变灯丝的亮度改变灯丝的温度，可以探究小灯泡的电阻与温度的关系，故B正确；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C、要探究电功率跟电压的关系，需要使用相同的灯泡不变，改变用灯泡两端的电压，进行比较，故C错误；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D、灯泡在不同电压下的实际功率不同，所以不能取多次测量的平均值来计算灯泡的额定功率，故D错误．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（1）根据控制变量法进行分析，探究电流跟电压的关系时，需控制电阻不变；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（2）影响电阻大小的因素是：材料、长度、横截面积、温度，根据控制变量法进行探究；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（3）根据控制变量法进行分析，探究电功率跟电压的关系时，需控制用电器不变，改变用电器两端的电压；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（4）灯泡电压不同时功率不同，由此分析即可．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此题主要考查的是学生对控制变量法、电流表、电压表、滑动变阻器的正确使用方法和作用的理解和掌握，综合性题目，难度较大．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解：由图可知，测定小灯泡的功率时，串联一个滑动变阻器，根据串联分压的原理，所用电源应大于小灯泡的额定电压；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要使滑动变阻器滑片向左移动时，电流表示数变小，说明接入电路的电阻变大，即向左移动远离下接线柱，故应将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接入电路．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故答案为：大于；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d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测定小灯泡的功率时应串联一个滑动变阻器，所用电源应大于小灯泡的额定电压；要使滑动变阻器滑片向左移动时，电流表示数变小，说明接入电路的电阻变大．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本题主要考查测定小灯泡的功率的实验，电源的选择以及滑动变阻器的连接，是一道实验题．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解：（1）为保护电路，闭合开关之前，滑动变阻器的滑片应滑到最大阻值处的右端；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（2）由图丙可知，电压表量程是0～3V，分度值为0.1V，电压表示数是2.2V＜2.5V，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由串联电路中电阻越大分得的电压越大可知，要测量小灯泡的额定功率，应减小滑动变阻器接入电路中的电阻，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则滑动变阻器滑片应向左端移动；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（3）由图乙可知，电流表的量程为0～0.6A，分度值为0.02A，电流表的示数为0.2A；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（4）由I=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可得，小灯泡正常发光的电阻：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2.5V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0.2A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=12.5Ω，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灯泡的额定功率：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P=UI=2.5V×0.2A=0.5W．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（1）右；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（2）2.2；左；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（3）0.2；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（4）12.5；0.5．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（1）为防止电路中的电流过大烧坏电路元件，闭合开关前滑动变阻器处于最大阻值处；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（2）根据电压表的量程和分度值读出示数，根据串联电路的分压特点可知滑动变阻器接入电路中电阻的变化，然后确定滑片移动的方向；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（3）根据电流表的量程和分度值读出电流表的示数；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（4）根据欧姆定律求出小灯泡正常发光时的电阻，根据P=UI求出小灯泡的额定电功率．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本题考查了实验的注意事项和电表的读数、串联电路的分压特点、滑动变阻器的正确使用、欧姆定律以及电功率公式的应用，要注意灯泡正常发光时的电压和额定电压相等．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解：（1）由题意知A灯的额定电压为2.5V，额定电流为0.14A，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则甲灯的额定功率P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=2.5V×0.14A=0.35W；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甲实验中灯正常发光时滑动变阻器接入电路的电阻R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50Ω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=25Ω，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电源电压U=I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+U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=0.14A×25Ω+2.5V=6V．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电源电压是6V，根据图示电压表知，电压表量程是3V，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最小分度值是0.1V，由图知电压表示数是U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V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=2.2V；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（2）在小明的实验中，电压表与电流表示数变化的情况相反，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说明电压表与滑动变阻器并联，测滑动变阻器两端电压，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电源电压是6V，电压表示数为2.2V，灯泡额定电压为6V-2.2V=3.8V；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由题意知此时滑动变阻器接入电路的阻值R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乙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20Ω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=10Ω，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乙灯正常发光时的电流I=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V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SubPr>
              <m:e>
                <m: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R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  <m:t>乙</m:t>
                </m:r>
                <m:ctrlPr>
                  <w:rPr>
                    <w:rFonts w:hint="eastAsia" w:ascii="Cambria Math" w:hAnsi="Cambria Math" w:eastAsia="宋体" w:cs="宋体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2.2V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10Ω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=0.22A．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故答案为：0.35；0.22．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根据题意求出甲灯的额定电压、正常发光时的电流，由P=UI求出甲的额定功率；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根据串联电路的特点求出电源电压；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先确定电压表的量程、最小分度值，然后读出电压表的示数；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由已知滑动变阻器的电压与阻值，由欧姆定律可求出电路电流．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认真审题、充分理解题意、灵活应用串联电路特点及欧姆定律是解题的关键．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FBA5"/>
    <w:multiLevelType w:val="singleLevel"/>
    <w:tmpl w:val="5994FBA5"/>
    <w:lvl w:ilvl="0" w:tentative="0">
      <w:start w:val="1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NotTrackMoves/>
  <w:documentProtection w:enforcement="0"/>
  <w:defaultTabStop w:val="84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4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Autospacing="0"/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ascii="Cambria Math" w:hAnsi="宋体,新宋体" w:eastAsia="宋体,新宋体" w:cs="Cambria Math"/>
    </w:rPr>
  </w:style>
  <w:style w:type="table" w:default="1" w:styleId="6">
    <w:name w:val="Normal Table"/>
    <w:unhideWhenUsed/>
    <w:uiPriority w:val="99"/>
    <w:pPr>
      <w:spacing w:afterAutospacing="0"/>
      <w:contextualSpacing/>
    </w:pPr>
    <w:rPr>
      <w:rFonts w:ascii="Cambria Math" w:hAnsi="宋体,新宋体" w:eastAsia="宋体,新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Autospacing="0"/>
      <w:contextualSpacing/>
      <w:jc w:val="center"/>
    </w:pPr>
    <w:rPr>
      <w:rFonts w:ascii="Cambria Math" w:hAnsi="宋体,新宋体" w:eastAsia="宋体,新宋体" w:cs="Cambria Math"/>
      <w:sz w:val="18"/>
      <w:szCs w:val="18"/>
    </w:rPr>
  </w:style>
  <w:style w:type="table" w:styleId="7">
    <w:name w:val="Table Grid"/>
    <w:basedOn w:val="6"/>
    <w:qFormat/>
    <w:uiPriority w:val="59"/>
    <w:pPr>
      <w:spacing w:afterAutospacing="0"/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,新宋体" w:eastAsia="宋体,新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pPr>
      <w:spacing w:afterAutospacing="0"/>
      <w:contextualSpacing/>
    </w:pPr>
    <w:rPr>
      <w:rFonts w:ascii="Cambria Math" w:hAnsi="宋体,新宋体" w:eastAsia="宋体,新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,新宋体" w:eastAsia="宋体,新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spacing w:afterAutospacing="0"/>
      <w:ind w:firstLine="420" w:firstLineChars="200"/>
      <w:contextualSpacing/>
    </w:pPr>
    <w:rPr>
      <w:rFonts w:ascii="Cambria Math" w:hAnsi="宋体,新宋体" w:eastAsia="宋体,新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,新宋体" w:eastAsia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8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F7467-0590-4007-81DD-F1058A10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2017-08-17T01:58:13Z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