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1821" w14:textId="77777777" w:rsidR="004A3D96" w:rsidRPr="005D0855" w:rsidRDefault="00000000">
      <w:pPr>
        <w:spacing w:line="360" w:lineRule="auto"/>
        <w:jc w:val="center"/>
        <w:rPr>
          <w:rFonts w:ascii="黑体" w:eastAsia="黑体" w:hAnsi="黑体"/>
          <w:color w:val="EE0000"/>
          <w:sz w:val="36"/>
          <w:szCs w:val="36"/>
        </w:rPr>
      </w:pPr>
      <w:r w:rsidRPr="005D0855">
        <w:rPr>
          <w:rFonts w:ascii="黑体" w:eastAsia="黑体" w:hAnsi="黑体" w:cs="黑体" w:hint="eastAsia"/>
          <w:b/>
          <w:bCs/>
          <w:noProof/>
          <w:color w:val="EE0000"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4340A50F" wp14:editId="2209008D">
            <wp:simplePos x="0" y="0"/>
            <wp:positionH relativeFrom="page">
              <wp:posOffset>12560300</wp:posOffset>
            </wp:positionH>
            <wp:positionV relativeFrom="topMargin">
              <wp:posOffset>10274300</wp:posOffset>
            </wp:positionV>
            <wp:extent cx="254000" cy="381000"/>
            <wp:effectExtent l="0" t="0" r="0" b="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0855">
        <w:rPr>
          <w:rFonts w:ascii="黑体" w:eastAsia="黑体" w:hAnsi="黑体" w:cs="黑体" w:hint="eastAsia"/>
          <w:b/>
          <w:bCs/>
          <w:color w:val="EE0000"/>
          <w:sz w:val="36"/>
          <w:szCs w:val="36"/>
        </w:rPr>
        <w:t>2.4 噪声的危害和控制 暑假预习讲义</w:t>
      </w:r>
    </w:p>
    <w:p w14:paraId="1A147871" w14:textId="77777777" w:rsidR="004A3D96" w:rsidRDefault="00000000">
      <w:pPr>
        <w:pBdr>
          <w:top w:val="nil"/>
          <w:left w:val="none" w:sz="0" w:space="4" w:color="auto"/>
          <w:bottom w:val="dashSmallGap" w:sz="12" w:space="1" w:color="E54C5E"/>
          <w:right w:val="none" w:sz="0" w:space="4" w:color="auto"/>
        </w:pBdr>
        <w:jc w:val="center"/>
        <w:textAlignment w:val="center"/>
        <w:rPr>
          <w:rFonts w:ascii="华文彩云" w:eastAsia="华文彩云" w:hAnsi="华文彩云" w:cs="华文彩云" w:hint="eastAsia"/>
          <w:color w:val="C00000"/>
          <w:sz w:val="36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4E66DB5E" wp14:editId="5AFA7D30">
            <wp:extent cx="309245" cy="309245"/>
            <wp:effectExtent l="0" t="0" r="14605" b="14605"/>
            <wp:docPr id="213" name="图片 213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3" descr="图标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思维导图</w:t>
      </w:r>
    </w:p>
    <w:p w14:paraId="1E5D4159" w14:textId="77777777" w:rsidR="004A3D96" w:rsidRDefault="00000000">
      <w:pPr>
        <w:spacing w:line="360" w:lineRule="auto"/>
        <w:jc w:val="left"/>
        <w:textAlignment w:val="center"/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</w:pPr>
      <w:r>
        <w:rPr>
          <w:rFonts w:ascii="宋体" w:eastAsia="宋体" w:hAnsi="宋体" w:cs="宋体"/>
          <w:b/>
          <w:bCs/>
          <w:noProof/>
          <w:color w:val="FF0000"/>
          <w:sz w:val="24"/>
          <w:szCs w:val="24"/>
        </w:rPr>
        <w:drawing>
          <wp:inline distT="0" distB="0" distL="114300" distR="114300" wp14:anchorId="56A184AF" wp14:editId="0D6C1D25">
            <wp:extent cx="6118225" cy="2606675"/>
            <wp:effectExtent l="0" t="0" r="15875" b="3175"/>
            <wp:docPr id="12" name="1BCC2C28-871D-48CB-8BE0-2867F7803ADB-1" descr="导图4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BCC2C28-871D-48CB-8BE0-2867F7803ADB-1" descr="导图4(10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0B2F1" w14:textId="77777777" w:rsidR="004A3D96" w:rsidRDefault="00000000">
      <w:pPr>
        <w:pBdr>
          <w:bottom w:val="dashSmallGap" w:sz="4" w:space="0" w:color="E54C5E"/>
        </w:pBdr>
        <w:jc w:val="center"/>
        <w:textAlignment w:val="center"/>
        <w:rPr>
          <w:rFonts w:ascii="Times New Roman" w:eastAsia="宋体" w:hAnsi="Times New Roman" w:cs="黑体"/>
          <w:b/>
          <w:bCs/>
          <w:sz w:val="24"/>
          <w:szCs w:val="24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07A6D9AE" wp14:editId="26F99565">
            <wp:extent cx="309880" cy="309880"/>
            <wp:effectExtent l="0" t="0" r="13970" b="13970"/>
            <wp:docPr id="214" name="图片 214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14" descr="图标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知识梳理</w:t>
      </w:r>
    </w:p>
    <w:p w14:paraId="01FDCFED" w14:textId="77777777" w:rsidR="004A3D96" w:rsidRDefault="00000000">
      <w:pPr>
        <w:pStyle w:val="3"/>
        <w:keepNext w:val="0"/>
        <w:spacing w:before="0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一、噪声的定义</w:t>
      </w:r>
    </w:p>
    <w:p w14:paraId="011E5AB1" w14:textId="77777777" w:rsidR="004A3D96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1.</w:t>
      </w:r>
      <w:r>
        <w:rPr>
          <w:rFonts w:ascii="宋体" w:eastAsia="宋体" w:hAnsi="宋体" w:cs="宋体"/>
          <w:b/>
          <w:bCs/>
        </w:rPr>
        <w:t>物理学角度</w:t>
      </w:r>
      <w:r>
        <w:rPr>
          <w:rFonts w:ascii="宋体" w:eastAsia="宋体" w:hAnsi="宋体" w:cs="宋体"/>
        </w:rPr>
        <w:t>：发声体做无规则振动时发出的声音叫噪声；发声体做规则振动时发出的声音叫乐音。例如，用鼓槌随意敲击鼓面发出的杂乱声音就是噪声，而音叉按一定频率振动发出的声音是乐音。</w:t>
      </w:r>
    </w:p>
    <w:p w14:paraId="0489F67F" w14:textId="77777777" w:rsidR="004A3D96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2.</w:t>
      </w:r>
      <w:r>
        <w:rPr>
          <w:rFonts w:ascii="宋体" w:eastAsia="宋体" w:hAnsi="宋体" w:cs="宋体"/>
          <w:b/>
          <w:bCs/>
        </w:rPr>
        <w:t>环境保护角度</w:t>
      </w:r>
      <w:r>
        <w:rPr>
          <w:rFonts w:ascii="宋体" w:eastAsia="宋体" w:hAnsi="宋体" w:cs="宋体"/>
        </w:rPr>
        <w:t>：凡是妨碍人们正常休息、学习和工作的声音，以及对人们要听的声音产生干扰的声音，都属于噪声。比如，在图书馆里大声喧哗的声音，即使它本身可能是有规律的说话声，但在这个环境下就属于噪声。</w:t>
      </w:r>
    </w:p>
    <w:p w14:paraId="3BC22778" w14:textId="77777777" w:rsidR="004A3D96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t>易错点提示</w:t>
      </w:r>
      <w:r>
        <w:rPr>
          <w:rFonts w:ascii="宋体" w:eastAsia="宋体" w:hAnsi="宋体" w:cs="宋体"/>
        </w:rPr>
        <w:t>：</w:t>
      </w:r>
    </w:p>
    <w:p w14:paraId="2270FC4C" w14:textId="77777777" w:rsidR="004A3D96" w:rsidRDefault="00000000">
      <w:pPr>
        <w:numPr>
          <w:ilvl w:val="1"/>
          <w:numId w:val="0"/>
        </w:num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/>
        </w:rPr>
        <w:t>不要单纯从声音是否好听来判断是乐音还是噪声。有些听起来不好听的声音，比如锯木头的声音，从物理学角度看是发声体（锯条与木头）做无规则振动产生噪声，但从环保角度看，在特定环境（如工厂车间允许作业的区域）可能不算妨碍人们正常活动的噪声。</w:t>
      </w:r>
    </w:p>
    <w:p w14:paraId="638BA328" w14:textId="77777777" w:rsidR="004A3D96" w:rsidRDefault="00000000">
      <w:pPr>
        <w:numPr>
          <w:ilvl w:val="1"/>
          <w:numId w:val="0"/>
        </w:num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/>
        </w:rPr>
        <w:t>注意区分同一声音在不同场景下的性质。例如，学校课间同学们的交谈声是正常的声音，但如果在上课期间，这些交谈声就变成了妨碍大家学习的噪声。</w:t>
      </w:r>
    </w:p>
    <w:p w14:paraId="7EFF3488" w14:textId="77777777" w:rsidR="004A3D96" w:rsidRDefault="00000000">
      <w:pPr>
        <w:pStyle w:val="3"/>
        <w:keepNext w:val="0"/>
        <w:spacing w:before="0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二、噪声的等级与危害</w:t>
      </w:r>
    </w:p>
    <w:p w14:paraId="1F8F410A" w14:textId="77777777" w:rsidR="004A3D96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1.</w:t>
      </w:r>
      <w:r>
        <w:rPr>
          <w:rFonts w:ascii="宋体" w:eastAsia="宋体" w:hAnsi="宋体" w:cs="宋体"/>
          <w:b/>
          <w:bCs/>
        </w:rPr>
        <w:t>声音强弱等级的单位</w:t>
      </w:r>
      <w:r>
        <w:rPr>
          <w:rFonts w:ascii="宋体" w:eastAsia="宋体" w:hAnsi="宋体" w:cs="宋体"/>
        </w:rPr>
        <w:t>：分贝（</w:t>
      </w:r>
      <w:r>
        <w:rPr>
          <w:rFonts w:ascii="Times New Roman" w:eastAsia="Times New Roman" w:hAnsi="Times New Roman" w:cs="Times New Roman"/>
        </w:rPr>
        <w:t>dB</w:t>
      </w:r>
      <w:r>
        <w:rPr>
          <w:rFonts w:ascii="宋体" w:eastAsia="宋体" w:hAnsi="宋体" w:cs="宋体"/>
        </w:rPr>
        <w:t>）。</w:t>
      </w:r>
      <w:r>
        <w:rPr>
          <w:rFonts w:ascii="Times New Roman" w:eastAsia="Times New Roman" w:hAnsi="Times New Roman" w:cs="Times New Roman"/>
        </w:rPr>
        <w:t>0dB</w:t>
      </w:r>
      <w:r>
        <w:rPr>
          <w:rFonts w:ascii="宋体" w:eastAsia="宋体" w:hAnsi="宋体" w:cs="宋体"/>
        </w:rPr>
        <w:t>是人刚能听到的最微弱的声音。</w:t>
      </w:r>
    </w:p>
    <w:p w14:paraId="55BEEB62" w14:textId="77777777" w:rsidR="004A3D96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2.</w:t>
      </w:r>
      <w:r>
        <w:rPr>
          <w:rFonts w:ascii="宋体" w:eastAsia="宋体" w:hAnsi="宋体" w:cs="宋体"/>
          <w:b/>
          <w:bCs/>
        </w:rPr>
        <w:t>不同分贝范围的影响</w:t>
      </w:r>
      <w:r>
        <w:rPr>
          <w:rFonts w:ascii="宋体" w:eastAsia="宋体" w:hAnsi="宋体" w:cs="宋体"/>
        </w:rPr>
        <w:t>：</w:t>
      </w:r>
    </w:p>
    <w:p w14:paraId="1858E4C6" w14:textId="77777777" w:rsidR="004A3D96" w:rsidRDefault="00000000">
      <w:pPr>
        <w:numPr>
          <w:ilvl w:val="2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Times New Roman" w:hAnsi="Times New Roman" w:cs="Times New Roman"/>
        </w:rPr>
        <w:t>30 - 40dB</w:t>
      </w:r>
      <w:r>
        <w:rPr>
          <w:rFonts w:ascii="宋体" w:eastAsia="宋体" w:hAnsi="宋体" w:cs="宋体"/>
        </w:rPr>
        <w:t>：较为安静的环境，适合人们休息和学习，如安静的图书馆通常在这个分贝范围。</w:t>
      </w:r>
    </w:p>
    <w:p w14:paraId="254D2F10" w14:textId="77777777" w:rsidR="004A3D96" w:rsidRDefault="00000000">
      <w:pPr>
        <w:numPr>
          <w:ilvl w:val="2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Times New Roman" w:hAnsi="Times New Roman" w:cs="Times New Roman"/>
        </w:rPr>
        <w:t>70dB</w:t>
      </w:r>
      <w:r>
        <w:rPr>
          <w:rFonts w:ascii="宋体" w:eastAsia="宋体" w:hAnsi="宋体" w:cs="宋体"/>
        </w:rPr>
        <w:t>以上：会干扰人们的正常谈话，影响工作效率。比如在嘈杂的工厂车间，声音可能达到</w:t>
      </w:r>
      <w:r>
        <w:rPr>
          <w:rFonts w:ascii="Times New Roman" w:eastAsia="Times New Roman" w:hAnsi="Times New Roman" w:cs="Times New Roman"/>
        </w:rPr>
        <w:t>70dB</w:t>
      </w:r>
      <w:r>
        <w:rPr>
          <w:rFonts w:ascii="宋体" w:eastAsia="宋体" w:hAnsi="宋体" w:cs="宋体"/>
        </w:rPr>
        <w:lastRenderedPageBreak/>
        <w:t>甚至更高，工人之间交流就需要提高音量。</w:t>
      </w:r>
    </w:p>
    <w:p w14:paraId="1D1335F5" w14:textId="77777777" w:rsidR="004A3D96" w:rsidRDefault="00000000">
      <w:pPr>
        <w:numPr>
          <w:ilvl w:val="2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宋体" w:hAnsi="Times New Roman" w:cs="Times New Roman" w:hint="eastAsia"/>
        </w:rPr>
        <w:t>（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）</w:t>
      </w:r>
      <w:r>
        <w:rPr>
          <w:rFonts w:ascii="Times New Roman" w:eastAsia="Times New Roman" w:hAnsi="Times New Roman" w:cs="Times New Roman"/>
        </w:rPr>
        <w:t>90dB</w:t>
      </w:r>
      <w:r>
        <w:rPr>
          <w:rFonts w:ascii="宋体" w:eastAsia="宋体" w:hAnsi="宋体" w:cs="宋体"/>
        </w:rPr>
        <w:t>：长期处在</w:t>
      </w:r>
      <w:r>
        <w:rPr>
          <w:rFonts w:ascii="Times New Roman" w:eastAsia="Times New Roman" w:hAnsi="Times New Roman" w:cs="Times New Roman"/>
        </w:rPr>
        <w:t>90dB</w:t>
      </w:r>
      <w:r>
        <w:rPr>
          <w:rFonts w:ascii="宋体" w:eastAsia="宋体" w:hAnsi="宋体" w:cs="宋体"/>
        </w:rPr>
        <w:t>环境中的人，耳聋的发病率明显增加，还可能会使人头痛、消化不良、视觉模糊等。例如，长期在高分贝的迪斯科舞厅环境中，就可能对身体产生这些不良影响。</w:t>
      </w:r>
    </w:p>
    <w:p w14:paraId="0509B3E0" w14:textId="77777777" w:rsidR="004A3D96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t>易错点提示</w:t>
      </w:r>
      <w:r>
        <w:rPr>
          <w:rFonts w:ascii="宋体" w:eastAsia="宋体" w:hAnsi="宋体" w:cs="宋体"/>
        </w:rPr>
        <w:t>：</w:t>
      </w:r>
    </w:p>
    <w:p w14:paraId="604650DF" w14:textId="77777777" w:rsidR="004A3D96" w:rsidRDefault="00000000">
      <w:pPr>
        <w:numPr>
          <w:ilvl w:val="1"/>
          <w:numId w:val="0"/>
        </w:num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/>
        </w:rPr>
        <w:t>误认为分贝数越高，声音传播得越远。实际上，分贝是表示声音强弱的等级，与声音传播的距离没有直接关系。声音传播的距离主要受声源的能量、介质以及周围环境等因素影响。</w:t>
      </w:r>
    </w:p>
    <w:p w14:paraId="04995335" w14:textId="77777777" w:rsidR="004A3D96" w:rsidRDefault="00000000">
      <w:pPr>
        <w:numPr>
          <w:ilvl w:val="1"/>
          <w:numId w:val="0"/>
        </w:num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/>
        </w:rPr>
        <w:t>错误理解噪声危害的即时性。不是只有在极高分贝环境下瞬间才会对身体有危害，长期处于相对较高分贝（如</w:t>
      </w:r>
      <w:r>
        <w:rPr>
          <w:rFonts w:ascii="Times New Roman" w:eastAsia="Times New Roman" w:hAnsi="Times New Roman" w:cs="Times New Roman"/>
        </w:rPr>
        <w:t>80 - 90dB</w:t>
      </w:r>
      <w:r>
        <w:rPr>
          <w:rFonts w:ascii="宋体" w:eastAsia="宋体" w:hAnsi="宋体" w:cs="宋体"/>
        </w:rPr>
        <w:t>左右）的环境中，虽然可能不会马上察觉身体不适，但日积月累也会对听力等造成损害。</w:t>
      </w:r>
    </w:p>
    <w:p w14:paraId="0919C3B7" w14:textId="77777777" w:rsidR="004A3D96" w:rsidRDefault="00000000">
      <w:pPr>
        <w:pStyle w:val="3"/>
        <w:keepNext w:val="0"/>
        <w:spacing w:before="0" w:after="0" w:line="360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三、控制噪声的方法</w:t>
      </w:r>
    </w:p>
    <w:p w14:paraId="3C760472" w14:textId="77777777" w:rsidR="004A3D96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1.</w:t>
      </w:r>
      <w:r>
        <w:rPr>
          <w:rFonts w:ascii="宋体" w:eastAsia="宋体" w:hAnsi="宋体" w:cs="宋体"/>
          <w:b/>
          <w:bCs/>
        </w:rPr>
        <w:t>防止噪声产生</w:t>
      </w:r>
      <w:r>
        <w:rPr>
          <w:rFonts w:ascii="宋体" w:eastAsia="宋体" w:hAnsi="宋体" w:cs="宋体"/>
        </w:rPr>
        <w:t>：在声源处减弱噪声。例如，给摩托车安装消声器，就是通过在声源（摩托车发动机排气处）采取措施，使噪声产生得更少。</w:t>
      </w:r>
    </w:p>
    <w:p w14:paraId="16954F66" w14:textId="77777777" w:rsidR="004A3D96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2.</w:t>
      </w:r>
      <w:r>
        <w:rPr>
          <w:rFonts w:ascii="宋体" w:eastAsia="宋体" w:hAnsi="宋体" w:cs="宋体"/>
          <w:b/>
          <w:bCs/>
        </w:rPr>
        <w:t>阻断噪声传播</w:t>
      </w:r>
      <w:r>
        <w:rPr>
          <w:rFonts w:ascii="宋体" w:eastAsia="宋体" w:hAnsi="宋体" w:cs="宋体"/>
        </w:rPr>
        <w:t>：在传播过程中减弱噪声。比如，在道路两旁安装隔音板，声音在传播过程中遇到隔音板，其传播就会受到阻碍，从而减弱了传到周围居民处的噪声强度。又如，关闭门窗也能在一定程度上阻断外界噪声传入室内。</w:t>
      </w:r>
    </w:p>
    <w:p w14:paraId="7913C88E" w14:textId="77777777" w:rsidR="004A3D96" w:rsidRDefault="00000000">
      <w:pPr>
        <w:numPr>
          <w:ilvl w:val="1"/>
          <w:numId w:val="0"/>
        </w:numP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  <w:b/>
          <w:bCs/>
        </w:rPr>
        <w:t>3.</w:t>
      </w:r>
      <w:r>
        <w:rPr>
          <w:rFonts w:ascii="宋体" w:eastAsia="宋体" w:hAnsi="宋体" w:cs="宋体"/>
          <w:b/>
          <w:bCs/>
        </w:rPr>
        <w:t>防止噪声进入人耳</w:t>
      </w:r>
      <w:r>
        <w:rPr>
          <w:rFonts w:ascii="宋体" w:eastAsia="宋体" w:hAnsi="宋体" w:cs="宋体"/>
        </w:rPr>
        <w:t>：在人耳处减弱噪声。常见的就是佩戴耳塞、耳罩等防护用品。比如在机场地勤人员工作时，为了保护听力，会佩戴专门的耳罩来防止飞机发动机等发出的巨大噪声进入耳朵。</w:t>
      </w:r>
    </w:p>
    <w:p w14:paraId="0701DAE3" w14:textId="77777777" w:rsidR="004A3D96" w:rsidRDefault="00000000">
      <w:p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/>
          <w:b/>
          <w:bCs/>
        </w:rPr>
        <w:t>易错点提示</w:t>
      </w:r>
      <w:r>
        <w:rPr>
          <w:rFonts w:ascii="宋体" w:eastAsia="宋体" w:hAnsi="宋体" w:cs="宋体"/>
        </w:rPr>
        <w:t>：</w:t>
      </w:r>
    </w:p>
    <w:p w14:paraId="6D36EE22" w14:textId="77777777" w:rsidR="004A3D96" w:rsidRDefault="00000000">
      <w:pPr>
        <w:numPr>
          <w:ilvl w:val="1"/>
          <w:numId w:val="0"/>
        </w:num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Times New Roman" w:eastAsia="Times New Roman" w:hAnsi="Times New Roman" w:cs="Times New Roman"/>
        </w:rPr>
      </w:pPr>
      <w:r>
        <w:rPr>
          <w:rFonts w:ascii="宋体" w:eastAsia="宋体" w:hAnsi="宋体" w:cs="宋体" w:hint="eastAsia"/>
        </w:rPr>
        <w:t>1.</w:t>
      </w:r>
      <w:r>
        <w:rPr>
          <w:rFonts w:ascii="宋体" w:eastAsia="宋体" w:hAnsi="宋体" w:cs="宋体"/>
        </w:rPr>
        <w:t>混淆三种控制噪声方法的具体应用场景。比如认为只要是减弱就都是在声源处采取措施，实际上要根据具体情况判断是在哪个环节进行控制。如在教室周围种树，是通过树木吸收、反射等作用阻断噪声传播，属于在传播过程中减弱噪声，而不是在声源处。</w:t>
      </w:r>
    </w:p>
    <w:p w14:paraId="6F5A8CFA" w14:textId="77777777" w:rsidR="004A3D96" w:rsidRDefault="00000000">
      <w:pPr>
        <w:numPr>
          <w:ilvl w:val="1"/>
          <w:numId w:val="0"/>
        </w:numPr>
        <w:pBdr>
          <w:top w:val="dashSmallGap" w:sz="12" w:space="0" w:color="E54C5E"/>
          <w:left w:val="dashSmallGap" w:sz="12" w:space="0" w:color="E54C5E"/>
          <w:bottom w:val="dashSmallGap" w:sz="12" w:space="0" w:color="E54C5E"/>
          <w:right w:val="dashSmallGap" w:sz="12" w:space="0" w:color="E54C5E"/>
        </w:pBdr>
        <w:spacing w:line="360" w:lineRule="auto"/>
        <w:jc w:val="left"/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/>
        </w:rPr>
        <w:t>忽视多种控制方法结合使用的情况。在实际生活中，很多时候为了达到更好的降噪效果，往往是多种控制噪声的方法同时使用。比如在一些嘈杂的工厂车间，不仅会给机器安装减震、消声设备（防止噪声产生），还会在车间周围设置隔音屏障（阻断噪声传播），工人也可能会佩戴耳塞（防止噪声进入人耳）。</w:t>
      </w:r>
    </w:p>
    <w:p w14:paraId="7FDF521F" w14:textId="77777777" w:rsidR="004A3D96" w:rsidRDefault="00000000">
      <w:pPr>
        <w:pBdr>
          <w:bottom w:val="dashSmallGap" w:sz="4" w:space="0" w:color="E54C5E"/>
        </w:pBdr>
        <w:jc w:val="center"/>
        <w:textAlignment w:val="center"/>
        <w:rPr>
          <w:rFonts w:ascii="华文彩云" w:eastAsia="华文彩云" w:hAnsi="华文彩云" w:cs="华文彩云" w:hint="eastAsia"/>
          <w:color w:val="C00000"/>
          <w:sz w:val="36"/>
        </w:rPr>
      </w:pPr>
      <w:r>
        <w:rPr>
          <w:b/>
          <w:bCs/>
          <w:noProof/>
          <w:color w:val="E54C5E" w:themeColor="accent6"/>
          <w:sz w:val="32"/>
          <w:szCs w:val="32"/>
        </w:rPr>
        <w:drawing>
          <wp:inline distT="0" distB="0" distL="114300" distR="114300" wp14:anchorId="4FE50B79" wp14:editId="20F5FB3F">
            <wp:extent cx="309880" cy="309880"/>
            <wp:effectExtent l="0" t="0" r="13970" b="13970"/>
            <wp:docPr id="215" name="图片 215" descr="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15" descr="图标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彩云" w:eastAsia="华文彩云" w:hAnsi="华文彩云" w:cs="华文彩云" w:hint="eastAsia"/>
          <w:color w:val="C00000"/>
          <w:sz w:val="36"/>
        </w:rPr>
        <w:t>巩固练习</w:t>
      </w:r>
    </w:p>
    <w:p w14:paraId="355E607B" w14:textId="77777777" w:rsidR="004A3D96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一、选择题</w:t>
      </w:r>
    </w:p>
    <w:p w14:paraId="00A813D9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从环境保护的角度看，下列不属于噪声的是（　　）</w:t>
      </w:r>
    </w:p>
    <w:p w14:paraId="4B0E120C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．街道上的嘈杂汽车声</w:t>
      </w:r>
    </w:p>
    <w:p w14:paraId="75D72243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．深夜里听到邻居家的电视声</w:t>
      </w:r>
    </w:p>
    <w:p w14:paraId="594A49B7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．考试期间考场附近建筑工地的机器声</w:t>
      </w:r>
    </w:p>
    <w:p w14:paraId="11FAE88B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．图书馆里的轻声耳语</w:t>
      </w:r>
    </w:p>
    <w:p w14:paraId="61B7E806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>2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为了使教室内的学生免受环境噪声干扰，采取下面的哪些方法是有效、合理的（　　）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</w:p>
    <w:p w14:paraId="674D0B9D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．每个学生上课时戴上防噪音耳罩</w:t>
      </w:r>
    </w:p>
    <w:p w14:paraId="11C37349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．学生课堂上禁止说话</w:t>
      </w:r>
    </w:p>
    <w:p w14:paraId="122A648E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．在教室周围、道路旁植树</w:t>
      </w:r>
    </w:p>
    <w:p w14:paraId="7F60556D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．教室内安装噪声监测装置</w:t>
      </w:r>
    </w:p>
    <w:p w14:paraId="2DBA3F7E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3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鼓是我国传统的打击乐器，由于它有良好的共鸣作用，声音激越雄壮而传声很远，所以很早就被华夏祖先作为军队上助威之用。下列说法错误的是（　　）</w:t>
      </w:r>
    </w:p>
    <w:p w14:paraId="5D229937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17B47502" wp14:editId="00F98E65">
            <wp:extent cx="1608455" cy="1551940"/>
            <wp:effectExtent l="0" t="0" r="1079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8667" cy="155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CC806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．我们听到的鼓声主要是由鼓面振动产生的</w:t>
      </w:r>
    </w:p>
    <w:p w14:paraId="69723703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．鼓声通过空气传到远方</w:t>
      </w:r>
    </w:p>
    <w:p w14:paraId="5DB56E11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．鼓槌用力击打鼓面，鼓皮振动幅度变大，响度变大</w:t>
      </w:r>
    </w:p>
    <w:p w14:paraId="144C654F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．作为乐器，鼓声肯定不是噪声</w:t>
      </w:r>
    </w:p>
    <w:p w14:paraId="51D74716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4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下列控制噪声的做法中，属于在传播过程中控制的是（　　）</w:t>
      </w:r>
    </w:p>
    <w:p w14:paraId="4ACF0A75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00D862CE" wp14:editId="08532F77">
            <wp:extent cx="1333500" cy="895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color w:val="000000"/>
          <w:sz w:val="24"/>
        </w:rPr>
        <w:t>汽车排气管安装消声器</w:t>
      </w:r>
    </w:p>
    <w:p w14:paraId="03D100D3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7A5090CC" wp14:editId="7FCFEC3F">
            <wp:extent cx="981075" cy="8953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color w:val="000000"/>
          <w:sz w:val="24"/>
        </w:rPr>
        <w:t>强噪音环境工作戴耳罩</w:t>
      </w:r>
    </w:p>
    <w:p w14:paraId="04195BB9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66A723A5" wp14:editId="350F6D66">
            <wp:extent cx="1333500" cy="8858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color w:val="000000"/>
          <w:sz w:val="24"/>
        </w:rPr>
        <w:t>公路旁设置声音屏障</w:t>
      </w:r>
    </w:p>
    <w:p w14:paraId="5BE07D1B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</w:t>
      </w: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2BE4B095" wp14:editId="7F570563">
            <wp:extent cx="1162050" cy="8858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/>
          <w:color w:val="000000"/>
          <w:sz w:val="24"/>
        </w:rPr>
        <w:t>电子阅览室内禁止大声说话</w:t>
      </w:r>
    </w:p>
    <w:p w14:paraId="4E2C57CA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>5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生产生活中产生的噪声会影响人们的生活。下列措施属于在声源处控制噪声的是（　　）</w:t>
      </w:r>
    </w:p>
    <w:p w14:paraId="1630B834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．摩托车安装消声器</w:t>
      </w:r>
    </w:p>
    <w:p w14:paraId="661751DE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．工厂工人戴着防噪声耳罩</w:t>
      </w:r>
    </w:p>
    <w:p w14:paraId="27ACAD95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．街头设置的噪声监测仪</w:t>
      </w:r>
    </w:p>
    <w:p w14:paraId="268BF13E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．高速公路某些路段两侧设有透明板墙</w:t>
      </w:r>
    </w:p>
    <w:p w14:paraId="61B28F45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如图所示为学校附近常见的防止噪声的交通标志。这种控制噪声的措施属于（　　）</w:t>
      </w:r>
    </w:p>
    <w:p w14:paraId="1A2F294E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4876AF2F" wp14:editId="0C2B809C">
            <wp:extent cx="863600" cy="863600"/>
            <wp:effectExtent l="0" t="0" r="1270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043A5" w14:textId="77777777" w:rsidR="004A3D96" w:rsidRDefault="00000000">
      <w:pPr>
        <w:tabs>
          <w:tab w:val="left" w:pos="4924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．减小噪声的速度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．防止噪声的接收</w:t>
      </w:r>
    </w:p>
    <w:p w14:paraId="083FCE29" w14:textId="77777777" w:rsidR="004A3D96" w:rsidRDefault="00000000">
      <w:pPr>
        <w:tabs>
          <w:tab w:val="left" w:pos="4924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．防止噪声的传播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．防止噪声的产生</w:t>
      </w:r>
    </w:p>
    <w:p w14:paraId="12D4BDBC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7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噪音常常影响人们的生活和学习，某学习小组为此开展了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制作护耳器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项目化活动：分别准备四种不同材料，进行隔音效果的测试。在远处固定某一位置放置一声源，选择其中一种材料罩住两只耳朵，慢慢向前移动，当你恰好能听到声音时就停下来，用米尺测量声源到人的距离，重复</w:t>
      </w:r>
      <w:r>
        <w:rPr>
          <w:rFonts w:ascii="Times New Roman" w:eastAsia="宋体" w:hAnsi="Times New Roman"/>
          <w:color w:val="000000"/>
          <w:sz w:val="24"/>
        </w:rPr>
        <w:t>3</w:t>
      </w:r>
      <w:r>
        <w:rPr>
          <w:rFonts w:ascii="Times New Roman" w:eastAsia="宋体" w:hAnsi="Times New Roman"/>
          <w:color w:val="000000"/>
          <w:sz w:val="24"/>
        </w:rPr>
        <w:t>次，取平均值。再分别选择其他三种材料重复上述步骤，得到表的数据。通过数据分析，学习小组应选择哪种材料作为隔音材料（　　）</w:t>
      </w:r>
    </w:p>
    <w:tbl>
      <w:tblPr>
        <w:tblW w:w="9258" w:type="dxa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15"/>
        <w:gridCol w:w="1773"/>
        <w:gridCol w:w="1757"/>
        <w:gridCol w:w="1649"/>
        <w:gridCol w:w="1464"/>
      </w:tblGrid>
      <w:tr w:rsidR="004A3D96" w14:paraId="2B3E1F30" w14:textId="77777777"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F89AD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材料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640C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塑料袋</w:t>
            </w:r>
          </w:p>
        </w:tc>
        <w:tc>
          <w:tcPr>
            <w:tcW w:w="20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81506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报纸</w:t>
            </w:r>
          </w:p>
        </w:tc>
        <w:tc>
          <w:tcPr>
            <w:tcW w:w="19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B59E7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棉布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4BAC7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海绵</w:t>
            </w:r>
          </w:p>
        </w:tc>
      </w:tr>
      <w:tr w:rsidR="004A3D96" w14:paraId="4692B9C6" w14:textId="77777777">
        <w:tc>
          <w:tcPr>
            <w:tcW w:w="319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F4570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声源到人的平均距离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米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79AB9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5.2</w:t>
            </w:r>
          </w:p>
        </w:tc>
        <w:tc>
          <w:tcPr>
            <w:tcW w:w="20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79E85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2.8</w:t>
            </w:r>
          </w:p>
        </w:tc>
        <w:tc>
          <w:tcPr>
            <w:tcW w:w="19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9430F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2.1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E821F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1.2</w:t>
            </w:r>
          </w:p>
        </w:tc>
      </w:tr>
    </w:tbl>
    <w:p w14:paraId="05EDCAF5" w14:textId="77777777" w:rsidR="004A3D96" w:rsidRDefault="00000000">
      <w:pPr>
        <w:tabs>
          <w:tab w:val="left" w:pos="2592"/>
          <w:tab w:val="left" w:pos="4924"/>
          <w:tab w:val="left" w:pos="7255"/>
        </w:tabs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．塑料袋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．报纸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．棉布</w:t>
      </w:r>
      <w:r>
        <w:rPr>
          <w:rFonts w:ascii="Times New Roman" w:eastAsia="宋体" w:hAnsi="Times New Roman"/>
          <w:sz w:val="24"/>
        </w:rPr>
        <w:tab/>
      </w: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．海绵</w:t>
      </w:r>
    </w:p>
    <w:p w14:paraId="0E8FCD4F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8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小草家附近有一个市民活动广场，每天晚上都有市民们在广场上跳广场舞，为了提醒大家不要扰民，在广场上设置了一个噪声监测仪，如图所示，则下列说法正确的是（　　）</w:t>
      </w:r>
    </w:p>
    <w:tbl>
      <w:tblPr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200"/>
      </w:tblGrid>
      <w:tr w:rsidR="004A3D96" w14:paraId="227E753F" w14:textId="77777777">
        <w:tc>
          <w:tcPr>
            <w:tcW w:w="52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C3FAEF" w14:textId="77777777" w:rsidR="004A3D96" w:rsidRDefault="00000000">
            <w:pPr>
              <w:spacing w:line="360" w:lineRule="auto"/>
              <w:jc w:val="left"/>
              <w:textAlignment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噪声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74.9</w:t>
            </w:r>
            <w:r>
              <w:rPr>
                <w:rFonts w:ascii="Times New Roman" w:eastAsia="宋体" w:hAnsi="Times New Roman"/>
                <w:sz w:val="24"/>
              </w:rPr>
              <w:br/>
            </w:r>
            <w:r>
              <w:rPr>
                <w:rFonts w:ascii="Times New Roman" w:eastAsia="宋体" w:hAnsi="Times New Roman"/>
                <w:color w:val="000000"/>
                <w:sz w:val="24"/>
              </w:rPr>
              <w:t xml:space="preserve">24.07.25 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星期四</w:t>
            </w:r>
            <w:r>
              <w:rPr>
                <w:rFonts w:ascii="Times New Roman" w:eastAsia="宋体" w:hAnsi="Times New Roman"/>
                <w:sz w:val="24"/>
              </w:rPr>
              <w:br/>
            </w:r>
            <w:r>
              <w:rPr>
                <w:rFonts w:ascii="Times New Roman" w:eastAsia="宋体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保护环境</w:t>
            </w:r>
          </w:p>
        </w:tc>
      </w:tr>
    </w:tbl>
    <w:p w14:paraId="6864C43B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A</w:t>
      </w:r>
      <w:r>
        <w:rPr>
          <w:rFonts w:ascii="Times New Roman" w:eastAsia="宋体" w:hAnsi="Times New Roman"/>
          <w:color w:val="000000"/>
          <w:sz w:val="24"/>
        </w:rPr>
        <w:t>．图中数字</w:t>
      </w:r>
      <w:r>
        <w:rPr>
          <w:rFonts w:ascii="Times New Roman" w:eastAsia="宋体" w:hAnsi="Times New Roman"/>
          <w:color w:val="000000"/>
          <w:sz w:val="24"/>
        </w:rPr>
        <w:t>74.9</w:t>
      </w:r>
      <w:r>
        <w:rPr>
          <w:rFonts w:ascii="Times New Roman" w:eastAsia="宋体" w:hAnsi="Times New Roman"/>
          <w:color w:val="000000"/>
          <w:sz w:val="24"/>
        </w:rPr>
        <w:t>后的单位应该是</w:t>
      </w:r>
      <w:r>
        <w:rPr>
          <w:rFonts w:ascii="Times New Roman" w:eastAsia="宋体" w:hAnsi="Times New Roman"/>
          <w:color w:val="000000"/>
          <w:sz w:val="24"/>
        </w:rPr>
        <w:t>Hz</w:t>
      </w:r>
    </w:p>
    <w:p w14:paraId="7CC8FD2C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B</w:t>
      </w:r>
      <w:r>
        <w:rPr>
          <w:rFonts w:ascii="Times New Roman" w:eastAsia="宋体" w:hAnsi="Times New Roman"/>
          <w:color w:val="000000"/>
          <w:sz w:val="24"/>
        </w:rPr>
        <w:t>．噪声监测仪可以在声源处减弱噪声</w:t>
      </w:r>
    </w:p>
    <w:p w14:paraId="45A576D9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C</w:t>
      </w:r>
      <w:r>
        <w:rPr>
          <w:rFonts w:ascii="Times New Roman" w:eastAsia="宋体" w:hAnsi="Times New Roman"/>
          <w:color w:val="000000"/>
          <w:sz w:val="24"/>
        </w:rPr>
        <w:t>．此时的噪声不会影响小明的休息</w:t>
      </w:r>
    </w:p>
    <w:p w14:paraId="77CD3207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D</w:t>
      </w:r>
      <w:r>
        <w:rPr>
          <w:rFonts w:ascii="Times New Roman" w:eastAsia="宋体" w:hAnsi="Times New Roman"/>
          <w:color w:val="000000"/>
          <w:sz w:val="24"/>
        </w:rPr>
        <w:t>．在家写作业的小草可以戴个耳罩来减弱噪声的干扰</w:t>
      </w:r>
    </w:p>
    <w:p w14:paraId="16053686" w14:textId="77777777" w:rsidR="004A3D96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二、填空题</w:t>
      </w:r>
    </w:p>
    <w:p w14:paraId="61096F72" w14:textId="77777777" w:rsidR="004A3D96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lastRenderedPageBreak/>
        <w:t>9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曾侯乙编钟是我国古代一种打击乐器，如图所示青铜编钟按大小次序编组悬挂。演奏者敲打编钟的力越大，响度就越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（选填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大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小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），演奏编钟时发出的声音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（选填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一定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不一定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）是乐音。</w:t>
      </w:r>
    </w:p>
    <w:p w14:paraId="42054E2B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7BF18EAD" wp14:editId="7CFB70EA">
            <wp:extent cx="2167255" cy="930910"/>
            <wp:effectExtent l="0" t="0" r="4445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67467" cy="93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494B8" w14:textId="77777777" w:rsidR="004A3D96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10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人们以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为单位（符号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）来表示人耳感知声音强弱等级。一发声体</w:t>
      </w:r>
      <w:r>
        <w:rPr>
          <w:rFonts w:ascii="Times New Roman" w:eastAsia="宋体" w:hAnsi="Times New Roman"/>
          <w:color w:val="000000"/>
          <w:sz w:val="24"/>
        </w:rPr>
        <w:t>1</w:t>
      </w:r>
      <w:r>
        <w:rPr>
          <w:rFonts w:ascii="Times New Roman" w:eastAsia="宋体" w:hAnsi="Times New Roman"/>
          <w:color w:val="000000"/>
          <w:sz w:val="24"/>
        </w:rPr>
        <w:t>分钟振动</w:t>
      </w:r>
      <w:r>
        <w:rPr>
          <w:rFonts w:ascii="Times New Roman" w:eastAsia="宋体" w:hAnsi="Times New Roman"/>
          <w:color w:val="000000"/>
          <w:sz w:val="24"/>
        </w:rPr>
        <w:t>120</w:t>
      </w:r>
      <w:r>
        <w:rPr>
          <w:rFonts w:ascii="Times New Roman" w:eastAsia="宋体" w:hAnsi="Times New Roman"/>
          <w:color w:val="000000"/>
          <w:sz w:val="24"/>
        </w:rPr>
        <w:t>次，该发声体振动的频率是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。</w:t>
      </w:r>
    </w:p>
    <w:p w14:paraId="3F1A5386" w14:textId="77777777" w:rsidR="004A3D96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11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跳广场舞已经成为人们健身的一项运动，为了不影响周围居民的生活和休息，跳舞时将音箱的音量调小，这是在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减弱噪声；附近的居民紧闭窗户，这是在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减弱噪声。如图所示的噪声监测装置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（选填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能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不能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）减弱噪声。</w:t>
      </w:r>
    </w:p>
    <w:p w14:paraId="70031F1B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5527BAC4" wp14:editId="7034D17C">
            <wp:extent cx="948055" cy="1083310"/>
            <wp:effectExtent l="0" t="0" r="4445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48267" cy="108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D506F" w14:textId="77777777" w:rsidR="004A3D96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12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三月三，唱山歌。如图所示，表演者演唱时使用话筒，目的是增大声音的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，使远处的观众也能听清。现场观众保持安静，这是从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减弱噪声。</w:t>
      </w:r>
    </w:p>
    <w:p w14:paraId="59939574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35556B8C" wp14:editId="290BAA1C">
            <wp:extent cx="1219200" cy="727710"/>
            <wp:effectExtent l="0" t="0" r="0" b="152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2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968E6" w14:textId="77777777" w:rsidR="004A3D96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13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如图所示，我市夷陵广场安装有噪声自动监测显示屏，显示屏上的分贝数值指的是声音的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（选填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音调</w:t>
      </w:r>
      <w:r>
        <w:rPr>
          <w:rFonts w:ascii="Times New Roman" w:eastAsia="宋体" w:hAnsi="Times New Roman"/>
          <w:color w:val="000000"/>
          <w:sz w:val="24"/>
        </w:rPr>
        <w:t>”“</w:t>
      </w:r>
      <w:r>
        <w:rPr>
          <w:rFonts w:ascii="Times New Roman" w:eastAsia="宋体" w:hAnsi="Times New Roman"/>
          <w:color w:val="000000"/>
          <w:sz w:val="24"/>
        </w:rPr>
        <w:t>响度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或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音色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），广场周边禁止汽车鸣笛是在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处减弱噪声。</w:t>
      </w:r>
    </w:p>
    <w:p w14:paraId="6899E64A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3F89BC41" wp14:editId="2207D96A">
            <wp:extent cx="1117600" cy="998855"/>
            <wp:effectExtent l="0" t="0" r="6350" b="1079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99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4A190" w14:textId="77777777" w:rsidR="004A3D96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三、实验探究题</w:t>
      </w:r>
    </w:p>
    <w:p w14:paraId="5F56F4BE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14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学习了有关声音的知识后，小明想将家中的一个房间改造为隔音房间，为了选择隔音性能好的材料，于是他设计了如下实验进行探究：</w:t>
      </w:r>
    </w:p>
    <w:p w14:paraId="25F7F85D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lastRenderedPageBreak/>
        <w:drawing>
          <wp:inline distT="0" distB="0" distL="0" distR="0" wp14:anchorId="222C7C25" wp14:editId="1FA3599B">
            <wp:extent cx="1184910" cy="1303655"/>
            <wp:effectExtent l="0" t="0" r="15240" b="1079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85333" cy="130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FCB5F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①</w:t>
      </w:r>
      <w:r>
        <w:rPr>
          <w:rFonts w:ascii="Times New Roman" w:eastAsia="宋体" w:hAnsi="Times New Roman"/>
          <w:color w:val="000000"/>
          <w:sz w:val="24"/>
        </w:rPr>
        <w:t>先搜集各种材料，海绵、书、棉花、木板、橡皮泥：</w:t>
      </w:r>
    </w:p>
    <w:p w14:paraId="5429CF35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②</w:t>
      </w:r>
      <w:r>
        <w:rPr>
          <w:rFonts w:ascii="Times New Roman" w:eastAsia="宋体" w:hAnsi="Times New Roman"/>
          <w:color w:val="000000"/>
          <w:sz w:val="24"/>
        </w:rPr>
        <w:t>把闹钟放到一个鞋盒里，然后用海绵包裹鞋盒，将如图所示分贝仪放在鞋盒外测量此时声音的响度；</w:t>
      </w:r>
    </w:p>
    <w:p w14:paraId="62FEF9F8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③</w:t>
      </w:r>
      <w:r>
        <w:rPr>
          <w:rFonts w:ascii="Times New Roman" w:eastAsia="宋体" w:hAnsi="Times New Roman"/>
          <w:color w:val="000000"/>
          <w:sz w:val="24"/>
        </w:rPr>
        <w:t>用厚度相同的各种材料包裹鞋盒，重复以上实验。</w:t>
      </w:r>
    </w:p>
    <w:p w14:paraId="6AC89780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请回答问题：</w:t>
      </w:r>
    </w:p>
    <w:p w14:paraId="2C6905BC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1</w:t>
      </w:r>
      <w:r>
        <w:rPr>
          <w:rFonts w:ascii="Times New Roman" w:eastAsia="宋体" w:hAnsi="Times New Roman"/>
          <w:color w:val="000000"/>
          <w:sz w:val="24"/>
        </w:rPr>
        <w:t>）此实验中，小明用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充当房间；</w:t>
      </w:r>
    </w:p>
    <w:p w14:paraId="540DB711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2</w:t>
      </w:r>
      <w:r>
        <w:rPr>
          <w:rFonts w:ascii="Times New Roman" w:eastAsia="宋体" w:hAnsi="Times New Roman"/>
          <w:color w:val="000000"/>
          <w:sz w:val="24"/>
        </w:rPr>
        <w:t>）此实验要注意控制分贝仪到鞋盒的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相等；</w:t>
      </w:r>
    </w:p>
    <w:p w14:paraId="2D34E2BD" w14:textId="77777777" w:rsidR="004A3D96" w:rsidRDefault="00000000">
      <w:pPr>
        <w:spacing w:line="360" w:lineRule="auto"/>
        <w:ind w:firstLineChars="130" w:firstLine="312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3</w:t>
      </w:r>
      <w:r>
        <w:rPr>
          <w:rFonts w:ascii="Times New Roman" w:eastAsia="宋体" w:hAnsi="Times New Roman"/>
          <w:color w:val="000000"/>
          <w:sz w:val="24"/>
        </w:rPr>
        <w:t>）正确进行实验后，小明得到下表所示数据；</w:t>
      </w:r>
    </w:p>
    <w:tbl>
      <w:tblPr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85"/>
        <w:gridCol w:w="800"/>
        <w:gridCol w:w="614"/>
        <w:gridCol w:w="801"/>
        <w:gridCol w:w="801"/>
        <w:gridCol w:w="988"/>
      </w:tblGrid>
      <w:tr w:rsidR="004A3D96" w14:paraId="21AC3BC0" w14:textId="77777777">
        <w:tc>
          <w:tcPr>
            <w:tcW w:w="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B4526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材料</w:t>
            </w:r>
          </w:p>
        </w:tc>
        <w:tc>
          <w:tcPr>
            <w:tcW w:w="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8B080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海绵</w:t>
            </w:r>
          </w:p>
        </w:tc>
        <w:tc>
          <w:tcPr>
            <w:tcW w:w="6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7F557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书</w:t>
            </w:r>
          </w:p>
        </w:tc>
        <w:tc>
          <w:tcPr>
            <w:tcW w:w="8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BF873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棉花</w:t>
            </w:r>
          </w:p>
        </w:tc>
        <w:tc>
          <w:tcPr>
            <w:tcW w:w="8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738B6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木板</w:t>
            </w:r>
          </w:p>
        </w:tc>
        <w:tc>
          <w:tcPr>
            <w:tcW w:w="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744EE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橡皮泥</w:t>
            </w:r>
          </w:p>
        </w:tc>
      </w:tr>
      <w:tr w:rsidR="004A3D96" w14:paraId="54A6F079" w14:textId="77777777">
        <w:tc>
          <w:tcPr>
            <w:tcW w:w="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D04B2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分贝</w:t>
            </w:r>
            <w:r>
              <w:rPr>
                <w:rFonts w:ascii="Times New Roman" w:eastAsia="宋体" w:hAnsi="Times New Roman"/>
                <w:color w:val="000000"/>
                <w:sz w:val="24"/>
              </w:rPr>
              <w:t>dB</w:t>
            </w:r>
          </w:p>
        </w:tc>
        <w:tc>
          <w:tcPr>
            <w:tcW w:w="8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A1999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48</w:t>
            </w:r>
          </w:p>
        </w:tc>
        <w:tc>
          <w:tcPr>
            <w:tcW w:w="6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4E2DD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62</w:t>
            </w:r>
          </w:p>
        </w:tc>
        <w:tc>
          <w:tcPr>
            <w:tcW w:w="8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021C8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49</w:t>
            </w:r>
          </w:p>
        </w:tc>
        <w:tc>
          <w:tcPr>
            <w:tcW w:w="8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CEC44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69</w:t>
            </w:r>
          </w:p>
        </w:tc>
        <w:tc>
          <w:tcPr>
            <w:tcW w:w="98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0DB38" w14:textId="77777777" w:rsidR="004A3D96" w:rsidRDefault="00000000">
            <w:pPr>
              <w:spacing w:line="360" w:lineRule="auto"/>
              <w:ind w:left="135"/>
              <w:jc w:val="lef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color w:val="000000"/>
                <w:sz w:val="24"/>
              </w:rPr>
              <w:t>55</w:t>
            </w:r>
          </w:p>
        </w:tc>
      </w:tr>
    </w:tbl>
    <w:p w14:paraId="236438FC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分析数据可知，小明所选材料中，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的隔音性能最好；</w:t>
      </w:r>
    </w:p>
    <w:p w14:paraId="56EAEC05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4</w:t>
      </w:r>
      <w:r>
        <w:rPr>
          <w:rFonts w:ascii="Times New Roman" w:eastAsia="宋体" w:hAnsi="Times New Roman"/>
          <w:color w:val="000000"/>
          <w:sz w:val="24"/>
        </w:rPr>
        <w:t>）在噪声污染严重的环境里，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隔音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就是为了改变声音的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，是有效的降噪方法之一，在控制噪声的方法分类中，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隔音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是在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减弱噪声；</w:t>
      </w:r>
    </w:p>
    <w:p w14:paraId="0D6D58CE" w14:textId="77777777" w:rsidR="004A3D96" w:rsidRDefault="00000000">
      <w:pPr>
        <w:spacing w:line="360" w:lineRule="auto"/>
        <w:ind w:firstLineChars="130" w:firstLine="312"/>
        <w:jc w:val="left"/>
        <w:textAlignment w:val="center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color w:val="000000"/>
          <w:sz w:val="24"/>
        </w:rPr>
        <w:t>（</w:t>
      </w:r>
      <w:r>
        <w:rPr>
          <w:rFonts w:ascii="Times New Roman" w:eastAsia="宋体" w:hAnsi="Times New Roman"/>
          <w:color w:val="000000"/>
          <w:sz w:val="24"/>
        </w:rPr>
        <w:t>5</w:t>
      </w:r>
      <w:r>
        <w:rPr>
          <w:rFonts w:ascii="Times New Roman" w:eastAsia="宋体" w:hAnsi="Times New Roman"/>
          <w:color w:val="000000"/>
          <w:sz w:val="24"/>
        </w:rPr>
        <w:t>）小明还发现，有些建筑的玻璃门窗通常采用真空玻璃。其结构特点是将两块玻璃边部密封在一起，通过抽气口将两层玻璃之间抽成接近真空，并用玻璃柱支撑，这种双层真空玻璃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既不影响采光，又能隔音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。</w:t>
      </w:r>
      <w:r>
        <w:rPr>
          <w:rFonts w:ascii="Times New Roman" w:eastAsia="宋体" w:hAnsi="Times New Roman"/>
          <w:color w:val="000000"/>
          <w:sz w:val="24"/>
        </w:rPr>
        <w:t>“</w:t>
      </w:r>
      <w:r>
        <w:rPr>
          <w:rFonts w:ascii="Times New Roman" w:eastAsia="宋体" w:hAnsi="Times New Roman"/>
          <w:color w:val="000000"/>
          <w:sz w:val="24"/>
        </w:rPr>
        <w:t>能隔音</w:t>
      </w:r>
      <w:r>
        <w:rPr>
          <w:rFonts w:ascii="Times New Roman" w:eastAsia="宋体" w:hAnsi="Times New Roman"/>
          <w:color w:val="000000"/>
          <w:sz w:val="24"/>
        </w:rPr>
        <w:t>”</w:t>
      </w:r>
      <w:r>
        <w:rPr>
          <w:rFonts w:ascii="Times New Roman" w:eastAsia="宋体" w:hAnsi="Times New Roman"/>
          <w:color w:val="000000"/>
          <w:sz w:val="24"/>
        </w:rPr>
        <w:t>的原因是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             </w:t>
      </w:r>
      <w:r>
        <w:rPr>
          <w:rFonts w:ascii="Times New Roman" w:eastAsia="宋体" w:hAnsi="Times New Roman"/>
          <w:color w:val="000000"/>
          <w:sz w:val="24"/>
          <w:u w:val="single"/>
        </w:rPr>
        <w:t xml:space="preserve">　</w:t>
      </w:r>
      <w:r>
        <w:rPr>
          <w:rFonts w:ascii="Times New Roman" w:eastAsia="宋体" w:hAnsi="Times New Roman"/>
          <w:color w:val="000000"/>
          <w:sz w:val="24"/>
        </w:rPr>
        <w:t>。</w:t>
      </w:r>
    </w:p>
    <w:p w14:paraId="36F49A46" w14:textId="77777777" w:rsidR="004A3D96" w:rsidRDefault="00000000">
      <w:pPr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cs="黑体" w:hint="eastAsia"/>
          <w:b/>
          <w:bCs/>
          <w:sz w:val="24"/>
          <w:szCs w:val="24"/>
        </w:rPr>
        <w:t>四、简答题</w:t>
      </w:r>
    </w:p>
    <w:p w14:paraId="60CF3530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15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小勇在乘坐公共交通工具时，习惯用手机大声播放音乐，自己却不认为这是噪声，并乐在其中。请你用学过的物理知识判断小勇的这种观点是否正确，理由是什么？请给小勇提一条合理的建议。</w:t>
      </w:r>
    </w:p>
    <w:p w14:paraId="08385067" w14:textId="77777777" w:rsidR="004A3D96" w:rsidRDefault="004A3D96">
      <w:pPr>
        <w:spacing w:line="360" w:lineRule="auto"/>
        <w:jc w:val="left"/>
        <w:rPr>
          <w:rFonts w:ascii="Times New Roman" w:eastAsia="宋体" w:hAnsi="Times New Roman"/>
          <w:sz w:val="24"/>
        </w:rPr>
      </w:pPr>
    </w:p>
    <w:p w14:paraId="73712A59" w14:textId="77777777" w:rsidR="004A3D96" w:rsidRDefault="004A3D96">
      <w:pPr>
        <w:spacing w:line="360" w:lineRule="auto"/>
        <w:jc w:val="left"/>
        <w:rPr>
          <w:rFonts w:ascii="Times New Roman" w:eastAsia="宋体" w:hAnsi="Times New Roman"/>
          <w:sz w:val="24"/>
        </w:rPr>
      </w:pPr>
    </w:p>
    <w:p w14:paraId="57729B9B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16</w:t>
      </w:r>
      <w:r>
        <w:rPr>
          <w:rFonts w:ascii="Times New Roman" w:eastAsia="宋体" w:hAnsi="Times New Roman"/>
          <w:sz w:val="24"/>
        </w:rPr>
        <w:t>．</w:t>
      </w:r>
      <w:r>
        <w:rPr>
          <w:rFonts w:ascii="Times New Roman" w:eastAsia="宋体" w:hAnsi="Times New Roman"/>
          <w:color w:val="000000"/>
          <w:sz w:val="24"/>
        </w:rPr>
        <w:t>晚上在房间学习时，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爷爷在厅堂看电视的声音很大，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干扰了你的学习。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为保障你的学习，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请利用所学的物理知识，</w:t>
      </w:r>
      <w:r>
        <w:rPr>
          <w:rFonts w:ascii="Times New Roman" w:eastAsia="宋体" w:hAnsi="Times New Roman"/>
          <w:color w:val="000000"/>
          <w:sz w:val="24"/>
        </w:rPr>
        <w:t xml:space="preserve"> </w:t>
      </w:r>
      <w:r>
        <w:rPr>
          <w:rFonts w:ascii="Times New Roman" w:eastAsia="宋体" w:hAnsi="Times New Roman"/>
          <w:color w:val="000000"/>
          <w:sz w:val="24"/>
        </w:rPr>
        <w:t>至少写出两种不同途径下减小干扰的方法。</w:t>
      </w:r>
    </w:p>
    <w:p w14:paraId="62C86C23" w14:textId="77777777" w:rsidR="004A3D96" w:rsidRDefault="00000000">
      <w:pPr>
        <w:widowControl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br w:type="page"/>
      </w:r>
    </w:p>
    <w:p w14:paraId="3DE96AF5" w14:textId="77777777" w:rsidR="004A3D96" w:rsidRDefault="00000000">
      <w:pPr>
        <w:spacing w:line="360" w:lineRule="auto"/>
        <w:jc w:val="center"/>
        <w:rPr>
          <w:rFonts w:ascii="Times New Roman" w:eastAsia="宋体" w:hAnsi="Times New Roman" w:cs="黑体"/>
          <w:b/>
          <w:bCs/>
          <w:color w:val="000000"/>
          <w:sz w:val="36"/>
          <w:szCs w:val="36"/>
        </w:rPr>
      </w:pPr>
      <w:r>
        <w:rPr>
          <w:rFonts w:ascii="Times New Roman" w:eastAsia="宋体" w:hAnsi="Times New Roman" w:cs="黑体" w:hint="eastAsia"/>
          <w:b/>
          <w:bCs/>
          <w:color w:val="000000"/>
          <w:sz w:val="36"/>
          <w:szCs w:val="36"/>
        </w:rPr>
        <w:lastRenderedPageBreak/>
        <w:t>参考答案</w:t>
      </w:r>
    </w:p>
    <w:p w14:paraId="3EB91697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D</w:t>
      </w:r>
    </w:p>
    <w:p w14:paraId="5DA473AC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2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C</w:t>
      </w:r>
    </w:p>
    <w:p w14:paraId="08F67F01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3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D</w:t>
      </w:r>
    </w:p>
    <w:p w14:paraId="737303F4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4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C</w:t>
      </w:r>
    </w:p>
    <w:p w14:paraId="1E6BA97E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5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A</w:t>
      </w:r>
    </w:p>
    <w:p w14:paraId="2352185F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6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D</w:t>
      </w:r>
    </w:p>
    <w:p w14:paraId="1F7DC6EF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7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D</w:t>
      </w:r>
    </w:p>
    <w:p w14:paraId="3745912C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8</w:t>
      </w:r>
      <w:r>
        <w:rPr>
          <w:rFonts w:ascii="Times New Roman" w:eastAsia="宋体" w:hAnsi="Times New Roman"/>
          <w:color w:val="FF0000"/>
          <w:sz w:val="24"/>
        </w:rPr>
        <w:t>．</w:t>
      </w:r>
      <w:r>
        <w:rPr>
          <w:rFonts w:ascii="Times New Roman" w:eastAsia="宋体" w:hAnsi="Times New Roman"/>
          <w:color w:val="FF0000"/>
          <w:sz w:val="24"/>
        </w:rPr>
        <w:t>D</w:t>
      </w:r>
    </w:p>
    <w:p w14:paraId="02DF105E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9</w:t>
      </w:r>
      <w:r>
        <w:rPr>
          <w:rFonts w:ascii="Times New Roman" w:eastAsia="宋体" w:hAnsi="Times New Roman"/>
          <w:color w:val="FF0000"/>
          <w:sz w:val="24"/>
        </w:rPr>
        <w:t>．大；不一定</w:t>
      </w:r>
    </w:p>
    <w:p w14:paraId="42838F49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10</w:t>
      </w:r>
      <w:r>
        <w:rPr>
          <w:rFonts w:ascii="Times New Roman" w:eastAsia="宋体" w:hAnsi="Times New Roman"/>
          <w:color w:val="FF0000"/>
          <w:sz w:val="24"/>
        </w:rPr>
        <w:t>．分贝；</w:t>
      </w:r>
      <w:r>
        <w:rPr>
          <w:rFonts w:ascii="Times New Roman" w:eastAsia="宋体" w:hAnsi="Times New Roman"/>
          <w:color w:val="FF0000"/>
          <w:sz w:val="24"/>
        </w:rPr>
        <w:t>dB</w:t>
      </w:r>
      <w:r>
        <w:rPr>
          <w:rFonts w:ascii="Times New Roman" w:eastAsia="宋体" w:hAnsi="Times New Roman"/>
          <w:color w:val="FF0000"/>
          <w:sz w:val="24"/>
        </w:rPr>
        <w:t>；</w:t>
      </w:r>
      <w:r>
        <w:rPr>
          <w:rFonts w:ascii="Times New Roman" w:eastAsia="宋体" w:hAnsi="Times New Roman"/>
          <w:color w:val="FF0000"/>
          <w:sz w:val="24"/>
        </w:rPr>
        <w:t>2Hz</w:t>
      </w:r>
    </w:p>
    <w:p w14:paraId="4C1CB2A5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11</w:t>
      </w:r>
      <w:r>
        <w:rPr>
          <w:rFonts w:ascii="Times New Roman" w:eastAsia="宋体" w:hAnsi="Times New Roman"/>
          <w:color w:val="FF0000"/>
          <w:sz w:val="24"/>
        </w:rPr>
        <w:t>．声源处；传播过程中；不能</w:t>
      </w:r>
    </w:p>
    <w:p w14:paraId="03FE4D98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12</w:t>
      </w:r>
      <w:r>
        <w:rPr>
          <w:rFonts w:ascii="Times New Roman" w:eastAsia="宋体" w:hAnsi="Times New Roman"/>
          <w:color w:val="FF0000"/>
          <w:sz w:val="24"/>
        </w:rPr>
        <w:t>．响度；声源处</w:t>
      </w:r>
    </w:p>
    <w:p w14:paraId="4DF3780A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13</w:t>
      </w:r>
      <w:r>
        <w:rPr>
          <w:rFonts w:ascii="Times New Roman" w:eastAsia="宋体" w:hAnsi="Times New Roman"/>
          <w:color w:val="FF0000"/>
          <w:sz w:val="24"/>
        </w:rPr>
        <w:t>．响度；声源</w:t>
      </w:r>
    </w:p>
    <w:p w14:paraId="1050FDD7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14</w:t>
      </w:r>
      <w:r>
        <w:rPr>
          <w:rFonts w:ascii="Times New Roman" w:eastAsia="宋体" w:hAnsi="Times New Roman"/>
          <w:color w:val="FF0000"/>
          <w:sz w:val="24"/>
        </w:rPr>
        <w:t>．（</w:t>
      </w:r>
      <w:r>
        <w:rPr>
          <w:rFonts w:ascii="Times New Roman" w:eastAsia="宋体" w:hAnsi="Times New Roman"/>
          <w:color w:val="FF0000"/>
          <w:sz w:val="24"/>
        </w:rPr>
        <w:t>1</w:t>
      </w:r>
      <w:r>
        <w:rPr>
          <w:rFonts w:ascii="Times New Roman" w:eastAsia="宋体" w:hAnsi="Times New Roman"/>
          <w:color w:val="FF0000"/>
          <w:sz w:val="24"/>
        </w:rPr>
        <w:t>）鞋盒</w:t>
      </w:r>
    </w:p>
    <w:p w14:paraId="0E26CB4B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2</w:t>
      </w:r>
      <w:r>
        <w:rPr>
          <w:rFonts w:ascii="Times New Roman" w:eastAsia="宋体" w:hAnsi="Times New Roman"/>
          <w:color w:val="FF0000"/>
          <w:sz w:val="24"/>
        </w:rPr>
        <w:t>）距离</w:t>
      </w:r>
    </w:p>
    <w:p w14:paraId="0151B9D7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3</w:t>
      </w:r>
      <w:r>
        <w:rPr>
          <w:rFonts w:ascii="Times New Roman" w:eastAsia="宋体" w:hAnsi="Times New Roman"/>
          <w:color w:val="FF0000"/>
          <w:sz w:val="24"/>
        </w:rPr>
        <w:t>）海绵</w:t>
      </w:r>
    </w:p>
    <w:p w14:paraId="37532C6C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4</w:t>
      </w:r>
      <w:r>
        <w:rPr>
          <w:rFonts w:ascii="Times New Roman" w:eastAsia="宋体" w:hAnsi="Times New Roman"/>
          <w:color w:val="FF0000"/>
          <w:sz w:val="24"/>
        </w:rPr>
        <w:t>）响度；传播过程中</w:t>
      </w:r>
    </w:p>
    <w:p w14:paraId="0CDBF15F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（</w:t>
      </w:r>
      <w:r>
        <w:rPr>
          <w:rFonts w:ascii="Times New Roman" w:eastAsia="宋体" w:hAnsi="Times New Roman"/>
          <w:color w:val="FF0000"/>
          <w:sz w:val="24"/>
        </w:rPr>
        <w:t>5</w:t>
      </w:r>
      <w:r>
        <w:rPr>
          <w:rFonts w:ascii="Times New Roman" w:eastAsia="宋体" w:hAnsi="Times New Roman"/>
          <w:color w:val="FF0000"/>
          <w:sz w:val="24"/>
        </w:rPr>
        <w:t>）真空不能传声</w:t>
      </w:r>
    </w:p>
    <w:p w14:paraId="6CC7890C" w14:textId="77777777" w:rsidR="004A3D96" w:rsidRDefault="00000000">
      <w:pPr>
        <w:spacing w:line="360" w:lineRule="auto"/>
        <w:jc w:val="left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15</w:t>
      </w:r>
      <w:r>
        <w:rPr>
          <w:rFonts w:ascii="Times New Roman" w:eastAsia="宋体" w:hAnsi="Times New Roman"/>
          <w:color w:val="FF0000"/>
          <w:sz w:val="24"/>
        </w:rPr>
        <w:t>．噪声的定义为：影响人们正常的生活、休息、和学习的声音都是噪声，小勇在乘坐公共交通工具时用手机大声播放音乐，会影响乘客休息以及正常生活，属于噪音，所以他的观点错误。为了不打扰别人，小勇听音乐的时候应该戴上耳机。</w:t>
      </w:r>
    </w:p>
    <w:p w14:paraId="3DE192C3" w14:textId="77777777" w:rsidR="004A3D96" w:rsidRDefault="00000000">
      <w:pPr>
        <w:spacing w:line="360" w:lineRule="auto"/>
        <w:jc w:val="left"/>
        <w:textAlignment w:val="center"/>
        <w:rPr>
          <w:rFonts w:ascii="Times New Roman" w:eastAsia="宋体" w:hAnsi="Times New Roman"/>
          <w:color w:val="FF0000"/>
          <w:sz w:val="24"/>
        </w:rPr>
      </w:pPr>
      <w:r>
        <w:rPr>
          <w:rFonts w:ascii="Times New Roman" w:eastAsia="宋体" w:hAnsi="Times New Roman"/>
          <w:color w:val="FF0000"/>
          <w:sz w:val="24"/>
        </w:rPr>
        <w:t>16</w:t>
      </w:r>
      <w:r>
        <w:rPr>
          <w:rFonts w:ascii="Times New Roman" w:eastAsia="宋体" w:hAnsi="Times New Roman"/>
          <w:color w:val="FF0000"/>
          <w:sz w:val="24"/>
        </w:rPr>
        <w:t>．在声源处：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w:r>
        <w:rPr>
          <w:rFonts w:ascii="Times New Roman" w:eastAsia="宋体" w:hAnsi="Times New Roman"/>
          <w:color w:val="FF0000"/>
          <w:sz w:val="24"/>
        </w:rPr>
        <w:t>让爷爷小点声。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w:r>
        <w:rPr>
          <w:rFonts w:ascii="Times New Roman" w:eastAsia="宋体" w:hAnsi="Times New Roman"/>
          <w:color w:val="FF0000"/>
          <w:sz w:val="24"/>
        </w:rPr>
        <w:t>在传播过程中：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w:r>
        <w:rPr>
          <w:rFonts w:ascii="Times New Roman" w:eastAsia="宋体" w:hAnsi="Times New Roman"/>
          <w:color w:val="FF0000"/>
          <w:sz w:val="24"/>
        </w:rPr>
        <w:t>关门、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w:r>
        <w:rPr>
          <w:rFonts w:ascii="Times New Roman" w:eastAsia="宋体" w:hAnsi="Times New Roman"/>
          <w:color w:val="FF0000"/>
          <w:sz w:val="24"/>
        </w:rPr>
        <w:t>关窗户。</w:t>
      </w:r>
      <w:r>
        <w:rPr>
          <w:rFonts w:ascii="Times New Roman" w:eastAsia="宋体" w:hAnsi="Times New Roman"/>
          <w:color w:val="FF0000"/>
          <w:sz w:val="24"/>
        </w:rPr>
        <w:t>③</w:t>
      </w:r>
      <w:r>
        <w:rPr>
          <w:rFonts w:ascii="Times New Roman" w:eastAsia="宋体" w:hAnsi="Times New Roman"/>
          <w:color w:val="FF0000"/>
          <w:sz w:val="24"/>
        </w:rPr>
        <w:t>在人耳处：</w:t>
      </w:r>
      <w:r>
        <w:rPr>
          <w:rFonts w:ascii="Times New Roman" w:eastAsia="宋体" w:hAnsi="Times New Roman"/>
          <w:color w:val="FF0000"/>
          <w:sz w:val="24"/>
        </w:rPr>
        <w:t xml:space="preserve"> </w:t>
      </w:r>
      <w:r>
        <w:rPr>
          <w:rFonts w:ascii="Times New Roman" w:eastAsia="宋体" w:hAnsi="Times New Roman"/>
          <w:color w:val="FF0000"/>
          <w:sz w:val="24"/>
        </w:rPr>
        <w:t>带耳塞</w:t>
      </w:r>
    </w:p>
    <w:p w14:paraId="11C810FE" w14:textId="77777777" w:rsidR="004A3D96" w:rsidRDefault="004A3D96">
      <w:pPr>
        <w:jc w:val="left"/>
        <w:rPr>
          <w:rFonts w:ascii="Times New Roman" w:eastAsia="宋体" w:hAnsi="Times New Roman"/>
          <w:sz w:val="24"/>
        </w:rPr>
      </w:pPr>
    </w:p>
    <w:sectPr w:rsidR="004A3D96">
      <w:headerReference w:type="default" r:id="rId26"/>
      <w:footerReference w:type="default" r:id="rId2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45CD" w14:textId="77777777" w:rsidR="001B4253" w:rsidRDefault="001B4253">
      <w:r>
        <w:separator/>
      </w:r>
    </w:p>
  </w:endnote>
  <w:endnote w:type="continuationSeparator" w:id="0">
    <w:p w14:paraId="10956F70" w14:textId="77777777" w:rsidR="001B4253" w:rsidRDefault="001B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3B36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44937D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69376E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3076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CCEB" w14:textId="77777777" w:rsidR="001B4253" w:rsidRDefault="001B4253">
      <w:r>
        <w:separator/>
      </w:r>
    </w:p>
  </w:footnote>
  <w:footnote w:type="continuationSeparator" w:id="0">
    <w:p w14:paraId="33242A62" w14:textId="77777777" w:rsidR="001B4253" w:rsidRDefault="001B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AA80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23DEF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3073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3BA85A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pt;height:1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341DA8"/>
    <w:rsid w:val="001B4253"/>
    <w:rsid w:val="004151FC"/>
    <w:rsid w:val="004A3D96"/>
    <w:rsid w:val="005D0855"/>
    <w:rsid w:val="00C02FC6"/>
    <w:rsid w:val="00E15333"/>
    <w:rsid w:val="07341DA8"/>
    <w:rsid w:val="32AC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29892C01"/>
  <w15:docId w15:val="{5AB539BF-8AFD-4894-BEDE-183B6844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link w:val="a5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1BCC2C28-871D-48CB-8BE0-2867F7803ADB-1">
      <extobjdata type="1BCC2C28-871D-48CB-8BE0-2867F7803ADB" data="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1957</Words>
  <Characters>1997</Characters>
  <Application>Microsoft Office Word</Application>
  <DocSecurity>0</DocSecurity>
  <Lines>79</Lines>
  <Paragraphs>85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2025-07-17T05:23:00Z</dcterms:created>
  <dcterms:modified xsi:type="dcterms:W3CDTF">2025-07-26T00:49:00Z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