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1E426" w14:textId="0AF716EB" w:rsidR="00444456" w:rsidRPr="00550448" w:rsidRDefault="00000000">
      <w:pPr>
        <w:jc w:val="center"/>
        <w:textAlignment w:val="center"/>
        <w:rPr>
          <w:rFonts w:ascii="宋体" w:hAnsi="宋体" w:cs="宋体" w:hint="eastAsia"/>
          <w:b/>
          <w:color w:val="FF0000"/>
          <w:sz w:val="30"/>
        </w:rPr>
      </w:pPr>
      <w:r w:rsidRPr="00550448">
        <w:rPr>
          <w:rFonts w:ascii="宋体" w:hAnsi="宋体" w:cs="宋体"/>
          <w:b/>
          <w:noProof/>
          <w:color w:val="FF0000"/>
          <w:sz w:val="30"/>
        </w:rPr>
        <w:drawing>
          <wp:anchor distT="0" distB="0" distL="114300" distR="114300" simplePos="0" relativeHeight="251658240" behindDoc="0" locked="0" layoutInCell="1" allowOverlap="1" wp14:anchorId="5AB615C7" wp14:editId="166E54ED">
            <wp:simplePos x="0" y="0"/>
            <wp:positionH relativeFrom="page">
              <wp:posOffset>10528300</wp:posOffset>
            </wp:positionH>
            <wp:positionV relativeFrom="topMargin">
              <wp:posOffset>12623800</wp:posOffset>
            </wp:positionV>
            <wp:extent cx="495300" cy="279400"/>
            <wp:effectExtent l="0" t="0" r="0" b="0"/>
            <wp:wrapNone/>
            <wp:docPr id="100130" name="图片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 name=""/>
                    <pic:cNvPicPr>
                      <a:picLocks noChangeAspect="1"/>
                    </pic:cNvPicPr>
                  </pic:nvPicPr>
                  <pic:blipFill>
                    <a:blip r:embed="rId7"/>
                    <a:stretch>
                      <a:fillRect/>
                    </a:stretch>
                  </pic:blipFill>
                  <pic:spPr>
                    <a:xfrm>
                      <a:off x="0" y="0"/>
                      <a:ext cx="495300" cy="279400"/>
                    </a:xfrm>
                    <a:prstGeom prst="rect">
                      <a:avLst/>
                    </a:prstGeom>
                  </pic:spPr>
                </pic:pic>
              </a:graphicData>
            </a:graphic>
          </wp:anchor>
        </w:drawing>
      </w:r>
      <w:r w:rsidRPr="00550448">
        <w:rPr>
          <w:noProof/>
          <w:color w:val="FF0000"/>
        </w:rPr>
        <w:drawing>
          <wp:inline distT="0" distB="0" distL="114300" distR="114300" wp14:anchorId="21BCD593" wp14:editId="645A3B32">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550448">
        <w:rPr>
          <w:rFonts w:ascii="宋体" w:hAnsi="宋体" w:cs="宋体"/>
          <w:b/>
          <w:color w:val="FF0000"/>
          <w:sz w:val="30"/>
        </w:rPr>
        <w:t>2025年中考物理高频易错考前预测</w:t>
      </w:r>
      <w:r w:rsidR="00550448" w:rsidRPr="00550448">
        <w:rPr>
          <w:rFonts w:ascii="宋体" w:hAnsi="宋体" w:cs="宋体" w:hint="eastAsia"/>
          <w:b/>
          <w:color w:val="FF0000"/>
          <w:sz w:val="30"/>
        </w:rPr>
        <w:t>题-</w:t>
      </w:r>
      <w:r w:rsidRPr="00550448">
        <w:rPr>
          <w:rFonts w:ascii="宋体" w:hAnsi="宋体" w:cs="宋体"/>
          <w:b/>
          <w:color w:val="FF0000"/>
          <w:sz w:val="30"/>
        </w:rPr>
        <w:t>-电压和电阻</w:t>
      </w:r>
    </w:p>
    <w:p w14:paraId="099A705B" w14:textId="77777777" w:rsidR="00444456"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04D511C7" w14:textId="77777777" w:rsidR="00444456" w:rsidRDefault="00444456">
      <w:pPr>
        <w:jc w:val="center"/>
        <w:textAlignment w:val="center"/>
        <w:rPr>
          <w:rFonts w:ascii="黑体" w:eastAsia="黑体" w:hAnsi="黑体" w:cs="黑体" w:hint="eastAsia"/>
          <w:b/>
          <w:color w:val="000000"/>
          <w:sz w:val="30"/>
        </w:rPr>
      </w:pPr>
    </w:p>
    <w:p w14:paraId="7D17B40A" w14:textId="77777777" w:rsidR="00444456" w:rsidRDefault="00000000">
      <w:pPr>
        <w:jc w:val="left"/>
        <w:textAlignment w:val="center"/>
        <w:rPr>
          <w:rFonts w:ascii="宋体" w:hAnsi="宋体" w:cs="宋体" w:hint="eastAsia"/>
          <w:b/>
          <w:color w:val="000000"/>
        </w:rPr>
      </w:pPr>
      <w:r>
        <w:rPr>
          <w:rFonts w:ascii="宋体" w:hAnsi="宋体" w:cs="宋体"/>
          <w:b/>
          <w:color w:val="000000"/>
        </w:rPr>
        <w:t>一、单选题</w:t>
      </w:r>
    </w:p>
    <w:p w14:paraId="1162DF0B" w14:textId="77777777" w:rsidR="00444456" w:rsidRDefault="00000000">
      <w:pPr>
        <w:spacing w:line="360" w:lineRule="auto"/>
        <w:jc w:val="left"/>
        <w:textAlignment w:val="center"/>
      </w:pPr>
      <w:r>
        <w:t>1</w:t>
      </w:r>
      <w:r>
        <w:t>．将灯</w:t>
      </w:r>
      <w:r>
        <w:t>L</w:t>
      </w:r>
      <w:r>
        <w:rPr>
          <w:vertAlign w:val="subscript"/>
        </w:rPr>
        <w:t>1</w:t>
      </w:r>
      <w:r>
        <w:t>和</w:t>
      </w:r>
      <w:r>
        <w:t>L</w:t>
      </w:r>
      <w:r>
        <w:rPr>
          <w:vertAlign w:val="subscript"/>
        </w:rPr>
        <w:t>2</w:t>
      </w:r>
      <w:r>
        <w:t>接入同一个电路中，用电压表测得灯</w:t>
      </w:r>
      <w:r>
        <w:t>L</w:t>
      </w:r>
      <w:r>
        <w:rPr>
          <w:vertAlign w:val="subscript"/>
        </w:rPr>
        <w:t>1</w:t>
      </w:r>
      <w:r>
        <w:t>两端的电压为</w:t>
      </w:r>
      <w:r>
        <w:t>2.5V</w:t>
      </w:r>
      <w:r>
        <w:t>，</w:t>
      </w:r>
      <w:r>
        <w:t>L</w:t>
      </w:r>
      <w:r>
        <w:rPr>
          <w:vertAlign w:val="subscript"/>
        </w:rPr>
        <w:t>2</w:t>
      </w:r>
      <w:r>
        <w:t>两端的电压为</w:t>
      </w:r>
      <w:r>
        <w:t>2.5V</w:t>
      </w:r>
      <w:r>
        <w:t>，则（　　）</w:t>
      </w:r>
    </w:p>
    <w:p w14:paraId="191362C5" w14:textId="77777777" w:rsidR="00444456" w:rsidRDefault="00000000">
      <w:pPr>
        <w:tabs>
          <w:tab w:val="left" w:pos="4156"/>
        </w:tabs>
        <w:spacing w:line="360" w:lineRule="auto"/>
        <w:ind w:left="300"/>
        <w:jc w:val="left"/>
        <w:textAlignment w:val="center"/>
      </w:pPr>
      <w:r>
        <w:t>A</w:t>
      </w:r>
      <w:r>
        <w:t>．两</w:t>
      </w:r>
      <w:proofErr w:type="gramStart"/>
      <w:r>
        <w:t>灯一定</w:t>
      </w:r>
      <w:proofErr w:type="gramEnd"/>
      <w:r>
        <w:t>串联</w:t>
      </w:r>
      <w:r>
        <w:tab/>
        <w:t>B</w:t>
      </w:r>
      <w:r>
        <w:t>．两</w:t>
      </w:r>
      <w:proofErr w:type="gramStart"/>
      <w:r>
        <w:t>灯一定</w:t>
      </w:r>
      <w:proofErr w:type="gramEnd"/>
      <w:r>
        <w:t>并联</w:t>
      </w:r>
    </w:p>
    <w:p w14:paraId="17C0D4C5" w14:textId="77777777" w:rsidR="00444456" w:rsidRDefault="00000000">
      <w:pPr>
        <w:tabs>
          <w:tab w:val="left" w:pos="4156"/>
        </w:tabs>
        <w:spacing w:line="360" w:lineRule="auto"/>
        <w:ind w:left="300"/>
        <w:jc w:val="left"/>
        <w:textAlignment w:val="center"/>
      </w:pPr>
      <w:r>
        <w:t>C</w:t>
      </w:r>
      <w:r>
        <w:t>．两</w:t>
      </w:r>
      <w:proofErr w:type="gramStart"/>
      <w:r>
        <w:t>灯可能</w:t>
      </w:r>
      <w:proofErr w:type="gramEnd"/>
      <w:r>
        <w:t>串联也可能并联</w:t>
      </w:r>
      <w:r>
        <w:tab/>
        <w:t>D</w:t>
      </w:r>
      <w:r>
        <w:t>．以上说法都不对</w:t>
      </w:r>
    </w:p>
    <w:p w14:paraId="5BAF3BB1" w14:textId="77777777" w:rsidR="00444456" w:rsidRDefault="00000000">
      <w:pPr>
        <w:spacing w:line="360" w:lineRule="auto"/>
        <w:jc w:val="left"/>
        <w:textAlignment w:val="center"/>
      </w:pPr>
      <w:r>
        <w:t>2</w:t>
      </w:r>
      <w:r>
        <w:t>．下列是通过对一些直接感知的现象进行合理的推测而得出的无法直接感知的事实，其中合理是（　　）</w:t>
      </w:r>
    </w:p>
    <w:p w14:paraId="6C91E2FE" w14:textId="77777777" w:rsidR="00444456" w:rsidRDefault="00000000">
      <w:pPr>
        <w:spacing w:line="360" w:lineRule="auto"/>
        <w:ind w:left="300"/>
        <w:jc w:val="left"/>
        <w:textAlignment w:val="center"/>
      </w:pPr>
      <w:r>
        <w:t>A</w:t>
      </w:r>
      <w:r>
        <w:t>．现象：街边的路灯同时亮、灭</w:t>
      </w:r>
      <w:r>
        <w:rPr>
          <w:rFonts w:eastAsia="Times New Roman"/>
          <w:kern w:val="0"/>
          <w:sz w:val="24"/>
          <w:szCs w:val="24"/>
        </w:rPr>
        <w:t>                  </w:t>
      </w:r>
      <w:r>
        <w:t>推测：路灯一定是串联的</w:t>
      </w:r>
    </w:p>
    <w:p w14:paraId="33BE277B" w14:textId="77777777" w:rsidR="00444456" w:rsidRDefault="00000000">
      <w:pPr>
        <w:spacing w:line="360" w:lineRule="auto"/>
        <w:ind w:left="300"/>
        <w:jc w:val="left"/>
        <w:textAlignment w:val="center"/>
      </w:pPr>
      <w:r>
        <w:t>B</w:t>
      </w:r>
      <w:r>
        <w:t>．现象：轻质小球</w:t>
      </w:r>
      <w:r>
        <w:t>a</w:t>
      </w:r>
      <w:r>
        <w:t>、</w:t>
      </w:r>
      <w:r>
        <w:t>b</w:t>
      </w:r>
      <w:r>
        <w:t>靠近时相互吸引</w:t>
      </w:r>
      <w:r>
        <w:rPr>
          <w:rFonts w:eastAsia="Times New Roman"/>
          <w:kern w:val="0"/>
          <w:sz w:val="24"/>
          <w:szCs w:val="24"/>
        </w:rPr>
        <w:t>           </w:t>
      </w:r>
      <w:r>
        <w:t>推测：</w:t>
      </w:r>
      <w:r>
        <w:t>a</w:t>
      </w:r>
      <w:r>
        <w:t>、</w:t>
      </w:r>
      <w:r>
        <w:t>b</w:t>
      </w:r>
      <w:r>
        <w:t>两</w:t>
      </w:r>
      <w:proofErr w:type="gramStart"/>
      <w:r>
        <w:t>球一定</w:t>
      </w:r>
      <w:proofErr w:type="gramEnd"/>
      <w:r>
        <w:t>带异种电荷</w:t>
      </w:r>
    </w:p>
    <w:p w14:paraId="20FD613E" w14:textId="77777777" w:rsidR="00444456" w:rsidRDefault="00000000">
      <w:pPr>
        <w:spacing w:line="360" w:lineRule="auto"/>
        <w:ind w:left="300"/>
        <w:jc w:val="left"/>
        <w:textAlignment w:val="center"/>
      </w:pPr>
      <w:r>
        <w:t>C</w:t>
      </w:r>
      <w:r>
        <w:t>．现象：工业园区上空弥漫着大量粉尘</w:t>
      </w:r>
      <w:r>
        <w:rPr>
          <w:rFonts w:eastAsia="Times New Roman"/>
          <w:kern w:val="0"/>
          <w:sz w:val="24"/>
          <w:szCs w:val="24"/>
        </w:rPr>
        <w:t>            </w:t>
      </w:r>
      <w:r>
        <w:t>推测：分子在永不停息地运动</w:t>
      </w:r>
    </w:p>
    <w:p w14:paraId="33884CE8" w14:textId="77777777" w:rsidR="00444456" w:rsidRDefault="00000000">
      <w:pPr>
        <w:spacing w:line="360" w:lineRule="auto"/>
        <w:ind w:left="300"/>
        <w:jc w:val="left"/>
        <w:textAlignment w:val="center"/>
      </w:pPr>
      <w:r>
        <w:t>D</w:t>
      </w:r>
      <w:r>
        <w:t>．现象：某电路中两灯泡两端的电压相等</w:t>
      </w:r>
      <w:r>
        <w:rPr>
          <w:rFonts w:eastAsia="Times New Roman"/>
          <w:kern w:val="0"/>
          <w:sz w:val="24"/>
          <w:szCs w:val="24"/>
        </w:rPr>
        <w:t>          </w:t>
      </w:r>
      <w:r>
        <w:t>推测：灯泡可能串联，也可能并联</w:t>
      </w:r>
    </w:p>
    <w:p w14:paraId="0EFB41C4" w14:textId="77777777" w:rsidR="00444456" w:rsidRDefault="00000000">
      <w:pPr>
        <w:spacing w:line="360" w:lineRule="auto"/>
        <w:jc w:val="left"/>
        <w:textAlignment w:val="center"/>
      </w:pPr>
      <w:r>
        <w:t>3</w:t>
      </w:r>
      <w:r>
        <w:t>．下列说法符合实际的是（　　）</w:t>
      </w:r>
    </w:p>
    <w:p w14:paraId="5816BBBE" w14:textId="77777777" w:rsidR="00444456" w:rsidRDefault="00000000">
      <w:pPr>
        <w:spacing w:line="360" w:lineRule="auto"/>
        <w:ind w:left="300"/>
        <w:jc w:val="left"/>
        <w:textAlignment w:val="center"/>
      </w:pPr>
      <w:r>
        <w:t>A</w:t>
      </w:r>
      <w:r>
        <w:t>．手电筒小灯泡的电阻大约为</w:t>
      </w:r>
      <w:r>
        <w:t>10Ω</w:t>
      </w:r>
    </w:p>
    <w:p w14:paraId="7B2D430F" w14:textId="77777777" w:rsidR="00444456" w:rsidRDefault="00000000">
      <w:pPr>
        <w:spacing w:line="360" w:lineRule="auto"/>
        <w:ind w:left="300"/>
        <w:jc w:val="left"/>
        <w:textAlignment w:val="center"/>
      </w:pPr>
      <w:r>
        <w:t>B</w:t>
      </w:r>
      <w:r>
        <w:t>．家里电冰箱正常工作的电流约为</w:t>
      </w:r>
      <w:r>
        <w:t>10A</w:t>
      </w:r>
    </w:p>
    <w:p w14:paraId="12728AE4" w14:textId="77777777" w:rsidR="00444456" w:rsidRDefault="00000000">
      <w:pPr>
        <w:spacing w:line="360" w:lineRule="auto"/>
        <w:ind w:left="300"/>
        <w:jc w:val="left"/>
        <w:textAlignment w:val="center"/>
      </w:pPr>
      <w:r>
        <w:t>C</w:t>
      </w:r>
      <w:r>
        <w:t>．手持测温仪的电源电压为</w:t>
      </w:r>
      <w:r>
        <w:t>6V</w:t>
      </w:r>
      <w:r>
        <w:t>，需要三节干电池串联获得</w:t>
      </w:r>
    </w:p>
    <w:p w14:paraId="4F470ACB" w14:textId="77777777" w:rsidR="00444456" w:rsidRDefault="00000000">
      <w:pPr>
        <w:spacing w:line="360" w:lineRule="auto"/>
        <w:ind w:left="300"/>
        <w:jc w:val="left"/>
        <w:textAlignment w:val="center"/>
      </w:pPr>
      <w:r>
        <w:t>D</w:t>
      </w:r>
      <w:r>
        <w:t>．某普通四冲程汽油机的效率为</w:t>
      </w:r>
      <w:r>
        <w:t>80%</w:t>
      </w:r>
    </w:p>
    <w:p w14:paraId="7375EFE6" w14:textId="77777777" w:rsidR="00444456" w:rsidRDefault="00000000">
      <w:pPr>
        <w:spacing w:line="360" w:lineRule="auto"/>
        <w:jc w:val="left"/>
        <w:textAlignment w:val="center"/>
      </w:pPr>
      <w:r>
        <w:t>4</w:t>
      </w:r>
      <w:r>
        <w:t>．如图为</w:t>
      </w:r>
      <w:r>
        <w:t>“</w:t>
      </w:r>
      <w:r>
        <w:t>探究电阻大小与哪些因素有关</w:t>
      </w:r>
      <w:r>
        <w:t>”</w:t>
      </w:r>
      <w:r>
        <w:t>的实验电路图，电阻丝的长度、材料、板截面</w:t>
      </w:r>
      <w:proofErr w:type="gramStart"/>
      <w:r>
        <w:t>积情况</w:t>
      </w:r>
      <w:proofErr w:type="gramEnd"/>
      <w:r>
        <w:t>如图所示（</w:t>
      </w:r>
      <w:r>
        <w:object w:dxaOrig="1478" w:dyaOrig="316" w14:anchorId="749DE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7cba40e53b69aae6a70253052aed0d0" style="width:74pt;height:16pt" o:ole="">
            <v:imagedata r:id="rId9" o:title="eqId17cba40e53b69aae6a70253052aed0d0"/>
          </v:shape>
          <o:OLEObject Type="Embed" ProgID="Equation.DSMT4" ShapeID="_x0000_i1025" DrawAspect="Content" ObjectID="_1810132770" r:id="rId10"/>
        </w:object>
      </w:r>
      <w:r>
        <w:t>），则下列说法正确的是（　　）</w:t>
      </w:r>
    </w:p>
    <w:p w14:paraId="0E8148D0"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680173D4" wp14:editId="1AC583D4">
            <wp:extent cx="2152650" cy="1114425"/>
            <wp:effectExtent l="0" t="0" r="0" b="9525"/>
            <wp:docPr id="100003" name="图片 100003" descr="@@@f837aae7-0151-4beb-9eca-0a6890099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837aae7-0151-4beb-9eca-0a68900991b1"/>
                    <pic:cNvPicPr>
                      <a:picLocks noChangeAspect="1"/>
                    </pic:cNvPicPr>
                  </pic:nvPicPr>
                  <pic:blipFill>
                    <a:blip r:embed="rId11"/>
                    <a:stretch>
                      <a:fillRect/>
                    </a:stretch>
                  </pic:blipFill>
                  <pic:spPr>
                    <a:xfrm>
                      <a:off x="0" y="0"/>
                      <a:ext cx="2152650" cy="1114425"/>
                    </a:xfrm>
                    <a:prstGeom prst="rect">
                      <a:avLst/>
                    </a:prstGeom>
                  </pic:spPr>
                </pic:pic>
              </a:graphicData>
            </a:graphic>
          </wp:inline>
        </w:drawing>
      </w:r>
    </w:p>
    <w:p w14:paraId="10D30997" w14:textId="77777777" w:rsidR="00444456" w:rsidRDefault="00000000">
      <w:pPr>
        <w:spacing w:line="360" w:lineRule="auto"/>
        <w:ind w:left="300"/>
        <w:jc w:val="left"/>
        <w:textAlignment w:val="center"/>
        <w:rPr>
          <w:rFonts w:eastAsia="Times New Roman"/>
          <w:i/>
        </w:rPr>
      </w:pPr>
      <w:r>
        <w:t>A</w:t>
      </w:r>
      <w:r>
        <w:t>．研究电阻与材料的关系可以选</w:t>
      </w:r>
      <w:r>
        <w:rPr>
          <w:rFonts w:eastAsia="Times New Roman"/>
          <w:i/>
        </w:rPr>
        <w:t>a</w:t>
      </w:r>
      <w:r>
        <w:t>和</w:t>
      </w:r>
      <w:r>
        <w:rPr>
          <w:rFonts w:eastAsia="Times New Roman"/>
          <w:i/>
        </w:rPr>
        <w:t>b</w:t>
      </w:r>
    </w:p>
    <w:p w14:paraId="0B2397E9" w14:textId="77777777" w:rsidR="00444456" w:rsidRDefault="00000000">
      <w:pPr>
        <w:spacing w:line="360" w:lineRule="auto"/>
        <w:ind w:left="300"/>
        <w:jc w:val="left"/>
        <w:textAlignment w:val="center"/>
        <w:rPr>
          <w:rFonts w:eastAsia="Times New Roman"/>
          <w:i/>
        </w:rPr>
      </w:pPr>
      <w:r>
        <w:t>B</w:t>
      </w:r>
      <w:r>
        <w:t>．研究电阻与长度的关系可以选</w:t>
      </w:r>
      <w:r>
        <w:rPr>
          <w:rFonts w:eastAsia="Times New Roman"/>
          <w:i/>
        </w:rPr>
        <w:t>a</w:t>
      </w:r>
      <w:r>
        <w:t>和</w:t>
      </w:r>
      <w:r>
        <w:rPr>
          <w:rFonts w:eastAsia="Times New Roman"/>
          <w:i/>
        </w:rPr>
        <w:t>c</w:t>
      </w:r>
    </w:p>
    <w:p w14:paraId="6F878601" w14:textId="77777777" w:rsidR="00444456" w:rsidRDefault="00000000">
      <w:pPr>
        <w:spacing w:line="360" w:lineRule="auto"/>
        <w:ind w:left="300"/>
        <w:jc w:val="left"/>
        <w:textAlignment w:val="center"/>
        <w:rPr>
          <w:rFonts w:eastAsia="Times New Roman"/>
          <w:i/>
        </w:rPr>
      </w:pPr>
      <w:r>
        <w:t>C</w:t>
      </w:r>
      <w:r>
        <w:t>．研究电阻与横截面积的关系可以选</w:t>
      </w:r>
      <w:r>
        <w:rPr>
          <w:rFonts w:eastAsia="Times New Roman"/>
          <w:i/>
        </w:rPr>
        <w:t>c</w:t>
      </w:r>
      <w:r>
        <w:t>和</w:t>
      </w:r>
      <w:r>
        <w:rPr>
          <w:rFonts w:eastAsia="Times New Roman"/>
          <w:i/>
        </w:rPr>
        <w:t>d</w:t>
      </w:r>
    </w:p>
    <w:p w14:paraId="3D2CD5B1" w14:textId="77777777" w:rsidR="00444456" w:rsidRDefault="00000000">
      <w:pPr>
        <w:spacing w:line="360" w:lineRule="auto"/>
        <w:ind w:left="300"/>
        <w:jc w:val="left"/>
        <w:textAlignment w:val="center"/>
      </w:pPr>
      <w:r>
        <w:t>D</w:t>
      </w:r>
      <w:r>
        <w:t>．实验中为了电路安全最好在电路中再串联一个电压表</w:t>
      </w:r>
    </w:p>
    <w:p w14:paraId="7C0EAE8E" w14:textId="77777777" w:rsidR="00444456" w:rsidRDefault="00000000">
      <w:pPr>
        <w:spacing w:line="360" w:lineRule="auto"/>
        <w:jc w:val="left"/>
        <w:textAlignment w:val="center"/>
      </w:pPr>
      <w:r>
        <w:lastRenderedPageBreak/>
        <w:t>5</w:t>
      </w:r>
      <w:r>
        <w:t>．如图所示，关于灯泡变亮的说法中正确的是（　　）</w:t>
      </w:r>
    </w:p>
    <w:p w14:paraId="5A4B73D2"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265F2081" wp14:editId="2A6EA917">
            <wp:extent cx="2143125" cy="1466850"/>
            <wp:effectExtent l="0" t="0" r="9525" b="0"/>
            <wp:docPr id="100005" name="图片 100005" descr="@@@8864afdd-a7d8-490f-b537-e6371aeba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8864afdd-a7d8-490f-b537-e6371aebaecf"/>
                    <pic:cNvPicPr>
                      <a:picLocks noChangeAspect="1"/>
                    </pic:cNvPicPr>
                  </pic:nvPicPr>
                  <pic:blipFill>
                    <a:blip r:embed="rId12"/>
                    <a:stretch>
                      <a:fillRect/>
                    </a:stretch>
                  </pic:blipFill>
                  <pic:spPr>
                    <a:xfrm>
                      <a:off x="0" y="0"/>
                      <a:ext cx="2143125" cy="1466850"/>
                    </a:xfrm>
                    <a:prstGeom prst="rect">
                      <a:avLst/>
                    </a:prstGeom>
                  </pic:spPr>
                </pic:pic>
              </a:graphicData>
            </a:graphic>
          </wp:inline>
        </w:drawing>
      </w:r>
    </w:p>
    <w:p w14:paraId="1BA73168" w14:textId="77777777" w:rsidR="00444456" w:rsidRDefault="00000000">
      <w:pPr>
        <w:spacing w:line="360" w:lineRule="auto"/>
        <w:ind w:left="300"/>
        <w:jc w:val="left"/>
        <w:textAlignment w:val="center"/>
      </w:pPr>
      <w:r>
        <w:t>A</w:t>
      </w:r>
      <w:r>
        <w:t>．闭合开关，</w:t>
      </w:r>
      <w:r>
        <w:t>M</w:t>
      </w:r>
      <w:r>
        <w:t>连</w:t>
      </w:r>
      <w:r>
        <w:rPr>
          <w:rFonts w:eastAsia="Times New Roman"/>
          <w:i/>
        </w:rPr>
        <w:t>E</w:t>
      </w:r>
      <w:r>
        <w:t>接线柱，滑动变阻器滑片向右移</w:t>
      </w:r>
    </w:p>
    <w:p w14:paraId="781F2EC1" w14:textId="77777777" w:rsidR="00444456" w:rsidRDefault="00000000">
      <w:pPr>
        <w:spacing w:line="360" w:lineRule="auto"/>
        <w:ind w:left="300"/>
        <w:jc w:val="left"/>
        <w:textAlignment w:val="center"/>
      </w:pPr>
      <w:r>
        <w:t>B</w:t>
      </w:r>
      <w:r>
        <w:t>．闭合开关，</w:t>
      </w:r>
      <w:r>
        <w:t>M</w:t>
      </w:r>
      <w:r>
        <w:t>连</w:t>
      </w:r>
      <w:r>
        <w:rPr>
          <w:rFonts w:eastAsia="Times New Roman"/>
          <w:i/>
        </w:rPr>
        <w:t>E</w:t>
      </w:r>
      <w:r>
        <w:t>接线柱，滑动变阻器滑片向左移</w:t>
      </w:r>
    </w:p>
    <w:p w14:paraId="5F51A95B" w14:textId="77777777" w:rsidR="00444456" w:rsidRDefault="00000000">
      <w:pPr>
        <w:spacing w:line="360" w:lineRule="auto"/>
        <w:ind w:left="300"/>
        <w:jc w:val="left"/>
        <w:textAlignment w:val="center"/>
      </w:pPr>
      <w:r>
        <w:t>C</w:t>
      </w:r>
      <w:r>
        <w:t>．闭合开关，</w:t>
      </w:r>
      <w:r>
        <w:t>M</w:t>
      </w:r>
      <w:r>
        <w:t>连</w:t>
      </w:r>
      <w:r>
        <w:rPr>
          <w:rFonts w:eastAsia="Times New Roman"/>
          <w:i/>
        </w:rPr>
        <w:t>F</w:t>
      </w:r>
      <w:r>
        <w:t>接线柱，滑动变阻器滑片向右移</w:t>
      </w:r>
    </w:p>
    <w:p w14:paraId="5ADB0304" w14:textId="77777777" w:rsidR="00444456" w:rsidRDefault="00000000">
      <w:pPr>
        <w:spacing w:line="360" w:lineRule="auto"/>
        <w:ind w:left="300"/>
        <w:jc w:val="left"/>
        <w:textAlignment w:val="center"/>
      </w:pPr>
      <w:r>
        <w:t>D</w:t>
      </w:r>
      <w:r>
        <w:t>．闭合开关，</w:t>
      </w:r>
      <w:r>
        <w:t>M</w:t>
      </w:r>
      <w:r>
        <w:t>连</w:t>
      </w:r>
      <w:r>
        <w:rPr>
          <w:rFonts w:eastAsia="Times New Roman"/>
          <w:i/>
        </w:rPr>
        <w:t>F</w:t>
      </w:r>
      <w:r>
        <w:t>接线柱，滑动变阻器滑片向左移</w:t>
      </w:r>
    </w:p>
    <w:p w14:paraId="1F0F8D11" w14:textId="77777777" w:rsidR="00444456" w:rsidRDefault="00000000">
      <w:pPr>
        <w:spacing w:line="360" w:lineRule="auto"/>
        <w:jc w:val="left"/>
        <w:textAlignment w:val="center"/>
      </w:pPr>
      <w:r>
        <w:t>6</w:t>
      </w:r>
      <w:r>
        <w:t>．关于电压、电流和电阻，下列说法正确的是</w:t>
      </w:r>
    </w:p>
    <w:p w14:paraId="32A38C22" w14:textId="77777777" w:rsidR="00444456" w:rsidRDefault="00000000">
      <w:pPr>
        <w:spacing w:line="360" w:lineRule="auto"/>
        <w:ind w:left="300"/>
        <w:jc w:val="left"/>
        <w:textAlignment w:val="center"/>
      </w:pPr>
      <w:r>
        <w:t>A</w:t>
      </w:r>
      <w:r>
        <w:t>．导体的电阻由它两端电压和通过的电流决定</w:t>
      </w:r>
    </w:p>
    <w:p w14:paraId="4743CEB7" w14:textId="77777777" w:rsidR="00444456" w:rsidRDefault="00000000">
      <w:pPr>
        <w:spacing w:line="360" w:lineRule="auto"/>
        <w:ind w:left="300"/>
        <w:jc w:val="left"/>
        <w:textAlignment w:val="center"/>
      </w:pPr>
      <w:r>
        <w:t>B</w:t>
      </w:r>
      <w:r>
        <w:t>．电荷移动就能形成电流</w:t>
      </w:r>
    </w:p>
    <w:p w14:paraId="0F5E1E92" w14:textId="77777777" w:rsidR="00444456" w:rsidRDefault="00000000">
      <w:pPr>
        <w:spacing w:line="360" w:lineRule="auto"/>
        <w:ind w:left="300"/>
        <w:jc w:val="left"/>
        <w:textAlignment w:val="center"/>
      </w:pPr>
      <w:r>
        <w:t>C</w:t>
      </w:r>
      <w:r>
        <w:t>．电路中有电流时它两端一定有电压</w:t>
      </w:r>
    </w:p>
    <w:p w14:paraId="28C78395" w14:textId="77777777" w:rsidR="00444456" w:rsidRDefault="00000000">
      <w:pPr>
        <w:spacing w:line="360" w:lineRule="auto"/>
        <w:ind w:left="300"/>
        <w:jc w:val="left"/>
        <w:textAlignment w:val="center"/>
      </w:pPr>
      <w:r>
        <w:t>D</w:t>
      </w:r>
      <w:r>
        <w:t>．电压的作用是电路中产生自由电荷</w:t>
      </w:r>
    </w:p>
    <w:p w14:paraId="090FBBFB" w14:textId="77777777" w:rsidR="00444456" w:rsidRDefault="00000000">
      <w:pPr>
        <w:spacing w:line="360" w:lineRule="auto"/>
        <w:jc w:val="left"/>
        <w:textAlignment w:val="center"/>
      </w:pPr>
      <w:r>
        <w:t>7</w:t>
      </w:r>
      <w:r>
        <w:t>．甲、乙两根铜导线串联，已知甲两端的电压比乙小，关于甲、乙的横截面积</w:t>
      </w:r>
      <w:r>
        <w:t>S</w:t>
      </w:r>
      <w:r>
        <w:t>及长度</w:t>
      </w:r>
      <w:r>
        <w:t>L</w:t>
      </w:r>
      <w:r>
        <w:t>的判断，不可能成立的是</w:t>
      </w:r>
    </w:p>
    <w:p w14:paraId="3BAB3F49" w14:textId="77777777" w:rsidR="00444456" w:rsidRDefault="00000000">
      <w:pPr>
        <w:tabs>
          <w:tab w:val="left" w:pos="4156"/>
        </w:tabs>
        <w:spacing w:line="360" w:lineRule="auto"/>
        <w:ind w:left="300"/>
        <w:jc w:val="left"/>
        <w:textAlignment w:val="center"/>
      </w:pPr>
      <w:r>
        <w:t>A</w:t>
      </w:r>
      <w:r>
        <w:t>．</w:t>
      </w:r>
      <w:r>
        <w:t>S</w:t>
      </w:r>
      <w:r>
        <w:rPr>
          <w:vertAlign w:val="subscript"/>
        </w:rPr>
        <w:t>甲</w:t>
      </w:r>
      <w:r>
        <w:t>＞</w:t>
      </w:r>
      <w:r>
        <w:t>S</w:t>
      </w:r>
      <w:r>
        <w:rPr>
          <w:vertAlign w:val="subscript"/>
        </w:rPr>
        <w:t>乙</w:t>
      </w:r>
      <w:r>
        <w:t>，</w:t>
      </w:r>
      <w:r>
        <w:t>L</w:t>
      </w:r>
      <w:r>
        <w:rPr>
          <w:vertAlign w:val="subscript"/>
        </w:rPr>
        <w:t>甲</w:t>
      </w:r>
      <w:r>
        <w:t>＞</w:t>
      </w:r>
      <w:r>
        <w:t>L</w:t>
      </w:r>
      <w:r>
        <w:rPr>
          <w:vertAlign w:val="subscript"/>
        </w:rPr>
        <w:t>乙</w:t>
      </w:r>
      <w:r>
        <w:tab/>
        <w:t>B</w:t>
      </w:r>
      <w:r>
        <w:t>．</w:t>
      </w:r>
      <w:r>
        <w:t>S</w:t>
      </w:r>
      <w:r>
        <w:rPr>
          <w:vertAlign w:val="subscript"/>
        </w:rPr>
        <w:t>甲</w:t>
      </w:r>
      <w:r>
        <w:t>＜</w:t>
      </w:r>
      <w:r>
        <w:t>S</w:t>
      </w:r>
      <w:r>
        <w:rPr>
          <w:vertAlign w:val="subscript"/>
        </w:rPr>
        <w:t>乙</w:t>
      </w:r>
      <w:r>
        <w:t>，</w:t>
      </w:r>
      <w:r>
        <w:t>L</w:t>
      </w:r>
      <w:r>
        <w:rPr>
          <w:vertAlign w:val="subscript"/>
        </w:rPr>
        <w:t>甲</w:t>
      </w:r>
      <w:r>
        <w:t>＞</w:t>
      </w:r>
      <w:r>
        <w:t>L</w:t>
      </w:r>
      <w:r>
        <w:rPr>
          <w:vertAlign w:val="subscript"/>
        </w:rPr>
        <w:t>乙</w:t>
      </w:r>
    </w:p>
    <w:p w14:paraId="33A7A8B7" w14:textId="77777777" w:rsidR="00444456" w:rsidRDefault="00000000">
      <w:pPr>
        <w:tabs>
          <w:tab w:val="left" w:pos="4156"/>
        </w:tabs>
        <w:spacing w:line="360" w:lineRule="auto"/>
        <w:ind w:left="300"/>
        <w:jc w:val="left"/>
        <w:textAlignment w:val="center"/>
      </w:pPr>
      <w:r>
        <w:t>C</w:t>
      </w:r>
      <w:r>
        <w:t>．</w:t>
      </w:r>
      <w:r>
        <w:t>S</w:t>
      </w:r>
      <w:r>
        <w:rPr>
          <w:vertAlign w:val="subscript"/>
        </w:rPr>
        <w:t>甲</w:t>
      </w:r>
      <w:r>
        <w:t>＞</w:t>
      </w:r>
      <w:r>
        <w:t>S</w:t>
      </w:r>
      <w:r>
        <w:rPr>
          <w:vertAlign w:val="subscript"/>
        </w:rPr>
        <w:t>乙</w:t>
      </w:r>
      <w:r>
        <w:t>，</w:t>
      </w:r>
      <w:r>
        <w:t>L</w:t>
      </w:r>
      <w:r>
        <w:rPr>
          <w:vertAlign w:val="subscript"/>
        </w:rPr>
        <w:t>甲</w:t>
      </w:r>
      <w:r>
        <w:t>＜</w:t>
      </w:r>
      <w:r>
        <w:t>L</w:t>
      </w:r>
      <w:r>
        <w:rPr>
          <w:vertAlign w:val="subscript"/>
        </w:rPr>
        <w:t>乙</w:t>
      </w:r>
      <w:r>
        <w:tab/>
        <w:t>D</w:t>
      </w:r>
      <w:r>
        <w:t>．</w:t>
      </w:r>
      <w:r>
        <w:t>S</w:t>
      </w:r>
      <w:r>
        <w:rPr>
          <w:vertAlign w:val="subscript"/>
        </w:rPr>
        <w:t>甲</w:t>
      </w:r>
      <w:r>
        <w:t>＜</w:t>
      </w:r>
      <w:r>
        <w:t>S</w:t>
      </w:r>
      <w:r>
        <w:rPr>
          <w:vertAlign w:val="subscript"/>
        </w:rPr>
        <w:t>乙</w:t>
      </w:r>
      <w:r>
        <w:t>，</w:t>
      </w:r>
      <w:r>
        <w:t>L</w:t>
      </w:r>
      <w:r>
        <w:rPr>
          <w:vertAlign w:val="subscript"/>
        </w:rPr>
        <w:t>甲</w:t>
      </w:r>
      <w:r>
        <w:t>＜</w:t>
      </w:r>
      <w:r>
        <w:t>L</w:t>
      </w:r>
      <w:r>
        <w:rPr>
          <w:vertAlign w:val="subscript"/>
        </w:rPr>
        <w:t>乙</w:t>
      </w:r>
    </w:p>
    <w:p w14:paraId="42003C1D" w14:textId="77777777" w:rsidR="00444456" w:rsidRDefault="00000000">
      <w:pPr>
        <w:spacing w:line="360" w:lineRule="auto"/>
        <w:jc w:val="left"/>
        <w:textAlignment w:val="center"/>
      </w:pPr>
      <w:r>
        <w:t>8</w:t>
      </w:r>
      <w:r>
        <w:t>．在如图所示的电路中，</w:t>
      </w:r>
      <w:r>
        <w:t>S</w:t>
      </w:r>
      <w:r>
        <w:t>闭合</w:t>
      </w:r>
      <w:proofErr w:type="gramStart"/>
      <w:r>
        <w:t>后下列</w:t>
      </w:r>
      <w:proofErr w:type="gramEnd"/>
      <w:r>
        <w:t>各种情况不正确的是（　　）</w:t>
      </w:r>
    </w:p>
    <w:p w14:paraId="1E0EF0E4"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7259A1FB" wp14:editId="73A81716">
            <wp:extent cx="1409700" cy="1571625"/>
            <wp:effectExtent l="0" t="0" r="0" b="9525"/>
            <wp:docPr id="100007" name="图片 100007" descr="@@@192c4ffb-062b-417d-9532-a15ab57a3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192c4ffb-062b-417d-9532-a15ab57a35ac"/>
                    <pic:cNvPicPr>
                      <a:picLocks noChangeAspect="1"/>
                    </pic:cNvPicPr>
                  </pic:nvPicPr>
                  <pic:blipFill>
                    <a:blip r:embed="rId13"/>
                    <a:stretch>
                      <a:fillRect/>
                    </a:stretch>
                  </pic:blipFill>
                  <pic:spPr>
                    <a:xfrm>
                      <a:off x="0" y="0"/>
                      <a:ext cx="1409700" cy="1571625"/>
                    </a:xfrm>
                    <a:prstGeom prst="rect">
                      <a:avLst/>
                    </a:prstGeom>
                  </pic:spPr>
                </pic:pic>
              </a:graphicData>
            </a:graphic>
          </wp:inline>
        </w:drawing>
      </w:r>
    </w:p>
    <w:p w14:paraId="3E3C11D3" w14:textId="77777777" w:rsidR="00444456" w:rsidRDefault="00000000">
      <w:pPr>
        <w:spacing w:line="360" w:lineRule="auto"/>
        <w:ind w:left="300"/>
        <w:jc w:val="left"/>
        <w:textAlignment w:val="center"/>
      </w:pPr>
      <w:r>
        <w:t>A</w:t>
      </w:r>
      <w:r>
        <w:t>．如果甲、乙、丙是电压表，当</w:t>
      </w:r>
      <w:r>
        <w:object w:dxaOrig="228" w:dyaOrig="312" w14:anchorId="128A9F68">
          <v:shape id="_x0000_i1026" type="#_x0000_t75" alt="eqId910f1655703721b51006b887a2394b6d" style="width:11.5pt;height:15.5pt" o:ole="">
            <v:imagedata r:id="rId14" o:title="eqId910f1655703721b51006b887a2394b6d"/>
          </v:shape>
          <o:OLEObject Type="Embed" ProgID="Equation.DSMT4" ShapeID="_x0000_i1026" DrawAspect="Content" ObjectID="_1810132771" r:id="rId15"/>
        </w:object>
      </w:r>
      <w:r>
        <w:t>闭合后</w:t>
      </w:r>
      <w:r>
        <w:object w:dxaOrig="1267" w:dyaOrig="321" w14:anchorId="6B12085C">
          <v:shape id="_x0000_i1027" type="#_x0000_t75" alt="eqId354ef568be56ac35d3e74e76945eeae4" style="width:63.5pt;height:16pt" o:ole="">
            <v:imagedata r:id="rId16" o:title="eqId354ef568be56ac35d3e74e76945eeae4"/>
          </v:shape>
          <o:OLEObject Type="Embed" ProgID="Equation.DSMT4" ShapeID="_x0000_i1027" DrawAspect="Content" ObjectID="_1810132772" r:id="rId17"/>
        </w:object>
      </w:r>
    </w:p>
    <w:p w14:paraId="2184B1EF" w14:textId="77777777" w:rsidR="00444456" w:rsidRDefault="00000000">
      <w:pPr>
        <w:spacing w:line="360" w:lineRule="auto"/>
        <w:ind w:left="300"/>
        <w:jc w:val="left"/>
        <w:textAlignment w:val="center"/>
      </w:pPr>
      <w:r>
        <w:t>B</w:t>
      </w:r>
      <w:r>
        <w:t>．如果甲是电压表，乙、丙是电流表，</w:t>
      </w:r>
      <w:r>
        <w:object w:dxaOrig="228" w:dyaOrig="312" w14:anchorId="2DD79860">
          <v:shape id="_x0000_i1028" type="#_x0000_t75" alt="eqId910f1655703721b51006b887a2394b6d" style="width:11.5pt;height:15.5pt" o:ole="">
            <v:imagedata r:id="rId14" o:title="eqId910f1655703721b51006b887a2394b6d"/>
          </v:shape>
          <o:OLEObject Type="Embed" ProgID="Equation.DSMT4" ShapeID="_x0000_i1028" DrawAspect="Content" ObjectID="_1810132773" r:id="rId18"/>
        </w:object>
      </w:r>
      <w:r>
        <w:t>断开，则会形成并联电路</w:t>
      </w:r>
    </w:p>
    <w:p w14:paraId="7AAACEF9" w14:textId="77777777" w:rsidR="00444456" w:rsidRDefault="00000000">
      <w:pPr>
        <w:spacing w:line="360" w:lineRule="auto"/>
        <w:ind w:left="300"/>
        <w:jc w:val="left"/>
        <w:textAlignment w:val="center"/>
      </w:pPr>
      <w:r>
        <w:t>C</w:t>
      </w:r>
      <w:r>
        <w:t>．电路中</w:t>
      </w:r>
      <w:proofErr w:type="gramStart"/>
      <w:r>
        <w:t>甲表和乙表</w:t>
      </w:r>
      <w:proofErr w:type="gramEnd"/>
      <w:r>
        <w:t>可以同时是电流表</w:t>
      </w:r>
    </w:p>
    <w:p w14:paraId="05D32CA8" w14:textId="77777777" w:rsidR="00444456" w:rsidRDefault="00000000">
      <w:pPr>
        <w:spacing w:line="360" w:lineRule="auto"/>
        <w:ind w:left="300"/>
        <w:jc w:val="left"/>
        <w:textAlignment w:val="center"/>
      </w:pPr>
      <w:r>
        <w:lastRenderedPageBreak/>
        <w:t>D</w:t>
      </w:r>
      <w:r>
        <w:t>．如果电路是并联电路，则丙表的示数</w:t>
      </w:r>
      <w:proofErr w:type="gramStart"/>
      <w:r>
        <w:t>小于乙表的</w:t>
      </w:r>
      <w:proofErr w:type="gramEnd"/>
      <w:r>
        <w:t>示数</w:t>
      </w:r>
    </w:p>
    <w:p w14:paraId="1164E8CC" w14:textId="77777777" w:rsidR="00444456" w:rsidRDefault="00000000">
      <w:pPr>
        <w:jc w:val="left"/>
        <w:textAlignment w:val="center"/>
        <w:rPr>
          <w:rFonts w:ascii="宋体" w:hAnsi="宋体" w:cs="宋体" w:hint="eastAsia"/>
          <w:b/>
          <w:color w:val="000000"/>
        </w:rPr>
      </w:pPr>
      <w:r>
        <w:rPr>
          <w:rFonts w:ascii="宋体" w:hAnsi="宋体" w:cs="宋体"/>
          <w:b/>
          <w:color w:val="000000"/>
        </w:rPr>
        <w:t>二、多选题</w:t>
      </w:r>
    </w:p>
    <w:p w14:paraId="6743A3B0" w14:textId="77777777" w:rsidR="00444456" w:rsidRDefault="00000000">
      <w:pPr>
        <w:spacing w:line="360" w:lineRule="auto"/>
        <w:jc w:val="left"/>
        <w:textAlignment w:val="center"/>
      </w:pPr>
      <w:r>
        <w:t>9</w:t>
      </w:r>
      <w:r>
        <w:t>．下列关于各种材料的说法正确的是（　　）</w:t>
      </w:r>
    </w:p>
    <w:p w14:paraId="28EB7F04" w14:textId="77777777" w:rsidR="00444456" w:rsidRDefault="00000000">
      <w:pPr>
        <w:spacing w:line="360" w:lineRule="auto"/>
        <w:ind w:left="300"/>
        <w:jc w:val="left"/>
        <w:textAlignment w:val="center"/>
      </w:pPr>
      <w:r>
        <w:t>A</w:t>
      </w:r>
      <w:r>
        <w:t>．发光二极管的核心部件是半导体材料</w:t>
      </w:r>
    </w:p>
    <w:p w14:paraId="6D747B64" w14:textId="77777777" w:rsidR="00444456" w:rsidRDefault="00000000">
      <w:pPr>
        <w:spacing w:line="360" w:lineRule="auto"/>
        <w:ind w:left="300"/>
        <w:jc w:val="left"/>
        <w:textAlignment w:val="center"/>
      </w:pPr>
      <w:r>
        <w:t>B</w:t>
      </w:r>
      <w:r>
        <w:t>．利用摩擦的方法可以使绝缘材料带电</w:t>
      </w:r>
    </w:p>
    <w:p w14:paraId="28AE9B59" w14:textId="77777777" w:rsidR="00444456" w:rsidRDefault="00000000">
      <w:pPr>
        <w:spacing w:line="360" w:lineRule="auto"/>
        <w:ind w:left="300"/>
        <w:jc w:val="left"/>
        <w:textAlignment w:val="center"/>
      </w:pPr>
      <w:r>
        <w:t>C</w:t>
      </w:r>
      <w:r>
        <w:t>．超导材料可以应用于电饭锅的电热丝</w:t>
      </w:r>
    </w:p>
    <w:p w14:paraId="4D8A6E16" w14:textId="77777777" w:rsidR="00444456" w:rsidRDefault="00000000">
      <w:pPr>
        <w:spacing w:line="360" w:lineRule="auto"/>
        <w:ind w:left="300"/>
        <w:jc w:val="left"/>
        <w:textAlignment w:val="center"/>
      </w:pPr>
      <w:r>
        <w:t>D</w:t>
      </w:r>
      <w:r>
        <w:t>．保险丝是由电阻大、熔点高的材料来制成的</w:t>
      </w:r>
    </w:p>
    <w:p w14:paraId="52AE2A24" w14:textId="77777777" w:rsidR="00444456" w:rsidRDefault="00000000">
      <w:pPr>
        <w:spacing w:line="360" w:lineRule="auto"/>
        <w:jc w:val="left"/>
        <w:textAlignment w:val="center"/>
      </w:pPr>
      <w:r>
        <w:t>10</w:t>
      </w:r>
      <w:r>
        <w:t>．关于欧姆定律</w:t>
      </w:r>
      <w:r>
        <w:object w:dxaOrig="580" w:dyaOrig="541" w14:anchorId="42FD6488">
          <v:shape id="_x0000_i1029" type="#_x0000_t75" alt="eqId9c83f61a0d94fac4f83902a3ca0fc862" style="width:29pt;height:27pt" o:ole="">
            <v:imagedata r:id="rId19" o:title="eqId9c83f61a0d94fac4f83902a3ca0fc862"/>
          </v:shape>
          <o:OLEObject Type="Embed" ProgID="Equation.DSMT4" ShapeID="_x0000_i1029" DrawAspect="Content" ObjectID="_1810132774" r:id="rId20"/>
        </w:object>
      </w:r>
      <w:r>
        <w:t>，以下说法正确的是（　　）</w:t>
      </w:r>
    </w:p>
    <w:p w14:paraId="7E939359" w14:textId="77777777" w:rsidR="00444456" w:rsidRDefault="00000000">
      <w:pPr>
        <w:spacing w:line="360" w:lineRule="auto"/>
        <w:ind w:left="380"/>
        <w:jc w:val="left"/>
        <w:textAlignment w:val="center"/>
      </w:pPr>
      <w:r>
        <w:t>A</w:t>
      </w:r>
      <w:r>
        <w:t>．同一导体两端的电压</w:t>
      </w:r>
      <w:proofErr w:type="gramStart"/>
      <w:r>
        <w:t>跟通过</w:t>
      </w:r>
      <w:proofErr w:type="gramEnd"/>
      <w:r>
        <w:t>导体的电流成反比</w:t>
      </w:r>
    </w:p>
    <w:p w14:paraId="7E88A93A" w14:textId="77777777" w:rsidR="00444456" w:rsidRDefault="00000000">
      <w:pPr>
        <w:spacing w:line="360" w:lineRule="auto"/>
        <w:ind w:left="380"/>
        <w:jc w:val="left"/>
        <w:textAlignment w:val="center"/>
      </w:pPr>
      <w:r>
        <w:t>B</w:t>
      </w:r>
      <w:r>
        <w:t>．通过导体的电流与其两端电压成正比，与其电阻成反比</w:t>
      </w:r>
    </w:p>
    <w:p w14:paraId="5BD1057D" w14:textId="77777777" w:rsidR="00444456" w:rsidRDefault="00000000">
      <w:pPr>
        <w:spacing w:line="360" w:lineRule="auto"/>
        <w:ind w:left="380"/>
        <w:jc w:val="left"/>
        <w:textAlignment w:val="center"/>
      </w:pPr>
      <w:r>
        <w:t>C</w:t>
      </w:r>
      <w:r>
        <w:t>．其变形公式为</w:t>
      </w:r>
      <w:r>
        <w:object w:dxaOrig="615" w:dyaOrig="537" w14:anchorId="0E067E17">
          <v:shape id="_x0000_i1030" type="#_x0000_t75" alt="eqIdfb5bb9540f400d8f2e057e8510e19f09" style="width:31pt;height:27pt" o:ole="">
            <v:imagedata r:id="rId21" o:title="eqIdfb5bb9540f400d8f2e057e8510e19f09"/>
          </v:shape>
          <o:OLEObject Type="Embed" ProgID="Equation.DSMT4" ShapeID="_x0000_i1030" DrawAspect="Content" ObjectID="_1810132775" r:id="rId22"/>
        </w:object>
      </w:r>
      <w:r>
        <w:t>，说明导体的电阻与其两端电压成正比，</w:t>
      </w:r>
      <w:proofErr w:type="gramStart"/>
      <w:r>
        <w:t>跟通过</w:t>
      </w:r>
      <w:proofErr w:type="gramEnd"/>
      <w:r>
        <w:t>它的电流成反比</w:t>
      </w:r>
    </w:p>
    <w:p w14:paraId="7CCC6A24" w14:textId="77777777" w:rsidR="00444456" w:rsidRDefault="00000000">
      <w:pPr>
        <w:spacing w:line="360" w:lineRule="auto"/>
        <w:ind w:left="380"/>
        <w:jc w:val="left"/>
        <w:textAlignment w:val="center"/>
      </w:pPr>
      <w:r>
        <w:t>D</w:t>
      </w:r>
      <w:r>
        <w:t>．其变形公式为</w:t>
      </w:r>
      <w:r>
        <w:object w:dxaOrig="615" w:dyaOrig="537" w14:anchorId="2A1FF32D">
          <v:shape id="_x0000_i1031" type="#_x0000_t75" alt="eqIdfb5bb9540f400d8f2e057e8510e19f09" style="width:31pt;height:27pt" o:ole="">
            <v:imagedata r:id="rId21" o:title="eqIdfb5bb9540f400d8f2e057e8510e19f09"/>
          </v:shape>
          <o:OLEObject Type="Embed" ProgID="Equation.DSMT4" ShapeID="_x0000_i1031" DrawAspect="Content" ObjectID="_1810132776" r:id="rId23"/>
        </w:object>
      </w:r>
      <w:r>
        <w:t>，说明导体电阻的大小可以用它两端的电压与通过它的电流的比值来表示</w:t>
      </w:r>
    </w:p>
    <w:p w14:paraId="4910F032" w14:textId="77777777" w:rsidR="00444456" w:rsidRDefault="00000000">
      <w:pPr>
        <w:spacing w:line="360" w:lineRule="auto"/>
        <w:jc w:val="left"/>
        <w:textAlignment w:val="center"/>
      </w:pPr>
      <w:r>
        <w:t>11</w:t>
      </w:r>
      <w:r>
        <w:t>．如图所示是兴趣小组研究电路电流特点的实物图，实验过程中保持电源电压不变，先闭合开关</w:t>
      </w:r>
      <w:r>
        <w:t>S</w:t>
      </w:r>
      <w:r>
        <w:t>，下列说法正确的是</w:t>
      </w:r>
    </w:p>
    <w:p w14:paraId="29DB9797"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26C0CF61" wp14:editId="4DE08166">
            <wp:extent cx="2191385" cy="1912620"/>
            <wp:effectExtent l="0" t="0" r="18415" b="11430"/>
            <wp:docPr id="100009" name="图片 100009" descr="@@@0eafe412-f146-48dc-9f79-c1852a869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eafe412-f146-48dc-9f79-c1852a86982e"/>
                    <pic:cNvPicPr>
                      <a:picLocks noChangeAspect="1"/>
                    </pic:cNvPicPr>
                  </pic:nvPicPr>
                  <pic:blipFill>
                    <a:blip r:embed="rId24"/>
                    <a:stretch>
                      <a:fillRect/>
                    </a:stretch>
                  </pic:blipFill>
                  <pic:spPr>
                    <a:xfrm>
                      <a:off x="0" y="0"/>
                      <a:ext cx="2191385" cy="1912620"/>
                    </a:xfrm>
                    <a:prstGeom prst="rect">
                      <a:avLst/>
                    </a:prstGeom>
                  </pic:spPr>
                </pic:pic>
              </a:graphicData>
            </a:graphic>
          </wp:inline>
        </w:drawing>
      </w:r>
    </w:p>
    <w:p w14:paraId="68534522" w14:textId="77777777" w:rsidR="00444456" w:rsidRDefault="00000000">
      <w:pPr>
        <w:spacing w:line="360" w:lineRule="auto"/>
        <w:ind w:left="380"/>
        <w:jc w:val="left"/>
        <w:textAlignment w:val="center"/>
      </w:pPr>
      <w:r>
        <w:t>A</w:t>
      </w:r>
      <w:r>
        <w:t>．电流表乙有示数，电流表和电压表均有示数</w:t>
      </w:r>
    </w:p>
    <w:p w14:paraId="5D901BEA" w14:textId="77777777" w:rsidR="00444456" w:rsidRDefault="00000000">
      <w:pPr>
        <w:spacing w:line="360" w:lineRule="auto"/>
        <w:ind w:left="380"/>
        <w:jc w:val="left"/>
        <w:textAlignment w:val="center"/>
      </w:pPr>
      <w:r>
        <w:t>B</w:t>
      </w:r>
      <w:r>
        <w:t>．再闭合开关</w:t>
      </w:r>
      <w:r>
        <w:t>S</w:t>
      </w:r>
      <w:r>
        <w:rPr>
          <w:vertAlign w:val="subscript"/>
        </w:rPr>
        <w:t>1</w:t>
      </w:r>
      <w:r>
        <w:t>，电流表甲表示数大于乙表示数</w:t>
      </w:r>
    </w:p>
    <w:p w14:paraId="7C8BD5CB" w14:textId="77777777" w:rsidR="00444456" w:rsidRDefault="00000000">
      <w:pPr>
        <w:spacing w:line="360" w:lineRule="auto"/>
        <w:ind w:left="380"/>
        <w:jc w:val="left"/>
        <w:textAlignment w:val="center"/>
      </w:pPr>
      <w:r>
        <w:t>C</w:t>
      </w:r>
      <w:r>
        <w:t>．再闭合开关</w:t>
      </w:r>
      <w:r>
        <w:t>S</w:t>
      </w:r>
      <w:r>
        <w:rPr>
          <w:vertAlign w:val="subscript"/>
        </w:rPr>
        <w:t>1</w:t>
      </w:r>
      <w:r>
        <w:t>，电流甲表示数变大，乙表示数不变</w:t>
      </w:r>
    </w:p>
    <w:p w14:paraId="1B95BB45" w14:textId="77777777" w:rsidR="00444456" w:rsidRDefault="00000000">
      <w:pPr>
        <w:spacing w:line="360" w:lineRule="auto"/>
        <w:ind w:left="380"/>
        <w:jc w:val="left"/>
        <w:textAlignment w:val="center"/>
      </w:pPr>
      <w:r>
        <w:t>D</w:t>
      </w:r>
      <w:r>
        <w:t>．无论</w:t>
      </w:r>
      <w:r>
        <w:t>S</w:t>
      </w:r>
      <w:r>
        <w:rPr>
          <w:vertAlign w:val="subscript"/>
        </w:rPr>
        <w:t>1</w:t>
      </w:r>
      <w:r>
        <w:t>是否闭合，电压表的示数均不变</w:t>
      </w:r>
    </w:p>
    <w:p w14:paraId="5A3DF68B" w14:textId="77777777" w:rsidR="00444456" w:rsidRDefault="00000000">
      <w:pPr>
        <w:spacing w:line="360" w:lineRule="auto"/>
        <w:jc w:val="left"/>
        <w:textAlignment w:val="center"/>
      </w:pPr>
      <w:r>
        <w:t>12</w:t>
      </w:r>
      <w:r>
        <w:t>．英国知名摄影师凯莱布</w:t>
      </w:r>
      <w:r>
        <w:t>·</w:t>
      </w:r>
      <w:r>
        <w:t>查兰最擅长的就是将看不见的科学原理变成艺术，他的作品《回归灯光》系列，使用水果和蔬菜为</w:t>
      </w:r>
      <w:r>
        <w:t>LED</w:t>
      </w:r>
      <w:r>
        <w:t>灯供电，让人惊叹不已。下列有关说法正确的是（　　）</w:t>
      </w:r>
    </w:p>
    <w:p w14:paraId="16282058" w14:textId="77777777" w:rsidR="00444456" w:rsidRDefault="00000000">
      <w:pPr>
        <w:spacing w:line="360" w:lineRule="auto"/>
        <w:jc w:val="left"/>
        <w:textAlignment w:val="center"/>
      </w:pPr>
      <w:r>
        <w:rPr>
          <w:noProof/>
        </w:rPr>
        <w:lastRenderedPageBreak/>
        <w:drawing>
          <wp:inline distT="0" distB="0" distL="114300" distR="114300" wp14:anchorId="38D0F2A2" wp14:editId="42F8FCC1">
            <wp:extent cx="2000250" cy="16002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5"/>
                    <a:stretch>
                      <a:fillRect/>
                    </a:stretch>
                  </pic:blipFill>
                  <pic:spPr>
                    <a:xfrm>
                      <a:off x="0" y="0"/>
                      <a:ext cx="2000529" cy="1600423"/>
                    </a:xfrm>
                    <a:prstGeom prst="rect">
                      <a:avLst/>
                    </a:prstGeom>
                  </pic:spPr>
                </pic:pic>
              </a:graphicData>
            </a:graphic>
          </wp:inline>
        </w:drawing>
      </w:r>
    </w:p>
    <w:p w14:paraId="1C6D8E63" w14:textId="77777777" w:rsidR="00444456" w:rsidRDefault="00000000">
      <w:pPr>
        <w:spacing w:line="360" w:lineRule="auto"/>
        <w:ind w:left="380"/>
        <w:jc w:val="left"/>
        <w:textAlignment w:val="center"/>
      </w:pPr>
      <w:r>
        <w:t>A</w:t>
      </w:r>
      <w:r>
        <w:t>．水果和蔬菜扮演了</w:t>
      </w:r>
      <w:r>
        <w:t>“</w:t>
      </w:r>
      <w:r>
        <w:t>电源</w:t>
      </w:r>
      <w:r>
        <w:t>”</w:t>
      </w:r>
      <w:r>
        <w:t>的角色</w:t>
      </w:r>
    </w:p>
    <w:p w14:paraId="31FC2B35" w14:textId="77777777" w:rsidR="00444456" w:rsidRDefault="00000000">
      <w:pPr>
        <w:spacing w:line="360" w:lineRule="auto"/>
        <w:ind w:left="380"/>
        <w:jc w:val="left"/>
        <w:textAlignment w:val="center"/>
      </w:pPr>
      <w:r>
        <w:t>B</w:t>
      </w:r>
      <w:r>
        <w:t>．发光二极管由半导体材料制成</w:t>
      </w:r>
    </w:p>
    <w:p w14:paraId="32124F6B" w14:textId="77777777" w:rsidR="00444456" w:rsidRDefault="00000000">
      <w:pPr>
        <w:spacing w:line="360" w:lineRule="auto"/>
        <w:ind w:left="380"/>
        <w:jc w:val="left"/>
        <w:textAlignment w:val="center"/>
      </w:pPr>
      <w:r>
        <w:t>C</w:t>
      </w:r>
      <w:r>
        <w:t>．把水果和蔬菜串联起来可以提高电压</w:t>
      </w:r>
    </w:p>
    <w:p w14:paraId="037D9A6F" w14:textId="77777777" w:rsidR="00444456" w:rsidRDefault="00000000">
      <w:pPr>
        <w:spacing w:line="360" w:lineRule="auto"/>
        <w:ind w:left="380"/>
        <w:jc w:val="left"/>
        <w:textAlignment w:val="center"/>
      </w:pPr>
      <w:r>
        <w:t>D</w:t>
      </w:r>
      <w:r>
        <w:t>．</w:t>
      </w:r>
      <w:r>
        <w:t>LED</w:t>
      </w:r>
      <w:r>
        <w:t>灯在发光时，导线中的电子在做无规则运动</w:t>
      </w:r>
    </w:p>
    <w:p w14:paraId="049A50A5" w14:textId="77777777" w:rsidR="00444456" w:rsidRDefault="00000000">
      <w:pPr>
        <w:spacing w:line="360" w:lineRule="auto"/>
        <w:jc w:val="left"/>
        <w:textAlignment w:val="center"/>
      </w:pPr>
      <w:r>
        <w:t>13</w:t>
      </w:r>
      <w:r>
        <w:t>．</w:t>
      </w:r>
      <w:proofErr w:type="gramStart"/>
      <w:r>
        <w:t>小明按如图</w:t>
      </w:r>
      <w:proofErr w:type="gramEnd"/>
      <w:r>
        <w:t>甲所示的电路进行实验，当闭合开关用电器正常工作时，电压表</w:t>
      </w:r>
      <w:r>
        <w:t>V</w:t>
      </w:r>
      <w:r>
        <w:rPr>
          <w:vertAlign w:val="subscript"/>
        </w:rPr>
        <w:t>1</w:t>
      </w:r>
      <w:r>
        <w:t>和</w:t>
      </w:r>
      <w:r>
        <w:t>V</w:t>
      </w:r>
      <w:r>
        <w:rPr>
          <w:vertAlign w:val="subscript"/>
        </w:rPr>
        <w:t>2</w:t>
      </w:r>
      <w:r>
        <w:t>的指针位置完全一样，如图乙所示，则下列说法正确的是（　　）</w:t>
      </w:r>
    </w:p>
    <w:p w14:paraId="2F1485E3"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65055206" wp14:editId="1828AF30">
            <wp:extent cx="2457450" cy="1076325"/>
            <wp:effectExtent l="0" t="0" r="0" b="9525"/>
            <wp:docPr id="100013" name="图片 100013" descr="@@@352fbb76-fabc-4e8a-ad20-656fc85ab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352fbb76-fabc-4e8a-ad20-656fc85abfa6"/>
                    <pic:cNvPicPr>
                      <a:picLocks noChangeAspect="1"/>
                    </pic:cNvPicPr>
                  </pic:nvPicPr>
                  <pic:blipFill>
                    <a:blip r:embed="rId26"/>
                    <a:stretch>
                      <a:fillRect/>
                    </a:stretch>
                  </pic:blipFill>
                  <pic:spPr>
                    <a:xfrm>
                      <a:off x="0" y="0"/>
                      <a:ext cx="2457450" cy="1076325"/>
                    </a:xfrm>
                    <a:prstGeom prst="rect">
                      <a:avLst/>
                    </a:prstGeom>
                  </pic:spPr>
                </pic:pic>
              </a:graphicData>
            </a:graphic>
          </wp:inline>
        </w:drawing>
      </w:r>
    </w:p>
    <w:p w14:paraId="416114EE" w14:textId="77777777" w:rsidR="00444456" w:rsidRDefault="00000000">
      <w:pPr>
        <w:spacing w:line="360" w:lineRule="auto"/>
        <w:ind w:left="380"/>
        <w:jc w:val="left"/>
        <w:textAlignment w:val="center"/>
      </w:pPr>
      <w:r>
        <w:t>A</w:t>
      </w:r>
      <w:r>
        <w:t>．电压表</w:t>
      </w:r>
      <w:r>
        <w:t>V</w:t>
      </w:r>
      <w:r>
        <w:rPr>
          <w:vertAlign w:val="subscript"/>
        </w:rPr>
        <w:t>2</w:t>
      </w:r>
      <w:r>
        <w:t>的示数为</w:t>
      </w:r>
      <w:r>
        <w:t>1.2V</w:t>
      </w:r>
    </w:p>
    <w:p w14:paraId="446CC288" w14:textId="77777777" w:rsidR="00444456" w:rsidRDefault="00000000">
      <w:pPr>
        <w:spacing w:line="360" w:lineRule="auto"/>
        <w:ind w:left="380"/>
        <w:jc w:val="left"/>
        <w:textAlignment w:val="center"/>
      </w:pPr>
      <w:r>
        <w:t>B</w:t>
      </w:r>
      <w:r>
        <w:t>．</w:t>
      </w:r>
      <w:r>
        <w:t>L</w:t>
      </w:r>
      <w:r>
        <w:rPr>
          <w:vertAlign w:val="subscript"/>
        </w:rPr>
        <w:t>1</w:t>
      </w:r>
      <w:r>
        <w:t>两端的电压为</w:t>
      </w:r>
      <w:r>
        <w:t>4.8V</w:t>
      </w:r>
    </w:p>
    <w:p w14:paraId="1B6FAD9B" w14:textId="77777777" w:rsidR="00444456" w:rsidRDefault="00000000">
      <w:pPr>
        <w:spacing w:line="360" w:lineRule="auto"/>
        <w:ind w:left="380"/>
        <w:jc w:val="left"/>
        <w:textAlignment w:val="center"/>
      </w:pPr>
      <w:r>
        <w:t>C</w:t>
      </w:r>
      <w:r>
        <w:t>．</w:t>
      </w:r>
      <w:r>
        <w:t>L</w:t>
      </w:r>
      <w:r>
        <w:rPr>
          <w:vertAlign w:val="subscript"/>
        </w:rPr>
        <w:t>2</w:t>
      </w:r>
      <w:r>
        <w:t>两端的电压为</w:t>
      </w:r>
      <w:r>
        <w:t>4.8V</w:t>
      </w:r>
    </w:p>
    <w:p w14:paraId="2663D0C0" w14:textId="77777777" w:rsidR="00444456" w:rsidRDefault="00000000">
      <w:pPr>
        <w:spacing w:line="360" w:lineRule="auto"/>
        <w:ind w:left="380"/>
        <w:jc w:val="left"/>
        <w:textAlignment w:val="center"/>
      </w:pPr>
      <w:r>
        <w:t>D</w:t>
      </w:r>
      <w:r>
        <w:t>．电源电压为</w:t>
      </w:r>
      <w:r>
        <w:t>6V</w:t>
      </w:r>
    </w:p>
    <w:p w14:paraId="5E4C2D7D" w14:textId="77777777" w:rsidR="00444456" w:rsidRDefault="00000000">
      <w:pPr>
        <w:spacing w:line="360" w:lineRule="auto"/>
        <w:jc w:val="left"/>
        <w:textAlignment w:val="center"/>
      </w:pPr>
      <w:r>
        <w:t>14</w:t>
      </w:r>
      <w:r>
        <w:t>．如图所示，将锌片和铜片分别插入橙子、番茄、火龙果中，用导线连接，闭合开关，发光二极管发光。下列说法中正确的是（　　）</w:t>
      </w:r>
    </w:p>
    <w:p w14:paraId="2B7A0926" w14:textId="77777777" w:rsidR="00444456" w:rsidRDefault="00000000">
      <w:pPr>
        <w:spacing w:line="360" w:lineRule="auto"/>
        <w:textAlignment w:val="center"/>
      </w:pPr>
      <w:r>
        <w:rPr>
          <w:rFonts w:eastAsia="Times New Roman"/>
          <w:noProof/>
          <w:kern w:val="0"/>
          <w:sz w:val="24"/>
          <w:szCs w:val="24"/>
        </w:rPr>
        <w:drawing>
          <wp:inline distT="0" distB="0" distL="114300" distR="114300" wp14:anchorId="6BD57357" wp14:editId="76B6C591">
            <wp:extent cx="1828800" cy="1200150"/>
            <wp:effectExtent l="0" t="0" r="0" b="0"/>
            <wp:docPr id="100015" name="图片 100015" descr="@@@5ecc21b1-80ee-43ac-85b8-97b51cbae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5ecc21b1-80ee-43ac-85b8-97b51cbae53c"/>
                    <pic:cNvPicPr>
                      <a:picLocks noChangeAspect="1"/>
                    </pic:cNvPicPr>
                  </pic:nvPicPr>
                  <pic:blipFill>
                    <a:blip r:embed="rId27"/>
                    <a:stretch>
                      <a:fillRect/>
                    </a:stretch>
                  </pic:blipFill>
                  <pic:spPr>
                    <a:xfrm>
                      <a:off x="0" y="0"/>
                      <a:ext cx="1828800" cy="1200150"/>
                    </a:xfrm>
                    <a:prstGeom prst="rect">
                      <a:avLst/>
                    </a:prstGeom>
                  </pic:spPr>
                </pic:pic>
              </a:graphicData>
            </a:graphic>
          </wp:inline>
        </w:drawing>
      </w:r>
    </w:p>
    <w:p w14:paraId="03BDD07F" w14:textId="77777777" w:rsidR="00444456" w:rsidRDefault="00000000">
      <w:pPr>
        <w:spacing w:line="360" w:lineRule="auto"/>
        <w:ind w:left="380"/>
        <w:jc w:val="left"/>
        <w:textAlignment w:val="center"/>
      </w:pPr>
      <w:r>
        <w:t>A</w:t>
      </w:r>
      <w:r>
        <w:t>．铜片、锌片、水果组成电源，铜片是电源的正极</w:t>
      </w:r>
    </w:p>
    <w:p w14:paraId="23F45BE0" w14:textId="77777777" w:rsidR="00444456" w:rsidRDefault="00000000">
      <w:pPr>
        <w:spacing w:line="360" w:lineRule="auto"/>
        <w:ind w:left="380"/>
        <w:jc w:val="left"/>
        <w:textAlignment w:val="center"/>
      </w:pPr>
      <w:r>
        <w:t>B</w:t>
      </w:r>
      <w:r>
        <w:t>．在该电路中，电流经过铜片、开关、发光二极管回到锌片</w:t>
      </w:r>
    </w:p>
    <w:p w14:paraId="70755BA4" w14:textId="77777777" w:rsidR="00444456" w:rsidRDefault="00000000">
      <w:pPr>
        <w:spacing w:line="360" w:lineRule="auto"/>
        <w:ind w:left="380"/>
        <w:jc w:val="left"/>
        <w:textAlignment w:val="center"/>
      </w:pPr>
      <w:r>
        <w:t>C</w:t>
      </w:r>
      <w:r>
        <w:t>．水果中发生的能量转化是化学能转化为电能</w:t>
      </w:r>
    </w:p>
    <w:p w14:paraId="6149966A" w14:textId="77777777" w:rsidR="00444456" w:rsidRDefault="00000000">
      <w:pPr>
        <w:spacing w:line="360" w:lineRule="auto"/>
        <w:ind w:left="380"/>
        <w:jc w:val="left"/>
        <w:textAlignment w:val="center"/>
      </w:pPr>
      <w:r>
        <w:lastRenderedPageBreak/>
        <w:t>D</w:t>
      </w:r>
      <w:r>
        <w:t>．若对调发光二极管的长短针脚接入电路，发光二极管仍能发光</w:t>
      </w:r>
    </w:p>
    <w:p w14:paraId="5F1C59D1" w14:textId="77777777" w:rsidR="00444456" w:rsidRDefault="00000000">
      <w:pPr>
        <w:spacing w:line="360" w:lineRule="auto"/>
        <w:jc w:val="left"/>
        <w:textAlignment w:val="center"/>
      </w:pPr>
      <w:r>
        <w:t>15</w:t>
      </w:r>
      <w:r>
        <w:t>．关于欧姆定律，下列说法中正确的是（　　）</w:t>
      </w:r>
    </w:p>
    <w:p w14:paraId="5DAE83AF" w14:textId="77777777" w:rsidR="00444456" w:rsidRDefault="00000000">
      <w:pPr>
        <w:spacing w:line="360" w:lineRule="auto"/>
        <w:ind w:left="380"/>
        <w:jc w:val="left"/>
        <w:textAlignment w:val="center"/>
      </w:pPr>
      <w:r>
        <w:t>A</w:t>
      </w:r>
      <w:r>
        <w:t>．当电压一定时，通过该导体的电流跟导体的电阻成反比</w:t>
      </w:r>
    </w:p>
    <w:p w14:paraId="0AFECBD6" w14:textId="77777777" w:rsidR="00444456" w:rsidRDefault="00000000">
      <w:pPr>
        <w:spacing w:line="360" w:lineRule="auto"/>
        <w:ind w:left="380"/>
        <w:jc w:val="left"/>
        <w:textAlignment w:val="center"/>
      </w:pPr>
      <w:r>
        <w:t>B</w:t>
      </w:r>
      <w:r>
        <w:t>．当电压一定时，导体的电阻</w:t>
      </w:r>
      <w:proofErr w:type="gramStart"/>
      <w:r>
        <w:t>跟通过</w:t>
      </w:r>
      <w:proofErr w:type="gramEnd"/>
      <w:r>
        <w:t>该导体的电流成反比</w:t>
      </w:r>
    </w:p>
    <w:p w14:paraId="6BDE7C7F" w14:textId="77777777" w:rsidR="00444456" w:rsidRDefault="00000000">
      <w:pPr>
        <w:spacing w:line="360" w:lineRule="auto"/>
        <w:ind w:left="380"/>
        <w:jc w:val="left"/>
        <w:textAlignment w:val="center"/>
      </w:pPr>
      <w:r>
        <w:t>C</w:t>
      </w:r>
      <w:r>
        <w:t>．当通过导体的电流一定时，导体的电阻跟该导体两端的电压成正比</w:t>
      </w:r>
    </w:p>
    <w:p w14:paraId="515B1756" w14:textId="77777777" w:rsidR="00444456" w:rsidRDefault="00000000">
      <w:pPr>
        <w:spacing w:line="360" w:lineRule="auto"/>
        <w:ind w:left="380"/>
        <w:jc w:val="left"/>
        <w:textAlignment w:val="center"/>
      </w:pPr>
      <w:r>
        <w:t>D</w:t>
      </w:r>
      <w:r>
        <w:t>．当电阻一定时，通过导体的电流跟它两端的电压成正比</w:t>
      </w:r>
    </w:p>
    <w:p w14:paraId="2E9B1A2E" w14:textId="77777777" w:rsidR="00444456" w:rsidRDefault="00000000">
      <w:pPr>
        <w:spacing w:line="360" w:lineRule="auto"/>
        <w:jc w:val="left"/>
        <w:textAlignment w:val="center"/>
      </w:pPr>
      <w:r>
        <w:t>16</w:t>
      </w:r>
      <w:r>
        <w:t>．如图所示电路，电源电压不变，闭合</w:t>
      </w:r>
      <w:r>
        <w:t>S</w:t>
      </w:r>
      <w:r>
        <w:rPr>
          <w:vertAlign w:val="subscript"/>
        </w:rPr>
        <w:t>1</w:t>
      </w:r>
      <w:r>
        <w:t>和</w:t>
      </w:r>
      <w:r>
        <w:t>S</w:t>
      </w:r>
      <w:r>
        <w:rPr>
          <w:vertAlign w:val="subscript"/>
        </w:rPr>
        <w:t>2</w:t>
      </w:r>
      <w:r>
        <w:t>，灯泡</w:t>
      </w:r>
      <w:r>
        <w:t>L</w:t>
      </w:r>
      <w:r>
        <w:rPr>
          <w:vertAlign w:val="subscript"/>
        </w:rPr>
        <w:t>1</w:t>
      </w:r>
      <w:r>
        <w:t>和</w:t>
      </w:r>
      <w:r>
        <w:t>L</w:t>
      </w:r>
      <w:r>
        <w:rPr>
          <w:vertAlign w:val="subscript"/>
        </w:rPr>
        <w:t>2</w:t>
      </w:r>
      <w:r>
        <w:t>均能正常发光，电流表和电压表均有示数。下列分析正确的是（　　）</w:t>
      </w:r>
    </w:p>
    <w:p w14:paraId="0F482BAF" w14:textId="77777777" w:rsidR="00444456" w:rsidRDefault="00000000">
      <w:pPr>
        <w:spacing w:line="360" w:lineRule="auto"/>
        <w:textAlignment w:val="center"/>
      </w:pPr>
      <w:r>
        <w:rPr>
          <w:rFonts w:eastAsia="Times New Roman"/>
          <w:noProof/>
          <w:kern w:val="0"/>
          <w:sz w:val="24"/>
          <w:szCs w:val="24"/>
        </w:rPr>
        <w:drawing>
          <wp:inline distT="0" distB="0" distL="114300" distR="114300" wp14:anchorId="5CC63A58" wp14:editId="3BB926BF">
            <wp:extent cx="1971675" cy="1514475"/>
            <wp:effectExtent l="0" t="0" r="9525" b="9525"/>
            <wp:docPr id="100017" name="图片 100017" descr="@@@6e34f2eb-5282-4af9-92c9-91dbf926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e34f2eb-5282-4af9-92c9-91dbf9261939"/>
                    <pic:cNvPicPr>
                      <a:picLocks noChangeAspect="1"/>
                    </pic:cNvPicPr>
                  </pic:nvPicPr>
                  <pic:blipFill>
                    <a:blip r:embed="rId28"/>
                    <a:stretch>
                      <a:fillRect/>
                    </a:stretch>
                  </pic:blipFill>
                  <pic:spPr>
                    <a:xfrm>
                      <a:off x="0" y="0"/>
                      <a:ext cx="1971675" cy="1514475"/>
                    </a:xfrm>
                    <a:prstGeom prst="rect">
                      <a:avLst/>
                    </a:prstGeom>
                  </pic:spPr>
                </pic:pic>
              </a:graphicData>
            </a:graphic>
          </wp:inline>
        </w:drawing>
      </w:r>
      <w:r>
        <w:rPr>
          <w:rFonts w:eastAsia="Times New Roman"/>
          <w:kern w:val="0"/>
          <w:sz w:val="24"/>
          <w:szCs w:val="24"/>
        </w:rPr>
        <w:t>  </w:t>
      </w:r>
    </w:p>
    <w:p w14:paraId="5EC08B4D" w14:textId="77777777" w:rsidR="00444456" w:rsidRDefault="00000000">
      <w:pPr>
        <w:spacing w:line="360" w:lineRule="auto"/>
        <w:ind w:left="380"/>
        <w:jc w:val="left"/>
        <w:textAlignment w:val="center"/>
      </w:pPr>
      <w:r>
        <w:t>A</w:t>
      </w:r>
      <w:r>
        <w:t>．只闭合</w:t>
      </w:r>
      <w:r>
        <w:t>S</w:t>
      </w:r>
      <w:r>
        <w:rPr>
          <w:vertAlign w:val="subscript"/>
        </w:rPr>
        <w:t>1</w:t>
      </w:r>
      <w:r>
        <w:t>，电压表可以测量出电源两端的电压</w:t>
      </w:r>
    </w:p>
    <w:p w14:paraId="1BACE1B1" w14:textId="77777777" w:rsidR="00444456" w:rsidRDefault="00000000">
      <w:pPr>
        <w:spacing w:line="360" w:lineRule="auto"/>
        <w:ind w:left="380"/>
        <w:jc w:val="left"/>
        <w:textAlignment w:val="center"/>
      </w:pPr>
      <w:r>
        <w:t>B</w:t>
      </w:r>
      <w:r>
        <w:t>．只闭合</w:t>
      </w:r>
      <w:r>
        <w:t>S</w:t>
      </w:r>
      <w:r>
        <w:rPr>
          <w:vertAlign w:val="subscript"/>
        </w:rPr>
        <w:t>1</w:t>
      </w:r>
      <w:r>
        <w:t>，电流表可以测量出通过</w:t>
      </w:r>
      <w:r>
        <w:t>L</w:t>
      </w:r>
      <w:r>
        <w:rPr>
          <w:vertAlign w:val="subscript"/>
        </w:rPr>
        <w:t>2</w:t>
      </w:r>
      <w:r>
        <w:t>的电流</w:t>
      </w:r>
    </w:p>
    <w:p w14:paraId="525AF92C" w14:textId="77777777" w:rsidR="00444456" w:rsidRDefault="00000000">
      <w:pPr>
        <w:spacing w:line="360" w:lineRule="auto"/>
        <w:ind w:left="380"/>
        <w:jc w:val="left"/>
        <w:textAlignment w:val="center"/>
      </w:pPr>
      <w:r>
        <w:t>C</w:t>
      </w:r>
      <w:r>
        <w:t>．先闭合</w:t>
      </w:r>
      <w:r>
        <w:t>S</w:t>
      </w:r>
      <w:r>
        <w:rPr>
          <w:vertAlign w:val="subscript"/>
        </w:rPr>
        <w:t>1</w:t>
      </w:r>
      <w:r>
        <w:t>，再闭合</w:t>
      </w:r>
      <w:r>
        <w:t>S</w:t>
      </w:r>
      <w:r>
        <w:rPr>
          <w:vertAlign w:val="subscript"/>
        </w:rPr>
        <w:t>2</w:t>
      </w:r>
      <w:r>
        <w:t>，</w:t>
      </w:r>
      <w:r>
        <w:t>L</w:t>
      </w:r>
      <w:r>
        <w:rPr>
          <w:vertAlign w:val="subscript"/>
        </w:rPr>
        <w:t>1</w:t>
      </w:r>
      <w:r>
        <w:t>的亮度不变</w:t>
      </w:r>
    </w:p>
    <w:p w14:paraId="0715FDD5" w14:textId="77777777" w:rsidR="00444456" w:rsidRDefault="00000000">
      <w:pPr>
        <w:spacing w:line="360" w:lineRule="auto"/>
        <w:ind w:left="380"/>
        <w:jc w:val="left"/>
        <w:textAlignment w:val="center"/>
      </w:pPr>
      <w:r>
        <w:t>D</w:t>
      </w:r>
      <w:r>
        <w:t>．先闭合</w:t>
      </w:r>
      <w:r>
        <w:t>S</w:t>
      </w:r>
      <w:r>
        <w:rPr>
          <w:vertAlign w:val="subscript"/>
        </w:rPr>
        <w:t>1</w:t>
      </w:r>
      <w:r>
        <w:t>，再闭合</w:t>
      </w:r>
      <w:r>
        <w:t>S</w:t>
      </w:r>
      <w:r>
        <w:rPr>
          <w:vertAlign w:val="subscript"/>
        </w:rPr>
        <w:t>2</w:t>
      </w:r>
      <w:r>
        <w:t>，电流表和电压表的示数均不变</w:t>
      </w:r>
    </w:p>
    <w:p w14:paraId="71B7769E" w14:textId="77777777" w:rsidR="00444456" w:rsidRDefault="00000000">
      <w:pPr>
        <w:spacing w:line="360" w:lineRule="auto"/>
        <w:jc w:val="left"/>
        <w:textAlignment w:val="center"/>
      </w:pPr>
      <w:r>
        <w:t>17</w:t>
      </w:r>
      <w:r>
        <w:t>．如图所示电路，电源电压保持不变。闭合开关</w:t>
      </w:r>
      <w:r>
        <w:t>S</w:t>
      </w:r>
      <w:r>
        <w:t>，当滑动变阻器</w:t>
      </w:r>
      <w:r>
        <w:rPr>
          <w:rFonts w:eastAsia="Times New Roman"/>
          <w:i/>
        </w:rPr>
        <w:t>R</w:t>
      </w:r>
      <w:r>
        <w:rPr>
          <w:rFonts w:eastAsia="Times New Roman"/>
          <w:i/>
          <w:vertAlign w:val="subscript"/>
        </w:rPr>
        <w:t>2</w:t>
      </w:r>
      <w:r>
        <w:t>的滑片</w:t>
      </w:r>
      <w:r>
        <w:t>P</w:t>
      </w:r>
      <w:r>
        <w:t>向右移动时，下列说法正确的是（　　）</w:t>
      </w:r>
    </w:p>
    <w:p w14:paraId="264E8BFA"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491052FD" wp14:editId="124C9971">
            <wp:extent cx="1866900" cy="1600200"/>
            <wp:effectExtent l="0" t="0" r="0" b="0"/>
            <wp:docPr id="100019" name="图片 100019" descr="@@@71f7bb78-0819-4c88-beec-1585a7e6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71f7bb78-0819-4c88-beec-1585a7e68150"/>
                    <pic:cNvPicPr>
                      <a:picLocks noChangeAspect="1"/>
                    </pic:cNvPicPr>
                  </pic:nvPicPr>
                  <pic:blipFill>
                    <a:blip r:embed="rId29"/>
                    <a:stretch>
                      <a:fillRect/>
                    </a:stretch>
                  </pic:blipFill>
                  <pic:spPr>
                    <a:xfrm>
                      <a:off x="0" y="0"/>
                      <a:ext cx="1866900" cy="1600200"/>
                    </a:xfrm>
                    <a:prstGeom prst="rect">
                      <a:avLst/>
                    </a:prstGeom>
                  </pic:spPr>
                </pic:pic>
              </a:graphicData>
            </a:graphic>
          </wp:inline>
        </w:drawing>
      </w:r>
    </w:p>
    <w:p w14:paraId="2E5CC3F9" w14:textId="77777777" w:rsidR="00444456" w:rsidRDefault="00000000">
      <w:pPr>
        <w:tabs>
          <w:tab w:val="left" w:pos="4156"/>
        </w:tabs>
        <w:spacing w:line="360" w:lineRule="auto"/>
        <w:ind w:left="380"/>
        <w:jc w:val="left"/>
        <w:textAlignment w:val="center"/>
      </w:pPr>
      <w:r>
        <w:t>A</w:t>
      </w:r>
      <w:r>
        <w:t>．电流表</w:t>
      </w:r>
      <w:r>
        <w:t>A</w:t>
      </w:r>
      <w:r>
        <w:rPr>
          <w:vertAlign w:val="subscript"/>
        </w:rPr>
        <w:t>1</w:t>
      </w:r>
      <w:r>
        <w:t>的示数变小</w:t>
      </w:r>
      <w:r>
        <w:tab/>
        <w:t>B</w:t>
      </w:r>
      <w:r>
        <w:t>．电压表的示数变大</w:t>
      </w:r>
    </w:p>
    <w:p w14:paraId="37D6EC3E" w14:textId="77777777" w:rsidR="00444456" w:rsidRDefault="00000000">
      <w:pPr>
        <w:tabs>
          <w:tab w:val="left" w:pos="4156"/>
        </w:tabs>
        <w:spacing w:line="360" w:lineRule="auto"/>
        <w:ind w:left="380"/>
        <w:jc w:val="left"/>
        <w:textAlignment w:val="center"/>
      </w:pPr>
      <w:r>
        <w:t>C</w:t>
      </w:r>
      <w:r>
        <w:t>．电流表</w:t>
      </w:r>
      <w:r>
        <w:t>A</w:t>
      </w:r>
      <w:r>
        <w:rPr>
          <w:vertAlign w:val="subscript"/>
        </w:rPr>
        <w:t>2</w:t>
      </w:r>
      <w:r>
        <w:t>的示数不变</w:t>
      </w:r>
      <w:r>
        <w:tab/>
        <w:t>D</w:t>
      </w:r>
      <w:r>
        <w:t>．电路的总电阻变大</w:t>
      </w:r>
    </w:p>
    <w:p w14:paraId="4B31D69F" w14:textId="77777777" w:rsidR="00444456" w:rsidRDefault="00000000">
      <w:pPr>
        <w:spacing w:line="360" w:lineRule="auto"/>
        <w:jc w:val="left"/>
        <w:textAlignment w:val="center"/>
      </w:pPr>
      <w:r>
        <w:t>18</w:t>
      </w:r>
      <w:r>
        <w:t>．如图甲所示是定值电阻</w:t>
      </w:r>
      <w:r>
        <w:rPr>
          <w:rFonts w:eastAsia="Times New Roman"/>
          <w:i/>
        </w:rPr>
        <w:t>R</w:t>
      </w:r>
      <w:r>
        <w:t>和小灯泡</w:t>
      </w:r>
      <w:r>
        <w:t>L</w:t>
      </w:r>
      <w:r>
        <w:t>的</w:t>
      </w:r>
      <w:r>
        <w:rPr>
          <w:rFonts w:eastAsia="Times New Roman"/>
          <w:i/>
        </w:rPr>
        <w:t>I-U</w:t>
      </w:r>
      <w:r>
        <w:t>关系图像。小明将定值电阻</w:t>
      </w:r>
      <w:r>
        <w:rPr>
          <w:rFonts w:eastAsia="Times New Roman"/>
          <w:i/>
        </w:rPr>
        <w:t>R</w:t>
      </w:r>
      <w:r>
        <w:t>和小灯泡接到如图乙所示的电路中，闭合开关</w:t>
      </w:r>
      <w:r>
        <w:t>S</w:t>
      </w:r>
      <w:r>
        <w:t>，调节滑动变阻器的滑片滑到如图乙所示位置，使电压</w:t>
      </w:r>
      <w:r>
        <w:lastRenderedPageBreak/>
        <w:t>表的示数为</w:t>
      </w:r>
      <w:r>
        <w:t>6V</w:t>
      </w:r>
      <w:r>
        <w:t>时，下列选项中正确的是（　　）</w:t>
      </w:r>
    </w:p>
    <w:p w14:paraId="52037245"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1FA73C40" wp14:editId="6DBF1F91">
            <wp:extent cx="3695700" cy="1866900"/>
            <wp:effectExtent l="0" t="0" r="0" b="0"/>
            <wp:docPr id="100021" name="图片 100021" descr="@@@99894f43-2bc8-43e6-b054-7e9ff9a3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9894f43-2bc8-43e6-b054-7e9ff9a30378"/>
                    <pic:cNvPicPr>
                      <a:picLocks noChangeAspect="1"/>
                    </pic:cNvPicPr>
                  </pic:nvPicPr>
                  <pic:blipFill>
                    <a:blip r:embed="rId30"/>
                    <a:stretch>
                      <a:fillRect/>
                    </a:stretch>
                  </pic:blipFill>
                  <pic:spPr>
                    <a:xfrm>
                      <a:off x="0" y="0"/>
                      <a:ext cx="3695700" cy="1866900"/>
                    </a:xfrm>
                    <a:prstGeom prst="rect">
                      <a:avLst/>
                    </a:prstGeom>
                  </pic:spPr>
                </pic:pic>
              </a:graphicData>
            </a:graphic>
          </wp:inline>
        </w:drawing>
      </w:r>
    </w:p>
    <w:p w14:paraId="6943991B" w14:textId="77777777" w:rsidR="00444456" w:rsidRDefault="00000000">
      <w:pPr>
        <w:spacing w:line="360" w:lineRule="auto"/>
        <w:ind w:left="380"/>
        <w:jc w:val="left"/>
        <w:textAlignment w:val="center"/>
      </w:pPr>
      <w:r>
        <w:t>A</w:t>
      </w:r>
      <w:r>
        <w:t>．灯丝的电阻值大于</w:t>
      </w:r>
      <w:r>
        <w:t>12Ω</w:t>
      </w:r>
    </w:p>
    <w:p w14:paraId="61558B0E" w14:textId="77777777" w:rsidR="00444456" w:rsidRDefault="00000000">
      <w:pPr>
        <w:spacing w:line="360" w:lineRule="auto"/>
        <w:ind w:left="380"/>
        <w:jc w:val="left"/>
        <w:textAlignment w:val="center"/>
      </w:pPr>
      <w:r>
        <w:t>B</w:t>
      </w:r>
      <w:r>
        <w:t>．定值电阻</w:t>
      </w:r>
      <w:r>
        <w:rPr>
          <w:rFonts w:eastAsia="Times New Roman"/>
          <w:i/>
        </w:rPr>
        <w:t>R</w:t>
      </w:r>
      <w:r>
        <w:t>的阻值为</w:t>
      </w:r>
      <w:r>
        <w:t>20Ω</w:t>
      </w:r>
    </w:p>
    <w:p w14:paraId="29C487A8" w14:textId="77777777" w:rsidR="00444456" w:rsidRDefault="00000000">
      <w:pPr>
        <w:spacing w:line="360" w:lineRule="auto"/>
        <w:ind w:left="380"/>
        <w:jc w:val="left"/>
        <w:textAlignment w:val="center"/>
      </w:pPr>
      <w:r>
        <w:t>C</w:t>
      </w:r>
      <w:r>
        <w:t>．电源电压大于</w:t>
      </w:r>
      <w:r>
        <w:t>8V</w:t>
      </w:r>
    </w:p>
    <w:p w14:paraId="7394FD43" w14:textId="77777777" w:rsidR="00444456" w:rsidRDefault="00000000">
      <w:pPr>
        <w:spacing w:line="360" w:lineRule="auto"/>
        <w:ind w:left="380"/>
        <w:jc w:val="left"/>
        <w:textAlignment w:val="center"/>
      </w:pPr>
      <w:r>
        <w:t>D</w:t>
      </w:r>
      <w:r>
        <w:t>．灯泡与定值电阻的两端电压之比为</w:t>
      </w:r>
      <w:r>
        <w:t>1:3</w:t>
      </w:r>
    </w:p>
    <w:p w14:paraId="35C4ED40" w14:textId="77777777" w:rsidR="00444456" w:rsidRDefault="00444456">
      <w:pPr>
        <w:jc w:val="center"/>
        <w:textAlignment w:val="center"/>
        <w:rPr>
          <w:rFonts w:ascii="黑体" w:eastAsia="黑体" w:hAnsi="黑体" w:cs="黑体" w:hint="eastAsia"/>
          <w:b/>
          <w:color w:val="000000"/>
          <w:sz w:val="30"/>
        </w:rPr>
      </w:pPr>
    </w:p>
    <w:p w14:paraId="5ECE781B" w14:textId="77777777" w:rsidR="00444456" w:rsidRDefault="00000000">
      <w:pPr>
        <w:jc w:val="left"/>
        <w:textAlignment w:val="center"/>
        <w:rPr>
          <w:rFonts w:ascii="宋体" w:hAnsi="宋体" w:cs="宋体" w:hint="eastAsia"/>
          <w:b/>
          <w:color w:val="000000"/>
        </w:rPr>
      </w:pPr>
      <w:r>
        <w:rPr>
          <w:rFonts w:ascii="宋体" w:hAnsi="宋体" w:cs="宋体"/>
          <w:b/>
          <w:color w:val="000000"/>
        </w:rPr>
        <w:t>三、填空题</w:t>
      </w:r>
    </w:p>
    <w:p w14:paraId="31E28511" w14:textId="77777777" w:rsidR="00444456" w:rsidRDefault="00000000">
      <w:pPr>
        <w:spacing w:line="360" w:lineRule="auto"/>
        <w:jc w:val="left"/>
        <w:textAlignment w:val="center"/>
      </w:pPr>
      <w:r>
        <w:t>19</w:t>
      </w:r>
      <w:r>
        <w:t>．一段铜丝，对折起来扭成一股后，它的电阻</w:t>
      </w:r>
      <w:r>
        <w:rPr>
          <w:rFonts w:eastAsia="Times New Roman"/>
          <w:u w:val="single"/>
        </w:rPr>
        <w:t xml:space="preserve">       </w:t>
      </w:r>
      <w:r>
        <w:t>，这是因为它的长度变短，横截面积变大；一根金属导线均匀拉长后，它的电阻将</w:t>
      </w:r>
      <w:r>
        <w:rPr>
          <w:rFonts w:eastAsia="Times New Roman"/>
          <w:u w:val="single"/>
        </w:rPr>
        <w:t xml:space="preserve">            </w:t>
      </w:r>
      <w:r>
        <w:t>，这是因为导线的长度变长，同时横截面积变小的缘故．</w:t>
      </w:r>
    </w:p>
    <w:p w14:paraId="5A17AE2C" w14:textId="77777777" w:rsidR="00444456" w:rsidRDefault="00000000">
      <w:pPr>
        <w:spacing w:line="360" w:lineRule="auto"/>
        <w:jc w:val="left"/>
        <w:textAlignment w:val="center"/>
      </w:pPr>
      <w:r>
        <w:t>20</w:t>
      </w:r>
      <w:r>
        <w:t>．超导现象是指某些物质在很低的温度时，电阻就变成了</w:t>
      </w:r>
      <w:r>
        <w:rPr>
          <w:rFonts w:eastAsia="Times New Roman"/>
          <w:u w:val="single"/>
        </w:rPr>
        <w:t xml:space="preserve">         </w:t>
      </w:r>
      <w:r>
        <w:t>。一个滑动变阻器上标有</w:t>
      </w:r>
      <w:r>
        <w:t>“10Ω 1.5A”</w:t>
      </w:r>
      <w:r>
        <w:t>字样，其中</w:t>
      </w:r>
      <w:r>
        <w:t>1.5A</w:t>
      </w:r>
      <w:r>
        <w:t>表示</w:t>
      </w:r>
      <w:r>
        <w:rPr>
          <w:rFonts w:eastAsia="Times New Roman"/>
          <w:u w:val="single"/>
        </w:rPr>
        <w:t xml:space="preserve">         </w:t>
      </w:r>
      <w:r>
        <w:t>。</w:t>
      </w:r>
    </w:p>
    <w:p w14:paraId="5981B562" w14:textId="77777777" w:rsidR="00444456" w:rsidRDefault="00000000">
      <w:pPr>
        <w:spacing w:line="360" w:lineRule="auto"/>
        <w:jc w:val="left"/>
        <w:textAlignment w:val="center"/>
      </w:pPr>
      <w:r>
        <w:t>21</w:t>
      </w:r>
      <w:r>
        <w:t>．小兰同学想测量电路中灯泡两端的电压，他准备使用有</w:t>
      </w:r>
      <w:r>
        <w:t>0~3V</w:t>
      </w:r>
      <w:r>
        <w:t>和</w:t>
      </w:r>
      <w:r>
        <w:t>0~15V</w:t>
      </w:r>
      <w:r>
        <w:t>两个量程的电压表，为了安全，他应选用</w:t>
      </w:r>
      <w:r>
        <w:rPr>
          <w:rFonts w:eastAsia="Times New Roman"/>
          <w:u w:val="single"/>
        </w:rPr>
        <w:t xml:space="preserve">      </w:t>
      </w:r>
      <w:r>
        <w:t>量程进行试触，如图所示，指针所指的位置是试触时指针偏角最大的位置，为了精确，他应选用</w:t>
      </w:r>
      <w:r>
        <w:rPr>
          <w:rFonts w:eastAsia="Times New Roman"/>
          <w:u w:val="single"/>
        </w:rPr>
        <w:t xml:space="preserve">      </w:t>
      </w:r>
      <w:r>
        <w:t>量程。</w:t>
      </w:r>
    </w:p>
    <w:p w14:paraId="601863EA"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582ADFFB" wp14:editId="7FDF8602">
            <wp:extent cx="1943100" cy="981075"/>
            <wp:effectExtent l="0" t="0" r="0" b="9525"/>
            <wp:docPr id="100023" name="图片 100023" descr="@@@53886710-5d1f-477c-a8e5-c1bd8362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53886710-5d1f-477c-a8e5-c1bd83628621"/>
                    <pic:cNvPicPr>
                      <a:picLocks noChangeAspect="1"/>
                    </pic:cNvPicPr>
                  </pic:nvPicPr>
                  <pic:blipFill>
                    <a:blip r:embed="rId31"/>
                    <a:stretch>
                      <a:fillRect/>
                    </a:stretch>
                  </pic:blipFill>
                  <pic:spPr>
                    <a:xfrm>
                      <a:off x="0" y="0"/>
                      <a:ext cx="1943100" cy="981075"/>
                    </a:xfrm>
                    <a:prstGeom prst="rect">
                      <a:avLst/>
                    </a:prstGeom>
                  </pic:spPr>
                </pic:pic>
              </a:graphicData>
            </a:graphic>
          </wp:inline>
        </w:drawing>
      </w:r>
    </w:p>
    <w:p w14:paraId="22BDF6C1" w14:textId="77777777" w:rsidR="00444456" w:rsidRDefault="00000000">
      <w:pPr>
        <w:spacing w:line="360" w:lineRule="auto"/>
        <w:jc w:val="left"/>
        <w:textAlignment w:val="center"/>
      </w:pPr>
      <w:r>
        <w:t>22</w:t>
      </w:r>
      <w:r>
        <w:t>．如图所示的电路中，已知电阻</w:t>
      </w:r>
      <w:r>
        <w:rPr>
          <w:i/>
        </w:rPr>
        <w:t>R</w:t>
      </w:r>
      <w:r>
        <w:rPr>
          <w:i/>
          <w:vertAlign w:val="subscript"/>
        </w:rPr>
        <w:t>1</w:t>
      </w:r>
      <w:r>
        <w:t>：</w:t>
      </w:r>
      <w:r>
        <w:rPr>
          <w:i/>
        </w:rPr>
        <w:t>R</w:t>
      </w:r>
      <w:r>
        <w:rPr>
          <w:i/>
          <w:vertAlign w:val="subscript"/>
        </w:rPr>
        <w:t>2</w:t>
      </w:r>
      <w:r>
        <w:t>=1:3</w:t>
      </w:r>
      <w:r>
        <w:t>．如果甲、乙两表均为电压表，当开关</w:t>
      </w:r>
      <w:r>
        <w:t>S</w:t>
      </w:r>
      <w:r>
        <w:t>闭合时，两表的示数之比</w:t>
      </w:r>
      <w:r>
        <w:rPr>
          <w:i/>
        </w:rPr>
        <w:t>U</w:t>
      </w:r>
      <w:r>
        <w:rPr>
          <w:i/>
          <w:vertAlign w:val="subscript"/>
        </w:rPr>
        <w:t>甲</w:t>
      </w:r>
      <w:r>
        <w:t>：</w:t>
      </w:r>
      <w:r>
        <w:rPr>
          <w:i/>
        </w:rPr>
        <w:t>U</w:t>
      </w:r>
      <w:r>
        <w:rPr>
          <w:i/>
          <w:vertAlign w:val="subscript"/>
        </w:rPr>
        <w:t>乙</w:t>
      </w:r>
      <w:r>
        <w:t>=</w:t>
      </w:r>
      <w:r>
        <w:rPr>
          <w:rFonts w:eastAsia="Times New Roman"/>
          <w:u w:val="single"/>
        </w:rPr>
        <w:t xml:space="preserve">            </w:t>
      </w:r>
      <w:r>
        <w:t>；如果甲、乙两表均为电流表，当开关</w:t>
      </w:r>
      <w:r>
        <w:t>S</w:t>
      </w:r>
      <w:r>
        <w:t>断开时，两表的示数之比</w:t>
      </w:r>
      <w:r>
        <w:rPr>
          <w:i/>
        </w:rPr>
        <w:t>I</w:t>
      </w:r>
      <w:r>
        <w:rPr>
          <w:i/>
          <w:vertAlign w:val="subscript"/>
        </w:rPr>
        <w:t>甲</w:t>
      </w:r>
      <w:r>
        <w:t>：</w:t>
      </w:r>
      <w:r>
        <w:rPr>
          <w:i/>
        </w:rPr>
        <w:t>I</w:t>
      </w:r>
      <w:r>
        <w:rPr>
          <w:i/>
          <w:vertAlign w:val="subscript"/>
        </w:rPr>
        <w:t>乙</w:t>
      </w:r>
      <w:r>
        <w:t xml:space="preserve">= </w:t>
      </w:r>
      <w:r>
        <w:rPr>
          <w:rFonts w:eastAsia="Times New Roman"/>
          <w:u w:val="single"/>
        </w:rPr>
        <w:t xml:space="preserve">            </w:t>
      </w:r>
      <w:r>
        <w:t>．</w:t>
      </w:r>
    </w:p>
    <w:p w14:paraId="6CB00F6B" w14:textId="77777777" w:rsidR="00444456"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3D24F529" wp14:editId="4DDDF83D">
            <wp:extent cx="1209675" cy="1066800"/>
            <wp:effectExtent l="0" t="0" r="9525" b="0"/>
            <wp:docPr id="100025" name="图片 100025" descr="@@@c23d3c89-fef4-4f84-b4dd-c73a7cb17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23d3c89-fef4-4f84-b4dd-c73a7cb17f43"/>
                    <pic:cNvPicPr>
                      <a:picLocks noChangeAspect="1"/>
                    </pic:cNvPicPr>
                  </pic:nvPicPr>
                  <pic:blipFill>
                    <a:blip r:embed="rId32"/>
                    <a:stretch>
                      <a:fillRect/>
                    </a:stretch>
                  </pic:blipFill>
                  <pic:spPr>
                    <a:xfrm>
                      <a:off x="0" y="0"/>
                      <a:ext cx="1209675" cy="1066800"/>
                    </a:xfrm>
                    <a:prstGeom prst="rect">
                      <a:avLst/>
                    </a:prstGeom>
                  </pic:spPr>
                </pic:pic>
              </a:graphicData>
            </a:graphic>
          </wp:inline>
        </w:drawing>
      </w:r>
    </w:p>
    <w:p w14:paraId="394C7CC0" w14:textId="77777777" w:rsidR="00444456" w:rsidRDefault="00000000">
      <w:pPr>
        <w:spacing w:line="360" w:lineRule="auto"/>
        <w:jc w:val="left"/>
        <w:textAlignment w:val="center"/>
      </w:pPr>
      <w:r>
        <w:t>23</w:t>
      </w:r>
      <w:r>
        <w:t>．如图所示，取一个橙子，把铜片、锌片插入其中，就制成了一个水果电池，用电压表测量电压，该水果电池的电压为</w:t>
      </w:r>
      <w:r>
        <w:rPr>
          <w:rFonts w:eastAsia="Times New Roman"/>
          <w:u w:val="single"/>
        </w:rPr>
        <w:t xml:space="preserve">           </w:t>
      </w:r>
      <w:r>
        <w:t>V</w:t>
      </w:r>
      <w:r>
        <w:t>；水果电池是将</w:t>
      </w:r>
      <w:r>
        <w:rPr>
          <w:rFonts w:eastAsia="Times New Roman"/>
          <w:u w:val="single"/>
        </w:rPr>
        <w:t xml:space="preserve">           </w:t>
      </w:r>
      <w:r>
        <w:t>能转化为电能。</w:t>
      </w:r>
    </w:p>
    <w:p w14:paraId="465A9569"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57892DE6" wp14:editId="44B2C66B">
            <wp:extent cx="1571625" cy="2238375"/>
            <wp:effectExtent l="0" t="0" r="9525" b="9525"/>
            <wp:docPr id="100027" name="图片 100027" descr="@@@8c0145e5-b941-42be-96cb-ce46a23fe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c0145e5-b941-42be-96cb-ce46a23fee81"/>
                    <pic:cNvPicPr>
                      <a:picLocks noChangeAspect="1"/>
                    </pic:cNvPicPr>
                  </pic:nvPicPr>
                  <pic:blipFill>
                    <a:blip r:embed="rId33"/>
                    <a:stretch>
                      <a:fillRect/>
                    </a:stretch>
                  </pic:blipFill>
                  <pic:spPr>
                    <a:xfrm>
                      <a:off x="0" y="0"/>
                      <a:ext cx="1571625" cy="2238375"/>
                    </a:xfrm>
                    <a:prstGeom prst="rect">
                      <a:avLst/>
                    </a:prstGeom>
                  </pic:spPr>
                </pic:pic>
              </a:graphicData>
            </a:graphic>
          </wp:inline>
        </w:drawing>
      </w:r>
    </w:p>
    <w:p w14:paraId="1C22B7CF" w14:textId="77777777" w:rsidR="00444456" w:rsidRDefault="00000000">
      <w:pPr>
        <w:spacing w:line="360" w:lineRule="auto"/>
        <w:jc w:val="left"/>
        <w:textAlignment w:val="center"/>
      </w:pPr>
      <w:r>
        <w:t>24</w:t>
      </w:r>
      <w:r>
        <w:t>．如图所示，在烧杯中加如盐水，然后将连在电压表上的铜片和锌片插入盐水中，这样就制成了一个盐水电池，观察电压表的接线盒指针偏转可知：铜片是盐水电池的</w:t>
      </w:r>
      <w:r>
        <w:rPr>
          <w:rFonts w:eastAsia="Times New Roman"/>
          <w:u w:val="single"/>
        </w:rPr>
        <w:t xml:space="preserve">     </w:t>
      </w:r>
      <w:r>
        <w:t>极。</w:t>
      </w:r>
    </w:p>
    <w:p w14:paraId="7AF251CB"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1972C600" wp14:editId="63229A48">
            <wp:extent cx="1914525" cy="733425"/>
            <wp:effectExtent l="0" t="0" r="9525" b="9525"/>
            <wp:docPr id="100029" name="图片 100029" descr="@@@f3b37c18-7144-42a8-9993-79ed6d1d3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3b37c18-7144-42a8-9993-79ed6d1d30f0"/>
                    <pic:cNvPicPr>
                      <a:picLocks noChangeAspect="1"/>
                    </pic:cNvPicPr>
                  </pic:nvPicPr>
                  <pic:blipFill>
                    <a:blip r:embed="rId34"/>
                    <a:stretch>
                      <a:fillRect/>
                    </a:stretch>
                  </pic:blipFill>
                  <pic:spPr>
                    <a:xfrm>
                      <a:off x="0" y="0"/>
                      <a:ext cx="1914525" cy="733425"/>
                    </a:xfrm>
                    <a:prstGeom prst="rect">
                      <a:avLst/>
                    </a:prstGeom>
                  </pic:spPr>
                </pic:pic>
              </a:graphicData>
            </a:graphic>
          </wp:inline>
        </w:drawing>
      </w:r>
    </w:p>
    <w:p w14:paraId="3D38D188" w14:textId="77777777" w:rsidR="00444456" w:rsidRDefault="00000000">
      <w:pPr>
        <w:spacing w:line="360" w:lineRule="auto"/>
        <w:jc w:val="left"/>
        <w:textAlignment w:val="center"/>
      </w:pPr>
      <w:r>
        <w:t>25</w:t>
      </w:r>
      <w:r>
        <w:t>．有一个灯泡标有</w:t>
      </w:r>
      <w:r>
        <w:t>“6V 3W”</w:t>
      </w:r>
      <w:r>
        <w:t>字样，现只有一个电压为</w:t>
      </w:r>
      <w:r>
        <w:t>9V</w:t>
      </w:r>
      <w:r>
        <w:t>的电源，为使灯泡正常工作，应给它</w:t>
      </w:r>
      <w:r>
        <w:rPr>
          <w:rFonts w:eastAsia="Times New Roman"/>
          <w:u w:val="single"/>
        </w:rPr>
        <w:t xml:space="preserve">      </w:t>
      </w:r>
      <w:r>
        <w:t>联一个阻值为</w:t>
      </w:r>
      <w:r>
        <w:rPr>
          <w:rFonts w:eastAsia="Times New Roman"/>
          <w:u w:val="single"/>
        </w:rPr>
        <w:t xml:space="preserve">      </w:t>
      </w:r>
      <w:r>
        <w:t>Ω</w:t>
      </w:r>
      <w:r>
        <w:t>的电阻。</w:t>
      </w:r>
    </w:p>
    <w:p w14:paraId="47CB20C1" w14:textId="77777777" w:rsidR="00444456" w:rsidRDefault="00000000">
      <w:pPr>
        <w:spacing w:line="360" w:lineRule="auto"/>
        <w:jc w:val="left"/>
        <w:textAlignment w:val="center"/>
      </w:pPr>
      <w:r>
        <w:t>26</w:t>
      </w:r>
      <w:r>
        <w:t>．如图甲所示，电源电压保持不变，小灯泡的额定电压为</w:t>
      </w:r>
      <w:r>
        <w:t>2.5V</w:t>
      </w:r>
      <w:r>
        <w:t>，滑动变阻器的最大阻值为</w:t>
      </w:r>
      <w:r>
        <w:t>40Ω</w:t>
      </w:r>
      <w:r>
        <w:t>，闭合开关</w:t>
      </w:r>
      <w:r>
        <w:t>S</w:t>
      </w:r>
      <w:r>
        <w:t>后，从滑动变阻器接入电路中的阻值最大时开始记录数据，测得小灯泡的</w:t>
      </w:r>
      <w:r>
        <w:rPr>
          <w:rFonts w:eastAsia="Times New Roman"/>
          <w:i/>
        </w:rPr>
        <w:t>U</w:t>
      </w:r>
      <w:r>
        <w:t>-</w:t>
      </w:r>
      <w:r>
        <w:rPr>
          <w:rFonts w:eastAsia="Times New Roman"/>
          <w:i/>
        </w:rPr>
        <w:t>I</w:t>
      </w:r>
      <w:r>
        <w:t>图像如图乙所示，则滑片</w:t>
      </w:r>
      <w:r>
        <w:rPr>
          <w:rFonts w:eastAsia="Times New Roman"/>
          <w:i/>
        </w:rPr>
        <w:t>P</w:t>
      </w:r>
      <w:r>
        <w:t>向左滑动过程中，电路消耗的总功率</w:t>
      </w:r>
      <w:r>
        <w:rPr>
          <w:rFonts w:eastAsia="Times New Roman"/>
          <w:u w:val="single"/>
        </w:rPr>
        <w:t xml:space="preserve">        </w:t>
      </w:r>
      <w:r>
        <w:t>（选填</w:t>
      </w:r>
      <w:r>
        <w:t>“</w:t>
      </w:r>
      <w:r>
        <w:t>变大</w:t>
      </w:r>
      <w:r>
        <w:t>”</w:t>
      </w:r>
      <w:r>
        <w:t>、</w:t>
      </w:r>
      <w:r>
        <w:t xml:space="preserve">“ </w:t>
      </w:r>
      <w:r>
        <w:t>变小</w:t>
      </w:r>
      <w:r>
        <w:t>”</w:t>
      </w:r>
      <w:r>
        <w:t>或</w:t>
      </w:r>
      <w:r>
        <w:t>“</w:t>
      </w:r>
      <w:r>
        <w:t>不变</w:t>
      </w:r>
      <w:r>
        <w:t>”</w:t>
      </w:r>
      <w:r>
        <w:t>），小灯泡的额定功率为</w:t>
      </w:r>
      <w:r>
        <w:rPr>
          <w:rFonts w:eastAsia="Times New Roman"/>
          <w:u w:val="single"/>
        </w:rPr>
        <w:t xml:space="preserve">        </w:t>
      </w:r>
      <w:r>
        <w:t>W</w:t>
      </w:r>
      <w:r>
        <w:t>，电源电压为</w:t>
      </w:r>
      <w:r>
        <w:rPr>
          <w:rFonts w:eastAsia="Times New Roman"/>
          <w:u w:val="single"/>
        </w:rPr>
        <w:t xml:space="preserve">        </w:t>
      </w:r>
      <w:r>
        <w:t>V</w:t>
      </w:r>
      <w:r>
        <w:t>。</w:t>
      </w:r>
    </w:p>
    <w:p w14:paraId="56B4577D" w14:textId="77777777" w:rsidR="00444456" w:rsidRDefault="00444456">
      <w:pPr>
        <w:spacing w:line="360" w:lineRule="auto"/>
        <w:jc w:val="left"/>
        <w:textAlignment w:val="center"/>
      </w:pPr>
    </w:p>
    <w:p w14:paraId="5F8D4C45" w14:textId="77777777" w:rsidR="00444456"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4185A368" wp14:editId="3EDAB229">
            <wp:extent cx="2647950" cy="1447800"/>
            <wp:effectExtent l="0" t="0" r="0" b="0"/>
            <wp:docPr id="100031" name="图片 100031" descr="@@@c63ce840-f79b-479c-838d-2655a856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63ce840-f79b-479c-838d-2655a8562520"/>
                    <pic:cNvPicPr>
                      <a:picLocks noChangeAspect="1"/>
                    </pic:cNvPicPr>
                  </pic:nvPicPr>
                  <pic:blipFill>
                    <a:blip r:embed="rId35"/>
                    <a:stretch>
                      <a:fillRect/>
                    </a:stretch>
                  </pic:blipFill>
                  <pic:spPr>
                    <a:xfrm>
                      <a:off x="0" y="0"/>
                      <a:ext cx="2647950" cy="1447800"/>
                    </a:xfrm>
                    <a:prstGeom prst="rect">
                      <a:avLst/>
                    </a:prstGeom>
                  </pic:spPr>
                </pic:pic>
              </a:graphicData>
            </a:graphic>
          </wp:inline>
        </w:drawing>
      </w:r>
    </w:p>
    <w:p w14:paraId="4AB3E88E" w14:textId="77777777" w:rsidR="00444456" w:rsidRDefault="00000000">
      <w:pPr>
        <w:spacing w:line="360" w:lineRule="auto"/>
        <w:jc w:val="left"/>
        <w:textAlignment w:val="center"/>
      </w:pPr>
      <w:r>
        <w:t>27</w:t>
      </w:r>
      <w:r>
        <w:t>．（</w:t>
      </w:r>
      <w:r>
        <w:t>1</w:t>
      </w:r>
      <w:r>
        <w:t>）如图</w:t>
      </w:r>
      <w:r>
        <w:t>1</w:t>
      </w:r>
      <w:r>
        <w:t>所示，电阻箱的示数为</w:t>
      </w:r>
      <w:r>
        <w:rPr>
          <w:rFonts w:eastAsia="Times New Roman"/>
          <w:u w:val="single"/>
        </w:rPr>
        <w:t xml:space="preserve">      </w:t>
      </w:r>
      <w:r>
        <w:t>Ω</w:t>
      </w:r>
      <w:r>
        <w:t>；</w:t>
      </w:r>
    </w:p>
    <w:p w14:paraId="72ED623B" w14:textId="77777777" w:rsidR="00444456" w:rsidRDefault="00000000">
      <w:pPr>
        <w:spacing w:line="360" w:lineRule="auto"/>
        <w:jc w:val="left"/>
        <w:textAlignment w:val="center"/>
      </w:pPr>
      <w:r>
        <w:t>（</w:t>
      </w:r>
      <w:r>
        <w:t>2</w:t>
      </w:r>
      <w:r>
        <w:t>）某滑动变阻器上标有</w:t>
      </w:r>
      <w:r>
        <w:t>“20Ω1A”</w:t>
      </w:r>
      <w:r>
        <w:t>的字样，其中</w:t>
      </w:r>
      <w:r>
        <w:t>20Ω</w:t>
      </w:r>
      <w:r>
        <w:t>表示</w:t>
      </w:r>
      <w:r>
        <w:rPr>
          <w:rFonts w:eastAsia="Times New Roman"/>
          <w:u w:val="single"/>
        </w:rPr>
        <w:t xml:space="preserve">      </w:t>
      </w:r>
      <w:r>
        <w:t>；如图</w:t>
      </w:r>
      <w:r>
        <w:t>2</w:t>
      </w:r>
      <w:r>
        <w:t>所示中，闭合开关前，变阻器滑片</w:t>
      </w:r>
      <w:r>
        <w:t>P</w:t>
      </w:r>
      <w:r>
        <w:t>应滑到</w:t>
      </w:r>
      <w:r>
        <w:rPr>
          <w:rFonts w:eastAsia="Times New Roman"/>
          <w:u w:val="single"/>
        </w:rPr>
        <w:t xml:space="preserve">      </w:t>
      </w:r>
      <w:r>
        <w:t>位置。（选填</w:t>
      </w:r>
      <w:r>
        <w:t>“</w:t>
      </w:r>
      <w:r>
        <w:t>最左端</w:t>
      </w:r>
      <w:r>
        <w:t>”</w:t>
      </w:r>
      <w:r>
        <w:t>、</w:t>
      </w:r>
      <w:r>
        <w:t>“</w:t>
      </w:r>
      <w:r>
        <w:t>最右端</w:t>
      </w:r>
      <w:r>
        <w:t>”</w:t>
      </w:r>
      <w:r>
        <w:t>或</w:t>
      </w:r>
      <w:r>
        <w:t>“</w:t>
      </w:r>
      <w:r>
        <w:t>中间</w:t>
      </w:r>
      <w:r>
        <w:t>”</w:t>
      </w:r>
      <w:r>
        <w:t>）</w:t>
      </w:r>
    </w:p>
    <w:p w14:paraId="17DE58B0"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66F19F84" wp14:editId="5E8175E0">
            <wp:extent cx="3181350" cy="2019300"/>
            <wp:effectExtent l="0" t="0" r="0" b="0"/>
            <wp:docPr id="100033" name="图片 100033" descr="@@@8edfb331-4bf6-467b-a1b0-f8d3f0763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8edfb331-4bf6-467b-a1b0-f8d3f0763d94"/>
                    <pic:cNvPicPr>
                      <a:picLocks noChangeAspect="1"/>
                    </pic:cNvPicPr>
                  </pic:nvPicPr>
                  <pic:blipFill>
                    <a:blip r:embed="rId36"/>
                    <a:stretch>
                      <a:fillRect/>
                    </a:stretch>
                  </pic:blipFill>
                  <pic:spPr>
                    <a:xfrm>
                      <a:off x="0" y="0"/>
                      <a:ext cx="3181350" cy="2019300"/>
                    </a:xfrm>
                    <a:prstGeom prst="rect">
                      <a:avLst/>
                    </a:prstGeom>
                  </pic:spPr>
                </pic:pic>
              </a:graphicData>
            </a:graphic>
          </wp:inline>
        </w:drawing>
      </w:r>
    </w:p>
    <w:p w14:paraId="47FD171A" w14:textId="77777777" w:rsidR="00444456" w:rsidRDefault="00000000">
      <w:pPr>
        <w:spacing w:line="360" w:lineRule="auto"/>
        <w:jc w:val="left"/>
        <w:textAlignment w:val="center"/>
      </w:pPr>
      <w:r>
        <w:t>28</w:t>
      </w:r>
      <w:r>
        <w:t>．为了参加全国青少年创新大赛，小强运用所学电学知识，设计了一个电子身高测量仪，如图所示，其中定值电阻</w:t>
      </w:r>
      <w:r>
        <w:rPr>
          <w:i/>
        </w:rPr>
        <w:t>R</w:t>
      </w:r>
      <w:r>
        <w:rPr>
          <w:i/>
          <w:vertAlign w:val="subscript"/>
        </w:rPr>
        <w:t>1</w:t>
      </w:r>
      <w:r>
        <w:t>=5Ω</w:t>
      </w:r>
      <w:r>
        <w:t>，电源由三节干电池组成。</w:t>
      </w:r>
      <w:r>
        <w:rPr>
          <w:i/>
        </w:rPr>
        <w:t>R</w:t>
      </w:r>
      <w:r>
        <w:rPr>
          <w:i/>
          <w:vertAlign w:val="subscript"/>
        </w:rPr>
        <w:t>2</w:t>
      </w:r>
      <w:r>
        <w:t>的规格为</w:t>
      </w:r>
      <w:r>
        <w:t>“15Ω 0.5 A”</w:t>
      </w:r>
      <w:r>
        <w:t>，电压表量程为</w:t>
      </w:r>
      <w:r>
        <w:t>0~3 V</w:t>
      </w:r>
      <w:r>
        <w:t>，电流表量程为</w:t>
      </w:r>
      <w:r>
        <w:t>0~0.6 A</w:t>
      </w:r>
      <w:r>
        <w:t>。</w:t>
      </w:r>
    </w:p>
    <w:p w14:paraId="536C1F01"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2793F3EF" wp14:editId="7201DE54">
            <wp:extent cx="1123950" cy="1209675"/>
            <wp:effectExtent l="0" t="0" r="0" b="9525"/>
            <wp:docPr id="100035" name="图片 100035" descr="@@@cbb29ed0-55ef-4862-8020-682ffd3bc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cbb29ed0-55ef-4862-8020-682ffd3bc41c"/>
                    <pic:cNvPicPr>
                      <a:picLocks noChangeAspect="1"/>
                    </pic:cNvPicPr>
                  </pic:nvPicPr>
                  <pic:blipFill>
                    <a:blip r:embed="rId37"/>
                    <a:stretch>
                      <a:fillRect/>
                    </a:stretch>
                  </pic:blipFill>
                  <pic:spPr>
                    <a:xfrm>
                      <a:off x="0" y="0"/>
                      <a:ext cx="1123950" cy="1209675"/>
                    </a:xfrm>
                    <a:prstGeom prst="rect">
                      <a:avLst/>
                    </a:prstGeom>
                  </pic:spPr>
                </pic:pic>
              </a:graphicData>
            </a:graphic>
          </wp:inline>
        </w:drawing>
      </w:r>
    </w:p>
    <w:p w14:paraId="75EE4C0A" w14:textId="77777777" w:rsidR="00444456" w:rsidRDefault="00000000">
      <w:pPr>
        <w:spacing w:line="360" w:lineRule="auto"/>
        <w:jc w:val="left"/>
        <w:textAlignment w:val="center"/>
      </w:pPr>
      <w:r>
        <w:t>(1)</w:t>
      </w:r>
      <w:r>
        <w:t>当被测身高增加时，电压表的示数</w:t>
      </w:r>
      <w:r>
        <w:rPr>
          <w:rFonts w:eastAsia="Times New Roman"/>
          <w:u w:val="single"/>
        </w:rPr>
        <w:t xml:space="preserve">           </w:t>
      </w:r>
      <w:r>
        <w:t>（选填</w:t>
      </w:r>
      <w:r>
        <w:t>“</w:t>
      </w:r>
      <w:r>
        <w:t>变大</w:t>
      </w:r>
      <w:r>
        <w:t>”“</w:t>
      </w:r>
      <w:r>
        <w:t>变小</w:t>
      </w:r>
      <w:r>
        <w:t>”</w:t>
      </w:r>
      <w:r>
        <w:t>或</w:t>
      </w:r>
      <w:r>
        <w:t xml:space="preserve"> “</w:t>
      </w:r>
      <w:r>
        <w:t>不变</w:t>
      </w:r>
      <w:r>
        <w:t>”</w:t>
      </w:r>
      <w:r>
        <w:t>）。</w:t>
      </w:r>
    </w:p>
    <w:p w14:paraId="51E8244D" w14:textId="77777777" w:rsidR="00444456" w:rsidRDefault="00000000">
      <w:pPr>
        <w:spacing w:line="360" w:lineRule="auto"/>
        <w:jc w:val="left"/>
        <w:textAlignment w:val="center"/>
      </w:pPr>
      <w:r>
        <w:t>(2)</w:t>
      </w:r>
      <w:r>
        <w:t>为了保证电路中各元件安全工作，滑动变阻器接入电路的阻值范围是</w:t>
      </w:r>
      <w:r>
        <w:rPr>
          <w:rFonts w:eastAsia="Times New Roman"/>
          <w:u w:val="single"/>
        </w:rPr>
        <w:t xml:space="preserve">           </w:t>
      </w:r>
      <w:r>
        <w:t>。</w:t>
      </w:r>
    </w:p>
    <w:p w14:paraId="51C583CD" w14:textId="77777777" w:rsidR="00444456" w:rsidRDefault="00444456">
      <w:pPr>
        <w:jc w:val="center"/>
        <w:textAlignment w:val="center"/>
        <w:rPr>
          <w:rFonts w:ascii="黑体" w:eastAsia="黑体" w:hAnsi="黑体" w:cs="黑体" w:hint="eastAsia"/>
          <w:b/>
          <w:color w:val="000000"/>
          <w:sz w:val="30"/>
        </w:rPr>
      </w:pPr>
    </w:p>
    <w:p w14:paraId="215E238B" w14:textId="77777777" w:rsidR="00444456" w:rsidRDefault="00000000">
      <w:pPr>
        <w:jc w:val="left"/>
        <w:textAlignment w:val="center"/>
        <w:rPr>
          <w:rFonts w:ascii="宋体" w:hAnsi="宋体" w:cs="宋体" w:hint="eastAsia"/>
          <w:b/>
          <w:color w:val="000000"/>
        </w:rPr>
      </w:pPr>
      <w:r>
        <w:rPr>
          <w:rFonts w:ascii="宋体" w:hAnsi="宋体" w:cs="宋体"/>
          <w:b/>
          <w:color w:val="000000"/>
        </w:rPr>
        <w:t>四、作图题</w:t>
      </w:r>
    </w:p>
    <w:p w14:paraId="33865DB2" w14:textId="77777777" w:rsidR="00444456" w:rsidRDefault="00000000">
      <w:pPr>
        <w:spacing w:line="360" w:lineRule="auto"/>
        <w:jc w:val="left"/>
        <w:textAlignment w:val="center"/>
      </w:pPr>
      <w:r>
        <w:t>29</w:t>
      </w:r>
      <w:r>
        <w:t>．如图所示，电源电压为</w:t>
      </w:r>
      <w:r>
        <w:object w:dxaOrig="316" w:dyaOrig="246" w14:anchorId="4CBB39CC">
          <v:shape id="_x0000_i1032" type="#_x0000_t75" alt="eqId6b26d0e154ef213ebe194b8b5e519f13" style="width:16pt;height:12.5pt" o:ole="">
            <v:imagedata r:id="rId38" o:title="eqId6b26d0e154ef213ebe194b8b5e519f13"/>
          </v:shape>
          <o:OLEObject Type="Embed" ProgID="Equation.DSMT4" ShapeID="_x0000_i1032" DrawAspect="Content" ObjectID="_1810132777" r:id="rId39"/>
        </w:object>
      </w:r>
      <w:r>
        <w:t>，用铅笔画线代替导线；用电压表测量灯泡的两端的电压。</w:t>
      </w:r>
    </w:p>
    <w:p w14:paraId="44C5331B" w14:textId="77777777" w:rsidR="00444456"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45A5158F" wp14:editId="6938EF9B">
            <wp:extent cx="1895475" cy="1971675"/>
            <wp:effectExtent l="0" t="0" r="9525" b="9525"/>
            <wp:docPr id="100037" name="图片 100037" descr="@@@dbd4db81-e2de-478b-b7e0-254380e5d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dbd4db81-e2de-478b-b7e0-254380e5d8b4"/>
                    <pic:cNvPicPr>
                      <a:picLocks noChangeAspect="1"/>
                    </pic:cNvPicPr>
                  </pic:nvPicPr>
                  <pic:blipFill>
                    <a:blip r:embed="rId40"/>
                    <a:stretch>
                      <a:fillRect/>
                    </a:stretch>
                  </pic:blipFill>
                  <pic:spPr>
                    <a:xfrm>
                      <a:off x="0" y="0"/>
                      <a:ext cx="1895475" cy="1971675"/>
                    </a:xfrm>
                    <a:prstGeom prst="rect">
                      <a:avLst/>
                    </a:prstGeom>
                  </pic:spPr>
                </pic:pic>
              </a:graphicData>
            </a:graphic>
          </wp:inline>
        </w:drawing>
      </w:r>
    </w:p>
    <w:p w14:paraId="5C466A8C" w14:textId="77777777" w:rsidR="00444456" w:rsidRDefault="00000000">
      <w:pPr>
        <w:spacing w:line="360" w:lineRule="auto"/>
        <w:jc w:val="left"/>
        <w:textAlignment w:val="center"/>
      </w:pPr>
      <w:r>
        <w:t>30</w:t>
      </w:r>
      <w:r>
        <w:t>．如图是一种调光台灯电位器（滑动变阻器）的内部结构示意图，</w:t>
      </w:r>
      <w:r>
        <w:rPr>
          <w:rFonts w:eastAsia="Times New Roman"/>
          <w:i/>
        </w:rPr>
        <w:t>a</w:t>
      </w:r>
      <w:r>
        <w:t>、</w:t>
      </w:r>
      <w:r>
        <w:rPr>
          <w:rFonts w:eastAsia="Times New Roman"/>
          <w:i/>
        </w:rPr>
        <w:t>b</w:t>
      </w:r>
      <w:r>
        <w:t>、</w:t>
      </w:r>
      <w:r>
        <w:rPr>
          <w:rFonts w:eastAsia="Times New Roman"/>
          <w:i/>
        </w:rPr>
        <w:t>c</w:t>
      </w:r>
      <w:r>
        <w:t>是它的三个接线柱。要求：旋钮带动滑片顺时针转动时，灯泡变亮，请完成该电路的连接。</w:t>
      </w:r>
    </w:p>
    <w:p w14:paraId="1472719A"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484CF349" wp14:editId="4B1E1986">
            <wp:extent cx="1533525" cy="1866900"/>
            <wp:effectExtent l="0" t="0" r="9525" b="0"/>
            <wp:docPr id="100039" name="图片 100039" descr="@@@b0200496-f957-4a83-9fec-7509466c7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b0200496-f957-4a83-9fec-7509466c7bc5"/>
                    <pic:cNvPicPr>
                      <a:picLocks noChangeAspect="1"/>
                    </pic:cNvPicPr>
                  </pic:nvPicPr>
                  <pic:blipFill>
                    <a:blip r:embed="rId41"/>
                    <a:stretch>
                      <a:fillRect/>
                    </a:stretch>
                  </pic:blipFill>
                  <pic:spPr>
                    <a:xfrm>
                      <a:off x="0" y="0"/>
                      <a:ext cx="1533525" cy="1866900"/>
                    </a:xfrm>
                    <a:prstGeom prst="rect">
                      <a:avLst/>
                    </a:prstGeom>
                  </pic:spPr>
                </pic:pic>
              </a:graphicData>
            </a:graphic>
          </wp:inline>
        </w:drawing>
      </w:r>
    </w:p>
    <w:p w14:paraId="057CD446" w14:textId="77777777" w:rsidR="00444456" w:rsidRDefault="00000000">
      <w:pPr>
        <w:spacing w:line="360" w:lineRule="auto"/>
        <w:jc w:val="left"/>
        <w:textAlignment w:val="center"/>
      </w:pPr>
      <w:r>
        <w:t>31</w:t>
      </w:r>
      <w:r>
        <w:t>．如图是未连接好的实验电路，请在图上用笔画线代替导线连接好实验电路（要求变阻器的滑片</w:t>
      </w:r>
      <w:r>
        <w:t>P</w:t>
      </w:r>
      <w:r>
        <w:t>向右滑动时灯变亮）。</w:t>
      </w:r>
    </w:p>
    <w:p w14:paraId="20E8452B"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5CC619FF" wp14:editId="36E03031">
            <wp:extent cx="1800225" cy="1028700"/>
            <wp:effectExtent l="0" t="0" r="9525" b="0"/>
            <wp:docPr id="100041" name="图片 100041" descr="@@@666698d4-9568-4a42-a654-38fbcb877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666698d4-9568-4a42-a654-38fbcb8775a3"/>
                    <pic:cNvPicPr>
                      <a:picLocks noChangeAspect="1"/>
                    </pic:cNvPicPr>
                  </pic:nvPicPr>
                  <pic:blipFill>
                    <a:blip r:embed="rId42"/>
                    <a:stretch>
                      <a:fillRect/>
                    </a:stretch>
                  </pic:blipFill>
                  <pic:spPr>
                    <a:xfrm>
                      <a:off x="0" y="0"/>
                      <a:ext cx="1800225" cy="1028700"/>
                    </a:xfrm>
                    <a:prstGeom prst="rect">
                      <a:avLst/>
                    </a:prstGeom>
                  </pic:spPr>
                </pic:pic>
              </a:graphicData>
            </a:graphic>
          </wp:inline>
        </w:drawing>
      </w:r>
    </w:p>
    <w:p w14:paraId="09B23DE5" w14:textId="77777777" w:rsidR="00444456" w:rsidRDefault="00444456">
      <w:pPr>
        <w:jc w:val="center"/>
        <w:textAlignment w:val="center"/>
        <w:rPr>
          <w:rFonts w:ascii="黑体" w:eastAsia="黑体" w:hAnsi="黑体" w:cs="黑体" w:hint="eastAsia"/>
          <w:b/>
          <w:color w:val="000000"/>
          <w:sz w:val="30"/>
        </w:rPr>
      </w:pPr>
    </w:p>
    <w:p w14:paraId="15FD214F" w14:textId="77777777" w:rsidR="00444456" w:rsidRDefault="00000000">
      <w:pPr>
        <w:jc w:val="left"/>
        <w:textAlignment w:val="center"/>
        <w:rPr>
          <w:rFonts w:ascii="宋体" w:hAnsi="宋体" w:cs="宋体" w:hint="eastAsia"/>
          <w:b/>
          <w:color w:val="000000"/>
        </w:rPr>
      </w:pPr>
      <w:r>
        <w:rPr>
          <w:rFonts w:ascii="宋体" w:hAnsi="宋体" w:cs="宋体"/>
          <w:b/>
          <w:color w:val="000000"/>
        </w:rPr>
        <w:t>五、实验题</w:t>
      </w:r>
    </w:p>
    <w:p w14:paraId="2AF38022" w14:textId="77777777" w:rsidR="00444456" w:rsidRDefault="00000000">
      <w:pPr>
        <w:spacing w:line="360" w:lineRule="auto"/>
        <w:jc w:val="left"/>
        <w:textAlignment w:val="center"/>
      </w:pPr>
      <w:r>
        <w:t>32</w:t>
      </w:r>
      <w:r>
        <w:t>．</w:t>
      </w:r>
      <w:proofErr w:type="gramStart"/>
      <w:r>
        <w:t>某学习</w:t>
      </w:r>
      <w:proofErr w:type="gramEnd"/>
      <w:r>
        <w:t>小组在</w:t>
      </w:r>
      <w:r>
        <w:t>“</w:t>
      </w:r>
      <w:r>
        <w:t>探究通电导体中电流与电阻的关系</w:t>
      </w:r>
      <w:r>
        <w:t>”</w:t>
      </w:r>
      <w:r>
        <w:t>的实验中，小南连接了如图甲所示的电路（电源电压保持</w:t>
      </w:r>
      <w:r>
        <w:t>6V</w:t>
      </w:r>
      <w:r>
        <w:t>不变）。实验用到的电阻阻值分别为</w:t>
      </w:r>
      <w:r>
        <w:t>5Ω</w:t>
      </w:r>
      <w:r>
        <w:t>、</w:t>
      </w:r>
      <w:r>
        <w:t>10Ω</w:t>
      </w:r>
      <w:r>
        <w:t>、</w:t>
      </w:r>
      <w:r>
        <w:t>15Ω</w:t>
      </w:r>
      <w:r>
        <w:t>、</w:t>
      </w:r>
      <w:r>
        <w:t>20Ω</w:t>
      </w:r>
      <w:r>
        <w:t>、</w:t>
      </w:r>
      <w:r>
        <w:t>25Ω</w:t>
      </w:r>
      <w:r>
        <w:t>。</w:t>
      </w:r>
    </w:p>
    <w:p w14:paraId="5A87672D" w14:textId="77777777" w:rsidR="00444456"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51A5987F" wp14:editId="58D83207">
            <wp:extent cx="4953000" cy="1990725"/>
            <wp:effectExtent l="0" t="0" r="0" b="9525"/>
            <wp:docPr id="100043" name="图片 100043" descr="@@@e703c895-badf-488b-ad88-8e84b6a1d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e703c895-badf-488b-ad88-8e84b6a1dfd5"/>
                    <pic:cNvPicPr>
                      <a:picLocks noChangeAspect="1"/>
                    </pic:cNvPicPr>
                  </pic:nvPicPr>
                  <pic:blipFill>
                    <a:blip r:embed="rId43"/>
                    <a:stretch>
                      <a:fillRect/>
                    </a:stretch>
                  </pic:blipFill>
                  <pic:spPr>
                    <a:xfrm>
                      <a:off x="0" y="0"/>
                      <a:ext cx="4953000" cy="1990725"/>
                    </a:xfrm>
                    <a:prstGeom prst="rect">
                      <a:avLst/>
                    </a:prstGeom>
                  </pic:spPr>
                </pic:pic>
              </a:graphicData>
            </a:graphic>
          </wp:inline>
        </w:drawing>
      </w:r>
      <w:r>
        <w:rPr>
          <w:rFonts w:eastAsia="Times New Roman"/>
          <w:kern w:val="0"/>
          <w:sz w:val="24"/>
          <w:szCs w:val="24"/>
        </w:rPr>
        <w:t>  </w:t>
      </w:r>
    </w:p>
    <w:p w14:paraId="178E067C" w14:textId="77777777" w:rsidR="00444456" w:rsidRDefault="00000000">
      <w:pPr>
        <w:spacing w:line="360" w:lineRule="auto"/>
        <w:jc w:val="left"/>
        <w:textAlignment w:val="center"/>
      </w:pPr>
      <w:r>
        <w:t>（</w:t>
      </w:r>
      <w:r>
        <w:t>1</w:t>
      </w:r>
      <w:r>
        <w:t>）请将图甲连接完整，要求滑动变阻器滑片向左移动时电阻变大</w:t>
      </w:r>
      <w:r>
        <w:rPr>
          <w:rFonts w:eastAsia="Times New Roman"/>
          <w:u w:val="single"/>
        </w:rPr>
        <w:t xml:space="preserve">         </w:t>
      </w:r>
      <w:r>
        <w:t>。</w:t>
      </w:r>
    </w:p>
    <w:p w14:paraId="3E9B946B" w14:textId="77777777" w:rsidR="00444456" w:rsidRDefault="00000000">
      <w:pPr>
        <w:spacing w:line="360" w:lineRule="auto"/>
        <w:jc w:val="left"/>
        <w:textAlignment w:val="center"/>
      </w:pPr>
      <w:r>
        <w:t>（</w:t>
      </w:r>
      <w:r>
        <w:t>2</w:t>
      </w:r>
      <w:r>
        <w:t>）实验中多次改变</w:t>
      </w:r>
      <w:r>
        <w:rPr>
          <w:rFonts w:eastAsia="Times New Roman"/>
          <w:i/>
        </w:rPr>
        <w:t>R</w:t>
      </w:r>
      <w:r>
        <w:t>的阻值，调节滑动变阻器的滑片，使电压表示数保持不变，记下电流表的示数，得到如图乙所示的电流</w:t>
      </w:r>
      <w:r>
        <w:rPr>
          <w:rFonts w:eastAsia="Times New Roman"/>
          <w:i/>
        </w:rPr>
        <w:t>I</w:t>
      </w:r>
      <w:r>
        <w:t>随电阻</w:t>
      </w:r>
      <w:r>
        <w:rPr>
          <w:rFonts w:eastAsia="Times New Roman"/>
          <w:i/>
        </w:rPr>
        <w:t>R</w:t>
      </w:r>
      <w:r>
        <w:t>变化的图像。实验中，小南用</w:t>
      </w:r>
      <w:r>
        <w:t>5Ω</w:t>
      </w:r>
      <w:r>
        <w:t>的电阻做完实验后，断开开关，换成</w:t>
      </w:r>
      <w:r>
        <w:t>10Ω</w:t>
      </w:r>
      <w:r>
        <w:t>的定值电阻，使电压表示数为</w:t>
      </w:r>
      <w:r>
        <w:t xml:space="preserve"> </w:t>
      </w:r>
      <w:r>
        <w:rPr>
          <w:rFonts w:eastAsia="Times New Roman"/>
          <w:u w:val="single"/>
        </w:rPr>
        <w:t xml:space="preserve">         </w:t>
      </w:r>
      <w:r>
        <w:t>V</w:t>
      </w:r>
      <w:r>
        <w:t>时，读出电流表的示数。</w:t>
      </w:r>
    </w:p>
    <w:p w14:paraId="7199B0BF" w14:textId="77777777" w:rsidR="00444456" w:rsidRDefault="00000000">
      <w:pPr>
        <w:spacing w:line="360" w:lineRule="auto"/>
        <w:jc w:val="left"/>
        <w:textAlignment w:val="center"/>
      </w:pPr>
      <w:r>
        <w:t>33</w:t>
      </w:r>
      <w:r>
        <w:t>．小明探究</w:t>
      </w:r>
      <w:r>
        <w:t>“</w:t>
      </w:r>
      <w:r>
        <w:t>串联电路的电流和电压规律</w:t>
      </w:r>
      <w:r>
        <w:t>”</w:t>
      </w:r>
      <w:r>
        <w:t>时，进行了以下操作：</w:t>
      </w:r>
    </w:p>
    <w:p w14:paraId="301E9476" w14:textId="77777777" w:rsidR="00444456" w:rsidRDefault="00000000">
      <w:pPr>
        <w:spacing w:line="360" w:lineRule="auto"/>
        <w:textAlignment w:val="center"/>
      </w:pPr>
      <w:r>
        <w:rPr>
          <w:rFonts w:eastAsia="Times New Roman"/>
          <w:noProof/>
          <w:kern w:val="0"/>
          <w:sz w:val="24"/>
          <w:szCs w:val="24"/>
        </w:rPr>
        <w:drawing>
          <wp:inline distT="0" distB="0" distL="114300" distR="114300" wp14:anchorId="790413FA" wp14:editId="2C7F4B11">
            <wp:extent cx="5200650" cy="1171575"/>
            <wp:effectExtent l="0" t="0" r="0" b="9525"/>
            <wp:docPr id="100045" name="图片 100045" descr="@@@9a512cb0-4b6b-4913-824d-c4f07951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9a512cb0-4b6b-4913-824d-c4f079519046"/>
                    <pic:cNvPicPr>
                      <a:picLocks noChangeAspect="1"/>
                    </pic:cNvPicPr>
                  </pic:nvPicPr>
                  <pic:blipFill>
                    <a:blip r:embed="rId44"/>
                    <a:stretch>
                      <a:fillRect/>
                    </a:stretch>
                  </pic:blipFill>
                  <pic:spPr>
                    <a:xfrm>
                      <a:off x="0" y="0"/>
                      <a:ext cx="5200650" cy="1171575"/>
                    </a:xfrm>
                    <a:prstGeom prst="rect">
                      <a:avLst/>
                    </a:prstGeom>
                  </pic:spPr>
                </pic:pic>
              </a:graphicData>
            </a:graphic>
          </wp:inline>
        </w:drawing>
      </w:r>
    </w:p>
    <w:p w14:paraId="20323D20" w14:textId="77777777" w:rsidR="00444456" w:rsidRDefault="00000000">
      <w:pPr>
        <w:spacing w:line="360" w:lineRule="auto"/>
        <w:jc w:val="left"/>
        <w:textAlignment w:val="center"/>
      </w:pPr>
      <w:r>
        <w:t>(1)</w:t>
      </w:r>
      <w:r>
        <w:t>连接甲图所示的电路时，闭合开关后，小</w:t>
      </w:r>
      <w:proofErr w:type="gramStart"/>
      <w:r>
        <w:t>明观察</w:t>
      </w:r>
      <w:proofErr w:type="gramEnd"/>
      <w:r>
        <w:t>到灯泡</w:t>
      </w:r>
      <w:r>
        <w:t>L</w:t>
      </w:r>
      <w:r>
        <w:rPr>
          <w:vertAlign w:val="subscript"/>
        </w:rPr>
        <w:t>1</w:t>
      </w:r>
      <w:r>
        <w:t>比灯泡</w:t>
      </w:r>
      <w:r>
        <w:t>L</w:t>
      </w:r>
      <w:r>
        <w:rPr>
          <w:vertAlign w:val="subscript"/>
        </w:rPr>
        <w:t>2</w:t>
      </w:r>
      <w:r>
        <w:t>亮，于是他猜想电流流过一盏灯后会减弱一些。为了证明他的猜想是否正确，不添加器材且不拆除导线，具体操作是</w:t>
      </w:r>
      <w:r>
        <w:rPr>
          <w:rFonts w:eastAsia="Times New Roman"/>
          <w:u w:val="single"/>
        </w:rPr>
        <w:t xml:space="preserve">      </w:t>
      </w:r>
      <w:r>
        <w:t>；</w:t>
      </w:r>
    </w:p>
    <w:p w14:paraId="425FA853" w14:textId="77777777" w:rsidR="00444456" w:rsidRDefault="00000000">
      <w:pPr>
        <w:spacing w:line="360" w:lineRule="auto"/>
        <w:jc w:val="left"/>
        <w:textAlignment w:val="center"/>
      </w:pPr>
      <w:r>
        <w:t>(2)</w:t>
      </w:r>
      <w:r>
        <w:t>小明在电路的</w:t>
      </w:r>
      <w:r>
        <w:rPr>
          <w:rFonts w:eastAsia="Times New Roman"/>
          <w:i/>
        </w:rPr>
        <w:t>A</w:t>
      </w:r>
      <w:r>
        <w:t>点和</w:t>
      </w:r>
      <w:r>
        <w:rPr>
          <w:rFonts w:eastAsia="Times New Roman"/>
          <w:i/>
        </w:rPr>
        <w:t>B</w:t>
      </w:r>
      <w:r>
        <w:t>点串联两个电流表，闭合开关，电流表示数如图乙、丙所示。经过思考，小明发现</w:t>
      </w:r>
      <w:r>
        <w:rPr>
          <w:rFonts w:eastAsia="Times New Roman"/>
          <w:i/>
        </w:rPr>
        <w:t>A</w:t>
      </w:r>
      <w:r>
        <w:t>点和</w:t>
      </w:r>
      <w:r>
        <w:rPr>
          <w:rFonts w:eastAsia="Times New Roman"/>
          <w:i/>
        </w:rPr>
        <w:t>B</w:t>
      </w:r>
      <w:r>
        <w:t>点的电流不相等，其原因是</w:t>
      </w:r>
      <w:r>
        <w:rPr>
          <w:rFonts w:eastAsia="Times New Roman"/>
          <w:u w:val="single"/>
        </w:rPr>
        <w:t xml:space="preserve">      </w:t>
      </w:r>
      <w:r>
        <w:t>，他对电流表的连接进行了调整，分别测出</w:t>
      </w:r>
      <w:r>
        <w:rPr>
          <w:rFonts w:eastAsia="Times New Roman"/>
          <w:i/>
        </w:rPr>
        <w:t>A</w:t>
      </w:r>
      <w:r>
        <w:t>点和</w:t>
      </w:r>
      <w:r>
        <w:rPr>
          <w:rFonts w:eastAsia="Times New Roman"/>
          <w:i/>
        </w:rPr>
        <w:t>C</w:t>
      </w:r>
      <w:r>
        <w:t>点的电流，发现与</w:t>
      </w:r>
      <w:r>
        <w:rPr>
          <w:rFonts w:eastAsia="Times New Roman"/>
          <w:i/>
        </w:rPr>
        <w:t>B</w:t>
      </w:r>
      <w:r>
        <w:t>点的电流相等，都为</w:t>
      </w:r>
      <w:r>
        <w:rPr>
          <w:rFonts w:eastAsia="Times New Roman"/>
          <w:u w:val="single"/>
        </w:rPr>
        <w:t xml:space="preserve">      </w:t>
      </w:r>
      <w:r>
        <w:t>A</w:t>
      </w:r>
      <w:r>
        <w:t>；</w:t>
      </w:r>
    </w:p>
    <w:p w14:paraId="6AC95EBA" w14:textId="77777777" w:rsidR="00444456" w:rsidRDefault="00000000">
      <w:pPr>
        <w:spacing w:line="360" w:lineRule="auto"/>
        <w:jc w:val="left"/>
        <w:textAlignment w:val="center"/>
      </w:pPr>
      <w:r>
        <w:t>(3)</w:t>
      </w:r>
      <w:r>
        <w:t>如果实验中不小心错将电流表正负接线柱分别</w:t>
      </w:r>
      <w:proofErr w:type="gramStart"/>
      <w:r>
        <w:t>接入甲</w:t>
      </w:r>
      <w:proofErr w:type="gramEnd"/>
      <w:r>
        <w:t>图中的</w:t>
      </w:r>
      <w:r>
        <w:rPr>
          <w:rFonts w:eastAsia="Times New Roman"/>
          <w:i/>
        </w:rPr>
        <w:t>A</w:t>
      </w:r>
      <w:r>
        <w:t>、</w:t>
      </w:r>
      <w:r>
        <w:rPr>
          <w:rFonts w:eastAsia="Times New Roman"/>
          <w:i/>
        </w:rPr>
        <w:t>B</w:t>
      </w:r>
      <w:r>
        <w:t>两点时，闭合开关后，则灯</w:t>
      </w:r>
      <w:r>
        <w:t>L</w:t>
      </w:r>
      <w:r>
        <w:rPr>
          <w:vertAlign w:val="subscript"/>
        </w:rPr>
        <w:t>1</w:t>
      </w:r>
      <w:r>
        <w:rPr>
          <w:rFonts w:eastAsia="Times New Roman"/>
          <w:u w:val="single"/>
        </w:rPr>
        <w:t xml:space="preserve">      </w:t>
      </w:r>
      <w:r>
        <w:t>（选填</w:t>
      </w:r>
      <w:r>
        <w:t>“</w:t>
      </w:r>
      <w:r>
        <w:t>发光</w:t>
      </w:r>
      <w:r>
        <w:t>”</w:t>
      </w:r>
      <w:r>
        <w:t>或</w:t>
      </w:r>
      <w:r>
        <w:t>“</w:t>
      </w:r>
      <w:r>
        <w:t>不发光</w:t>
      </w:r>
      <w:r>
        <w:t>”</w:t>
      </w:r>
      <w:r>
        <w:t>）；</w:t>
      </w:r>
    </w:p>
    <w:p w14:paraId="4A43F8F6" w14:textId="77777777" w:rsidR="00444456" w:rsidRDefault="00000000">
      <w:pPr>
        <w:spacing w:line="360" w:lineRule="auto"/>
        <w:jc w:val="left"/>
        <w:textAlignment w:val="center"/>
      </w:pPr>
      <w:r>
        <w:t>(4)</w:t>
      </w:r>
      <w:r>
        <w:t>利用如</w:t>
      </w:r>
      <w:proofErr w:type="gramStart"/>
      <w:r>
        <w:t>图丁</w:t>
      </w:r>
      <w:proofErr w:type="gramEnd"/>
      <w:r>
        <w:t>的电路图探究串联电路中的电压规律，</w:t>
      </w:r>
      <w:proofErr w:type="gramStart"/>
      <w:r>
        <w:t>若固定</w:t>
      </w:r>
      <w:proofErr w:type="gramEnd"/>
      <w:r>
        <w:t>电压表的接点</w:t>
      </w:r>
      <w:r>
        <w:rPr>
          <w:rFonts w:eastAsia="Times New Roman"/>
          <w:i/>
        </w:rPr>
        <w:t>B</w:t>
      </w:r>
      <w:r>
        <w:t>，将接点</w:t>
      </w:r>
      <w:r>
        <w:rPr>
          <w:rFonts w:eastAsia="Times New Roman"/>
          <w:i/>
        </w:rPr>
        <w:t>A</w:t>
      </w:r>
      <w:r>
        <w:t>改接到接点</w:t>
      </w:r>
      <w:r>
        <w:rPr>
          <w:rFonts w:eastAsia="Times New Roman"/>
          <w:i/>
        </w:rPr>
        <w:t>C</w:t>
      </w:r>
      <w:r>
        <w:t>上，</w:t>
      </w:r>
      <w:r>
        <w:rPr>
          <w:rFonts w:eastAsia="Times New Roman"/>
          <w:u w:val="single"/>
        </w:rPr>
        <w:t xml:space="preserve">      </w:t>
      </w:r>
      <w:r>
        <w:t>（选填</w:t>
      </w:r>
      <w:r>
        <w:t>“</w:t>
      </w:r>
      <w:r>
        <w:t>能</w:t>
      </w:r>
      <w:r>
        <w:t>”</w:t>
      </w:r>
      <w:r>
        <w:t>或</w:t>
      </w:r>
      <w:r>
        <w:t>“</w:t>
      </w:r>
      <w:r>
        <w:t>不能</w:t>
      </w:r>
      <w:r>
        <w:t>”</w:t>
      </w:r>
      <w:r>
        <w:t>）</w:t>
      </w:r>
      <w:proofErr w:type="gramStart"/>
      <w:r>
        <w:t>测灯</w:t>
      </w:r>
      <w:proofErr w:type="gramEnd"/>
      <w:r>
        <w:t>L</w:t>
      </w:r>
      <w:r>
        <w:rPr>
          <w:vertAlign w:val="subscript"/>
        </w:rPr>
        <w:t>2</w:t>
      </w:r>
      <w:r>
        <w:t>两端的电压，原因是</w:t>
      </w:r>
      <w:r>
        <w:rPr>
          <w:rFonts w:eastAsia="Times New Roman"/>
          <w:u w:val="single"/>
        </w:rPr>
        <w:t xml:space="preserve">            </w:t>
      </w:r>
      <w:r>
        <w:t>。小明进行更换不同规格的灯泡进行了多次实验，记录数据如下表，则请你分析表格设计存在的问题是</w:t>
      </w:r>
      <w:r>
        <w:rPr>
          <w:rFonts w:eastAsia="Times New Roman"/>
          <w:u w:val="single"/>
        </w:rPr>
        <w:t xml:space="preserve">      </w:t>
      </w:r>
      <w:r>
        <w:t>。根据表中数据，得出结论</w:t>
      </w:r>
      <w:r>
        <w:rPr>
          <w:rFonts w:eastAsia="Times New Roman"/>
          <w:u w:val="single"/>
        </w:rPr>
        <w:t xml:space="preserve">            </w:t>
      </w:r>
      <w:r>
        <w:t>。（文字表述）</w:t>
      </w:r>
    </w:p>
    <w:tbl>
      <w:tblPr>
        <w:tblW w:w="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800"/>
        <w:gridCol w:w="1800"/>
        <w:gridCol w:w="1800"/>
      </w:tblGrid>
      <w:tr w:rsidR="00444456" w14:paraId="5E7FD33F" w14:textId="77777777">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B2C4B8" w14:textId="77777777" w:rsidR="00444456" w:rsidRDefault="00000000">
            <w:pPr>
              <w:spacing w:line="360" w:lineRule="auto"/>
              <w:jc w:val="center"/>
              <w:textAlignment w:val="center"/>
            </w:pPr>
            <w:r>
              <w:rPr>
                <w:i/>
              </w:rPr>
              <w:lastRenderedPageBreak/>
              <w:t>AB</w:t>
            </w:r>
            <w:r>
              <w:t>两端的电压</w:t>
            </w:r>
          </w:p>
        </w:tc>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318808" w14:textId="77777777" w:rsidR="00444456" w:rsidRDefault="00000000">
            <w:pPr>
              <w:spacing w:line="360" w:lineRule="auto"/>
              <w:jc w:val="center"/>
              <w:textAlignment w:val="center"/>
            </w:pPr>
            <w:r>
              <w:rPr>
                <w:rFonts w:eastAsia="Times New Roman"/>
                <w:i/>
              </w:rPr>
              <w:t>BC</w:t>
            </w:r>
            <w:r>
              <w:t>两端的电压</w:t>
            </w:r>
          </w:p>
        </w:tc>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3C75CB" w14:textId="77777777" w:rsidR="00444456" w:rsidRDefault="00000000">
            <w:pPr>
              <w:spacing w:line="360" w:lineRule="auto"/>
              <w:jc w:val="center"/>
              <w:textAlignment w:val="center"/>
            </w:pPr>
            <w:r>
              <w:rPr>
                <w:rFonts w:eastAsia="Times New Roman"/>
                <w:i/>
              </w:rPr>
              <w:t>AC</w:t>
            </w:r>
            <w:r>
              <w:t>两端的电压</w:t>
            </w:r>
          </w:p>
        </w:tc>
      </w:tr>
      <w:tr w:rsidR="00444456" w14:paraId="3D79F685" w14:textId="77777777">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D8044E" w14:textId="77777777" w:rsidR="00444456" w:rsidRDefault="00000000">
            <w:pPr>
              <w:spacing w:line="360" w:lineRule="auto"/>
              <w:jc w:val="center"/>
              <w:textAlignment w:val="center"/>
            </w:pPr>
            <w:r>
              <w:t>1.4</w:t>
            </w:r>
          </w:p>
        </w:tc>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2A1E2B" w14:textId="77777777" w:rsidR="00444456" w:rsidRDefault="00000000">
            <w:pPr>
              <w:spacing w:line="360" w:lineRule="auto"/>
              <w:jc w:val="center"/>
              <w:textAlignment w:val="center"/>
            </w:pPr>
            <w:r>
              <w:t>1.4</w:t>
            </w:r>
          </w:p>
        </w:tc>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D43ECC" w14:textId="77777777" w:rsidR="00444456" w:rsidRDefault="00000000">
            <w:pPr>
              <w:spacing w:line="360" w:lineRule="auto"/>
              <w:jc w:val="center"/>
              <w:textAlignment w:val="center"/>
            </w:pPr>
            <w:r>
              <w:t>2.8</w:t>
            </w:r>
          </w:p>
        </w:tc>
      </w:tr>
      <w:tr w:rsidR="00444456" w14:paraId="756EEC97" w14:textId="77777777">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F32110" w14:textId="77777777" w:rsidR="00444456" w:rsidRDefault="00000000">
            <w:pPr>
              <w:spacing w:line="360" w:lineRule="auto"/>
              <w:jc w:val="center"/>
              <w:textAlignment w:val="center"/>
            </w:pPr>
            <w:r>
              <w:t>1.0</w:t>
            </w:r>
          </w:p>
        </w:tc>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482700" w14:textId="77777777" w:rsidR="00444456" w:rsidRDefault="00000000">
            <w:pPr>
              <w:spacing w:line="360" w:lineRule="auto"/>
              <w:jc w:val="center"/>
              <w:textAlignment w:val="center"/>
            </w:pPr>
            <w:r>
              <w:t>1.8</w:t>
            </w:r>
          </w:p>
        </w:tc>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0CE9B7" w14:textId="77777777" w:rsidR="00444456" w:rsidRDefault="00000000">
            <w:pPr>
              <w:spacing w:line="360" w:lineRule="auto"/>
              <w:jc w:val="center"/>
              <w:textAlignment w:val="center"/>
            </w:pPr>
            <w:r>
              <w:t>2.8</w:t>
            </w:r>
          </w:p>
        </w:tc>
      </w:tr>
      <w:tr w:rsidR="00444456" w14:paraId="42C521F5" w14:textId="77777777">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775843" w14:textId="77777777" w:rsidR="00444456" w:rsidRDefault="00000000">
            <w:pPr>
              <w:spacing w:line="360" w:lineRule="auto"/>
              <w:jc w:val="center"/>
              <w:textAlignment w:val="center"/>
            </w:pPr>
            <w:r>
              <w:t>1.6</w:t>
            </w:r>
          </w:p>
        </w:tc>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81E278" w14:textId="77777777" w:rsidR="00444456" w:rsidRDefault="00000000">
            <w:pPr>
              <w:spacing w:line="360" w:lineRule="auto"/>
              <w:jc w:val="center"/>
              <w:textAlignment w:val="center"/>
            </w:pPr>
            <w:r>
              <w:t>1.2</w:t>
            </w:r>
          </w:p>
        </w:tc>
        <w:tc>
          <w:tcPr>
            <w:tcW w:w="18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DA1785" w14:textId="77777777" w:rsidR="00444456" w:rsidRDefault="00000000">
            <w:pPr>
              <w:spacing w:line="360" w:lineRule="auto"/>
              <w:jc w:val="center"/>
              <w:textAlignment w:val="center"/>
            </w:pPr>
            <w:r>
              <w:t>2.8</w:t>
            </w:r>
          </w:p>
        </w:tc>
      </w:tr>
    </w:tbl>
    <w:p w14:paraId="1FB48946" w14:textId="77777777" w:rsidR="00444456" w:rsidRDefault="00444456">
      <w:pPr>
        <w:spacing w:line="360" w:lineRule="auto"/>
        <w:jc w:val="left"/>
        <w:textAlignment w:val="center"/>
      </w:pPr>
    </w:p>
    <w:p w14:paraId="6C031107" w14:textId="77777777" w:rsidR="00444456" w:rsidRDefault="00000000">
      <w:pPr>
        <w:spacing w:line="360" w:lineRule="auto"/>
        <w:jc w:val="left"/>
        <w:textAlignment w:val="center"/>
      </w:pPr>
      <w:r>
        <w:t>34</w:t>
      </w:r>
      <w:r>
        <w:t>．实验小组在探究</w:t>
      </w:r>
      <w:r>
        <w:t>“</w:t>
      </w:r>
      <w:r>
        <w:t>串联电路电压的特点</w:t>
      </w:r>
      <w:r>
        <w:t>”</w:t>
      </w:r>
      <w:r>
        <w:t>时，实验器材：两节新干电池、多个小灯泡、一个电压表、一个开关和若干导线。</w:t>
      </w:r>
    </w:p>
    <w:p w14:paraId="4CB12823" w14:textId="77777777" w:rsidR="00444456" w:rsidRDefault="00000000">
      <w:pPr>
        <w:spacing w:line="360" w:lineRule="auto"/>
        <w:jc w:val="left"/>
        <w:textAlignment w:val="center"/>
      </w:pPr>
      <w:r>
        <w:t>（</w:t>
      </w:r>
      <w:r>
        <w:t>1</w:t>
      </w:r>
      <w:r>
        <w:t>）同学们设计的实验电路图如图甲所示，请根据电路图用笔画线代替导线将如图乙所示的实物电路连接完整</w:t>
      </w:r>
      <w:r>
        <w:rPr>
          <w:rFonts w:eastAsia="Times New Roman"/>
          <w:u w:val="single"/>
        </w:rPr>
        <w:t xml:space="preserve">      </w:t>
      </w:r>
      <w:r>
        <w:t>；</w:t>
      </w:r>
    </w:p>
    <w:p w14:paraId="435DA473"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2A6F9EB9" wp14:editId="1728E6FE">
            <wp:extent cx="4410075" cy="1800225"/>
            <wp:effectExtent l="0" t="0" r="9525" b="9525"/>
            <wp:docPr id="100047" name="图片 100047" descr="@@@06e049e8-6c7e-457a-8bc3-319c42266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06e049e8-6c7e-457a-8bc3-319c42266b39"/>
                    <pic:cNvPicPr>
                      <a:picLocks noChangeAspect="1"/>
                    </pic:cNvPicPr>
                  </pic:nvPicPr>
                  <pic:blipFill>
                    <a:blip r:embed="rId45"/>
                    <a:stretch>
                      <a:fillRect/>
                    </a:stretch>
                  </pic:blipFill>
                  <pic:spPr>
                    <a:xfrm>
                      <a:off x="0" y="0"/>
                      <a:ext cx="4410075" cy="1800225"/>
                    </a:xfrm>
                    <a:prstGeom prst="rect">
                      <a:avLst/>
                    </a:prstGeom>
                  </pic:spPr>
                </pic:pic>
              </a:graphicData>
            </a:graphic>
          </wp:inline>
        </w:drawing>
      </w:r>
      <w:r>
        <w:rPr>
          <w:rFonts w:eastAsia="Times New Roman"/>
          <w:kern w:val="0"/>
          <w:sz w:val="24"/>
          <w:szCs w:val="24"/>
        </w:rPr>
        <w:t>        </w:t>
      </w:r>
    </w:p>
    <w:p w14:paraId="7A7AB288" w14:textId="77777777" w:rsidR="00444456" w:rsidRDefault="00000000">
      <w:pPr>
        <w:spacing w:line="360" w:lineRule="auto"/>
        <w:jc w:val="left"/>
        <w:textAlignment w:val="center"/>
      </w:pPr>
      <w:r>
        <w:t>（</w:t>
      </w:r>
      <w:r>
        <w:t>2</w:t>
      </w:r>
      <w:r>
        <w:t>）连接电路时，开关必须</w:t>
      </w:r>
      <w:r>
        <w:rPr>
          <w:rFonts w:eastAsia="Times New Roman"/>
          <w:u w:val="single"/>
        </w:rPr>
        <w:t xml:space="preserve">      </w:t>
      </w:r>
      <w:r>
        <w:t>（选填</w:t>
      </w:r>
      <w:r>
        <w:t>“</w:t>
      </w:r>
      <w:r>
        <w:t>断开</w:t>
      </w:r>
      <w:r>
        <w:t>”</w:t>
      </w:r>
      <w:r>
        <w:t>或</w:t>
      </w:r>
      <w:r>
        <w:t>“</w:t>
      </w:r>
      <w:r>
        <w:t>闭合</w:t>
      </w:r>
      <w:r>
        <w:t>”</w:t>
      </w:r>
      <w:r>
        <w:t>）；</w:t>
      </w:r>
    </w:p>
    <w:p w14:paraId="501FF4AE" w14:textId="77777777" w:rsidR="00444456" w:rsidRDefault="00000000">
      <w:pPr>
        <w:spacing w:line="360" w:lineRule="auto"/>
        <w:jc w:val="left"/>
        <w:textAlignment w:val="center"/>
      </w:pPr>
      <w:r>
        <w:t>（</w:t>
      </w:r>
      <w:r>
        <w:t>3</w:t>
      </w:r>
      <w:r>
        <w:t>）实验中选用规格不相同的小灯泡，其目的是使实验结论具有</w:t>
      </w:r>
      <w:r>
        <w:rPr>
          <w:rFonts w:eastAsia="Times New Roman"/>
          <w:u w:val="single"/>
        </w:rPr>
        <w:t xml:space="preserve">      </w:t>
      </w:r>
      <w:r>
        <w:t>；</w:t>
      </w:r>
    </w:p>
    <w:p w14:paraId="74FA98FD" w14:textId="77777777" w:rsidR="00444456" w:rsidRDefault="00000000">
      <w:pPr>
        <w:spacing w:line="360" w:lineRule="auto"/>
        <w:jc w:val="left"/>
        <w:textAlignment w:val="center"/>
      </w:pPr>
      <w:r>
        <w:t>（</w:t>
      </w:r>
      <w:r>
        <w:t>4</w:t>
      </w:r>
      <w:r>
        <w:t>）如图甲所示，实验中，当同学们</w:t>
      </w:r>
      <w:proofErr w:type="gramStart"/>
      <w:r>
        <w:t>测量完灯</w:t>
      </w:r>
      <w:proofErr w:type="gramEnd"/>
      <w:r>
        <w:object w:dxaOrig="264" w:dyaOrig="316" w14:anchorId="17325234">
          <v:shape id="_x0000_i1033" type="#_x0000_t75" alt="eqId1cc06be8b22a37738e67d7aae9e9d67e" style="width:13pt;height:16pt" o:ole="">
            <v:imagedata r:id="rId46" o:title="eqId1cc06be8b22a37738e67d7aae9e9d67e"/>
          </v:shape>
          <o:OLEObject Type="Embed" ProgID="Equation.DSMT4" ShapeID="_x0000_i1033" DrawAspect="Content" ObjectID="_1810132778" r:id="rId47"/>
        </w:object>
      </w:r>
      <w:r>
        <w:t>两端的电压后，为了节约时间，断开</w:t>
      </w:r>
      <w:r>
        <w:rPr>
          <w:rFonts w:eastAsia="Times New Roman"/>
          <w:i/>
        </w:rPr>
        <w:t>A</w:t>
      </w:r>
      <w:r>
        <w:t>点接线直接改接在</w:t>
      </w:r>
      <w:r>
        <w:rPr>
          <w:rFonts w:eastAsia="Times New Roman"/>
          <w:i/>
        </w:rPr>
        <w:t>C</w:t>
      </w:r>
      <w:r>
        <w:t>点上。这样能不能测量出灯</w:t>
      </w:r>
      <w:r>
        <w:object w:dxaOrig="264" w:dyaOrig="324" w14:anchorId="008843A6">
          <v:shape id="_x0000_i1034" type="#_x0000_t75" alt="eqId7afbfe404ad5febf1904d763974967b3" style="width:13pt;height:16pt" o:ole="">
            <v:imagedata r:id="rId48" o:title="eqId7afbfe404ad5febf1904d763974967b3"/>
          </v:shape>
          <o:OLEObject Type="Embed" ProgID="Equation.DSMT4" ShapeID="_x0000_i1034" DrawAspect="Content" ObjectID="_1810132779" r:id="rId49"/>
        </w:object>
      </w:r>
      <w:r>
        <w:t>两端的电压？并说明理由。</w:t>
      </w:r>
      <w:r>
        <w:rPr>
          <w:rFonts w:eastAsia="Times New Roman"/>
          <w:u w:val="single"/>
        </w:rPr>
        <w:t xml:space="preserve">      </w:t>
      </w:r>
      <w:r>
        <w:t>；</w:t>
      </w:r>
    </w:p>
    <w:p w14:paraId="4CCC23AF" w14:textId="77777777" w:rsidR="00444456" w:rsidRDefault="00000000">
      <w:pPr>
        <w:spacing w:line="360" w:lineRule="auto"/>
        <w:jc w:val="left"/>
        <w:textAlignment w:val="center"/>
      </w:pPr>
      <w:r>
        <w:t>（</w:t>
      </w:r>
      <w:r>
        <w:t>5</w:t>
      </w:r>
      <w:r>
        <w:t>）同学们正确实验得到的实验数据如下表，分析实验数据可得出串联电路电压的特点：</w:t>
      </w:r>
      <w:r>
        <w:rPr>
          <w:rFonts w:eastAsia="Times New Roman"/>
          <w:u w:val="single"/>
        </w:rPr>
        <w:t xml:space="preserve">      </w:t>
      </w:r>
      <w:r>
        <w:t>（写出关系式即可）；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849"/>
        <w:gridCol w:w="2849"/>
        <w:gridCol w:w="2849"/>
      </w:tblGrid>
      <w:tr w:rsidR="00444456" w14:paraId="0A077E20"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81E17E" w14:textId="77777777" w:rsidR="00444456" w:rsidRDefault="00000000">
            <w:pPr>
              <w:spacing w:line="360" w:lineRule="auto"/>
              <w:jc w:val="left"/>
              <w:textAlignment w:val="center"/>
            </w:pPr>
            <w:r>
              <w:object w:dxaOrig="704" w:dyaOrig="318" w14:anchorId="0697F7F9">
                <v:shape id="_x0000_i1035" type="#_x0000_t75" alt="eqId956c3d05387a606c0029ed6a9397a2fe" style="width:35pt;height:16pt" o:ole="">
                  <v:imagedata r:id="rId50" o:title="eqId956c3d05387a606c0029ed6a9397a2fe"/>
                </v:shape>
                <o:OLEObject Type="Embed" ProgID="Equation.DSMT4" ShapeID="_x0000_i1035" DrawAspect="Content" ObjectID="_1810132780" r:id="rId51"/>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B46E58" w14:textId="77777777" w:rsidR="00444456" w:rsidRDefault="00000000">
            <w:pPr>
              <w:spacing w:line="360" w:lineRule="auto"/>
              <w:jc w:val="left"/>
              <w:textAlignment w:val="center"/>
            </w:pPr>
            <w:r>
              <w:object w:dxaOrig="704" w:dyaOrig="318" w14:anchorId="0F10B592">
                <v:shape id="_x0000_i1036" type="#_x0000_t75" alt="eqId9bb5003584546163c68c52bd7220120f" style="width:35pt;height:16pt" o:ole="">
                  <v:imagedata r:id="rId52" o:title="eqId9bb5003584546163c68c52bd7220120f"/>
                </v:shape>
                <o:OLEObject Type="Embed" ProgID="Equation.DSMT4" ShapeID="_x0000_i1036" DrawAspect="Content" ObjectID="_1810132781" r:id="rId5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FA226E" w14:textId="77777777" w:rsidR="00444456" w:rsidRDefault="00000000">
            <w:pPr>
              <w:spacing w:line="360" w:lineRule="auto"/>
              <w:jc w:val="left"/>
              <w:textAlignment w:val="center"/>
            </w:pPr>
            <w:r>
              <w:object w:dxaOrig="704" w:dyaOrig="318" w14:anchorId="0F126429">
                <v:shape id="_x0000_i1037" type="#_x0000_t75" alt="eqId2a7bb3bd2cb5a96141205e3b571be260" style="width:35pt;height:16pt" o:ole="">
                  <v:imagedata r:id="rId54" o:title="eqId2a7bb3bd2cb5a96141205e3b571be260"/>
                </v:shape>
                <o:OLEObject Type="Embed" ProgID="Equation.DSMT4" ShapeID="_x0000_i1037" DrawAspect="Content" ObjectID="_1810132782" r:id="rId55"/>
              </w:object>
            </w:r>
          </w:p>
        </w:tc>
      </w:tr>
      <w:tr w:rsidR="00444456" w14:paraId="55E88A7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7E52E3" w14:textId="77777777" w:rsidR="00444456" w:rsidRDefault="00000000">
            <w:pPr>
              <w:spacing w:line="360" w:lineRule="auto"/>
              <w:jc w:val="left"/>
              <w:textAlignment w:val="center"/>
            </w:pPr>
            <w:r>
              <w:t>1.8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3EB051" w14:textId="77777777" w:rsidR="00444456" w:rsidRDefault="00000000">
            <w:pPr>
              <w:spacing w:line="360" w:lineRule="auto"/>
              <w:jc w:val="left"/>
              <w:textAlignment w:val="center"/>
            </w:pPr>
            <w:r>
              <w:t>1.2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FF1C2D" w14:textId="77777777" w:rsidR="00444456" w:rsidRDefault="00000000">
            <w:pPr>
              <w:spacing w:line="360" w:lineRule="auto"/>
              <w:jc w:val="left"/>
              <w:textAlignment w:val="center"/>
            </w:pPr>
            <w:r>
              <w:t>3.0</w:t>
            </w:r>
          </w:p>
        </w:tc>
      </w:tr>
    </w:tbl>
    <w:p w14:paraId="5515DAB1" w14:textId="77777777" w:rsidR="00444456" w:rsidRDefault="00000000">
      <w:pPr>
        <w:spacing w:line="360" w:lineRule="auto"/>
        <w:jc w:val="left"/>
        <w:textAlignment w:val="center"/>
      </w:pPr>
      <w:r>
        <w:t>（</w:t>
      </w:r>
      <w:r>
        <w:t>6</w:t>
      </w:r>
      <w:r>
        <w:t>）同学们通过讨论交流后，认为</w:t>
      </w:r>
      <w:proofErr w:type="gramStart"/>
      <w:r>
        <w:t>实验仍</w:t>
      </w:r>
      <w:proofErr w:type="gramEnd"/>
      <w:r>
        <w:t>没有完成。则接下来应进行的实验操作是</w:t>
      </w:r>
      <w:r>
        <w:rPr>
          <w:rFonts w:eastAsia="Times New Roman"/>
          <w:u w:val="single"/>
        </w:rPr>
        <w:t xml:space="preserve">      </w:t>
      </w:r>
      <w:r>
        <w:t>。</w:t>
      </w:r>
    </w:p>
    <w:p w14:paraId="42739237" w14:textId="77777777" w:rsidR="00444456" w:rsidRDefault="00444456">
      <w:pPr>
        <w:jc w:val="center"/>
        <w:textAlignment w:val="center"/>
        <w:rPr>
          <w:rFonts w:ascii="黑体" w:eastAsia="黑体" w:hAnsi="黑体" w:cs="黑体" w:hint="eastAsia"/>
          <w:b/>
          <w:color w:val="000000"/>
          <w:sz w:val="30"/>
        </w:rPr>
      </w:pPr>
    </w:p>
    <w:p w14:paraId="66BD209E" w14:textId="77777777" w:rsidR="00444456" w:rsidRDefault="00000000">
      <w:pPr>
        <w:jc w:val="left"/>
        <w:textAlignment w:val="center"/>
        <w:rPr>
          <w:rFonts w:ascii="宋体" w:hAnsi="宋体" w:cs="宋体" w:hint="eastAsia"/>
          <w:b/>
          <w:color w:val="000000"/>
        </w:rPr>
      </w:pPr>
      <w:r>
        <w:rPr>
          <w:rFonts w:ascii="宋体" w:hAnsi="宋体" w:cs="宋体"/>
          <w:b/>
          <w:color w:val="000000"/>
        </w:rPr>
        <w:t>六、计算题</w:t>
      </w:r>
    </w:p>
    <w:p w14:paraId="00994909" w14:textId="77777777" w:rsidR="00444456" w:rsidRDefault="00000000">
      <w:pPr>
        <w:spacing w:line="360" w:lineRule="auto"/>
        <w:jc w:val="left"/>
        <w:textAlignment w:val="center"/>
      </w:pPr>
      <w:r>
        <w:lastRenderedPageBreak/>
        <w:t>35</w:t>
      </w:r>
      <w:r>
        <w:t>．如图所示，</w:t>
      </w:r>
      <w:r>
        <w:object w:dxaOrig="879" w:dyaOrig="315" w14:anchorId="4F99435B">
          <v:shape id="_x0000_i1038" type="#_x0000_t75" alt="eqId97134dbf1569b10bf8f5b6ce4065c4be" style="width:44pt;height:16pt" o:ole="">
            <v:imagedata r:id="rId56" o:title="eqId97134dbf1569b10bf8f5b6ce4065c4be"/>
          </v:shape>
          <o:OLEObject Type="Embed" ProgID="Equation.DSMT4" ShapeID="_x0000_i1038" DrawAspect="Content" ObjectID="_1810132783" r:id="rId57"/>
        </w:object>
      </w:r>
      <w:r>
        <w:t>，电流表的示数为</w:t>
      </w:r>
      <w:r>
        <w:object w:dxaOrig="492" w:dyaOrig="233" w14:anchorId="45B9CA83">
          <v:shape id="_x0000_i1039" type="#_x0000_t75" alt="eqIddb586f2c37b26089713ff02346e6d0d8" style="width:24.5pt;height:11.5pt" o:ole="">
            <v:imagedata r:id="rId58" o:title="eqIddb586f2c37b26089713ff02346e6d0d8"/>
          </v:shape>
          <o:OLEObject Type="Embed" ProgID="Equation.DSMT4" ShapeID="_x0000_i1039" DrawAspect="Content" ObjectID="_1810132784" r:id="rId59"/>
        </w:object>
      </w:r>
      <w:r>
        <w:t>，电压表的示数为</w:t>
      </w:r>
      <w:r>
        <w:object w:dxaOrig="421" w:dyaOrig="250" w14:anchorId="039AE873">
          <v:shape id="_x0000_i1040" type="#_x0000_t75" alt="eqId4a9e557b18168d9ec84e65fb46057d72" style="width:21pt;height:12.5pt" o:ole="">
            <v:imagedata r:id="rId60" o:title="eqId4a9e557b18168d9ec84e65fb46057d72"/>
          </v:shape>
          <o:OLEObject Type="Embed" ProgID="Equation.DSMT4" ShapeID="_x0000_i1040" DrawAspect="Content" ObjectID="_1810132785" r:id="rId61"/>
        </w:object>
      </w:r>
      <w:r>
        <w:t>。求：并联电路总电流</w:t>
      </w:r>
      <w:r>
        <w:rPr>
          <w:rFonts w:eastAsia="Times New Roman"/>
          <w:i/>
        </w:rPr>
        <w:t>I</w:t>
      </w:r>
      <w:r>
        <w:t>；</w:t>
      </w:r>
    </w:p>
    <w:p w14:paraId="13938682"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68D4239F" wp14:editId="2D676C2C">
            <wp:extent cx="1314450" cy="1123950"/>
            <wp:effectExtent l="0" t="0" r="0" b="0"/>
            <wp:docPr id="100049" name="图片 100049" descr="@@@34b9f27a-0276-4ca1-b1c6-ff77ae6f2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34b9f27a-0276-4ca1-b1c6-ff77ae6f28d0"/>
                    <pic:cNvPicPr>
                      <a:picLocks noChangeAspect="1"/>
                    </pic:cNvPicPr>
                  </pic:nvPicPr>
                  <pic:blipFill>
                    <a:blip r:embed="rId62"/>
                    <a:stretch>
                      <a:fillRect/>
                    </a:stretch>
                  </pic:blipFill>
                  <pic:spPr>
                    <a:xfrm>
                      <a:off x="0" y="0"/>
                      <a:ext cx="1314450" cy="1123950"/>
                    </a:xfrm>
                    <a:prstGeom prst="rect">
                      <a:avLst/>
                    </a:prstGeom>
                  </pic:spPr>
                </pic:pic>
              </a:graphicData>
            </a:graphic>
          </wp:inline>
        </w:drawing>
      </w:r>
    </w:p>
    <w:p w14:paraId="1D9BF176" w14:textId="77777777" w:rsidR="00444456" w:rsidRDefault="00000000">
      <w:pPr>
        <w:spacing w:line="360" w:lineRule="auto"/>
        <w:jc w:val="left"/>
        <w:textAlignment w:val="center"/>
      </w:pPr>
      <w:r>
        <w:t>36</w:t>
      </w:r>
      <w:r>
        <w:t>．某同学做实验时，连接了图甲所示的电路，电源电压恒为</w:t>
      </w:r>
      <w:r>
        <w:t>3V</w:t>
      </w:r>
      <w:r>
        <w:t>；闭合开关</w:t>
      </w:r>
      <w:r>
        <w:t>S</w:t>
      </w:r>
      <w:r>
        <w:t>时，三个电表的示数分别如图乙所示，但当时没有记录清楚每个数据</w:t>
      </w:r>
      <w:proofErr w:type="gramStart"/>
      <w:r>
        <w:t>对应哪</w:t>
      </w:r>
      <w:proofErr w:type="gramEnd"/>
      <w:r>
        <w:t>一个电表，请你根据电路图和电表示数解答问题：</w:t>
      </w:r>
    </w:p>
    <w:p w14:paraId="028AFEBF" w14:textId="77777777" w:rsidR="00444456" w:rsidRDefault="00000000">
      <w:pPr>
        <w:spacing w:line="360" w:lineRule="auto"/>
        <w:jc w:val="left"/>
        <w:textAlignment w:val="center"/>
      </w:pPr>
      <w:r>
        <w:t>（</w:t>
      </w:r>
      <w:r>
        <w:t>1</w:t>
      </w:r>
      <w:r>
        <w:t>）通过灯泡</w:t>
      </w:r>
      <w:r>
        <w:t>L</w:t>
      </w:r>
      <w:r>
        <w:rPr>
          <w:vertAlign w:val="subscript"/>
        </w:rPr>
        <w:t>1</w:t>
      </w:r>
      <w:r>
        <w:t>、</w:t>
      </w:r>
      <w:r>
        <w:t>L</w:t>
      </w:r>
      <w:r>
        <w:rPr>
          <w:vertAlign w:val="subscript"/>
        </w:rPr>
        <w:t>2</w:t>
      </w:r>
      <w:r>
        <w:t>的电流为多少？</w:t>
      </w:r>
    </w:p>
    <w:p w14:paraId="295B8A11" w14:textId="77777777" w:rsidR="00444456" w:rsidRDefault="00000000">
      <w:pPr>
        <w:spacing w:line="360" w:lineRule="auto"/>
        <w:jc w:val="left"/>
        <w:textAlignment w:val="center"/>
      </w:pPr>
      <w:r>
        <w:t>（</w:t>
      </w:r>
      <w:r>
        <w:t>2</w:t>
      </w:r>
      <w:r>
        <w:t>）灯泡</w:t>
      </w:r>
      <w:r>
        <w:t>L</w:t>
      </w:r>
      <w:r>
        <w:rPr>
          <w:vertAlign w:val="subscript"/>
        </w:rPr>
        <w:t>1</w:t>
      </w:r>
      <w:r>
        <w:t>、</w:t>
      </w:r>
      <w:r>
        <w:t>L</w:t>
      </w:r>
      <w:r>
        <w:rPr>
          <w:vertAlign w:val="subscript"/>
        </w:rPr>
        <w:t>2</w:t>
      </w:r>
      <w:r>
        <w:t>两端的电压为多少？</w:t>
      </w:r>
    </w:p>
    <w:p w14:paraId="37CC7181"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73AD8C8D" wp14:editId="63F602BE">
            <wp:extent cx="5276215" cy="1193165"/>
            <wp:effectExtent l="0" t="0" r="635" b="6985"/>
            <wp:docPr id="100051" name="图片 100051" descr="@@@b5c5c02a-be22-43e5-9e1d-06e658857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b5c5c02a-be22-43e5-9e1d-06e658857b56"/>
                    <pic:cNvPicPr>
                      <a:picLocks noChangeAspect="1"/>
                    </pic:cNvPicPr>
                  </pic:nvPicPr>
                  <pic:blipFill>
                    <a:blip r:embed="rId63"/>
                    <a:stretch>
                      <a:fillRect/>
                    </a:stretch>
                  </pic:blipFill>
                  <pic:spPr>
                    <a:xfrm>
                      <a:off x="0" y="0"/>
                      <a:ext cx="5276800" cy="1193660"/>
                    </a:xfrm>
                    <a:prstGeom prst="rect">
                      <a:avLst/>
                    </a:prstGeom>
                  </pic:spPr>
                </pic:pic>
              </a:graphicData>
            </a:graphic>
          </wp:inline>
        </w:drawing>
      </w:r>
    </w:p>
    <w:p w14:paraId="392B20FE" w14:textId="77777777" w:rsidR="00444456" w:rsidRDefault="00000000">
      <w:pPr>
        <w:spacing w:line="360" w:lineRule="auto"/>
        <w:jc w:val="left"/>
        <w:textAlignment w:val="center"/>
      </w:pPr>
      <w:r>
        <w:t>37</w:t>
      </w:r>
      <w:r>
        <w:t>．如图所示电路中，当开关</w:t>
      </w:r>
      <w:r>
        <w:t>S</w:t>
      </w:r>
      <w:r>
        <w:t>闭合时，电流表</w:t>
      </w:r>
      <w:r>
        <w:t>A</w:t>
      </w:r>
      <w:r>
        <w:t>的示数为</w:t>
      </w:r>
      <w:r>
        <w:t>0.8A</w:t>
      </w:r>
      <w:r>
        <w:t>，电流表</w:t>
      </w:r>
      <w:r>
        <w:t>A</w:t>
      </w:r>
      <w:r>
        <w:rPr>
          <w:vertAlign w:val="subscript"/>
        </w:rPr>
        <w:t>1</w:t>
      </w:r>
      <w:r>
        <w:t>的示数为</w:t>
      </w:r>
      <w:r>
        <w:t>100mA</w:t>
      </w:r>
      <w:r>
        <w:t>，电压表的示数</w:t>
      </w:r>
      <w:r>
        <w:t>4.5V</w:t>
      </w:r>
      <w:r>
        <w:t>。求：</w:t>
      </w:r>
    </w:p>
    <w:p w14:paraId="469D7834" w14:textId="77777777" w:rsidR="00444456" w:rsidRDefault="00000000">
      <w:pPr>
        <w:spacing w:line="360" w:lineRule="auto"/>
        <w:jc w:val="left"/>
        <w:textAlignment w:val="center"/>
      </w:pPr>
      <w:r>
        <w:t>（</w:t>
      </w:r>
      <w:r>
        <w:t>1</w:t>
      </w:r>
      <w:r>
        <w:t>）通过</w:t>
      </w:r>
      <w:r>
        <w:t>L</w:t>
      </w:r>
      <w:r>
        <w:rPr>
          <w:vertAlign w:val="subscript"/>
        </w:rPr>
        <w:t>2</w:t>
      </w:r>
      <w:r>
        <w:t>的电流；</w:t>
      </w:r>
      <w:r>
        <w:t xml:space="preserve"> </w:t>
      </w:r>
    </w:p>
    <w:p w14:paraId="22194B1E" w14:textId="77777777" w:rsidR="00444456" w:rsidRDefault="00000000">
      <w:pPr>
        <w:spacing w:line="360" w:lineRule="auto"/>
        <w:jc w:val="left"/>
        <w:textAlignment w:val="center"/>
      </w:pPr>
      <w:r>
        <w:t>（</w:t>
      </w:r>
      <w:r>
        <w:t>2</w:t>
      </w:r>
      <w:r>
        <w:t>）</w:t>
      </w:r>
      <w:r>
        <w:t>L</w:t>
      </w:r>
      <w:r>
        <w:rPr>
          <w:vertAlign w:val="subscript"/>
        </w:rPr>
        <w:t>1</w:t>
      </w:r>
      <w:r>
        <w:t>两端的电压；</w:t>
      </w:r>
    </w:p>
    <w:p w14:paraId="3F638AC6" w14:textId="77777777" w:rsidR="00444456" w:rsidRDefault="00000000">
      <w:pPr>
        <w:spacing w:line="360" w:lineRule="auto"/>
        <w:jc w:val="left"/>
        <w:textAlignment w:val="center"/>
      </w:pPr>
      <w:r>
        <w:t>（</w:t>
      </w:r>
      <w:r>
        <w:t>3</w:t>
      </w:r>
      <w:r>
        <w:t>）电源是采用几节干电池串联的。（要写出计算过程）</w:t>
      </w:r>
    </w:p>
    <w:p w14:paraId="68CFB5B4"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6FD4273C" wp14:editId="38F21E6F">
            <wp:extent cx="1485900" cy="1571625"/>
            <wp:effectExtent l="0" t="0" r="0" b="9525"/>
            <wp:docPr id="100053" name="图片 100053" descr="@@@f11cc789-d056-4f14-be09-efcaffa80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f11cc789-d056-4f14-be09-efcaffa800a0"/>
                    <pic:cNvPicPr>
                      <a:picLocks noChangeAspect="1"/>
                    </pic:cNvPicPr>
                  </pic:nvPicPr>
                  <pic:blipFill>
                    <a:blip r:embed="rId64"/>
                    <a:stretch>
                      <a:fillRect/>
                    </a:stretch>
                  </pic:blipFill>
                  <pic:spPr>
                    <a:xfrm>
                      <a:off x="0" y="0"/>
                      <a:ext cx="1485900" cy="1571625"/>
                    </a:xfrm>
                    <a:prstGeom prst="rect">
                      <a:avLst/>
                    </a:prstGeom>
                  </pic:spPr>
                </pic:pic>
              </a:graphicData>
            </a:graphic>
          </wp:inline>
        </w:drawing>
      </w:r>
    </w:p>
    <w:p w14:paraId="037AAA30" w14:textId="77777777" w:rsidR="00444456" w:rsidRDefault="00444456">
      <w:pPr>
        <w:jc w:val="center"/>
        <w:textAlignment w:val="center"/>
        <w:rPr>
          <w:rFonts w:ascii="黑体" w:eastAsia="黑体" w:hAnsi="黑体" w:cs="黑体" w:hint="eastAsia"/>
          <w:b/>
          <w:color w:val="000000"/>
          <w:sz w:val="30"/>
        </w:rPr>
      </w:pPr>
    </w:p>
    <w:p w14:paraId="13DFA737" w14:textId="77777777" w:rsidR="00444456" w:rsidRDefault="00000000">
      <w:pPr>
        <w:jc w:val="left"/>
        <w:textAlignment w:val="center"/>
        <w:rPr>
          <w:rFonts w:ascii="宋体" w:hAnsi="宋体" w:cs="宋体" w:hint="eastAsia"/>
          <w:b/>
          <w:color w:val="000000"/>
        </w:rPr>
      </w:pPr>
      <w:r>
        <w:rPr>
          <w:rFonts w:ascii="宋体" w:hAnsi="宋体" w:cs="宋体"/>
          <w:b/>
          <w:color w:val="000000"/>
        </w:rPr>
        <w:t>七、综合题</w:t>
      </w:r>
    </w:p>
    <w:p w14:paraId="061EB02B" w14:textId="77777777" w:rsidR="00444456" w:rsidRDefault="00000000">
      <w:pPr>
        <w:spacing w:line="360" w:lineRule="auto"/>
        <w:jc w:val="left"/>
        <w:textAlignment w:val="center"/>
      </w:pPr>
      <w:r>
        <w:t>38</w:t>
      </w:r>
      <w:r>
        <w:t>．如图电路中，电源电压为</w:t>
      </w:r>
      <w:r>
        <w:t>6V</w:t>
      </w:r>
      <w:r>
        <w:t>。开关闭合后，电流表</w:t>
      </w:r>
      <w:r>
        <w:t>A</w:t>
      </w:r>
      <w:r>
        <w:t>的示数为</w:t>
      </w:r>
      <w:r>
        <w:t>0.5A</w:t>
      </w:r>
      <w:r>
        <w:t>，</w:t>
      </w:r>
      <w:r>
        <w:object w:dxaOrig="281" w:dyaOrig="305" w14:anchorId="3B86690F">
          <v:shape id="_x0000_i1041" type="#_x0000_t75" alt="eqId024e2379c58191758f8bd7602a6bcb9f" style="width:14pt;height:15.5pt" o:ole="">
            <v:imagedata r:id="rId65" o:title="eqId024e2379c58191758f8bd7602a6bcb9f"/>
          </v:shape>
          <o:OLEObject Type="Embed" ProgID="Equation.DSMT4" ShapeID="_x0000_i1041" DrawAspect="Content" ObjectID="_1810132786" r:id="rId66"/>
        </w:object>
      </w:r>
      <w:r>
        <w:t>表示为</w:t>
      </w:r>
      <w:r>
        <w:t>0.3A</w:t>
      </w:r>
      <w:r>
        <w:t>。</w:t>
      </w:r>
      <w:r>
        <w:lastRenderedPageBreak/>
        <w:t>求：</w:t>
      </w:r>
    </w:p>
    <w:p w14:paraId="62590429" w14:textId="77777777" w:rsidR="00444456" w:rsidRDefault="00000000">
      <w:pPr>
        <w:spacing w:line="360" w:lineRule="auto"/>
        <w:textAlignment w:val="center"/>
      </w:pPr>
      <w:r>
        <w:rPr>
          <w:rFonts w:eastAsia="Times New Roman"/>
          <w:noProof/>
          <w:kern w:val="0"/>
          <w:sz w:val="24"/>
          <w:szCs w:val="24"/>
        </w:rPr>
        <w:drawing>
          <wp:inline distT="0" distB="0" distL="114300" distR="114300" wp14:anchorId="2E792B08" wp14:editId="7974AFCA">
            <wp:extent cx="1143000" cy="1190625"/>
            <wp:effectExtent l="0" t="0" r="0" b="9525"/>
            <wp:docPr id="100055" name="图片 100055" descr="@@@9a8ce491-7124-4876-a52a-6eeb2db7f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9a8ce491-7124-4876-a52a-6eeb2db7f06d"/>
                    <pic:cNvPicPr>
                      <a:picLocks noChangeAspect="1"/>
                    </pic:cNvPicPr>
                  </pic:nvPicPr>
                  <pic:blipFill>
                    <a:blip r:embed="rId67"/>
                    <a:stretch>
                      <a:fillRect/>
                    </a:stretch>
                  </pic:blipFill>
                  <pic:spPr>
                    <a:xfrm>
                      <a:off x="0" y="0"/>
                      <a:ext cx="1143000" cy="1190625"/>
                    </a:xfrm>
                    <a:prstGeom prst="rect">
                      <a:avLst/>
                    </a:prstGeom>
                  </pic:spPr>
                </pic:pic>
              </a:graphicData>
            </a:graphic>
          </wp:inline>
        </w:drawing>
      </w:r>
    </w:p>
    <w:p w14:paraId="0C018EFC" w14:textId="77777777" w:rsidR="00444456" w:rsidRDefault="00000000">
      <w:pPr>
        <w:spacing w:line="360" w:lineRule="auto"/>
        <w:jc w:val="left"/>
        <w:textAlignment w:val="center"/>
      </w:pPr>
      <w:r>
        <w:t>(1)</w:t>
      </w:r>
      <w:r>
        <w:t>灯</w:t>
      </w:r>
      <w:r>
        <w:object w:dxaOrig="246" w:dyaOrig="316" w14:anchorId="0C88C914">
          <v:shape id="_x0000_i1042" type="#_x0000_t75" alt="eqId62e76322da99c521981992a53339042c" style="width:12.5pt;height:16pt" o:ole="">
            <v:imagedata r:id="rId68" o:title="eqId62e76322da99c521981992a53339042c"/>
          </v:shape>
          <o:OLEObject Type="Embed" ProgID="Equation.DSMT4" ShapeID="_x0000_i1042" DrawAspect="Content" ObjectID="_1810132787" r:id="rId69"/>
        </w:object>
      </w:r>
      <w:r>
        <w:t>两端的电压</w:t>
      </w:r>
      <w:r>
        <w:object w:dxaOrig="264" w:dyaOrig="316" w14:anchorId="7696BEEE">
          <v:shape id="_x0000_i1043" type="#_x0000_t75" alt="eqId9fd5f9ecb870fedb5b9a608d9ca2f911" style="width:13pt;height:16pt" o:ole="">
            <v:imagedata r:id="rId70" o:title="eqId9fd5f9ecb870fedb5b9a608d9ca2f911"/>
          </v:shape>
          <o:OLEObject Type="Embed" ProgID="Equation.DSMT4" ShapeID="_x0000_i1043" DrawAspect="Content" ObjectID="_1810132788" r:id="rId71"/>
        </w:object>
      </w:r>
      <w:r>
        <w:t>；</w:t>
      </w:r>
    </w:p>
    <w:p w14:paraId="32D71737" w14:textId="77777777" w:rsidR="00444456" w:rsidRDefault="00000000">
      <w:pPr>
        <w:spacing w:line="360" w:lineRule="auto"/>
        <w:jc w:val="left"/>
        <w:textAlignment w:val="center"/>
      </w:pPr>
      <w:r>
        <w:t>(2)</w:t>
      </w:r>
      <w:r>
        <w:t>通过灯</w:t>
      </w:r>
      <w:r>
        <w:object w:dxaOrig="246" w:dyaOrig="316" w14:anchorId="1027B949">
          <v:shape id="_x0000_i1044" type="#_x0000_t75" alt="eqId62e76322da99c521981992a53339042c" style="width:12.5pt;height:16pt" o:ole="">
            <v:imagedata r:id="rId68" o:title="eqId62e76322da99c521981992a53339042c"/>
          </v:shape>
          <o:OLEObject Type="Embed" ProgID="Equation.DSMT4" ShapeID="_x0000_i1044" DrawAspect="Content" ObjectID="_1810132789" r:id="rId72"/>
        </w:object>
      </w:r>
      <w:r>
        <w:t>的电流</w:t>
      </w:r>
      <w:r>
        <w:object w:dxaOrig="193" w:dyaOrig="314" w14:anchorId="5EFBCCB5">
          <v:shape id="_x0000_i1045" type="#_x0000_t75" alt="eqId2f1ac49b4139636fb1809fe970b23a87" style="width:9.5pt;height:15.5pt" o:ole="">
            <v:imagedata r:id="rId73" o:title="eqId2f1ac49b4139636fb1809fe970b23a87"/>
          </v:shape>
          <o:OLEObject Type="Embed" ProgID="Equation.DSMT4" ShapeID="_x0000_i1045" DrawAspect="Content" ObjectID="_1810132790" r:id="rId74"/>
        </w:object>
      </w:r>
      <w:r>
        <w:t>；</w:t>
      </w:r>
    </w:p>
    <w:p w14:paraId="00A25F44" w14:textId="77777777" w:rsidR="00444456" w:rsidRDefault="00000000">
      <w:pPr>
        <w:spacing w:line="360" w:lineRule="auto"/>
        <w:jc w:val="left"/>
        <w:textAlignment w:val="center"/>
      </w:pPr>
      <w:r>
        <w:t>(3)</w:t>
      </w:r>
      <w:r>
        <w:t>通过灯</w:t>
      </w:r>
      <w:r>
        <w:object w:dxaOrig="264" w:dyaOrig="324" w14:anchorId="7CE91584">
          <v:shape id="_x0000_i1046" type="#_x0000_t75" alt="eqId7afbfe404ad5febf1904d763974967b3" style="width:13pt;height:16pt" o:ole="">
            <v:imagedata r:id="rId48" o:title="eqId7afbfe404ad5febf1904d763974967b3"/>
          </v:shape>
          <o:OLEObject Type="Embed" ProgID="Equation.DSMT4" ShapeID="_x0000_i1046" DrawAspect="Content" ObjectID="_1810132791" r:id="rId75"/>
        </w:object>
      </w:r>
      <w:r>
        <w:t>的电流</w:t>
      </w:r>
      <w:r>
        <w:object w:dxaOrig="211" w:dyaOrig="318" w14:anchorId="14EB5A06">
          <v:shape id="_x0000_i1047" type="#_x0000_t75" alt="eqId2d1a0fd1ad044a9ecfcba672779bd678" style="width:10.5pt;height:16pt" o:ole="">
            <v:imagedata r:id="rId76" o:title="eqId2d1a0fd1ad044a9ecfcba672779bd678"/>
          </v:shape>
          <o:OLEObject Type="Embed" ProgID="Equation.DSMT4" ShapeID="_x0000_i1047" DrawAspect="Content" ObjectID="_1810132792" r:id="rId77"/>
        </w:object>
      </w:r>
      <w:r>
        <w:t>。</w:t>
      </w:r>
    </w:p>
    <w:p w14:paraId="702D75B6" w14:textId="77777777" w:rsidR="00444456" w:rsidRDefault="00000000">
      <w:pPr>
        <w:spacing w:line="360" w:lineRule="auto"/>
        <w:jc w:val="left"/>
        <w:textAlignment w:val="center"/>
      </w:pPr>
      <w:r>
        <w:t>39</w:t>
      </w:r>
      <w:r>
        <w:t>．如图所示，</w:t>
      </w:r>
      <w:r>
        <w:t xml:space="preserve"> </w:t>
      </w:r>
      <w:r>
        <w:t>取一个橙子，</w:t>
      </w:r>
      <w:r>
        <w:t xml:space="preserve"> </w:t>
      </w:r>
      <w:r>
        <w:t>把铜片、铁片插入其中，</w:t>
      </w:r>
      <w:r>
        <w:t xml:space="preserve"> </w:t>
      </w:r>
      <w:r>
        <w:t>制成一个水果电池。</w:t>
      </w:r>
    </w:p>
    <w:p w14:paraId="1B09C84C"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23E94F67" wp14:editId="4897F73D">
            <wp:extent cx="1104900" cy="1619250"/>
            <wp:effectExtent l="0" t="0" r="0" b="0"/>
            <wp:docPr id="100057" name="图片 100057" descr="@@@eced026e-89dd-41bd-8962-648c19514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eced026e-89dd-41bd-8962-648c19514e9d"/>
                    <pic:cNvPicPr>
                      <a:picLocks noChangeAspect="1"/>
                    </pic:cNvPicPr>
                  </pic:nvPicPr>
                  <pic:blipFill>
                    <a:blip r:embed="rId78"/>
                    <a:stretch>
                      <a:fillRect/>
                    </a:stretch>
                  </pic:blipFill>
                  <pic:spPr>
                    <a:xfrm>
                      <a:off x="0" y="0"/>
                      <a:ext cx="1104900" cy="1619250"/>
                    </a:xfrm>
                    <a:prstGeom prst="rect">
                      <a:avLst/>
                    </a:prstGeom>
                  </pic:spPr>
                </pic:pic>
              </a:graphicData>
            </a:graphic>
          </wp:inline>
        </w:drawing>
      </w:r>
    </w:p>
    <w:p w14:paraId="6155D051" w14:textId="77777777" w:rsidR="00444456" w:rsidRDefault="00000000">
      <w:pPr>
        <w:spacing w:line="360" w:lineRule="auto"/>
        <w:jc w:val="left"/>
        <w:textAlignment w:val="center"/>
      </w:pPr>
      <w:r>
        <w:t>(1)</w:t>
      </w:r>
      <w:r>
        <w:t>水果电池是将</w:t>
      </w:r>
      <w:r>
        <w:rPr>
          <w:rFonts w:eastAsia="Times New Roman"/>
          <w:u w:val="single"/>
        </w:rPr>
        <w:t xml:space="preserve">       </w:t>
      </w:r>
      <w:r>
        <w:t>能转化为电能；</w:t>
      </w:r>
    </w:p>
    <w:p w14:paraId="3425A2EC" w14:textId="77777777" w:rsidR="00444456" w:rsidRDefault="00000000">
      <w:pPr>
        <w:spacing w:line="360" w:lineRule="auto"/>
        <w:jc w:val="left"/>
        <w:textAlignment w:val="center"/>
      </w:pPr>
      <w:r>
        <w:t>(2)</w:t>
      </w:r>
      <w:r>
        <w:t>该水果电池正极是</w:t>
      </w:r>
      <w:r>
        <w:rPr>
          <w:rFonts w:eastAsia="Times New Roman"/>
          <w:u w:val="single"/>
        </w:rPr>
        <w:t xml:space="preserve">       </w:t>
      </w:r>
      <w:r>
        <w:t>（填铁片</w:t>
      </w:r>
      <w:r>
        <w:t>/</w:t>
      </w:r>
      <w:r>
        <w:t>铜片）；</w:t>
      </w:r>
    </w:p>
    <w:p w14:paraId="22E7F600" w14:textId="77777777" w:rsidR="00444456" w:rsidRDefault="00000000">
      <w:pPr>
        <w:spacing w:line="360" w:lineRule="auto"/>
        <w:jc w:val="left"/>
        <w:textAlignment w:val="center"/>
      </w:pPr>
      <w:r>
        <w:t>(3)</w:t>
      </w:r>
      <w:r>
        <w:t>为获得更高电压，</w:t>
      </w:r>
      <w:r>
        <w:t xml:space="preserve"> </w:t>
      </w:r>
      <w:r>
        <w:t>可以将多个水果电池</w:t>
      </w:r>
      <w:r>
        <w:rPr>
          <w:rFonts w:eastAsia="Times New Roman"/>
          <w:u w:val="single"/>
        </w:rPr>
        <w:t xml:space="preserve">       </w:t>
      </w:r>
      <w:r>
        <w:t>联。</w:t>
      </w:r>
    </w:p>
    <w:p w14:paraId="37D535AB" w14:textId="77777777" w:rsidR="00444456" w:rsidRDefault="00000000">
      <w:pPr>
        <w:spacing w:line="360" w:lineRule="auto"/>
        <w:jc w:val="left"/>
        <w:textAlignment w:val="center"/>
      </w:pPr>
      <w:r>
        <w:t>40</w:t>
      </w:r>
      <w:r>
        <w:t>．如图所示，电源电压为</w:t>
      </w:r>
      <w:r>
        <w:t>14V</w:t>
      </w:r>
      <w:r>
        <w:t>。</w:t>
      </w:r>
    </w:p>
    <w:p w14:paraId="0978A888"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08F4AA51" wp14:editId="2D36A005">
            <wp:extent cx="1504950" cy="1333500"/>
            <wp:effectExtent l="0" t="0" r="0" b="0"/>
            <wp:docPr id="100059" name="图片 100059" descr="@@@2a26639e-926f-4bad-97ec-778623b4e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2a26639e-926f-4bad-97ec-778623b4e449"/>
                    <pic:cNvPicPr>
                      <a:picLocks noChangeAspect="1"/>
                    </pic:cNvPicPr>
                  </pic:nvPicPr>
                  <pic:blipFill>
                    <a:blip r:embed="rId79"/>
                    <a:stretch>
                      <a:fillRect/>
                    </a:stretch>
                  </pic:blipFill>
                  <pic:spPr>
                    <a:xfrm>
                      <a:off x="0" y="0"/>
                      <a:ext cx="1504950" cy="1333500"/>
                    </a:xfrm>
                    <a:prstGeom prst="rect">
                      <a:avLst/>
                    </a:prstGeom>
                  </pic:spPr>
                </pic:pic>
              </a:graphicData>
            </a:graphic>
          </wp:inline>
        </w:drawing>
      </w:r>
    </w:p>
    <w:p w14:paraId="74E620DA" w14:textId="77777777" w:rsidR="00444456" w:rsidRDefault="00000000">
      <w:pPr>
        <w:spacing w:line="360" w:lineRule="auto"/>
        <w:jc w:val="left"/>
        <w:textAlignment w:val="center"/>
      </w:pPr>
      <w:r>
        <w:t>（</w:t>
      </w:r>
      <w:r>
        <w:t>1</w:t>
      </w:r>
      <w:r>
        <w:t>）若甲、乙均为电流表，当开关闭合时，电流表</w:t>
      </w:r>
      <w:r>
        <w:t>A</w:t>
      </w:r>
      <w:r>
        <w:t>示数为</w:t>
      </w:r>
      <w:r>
        <w:t>2.2A</w:t>
      </w:r>
      <w:r>
        <w:t>，甲表示数为</w:t>
      </w:r>
      <w:r>
        <w:t>1.2A</w:t>
      </w:r>
      <w:r>
        <w:t>，乙表示数为</w:t>
      </w:r>
      <w:r>
        <w:t>2A</w:t>
      </w:r>
      <w:r>
        <w:t>，则通过</w:t>
      </w:r>
      <w:r>
        <w:rPr>
          <w:rFonts w:eastAsia="Times New Roman"/>
          <w:i/>
        </w:rPr>
        <w:t>R</w:t>
      </w:r>
      <w:r>
        <w:rPr>
          <w:rFonts w:eastAsia="Times New Roman"/>
          <w:i/>
          <w:vertAlign w:val="subscript"/>
        </w:rPr>
        <w:t>1</w:t>
      </w:r>
      <w:r>
        <w:t>的电流为</w:t>
      </w:r>
      <w:r>
        <w:t xml:space="preserve"> </w:t>
      </w:r>
      <w:r>
        <w:rPr>
          <w:rFonts w:eastAsia="Times New Roman"/>
          <w:u w:val="single"/>
        </w:rPr>
        <w:t xml:space="preserve">     </w:t>
      </w:r>
      <w:r>
        <w:t>A</w:t>
      </w:r>
      <w:r>
        <w:t>，通过</w:t>
      </w:r>
      <w:r>
        <w:rPr>
          <w:rFonts w:eastAsia="Times New Roman"/>
          <w:i/>
        </w:rPr>
        <w:t>R</w:t>
      </w:r>
      <w:r>
        <w:rPr>
          <w:rFonts w:eastAsia="Times New Roman"/>
          <w:i/>
          <w:vertAlign w:val="subscript"/>
        </w:rPr>
        <w:t>2</w:t>
      </w:r>
      <w:r>
        <w:t>的电流为</w:t>
      </w:r>
      <w:r>
        <w:t xml:space="preserve"> </w:t>
      </w:r>
      <w:r>
        <w:rPr>
          <w:rFonts w:eastAsia="Times New Roman"/>
          <w:u w:val="single"/>
        </w:rPr>
        <w:t xml:space="preserve">     </w:t>
      </w:r>
      <w:r>
        <w:t>A</w:t>
      </w:r>
      <w:r>
        <w:t>；</w:t>
      </w:r>
    </w:p>
    <w:p w14:paraId="3B8734EB" w14:textId="77777777" w:rsidR="00444456" w:rsidRDefault="00000000">
      <w:pPr>
        <w:spacing w:line="360" w:lineRule="auto"/>
        <w:jc w:val="left"/>
        <w:textAlignment w:val="center"/>
      </w:pPr>
      <w:r>
        <w:t>（</w:t>
      </w:r>
      <w:r>
        <w:t>2</w:t>
      </w:r>
      <w:r>
        <w:t>）若甲、乙均为电压表，当开关闭合时，甲、</w:t>
      </w:r>
      <w:proofErr w:type="gramStart"/>
      <w:r>
        <w:t>乙表的</w:t>
      </w:r>
      <w:proofErr w:type="gramEnd"/>
      <w:r>
        <w:t>示数均为</w:t>
      </w:r>
      <w:r>
        <w:t>11V</w:t>
      </w:r>
      <w:r>
        <w:t>，则</w:t>
      </w:r>
      <w:r>
        <w:rPr>
          <w:rFonts w:eastAsia="Times New Roman"/>
          <w:i/>
        </w:rPr>
        <w:t>R</w:t>
      </w:r>
      <w:r>
        <w:rPr>
          <w:rFonts w:eastAsia="Times New Roman"/>
          <w:i/>
          <w:vertAlign w:val="subscript"/>
        </w:rPr>
        <w:t>2</w:t>
      </w:r>
      <w:proofErr w:type="gramStart"/>
      <w:r>
        <w:t>两</w:t>
      </w:r>
      <w:proofErr w:type="gramEnd"/>
      <w:r>
        <w:t>端电压为</w:t>
      </w:r>
      <w:r>
        <w:t xml:space="preserve"> </w:t>
      </w:r>
      <w:r>
        <w:rPr>
          <w:rFonts w:eastAsia="Times New Roman"/>
          <w:u w:val="single"/>
        </w:rPr>
        <w:t xml:space="preserve">     </w:t>
      </w:r>
      <w:r>
        <w:t>V</w:t>
      </w:r>
      <w:r>
        <w:t>，</w:t>
      </w:r>
      <w:r>
        <w:rPr>
          <w:rFonts w:eastAsia="Times New Roman"/>
          <w:i/>
        </w:rPr>
        <w:t>R</w:t>
      </w:r>
      <w:r>
        <w:rPr>
          <w:rFonts w:eastAsia="Times New Roman"/>
          <w:i/>
          <w:vertAlign w:val="subscript"/>
        </w:rPr>
        <w:t>3</w:t>
      </w:r>
      <w:r>
        <w:t>两端的电压为</w:t>
      </w:r>
      <w:r>
        <w:t xml:space="preserve"> </w:t>
      </w:r>
      <w:r>
        <w:rPr>
          <w:rFonts w:eastAsia="Times New Roman"/>
          <w:u w:val="single"/>
        </w:rPr>
        <w:t xml:space="preserve">     </w:t>
      </w:r>
      <w:r>
        <w:t>V</w:t>
      </w:r>
      <w:r>
        <w:t>。</w:t>
      </w:r>
    </w:p>
    <w:p w14:paraId="4D060099" w14:textId="77777777" w:rsidR="00444456" w:rsidRDefault="00444456">
      <w:pPr>
        <w:jc w:val="center"/>
        <w:textAlignment w:val="center"/>
        <w:rPr>
          <w:rFonts w:ascii="黑体" w:eastAsia="黑体" w:hAnsi="黑体" w:cs="黑体" w:hint="eastAsia"/>
          <w:b/>
          <w:color w:val="000000"/>
          <w:sz w:val="30"/>
        </w:rPr>
      </w:pPr>
    </w:p>
    <w:p w14:paraId="7A51D6A1" w14:textId="77777777" w:rsidR="00444456"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30A3D1A8" w14:textId="77777777" w:rsidR="00444456" w:rsidRDefault="00000000">
      <w:pPr>
        <w:spacing w:line="360" w:lineRule="auto"/>
        <w:jc w:val="left"/>
        <w:textAlignment w:val="center"/>
      </w:pPr>
      <w:r>
        <w:t>41</w:t>
      </w:r>
      <w:r>
        <w:t>．请根据上述材料，回答下列问题：</w:t>
      </w:r>
    </w:p>
    <w:p w14:paraId="17AED48E" w14:textId="77777777" w:rsidR="00444456" w:rsidRDefault="00000000">
      <w:pPr>
        <w:spacing w:line="360" w:lineRule="auto"/>
        <w:jc w:val="center"/>
        <w:textAlignment w:val="center"/>
      </w:pPr>
      <w:r>
        <w:t>光电效应</w:t>
      </w:r>
    </w:p>
    <w:p w14:paraId="291CF9BE" w14:textId="77777777" w:rsidR="00444456" w:rsidRDefault="00000000">
      <w:pPr>
        <w:spacing w:line="360" w:lineRule="auto"/>
        <w:jc w:val="left"/>
        <w:textAlignment w:val="center"/>
      </w:pPr>
      <w:r>
        <w:t>光电效应是物理学中一个重要而神奇的现象，爱因斯坦解释为：光电效应分为光电子发射、光电导效应和阻挡层光电效应，又称光生伏特效应。前一种现象发生在物体表面，又称外光电效应。后两种现象发生在物体内部，称为内光电效应。外光电效应是指被光激发产生的电子逸出物质表面的现象（如图甲），只有入射光的频率高于一定值时，才能激发电子逸出物质表面（在红橙黄绿</w:t>
      </w:r>
      <w:proofErr w:type="gramStart"/>
      <w:r>
        <w:t>蓝靛紫这七种</w:t>
      </w:r>
      <w:proofErr w:type="gramEnd"/>
      <w:r>
        <w:t>色光中，红光的频率最低）。内光电效应是指被光激发所产生的电荷仍在物质内部运动，但使物质的导电能力发生变化或在物体两端产生电压的现象。光敏电阻器是利用半导体的光电效应制成的一种电阻值随入射光的强度而改变的电阻器：入射光强，电阻减小；入射光弱，电阻增大。光敏电阻器一般用于光的测量、光的控制和光电转换。利用太阳能的最佳方式是光伏转换，就是利用光伏效应，使太阳光射到太阳能电池上产生电流直接发电，光</w:t>
      </w:r>
      <w:proofErr w:type="gramStart"/>
      <w:r>
        <w:t>伏产业</w:t>
      </w:r>
      <w:proofErr w:type="gramEnd"/>
      <w:r>
        <w:t>正日益成为国际上继</w:t>
      </w:r>
      <w:r>
        <w:t>IT</w:t>
      </w:r>
      <w:r>
        <w:t>、微电子产业之后又一爆炸式发展的行业</w:t>
      </w:r>
    </w:p>
    <w:p w14:paraId="57A5C3AA" w14:textId="77777777" w:rsidR="00444456" w:rsidRDefault="00000000">
      <w:pPr>
        <w:spacing w:line="360" w:lineRule="auto"/>
        <w:textAlignment w:val="center"/>
      </w:pPr>
      <w:r>
        <w:rPr>
          <w:rFonts w:eastAsia="Times New Roman"/>
          <w:noProof/>
          <w:kern w:val="0"/>
          <w:sz w:val="24"/>
          <w:szCs w:val="24"/>
        </w:rPr>
        <w:drawing>
          <wp:inline distT="0" distB="0" distL="114300" distR="114300" wp14:anchorId="23A5BB4E" wp14:editId="280F70DC">
            <wp:extent cx="3543300" cy="1733550"/>
            <wp:effectExtent l="0" t="0" r="0" b="0"/>
            <wp:docPr id="100061" name="图片 100061" descr="@@@329959ce-d69d-47bd-b1a5-49ac2051e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329959ce-d69d-47bd-b1a5-49ac2051e13b"/>
                    <pic:cNvPicPr>
                      <a:picLocks noChangeAspect="1"/>
                    </pic:cNvPicPr>
                  </pic:nvPicPr>
                  <pic:blipFill>
                    <a:blip r:embed="rId80"/>
                    <a:stretch>
                      <a:fillRect/>
                    </a:stretch>
                  </pic:blipFill>
                  <pic:spPr>
                    <a:xfrm>
                      <a:off x="0" y="0"/>
                      <a:ext cx="3543300" cy="1733550"/>
                    </a:xfrm>
                    <a:prstGeom prst="rect">
                      <a:avLst/>
                    </a:prstGeom>
                  </pic:spPr>
                </pic:pic>
              </a:graphicData>
            </a:graphic>
          </wp:inline>
        </w:drawing>
      </w:r>
    </w:p>
    <w:p w14:paraId="0D504234" w14:textId="77777777" w:rsidR="00444456" w:rsidRDefault="00000000">
      <w:pPr>
        <w:spacing w:line="360" w:lineRule="auto"/>
        <w:jc w:val="left"/>
        <w:textAlignment w:val="center"/>
      </w:pPr>
      <w:r>
        <w:t>(1)</w:t>
      </w:r>
      <w:r>
        <w:t>外光电效应会从物质中激发出</w:t>
      </w:r>
      <w:r>
        <w:t>___________</w:t>
      </w:r>
      <w:r>
        <w:t>；</w:t>
      </w:r>
    </w:p>
    <w:p w14:paraId="5B087884" w14:textId="77777777" w:rsidR="00444456" w:rsidRDefault="00000000">
      <w:pPr>
        <w:tabs>
          <w:tab w:val="left" w:pos="2078"/>
          <w:tab w:val="left" w:pos="4156"/>
          <w:tab w:val="left" w:pos="6234"/>
        </w:tabs>
        <w:spacing w:line="360" w:lineRule="auto"/>
        <w:ind w:left="380"/>
        <w:jc w:val="left"/>
        <w:textAlignment w:val="center"/>
      </w:pPr>
      <w:r>
        <w:t>A</w:t>
      </w:r>
      <w:r>
        <w:t>．原子</w:t>
      </w:r>
      <w:r>
        <w:tab/>
        <w:t>B</w:t>
      </w:r>
      <w:r>
        <w:t>．质子</w:t>
      </w:r>
      <w:r>
        <w:tab/>
        <w:t>C</w:t>
      </w:r>
      <w:r>
        <w:t>．中子</w:t>
      </w:r>
      <w:r>
        <w:tab/>
        <w:t>D</w:t>
      </w:r>
      <w:r>
        <w:t>．电子</w:t>
      </w:r>
    </w:p>
    <w:p w14:paraId="6F043F8F" w14:textId="77777777" w:rsidR="00444456" w:rsidRDefault="00000000">
      <w:pPr>
        <w:spacing w:line="360" w:lineRule="auto"/>
        <w:jc w:val="left"/>
        <w:textAlignment w:val="center"/>
      </w:pPr>
      <w:r>
        <w:t>(2)</w:t>
      </w:r>
      <w:r>
        <w:t>在可见光中，从红光到紫光，光的频率是逐渐增大的。如</w:t>
      </w:r>
      <w:proofErr w:type="gramStart"/>
      <w:r>
        <w:t>果绿光</w:t>
      </w:r>
      <w:proofErr w:type="gramEnd"/>
      <w:r>
        <w:t>照射到某金属表面能产生外光电效应，则下列光照射该金属也一定能产生外光电效应的是</w:t>
      </w:r>
      <w:r>
        <w:t>___________</w:t>
      </w:r>
      <w:r>
        <w:t>；</w:t>
      </w:r>
    </w:p>
    <w:p w14:paraId="11074877" w14:textId="77777777" w:rsidR="00444456" w:rsidRDefault="00000000">
      <w:pPr>
        <w:tabs>
          <w:tab w:val="left" w:pos="2078"/>
          <w:tab w:val="left" w:pos="4156"/>
          <w:tab w:val="left" w:pos="6234"/>
        </w:tabs>
        <w:spacing w:line="360" w:lineRule="auto"/>
        <w:jc w:val="left"/>
        <w:textAlignment w:val="center"/>
      </w:pPr>
      <w:r>
        <w:t>A</w:t>
      </w:r>
      <w:r>
        <w:t>．红光、紫光</w:t>
      </w:r>
      <w:r>
        <w:tab/>
        <w:t>B</w:t>
      </w:r>
      <w:r>
        <w:t>．红光、黄光</w:t>
      </w:r>
      <w:r>
        <w:tab/>
        <w:t>C</w:t>
      </w:r>
      <w:r>
        <w:t>．蓝光、紫光</w:t>
      </w:r>
      <w:r>
        <w:tab/>
        <w:t>D</w:t>
      </w:r>
      <w:r>
        <w:t>．黄光、蓝光</w:t>
      </w:r>
    </w:p>
    <w:p w14:paraId="5F73A5EA" w14:textId="77777777" w:rsidR="00444456" w:rsidRDefault="00000000">
      <w:pPr>
        <w:spacing w:line="360" w:lineRule="auto"/>
        <w:jc w:val="left"/>
        <w:textAlignment w:val="center"/>
      </w:pPr>
      <w:r>
        <w:t>(3)</w:t>
      </w:r>
      <w:r>
        <w:t>光敏电阻是依据</w:t>
      </w:r>
      <w:r>
        <w:rPr>
          <w:rFonts w:eastAsia="Times New Roman"/>
          <w:u w:val="single"/>
        </w:rPr>
        <w:t xml:space="preserve">           </w:t>
      </w:r>
      <w:r>
        <w:t>（选填</w:t>
      </w:r>
      <w:r>
        <w:t>“</w:t>
      </w:r>
      <w:r>
        <w:t>内</w:t>
      </w:r>
      <w:r>
        <w:t>”</w:t>
      </w:r>
      <w:r>
        <w:t>或</w:t>
      </w:r>
      <w:r>
        <w:t>“</w:t>
      </w:r>
      <w:r>
        <w:t>外</w:t>
      </w:r>
      <w:r>
        <w:t>”</w:t>
      </w:r>
      <w:r>
        <w:t>）光电效应工作的；</w:t>
      </w:r>
    </w:p>
    <w:p w14:paraId="72B0F40C" w14:textId="77777777" w:rsidR="00444456" w:rsidRDefault="00000000">
      <w:pPr>
        <w:spacing w:line="360" w:lineRule="auto"/>
        <w:jc w:val="left"/>
        <w:textAlignment w:val="center"/>
      </w:pPr>
      <w:r>
        <w:t>(4)</w:t>
      </w:r>
      <w:r>
        <w:t>如图乙为光敏电阻的工作原理图，当光照强度发生变化时，小量程电流表的示数变化如图</w:t>
      </w:r>
      <w:r>
        <w:t>___________</w:t>
      </w:r>
      <w:r>
        <w:t>。</w:t>
      </w:r>
    </w:p>
    <w:p w14:paraId="098F5BBC" w14:textId="77777777" w:rsidR="00444456" w:rsidRDefault="00000000">
      <w:pPr>
        <w:tabs>
          <w:tab w:val="left" w:pos="2771"/>
          <w:tab w:val="left" w:pos="5541"/>
        </w:tabs>
        <w:spacing w:line="360" w:lineRule="auto"/>
        <w:jc w:val="left"/>
        <w:textAlignment w:val="center"/>
      </w:pPr>
      <w:r>
        <w:lastRenderedPageBreak/>
        <w:t>A</w:t>
      </w:r>
      <w:r>
        <w:t>．</w:t>
      </w:r>
      <w:r>
        <w:rPr>
          <w:rFonts w:eastAsia="Times New Roman"/>
          <w:noProof/>
          <w:kern w:val="0"/>
          <w:sz w:val="24"/>
          <w:szCs w:val="24"/>
        </w:rPr>
        <w:drawing>
          <wp:inline distT="0" distB="0" distL="114300" distR="114300" wp14:anchorId="7369735F" wp14:editId="2F7C0058">
            <wp:extent cx="1085850" cy="895350"/>
            <wp:effectExtent l="0" t="0" r="0" b="0"/>
            <wp:docPr id="100063" name="图片 100063" descr="@@@d3ed6600-9589-44d8-8ac0-c1facd54a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d3ed6600-9589-44d8-8ac0-c1facd54af84"/>
                    <pic:cNvPicPr>
                      <a:picLocks noChangeAspect="1"/>
                    </pic:cNvPicPr>
                  </pic:nvPicPr>
                  <pic:blipFill>
                    <a:blip r:embed="rId81"/>
                    <a:stretch>
                      <a:fillRect/>
                    </a:stretch>
                  </pic:blipFill>
                  <pic:spPr>
                    <a:xfrm>
                      <a:off x="0" y="0"/>
                      <a:ext cx="1085850" cy="895350"/>
                    </a:xfrm>
                    <a:prstGeom prst="rect">
                      <a:avLst/>
                    </a:prstGeom>
                  </pic:spPr>
                </pic:pic>
              </a:graphicData>
            </a:graphic>
          </wp:inline>
        </w:drawing>
      </w:r>
      <w:r>
        <w:tab/>
        <w:t>B</w:t>
      </w:r>
      <w:r>
        <w:t>．</w:t>
      </w:r>
      <w:r>
        <w:rPr>
          <w:rFonts w:eastAsia="Times New Roman"/>
          <w:noProof/>
          <w:kern w:val="0"/>
          <w:sz w:val="24"/>
          <w:szCs w:val="24"/>
        </w:rPr>
        <w:drawing>
          <wp:inline distT="0" distB="0" distL="114300" distR="114300" wp14:anchorId="4325FB1F" wp14:editId="231FB539">
            <wp:extent cx="1038225" cy="857250"/>
            <wp:effectExtent l="0" t="0" r="9525" b="0"/>
            <wp:docPr id="100065" name="图片 100065" descr="@@@285afeca-dd1a-4ad6-883c-9b1843328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285afeca-dd1a-4ad6-883c-9b1843328d27"/>
                    <pic:cNvPicPr>
                      <a:picLocks noChangeAspect="1"/>
                    </pic:cNvPicPr>
                  </pic:nvPicPr>
                  <pic:blipFill>
                    <a:blip r:embed="rId82"/>
                    <a:stretch>
                      <a:fillRect/>
                    </a:stretch>
                  </pic:blipFill>
                  <pic:spPr>
                    <a:xfrm>
                      <a:off x="0" y="0"/>
                      <a:ext cx="1038225" cy="857250"/>
                    </a:xfrm>
                    <a:prstGeom prst="rect">
                      <a:avLst/>
                    </a:prstGeom>
                  </pic:spPr>
                </pic:pic>
              </a:graphicData>
            </a:graphic>
          </wp:inline>
        </w:drawing>
      </w:r>
      <w:r>
        <w:tab/>
        <w:t>C</w:t>
      </w:r>
      <w:r>
        <w:t>．</w:t>
      </w:r>
      <w:r>
        <w:rPr>
          <w:rFonts w:eastAsia="Times New Roman"/>
          <w:noProof/>
          <w:kern w:val="0"/>
          <w:sz w:val="24"/>
          <w:szCs w:val="24"/>
        </w:rPr>
        <w:drawing>
          <wp:inline distT="0" distB="0" distL="114300" distR="114300" wp14:anchorId="127800D6" wp14:editId="20C4BCE7">
            <wp:extent cx="1038225" cy="857250"/>
            <wp:effectExtent l="0" t="0" r="9525" b="0"/>
            <wp:docPr id="100067" name="图片 100067" descr="@@@fc25ec71-d58e-4408-baa0-dbeb3c5cd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fc25ec71-d58e-4408-baa0-dbeb3c5cd5af"/>
                    <pic:cNvPicPr>
                      <a:picLocks noChangeAspect="1"/>
                    </pic:cNvPicPr>
                  </pic:nvPicPr>
                  <pic:blipFill>
                    <a:blip r:embed="rId83"/>
                    <a:stretch>
                      <a:fillRect/>
                    </a:stretch>
                  </pic:blipFill>
                  <pic:spPr>
                    <a:xfrm>
                      <a:off x="0" y="0"/>
                      <a:ext cx="1038225" cy="857250"/>
                    </a:xfrm>
                    <a:prstGeom prst="rect">
                      <a:avLst/>
                    </a:prstGeom>
                  </pic:spPr>
                </pic:pic>
              </a:graphicData>
            </a:graphic>
          </wp:inline>
        </w:drawing>
      </w:r>
    </w:p>
    <w:p w14:paraId="5BBEFA03" w14:textId="77777777" w:rsidR="00444456" w:rsidRDefault="00444456">
      <w:pPr>
        <w:tabs>
          <w:tab w:val="left" w:pos="2771"/>
          <w:tab w:val="left" w:pos="5541"/>
        </w:tabs>
        <w:spacing w:line="360" w:lineRule="auto"/>
        <w:jc w:val="left"/>
        <w:textAlignment w:val="center"/>
        <w:sectPr w:rsidR="00444456">
          <w:footerReference w:type="even" r:id="rId84"/>
          <w:footerReference w:type="default" r:id="rId85"/>
          <w:pgSz w:w="11907" w:h="16839"/>
          <w:pgMar w:top="1440" w:right="1800" w:bottom="1440" w:left="1800" w:header="851" w:footer="425" w:gutter="0"/>
          <w:cols w:sep="1" w:space="425"/>
          <w:docGrid w:type="lines" w:linePitch="312"/>
        </w:sectPr>
      </w:pPr>
    </w:p>
    <w:p w14:paraId="488A2034" w14:textId="77777777" w:rsidR="00444456"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《2025年中考物理高频易错考前预测-电压和电阻》参考答案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444456" w14:paraId="5D97C1D8" w14:textId="77777777">
        <w:tc>
          <w:tcPr>
            <w:tcW w:w="454" w:type="pct"/>
            <w:tcMar>
              <w:top w:w="0" w:type="dxa"/>
              <w:bottom w:w="0" w:type="dxa"/>
            </w:tcMar>
          </w:tcPr>
          <w:p w14:paraId="76023FEE" w14:textId="77777777" w:rsidR="00444456"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4F5B93E2" w14:textId="77777777" w:rsidR="00444456"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074519D9" w14:textId="77777777" w:rsidR="00444456"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00FD5E05" w14:textId="77777777" w:rsidR="00444456"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130CA489" w14:textId="77777777" w:rsidR="00444456"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6710D085" w14:textId="77777777" w:rsidR="00444456"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0B1C5EDD" w14:textId="77777777" w:rsidR="00444456"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5A700CAA" w14:textId="77777777" w:rsidR="00444456"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17A2C16F" w14:textId="77777777" w:rsidR="00444456"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59E37379" w14:textId="77777777" w:rsidR="00444456"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05D1D2FC" w14:textId="77777777" w:rsidR="00444456" w:rsidRDefault="00000000">
            <w:pPr>
              <w:jc w:val="center"/>
              <w:textAlignment w:val="center"/>
              <w:rPr>
                <w:rFonts w:ascii="宋体" w:hAnsi="宋体" w:cs="宋体" w:hint="eastAsia"/>
                <w:color w:val="000000"/>
              </w:rPr>
            </w:pPr>
            <w:r>
              <w:rPr>
                <w:rFonts w:ascii="宋体" w:hAnsi="宋体" w:cs="宋体"/>
                <w:color w:val="000000"/>
              </w:rPr>
              <w:t>10</w:t>
            </w:r>
          </w:p>
        </w:tc>
      </w:tr>
      <w:tr w:rsidR="00444456" w14:paraId="6A4AFD8C" w14:textId="77777777">
        <w:tc>
          <w:tcPr>
            <w:tcW w:w="454" w:type="pct"/>
            <w:tcMar>
              <w:top w:w="0" w:type="dxa"/>
              <w:bottom w:w="0" w:type="dxa"/>
            </w:tcMar>
          </w:tcPr>
          <w:p w14:paraId="21F4736E" w14:textId="77777777" w:rsidR="00444456"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39FD1562" w14:textId="77777777" w:rsidR="00444456"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3D2A22F3" w14:textId="77777777" w:rsidR="00444456"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148B8FA8" w14:textId="77777777" w:rsidR="00444456"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4912EF88" w14:textId="77777777" w:rsidR="00444456"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767C0387" w14:textId="77777777" w:rsidR="00444456"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0EA04B0E" w14:textId="77777777" w:rsidR="00444456"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366C190D" w14:textId="77777777" w:rsidR="00444456"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6C09CDB4" w14:textId="77777777" w:rsidR="00444456"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4F256541" w14:textId="77777777" w:rsidR="00444456" w:rsidRDefault="00000000">
            <w:pPr>
              <w:jc w:val="center"/>
              <w:textAlignment w:val="center"/>
              <w:rPr>
                <w:rFonts w:ascii="宋体" w:hAnsi="宋体" w:cs="宋体" w:hint="eastAsia"/>
                <w:color w:val="000000"/>
              </w:rPr>
            </w:pPr>
            <w:r>
              <w:rPr>
                <w:rFonts w:ascii="宋体" w:hAnsi="宋体" w:cs="宋体"/>
                <w:color w:val="000000"/>
              </w:rPr>
              <w:t>AB</w:t>
            </w:r>
          </w:p>
        </w:tc>
        <w:tc>
          <w:tcPr>
            <w:tcW w:w="454" w:type="pct"/>
            <w:tcMar>
              <w:top w:w="0" w:type="dxa"/>
              <w:bottom w:w="0" w:type="dxa"/>
            </w:tcMar>
          </w:tcPr>
          <w:p w14:paraId="68AA59FC" w14:textId="77777777" w:rsidR="00444456" w:rsidRDefault="00000000">
            <w:pPr>
              <w:jc w:val="center"/>
              <w:textAlignment w:val="center"/>
              <w:rPr>
                <w:rFonts w:ascii="宋体" w:hAnsi="宋体" w:cs="宋体" w:hint="eastAsia"/>
                <w:color w:val="000000"/>
              </w:rPr>
            </w:pPr>
            <w:r>
              <w:rPr>
                <w:rFonts w:ascii="宋体" w:hAnsi="宋体" w:cs="宋体"/>
                <w:color w:val="000000"/>
              </w:rPr>
              <w:t>BD</w:t>
            </w:r>
          </w:p>
        </w:tc>
      </w:tr>
      <w:tr w:rsidR="00444456" w14:paraId="18283F72" w14:textId="77777777">
        <w:tc>
          <w:tcPr>
            <w:tcW w:w="454" w:type="pct"/>
            <w:tcMar>
              <w:top w:w="0" w:type="dxa"/>
              <w:bottom w:w="0" w:type="dxa"/>
            </w:tcMar>
          </w:tcPr>
          <w:p w14:paraId="59EDDE5E" w14:textId="77777777" w:rsidR="00444456"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15789551" w14:textId="77777777" w:rsidR="00444456"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4E04FDBF" w14:textId="77777777" w:rsidR="00444456"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30876081" w14:textId="77777777" w:rsidR="00444456"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548DFFB7" w14:textId="77777777" w:rsidR="00444456"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6697FAED" w14:textId="77777777" w:rsidR="00444456" w:rsidRDefault="00000000">
            <w:pPr>
              <w:jc w:val="center"/>
              <w:textAlignment w:val="center"/>
              <w:rPr>
                <w:rFonts w:ascii="宋体" w:hAnsi="宋体" w:cs="宋体" w:hint="eastAsia"/>
                <w:color w:val="000000"/>
              </w:rPr>
            </w:pPr>
            <w:r>
              <w:rPr>
                <w:rFonts w:ascii="宋体" w:hAnsi="宋体" w:cs="宋体"/>
                <w:color w:val="000000"/>
              </w:rPr>
              <w:t>15</w:t>
            </w:r>
          </w:p>
        </w:tc>
        <w:tc>
          <w:tcPr>
            <w:tcW w:w="454" w:type="pct"/>
            <w:tcMar>
              <w:top w:w="0" w:type="dxa"/>
              <w:bottom w:w="0" w:type="dxa"/>
            </w:tcMar>
          </w:tcPr>
          <w:p w14:paraId="6F824211" w14:textId="77777777" w:rsidR="00444456" w:rsidRDefault="00000000">
            <w:pPr>
              <w:jc w:val="center"/>
              <w:textAlignment w:val="center"/>
              <w:rPr>
                <w:rFonts w:ascii="宋体" w:hAnsi="宋体" w:cs="宋体" w:hint="eastAsia"/>
                <w:color w:val="000000"/>
              </w:rPr>
            </w:pPr>
            <w:r>
              <w:rPr>
                <w:rFonts w:ascii="宋体" w:hAnsi="宋体" w:cs="宋体"/>
                <w:color w:val="000000"/>
              </w:rPr>
              <w:t>16</w:t>
            </w:r>
          </w:p>
        </w:tc>
        <w:tc>
          <w:tcPr>
            <w:tcW w:w="454" w:type="pct"/>
            <w:tcMar>
              <w:top w:w="0" w:type="dxa"/>
              <w:bottom w:w="0" w:type="dxa"/>
            </w:tcMar>
          </w:tcPr>
          <w:p w14:paraId="732D7C8F" w14:textId="77777777" w:rsidR="00444456" w:rsidRDefault="00000000">
            <w:pPr>
              <w:jc w:val="center"/>
              <w:textAlignment w:val="center"/>
              <w:rPr>
                <w:rFonts w:ascii="宋体" w:hAnsi="宋体" w:cs="宋体" w:hint="eastAsia"/>
                <w:color w:val="000000"/>
              </w:rPr>
            </w:pPr>
            <w:r>
              <w:rPr>
                <w:rFonts w:ascii="宋体" w:hAnsi="宋体" w:cs="宋体"/>
                <w:color w:val="000000"/>
              </w:rPr>
              <w:t>17</w:t>
            </w:r>
          </w:p>
        </w:tc>
        <w:tc>
          <w:tcPr>
            <w:tcW w:w="454" w:type="pct"/>
            <w:tcMar>
              <w:top w:w="0" w:type="dxa"/>
              <w:bottom w:w="0" w:type="dxa"/>
            </w:tcMar>
          </w:tcPr>
          <w:p w14:paraId="331079DA" w14:textId="77777777" w:rsidR="00444456" w:rsidRDefault="00000000">
            <w:pPr>
              <w:jc w:val="center"/>
              <w:textAlignment w:val="center"/>
              <w:rPr>
                <w:rFonts w:ascii="宋体" w:hAnsi="宋体" w:cs="宋体" w:hint="eastAsia"/>
                <w:color w:val="000000"/>
              </w:rPr>
            </w:pPr>
            <w:r>
              <w:rPr>
                <w:rFonts w:ascii="宋体" w:hAnsi="宋体" w:cs="宋体"/>
                <w:color w:val="000000"/>
              </w:rPr>
              <w:t>18</w:t>
            </w:r>
          </w:p>
        </w:tc>
        <w:tc>
          <w:tcPr>
            <w:tcW w:w="454" w:type="pct"/>
            <w:tcMar>
              <w:top w:w="0" w:type="dxa"/>
              <w:bottom w:w="0" w:type="dxa"/>
            </w:tcMar>
          </w:tcPr>
          <w:p w14:paraId="1A1F7C6F" w14:textId="77777777" w:rsidR="00444456"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44F578CE" w14:textId="77777777" w:rsidR="00444456" w:rsidRDefault="00000000">
            <w:pPr>
              <w:jc w:val="center"/>
              <w:textAlignment w:val="center"/>
              <w:rPr>
                <w:rFonts w:ascii="宋体" w:hAnsi="宋体" w:cs="宋体" w:hint="eastAsia"/>
                <w:color w:val="000000"/>
              </w:rPr>
            </w:pPr>
            <w:r>
              <w:rPr>
                <w:rFonts w:ascii="宋体" w:hAnsi="宋体" w:cs="宋体"/>
                <w:color w:val="000000"/>
              </w:rPr>
              <w:t xml:space="preserve"> </w:t>
            </w:r>
          </w:p>
        </w:tc>
      </w:tr>
      <w:tr w:rsidR="00444456" w14:paraId="6C51B22E" w14:textId="77777777">
        <w:tc>
          <w:tcPr>
            <w:tcW w:w="454" w:type="pct"/>
            <w:tcMar>
              <w:top w:w="0" w:type="dxa"/>
              <w:bottom w:w="0" w:type="dxa"/>
            </w:tcMar>
          </w:tcPr>
          <w:p w14:paraId="5B16AC43" w14:textId="77777777" w:rsidR="00444456"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0FDB7ADB" w14:textId="77777777" w:rsidR="00444456" w:rsidRDefault="00000000">
            <w:pPr>
              <w:jc w:val="center"/>
              <w:textAlignment w:val="center"/>
              <w:rPr>
                <w:rFonts w:ascii="宋体" w:hAnsi="宋体" w:cs="宋体" w:hint="eastAsia"/>
                <w:color w:val="000000"/>
              </w:rPr>
            </w:pPr>
            <w:r>
              <w:rPr>
                <w:rFonts w:ascii="宋体" w:hAnsi="宋体" w:cs="宋体"/>
                <w:color w:val="000000"/>
              </w:rPr>
              <w:t>BD</w:t>
            </w:r>
          </w:p>
        </w:tc>
        <w:tc>
          <w:tcPr>
            <w:tcW w:w="454" w:type="pct"/>
            <w:tcMar>
              <w:top w:w="0" w:type="dxa"/>
              <w:bottom w:w="0" w:type="dxa"/>
            </w:tcMar>
          </w:tcPr>
          <w:p w14:paraId="7204E857" w14:textId="77777777" w:rsidR="00444456" w:rsidRDefault="00000000">
            <w:pPr>
              <w:jc w:val="center"/>
              <w:textAlignment w:val="center"/>
              <w:rPr>
                <w:rFonts w:ascii="宋体" w:hAnsi="宋体" w:cs="宋体" w:hint="eastAsia"/>
                <w:color w:val="000000"/>
              </w:rPr>
            </w:pPr>
            <w:r>
              <w:rPr>
                <w:rFonts w:ascii="宋体" w:hAnsi="宋体" w:cs="宋体"/>
                <w:color w:val="000000"/>
              </w:rPr>
              <w:t>ABC</w:t>
            </w:r>
          </w:p>
        </w:tc>
        <w:tc>
          <w:tcPr>
            <w:tcW w:w="454" w:type="pct"/>
            <w:tcMar>
              <w:top w:w="0" w:type="dxa"/>
              <w:bottom w:w="0" w:type="dxa"/>
            </w:tcMar>
          </w:tcPr>
          <w:p w14:paraId="41524811" w14:textId="77777777" w:rsidR="00444456"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0CA394C3" w14:textId="77777777" w:rsidR="00444456" w:rsidRDefault="00000000">
            <w:pPr>
              <w:jc w:val="center"/>
              <w:textAlignment w:val="center"/>
              <w:rPr>
                <w:rFonts w:ascii="宋体" w:hAnsi="宋体" w:cs="宋体" w:hint="eastAsia"/>
                <w:color w:val="000000"/>
              </w:rPr>
            </w:pPr>
            <w:r>
              <w:rPr>
                <w:rFonts w:ascii="宋体" w:hAnsi="宋体" w:cs="宋体"/>
                <w:color w:val="000000"/>
              </w:rPr>
              <w:t>ABC</w:t>
            </w:r>
          </w:p>
        </w:tc>
        <w:tc>
          <w:tcPr>
            <w:tcW w:w="454" w:type="pct"/>
            <w:tcMar>
              <w:top w:w="0" w:type="dxa"/>
              <w:bottom w:w="0" w:type="dxa"/>
            </w:tcMar>
          </w:tcPr>
          <w:p w14:paraId="7A8EB57B" w14:textId="77777777" w:rsidR="00444456" w:rsidRDefault="00000000">
            <w:pPr>
              <w:jc w:val="center"/>
              <w:textAlignment w:val="center"/>
              <w:rPr>
                <w:rFonts w:ascii="宋体" w:hAnsi="宋体" w:cs="宋体" w:hint="eastAsia"/>
                <w:color w:val="000000"/>
              </w:rPr>
            </w:pPr>
            <w:r>
              <w:rPr>
                <w:rFonts w:ascii="宋体" w:hAnsi="宋体" w:cs="宋体"/>
                <w:color w:val="000000"/>
              </w:rPr>
              <w:t>AD</w:t>
            </w:r>
          </w:p>
        </w:tc>
        <w:tc>
          <w:tcPr>
            <w:tcW w:w="454" w:type="pct"/>
            <w:tcMar>
              <w:top w:w="0" w:type="dxa"/>
              <w:bottom w:w="0" w:type="dxa"/>
            </w:tcMar>
          </w:tcPr>
          <w:p w14:paraId="4FD53C2C" w14:textId="77777777" w:rsidR="00444456"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42725401" w14:textId="77777777" w:rsidR="00444456"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370D730B" w14:textId="77777777" w:rsidR="00444456" w:rsidRDefault="00000000">
            <w:pPr>
              <w:jc w:val="center"/>
              <w:textAlignment w:val="center"/>
              <w:rPr>
                <w:rFonts w:ascii="宋体" w:hAnsi="宋体" w:cs="宋体" w:hint="eastAsia"/>
                <w:color w:val="000000"/>
              </w:rPr>
            </w:pPr>
            <w:r>
              <w:rPr>
                <w:rFonts w:ascii="宋体" w:hAnsi="宋体" w:cs="宋体"/>
                <w:color w:val="000000"/>
              </w:rPr>
              <w:t>BCD</w:t>
            </w:r>
          </w:p>
        </w:tc>
        <w:tc>
          <w:tcPr>
            <w:tcW w:w="454" w:type="pct"/>
            <w:tcMar>
              <w:top w:w="0" w:type="dxa"/>
              <w:bottom w:w="0" w:type="dxa"/>
            </w:tcMar>
          </w:tcPr>
          <w:p w14:paraId="1A034E2E" w14:textId="77777777" w:rsidR="00444456"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0BDB04BE" w14:textId="77777777" w:rsidR="00444456" w:rsidRDefault="00000000">
            <w:pPr>
              <w:jc w:val="center"/>
              <w:textAlignment w:val="center"/>
              <w:rPr>
                <w:rFonts w:ascii="宋体" w:hAnsi="宋体" w:cs="宋体" w:hint="eastAsia"/>
                <w:color w:val="000000"/>
              </w:rPr>
            </w:pPr>
            <w:r>
              <w:rPr>
                <w:rFonts w:ascii="宋体" w:hAnsi="宋体" w:cs="宋体"/>
                <w:color w:val="000000"/>
              </w:rPr>
              <w:t xml:space="preserve"> </w:t>
            </w:r>
          </w:p>
        </w:tc>
      </w:tr>
    </w:tbl>
    <w:p w14:paraId="152D81A7" w14:textId="77777777" w:rsidR="00444456" w:rsidRDefault="00444456">
      <w:pPr>
        <w:jc w:val="center"/>
        <w:textAlignment w:val="center"/>
        <w:rPr>
          <w:rFonts w:ascii="宋体" w:hAnsi="宋体" w:cs="宋体" w:hint="eastAsia"/>
          <w:b/>
          <w:color w:val="000000"/>
        </w:rPr>
      </w:pPr>
    </w:p>
    <w:p w14:paraId="0DD3AFB9" w14:textId="77777777" w:rsidR="00444456" w:rsidRDefault="00000000">
      <w:pPr>
        <w:spacing w:line="360" w:lineRule="auto"/>
        <w:jc w:val="left"/>
        <w:textAlignment w:val="center"/>
      </w:pPr>
      <w:r>
        <w:t>1</w:t>
      </w:r>
      <w:r>
        <w:t>．</w:t>
      </w:r>
      <w:r>
        <w:t>C</w:t>
      </w:r>
    </w:p>
    <w:p w14:paraId="0D090DB3" w14:textId="77777777" w:rsidR="00444456" w:rsidRDefault="00000000">
      <w:pPr>
        <w:spacing w:line="360" w:lineRule="auto"/>
        <w:jc w:val="left"/>
        <w:textAlignment w:val="center"/>
      </w:pPr>
      <w:r>
        <w:t>【详解】如果两个灯泡串联，并且两个灯泡完全相同，因为串联分压，则</w:t>
      </w:r>
      <w:r>
        <w:t>L</w:t>
      </w:r>
      <w:r>
        <w:rPr>
          <w:vertAlign w:val="subscript"/>
        </w:rPr>
        <w:t>1</w:t>
      </w:r>
      <w:r>
        <w:t>、</w:t>
      </w:r>
      <w:r>
        <w:t>L</w:t>
      </w:r>
      <w:r>
        <w:rPr>
          <w:vertAlign w:val="subscript"/>
        </w:rPr>
        <w:t>2</w:t>
      </w:r>
      <w:proofErr w:type="gramStart"/>
      <w:r>
        <w:t>两</w:t>
      </w:r>
      <w:proofErr w:type="gramEnd"/>
      <w:r>
        <w:t>灯泡分得的电压相同；如果两个灯泡并联，并联电路电压的特点，并联电路两端电压相等，则</w:t>
      </w:r>
      <w:r>
        <w:t>L</w:t>
      </w:r>
      <w:r>
        <w:rPr>
          <w:vertAlign w:val="subscript"/>
        </w:rPr>
        <w:t>1</w:t>
      </w:r>
      <w:r>
        <w:t>、</w:t>
      </w:r>
      <w:r>
        <w:t>L</w:t>
      </w:r>
      <w:r>
        <w:rPr>
          <w:vertAlign w:val="subscript"/>
        </w:rPr>
        <w:t>2</w:t>
      </w:r>
      <w:proofErr w:type="gramStart"/>
      <w:r>
        <w:t>两</w:t>
      </w:r>
      <w:proofErr w:type="gramEnd"/>
      <w:r>
        <w:t>灯泡两端电压相等。</w:t>
      </w:r>
    </w:p>
    <w:p w14:paraId="2F5F3610" w14:textId="77777777" w:rsidR="00444456" w:rsidRDefault="00000000">
      <w:pPr>
        <w:spacing w:line="360" w:lineRule="auto"/>
        <w:jc w:val="left"/>
        <w:textAlignment w:val="center"/>
      </w:pPr>
      <w:r>
        <w:t>故选</w:t>
      </w:r>
      <w:r>
        <w:t>C</w:t>
      </w:r>
      <w:r>
        <w:t>。</w:t>
      </w:r>
    </w:p>
    <w:p w14:paraId="72A9D9D4" w14:textId="77777777" w:rsidR="00444456" w:rsidRDefault="00000000">
      <w:pPr>
        <w:spacing w:line="360" w:lineRule="auto"/>
        <w:jc w:val="left"/>
        <w:textAlignment w:val="center"/>
      </w:pPr>
      <w:r>
        <w:t>2</w:t>
      </w:r>
      <w:r>
        <w:t>．</w:t>
      </w:r>
      <w:r>
        <w:t>D</w:t>
      </w:r>
    </w:p>
    <w:p w14:paraId="791687EF" w14:textId="77777777" w:rsidR="00444456" w:rsidRDefault="00000000">
      <w:pPr>
        <w:spacing w:line="360" w:lineRule="auto"/>
        <w:jc w:val="left"/>
        <w:textAlignment w:val="center"/>
      </w:pPr>
      <w:r>
        <w:t>【详解】</w:t>
      </w:r>
      <w:r>
        <w:t>A</w:t>
      </w:r>
      <w:r>
        <w:t>．各路灯之间是并联的，工作时互不影响，街边的路灯同时亮、灭，是因为路灯受总开关的控制，故</w:t>
      </w:r>
      <w:r>
        <w:t>A</w:t>
      </w:r>
      <w:r>
        <w:t>错误；</w:t>
      </w:r>
    </w:p>
    <w:p w14:paraId="7069C7A5" w14:textId="77777777" w:rsidR="00444456" w:rsidRDefault="00000000">
      <w:pPr>
        <w:spacing w:line="360" w:lineRule="auto"/>
        <w:jc w:val="left"/>
        <w:textAlignment w:val="center"/>
      </w:pPr>
      <w:r>
        <w:t>B</w:t>
      </w:r>
      <w:r>
        <w:t>．带电体能够吸引不带电的轻小物体，因此根据</w:t>
      </w:r>
      <w:r>
        <w:t>“</w:t>
      </w:r>
      <w:r>
        <w:t>轻质球</w:t>
      </w:r>
      <w:r>
        <w:t>a</w:t>
      </w:r>
      <w:r>
        <w:t>、</w:t>
      </w:r>
      <w:r>
        <w:t>b</w:t>
      </w:r>
      <w:r>
        <w:t>靠近时相互吸引</w:t>
      </w:r>
      <w:r>
        <w:t>”</w:t>
      </w:r>
      <w:r>
        <w:t>不能推测：</w:t>
      </w:r>
      <w:r>
        <w:t>a</w:t>
      </w:r>
      <w:r>
        <w:t>、</w:t>
      </w:r>
      <w:r>
        <w:t>b</w:t>
      </w:r>
      <w:r>
        <w:t>两</w:t>
      </w:r>
      <w:proofErr w:type="gramStart"/>
      <w:r>
        <w:t>球一定</w:t>
      </w:r>
      <w:proofErr w:type="gramEnd"/>
      <w:r>
        <w:t>带异种电荷，故</w:t>
      </w:r>
      <w:r>
        <w:t>B</w:t>
      </w:r>
      <w:r>
        <w:t>错误；</w:t>
      </w:r>
    </w:p>
    <w:p w14:paraId="251CED78" w14:textId="77777777" w:rsidR="00444456" w:rsidRDefault="00000000">
      <w:pPr>
        <w:spacing w:line="360" w:lineRule="auto"/>
        <w:jc w:val="left"/>
        <w:textAlignment w:val="center"/>
      </w:pPr>
      <w:r>
        <w:t>C</w:t>
      </w:r>
      <w:r>
        <w:t>．粉尘不是分子，不能说明分子在不停地做无规则运动，故</w:t>
      </w:r>
      <w:r>
        <w:t>C</w:t>
      </w:r>
      <w:r>
        <w:t>错误；</w:t>
      </w:r>
    </w:p>
    <w:p w14:paraId="61CED70E" w14:textId="77777777" w:rsidR="00444456" w:rsidRDefault="00000000">
      <w:pPr>
        <w:spacing w:line="360" w:lineRule="auto"/>
        <w:jc w:val="left"/>
        <w:textAlignment w:val="center"/>
      </w:pPr>
      <w:r>
        <w:t>D</w:t>
      </w:r>
      <w:r>
        <w:t>．两个完全相同的灯泡在串联电路中分得的电压相同；并联电路中各支路两端的电压相等，所以两个灯泡的连接可能是串联也可能是并联，故</w:t>
      </w:r>
      <w:r>
        <w:t>D</w:t>
      </w:r>
      <w:r>
        <w:t>正确。</w:t>
      </w:r>
    </w:p>
    <w:p w14:paraId="571D1258" w14:textId="77777777" w:rsidR="00444456" w:rsidRDefault="00000000">
      <w:pPr>
        <w:spacing w:line="360" w:lineRule="auto"/>
        <w:jc w:val="left"/>
        <w:textAlignment w:val="center"/>
      </w:pPr>
      <w:r>
        <w:t>故选</w:t>
      </w:r>
      <w:r>
        <w:t>D</w:t>
      </w:r>
      <w:r>
        <w:t>。</w:t>
      </w:r>
    </w:p>
    <w:p w14:paraId="1155A724" w14:textId="77777777" w:rsidR="00444456" w:rsidRDefault="00000000">
      <w:pPr>
        <w:spacing w:line="360" w:lineRule="auto"/>
        <w:jc w:val="left"/>
        <w:textAlignment w:val="center"/>
      </w:pPr>
      <w:r>
        <w:t>3</w:t>
      </w:r>
      <w:r>
        <w:t>．</w:t>
      </w:r>
      <w:r>
        <w:t>A</w:t>
      </w:r>
    </w:p>
    <w:p w14:paraId="1DF9DC82" w14:textId="77777777" w:rsidR="00444456" w:rsidRDefault="00000000">
      <w:pPr>
        <w:spacing w:line="360" w:lineRule="auto"/>
        <w:jc w:val="left"/>
        <w:textAlignment w:val="center"/>
      </w:pPr>
      <w:r>
        <w:t>【详解】</w:t>
      </w:r>
      <w:r>
        <w:t>A</w:t>
      </w:r>
      <w:r>
        <w:t>．根据常识知道，手电筒小灯泡的电阻大约为</w:t>
      </w:r>
      <w:r>
        <w:t>10Ω</w:t>
      </w:r>
      <w:r>
        <w:t>，故</w:t>
      </w:r>
      <w:r>
        <w:t>A</w:t>
      </w:r>
      <w:r>
        <w:t>符合题意；</w:t>
      </w:r>
    </w:p>
    <w:p w14:paraId="158D2532" w14:textId="77777777" w:rsidR="00444456" w:rsidRDefault="00000000">
      <w:pPr>
        <w:spacing w:line="360" w:lineRule="auto"/>
        <w:jc w:val="left"/>
        <w:textAlignment w:val="center"/>
      </w:pPr>
      <w:r>
        <w:t>B</w:t>
      </w:r>
      <w:r>
        <w:t>．家里电冰箱正常工作的电流约为</w:t>
      </w:r>
      <w:r>
        <w:t>1A</w:t>
      </w:r>
      <w:r>
        <w:t>，故</w:t>
      </w:r>
      <w:r>
        <w:t>B</w:t>
      </w:r>
      <w:r>
        <w:t>不符合题意；</w:t>
      </w:r>
    </w:p>
    <w:p w14:paraId="62D8AAF4" w14:textId="77777777" w:rsidR="00444456" w:rsidRDefault="00000000">
      <w:pPr>
        <w:spacing w:line="360" w:lineRule="auto"/>
        <w:jc w:val="left"/>
        <w:textAlignment w:val="center"/>
      </w:pPr>
      <w:r>
        <w:t>C</w:t>
      </w:r>
      <w:r>
        <w:t>．手持测温仪的电源电压为</w:t>
      </w:r>
      <w:r>
        <w:t>6V</w:t>
      </w:r>
      <w:r>
        <w:t>，一节干电池的电压为</w:t>
      </w:r>
      <w:r>
        <w:t>1.5V</w:t>
      </w:r>
      <w:r>
        <w:t>，需要四节干电池串联获得，故</w:t>
      </w:r>
      <w:r>
        <w:t>C</w:t>
      </w:r>
      <w:r>
        <w:t>不符合题意；</w:t>
      </w:r>
    </w:p>
    <w:p w14:paraId="2D2350E5" w14:textId="77777777" w:rsidR="00444456" w:rsidRDefault="00000000">
      <w:pPr>
        <w:spacing w:line="360" w:lineRule="auto"/>
        <w:jc w:val="left"/>
        <w:textAlignment w:val="center"/>
      </w:pPr>
      <w:r>
        <w:t>D</w:t>
      </w:r>
      <w:r>
        <w:t>．普通四冲程汽油机的效率为</w:t>
      </w:r>
      <w:r>
        <w:t>20%~30%</w:t>
      </w:r>
      <w:r>
        <w:t>，故</w:t>
      </w:r>
      <w:r>
        <w:t>D</w:t>
      </w:r>
      <w:r>
        <w:t>不符合题意。</w:t>
      </w:r>
    </w:p>
    <w:p w14:paraId="3EE33D81" w14:textId="77777777" w:rsidR="00444456" w:rsidRDefault="00000000">
      <w:pPr>
        <w:spacing w:line="360" w:lineRule="auto"/>
        <w:jc w:val="left"/>
        <w:textAlignment w:val="center"/>
      </w:pPr>
      <w:r>
        <w:t>故选</w:t>
      </w:r>
      <w:r>
        <w:t>A</w:t>
      </w:r>
      <w:r>
        <w:t>。</w:t>
      </w:r>
    </w:p>
    <w:p w14:paraId="2EBB4F50" w14:textId="77777777" w:rsidR="00444456" w:rsidRDefault="00000000">
      <w:pPr>
        <w:spacing w:line="360" w:lineRule="auto"/>
        <w:jc w:val="left"/>
        <w:textAlignment w:val="center"/>
      </w:pPr>
      <w:r>
        <w:t>4</w:t>
      </w:r>
      <w:r>
        <w:t>．</w:t>
      </w:r>
      <w:r>
        <w:t>A</w:t>
      </w:r>
    </w:p>
    <w:p w14:paraId="62DE748C" w14:textId="77777777" w:rsidR="00444456" w:rsidRDefault="00000000">
      <w:pPr>
        <w:spacing w:line="360" w:lineRule="auto"/>
        <w:jc w:val="left"/>
        <w:textAlignment w:val="center"/>
      </w:pPr>
      <w:r>
        <w:t>【详解】</w:t>
      </w:r>
      <w:r>
        <w:t>A</w:t>
      </w:r>
      <w:r>
        <w:t>．电阻大小可能与导体的材料、长度和横截面积有关，研究电阻与材料的关系要控制长度和横截面积相同，使电阻丝材料不同，故可以选</w:t>
      </w:r>
      <w:r>
        <w:rPr>
          <w:i/>
        </w:rPr>
        <w:t>a</w:t>
      </w:r>
      <w:r>
        <w:t>和</w:t>
      </w:r>
      <w:r>
        <w:rPr>
          <w:i/>
        </w:rPr>
        <w:t>b</w:t>
      </w:r>
      <w:r>
        <w:t>，故</w:t>
      </w:r>
      <w:r>
        <w:t>A</w:t>
      </w:r>
      <w:r>
        <w:t>正确；</w:t>
      </w:r>
    </w:p>
    <w:p w14:paraId="0B29F974" w14:textId="77777777" w:rsidR="00444456" w:rsidRDefault="00000000">
      <w:pPr>
        <w:spacing w:line="360" w:lineRule="auto"/>
        <w:jc w:val="left"/>
        <w:textAlignment w:val="center"/>
      </w:pPr>
      <w:r>
        <w:t>B</w:t>
      </w:r>
      <w:r>
        <w:t>．研究电阻与长度的关系，要控制导体的材料和横截面积不变，而</w:t>
      </w:r>
      <w:r>
        <w:rPr>
          <w:i/>
        </w:rPr>
        <w:t>a</w:t>
      </w:r>
      <w:r>
        <w:t>和</w:t>
      </w:r>
      <w:r>
        <w:rPr>
          <w:i/>
        </w:rPr>
        <w:t>c</w:t>
      </w:r>
      <w:r>
        <w:t>材料不同，故</w:t>
      </w:r>
      <w:r>
        <w:t>B</w:t>
      </w:r>
      <w:r>
        <w:lastRenderedPageBreak/>
        <w:t>错误；</w:t>
      </w:r>
    </w:p>
    <w:p w14:paraId="64537B67" w14:textId="77777777" w:rsidR="00444456" w:rsidRDefault="00000000">
      <w:pPr>
        <w:spacing w:line="360" w:lineRule="auto"/>
        <w:jc w:val="left"/>
        <w:textAlignment w:val="center"/>
      </w:pPr>
      <w:r>
        <w:t>C</w:t>
      </w:r>
      <w:r>
        <w:t>．研究电阻与横截面积的关系，要控制导体的材料、长度相同，而</w:t>
      </w:r>
      <w:r>
        <w:rPr>
          <w:i/>
        </w:rPr>
        <w:t>c</w:t>
      </w:r>
      <w:r>
        <w:t>和</w:t>
      </w:r>
      <w:r>
        <w:rPr>
          <w:i/>
        </w:rPr>
        <w:t>d</w:t>
      </w:r>
      <w:r>
        <w:t>长度不同，故</w:t>
      </w:r>
      <w:r>
        <w:t>C</w:t>
      </w:r>
      <w:r>
        <w:t>错误；</w:t>
      </w:r>
    </w:p>
    <w:p w14:paraId="71B21B52" w14:textId="77777777" w:rsidR="00444456" w:rsidRDefault="00000000">
      <w:pPr>
        <w:spacing w:line="360" w:lineRule="auto"/>
        <w:jc w:val="left"/>
        <w:textAlignment w:val="center"/>
      </w:pPr>
      <w:r>
        <w:t>D</w:t>
      </w:r>
      <w:r>
        <w:t>．实验中为了电路安全最好在电路中再串联一个灯泡，灯泡能分担一定的电压，可以保护电路，串联电压表，电压表相当于断路，电流表</w:t>
      </w:r>
      <w:proofErr w:type="gramStart"/>
      <w:r>
        <w:t>几乎无示数</w:t>
      </w:r>
      <w:proofErr w:type="gramEnd"/>
      <w:r>
        <w:t>，故</w:t>
      </w:r>
      <w:r>
        <w:t>D</w:t>
      </w:r>
      <w:r>
        <w:t>错误。</w:t>
      </w:r>
    </w:p>
    <w:p w14:paraId="58CF111F" w14:textId="77777777" w:rsidR="00444456" w:rsidRDefault="00000000">
      <w:pPr>
        <w:spacing w:line="360" w:lineRule="auto"/>
        <w:jc w:val="left"/>
        <w:textAlignment w:val="center"/>
      </w:pPr>
      <w:r>
        <w:t>故选</w:t>
      </w:r>
      <w:r>
        <w:t>A</w:t>
      </w:r>
      <w:r>
        <w:t>。</w:t>
      </w:r>
    </w:p>
    <w:p w14:paraId="1AD0C7AD" w14:textId="77777777" w:rsidR="00444456" w:rsidRDefault="00000000">
      <w:pPr>
        <w:spacing w:line="360" w:lineRule="auto"/>
        <w:jc w:val="left"/>
        <w:textAlignment w:val="center"/>
      </w:pPr>
      <w:r>
        <w:t>5</w:t>
      </w:r>
      <w:r>
        <w:t>．</w:t>
      </w:r>
      <w:r>
        <w:t>B</w:t>
      </w:r>
    </w:p>
    <w:p w14:paraId="56890386" w14:textId="77777777" w:rsidR="00444456" w:rsidRDefault="00000000">
      <w:pPr>
        <w:spacing w:line="360" w:lineRule="auto"/>
        <w:jc w:val="left"/>
        <w:textAlignment w:val="center"/>
      </w:pPr>
      <w:r>
        <w:t>【详解】</w:t>
      </w:r>
      <w:r>
        <w:t>AB</w:t>
      </w:r>
      <w:r>
        <w:t>．如图，小灯泡和滑动变阻器串联在电路中，滑动变阻器接入左半段，</w:t>
      </w:r>
      <w:r>
        <w:t>M</w:t>
      </w:r>
      <w:r>
        <w:t>接</w:t>
      </w:r>
      <w:r>
        <w:rPr>
          <w:rFonts w:eastAsia="Times New Roman"/>
          <w:i/>
        </w:rPr>
        <w:t>E</w:t>
      </w:r>
      <w:r>
        <w:t>时，滑动变阻器的滑片向右移动，滑动变阻器接入电路的电阻丝长度变长，电阻变大，电路中电流变小，灯泡的实际功率变小，灯泡变暗；</w:t>
      </w:r>
      <w:r>
        <w:t>M</w:t>
      </w:r>
      <w:r>
        <w:t>接</w:t>
      </w:r>
      <w:r>
        <w:rPr>
          <w:rFonts w:eastAsia="Times New Roman"/>
          <w:i/>
        </w:rPr>
        <w:t>E</w:t>
      </w:r>
      <w:r>
        <w:t>时，滑动变阻器的滑片向左移动，滑动变阻器接入电路的电阻丝长度变短，电阻变小，电路中电流变大，灯泡的实际功率变大，灯泡变亮，故</w:t>
      </w:r>
      <w:r>
        <w:t>A</w:t>
      </w:r>
      <w:r>
        <w:t>错误，</w:t>
      </w:r>
      <w:r>
        <w:t>B</w:t>
      </w:r>
      <w:r>
        <w:t>正确；</w:t>
      </w:r>
    </w:p>
    <w:p w14:paraId="6159170D" w14:textId="77777777" w:rsidR="00444456" w:rsidRDefault="00000000">
      <w:pPr>
        <w:spacing w:line="360" w:lineRule="auto"/>
        <w:jc w:val="left"/>
        <w:textAlignment w:val="center"/>
      </w:pPr>
      <w:r>
        <w:t>CD</w:t>
      </w:r>
      <w:r>
        <w:t>．当</w:t>
      </w:r>
      <w:r>
        <w:t>M</w:t>
      </w:r>
      <w:r>
        <w:t>连</w:t>
      </w:r>
      <w:r>
        <w:rPr>
          <w:rFonts w:eastAsia="Times New Roman"/>
          <w:i/>
        </w:rPr>
        <w:t>F</w:t>
      </w:r>
      <w:r>
        <w:t>接线柱时，滑动变阻器都接下面两个接线柱，滑动变阻器相当于定值电阻，移动滑片，不能改变电路中的电阻，不能改变电路中的电流，不能改变灯泡的实际功率，不能改变灯泡的亮度，故</w:t>
      </w:r>
      <w:r>
        <w:t>CD</w:t>
      </w:r>
      <w:r>
        <w:t>都错误。</w:t>
      </w:r>
    </w:p>
    <w:p w14:paraId="31D632BA" w14:textId="77777777" w:rsidR="00444456" w:rsidRDefault="00000000">
      <w:pPr>
        <w:spacing w:line="360" w:lineRule="auto"/>
        <w:jc w:val="left"/>
        <w:textAlignment w:val="center"/>
      </w:pPr>
      <w:r>
        <w:t>故选</w:t>
      </w:r>
      <w:r>
        <w:t>B</w:t>
      </w:r>
      <w:r>
        <w:t>。</w:t>
      </w:r>
    </w:p>
    <w:p w14:paraId="0164DDB8" w14:textId="77777777" w:rsidR="00444456" w:rsidRDefault="00000000">
      <w:pPr>
        <w:spacing w:line="360" w:lineRule="auto"/>
        <w:jc w:val="left"/>
        <w:textAlignment w:val="center"/>
      </w:pPr>
      <w:r>
        <w:t>6</w:t>
      </w:r>
      <w:r>
        <w:t>．</w:t>
      </w:r>
      <w:r>
        <w:t>C</w:t>
      </w:r>
    </w:p>
    <w:p w14:paraId="159A8EA6" w14:textId="77777777" w:rsidR="00444456" w:rsidRDefault="00000000">
      <w:pPr>
        <w:spacing w:line="360" w:lineRule="auto"/>
        <w:jc w:val="left"/>
        <w:textAlignment w:val="center"/>
      </w:pPr>
      <w:r>
        <w:t>【分析】（</w:t>
      </w:r>
      <w:r>
        <w:t>1</w:t>
      </w:r>
      <w:r>
        <w:t>）影响电阻大小的因素有：导体的材料、长度、横截面积，导体的电阻和导体两端的电压和通过导体的电流无关；</w:t>
      </w:r>
    </w:p>
    <w:p w14:paraId="655F2FA0" w14:textId="77777777" w:rsidR="00444456" w:rsidRDefault="00000000">
      <w:pPr>
        <w:spacing w:line="360" w:lineRule="auto"/>
        <w:jc w:val="left"/>
        <w:textAlignment w:val="center"/>
      </w:pPr>
      <w:r>
        <w:t>（</w:t>
      </w:r>
      <w:r>
        <w:t>2</w:t>
      </w:r>
      <w:r>
        <w:t>）电荷的定向移动形成电流；</w:t>
      </w:r>
    </w:p>
    <w:p w14:paraId="0FB2F0BF" w14:textId="77777777" w:rsidR="00444456" w:rsidRDefault="00000000">
      <w:pPr>
        <w:spacing w:line="360" w:lineRule="auto"/>
        <w:jc w:val="left"/>
        <w:textAlignment w:val="center"/>
      </w:pPr>
      <w:r>
        <w:t>（</w:t>
      </w:r>
      <w:r>
        <w:t>3</w:t>
      </w:r>
      <w:r>
        <w:t>）电压的作用是使电荷发生定向移动在电路中形成电流．</w:t>
      </w:r>
    </w:p>
    <w:p w14:paraId="5ECA827C" w14:textId="77777777" w:rsidR="00444456" w:rsidRDefault="00000000">
      <w:pPr>
        <w:spacing w:line="360" w:lineRule="auto"/>
        <w:jc w:val="left"/>
        <w:textAlignment w:val="center"/>
      </w:pPr>
      <w:r>
        <w:t>【详解】</w:t>
      </w:r>
      <w:r>
        <w:t>A</w:t>
      </w:r>
      <w:r>
        <w:t>、导体的电阻是导体本身的一种性质，导体的电阻跟导体的材料、横截面积、长度、温度有关，其大小与电流和电压无关，故</w:t>
      </w:r>
      <w:r>
        <w:t>A</w:t>
      </w:r>
      <w:r>
        <w:t>错误；</w:t>
      </w:r>
    </w:p>
    <w:p w14:paraId="19FCCA9B" w14:textId="77777777" w:rsidR="00444456" w:rsidRDefault="00000000">
      <w:pPr>
        <w:spacing w:line="360" w:lineRule="auto"/>
        <w:jc w:val="left"/>
        <w:textAlignment w:val="center"/>
      </w:pPr>
      <w:r>
        <w:t>B</w:t>
      </w:r>
      <w:r>
        <w:t>、只有电荷的定向移动才能形成电流，故</w:t>
      </w:r>
      <w:r>
        <w:t>B</w:t>
      </w:r>
      <w:r>
        <w:t>错误；</w:t>
      </w:r>
    </w:p>
    <w:p w14:paraId="11F563F1" w14:textId="77777777" w:rsidR="00444456" w:rsidRDefault="00000000">
      <w:pPr>
        <w:spacing w:line="360" w:lineRule="auto"/>
        <w:jc w:val="left"/>
        <w:textAlignment w:val="center"/>
      </w:pPr>
      <w:r>
        <w:t>CD</w:t>
      </w:r>
      <w:r>
        <w:t>、电压使电荷发生定向移动，使电路中形成了电流，有电流则一定有电压，故</w:t>
      </w:r>
      <w:r>
        <w:t>C</w:t>
      </w:r>
      <w:r>
        <w:t>正确；</w:t>
      </w:r>
      <w:r>
        <w:t>D</w:t>
      </w:r>
      <w:r>
        <w:t>错误．</w:t>
      </w:r>
    </w:p>
    <w:p w14:paraId="0E07E0E8" w14:textId="77777777" w:rsidR="00444456" w:rsidRDefault="00000000">
      <w:pPr>
        <w:spacing w:line="360" w:lineRule="auto"/>
        <w:jc w:val="left"/>
        <w:textAlignment w:val="center"/>
      </w:pPr>
      <w:r>
        <w:t>故选</w:t>
      </w:r>
      <w:r>
        <w:t>C</w:t>
      </w:r>
      <w:r>
        <w:t>．</w:t>
      </w:r>
    </w:p>
    <w:p w14:paraId="5F4BDB47" w14:textId="77777777" w:rsidR="00444456" w:rsidRDefault="00000000">
      <w:pPr>
        <w:spacing w:line="360" w:lineRule="auto"/>
        <w:jc w:val="left"/>
        <w:textAlignment w:val="center"/>
      </w:pPr>
      <w:r>
        <w:t>7</w:t>
      </w:r>
      <w:r>
        <w:t>．</w:t>
      </w:r>
      <w:r>
        <w:t>B</w:t>
      </w:r>
    </w:p>
    <w:p w14:paraId="7C281911" w14:textId="77777777" w:rsidR="00444456" w:rsidRDefault="00000000">
      <w:pPr>
        <w:spacing w:line="360" w:lineRule="auto"/>
        <w:jc w:val="left"/>
        <w:textAlignment w:val="center"/>
      </w:pPr>
      <w:r>
        <w:t>【详解】</w:t>
      </w:r>
      <w:proofErr w:type="gramStart"/>
      <w:r>
        <w:t>因为甲两端电压</w:t>
      </w:r>
      <w:proofErr w:type="gramEnd"/>
      <w:r>
        <w:t>比乙小，所以甲、</w:t>
      </w:r>
      <w:proofErr w:type="gramStart"/>
      <w:r>
        <w:t>乙一定</w:t>
      </w:r>
      <w:proofErr w:type="gramEnd"/>
      <w:r>
        <w:t>串联，测通过甲乙的电流相等，根据</w:t>
      </w:r>
      <w:r>
        <w:t>U=IR</w:t>
      </w:r>
      <w:r>
        <w:t>可知，甲的电阻小于乙的电阻．材料相同时，导体长度越长、横截面积越小，导体电阻越大，</w:t>
      </w:r>
      <w:r>
        <w:lastRenderedPageBreak/>
        <w:t>反之越小．所以如果</w:t>
      </w:r>
      <w:r>
        <w:t>S</w:t>
      </w:r>
      <w:r>
        <w:rPr>
          <w:vertAlign w:val="subscript"/>
        </w:rPr>
        <w:t>甲</w:t>
      </w:r>
      <w:r>
        <w:t>＜</w:t>
      </w:r>
      <w:r>
        <w:t>S</w:t>
      </w:r>
      <w:r>
        <w:rPr>
          <w:vertAlign w:val="subscript"/>
        </w:rPr>
        <w:t>乙</w:t>
      </w:r>
      <w:r>
        <w:t>，</w:t>
      </w:r>
      <w:r>
        <w:t>L</w:t>
      </w:r>
      <w:r>
        <w:rPr>
          <w:vertAlign w:val="subscript"/>
        </w:rPr>
        <w:t>甲</w:t>
      </w:r>
      <w:r>
        <w:t>＞</w:t>
      </w:r>
      <w:r>
        <w:t>L</w:t>
      </w:r>
      <w:r>
        <w:rPr>
          <w:vertAlign w:val="subscript"/>
        </w:rPr>
        <w:t>乙</w:t>
      </w:r>
      <w:r>
        <w:t>，甲的电阻一定比乙大，不符合题意．故选</w:t>
      </w:r>
      <w:r>
        <w:t>B</w:t>
      </w:r>
      <w:r>
        <w:t>．</w:t>
      </w:r>
    </w:p>
    <w:p w14:paraId="29569F0F" w14:textId="77777777" w:rsidR="00444456" w:rsidRDefault="00000000">
      <w:pPr>
        <w:spacing w:line="360" w:lineRule="auto"/>
        <w:jc w:val="left"/>
        <w:textAlignment w:val="center"/>
      </w:pPr>
      <w:r>
        <w:t>8</w:t>
      </w:r>
      <w:r>
        <w:t>．</w:t>
      </w:r>
      <w:r>
        <w:t>C</w:t>
      </w:r>
    </w:p>
    <w:p w14:paraId="7B20BBEA" w14:textId="77777777" w:rsidR="00444456" w:rsidRDefault="00000000">
      <w:pPr>
        <w:spacing w:line="360" w:lineRule="auto"/>
        <w:jc w:val="left"/>
        <w:textAlignment w:val="center"/>
      </w:pPr>
      <w:r>
        <w:t>【详解】</w:t>
      </w:r>
      <w:r>
        <w:t>A</w:t>
      </w:r>
      <w:r>
        <w:t>．如果甲、乙、丙是电压表，当</w:t>
      </w:r>
      <w:r>
        <w:object w:dxaOrig="228" w:dyaOrig="312" w14:anchorId="368FB55F">
          <v:shape id="_x0000_i1048" type="#_x0000_t75" alt="eqId910f1655703721b51006b887a2394b6d" style="width:11.5pt;height:15.5pt" o:ole="">
            <v:imagedata r:id="rId14" o:title="eqId910f1655703721b51006b887a2394b6d"/>
          </v:shape>
          <o:OLEObject Type="Embed" ProgID="Equation.DSMT4" ShapeID="_x0000_i1048" DrawAspect="Content" ObjectID="_1810132793" r:id="rId86"/>
        </w:object>
      </w:r>
      <w:r>
        <w:t>闭合后，甲电压表测</w:t>
      </w:r>
      <w:r>
        <w:object w:dxaOrig="264" w:dyaOrig="318" w14:anchorId="422DD3FB">
          <v:shape id="_x0000_i1049" type="#_x0000_t75" alt="eqId19f20f21a9d50b61dac519a3ddab539d" style="width:13pt;height:16pt" o:ole="">
            <v:imagedata r:id="rId87" o:title="eqId19f20f21a9d50b61dac519a3ddab539d"/>
          </v:shape>
          <o:OLEObject Type="Embed" ProgID="Equation.DSMT4" ShapeID="_x0000_i1049" DrawAspect="Content" ObjectID="_1810132794" r:id="rId88"/>
        </w:object>
      </w:r>
      <w:r>
        <w:t>两端的电压，乙电压表测</w:t>
      </w:r>
      <w:r>
        <w:object w:dxaOrig="228" w:dyaOrig="322" w14:anchorId="732A0F2F">
          <v:shape id="_x0000_i1050" type="#_x0000_t75" alt="eqIdd24a506157019d124c84e75ee02cf783" style="width:11.5pt;height:16pt" o:ole="">
            <v:imagedata r:id="rId89" o:title="eqIdd24a506157019d124c84e75ee02cf783"/>
          </v:shape>
          <o:OLEObject Type="Embed" ProgID="Equation.DSMT4" ShapeID="_x0000_i1050" DrawAspect="Content" ObjectID="_1810132795" r:id="rId90"/>
        </w:object>
      </w:r>
      <w:r>
        <w:t>两端的电压，丙电压表测电源两端的电压，根据串联电路的电压规律可知</w:t>
      </w:r>
    </w:p>
    <w:p w14:paraId="31D60C6D" w14:textId="77777777" w:rsidR="00444456" w:rsidRDefault="00000000">
      <w:pPr>
        <w:spacing w:line="360" w:lineRule="auto"/>
        <w:jc w:val="center"/>
        <w:textAlignment w:val="center"/>
      </w:pPr>
      <w:r>
        <w:object w:dxaOrig="1267" w:dyaOrig="321" w14:anchorId="2F957776">
          <v:shape id="_x0000_i1051" type="#_x0000_t75" alt="eqId354ef568be56ac35d3e74e76945eeae4" style="width:63.5pt;height:16pt" o:ole="">
            <v:imagedata r:id="rId16" o:title="eqId354ef568be56ac35d3e74e76945eeae4"/>
          </v:shape>
          <o:OLEObject Type="Embed" ProgID="Equation.DSMT4" ShapeID="_x0000_i1051" DrawAspect="Content" ObjectID="_1810132796" r:id="rId91"/>
        </w:object>
      </w:r>
    </w:p>
    <w:p w14:paraId="7BA7745B" w14:textId="77777777" w:rsidR="00444456" w:rsidRDefault="00000000">
      <w:pPr>
        <w:spacing w:line="360" w:lineRule="auto"/>
        <w:jc w:val="left"/>
        <w:textAlignment w:val="center"/>
      </w:pPr>
      <w:r>
        <w:t>故</w:t>
      </w:r>
      <w:r>
        <w:t>A</w:t>
      </w:r>
      <w:r>
        <w:t>正确，不符合题意；</w:t>
      </w:r>
    </w:p>
    <w:p w14:paraId="6227C131" w14:textId="77777777" w:rsidR="00444456" w:rsidRDefault="00000000">
      <w:pPr>
        <w:spacing w:line="360" w:lineRule="auto"/>
        <w:jc w:val="left"/>
        <w:textAlignment w:val="center"/>
      </w:pPr>
      <w:r>
        <w:t>B</w:t>
      </w:r>
      <w:r>
        <w:t>．如果甲是电压表，乙、丙是电流表，</w:t>
      </w:r>
      <w:r>
        <w:object w:dxaOrig="228" w:dyaOrig="312" w14:anchorId="1414A73D">
          <v:shape id="_x0000_i1052" type="#_x0000_t75" alt="eqId910f1655703721b51006b887a2394b6d" style="width:11.5pt;height:15.5pt" o:ole="">
            <v:imagedata r:id="rId14" o:title="eqId910f1655703721b51006b887a2394b6d"/>
          </v:shape>
          <o:OLEObject Type="Embed" ProgID="Equation.DSMT4" ShapeID="_x0000_i1052" DrawAspect="Content" ObjectID="_1810132797" r:id="rId92"/>
        </w:object>
      </w:r>
      <w:r>
        <w:t>断开时，</w:t>
      </w:r>
      <w:r>
        <w:object w:dxaOrig="228" w:dyaOrig="322" w14:anchorId="77607991">
          <v:shape id="_x0000_i1053" type="#_x0000_t75" alt="eqIdd24a506157019d124c84e75ee02cf783" style="width:11.5pt;height:16pt" o:ole="">
            <v:imagedata r:id="rId89" o:title="eqIdd24a506157019d124c84e75ee02cf783"/>
          </v:shape>
          <o:OLEObject Type="Embed" ProgID="Equation.DSMT4" ShapeID="_x0000_i1053" DrawAspect="Content" ObjectID="_1810132798" r:id="rId93"/>
        </w:object>
      </w:r>
      <w:r>
        <w:t>与</w:t>
      </w:r>
      <w:r>
        <w:object w:dxaOrig="264" w:dyaOrig="318" w14:anchorId="4B24A889">
          <v:shape id="_x0000_i1054" type="#_x0000_t75" alt="eqId19f20f21a9d50b61dac519a3ddab539d" style="width:13pt;height:16pt" o:ole="">
            <v:imagedata r:id="rId87" o:title="eqId19f20f21a9d50b61dac519a3ddab539d"/>
          </v:shape>
          <o:OLEObject Type="Embed" ProgID="Equation.DSMT4" ShapeID="_x0000_i1054" DrawAspect="Content" ObjectID="_1810132799" r:id="rId94"/>
        </w:object>
      </w:r>
      <w:r>
        <w:t>并列连接即为并联，甲电压表测电源两端的电压，乙电流表测干路电流，丙电流表测</w:t>
      </w:r>
      <w:r>
        <w:object w:dxaOrig="228" w:dyaOrig="322" w14:anchorId="58626928">
          <v:shape id="_x0000_i1055" type="#_x0000_t75" alt="eqIdd24a506157019d124c84e75ee02cf783" style="width:11.5pt;height:16pt" o:ole="">
            <v:imagedata r:id="rId89" o:title="eqIdd24a506157019d124c84e75ee02cf783"/>
          </v:shape>
          <o:OLEObject Type="Embed" ProgID="Equation.DSMT4" ShapeID="_x0000_i1055" DrawAspect="Content" ObjectID="_1810132800" r:id="rId95"/>
        </w:object>
      </w:r>
      <w:r>
        <w:t>支路的电流，故</w:t>
      </w:r>
      <w:r>
        <w:t>B</w:t>
      </w:r>
      <w:r>
        <w:t>正确，不符合题意；</w:t>
      </w:r>
    </w:p>
    <w:p w14:paraId="2A2B51A3" w14:textId="77777777" w:rsidR="00444456" w:rsidRDefault="00000000">
      <w:pPr>
        <w:spacing w:line="360" w:lineRule="auto"/>
        <w:jc w:val="left"/>
        <w:textAlignment w:val="center"/>
      </w:pPr>
      <w:r>
        <w:t>C</w:t>
      </w:r>
      <w:r>
        <w:t>．电路中</w:t>
      </w:r>
      <w:proofErr w:type="gramStart"/>
      <w:r>
        <w:t>甲表和乙表</w:t>
      </w:r>
      <w:proofErr w:type="gramEnd"/>
      <w:r>
        <w:t>同时是电流表时，电流从电源正极出发经甲、乙两电流表回到电源的负极，会造成电源短路，故</w:t>
      </w:r>
      <w:r>
        <w:t>C</w:t>
      </w:r>
      <w:r>
        <w:t>错误，符合题意；</w:t>
      </w:r>
    </w:p>
    <w:p w14:paraId="5AE7B613" w14:textId="77777777" w:rsidR="00444456" w:rsidRDefault="00000000">
      <w:pPr>
        <w:spacing w:line="360" w:lineRule="auto"/>
        <w:jc w:val="left"/>
        <w:textAlignment w:val="center"/>
      </w:pPr>
      <w:r>
        <w:t>D</w:t>
      </w:r>
      <w:r>
        <w:t>．如果电路是并联电路，由</w:t>
      </w:r>
      <w:r>
        <w:t>B</w:t>
      </w:r>
      <w:r>
        <w:t>选项的解答可知，甲是电压表，乙、丙是电流表且</w:t>
      </w:r>
      <w:r>
        <w:object w:dxaOrig="228" w:dyaOrig="312" w14:anchorId="5269181E">
          <v:shape id="_x0000_i1056" type="#_x0000_t75" alt="eqId910f1655703721b51006b887a2394b6d" style="width:11.5pt;height:15.5pt" o:ole="">
            <v:imagedata r:id="rId14" o:title="eqId910f1655703721b51006b887a2394b6d"/>
          </v:shape>
          <o:OLEObject Type="Embed" ProgID="Equation.DSMT4" ShapeID="_x0000_i1056" DrawAspect="Content" ObjectID="_1810132801" r:id="rId96"/>
        </w:object>
      </w:r>
      <w:r>
        <w:t>断开，此时乙电流表测干路电流，丙电流表测</w:t>
      </w:r>
      <w:r>
        <w:object w:dxaOrig="228" w:dyaOrig="322" w14:anchorId="24CF2904">
          <v:shape id="_x0000_i1057" type="#_x0000_t75" alt="eqIdd24a506157019d124c84e75ee02cf783" style="width:11.5pt;height:16pt" o:ole="">
            <v:imagedata r:id="rId89" o:title="eqIdd24a506157019d124c84e75ee02cf783"/>
          </v:shape>
          <o:OLEObject Type="Embed" ProgID="Equation.DSMT4" ShapeID="_x0000_i1057" DrawAspect="Content" ObjectID="_1810132802" r:id="rId97"/>
        </w:object>
      </w:r>
      <w:r>
        <w:t>支路的电流，由并联电路中干路电流等于各支路电流之和可知，</w:t>
      </w:r>
      <w:proofErr w:type="gramStart"/>
      <w:r>
        <w:t>乙表的</w:t>
      </w:r>
      <w:proofErr w:type="gramEnd"/>
      <w:r>
        <w:t>示数大于丙表的示数，故</w:t>
      </w:r>
      <w:r>
        <w:t>D</w:t>
      </w:r>
      <w:r>
        <w:t>正确，不符合题意。</w:t>
      </w:r>
    </w:p>
    <w:p w14:paraId="0640EB45" w14:textId="77777777" w:rsidR="00444456" w:rsidRDefault="00000000">
      <w:pPr>
        <w:spacing w:line="360" w:lineRule="auto"/>
        <w:jc w:val="left"/>
        <w:textAlignment w:val="center"/>
      </w:pPr>
      <w:r>
        <w:t>故选</w:t>
      </w:r>
      <w:r>
        <w:t>C</w:t>
      </w:r>
      <w:r>
        <w:t>。</w:t>
      </w:r>
    </w:p>
    <w:p w14:paraId="038E6CEB" w14:textId="77777777" w:rsidR="00444456" w:rsidRDefault="00000000">
      <w:pPr>
        <w:spacing w:line="360" w:lineRule="auto"/>
        <w:jc w:val="left"/>
        <w:textAlignment w:val="center"/>
      </w:pPr>
      <w:r>
        <w:t>9</w:t>
      </w:r>
      <w:r>
        <w:t>．</w:t>
      </w:r>
      <w:r>
        <w:t>AB</w:t>
      </w:r>
    </w:p>
    <w:p w14:paraId="09F5255A" w14:textId="77777777" w:rsidR="00444456" w:rsidRDefault="00000000">
      <w:pPr>
        <w:spacing w:line="360" w:lineRule="auto"/>
        <w:jc w:val="left"/>
        <w:textAlignment w:val="center"/>
      </w:pPr>
      <w:r>
        <w:t>【详解】</w:t>
      </w:r>
      <w:r>
        <w:t>A</w:t>
      </w:r>
      <w:r>
        <w:t>．半导体的导电性介于导体和绝缘体之间，具有一些特殊的电学性质，发光二极管的核心部件是半导体材料，故</w:t>
      </w:r>
      <w:r>
        <w:t>A</w:t>
      </w:r>
      <w:r>
        <w:t>正确；</w:t>
      </w:r>
    </w:p>
    <w:p w14:paraId="1CA6A718" w14:textId="77777777" w:rsidR="00444456" w:rsidRDefault="00000000">
      <w:pPr>
        <w:spacing w:line="360" w:lineRule="auto"/>
        <w:jc w:val="left"/>
        <w:textAlignment w:val="center"/>
      </w:pPr>
      <w:r>
        <w:t>B</w:t>
      </w:r>
      <w:r>
        <w:t>．与丝绸摩擦过的玻璃棒可以吸引碎纸屑，则玻璃棒带了电，说明利用摩擦的方法可以使绝缘体带电，故</w:t>
      </w:r>
      <w:r>
        <w:t>B</w:t>
      </w:r>
      <w:r>
        <w:t>正确；</w:t>
      </w:r>
    </w:p>
    <w:p w14:paraId="4064FC71" w14:textId="77777777" w:rsidR="00444456" w:rsidRDefault="00000000">
      <w:pPr>
        <w:spacing w:line="360" w:lineRule="auto"/>
        <w:jc w:val="left"/>
        <w:textAlignment w:val="center"/>
      </w:pPr>
      <w:r>
        <w:t>C</w:t>
      </w:r>
      <w:r>
        <w:t>．超导体材料电阻为零，电流通过时没有热效应，不能用来制作电饭锅的电热丝，故</w:t>
      </w:r>
      <w:r>
        <w:t>C</w:t>
      </w:r>
      <w:r>
        <w:t>错误；</w:t>
      </w:r>
    </w:p>
    <w:p w14:paraId="7D3541C8" w14:textId="77777777" w:rsidR="00444456" w:rsidRDefault="00000000">
      <w:pPr>
        <w:spacing w:line="360" w:lineRule="auto"/>
        <w:jc w:val="left"/>
        <w:textAlignment w:val="center"/>
      </w:pPr>
      <w:r>
        <w:t>D</w:t>
      </w:r>
      <w:r>
        <w:t>．保险丝用电阻率大熔点低的材料制成，这样才能保证在电流过大时及时熔断，对电路起保护作用，故</w:t>
      </w:r>
      <w:r>
        <w:t>D</w:t>
      </w:r>
      <w:r>
        <w:t>错误。</w:t>
      </w:r>
    </w:p>
    <w:p w14:paraId="7F298179" w14:textId="77777777" w:rsidR="00444456" w:rsidRDefault="00000000">
      <w:pPr>
        <w:spacing w:line="360" w:lineRule="auto"/>
        <w:jc w:val="left"/>
        <w:textAlignment w:val="center"/>
      </w:pPr>
      <w:r>
        <w:t>故选</w:t>
      </w:r>
      <w:r>
        <w:t>AB</w:t>
      </w:r>
      <w:r>
        <w:t>。</w:t>
      </w:r>
    </w:p>
    <w:p w14:paraId="76590DD8" w14:textId="77777777" w:rsidR="00444456" w:rsidRDefault="00000000">
      <w:pPr>
        <w:spacing w:line="360" w:lineRule="auto"/>
        <w:jc w:val="left"/>
        <w:textAlignment w:val="center"/>
      </w:pPr>
      <w:r>
        <w:t>10</w:t>
      </w:r>
      <w:r>
        <w:t>．</w:t>
      </w:r>
      <w:r>
        <w:t>BD</w:t>
      </w:r>
    </w:p>
    <w:p w14:paraId="5175004B" w14:textId="77777777" w:rsidR="00444456" w:rsidRDefault="00000000">
      <w:pPr>
        <w:spacing w:line="360" w:lineRule="auto"/>
        <w:jc w:val="left"/>
        <w:textAlignment w:val="center"/>
      </w:pPr>
      <w:r>
        <w:t>【详解】</w:t>
      </w:r>
      <w:r>
        <w:t>AB</w:t>
      </w:r>
      <w:r>
        <w:t>．根据欧姆定律</w:t>
      </w:r>
      <w:r>
        <w:object w:dxaOrig="580" w:dyaOrig="541" w14:anchorId="3A654A6E">
          <v:shape id="_x0000_i1058" type="#_x0000_t75" alt="eqId9c83f61a0d94fac4f83902a3ca0fc862" style="width:29pt;height:27pt" o:ole="">
            <v:imagedata r:id="rId19" o:title="eqId9c83f61a0d94fac4f83902a3ca0fc862"/>
          </v:shape>
          <o:OLEObject Type="Embed" ProgID="Equation.DSMT4" ShapeID="_x0000_i1058" DrawAspect="Content" ObjectID="_1810132803" r:id="rId98"/>
        </w:object>
      </w:r>
      <w:r>
        <w:t>可知，导体中的电流，与其两端电压成正比，与其电阻</w:t>
      </w:r>
      <w:r>
        <w:lastRenderedPageBreak/>
        <w:t>成反比，故</w:t>
      </w:r>
      <w:r>
        <w:t>A</w:t>
      </w:r>
      <w:r>
        <w:t>错误，</w:t>
      </w:r>
      <w:r>
        <w:t>B</w:t>
      </w:r>
      <w:r>
        <w:t>正确；</w:t>
      </w:r>
    </w:p>
    <w:p w14:paraId="10991B96" w14:textId="77777777" w:rsidR="00444456" w:rsidRDefault="00000000">
      <w:pPr>
        <w:spacing w:line="360" w:lineRule="auto"/>
        <w:jc w:val="left"/>
        <w:textAlignment w:val="center"/>
      </w:pPr>
      <w:r>
        <w:t>C</w:t>
      </w:r>
      <w:r>
        <w:t>．因为电阻是导体本身的一种性质，只与导体的材料、长度、横截面积、温度有关，与两端的电压和通过的电流无关，故</w:t>
      </w:r>
      <w:r>
        <w:t>C</w:t>
      </w:r>
      <w:r>
        <w:t>错误；</w:t>
      </w:r>
    </w:p>
    <w:p w14:paraId="5CC3F0E7" w14:textId="77777777" w:rsidR="00444456" w:rsidRDefault="00000000">
      <w:pPr>
        <w:spacing w:line="360" w:lineRule="auto"/>
        <w:jc w:val="left"/>
        <w:textAlignment w:val="center"/>
      </w:pPr>
      <w:r>
        <w:t>D</w:t>
      </w:r>
      <w:r>
        <w:t>．根据变形公式</w:t>
      </w:r>
      <w:r>
        <w:object w:dxaOrig="615" w:dyaOrig="537" w14:anchorId="5AE53ED8">
          <v:shape id="_x0000_i1059" type="#_x0000_t75" alt="eqIdfb5bb9540f400d8f2e057e8510e19f09" style="width:31pt;height:27pt" o:ole="">
            <v:imagedata r:id="rId21" o:title="eqIdfb5bb9540f400d8f2e057e8510e19f09"/>
          </v:shape>
          <o:OLEObject Type="Embed" ProgID="Equation.DSMT4" ShapeID="_x0000_i1059" DrawAspect="Content" ObjectID="_1810132804" r:id="rId99"/>
        </w:object>
      </w:r>
      <w:r>
        <w:t>可知，导体电阻在数值上等于它两端电压和通过它电流的比值，故</w:t>
      </w:r>
      <w:r>
        <w:t>D</w:t>
      </w:r>
      <w:r>
        <w:t>正确。</w:t>
      </w:r>
    </w:p>
    <w:p w14:paraId="63FDBC96" w14:textId="77777777" w:rsidR="00444456" w:rsidRDefault="00000000">
      <w:pPr>
        <w:spacing w:line="360" w:lineRule="auto"/>
        <w:jc w:val="left"/>
        <w:textAlignment w:val="center"/>
      </w:pPr>
      <w:r>
        <w:t>故选</w:t>
      </w:r>
      <w:r>
        <w:t>BD</w:t>
      </w:r>
      <w:r>
        <w:t>。</w:t>
      </w:r>
    </w:p>
    <w:p w14:paraId="1838AB33" w14:textId="77777777" w:rsidR="00444456" w:rsidRDefault="00000000">
      <w:pPr>
        <w:spacing w:line="360" w:lineRule="auto"/>
        <w:jc w:val="left"/>
        <w:textAlignment w:val="center"/>
      </w:pPr>
      <w:r>
        <w:t>11</w:t>
      </w:r>
      <w:r>
        <w:t>．</w:t>
      </w:r>
      <w:r>
        <w:t>BD</w:t>
      </w:r>
    </w:p>
    <w:p w14:paraId="510C7BCC" w14:textId="77777777" w:rsidR="00444456" w:rsidRDefault="00000000">
      <w:pPr>
        <w:spacing w:line="360" w:lineRule="auto"/>
        <w:jc w:val="left"/>
        <w:textAlignment w:val="center"/>
      </w:pPr>
      <w:r>
        <w:t>【详解】</w:t>
      </w:r>
      <w:r>
        <w:t>A</w:t>
      </w:r>
      <w:r>
        <w:t>．先闭合开关</w:t>
      </w:r>
      <w:r>
        <w:t>S</w:t>
      </w:r>
      <w:r>
        <w:t>，电流从正极出发经开关</w:t>
      </w:r>
      <w:r>
        <w:t>S</w:t>
      </w:r>
      <w:r>
        <w:t>、甲电流表、灯泡</w:t>
      </w:r>
      <w:r>
        <w:t>L</w:t>
      </w:r>
      <w:r>
        <w:rPr>
          <w:vertAlign w:val="subscript"/>
        </w:rPr>
        <w:t>2</w:t>
      </w:r>
      <w:r>
        <w:t>回负极，</w:t>
      </w:r>
      <w:proofErr w:type="gramStart"/>
      <w:r>
        <w:t>电流表甲测</w:t>
      </w:r>
      <w:proofErr w:type="gramEnd"/>
      <w:r>
        <w:t>L</w:t>
      </w:r>
      <w:r>
        <w:rPr>
          <w:vertAlign w:val="subscript"/>
        </w:rPr>
        <w:t>2</w:t>
      </w:r>
      <w:r>
        <w:t>的电流，</w:t>
      </w:r>
      <w:proofErr w:type="gramStart"/>
      <w:r>
        <w:t>则甲表有</w:t>
      </w:r>
      <w:proofErr w:type="gramEnd"/>
      <w:r>
        <w:t>示数，</w:t>
      </w:r>
      <w:proofErr w:type="gramStart"/>
      <w:r>
        <w:t>乙表无</w:t>
      </w:r>
      <w:proofErr w:type="gramEnd"/>
      <w:r>
        <w:t>电流经过，故没有示数，电压表的两个接线柱和电源的正负极连接，有示数，测量电源电压，故</w:t>
      </w:r>
      <w:r>
        <w:t>A</w:t>
      </w:r>
      <w:r>
        <w:t>错误；</w:t>
      </w:r>
    </w:p>
    <w:p w14:paraId="66F62AC2" w14:textId="77777777" w:rsidR="00444456" w:rsidRDefault="00000000">
      <w:pPr>
        <w:spacing w:line="360" w:lineRule="auto"/>
        <w:jc w:val="left"/>
        <w:textAlignment w:val="center"/>
      </w:pPr>
      <w:r>
        <w:t>BCD</w:t>
      </w:r>
      <w:r>
        <w:t>．再闭合</w:t>
      </w:r>
      <w:r>
        <w:t>S</w:t>
      </w:r>
      <w:r>
        <w:rPr>
          <w:vertAlign w:val="subscript"/>
        </w:rPr>
        <w:t>1</w:t>
      </w:r>
      <w:r>
        <w:t>，两灯泡并联，</w:t>
      </w:r>
      <w:proofErr w:type="gramStart"/>
      <w:r>
        <w:t>电流表甲测干路</w:t>
      </w:r>
      <w:proofErr w:type="gramEnd"/>
      <w:r>
        <w:t>电流，</w:t>
      </w:r>
      <w:proofErr w:type="gramStart"/>
      <w:r>
        <w:t>电流表乙测</w:t>
      </w:r>
      <w:proofErr w:type="gramEnd"/>
      <w:r>
        <w:t>L</w:t>
      </w:r>
      <w:r>
        <w:rPr>
          <w:vertAlign w:val="subscript"/>
        </w:rPr>
        <w:t>1</w:t>
      </w:r>
      <w:r>
        <w:t>支路电流，电流表甲示数变大，甲表示数大于乙表示数，因为</w:t>
      </w:r>
      <w:r>
        <w:t>S</w:t>
      </w:r>
      <w:r>
        <w:rPr>
          <w:vertAlign w:val="subscript"/>
        </w:rPr>
        <w:t>1</w:t>
      </w:r>
      <w:r>
        <w:t>断开</w:t>
      </w:r>
      <w:proofErr w:type="gramStart"/>
      <w:r>
        <w:t>时乙表的</w:t>
      </w:r>
      <w:proofErr w:type="gramEnd"/>
      <w:r>
        <w:t>示数为</w:t>
      </w:r>
      <w:r>
        <w:t>0</w:t>
      </w:r>
      <w:r>
        <w:t>，再</w:t>
      </w:r>
      <w:r>
        <w:t>S</w:t>
      </w:r>
      <w:r>
        <w:rPr>
          <w:vertAlign w:val="subscript"/>
        </w:rPr>
        <w:t>1</w:t>
      </w:r>
      <w:r>
        <w:t>闭合时，</w:t>
      </w:r>
      <w:proofErr w:type="gramStart"/>
      <w:r>
        <w:t>乙表有</w:t>
      </w:r>
      <w:proofErr w:type="gramEnd"/>
      <w:r>
        <w:t>示数，因此这个</w:t>
      </w:r>
      <w:proofErr w:type="gramStart"/>
      <w:r>
        <w:t>过程乙表的</w:t>
      </w:r>
      <w:proofErr w:type="gramEnd"/>
      <w:r>
        <w:t>示数变大，电压表测量电源电压，电压表的示数不变，故</w:t>
      </w:r>
      <w:r>
        <w:t>BD</w:t>
      </w:r>
      <w:r>
        <w:t>正确，</w:t>
      </w:r>
      <w:r>
        <w:t>C</w:t>
      </w:r>
      <w:r>
        <w:t>错误．</w:t>
      </w:r>
    </w:p>
    <w:p w14:paraId="0CD332AA" w14:textId="77777777" w:rsidR="00444456" w:rsidRDefault="00000000">
      <w:pPr>
        <w:spacing w:line="360" w:lineRule="auto"/>
        <w:jc w:val="left"/>
        <w:textAlignment w:val="center"/>
      </w:pPr>
      <w:r>
        <w:t>12</w:t>
      </w:r>
      <w:r>
        <w:t>．</w:t>
      </w:r>
      <w:r>
        <w:t>ABC</w:t>
      </w:r>
    </w:p>
    <w:p w14:paraId="1D4B6399" w14:textId="77777777" w:rsidR="00444456" w:rsidRDefault="00000000">
      <w:pPr>
        <w:spacing w:line="360" w:lineRule="auto"/>
        <w:jc w:val="left"/>
        <w:textAlignment w:val="center"/>
      </w:pPr>
      <w:r>
        <w:t>【详解】</w:t>
      </w:r>
      <w:r>
        <w:t>A</w:t>
      </w:r>
      <w:r>
        <w:t>．电源是为电路提供电压的装置，水果和蔬菜是电源，为用电器即发光二极管提供了电压，故</w:t>
      </w:r>
      <w:r>
        <w:t>A</w:t>
      </w:r>
      <w:r>
        <w:t>正确；</w:t>
      </w:r>
    </w:p>
    <w:p w14:paraId="7038B521" w14:textId="77777777" w:rsidR="00444456" w:rsidRDefault="00000000">
      <w:pPr>
        <w:spacing w:line="360" w:lineRule="auto"/>
        <w:jc w:val="left"/>
        <w:textAlignment w:val="center"/>
      </w:pPr>
      <w:r>
        <w:t>B</w:t>
      </w:r>
      <w:r>
        <w:t>．</w:t>
      </w:r>
      <w:r>
        <w:t>LED</w:t>
      </w:r>
      <w:r>
        <w:t>灯是由半导体材料制成的，故</w:t>
      </w:r>
      <w:r>
        <w:t>B</w:t>
      </w:r>
      <w:r>
        <w:t>正确；</w:t>
      </w:r>
    </w:p>
    <w:p w14:paraId="4A8996F1" w14:textId="77777777" w:rsidR="00444456" w:rsidRDefault="00000000">
      <w:pPr>
        <w:spacing w:line="360" w:lineRule="auto"/>
        <w:jc w:val="left"/>
        <w:textAlignment w:val="center"/>
      </w:pPr>
      <w:r>
        <w:t>C</w:t>
      </w:r>
      <w:r>
        <w:t>．将水果和蔬菜电池串联起来，得到的电压是每个电池的电压之和，可以提高电压，故</w:t>
      </w:r>
      <w:r>
        <w:t>C</w:t>
      </w:r>
      <w:r>
        <w:t>正确；</w:t>
      </w:r>
    </w:p>
    <w:p w14:paraId="1B708162" w14:textId="77777777" w:rsidR="00444456" w:rsidRDefault="00000000">
      <w:pPr>
        <w:spacing w:line="360" w:lineRule="auto"/>
        <w:jc w:val="left"/>
        <w:textAlignment w:val="center"/>
      </w:pPr>
      <w:r>
        <w:t>D</w:t>
      </w:r>
      <w:r>
        <w:t>．电荷的定向移动形成电流，所以</w:t>
      </w:r>
      <w:r>
        <w:t>LED</w:t>
      </w:r>
      <w:r>
        <w:t>灯在发光时，导线中的电子在做定向运动，故</w:t>
      </w:r>
      <w:r>
        <w:t>D</w:t>
      </w:r>
      <w:r>
        <w:t>错误。</w:t>
      </w:r>
    </w:p>
    <w:p w14:paraId="46203A4F" w14:textId="77777777" w:rsidR="00444456" w:rsidRDefault="00000000">
      <w:pPr>
        <w:spacing w:line="360" w:lineRule="auto"/>
        <w:jc w:val="left"/>
        <w:textAlignment w:val="center"/>
      </w:pPr>
      <w:r>
        <w:t>故选</w:t>
      </w:r>
      <w:r>
        <w:t>ABC</w:t>
      </w:r>
      <w:r>
        <w:t>。</w:t>
      </w:r>
    </w:p>
    <w:p w14:paraId="5D69BAE5" w14:textId="77777777" w:rsidR="00444456" w:rsidRDefault="00000000">
      <w:pPr>
        <w:spacing w:line="360" w:lineRule="auto"/>
        <w:jc w:val="left"/>
        <w:textAlignment w:val="center"/>
      </w:pPr>
      <w:r>
        <w:t>13</w:t>
      </w:r>
      <w:r>
        <w:t>．</w:t>
      </w:r>
      <w:r>
        <w:t>ABD</w:t>
      </w:r>
    </w:p>
    <w:p w14:paraId="3C33C6FF" w14:textId="77777777" w:rsidR="00444456" w:rsidRDefault="00000000">
      <w:pPr>
        <w:spacing w:line="360" w:lineRule="auto"/>
        <w:jc w:val="left"/>
        <w:textAlignment w:val="center"/>
      </w:pPr>
      <w:r>
        <w:t>【详解】从图甲中可以看出</w:t>
      </w:r>
      <w:r>
        <w:t>V</w:t>
      </w:r>
      <w:r>
        <w:rPr>
          <w:vertAlign w:val="subscript"/>
        </w:rPr>
        <w:t>1</w:t>
      </w:r>
      <w:r>
        <w:t>测电源电压，</w:t>
      </w:r>
      <w:r>
        <w:t>V</w:t>
      </w:r>
      <w:r>
        <w:rPr>
          <w:vertAlign w:val="subscript"/>
        </w:rPr>
        <w:t>2</w:t>
      </w:r>
      <w:r>
        <w:t>测</w:t>
      </w:r>
      <w:r>
        <w:t>L</w:t>
      </w:r>
      <w:r>
        <w:rPr>
          <w:vertAlign w:val="subscript"/>
        </w:rPr>
        <w:t>2</w:t>
      </w:r>
      <w:proofErr w:type="gramStart"/>
      <w:r>
        <w:t>两</w:t>
      </w:r>
      <w:proofErr w:type="gramEnd"/>
      <w:r>
        <w:t>端电压，而两表指针一样，可知</w:t>
      </w:r>
      <w:r>
        <w:t>V</w:t>
      </w:r>
      <w:r>
        <w:rPr>
          <w:vertAlign w:val="subscript"/>
        </w:rPr>
        <w:t>1</w:t>
      </w:r>
      <w:r>
        <w:t>选的是大量程，</w:t>
      </w:r>
      <w:r>
        <w:t>V</w:t>
      </w:r>
      <w:r>
        <w:rPr>
          <w:vertAlign w:val="subscript"/>
        </w:rPr>
        <w:t>2</w:t>
      </w:r>
      <w:r>
        <w:t>的是小量程，则</w:t>
      </w:r>
      <w:r>
        <w:t>V</w:t>
      </w:r>
      <w:r>
        <w:rPr>
          <w:vertAlign w:val="subscript"/>
        </w:rPr>
        <w:t>1</w:t>
      </w:r>
      <w:r>
        <w:t>的量程是</w:t>
      </w:r>
      <w:r>
        <w:t>0</w:t>
      </w:r>
      <w:r>
        <w:t>～</w:t>
      </w:r>
      <w:r>
        <w:t>15V</w:t>
      </w:r>
      <w:r>
        <w:t>，分度值为</w:t>
      </w:r>
      <w:r>
        <w:t>0.5V</w:t>
      </w:r>
      <w:r>
        <w:t>；</w:t>
      </w:r>
      <w:r>
        <w:t>V</w:t>
      </w:r>
      <w:r>
        <w:rPr>
          <w:vertAlign w:val="subscript"/>
        </w:rPr>
        <w:t>2</w:t>
      </w:r>
      <w:r>
        <w:t>的量程是</w:t>
      </w:r>
      <w:r>
        <w:t>0</w:t>
      </w:r>
      <w:r>
        <w:t>～</w:t>
      </w:r>
      <w:r>
        <w:t>3V</w:t>
      </w:r>
      <w:r>
        <w:t>，分度值为</w:t>
      </w:r>
      <w:r>
        <w:t>0.1V</w:t>
      </w:r>
      <w:r>
        <w:t>；又因为串联电路两端电压等于各部分电压之和，则灯</w:t>
      </w:r>
      <w:r>
        <w:t>L</w:t>
      </w:r>
      <w:r>
        <w:rPr>
          <w:vertAlign w:val="subscript"/>
        </w:rPr>
        <w:t>2</w:t>
      </w:r>
      <w:proofErr w:type="gramStart"/>
      <w:r>
        <w:t>两</w:t>
      </w:r>
      <w:proofErr w:type="gramEnd"/>
      <w:r>
        <w:t>端电压为</w:t>
      </w:r>
      <w:r>
        <w:t>1.2V</w:t>
      </w:r>
      <w:r>
        <w:t>；灯</w:t>
      </w:r>
      <w:r>
        <w:t>L</w:t>
      </w:r>
      <w:r>
        <w:rPr>
          <w:vertAlign w:val="subscript"/>
        </w:rPr>
        <w:t>1</w:t>
      </w:r>
      <w:proofErr w:type="gramStart"/>
      <w:r>
        <w:t>两</w:t>
      </w:r>
      <w:proofErr w:type="gramEnd"/>
      <w:r>
        <w:t>端电压为</w:t>
      </w:r>
      <w:r>
        <w:t>6V-1.2V=4.8V</w:t>
      </w:r>
      <w:r>
        <w:t>，故</w:t>
      </w:r>
      <w:r>
        <w:t>C</w:t>
      </w:r>
      <w:r>
        <w:t>错误，</w:t>
      </w:r>
      <w:r>
        <w:t>ABD</w:t>
      </w:r>
      <w:r>
        <w:t>正确。</w:t>
      </w:r>
    </w:p>
    <w:p w14:paraId="2965FC61" w14:textId="77777777" w:rsidR="00444456" w:rsidRDefault="00000000">
      <w:pPr>
        <w:spacing w:line="360" w:lineRule="auto"/>
        <w:jc w:val="left"/>
        <w:textAlignment w:val="center"/>
      </w:pPr>
      <w:r>
        <w:t>故选</w:t>
      </w:r>
      <w:r>
        <w:t>ABD</w:t>
      </w:r>
      <w:r>
        <w:t>。</w:t>
      </w:r>
    </w:p>
    <w:p w14:paraId="488FE39D" w14:textId="77777777" w:rsidR="00444456" w:rsidRDefault="00000000">
      <w:pPr>
        <w:spacing w:line="360" w:lineRule="auto"/>
        <w:jc w:val="left"/>
        <w:textAlignment w:val="center"/>
      </w:pPr>
      <w:r>
        <w:lastRenderedPageBreak/>
        <w:t>14</w:t>
      </w:r>
      <w:r>
        <w:t>．</w:t>
      </w:r>
      <w:r>
        <w:t>ABC</w:t>
      </w:r>
    </w:p>
    <w:p w14:paraId="531BD7B9" w14:textId="77777777" w:rsidR="00444456" w:rsidRDefault="00000000">
      <w:pPr>
        <w:spacing w:line="360" w:lineRule="auto"/>
        <w:jc w:val="left"/>
        <w:textAlignment w:val="center"/>
      </w:pPr>
      <w:r>
        <w:t>【详解】</w:t>
      </w:r>
      <w:r>
        <w:t>A</w:t>
      </w:r>
      <w:r>
        <w:t>．铜片、锌片、水果组成电源，提供电能，铜片与发光二极管的长脚连接，铜片是电源的正极，闭合开关，发光二极管发光，故</w:t>
      </w:r>
      <w:r>
        <w:t>A</w:t>
      </w:r>
      <w:r>
        <w:t>正确；</w:t>
      </w:r>
    </w:p>
    <w:p w14:paraId="6E2FBE4E" w14:textId="77777777" w:rsidR="00444456" w:rsidRDefault="00000000">
      <w:pPr>
        <w:spacing w:line="360" w:lineRule="auto"/>
        <w:jc w:val="left"/>
        <w:textAlignment w:val="center"/>
      </w:pPr>
      <w:r>
        <w:t>B</w:t>
      </w:r>
      <w:r>
        <w:t>．在该电路中，铜片是电源的正极，电流经过铜片、开关、发光二极管回到锌片，故</w:t>
      </w:r>
      <w:r>
        <w:t>B</w:t>
      </w:r>
      <w:r>
        <w:t>正确；</w:t>
      </w:r>
    </w:p>
    <w:p w14:paraId="38A497F8" w14:textId="77777777" w:rsidR="00444456" w:rsidRDefault="00000000">
      <w:pPr>
        <w:spacing w:line="360" w:lineRule="auto"/>
        <w:jc w:val="left"/>
        <w:textAlignment w:val="center"/>
      </w:pPr>
      <w:r>
        <w:t>C</w:t>
      </w:r>
      <w:r>
        <w:t>．水果电池给发光二极管发光提供电能，将化学能转化为电能，故</w:t>
      </w:r>
      <w:r>
        <w:t>C</w:t>
      </w:r>
      <w:r>
        <w:t>正确；</w:t>
      </w:r>
    </w:p>
    <w:p w14:paraId="1D66D2A6" w14:textId="77777777" w:rsidR="00444456" w:rsidRDefault="00000000">
      <w:pPr>
        <w:spacing w:line="360" w:lineRule="auto"/>
        <w:jc w:val="left"/>
        <w:textAlignment w:val="center"/>
      </w:pPr>
      <w:r>
        <w:t>D</w:t>
      </w:r>
      <w:r>
        <w:t>．发光二极管具有单向导电性，若对调发光二极管的长短针脚接入电路，发光二极管不能发光，故</w:t>
      </w:r>
      <w:r>
        <w:t>D</w:t>
      </w:r>
      <w:r>
        <w:t>错误。</w:t>
      </w:r>
    </w:p>
    <w:p w14:paraId="0CABDDB5" w14:textId="77777777" w:rsidR="00444456" w:rsidRDefault="00000000">
      <w:pPr>
        <w:spacing w:line="360" w:lineRule="auto"/>
        <w:jc w:val="left"/>
        <w:textAlignment w:val="center"/>
      </w:pPr>
      <w:r>
        <w:t>故选</w:t>
      </w:r>
      <w:r>
        <w:t>ABC</w:t>
      </w:r>
      <w:r>
        <w:t>。</w:t>
      </w:r>
    </w:p>
    <w:p w14:paraId="38653375" w14:textId="77777777" w:rsidR="00444456" w:rsidRDefault="00000000">
      <w:pPr>
        <w:spacing w:line="360" w:lineRule="auto"/>
        <w:jc w:val="left"/>
        <w:textAlignment w:val="center"/>
      </w:pPr>
      <w:r>
        <w:t>15</w:t>
      </w:r>
      <w:r>
        <w:t>．</w:t>
      </w:r>
      <w:r>
        <w:t>AD</w:t>
      </w:r>
    </w:p>
    <w:p w14:paraId="1D73ED04" w14:textId="77777777" w:rsidR="00444456" w:rsidRDefault="00000000">
      <w:pPr>
        <w:spacing w:line="360" w:lineRule="auto"/>
        <w:jc w:val="left"/>
        <w:textAlignment w:val="center"/>
      </w:pPr>
      <w:r>
        <w:t>【详解】</w:t>
      </w:r>
      <w:r>
        <w:t>AD</w:t>
      </w:r>
      <w:r>
        <w:t>．欧姆定律的内容是当导体两端的电压一定时，通过导体的电流与导体的电阻成反比，通过导体的电流跟它两端的电压成正比，故</w:t>
      </w:r>
      <w:r>
        <w:t>AD</w:t>
      </w:r>
      <w:r>
        <w:t>正确；</w:t>
      </w:r>
    </w:p>
    <w:p w14:paraId="0358804F" w14:textId="77777777" w:rsidR="00444456" w:rsidRDefault="00000000">
      <w:pPr>
        <w:spacing w:line="360" w:lineRule="auto"/>
        <w:jc w:val="left"/>
        <w:textAlignment w:val="center"/>
      </w:pPr>
      <w:r>
        <w:t>BC</w:t>
      </w:r>
      <w:r>
        <w:t>．电阻是导体本身的一种性质，其大小决定于导体的长度、材料和横截面积，与通过它的电流、两端的电压无关，故</w:t>
      </w:r>
      <w:r>
        <w:t>BC</w:t>
      </w:r>
      <w:r>
        <w:t>错误。</w:t>
      </w:r>
    </w:p>
    <w:p w14:paraId="753EFF9B" w14:textId="77777777" w:rsidR="00444456" w:rsidRDefault="00000000">
      <w:pPr>
        <w:spacing w:line="360" w:lineRule="auto"/>
        <w:jc w:val="left"/>
        <w:textAlignment w:val="center"/>
      </w:pPr>
      <w:r>
        <w:t>故选</w:t>
      </w:r>
      <w:r>
        <w:t>AD</w:t>
      </w:r>
      <w:r>
        <w:t>。</w:t>
      </w:r>
    </w:p>
    <w:p w14:paraId="0CE0E442" w14:textId="77777777" w:rsidR="00444456" w:rsidRDefault="00000000">
      <w:pPr>
        <w:spacing w:line="360" w:lineRule="auto"/>
        <w:jc w:val="left"/>
        <w:textAlignment w:val="center"/>
      </w:pPr>
      <w:r>
        <w:t>16</w:t>
      </w:r>
      <w:r>
        <w:t>．</w:t>
      </w:r>
      <w:r>
        <w:t>ACD</w:t>
      </w:r>
    </w:p>
    <w:p w14:paraId="2AA170B3" w14:textId="77777777" w:rsidR="00444456" w:rsidRDefault="00000000">
      <w:pPr>
        <w:spacing w:line="360" w:lineRule="auto"/>
        <w:jc w:val="left"/>
        <w:textAlignment w:val="center"/>
      </w:pPr>
      <w:r>
        <w:t>【详解】</w:t>
      </w:r>
      <w:r>
        <w:t>AB</w:t>
      </w:r>
      <w:r>
        <w:t>．只闭合</w:t>
      </w:r>
      <w:r>
        <w:t>S</w:t>
      </w:r>
      <w:r>
        <w:rPr>
          <w:vertAlign w:val="subscript"/>
        </w:rPr>
        <w:t>1</w:t>
      </w:r>
      <w:r>
        <w:t>，电流表与</w:t>
      </w:r>
      <w:r>
        <w:t>L</w:t>
      </w:r>
      <w:r>
        <w:rPr>
          <w:vertAlign w:val="subscript"/>
        </w:rPr>
        <w:t>1</w:t>
      </w:r>
      <w:r>
        <w:t>串联，测</w:t>
      </w:r>
      <w:r>
        <w:t>L</w:t>
      </w:r>
      <w:r>
        <w:rPr>
          <w:vertAlign w:val="subscript"/>
        </w:rPr>
        <w:t>1</w:t>
      </w:r>
      <w:r>
        <w:t>电流，电压表测电源电压，故</w:t>
      </w:r>
      <w:r>
        <w:t>A</w:t>
      </w:r>
      <w:r>
        <w:t>正确，</w:t>
      </w:r>
      <w:r>
        <w:t>B</w:t>
      </w:r>
      <w:r>
        <w:t>错误；</w:t>
      </w:r>
    </w:p>
    <w:p w14:paraId="0E6D49C3" w14:textId="77777777" w:rsidR="00444456" w:rsidRDefault="00000000">
      <w:pPr>
        <w:spacing w:line="360" w:lineRule="auto"/>
        <w:jc w:val="left"/>
        <w:textAlignment w:val="center"/>
      </w:pPr>
      <w:r>
        <w:t>CD</w:t>
      </w:r>
      <w:r>
        <w:t>．先闭合</w:t>
      </w:r>
      <w:r>
        <w:t>S</w:t>
      </w:r>
      <w:r>
        <w:rPr>
          <w:vertAlign w:val="subscript"/>
        </w:rPr>
        <w:t>1</w:t>
      </w:r>
      <w:r>
        <w:t>，再闭合</w:t>
      </w:r>
      <w:r>
        <w:t>S</w:t>
      </w:r>
      <w:r>
        <w:rPr>
          <w:vertAlign w:val="subscript"/>
        </w:rPr>
        <w:t>2</w:t>
      </w:r>
      <w:r>
        <w:t>，</w:t>
      </w:r>
      <w:r>
        <w:t>L</w:t>
      </w:r>
      <w:r>
        <w:rPr>
          <w:vertAlign w:val="subscript"/>
        </w:rPr>
        <w:t>1</w:t>
      </w:r>
      <w:r>
        <w:t>与</w:t>
      </w:r>
      <w:r>
        <w:t>L</w:t>
      </w:r>
      <w:r>
        <w:rPr>
          <w:vertAlign w:val="subscript"/>
        </w:rPr>
        <w:t>2</w:t>
      </w:r>
      <w:r>
        <w:t>并联，电流表与</w:t>
      </w:r>
      <w:r>
        <w:t>L</w:t>
      </w:r>
      <w:r>
        <w:rPr>
          <w:vertAlign w:val="subscript"/>
        </w:rPr>
        <w:t>1</w:t>
      </w:r>
      <w:r>
        <w:t>串联，测</w:t>
      </w:r>
      <w:r>
        <w:t>L</w:t>
      </w:r>
      <w:r>
        <w:rPr>
          <w:vertAlign w:val="subscript"/>
        </w:rPr>
        <w:t>1</w:t>
      </w:r>
      <w:r>
        <w:t>电流，根据并联电路相互不影响的特点，通过</w:t>
      </w:r>
      <w:r>
        <w:t>L</w:t>
      </w:r>
      <w:r>
        <w:rPr>
          <w:vertAlign w:val="subscript"/>
        </w:rPr>
        <w:t>1</w:t>
      </w:r>
      <w:r>
        <w:t>电流不变，电流表示数不变，</w:t>
      </w:r>
      <w:r>
        <w:t>L</w:t>
      </w:r>
      <w:r>
        <w:rPr>
          <w:vertAlign w:val="subscript"/>
        </w:rPr>
        <w:t>1</w:t>
      </w:r>
      <w:r>
        <w:t>亮度不变，电压表测电源电压，示数不变，故</w:t>
      </w:r>
      <w:r>
        <w:t>CD</w:t>
      </w:r>
      <w:r>
        <w:t>正确。</w:t>
      </w:r>
    </w:p>
    <w:p w14:paraId="11B3834D" w14:textId="77777777" w:rsidR="00444456" w:rsidRDefault="00000000">
      <w:pPr>
        <w:spacing w:line="360" w:lineRule="auto"/>
        <w:jc w:val="left"/>
        <w:textAlignment w:val="center"/>
      </w:pPr>
      <w:r>
        <w:t>故选</w:t>
      </w:r>
      <w:r>
        <w:t>ACD</w:t>
      </w:r>
      <w:r>
        <w:t>。</w:t>
      </w:r>
    </w:p>
    <w:p w14:paraId="2EC0E310" w14:textId="77777777" w:rsidR="00444456" w:rsidRDefault="00000000">
      <w:pPr>
        <w:spacing w:line="360" w:lineRule="auto"/>
        <w:jc w:val="left"/>
        <w:textAlignment w:val="center"/>
      </w:pPr>
      <w:r>
        <w:t>17</w:t>
      </w:r>
      <w:r>
        <w:t>．</w:t>
      </w:r>
      <w:r>
        <w:t>ACD</w:t>
      </w:r>
    </w:p>
    <w:p w14:paraId="38D3983B" w14:textId="77777777" w:rsidR="00444456" w:rsidRDefault="00000000">
      <w:pPr>
        <w:spacing w:line="360" w:lineRule="auto"/>
        <w:jc w:val="left"/>
        <w:textAlignment w:val="center"/>
      </w:pPr>
      <w:r>
        <w:t>【详解】由图可知，该电路为并联电路，电流表</w:t>
      </w:r>
      <w:r>
        <w:t>A</w:t>
      </w:r>
      <w:r>
        <w:rPr>
          <w:vertAlign w:val="subscript"/>
        </w:rPr>
        <w:t>1</w:t>
      </w:r>
      <w:r>
        <w:t>测量通过</w:t>
      </w:r>
      <w:r>
        <w:rPr>
          <w:rFonts w:eastAsia="Times New Roman"/>
          <w:i/>
        </w:rPr>
        <w:t>R</w:t>
      </w:r>
      <w:r>
        <w:rPr>
          <w:rFonts w:eastAsia="Times New Roman"/>
          <w:i/>
          <w:vertAlign w:val="subscript"/>
        </w:rPr>
        <w:t>2</w:t>
      </w:r>
      <w:r>
        <w:t>的电流，电流表</w:t>
      </w:r>
      <w:r>
        <w:t>A</w:t>
      </w:r>
      <w:r>
        <w:rPr>
          <w:vertAlign w:val="subscript"/>
        </w:rPr>
        <w:t>2</w:t>
      </w:r>
      <w:r>
        <w:t>测量通过</w:t>
      </w:r>
      <w:r>
        <w:rPr>
          <w:rFonts w:eastAsia="Times New Roman"/>
          <w:i/>
        </w:rPr>
        <w:t>R</w:t>
      </w:r>
      <w:r>
        <w:rPr>
          <w:rFonts w:eastAsia="Times New Roman"/>
          <w:i/>
          <w:vertAlign w:val="subscript"/>
        </w:rPr>
        <w:t>1</w:t>
      </w:r>
      <w:r>
        <w:t>的电流，电压表测量电源的电压。</w:t>
      </w:r>
    </w:p>
    <w:p w14:paraId="2883EAD9" w14:textId="77777777" w:rsidR="00444456" w:rsidRDefault="00000000">
      <w:pPr>
        <w:spacing w:line="360" w:lineRule="auto"/>
        <w:jc w:val="left"/>
        <w:textAlignment w:val="center"/>
      </w:pPr>
      <w:r>
        <w:t>A</w:t>
      </w:r>
      <w:r>
        <w:t>．当滑动变阻器</w:t>
      </w:r>
      <w:r>
        <w:rPr>
          <w:rFonts w:eastAsia="Times New Roman"/>
          <w:i/>
        </w:rPr>
        <w:t>R</w:t>
      </w:r>
      <w:r>
        <w:rPr>
          <w:rFonts w:eastAsia="Times New Roman"/>
          <w:i/>
          <w:vertAlign w:val="subscript"/>
        </w:rPr>
        <w:t>2</w:t>
      </w:r>
      <w:r>
        <w:t>的滑片</w:t>
      </w:r>
      <w:r>
        <w:t>P</w:t>
      </w:r>
      <w:r>
        <w:t>向右移动时，滑动变阻器接入电路的电阻变大，电源电压不变，根据</w:t>
      </w:r>
      <w:r>
        <w:object w:dxaOrig="580" w:dyaOrig="541" w14:anchorId="27A8B8FD">
          <v:shape id="_x0000_i1060" type="#_x0000_t75" alt="eqId9c83f61a0d94fac4f83902a3ca0fc862" style="width:29pt;height:27pt" o:ole="">
            <v:imagedata r:id="rId19" o:title="eqId9c83f61a0d94fac4f83902a3ca0fc862"/>
          </v:shape>
          <o:OLEObject Type="Embed" ProgID="Equation.DSMT4" ShapeID="_x0000_i1060" DrawAspect="Content" ObjectID="_1810132805" r:id="rId100"/>
        </w:object>
      </w:r>
      <w:r>
        <w:t>可知，通过滑动变阻器的电流减小，电流表</w:t>
      </w:r>
      <w:r>
        <w:t>A</w:t>
      </w:r>
      <w:r>
        <w:rPr>
          <w:vertAlign w:val="subscript"/>
        </w:rPr>
        <w:t>1</w:t>
      </w:r>
      <w:r>
        <w:t>的示数变小，故</w:t>
      </w:r>
      <w:r>
        <w:t>A</w:t>
      </w:r>
      <w:r>
        <w:t>正确；</w:t>
      </w:r>
    </w:p>
    <w:p w14:paraId="67D55162" w14:textId="77777777" w:rsidR="00444456" w:rsidRDefault="00000000">
      <w:pPr>
        <w:spacing w:line="360" w:lineRule="auto"/>
        <w:jc w:val="left"/>
        <w:textAlignment w:val="center"/>
      </w:pPr>
      <w:r>
        <w:t>B</w:t>
      </w:r>
      <w:r>
        <w:t>．当滑动变阻器</w:t>
      </w:r>
      <w:r>
        <w:rPr>
          <w:rFonts w:eastAsia="Times New Roman"/>
          <w:i/>
        </w:rPr>
        <w:t>R</w:t>
      </w:r>
      <w:r>
        <w:rPr>
          <w:rFonts w:eastAsia="Times New Roman"/>
          <w:i/>
          <w:vertAlign w:val="subscript"/>
        </w:rPr>
        <w:t>2</w:t>
      </w:r>
      <w:r>
        <w:t>的滑片</w:t>
      </w:r>
      <w:r>
        <w:t>P</w:t>
      </w:r>
      <w:r>
        <w:t>向右移动时，由于电压表测量电源的电压，电压表示数保持不变，故</w:t>
      </w:r>
      <w:r>
        <w:t>B</w:t>
      </w:r>
      <w:r>
        <w:t>错误；</w:t>
      </w:r>
    </w:p>
    <w:p w14:paraId="7DA01289" w14:textId="77777777" w:rsidR="00444456" w:rsidRDefault="00000000">
      <w:pPr>
        <w:spacing w:line="360" w:lineRule="auto"/>
        <w:jc w:val="left"/>
        <w:textAlignment w:val="center"/>
      </w:pPr>
      <w:r>
        <w:lastRenderedPageBreak/>
        <w:t>C</w:t>
      </w:r>
      <w:r>
        <w:t>．当滑动变阻器</w:t>
      </w:r>
      <w:r>
        <w:rPr>
          <w:rFonts w:eastAsia="Times New Roman"/>
          <w:i/>
        </w:rPr>
        <w:t>R</w:t>
      </w:r>
      <w:r>
        <w:rPr>
          <w:rFonts w:eastAsia="Times New Roman"/>
          <w:i/>
          <w:vertAlign w:val="subscript"/>
        </w:rPr>
        <w:t>2</w:t>
      </w:r>
      <w:r>
        <w:t>的滑片</w:t>
      </w:r>
      <w:r>
        <w:t>P</w:t>
      </w:r>
      <w:r>
        <w:t>向右移动时，由于并联电路各支路互不影响，通过</w:t>
      </w:r>
      <w:r>
        <w:rPr>
          <w:rFonts w:eastAsia="Times New Roman"/>
          <w:i/>
        </w:rPr>
        <w:t>R</w:t>
      </w:r>
      <w:r>
        <w:rPr>
          <w:rFonts w:eastAsia="Times New Roman"/>
          <w:i/>
          <w:vertAlign w:val="subscript"/>
        </w:rPr>
        <w:t>1</w:t>
      </w:r>
      <w:r>
        <w:t>的电流不变，电流表</w:t>
      </w:r>
      <w:r>
        <w:t>A</w:t>
      </w:r>
      <w:r>
        <w:rPr>
          <w:vertAlign w:val="subscript"/>
        </w:rPr>
        <w:t>2</w:t>
      </w:r>
      <w:r>
        <w:t>示数不变，故</w:t>
      </w:r>
      <w:r>
        <w:t>C</w:t>
      </w:r>
      <w:r>
        <w:t>正确；</w:t>
      </w:r>
    </w:p>
    <w:p w14:paraId="00F40E3B" w14:textId="77777777" w:rsidR="00444456" w:rsidRDefault="00000000">
      <w:pPr>
        <w:spacing w:line="360" w:lineRule="auto"/>
        <w:jc w:val="left"/>
        <w:textAlignment w:val="center"/>
      </w:pPr>
      <w:r>
        <w:t>D</w:t>
      </w:r>
      <w:r>
        <w:t>．当滑动变阻器</w:t>
      </w:r>
      <w:r>
        <w:rPr>
          <w:rFonts w:eastAsia="Times New Roman"/>
          <w:i/>
        </w:rPr>
        <w:t>R</w:t>
      </w:r>
      <w:r>
        <w:rPr>
          <w:rFonts w:eastAsia="Times New Roman"/>
          <w:i/>
          <w:vertAlign w:val="subscript"/>
        </w:rPr>
        <w:t>2</w:t>
      </w:r>
      <w:r>
        <w:t>的滑片</w:t>
      </w:r>
      <w:r>
        <w:t>P</w:t>
      </w:r>
      <w:r>
        <w:t>向右移动时，滑动变阻器接入电路的电阻变大，由并联电路电阻的规律知电路的总电阻变大，故</w:t>
      </w:r>
      <w:r>
        <w:t>D</w:t>
      </w:r>
      <w:r>
        <w:t>正确。</w:t>
      </w:r>
    </w:p>
    <w:p w14:paraId="2DD295AC" w14:textId="77777777" w:rsidR="00444456" w:rsidRDefault="00000000">
      <w:pPr>
        <w:spacing w:line="360" w:lineRule="auto"/>
        <w:jc w:val="left"/>
        <w:textAlignment w:val="center"/>
      </w:pPr>
      <w:r>
        <w:t>故选</w:t>
      </w:r>
      <w:r>
        <w:t>ACD</w:t>
      </w:r>
      <w:r>
        <w:t>。</w:t>
      </w:r>
    </w:p>
    <w:p w14:paraId="02C4AFB8" w14:textId="77777777" w:rsidR="00444456" w:rsidRDefault="00000000">
      <w:pPr>
        <w:spacing w:line="360" w:lineRule="auto"/>
        <w:jc w:val="left"/>
        <w:textAlignment w:val="center"/>
      </w:pPr>
      <w:r>
        <w:t>18</w:t>
      </w:r>
      <w:r>
        <w:t>．</w:t>
      </w:r>
      <w:r>
        <w:t>BCD</w:t>
      </w:r>
    </w:p>
    <w:p w14:paraId="4E95E8B7" w14:textId="77777777" w:rsidR="00444456" w:rsidRDefault="00000000">
      <w:pPr>
        <w:spacing w:line="360" w:lineRule="auto"/>
        <w:jc w:val="left"/>
        <w:textAlignment w:val="center"/>
      </w:pPr>
      <w:r>
        <w:t>【详解】</w:t>
      </w:r>
      <w:r>
        <w:t>AB</w:t>
      </w:r>
      <w:r>
        <w:t>．由电路图知，定值电阻</w:t>
      </w:r>
      <w:r>
        <w:rPr>
          <w:rFonts w:eastAsia="Times New Roman"/>
          <w:i/>
        </w:rPr>
        <w:t>R</w:t>
      </w:r>
      <w:r>
        <w:t>与小灯泡</w:t>
      </w:r>
      <w:r>
        <w:t>L</w:t>
      </w:r>
      <w:r>
        <w:t>和滑动变阻器串联在电路中，电压表测量定值电阻</w:t>
      </w:r>
      <w:r>
        <w:rPr>
          <w:rFonts w:eastAsia="Times New Roman"/>
          <w:i/>
        </w:rPr>
        <w:t>R</w:t>
      </w:r>
      <w:r>
        <w:t>两端的电压。当电压表示数为</w:t>
      </w:r>
    </w:p>
    <w:p w14:paraId="680DA5E2" w14:textId="77777777" w:rsidR="00444456" w:rsidRDefault="00000000">
      <w:pPr>
        <w:spacing w:line="360" w:lineRule="auto"/>
        <w:jc w:val="center"/>
        <w:textAlignment w:val="center"/>
      </w:pPr>
      <w:r>
        <w:rPr>
          <w:rFonts w:eastAsia="Times New Roman"/>
          <w:i/>
        </w:rPr>
        <w:t>U</w:t>
      </w:r>
      <w:r>
        <w:t>=6V</w:t>
      </w:r>
    </w:p>
    <w:p w14:paraId="6EA1CFC0" w14:textId="77777777" w:rsidR="00444456" w:rsidRDefault="00000000">
      <w:pPr>
        <w:spacing w:line="360" w:lineRule="auto"/>
        <w:jc w:val="left"/>
        <w:textAlignment w:val="center"/>
      </w:pPr>
      <w:r>
        <w:t>时，由图甲可知，通过定值电阻</w:t>
      </w:r>
      <w:r>
        <w:rPr>
          <w:rFonts w:eastAsia="Times New Roman"/>
          <w:i/>
        </w:rPr>
        <w:t>R</w:t>
      </w:r>
      <w:r>
        <w:t>的电流</w:t>
      </w:r>
    </w:p>
    <w:p w14:paraId="50ABF43B" w14:textId="77777777" w:rsidR="00444456" w:rsidRDefault="00000000">
      <w:pPr>
        <w:spacing w:line="360" w:lineRule="auto"/>
        <w:jc w:val="center"/>
        <w:textAlignment w:val="center"/>
      </w:pPr>
      <w:r>
        <w:rPr>
          <w:rFonts w:eastAsia="Times New Roman"/>
          <w:i/>
        </w:rPr>
        <w:t>I</w:t>
      </w:r>
      <w:r>
        <w:t>=0.3A</w:t>
      </w:r>
    </w:p>
    <w:p w14:paraId="6FC56275" w14:textId="77777777" w:rsidR="00444456" w:rsidRDefault="00000000">
      <w:pPr>
        <w:spacing w:line="360" w:lineRule="auto"/>
        <w:jc w:val="left"/>
        <w:textAlignment w:val="center"/>
      </w:pPr>
      <w:r>
        <w:t>由欧姆定律可知，定值电阻</w:t>
      </w:r>
    </w:p>
    <w:p w14:paraId="025F1958" w14:textId="77777777" w:rsidR="00444456" w:rsidRDefault="00000000">
      <w:pPr>
        <w:spacing w:line="360" w:lineRule="auto"/>
        <w:jc w:val="center"/>
        <w:textAlignment w:val="center"/>
      </w:pPr>
      <w:r>
        <w:object w:dxaOrig="1829" w:dyaOrig="550" w14:anchorId="0ECD978E">
          <v:shape id="_x0000_i1061" type="#_x0000_t75" alt="eqId3f32c88efe3e2f1dedceb26e0160d5f1" style="width:91.5pt;height:27.5pt" o:ole="">
            <v:imagedata r:id="rId101" o:title="eqId3f32c88efe3e2f1dedceb26e0160d5f1"/>
          </v:shape>
          <o:OLEObject Type="Embed" ProgID="Equation.DSMT4" ShapeID="_x0000_i1061" DrawAspect="Content" ObjectID="_1810132806" r:id="rId102"/>
        </w:object>
      </w:r>
    </w:p>
    <w:p w14:paraId="155BFBBF" w14:textId="77777777" w:rsidR="00444456" w:rsidRDefault="00000000">
      <w:pPr>
        <w:spacing w:line="360" w:lineRule="auto"/>
        <w:jc w:val="left"/>
        <w:textAlignment w:val="center"/>
      </w:pPr>
      <w:r>
        <w:t>根据串联电路中的电流特点可知，当电压表示数为</w:t>
      </w:r>
      <w:proofErr w:type="gramStart"/>
      <w:r>
        <w:t>为</w:t>
      </w:r>
      <w:proofErr w:type="gramEnd"/>
      <w:r>
        <w:t>6V</w:t>
      </w:r>
      <w:r>
        <w:t>时，通过灯泡的电流也为</w:t>
      </w:r>
      <w:r>
        <w:t>0.3A</w:t>
      </w:r>
      <w:r>
        <w:t>，此时灯泡两端的电压</w:t>
      </w:r>
    </w:p>
    <w:p w14:paraId="04D57967" w14:textId="77777777" w:rsidR="00444456" w:rsidRDefault="00000000">
      <w:pPr>
        <w:spacing w:line="360" w:lineRule="auto"/>
        <w:jc w:val="center"/>
        <w:textAlignment w:val="center"/>
      </w:pPr>
      <w:r>
        <w:rPr>
          <w:rFonts w:eastAsia="Times New Roman"/>
          <w:i/>
        </w:rPr>
        <w:t>U</w:t>
      </w:r>
      <w:r>
        <w:rPr>
          <w:rFonts w:eastAsia="Times New Roman"/>
          <w:i/>
          <w:vertAlign w:val="subscript"/>
        </w:rPr>
        <w:t>L</w:t>
      </w:r>
      <w:r>
        <w:t>=2 V</w:t>
      </w:r>
    </w:p>
    <w:p w14:paraId="0C9F1294" w14:textId="77777777" w:rsidR="00444456" w:rsidRDefault="00000000">
      <w:pPr>
        <w:spacing w:line="360" w:lineRule="auto"/>
        <w:jc w:val="left"/>
        <w:textAlignment w:val="center"/>
      </w:pPr>
      <w:r>
        <w:t>由欧姆定律可知，灯丝的电阻</w:t>
      </w:r>
    </w:p>
    <w:p w14:paraId="4D98670B" w14:textId="77777777" w:rsidR="00444456" w:rsidRDefault="00000000">
      <w:pPr>
        <w:spacing w:line="360" w:lineRule="auto"/>
        <w:jc w:val="center"/>
        <w:textAlignment w:val="center"/>
      </w:pPr>
      <w:r>
        <w:object w:dxaOrig="2199" w:dyaOrig="539" w14:anchorId="003BEDAB">
          <v:shape id="_x0000_i1062" type="#_x0000_t75" alt="eqIded7e4fea1ea0f51bc8201a990f2ddbeb" style="width:110pt;height:27pt" o:ole="">
            <v:imagedata r:id="rId103" o:title="eqIded7e4fea1ea0f51bc8201a990f2ddbeb"/>
          </v:shape>
          <o:OLEObject Type="Embed" ProgID="Equation.DSMT4" ShapeID="_x0000_i1062" DrawAspect="Content" ObjectID="_1810132807" r:id="rId104"/>
        </w:object>
      </w:r>
    </w:p>
    <w:p w14:paraId="6AB6026F" w14:textId="77777777" w:rsidR="00444456" w:rsidRDefault="00000000">
      <w:pPr>
        <w:spacing w:line="360" w:lineRule="auto"/>
        <w:jc w:val="left"/>
        <w:textAlignment w:val="center"/>
      </w:pPr>
      <w:r>
        <w:t>故</w:t>
      </w:r>
      <w:r>
        <w:t>A</w:t>
      </w:r>
      <w:r>
        <w:t>错误，</w:t>
      </w:r>
      <w:r>
        <w:t>B</w:t>
      </w:r>
      <w:r>
        <w:t>正确；</w:t>
      </w:r>
    </w:p>
    <w:p w14:paraId="63885CAD" w14:textId="77777777" w:rsidR="00444456" w:rsidRDefault="00000000">
      <w:pPr>
        <w:spacing w:line="360" w:lineRule="auto"/>
        <w:jc w:val="left"/>
        <w:textAlignment w:val="center"/>
      </w:pPr>
      <w:r>
        <w:t>C</w:t>
      </w:r>
      <w:r>
        <w:t>．根据串联电路中电压的关系可知，电源的电压</w:t>
      </w:r>
    </w:p>
    <w:p w14:paraId="01583876" w14:textId="77777777" w:rsidR="00444456" w:rsidRDefault="00000000">
      <w:pPr>
        <w:spacing w:line="360" w:lineRule="auto"/>
        <w:jc w:val="center"/>
        <w:textAlignment w:val="center"/>
      </w:pPr>
      <w:r>
        <w:rPr>
          <w:rFonts w:eastAsia="Times New Roman"/>
          <w:i/>
        </w:rPr>
        <w:t>U</w:t>
      </w:r>
      <w:r>
        <w:rPr>
          <w:rFonts w:ascii="宋体" w:hAnsi="宋体" w:cs="宋体"/>
          <w:i/>
          <w:vertAlign w:val="subscript"/>
        </w:rPr>
        <w:t>总</w:t>
      </w:r>
      <w:r>
        <w:t>=</w:t>
      </w:r>
      <w:r>
        <w:rPr>
          <w:rFonts w:eastAsia="Times New Roman"/>
          <w:i/>
        </w:rPr>
        <w:t>U</w:t>
      </w:r>
      <w:r>
        <w:t>＋</w:t>
      </w:r>
      <w:r>
        <w:rPr>
          <w:rFonts w:eastAsia="Times New Roman"/>
          <w:i/>
        </w:rPr>
        <w:t>U</w:t>
      </w:r>
      <w:r>
        <w:rPr>
          <w:rFonts w:eastAsia="Times New Roman"/>
          <w:i/>
          <w:vertAlign w:val="subscript"/>
        </w:rPr>
        <w:t>L</w:t>
      </w:r>
      <w:r>
        <w:t>＋</w:t>
      </w:r>
      <w:r>
        <w:rPr>
          <w:rFonts w:eastAsia="Times New Roman"/>
          <w:i/>
        </w:rPr>
        <w:t>U</w:t>
      </w:r>
      <w:r>
        <w:rPr>
          <w:rFonts w:ascii="宋体" w:hAnsi="宋体" w:cs="宋体"/>
          <w:i/>
          <w:vertAlign w:val="subscript"/>
        </w:rPr>
        <w:t>滑</w:t>
      </w:r>
      <w:r>
        <w:t>=6 V</w:t>
      </w:r>
      <w:r>
        <w:t>＋</w:t>
      </w:r>
      <w:r>
        <w:t>2 V</w:t>
      </w:r>
      <w:r>
        <w:t>＋</w:t>
      </w:r>
      <w:r>
        <w:rPr>
          <w:rFonts w:eastAsia="Times New Roman"/>
          <w:i/>
        </w:rPr>
        <w:t>U</w:t>
      </w:r>
      <w:r>
        <w:rPr>
          <w:rFonts w:ascii="宋体" w:hAnsi="宋体" w:cs="宋体"/>
          <w:i/>
          <w:vertAlign w:val="subscript"/>
        </w:rPr>
        <w:t>滑</w:t>
      </w:r>
      <w:r>
        <w:t>=8 V</w:t>
      </w:r>
      <w:r>
        <w:t>＋</w:t>
      </w:r>
      <w:r>
        <w:rPr>
          <w:rFonts w:eastAsia="Times New Roman"/>
          <w:i/>
        </w:rPr>
        <w:t>U</w:t>
      </w:r>
      <w:r>
        <w:rPr>
          <w:rFonts w:ascii="宋体" w:hAnsi="宋体" w:cs="宋体"/>
          <w:i/>
          <w:vertAlign w:val="subscript"/>
        </w:rPr>
        <w:t>滑</w:t>
      </w:r>
    </w:p>
    <w:p w14:paraId="307AB1A7" w14:textId="77777777" w:rsidR="00444456" w:rsidRDefault="00000000">
      <w:pPr>
        <w:spacing w:line="360" w:lineRule="auto"/>
        <w:jc w:val="left"/>
        <w:textAlignment w:val="center"/>
      </w:pPr>
      <w:r>
        <w:t>所以电源电压大于</w:t>
      </w:r>
      <w:r>
        <w:t>8 V</w:t>
      </w:r>
      <w:r>
        <w:t>，</w:t>
      </w:r>
      <w:r>
        <w:t>C</w:t>
      </w:r>
      <w:r>
        <w:t>正确；</w:t>
      </w:r>
    </w:p>
    <w:p w14:paraId="6DFE22A4" w14:textId="77777777" w:rsidR="00444456" w:rsidRDefault="00000000">
      <w:pPr>
        <w:spacing w:line="360" w:lineRule="auto"/>
        <w:jc w:val="left"/>
        <w:textAlignment w:val="center"/>
      </w:pPr>
      <w:r>
        <w:t>D</w:t>
      </w:r>
      <w:r>
        <w:t>．灯泡与定值电阻两端的电压之比</w:t>
      </w:r>
    </w:p>
    <w:p w14:paraId="4983E427" w14:textId="77777777" w:rsidR="00444456" w:rsidRDefault="00000000">
      <w:pPr>
        <w:spacing w:line="360" w:lineRule="auto"/>
        <w:jc w:val="center"/>
        <w:textAlignment w:val="center"/>
      </w:pPr>
      <w:proofErr w:type="gramStart"/>
      <w:r>
        <w:rPr>
          <w:rFonts w:eastAsia="Times New Roman"/>
          <w:i/>
        </w:rPr>
        <w:t>U</w:t>
      </w:r>
      <w:r>
        <w:rPr>
          <w:rFonts w:eastAsia="Times New Roman"/>
          <w:i/>
          <w:vertAlign w:val="subscript"/>
        </w:rPr>
        <w:t>L</w:t>
      </w:r>
      <w:r>
        <w:t>:</w:t>
      </w:r>
      <w:r>
        <w:rPr>
          <w:rFonts w:eastAsia="Times New Roman"/>
          <w:i/>
        </w:rPr>
        <w:t>U</w:t>
      </w:r>
      <w:proofErr w:type="gramEnd"/>
      <w:r>
        <w:t>=2V:6V=1:3</w:t>
      </w:r>
    </w:p>
    <w:p w14:paraId="63D4840F" w14:textId="77777777" w:rsidR="00444456" w:rsidRDefault="00000000">
      <w:pPr>
        <w:spacing w:line="360" w:lineRule="auto"/>
        <w:jc w:val="left"/>
        <w:textAlignment w:val="center"/>
      </w:pPr>
      <w:r>
        <w:t>D</w:t>
      </w:r>
      <w:r>
        <w:t>正确。</w:t>
      </w:r>
    </w:p>
    <w:p w14:paraId="6ADB0FC2" w14:textId="77777777" w:rsidR="00444456" w:rsidRDefault="00000000">
      <w:pPr>
        <w:spacing w:line="360" w:lineRule="auto"/>
        <w:jc w:val="left"/>
        <w:textAlignment w:val="center"/>
      </w:pPr>
      <w:r>
        <w:t>故选</w:t>
      </w:r>
      <w:r>
        <w:t>BCD</w:t>
      </w:r>
      <w:r>
        <w:t>。</w:t>
      </w:r>
    </w:p>
    <w:p w14:paraId="70F87D49" w14:textId="77777777" w:rsidR="00444456" w:rsidRDefault="00000000">
      <w:pPr>
        <w:spacing w:line="360" w:lineRule="auto"/>
        <w:jc w:val="left"/>
        <w:textAlignment w:val="center"/>
      </w:pPr>
      <w:r>
        <w:t>19</w:t>
      </w:r>
      <w:r>
        <w:t>．</w:t>
      </w:r>
      <w:r>
        <w:t xml:space="preserve">     </w:t>
      </w:r>
      <w:r>
        <w:t>变小</w:t>
      </w:r>
      <w:r>
        <w:t xml:space="preserve">     </w:t>
      </w:r>
      <w:r>
        <w:t>变大</w:t>
      </w:r>
    </w:p>
    <w:p w14:paraId="07EB4472" w14:textId="77777777" w:rsidR="00444456" w:rsidRDefault="00000000">
      <w:pPr>
        <w:spacing w:line="360" w:lineRule="auto"/>
        <w:jc w:val="left"/>
        <w:textAlignment w:val="center"/>
      </w:pPr>
      <w:r>
        <w:t>【分析】电阻大小和材料、温度、长度、横截面积都有关系；导体的长度、材料相同时，横截面积越小，电阻越大；导体的横截面积、材料相同时，长度越长，电阻越大．</w:t>
      </w:r>
    </w:p>
    <w:p w14:paraId="67AD84AE" w14:textId="77777777" w:rsidR="00444456" w:rsidRDefault="00000000">
      <w:pPr>
        <w:spacing w:line="360" w:lineRule="auto"/>
        <w:jc w:val="left"/>
        <w:textAlignment w:val="center"/>
      </w:pPr>
      <w:r>
        <w:lastRenderedPageBreak/>
        <w:t>【详解】</w:t>
      </w:r>
      <w:r>
        <w:t>[1]</w:t>
      </w:r>
      <w:r>
        <w:t>一段铜丝，对折起来扭成一股后，它的长度变短，而横截面积变大，则它的电阻变小；</w:t>
      </w:r>
    </w:p>
    <w:p w14:paraId="06C7FB0E" w14:textId="77777777" w:rsidR="00444456" w:rsidRDefault="00000000">
      <w:pPr>
        <w:spacing w:line="360" w:lineRule="auto"/>
        <w:jc w:val="left"/>
        <w:textAlignment w:val="center"/>
      </w:pPr>
      <w:r>
        <w:t>[2]</w:t>
      </w:r>
      <w:r>
        <w:t>一根金属导线均匀拉长后，导线的长度变大，同时横截面积变小，故它的电阻将变大．</w:t>
      </w:r>
    </w:p>
    <w:p w14:paraId="40F6F485" w14:textId="77777777" w:rsidR="00444456" w:rsidRDefault="00000000">
      <w:pPr>
        <w:spacing w:line="360" w:lineRule="auto"/>
        <w:jc w:val="left"/>
        <w:textAlignment w:val="center"/>
      </w:pPr>
      <w:r>
        <w:t>20</w:t>
      </w:r>
      <w:r>
        <w:t>．</w:t>
      </w:r>
      <w:r>
        <w:t xml:space="preserve">     0     </w:t>
      </w:r>
      <w:r>
        <w:t>允许通过的最大电流为</w:t>
      </w:r>
      <w:r>
        <w:t>1.5A</w:t>
      </w:r>
    </w:p>
    <w:p w14:paraId="5D0F6124" w14:textId="77777777" w:rsidR="00444456" w:rsidRDefault="00000000">
      <w:pPr>
        <w:spacing w:line="360" w:lineRule="auto"/>
        <w:jc w:val="left"/>
        <w:textAlignment w:val="center"/>
      </w:pPr>
      <w:r>
        <w:t>【详解】</w:t>
      </w:r>
      <w:r>
        <w:t>[1]</w:t>
      </w:r>
      <w:r>
        <w:t>某些物质在温度很低的情况下电阻变成零的现象叫做超导现象。</w:t>
      </w:r>
    </w:p>
    <w:p w14:paraId="320E7F37" w14:textId="77777777" w:rsidR="00444456" w:rsidRDefault="00000000">
      <w:pPr>
        <w:spacing w:line="360" w:lineRule="auto"/>
        <w:jc w:val="left"/>
        <w:textAlignment w:val="center"/>
      </w:pPr>
      <w:r>
        <w:t>[2]</w:t>
      </w:r>
      <w:r>
        <w:t>滑动变阻器上标有</w:t>
      </w:r>
      <w:r>
        <w:t>“10Ω 1.5A”</w:t>
      </w:r>
      <w:r>
        <w:t>，</w:t>
      </w:r>
      <w:r>
        <w:t>“10Ω”</w:t>
      </w:r>
      <w:r>
        <w:t>表示滑动变阻器最大阻值是</w:t>
      </w:r>
      <w:r>
        <w:t>10Ω</w:t>
      </w:r>
      <w:r>
        <w:t>，</w:t>
      </w:r>
      <w:r>
        <w:t>“1.5A”</w:t>
      </w:r>
      <w:r>
        <w:t>表示允许通过的最大电流为</w:t>
      </w:r>
      <w:r>
        <w:t>1.5A</w:t>
      </w:r>
      <w:r>
        <w:t>。</w:t>
      </w:r>
    </w:p>
    <w:p w14:paraId="7133325A" w14:textId="77777777" w:rsidR="00444456" w:rsidRDefault="00000000">
      <w:pPr>
        <w:spacing w:line="360" w:lineRule="auto"/>
        <w:jc w:val="left"/>
        <w:textAlignment w:val="center"/>
      </w:pPr>
      <w:r>
        <w:t>21</w:t>
      </w:r>
      <w:r>
        <w:t>．</w:t>
      </w:r>
      <w:r>
        <w:t xml:space="preserve">     0~15V     0~3V</w:t>
      </w:r>
    </w:p>
    <w:p w14:paraId="541F8A93" w14:textId="77777777" w:rsidR="00444456" w:rsidRDefault="00000000">
      <w:pPr>
        <w:spacing w:line="360" w:lineRule="auto"/>
        <w:jc w:val="left"/>
        <w:textAlignment w:val="center"/>
      </w:pPr>
      <w:r>
        <w:t>【详解】</w:t>
      </w:r>
      <w:r>
        <w:t>[1][2]</w:t>
      </w:r>
      <w:r>
        <w:t>为了保护电压表，应选用大量程，即</w:t>
      </w:r>
      <w:r>
        <w:t>0~15V</w:t>
      </w:r>
      <w:r>
        <w:t>量程进行试触；如图所示，指针所指的位置是试触时指针偏角最大的位置，电压表的示数是</w:t>
      </w:r>
      <w:r>
        <w:t>2.5V</w:t>
      </w:r>
      <w:r>
        <w:t>，说明选用的量程太大，为了精确测量，他应选用</w:t>
      </w:r>
      <w:r>
        <w:t>0~3V</w:t>
      </w:r>
      <w:r>
        <w:t>量程。</w:t>
      </w:r>
    </w:p>
    <w:p w14:paraId="5914082F" w14:textId="77777777" w:rsidR="00444456" w:rsidRDefault="00000000">
      <w:pPr>
        <w:spacing w:line="360" w:lineRule="auto"/>
        <w:jc w:val="left"/>
        <w:textAlignment w:val="center"/>
      </w:pPr>
      <w:r>
        <w:t>22</w:t>
      </w:r>
      <w:r>
        <w:t>．</w:t>
      </w:r>
      <w:r>
        <w:t xml:space="preserve">     1</w:t>
      </w:r>
      <w:r>
        <w:t>：</w:t>
      </w:r>
      <w:r>
        <w:t>4     4</w:t>
      </w:r>
      <w:r>
        <w:t>：</w:t>
      </w:r>
      <w:r>
        <w:t>3</w:t>
      </w:r>
    </w:p>
    <w:p w14:paraId="708AEAA8" w14:textId="77777777" w:rsidR="00444456" w:rsidRDefault="00000000">
      <w:pPr>
        <w:spacing w:line="360" w:lineRule="auto"/>
        <w:jc w:val="left"/>
        <w:textAlignment w:val="center"/>
      </w:pPr>
      <w:r>
        <w:t>【详解】</w:t>
      </w:r>
      <w:r>
        <w:t>[1]</w:t>
      </w:r>
      <w:r>
        <w:t>由电路图知道，当甲、乙两表均为电压表时，两电阻串联，甲电压表测</w:t>
      </w:r>
      <w:r>
        <w:rPr>
          <w:i/>
        </w:rPr>
        <w:t>R</w:t>
      </w:r>
      <w:r>
        <w:rPr>
          <w:i/>
          <w:vertAlign w:val="subscript"/>
        </w:rPr>
        <w:t>1</w:t>
      </w:r>
      <w:r>
        <w:t xml:space="preserve"> </w:t>
      </w:r>
      <w:r>
        <w:t>两端的电压，乙电压表测电源的电压，又因为串联电路中总电压等于各分电压之和，且各处的电流相等，由欧姆定律知道，</w:t>
      </w:r>
    </w:p>
    <w:p w14:paraId="1C592B57" w14:textId="77777777" w:rsidR="00444456" w:rsidRDefault="00000000">
      <w:pPr>
        <w:spacing w:line="360" w:lineRule="auto"/>
        <w:jc w:val="center"/>
        <w:textAlignment w:val="center"/>
      </w:pPr>
      <w:r>
        <w:object w:dxaOrig="3625" w:dyaOrig="646" w14:anchorId="16196CC0">
          <v:shape id="_x0000_i1063" type="#_x0000_t75" alt="eqId644039a3298acbf59472204e41b5ef0b" style="width:181.5pt;height:32.5pt" o:ole="">
            <v:imagedata r:id="rId105" o:title="eqId644039a3298acbf59472204e41b5ef0b"/>
          </v:shape>
          <o:OLEObject Type="Embed" ProgID="Equation.DSMT4" ShapeID="_x0000_i1063" DrawAspect="Content" ObjectID="_1810132808" r:id="rId106"/>
        </w:object>
      </w:r>
      <w:r>
        <w:t>；</w:t>
      </w:r>
    </w:p>
    <w:p w14:paraId="23E06945" w14:textId="77777777" w:rsidR="00444456" w:rsidRDefault="00000000">
      <w:pPr>
        <w:spacing w:line="360" w:lineRule="auto"/>
        <w:jc w:val="left"/>
        <w:textAlignment w:val="center"/>
      </w:pPr>
      <w:r>
        <w:t>[2]</w:t>
      </w:r>
      <w:r>
        <w:t>当甲、乙两表均为电流表，当开关</w:t>
      </w:r>
      <w:r>
        <w:t>S</w:t>
      </w:r>
      <w:r>
        <w:t>断开时，两电阻并联，甲电流表测干路电流，乙电流表测</w:t>
      </w:r>
      <w:r>
        <w:rPr>
          <w:i/>
        </w:rPr>
        <w:t>R</w:t>
      </w:r>
      <w:r>
        <w:rPr>
          <w:i/>
          <w:vertAlign w:val="subscript"/>
        </w:rPr>
        <w:t>1</w:t>
      </w:r>
      <w:r>
        <w:t>支路的电流，由于并联电路中各支路两端的电压相等，所以，两支路的电流分别是：</w:t>
      </w:r>
    </w:p>
    <w:p w14:paraId="73334C89" w14:textId="77777777" w:rsidR="00444456" w:rsidRDefault="00000000">
      <w:pPr>
        <w:spacing w:line="360" w:lineRule="auto"/>
        <w:jc w:val="center"/>
        <w:textAlignment w:val="center"/>
      </w:pPr>
      <w:r>
        <w:object w:dxaOrig="1495" w:dyaOrig="595" w14:anchorId="686DBAFF">
          <v:shape id="_x0000_i1064" type="#_x0000_t75" alt="eqId04f446d70500d79540dc9e98bd23c000" style="width:75pt;height:30pt" o:ole="">
            <v:imagedata r:id="rId107" o:title="eqId04f446d70500d79540dc9e98bd23c000"/>
          </v:shape>
          <o:OLEObject Type="Embed" ProgID="Equation.DSMT4" ShapeID="_x0000_i1064" DrawAspect="Content" ObjectID="_1810132809" r:id="rId108"/>
        </w:object>
      </w:r>
      <w:r>
        <w:t>，</w:t>
      </w:r>
    </w:p>
    <w:p w14:paraId="120C271F" w14:textId="77777777" w:rsidR="00444456" w:rsidRDefault="00000000">
      <w:pPr>
        <w:spacing w:line="360" w:lineRule="auto"/>
        <w:jc w:val="left"/>
        <w:textAlignment w:val="center"/>
      </w:pPr>
      <w:r>
        <w:t>由于并联电路中干路电流等于各支路电流之和，故</w:t>
      </w:r>
    </w:p>
    <w:p w14:paraId="774593C5" w14:textId="77777777" w:rsidR="00444456" w:rsidRDefault="00000000">
      <w:pPr>
        <w:spacing w:line="360" w:lineRule="auto"/>
        <w:jc w:val="center"/>
        <w:textAlignment w:val="center"/>
      </w:pPr>
      <w:r>
        <w:object w:dxaOrig="2851" w:dyaOrig="620" w14:anchorId="54ABA827">
          <v:shape id="_x0000_i1065" type="#_x0000_t75" alt="eqId7ebb6911a3f0646a5a6bf58bee247019" style="width:142.5pt;height:31pt" o:ole="">
            <v:imagedata r:id="rId109" o:title="eqId7ebb6911a3f0646a5a6bf58bee247019"/>
          </v:shape>
          <o:OLEObject Type="Embed" ProgID="Equation.DSMT4" ShapeID="_x0000_i1065" DrawAspect="Content" ObjectID="_1810132810" r:id="rId110"/>
        </w:object>
      </w:r>
    </w:p>
    <w:p w14:paraId="4342DFA8" w14:textId="77777777" w:rsidR="00444456" w:rsidRDefault="00000000">
      <w:pPr>
        <w:spacing w:line="360" w:lineRule="auto"/>
        <w:jc w:val="left"/>
        <w:textAlignment w:val="center"/>
      </w:pPr>
      <w:r>
        <w:t>23</w:t>
      </w:r>
      <w:r>
        <w:t>．</w:t>
      </w:r>
      <w:r>
        <w:t xml:space="preserve">     0.5     </w:t>
      </w:r>
      <w:r>
        <w:t>化学</w:t>
      </w:r>
    </w:p>
    <w:p w14:paraId="778B09DE" w14:textId="77777777" w:rsidR="00444456" w:rsidRDefault="00000000">
      <w:pPr>
        <w:spacing w:line="360" w:lineRule="auto"/>
        <w:jc w:val="left"/>
        <w:textAlignment w:val="center"/>
      </w:pPr>
      <w:r>
        <w:t>【详解】</w:t>
      </w:r>
      <w:r>
        <w:t>[1]</w:t>
      </w:r>
      <w:r>
        <w:t>由图示知，电压表所选的量程为</w:t>
      </w:r>
      <w:r>
        <w:t>0~3V</w:t>
      </w:r>
      <w:r>
        <w:t>，所以电压表的示数，即水果电池的电压为</w:t>
      </w:r>
      <w:r>
        <w:t>0.5V</w:t>
      </w:r>
      <w:r>
        <w:t>。</w:t>
      </w:r>
    </w:p>
    <w:p w14:paraId="2C0681AF" w14:textId="77777777" w:rsidR="00444456" w:rsidRDefault="00000000">
      <w:pPr>
        <w:spacing w:line="360" w:lineRule="auto"/>
        <w:jc w:val="left"/>
        <w:textAlignment w:val="center"/>
      </w:pPr>
      <w:r>
        <w:t>[2]</w:t>
      </w:r>
      <w:r>
        <w:t>水果电池是将化学能转化为电能。</w:t>
      </w:r>
    </w:p>
    <w:p w14:paraId="10A9F01E" w14:textId="77777777" w:rsidR="00444456" w:rsidRDefault="00000000">
      <w:pPr>
        <w:spacing w:line="360" w:lineRule="auto"/>
        <w:jc w:val="left"/>
        <w:textAlignment w:val="center"/>
      </w:pPr>
      <w:r>
        <w:t>24</w:t>
      </w:r>
      <w:r>
        <w:t>．正</w:t>
      </w:r>
    </w:p>
    <w:p w14:paraId="626D64B2" w14:textId="77777777" w:rsidR="00444456" w:rsidRDefault="00000000">
      <w:pPr>
        <w:spacing w:line="360" w:lineRule="auto"/>
        <w:jc w:val="left"/>
        <w:textAlignment w:val="center"/>
      </w:pPr>
      <w:r>
        <w:t>【详解】由图可知，电压表正向偏转，因为锌片与电压表的负接线柱相连，因此锌片为盐水</w:t>
      </w:r>
      <w:r>
        <w:lastRenderedPageBreak/>
        <w:t>电池的负极，铜片为盐水电池的正极。</w:t>
      </w:r>
    </w:p>
    <w:p w14:paraId="19BCEA8A" w14:textId="77777777" w:rsidR="00444456" w:rsidRDefault="00000000">
      <w:pPr>
        <w:spacing w:line="360" w:lineRule="auto"/>
        <w:jc w:val="left"/>
        <w:textAlignment w:val="center"/>
      </w:pPr>
      <w:r>
        <w:t>25</w:t>
      </w:r>
      <w:r>
        <w:t>．</w:t>
      </w:r>
      <w:r>
        <w:t xml:space="preserve">     </w:t>
      </w:r>
      <w:r>
        <w:t>串</w:t>
      </w:r>
      <w:r>
        <w:t xml:space="preserve">     6</w:t>
      </w:r>
    </w:p>
    <w:p w14:paraId="7F7E7CDB" w14:textId="77777777" w:rsidR="00444456" w:rsidRDefault="00000000">
      <w:pPr>
        <w:spacing w:line="360" w:lineRule="auto"/>
        <w:jc w:val="left"/>
        <w:textAlignment w:val="center"/>
      </w:pPr>
      <w:r>
        <w:t>【分析】灯泡正常工作时的电压和额定电压相等，电源的电压大于灯泡的额定电压时，需要串联一个电阻分压，串联电阻两端的电压等于电源电压减去灯泡的额定电压，根据串联电路的电流特点和</w:t>
      </w:r>
      <w:r>
        <w:rPr>
          <w:rFonts w:eastAsia="Times New Roman"/>
          <w:i/>
        </w:rPr>
        <w:t>P</w:t>
      </w:r>
      <w:r>
        <w:t>＝</w:t>
      </w:r>
      <w:r>
        <w:rPr>
          <w:rFonts w:eastAsia="Times New Roman"/>
          <w:i/>
        </w:rPr>
        <w:t>UI</w:t>
      </w:r>
      <w:r>
        <w:t>求出电路中的电流，利用欧姆定律求出串联电阻的阻值。</w:t>
      </w:r>
    </w:p>
    <w:p w14:paraId="3288DDC3" w14:textId="77777777" w:rsidR="00444456" w:rsidRDefault="00000000">
      <w:pPr>
        <w:spacing w:line="360" w:lineRule="auto"/>
        <w:jc w:val="left"/>
        <w:textAlignment w:val="center"/>
      </w:pPr>
      <w:r>
        <w:t>【详解】</w:t>
      </w:r>
      <w:r>
        <w:t>[1][2]</w:t>
      </w:r>
      <w:r>
        <w:t>灯泡正常工作时的电压</w:t>
      </w:r>
      <w:r>
        <w:rPr>
          <w:rFonts w:eastAsia="Times New Roman"/>
          <w:i/>
        </w:rPr>
        <w:t>U</w:t>
      </w:r>
      <w:r>
        <w:rPr>
          <w:rFonts w:eastAsia="Times New Roman"/>
          <w:i/>
          <w:vertAlign w:val="subscript"/>
        </w:rPr>
        <w:t>L</w:t>
      </w:r>
      <w:r>
        <w:t>＝</w:t>
      </w:r>
      <w:r>
        <w:t>6V</w:t>
      </w:r>
      <w:r>
        <w:t>，功率</w:t>
      </w:r>
      <w:r>
        <w:rPr>
          <w:rFonts w:eastAsia="Times New Roman"/>
          <w:i/>
        </w:rPr>
        <w:t>P</w:t>
      </w:r>
      <w:r>
        <w:rPr>
          <w:rFonts w:eastAsia="Times New Roman"/>
          <w:i/>
          <w:vertAlign w:val="subscript"/>
        </w:rPr>
        <w:t>L</w:t>
      </w:r>
      <w:r>
        <w:t>＝</w:t>
      </w:r>
      <w:r>
        <w:t>3W</w:t>
      </w:r>
      <w:r>
        <w:t>，要使灯泡在</w:t>
      </w:r>
      <w:r>
        <w:t>9V</w:t>
      </w:r>
      <w:r>
        <w:t>的电源上正常工作，需要给灯泡串联一个电阻</w:t>
      </w:r>
      <w:r>
        <w:rPr>
          <w:rFonts w:eastAsia="Times New Roman"/>
          <w:i/>
        </w:rPr>
        <w:t>R</w:t>
      </w:r>
      <w:r>
        <w:t>分压，因串联电路中总电压等于各分电压之和，所以，串联电阻</w:t>
      </w:r>
      <w:r>
        <w:rPr>
          <w:rFonts w:eastAsia="Times New Roman"/>
          <w:i/>
        </w:rPr>
        <w:t>R</w:t>
      </w:r>
      <w:r>
        <w:t>两端的电压</w:t>
      </w:r>
    </w:p>
    <w:p w14:paraId="47B05396" w14:textId="77777777" w:rsidR="00444456" w:rsidRDefault="00000000">
      <w:pPr>
        <w:spacing w:line="360" w:lineRule="auto"/>
        <w:jc w:val="center"/>
        <w:textAlignment w:val="center"/>
      </w:pPr>
      <w:r>
        <w:object w:dxaOrig="2411" w:dyaOrig="316" w14:anchorId="585EB237">
          <v:shape id="_x0000_i1066" type="#_x0000_t75" alt="eqId9dd0e89b2c8971d7db1297fd24eca716" style="width:120.5pt;height:16pt" o:ole="">
            <v:imagedata r:id="rId111" o:title="eqId9dd0e89b2c8971d7db1297fd24eca716"/>
          </v:shape>
          <o:OLEObject Type="Embed" ProgID="Equation.DSMT4" ShapeID="_x0000_i1066" DrawAspect="Content" ObjectID="_1810132811" r:id="rId112"/>
        </w:object>
      </w:r>
    </w:p>
    <w:p w14:paraId="528381D9" w14:textId="77777777" w:rsidR="00444456" w:rsidRDefault="00000000">
      <w:pPr>
        <w:spacing w:line="360" w:lineRule="auto"/>
        <w:jc w:val="left"/>
        <w:textAlignment w:val="center"/>
      </w:pPr>
      <w:r>
        <w:t>因串联电路中各处的电流相等，所以，由</w:t>
      </w:r>
      <w:r>
        <w:rPr>
          <w:rFonts w:eastAsia="Times New Roman"/>
          <w:i/>
        </w:rPr>
        <w:t>P</w:t>
      </w:r>
      <w:r>
        <w:t>＝</w:t>
      </w:r>
      <w:r>
        <w:rPr>
          <w:rFonts w:eastAsia="Times New Roman"/>
          <w:i/>
        </w:rPr>
        <w:t>UI</w:t>
      </w:r>
      <w:r>
        <w:t>可得，电路中的电流</w:t>
      </w:r>
    </w:p>
    <w:p w14:paraId="1A19524D" w14:textId="77777777" w:rsidR="00444456" w:rsidRDefault="00000000">
      <w:pPr>
        <w:spacing w:line="360" w:lineRule="auto"/>
        <w:jc w:val="center"/>
        <w:textAlignment w:val="center"/>
      </w:pPr>
      <w:r>
        <w:object w:dxaOrig="1742" w:dyaOrig="598" w14:anchorId="43E7BDD9">
          <v:shape id="_x0000_i1067" type="#_x0000_t75" alt="eqId335048cc45a1e0f0d3526d4a71b50e45" style="width:87pt;height:30pt" o:ole="">
            <v:imagedata r:id="rId113" o:title="eqId335048cc45a1e0f0d3526d4a71b50e45"/>
          </v:shape>
          <o:OLEObject Type="Embed" ProgID="Equation.DSMT4" ShapeID="_x0000_i1067" DrawAspect="Content" ObjectID="_1810132812" r:id="rId114"/>
        </w:object>
      </w:r>
    </w:p>
    <w:p w14:paraId="58772019" w14:textId="77777777" w:rsidR="00444456" w:rsidRDefault="00000000">
      <w:pPr>
        <w:spacing w:line="360" w:lineRule="auto"/>
        <w:jc w:val="left"/>
        <w:textAlignment w:val="center"/>
      </w:pPr>
      <w:r>
        <w:t>由</w:t>
      </w:r>
      <w:r>
        <w:object w:dxaOrig="580" w:dyaOrig="541" w14:anchorId="2C6B0DD1">
          <v:shape id="_x0000_i1068" type="#_x0000_t75" alt="eqId9c83f61a0d94fac4f83902a3ca0fc862" style="width:29pt;height:27pt" o:ole="">
            <v:imagedata r:id="rId19" o:title="eqId9c83f61a0d94fac4f83902a3ca0fc862"/>
          </v:shape>
          <o:OLEObject Type="Embed" ProgID="Equation.DSMT4" ShapeID="_x0000_i1068" DrawAspect="Content" ObjectID="_1810132813" r:id="rId115"/>
        </w:object>
      </w:r>
      <w:r>
        <w:t>可得，串联电阻的阻值</w:t>
      </w:r>
    </w:p>
    <w:p w14:paraId="6D174DE6" w14:textId="77777777" w:rsidR="00444456" w:rsidRDefault="00000000">
      <w:pPr>
        <w:spacing w:line="360" w:lineRule="auto"/>
        <w:jc w:val="center"/>
        <w:textAlignment w:val="center"/>
      </w:pPr>
      <w:r>
        <w:object w:dxaOrig="1795" w:dyaOrig="541" w14:anchorId="21FDD88E">
          <v:shape id="_x0000_i1069" type="#_x0000_t75" alt="eqId8acb8916e54c9dbfb92e23636ce4f37b" style="width:90pt;height:27pt" o:ole="">
            <v:imagedata r:id="rId116" o:title="eqId8acb8916e54c9dbfb92e23636ce4f37b"/>
          </v:shape>
          <o:OLEObject Type="Embed" ProgID="Equation.DSMT4" ShapeID="_x0000_i1069" DrawAspect="Content" ObjectID="_1810132814" r:id="rId117"/>
        </w:object>
      </w:r>
    </w:p>
    <w:p w14:paraId="32146332" w14:textId="77777777" w:rsidR="00444456" w:rsidRDefault="00000000">
      <w:pPr>
        <w:spacing w:line="360" w:lineRule="auto"/>
        <w:jc w:val="left"/>
        <w:textAlignment w:val="center"/>
      </w:pPr>
      <w:r>
        <w:t>26</w:t>
      </w:r>
      <w:r>
        <w:t>．</w:t>
      </w:r>
      <w:r>
        <w:t xml:space="preserve">     </w:t>
      </w:r>
      <w:r>
        <w:t>变大</w:t>
      </w:r>
      <w:r>
        <w:t xml:space="preserve">     1     4.5</w:t>
      </w:r>
    </w:p>
    <w:p w14:paraId="532E4BB5" w14:textId="77777777" w:rsidR="00444456" w:rsidRDefault="00000000">
      <w:pPr>
        <w:spacing w:line="360" w:lineRule="auto"/>
        <w:jc w:val="left"/>
        <w:textAlignment w:val="center"/>
      </w:pPr>
      <w:r>
        <w:t>【详解】</w:t>
      </w:r>
      <w:r>
        <w:t>[1]</w:t>
      </w:r>
      <w:r>
        <w:t>由电路图知道，灯泡</w:t>
      </w:r>
      <w:r>
        <w:t>L</w:t>
      </w:r>
      <w:r>
        <w:t>与滑动变阻器</w:t>
      </w:r>
      <w:r>
        <w:rPr>
          <w:rFonts w:eastAsia="Times New Roman"/>
          <w:i/>
        </w:rPr>
        <w:t>R</w:t>
      </w:r>
      <w:r>
        <w:t>串联，电压表测</w:t>
      </w:r>
      <w:r>
        <w:t>L</w:t>
      </w:r>
      <w:r>
        <w:t>两端电压，电流表测电路中电流。当滑片</w:t>
      </w:r>
      <w:r>
        <w:t>P</w:t>
      </w:r>
      <w:r>
        <w:t>向左滑动过程中，接入电路中的电阻变小，电路中的总电阻变小，由</w:t>
      </w:r>
    </w:p>
    <w:p w14:paraId="321B30BA" w14:textId="77777777" w:rsidR="00444456" w:rsidRDefault="00000000">
      <w:pPr>
        <w:spacing w:line="360" w:lineRule="auto"/>
        <w:jc w:val="center"/>
        <w:textAlignment w:val="center"/>
      </w:pPr>
      <w:r>
        <w:object w:dxaOrig="1144" w:dyaOrig="584" w14:anchorId="226979F5">
          <v:shape id="_x0000_i1070" type="#_x0000_t75" alt="eqId3a8b29ee86b1bee2aaa76358009665fd" style="width:57pt;height:29pt" o:ole="">
            <v:imagedata r:id="rId118" o:title="eqId3a8b29ee86b1bee2aaa76358009665fd"/>
          </v:shape>
          <o:OLEObject Type="Embed" ProgID="Equation.DSMT4" ShapeID="_x0000_i1070" DrawAspect="Content" ObjectID="_1810132815" r:id="rId119"/>
        </w:object>
      </w:r>
    </w:p>
    <w:p w14:paraId="58291E78" w14:textId="77777777" w:rsidR="00444456" w:rsidRDefault="00000000">
      <w:pPr>
        <w:spacing w:line="360" w:lineRule="auto"/>
        <w:jc w:val="left"/>
        <w:textAlignment w:val="center"/>
      </w:pPr>
      <w:r>
        <w:t>可知，电路消耗的总功率变大。</w:t>
      </w:r>
    </w:p>
    <w:p w14:paraId="3C82C5B3" w14:textId="77777777" w:rsidR="00444456" w:rsidRDefault="00000000">
      <w:pPr>
        <w:spacing w:line="360" w:lineRule="auto"/>
        <w:jc w:val="left"/>
        <w:textAlignment w:val="center"/>
      </w:pPr>
      <w:r>
        <w:t>[2]</w:t>
      </w:r>
      <w:r>
        <w:t>由图乙知道，小灯泡的额定电压为</w:t>
      </w:r>
      <w:r>
        <w:t>2.5V</w:t>
      </w:r>
      <w:r>
        <w:t>，此时电流为</w:t>
      </w:r>
      <w:r>
        <w:t>0.4A</w:t>
      </w:r>
      <w:r>
        <w:t>，所以灯泡的额定功率是</w:t>
      </w:r>
    </w:p>
    <w:p w14:paraId="7FE73146" w14:textId="77777777" w:rsidR="00444456" w:rsidRDefault="00000000">
      <w:pPr>
        <w:spacing w:line="360" w:lineRule="auto"/>
        <w:jc w:val="center"/>
        <w:textAlignment w:val="center"/>
      </w:pPr>
      <w:r>
        <w:rPr>
          <w:rFonts w:eastAsia="Times New Roman"/>
          <w:i/>
        </w:rPr>
        <w:t>P</w:t>
      </w:r>
      <w:r>
        <w:rPr>
          <w:rFonts w:eastAsia="Times New Roman"/>
          <w:i/>
          <w:vertAlign w:val="subscript"/>
        </w:rPr>
        <w:t>L</w:t>
      </w:r>
      <w:r>
        <w:t xml:space="preserve"> =</w:t>
      </w:r>
      <w:r>
        <w:rPr>
          <w:rFonts w:eastAsia="Times New Roman"/>
          <w:i/>
        </w:rPr>
        <w:t>U</w:t>
      </w:r>
      <w:r>
        <w:rPr>
          <w:rFonts w:eastAsia="Times New Roman"/>
          <w:i/>
          <w:vertAlign w:val="subscript"/>
        </w:rPr>
        <w:t>L</w:t>
      </w:r>
      <w:r>
        <w:rPr>
          <w:rFonts w:eastAsia="Times New Roman"/>
          <w:i/>
        </w:rPr>
        <w:t xml:space="preserve"> I</w:t>
      </w:r>
      <w:r>
        <w:rPr>
          <w:rFonts w:eastAsia="Times New Roman"/>
          <w:i/>
          <w:vertAlign w:val="subscript"/>
        </w:rPr>
        <w:t>L</w:t>
      </w:r>
      <w:r>
        <w:t xml:space="preserve"> =2.5V×0.4A=1W</w:t>
      </w:r>
    </w:p>
    <w:p w14:paraId="635A550C" w14:textId="77777777" w:rsidR="00444456" w:rsidRDefault="00000000">
      <w:pPr>
        <w:spacing w:line="360" w:lineRule="auto"/>
        <w:jc w:val="left"/>
        <w:textAlignment w:val="center"/>
      </w:pPr>
      <w:r>
        <w:t>[3]</w:t>
      </w:r>
      <w:r>
        <w:t>当滑动变阻器接入电路中的电阻最大时，电路中的电流最小，由图乙知道，此时灯泡两端的电压是</w:t>
      </w:r>
      <w:r>
        <w:rPr>
          <w:rFonts w:eastAsia="Times New Roman"/>
          <w:i/>
        </w:rPr>
        <w:t>U</w:t>
      </w:r>
      <w:r>
        <w:rPr>
          <w:rFonts w:eastAsia="Times New Roman"/>
          <w:i/>
          <w:vertAlign w:val="subscript"/>
        </w:rPr>
        <w:t>L</w:t>
      </w:r>
      <w:r>
        <w:t>′=0.5V</w:t>
      </w:r>
      <w:r>
        <w:t>，通过的电流是</w:t>
      </w:r>
      <w:r>
        <w:rPr>
          <w:rFonts w:eastAsia="Times New Roman"/>
          <w:i/>
        </w:rPr>
        <w:t>I</w:t>
      </w:r>
      <w:r>
        <w:rPr>
          <w:rFonts w:eastAsia="Times New Roman"/>
          <w:i/>
          <w:vertAlign w:val="subscript"/>
        </w:rPr>
        <w:t>L</w:t>
      </w:r>
      <w:r>
        <w:t>′=0.1A</w:t>
      </w:r>
      <w:r>
        <w:t>，因为串联电路中各处的电流相等，所以，由</w:t>
      </w:r>
      <w:r>
        <w:object w:dxaOrig="580" w:dyaOrig="541" w14:anchorId="43787296">
          <v:shape id="_x0000_i1071" type="#_x0000_t75" alt="eqId9c83f61a0d94fac4f83902a3ca0fc862" style="width:29pt;height:27pt" o:ole="">
            <v:imagedata r:id="rId19" o:title="eqId9c83f61a0d94fac4f83902a3ca0fc862"/>
          </v:shape>
          <o:OLEObject Type="Embed" ProgID="Equation.DSMT4" ShapeID="_x0000_i1071" DrawAspect="Content" ObjectID="_1810132816" r:id="rId120"/>
        </w:object>
      </w:r>
      <w:r>
        <w:t>知道滑动变阻器两端的电压是</w:t>
      </w:r>
    </w:p>
    <w:p w14:paraId="1B7D88B3" w14:textId="77777777" w:rsidR="00444456" w:rsidRDefault="00000000">
      <w:pPr>
        <w:spacing w:line="360" w:lineRule="auto"/>
        <w:jc w:val="center"/>
        <w:textAlignment w:val="center"/>
      </w:pPr>
      <w:r>
        <w:rPr>
          <w:rFonts w:eastAsia="Times New Roman"/>
          <w:i/>
        </w:rPr>
        <w:t>U</w:t>
      </w:r>
      <w:r>
        <w:rPr>
          <w:rFonts w:ascii="宋体" w:hAnsi="宋体" w:cs="宋体"/>
          <w:i/>
          <w:vertAlign w:val="subscript"/>
        </w:rPr>
        <w:t>滑</w:t>
      </w:r>
      <w:r>
        <w:t>=</w:t>
      </w:r>
      <w:r>
        <w:rPr>
          <w:rFonts w:eastAsia="Times New Roman"/>
          <w:i/>
        </w:rPr>
        <w:t>I</w:t>
      </w:r>
      <w:r>
        <w:rPr>
          <w:rFonts w:ascii="宋体" w:hAnsi="宋体" w:cs="宋体"/>
          <w:i/>
          <w:vertAlign w:val="subscript"/>
        </w:rPr>
        <w:t>滑</w:t>
      </w:r>
      <w:r>
        <w:rPr>
          <w:rFonts w:eastAsia="Times New Roman"/>
          <w:i/>
        </w:rPr>
        <w:t>R</w:t>
      </w:r>
      <w:r>
        <w:rPr>
          <w:rFonts w:ascii="宋体" w:hAnsi="宋体" w:cs="宋体"/>
          <w:i/>
          <w:vertAlign w:val="subscript"/>
        </w:rPr>
        <w:t>滑</w:t>
      </w:r>
      <w:r>
        <w:t>=</w:t>
      </w:r>
      <w:r>
        <w:rPr>
          <w:rFonts w:eastAsia="Times New Roman"/>
          <w:i/>
        </w:rPr>
        <w:t>I</w:t>
      </w:r>
      <w:r>
        <w:rPr>
          <w:rFonts w:eastAsia="Times New Roman"/>
          <w:i/>
          <w:vertAlign w:val="subscript"/>
        </w:rPr>
        <w:t>L</w:t>
      </w:r>
      <w:r>
        <w:t>′</w:t>
      </w:r>
      <w:r>
        <w:rPr>
          <w:rFonts w:eastAsia="Times New Roman"/>
          <w:i/>
        </w:rPr>
        <w:t>R</w:t>
      </w:r>
      <w:r>
        <w:rPr>
          <w:rFonts w:ascii="宋体" w:hAnsi="宋体" w:cs="宋体"/>
          <w:i/>
          <w:vertAlign w:val="subscript"/>
        </w:rPr>
        <w:t>滑</w:t>
      </w:r>
      <w:r>
        <w:t>=0.1A×40Ω=4V</w:t>
      </w:r>
    </w:p>
    <w:p w14:paraId="39F1FE9D" w14:textId="77777777" w:rsidR="00444456" w:rsidRDefault="00000000">
      <w:pPr>
        <w:spacing w:line="360" w:lineRule="auto"/>
        <w:jc w:val="left"/>
        <w:textAlignment w:val="center"/>
      </w:pPr>
      <w:r>
        <w:t>因串联电路中总电压等于各分电压之和，所以，电源的电压是</w:t>
      </w:r>
    </w:p>
    <w:p w14:paraId="13C1A0BC" w14:textId="77777777" w:rsidR="00444456" w:rsidRDefault="00000000">
      <w:pPr>
        <w:spacing w:line="360" w:lineRule="auto"/>
        <w:jc w:val="center"/>
        <w:textAlignment w:val="center"/>
      </w:pPr>
      <w:r>
        <w:rPr>
          <w:rFonts w:eastAsia="Times New Roman"/>
          <w:i/>
        </w:rPr>
        <w:t>U=U</w:t>
      </w:r>
      <w:r>
        <w:rPr>
          <w:rFonts w:ascii="宋体" w:hAnsi="宋体" w:cs="宋体"/>
          <w:i/>
          <w:vertAlign w:val="subscript"/>
        </w:rPr>
        <w:t>滑</w:t>
      </w:r>
      <w:r>
        <w:t>+</w:t>
      </w:r>
      <w:r>
        <w:rPr>
          <w:rFonts w:eastAsia="Times New Roman"/>
          <w:i/>
        </w:rPr>
        <w:t>U</w:t>
      </w:r>
      <w:r>
        <w:rPr>
          <w:rFonts w:eastAsia="Times New Roman"/>
          <w:i/>
          <w:vertAlign w:val="subscript"/>
        </w:rPr>
        <w:t>L</w:t>
      </w:r>
      <w:r>
        <w:t>′=4V+0.5V=4.5V</w:t>
      </w:r>
    </w:p>
    <w:p w14:paraId="063FFBA8" w14:textId="77777777" w:rsidR="00444456" w:rsidRDefault="00000000">
      <w:pPr>
        <w:spacing w:line="360" w:lineRule="auto"/>
        <w:jc w:val="left"/>
        <w:textAlignment w:val="center"/>
      </w:pPr>
      <w:r>
        <w:t>27</w:t>
      </w:r>
      <w:r>
        <w:t>．</w:t>
      </w:r>
      <w:r>
        <w:t xml:space="preserve">     427     </w:t>
      </w:r>
      <w:r>
        <w:t>滑动变阻器的最大阻值是</w:t>
      </w:r>
      <w:r>
        <w:t xml:space="preserve">20Ω     </w:t>
      </w:r>
      <w:r>
        <w:t>最右端</w:t>
      </w:r>
    </w:p>
    <w:p w14:paraId="5FA607B6" w14:textId="77777777" w:rsidR="00444456" w:rsidRDefault="00000000">
      <w:pPr>
        <w:spacing w:line="360" w:lineRule="auto"/>
        <w:jc w:val="left"/>
        <w:textAlignment w:val="center"/>
      </w:pPr>
      <w:r>
        <w:t>【详解】（</w:t>
      </w:r>
      <w:r>
        <w:t>1</w:t>
      </w:r>
      <w:r>
        <w:t>）</w:t>
      </w:r>
      <w:r>
        <w:t>[1]</w:t>
      </w:r>
      <w:r>
        <w:t>由图可知，电阻箱的示数是</w:t>
      </w:r>
    </w:p>
    <w:p w14:paraId="7F82CD58" w14:textId="77777777" w:rsidR="00444456" w:rsidRDefault="00000000">
      <w:pPr>
        <w:spacing w:line="360" w:lineRule="auto"/>
        <w:jc w:val="center"/>
        <w:textAlignment w:val="center"/>
      </w:pPr>
      <w:r>
        <w:lastRenderedPageBreak/>
        <w:t>0×1000Ω+4×100Ω+2×10Ω+7×1Ω</w:t>
      </w:r>
      <w:r>
        <w:t>＝</w:t>
      </w:r>
      <w:r>
        <w:t>427Ω</w:t>
      </w:r>
    </w:p>
    <w:p w14:paraId="580CAF50" w14:textId="77777777" w:rsidR="00444456" w:rsidRDefault="00000000">
      <w:pPr>
        <w:spacing w:line="360" w:lineRule="auto"/>
        <w:jc w:val="left"/>
        <w:textAlignment w:val="center"/>
      </w:pPr>
      <w:r>
        <w:t>（</w:t>
      </w:r>
      <w:r>
        <w:t>2</w:t>
      </w:r>
      <w:r>
        <w:t>）</w:t>
      </w:r>
      <w:r>
        <w:t>[2][3]“20Ω”</w:t>
      </w:r>
      <w:r>
        <w:t>表示滑动变阻器的最大阻值是</w:t>
      </w:r>
      <w:r>
        <w:t>20Ω</w:t>
      </w:r>
      <w:r>
        <w:t>；由图中知，闭合开关，变阻器滑片</w:t>
      </w:r>
      <w:r>
        <w:t>P</w:t>
      </w:r>
      <w:r>
        <w:t>应滑到最右端，这样电路电阻最大，电流最小，能避免电流过大损坏电流表。</w:t>
      </w:r>
    </w:p>
    <w:p w14:paraId="79AE8420" w14:textId="77777777" w:rsidR="00444456" w:rsidRDefault="00000000">
      <w:pPr>
        <w:spacing w:line="360" w:lineRule="auto"/>
        <w:jc w:val="left"/>
        <w:textAlignment w:val="center"/>
      </w:pPr>
      <w:r>
        <w:t>28</w:t>
      </w:r>
      <w:r>
        <w:t>．</w:t>
      </w:r>
      <w:r>
        <w:t xml:space="preserve">     </w:t>
      </w:r>
      <w:r>
        <w:t>变大</w:t>
      </w:r>
      <w:r>
        <w:t xml:space="preserve">     4Ω≤</w:t>
      </w:r>
      <w:r>
        <w:rPr>
          <w:i/>
        </w:rPr>
        <w:t>R</w:t>
      </w:r>
      <w:r>
        <w:rPr>
          <w:i/>
          <w:vertAlign w:val="subscript"/>
        </w:rPr>
        <w:t>滑</w:t>
      </w:r>
      <w:r>
        <w:t>≤10Ω</w:t>
      </w:r>
    </w:p>
    <w:p w14:paraId="370FA754" w14:textId="77777777" w:rsidR="00444456" w:rsidRDefault="00000000">
      <w:pPr>
        <w:spacing w:line="360" w:lineRule="auto"/>
        <w:jc w:val="left"/>
        <w:textAlignment w:val="center"/>
      </w:pPr>
      <w:r>
        <w:t>【详解】</w:t>
      </w:r>
      <w:r>
        <w:t>[1]</w:t>
      </w:r>
      <w:r>
        <w:t>由图可知，两电阻串联，电压表测滑动变阻器两端电压，电流表测电路中电流，被测身高增加时，滑动变阻器接入电阻增大，总电阻增大，由欧姆定律可知电路中电流减小，</w:t>
      </w:r>
      <w:r>
        <w:rPr>
          <w:i/>
        </w:rPr>
        <w:t>R</w:t>
      </w:r>
      <w:r>
        <w:rPr>
          <w:i/>
          <w:vertAlign w:val="subscript"/>
        </w:rPr>
        <w:t>1</w:t>
      </w:r>
      <w:r>
        <w:t>两端的电压减小，由串联电路的电压规律可知电压表示数变大。</w:t>
      </w:r>
    </w:p>
    <w:p w14:paraId="6E9303F9" w14:textId="77777777" w:rsidR="00444456" w:rsidRDefault="00000000">
      <w:pPr>
        <w:spacing w:line="360" w:lineRule="auto"/>
        <w:jc w:val="left"/>
        <w:textAlignment w:val="center"/>
      </w:pPr>
      <w:r>
        <w:t xml:space="preserve">[2] </w:t>
      </w:r>
      <w:r>
        <w:rPr>
          <w:i/>
        </w:rPr>
        <w:t>R</w:t>
      </w:r>
      <w:r>
        <w:rPr>
          <w:i/>
          <w:vertAlign w:val="subscript"/>
        </w:rPr>
        <w:t>2</w:t>
      </w:r>
      <w:r>
        <w:t>的规格为</w:t>
      </w:r>
      <w:r>
        <w:t>“15Ω 0.5A”</w:t>
      </w:r>
      <w:r>
        <w:t>，表示变阻器的最大电阻为</w:t>
      </w:r>
      <w:r>
        <w:t>15Ω</w:t>
      </w:r>
      <w:r>
        <w:t>，允许通过的最大电流为</w:t>
      </w:r>
      <w:r>
        <w:t>0.5A</w:t>
      </w:r>
      <w:r>
        <w:t>，根据变阻器规格和电流表量程可知电路允许通过的最大电流</w:t>
      </w:r>
      <w:r>
        <w:rPr>
          <w:i/>
        </w:rPr>
        <w:t>I</w:t>
      </w:r>
      <w:r>
        <w:t>=0.5A</w:t>
      </w:r>
      <w:r>
        <w:t>，由欧姆定律，此时电路总电阻为</w:t>
      </w:r>
    </w:p>
    <w:p w14:paraId="190C6C15" w14:textId="77777777" w:rsidR="00444456" w:rsidRDefault="00000000">
      <w:pPr>
        <w:spacing w:line="360" w:lineRule="auto"/>
        <w:jc w:val="center"/>
        <w:textAlignment w:val="center"/>
      </w:pPr>
      <w:r>
        <w:object w:dxaOrig="1882" w:dyaOrig="539" w14:anchorId="7ED0C260">
          <v:shape id="_x0000_i1072" type="#_x0000_t75" alt="eqId73a71d95d83e088d11ccef11fe5525d3" style="width:94pt;height:27pt" o:ole="">
            <v:imagedata r:id="rId121" o:title="eqId73a71d95d83e088d11ccef11fe5525d3"/>
          </v:shape>
          <o:OLEObject Type="Embed" ProgID="Equation.DSMT4" ShapeID="_x0000_i1072" DrawAspect="Content" ObjectID="_1810132817" r:id="rId122"/>
        </w:object>
      </w:r>
    </w:p>
    <w:p w14:paraId="0C9B2897" w14:textId="77777777" w:rsidR="00444456" w:rsidRDefault="00000000">
      <w:pPr>
        <w:spacing w:line="360" w:lineRule="auto"/>
        <w:jc w:val="left"/>
        <w:textAlignment w:val="center"/>
      </w:pPr>
      <w:r>
        <w:t>根据电阻的串联，此时滑动变阻器接入电路的阻值最小，为</w:t>
      </w:r>
    </w:p>
    <w:p w14:paraId="3770DCDB" w14:textId="77777777" w:rsidR="00444456" w:rsidRDefault="00000000">
      <w:pPr>
        <w:spacing w:line="360" w:lineRule="auto"/>
        <w:jc w:val="center"/>
        <w:textAlignment w:val="center"/>
      </w:pPr>
      <w:r>
        <w:object w:dxaOrig="2728" w:dyaOrig="329" w14:anchorId="29BDCD92">
          <v:shape id="_x0000_i1073" type="#_x0000_t75" alt="eqId736cfe6ae9ee6b8353998ccecf28580d" style="width:136.5pt;height:16.5pt" o:ole="">
            <v:imagedata r:id="rId123" o:title="eqId736cfe6ae9ee6b8353998ccecf28580d"/>
          </v:shape>
          <o:OLEObject Type="Embed" ProgID="Equation.DSMT4" ShapeID="_x0000_i1073" DrawAspect="Content" ObjectID="_1810132818" r:id="rId124"/>
        </w:object>
      </w:r>
    </w:p>
    <w:p w14:paraId="7FD599A4" w14:textId="77777777" w:rsidR="00444456" w:rsidRDefault="00000000">
      <w:pPr>
        <w:spacing w:line="360" w:lineRule="auto"/>
        <w:jc w:val="left"/>
        <w:textAlignment w:val="center"/>
      </w:pPr>
      <w:r>
        <w:t>由串联电路特点知，当电压表最大示数为</w:t>
      </w:r>
      <w:r>
        <w:t>3V</w:t>
      </w:r>
      <w:r>
        <w:t>时滑动变阻器接入电路的阻值最大，根据串联电路电压的规律，此时电阻</w:t>
      </w:r>
      <w:r>
        <w:rPr>
          <w:i/>
        </w:rPr>
        <w:t>R</w:t>
      </w:r>
      <w:r>
        <w:rPr>
          <w:i/>
          <w:vertAlign w:val="subscript"/>
        </w:rPr>
        <w:t>1</w:t>
      </w:r>
      <w:r>
        <w:t>的电压为</w:t>
      </w:r>
    </w:p>
    <w:p w14:paraId="407431D9" w14:textId="77777777" w:rsidR="00444456" w:rsidRDefault="00000000">
      <w:pPr>
        <w:spacing w:line="360" w:lineRule="auto"/>
        <w:jc w:val="center"/>
        <w:textAlignment w:val="center"/>
      </w:pPr>
      <w:r>
        <w:object w:dxaOrig="2622" w:dyaOrig="316" w14:anchorId="718414B5">
          <v:shape id="_x0000_i1074" type="#_x0000_t75" alt="eqIdfecf5eb48f0fe9683835d354b0385ab5" style="width:131pt;height:16pt" o:ole="">
            <v:imagedata r:id="rId125" o:title="eqIdfecf5eb48f0fe9683835d354b0385ab5"/>
          </v:shape>
          <o:OLEObject Type="Embed" ProgID="Equation.DSMT4" ShapeID="_x0000_i1074" DrawAspect="Content" ObjectID="_1810132819" r:id="rId126"/>
        </w:object>
      </w:r>
    </w:p>
    <w:p w14:paraId="44A922AE" w14:textId="77777777" w:rsidR="00444456" w:rsidRDefault="00000000">
      <w:pPr>
        <w:spacing w:line="360" w:lineRule="auto"/>
        <w:jc w:val="left"/>
        <w:textAlignment w:val="center"/>
      </w:pPr>
      <w:r>
        <w:t>电路电流为</w:t>
      </w:r>
    </w:p>
    <w:p w14:paraId="27A446AD" w14:textId="77777777" w:rsidR="00444456" w:rsidRDefault="00000000">
      <w:pPr>
        <w:spacing w:line="360" w:lineRule="auto"/>
        <w:jc w:val="center"/>
        <w:textAlignment w:val="center"/>
      </w:pPr>
      <w:r>
        <w:object w:dxaOrig="1952" w:dyaOrig="593" w14:anchorId="731B4635">
          <v:shape id="_x0000_i1075" type="#_x0000_t75" alt="eqId2336214d78abfc633d68e5936728ddbd" style="width:97.5pt;height:29.5pt" o:ole="">
            <v:imagedata r:id="rId127" o:title="eqId2336214d78abfc633d68e5936728ddbd"/>
          </v:shape>
          <o:OLEObject Type="Embed" ProgID="Equation.DSMT4" ShapeID="_x0000_i1075" DrawAspect="Content" ObjectID="_1810132820" r:id="rId128"/>
        </w:object>
      </w:r>
    </w:p>
    <w:p w14:paraId="6438300A" w14:textId="77777777" w:rsidR="00444456" w:rsidRDefault="00000000">
      <w:pPr>
        <w:spacing w:line="360" w:lineRule="auto"/>
        <w:jc w:val="left"/>
        <w:textAlignment w:val="center"/>
      </w:pPr>
      <w:r>
        <w:t>根据串联电路的电流和欧姆定律，滑动变阻器接入电路的阻值为</w:t>
      </w:r>
    </w:p>
    <w:p w14:paraId="5A97DDA0" w14:textId="77777777" w:rsidR="00444456" w:rsidRDefault="00000000">
      <w:pPr>
        <w:spacing w:line="360" w:lineRule="auto"/>
        <w:jc w:val="center"/>
        <w:textAlignment w:val="center"/>
      </w:pPr>
      <w:r>
        <w:object w:dxaOrig="2339" w:dyaOrig="621" w14:anchorId="7861532A">
          <v:shape id="_x0000_i1076" type="#_x0000_t75" alt="eqId7e613f8363f46609020808bbdae14fc1" style="width:117pt;height:31pt" o:ole="">
            <v:imagedata r:id="rId129" o:title="eqId7e613f8363f46609020808bbdae14fc1"/>
          </v:shape>
          <o:OLEObject Type="Embed" ProgID="Equation.DSMT4" ShapeID="_x0000_i1076" DrawAspect="Content" ObjectID="_1810132821" r:id="rId130"/>
        </w:object>
      </w:r>
    </w:p>
    <w:p w14:paraId="0F1E35D8" w14:textId="77777777" w:rsidR="00444456" w:rsidRDefault="00000000">
      <w:pPr>
        <w:spacing w:line="360" w:lineRule="auto"/>
        <w:jc w:val="left"/>
        <w:textAlignment w:val="center"/>
      </w:pPr>
      <w:r>
        <w:t>所以滑动变阻器接入电路的阻值范围是</w:t>
      </w:r>
      <w:r>
        <w:t>4Ω≤R</w:t>
      </w:r>
      <w:r>
        <w:rPr>
          <w:vertAlign w:val="subscript"/>
        </w:rPr>
        <w:t>滑</w:t>
      </w:r>
      <w:r>
        <w:t>≤10Ω</w:t>
      </w:r>
      <w:r>
        <w:t>。</w:t>
      </w:r>
    </w:p>
    <w:p w14:paraId="15045678" w14:textId="77777777" w:rsidR="00444456" w:rsidRDefault="00000000">
      <w:pPr>
        <w:spacing w:line="360" w:lineRule="auto"/>
        <w:jc w:val="left"/>
        <w:textAlignment w:val="center"/>
      </w:pPr>
      <w:r>
        <w:t>29</w:t>
      </w:r>
      <w:r>
        <w:t>．</w:t>
      </w:r>
      <w:r>
        <w:rPr>
          <w:rFonts w:eastAsia="Times New Roman"/>
          <w:noProof/>
          <w:kern w:val="0"/>
          <w:sz w:val="24"/>
          <w:szCs w:val="24"/>
        </w:rPr>
        <w:drawing>
          <wp:inline distT="0" distB="0" distL="114300" distR="114300" wp14:anchorId="48C07276" wp14:editId="19F3EA9E">
            <wp:extent cx="2028825" cy="2057400"/>
            <wp:effectExtent l="0" t="0" r="9525" b="0"/>
            <wp:docPr id="712719952" name="图片 712719952" descr="@@@0d795c0d-b096-4b3f-91fe-85666b32e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19952" name="图片 712719952" descr="@@@0d795c0d-b096-4b3f-91fe-85666b32ec79"/>
                    <pic:cNvPicPr>
                      <a:picLocks noChangeAspect="1"/>
                    </pic:cNvPicPr>
                  </pic:nvPicPr>
                  <pic:blipFill>
                    <a:blip r:embed="rId131"/>
                    <a:stretch>
                      <a:fillRect/>
                    </a:stretch>
                  </pic:blipFill>
                  <pic:spPr>
                    <a:xfrm>
                      <a:off x="0" y="0"/>
                      <a:ext cx="2028825" cy="2057400"/>
                    </a:xfrm>
                    <a:prstGeom prst="rect">
                      <a:avLst/>
                    </a:prstGeom>
                  </pic:spPr>
                </pic:pic>
              </a:graphicData>
            </a:graphic>
          </wp:inline>
        </w:drawing>
      </w:r>
    </w:p>
    <w:p w14:paraId="6275F981" w14:textId="77777777" w:rsidR="00444456" w:rsidRDefault="00000000">
      <w:pPr>
        <w:spacing w:line="360" w:lineRule="auto"/>
        <w:jc w:val="left"/>
        <w:textAlignment w:val="center"/>
      </w:pPr>
      <w:r>
        <w:lastRenderedPageBreak/>
        <w:t>【详解】电压表与待测电路并联。已知电源电压为</w:t>
      </w:r>
      <w:r>
        <w:object w:dxaOrig="316" w:dyaOrig="246" w14:anchorId="3D7C6965">
          <v:shape id="_x0000_i1077" type="#_x0000_t75" alt="eqId6b26d0e154ef213ebe194b8b5e519f13" style="width:16pt;height:12.5pt" o:ole="">
            <v:imagedata r:id="rId38" o:title="eqId6b26d0e154ef213ebe194b8b5e519f13"/>
          </v:shape>
          <o:OLEObject Type="Embed" ProgID="Equation.DSMT4" ShapeID="_x0000_i1077" DrawAspect="Content" ObjectID="_1810132822" r:id="rId132"/>
        </w:object>
      </w:r>
      <w:r>
        <w:t>，故电压表选用小量程与灯泡并联，且使电流从电压表正接线柱流入，从负接线柱流出，如下图所示：</w:t>
      </w:r>
    </w:p>
    <w:p w14:paraId="62F1C7BE"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68E411CB" wp14:editId="108B8B3D">
            <wp:extent cx="2095500" cy="2124075"/>
            <wp:effectExtent l="0" t="0" r="0" b="9525"/>
            <wp:docPr id="1488444774" name="图片 1488444774" descr="@@@dcc76c6e-0b2c-41e0-8024-ca84152d0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44774" name="图片 1488444774" descr="@@@dcc76c6e-0b2c-41e0-8024-ca84152d01ed"/>
                    <pic:cNvPicPr>
                      <a:picLocks noChangeAspect="1"/>
                    </pic:cNvPicPr>
                  </pic:nvPicPr>
                  <pic:blipFill>
                    <a:blip r:embed="rId133"/>
                    <a:stretch>
                      <a:fillRect/>
                    </a:stretch>
                  </pic:blipFill>
                  <pic:spPr>
                    <a:xfrm>
                      <a:off x="0" y="0"/>
                      <a:ext cx="2095500" cy="2124075"/>
                    </a:xfrm>
                    <a:prstGeom prst="rect">
                      <a:avLst/>
                    </a:prstGeom>
                  </pic:spPr>
                </pic:pic>
              </a:graphicData>
            </a:graphic>
          </wp:inline>
        </w:drawing>
      </w:r>
    </w:p>
    <w:p w14:paraId="7088A3DB" w14:textId="77777777" w:rsidR="00444456" w:rsidRDefault="00000000">
      <w:pPr>
        <w:spacing w:line="360" w:lineRule="auto"/>
        <w:jc w:val="left"/>
        <w:textAlignment w:val="center"/>
      </w:pPr>
      <w:r>
        <w:t>30</w:t>
      </w:r>
      <w:r>
        <w:t>．</w:t>
      </w:r>
      <w:r>
        <w:rPr>
          <w:rFonts w:eastAsia="Times New Roman"/>
          <w:noProof/>
          <w:kern w:val="0"/>
          <w:sz w:val="24"/>
          <w:szCs w:val="24"/>
        </w:rPr>
        <w:drawing>
          <wp:inline distT="0" distB="0" distL="114300" distR="114300" wp14:anchorId="54696B9D" wp14:editId="6B5258AC">
            <wp:extent cx="1533525" cy="1866900"/>
            <wp:effectExtent l="0" t="0" r="9525" b="0"/>
            <wp:docPr id="1493723192" name="图片 1493723192" descr="@@@da8cad1b-7939-48ab-ab04-0c12b81c7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23192" name="图片 1493723192" descr="@@@da8cad1b-7939-48ab-ab04-0c12b81c789f"/>
                    <pic:cNvPicPr>
                      <a:picLocks noChangeAspect="1"/>
                    </pic:cNvPicPr>
                  </pic:nvPicPr>
                  <pic:blipFill>
                    <a:blip r:embed="rId134"/>
                    <a:stretch>
                      <a:fillRect/>
                    </a:stretch>
                  </pic:blipFill>
                  <pic:spPr>
                    <a:xfrm>
                      <a:off x="0" y="0"/>
                      <a:ext cx="1533525" cy="1866900"/>
                    </a:xfrm>
                    <a:prstGeom prst="rect">
                      <a:avLst/>
                    </a:prstGeom>
                  </pic:spPr>
                </pic:pic>
              </a:graphicData>
            </a:graphic>
          </wp:inline>
        </w:drawing>
      </w:r>
    </w:p>
    <w:p w14:paraId="4502EE9C" w14:textId="77777777" w:rsidR="00444456" w:rsidRDefault="00000000">
      <w:pPr>
        <w:spacing w:line="360" w:lineRule="auto"/>
        <w:jc w:val="left"/>
        <w:textAlignment w:val="center"/>
      </w:pPr>
      <w:r>
        <w:t>【详解】旋钮带动滑片顺时针转动时，灯泡变亮，说明电路中的电流变大，由</w:t>
      </w:r>
      <w:r>
        <w:object w:dxaOrig="580" w:dyaOrig="541" w14:anchorId="5120BB3D">
          <v:shape id="_x0000_i1078" type="#_x0000_t75" alt="eqId9c83f61a0d94fac4f83902a3ca0fc862" style="width:29pt;height:27pt" o:ole="">
            <v:imagedata r:id="rId19" o:title="eqId9c83f61a0d94fac4f83902a3ca0fc862"/>
          </v:shape>
          <o:OLEObject Type="Embed" ProgID="Equation.DSMT4" ShapeID="_x0000_i1078" DrawAspect="Content" ObjectID="_1810132823" r:id="rId135"/>
        </w:object>
      </w:r>
      <w:r>
        <w:t>可知，电源电压一定时，电路的总电阻应变小，电位器（滑动变阻器）接入电路中的电阻应变小，由图可知，将</w:t>
      </w:r>
      <w:r>
        <w:rPr>
          <w:rFonts w:eastAsia="Times New Roman"/>
          <w:i/>
        </w:rPr>
        <w:t>b</w:t>
      </w:r>
      <w:r>
        <w:t>和</w:t>
      </w:r>
      <w:r>
        <w:rPr>
          <w:rFonts w:eastAsia="Times New Roman"/>
          <w:i/>
        </w:rPr>
        <w:t>c</w:t>
      </w:r>
      <w:r>
        <w:t>两接线柱接入电路后，顺时针旋转旋钮时，电阻丝连入电路中的长度变短，其阻值变小，电路中的电流变大，灯泡变亮，如图所示：</w:t>
      </w:r>
    </w:p>
    <w:p w14:paraId="1C88BFCC"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6FBBFDA1" wp14:editId="19FE0DF7">
            <wp:extent cx="1533525" cy="1866900"/>
            <wp:effectExtent l="0" t="0" r="9525" b="0"/>
            <wp:docPr id="969587978" name="图片 969587978" descr="@@@f69bf1f8-7141-487e-9033-a4f8f3180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87978" name="图片 969587978" descr="@@@f69bf1f8-7141-487e-9033-a4f8f31809da"/>
                    <pic:cNvPicPr>
                      <a:picLocks noChangeAspect="1"/>
                    </pic:cNvPicPr>
                  </pic:nvPicPr>
                  <pic:blipFill>
                    <a:blip r:embed="rId134"/>
                    <a:stretch>
                      <a:fillRect/>
                    </a:stretch>
                  </pic:blipFill>
                  <pic:spPr>
                    <a:xfrm>
                      <a:off x="0" y="0"/>
                      <a:ext cx="1533525" cy="1866900"/>
                    </a:xfrm>
                    <a:prstGeom prst="rect">
                      <a:avLst/>
                    </a:prstGeom>
                  </pic:spPr>
                </pic:pic>
              </a:graphicData>
            </a:graphic>
          </wp:inline>
        </w:drawing>
      </w:r>
    </w:p>
    <w:p w14:paraId="4532C8E1" w14:textId="77777777" w:rsidR="00444456" w:rsidRDefault="00000000">
      <w:pPr>
        <w:spacing w:line="360" w:lineRule="auto"/>
        <w:jc w:val="left"/>
        <w:textAlignment w:val="center"/>
      </w:pPr>
      <w:r>
        <w:lastRenderedPageBreak/>
        <w:t>31</w:t>
      </w:r>
      <w:r>
        <w:t>．</w:t>
      </w:r>
      <w:r>
        <w:rPr>
          <w:rFonts w:eastAsia="Times New Roman"/>
          <w:noProof/>
          <w:kern w:val="0"/>
          <w:sz w:val="24"/>
          <w:szCs w:val="24"/>
        </w:rPr>
        <w:drawing>
          <wp:inline distT="0" distB="0" distL="114300" distR="114300" wp14:anchorId="426A759A" wp14:editId="092E699E">
            <wp:extent cx="1838325" cy="1047750"/>
            <wp:effectExtent l="0" t="0" r="9525" b="0"/>
            <wp:docPr id="1669589774" name="图片 1669589774" descr="@@@4c466bc9-1d64-46dc-9546-25675e675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89774" name="图片 1669589774" descr="@@@4c466bc9-1d64-46dc-9546-25675e675aef"/>
                    <pic:cNvPicPr>
                      <a:picLocks noChangeAspect="1"/>
                    </pic:cNvPicPr>
                  </pic:nvPicPr>
                  <pic:blipFill>
                    <a:blip r:embed="rId136"/>
                    <a:stretch>
                      <a:fillRect/>
                    </a:stretch>
                  </pic:blipFill>
                  <pic:spPr>
                    <a:xfrm>
                      <a:off x="0" y="0"/>
                      <a:ext cx="1838325" cy="1047750"/>
                    </a:xfrm>
                    <a:prstGeom prst="rect">
                      <a:avLst/>
                    </a:prstGeom>
                  </pic:spPr>
                </pic:pic>
              </a:graphicData>
            </a:graphic>
          </wp:inline>
        </w:drawing>
      </w:r>
    </w:p>
    <w:p w14:paraId="48513C6D" w14:textId="77777777" w:rsidR="00444456" w:rsidRDefault="00000000">
      <w:pPr>
        <w:spacing w:line="360" w:lineRule="auto"/>
        <w:jc w:val="left"/>
        <w:textAlignment w:val="center"/>
      </w:pPr>
      <w:r>
        <w:t>【详解】滑动变阻器的接线柱应一上一下接在电路中，由题意知滑片向右滑动时，灯变亮，说明电路中的电流变大，所以变阻器接入电路的阻值变小，那么下端的接线柱应接在</w:t>
      </w:r>
      <w:r>
        <w:rPr>
          <w:rFonts w:eastAsia="Times New Roman"/>
          <w:i/>
        </w:rPr>
        <w:t>B</w:t>
      </w:r>
      <w:r>
        <w:t>端。作图如下：</w:t>
      </w:r>
    </w:p>
    <w:p w14:paraId="6F87EF85"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54968F9D" wp14:editId="2F10633C">
            <wp:extent cx="1628775" cy="923925"/>
            <wp:effectExtent l="0" t="0" r="9525" b="9525"/>
            <wp:docPr id="2092522059" name="图片 2092522059" descr="@@@a0d5eff4-5dd6-4a75-a296-964876a13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2059" name="图片 2092522059" descr="@@@a0d5eff4-5dd6-4a75-a296-964876a13cb6"/>
                    <pic:cNvPicPr>
                      <a:picLocks noChangeAspect="1"/>
                    </pic:cNvPicPr>
                  </pic:nvPicPr>
                  <pic:blipFill>
                    <a:blip r:embed="rId136"/>
                    <a:stretch>
                      <a:fillRect/>
                    </a:stretch>
                  </pic:blipFill>
                  <pic:spPr>
                    <a:xfrm>
                      <a:off x="0" y="0"/>
                      <a:ext cx="1628775" cy="923925"/>
                    </a:xfrm>
                    <a:prstGeom prst="rect">
                      <a:avLst/>
                    </a:prstGeom>
                  </pic:spPr>
                </pic:pic>
              </a:graphicData>
            </a:graphic>
          </wp:inline>
        </w:drawing>
      </w:r>
    </w:p>
    <w:p w14:paraId="4CFCBDEC" w14:textId="77777777" w:rsidR="00444456" w:rsidRDefault="00000000">
      <w:pPr>
        <w:spacing w:line="360" w:lineRule="auto"/>
        <w:jc w:val="left"/>
        <w:textAlignment w:val="center"/>
      </w:pPr>
      <w:r>
        <w:t>32</w:t>
      </w:r>
      <w:r>
        <w:t>．</w:t>
      </w:r>
      <w:r>
        <w:t xml:space="preserve">     </w:t>
      </w:r>
      <w:r>
        <w:t>见解析</w:t>
      </w:r>
      <w:r>
        <w:t xml:space="preserve">     2.5</w:t>
      </w:r>
    </w:p>
    <w:p w14:paraId="170EE346" w14:textId="77777777" w:rsidR="00444456" w:rsidRDefault="00000000">
      <w:pPr>
        <w:spacing w:line="360" w:lineRule="auto"/>
        <w:jc w:val="left"/>
        <w:textAlignment w:val="center"/>
      </w:pPr>
      <w:r>
        <w:t>【详解】（</w:t>
      </w:r>
      <w:r>
        <w:t>1</w:t>
      </w:r>
      <w:r>
        <w:t>）</w:t>
      </w:r>
      <w:r>
        <w:t>[1]</w:t>
      </w:r>
      <w:r>
        <w:t>要求滑动变阻器滑片向左移动时电阻变大，即需要使滑动变阻器的电阻丝连入电路的有效长度增大，所以需要连接</w:t>
      </w:r>
      <w:r>
        <w:t>B</w:t>
      </w:r>
      <w:r>
        <w:t>接线柱。如图所示</w:t>
      </w:r>
    </w:p>
    <w:p w14:paraId="3131B46B"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22BBCF8A" wp14:editId="1A159356">
            <wp:extent cx="2705100" cy="1552575"/>
            <wp:effectExtent l="0" t="0" r="0" b="9525"/>
            <wp:docPr id="858824110" name="图片 858824110" descr="@@@6d42b924-b084-4af5-850c-35e377e13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4110" name="图片 858824110" descr="@@@6d42b924-b084-4af5-850c-35e377e13aa4"/>
                    <pic:cNvPicPr>
                      <a:picLocks noChangeAspect="1"/>
                    </pic:cNvPicPr>
                  </pic:nvPicPr>
                  <pic:blipFill>
                    <a:blip r:embed="rId137"/>
                    <a:stretch>
                      <a:fillRect/>
                    </a:stretch>
                  </pic:blipFill>
                  <pic:spPr>
                    <a:xfrm>
                      <a:off x="0" y="0"/>
                      <a:ext cx="2705100" cy="1552575"/>
                    </a:xfrm>
                    <a:prstGeom prst="rect">
                      <a:avLst/>
                    </a:prstGeom>
                  </pic:spPr>
                </pic:pic>
              </a:graphicData>
            </a:graphic>
          </wp:inline>
        </w:drawing>
      </w:r>
      <w:r>
        <w:rPr>
          <w:rFonts w:eastAsia="Times New Roman"/>
          <w:kern w:val="0"/>
          <w:sz w:val="24"/>
          <w:szCs w:val="24"/>
        </w:rPr>
        <w:t>  </w:t>
      </w:r>
    </w:p>
    <w:p w14:paraId="5AE34B5B" w14:textId="77777777" w:rsidR="00444456" w:rsidRDefault="00000000">
      <w:pPr>
        <w:spacing w:line="360" w:lineRule="auto"/>
        <w:jc w:val="left"/>
        <w:textAlignment w:val="center"/>
      </w:pPr>
      <w:r>
        <w:t>（</w:t>
      </w:r>
      <w:r>
        <w:t>2</w:t>
      </w:r>
      <w:r>
        <w:t>）</w:t>
      </w:r>
      <w:r>
        <w:t>[2]</w:t>
      </w:r>
      <w:r>
        <w:t>根据控制变量法，研究电流与电阻的关系时，需控制定值电阻两端的电压相同，由图乙可知，电阻两端的电压</w:t>
      </w:r>
    </w:p>
    <w:p w14:paraId="5CCEBDC5" w14:textId="77777777" w:rsidR="00444456" w:rsidRDefault="00000000">
      <w:pPr>
        <w:spacing w:line="360" w:lineRule="auto"/>
        <w:jc w:val="center"/>
        <w:textAlignment w:val="center"/>
      </w:pPr>
      <w:r>
        <w:object w:dxaOrig="2427" w:dyaOrig="250" w14:anchorId="48C2188B">
          <v:shape id="_x0000_i1079" type="#_x0000_t75" alt="eqIde10b7a5f8126f8ce7b700d78db25ed25" style="width:121.5pt;height:12.5pt" o:ole="">
            <v:imagedata r:id="rId138" o:title="eqIde10b7a5f8126f8ce7b700d78db25ed25"/>
          </v:shape>
          <o:OLEObject Type="Embed" ProgID="Equation.DSMT4" ShapeID="_x0000_i1079" DrawAspect="Content" ObjectID="_1810132824" r:id="rId139"/>
        </w:object>
      </w:r>
    </w:p>
    <w:p w14:paraId="025314FF" w14:textId="77777777" w:rsidR="00444456" w:rsidRDefault="00000000">
      <w:pPr>
        <w:spacing w:line="360" w:lineRule="auto"/>
        <w:jc w:val="left"/>
        <w:textAlignment w:val="center"/>
      </w:pPr>
      <w:r>
        <w:t>33</w:t>
      </w:r>
      <w:r>
        <w:t>．</w:t>
      </w:r>
      <w:r>
        <w:t>(1)</w:t>
      </w:r>
      <w:r>
        <w:t>调换两灯的位置</w:t>
      </w:r>
    </w:p>
    <w:p w14:paraId="485939BA" w14:textId="77777777" w:rsidR="00444456" w:rsidRDefault="00000000">
      <w:pPr>
        <w:spacing w:line="360" w:lineRule="auto"/>
        <w:jc w:val="left"/>
        <w:textAlignment w:val="center"/>
      </w:pPr>
      <w:r>
        <w:t xml:space="preserve">(2)     </w:t>
      </w:r>
      <w:r>
        <w:t>两电流表所选量程不同</w:t>
      </w:r>
      <w:r>
        <w:t xml:space="preserve">     0.24</w:t>
      </w:r>
    </w:p>
    <w:p w14:paraId="22086C2A" w14:textId="77777777" w:rsidR="00444456" w:rsidRDefault="00000000">
      <w:pPr>
        <w:spacing w:line="360" w:lineRule="auto"/>
        <w:jc w:val="left"/>
        <w:textAlignment w:val="center"/>
      </w:pPr>
      <w:r>
        <w:t>(3)</w:t>
      </w:r>
      <w:r>
        <w:t>不发光</w:t>
      </w:r>
    </w:p>
    <w:p w14:paraId="382A5EB3" w14:textId="77777777" w:rsidR="00444456" w:rsidRDefault="00000000">
      <w:pPr>
        <w:spacing w:line="360" w:lineRule="auto"/>
        <w:jc w:val="left"/>
        <w:textAlignment w:val="center"/>
      </w:pPr>
      <w:r>
        <w:t xml:space="preserve">(4)     </w:t>
      </w:r>
      <w:r>
        <w:t>不能</w:t>
      </w:r>
      <w:r>
        <w:t xml:space="preserve">     </w:t>
      </w:r>
      <w:r>
        <w:t>电压表的正负接线柱接反了</w:t>
      </w:r>
      <w:r>
        <w:t xml:space="preserve">     </w:t>
      </w:r>
      <w:r>
        <w:t>表格中物理量缺少单位</w:t>
      </w:r>
      <w:r>
        <w:t xml:space="preserve">     </w:t>
      </w:r>
      <w:r>
        <w:t>串联电路的总电压等于各用电器两端的电压之</w:t>
      </w:r>
      <w:proofErr w:type="gramStart"/>
      <w:r>
        <w:t>和</w:t>
      </w:r>
      <w:proofErr w:type="gramEnd"/>
    </w:p>
    <w:p w14:paraId="4C7FD1E4" w14:textId="77777777" w:rsidR="00444456" w:rsidRDefault="00000000">
      <w:pPr>
        <w:spacing w:line="360" w:lineRule="auto"/>
        <w:jc w:val="left"/>
        <w:textAlignment w:val="center"/>
      </w:pPr>
      <w:r>
        <w:t>【详解】（</w:t>
      </w:r>
      <w:r>
        <w:t>1</w:t>
      </w:r>
      <w:r>
        <w:t>）实验中，可将灯泡</w:t>
      </w:r>
      <w:r>
        <w:t>L</w:t>
      </w:r>
      <w:r>
        <w:rPr>
          <w:vertAlign w:val="subscript"/>
        </w:rPr>
        <w:t>1</w:t>
      </w:r>
      <w:r>
        <w:t>和</w:t>
      </w:r>
      <w:r>
        <w:t>L</w:t>
      </w:r>
      <w:r>
        <w:rPr>
          <w:vertAlign w:val="subscript"/>
        </w:rPr>
        <w:t>2</w:t>
      </w:r>
      <w:r>
        <w:t>的位置调换，观察到两灯的亮度不变，说明两灯泡的电流不变，证明自己的猜想是错误的。</w:t>
      </w:r>
    </w:p>
    <w:p w14:paraId="5EA40200" w14:textId="77777777" w:rsidR="00444456" w:rsidRDefault="00000000">
      <w:pPr>
        <w:spacing w:line="360" w:lineRule="auto"/>
        <w:jc w:val="left"/>
        <w:textAlignment w:val="center"/>
      </w:pPr>
      <w:r>
        <w:t>（</w:t>
      </w:r>
      <w:r>
        <w:t>2</w:t>
      </w:r>
      <w:r>
        <w:t>）</w:t>
      </w:r>
      <w:r>
        <w:t>[1]</w:t>
      </w:r>
      <w:r>
        <w:t>由乙丙得，两电流表所选的量程不同，分度值不同，导致偏转角度不同。应选择小</w:t>
      </w:r>
      <w:r>
        <w:lastRenderedPageBreak/>
        <w:t>量程，分度值小，测量更精确。</w:t>
      </w:r>
    </w:p>
    <w:p w14:paraId="54EDA299" w14:textId="77777777" w:rsidR="00444456" w:rsidRDefault="00000000">
      <w:pPr>
        <w:spacing w:line="360" w:lineRule="auto"/>
        <w:jc w:val="left"/>
        <w:textAlignment w:val="center"/>
      </w:pPr>
      <w:r>
        <w:t>[2]</w:t>
      </w:r>
      <w:r>
        <w:t>由图丙得，电流表的量程为</w:t>
      </w:r>
      <w:r>
        <w:t>0~0.6A</w:t>
      </w:r>
      <w:r>
        <w:t>，分度值为</w:t>
      </w:r>
      <w:r>
        <w:t>0.02A</w:t>
      </w:r>
      <w:r>
        <w:t>，示数为</w:t>
      </w:r>
      <w:r>
        <w:t>0.24A</w:t>
      </w:r>
      <w:r>
        <w:t>。</w:t>
      </w:r>
    </w:p>
    <w:p w14:paraId="3B83B74D" w14:textId="77777777" w:rsidR="00444456" w:rsidRDefault="00000000">
      <w:pPr>
        <w:spacing w:line="360" w:lineRule="auto"/>
        <w:jc w:val="left"/>
        <w:textAlignment w:val="center"/>
      </w:pPr>
      <w:r>
        <w:t>（</w:t>
      </w:r>
      <w:r>
        <w:t>3</w:t>
      </w:r>
      <w:r>
        <w:t>）电流表在电路中相当于导线，如果实验中不小心错将电流表正负接线柱分别</w:t>
      </w:r>
      <w:proofErr w:type="gramStart"/>
      <w:r>
        <w:t>接入甲</w:t>
      </w:r>
      <w:proofErr w:type="gramEnd"/>
      <w:r>
        <w:t>图中的</w:t>
      </w:r>
      <w:r>
        <w:rPr>
          <w:i/>
        </w:rPr>
        <w:t>A</w:t>
      </w:r>
      <w:r>
        <w:t>、</w:t>
      </w:r>
      <w:r>
        <w:rPr>
          <w:i/>
        </w:rPr>
        <w:t>B</w:t>
      </w:r>
      <w:r>
        <w:t>两点时，闭合开关后，则灯</w:t>
      </w:r>
      <w:r>
        <w:t>L</w:t>
      </w:r>
      <w:r>
        <w:rPr>
          <w:vertAlign w:val="subscript"/>
        </w:rPr>
        <w:t>1</w:t>
      </w:r>
      <w:r>
        <w:t>短路，不发光。</w:t>
      </w:r>
    </w:p>
    <w:p w14:paraId="471BD825" w14:textId="77777777" w:rsidR="00444456" w:rsidRDefault="00000000">
      <w:pPr>
        <w:spacing w:line="360" w:lineRule="auto"/>
        <w:jc w:val="left"/>
        <w:textAlignment w:val="center"/>
      </w:pPr>
      <w:r>
        <w:t>（</w:t>
      </w:r>
      <w:r>
        <w:t>4</w:t>
      </w:r>
      <w:r>
        <w:t>）</w:t>
      </w:r>
      <w:r>
        <w:t>[1][2]</w:t>
      </w:r>
      <w:proofErr w:type="gramStart"/>
      <w:r>
        <w:t>若固定</w:t>
      </w:r>
      <w:proofErr w:type="gramEnd"/>
      <w:r>
        <w:t>电压表的接点</w:t>
      </w:r>
      <w:r>
        <w:rPr>
          <w:i/>
        </w:rPr>
        <w:t>B</w:t>
      </w:r>
      <w:r>
        <w:t>，将接点</w:t>
      </w:r>
      <w:r>
        <w:rPr>
          <w:i/>
        </w:rPr>
        <w:t>A</w:t>
      </w:r>
      <w:r>
        <w:t>改接到接点</w:t>
      </w:r>
      <w:r>
        <w:rPr>
          <w:i/>
        </w:rPr>
        <w:t>C</w:t>
      </w:r>
      <w:r>
        <w:t>上，会使电压表正负接线柱接反了，</w:t>
      </w:r>
      <w:proofErr w:type="gramStart"/>
      <w:r>
        <w:t>不能测灯</w:t>
      </w:r>
      <w:proofErr w:type="gramEnd"/>
      <w:r>
        <w:t>L</w:t>
      </w:r>
      <w:r>
        <w:rPr>
          <w:vertAlign w:val="subscript"/>
        </w:rPr>
        <w:t>2</w:t>
      </w:r>
      <w:r>
        <w:t>两端的电压。</w:t>
      </w:r>
    </w:p>
    <w:p w14:paraId="123FCEBF" w14:textId="77777777" w:rsidR="00444456" w:rsidRDefault="00000000">
      <w:pPr>
        <w:spacing w:line="360" w:lineRule="auto"/>
        <w:jc w:val="left"/>
        <w:textAlignment w:val="center"/>
      </w:pPr>
      <w:r>
        <w:t>[3]</w:t>
      </w:r>
      <w:r>
        <w:t>物理量是由数值与单位组成，表格中的物理量缺少单位。</w:t>
      </w:r>
    </w:p>
    <w:p w14:paraId="34EB3DEB" w14:textId="77777777" w:rsidR="00444456" w:rsidRDefault="00000000">
      <w:pPr>
        <w:spacing w:line="360" w:lineRule="auto"/>
        <w:jc w:val="left"/>
        <w:textAlignment w:val="center"/>
      </w:pPr>
      <w:r>
        <w:t>[4]</w:t>
      </w:r>
      <w:r>
        <w:t>根据表中数据可得</w:t>
      </w:r>
    </w:p>
    <w:p w14:paraId="3FB3339E" w14:textId="77777777" w:rsidR="00444456" w:rsidRDefault="00000000">
      <w:pPr>
        <w:spacing w:line="360" w:lineRule="auto"/>
        <w:jc w:val="left"/>
        <w:textAlignment w:val="center"/>
      </w:pPr>
      <w:r>
        <w:object w:dxaOrig="1460" w:dyaOrig="315" w14:anchorId="59345F37">
          <v:shape id="_x0000_i1080" type="#_x0000_t75" alt="eqIdf1dd22e8a9f9feead4349ddb4d28aefa" style="width:73pt;height:16pt" o:ole="">
            <v:imagedata r:id="rId140" o:title="eqIdf1dd22e8a9f9feead4349ddb4d28aefa"/>
          </v:shape>
          <o:OLEObject Type="Embed" ProgID="Equation.DSMT4" ShapeID="_x0000_i1080" DrawAspect="Content" ObjectID="_1810132825" r:id="rId141"/>
        </w:object>
      </w:r>
      <w:r>
        <w:t>即串联电路总电压等于各用电器两端的电压之</w:t>
      </w:r>
      <w:proofErr w:type="gramStart"/>
      <w:r>
        <w:t>和</w:t>
      </w:r>
      <w:proofErr w:type="gramEnd"/>
      <w:r>
        <w:t>。</w:t>
      </w:r>
    </w:p>
    <w:p w14:paraId="58D006AB" w14:textId="77777777" w:rsidR="00444456" w:rsidRDefault="00000000">
      <w:pPr>
        <w:spacing w:line="360" w:lineRule="auto"/>
        <w:jc w:val="left"/>
        <w:textAlignment w:val="center"/>
      </w:pPr>
      <w:r>
        <w:t>34</w:t>
      </w:r>
      <w:r>
        <w:t>．</w:t>
      </w:r>
      <w:r>
        <w:t xml:space="preserve">     </w:t>
      </w:r>
      <w:r>
        <w:rPr>
          <w:rFonts w:eastAsia="Times New Roman"/>
          <w:noProof/>
          <w:kern w:val="0"/>
          <w:sz w:val="24"/>
          <w:szCs w:val="24"/>
        </w:rPr>
        <w:drawing>
          <wp:inline distT="0" distB="0" distL="114300" distR="114300" wp14:anchorId="4935AF33" wp14:editId="2B8F18C9">
            <wp:extent cx="2085975" cy="1628775"/>
            <wp:effectExtent l="0" t="0" r="9525" b="9525"/>
            <wp:docPr id="402972635" name="图片 402972635" descr="@@@db10bd47-1b04-425e-b29e-ad4dc7413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72635" name="图片 402972635" descr="@@@db10bd47-1b04-425e-b29e-ad4dc7413d3b"/>
                    <pic:cNvPicPr>
                      <a:picLocks noChangeAspect="1"/>
                    </pic:cNvPicPr>
                  </pic:nvPicPr>
                  <pic:blipFill>
                    <a:blip r:embed="rId142"/>
                    <a:stretch>
                      <a:fillRect/>
                    </a:stretch>
                  </pic:blipFill>
                  <pic:spPr>
                    <a:xfrm>
                      <a:off x="0" y="0"/>
                      <a:ext cx="2085975" cy="1628775"/>
                    </a:xfrm>
                    <a:prstGeom prst="rect">
                      <a:avLst/>
                    </a:prstGeom>
                  </pic:spPr>
                </pic:pic>
              </a:graphicData>
            </a:graphic>
          </wp:inline>
        </w:drawing>
      </w:r>
      <w:r>
        <w:rPr>
          <w:rFonts w:eastAsia="Times New Roman"/>
          <w:kern w:val="0"/>
          <w:sz w:val="24"/>
          <w:szCs w:val="24"/>
        </w:rPr>
        <w:t>  </w:t>
      </w:r>
      <w:r>
        <w:t xml:space="preserve">     </w:t>
      </w:r>
      <w:r>
        <w:t>断开</w:t>
      </w:r>
      <w:r>
        <w:t xml:space="preserve">     </w:t>
      </w:r>
      <w:r>
        <w:t>普遍性</w:t>
      </w:r>
      <w:r>
        <w:t xml:space="preserve">     </w:t>
      </w:r>
      <w:r>
        <w:t>见解析</w:t>
      </w:r>
      <w:r>
        <w:t xml:space="preserve">     </w:t>
      </w:r>
      <w:r>
        <w:object w:dxaOrig="1460" w:dyaOrig="315" w14:anchorId="2BB6A805">
          <v:shape id="_x0000_i1081" type="#_x0000_t75" alt="eqId2bf091cc83ee22fb86d0822ecd711ee9" style="width:73pt;height:16pt" o:ole="">
            <v:imagedata r:id="rId143" o:title="eqId2bf091cc83ee22fb86d0822ecd711ee9"/>
          </v:shape>
          <o:OLEObject Type="Embed" ProgID="Equation.DSMT4" ShapeID="_x0000_i1081" DrawAspect="Content" ObjectID="_1810132826" r:id="rId144"/>
        </w:object>
      </w:r>
      <w:r>
        <w:t xml:space="preserve">     </w:t>
      </w:r>
      <w:r>
        <w:t>见解析</w:t>
      </w:r>
    </w:p>
    <w:p w14:paraId="3F9CB8E5" w14:textId="77777777" w:rsidR="00444456" w:rsidRDefault="00000000">
      <w:pPr>
        <w:spacing w:line="360" w:lineRule="auto"/>
        <w:jc w:val="left"/>
        <w:textAlignment w:val="center"/>
      </w:pPr>
      <w:r>
        <w:t>【详解】（</w:t>
      </w:r>
      <w:r>
        <w:t>1</w:t>
      </w:r>
      <w:r>
        <w:t>）</w:t>
      </w:r>
      <w:r>
        <w:t>[1]</w:t>
      </w:r>
      <w:r>
        <w:t>由电路图可知，</w:t>
      </w:r>
      <w:r>
        <w:t>L</w:t>
      </w:r>
      <w:r>
        <w:rPr>
          <w:vertAlign w:val="subscript"/>
        </w:rPr>
        <w:t>1</w:t>
      </w:r>
      <w:r>
        <w:t>和</w:t>
      </w:r>
      <w:r>
        <w:t>L</w:t>
      </w:r>
      <w:r>
        <w:rPr>
          <w:vertAlign w:val="subscript"/>
        </w:rPr>
        <w:t>2</w:t>
      </w:r>
      <w:r>
        <w:t>串联，电压表测</w:t>
      </w:r>
      <w:r>
        <w:object w:dxaOrig="246" w:dyaOrig="311" w14:anchorId="195888DB">
          <v:shape id="_x0000_i1082" type="#_x0000_t75" alt="eqIdfa034fbf7d4898514688de704720aa97" style="width:12.5pt;height:15.5pt" o:ole="">
            <v:imagedata r:id="rId145" o:title="eqIdfa034fbf7d4898514688de704720aa97"/>
          </v:shape>
          <o:OLEObject Type="Embed" ProgID="Equation.DSMT4" ShapeID="_x0000_i1082" DrawAspect="Content" ObjectID="_1810132827" r:id="rId146"/>
        </w:object>
      </w:r>
      <w:r>
        <w:t>两端电压，电源为两节新干电池，即电源电压</w:t>
      </w:r>
      <w:r>
        <w:t>3V</w:t>
      </w:r>
      <w:r>
        <w:t>，所以电压表选用小量程，据此作图如下</w:t>
      </w:r>
    </w:p>
    <w:p w14:paraId="7A6DFCCF" w14:textId="77777777" w:rsidR="00444456" w:rsidRDefault="00000000">
      <w:pPr>
        <w:spacing w:line="360" w:lineRule="auto"/>
        <w:jc w:val="left"/>
        <w:textAlignment w:val="center"/>
      </w:pPr>
      <w:r>
        <w:rPr>
          <w:rFonts w:eastAsia="Times New Roman"/>
          <w:noProof/>
          <w:kern w:val="0"/>
          <w:sz w:val="24"/>
          <w:szCs w:val="24"/>
        </w:rPr>
        <w:drawing>
          <wp:inline distT="0" distB="0" distL="114300" distR="114300" wp14:anchorId="74870682" wp14:editId="7B1197F8">
            <wp:extent cx="1971675" cy="1543050"/>
            <wp:effectExtent l="0" t="0" r="9525" b="0"/>
            <wp:docPr id="496620299" name="图片 496620299" descr="@@@4c262d8a-7aa9-406b-af6d-9096c8ea9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20299" name="图片 496620299" descr="@@@4c262d8a-7aa9-406b-af6d-9096c8ea9ad5"/>
                    <pic:cNvPicPr>
                      <a:picLocks noChangeAspect="1"/>
                    </pic:cNvPicPr>
                  </pic:nvPicPr>
                  <pic:blipFill>
                    <a:blip r:embed="rId142"/>
                    <a:stretch>
                      <a:fillRect/>
                    </a:stretch>
                  </pic:blipFill>
                  <pic:spPr>
                    <a:xfrm>
                      <a:off x="0" y="0"/>
                      <a:ext cx="1971675" cy="1543050"/>
                    </a:xfrm>
                    <a:prstGeom prst="rect">
                      <a:avLst/>
                    </a:prstGeom>
                  </pic:spPr>
                </pic:pic>
              </a:graphicData>
            </a:graphic>
          </wp:inline>
        </w:drawing>
      </w:r>
      <w:r>
        <w:rPr>
          <w:rFonts w:eastAsia="Times New Roman"/>
          <w:kern w:val="0"/>
          <w:sz w:val="24"/>
          <w:szCs w:val="24"/>
        </w:rPr>
        <w:t>  </w:t>
      </w:r>
    </w:p>
    <w:p w14:paraId="6888864F" w14:textId="77777777" w:rsidR="00444456" w:rsidRDefault="00000000">
      <w:pPr>
        <w:spacing w:line="360" w:lineRule="auto"/>
        <w:jc w:val="left"/>
        <w:textAlignment w:val="center"/>
      </w:pPr>
      <w:r>
        <w:t>（</w:t>
      </w:r>
      <w:r>
        <w:t>2</w:t>
      </w:r>
      <w:r>
        <w:t>）</w:t>
      </w:r>
      <w:r>
        <w:t>[2]</w:t>
      </w:r>
      <w:r>
        <w:t>根据安全用电原则，连接电路时，开关要断开。</w:t>
      </w:r>
    </w:p>
    <w:p w14:paraId="5895814E" w14:textId="77777777" w:rsidR="00444456" w:rsidRDefault="00000000">
      <w:pPr>
        <w:spacing w:line="360" w:lineRule="auto"/>
        <w:jc w:val="left"/>
        <w:textAlignment w:val="center"/>
      </w:pPr>
      <w:r>
        <w:t>（</w:t>
      </w:r>
      <w:r>
        <w:t>3</w:t>
      </w:r>
      <w:r>
        <w:t>）</w:t>
      </w:r>
      <w:r>
        <w:t>[3]</w:t>
      </w:r>
      <w:r>
        <w:t>实验中选用规格不相同的小灯泡多次实验，是为了使实验结论具有普遍性。</w:t>
      </w:r>
    </w:p>
    <w:p w14:paraId="7A8E69CB" w14:textId="77777777" w:rsidR="00444456" w:rsidRDefault="00000000">
      <w:pPr>
        <w:spacing w:line="360" w:lineRule="auto"/>
        <w:jc w:val="left"/>
        <w:textAlignment w:val="center"/>
      </w:pPr>
      <w:r>
        <w:t>（</w:t>
      </w:r>
      <w:r>
        <w:t>4</w:t>
      </w:r>
      <w:r>
        <w:t>）</w:t>
      </w:r>
      <w:r>
        <w:t xml:space="preserve">[4] </w:t>
      </w:r>
      <w:r>
        <w:t>电压表的正接线柱要靠近电源正极，负接线柱要靠近电源负极。</w:t>
      </w:r>
      <w:proofErr w:type="gramStart"/>
      <w:r>
        <w:t>测量完灯</w:t>
      </w:r>
      <w:proofErr w:type="gramEnd"/>
      <w:r>
        <w:object w:dxaOrig="264" w:dyaOrig="316" w14:anchorId="6CFFF0EA">
          <v:shape id="_x0000_i1083" type="#_x0000_t75" alt="eqId1cc06be8b22a37738e67d7aae9e9d67e" style="width:13pt;height:16pt" o:ole="">
            <v:imagedata r:id="rId46" o:title="eqId1cc06be8b22a37738e67d7aae9e9d67e"/>
          </v:shape>
          <o:OLEObject Type="Embed" ProgID="Equation.DSMT4" ShapeID="_x0000_i1083" DrawAspect="Content" ObjectID="_1810132828" r:id="rId147"/>
        </w:object>
      </w:r>
      <w:r>
        <w:t>两端的电压后，为了节约时间，断开</w:t>
      </w:r>
      <w:r>
        <w:rPr>
          <w:rFonts w:eastAsia="Times New Roman"/>
          <w:i/>
        </w:rPr>
        <w:t>A</w:t>
      </w:r>
      <w:r>
        <w:t>点接线直接改接在</w:t>
      </w:r>
      <w:r>
        <w:rPr>
          <w:rFonts w:eastAsia="Times New Roman"/>
          <w:i/>
        </w:rPr>
        <w:t>C</w:t>
      </w:r>
      <w:r>
        <w:t>点上，不能测量出灯</w:t>
      </w:r>
      <w:r>
        <w:object w:dxaOrig="264" w:dyaOrig="324" w14:anchorId="31CA2989">
          <v:shape id="_x0000_i1084" type="#_x0000_t75" alt="eqId7afbfe404ad5febf1904d763974967b3" style="width:13pt;height:16pt" o:ole="">
            <v:imagedata r:id="rId48" o:title="eqId7afbfe404ad5febf1904d763974967b3"/>
          </v:shape>
          <o:OLEObject Type="Embed" ProgID="Equation.DSMT4" ShapeID="_x0000_i1084" DrawAspect="Content" ObjectID="_1810132829" r:id="rId148"/>
        </w:object>
      </w:r>
      <w:r>
        <w:t>两端的电压</w:t>
      </w:r>
      <w:r>
        <w:t>,</w:t>
      </w:r>
      <w:r>
        <w:t>会导致电压表的正负接线柱接反。</w:t>
      </w:r>
    </w:p>
    <w:p w14:paraId="447D967E" w14:textId="77777777" w:rsidR="00444456" w:rsidRDefault="00000000">
      <w:pPr>
        <w:spacing w:line="360" w:lineRule="auto"/>
        <w:jc w:val="left"/>
        <w:textAlignment w:val="center"/>
      </w:pPr>
      <w:r>
        <w:lastRenderedPageBreak/>
        <w:t>（</w:t>
      </w:r>
      <w:r>
        <w:t>5</w:t>
      </w:r>
      <w:r>
        <w:t>）</w:t>
      </w:r>
      <w:r>
        <w:t>[5]</w:t>
      </w:r>
      <w:r>
        <w:t>由表格数据可知，串联电路电压的特点为</w:t>
      </w:r>
      <w:r>
        <w:object w:dxaOrig="1460" w:dyaOrig="315" w14:anchorId="33A82F3B">
          <v:shape id="_x0000_i1085" type="#_x0000_t75" alt="eqId2bf091cc83ee22fb86d0822ecd711ee9" style="width:73pt;height:16pt" o:ole="">
            <v:imagedata r:id="rId143" o:title="eqId2bf091cc83ee22fb86d0822ecd711ee9"/>
          </v:shape>
          <o:OLEObject Type="Embed" ProgID="Equation.DSMT4" ShapeID="_x0000_i1085" DrawAspect="Content" ObjectID="_1810132830" r:id="rId149"/>
        </w:object>
      </w:r>
      <w:r>
        <w:t>。</w:t>
      </w:r>
    </w:p>
    <w:p w14:paraId="21034275" w14:textId="77777777" w:rsidR="00444456" w:rsidRDefault="00000000">
      <w:pPr>
        <w:spacing w:line="360" w:lineRule="auto"/>
        <w:jc w:val="left"/>
        <w:textAlignment w:val="center"/>
      </w:pPr>
      <w:r>
        <w:t>（</w:t>
      </w:r>
      <w:r>
        <w:t>6</w:t>
      </w:r>
      <w:r>
        <w:t>）</w:t>
      </w:r>
      <w:r>
        <w:t>[6]</w:t>
      </w:r>
      <w:r>
        <w:t>只由一次实验得出的结论具有偶然性，所以要换用其他不同规格的小灯泡多次实验，使结论更具有普遍性。</w:t>
      </w:r>
    </w:p>
    <w:p w14:paraId="15193E73" w14:textId="77777777" w:rsidR="00444456" w:rsidRDefault="00000000">
      <w:pPr>
        <w:spacing w:line="360" w:lineRule="auto"/>
        <w:jc w:val="left"/>
        <w:textAlignment w:val="center"/>
      </w:pPr>
      <w:r>
        <w:t>35</w:t>
      </w:r>
      <w:r>
        <w:t>．</w:t>
      </w:r>
      <w:r>
        <w:t>1A</w:t>
      </w:r>
    </w:p>
    <w:p w14:paraId="047D813F" w14:textId="77777777" w:rsidR="00444456" w:rsidRDefault="00000000">
      <w:pPr>
        <w:spacing w:line="360" w:lineRule="auto"/>
        <w:jc w:val="left"/>
        <w:textAlignment w:val="center"/>
      </w:pPr>
      <w:r>
        <w:t>【详解】解：由图可知，闭合开关后，两电阻并联，电压表测电源电压，电流表测通过</w:t>
      </w:r>
      <w:r>
        <w:object w:dxaOrig="228" w:dyaOrig="348" w14:anchorId="5628C8B1">
          <v:shape id="_x0000_i1086" type="#_x0000_t75" alt="eqId9efc18a5bb2e53586331b2a58538a48b" style="width:11.5pt;height:17.5pt" o:ole="">
            <v:imagedata r:id="rId150" o:title="eqId9efc18a5bb2e53586331b2a58538a48b"/>
          </v:shape>
          <o:OLEObject Type="Embed" ProgID="Equation.DSMT4" ShapeID="_x0000_i1086" DrawAspect="Content" ObjectID="_1810132831" r:id="rId151"/>
        </w:object>
      </w:r>
      <w:r>
        <w:t>的电流；由题意分析知</w:t>
      </w:r>
    </w:p>
    <w:p w14:paraId="5DD3FB97" w14:textId="77777777" w:rsidR="00444456" w:rsidRDefault="00000000">
      <w:pPr>
        <w:spacing w:line="360" w:lineRule="auto"/>
        <w:jc w:val="center"/>
        <w:textAlignment w:val="center"/>
      </w:pPr>
      <w:r>
        <w:object w:dxaOrig="1214" w:dyaOrig="316" w14:anchorId="75A81B78">
          <v:shape id="_x0000_i1087" type="#_x0000_t75" alt="eqId54a746adf6da8028c3c2e9ba11cfa32d" style="width:60.5pt;height:16pt" o:ole="">
            <v:imagedata r:id="rId152" o:title="eqId54a746adf6da8028c3c2e9ba11cfa32d"/>
          </v:shape>
          <o:OLEObject Type="Embed" ProgID="Equation.DSMT4" ShapeID="_x0000_i1087" DrawAspect="Content" ObjectID="_1810132832" r:id="rId153"/>
        </w:object>
      </w:r>
    </w:p>
    <w:p w14:paraId="2867C86B" w14:textId="77777777" w:rsidR="00444456" w:rsidRDefault="00000000">
      <w:pPr>
        <w:spacing w:line="360" w:lineRule="auto"/>
        <w:jc w:val="center"/>
        <w:textAlignment w:val="center"/>
      </w:pPr>
      <w:r>
        <w:object w:dxaOrig="844" w:dyaOrig="321" w14:anchorId="4D32BD62">
          <v:shape id="_x0000_i1088" type="#_x0000_t75" alt="eqId0fd30a795388ff71b85d1f868ad9518d" style="width:42pt;height:16pt" o:ole="">
            <v:imagedata r:id="rId154" o:title="eqId0fd30a795388ff71b85d1f868ad9518d"/>
          </v:shape>
          <o:OLEObject Type="Embed" ProgID="Equation.DSMT4" ShapeID="_x0000_i1088" DrawAspect="Content" ObjectID="_1810132833" r:id="rId155"/>
        </w:object>
      </w:r>
    </w:p>
    <w:p w14:paraId="30806E50" w14:textId="77777777" w:rsidR="00444456" w:rsidRDefault="00000000">
      <w:pPr>
        <w:spacing w:line="360" w:lineRule="auto"/>
        <w:jc w:val="left"/>
        <w:textAlignment w:val="center"/>
      </w:pPr>
      <w:r>
        <w:t>由</w:t>
      </w:r>
      <w:r>
        <w:object w:dxaOrig="580" w:dyaOrig="541" w14:anchorId="2E983CEF">
          <v:shape id="_x0000_i1089" type="#_x0000_t75" alt="eqId9c83f61a0d94fac4f83902a3ca0fc862" style="width:29pt;height:27pt" o:ole="">
            <v:imagedata r:id="rId19" o:title="eqId9c83f61a0d94fac4f83902a3ca0fc862"/>
          </v:shape>
          <o:OLEObject Type="Embed" ProgID="Equation.DSMT4" ShapeID="_x0000_i1089" DrawAspect="Content" ObjectID="_1810132834" r:id="rId156"/>
        </w:object>
      </w:r>
      <w:r>
        <w:t>得</w:t>
      </w:r>
      <w:r>
        <w:object w:dxaOrig="228" w:dyaOrig="348" w14:anchorId="2166589F">
          <v:shape id="_x0000_i1090" type="#_x0000_t75" alt="eqId9efc18a5bb2e53586331b2a58538a48b" style="width:11.5pt;height:17.5pt" o:ole="">
            <v:imagedata r:id="rId150" o:title="eqId9efc18a5bb2e53586331b2a58538a48b"/>
          </v:shape>
          <o:OLEObject Type="Embed" ProgID="Equation.DSMT4" ShapeID="_x0000_i1090" DrawAspect="Content" ObjectID="_1810132835" r:id="rId157"/>
        </w:object>
      </w:r>
      <w:r>
        <w:t>的阻值</w:t>
      </w:r>
    </w:p>
    <w:p w14:paraId="4A14CACE" w14:textId="77777777" w:rsidR="00444456" w:rsidRDefault="00000000">
      <w:pPr>
        <w:spacing w:line="360" w:lineRule="auto"/>
        <w:jc w:val="center"/>
        <w:textAlignment w:val="center"/>
      </w:pPr>
      <w:r>
        <w:object w:dxaOrig="1952" w:dyaOrig="590" w14:anchorId="6E627D49">
          <v:shape id="_x0000_i1091" type="#_x0000_t75" alt="eqIde7544448cb8541c3b7e4f67188a9faae" style="width:97.5pt;height:29.5pt" o:ole="">
            <v:imagedata r:id="rId158" o:title="eqIde7544448cb8541c3b7e4f67188a9faae"/>
          </v:shape>
          <o:OLEObject Type="Embed" ProgID="Equation.DSMT4" ShapeID="_x0000_i1091" DrawAspect="Content" ObjectID="_1810132836" r:id="rId159"/>
        </w:object>
      </w:r>
    </w:p>
    <w:p w14:paraId="1AB50F37" w14:textId="77777777" w:rsidR="00444456" w:rsidRDefault="00000000">
      <w:pPr>
        <w:spacing w:line="360" w:lineRule="auto"/>
        <w:jc w:val="left"/>
        <w:textAlignment w:val="center"/>
      </w:pPr>
      <w:r>
        <w:t>流过</w:t>
      </w:r>
      <w:r>
        <w:object w:dxaOrig="264" w:dyaOrig="318" w14:anchorId="536D5C32">
          <v:shape id="_x0000_i1092" type="#_x0000_t75" alt="eqId19f20f21a9d50b61dac519a3ddab539d" style="width:13pt;height:16pt" o:ole="">
            <v:imagedata r:id="rId87" o:title="eqId19f20f21a9d50b61dac519a3ddab539d"/>
          </v:shape>
          <o:OLEObject Type="Embed" ProgID="Equation.DSMT4" ShapeID="_x0000_i1092" DrawAspect="Content" ObjectID="_1810132837" r:id="rId160"/>
        </w:object>
      </w:r>
      <w:r>
        <w:t>的电流为</w:t>
      </w:r>
    </w:p>
    <w:p w14:paraId="2F15644F" w14:textId="77777777" w:rsidR="00444456" w:rsidRDefault="00000000">
      <w:pPr>
        <w:spacing w:line="360" w:lineRule="auto"/>
        <w:jc w:val="center"/>
        <w:textAlignment w:val="center"/>
      </w:pPr>
      <w:r>
        <w:object w:dxaOrig="1952" w:dyaOrig="590" w14:anchorId="2576BB9D">
          <v:shape id="_x0000_i1093" type="#_x0000_t75" alt="eqIdf0677181a4544400ea6c922b8b579261" style="width:97.5pt;height:29.5pt" o:ole="">
            <v:imagedata r:id="rId161" o:title="eqIdf0677181a4544400ea6c922b8b579261"/>
          </v:shape>
          <o:OLEObject Type="Embed" ProgID="Equation.DSMT4" ShapeID="_x0000_i1093" DrawAspect="Content" ObjectID="_1810132838" r:id="rId162"/>
        </w:object>
      </w:r>
    </w:p>
    <w:p w14:paraId="62B5EE6F" w14:textId="77777777" w:rsidR="00444456" w:rsidRDefault="00000000">
      <w:pPr>
        <w:spacing w:line="360" w:lineRule="auto"/>
        <w:jc w:val="left"/>
        <w:textAlignment w:val="center"/>
      </w:pPr>
      <w:r>
        <w:t>则并联电路的总电流</w:t>
      </w:r>
    </w:p>
    <w:p w14:paraId="7888F9F4" w14:textId="77777777" w:rsidR="00444456" w:rsidRDefault="00000000">
      <w:pPr>
        <w:spacing w:line="360" w:lineRule="auto"/>
        <w:jc w:val="center"/>
        <w:textAlignment w:val="center"/>
      </w:pPr>
      <w:r>
        <w:object w:dxaOrig="2569" w:dyaOrig="314" w14:anchorId="57083A85">
          <v:shape id="_x0000_i1094" type="#_x0000_t75" alt="eqId6ac977c3bb1e742695c678c3f6a73498" style="width:128.5pt;height:15.5pt" o:ole="">
            <v:imagedata r:id="rId163" o:title="eqId6ac977c3bb1e742695c678c3f6a73498"/>
          </v:shape>
          <o:OLEObject Type="Embed" ProgID="Equation.DSMT4" ShapeID="_x0000_i1094" DrawAspect="Content" ObjectID="_1810132839" r:id="rId164"/>
        </w:object>
      </w:r>
    </w:p>
    <w:p w14:paraId="39E9F97B" w14:textId="77777777" w:rsidR="00444456" w:rsidRDefault="00000000">
      <w:pPr>
        <w:spacing w:line="360" w:lineRule="auto"/>
        <w:jc w:val="left"/>
        <w:textAlignment w:val="center"/>
      </w:pPr>
      <w:r>
        <w:t>答：并联电路总电流</w:t>
      </w:r>
      <w:r>
        <w:t>1A</w:t>
      </w:r>
      <w:r>
        <w:t>。</w:t>
      </w:r>
    </w:p>
    <w:p w14:paraId="6014B6A1" w14:textId="77777777" w:rsidR="00444456" w:rsidRDefault="00000000">
      <w:pPr>
        <w:spacing w:line="360" w:lineRule="auto"/>
        <w:jc w:val="left"/>
        <w:textAlignment w:val="center"/>
      </w:pPr>
      <w:r>
        <w:t>36</w:t>
      </w:r>
      <w:r>
        <w:t>．（</w:t>
      </w:r>
      <w:r>
        <w:t>1</w:t>
      </w:r>
      <w:r>
        <w:t>）</w:t>
      </w:r>
      <w:r>
        <w:t>0.2A</w:t>
      </w:r>
      <w:r>
        <w:t>；（</w:t>
      </w:r>
      <w:r>
        <w:t>2</w:t>
      </w:r>
      <w:r>
        <w:t>）</w:t>
      </w:r>
      <w:r>
        <w:t>1.2V</w:t>
      </w:r>
      <w:r>
        <w:t>，</w:t>
      </w:r>
      <w:r>
        <w:t>1.8V</w:t>
      </w:r>
    </w:p>
    <w:p w14:paraId="15AF1B41" w14:textId="77777777" w:rsidR="00444456" w:rsidRDefault="00000000">
      <w:pPr>
        <w:spacing w:line="360" w:lineRule="auto"/>
        <w:jc w:val="left"/>
        <w:textAlignment w:val="center"/>
      </w:pPr>
      <w:r>
        <w:t>【详解】解：（</w:t>
      </w:r>
      <w:r>
        <w:t>1</w:t>
      </w:r>
      <w:r>
        <w:t>）由电路图知，两灯串联，电流表测电路中电流，由图乙知，电流表使用小量程，分度值为</w:t>
      </w:r>
      <w:r>
        <w:t>0.02A</w:t>
      </w:r>
      <w:r>
        <w:t>，示数为</w:t>
      </w:r>
      <w:r>
        <w:t>0.2A</w:t>
      </w:r>
      <w:r>
        <w:t>，串联电路中电流处处相等，所以通过</w:t>
      </w:r>
      <w:r>
        <w:t>L</w:t>
      </w:r>
      <w:r>
        <w:rPr>
          <w:vertAlign w:val="subscript"/>
        </w:rPr>
        <w:t>1</w:t>
      </w:r>
      <w:r>
        <w:t>、</w:t>
      </w:r>
      <w:r>
        <w:t>L</w:t>
      </w:r>
      <w:r>
        <w:rPr>
          <w:vertAlign w:val="subscript"/>
        </w:rPr>
        <w:t>2</w:t>
      </w:r>
      <w:r>
        <w:t>的电流</w:t>
      </w:r>
    </w:p>
    <w:p w14:paraId="79B53B24" w14:textId="77777777" w:rsidR="00444456" w:rsidRDefault="00000000">
      <w:pPr>
        <w:spacing w:line="360" w:lineRule="auto"/>
        <w:jc w:val="center"/>
        <w:textAlignment w:val="center"/>
      </w:pPr>
      <w:r>
        <w:rPr>
          <w:rFonts w:eastAsia="Times New Roman"/>
          <w:i/>
        </w:rPr>
        <w:t>I</w:t>
      </w:r>
      <w:r>
        <w:rPr>
          <w:rFonts w:eastAsia="Times New Roman"/>
          <w:i/>
          <w:vertAlign w:val="subscript"/>
        </w:rPr>
        <w:t>1</w:t>
      </w:r>
      <w:r>
        <w:t>＝</w:t>
      </w:r>
      <w:r>
        <w:rPr>
          <w:rFonts w:eastAsia="Times New Roman"/>
          <w:i/>
        </w:rPr>
        <w:t>I</w:t>
      </w:r>
      <w:r>
        <w:rPr>
          <w:rFonts w:eastAsia="Times New Roman"/>
          <w:i/>
          <w:vertAlign w:val="subscript"/>
        </w:rPr>
        <w:t>2</w:t>
      </w:r>
      <w:r>
        <w:t>＝</w:t>
      </w:r>
      <w:r>
        <w:t>0.2A</w:t>
      </w:r>
    </w:p>
    <w:p w14:paraId="38AACC90" w14:textId="77777777" w:rsidR="00444456" w:rsidRDefault="00000000">
      <w:pPr>
        <w:spacing w:line="360" w:lineRule="auto"/>
        <w:jc w:val="left"/>
        <w:textAlignment w:val="center"/>
      </w:pPr>
      <w:r>
        <w:t>所以通过灯泡</w:t>
      </w:r>
      <w:r>
        <w:t>L</w:t>
      </w:r>
      <w:r>
        <w:rPr>
          <w:vertAlign w:val="subscript"/>
        </w:rPr>
        <w:t>1</w:t>
      </w:r>
      <w:r>
        <w:t>、</w:t>
      </w:r>
      <w:r>
        <w:t>L</w:t>
      </w:r>
      <w:r>
        <w:rPr>
          <w:vertAlign w:val="subscript"/>
        </w:rPr>
        <w:t>2</w:t>
      </w:r>
      <w:r>
        <w:t>的电流为</w:t>
      </w:r>
      <w:r>
        <w:t>0.2A</w:t>
      </w:r>
      <w:r>
        <w:t>。</w:t>
      </w:r>
    </w:p>
    <w:p w14:paraId="0B768D27" w14:textId="77777777" w:rsidR="00444456" w:rsidRDefault="00000000">
      <w:pPr>
        <w:spacing w:line="360" w:lineRule="auto"/>
        <w:jc w:val="left"/>
        <w:textAlignment w:val="center"/>
      </w:pPr>
      <w:r>
        <w:t>（</w:t>
      </w:r>
      <w:r>
        <w:t>2</w:t>
      </w:r>
      <w:r>
        <w:t>）电压表</w:t>
      </w:r>
      <w:r>
        <w:t>V</w:t>
      </w:r>
      <w:r>
        <w:rPr>
          <w:vertAlign w:val="subscript"/>
        </w:rPr>
        <w:t>1</w:t>
      </w:r>
      <w:r>
        <w:t>测电源电压，</w:t>
      </w:r>
      <w:r>
        <w:t>V</w:t>
      </w:r>
      <w:r>
        <w:rPr>
          <w:vertAlign w:val="subscript"/>
        </w:rPr>
        <w:t>2</w:t>
      </w:r>
      <w:r>
        <w:t>测</w:t>
      </w:r>
      <w:r>
        <w:t>L</w:t>
      </w:r>
      <w:r>
        <w:rPr>
          <w:vertAlign w:val="subscript"/>
        </w:rPr>
        <w:t>1</w:t>
      </w:r>
      <w:proofErr w:type="gramStart"/>
      <w:r>
        <w:t>两</w:t>
      </w:r>
      <w:proofErr w:type="gramEnd"/>
      <w:r>
        <w:t>端电压，由图乙知，两电压表都使用小量程，分度值为</w:t>
      </w:r>
      <w:r>
        <w:t>0.1V</w:t>
      </w:r>
      <w:r>
        <w:t>，示数分别为</w:t>
      </w:r>
      <w:r>
        <w:t>1.2V</w:t>
      </w:r>
      <w:r>
        <w:t>、</w:t>
      </w:r>
      <w:r>
        <w:t>3V</w:t>
      </w:r>
      <w:r>
        <w:t>，电源电压为</w:t>
      </w:r>
      <w:r>
        <w:t>3V</w:t>
      </w:r>
      <w:r>
        <w:t>，即</w:t>
      </w:r>
      <w:r>
        <w:t>V</w:t>
      </w:r>
      <w:r>
        <w:rPr>
          <w:vertAlign w:val="subscript"/>
        </w:rPr>
        <w:t>1</w:t>
      </w:r>
      <w:r>
        <w:t>示数为</w:t>
      </w:r>
      <w:r>
        <w:t>3V</w:t>
      </w:r>
      <w:r>
        <w:t>，</w:t>
      </w:r>
      <w:r>
        <w:t>V</w:t>
      </w:r>
      <w:r>
        <w:rPr>
          <w:vertAlign w:val="subscript"/>
        </w:rPr>
        <w:t>2</w:t>
      </w:r>
      <w:r>
        <w:t>示数为</w:t>
      </w:r>
      <w:r>
        <w:t>1.2V</w:t>
      </w:r>
      <w:r>
        <w:t>，即</w:t>
      </w:r>
      <w:r>
        <w:t>L</w:t>
      </w:r>
      <w:r>
        <w:rPr>
          <w:vertAlign w:val="subscript"/>
        </w:rPr>
        <w:t>1</w:t>
      </w:r>
      <w:r>
        <w:t>两端的电压为</w:t>
      </w:r>
      <w:r>
        <w:t>1.2V</w:t>
      </w:r>
      <w:r>
        <w:t>；</w:t>
      </w:r>
    </w:p>
    <w:p w14:paraId="5E11C6AA" w14:textId="77777777" w:rsidR="00444456" w:rsidRDefault="00000000">
      <w:pPr>
        <w:spacing w:line="360" w:lineRule="auto"/>
        <w:jc w:val="left"/>
        <w:textAlignment w:val="center"/>
      </w:pPr>
      <w:r>
        <w:t>串联电路中电源电压等于各用电器两端电压之和，所以</w:t>
      </w:r>
      <w:r>
        <w:t>L</w:t>
      </w:r>
      <w:r>
        <w:rPr>
          <w:vertAlign w:val="subscript"/>
        </w:rPr>
        <w:t>2</w:t>
      </w:r>
      <w:r>
        <w:t>两端的电压</w:t>
      </w:r>
    </w:p>
    <w:p w14:paraId="6AFF5C1F" w14:textId="77777777" w:rsidR="00444456" w:rsidRDefault="00000000">
      <w:pPr>
        <w:spacing w:line="360" w:lineRule="auto"/>
        <w:jc w:val="center"/>
        <w:textAlignment w:val="center"/>
      </w:pPr>
      <w:r>
        <w:rPr>
          <w:rFonts w:eastAsia="Times New Roman"/>
          <w:i/>
        </w:rPr>
        <w:t>U</w:t>
      </w:r>
      <w:r>
        <w:rPr>
          <w:rFonts w:eastAsia="Times New Roman"/>
          <w:i/>
          <w:vertAlign w:val="subscript"/>
        </w:rPr>
        <w:t>2</w:t>
      </w:r>
      <w:r>
        <w:t>＝</w:t>
      </w:r>
      <w:r>
        <w:rPr>
          <w:rFonts w:eastAsia="Times New Roman"/>
          <w:i/>
        </w:rPr>
        <w:t>U</w:t>
      </w:r>
      <w:r>
        <w:t>﹣</w:t>
      </w:r>
      <w:r>
        <w:rPr>
          <w:rFonts w:eastAsia="Times New Roman"/>
          <w:i/>
        </w:rPr>
        <w:t>U</w:t>
      </w:r>
      <w:r>
        <w:rPr>
          <w:rFonts w:eastAsia="Times New Roman"/>
          <w:i/>
          <w:vertAlign w:val="subscript"/>
        </w:rPr>
        <w:t>1</w:t>
      </w:r>
      <w:r>
        <w:t>＝</w:t>
      </w:r>
      <w:r>
        <w:t>3V</w:t>
      </w:r>
      <w:r>
        <w:t>﹣</w:t>
      </w:r>
      <w:r>
        <w:t>1.2V</w:t>
      </w:r>
      <w:r>
        <w:t>＝</w:t>
      </w:r>
      <w:r>
        <w:t>1.8V</w:t>
      </w:r>
    </w:p>
    <w:p w14:paraId="617DEE79" w14:textId="77777777" w:rsidR="00444456" w:rsidRDefault="00000000">
      <w:pPr>
        <w:spacing w:line="360" w:lineRule="auto"/>
        <w:jc w:val="left"/>
        <w:textAlignment w:val="center"/>
      </w:pPr>
      <w:r>
        <w:t>答：（</w:t>
      </w:r>
      <w:r>
        <w:t>1</w:t>
      </w:r>
      <w:r>
        <w:t>）通过灯泡</w:t>
      </w:r>
      <w:r>
        <w:t>L</w:t>
      </w:r>
      <w:r>
        <w:rPr>
          <w:vertAlign w:val="subscript"/>
        </w:rPr>
        <w:t>1</w:t>
      </w:r>
      <w:r>
        <w:t>、</w:t>
      </w:r>
      <w:r>
        <w:t>L</w:t>
      </w:r>
      <w:r>
        <w:rPr>
          <w:vertAlign w:val="subscript"/>
        </w:rPr>
        <w:t>2</w:t>
      </w:r>
      <w:r>
        <w:t>的电流都为</w:t>
      </w:r>
      <w:r>
        <w:t>0.2A</w:t>
      </w:r>
      <w:r>
        <w:t>；</w:t>
      </w:r>
    </w:p>
    <w:p w14:paraId="3732704C" w14:textId="77777777" w:rsidR="00444456" w:rsidRDefault="00000000">
      <w:pPr>
        <w:spacing w:line="360" w:lineRule="auto"/>
        <w:jc w:val="left"/>
        <w:textAlignment w:val="center"/>
      </w:pPr>
      <w:r>
        <w:t>（</w:t>
      </w:r>
      <w:r>
        <w:t>2</w:t>
      </w:r>
      <w:r>
        <w:t>）灯泡</w:t>
      </w:r>
      <w:r>
        <w:t>L</w:t>
      </w:r>
      <w:r>
        <w:rPr>
          <w:vertAlign w:val="subscript"/>
        </w:rPr>
        <w:t>1</w:t>
      </w:r>
      <w:r>
        <w:t>、</w:t>
      </w:r>
      <w:r>
        <w:t>L</w:t>
      </w:r>
      <w:r>
        <w:rPr>
          <w:vertAlign w:val="subscript"/>
        </w:rPr>
        <w:t>2</w:t>
      </w:r>
      <w:r>
        <w:t>两端的电压分别为</w:t>
      </w:r>
      <w:r>
        <w:t>1.2V</w:t>
      </w:r>
      <w:r>
        <w:t>、</w:t>
      </w:r>
      <w:r>
        <w:t>1.8V</w:t>
      </w:r>
      <w:r>
        <w:t>。</w:t>
      </w:r>
    </w:p>
    <w:p w14:paraId="250AF35F" w14:textId="77777777" w:rsidR="00444456" w:rsidRDefault="00000000">
      <w:pPr>
        <w:spacing w:line="360" w:lineRule="auto"/>
        <w:jc w:val="left"/>
        <w:textAlignment w:val="center"/>
      </w:pPr>
      <w:r>
        <w:lastRenderedPageBreak/>
        <w:t>37</w:t>
      </w:r>
      <w:r>
        <w:t>．（</w:t>
      </w:r>
      <w:r>
        <w:t>1</w:t>
      </w:r>
      <w:r>
        <w:t>）</w:t>
      </w:r>
      <w:r>
        <w:t>0.7A</w:t>
      </w:r>
      <w:r>
        <w:t>；（</w:t>
      </w:r>
      <w:r>
        <w:t>2</w:t>
      </w:r>
      <w:r>
        <w:t>）</w:t>
      </w:r>
      <w:r>
        <w:t>4.5V</w:t>
      </w:r>
      <w:r>
        <w:t>；（</w:t>
      </w:r>
      <w:r>
        <w:t>3</w:t>
      </w:r>
      <w:r>
        <w:t>）</w:t>
      </w:r>
      <w:r>
        <w:t>3</w:t>
      </w:r>
      <w:r>
        <w:t>节</w:t>
      </w:r>
    </w:p>
    <w:p w14:paraId="30273C3C" w14:textId="77777777" w:rsidR="00444456" w:rsidRDefault="00000000">
      <w:pPr>
        <w:spacing w:line="360" w:lineRule="auto"/>
        <w:jc w:val="left"/>
        <w:textAlignment w:val="center"/>
      </w:pPr>
      <w:r>
        <w:t>【详解】解：（</w:t>
      </w:r>
      <w:r>
        <w:t>1</w:t>
      </w:r>
      <w:r>
        <w:t>）由电路图可知，两灯泡并联，电流表</w:t>
      </w:r>
      <w:r>
        <w:t>A</w:t>
      </w:r>
      <w:r>
        <w:t>测干路电路，电流表</w:t>
      </w:r>
      <w:r>
        <w:t>A</w:t>
      </w:r>
      <w:r>
        <w:rPr>
          <w:vertAlign w:val="subscript"/>
        </w:rPr>
        <w:t>1</w:t>
      </w:r>
      <w:r>
        <w:t>测</w:t>
      </w:r>
      <w:r>
        <w:t>L</w:t>
      </w:r>
      <w:r>
        <w:rPr>
          <w:vertAlign w:val="subscript"/>
        </w:rPr>
        <w:t>1</w:t>
      </w:r>
      <w:r>
        <w:t>支路的电流，电压表测电源的电压。因并联电路中干路电流等于各支路电流之和，所以，通过</w:t>
      </w:r>
      <w:r>
        <w:t>L</w:t>
      </w:r>
      <w:r>
        <w:rPr>
          <w:vertAlign w:val="subscript"/>
        </w:rPr>
        <w:t>2</w:t>
      </w:r>
      <w:r>
        <w:t>的电流</w:t>
      </w:r>
    </w:p>
    <w:p w14:paraId="6C3E9087" w14:textId="77777777" w:rsidR="00444456" w:rsidRDefault="00000000">
      <w:pPr>
        <w:spacing w:line="360" w:lineRule="auto"/>
        <w:jc w:val="center"/>
        <w:textAlignment w:val="center"/>
      </w:pPr>
      <w:r>
        <w:rPr>
          <w:rFonts w:eastAsia="Times New Roman"/>
          <w:i/>
        </w:rPr>
        <w:t>I</w:t>
      </w:r>
      <w:r>
        <w:rPr>
          <w:rFonts w:eastAsia="Times New Roman"/>
          <w:i/>
          <w:vertAlign w:val="subscript"/>
        </w:rPr>
        <w:t>2</w:t>
      </w:r>
      <w:r>
        <w:t>=</w:t>
      </w:r>
      <w:r>
        <w:rPr>
          <w:rFonts w:eastAsia="Times New Roman"/>
          <w:i/>
        </w:rPr>
        <w:t>I</w:t>
      </w:r>
      <w:r>
        <w:t>-</w:t>
      </w:r>
      <w:r>
        <w:rPr>
          <w:rFonts w:eastAsia="Times New Roman"/>
          <w:i/>
        </w:rPr>
        <w:t>I</w:t>
      </w:r>
      <w:r>
        <w:rPr>
          <w:rFonts w:eastAsia="Times New Roman"/>
          <w:i/>
          <w:vertAlign w:val="subscript"/>
        </w:rPr>
        <w:t>1</w:t>
      </w:r>
      <w:r>
        <w:t>=0.8A-0.1A=0.7A</w:t>
      </w:r>
    </w:p>
    <w:p w14:paraId="373B76DE" w14:textId="77777777" w:rsidR="00444456" w:rsidRDefault="00000000">
      <w:pPr>
        <w:spacing w:line="360" w:lineRule="auto"/>
        <w:jc w:val="left"/>
        <w:textAlignment w:val="center"/>
      </w:pPr>
      <w:r>
        <w:t>（</w:t>
      </w:r>
      <w:r>
        <w:t>2</w:t>
      </w:r>
      <w:r>
        <w:t>）因并联电路中各支路两端的电压相等所以</w:t>
      </w:r>
      <w:r>
        <w:t>L</w:t>
      </w:r>
      <w:r>
        <w:rPr>
          <w:vertAlign w:val="subscript"/>
        </w:rPr>
        <w:t>1</w:t>
      </w:r>
      <w:r>
        <w:t>两端的电压</w:t>
      </w:r>
    </w:p>
    <w:p w14:paraId="7F4BE4CE" w14:textId="77777777" w:rsidR="00444456" w:rsidRDefault="00000000">
      <w:pPr>
        <w:spacing w:line="360" w:lineRule="auto"/>
        <w:jc w:val="center"/>
        <w:textAlignment w:val="center"/>
      </w:pPr>
      <w:r>
        <w:rPr>
          <w:rFonts w:eastAsia="Times New Roman"/>
          <w:i/>
        </w:rPr>
        <w:t>U</w:t>
      </w:r>
      <w:r>
        <w:rPr>
          <w:rFonts w:eastAsia="Times New Roman"/>
          <w:i/>
          <w:vertAlign w:val="subscript"/>
        </w:rPr>
        <w:t>1</w:t>
      </w:r>
      <w:r>
        <w:t>=</w:t>
      </w:r>
      <w:r>
        <w:rPr>
          <w:rFonts w:eastAsia="Times New Roman"/>
          <w:i/>
        </w:rPr>
        <w:t>U</w:t>
      </w:r>
      <w:r>
        <w:t>=4.5V</w:t>
      </w:r>
    </w:p>
    <w:p w14:paraId="1D95C1F4" w14:textId="77777777" w:rsidR="00444456" w:rsidRDefault="00000000">
      <w:pPr>
        <w:spacing w:line="360" w:lineRule="auto"/>
        <w:jc w:val="left"/>
        <w:textAlignment w:val="center"/>
      </w:pPr>
      <w:r>
        <w:t>（</w:t>
      </w:r>
      <w:r>
        <w:t>3</w:t>
      </w:r>
      <w:r>
        <w:t>）因干电池串联后的总电压等于每一节干电池的电压之和，且一节干电池的电压为</w:t>
      </w:r>
      <w:r>
        <w:t>1.5V</w:t>
      </w:r>
      <w:r>
        <w:t>，所以，电源是采用干电池串联的节数</w:t>
      </w:r>
    </w:p>
    <w:p w14:paraId="153E5EB9" w14:textId="77777777" w:rsidR="00444456" w:rsidRDefault="00000000">
      <w:pPr>
        <w:spacing w:line="360" w:lineRule="auto"/>
        <w:jc w:val="center"/>
        <w:textAlignment w:val="center"/>
      </w:pPr>
      <w:r>
        <w:object w:dxaOrig="1090" w:dyaOrig="545" w14:anchorId="71B9DAE7">
          <v:shape id="_x0000_i1095" type="#_x0000_t75" alt="eqIdb644658f2b937f21ecf5a003a9ec627f" style="width:54.5pt;height:27.5pt" o:ole="">
            <v:imagedata r:id="rId165" o:title="eqIdb644658f2b937f21ecf5a003a9ec627f"/>
          </v:shape>
          <o:OLEObject Type="Embed" ProgID="Equation.DSMT4" ShapeID="_x0000_i1095" DrawAspect="Content" ObjectID="_1810132840" r:id="rId166"/>
        </w:object>
      </w:r>
    </w:p>
    <w:p w14:paraId="14C491B6" w14:textId="77777777" w:rsidR="00444456" w:rsidRDefault="00000000">
      <w:pPr>
        <w:spacing w:line="360" w:lineRule="auto"/>
        <w:jc w:val="left"/>
        <w:textAlignment w:val="center"/>
      </w:pPr>
      <w:r>
        <w:t>答：（</w:t>
      </w:r>
      <w:r>
        <w:t>1</w:t>
      </w:r>
      <w:r>
        <w:t>）</w:t>
      </w:r>
      <w:r>
        <w:t>L</w:t>
      </w:r>
      <w:r>
        <w:rPr>
          <w:vertAlign w:val="subscript"/>
        </w:rPr>
        <w:t>2</w:t>
      </w:r>
      <w:r>
        <w:t>的电流为</w:t>
      </w:r>
      <w:r>
        <w:t>0.7A</w:t>
      </w:r>
      <w:r>
        <w:t>；</w:t>
      </w:r>
    </w:p>
    <w:p w14:paraId="5416B6ED" w14:textId="77777777" w:rsidR="00444456" w:rsidRDefault="00000000">
      <w:pPr>
        <w:spacing w:line="360" w:lineRule="auto"/>
        <w:jc w:val="left"/>
        <w:textAlignment w:val="center"/>
      </w:pPr>
      <w:r>
        <w:t>（</w:t>
      </w:r>
      <w:r>
        <w:t>2</w:t>
      </w:r>
      <w:r>
        <w:t>）</w:t>
      </w:r>
      <w:r>
        <w:t>L</w:t>
      </w:r>
      <w:r>
        <w:rPr>
          <w:vertAlign w:val="subscript"/>
        </w:rPr>
        <w:t>1</w:t>
      </w:r>
      <w:r>
        <w:t>两端的电压为</w:t>
      </w:r>
      <w:r>
        <w:t>4.5V</w:t>
      </w:r>
      <w:r>
        <w:t>；</w:t>
      </w:r>
    </w:p>
    <w:p w14:paraId="06748AB4" w14:textId="77777777" w:rsidR="00444456" w:rsidRDefault="00000000">
      <w:pPr>
        <w:spacing w:line="360" w:lineRule="auto"/>
        <w:jc w:val="left"/>
        <w:textAlignment w:val="center"/>
      </w:pPr>
      <w:r>
        <w:t>（</w:t>
      </w:r>
      <w:r>
        <w:t>3</w:t>
      </w:r>
      <w:r>
        <w:t>）电源是采用</w:t>
      </w:r>
      <w:r>
        <w:t>3</w:t>
      </w:r>
      <w:r>
        <w:t>节干电池串联的。</w:t>
      </w:r>
    </w:p>
    <w:p w14:paraId="3FF9BE62" w14:textId="77777777" w:rsidR="00444456" w:rsidRDefault="00000000">
      <w:pPr>
        <w:spacing w:line="360" w:lineRule="auto"/>
        <w:jc w:val="left"/>
        <w:textAlignment w:val="center"/>
      </w:pPr>
      <w:r>
        <w:t>38</w:t>
      </w:r>
      <w:r>
        <w:t>．</w:t>
      </w:r>
      <w:r>
        <w:t>(1)6V</w:t>
      </w:r>
    </w:p>
    <w:p w14:paraId="6B0988C5" w14:textId="77777777" w:rsidR="00444456" w:rsidRDefault="00000000">
      <w:pPr>
        <w:spacing w:line="360" w:lineRule="auto"/>
        <w:jc w:val="left"/>
        <w:textAlignment w:val="center"/>
      </w:pPr>
      <w:r>
        <w:t>(2)0.3A</w:t>
      </w:r>
    </w:p>
    <w:p w14:paraId="67D0DF3B" w14:textId="77777777" w:rsidR="00444456" w:rsidRDefault="00000000">
      <w:pPr>
        <w:spacing w:line="360" w:lineRule="auto"/>
        <w:jc w:val="left"/>
        <w:textAlignment w:val="center"/>
      </w:pPr>
      <w:r>
        <w:t>(3)0.2A</w:t>
      </w:r>
    </w:p>
    <w:p w14:paraId="5310C967" w14:textId="77777777" w:rsidR="00444456" w:rsidRDefault="00000000">
      <w:pPr>
        <w:spacing w:line="360" w:lineRule="auto"/>
        <w:jc w:val="left"/>
        <w:textAlignment w:val="center"/>
      </w:pPr>
      <w:r>
        <w:t>【详解】（</w:t>
      </w:r>
      <w:r>
        <w:t>1</w:t>
      </w:r>
      <w:r>
        <w:t>）两个小灯并联，并联电路中各支路两端电压等于电源电压，</w:t>
      </w:r>
      <w:proofErr w:type="gramStart"/>
      <w:r>
        <w:t>故灯</w:t>
      </w:r>
      <w:proofErr w:type="gramEnd"/>
      <w:r>
        <w:t>L</w:t>
      </w:r>
      <w:r>
        <w:rPr>
          <w:vertAlign w:val="subscript"/>
        </w:rPr>
        <w:t>1</w:t>
      </w:r>
      <w:proofErr w:type="gramStart"/>
      <w:r>
        <w:t>两</w:t>
      </w:r>
      <w:proofErr w:type="gramEnd"/>
      <w:r>
        <w:t>端电压等于电源电压，为</w:t>
      </w:r>
      <w:r>
        <w:t>6V</w:t>
      </w:r>
      <w:r>
        <w:t>。</w:t>
      </w:r>
    </w:p>
    <w:p w14:paraId="460B4EA2" w14:textId="77777777" w:rsidR="00444456" w:rsidRDefault="00000000">
      <w:pPr>
        <w:spacing w:line="360" w:lineRule="auto"/>
        <w:jc w:val="left"/>
        <w:textAlignment w:val="center"/>
      </w:pPr>
      <w:r>
        <w:t>（</w:t>
      </w:r>
      <w:r>
        <w:t>2</w:t>
      </w:r>
      <w:r>
        <w:t>）电流表</w:t>
      </w:r>
      <w:r>
        <w:t>A</w:t>
      </w:r>
      <w:r>
        <w:rPr>
          <w:vertAlign w:val="subscript"/>
        </w:rPr>
        <w:t>1</w:t>
      </w:r>
      <w:r>
        <w:t>测量通过</w:t>
      </w:r>
      <w:r>
        <w:t>L</w:t>
      </w:r>
      <w:r>
        <w:rPr>
          <w:vertAlign w:val="subscript"/>
        </w:rPr>
        <w:t>1</w:t>
      </w:r>
      <w:r>
        <w:t>中电流，故通过</w:t>
      </w:r>
      <w:r>
        <w:t>L</w:t>
      </w:r>
      <w:r>
        <w:rPr>
          <w:vertAlign w:val="subscript"/>
        </w:rPr>
        <w:t>1</w:t>
      </w:r>
      <w:r>
        <w:t>电流为</w:t>
      </w:r>
      <w:r>
        <w:t>0.3A</w:t>
      </w:r>
      <w:r>
        <w:t>。</w:t>
      </w:r>
    </w:p>
    <w:p w14:paraId="3AD46B01" w14:textId="77777777" w:rsidR="00444456" w:rsidRDefault="00000000">
      <w:pPr>
        <w:spacing w:line="360" w:lineRule="auto"/>
        <w:jc w:val="left"/>
        <w:textAlignment w:val="center"/>
      </w:pPr>
      <w:r>
        <w:t>（</w:t>
      </w:r>
      <w:r>
        <w:t>3</w:t>
      </w:r>
      <w:r>
        <w:t>）电流表</w:t>
      </w:r>
      <w:r>
        <w:t>A</w:t>
      </w:r>
      <w:r>
        <w:t>测干路电流，则通过</w:t>
      </w:r>
      <w:r>
        <w:t>L</w:t>
      </w:r>
      <w:r>
        <w:rPr>
          <w:vertAlign w:val="subscript"/>
        </w:rPr>
        <w:t>2</w:t>
      </w:r>
      <w:r>
        <w:t>电流为</w:t>
      </w:r>
    </w:p>
    <w:p w14:paraId="0219CA27" w14:textId="77777777" w:rsidR="00444456" w:rsidRDefault="00000000">
      <w:pPr>
        <w:spacing w:line="360" w:lineRule="auto"/>
        <w:jc w:val="center"/>
        <w:textAlignment w:val="center"/>
      </w:pPr>
      <w:r>
        <w:object w:dxaOrig="2745" w:dyaOrig="316" w14:anchorId="020FC0EA">
          <v:shape id="_x0000_i1096" type="#_x0000_t75" alt="eqId12647eda541475d10a96486bebf4b180" style="width:137.5pt;height:16pt" o:ole="">
            <v:imagedata r:id="rId167" o:title="eqId12647eda541475d10a96486bebf4b180"/>
          </v:shape>
          <o:OLEObject Type="Embed" ProgID="Equation.DSMT4" ShapeID="_x0000_i1096" DrawAspect="Content" ObjectID="_1810132841" r:id="rId168"/>
        </w:object>
      </w:r>
    </w:p>
    <w:p w14:paraId="326CE3E7" w14:textId="77777777" w:rsidR="00444456" w:rsidRDefault="00000000">
      <w:pPr>
        <w:spacing w:line="360" w:lineRule="auto"/>
        <w:jc w:val="left"/>
        <w:textAlignment w:val="center"/>
      </w:pPr>
      <w:r>
        <w:t>39</w:t>
      </w:r>
      <w:r>
        <w:t>．</w:t>
      </w:r>
      <w:r>
        <w:t>(1)</w:t>
      </w:r>
      <w:r>
        <w:t>化学</w:t>
      </w:r>
    </w:p>
    <w:p w14:paraId="166FF56E" w14:textId="77777777" w:rsidR="00444456" w:rsidRDefault="00000000">
      <w:pPr>
        <w:spacing w:line="360" w:lineRule="auto"/>
        <w:jc w:val="left"/>
        <w:textAlignment w:val="center"/>
      </w:pPr>
      <w:r>
        <w:t>(2)</w:t>
      </w:r>
      <w:r>
        <w:t>铜片</w:t>
      </w:r>
    </w:p>
    <w:p w14:paraId="602745A4" w14:textId="77777777" w:rsidR="00444456" w:rsidRDefault="00000000">
      <w:pPr>
        <w:spacing w:line="360" w:lineRule="auto"/>
        <w:jc w:val="left"/>
        <w:textAlignment w:val="center"/>
      </w:pPr>
      <w:r>
        <w:t>(3)</w:t>
      </w:r>
      <w:r>
        <w:t>串</w:t>
      </w:r>
    </w:p>
    <w:p w14:paraId="5DA785C2" w14:textId="77777777" w:rsidR="00444456" w:rsidRDefault="00000000">
      <w:pPr>
        <w:spacing w:line="360" w:lineRule="auto"/>
        <w:jc w:val="left"/>
        <w:textAlignment w:val="center"/>
      </w:pPr>
      <w:r>
        <w:t>【详解】（</w:t>
      </w:r>
      <w:r>
        <w:t>1</w:t>
      </w:r>
      <w:r>
        <w:t>）水果电池是利用水果中的化学物质与金属片发生反应而产生电能，故是将化学能转化为电能。</w:t>
      </w:r>
    </w:p>
    <w:p w14:paraId="7EC353DE" w14:textId="77777777" w:rsidR="00444456" w:rsidRDefault="00000000">
      <w:pPr>
        <w:spacing w:line="360" w:lineRule="auto"/>
        <w:jc w:val="left"/>
        <w:textAlignment w:val="center"/>
      </w:pPr>
      <w:r>
        <w:t>（</w:t>
      </w:r>
      <w:r>
        <w:t>2</w:t>
      </w:r>
      <w:r>
        <w:t>）由图可知，电压表正常偏转，可知与电压表正接线柱连接的铜片为正极。</w:t>
      </w:r>
    </w:p>
    <w:p w14:paraId="2675572C" w14:textId="77777777" w:rsidR="00444456" w:rsidRDefault="00000000">
      <w:pPr>
        <w:spacing w:line="360" w:lineRule="auto"/>
        <w:jc w:val="left"/>
        <w:textAlignment w:val="center"/>
      </w:pPr>
      <w:r>
        <w:t>（</w:t>
      </w:r>
      <w:r>
        <w:t>3</w:t>
      </w:r>
      <w:r>
        <w:t>）串联电路的总</w:t>
      </w:r>
      <w:proofErr w:type="gramStart"/>
      <w:r>
        <w:t>电压电压</w:t>
      </w:r>
      <w:proofErr w:type="gramEnd"/>
      <w:r>
        <w:t>等于各电池电压之和，所以为获得更高电压，</w:t>
      </w:r>
      <w:r>
        <w:t xml:space="preserve"> </w:t>
      </w:r>
      <w:r>
        <w:t>可以将多个水果电池串联</w:t>
      </w:r>
    </w:p>
    <w:p w14:paraId="7E9DFFA2" w14:textId="77777777" w:rsidR="00444456" w:rsidRDefault="00000000">
      <w:pPr>
        <w:spacing w:line="360" w:lineRule="auto"/>
        <w:jc w:val="left"/>
        <w:textAlignment w:val="center"/>
      </w:pPr>
      <w:r>
        <w:lastRenderedPageBreak/>
        <w:t>40</w:t>
      </w:r>
      <w:r>
        <w:t>．</w:t>
      </w:r>
      <w:r>
        <w:t xml:space="preserve">     1     1     8     3</w:t>
      </w:r>
    </w:p>
    <w:p w14:paraId="0E64E317" w14:textId="77777777" w:rsidR="00444456" w:rsidRDefault="00000000">
      <w:pPr>
        <w:spacing w:line="360" w:lineRule="auto"/>
        <w:jc w:val="left"/>
        <w:textAlignment w:val="center"/>
      </w:pPr>
      <w:r>
        <w:t>【详解】（</w:t>
      </w:r>
      <w:r>
        <w:t>1</w:t>
      </w:r>
      <w:r>
        <w:t>）</w:t>
      </w:r>
      <w:r>
        <w:t>[1][2]</w:t>
      </w:r>
      <w:r>
        <w:t>由电路图可知，若甲、乙均为电流表，三个电阻并联，电流表甲测量通过支路</w:t>
      </w:r>
      <w:r>
        <w:rPr>
          <w:i/>
        </w:rPr>
        <w:t>R</w:t>
      </w:r>
      <w:r>
        <w:rPr>
          <w:i/>
          <w:vertAlign w:val="subscript"/>
        </w:rPr>
        <w:t>2</w:t>
      </w:r>
      <w:r>
        <w:t>、支路</w:t>
      </w:r>
      <w:r>
        <w:rPr>
          <w:i/>
        </w:rPr>
        <w:t>R</w:t>
      </w:r>
      <w:r>
        <w:rPr>
          <w:i/>
          <w:vertAlign w:val="subscript"/>
        </w:rPr>
        <w:t>3</w:t>
      </w:r>
      <w:r>
        <w:t>的电流之和，电流表乙测量通过支路</w:t>
      </w:r>
      <w:r>
        <w:rPr>
          <w:i/>
        </w:rPr>
        <w:t>R</w:t>
      </w:r>
      <w:r>
        <w:rPr>
          <w:i/>
          <w:vertAlign w:val="subscript"/>
        </w:rPr>
        <w:t>1</w:t>
      </w:r>
      <w:r>
        <w:t>、支路</w:t>
      </w:r>
      <w:r>
        <w:rPr>
          <w:i/>
        </w:rPr>
        <w:t>R</w:t>
      </w:r>
      <w:r>
        <w:rPr>
          <w:i/>
          <w:vertAlign w:val="subscript"/>
        </w:rPr>
        <w:t>2</w:t>
      </w:r>
      <w:r>
        <w:t>的电流之和，电流表</w:t>
      </w:r>
      <w:r>
        <w:t>A</w:t>
      </w:r>
      <w:r>
        <w:t>测量干路电流；因并联电路中干路电流等于各支路电流之和，所以通过</w:t>
      </w:r>
      <w:r>
        <w:rPr>
          <w:i/>
        </w:rPr>
        <w:t>R</w:t>
      </w:r>
      <w:r>
        <w:rPr>
          <w:i/>
          <w:vertAlign w:val="subscript"/>
        </w:rPr>
        <w:t>1</w:t>
      </w:r>
      <w:r>
        <w:t>的电流</w:t>
      </w:r>
    </w:p>
    <w:p w14:paraId="4F6898EF" w14:textId="77777777" w:rsidR="00444456" w:rsidRDefault="00000000">
      <w:pPr>
        <w:spacing w:line="360" w:lineRule="auto"/>
        <w:jc w:val="center"/>
        <w:textAlignment w:val="center"/>
      </w:pPr>
      <w:r>
        <w:rPr>
          <w:rFonts w:eastAsia="Times New Roman"/>
          <w:i/>
        </w:rPr>
        <w:t>I</w:t>
      </w:r>
      <w:r>
        <w:rPr>
          <w:rFonts w:eastAsia="Times New Roman"/>
          <w:i/>
          <w:vertAlign w:val="subscript"/>
        </w:rPr>
        <w:t>1</w:t>
      </w:r>
      <w:r>
        <w:t>＝</w:t>
      </w:r>
      <w:r>
        <w:rPr>
          <w:rFonts w:eastAsia="Times New Roman"/>
          <w:i/>
        </w:rPr>
        <w:t>I</w:t>
      </w:r>
      <w:r>
        <w:t>﹣</w:t>
      </w:r>
      <w:r>
        <w:rPr>
          <w:rFonts w:eastAsia="Times New Roman"/>
          <w:i/>
        </w:rPr>
        <w:t>I</w:t>
      </w:r>
      <w:r>
        <w:rPr>
          <w:rFonts w:ascii="宋体" w:hAnsi="宋体" w:cs="宋体"/>
          <w:i/>
          <w:vertAlign w:val="subscript"/>
        </w:rPr>
        <w:t>甲</w:t>
      </w:r>
      <w:r>
        <w:t>＝</w:t>
      </w:r>
      <w:r>
        <w:t>2.2A</w:t>
      </w:r>
      <w:r>
        <w:t>﹣</w:t>
      </w:r>
      <w:r>
        <w:t>1.2A</w:t>
      </w:r>
      <w:r>
        <w:t>＝</w:t>
      </w:r>
      <w:r>
        <w:t>1A</w:t>
      </w:r>
    </w:p>
    <w:p w14:paraId="7ABFEFC6" w14:textId="77777777" w:rsidR="00444456" w:rsidRDefault="00000000">
      <w:pPr>
        <w:spacing w:line="360" w:lineRule="auto"/>
        <w:jc w:val="left"/>
        <w:textAlignment w:val="center"/>
      </w:pPr>
      <w:r>
        <w:t>通过</w:t>
      </w:r>
      <w:r>
        <w:rPr>
          <w:i/>
        </w:rPr>
        <w:t>R</w:t>
      </w:r>
      <w:r>
        <w:rPr>
          <w:i/>
          <w:vertAlign w:val="subscript"/>
        </w:rPr>
        <w:t>2</w:t>
      </w:r>
      <w:r>
        <w:t>的电流</w:t>
      </w:r>
    </w:p>
    <w:p w14:paraId="305E6ECD" w14:textId="77777777" w:rsidR="00444456" w:rsidRDefault="00000000">
      <w:pPr>
        <w:spacing w:line="360" w:lineRule="auto"/>
        <w:jc w:val="center"/>
        <w:textAlignment w:val="center"/>
      </w:pPr>
      <w:r>
        <w:rPr>
          <w:rFonts w:eastAsia="Times New Roman"/>
          <w:i/>
        </w:rPr>
        <w:t>I</w:t>
      </w:r>
      <w:r>
        <w:rPr>
          <w:rFonts w:eastAsia="Times New Roman"/>
          <w:i/>
          <w:vertAlign w:val="subscript"/>
        </w:rPr>
        <w:t>2</w:t>
      </w:r>
      <w:r>
        <w:t>＝</w:t>
      </w:r>
      <w:r>
        <w:rPr>
          <w:rFonts w:eastAsia="Times New Roman"/>
          <w:i/>
        </w:rPr>
        <w:t>I</w:t>
      </w:r>
      <w:r>
        <w:rPr>
          <w:rFonts w:ascii="宋体" w:hAnsi="宋体" w:cs="宋体"/>
          <w:i/>
          <w:vertAlign w:val="subscript"/>
        </w:rPr>
        <w:t>乙</w:t>
      </w:r>
      <w:r>
        <w:t>﹣</w:t>
      </w:r>
      <w:r>
        <w:rPr>
          <w:rFonts w:eastAsia="Times New Roman"/>
          <w:i/>
        </w:rPr>
        <w:t>I</w:t>
      </w:r>
      <w:r>
        <w:rPr>
          <w:rFonts w:eastAsia="Times New Roman"/>
          <w:i/>
          <w:vertAlign w:val="subscript"/>
        </w:rPr>
        <w:t>1</w:t>
      </w:r>
      <w:r>
        <w:t>＝</w:t>
      </w:r>
      <w:r>
        <w:t>2A</w:t>
      </w:r>
      <w:r>
        <w:t>﹣</w:t>
      </w:r>
      <w:r>
        <w:t>1A</w:t>
      </w:r>
      <w:r>
        <w:t>＝</w:t>
      </w:r>
      <w:r>
        <w:t>1A</w:t>
      </w:r>
    </w:p>
    <w:p w14:paraId="31CD694B" w14:textId="77777777" w:rsidR="00444456" w:rsidRDefault="00000000">
      <w:pPr>
        <w:spacing w:line="360" w:lineRule="auto"/>
        <w:jc w:val="left"/>
        <w:textAlignment w:val="center"/>
      </w:pPr>
      <w:r>
        <w:t>（</w:t>
      </w:r>
      <w:r>
        <w:t>2</w:t>
      </w:r>
      <w:r>
        <w:t>）</w:t>
      </w:r>
      <w:r>
        <w:t>[3][4]</w:t>
      </w:r>
      <w:r>
        <w:t>由电路图可知，若甲、乙均为电压表，三个电阻串联，电压表甲测量</w:t>
      </w:r>
      <w:r>
        <w:rPr>
          <w:i/>
        </w:rPr>
        <w:t>R</w:t>
      </w:r>
      <w:r>
        <w:rPr>
          <w:i/>
          <w:vertAlign w:val="subscript"/>
        </w:rPr>
        <w:t>1</w:t>
      </w:r>
      <w:r>
        <w:t>、</w:t>
      </w:r>
      <w:r>
        <w:rPr>
          <w:i/>
        </w:rPr>
        <w:t>R</w:t>
      </w:r>
      <w:r>
        <w:rPr>
          <w:i/>
          <w:vertAlign w:val="subscript"/>
        </w:rPr>
        <w:t>2</w:t>
      </w:r>
      <w:proofErr w:type="gramStart"/>
      <w:r>
        <w:t>两</w:t>
      </w:r>
      <w:proofErr w:type="gramEnd"/>
      <w:r>
        <w:t>端电压，电压表乙测量</w:t>
      </w:r>
      <w:r>
        <w:rPr>
          <w:i/>
        </w:rPr>
        <w:t>R</w:t>
      </w:r>
      <w:r>
        <w:rPr>
          <w:i/>
          <w:vertAlign w:val="subscript"/>
        </w:rPr>
        <w:t>2</w:t>
      </w:r>
      <w:r>
        <w:t>、</w:t>
      </w:r>
      <w:r>
        <w:rPr>
          <w:i/>
        </w:rPr>
        <w:t>R</w:t>
      </w:r>
      <w:r>
        <w:rPr>
          <w:i/>
          <w:vertAlign w:val="subscript"/>
        </w:rPr>
        <w:t>3</w:t>
      </w:r>
      <w:proofErr w:type="gramStart"/>
      <w:r>
        <w:t>两</w:t>
      </w:r>
      <w:proofErr w:type="gramEnd"/>
      <w:r>
        <w:t>端电压；因串联电路两端电压等于各部分电路两端电压之和，所以</w:t>
      </w:r>
      <w:r>
        <w:rPr>
          <w:i/>
        </w:rPr>
        <w:t>R</w:t>
      </w:r>
      <w:r>
        <w:rPr>
          <w:i/>
          <w:vertAlign w:val="subscript"/>
        </w:rPr>
        <w:t>3</w:t>
      </w:r>
      <w:r>
        <w:t>两端的电压</w:t>
      </w:r>
    </w:p>
    <w:p w14:paraId="304D2C47" w14:textId="77777777" w:rsidR="00444456" w:rsidRDefault="00000000">
      <w:pPr>
        <w:spacing w:line="360" w:lineRule="auto"/>
        <w:jc w:val="center"/>
        <w:textAlignment w:val="center"/>
      </w:pPr>
      <w:r>
        <w:rPr>
          <w:rFonts w:eastAsia="Times New Roman"/>
          <w:i/>
        </w:rPr>
        <w:t>U</w:t>
      </w:r>
      <w:r>
        <w:rPr>
          <w:rFonts w:eastAsia="Times New Roman"/>
          <w:i/>
          <w:vertAlign w:val="subscript"/>
        </w:rPr>
        <w:t>3</w:t>
      </w:r>
      <w:r>
        <w:t>＝</w:t>
      </w:r>
      <w:r>
        <w:rPr>
          <w:rFonts w:eastAsia="Times New Roman"/>
          <w:i/>
        </w:rPr>
        <w:t>U</w:t>
      </w:r>
      <w:r>
        <w:t>﹣</w:t>
      </w:r>
      <w:r>
        <w:rPr>
          <w:rFonts w:eastAsia="Times New Roman"/>
          <w:i/>
        </w:rPr>
        <w:t>U</w:t>
      </w:r>
      <w:r>
        <w:rPr>
          <w:rFonts w:ascii="宋体" w:hAnsi="宋体" w:cs="宋体"/>
          <w:i/>
          <w:vertAlign w:val="subscript"/>
        </w:rPr>
        <w:t>甲</w:t>
      </w:r>
      <w:r>
        <w:t>＝</w:t>
      </w:r>
      <w:r>
        <w:t>14V</w:t>
      </w:r>
      <w:r>
        <w:t>﹣</w:t>
      </w:r>
      <w:r>
        <w:t>11V</w:t>
      </w:r>
      <w:r>
        <w:t>＝</w:t>
      </w:r>
      <w:r>
        <w:t>3V</w:t>
      </w:r>
    </w:p>
    <w:p w14:paraId="1BA864F4" w14:textId="77777777" w:rsidR="00444456" w:rsidRDefault="00000000">
      <w:pPr>
        <w:spacing w:line="360" w:lineRule="auto"/>
        <w:jc w:val="left"/>
        <w:textAlignment w:val="center"/>
      </w:pPr>
      <w:r>
        <w:rPr>
          <w:i/>
        </w:rPr>
        <w:t>R</w:t>
      </w:r>
      <w:r>
        <w:rPr>
          <w:i/>
          <w:vertAlign w:val="subscript"/>
        </w:rPr>
        <w:t>2</w:t>
      </w:r>
      <w:proofErr w:type="gramStart"/>
      <w:r>
        <w:t>两</w:t>
      </w:r>
      <w:proofErr w:type="gramEnd"/>
      <w:r>
        <w:t>端电压</w:t>
      </w:r>
    </w:p>
    <w:p w14:paraId="2635B138" w14:textId="77777777" w:rsidR="00444456" w:rsidRDefault="00000000">
      <w:pPr>
        <w:spacing w:line="360" w:lineRule="auto"/>
        <w:jc w:val="center"/>
        <w:textAlignment w:val="center"/>
      </w:pPr>
      <w:r>
        <w:rPr>
          <w:rFonts w:eastAsia="Times New Roman"/>
          <w:i/>
        </w:rPr>
        <w:t>U</w:t>
      </w:r>
      <w:r>
        <w:rPr>
          <w:rFonts w:eastAsia="Times New Roman"/>
          <w:i/>
          <w:vertAlign w:val="subscript"/>
        </w:rPr>
        <w:t>2</w:t>
      </w:r>
      <w:r>
        <w:t>＝</w:t>
      </w:r>
      <w:r>
        <w:rPr>
          <w:rFonts w:eastAsia="Times New Roman"/>
          <w:i/>
        </w:rPr>
        <w:t>U</w:t>
      </w:r>
      <w:r>
        <w:rPr>
          <w:rFonts w:ascii="宋体" w:hAnsi="宋体" w:cs="宋体"/>
          <w:i/>
          <w:vertAlign w:val="subscript"/>
        </w:rPr>
        <w:t>乙</w:t>
      </w:r>
      <w:r>
        <w:t>﹣</w:t>
      </w:r>
      <w:r>
        <w:rPr>
          <w:rFonts w:eastAsia="Times New Roman"/>
          <w:i/>
        </w:rPr>
        <w:t>U</w:t>
      </w:r>
      <w:r>
        <w:rPr>
          <w:rFonts w:eastAsia="Times New Roman"/>
          <w:i/>
          <w:vertAlign w:val="subscript"/>
        </w:rPr>
        <w:t>3</w:t>
      </w:r>
      <w:r>
        <w:t>＝</w:t>
      </w:r>
      <w:r>
        <w:t>11V</w:t>
      </w:r>
      <w:r>
        <w:t>﹣</w:t>
      </w:r>
      <w:r>
        <w:t>3V</w:t>
      </w:r>
      <w:r>
        <w:t>＝</w:t>
      </w:r>
      <w:r>
        <w:t>8V</w:t>
      </w:r>
    </w:p>
    <w:p w14:paraId="74DC7D3E" w14:textId="77777777" w:rsidR="00444456" w:rsidRDefault="00000000">
      <w:pPr>
        <w:spacing w:line="360" w:lineRule="auto"/>
        <w:jc w:val="left"/>
        <w:textAlignment w:val="center"/>
      </w:pPr>
      <w:r>
        <w:t>41</w:t>
      </w:r>
      <w:r>
        <w:t>．</w:t>
      </w:r>
      <w:r>
        <w:t>(1)D</w:t>
      </w:r>
    </w:p>
    <w:p w14:paraId="49BDB3CD" w14:textId="77777777" w:rsidR="00444456" w:rsidRDefault="00000000">
      <w:pPr>
        <w:spacing w:line="360" w:lineRule="auto"/>
        <w:jc w:val="left"/>
        <w:textAlignment w:val="center"/>
      </w:pPr>
      <w:r>
        <w:t>(2)C</w:t>
      </w:r>
    </w:p>
    <w:p w14:paraId="0DA7981E" w14:textId="77777777" w:rsidR="00444456" w:rsidRDefault="00000000">
      <w:pPr>
        <w:spacing w:line="360" w:lineRule="auto"/>
        <w:jc w:val="left"/>
        <w:textAlignment w:val="center"/>
      </w:pPr>
      <w:r>
        <w:t>(3)</w:t>
      </w:r>
      <w:r>
        <w:t>内</w:t>
      </w:r>
    </w:p>
    <w:p w14:paraId="718365CD" w14:textId="77777777" w:rsidR="00444456" w:rsidRDefault="00000000">
      <w:pPr>
        <w:spacing w:line="360" w:lineRule="auto"/>
        <w:jc w:val="left"/>
        <w:textAlignment w:val="center"/>
      </w:pPr>
      <w:r>
        <w:t>(4)C</w:t>
      </w:r>
    </w:p>
    <w:p w14:paraId="58E55E6F" w14:textId="77777777" w:rsidR="00444456" w:rsidRDefault="00000000">
      <w:pPr>
        <w:spacing w:line="360" w:lineRule="auto"/>
        <w:jc w:val="left"/>
        <w:textAlignment w:val="center"/>
      </w:pPr>
      <w:r>
        <w:t>【详解】（</w:t>
      </w:r>
      <w:r>
        <w:t>1</w:t>
      </w:r>
      <w:r>
        <w:t>）由</w:t>
      </w:r>
      <w:r>
        <w:t>“</w:t>
      </w:r>
      <w:r>
        <w:t>外光电效应是指被光激发产生的电子逸出物质表面的现象</w:t>
      </w:r>
      <w:r>
        <w:t>”</w:t>
      </w:r>
      <w:r>
        <w:t>可知，外光电效应会从物质中激发出电子。</w:t>
      </w:r>
    </w:p>
    <w:p w14:paraId="7264B6FE" w14:textId="77777777" w:rsidR="00444456" w:rsidRDefault="00000000">
      <w:pPr>
        <w:spacing w:line="360" w:lineRule="auto"/>
        <w:jc w:val="left"/>
        <w:textAlignment w:val="center"/>
      </w:pPr>
      <w:r>
        <w:t>故选</w:t>
      </w:r>
      <w:r>
        <w:t>D</w:t>
      </w:r>
      <w:r>
        <w:t>。</w:t>
      </w:r>
    </w:p>
    <w:p w14:paraId="1CCD12FB" w14:textId="77777777" w:rsidR="00444456" w:rsidRDefault="00000000">
      <w:pPr>
        <w:spacing w:line="360" w:lineRule="auto"/>
        <w:jc w:val="left"/>
        <w:textAlignment w:val="center"/>
      </w:pPr>
      <w:r>
        <w:t>（</w:t>
      </w:r>
      <w:r>
        <w:t>2</w:t>
      </w:r>
      <w:r>
        <w:t>）只有入射光的频率高于一定值时，才能激发电子逸出物质表面，绿光照射到某金属表面能产生外光电效应，从红光到紫光，光的频率是逐渐增大的，红光和黄光的频率小于绿光，所以不能产生外光电效应，蓝光和紫光的频率大于绿光，可以产生外光电效应。</w:t>
      </w:r>
    </w:p>
    <w:p w14:paraId="025DDF75" w14:textId="77777777" w:rsidR="00444456" w:rsidRDefault="00000000">
      <w:pPr>
        <w:spacing w:line="360" w:lineRule="auto"/>
        <w:jc w:val="left"/>
        <w:textAlignment w:val="center"/>
      </w:pPr>
      <w:r>
        <w:t>故选</w:t>
      </w:r>
      <w:r>
        <w:t>C</w:t>
      </w:r>
      <w:r>
        <w:t>。</w:t>
      </w:r>
    </w:p>
    <w:p w14:paraId="66524ECA" w14:textId="77777777" w:rsidR="00444456" w:rsidRDefault="00000000">
      <w:pPr>
        <w:spacing w:line="360" w:lineRule="auto"/>
        <w:jc w:val="left"/>
        <w:textAlignment w:val="center"/>
      </w:pPr>
      <w:r>
        <w:t>（</w:t>
      </w:r>
      <w:r>
        <w:t>3</w:t>
      </w:r>
      <w:r>
        <w:t>）由</w:t>
      </w:r>
      <w:r>
        <w:t>“</w:t>
      </w:r>
      <w:r>
        <w:t>内光电效应是指被光激发所产生的电荷仍在物质内部运动，但使物质的导电能力发生变化或在物体两端产生电压的现象，光敏电阻器是利用半导体的光电效应制成的一种电阻值随入射光的强度而改变的电阻器</w:t>
      </w:r>
      <w:r>
        <w:t>”</w:t>
      </w:r>
      <w:r>
        <w:t>可知，光敏电阻是利用内光电效应工作的。</w:t>
      </w:r>
    </w:p>
    <w:p w14:paraId="7EA57991" w14:textId="77777777" w:rsidR="00444456" w:rsidRDefault="00000000">
      <w:pPr>
        <w:spacing w:line="360" w:lineRule="auto"/>
        <w:jc w:val="left"/>
        <w:textAlignment w:val="center"/>
      </w:pPr>
      <w:r>
        <w:t>（</w:t>
      </w:r>
      <w:r>
        <w:t>4</w:t>
      </w:r>
      <w:r>
        <w:t>）光敏电阻器入射光强，电阻减小，由</w:t>
      </w:r>
      <w:r>
        <w:object w:dxaOrig="580" w:dyaOrig="541" w14:anchorId="31688130">
          <v:shape id="_x0000_i1097" type="#_x0000_t75" alt="eqId9c83f61a0d94fac4f83902a3ca0fc862" style="width:29pt;height:27pt" o:ole="">
            <v:imagedata r:id="rId19" o:title="eqId9c83f61a0d94fac4f83902a3ca0fc862"/>
          </v:shape>
          <o:OLEObject Type="Embed" ProgID="Equation.DSMT4" ShapeID="_x0000_i1097" DrawAspect="Content" ObjectID="_1810132842" r:id="rId169"/>
        </w:object>
      </w:r>
      <w:r>
        <w:t>可知，电路中电流变大。</w:t>
      </w:r>
    </w:p>
    <w:p w14:paraId="2D35ACE2" w14:textId="77777777" w:rsidR="00444456" w:rsidRDefault="00000000">
      <w:pPr>
        <w:spacing w:line="360" w:lineRule="auto"/>
        <w:jc w:val="left"/>
        <w:textAlignment w:val="center"/>
      </w:pPr>
      <w:r>
        <w:t>故选</w:t>
      </w:r>
      <w:r>
        <w:t>C</w:t>
      </w:r>
      <w:r>
        <w:t>。</w:t>
      </w:r>
    </w:p>
    <w:p w14:paraId="7F3621A8" w14:textId="77777777" w:rsidR="00444456" w:rsidRDefault="00444456">
      <w:pPr>
        <w:spacing w:line="360" w:lineRule="auto"/>
        <w:jc w:val="left"/>
        <w:textAlignment w:val="center"/>
      </w:pPr>
    </w:p>
    <w:sectPr w:rsidR="00444456">
      <w:headerReference w:type="even" r:id="rId170"/>
      <w:headerReference w:type="default" r:id="rId171"/>
      <w:footerReference w:type="even" r:id="rId172"/>
      <w:footerReference w:type="default" r:id="rId173"/>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387A7" w14:textId="77777777" w:rsidR="00662CC3" w:rsidRDefault="00662CC3">
      <w:r>
        <w:separator/>
      </w:r>
    </w:p>
  </w:endnote>
  <w:endnote w:type="continuationSeparator" w:id="0">
    <w:p w14:paraId="4D27414C" w14:textId="77777777" w:rsidR="00662CC3" w:rsidRDefault="0066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CA943" w14:textId="6DE44838" w:rsidR="00444456"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550448">
      <w:rPr>
        <w:noProof/>
      </w:rPr>
      <w:instrText>14</w:instrText>
    </w:r>
    <w:r>
      <w:fldChar w:fldCharType="end"/>
    </w:r>
    <w:r>
      <w:instrText xml:space="preserve"> </w:instrText>
    </w:r>
    <w:r>
      <w:fldChar w:fldCharType="separate"/>
    </w:r>
    <w:r w:rsidR="00550448">
      <w:rPr>
        <w:noProof/>
      </w:rPr>
      <w:t>14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550448">
      <w:rPr>
        <w:noProof/>
      </w:rPr>
      <w:instrText>15</w:instrText>
    </w:r>
    <w:r>
      <w:fldChar w:fldCharType="end"/>
    </w:r>
    <w:r>
      <w:instrText xml:space="preserve"> </w:instrText>
    </w:r>
    <w:r>
      <w:fldChar w:fldCharType="separate"/>
    </w:r>
    <w:r w:rsidR="00550448">
      <w:rPr>
        <w:noProof/>
      </w:rPr>
      <w:t>15</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B901" w14:textId="256C0893" w:rsidR="00444456"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550448">
      <w:rPr>
        <w:noProof/>
      </w:rPr>
      <w:instrText>15</w:instrText>
    </w:r>
    <w:r>
      <w:fldChar w:fldCharType="end"/>
    </w:r>
    <w:r>
      <w:instrText xml:space="preserve"> </w:instrText>
    </w:r>
    <w:r>
      <w:fldChar w:fldCharType="separate"/>
    </w:r>
    <w:r w:rsidR="00550448">
      <w:rPr>
        <w:noProof/>
      </w:rPr>
      <w:t>15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550448">
      <w:rPr>
        <w:noProof/>
      </w:rPr>
      <w:instrText>15</w:instrText>
    </w:r>
    <w:r>
      <w:fldChar w:fldCharType="end"/>
    </w:r>
    <w:r>
      <w:instrText xml:space="preserve"> </w:instrText>
    </w:r>
    <w:r>
      <w:fldChar w:fldCharType="separate"/>
    </w:r>
    <w:r w:rsidR="00550448">
      <w:rPr>
        <w:noProof/>
      </w:rPr>
      <w:t>15</w:t>
    </w:r>
    <w:r>
      <w:fldChar w:fldCharType="end"/>
    </w:r>
    <w:r>
      <w:rPr>
        <w:rFonts w:hint="eastAsia"/>
      </w:rPr>
      <w:t>页</w:t>
    </w:r>
  </w:p>
  <w:p w14:paraId="7D632889" w14:textId="77777777" w:rsidR="004151FC" w:rsidRDefault="00000000">
    <w:pPr>
      <w:tabs>
        <w:tab w:val="center" w:pos="4153"/>
        <w:tab w:val="right" w:pos="8306"/>
      </w:tabs>
      <w:snapToGrid w:val="0"/>
      <w:jc w:val="left"/>
      <w:rPr>
        <w:kern w:val="0"/>
        <w:sz w:val="2"/>
        <w:szCs w:val="2"/>
      </w:rPr>
    </w:pPr>
    <w:r>
      <w:rPr>
        <w:color w:val="FFFFFF"/>
        <w:sz w:val="2"/>
        <w:szCs w:val="2"/>
      </w:rPr>
      <w:pict w14:anchorId="4A1D1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A19D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BB192" w14:textId="4FED154D" w:rsidR="00444456"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550448">
      <w:rPr>
        <w:noProof/>
      </w:rPr>
      <w:instrText>4</w:instrText>
    </w:r>
    <w:r>
      <w:fldChar w:fldCharType="end"/>
    </w:r>
    <w:r>
      <w:instrText xml:space="preserve"> </w:instrText>
    </w:r>
    <w:r>
      <w:fldChar w:fldCharType="separate"/>
    </w:r>
    <w:r w:rsidR="00550448">
      <w:rPr>
        <w:noProof/>
      </w:rPr>
      <w:t>4</w:t>
    </w:r>
    <w:r>
      <w:fldChar w:fldCharType="end"/>
    </w:r>
    <w:r>
      <w:rPr>
        <w:rFonts w:hint="eastAsia"/>
      </w:rPr>
      <w:t>页，共</w:t>
    </w:r>
    <w:r>
      <w:fldChar w:fldCharType="begin"/>
    </w:r>
    <w:r>
      <w:instrText xml:space="preserve"> </w:instrText>
    </w:r>
    <w:r>
      <w:rPr>
        <w:rFonts w:hint="eastAsia"/>
      </w:rPr>
      <w:instrText>=</w:instrText>
    </w:r>
    <w:fldSimple w:instr=" sectionpages ">
      <w:r w:rsidR="00550448">
        <w:rPr>
          <w:noProof/>
        </w:rPr>
        <w:instrText>16</w:instrText>
      </w:r>
    </w:fldSimple>
    <w:r>
      <w:instrText xml:space="preserve"> </w:instrText>
    </w:r>
    <w:r>
      <w:fldChar w:fldCharType="separate"/>
    </w:r>
    <w:r w:rsidR="00550448">
      <w:rPr>
        <w:noProof/>
      </w:rPr>
      <w:t>16</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DFA5" w14:textId="09AA6940" w:rsidR="00444456"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550448">
      <w:rPr>
        <w:noProof/>
      </w:rPr>
      <w:instrText>5</w:instrText>
    </w:r>
    <w:r>
      <w:fldChar w:fldCharType="end"/>
    </w:r>
    <w:r>
      <w:instrText xml:space="preserve"> </w:instrText>
    </w:r>
    <w:r>
      <w:fldChar w:fldCharType="separate"/>
    </w:r>
    <w:r w:rsidR="00550448">
      <w:rPr>
        <w:noProof/>
      </w:rPr>
      <w:t>5</w:t>
    </w:r>
    <w:r>
      <w:fldChar w:fldCharType="end"/>
    </w:r>
    <w:r>
      <w:rPr>
        <w:rFonts w:hint="eastAsia"/>
      </w:rPr>
      <w:t>页，共</w:t>
    </w:r>
    <w:r>
      <w:fldChar w:fldCharType="begin"/>
    </w:r>
    <w:r>
      <w:instrText xml:space="preserve"> </w:instrText>
    </w:r>
    <w:r>
      <w:rPr>
        <w:rFonts w:hint="eastAsia"/>
      </w:rPr>
      <w:instrText>=</w:instrText>
    </w:r>
    <w:fldSimple w:instr=" sectionpages ">
      <w:r w:rsidR="00550448">
        <w:rPr>
          <w:noProof/>
        </w:rPr>
        <w:instrText>16</w:instrText>
      </w:r>
    </w:fldSimple>
    <w:r>
      <w:instrText xml:space="preserve"> </w:instrText>
    </w:r>
    <w:r>
      <w:fldChar w:fldCharType="separate"/>
    </w:r>
    <w:r w:rsidR="00550448">
      <w:rPr>
        <w:noProof/>
      </w:rPr>
      <w:t>16</w:t>
    </w:r>
    <w:r>
      <w:fldChar w:fldCharType="end"/>
    </w:r>
    <w:r>
      <w:rPr>
        <w:rFonts w:hint="eastAsia"/>
      </w:rPr>
      <w:t>页</w:t>
    </w:r>
  </w:p>
  <w:p w14:paraId="702B9CEC" w14:textId="77777777" w:rsidR="004151FC" w:rsidRDefault="00000000">
    <w:pPr>
      <w:tabs>
        <w:tab w:val="center" w:pos="4153"/>
        <w:tab w:val="right" w:pos="8306"/>
      </w:tabs>
      <w:snapToGrid w:val="0"/>
      <w:jc w:val="left"/>
      <w:rPr>
        <w:kern w:val="0"/>
        <w:sz w:val="2"/>
        <w:szCs w:val="2"/>
      </w:rPr>
    </w:pPr>
    <w:r>
      <w:rPr>
        <w:color w:val="FFFFFF"/>
        <w:sz w:val="2"/>
        <w:szCs w:val="2"/>
      </w:rPr>
      <w:pict w14:anchorId="7810A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1F6F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FF0DE" w14:textId="77777777" w:rsidR="00662CC3" w:rsidRDefault="00662CC3">
      <w:r>
        <w:separator/>
      </w:r>
    </w:p>
  </w:footnote>
  <w:footnote w:type="continuationSeparator" w:id="0">
    <w:p w14:paraId="1314FD10" w14:textId="77777777" w:rsidR="00662CC3" w:rsidRDefault="00662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0CF41" w14:textId="77777777" w:rsidR="00444456" w:rsidRDefault="004444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E6AF" w14:textId="77777777" w:rsidR="00444456" w:rsidRDefault="00444456"/>
  <w:p w14:paraId="62688B28" w14:textId="77777777" w:rsidR="004151FC" w:rsidRDefault="00000000">
    <w:pPr>
      <w:pBdr>
        <w:bottom w:val="none" w:sz="0" w:space="1" w:color="auto"/>
      </w:pBdr>
      <w:snapToGrid w:val="0"/>
      <w:rPr>
        <w:kern w:val="0"/>
        <w:sz w:val="2"/>
        <w:szCs w:val="2"/>
      </w:rPr>
    </w:pPr>
    <w:r>
      <w:pict w14:anchorId="2D22D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2D24C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98"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4151FC"/>
    <w:rsid w:val="00444456"/>
    <w:rsid w:val="004E46D8"/>
    <w:rsid w:val="00537201"/>
    <w:rsid w:val="00550448"/>
    <w:rsid w:val="0064153B"/>
    <w:rsid w:val="00662CC3"/>
    <w:rsid w:val="006A4C40"/>
    <w:rsid w:val="006B16C5"/>
    <w:rsid w:val="006F456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5E1771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A2DC87"/>
  <w15:docId w15:val="{98DEE811-4690-4BC5-9A80-00618035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0.wmf"/><Relationship Id="rId42" Type="http://schemas.openxmlformats.org/officeDocument/2006/relationships/image" Target="media/image28.png"/><Relationship Id="rId63" Type="http://schemas.openxmlformats.org/officeDocument/2006/relationships/image" Target="media/image41.png"/><Relationship Id="rId84" Type="http://schemas.openxmlformats.org/officeDocument/2006/relationships/footer" Target="footer1.xml"/><Relationship Id="rId138" Type="http://schemas.openxmlformats.org/officeDocument/2006/relationships/image" Target="media/image77.wmf"/><Relationship Id="rId159" Type="http://schemas.openxmlformats.org/officeDocument/2006/relationships/oleObject" Target="embeddings/oleObject67.bin"/><Relationship Id="rId170" Type="http://schemas.openxmlformats.org/officeDocument/2006/relationships/header" Target="header1.xml"/><Relationship Id="rId107" Type="http://schemas.openxmlformats.org/officeDocument/2006/relationships/image" Target="media/image61.wmf"/><Relationship Id="rId11" Type="http://schemas.openxmlformats.org/officeDocument/2006/relationships/image" Target="media/image4.png"/><Relationship Id="rId32" Type="http://schemas.openxmlformats.org/officeDocument/2006/relationships/image" Target="media/image19.png"/><Relationship Id="rId53" Type="http://schemas.openxmlformats.org/officeDocument/2006/relationships/oleObject" Target="embeddings/oleObject12.bin"/><Relationship Id="rId74" Type="http://schemas.openxmlformats.org/officeDocument/2006/relationships/oleObject" Target="embeddings/oleObject21.bin"/><Relationship Id="rId128" Type="http://schemas.openxmlformats.org/officeDocument/2006/relationships/oleObject" Target="embeddings/oleObject51.bin"/><Relationship Id="rId149" Type="http://schemas.openxmlformats.org/officeDocument/2006/relationships/oleObject" Target="embeddings/oleObject61.bin"/><Relationship Id="rId5" Type="http://schemas.openxmlformats.org/officeDocument/2006/relationships/footnotes" Target="footnotes.xml"/><Relationship Id="rId95" Type="http://schemas.openxmlformats.org/officeDocument/2006/relationships/oleObject" Target="embeddings/oleObject31.bin"/><Relationship Id="rId160" Type="http://schemas.openxmlformats.org/officeDocument/2006/relationships/oleObject" Target="embeddings/oleObject68.bin"/><Relationship Id="rId22" Type="http://schemas.openxmlformats.org/officeDocument/2006/relationships/oleObject" Target="embeddings/oleObject6.bin"/><Relationship Id="rId43" Type="http://schemas.openxmlformats.org/officeDocument/2006/relationships/image" Target="media/image29.png"/><Relationship Id="rId64" Type="http://schemas.openxmlformats.org/officeDocument/2006/relationships/image" Target="media/image42.png"/><Relationship Id="rId118" Type="http://schemas.openxmlformats.org/officeDocument/2006/relationships/image" Target="media/image66.wmf"/><Relationship Id="rId139" Type="http://schemas.openxmlformats.org/officeDocument/2006/relationships/oleObject" Target="embeddings/oleObject55.bin"/><Relationship Id="rId85" Type="http://schemas.openxmlformats.org/officeDocument/2006/relationships/footer" Target="footer2.xml"/><Relationship Id="rId150" Type="http://schemas.openxmlformats.org/officeDocument/2006/relationships/image" Target="media/image82.wmf"/><Relationship Id="rId171" Type="http://schemas.openxmlformats.org/officeDocument/2006/relationships/header" Target="header2.xml"/><Relationship Id="rId12" Type="http://schemas.openxmlformats.org/officeDocument/2006/relationships/image" Target="media/image5.png"/><Relationship Id="rId33" Type="http://schemas.openxmlformats.org/officeDocument/2006/relationships/image" Target="media/image20.png"/><Relationship Id="rId108" Type="http://schemas.openxmlformats.org/officeDocument/2006/relationships/oleObject" Target="embeddings/oleObject40.bin"/><Relationship Id="rId129" Type="http://schemas.openxmlformats.org/officeDocument/2006/relationships/image" Target="media/image71.wmf"/><Relationship Id="rId54" Type="http://schemas.openxmlformats.org/officeDocument/2006/relationships/image" Target="media/image36.wmf"/><Relationship Id="rId75" Type="http://schemas.openxmlformats.org/officeDocument/2006/relationships/oleObject" Target="embeddings/oleObject22.bin"/><Relationship Id="rId96" Type="http://schemas.openxmlformats.org/officeDocument/2006/relationships/oleObject" Target="embeddings/oleObject32.bin"/><Relationship Id="rId140" Type="http://schemas.openxmlformats.org/officeDocument/2006/relationships/image" Target="media/image78.wmf"/><Relationship Id="rId161" Type="http://schemas.openxmlformats.org/officeDocument/2006/relationships/image" Target="media/image86.wm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oleObject" Target="embeddings/oleObject7.bin"/><Relationship Id="rId28" Type="http://schemas.openxmlformats.org/officeDocument/2006/relationships/image" Target="media/image15.png"/><Relationship Id="rId49" Type="http://schemas.openxmlformats.org/officeDocument/2006/relationships/oleObject" Target="embeddings/oleObject10.bin"/><Relationship Id="rId114" Type="http://schemas.openxmlformats.org/officeDocument/2006/relationships/oleObject" Target="embeddings/oleObject43.bin"/><Relationship Id="rId119" Type="http://schemas.openxmlformats.org/officeDocument/2006/relationships/oleObject" Target="embeddings/oleObject46.bin"/><Relationship Id="rId44" Type="http://schemas.openxmlformats.org/officeDocument/2006/relationships/image" Target="media/image30.png"/><Relationship Id="rId60" Type="http://schemas.openxmlformats.org/officeDocument/2006/relationships/image" Target="media/image39.wmf"/><Relationship Id="rId65" Type="http://schemas.openxmlformats.org/officeDocument/2006/relationships/image" Target="media/image43.wmf"/><Relationship Id="rId81" Type="http://schemas.openxmlformats.org/officeDocument/2006/relationships/image" Target="media/image52.png"/><Relationship Id="rId86" Type="http://schemas.openxmlformats.org/officeDocument/2006/relationships/oleObject" Target="embeddings/oleObject24.bin"/><Relationship Id="rId130" Type="http://schemas.openxmlformats.org/officeDocument/2006/relationships/oleObject" Target="embeddings/oleObject52.bin"/><Relationship Id="rId135" Type="http://schemas.openxmlformats.org/officeDocument/2006/relationships/oleObject" Target="embeddings/oleObject54.bin"/><Relationship Id="rId151" Type="http://schemas.openxmlformats.org/officeDocument/2006/relationships/oleObject" Target="embeddings/oleObject62.bin"/><Relationship Id="rId156" Type="http://schemas.openxmlformats.org/officeDocument/2006/relationships/oleObject" Target="embeddings/oleObject65.bin"/><Relationship Id="rId172" Type="http://schemas.openxmlformats.org/officeDocument/2006/relationships/footer" Target="footer3.xml"/><Relationship Id="rId13" Type="http://schemas.openxmlformats.org/officeDocument/2006/relationships/image" Target="media/image6.png"/><Relationship Id="rId18" Type="http://schemas.openxmlformats.org/officeDocument/2006/relationships/oleObject" Target="embeddings/oleObject4.bin"/><Relationship Id="rId39" Type="http://schemas.openxmlformats.org/officeDocument/2006/relationships/oleObject" Target="embeddings/oleObject8.bin"/><Relationship Id="rId109" Type="http://schemas.openxmlformats.org/officeDocument/2006/relationships/image" Target="media/image62.wmf"/><Relationship Id="rId34" Type="http://schemas.openxmlformats.org/officeDocument/2006/relationships/image" Target="media/image21.png"/><Relationship Id="rId50" Type="http://schemas.openxmlformats.org/officeDocument/2006/relationships/image" Target="media/image34.wmf"/><Relationship Id="rId55" Type="http://schemas.openxmlformats.org/officeDocument/2006/relationships/oleObject" Target="embeddings/oleObject13.bin"/><Relationship Id="rId76" Type="http://schemas.openxmlformats.org/officeDocument/2006/relationships/image" Target="media/image48.wmf"/><Relationship Id="rId97" Type="http://schemas.openxmlformats.org/officeDocument/2006/relationships/oleObject" Target="embeddings/oleObject33.bin"/><Relationship Id="rId104" Type="http://schemas.openxmlformats.org/officeDocument/2006/relationships/oleObject" Target="embeddings/oleObject38.bin"/><Relationship Id="rId120" Type="http://schemas.openxmlformats.org/officeDocument/2006/relationships/oleObject" Target="embeddings/oleObject47.bin"/><Relationship Id="rId125" Type="http://schemas.openxmlformats.org/officeDocument/2006/relationships/image" Target="media/image69.wmf"/><Relationship Id="rId141" Type="http://schemas.openxmlformats.org/officeDocument/2006/relationships/oleObject" Target="embeddings/oleObject56.bin"/><Relationship Id="rId146" Type="http://schemas.openxmlformats.org/officeDocument/2006/relationships/oleObject" Target="embeddings/oleObject58.bin"/><Relationship Id="rId167" Type="http://schemas.openxmlformats.org/officeDocument/2006/relationships/image" Target="media/image89.wmf"/><Relationship Id="rId7" Type="http://schemas.openxmlformats.org/officeDocument/2006/relationships/image" Target="media/image1.png"/><Relationship Id="rId71" Type="http://schemas.openxmlformats.org/officeDocument/2006/relationships/oleObject" Target="embeddings/oleObject19.bin"/><Relationship Id="rId92" Type="http://schemas.openxmlformats.org/officeDocument/2006/relationships/oleObject" Target="embeddings/oleObject28.bin"/><Relationship Id="rId162" Type="http://schemas.openxmlformats.org/officeDocument/2006/relationships/oleObject" Target="embeddings/oleObject69.bin"/><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oleObject" Target="embeddings/oleObject17.bin"/><Relationship Id="rId87" Type="http://schemas.openxmlformats.org/officeDocument/2006/relationships/image" Target="media/image56.wmf"/><Relationship Id="rId110" Type="http://schemas.openxmlformats.org/officeDocument/2006/relationships/oleObject" Target="embeddings/oleObject41.bin"/><Relationship Id="rId115" Type="http://schemas.openxmlformats.org/officeDocument/2006/relationships/oleObject" Target="embeddings/oleObject44.bin"/><Relationship Id="rId131" Type="http://schemas.openxmlformats.org/officeDocument/2006/relationships/image" Target="media/image72.png"/><Relationship Id="rId136" Type="http://schemas.openxmlformats.org/officeDocument/2006/relationships/image" Target="media/image75.png"/><Relationship Id="rId157" Type="http://schemas.openxmlformats.org/officeDocument/2006/relationships/oleObject" Target="embeddings/oleObject66.bin"/><Relationship Id="rId61" Type="http://schemas.openxmlformats.org/officeDocument/2006/relationships/oleObject" Target="embeddings/oleObject16.bin"/><Relationship Id="rId82" Type="http://schemas.openxmlformats.org/officeDocument/2006/relationships/image" Target="media/image53.png"/><Relationship Id="rId152" Type="http://schemas.openxmlformats.org/officeDocument/2006/relationships/image" Target="media/image83.wmf"/><Relationship Id="rId173" Type="http://schemas.openxmlformats.org/officeDocument/2006/relationships/footer" Target="footer4.xml"/><Relationship Id="rId19" Type="http://schemas.openxmlformats.org/officeDocument/2006/relationships/image" Target="media/image9.wmf"/><Relationship Id="rId14" Type="http://schemas.openxmlformats.org/officeDocument/2006/relationships/image" Target="media/image7.wm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7.wmf"/><Relationship Id="rId77" Type="http://schemas.openxmlformats.org/officeDocument/2006/relationships/oleObject" Target="embeddings/oleObject23.bin"/><Relationship Id="rId100" Type="http://schemas.openxmlformats.org/officeDocument/2006/relationships/oleObject" Target="embeddings/oleObject36.bin"/><Relationship Id="rId105" Type="http://schemas.openxmlformats.org/officeDocument/2006/relationships/image" Target="media/image60.wmf"/><Relationship Id="rId126" Type="http://schemas.openxmlformats.org/officeDocument/2006/relationships/oleObject" Target="embeddings/oleObject50.bin"/><Relationship Id="rId147" Type="http://schemas.openxmlformats.org/officeDocument/2006/relationships/oleObject" Target="embeddings/oleObject59.bin"/><Relationship Id="rId168" Type="http://schemas.openxmlformats.org/officeDocument/2006/relationships/oleObject" Target="embeddings/oleObject72.bin"/><Relationship Id="rId8" Type="http://schemas.openxmlformats.org/officeDocument/2006/relationships/image" Target="media/image2.png"/><Relationship Id="rId51" Type="http://schemas.openxmlformats.org/officeDocument/2006/relationships/oleObject" Target="embeddings/oleObject11.bin"/><Relationship Id="rId72" Type="http://schemas.openxmlformats.org/officeDocument/2006/relationships/oleObject" Target="embeddings/oleObject20.bin"/><Relationship Id="rId93" Type="http://schemas.openxmlformats.org/officeDocument/2006/relationships/oleObject" Target="embeddings/oleObject29.bin"/><Relationship Id="rId98" Type="http://schemas.openxmlformats.org/officeDocument/2006/relationships/oleObject" Target="embeddings/oleObject34.bin"/><Relationship Id="rId121" Type="http://schemas.openxmlformats.org/officeDocument/2006/relationships/image" Target="media/image67.wmf"/><Relationship Id="rId142" Type="http://schemas.openxmlformats.org/officeDocument/2006/relationships/image" Target="media/image79.png"/><Relationship Id="rId163" Type="http://schemas.openxmlformats.org/officeDocument/2006/relationships/image" Target="media/image87.wmf"/><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2.wmf"/><Relationship Id="rId67" Type="http://schemas.openxmlformats.org/officeDocument/2006/relationships/image" Target="media/image44.png"/><Relationship Id="rId116" Type="http://schemas.openxmlformats.org/officeDocument/2006/relationships/image" Target="media/image65.wmf"/><Relationship Id="rId137" Type="http://schemas.openxmlformats.org/officeDocument/2006/relationships/image" Target="media/image76.png"/><Relationship Id="rId158" Type="http://schemas.openxmlformats.org/officeDocument/2006/relationships/image" Target="media/image85.wmf"/><Relationship Id="rId20" Type="http://schemas.openxmlformats.org/officeDocument/2006/relationships/oleObject" Target="embeddings/oleObject5.bin"/><Relationship Id="rId41" Type="http://schemas.openxmlformats.org/officeDocument/2006/relationships/image" Target="media/image27.png"/><Relationship Id="rId62" Type="http://schemas.openxmlformats.org/officeDocument/2006/relationships/image" Target="media/image40.png"/><Relationship Id="rId83" Type="http://schemas.openxmlformats.org/officeDocument/2006/relationships/image" Target="media/image54.png"/><Relationship Id="rId88" Type="http://schemas.openxmlformats.org/officeDocument/2006/relationships/oleObject" Target="embeddings/oleObject25.bin"/><Relationship Id="rId111" Type="http://schemas.openxmlformats.org/officeDocument/2006/relationships/image" Target="media/image63.wmf"/><Relationship Id="rId132" Type="http://schemas.openxmlformats.org/officeDocument/2006/relationships/oleObject" Target="embeddings/oleObject53.bin"/><Relationship Id="rId153" Type="http://schemas.openxmlformats.org/officeDocument/2006/relationships/oleObject" Target="embeddings/oleObject63.bin"/><Relationship Id="rId174"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23.png"/><Relationship Id="rId57" Type="http://schemas.openxmlformats.org/officeDocument/2006/relationships/oleObject" Target="embeddings/oleObject14.bin"/><Relationship Id="rId106" Type="http://schemas.openxmlformats.org/officeDocument/2006/relationships/oleObject" Target="embeddings/oleObject39.bin"/><Relationship Id="rId127" Type="http://schemas.openxmlformats.org/officeDocument/2006/relationships/image" Target="media/image70.wmf"/><Relationship Id="rId10" Type="http://schemas.openxmlformats.org/officeDocument/2006/relationships/oleObject" Target="embeddings/oleObject1.bin"/><Relationship Id="rId31" Type="http://schemas.openxmlformats.org/officeDocument/2006/relationships/image" Target="media/image18.png"/><Relationship Id="rId52" Type="http://schemas.openxmlformats.org/officeDocument/2006/relationships/image" Target="media/image35.wmf"/><Relationship Id="rId73" Type="http://schemas.openxmlformats.org/officeDocument/2006/relationships/image" Target="media/image47.wmf"/><Relationship Id="rId78" Type="http://schemas.openxmlformats.org/officeDocument/2006/relationships/image" Target="media/image49.png"/><Relationship Id="rId94" Type="http://schemas.openxmlformats.org/officeDocument/2006/relationships/oleObject" Target="embeddings/oleObject30.bin"/><Relationship Id="rId99" Type="http://schemas.openxmlformats.org/officeDocument/2006/relationships/oleObject" Target="embeddings/oleObject35.bin"/><Relationship Id="rId101" Type="http://schemas.openxmlformats.org/officeDocument/2006/relationships/image" Target="media/image58.wmf"/><Relationship Id="rId122" Type="http://schemas.openxmlformats.org/officeDocument/2006/relationships/oleObject" Target="embeddings/oleObject48.bin"/><Relationship Id="rId143" Type="http://schemas.openxmlformats.org/officeDocument/2006/relationships/image" Target="media/image80.wmf"/><Relationship Id="rId148" Type="http://schemas.openxmlformats.org/officeDocument/2006/relationships/oleObject" Target="embeddings/oleObject60.bin"/><Relationship Id="rId164" Type="http://schemas.openxmlformats.org/officeDocument/2006/relationships/oleObject" Target="embeddings/oleObject70.bin"/><Relationship Id="rId169" Type="http://schemas.openxmlformats.org/officeDocument/2006/relationships/oleObject" Target="embeddings/oleObject73.bin"/><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3.png"/><Relationship Id="rId47" Type="http://schemas.openxmlformats.org/officeDocument/2006/relationships/oleObject" Target="embeddings/oleObject9.bin"/><Relationship Id="rId68" Type="http://schemas.openxmlformats.org/officeDocument/2006/relationships/image" Target="media/image45.wmf"/><Relationship Id="rId89" Type="http://schemas.openxmlformats.org/officeDocument/2006/relationships/image" Target="media/image57.wmf"/><Relationship Id="rId112" Type="http://schemas.openxmlformats.org/officeDocument/2006/relationships/oleObject" Target="embeddings/oleObject42.bin"/><Relationship Id="rId133" Type="http://schemas.openxmlformats.org/officeDocument/2006/relationships/image" Target="media/image73.png"/><Relationship Id="rId154" Type="http://schemas.openxmlformats.org/officeDocument/2006/relationships/image" Target="media/image84.wmf"/><Relationship Id="rId175" Type="http://schemas.openxmlformats.org/officeDocument/2006/relationships/theme" Target="theme/theme1.xml"/><Relationship Id="rId16" Type="http://schemas.openxmlformats.org/officeDocument/2006/relationships/image" Target="media/image8.wmf"/><Relationship Id="rId37" Type="http://schemas.openxmlformats.org/officeDocument/2006/relationships/image" Target="media/image24.png"/><Relationship Id="rId58" Type="http://schemas.openxmlformats.org/officeDocument/2006/relationships/image" Target="media/image38.wmf"/><Relationship Id="rId79" Type="http://schemas.openxmlformats.org/officeDocument/2006/relationships/image" Target="media/image50.png"/><Relationship Id="rId102" Type="http://schemas.openxmlformats.org/officeDocument/2006/relationships/oleObject" Target="embeddings/oleObject37.bin"/><Relationship Id="rId123" Type="http://schemas.openxmlformats.org/officeDocument/2006/relationships/image" Target="media/image68.wmf"/><Relationship Id="rId144" Type="http://schemas.openxmlformats.org/officeDocument/2006/relationships/oleObject" Target="embeddings/oleObject57.bin"/><Relationship Id="rId90" Type="http://schemas.openxmlformats.org/officeDocument/2006/relationships/oleObject" Target="embeddings/oleObject26.bin"/><Relationship Id="rId165" Type="http://schemas.openxmlformats.org/officeDocument/2006/relationships/image" Target="media/image88.wmf"/><Relationship Id="rId27" Type="http://schemas.openxmlformats.org/officeDocument/2006/relationships/image" Target="media/image14.png"/><Relationship Id="rId48" Type="http://schemas.openxmlformats.org/officeDocument/2006/relationships/image" Target="media/image33.wmf"/><Relationship Id="rId69" Type="http://schemas.openxmlformats.org/officeDocument/2006/relationships/oleObject" Target="embeddings/oleObject18.bin"/><Relationship Id="rId113" Type="http://schemas.openxmlformats.org/officeDocument/2006/relationships/image" Target="media/image64.wmf"/><Relationship Id="rId134" Type="http://schemas.openxmlformats.org/officeDocument/2006/relationships/image" Target="media/image74.png"/><Relationship Id="rId80" Type="http://schemas.openxmlformats.org/officeDocument/2006/relationships/image" Target="media/image51.png"/><Relationship Id="rId155" Type="http://schemas.openxmlformats.org/officeDocument/2006/relationships/oleObject" Target="embeddings/oleObject64.bin"/><Relationship Id="rId17" Type="http://schemas.openxmlformats.org/officeDocument/2006/relationships/oleObject" Target="embeddings/oleObject3.bin"/><Relationship Id="rId38" Type="http://schemas.openxmlformats.org/officeDocument/2006/relationships/image" Target="media/image25.wmf"/><Relationship Id="rId59" Type="http://schemas.openxmlformats.org/officeDocument/2006/relationships/oleObject" Target="embeddings/oleObject15.bin"/><Relationship Id="rId103" Type="http://schemas.openxmlformats.org/officeDocument/2006/relationships/image" Target="media/image59.wmf"/><Relationship Id="rId124" Type="http://schemas.openxmlformats.org/officeDocument/2006/relationships/oleObject" Target="embeddings/oleObject49.bin"/><Relationship Id="rId70" Type="http://schemas.openxmlformats.org/officeDocument/2006/relationships/image" Target="media/image46.wmf"/><Relationship Id="rId91" Type="http://schemas.openxmlformats.org/officeDocument/2006/relationships/oleObject" Target="embeddings/oleObject27.bin"/><Relationship Id="rId145" Type="http://schemas.openxmlformats.org/officeDocument/2006/relationships/image" Target="media/image81.wmf"/><Relationship Id="rId166" Type="http://schemas.openxmlformats.org/officeDocument/2006/relationships/oleObject" Target="embeddings/oleObject71.bin"/></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footer4.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8418</Words>
  <Characters>9092</Characters>
  <Application>Microsoft Office Word</Application>
  <DocSecurity>0</DocSecurity>
  <Lines>454</Lines>
  <Paragraphs>530</Paragraphs>
  <ScaleCrop>false</ScaleCrop>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