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9B0E" w14:textId="77777777" w:rsidR="00BC4DC9" w:rsidRDefault="00000000" w:rsidP="00B53878">
      <w:pPr>
        <w:spacing w:line="360" w:lineRule="auto"/>
        <w:jc w:val="center"/>
        <w:rPr>
          <w:rFonts w:hint="eastAsia"/>
        </w:rPr>
      </w:pPr>
      <w:r>
        <w:rPr>
          <w:rFonts w:ascii="Times New Roman" w:eastAsia="Times New Roman" w:hAnsi="Times New Roman" w:cs="Times New Roman"/>
          <w:b/>
          <w:sz w:val="32"/>
        </w:rPr>
        <w:t>2024-2025</w:t>
      </w:r>
      <w:r>
        <w:rPr>
          <w:rFonts w:ascii="宋体" w:cs="宋体"/>
          <w:b/>
          <w:sz w:val="32"/>
        </w:rPr>
        <w:t>学年天津市南开大学附中九年级（下）月考物理试卷（</w:t>
      </w:r>
      <w:r>
        <w:rPr>
          <w:rFonts w:ascii="Times New Roman" w:eastAsia="Times New Roman" w:hAnsi="Times New Roman" w:cs="Times New Roman"/>
          <w:b/>
          <w:sz w:val="32"/>
        </w:rPr>
        <w:t>3</w:t>
      </w:r>
      <w:r>
        <w:rPr>
          <w:rFonts w:ascii="宋体" w:cs="宋体"/>
          <w:b/>
          <w:sz w:val="32"/>
        </w:rPr>
        <w:t>月份）</w:t>
      </w:r>
    </w:p>
    <w:p w14:paraId="292048D2"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569666DF"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63c132f2-5152-45f6-878e-ae9936f79a58"/>
      <w:r>
        <w:rPr>
          <w:rFonts w:ascii="宋体" w:cs="宋体"/>
          <w:kern w:val="0"/>
          <w:szCs w:val="21"/>
        </w:rPr>
        <w:t>酒精和水混合后体积减小的实验主要表明</w:t>
      </w:r>
      <w:r>
        <w:rPr>
          <w:rFonts w:ascii="Times New Roman" w:eastAsia="Times New Roman" w:hAnsi="Times New Roman" w:cs="Times New Roman"/>
          <w:kern w:val="0"/>
          <w:szCs w:val="21"/>
        </w:rPr>
        <w:t>(    )</w:t>
      </w:r>
      <w:bookmarkEnd w:id="0"/>
    </w:p>
    <w:p w14:paraId="62F556E5"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分子间有相互作用力</w:t>
      </w:r>
      <w:r>
        <w:tab/>
      </w:r>
      <w:r>
        <w:rPr>
          <w:rFonts w:ascii="Times New Roman" w:eastAsia="Times New Roman" w:hAnsi="Times New Roman" w:cs="Times New Roman"/>
          <w:kern w:val="0"/>
          <w:szCs w:val="21"/>
        </w:rPr>
        <w:t xml:space="preserve">B. </w:t>
      </w:r>
      <w:r>
        <w:rPr>
          <w:rFonts w:ascii="宋体" w:cs="宋体"/>
          <w:kern w:val="0"/>
          <w:szCs w:val="21"/>
        </w:rPr>
        <w:t>分子间有空隙</w:t>
      </w:r>
      <w:r>
        <w:br/>
      </w:r>
      <w:r>
        <w:rPr>
          <w:rFonts w:ascii="Times New Roman" w:eastAsia="Times New Roman" w:hAnsi="Times New Roman" w:cs="Times New Roman"/>
          <w:kern w:val="0"/>
          <w:szCs w:val="21"/>
        </w:rPr>
        <w:t xml:space="preserve">C. </w:t>
      </w:r>
      <w:r>
        <w:rPr>
          <w:rFonts w:ascii="宋体" w:cs="宋体"/>
          <w:kern w:val="0"/>
          <w:szCs w:val="21"/>
        </w:rPr>
        <w:t>分子永不停息地运动</w:t>
      </w:r>
      <w:r>
        <w:tab/>
      </w:r>
      <w:r>
        <w:rPr>
          <w:rFonts w:ascii="Times New Roman" w:eastAsia="Times New Roman" w:hAnsi="Times New Roman" w:cs="Times New Roman"/>
          <w:kern w:val="0"/>
          <w:szCs w:val="21"/>
        </w:rPr>
        <w:t xml:space="preserve">D. </w:t>
      </w:r>
      <w:r>
        <w:rPr>
          <w:rFonts w:ascii="宋体" w:cs="宋体"/>
          <w:kern w:val="0"/>
          <w:szCs w:val="21"/>
        </w:rPr>
        <w:t>分子是微小的</w:t>
      </w:r>
    </w:p>
    <w:p w14:paraId="79137FE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ad6e9bc0-bcda-4385-9b4f-e1497dedc460"/>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18E6D6E4" wp14:editId="6ACEB04F">
            <wp:simplePos x="0" y="0"/>
            <wp:positionH relativeFrom="column">
              <wp:align>right</wp:align>
            </wp:positionH>
            <wp:positionV relativeFrom="line">
              <wp:posOffset>76200</wp:posOffset>
            </wp:positionV>
            <wp:extent cx="552577" cy="1009777"/>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52577" cy="1009777"/>
                    </a:xfrm>
                    <a:prstGeom prst="rect">
                      <a:avLst/>
                    </a:prstGeom>
                    <a:noFill/>
                    <a:ln>
                      <a:noFill/>
                    </a:ln>
                  </pic:spPr>
                </pic:pic>
              </a:graphicData>
            </a:graphic>
          </wp:anchor>
        </w:drawing>
      </w:r>
      <w:r>
        <w:rPr>
          <w:rFonts w:ascii="宋体" w:cs="宋体"/>
          <w:kern w:val="0"/>
          <w:szCs w:val="21"/>
        </w:rPr>
        <w:t>如图为四冲程汽油机工作过程中的某冲程示意图，该冲程为</w:t>
      </w:r>
      <w:r>
        <w:rPr>
          <w:rFonts w:ascii="Times New Roman" w:eastAsia="Times New Roman" w:hAnsi="Times New Roman" w:cs="Times New Roman"/>
          <w:kern w:val="0"/>
          <w:szCs w:val="21"/>
        </w:rPr>
        <w:t>(    )</w:t>
      </w:r>
      <w:bookmarkEnd w:id="1"/>
    </w:p>
    <w:p w14:paraId="7C1DE22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吸气冲程</w:t>
      </w:r>
      <w:r>
        <w:br/>
      </w:r>
      <w:r>
        <w:rPr>
          <w:rFonts w:ascii="Times New Roman" w:eastAsia="Times New Roman" w:hAnsi="Times New Roman" w:cs="Times New Roman"/>
          <w:kern w:val="0"/>
          <w:szCs w:val="21"/>
        </w:rPr>
        <w:t xml:space="preserve">B. </w:t>
      </w:r>
      <w:r>
        <w:rPr>
          <w:rFonts w:ascii="宋体" w:cs="宋体"/>
          <w:kern w:val="0"/>
          <w:szCs w:val="21"/>
        </w:rPr>
        <w:t>压缩冲程</w:t>
      </w:r>
      <w:r>
        <w:br/>
      </w:r>
      <w:r>
        <w:rPr>
          <w:rFonts w:ascii="Times New Roman" w:eastAsia="Times New Roman" w:hAnsi="Times New Roman" w:cs="Times New Roman"/>
          <w:kern w:val="0"/>
          <w:szCs w:val="21"/>
        </w:rPr>
        <w:t xml:space="preserve">C. </w:t>
      </w:r>
      <w:r>
        <w:rPr>
          <w:rFonts w:ascii="宋体" w:cs="宋体"/>
          <w:kern w:val="0"/>
          <w:szCs w:val="21"/>
        </w:rPr>
        <w:t>做功冲程</w:t>
      </w:r>
      <w:r>
        <w:br/>
      </w:r>
      <w:r>
        <w:rPr>
          <w:rFonts w:ascii="Times New Roman" w:eastAsia="Times New Roman" w:hAnsi="Times New Roman" w:cs="Times New Roman"/>
          <w:kern w:val="0"/>
          <w:szCs w:val="21"/>
        </w:rPr>
        <w:t xml:space="preserve">D. </w:t>
      </w:r>
      <w:r>
        <w:rPr>
          <w:rFonts w:ascii="宋体" w:cs="宋体"/>
          <w:kern w:val="0"/>
          <w:szCs w:val="21"/>
        </w:rPr>
        <w:t>排气冲程</w:t>
      </w:r>
    </w:p>
    <w:p w14:paraId="217914E2"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7b92912d-ab52-4b01-b6fd-9a1fe78519e2"/>
      <w:r>
        <w:rPr>
          <w:rFonts w:ascii="宋体" w:cs="宋体"/>
          <w:kern w:val="0"/>
          <w:szCs w:val="21"/>
        </w:rPr>
        <w:t>如图所示情景中，属于通过增大压力的方式增大摩擦力的是</w:t>
      </w:r>
      <w:r>
        <w:rPr>
          <w:rFonts w:ascii="Times New Roman" w:eastAsia="Times New Roman" w:hAnsi="Times New Roman" w:cs="Times New Roman"/>
          <w:kern w:val="0"/>
          <w:szCs w:val="21"/>
        </w:rPr>
        <w:t>(    )</w:t>
      </w:r>
      <w:bookmarkEnd w:id="2"/>
    </w:p>
    <w:p w14:paraId="3D22F68C" w14:textId="2B70DE3F"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164EAB7B" wp14:editId="63154CFF">
            <wp:extent cx="1209675" cy="9334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09675" cy="933450"/>
                    </a:xfrm>
                    <a:prstGeom prst="rect">
                      <a:avLst/>
                    </a:prstGeom>
                    <a:noFill/>
                    <a:ln>
                      <a:noFill/>
                    </a:ln>
                  </pic:spPr>
                </pic:pic>
              </a:graphicData>
            </a:graphic>
          </wp:inline>
        </w:drawing>
      </w:r>
      <w:proofErr w:type="gramStart"/>
      <w:r>
        <w:rPr>
          <w:rFonts w:ascii="宋体" w:cs="宋体"/>
          <w:kern w:val="0"/>
          <w:szCs w:val="21"/>
        </w:rPr>
        <w:t>压路机的碾子质量很大</w:t>
      </w:r>
      <w:r w:rsidR="000D16B7">
        <w:rPr>
          <w:rFonts w:ascii="宋体" w:cs="宋体" w:hint="eastAsia"/>
          <w:kern w:val="0"/>
          <w:szCs w:val="21"/>
        </w:rPr>
        <w:t xml:space="preserve">  </w:t>
      </w:r>
      <w:r>
        <w:rPr>
          <w:rFonts w:ascii="Times New Roman" w:eastAsia="Times New Roman" w:hAnsi="Times New Roman" w:cs="Times New Roman"/>
          <w:kern w:val="0"/>
          <w:szCs w:val="21"/>
        </w:rPr>
        <w:t>B.</w:t>
      </w:r>
      <w:proofErr w:type="gramEnd"/>
      <w:r>
        <w:rPr>
          <w:rFonts w:ascii="Times New Roman" w:eastAsia="Times New Roman" w:hAnsi="Times New Roman" w:cs="Times New Roman"/>
          <w:kern w:val="0"/>
          <w:szCs w:val="21"/>
        </w:rPr>
        <w:t xml:space="preserve"> </w:t>
      </w:r>
      <w:r>
        <w:rPr>
          <w:rFonts w:ascii="Times New Roman" w:eastAsia="Times New Roman" w:hAnsi="Times New Roman" w:cs="Times New Roman"/>
          <w:noProof/>
          <w:kern w:val="0"/>
          <w:sz w:val="24"/>
          <w:szCs w:val="24"/>
        </w:rPr>
        <w:drawing>
          <wp:inline distT="0" distB="0" distL="0" distR="0" wp14:anchorId="4337BF22" wp14:editId="4CAC55CA">
            <wp:extent cx="1285875" cy="9715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85875" cy="971550"/>
                    </a:xfrm>
                    <a:prstGeom prst="rect">
                      <a:avLst/>
                    </a:prstGeom>
                    <a:noFill/>
                    <a:ln>
                      <a:noFill/>
                    </a:ln>
                  </pic:spPr>
                </pic:pic>
              </a:graphicData>
            </a:graphic>
          </wp:inline>
        </w:drawing>
      </w:r>
      <w:r>
        <w:rPr>
          <w:rFonts w:ascii="宋体" w:cs="宋体"/>
          <w:kern w:val="0"/>
          <w:szCs w:val="21"/>
        </w:rPr>
        <w:t>载重汽车装有许多车轮</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A640971" wp14:editId="3ACAEC79">
            <wp:extent cx="1095375" cy="10477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95375" cy="1047750"/>
                    </a:xfrm>
                    <a:prstGeom prst="rect">
                      <a:avLst/>
                    </a:prstGeom>
                    <a:noFill/>
                    <a:ln>
                      <a:noFill/>
                    </a:ln>
                  </pic:spPr>
                </pic:pic>
              </a:graphicData>
            </a:graphic>
          </wp:inline>
        </w:drawing>
      </w:r>
      <w:proofErr w:type="gramStart"/>
      <w:r>
        <w:rPr>
          <w:rFonts w:ascii="宋体" w:cs="宋体"/>
          <w:kern w:val="0"/>
          <w:szCs w:val="21"/>
        </w:rPr>
        <w:t>自行车刹车时用力捏手闸</w:t>
      </w:r>
      <w:r w:rsidR="000D16B7">
        <w:rPr>
          <w:rFonts w:ascii="宋体" w:cs="宋体" w:hint="eastAsia"/>
          <w:kern w:val="0"/>
          <w:szCs w:val="21"/>
        </w:rPr>
        <w:t xml:space="preserve">  </w:t>
      </w:r>
      <w:r>
        <w:rPr>
          <w:rFonts w:ascii="Times New Roman" w:eastAsia="Times New Roman" w:hAnsi="Times New Roman" w:cs="Times New Roman"/>
          <w:kern w:val="0"/>
          <w:szCs w:val="21"/>
        </w:rPr>
        <w:t>D.</w:t>
      </w:r>
      <w:proofErr w:type="gramEnd"/>
      <w:r>
        <w:rPr>
          <w:rFonts w:ascii="Times New Roman" w:eastAsia="Times New Roman" w:hAnsi="Times New Roman" w:cs="Times New Roman"/>
          <w:kern w:val="0"/>
          <w:szCs w:val="21"/>
        </w:rPr>
        <w:t xml:space="preserve"> </w:t>
      </w:r>
      <w:r>
        <w:rPr>
          <w:rFonts w:ascii="Times New Roman" w:eastAsia="Times New Roman" w:hAnsi="Times New Roman" w:cs="Times New Roman"/>
          <w:noProof/>
          <w:kern w:val="0"/>
          <w:sz w:val="24"/>
          <w:szCs w:val="24"/>
        </w:rPr>
        <w:drawing>
          <wp:inline distT="0" distB="0" distL="0" distR="0" wp14:anchorId="15DEAF2F" wp14:editId="1AF34DA8">
            <wp:extent cx="781050" cy="11144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781050" cy="1114425"/>
                    </a:xfrm>
                    <a:prstGeom prst="rect">
                      <a:avLst/>
                    </a:prstGeom>
                    <a:noFill/>
                    <a:ln>
                      <a:noFill/>
                    </a:ln>
                  </pic:spPr>
                </pic:pic>
              </a:graphicData>
            </a:graphic>
          </wp:inline>
        </w:drawing>
      </w:r>
      <w:r>
        <w:rPr>
          <w:rFonts w:ascii="宋体" w:cs="宋体"/>
          <w:kern w:val="0"/>
          <w:szCs w:val="21"/>
        </w:rPr>
        <w:t>汽车的轮胎有很多花纹</w:t>
      </w:r>
    </w:p>
    <w:p w14:paraId="0159278A"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fbb4e680-8f74-4f52-b47d-f6acaa6da2a2"/>
      <w:r>
        <w:rPr>
          <w:rFonts w:ascii="宋体" w:cs="宋体"/>
          <w:kern w:val="0"/>
          <w:szCs w:val="21"/>
        </w:rPr>
        <w:t>某品牌的微型电脑吸尘器有两个开关，开关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控制照明灯</w:t>
      </w:r>
      <w:r>
        <w:rPr>
          <w:rFonts w:ascii="Times New Roman" w:eastAsia="Times New Roman" w:hAnsi="Times New Roman" w:cs="Times New Roman"/>
          <w:i/>
          <w:iCs/>
          <w:kern w:val="0"/>
          <w:szCs w:val="21"/>
        </w:rPr>
        <w:t>L</w:t>
      </w:r>
      <w:r>
        <w:rPr>
          <w:rFonts w:ascii="宋体" w:cs="宋体"/>
          <w:kern w:val="0"/>
          <w:szCs w:val="21"/>
        </w:rPr>
        <w:t>和吸尘电动机</w:t>
      </w:r>
      <w:r>
        <w:rPr>
          <w:rFonts w:ascii="Times New Roman" w:eastAsia="Times New Roman" w:hAnsi="Times New Roman" w:cs="Times New Roman"/>
          <w:i/>
          <w:iCs/>
          <w:kern w:val="0"/>
          <w:szCs w:val="21"/>
        </w:rPr>
        <w:t>M</w:t>
      </w:r>
      <w:r>
        <w:rPr>
          <w:rFonts w:ascii="宋体" w:cs="宋体"/>
          <w:kern w:val="0"/>
          <w:szCs w:val="21"/>
        </w:rPr>
        <w:t>，开关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只控制吸尘电动机</w:t>
      </w:r>
      <m:oMath>
        <m:r>
          <w:rPr>
            <w:rFonts w:hAnsi="Cambria Math"/>
          </w:rPr>
          <m:t>M.</m:t>
        </m:r>
      </m:oMath>
      <w:r>
        <w:rPr>
          <w:rFonts w:ascii="宋体" w:cs="宋体"/>
          <w:kern w:val="0"/>
          <w:szCs w:val="21"/>
        </w:rPr>
        <w:t>下列电路图符合要求的是</w:t>
      </w:r>
      <w:r>
        <w:rPr>
          <w:rFonts w:ascii="Times New Roman" w:eastAsia="Times New Roman" w:hAnsi="Times New Roman" w:cs="Times New Roman"/>
          <w:kern w:val="0"/>
          <w:szCs w:val="21"/>
        </w:rPr>
        <w:t>(    )</w:t>
      </w:r>
      <w:bookmarkEnd w:id="3"/>
    </w:p>
    <w:p w14:paraId="544E81F8" w14:textId="77777777" w:rsidR="00BC4DC9" w:rsidRDefault="00000000">
      <w:pPr>
        <w:tabs>
          <w:tab w:val="left" w:pos="2310"/>
          <w:tab w:val="left" w:pos="4200"/>
          <w:tab w:val="left" w:pos="609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2F6E6A0" wp14:editId="54FA2B44">
            <wp:extent cx="933577" cy="933577"/>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33577" cy="933577"/>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1C5AB0D1" wp14:editId="5E3DF5A0">
            <wp:extent cx="933577" cy="933577"/>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933577" cy="933577"/>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A04E1B5" wp14:editId="7853836A">
            <wp:extent cx="1000252" cy="1076452"/>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00252" cy="1076452"/>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6E56F39" wp14:editId="1AE89EF9">
            <wp:extent cx="952627" cy="933577"/>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952627" cy="933577"/>
                    </a:xfrm>
                    <a:prstGeom prst="rect">
                      <a:avLst/>
                    </a:prstGeom>
                    <a:noFill/>
                    <a:ln>
                      <a:noFill/>
                    </a:ln>
                  </pic:spPr>
                </pic:pic>
              </a:graphicData>
            </a:graphic>
          </wp:inline>
        </w:drawing>
      </w:r>
    </w:p>
    <w:p w14:paraId="62DCE0B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5</w:t>
      </w:r>
      <w:r>
        <w:rPr>
          <w:rFonts w:ascii="宋体" w:cs="宋体"/>
          <w:kern w:val="0"/>
          <w:szCs w:val="21"/>
        </w:rPr>
        <w:t>.</w:t>
      </w:r>
      <w:bookmarkStart w:id="4" w:name="36cffd73-a5c0-4814-aa06-95e561fee932"/>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692771F3" wp14:editId="294B59A9">
            <wp:simplePos x="0" y="0"/>
            <wp:positionH relativeFrom="column">
              <wp:align>right</wp:align>
            </wp:positionH>
            <wp:positionV relativeFrom="line">
              <wp:posOffset>76200</wp:posOffset>
            </wp:positionV>
            <wp:extent cx="1876425" cy="130492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876425" cy="1304925"/>
                    </a:xfrm>
                    <a:prstGeom prst="rect">
                      <a:avLst/>
                    </a:prstGeom>
                    <a:noFill/>
                    <a:ln>
                      <a:noFill/>
                    </a:ln>
                  </pic:spPr>
                </pic:pic>
              </a:graphicData>
            </a:graphic>
          </wp:anchor>
        </w:drawing>
      </w:r>
      <w:r>
        <w:rPr>
          <w:rFonts w:ascii="宋体" w:cs="宋体"/>
          <w:kern w:val="0"/>
          <w:szCs w:val="21"/>
        </w:rPr>
        <w:t>如图是一种测定油箱内油量的装置，其中</w:t>
      </w:r>
      <w:r>
        <w:rPr>
          <w:rFonts w:ascii="Times New Roman" w:eastAsia="Times New Roman" w:hAnsi="Times New Roman" w:cs="Times New Roman"/>
          <w:i/>
          <w:iCs/>
          <w:kern w:val="0"/>
          <w:szCs w:val="21"/>
        </w:rPr>
        <w:t>R</w:t>
      </w:r>
      <w:r>
        <w:rPr>
          <w:rFonts w:ascii="宋体" w:cs="宋体"/>
          <w:kern w:val="0"/>
          <w:szCs w:val="21"/>
        </w:rPr>
        <w:t>是滑动变阻器的电阻片。当油量增加时，滑动变阻器的滑片</w:t>
      </w:r>
      <w:r>
        <w:rPr>
          <w:rFonts w:ascii="Times New Roman" w:eastAsia="Times New Roman" w:hAnsi="Times New Roman" w:cs="Times New Roman"/>
          <w:i/>
          <w:iCs/>
          <w:kern w:val="0"/>
          <w:szCs w:val="21"/>
        </w:rPr>
        <w:t>P</w:t>
      </w:r>
      <w:r>
        <w:rPr>
          <w:rFonts w:ascii="宋体" w:cs="宋体"/>
          <w:kern w:val="0"/>
          <w:szCs w:val="21"/>
        </w:rPr>
        <w:t>向下移动，则电路中</w:t>
      </w:r>
      <w:r>
        <w:rPr>
          <w:rFonts w:ascii="Times New Roman" w:eastAsia="Times New Roman" w:hAnsi="Times New Roman" w:cs="Times New Roman"/>
          <w:kern w:val="0"/>
          <w:szCs w:val="21"/>
        </w:rPr>
        <w:t>(    )</w:t>
      </w:r>
      <w:bookmarkEnd w:id="4"/>
    </w:p>
    <w:p w14:paraId="4EA56E5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总电阻增大，电流减小</w:t>
      </w:r>
      <w:r>
        <w:br/>
      </w:r>
      <w:r>
        <w:rPr>
          <w:rFonts w:ascii="Times New Roman" w:eastAsia="Times New Roman" w:hAnsi="Times New Roman" w:cs="Times New Roman"/>
          <w:kern w:val="0"/>
          <w:szCs w:val="21"/>
        </w:rPr>
        <w:t xml:space="preserve">B. </w:t>
      </w:r>
      <w:r>
        <w:rPr>
          <w:rFonts w:ascii="宋体" w:cs="宋体"/>
          <w:kern w:val="0"/>
          <w:szCs w:val="21"/>
        </w:rPr>
        <w:t>总电阻增大，电流增大</w:t>
      </w:r>
      <w:r>
        <w:br/>
      </w:r>
      <w:r>
        <w:rPr>
          <w:rFonts w:ascii="Times New Roman" w:eastAsia="Times New Roman" w:hAnsi="Times New Roman" w:cs="Times New Roman"/>
          <w:kern w:val="0"/>
          <w:szCs w:val="21"/>
        </w:rPr>
        <w:t xml:space="preserve">C. </w:t>
      </w:r>
      <w:r>
        <w:rPr>
          <w:rFonts w:ascii="宋体" w:cs="宋体"/>
          <w:kern w:val="0"/>
          <w:szCs w:val="21"/>
        </w:rPr>
        <w:t>总电阻减小，电流减小</w:t>
      </w:r>
      <w:r>
        <w:br/>
      </w:r>
      <w:r>
        <w:rPr>
          <w:rFonts w:ascii="Times New Roman" w:eastAsia="Times New Roman" w:hAnsi="Times New Roman" w:cs="Times New Roman"/>
          <w:kern w:val="0"/>
          <w:szCs w:val="21"/>
        </w:rPr>
        <w:t xml:space="preserve">D. </w:t>
      </w:r>
      <w:r>
        <w:rPr>
          <w:rFonts w:ascii="宋体" w:cs="宋体"/>
          <w:kern w:val="0"/>
          <w:szCs w:val="21"/>
        </w:rPr>
        <w:t>总电阻减小，电流增大</w:t>
      </w:r>
    </w:p>
    <w:p w14:paraId="3B872A11"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96a3361c-9d3b-46b3-81bd-7da6cecf2c24"/>
      <w:r>
        <w:rPr>
          <w:rFonts w:ascii="宋体" w:cs="宋体"/>
          <w:kern w:val="0"/>
          <w:szCs w:val="21"/>
        </w:rPr>
        <w:t>某白炽灯铭牌上标有“</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W</w:t>
      </w:r>
      <w:r>
        <w:rPr>
          <w:rFonts w:ascii="宋体" w:cs="宋体"/>
          <w:kern w:val="0"/>
          <w:szCs w:val="21"/>
        </w:rPr>
        <w:t>”的字样，关于这盏白炽灯的说法正确的是</w:t>
      </w:r>
      <w:r>
        <w:rPr>
          <w:rFonts w:ascii="Times New Roman" w:eastAsia="Times New Roman" w:hAnsi="Times New Roman" w:cs="Times New Roman"/>
          <w:kern w:val="0"/>
          <w:szCs w:val="21"/>
        </w:rPr>
        <w:t>(    )</w:t>
      </w:r>
      <w:bookmarkEnd w:id="5"/>
    </w:p>
    <w:p w14:paraId="4B65B0EE"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该灯只能在</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的电压下工作</w:t>
      </w:r>
      <w:r>
        <w:tab/>
      </w:r>
      <w:r>
        <w:rPr>
          <w:rFonts w:ascii="Times New Roman" w:eastAsia="Times New Roman" w:hAnsi="Times New Roman" w:cs="Times New Roman"/>
          <w:kern w:val="0"/>
          <w:szCs w:val="21"/>
        </w:rPr>
        <w:t xml:space="preserve">B. </w:t>
      </w:r>
      <w:r>
        <w:rPr>
          <w:rFonts w:ascii="宋体" w:cs="宋体"/>
          <w:kern w:val="0"/>
          <w:szCs w:val="21"/>
        </w:rPr>
        <w:t>该灯工作时的电功率一定为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W</w:t>
      </w:r>
      <w:r>
        <w:br/>
      </w:r>
      <w:r>
        <w:rPr>
          <w:rFonts w:ascii="Times New Roman" w:eastAsia="Times New Roman" w:hAnsi="Times New Roman" w:cs="Times New Roman"/>
          <w:kern w:val="0"/>
          <w:szCs w:val="21"/>
        </w:rPr>
        <w:t xml:space="preserve">C. </w:t>
      </w:r>
      <w:r>
        <w:rPr>
          <w:rFonts w:ascii="宋体" w:cs="宋体"/>
          <w:kern w:val="0"/>
          <w:szCs w:val="21"/>
        </w:rPr>
        <w:t>该灯正常工作时的电流为</w:t>
      </w:r>
      <m:oMath>
        <m:r>
          <w:rPr>
            <w:rFonts w:hAnsi="Cambria Math"/>
          </w:rPr>
          <m:t>5.5A</m:t>
        </m:r>
      </m:oMath>
      <w:r>
        <w:tab/>
      </w:r>
      <w:r>
        <w:rPr>
          <w:rFonts w:ascii="Times New Roman" w:eastAsia="Times New Roman" w:hAnsi="Times New Roman" w:cs="Times New Roman"/>
          <w:kern w:val="0"/>
          <w:szCs w:val="21"/>
        </w:rPr>
        <w:t xml:space="preserve">D. </w:t>
      </w:r>
      <w:r>
        <w:rPr>
          <w:rFonts w:ascii="宋体" w:cs="宋体"/>
          <w:kern w:val="0"/>
          <w:szCs w:val="21"/>
        </w:rPr>
        <w:t>该灯正常工作时的电阻为</w:t>
      </w:r>
      <m:oMath>
        <m:r>
          <w:rPr>
            <w:rFonts w:hAnsi="Cambria Math"/>
          </w:rPr>
          <m:t>1210Ω</m:t>
        </m:r>
      </m:oMath>
    </w:p>
    <w:p w14:paraId="174183BD"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23d5ee54-e4f5-46ca-bbcb-163d7f64eabe"/>
      <w:r>
        <w:rPr>
          <w:rFonts w:ascii="宋体" w:cs="宋体"/>
          <w:kern w:val="0"/>
          <w:szCs w:val="21"/>
        </w:rPr>
        <w:t>下列说法中正确的是</w:t>
      </w:r>
      <w:r>
        <w:rPr>
          <w:rFonts w:ascii="Times New Roman" w:eastAsia="Times New Roman" w:hAnsi="Times New Roman" w:cs="Times New Roman"/>
          <w:kern w:val="0"/>
          <w:szCs w:val="21"/>
        </w:rPr>
        <w:t>(    )</w:t>
      </w:r>
      <w:bookmarkEnd w:id="6"/>
    </w:p>
    <w:p w14:paraId="4767A50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物体竖直向上运动时，没有惯性</w:t>
      </w:r>
      <w:r>
        <w:br/>
      </w:r>
      <w:r>
        <w:rPr>
          <w:rFonts w:ascii="Times New Roman" w:eastAsia="Times New Roman" w:hAnsi="Times New Roman" w:cs="Times New Roman"/>
          <w:kern w:val="0"/>
          <w:szCs w:val="21"/>
        </w:rPr>
        <w:t xml:space="preserve">B. </w:t>
      </w:r>
      <w:r>
        <w:rPr>
          <w:rFonts w:ascii="宋体" w:cs="宋体"/>
          <w:kern w:val="0"/>
          <w:szCs w:val="21"/>
        </w:rPr>
        <w:t>小融推动购物车加速向前运动，人推车的力大于车对人的作用力</w:t>
      </w:r>
      <w:r>
        <w:br/>
      </w:r>
      <w:r>
        <w:rPr>
          <w:rFonts w:ascii="Times New Roman" w:eastAsia="Times New Roman" w:hAnsi="Times New Roman" w:cs="Times New Roman"/>
          <w:kern w:val="0"/>
          <w:szCs w:val="21"/>
        </w:rPr>
        <w:t xml:space="preserve">C. </w:t>
      </w:r>
      <w:r>
        <w:rPr>
          <w:rFonts w:ascii="宋体" w:cs="宋体"/>
          <w:kern w:val="0"/>
          <w:szCs w:val="21"/>
        </w:rPr>
        <w:t>小江在匀速直线行驶的列车上立定跳远，向列车行驶反方向跳，会离列车上的起跳点更远</w:t>
      </w:r>
      <w:r>
        <w:br/>
      </w:r>
      <w:r>
        <w:rPr>
          <w:rFonts w:ascii="Times New Roman" w:eastAsia="Times New Roman" w:hAnsi="Times New Roman" w:cs="Times New Roman"/>
          <w:kern w:val="0"/>
          <w:szCs w:val="21"/>
        </w:rPr>
        <w:t xml:space="preserve">D. </w:t>
      </w:r>
      <w:r>
        <w:rPr>
          <w:rFonts w:ascii="宋体" w:cs="宋体"/>
          <w:kern w:val="0"/>
          <w:szCs w:val="21"/>
        </w:rPr>
        <w:t>重力为</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N</w:t>
      </w:r>
      <w:r>
        <w:rPr>
          <w:rFonts w:ascii="宋体" w:cs="宋体"/>
          <w:kern w:val="0"/>
          <w:szCs w:val="21"/>
        </w:rPr>
        <w:t>的杠铃静止在水平面上，小渝用</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N</w:t>
      </w:r>
      <w:r>
        <w:rPr>
          <w:rFonts w:ascii="宋体" w:cs="宋体"/>
          <w:kern w:val="0"/>
          <w:szCs w:val="21"/>
        </w:rPr>
        <w:t>的力竖直向上去提时，杠铃所受合力为</w:t>
      </w:r>
      <w:r>
        <w:rPr>
          <w:rFonts w:ascii="Times New Roman" w:eastAsia="Times New Roman" w:hAnsi="Times New Roman" w:cs="Times New Roman"/>
          <w:kern w:val="0"/>
          <w:szCs w:val="21"/>
        </w:rPr>
        <w:t>0</w:t>
      </w:r>
      <w:r>
        <w:rPr>
          <w:rFonts w:ascii="Times New Roman" w:eastAsia="Times New Roman" w:hAnsi="Times New Roman" w:cs="Times New Roman"/>
          <w:i/>
          <w:iCs/>
          <w:kern w:val="0"/>
          <w:szCs w:val="21"/>
        </w:rPr>
        <w:t>N</w:t>
      </w:r>
    </w:p>
    <w:p w14:paraId="6E31EBCE"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ade0e637-cefb-4981-a22a-a52e0e66025e"/>
      <w:r>
        <w:rPr>
          <w:rFonts w:ascii="宋体" w:cs="宋体"/>
          <w:kern w:val="0"/>
          <w:szCs w:val="21"/>
        </w:rPr>
        <w:t>图中的</w:t>
      </w:r>
      <w:r>
        <w:rPr>
          <w:rFonts w:ascii="Times New Roman" w:eastAsia="Times New Roman" w:hAnsi="Times New Roman" w:cs="Times New Roman"/>
          <w:i/>
          <w:iCs/>
          <w:kern w:val="0"/>
          <w:szCs w:val="21"/>
        </w:rPr>
        <w:t>a</w:t>
      </w:r>
      <w:r>
        <w:rPr>
          <w:rFonts w:ascii="宋体" w:cs="宋体"/>
          <w:kern w:val="0"/>
          <w:szCs w:val="21"/>
        </w:rPr>
        <w:t>表示垂直于纸面的一根导线，它是闭合电路的一部分。当它在磁场中按箭头方向运动时，能产生感应电流的是</w:t>
      </w:r>
      <w:r>
        <w:rPr>
          <w:rFonts w:ascii="Times New Roman" w:eastAsia="Times New Roman" w:hAnsi="Times New Roman" w:cs="Times New Roman"/>
          <w:kern w:val="0"/>
          <w:szCs w:val="21"/>
        </w:rPr>
        <w:t>(    )</w:t>
      </w:r>
      <w:bookmarkEnd w:id="7"/>
    </w:p>
    <w:p w14:paraId="0C3032E1" w14:textId="77777777" w:rsidR="00BC4DC9" w:rsidRDefault="00000000">
      <w:pPr>
        <w:tabs>
          <w:tab w:val="left" w:pos="2310"/>
          <w:tab w:val="left" w:pos="4200"/>
          <w:tab w:val="left" w:pos="609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4ABB6ED4" wp14:editId="13978AF8">
            <wp:extent cx="466852" cy="552577"/>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66852" cy="552577"/>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7BAF84D" wp14:editId="1AD48242">
            <wp:extent cx="476377" cy="543052"/>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76377" cy="543052"/>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595E11C" wp14:editId="41E9E5C9">
            <wp:extent cx="571627" cy="466852"/>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571627" cy="466852"/>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4521181A" wp14:editId="21A66D3F">
            <wp:extent cx="571627" cy="466852"/>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571627" cy="466852"/>
                    </a:xfrm>
                    <a:prstGeom prst="rect">
                      <a:avLst/>
                    </a:prstGeom>
                    <a:noFill/>
                    <a:ln>
                      <a:noFill/>
                    </a:ln>
                  </pic:spPr>
                </pic:pic>
              </a:graphicData>
            </a:graphic>
          </wp:inline>
        </w:drawing>
      </w:r>
    </w:p>
    <w:p w14:paraId="301C8AB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bdd10065-9eda-4a53-8b58-10d0c8d7e09c"/>
      <w:r>
        <w:rPr>
          <w:rFonts w:ascii="宋体" w:cs="宋体"/>
          <w:kern w:val="0"/>
          <w:szCs w:val="21"/>
        </w:rPr>
        <w:t>学习密度知识后，小明测量某品牌酸奶的密度，其操作步骤及流程如图所示。则下列说法错误的是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08B9CE86" wp14:editId="5B34ACD7">
            <wp:extent cx="5181600" cy="17716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5181600" cy="1771650"/>
                    </a:xfrm>
                    <a:prstGeom prst="rect">
                      <a:avLst/>
                    </a:prstGeom>
                    <a:noFill/>
                    <a:ln>
                      <a:noFill/>
                    </a:ln>
                  </pic:spPr>
                </pic:pic>
              </a:graphicData>
            </a:graphic>
          </wp:inline>
        </w:drawing>
      </w:r>
      <w:bookmarkEnd w:id="8"/>
    </w:p>
    <w:p w14:paraId="5202C2C2"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调节天平平衡时，发现指针如图甲所示，需将平衡螺母向右调节</w:t>
      </w:r>
      <w:r>
        <w:br/>
      </w:r>
      <w:r>
        <w:rPr>
          <w:rFonts w:ascii="Times New Roman" w:eastAsia="Times New Roman" w:hAnsi="Times New Roman" w:cs="Times New Roman"/>
          <w:kern w:val="0"/>
          <w:szCs w:val="21"/>
        </w:rPr>
        <w:t xml:space="preserve">B. </w:t>
      </w:r>
      <w:r>
        <w:rPr>
          <w:rFonts w:ascii="宋体" w:cs="宋体"/>
          <w:kern w:val="0"/>
          <w:szCs w:val="21"/>
        </w:rPr>
        <w:t>按照如图丙、丁、乙的顺序测量可知，量筒中酸奶的质量为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g</w:t>
      </w:r>
      <w:r>
        <w:br/>
      </w:r>
      <w:r>
        <w:rPr>
          <w:rFonts w:ascii="Times New Roman" w:eastAsia="Times New Roman" w:hAnsi="Times New Roman" w:cs="Times New Roman"/>
          <w:kern w:val="0"/>
          <w:szCs w:val="21"/>
        </w:rPr>
        <w:t xml:space="preserve">C. </w:t>
      </w:r>
      <w:r>
        <w:rPr>
          <w:rFonts w:ascii="宋体" w:cs="宋体"/>
          <w:kern w:val="0"/>
          <w:szCs w:val="21"/>
        </w:rPr>
        <w:t>将烧杯中的酸奶倒入量筒中，丁所示的读数为</w:t>
      </w:r>
      <w:r>
        <w:rPr>
          <w:rFonts w:ascii="Times New Roman" w:eastAsia="Times New Roman" w:hAnsi="Times New Roman" w:cs="Times New Roman"/>
          <w:kern w:val="0"/>
          <w:szCs w:val="21"/>
        </w:rPr>
        <w:t>51</w:t>
      </w:r>
      <w:r>
        <w:rPr>
          <w:rFonts w:ascii="Times New Roman" w:eastAsia="Times New Roman" w:hAnsi="Times New Roman" w:cs="Times New Roman"/>
          <w:i/>
          <w:iCs/>
          <w:kern w:val="0"/>
          <w:szCs w:val="21"/>
        </w:rPr>
        <w:t>mL</w:t>
      </w:r>
      <w:r>
        <w:br/>
      </w:r>
      <w:r>
        <w:rPr>
          <w:rFonts w:ascii="Times New Roman" w:eastAsia="Times New Roman" w:hAnsi="Times New Roman" w:cs="Times New Roman"/>
          <w:kern w:val="0"/>
          <w:szCs w:val="21"/>
        </w:rPr>
        <w:t xml:space="preserve">D. </w:t>
      </w:r>
      <w:r>
        <w:rPr>
          <w:rFonts w:ascii="宋体" w:cs="宋体"/>
          <w:kern w:val="0"/>
          <w:szCs w:val="21"/>
        </w:rPr>
        <w:t>按照如图乙、丙、丁的顺序测得到的酸奶密度偏小</w:t>
      </w:r>
    </w:p>
    <w:p w14:paraId="4EF6675D"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4b7b923e-6482-41d1-ba02-ce6da9097e1f"/>
      <w:r>
        <w:rPr>
          <w:rFonts w:ascii="宋体" w:cs="宋体"/>
          <w:kern w:val="0"/>
          <w:szCs w:val="21"/>
        </w:rPr>
        <w:t>图中有关家庭电路的连接完全正确的是</w:t>
      </w:r>
      <w:r>
        <w:rPr>
          <w:rFonts w:ascii="Times New Roman" w:eastAsia="Times New Roman" w:hAnsi="Times New Roman" w:cs="Times New Roman"/>
          <w:kern w:val="0"/>
          <w:szCs w:val="21"/>
        </w:rPr>
        <w:t>(    )</w:t>
      </w:r>
      <w:bookmarkEnd w:id="9"/>
    </w:p>
    <w:p w14:paraId="5DE84149" w14:textId="77777777" w:rsidR="00BC4DC9" w:rsidRDefault="00000000">
      <w:pPr>
        <w:tabs>
          <w:tab w:val="left" w:pos="2310"/>
          <w:tab w:val="left" w:pos="4200"/>
          <w:tab w:val="left" w:pos="6090"/>
        </w:tabs>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0ED79CDC" wp14:editId="00A954DB">
            <wp:extent cx="857377" cy="666877"/>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857377" cy="666877"/>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7B28FA1F" wp14:editId="6E1069AD">
            <wp:extent cx="838327" cy="657352"/>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838327" cy="657352"/>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6B30551" wp14:editId="1CDFA475">
            <wp:extent cx="809752" cy="638302"/>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809752" cy="638302"/>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4AB4E08A" wp14:editId="1816E547">
            <wp:extent cx="847852" cy="666877"/>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847852" cy="666877"/>
                    </a:xfrm>
                    <a:prstGeom prst="rect">
                      <a:avLst/>
                    </a:prstGeom>
                    <a:noFill/>
                    <a:ln>
                      <a:noFill/>
                    </a:ln>
                  </pic:spPr>
                </pic:pic>
              </a:graphicData>
            </a:graphic>
          </wp:inline>
        </w:drawing>
      </w:r>
    </w:p>
    <w:p w14:paraId="321D79F1"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9</w:t>
      </w:r>
      <w:r>
        <w:rPr>
          <w:rFonts w:ascii="黑体" w:eastAsia="黑体" w:hAnsi="黑体" w:cs="黑体"/>
        </w:rPr>
        <w:t>分。</w:t>
      </w:r>
    </w:p>
    <w:p w14:paraId="2FDBE606"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4e4d651a-741a-4c37-8fb5-2aae61be99a3"/>
      <w:r>
        <w:rPr>
          <w:rFonts w:ascii="宋体" w:cs="宋体"/>
          <w:kern w:val="0"/>
          <w:szCs w:val="21"/>
        </w:rPr>
        <w:t>下列关于运动和力的说法中正确的是</w:t>
      </w:r>
      <w:r>
        <w:rPr>
          <w:rFonts w:ascii="Times New Roman" w:eastAsia="Times New Roman" w:hAnsi="Times New Roman" w:cs="Times New Roman"/>
          <w:kern w:val="0"/>
          <w:szCs w:val="21"/>
        </w:rPr>
        <w:t>(    )</w:t>
      </w:r>
      <w:bookmarkEnd w:id="10"/>
    </w:p>
    <w:p w14:paraId="221434FF"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将锤柄在石墩上撞击几下，松动的锤头就紧套在锤柄上，这是利用了锤头的惯性</w:t>
      </w:r>
      <w:r>
        <w:br/>
      </w:r>
      <w:r>
        <w:rPr>
          <w:rFonts w:ascii="Times New Roman" w:eastAsia="Times New Roman" w:hAnsi="Times New Roman" w:cs="Times New Roman"/>
          <w:kern w:val="0"/>
          <w:szCs w:val="21"/>
        </w:rPr>
        <w:t xml:space="preserve">B. </w:t>
      </w:r>
      <w:r>
        <w:rPr>
          <w:rFonts w:ascii="宋体" w:cs="宋体"/>
          <w:kern w:val="0"/>
          <w:szCs w:val="21"/>
        </w:rPr>
        <w:t>竖直向上抛出后的排球，在空中向上运动的过程中受到的合力方向向上</w:t>
      </w:r>
      <w:r>
        <w:br/>
      </w:r>
      <w:r>
        <w:rPr>
          <w:rFonts w:ascii="Times New Roman" w:eastAsia="Times New Roman" w:hAnsi="Times New Roman" w:cs="Times New Roman"/>
          <w:kern w:val="0"/>
          <w:szCs w:val="21"/>
        </w:rPr>
        <w:t xml:space="preserve">C. </w:t>
      </w:r>
      <w:r>
        <w:rPr>
          <w:rFonts w:ascii="宋体" w:cs="宋体"/>
          <w:kern w:val="0"/>
          <w:szCs w:val="21"/>
        </w:rPr>
        <w:t>踢出去的足球还能在水平地面上继续运动，是因为足球具有惯性</w:t>
      </w:r>
      <w:r>
        <w:br/>
      </w:r>
      <w:r>
        <w:rPr>
          <w:rFonts w:ascii="Times New Roman" w:eastAsia="Times New Roman" w:hAnsi="Times New Roman" w:cs="Times New Roman"/>
          <w:kern w:val="0"/>
          <w:szCs w:val="21"/>
        </w:rPr>
        <w:t xml:space="preserve">D. </w:t>
      </w:r>
      <w:r>
        <w:rPr>
          <w:rFonts w:ascii="宋体" w:cs="宋体"/>
          <w:kern w:val="0"/>
          <w:szCs w:val="21"/>
        </w:rPr>
        <w:t>物体的运动状态发生改变，该物体一定受到力的作用</w:t>
      </w:r>
    </w:p>
    <w:p w14:paraId="7C41D2A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4d618119-5dee-40ed-ae8d-f8ef38b4c6ca"/>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416691C9" wp14:editId="16F3A051">
            <wp:simplePos x="0" y="0"/>
            <wp:positionH relativeFrom="column">
              <wp:align>right</wp:align>
            </wp:positionH>
            <wp:positionV relativeFrom="line">
              <wp:posOffset>76200</wp:posOffset>
            </wp:positionV>
            <wp:extent cx="1524000" cy="148590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524000" cy="1485900"/>
                    </a:xfrm>
                    <a:prstGeom prst="rect">
                      <a:avLst/>
                    </a:prstGeom>
                    <a:noFill/>
                    <a:ln>
                      <a:noFill/>
                    </a:ln>
                  </pic:spPr>
                </pic:pic>
              </a:graphicData>
            </a:graphic>
          </wp:anchor>
        </w:drawing>
      </w:r>
      <w:r>
        <w:rPr>
          <w:rFonts w:ascii="宋体" w:cs="宋体"/>
          <w:kern w:val="0"/>
          <w:szCs w:val="21"/>
        </w:rPr>
        <w:t>如图所示是</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两电阻的</w:t>
      </w:r>
      <m:oMath>
        <m:r>
          <w:rPr>
            <w:rFonts w:hAnsi="Cambria Math"/>
          </w:rPr>
          <m:t>U-I</m:t>
        </m:r>
      </m:oMath>
      <w:proofErr w:type="gramStart"/>
      <w:r>
        <w:rPr>
          <w:rFonts w:ascii="宋体" w:cs="宋体"/>
          <w:kern w:val="0"/>
          <w:szCs w:val="21"/>
        </w:rPr>
        <w:t>图象</w:t>
      </w:r>
      <w:proofErr w:type="gramEnd"/>
      <w:r>
        <w:rPr>
          <w:rFonts w:ascii="宋体" w:cs="宋体"/>
          <w:kern w:val="0"/>
          <w:szCs w:val="21"/>
        </w:rPr>
        <w:t>，若把</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电阻并联在同一电路中，下列说法正确的是</w:t>
      </w:r>
      <w:r>
        <w:rPr>
          <w:rFonts w:ascii="Times New Roman" w:eastAsia="Times New Roman" w:hAnsi="Times New Roman" w:cs="Times New Roman"/>
          <w:kern w:val="0"/>
          <w:szCs w:val="21"/>
        </w:rPr>
        <w:t>(    )</w:t>
      </w:r>
      <w:bookmarkEnd w:id="11"/>
    </w:p>
    <w:p w14:paraId="043C5852"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的阻值之比是</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两端的电压之比是</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br/>
      </w:r>
      <w:r>
        <w:rPr>
          <w:rFonts w:ascii="Times New Roman" w:eastAsia="Times New Roman" w:hAnsi="Times New Roman" w:cs="Times New Roman"/>
          <w:kern w:val="0"/>
          <w:szCs w:val="21"/>
        </w:rPr>
        <w:t xml:space="preserve">C. </w:t>
      </w:r>
      <w:r>
        <w:rPr>
          <w:rFonts w:ascii="宋体" w:cs="宋体"/>
          <w:kern w:val="0"/>
          <w:szCs w:val="21"/>
        </w:rPr>
        <w:t>通过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的电流之比是</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上的电功率之比是</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p>
    <w:p w14:paraId="1A15060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8f30832b-5f6b-4d3c-a239-2bd52ce42415"/>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1B5A042B" wp14:editId="675E96B2">
            <wp:simplePos x="0" y="0"/>
            <wp:positionH relativeFrom="column">
              <wp:align>right</wp:align>
            </wp:positionH>
            <wp:positionV relativeFrom="line">
              <wp:posOffset>76200</wp:posOffset>
            </wp:positionV>
            <wp:extent cx="1323975" cy="109537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323975" cy="1095375"/>
                    </a:xfrm>
                    <a:prstGeom prst="rect">
                      <a:avLst/>
                    </a:prstGeom>
                    <a:noFill/>
                    <a:ln>
                      <a:noFill/>
                    </a:ln>
                  </pic:spPr>
                </pic:pic>
              </a:graphicData>
            </a:graphic>
          </wp:anchor>
        </w:drawing>
      </w:r>
      <w:r>
        <w:rPr>
          <w:rFonts w:ascii="宋体" w:cs="宋体"/>
          <w:kern w:val="0"/>
          <w:szCs w:val="21"/>
        </w:rPr>
        <w:t>如图所示电路，电源两端电压为</w:t>
      </w:r>
      <m:oMath>
        <m:r>
          <w:rPr>
            <w:rFonts w:hAnsi="Cambria Math"/>
          </w:rPr>
          <m:t>U=4.5V</m:t>
        </m:r>
      </m:oMath>
      <w:r>
        <w:rPr>
          <w:rFonts w:ascii="宋体" w:cs="宋体"/>
          <w:kern w:val="0"/>
          <w:szCs w:val="21"/>
        </w:rPr>
        <w:t>且保持不变。电阻</w:t>
      </w:r>
      <m:oMath>
        <m:sSub>
          <m:sSubPr>
            <m:ctrlPr>
              <w:rPr>
                <w:rFonts w:hAnsi="Cambria Math"/>
              </w:rPr>
            </m:ctrlPr>
          </m:sSubPr>
          <m:e>
            <m:r>
              <w:rPr>
                <w:rFonts w:hAnsi="Cambria Math"/>
              </w:rPr>
              <m:t>R</m:t>
            </m:r>
          </m:e>
          <m:sub>
            <m:r>
              <w:rPr>
                <w:rFonts w:hAnsi="Cambria Math"/>
              </w:rPr>
              <m:t>1</m:t>
            </m:r>
          </m:sub>
        </m:sSub>
        <m:r>
          <w:rPr>
            <w:rFonts w:hAnsi="Cambria Math"/>
          </w:rPr>
          <m:t>=20Ω</m:t>
        </m:r>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的铭牌上标有“</w:t>
      </w:r>
      <m:oMath>
        <m:r>
          <w:rPr>
            <w:rFonts w:hAnsi="Cambria Math"/>
          </w:rPr>
          <m:t>55Ω1A</m:t>
        </m:r>
      </m:oMath>
      <w:r>
        <w:rPr>
          <w:rFonts w:ascii="宋体" w:cs="宋体"/>
          <w:kern w:val="0"/>
          <w:szCs w:val="21"/>
        </w:rPr>
        <w:t>”的字样，电流表的量程为</w:t>
      </w:r>
      <m:oMath>
        <m:r>
          <w:rPr>
            <w:rFonts w:hAnsi="Cambria Math"/>
          </w:rPr>
          <m:t>0∼0.6A</m:t>
        </m:r>
      </m:oMath>
      <w:r>
        <w:rPr>
          <w:rFonts w:ascii="宋体" w:cs="宋体"/>
          <w:kern w:val="0"/>
          <w:szCs w:val="21"/>
        </w:rPr>
        <w:t>，两块电压表的量程均为</w:t>
      </w:r>
      <m:oMath>
        <m:r>
          <w:rPr>
            <w:rFonts w:hAnsi="Cambria Math"/>
          </w:rPr>
          <m:t>0∼3V</m:t>
        </m:r>
      </m:oMath>
      <w:r>
        <w:rPr>
          <w:rFonts w:ascii="宋体" w:cs="宋体"/>
          <w:kern w:val="0"/>
          <w:szCs w:val="21"/>
        </w:rPr>
        <w:t>，在保证电路安全的条件下，下列说法中正确的是</w:t>
      </w:r>
      <w:r>
        <w:rPr>
          <w:rFonts w:ascii="Times New Roman" w:eastAsia="Times New Roman" w:hAnsi="Times New Roman" w:cs="Times New Roman"/>
          <w:kern w:val="0"/>
          <w:szCs w:val="21"/>
        </w:rPr>
        <w:t>(    )</w:t>
      </w:r>
      <w:bookmarkEnd w:id="12"/>
    </w:p>
    <w:p w14:paraId="3395E668" w14:textId="77777777" w:rsidR="00981B84" w:rsidRDefault="00000000">
      <w:pPr>
        <w:spacing w:line="360" w:lineRule="auto"/>
        <w:textAlignment w:val="center"/>
        <w:rPr>
          <w:rFonts w:hint="eastAsia"/>
        </w:rPr>
      </w:pPr>
      <w:r>
        <w:br w:type="textWrapping" w:clear="all"/>
      </w:r>
    </w:p>
    <w:p w14:paraId="18B4FAC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示数范围为</w:t>
      </w:r>
      <m:oMath>
        <m:r>
          <w:rPr>
            <w:rFonts w:hAnsi="Cambria Math"/>
          </w:rPr>
          <m:t>0∼3V</m:t>
        </m:r>
      </m:oMath>
      <w:r>
        <w:br/>
      </w:r>
      <w:r>
        <w:rPr>
          <w:rFonts w:ascii="Times New Roman" w:eastAsia="Times New Roman" w:hAnsi="Times New Roman" w:cs="Times New Roman"/>
          <w:kern w:val="0"/>
          <w:szCs w:val="21"/>
        </w:rPr>
        <w:t xml:space="preserve">B. </w:t>
      </w:r>
      <w:r>
        <w:rPr>
          <w:rFonts w:ascii="宋体" w:cs="宋体"/>
          <w:kern w:val="0"/>
          <w:szCs w:val="21"/>
        </w:rPr>
        <w:t>电流表</w:t>
      </w:r>
      <w:r>
        <w:rPr>
          <w:rFonts w:ascii="Times New Roman" w:eastAsia="Times New Roman" w:hAnsi="Times New Roman" w:cs="Times New Roman"/>
          <w:i/>
          <w:iCs/>
          <w:kern w:val="0"/>
          <w:szCs w:val="21"/>
        </w:rPr>
        <w:t>A</w:t>
      </w:r>
      <w:r>
        <w:rPr>
          <w:rFonts w:ascii="宋体" w:cs="宋体"/>
          <w:kern w:val="0"/>
          <w:szCs w:val="21"/>
        </w:rPr>
        <w:t>的示数范围为</w:t>
      </w:r>
      <m:oMath>
        <m:r>
          <w:rPr>
            <w:rFonts w:hAnsi="Cambria Math"/>
          </w:rPr>
          <m:t>0.06A∼0.15A</m:t>
        </m:r>
      </m:oMath>
      <w:r>
        <w:br/>
      </w:r>
      <w:r>
        <w:rPr>
          <w:rFonts w:ascii="Times New Roman" w:eastAsia="Times New Roman" w:hAnsi="Times New Roman" w:cs="Times New Roman"/>
          <w:kern w:val="0"/>
          <w:szCs w:val="21"/>
        </w:rPr>
        <w:t xml:space="preserve">C. </w:t>
      </w:r>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的阻值取值范围为</w:t>
      </w:r>
      <m:oMath>
        <m:r>
          <w:rPr>
            <w:rFonts w:hAnsi="Cambria Math"/>
          </w:rPr>
          <m:t>10∼40Ω</m:t>
        </m:r>
      </m:oMath>
      <w:r>
        <w:br/>
      </w:r>
      <w:r>
        <w:rPr>
          <w:rFonts w:ascii="Times New Roman" w:eastAsia="Times New Roman" w:hAnsi="Times New Roman" w:cs="Times New Roman"/>
          <w:kern w:val="0"/>
          <w:szCs w:val="21"/>
        </w:rPr>
        <w:t xml:space="preserve">D. </w:t>
      </w:r>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的电功率取值范围为</w:t>
      </w:r>
      <m:oMath>
        <m:r>
          <w:rPr>
            <w:rFonts w:hAnsi="Cambria Math"/>
          </w:rPr>
          <m:t>0.1125∼0.45W</m:t>
        </m:r>
      </m:oMath>
    </w:p>
    <w:p w14:paraId="72055358" w14:textId="77777777" w:rsidR="00BC4DC9" w:rsidRDefault="00000000">
      <w:pPr>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515B59DE" w14:textId="77777777" w:rsidR="00BC4DC9" w:rsidRDefault="00000000">
      <w:pPr>
        <w:spacing w:line="360" w:lineRule="auto"/>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dd0b4d4f-82f7-43d1-94c6-9909d470b498"/>
      <w:r>
        <w:rPr>
          <w:rFonts w:ascii="宋体" w:cs="宋体"/>
          <w:kern w:val="0"/>
          <w:szCs w:val="21"/>
        </w:rPr>
        <w:t>啄木鸟有“森林医生”的美誉，它那</w:t>
      </w:r>
      <w:proofErr w:type="gramStart"/>
      <w:r>
        <w:rPr>
          <w:rFonts w:ascii="宋体" w:cs="宋体"/>
          <w:kern w:val="0"/>
          <w:szCs w:val="21"/>
        </w:rPr>
        <w:t>坚</w:t>
      </w:r>
      <w:proofErr w:type="gramEnd"/>
      <w:r>
        <w:rPr>
          <w:rFonts w:ascii="宋体" w:cs="宋体"/>
          <w:kern w:val="0"/>
          <w:szCs w:val="21"/>
        </w:rPr>
        <w:t>而硬的喙有利于______</w:t>
      </w:r>
      <m:oMath>
        <m:r>
          <w:rPr>
            <w:rFonts w:hAnsi="Cambria Math"/>
          </w:rPr>
          <m:t>(</m:t>
        </m:r>
      </m:oMath>
      <w:r>
        <w:rPr>
          <w:rFonts w:ascii="宋体" w:cs="宋体"/>
          <w:kern w:val="0"/>
          <w:szCs w:val="21"/>
        </w:rPr>
        <w:t>选填：增大或减小</w:t>
      </w:r>
      <m:oMath>
        <m:r>
          <w:rPr>
            <w:rFonts w:hAnsi="Cambria Math"/>
          </w:rPr>
          <m:t>)</m:t>
        </m:r>
      </m:oMath>
      <w:r>
        <w:rPr>
          <w:rFonts w:ascii="宋体" w:cs="宋体"/>
          <w:kern w:val="0"/>
          <w:szCs w:val="21"/>
        </w:rPr>
        <w:t>压强，从而啄破树皮。粗略估计</w:t>
      </w:r>
      <w:proofErr w:type="gramStart"/>
      <w:r>
        <w:rPr>
          <w:rFonts w:ascii="宋体" w:cs="宋体"/>
          <w:kern w:val="0"/>
          <w:szCs w:val="21"/>
        </w:rPr>
        <w:t>啄</w:t>
      </w:r>
      <w:proofErr w:type="gramEnd"/>
      <w:r>
        <w:rPr>
          <w:rFonts w:ascii="宋体" w:cs="宋体"/>
          <w:kern w:val="0"/>
          <w:szCs w:val="21"/>
        </w:rPr>
        <w:t>树木时施加力的大小约为</w:t>
      </w:r>
      <m:oMath>
        <m:r>
          <w:rPr>
            <w:rFonts w:hAnsi="Cambria Math"/>
          </w:rPr>
          <m:t>0.5N</m:t>
        </m:r>
      </m:oMath>
      <w:r>
        <w:rPr>
          <w:rFonts w:ascii="宋体" w:cs="宋体"/>
          <w:kern w:val="0"/>
          <w:szCs w:val="21"/>
        </w:rPr>
        <w:t>，</w:t>
      </w:r>
      <w:proofErr w:type="gramStart"/>
      <w:r>
        <w:rPr>
          <w:rFonts w:ascii="宋体" w:cs="宋体"/>
          <w:kern w:val="0"/>
          <w:szCs w:val="21"/>
        </w:rPr>
        <w:t>喙与树木</w:t>
      </w:r>
      <w:proofErr w:type="gramEnd"/>
      <w:r>
        <w:rPr>
          <w:rFonts w:ascii="宋体" w:cs="宋体"/>
          <w:kern w:val="0"/>
          <w:szCs w:val="21"/>
        </w:rPr>
        <w:t>的接触面积约为</w:t>
      </w:r>
      <m:oMath>
        <m:sSup>
          <m:sSupPr>
            <m:ctrlPr>
              <w:rPr>
                <w:rFonts w:hAnsi="Cambria Math"/>
              </w:rPr>
            </m:ctrlPr>
          </m:sSupPr>
          <m:e>
            <m:r>
              <w:rPr>
                <w:rFonts w:hAnsi="Cambria Math"/>
              </w:rPr>
              <m:t>10</m:t>
            </m:r>
          </m:e>
          <m:sup>
            <m:r>
              <w:rPr>
                <w:rFonts w:hAnsi="Cambria Math"/>
              </w:rPr>
              <m:t>-6</m:t>
            </m:r>
          </m:sup>
        </m:sSup>
        <m:sSup>
          <m:sSupPr>
            <m:ctrlPr>
              <w:rPr>
                <w:rFonts w:hAnsi="Cambria Math"/>
              </w:rPr>
            </m:ctrlPr>
          </m:sSupPr>
          <m:e>
            <m:r>
              <w:rPr>
                <w:rFonts w:hAnsi="Cambria Math"/>
              </w:rPr>
              <m:t>m</m:t>
            </m:r>
          </m:e>
          <m:sup>
            <m:r>
              <w:rPr>
                <w:rFonts w:hAnsi="Cambria Math"/>
              </w:rPr>
              <m:t>2</m:t>
            </m:r>
          </m:sup>
        </m:sSup>
      </m:oMath>
      <w:r>
        <w:rPr>
          <w:rFonts w:ascii="宋体" w:cs="宋体"/>
          <w:kern w:val="0"/>
          <w:szCs w:val="21"/>
        </w:rPr>
        <w:t>，则喙啄树木时产生的压强约为______</w:t>
      </w:r>
      <w:r>
        <w:rPr>
          <w:rFonts w:ascii="Times New Roman" w:eastAsia="Times New Roman" w:hAnsi="Times New Roman" w:cs="Times New Roman"/>
          <w:i/>
          <w:iCs/>
          <w:kern w:val="0"/>
          <w:szCs w:val="21"/>
        </w:rPr>
        <w:t xml:space="preserve"> Pa</w:t>
      </w:r>
      <w:r>
        <w:rPr>
          <w:rFonts w:ascii="宋体" w:cs="宋体"/>
          <w:kern w:val="0"/>
          <w:szCs w:val="21"/>
        </w:rPr>
        <w:t>。</w:t>
      </w:r>
      <w:bookmarkEnd w:id="13"/>
    </w:p>
    <w:p w14:paraId="3893801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15</w:t>
      </w:r>
      <w:r>
        <w:rPr>
          <w:rFonts w:ascii="宋体" w:cs="宋体"/>
          <w:kern w:val="0"/>
          <w:szCs w:val="21"/>
        </w:rPr>
        <w:t>.</w:t>
      </w:r>
      <w:bookmarkStart w:id="14" w:name="526c8f9f-eaba-4571-8676-9d8c6c00abaa"/>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32C829E5" wp14:editId="43FBFA00">
            <wp:simplePos x="0" y="0"/>
            <wp:positionH relativeFrom="column">
              <wp:align>right</wp:align>
            </wp:positionH>
            <wp:positionV relativeFrom="line">
              <wp:posOffset>76200</wp:posOffset>
            </wp:positionV>
            <wp:extent cx="1524000" cy="99060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524000" cy="990600"/>
                    </a:xfrm>
                    <a:prstGeom prst="rect">
                      <a:avLst/>
                    </a:prstGeom>
                    <a:noFill/>
                    <a:ln>
                      <a:noFill/>
                    </a:ln>
                  </pic:spPr>
                </pic:pic>
              </a:graphicData>
            </a:graphic>
          </wp:anchor>
        </w:drawing>
      </w:r>
      <w:r>
        <w:rPr>
          <w:rFonts w:ascii="宋体" w:cs="宋体"/>
          <w:kern w:val="0"/>
          <w:szCs w:val="21"/>
        </w:rPr>
        <w:t>如图所示，甲、乙两个金属球放在绝缘基座上，甲带负电荷，乙不带电，用金属棒连接甲、乙两球的瞬间，则金属棒上的电流方向是</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选填“从</w:t>
      </w:r>
      <w:r>
        <w:rPr>
          <w:rFonts w:ascii="Times New Roman" w:eastAsia="Times New Roman" w:hAnsi="Times New Roman" w:cs="Times New Roman"/>
          <w:i/>
          <w:iCs/>
          <w:kern w:val="0"/>
          <w:szCs w:val="21"/>
        </w:rPr>
        <w:t>A</w:t>
      </w:r>
      <w:r>
        <w:rPr>
          <w:rFonts w:ascii="宋体" w:cs="宋体"/>
          <w:kern w:val="0"/>
          <w:szCs w:val="21"/>
        </w:rPr>
        <w:t>到</w:t>
      </w:r>
      <w:r>
        <w:rPr>
          <w:rFonts w:ascii="Times New Roman" w:eastAsia="Times New Roman" w:hAnsi="Times New Roman" w:cs="Times New Roman"/>
          <w:i/>
          <w:iCs/>
          <w:kern w:val="0"/>
          <w:szCs w:val="21"/>
        </w:rPr>
        <w:t>B</w:t>
      </w:r>
      <w:r>
        <w:rPr>
          <w:rFonts w:ascii="宋体" w:cs="宋体"/>
          <w:kern w:val="0"/>
          <w:szCs w:val="21"/>
        </w:rPr>
        <w:t>”或“从</w:t>
      </w:r>
      <w:r>
        <w:rPr>
          <w:rFonts w:ascii="Times New Roman" w:eastAsia="Times New Roman" w:hAnsi="Times New Roman" w:cs="Times New Roman"/>
          <w:i/>
          <w:iCs/>
          <w:kern w:val="0"/>
          <w:szCs w:val="21"/>
        </w:rPr>
        <w:t>B</w:t>
      </w:r>
      <w:r>
        <w:rPr>
          <w:rFonts w:ascii="宋体" w:cs="宋体"/>
          <w:kern w:val="0"/>
          <w:szCs w:val="21"/>
        </w:rPr>
        <w:t>到</w:t>
      </w:r>
      <w:r>
        <w:rPr>
          <w:rFonts w:ascii="Times New Roman" w:eastAsia="Times New Roman" w:hAnsi="Times New Roman" w:cs="Times New Roman"/>
          <w:i/>
          <w:iCs/>
          <w:kern w:val="0"/>
          <w:szCs w:val="21"/>
        </w:rPr>
        <w:t>A</w:t>
      </w:r>
      <w:r>
        <w:rPr>
          <w:rFonts w:ascii="宋体" w:cs="宋体"/>
          <w:kern w:val="0"/>
          <w:szCs w:val="21"/>
        </w:rPr>
        <w:t>”</w:t>
      </w:r>
      <m:oMath>
        <m:r>
          <w:rPr>
            <w:rFonts w:hAnsi="Cambria Math"/>
          </w:rPr>
          <m:t>)</m:t>
        </m:r>
      </m:oMath>
      <w:r>
        <w:rPr>
          <w:rFonts w:ascii="宋体" w:cs="宋体"/>
          <w:kern w:val="0"/>
          <w:szCs w:val="21"/>
        </w:rPr>
        <w:t>；金属棒</w:t>
      </w:r>
      <w:proofErr w:type="gramStart"/>
      <w:r>
        <w:rPr>
          <w:rFonts w:ascii="宋体" w:cs="宋体"/>
          <w:kern w:val="0"/>
          <w:szCs w:val="21"/>
        </w:rPr>
        <w:t>导电靠</w:t>
      </w:r>
      <w:proofErr w:type="gramEnd"/>
      <w:r>
        <w:rPr>
          <w:rFonts w:ascii="宋体" w:cs="宋体"/>
          <w:kern w:val="0"/>
          <w:szCs w:val="21"/>
        </w:rPr>
        <w:t>的就是</w:t>
      </w:r>
      <w:r>
        <w:rPr>
          <w:rFonts w:ascii="Times New Roman" w:eastAsia="Times New Roman" w:hAnsi="Times New Roman" w:cs="Times New Roman"/>
          <w:kern w:val="0"/>
          <w:szCs w:val="21"/>
          <w:u w:val="single"/>
        </w:rPr>
        <w:t>      </w:t>
      </w:r>
      <w:r>
        <w:rPr>
          <w:rFonts w:ascii="宋体" w:cs="宋体"/>
          <w:kern w:val="0"/>
          <w:szCs w:val="21"/>
        </w:rPr>
        <w:t>。</w:t>
      </w:r>
      <w:bookmarkEnd w:id="14"/>
    </w:p>
    <w:p w14:paraId="0DA53E5C" w14:textId="77777777" w:rsidR="00981B84" w:rsidRDefault="00000000">
      <w:pPr>
        <w:spacing w:line="360" w:lineRule="auto"/>
        <w:textAlignment w:val="center"/>
        <w:rPr>
          <w:rFonts w:hint="eastAsia"/>
        </w:rPr>
      </w:pPr>
      <w:r>
        <w:br w:type="textWrapping" w:clear="all"/>
      </w:r>
    </w:p>
    <w:p w14:paraId="175600A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58819e5f-d04f-427e-82a5-3f06ee6d3f3b"/>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34B2BA9A" wp14:editId="47AD6F4D">
            <wp:simplePos x="0" y="0"/>
            <wp:positionH relativeFrom="column">
              <wp:align>right</wp:align>
            </wp:positionH>
            <wp:positionV relativeFrom="line">
              <wp:posOffset>76200</wp:posOffset>
            </wp:positionV>
            <wp:extent cx="1333500" cy="101917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333500" cy="1019175"/>
                    </a:xfrm>
                    <a:prstGeom prst="rect">
                      <a:avLst/>
                    </a:prstGeom>
                    <a:noFill/>
                    <a:ln>
                      <a:noFill/>
                    </a:ln>
                  </pic:spPr>
                </pic:pic>
              </a:graphicData>
            </a:graphic>
          </wp:anchor>
        </w:drawing>
      </w:r>
      <w:r>
        <w:rPr>
          <w:rFonts w:ascii="宋体" w:cs="宋体"/>
          <w:kern w:val="0"/>
          <w:szCs w:val="21"/>
        </w:rPr>
        <w:t>如图所示，标有“</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W</w:t>
      </w:r>
      <w:r>
        <w:rPr>
          <w:rFonts w:ascii="宋体" w:cs="宋体"/>
          <w:kern w:val="0"/>
          <w:szCs w:val="21"/>
        </w:rPr>
        <w:t>”字样的小灯泡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和标有“</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”的小灯泡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，串联后接在电源电压为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的电路中</w:t>
      </w:r>
      <m:oMath>
        <m:r>
          <w:rPr>
            <w:rFonts w:hAnsi="Cambria Math"/>
          </w:rPr>
          <m:t>(</m:t>
        </m:r>
      </m:oMath>
      <w:r>
        <w:rPr>
          <w:rFonts w:ascii="宋体" w:cs="宋体"/>
          <w:kern w:val="0"/>
          <w:szCs w:val="21"/>
        </w:rPr>
        <w:t>温度对灯丝电阻的影响忽略不计</w:t>
      </w:r>
      <m:oMath>
        <m:r>
          <w:rPr>
            <w:rFonts w:hAnsi="Cambria Math"/>
          </w:rPr>
          <m:t>)</m:t>
        </m:r>
      </m:oMath>
      <w:r>
        <w:rPr>
          <w:rFonts w:ascii="宋体" w:cs="宋体"/>
          <w:kern w:val="0"/>
          <w:szCs w:val="21"/>
        </w:rPr>
        <w:t>，则通过灯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w:t>
      </w:r>
      <w:r>
        <w:rPr>
          <w:rFonts w:ascii="Times New Roman" w:eastAsia="Times New Roman" w:hAnsi="Times New Roman" w:cs="Times New Roman"/>
          <w:kern w:val="0"/>
          <w:szCs w:val="21"/>
          <w:u w:val="single"/>
        </w:rPr>
        <w:t>      </w:t>
      </w:r>
      <w:r>
        <w:rPr>
          <w:rFonts w:ascii="宋体" w:cs="宋体"/>
          <w:kern w:val="0"/>
          <w:szCs w:val="21"/>
        </w:rPr>
        <w:t>通过灯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的实际功率</w:t>
      </w:r>
      <w:r>
        <w:rPr>
          <w:rFonts w:ascii="Times New Roman" w:eastAsia="Times New Roman" w:hAnsi="Times New Roman" w:cs="Times New Roman"/>
          <w:kern w:val="0"/>
          <w:szCs w:val="21"/>
          <w:u w:val="single"/>
        </w:rPr>
        <w:t>      </w:t>
      </w:r>
      <w:r>
        <w:rPr>
          <w:rFonts w:ascii="宋体" w:cs="宋体"/>
          <w:kern w:val="0"/>
          <w:szCs w:val="21"/>
        </w:rPr>
        <w:t>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的实际功率。</w:t>
      </w:r>
      <m:oMath>
        <m:r>
          <w:rPr>
            <w:rFonts w:hAnsi="Cambria Math"/>
          </w:rPr>
          <m:t>(</m:t>
        </m:r>
      </m:oMath>
      <w:r>
        <w:rPr>
          <w:rFonts w:ascii="宋体" w:cs="宋体"/>
          <w:kern w:val="0"/>
          <w:szCs w:val="21"/>
        </w:rPr>
        <w:t>以上两空选填“大于”、“小于”或“等于”</w:t>
      </w:r>
      <m:oMath>
        <m:r>
          <w:rPr>
            <w:rFonts w:hAnsi="Cambria Math"/>
          </w:rPr>
          <m:t>)</m:t>
        </m:r>
      </m:oMath>
      <w:bookmarkEnd w:id="15"/>
    </w:p>
    <w:p w14:paraId="5963C71B" w14:textId="77777777" w:rsidR="00981B84" w:rsidRDefault="00000000">
      <w:pPr>
        <w:spacing w:line="360" w:lineRule="auto"/>
        <w:textAlignment w:val="center"/>
        <w:rPr>
          <w:rFonts w:hint="eastAsia"/>
        </w:rPr>
      </w:pPr>
      <w:r>
        <w:br w:type="textWrapping" w:clear="all"/>
      </w:r>
    </w:p>
    <w:p w14:paraId="63DA38B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c6cc50ef-fcfc-41ab-bb69-b1701097152a"/>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6393B024" wp14:editId="33D946BF">
            <wp:simplePos x="0" y="0"/>
            <wp:positionH relativeFrom="column">
              <wp:align>right</wp:align>
            </wp:positionH>
            <wp:positionV relativeFrom="line">
              <wp:posOffset>76200</wp:posOffset>
            </wp:positionV>
            <wp:extent cx="495300" cy="885825"/>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495300" cy="885825"/>
                    </a:xfrm>
                    <a:prstGeom prst="rect">
                      <a:avLst/>
                    </a:prstGeom>
                    <a:noFill/>
                    <a:ln>
                      <a:noFill/>
                    </a:ln>
                  </pic:spPr>
                </pic:pic>
              </a:graphicData>
            </a:graphic>
          </wp:anchor>
        </w:drawing>
      </w:r>
      <w:r>
        <w:rPr>
          <w:rFonts w:ascii="宋体" w:cs="宋体"/>
          <w:kern w:val="0"/>
          <w:szCs w:val="21"/>
        </w:rPr>
        <w:t>小明手握一瓶重</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N</w:t>
      </w:r>
      <w:r>
        <w:rPr>
          <w:rFonts w:ascii="宋体" w:cs="宋体"/>
          <w:kern w:val="0"/>
          <w:szCs w:val="21"/>
        </w:rPr>
        <w:t>的矿泉水处于竖直静止状态，如图所示，此时瓶子受到的摩擦力方向是______手的握力越大，瓶子所受的摩擦力______</w:t>
      </w:r>
      <m:oMath>
        <m:r>
          <w:rPr>
            <w:rFonts w:hAnsi="Cambria Math"/>
          </w:rPr>
          <m:t>(</m:t>
        </m:r>
      </m:oMath>
      <w:r>
        <w:rPr>
          <w:rFonts w:ascii="宋体" w:cs="宋体"/>
          <w:kern w:val="0"/>
          <w:szCs w:val="21"/>
        </w:rPr>
        <w:t>选填“越大”“不变”或“越小”</w:t>
      </w:r>
      <m:oMath>
        <m:r>
          <w:rPr>
            <w:rFonts w:hAnsi="Cambria Math"/>
          </w:rPr>
          <m:t>)</m:t>
        </m:r>
      </m:oMath>
      <w:r>
        <w:rPr>
          <w:rFonts w:ascii="宋体" w:cs="宋体"/>
          <w:kern w:val="0"/>
          <w:szCs w:val="21"/>
        </w:rPr>
        <w:t>。</w:t>
      </w:r>
      <w:bookmarkEnd w:id="16"/>
    </w:p>
    <w:p w14:paraId="45BF9402" w14:textId="77777777" w:rsidR="00981B84" w:rsidRDefault="00000000">
      <w:pPr>
        <w:spacing w:line="360" w:lineRule="auto"/>
        <w:textAlignment w:val="center"/>
        <w:rPr>
          <w:rFonts w:hint="eastAsia"/>
        </w:rPr>
      </w:pPr>
      <w:r>
        <w:br w:type="textWrapping" w:clear="all"/>
      </w:r>
    </w:p>
    <w:p w14:paraId="619DF96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ebbbe487-aa0a-4487-afaa-b8ddd016dfb4"/>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317BD5EB" wp14:editId="76CA6B9D">
            <wp:simplePos x="0" y="0"/>
            <wp:positionH relativeFrom="column">
              <wp:align>right</wp:align>
            </wp:positionH>
            <wp:positionV relativeFrom="line">
              <wp:posOffset>76200</wp:posOffset>
            </wp:positionV>
            <wp:extent cx="1495425" cy="895350"/>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495425" cy="895350"/>
                    </a:xfrm>
                    <a:prstGeom prst="rect">
                      <a:avLst/>
                    </a:prstGeom>
                    <a:noFill/>
                    <a:ln>
                      <a:noFill/>
                    </a:ln>
                  </pic:spPr>
                </pic:pic>
              </a:graphicData>
            </a:graphic>
          </wp:anchor>
        </w:drawing>
      </w:r>
      <w:r>
        <w:rPr>
          <w:rFonts w:ascii="宋体" w:cs="宋体"/>
          <w:kern w:val="0"/>
          <w:szCs w:val="21"/>
        </w:rPr>
        <w:t>小明在实践活动中用导线绕成一个螺线管，通电后小磁针指向如图所示，则通电螺线管</w:t>
      </w:r>
      <w:r>
        <w:rPr>
          <w:rFonts w:ascii="Times New Roman" w:eastAsia="Times New Roman" w:hAnsi="Times New Roman" w:cs="Times New Roman"/>
          <w:kern w:val="0"/>
          <w:szCs w:val="21"/>
          <w:u w:val="single"/>
        </w:rPr>
        <w:t>      </w:t>
      </w:r>
      <w:r>
        <w:rPr>
          <w:rFonts w:ascii="宋体" w:cs="宋体"/>
          <w:kern w:val="0"/>
          <w:szCs w:val="21"/>
        </w:rPr>
        <w:t>端</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为</w:t>
      </w:r>
      <w:r>
        <w:rPr>
          <w:rFonts w:ascii="Times New Roman" w:eastAsia="Times New Roman" w:hAnsi="Times New Roman" w:cs="Times New Roman"/>
          <w:i/>
          <w:iCs/>
          <w:kern w:val="0"/>
          <w:szCs w:val="21"/>
        </w:rPr>
        <w:t>N</w:t>
      </w:r>
      <w:r>
        <w:rPr>
          <w:rFonts w:ascii="宋体" w:cs="宋体"/>
          <w:kern w:val="0"/>
          <w:szCs w:val="21"/>
        </w:rPr>
        <w:t>极；</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端为电源正极。</w:t>
      </w:r>
      <w:bookmarkEnd w:id="17"/>
    </w:p>
    <w:p w14:paraId="0475B4BF" w14:textId="77777777" w:rsidR="00981B84" w:rsidRDefault="00000000">
      <w:pPr>
        <w:spacing w:line="360" w:lineRule="auto"/>
        <w:textAlignment w:val="center"/>
        <w:rPr>
          <w:rFonts w:hint="eastAsia"/>
        </w:rPr>
      </w:pPr>
      <w:r>
        <w:br w:type="textWrapping" w:clear="all"/>
      </w:r>
    </w:p>
    <w:p w14:paraId="32A3AC13" w14:textId="77777777" w:rsidR="00BC4DC9" w:rsidRDefault="00000000">
      <w:pPr>
        <w:spacing w:line="360" w:lineRule="auto"/>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104698cb-4113-4642-b3f4-d5d797966443"/>
      <w:r>
        <w:rPr>
          <w:rFonts w:ascii="宋体" w:cs="宋体"/>
          <w:kern w:val="0"/>
          <w:szCs w:val="21"/>
        </w:rPr>
        <w:t>某导体的电阻是</w:t>
      </w:r>
      <m:oMath>
        <m:r>
          <w:rPr>
            <w:rFonts w:hAnsi="Cambria Math"/>
          </w:rPr>
          <m:t>2Ω</m:t>
        </m:r>
      </m:oMath>
      <w:r>
        <w:rPr>
          <w:rFonts w:ascii="宋体" w:cs="宋体"/>
          <w:kern w:val="0"/>
          <w:szCs w:val="21"/>
        </w:rPr>
        <w:t>，通过</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宋体" w:cs="宋体"/>
          <w:kern w:val="0"/>
          <w:szCs w:val="21"/>
        </w:rPr>
        <w:t>的电流，</w:t>
      </w:r>
      <m:oMath>
        <m:r>
          <w:rPr>
            <w:rFonts w:hAnsi="Cambria Math"/>
          </w:rPr>
          <m:t>1</m:t>
        </m:r>
        <m:r>
          <m:rPr>
            <m:sty m:val="p"/>
          </m:rPr>
          <w:rPr>
            <w:rFonts w:hAnsi="Cambria Math"/>
          </w:rPr>
          <m:t>min</m:t>
        </m:r>
      </m:oMath>
      <w:r>
        <w:rPr>
          <w:rFonts w:ascii="宋体" w:cs="宋体"/>
          <w:kern w:val="0"/>
          <w:szCs w:val="21"/>
        </w:rPr>
        <w:t>产生</w:t>
      </w:r>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J</w:t>
      </w:r>
      <w:r>
        <w:rPr>
          <w:rFonts w:ascii="宋体" w:cs="宋体"/>
          <w:kern w:val="0"/>
          <w:szCs w:val="21"/>
        </w:rPr>
        <w:t>的热量；一只节能灯，其铭牌上标有“</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W</w:t>
      </w:r>
      <w:r>
        <w:rPr>
          <w:rFonts w:ascii="宋体" w:cs="宋体"/>
          <w:kern w:val="0"/>
          <w:szCs w:val="21"/>
        </w:rPr>
        <w:t>”的字样，该节能灯正常工作</w:t>
      </w:r>
      <w:r>
        <w:rPr>
          <w:rFonts w:ascii="Times New Roman" w:eastAsia="Times New Roman" w:hAnsi="Times New Roman" w:cs="Times New Roman"/>
          <w:kern w:val="0"/>
          <w:szCs w:val="21"/>
          <w:u w:val="single"/>
        </w:rPr>
        <w:t>      </w:t>
      </w:r>
      <w:r>
        <w:rPr>
          <w:rFonts w:ascii="宋体" w:cs="宋体"/>
          <w:kern w:val="0"/>
          <w:szCs w:val="21"/>
        </w:rPr>
        <w:t>小时就会消耗</w:t>
      </w:r>
      <w:r>
        <w:rPr>
          <w:rFonts w:ascii="Times New Roman" w:eastAsia="Times New Roman" w:hAnsi="Times New Roman" w:cs="Times New Roman"/>
          <w:kern w:val="0"/>
          <w:szCs w:val="21"/>
        </w:rPr>
        <w:t>1</w:t>
      </w:r>
      <w:r>
        <w:rPr>
          <w:rFonts w:ascii="宋体" w:cs="宋体"/>
          <w:kern w:val="0"/>
          <w:szCs w:val="21"/>
        </w:rPr>
        <w:t>度电。</w:t>
      </w:r>
      <w:bookmarkEnd w:id="18"/>
    </w:p>
    <w:p w14:paraId="4C0D2094"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19</w:t>
      </w:r>
      <w:r>
        <w:rPr>
          <w:rFonts w:ascii="黑体" w:eastAsia="黑体" w:hAnsi="黑体" w:cs="黑体"/>
        </w:rPr>
        <w:t>分。</w:t>
      </w:r>
    </w:p>
    <w:p w14:paraId="2EA7B92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bf71e8dc-aee1-4ecc-bb3c-8f7493ebefb2"/>
      <w:r>
        <w:rPr>
          <w:rFonts w:ascii="宋体" w:cs="宋体"/>
          <w:kern w:val="0"/>
          <w:szCs w:val="21"/>
        </w:rPr>
        <w:t>为了探究“滑动摩擦力大小与什么因素有关”，小明利用完全相同的两块木块</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设计了如图所示的实验。</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4E8F5EAB" wp14:editId="6D2FB10B">
            <wp:extent cx="5200650" cy="17907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5200650" cy="17907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实验时，应用弹簧测力计沿水平方向拉着木块做______运动，这是根据______知识得出，弹簧测力计对木块的拉力与木块所受摩擦力相等；</w:t>
      </w:r>
      <w:r>
        <w:rPr>
          <w:rFonts w:ascii="宋体" w:cs="宋体"/>
          <w:kern w:val="0"/>
          <w:szCs w:val="21"/>
        </w:rPr>
        <w:br/>
      </w:r>
      <m:oMath>
        <m:r>
          <w:rPr>
            <w:rFonts w:hAnsi="Cambria Math"/>
          </w:rPr>
          <m:t>(2)</m:t>
        </m:r>
      </m:oMath>
      <w:r>
        <w:rPr>
          <w:rFonts w:ascii="宋体" w:cs="宋体"/>
          <w:kern w:val="0"/>
          <w:szCs w:val="21"/>
        </w:rPr>
        <w:t>甲、乙两次实验得到的结论是：______；</w:t>
      </w:r>
      <w:r>
        <w:rPr>
          <w:rFonts w:ascii="宋体" w:cs="宋体"/>
          <w:kern w:val="0"/>
          <w:szCs w:val="21"/>
        </w:rPr>
        <w:br/>
      </w:r>
      <m:oMath>
        <m:r>
          <w:rPr>
            <w:rFonts w:hAnsi="Cambria Math"/>
          </w:rPr>
          <m:t>(3)</m:t>
        </m:r>
      </m:oMath>
      <w:r>
        <w:rPr>
          <w:rFonts w:ascii="宋体" w:cs="宋体"/>
          <w:kern w:val="0"/>
          <w:szCs w:val="21"/>
        </w:rPr>
        <w:t>比较实验乙、丙两次实验，可得出结论：滑动摩擦力的大小与接触面积大小______</w:t>
      </w:r>
      <m:oMath>
        <m:r>
          <w:rPr>
            <w:rFonts w:hAnsi="Cambria Math"/>
          </w:rPr>
          <m:t>(</m:t>
        </m:r>
      </m:oMath>
      <w:r>
        <w:rPr>
          <w:rFonts w:ascii="宋体" w:cs="宋体"/>
          <w:kern w:val="0"/>
          <w:szCs w:val="21"/>
        </w:rPr>
        <w:t>选填“有关”或“无关”</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小明要对实验装置进行改动，如实验</w:t>
      </w:r>
      <w:proofErr w:type="gramStart"/>
      <w:r>
        <w:rPr>
          <w:rFonts w:ascii="宋体" w:cs="宋体"/>
          <w:kern w:val="0"/>
          <w:szCs w:val="21"/>
        </w:rPr>
        <w:t>戊</w:t>
      </w:r>
      <w:proofErr w:type="gramEnd"/>
      <w:r>
        <w:rPr>
          <w:rFonts w:ascii="宋体" w:cs="宋体"/>
          <w:kern w:val="0"/>
          <w:szCs w:val="21"/>
        </w:rPr>
        <w:t>所示，在用力将木板向右拉出的过程中，弹簧测力计</w:t>
      </w:r>
      <w:r>
        <w:rPr>
          <w:rFonts w:ascii="Times New Roman" w:eastAsia="Times New Roman" w:hAnsi="Times New Roman" w:cs="Times New Roman"/>
          <w:i/>
          <w:iCs/>
          <w:kern w:val="0"/>
          <w:szCs w:val="21"/>
        </w:rPr>
        <w:t>B</w:t>
      </w:r>
      <w:r>
        <w:rPr>
          <w:rFonts w:ascii="宋体" w:cs="宋体"/>
          <w:kern w:val="0"/>
          <w:szCs w:val="21"/>
        </w:rPr>
        <w:t>的示数______</w:t>
      </w:r>
      <m:oMath>
        <m:r>
          <w:rPr>
            <w:rFonts w:hAnsi="Cambria Math"/>
          </w:rPr>
          <m:t>(</m:t>
        </m:r>
      </m:oMath>
      <w:r>
        <w:rPr>
          <w:rFonts w:ascii="宋体" w:cs="宋体"/>
          <w:kern w:val="0"/>
          <w:szCs w:val="21"/>
        </w:rPr>
        <w:t>选填“能”或者“不能”</w:t>
      </w:r>
      <m:oMath>
        <m:r>
          <w:rPr>
            <w:rFonts w:hAnsi="Cambria Math"/>
          </w:rPr>
          <m:t>)</m:t>
        </m:r>
      </m:oMath>
      <w:r>
        <w:rPr>
          <w:rFonts w:ascii="宋体" w:cs="宋体"/>
          <w:kern w:val="0"/>
          <w:szCs w:val="21"/>
        </w:rPr>
        <w:t>反映木块与木板间的滑动摩擦力大小。实验中______</w:t>
      </w:r>
      <m:oMath>
        <m:r>
          <w:rPr>
            <w:rFonts w:hAnsi="Cambria Math"/>
          </w:rPr>
          <m:t>(</m:t>
        </m:r>
      </m:oMath>
      <w:r>
        <w:rPr>
          <w:rFonts w:ascii="宋体" w:cs="宋体"/>
          <w:kern w:val="0"/>
          <w:szCs w:val="21"/>
        </w:rPr>
        <w:t>选填“需要”或“不需要”</w:t>
      </w:r>
      <m:oMath>
        <m:r>
          <w:rPr>
            <w:rFonts w:hAnsi="Cambria Math"/>
          </w:rPr>
          <m:t>)</m:t>
        </m:r>
      </m:oMath>
      <w:r>
        <w:rPr>
          <w:rFonts w:ascii="宋体" w:cs="宋体"/>
          <w:kern w:val="0"/>
          <w:szCs w:val="21"/>
        </w:rPr>
        <w:t>要匀速拉动长木板。此时木块对木板的摩擦力的方向为______</w:t>
      </w:r>
      <m:oMath>
        <m:r>
          <w:rPr>
            <w:rFonts w:hAnsi="Cambria Math"/>
          </w:rPr>
          <m:t>(</m:t>
        </m:r>
      </m:oMath>
      <w:r>
        <w:rPr>
          <w:rFonts w:ascii="宋体" w:cs="宋体"/>
          <w:kern w:val="0"/>
          <w:szCs w:val="21"/>
        </w:rPr>
        <w:t>选填“水平向左”或“水平向右”</w:t>
      </w:r>
      <m:oMath>
        <m:r>
          <w:rPr>
            <w:rFonts w:hAnsi="Cambria Math"/>
          </w:rPr>
          <m:t>)</m:t>
        </m:r>
      </m:oMath>
      <w:r>
        <w:rPr>
          <w:rFonts w:ascii="宋体" w:cs="宋体"/>
          <w:kern w:val="0"/>
          <w:szCs w:val="21"/>
        </w:rPr>
        <w:t>。</w:t>
      </w:r>
      <w:bookmarkEnd w:id="19"/>
    </w:p>
    <w:p w14:paraId="737658B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4a0179c2-6b05-44ff-a2ef-6309406a166f"/>
      <w:r>
        <w:rPr>
          <w:rFonts w:ascii="宋体" w:cs="宋体"/>
          <w:kern w:val="0"/>
          <w:szCs w:val="21"/>
        </w:rPr>
        <w:t>为探究导体电阻大小的影响因素，小花同学利用同种合金材料制成的</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三条电阻丝</w:t>
      </w:r>
      <m:oMath>
        <m:r>
          <w:rPr>
            <w:rFonts w:hAnsi="Cambria Math"/>
          </w:rPr>
          <m:t>(</m:t>
        </m:r>
      </m:oMath>
      <w:r>
        <w:rPr>
          <w:rFonts w:ascii="宋体" w:cs="宋体"/>
          <w:kern w:val="0"/>
          <w:szCs w:val="21"/>
        </w:rPr>
        <w:t>不考虑温度对电阻的影响</w:t>
      </w:r>
      <m:oMath>
        <m:r>
          <w:rPr>
            <w:rFonts w:hAnsi="Cambria Math"/>
          </w:rPr>
          <m:t>)</m:t>
        </m:r>
      </m:oMath>
      <w:r>
        <w:rPr>
          <w:rFonts w:ascii="宋体" w:cs="宋体"/>
          <w:kern w:val="0"/>
          <w:szCs w:val="21"/>
        </w:rPr>
        <w:t>进行实验，</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长度相同，</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粗细相同，如图所示。连接电路，分别接入电阻丝</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9A7D48D" wp14:editId="1692123F">
            <wp:extent cx="5981700" cy="19621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5981700" cy="19621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如图</w:t>
      </w:r>
      <w:r>
        <w:rPr>
          <w:rFonts w:ascii="Times New Roman" w:eastAsia="Times New Roman" w:hAnsi="Times New Roman" w:cs="Times New Roman"/>
          <w:kern w:val="0"/>
          <w:szCs w:val="21"/>
        </w:rPr>
        <w:t>1</w:t>
      </w:r>
      <w:r>
        <w:rPr>
          <w:rFonts w:ascii="宋体" w:cs="宋体"/>
          <w:kern w:val="0"/>
          <w:szCs w:val="21"/>
        </w:rPr>
        <w:t>所示电路，实验前最好在导线</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间连接______</w:t>
      </w:r>
      <m:oMath>
        <m:r>
          <w:rPr>
            <w:rFonts w:hAnsi="Cambria Math"/>
          </w:rPr>
          <m:t>(</m:t>
        </m:r>
      </m:oMath>
      <w:r>
        <w:rPr>
          <w:rFonts w:ascii="宋体" w:cs="宋体"/>
          <w:kern w:val="0"/>
          <w:szCs w:val="21"/>
        </w:rPr>
        <w:t>选填“导线”或“电阻”</w:t>
      </w:r>
      <m:oMath>
        <m:r>
          <w:rPr>
            <w:rFonts w:hAnsi="Cambria Math"/>
          </w:rPr>
          <m:t>)</m:t>
        </m:r>
      </m:oMath>
      <w:r>
        <w:rPr>
          <w:rFonts w:ascii="宋体" w:cs="宋体"/>
          <w:kern w:val="0"/>
          <w:szCs w:val="21"/>
        </w:rPr>
        <w:t>，目的是为了______；在</w:t>
      </w:r>
      <w:r>
        <w:rPr>
          <w:rFonts w:ascii="Times New Roman" w:eastAsia="Times New Roman" w:hAnsi="Times New Roman" w:cs="Times New Roman"/>
          <w:i/>
          <w:iCs/>
          <w:kern w:val="0"/>
          <w:szCs w:val="21"/>
        </w:rPr>
        <w:t xml:space="preserve"> 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之间分别接上不同导体，闭合开关，通过观察______来比较导体电阻大小；</w:t>
      </w:r>
      <w:r>
        <w:rPr>
          <w:rFonts w:ascii="宋体" w:cs="宋体"/>
          <w:kern w:val="0"/>
          <w:szCs w:val="21"/>
        </w:rPr>
        <w:br/>
      </w:r>
      <m:oMath>
        <m:r>
          <w:rPr>
            <w:rFonts w:hAnsi="Cambria Math"/>
          </w:rPr>
          <m:t>(2)</m:t>
        </m:r>
      </m:oMath>
      <w:r>
        <w:rPr>
          <w:rFonts w:ascii="宋体" w:cs="宋体"/>
          <w:kern w:val="0"/>
          <w:szCs w:val="21"/>
        </w:rPr>
        <w:t>依次把</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跟电阻丝</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的两端连接，闭合开关，发现接电阻丝</w:t>
      </w:r>
      <w:r>
        <w:rPr>
          <w:rFonts w:ascii="Times New Roman" w:eastAsia="Times New Roman" w:hAnsi="Times New Roman" w:cs="Times New Roman"/>
          <w:i/>
          <w:iCs/>
          <w:kern w:val="0"/>
          <w:szCs w:val="21"/>
        </w:rPr>
        <w:t>C</w:t>
      </w:r>
      <w:r>
        <w:rPr>
          <w:rFonts w:ascii="宋体" w:cs="宋体"/>
          <w:kern w:val="0"/>
          <w:szCs w:val="21"/>
        </w:rPr>
        <w:t>时电流表的示数较大，分析比较</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两根电阻丝电阻的大小，可探究电阻跟______的关系，其结论是：______。以上方法在研究物理问</w:t>
      </w:r>
      <w:r>
        <w:rPr>
          <w:rFonts w:ascii="宋体" w:cs="宋体"/>
          <w:kern w:val="0"/>
          <w:szCs w:val="21"/>
        </w:rPr>
        <w:lastRenderedPageBreak/>
        <w:t>题时经常用到，被称为______。下列四个实验中没有用到此方法的有哪些：______。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探究平面镜成像的特点实验</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探究电流与电压、电阻的关系实验</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探究影响压力作用效果因素的实验</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探究滑动摩擦力大小的影响因素实验</w:t>
      </w:r>
      <w:bookmarkEnd w:id="20"/>
    </w:p>
    <w:p w14:paraId="1E365EF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4266b3ef-c122-440a-8851-1d594eb5547b"/>
      <w:r>
        <w:rPr>
          <w:rFonts w:ascii="宋体" w:cs="宋体"/>
          <w:kern w:val="0"/>
          <w:szCs w:val="21"/>
        </w:rPr>
        <w:t>小明在做</w:t>
      </w:r>
      <w:proofErr w:type="gramStart"/>
      <w:r>
        <w:rPr>
          <w:rFonts w:ascii="宋体" w:cs="宋体"/>
          <w:kern w:val="0"/>
          <w:szCs w:val="21"/>
        </w:rPr>
        <w:t>“</w:t>
      </w:r>
      <w:proofErr w:type="gramEnd"/>
      <w:r>
        <w:rPr>
          <w:rFonts w:ascii="宋体" w:cs="宋体"/>
          <w:kern w:val="0"/>
          <w:szCs w:val="21"/>
        </w:rPr>
        <w:t>用伏安法测小灯泡电功率“实验，所使用的待测小灯泡的额定电压为</w:t>
      </w:r>
      <m:oMath>
        <m:r>
          <w:rPr>
            <w:rFonts w:hAnsi="Cambria Math"/>
          </w:rPr>
          <m:t>2.5V</m:t>
        </m:r>
      </m:oMath>
      <w:r>
        <w:rPr>
          <w:rFonts w:ascii="宋体" w:cs="宋体"/>
          <w:kern w:val="0"/>
          <w:szCs w:val="21"/>
        </w:rPr>
        <w:t>。</w:t>
      </w:r>
      <w:r>
        <w:rPr>
          <w:rFonts w:ascii="Times New Roman" w:eastAsia="Times New Roman" w:hAnsi="Times New Roman" w:cs="Times New Roman"/>
          <w:noProof/>
          <w:kern w:val="0"/>
          <w:sz w:val="24"/>
          <w:szCs w:val="24"/>
        </w:rPr>
        <w:drawing>
          <wp:inline distT="0" distB="0" distL="0" distR="0" wp14:anchorId="7CD2B960" wp14:editId="3B1E8472">
            <wp:extent cx="4238625" cy="183832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4238625" cy="18383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如图甲所示的是未连接完整的实验电路，请用笔画线表示导线，将它</w:t>
      </w:r>
      <w:proofErr w:type="gramStart"/>
      <w:r>
        <w:rPr>
          <w:rFonts w:ascii="宋体" w:cs="宋体"/>
          <w:kern w:val="0"/>
          <w:szCs w:val="21"/>
        </w:rPr>
        <w:t>连接完整</w:t>
      </w:r>
      <w:proofErr w:type="gramEnd"/>
      <m:oMath>
        <m:r>
          <w:rPr>
            <w:rFonts w:hAnsi="Cambria Math"/>
          </w:rPr>
          <m:t>(</m:t>
        </m:r>
      </m:oMath>
      <w:r>
        <w:rPr>
          <w:rFonts w:ascii="宋体" w:cs="宋体"/>
          <w:kern w:val="0"/>
          <w:szCs w:val="21"/>
        </w:rPr>
        <w:t>要求：当滑动变阻器的滑片向右滑动时，电流表的示数变大</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小明连接好电路后，闭合开关，发现小灯泡不亮，电压表、电流表的指针都有较小的偏转，则接下来，他的操作是______；但是无论怎样移动滑片，电压表示数无法达到</w:t>
      </w:r>
      <m:oMath>
        <m:r>
          <w:rPr>
            <w:rFonts w:hAnsi="Cambria Math"/>
          </w:rPr>
          <m:t>2.5V</m:t>
        </m:r>
      </m:oMath>
      <w:r>
        <w:rPr>
          <w:rFonts w:ascii="宋体" w:cs="宋体"/>
          <w:kern w:val="0"/>
          <w:szCs w:val="21"/>
        </w:rPr>
        <w:t>，造成这一现象的原因可能是______</w:t>
      </w:r>
      <m:oMath>
        <m:r>
          <w:rPr>
            <w:rFonts w:hAnsi="Cambria Math"/>
          </w:rPr>
          <m:t>(</m:t>
        </m:r>
      </m:oMath>
      <w:r>
        <w:rPr>
          <w:rFonts w:ascii="宋体" w:cs="宋体"/>
          <w:kern w:val="0"/>
          <w:szCs w:val="21"/>
        </w:rPr>
        <w:t>写出一点即可</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完成上述实验后，小华又重新设计了如图乙所示电路，测量另一个小灯泡的额定功率，这个小灯泡正常工作的电流为</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。请根据以下实验步骤写出小灯泡的额定功率表达式</w:t>
      </w:r>
      <m:oMath>
        <m:r>
          <w:rPr>
            <w:rFonts w:hAnsi="Cambria Math"/>
          </w:rPr>
          <m:t>(</m:t>
        </m:r>
      </m:oMath>
      <w:r>
        <w:rPr>
          <w:rFonts w:ascii="宋体" w:cs="宋体"/>
          <w:kern w:val="0"/>
          <w:szCs w:val="21"/>
        </w:rPr>
        <w:t>已知电源电压不变，为</w:t>
      </w:r>
      <m:oMath>
        <m:r>
          <w:rPr>
            <w:rFonts w:hAnsi="Cambria Math"/>
          </w:rPr>
          <m:t>U)</m:t>
        </m:r>
      </m:oMath>
      <w:r>
        <w:rPr>
          <w:rFonts w:ascii="宋体" w:cs="宋体"/>
          <w:kern w:val="0"/>
          <w:szCs w:val="21"/>
        </w:rPr>
        <w:t>。</w:t>
      </w:r>
      <w:r>
        <w:rPr>
          <w:rFonts w:ascii="宋体" w:cs="宋体"/>
          <w:kern w:val="0"/>
          <w:szCs w:val="21"/>
        </w:rPr>
        <w:br/>
      </w:r>
      <w:r>
        <w:rPr>
          <w:rFonts w:ascii="宋体" w:cs="宋体"/>
          <w:kern w:val="0"/>
          <w:szCs w:val="21"/>
        </w:rPr>
        <w:t>①只闭合开关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，移动滑动变阻器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的滑片，使电流表示数为</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②只闭合开关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，保持滑动变阻器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的滑片位置不变，调节滑动变阻器</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的滑片，使电流表示数为</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再将滑动变阻器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的滑片调到最左端，读出电流表的示数为</w:t>
      </w:r>
      <m:oMath>
        <m:sSub>
          <m:sSubPr>
            <m:ctrlPr>
              <w:rPr>
                <w:rFonts w:hAnsi="Cambria Math"/>
              </w:rPr>
            </m:ctrlPr>
          </m:sSubPr>
          <m:e>
            <m:r>
              <w:rPr>
                <w:rFonts w:hAnsi="Cambria Math"/>
              </w:rPr>
              <m:t>I</m:t>
            </m:r>
          </m:e>
          <m:sub>
            <m:r>
              <w:rPr>
                <w:rFonts w:hAnsi="Cambria Math"/>
              </w:rPr>
              <m:t>2</m:t>
            </m:r>
          </m:sub>
        </m:sSub>
      </m:oMath>
      <w:r>
        <w:rPr>
          <w:rFonts w:ascii="宋体" w:cs="宋体"/>
          <w:kern w:val="0"/>
          <w:szCs w:val="21"/>
        </w:rPr>
        <w:t>；则小灯泡的额定功率表达式为</w:t>
      </w:r>
      <m:oMath>
        <m:sSub>
          <m:sSubPr>
            <m:ctrlPr>
              <w:rPr>
                <w:rFonts w:hAnsi="Cambria Math"/>
              </w:rPr>
            </m:ctrlPr>
          </m:sSubPr>
          <m:e>
            <m:r>
              <w:rPr>
                <w:rFonts w:hAnsi="Cambria Math"/>
              </w:rPr>
              <m:t>P</m:t>
            </m:r>
          </m:e>
          <m:sub>
            <m:r>
              <w:rPr>
                <w:rFonts w:hAnsi="Cambria Math"/>
              </w:rPr>
              <m:t>额</m:t>
            </m:r>
          </m:sub>
        </m:sSub>
        <m:r>
          <w:rPr>
            <w:rFonts w:hAnsi="Cambria Math"/>
          </w:rPr>
          <m:t>=</m:t>
        </m:r>
      </m:oMath>
      <w:r>
        <w:rPr>
          <w:rFonts w:ascii="宋体" w:cs="宋体"/>
          <w:kern w:val="0"/>
          <w:szCs w:val="21"/>
        </w:rPr>
        <w:t>______。</w:t>
      </w:r>
      <m:oMath>
        <m:r>
          <w:rPr>
            <w:rFonts w:hAnsi="Cambria Math"/>
          </w:rPr>
          <m:t>(</m:t>
        </m:r>
      </m:oMath>
      <w:r>
        <w:rPr>
          <w:rFonts w:ascii="宋体" w:cs="宋体"/>
          <w:kern w:val="0"/>
          <w:szCs w:val="21"/>
        </w:rPr>
        <w:t>用字母表示</w:t>
      </w:r>
      <m:oMath>
        <m:r>
          <w:rPr>
            <w:rFonts w:hAnsi="Cambria Math"/>
          </w:rPr>
          <m:t>)</m:t>
        </m:r>
      </m:oMath>
      <w:bookmarkEnd w:id="21"/>
    </w:p>
    <w:p w14:paraId="26E6E927" w14:textId="77777777" w:rsidR="00BC4DC9" w:rsidRDefault="00000000">
      <w:pPr>
        <w:spacing w:line="360" w:lineRule="auto"/>
        <w:rPr>
          <w:rFonts w:hint="eastAsia"/>
        </w:rPr>
      </w:pPr>
      <w:r>
        <w:rPr>
          <w:rFonts w:ascii="黑体" w:eastAsia="黑体" w:hAnsi="黑体" w:cs="黑体"/>
        </w:rPr>
        <w:t>五、计算题：本大题共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038B3D76" w14:textId="77777777" w:rsidR="00BC4DC9" w:rsidRDefault="00000000">
      <w:pPr>
        <w:spacing w:line="360" w:lineRule="auto"/>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031d60de-cb67-4d71-b274-e424e76e07fb"/>
      <w:r>
        <w:rPr>
          <w:rFonts w:ascii="宋体" w:cs="宋体"/>
          <w:kern w:val="0"/>
          <w:szCs w:val="21"/>
        </w:rPr>
        <w:t>将额定功率为</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W</w:t>
      </w:r>
      <w:r>
        <w:rPr>
          <w:rFonts w:ascii="宋体" w:cs="宋体"/>
          <w:kern w:val="0"/>
          <w:szCs w:val="21"/>
        </w:rPr>
        <w:t>的电热水壶接入</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电路中，正常工作</w:t>
      </w:r>
      <w:r>
        <w:rPr>
          <w:rFonts w:ascii="Times New Roman" w:eastAsia="Times New Roman" w:hAnsi="Times New Roman" w:cs="Times New Roman"/>
          <w:kern w:val="0"/>
          <w:szCs w:val="21"/>
        </w:rPr>
        <w:t>420</w:t>
      </w:r>
      <w:r>
        <w:rPr>
          <w:rFonts w:ascii="Times New Roman" w:eastAsia="Times New Roman" w:hAnsi="Times New Roman" w:cs="Times New Roman"/>
          <w:i/>
          <w:iCs/>
          <w:kern w:val="0"/>
          <w:szCs w:val="21"/>
        </w:rPr>
        <w:t>s</w:t>
      </w:r>
      <w:r>
        <w:rPr>
          <w:rFonts w:ascii="宋体" w:cs="宋体"/>
          <w:kern w:val="0"/>
          <w:szCs w:val="21"/>
        </w:rPr>
        <w:t>，可把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r>
        <w:rPr>
          <w:rFonts w:ascii="宋体" w:cs="宋体"/>
          <w:kern w:val="0"/>
          <w:szCs w:val="21"/>
        </w:rPr>
        <w:t>的水从</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加热到</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，已知水的比热容为</w:t>
      </w:r>
      <m:oMath>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水吸收的热量；</w:t>
      </w:r>
      <w:r>
        <w:rPr>
          <w:rFonts w:ascii="宋体" w:cs="宋体"/>
          <w:kern w:val="0"/>
          <w:szCs w:val="21"/>
        </w:rPr>
        <w:br/>
      </w:r>
      <m:oMath>
        <m:r>
          <w:rPr>
            <w:rFonts w:hAnsi="Cambria Math"/>
          </w:rPr>
          <m:t>(2)</m:t>
        </m:r>
      </m:oMath>
      <w:r>
        <w:rPr>
          <w:rFonts w:ascii="宋体" w:cs="宋体"/>
          <w:kern w:val="0"/>
          <w:szCs w:val="21"/>
        </w:rPr>
        <w:t>电热水壶的加热效率。</w:t>
      </w:r>
      <w:bookmarkEnd w:id="22"/>
    </w:p>
    <w:p w14:paraId="0FC1858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24</w:t>
      </w:r>
      <w:r>
        <w:rPr>
          <w:rFonts w:ascii="宋体" w:cs="宋体"/>
          <w:kern w:val="0"/>
          <w:szCs w:val="21"/>
        </w:rPr>
        <w:t>.</w:t>
      </w:r>
      <w:bookmarkStart w:id="23" w:name="00f67d4d-d01e-4445-bdd8-1f56390ce317"/>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1CCBEAE6" wp14:editId="55FF3918">
            <wp:simplePos x="0" y="0"/>
            <wp:positionH relativeFrom="column">
              <wp:align>right</wp:align>
            </wp:positionH>
            <wp:positionV relativeFrom="line">
              <wp:posOffset>76200</wp:posOffset>
            </wp:positionV>
            <wp:extent cx="1495425" cy="1114425"/>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495425" cy="1114425"/>
                    </a:xfrm>
                    <a:prstGeom prst="rect">
                      <a:avLst/>
                    </a:prstGeom>
                    <a:noFill/>
                    <a:ln>
                      <a:noFill/>
                    </a:ln>
                  </pic:spPr>
                </pic:pic>
              </a:graphicData>
            </a:graphic>
          </wp:anchor>
        </w:drawing>
      </w:r>
      <w:r>
        <w:rPr>
          <w:rFonts w:ascii="宋体" w:cs="宋体"/>
          <w:kern w:val="0"/>
          <w:szCs w:val="21"/>
        </w:rPr>
        <w:t>如图所示，电源电压保持不变，</w:t>
      </w:r>
      <m:oMath>
        <m:sSub>
          <m:sSubPr>
            <m:ctrlPr>
              <w:rPr>
                <w:rFonts w:hAnsi="Cambria Math"/>
              </w:rPr>
            </m:ctrlPr>
          </m:sSubPr>
          <m:e>
            <m:r>
              <w:rPr>
                <w:rFonts w:hAnsi="Cambria Math"/>
              </w:rPr>
              <m:t>R</m:t>
            </m:r>
          </m:e>
          <m:sub>
            <m:r>
              <w:rPr>
                <w:rFonts w:hAnsi="Cambria Math"/>
              </w:rPr>
              <m:t>1</m:t>
            </m:r>
          </m:sub>
        </m:sSub>
        <m:r>
          <w:rPr>
            <w:rFonts w:hAnsi="Cambria Math"/>
          </w:rPr>
          <m:t>=10Ω</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时，电流表的示数是</w:t>
      </w:r>
      <m:oMath>
        <m:r>
          <w:rPr>
            <w:rFonts w:hAnsi="Cambria Math"/>
          </w:rPr>
          <m:t>0.3A</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时，电流表的示数是</w:t>
      </w:r>
      <m:oMath>
        <m:r>
          <w:rPr>
            <w:rFonts w:hAnsi="Cambria Math"/>
          </w:rPr>
          <m:t>0.5A</m:t>
        </m:r>
      </m:oMath>
      <w:r>
        <w:rPr>
          <w:rFonts w:ascii="宋体" w:cs="宋体"/>
          <w:kern w:val="0"/>
          <w:szCs w:val="21"/>
        </w:rPr>
        <w:t>。试求：</w:t>
      </w:r>
      <m:oMath>
        <m:r>
          <w:rPr>
            <w:rFonts w:hAnsi="Cambria Math"/>
          </w:rPr>
          <m:t>(</m:t>
        </m:r>
      </m:oMath>
      <w:proofErr w:type="gramStart"/>
      <w:r>
        <w:rPr>
          <w:rFonts w:ascii="宋体" w:cs="宋体"/>
          <w:kern w:val="0"/>
          <w:szCs w:val="21"/>
        </w:rPr>
        <w:t>每问均画</w:t>
      </w:r>
      <w:proofErr w:type="gramEnd"/>
      <w:r>
        <w:rPr>
          <w:rFonts w:ascii="宋体" w:cs="宋体"/>
          <w:kern w:val="0"/>
          <w:szCs w:val="21"/>
        </w:rPr>
        <w:t>等效电路</w:t>
      </w:r>
      <m:oMath>
        <m:r>
          <w:rPr>
            <w:rFonts w:hAnsi="Cambria Math"/>
          </w:rPr>
          <m:t>)</m:t>
        </m:r>
      </m:oMath>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电源电压</w:t>
      </w:r>
      <w:r>
        <w:rPr>
          <w:rFonts w:ascii="Times New Roman" w:eastAsia="Times New Roman" w:hAnsi="Times New Roman" w:cs="Times New Roman"/>
          <w:i/>
          <w:iCs/>
          <w:kern w:val="0"/>
          <w:szCs w:val="21"/>
        </w:rPr>
        <w:t>U</w:t>
      </w:r>
      <w:r>
        <w:rPr>
          <w:rFonts w:ascii="宋体" w:cs="宋体"/>
          <w:kern w:val="0"/>
          <w:szCs w:val="21"/>
        </w:rPr>
        <w:t>的值；</w:t>
      </w:r>
      <w:r>
        <w:rPr>
          <w:rFonts w:ascii="宋体" w:cs="宋体"/>
          <w:kern w:val="0"/>
          <w:szCs w:val="21"/>
        </w:rPr>
        <w:br/>
      </w:r>
      <m:oMath>
        <m:r>
          <w:rPr>
            <w:rFonts w:hAnsi="Cambria Math"/>
          </w:rPr>
          <m:t>(2)</m:t>
        </m:r>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r>
          <w:rPr>
            <w:rFonts w:hAnsi="Cambria Math"/>
          </w:rPr>
          <m:t>(3)</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时，电路消耗的电功率</w:t>
      </w:r>
      <w:r>
        <w:rPr>
          <w:rFonts w:ascii="Times New Roman" w:eastAsia="Times New Roman" w:hAnsi="Times New Roman" w:cs="Times New Roman"/>
          <w:i/>
          <w:iCs/>
          <w:kern w:val="0"/>
          <w:szCs w:val="21"/>
        </w:rPr>
        <w:t>P</w:t>
      </w:r>
      <w:r>
        <w:rPr>
          <w:rFonts w:ascii="宋体" w:cs="宋体"/>
          <w:kern w:val="0"/>
          <w:szCs w:val="21"/>
        </w:rPr>
        <w:t>。</w:t>
      </w:r>
      <w:bookmarkEnd w:id="23"/>
    </w:p>
    <w:p w14:paraId="0E2B4ABB" w14:textId="77777777" w:rsidR="00981B84" w:rsidRDefault="00000000">
      <w:pPr>
        <w:spacing w:line="360" w:lineRule="auto"/>
        <w:textAlignment w:val="center"/>
        <w:rPr>
          <w:rFonts w:hint="eastAsia"/>
        </w:rPr>
      </w:pPr>
      <w:r>
        <w:br w:type="textWrapping" w:clear="all"/>
      </w:r>
    </w:p>
    <w:p w14:paraId="2DDEA97F" w14:textId="77777777" w:rsidR="00BC4DC9" w:rsidRDefault="00000000">
      <w:pPr>
        <w:spacing w:line="360" w:lineRule="auto"/>
        <w:rPr>
          <w:rFonts w:hint="eastAsia"/>
        </w:rPr>
      </w:pPr>
      <w:r>
        <w:rPr>
          <w:rFonts w:ascii="Times New Roman" w:eastAsia="Times New Roman" w:hAnsi="Times New Roman" w:cs="Times New Roman"/>
          <w:kern w:val="0"/>
          <w:szCs w:val="21"/>
        </w:rPr>
        <w:t>25</w:t>
      </w:r>
      <w:r>
        <w:rPr>
          <w:rFonts w:ascii="宋体" w:cs="宋体"/>
          <w:kern w:val="0"/>
          <w:szCs w:val="21"/>
        </w:rPr>
        <w:t>.</w:t>
      </w:r>
      <w:bookmarkStart w:id="24" w:name="7f0da3f9-2068-49f3-92f9-28c4e245a772"/>
      <w:r>
        <w:rPr>
          <w:rFonts w:ascii="宋体" w:cs="宋体"/>
          <w:kern w:val="0"/>
          <w:szCs w:val="21"/>
        </w:rPr>
        <w:t>如图</w:t>
      </w:r>
      <w:r>
        <w:rPr>
          <w:rFonts w:ascii="Times New Roman" w:eastAsia="Times New Roman" w:hAnsi="Times New Roman" w:cs="Times New Roman"/>
          <w:kern w:val="0"/>
          <w:szCs w:val="21"/>
        </w:rPr>
        <w:t>1</w:t>
      </w:r>
      <w:r>
        <w:rPr>
          <w:rFonts w:ascii="宋体" w:cs="宋体"/>
          <w:kern w:val="0"/>
          <w:szCs w:val="21"/>
        </w:rPr>
        <w:t>所示的电路，电源电压保持不变，闭合开关</w:t>
      </w:r>
      <w:r>
        <w:rPr>
          <w:rFonts w:ascii="Times New Roman" w:eastAsia="Times New Roman" w:hAnsi="Times New Roman" w:cs="Times New Roman"/>
          <w:i/>
          <w:iCs/>
          <w:kern w:val="0"/>
          <w:szCs w:val="21"/>
        </w:rPr>
        <w:t>S</w:t>
      </w:r>
      <w:r>
        <w:rPr>
          <w:rFonts w:ascii="宋体" w:cs="宋体"/>
          <w:kern w:val="0"/>
          <w:szCs w:val="21"/>
        </w:rPr>
        <w:t>，滑动变阻器滑片</w:t>
      </w:r>
      <w:r>
        <w:rPr>
          <w:rFonts w:ascii="Times New Roman" w:eastAsia="Times New Roman" w:hAnsi="Times New Roman" w:cs="Times New Roman"/>
          <w:i/>
          <w:iCs/>
          <w:kern w:val="0"/>
          <w:szCs w:val="21"/>
        </w:rPr>
        <w:t>P</w:t>
      </w:r>
      <w:r>
        <w:rPr>
          <w:rFonts w:ascii="宋体" w:cs="宋体"/>
          <w:kern w:val="0"/>
          <w:szCs w:val="21"/>
        </w:rPr>
        <w:t>从</w:t>
      </w:r>
      <w:r>
        <w:rPr>
          <w:rFonts w:ascii="Times New Roman" w:eastAsia="Times New Roman" w:hAnsi="Times New Roman" w:cs="Times New Roman"/>
          <w:i/>
          <w:iCs/>
          <w:kern w:val="0"/>
          <w:szCs w:val="21"/>
        </w:rPr>
        <w:t>b</w:t>
      </w:r>
      <w:r>
        <w:rPr>
          <w:rFonts w:ascii="宋体" w:cs="宋体"/>
          <w:kern w:val="0"/>
          <w:szCs w:val="21"/>
        </w:rPr>
        <w:t>端移动到</w:t>
      </w:r>
      <w:r>
        <w:rPr>
          <w:rFonts w:ascii="Times New Roman" w:eastAsia="Times New Roman" w:hAnsi="Times New Roman" w:cs="Times New Roman"/>
          <w:i/>
          <w:iCs/>
          <w:kern w:val="0"/>
          <w:szCs w:val="21"/>
        </w:rPr>
        <w:t>a</w:t>
      </w:r>
      <w:r>
        <w:rPr>
          <w:rFonts w:ascii="宋体" w:cs="宋体"/>
          <w:kern w:val="0"/>
          <w:szCs w:val="21"/>
        </w:rPr>
        <w:t>端的整个过程中，电流表示数</w:t>
      </w:r>
      <w:r>
        <w:rPr>
          <w:rFonts w:ascii="Times New Roman" w:eastAsia="Times New Roman" w:hAnsi="Times New Roman" w:cs="Times New Roman"/>
          <w:i/>
          <w:iCs/>
          <w:kern w:val="0"/>
          <w:szCs w:val="21"/>
        </w:rPr>
        <w:t>I</w:t>
      </w:r>
      <w:r>
        <w:rPr>
          <w:rFonts w:ascii="宋体" w:cs="宋体"/>
          <w:kern w:val="0"/>
          <w:szCs w:val="21"/>
        </w:rPr>
        <w:t>与电压表示数</w:t>
      </w:r>
      <w:r>
        <w:rPr>
          <w:rFonts w:ascii="Times New Roman" w:eastAsia="Times New Roman" w:hAnsi="Times New Roman" w:cs="Times New Roman"/>
          <w:i/>
          <w:iCs/>
          <w:kern w:val="0"/>
          <w:szCs w:val="21"/>
        </w:rPr>
        <w:t>U</w:t>
      </w:r>
      <w:r>
        <w:rPr>
          <w:rFonts w:ascii="宋体" w:cs="宋体"/>
          <w:kern w:val="0"/>
          <w:szCs w:val="21"/>
        </w:rPr>
        <w:t>的关系</w:t>
      </w:r>
      <w:proofErr w:type="gramStart"/>
      <w:r>
        <w:rPr>
          <w:rFonts w:ascii="宋体" w:cs="宋体"/>
          <w:kern w:val="0"/>
          <w:szCs w:val="21"/>
        </w:rPr>
        <w:t>图象</w:t>
      </w:r>
      <w:proofErr w:type="gramEnd"/>
      <w:r>
        <w:rPr>
          <w:rFonts w:ascii="宋体" w:cs="宋体"/>
          <w:kern w:val="0"/>
          <w:szCs w:val="21"/>
        </w:rPr>
        <w:t>如图</w:t>
      </w:r>
      <w:r>
        <w:rPr>
          <w:rFonts w:ascii="Times New Roman" w:eastAsia="Times New Roman" w:hAnsi="Times New Roman" w:cs="Times New Roman"/>
          <w:kern w:val="0"/>
          <w:szCs w:val="21"/>
        </w:rPr>
        <w:t>2</w:t>
      </w:r>
      <w:r>
        <w:rPr>
          <w:rFonts w:ascii="宋体" w:cs="宋体"/>
          <w:kern w:val="0"/>
          <w:szCs w:val="21"/>
        </w:rPr>
        <w:t>所示。求：</w:t>
      </w:r>
      <w:r>
        <w:rPr>
          <w:rFonts w:ascii="宋体" w:cs="宋体"/>
          <w:kern w:val="0"/>
          <w:szCs w:val="21"/>
        </w:rPr>
        <w:br/>
      </w:r>
      <m:oMath>
        <m:r>
          <w:rPr>
            <w:rFonts w:hAnsi="Cambria Math"/>
          </w:rPr>
          <m:t>(1)</m:t>
        </m:r>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的最大阻值；</w:t>
      </w:r>
      <w:r>
        <w:rPr>
          <w:rFonts w:ascii="宋体" w:cs="宋体"/>
          <w:kern w:val="0"/>
          <w:szCs w:val="21"/>
        </w:rPr>
        <w:br/>
      </w:r>
      <m:oMath>
        <m:r>
          <w:rPr>
            <w:rFonts w:hAnsi="Cambria Math"/>
          </w:rPr>
          <m:t>(2)</m:t>
        </m:r>
      </m:oMath>
      <w:r>
        <w:rPr>
          <w:rFonts w:ascii="宋体" w:cs="宋体"/>
          <w:kern w:val="0"/>
          <w:szCs w:val="21"/>
        </w:rPr>
        <w:t>电源电压是多少伏特？</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的阻值是多少欧姆？</w:t>
      </w:r>
      <w:bookmarkEnd w:id="24"/>
    </w:p>
    <w:tbl>
      <w:tblPr>
        <w:tblW w:w="0" w:type="auto"/>
        <w:jc w:val="center"/>
        <w:tblLook w:val="04A0" w:firstRow="1" w:lastRow="0" w:firstColumn="1" w:lastColumn="0" w:noHBand="0" w:noVBand="1"/>
      </w:tblPr>
      <w:tblGrid>
        <w:gridCol w:w="4851"/>
      </w:tblGrid>
      <w:tr w:rsidR="00981B84" w14:paraId="2E65DAC3" w14:textId="77777777">
        <w:trPr>
          <w:cantSplit/>
          <w:trHeight w:val="2820"/>
          <w:jc w:val="center"/>
        </w:trPr>
        <w:tc>
          <w:tcPr>
            <w:tcW w:w="4635" w:type="dxa"/>
          </w:tcPr>
          <w:p w14:paraId="52194481"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3B3E28C2" wp14:editId="5AAE688D">
                  <wp:simplePos x="0" y="0"/>
                  <wp:positionH relativeFrom="column">
                    <wp:align>center</wp:align>
                  </wp:positionH>
                  <wp:positionV relativeFrom="line">
                    <wp:posOffset>0</wp:posOffset>
                  </wp:positionV>
                  <wp:extent cx="2943225" cy="1790700"/>
                  <wp:effectExtent l="0" t="0" r="0" b="0"/>
                  <wp:wrapTopAndBottom/>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943225" cy="1790700"/>
                          </a:xfrm>
                          <a:prstGeom prst="rect">
                            <a:avLst/>
                          </a:prstGeom>
                          <a:noFill/>
                          <a:ln>
                            <a:noFill/>
                          </a:ln>
                        </pic:spPr>
                      </pic:pic>
                    </a:graphicData>
                  </a:graphic>
                </wp:anchor>
              </w:drawing>
            </w:r>
          </w:p>
        </w:tc>
      </w:tr>
    </w:tbl>
    <w:p w14:paraId="148632C6" w14:textId="77777777" w:rsidR="00BC4DC9" w:rsidRDefault="00000000">
      <w:pPr>
        <w:spacing w:line="360" w:lineRule="auto"/>
        <w:rPr>
          <w:rFonts w:hint="eastAsia"/>
        </w:rPr>
      </w:pPr>
      <w:r>
        <w:br w:type="page"/>
      </w:r>
    </w:p>
    <w:p w14:paraId="7B5697CA" w14:textId="77777777" w:rsidR="00BC4DC9" w:rsidRDefault="00000000">
      <w:pPr>
        <w:spacing w:line="360" w:lineRule="auto"/>
        <w:jc w:val="center"/>
        <w:rPr>
          <w:rFonts w:hint="eastAsia"/>
        </w:rPr>
      </w:pPr>
      <w:r>
        <w:rPr>
          <w:rFonts w:ascii="宋体" w:cs="宋体"/>
          <w:b/>
          <w:sz w:val="32"/>
        </w:rPr>
        <w:lastRenderedPageBreak/>
        <w:t>答案和解析</w:t>
      </w:r>
    </w:p>
    <w:p w14:paraId="440A139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19FA2B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解：酒精与水混合后，由于酒精分子进入了水分子间的空隙内，故总体积在减小，故</w:t>
      </w:r>
      <w:proofErr w:type="gramStart"/>
      <w:r>
        <w:rPr>
          <w:rFonts w:ascii="宋体" w:cs="宋体"/>
          <w:kern w:val="0"/>
          <w:szCs w:val="21"/>
        </w:rPr>
        <w:t>本现象</w:t>
      </w:r>
      <w:proofErr w:type="gramEnd"/>
      <w:r>
        <w:rPr>
          <w:rFonts w:ascii="宋体" w:cs="宋体"/>
          <w:kern w:val="0"/>
          <w:szCs w:val="21"/>
        </w:rPr>
        <w:t>说明分子间是有空隙的。</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由于分子间均有空隙，故将酒精和水混合后，体积会减小。</w:t>
      </w:r>
      <w:r>
        <w:rPr>
          <w:rFonts w:ascii="宋体" w:cs="宋体"/>
          <w:kern w:val="0"/>
          <w:szCs w:val="21"/>
        </w:rPr>
        <w:br/>
        <w:t>本实验表明分子间是有空隙的，无法说明分子在无规则运动，更不能说明分子间的相互作用力。</w:t>
      </w:r>
    </w:p>
    <w:p w14:paraId="7431114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971AF3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解：观察图可知，汽油机进气门打开，排气门关闭，活塞下行，吸进汽油和空气的混合气体，是吸气冲程。</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内燃机的一个工作循环包括吸气、压缩、做功和排气四个冲程；根据气门的关闭情况和活塞的运行方向判断是哪一个冲程。</w:t>
      </w:r>
      <w:r>
        <w:rPr>
          <w:rFonts w:ascii="宋体" w:cs="宋体"/>
          <w:kern w:val="0"/>
          <w:szCs w:val="21"/>
        </w:rPr>
        <w:br/>
        <w:t>本题考查了内燃机各个冲程的判断，明确各个冲程的气门关闭情况和活塞的运行方向是解题的关键。</w:t>
      </w:r>
    </w:p>
    <w:p w14:paraId="395C58C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6C79FA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、压路机的碾子质量很大，是在受力面积一定时，通过增大压力来增大压强，故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、载重汽车装有许多车轮，在压力一定时，通过增大受力面积可以减小压强，故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、自行车刹车时用力捏手闸，在接触面粗糙程度一定时，通过增大压力来增大摩擦，故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、汽车的轮胎有很多花纹，是在压力一定时，通过增大接触面的粗糙程度来增大摩擦，故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增大摩擦力的方法：在接触面粗糙程度一定时，增大压力；在压力一定时，增大接触面的粗糙程度；用滑动摩擦代替滚动摩擦；</w:t>
      </w:r>
      <w:r>
        <w:rPr>
          <w:rFonts w:ascii="宋体" w:cs="宋体"/>
          <w:kern w:val="0"/>
          <w:szCs w:val="21"/>
        </w:rPr>
        <w:br/>
      </w:r>
      <m:oMath>
        <m:r>
          <w:rPr>
            <w:rFonts w:hAnsi="Cambria Math"/>
          </w:rPr>
          <m:t>(2)</m:t>
        </m:r>
      </m:oMath>
      <w:r>
        <w:rPr>
          <w:rFonts w:ascii="宋体" w:cs="宋体"/>
          <w:kern w:val="0"/>
          <w:szCs w:val="21"/>
        </w:rPr>
        <w:t>增大压强的方法：在压力一定时，减小受力面积；在受力面积一定时，增大压力。</w:t>
      </w:r>
      <w:r>
        <w:rPr>
          <w:rFonts w:ascii="宋体" w:cs="宋体"/>
          <w:kern w:val="0"/>
          <w:szCs w:val="21"/>
        </w:rPr>
        <w:br/>
      </w:r>
      <w:r>
        <w:rPr>
          <w:rFonts w:ascii="宋体" w:cs="宋体"/>
          <w:kern w:val="0"/>
          <w:szCs w:val="21"/>
        </w:rPr>
        <w:t>本题考查摩擦力大小的影响因素，以及增大和减小摩擦的方法，摩擦力问题在生活中应用非常广泛，解答此题类问题时要利用控制变量法解释。</w:t>
      </w:r>
    </w:p>
    <w:p w14:paraId="53452BE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FB11887"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、由图知，开关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为总开关，能控制照明灯和电动机，开关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只控制照明灯，不符合要求。</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、由图知，开关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为总开关，能控制照明灯和电动机，开关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只控制电动机，符合要求，故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、由图知，开关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为总开关，能控制照明灯和电动机，开关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只控制照明灯，不符合要求。</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、由图知，开关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只控制照明灯，开关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只控制电动机，不符合要求。</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控制照明灯</w:t>
      </w:r>
      <w:r>
        <w:rPr>
          <w:rFonts w:ascii="Times New Roman" w:eastAsia="Times New Roman" w:hAnsi="Times New Roman" w:cs="Times New Roman"/>
          <w:i/>
          <w:iCs/>
          <w:kern w:val="0"/>
          <w:szCs w:val="21"/>
        </w:rPr>
        <w:t>L</w:t>
      </w:r>
      <w:r>
        <w:rPr>
          <w:rFonts w:ascii="宋体" w:cs="宋体"/>
          <w:kern w:val="0"/>
          <w:szCs w:val="21"/>
        </w:rPr>
        <w:t>和吸尘电动机</w:t>
      </w:r>
      <w:r>
        <w:rPr>
          <w:rFonts w:ascii="Times New Roman" w:eastAsia="Times New Roman" w:hAnsi="Times New Roman" w:cs="Times New Roman"/>
          <w:i/>
          <w:iCs/>
          <w:kern w:val="0"/>
          <w:szCs w:val="21"/>
        </w:rPr>
        <w:t>M</w:t>
      </w:r>
      <w:r>
        <w:rPr>
          <w:rFonts w:ascii="宋体" w:cs="宋体"/>
          <w:kern w:val="0"/>
          <w:szCs w:val="21"/>
        </w:rPr>
        <w:t>，所以</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应在干路上，开关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只控制吸尘电动机</w:t>
      </w:r>
      <w:r>
        <w:rPr>
          <w:rFonts w:ascii="Times New Roman" w:eastAsia="Times New Roman" w:hAnsi="Times New Roman" w:cs="Times New Roman"/>
          <w:i/>
          <w:iCs/>
          <w:kern w:val="0"/>
          <w:szCs w:val="21"/>
        </w:rPr>
        <w:t>M</w:t>
      </w:r>
      <w:r>
        <w:rPr>
          <w:rFonts w:ascii="宋体" w:cs="宋体"/>
          <w:kern w:val="0"/>
          <w:szCs w:val="21"/>
        </w:rPr>
        <w:t>，说明小灯泡</w:t>
      </w:r>
      <w:r>
        <w:rPr>
          <w:rFonts w:ascii="Times New Roman" w:eastAsia="Times New Roman" w:hAnsi="Times New Roman" w:cs="Times New Roman"/>
          <w:i/>
          <w:iCs/>
          <w:kern w:val="0"/>
          <w:szCs w:val="21"/>
        </w:rPr>
        <w:t>L</w:t>
      </w:r>
      <w:r>
        <w:rPr>
          <w:rFonts w:ascii="宋体" w:cs="宋体"/>
          <w:kern w:val="0"/>
          <w:szCs w:val="21"/>
        </w:rPr>
        <w:t>和电动机</w:t>
      </w:r>
      <w:r>
        <w:rPr>
          <w:rFonts w:ascii="Times New Roman" w:eastAsia="Times New Roman" w:hAnsi="Times New Roman" w:cs="Times New Roman"/>
          <w:i/>
          <w:iCs/>
          <w:kern w:val="0"/>
          <w:szCs w:val="21"/>
        </w:rPr>
        <w:t>M</w:t>
      </w:r>
      <w:r>
        <w:rPr>
          <w:rFonts w:ascii="宋体" w:cs="宋体"/>
          <w:kern w:val="0"/>
          <w:szCs w:val="21"/>
        </w:rPr>
        <w:t>独立工作、互不影响即为并联，所以</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应在干路上，</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在电动机</w:t>
      </w:r>
      <w:r>
        <w:rPr>
          <w:rFonts w:ascii="Times New Roman" w:eastAsia="Times New Roman" w:hAnsi="Times New Roman" w:cs="Times New Roman"/>
          <w:i/>
          <w:iCs/>
          <w:kern w:val="0"/>
          <w:szCs w:val="21"/>
        </w:rPr>
        <w:t>M</w:t>
      </w:r>
      <w:r>
        <w:rPr>
          <w:rFonts w:ascii="宋体" w:cs="宋体"/>
          <w:kern w:val="0"/>
          <w:szCs w:val="21"/>
        </w:rPr>
        <w:t>的支路上。</w:t>
      </w:r>
      <w:r>
        <w:rPr>
          <w:rFonts w:ascii="宋体" w:cs="宋体"/>
          <w:kern w:val="0"/>
          <w:szCs w:val="21"/>
        </w:rPr>
        <w:br/>
      </w:r>
      <w:r>
        <w:rPr>
          <w:rFonts w:ascii="宋体" w:cs="宋体"/>
          <w:kern w:val="0"/>
          <w:szCs w:val="21"/>
        </w:rPr>
        <w:t>本题要了解开关的控制作用，确定开关的位置，控制整个电路，开关要在干路上；单独控制</w:t>
      </w:r>
      <w:proofErr w:type="gramStart"/>
      <w:r>
        <w:rPr>
          <w:rFonts w:ascii="宋体" w:cs="宋体"/>
          <w:kern w:val="0"/>
          <w:szCs w:val="21"/>
        </w:rPr>
        <w:t>某个用</w:t>
      </w:r>
      <w:proofErr w:type="gramEnd"/>
      <w:r>
        <w:rPr>
          <w:rFonts w:ascii="宋体" w:cs="宋体"/>
          <w:kern w:val="0"/>
          <w:szCs w:val="21"/>
        </w:rPr>
        <w:t>电器，开关应与用电器串联连接在支路上。</w:t>
      </w:r>
    </w:p>
    <w:p w14:paraId="6806B8F3"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4F22E2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解：由电路图可知，滑动变阻器</w:t>
      </w:r>
      <w:r>
        <w:rPr>
          <w:rFonts w:ascii="Times New Roman" w:eastAsia="Times New Roman" w:hAnsi="Times New Roman" w:cs="Times New Roman"/>
          <w:i/>
          <w:iCs/>
          <w:kern w:val="0"/>
          <w:szCs w:val="21"/>
        </w:rPr>
        <w:t>R</w:t>
      </w:r>
      <w:r>
        <w:rPr>
          <w:rFonts w:ascii="宋体" w:cs="宋体"/>
          <w:kern w:val="0"/>
          <w:szCs w:val="21"/>
        </w:rPr>
        <w:t>与定值电阻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串联，电流表测电路中的电流；</w:t>
      </w:r>
      <w:r>
        <w:rPr>
          <w:rFonts w:ascii="宋体" w:cs="宋体"/>
          <w:kern w:val="0"/>
          <w:szCs w:val="21"/>
        </w:rPr>
        <w:br/>
      </w:r>
      <w:r>
        <w:rPr>
          <w:rFonts w:ascii="宋体" w:cs="宋体"/>
          <w:kern w:val="0"/>
          <w:szCs w:val="21"/>
        </w:rPr>
        <w:t>当油箱中的油量增加时，浮子随油面上升，在杠杆的作用下滑片向下移动，则变阻器</w:t>
      </w:r>
      <w:r>
        <w:rPr>
          <w:rFonts w:ascii="Times New Roman" w:eastAsia="Times New Roman" w:hAnsi="Times New Roman" w:cs="Times New Roman"/>
          <w:i/>
          <w:iCs/>
          <w:kern w:val="0"/>
          <w:szCs w:val="21"/>
        </w:rPr>
        <w:t>R</w:t>
      </w:r>
      <w:r>
        <w:rPr>
          <w:rFonts w:ascii="宋体" w:cs="宋体"/>
          <w:kern w:val="0"/>
          <w:szCs w:val="21"/>
        </w:rPr>
        <w:t>连入电路的电阻变小，电路中的总电阻减小，由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可知，电路中的电流增大，故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由电路图可知，滑动变阻器</w:t>
      </w:r>
      <w:r>
        <w:rPr>
          <w:rFonts w:ascii="Times New Roman" w:eastAsia="Times New Roman" w:hAnsi="Times New Roman" w:cs="Times New Roman"/>
          <w:i/>
          <w:iCs/>
          <w:kern w:val="0"/>
          <w:szCs w:val="21"/>
        </w:rPr>
        <w:t>R</w:t>
      </w:r>
      <w:r>
        <w:rPr>
          <w:rFonts w:ascii="宋体" w:cs="宋体"/>
          <w:kern w:val="0"/>
          <w:szCs w:val="21"/>
        </w:rPr>
        <w:t>与定值电阻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串联，电流表测电路中的电流，根据油量的变化可知浮子的运动情况，在杠杆的作用下可知滑片</w:t>
      </w:r>
      <w:r>
        <w:rPr>
          <w:rFonts w:ascii="Times New Roman" w:eastAsia="Times New Roman" w:hAnsi="Times New Roman" w:cs="Times New Roman"/>
          <w:i/>
          <w:iCs/>
          <w:kern w:val="0"/>
          <w:szCs w:val="21"/>
        </w:rPr>
        <w:t>P</w:t>
      </w:r>
      <w:r>
        <w:rPr>
          <w:rFonts w:ascii="宋体" w:cs="宋体"/>
          <w:kern w:val="0"/>
          <w:szCs w:val="21"/>
        </w:rPr>
        <w:t>移动的方向，从而可知变阻器接入电路中电阻的变化，由电阻的串联可知总电阻的变化，根据欧姆定律可知电路中电流的变化。</w:t>
      </w:r>
      <w:r>
        <w:rPr>
          <w:rFonts w:ascii="宋体" w:cs="宋体"/>
          <w:kern w:val="0"/>
          <w:szCs w:val="21"/>
        </w:rPr>
        <w:br/>
      </w:r>
      <w:r>
        <w:rPr>
          <w:rFonts w:ascii="宋体" w:cs="宋体"/>
          <w:kern w:val="0"/>
          <w:szCs w:val="21"/>
        </w:rPr>
        <w:t>本题考查了滑动变阻器和欧姆定律的应用，正确分析油量变化时滑片移动的方向是关键。</w:t>
      </w:r>
    </w:p>
    <w:p w14:paraId="39E23D6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75A761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该灯泡在</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的电压下正常工作，在低于这一电压下也可以工作，但不是正常工作，故</w:t>
      </w:r>
      <w:r>
        <w:rPr>
          <w:rFonts w:ascii="Times New Roman" w:eastAsia="Times New Roman" w:hAnsi="Times New Roman" w:cs="Times New Roman"/>
          <w:i/>
          <w:iCs/>
          <w:kern w:val="0"/>
          <w:szCs w:val="21"/>
        </w:rPr>
        <w:t>A</w:t>
      </w:r>
      <w:r>
        <w:rPr>
          <w:rFonts w:ascii="宋体" w:cs="宋体"/>
          <w:kern w:val="0"/>
          <w:szCs w:val="21"/>
        </w:rPr>
        <w:t>不正确；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该灯泡只有在</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的电压下工作时功率为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W</w:t>
      </w:r>
      <w:r>
        <w:rPr>
          <w:rFonts w:ascii="宋体" w:cs="宋体"/>
          <w:kern w:val="0"/>
          <w:szCs w:val="21"/>
        </w:rPr>
        <w:t>，否则不等于</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W</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由</w:t>
      </w:r>
      <m:oMath>
        <m:r>
          <w:rPr>
            <w:rFonts w:hAnsi="Cambria Math"/>
          </w:rPr>
          <m:t>P=UI</m:t>
        </m:r>
      </m:oMath>
      <w:r>
        <w:rPr>
          <w:rFonts w:ascii="宋体" w:cs="宋体"/>
          <w:kern w:val="0"/>
          <w:szCs w:val="21"/>
        </w:rPr>
        <w:t>可得，该灯泡正常工作时的电流</w:t>
      </w:r>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r>
          <w:rPr>
            <w:rFonts w:hAnsi="Cambria Math"/>
          </w:rPr>
          <m:t>=</m:t>
        </m:r>
        <m:f>
          <m:fPr>
            <m:ctrlPr>
              <w:rPr>
                <w:rFonts w:hAnsi="Cambria Math"/>
              </w:rPr>
            </m:ctrlPr>
          </m:fPr>
          <m:num>
            <m:r>
              <w:rPr>
                <w:rFonts w:hAnsi="Cambria Math"/>
                <w:sz w:val="24"/>
                <w:szCs w:val="24"/>
              </w:rPr>
              <m:t>40W</m:t>
            </m:r>
          </m:num>
          <m:den>
            <m:r>
              <w:rPr>
                <w:rFonts w:hAnsi="Cambria Math"/>
                <w:sz w:val="24"/>
                <w:szCs w:val="24"/>
              </w:rPr>
              <m:t>220V</m:t>
            </m:r>
          </m:den>
        </m:f>
        <m:r>
          <w:rPr>
            <w:rFonts w:hAnsi="Cambria Math"/>
          </w:rPr>
          <m:t>≈0.18A</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不正确；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可得，该灯泡正常工作时的电阻</w:t>
      </w:r>
      <m:oMath>
        <m:r>
          <w:rPr>
            <w:rFonts w:hAnsi="Cambria Math"/>
          </w:rPr>
          <m:t>R=</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P</m:t>
            </m:r>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40W</m:t>
            </m:r>
          </m:den>
        </m:f>
        <m:r>
          <w:rPr>
            <w:rFonts w:hAnsi="Cambria Math"/>
          </w:rPr>
          <m:t>=1210Ω</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用电器在不同的电压下实际功率不同，只有在额定电压下用电器正常工作，其实际功率和额定功率相等；</w:t>
      </w:r>
      <w:r>
        <w:rPr>
          <w:rFonts w:ascii="宋体" w:cs="宋体"/>
          <w:kern w:val="0"/>
          <w:szCs w:val="21"/>
        </w:rPr>
        <w:br/>
      </w:r>
      <m:oMath>
        <m:r>
          <w:rPr>
            <w:rFonts w:hAnsi="Cambria Math"/>
          </w:rPr>
          <w:lastRenderedPageBreak/>
          <m:t>(2)</m:t>
        </m:r>
      </m:oMath>
      <w:r>
        <w:rPr>
          <w:rFonts w:ascii="宋体" w:cs="宋体"/>
          <w:kern w:val="0"/>
          <w:szCs w:val="21"/>
        </w:rPr>
        <w:t>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求出正常工作时的电流，根据欧姆定律求出正常工作时的电阻。</w:t>
      </w:r>
      <w:r>
        <w:rPr>
          <w:rFonts w:ascii="宋体" w:cs="宋体"/>
          <w:kern w:val="0"/>
          <w:szCs w:val="21"/>
        </w:rPr>
        <w:br/>
      </w:r>
      <w:r>
        <w:rPr>
          <w:rFonts w:ascii="宋体" w:cs="宋体"/>
          <w:kern w:val="0"/>
          <w:szCs w:val="21"/>
        </w:rPr>
        <w:t>本题考查了学生对实际功率和实际电压、电功率公式的灵活应用，是一道基础题目。</w:t>
      </w:r>
    </w:p>
    <w:p w14:paraId="2470B90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378151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、惯性是物体保持其静止状态或匀速直线运动状态的性质，它是物体的一种固有属性，与物体是否受力、受力的大小和方向、物体的运动状态等因素都无关，故</w:t>
      </w:r>
      <w:proofErr w:type="spellStart"/>
      <w:r>
        <w:rPr>
          <w:rFonts w:ascii="Times New Roman" w:eastAsia="Times New Roman" w:hAnsi="Times New Roman" w:cs="Times New Roman"/>
          <w:i/>
          <w:iCs/>
          <w:kern w:val="0"/>
          <w:szCs w:val="21"/>
        </w:rPr>
        <w:t>A</w:t>
      </w:r>
      <w:proofErr w:type="spellEnd"/>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w:t>
      </w:r>
      <w:proofErr w:type="gramStart"/>
      <w:r>
        <w:rPr>
          <w:rFonts w:ascii="宋体" w:cs="宋体"/>
          <w:kern w:val="0"/>
          <w:szCs w:val="21"/>
        </w:rPr>
        <w:t>小融推动</w:t>
      </w:r>
      <w:proofErr w:type="gramEnd"/>
      <w:r>
        <w:rPr>
          <w:rFonts w:ascii="宋体" w:cs="宋体"/>
          <w:kern w:val="0"/>
          <w:szCs w:val="21"/>
        </w:rPr>
        <w:t>购物车时，人推车的力和车推人的力是一对相互作用力，其大小相等，而购物车能加速运动，是因为购物车受到的推力大于车所受的阻力，故</w:t>
      </w:r>
      <w:proofErr w:type="spellStart"/>
      <w:r>
        <w:rPr>
          <w:rFonts w:ascii="Times New Roman" w:eastAsia="Times New Roman" w:hAnsi="Times New Roman" w:cs="Times New Roman"/>
          <w:i/>
          <w:iCs/>
          <w:kern w:val="0"/>
          <w:szCs w:val="21"/>
        </w:rPr>
        <w:t>B</w:t>
      </w:r>
      <w:proofErr w:type="spellEnd"/>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、在匀速直线行驶的列车上立定时，人相对车是静止的，由于人自身具有惯性，则向列车行驶方向和行驶的反向跳远，距离是一样的，故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、用</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N</w:t>
      </w:r>
      <w:proofErr w:type="gramStart"/>
      <w:r>
        <w:rPr>
          <w:rFonts w:ascii="宋体" w:cs="宋体"/>
          <w:kern w:val="0"/>
          <w:szCs w:val="21"/>
        </w:rPr>
        <w:t>的力提重力</w:t>
      </w:r>
      <w:proofErr w:type="gramEnd"/>
      <w:r>
        <w:rPr>
          <w:rFonts w:ascii="宋体" w:cs="宋体"/>
          <w:kern w:val="0"/>
          <w:szCs w:val="21"/>
        </w:rPr>
        <w:t>为</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N</w:t>
      </w:r>
      <w:r>
        <w:rPr>
          <w:rFonts w:ascii="宋体" w:cs="宋体"/>
          <w:kern w:val="0"/>
          <w:szCs w:val="21"/>
        </w:rPr>
        <w:t>的杠铃时，提不动杠铃，所以杠铃仍处于静止状态，所受的力是平衡力，合力为</w:t>
      </w:r>
      <w:r>
        <w:rPr>
          <w:rFonts w:ascii="Times New Roman" w:eastAsia="Times New Roman" w:hAnsi="Times New Roman" w:cs="Times New Roman"/>
          <w:kern w:val="0"/>
          <w:szCs w:val="21"/>
        </w:rPr>
        <w:t>0</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物体具有保持原来运动状态不变的性质称为惯性，惯性是物体固有的属性，一切物体都具有惯性；</w:t>
      </w:r>
      <w:r>
        <w:rPr>
          <w:rFonts w:ascii="宋体" w:cs="宋体"/>
          <w:kern w:val="0"/>
          <w:szCs w:val="21"/>
        </w:rPr>
        <w:br/>
      </w:r>
      <m:oMath>
        <m:r>
          <w:rPr>
            <w:rFonts w:hAnsi="Cambria Math"/>
          </w:rPr>
          <m:t>(2)</m:t>
        </m:r>
      </m:oMath>
      <w:r>
        <w:rPr>
          <w:rFonts w:ascii="宋体" w:cs="宋体"/>
          <w:kern w:val="0"/>
          <w:szCs w:val="21"/>
        </w:rPr>
        <w:t>相互作用力是作用在相互作用的两个物体上的力，大小相等、方向相反、作用在同一直线上；</w:t>
      </w:r>
      <w:r>
        <w:rPr>
          <w:rFonts w:ascii="宋体" w:cs="宋体"/>
          <w:kern w:val="0"/>
          <w:szCs w:val="21"/>
        </w:rPr>
        <w:br/>
      </w:r>
      <m:oMath>
        <m:r>
          <w:rPr>
            <w:rFonts w:hAnsi="Cambria Math"/>
          </w:rPr>
          <m:t>(3)</m:t>
        </m:r>
      </m:oMath>
      <w:r>
        <w:rPr>
          <w:rFonts w:ascii="宋体" w:cs="宋体"/>
          <w:kern w:val="0"/>
          <w:szCs w:val="21"/>
        </w:rPr>
        <w:t>人在跳远时，由于惯性，人在空中还要在水平方向上和车以同样的速度匀速运动，这和人站在静止的火车上是一样的，所以朝各个方向跳都一样远；</w:t>
      </w:r>
      <w:r>
        <w:rPr>
          <w:rFonts w:ascii="宋体" w:cs="宋体"/>
          <w:kern w:val="0"/>
          <w:szCs w:val="21"/>
        </w:rPr>
        <w:br/>
      </w:r>
      <m:oMath>
        <m:r>
          <w:rPr>
            <w:rFonts w:hAnsi="Cambria Math"/>
          </w:rPr>
          <m:t>(4)</m:t>
        </m:r>
      </m:oMath>
      <w:r>
        <w:rPr>
          <w:rFonts w:ascii="宋体" w:cs="宋体"/>
          <w:kern w:val="0"/>
          <w:szCs w:val="21"/>
        </w:rPr>
        <w:t>处于平衡状态的物体，受到的力是平衡力，其所受合力为零。</w:t>
      </w:r>
      <w:r>
        <w:rPr>
          <w:rFonts w:ascii="宋体" w:cs="宋体"/>
          <w:kern w:val="0"/>
          <w:szCs w:val="21"/>
        </w:rPr>
        <w:br/>
      </w:r>
      <w:r>
        <w:rPr>
          <w:rFonts w:ascii="宋体" w:cs="宋体"/>
          <w:kern w:val="0"/>
          <w:szCs w:val="21"/>
        </w:rPr>
        <w:t>本题考查了平衡力、相互作用力、力的合成、惯性等知识点，是一道综合性较强的题目，但总体难度不是很大，属于中档题。</w:t>
      </w:r>
    </w:p>
    <w:p w14:paraId="00CF013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06F0C6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t>磁极间的磁感线是从</w:t>
      </w:r>
      <w:r>
        <w:rPr>
          <w:rFonts w:ascii="Times New Roman" w:eastAsia="Times New Roman" w:hAnsi="Times New Roman" w:cs="Times New Roman"/>
          <w:i/>
          <w:iCs/>
          <w:kern w:val="0"/>
          <w:szCs w:val="21"/>
        </w:rPr>
        <w:t>N</w:t>
      </w:r>
      <w:r>
        <w:rPr>
          <w:rFonts w:ascii="宋体" w:cs="宋体"/>
          <w:kern w:val="0"/>
          <w:szCs w:val="21"/>
        </w:rPr>
        <w:t>极指向</w:t>
      </w:r>
      <w:r>
        <w:rPr>
          <w:rFonts w:ascii="Times New Roman" w:eastAsia="Times New Roman" w:hAnsi="Times New Roman" w:cs="Times New Roman"/>
          <w:i/>
          <w:iCs/>
          <w:kern w:val="0"/>
          <w:szCs w:val="21"/>
        </w:rPr>
        <w:t>S</w:t>
      </w:r>
      <w:r>
        <w:rPr>
          <w:rFonts w:ascii="宋体" w:cs="宋体"/>
          <w:kern w:val="0"/>
          <w:szCs w:val="21"/>
        </w:rPr>
        <w:t>极，由图可知，</w:t>
      </w:r>
      <w:r>
        <w:rPr>
          <w:rFonts w:ascii="Times New Roman" w:eastAsia="Times New Roman" w:hAnsi="Times New Roman" w:cs="Times New Roman"/>
          <w:i/>
          <w:iCs/>
          <w:kern w:val="0"/>
          <w:szCs w:val="21"/>
        </w:rPr>
        <w:t>C</w:t>
      </w:r>
      <w:r>
        <w:rPr>
          <w:rFonts w:ascii="宋体" w:cs="宋体"/>
          <w:kern w:val="0"/>
          <w:szCs w:val="21"/>
        </w:rPr>
        <w:t>中导体做切割磁感线运动，所以会产生感应电流，故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ABD</w:t>
      </w:r>
      <w:r>
        <w:rPr>
          <w:rFonts w:ascii="宋体" w:cs="宋体"/>
          <w:kern w:val="0"/>
          <w:szCs w:val="21"/>
        </w:rPr>
        <w:t>中的导体运动时，导体运动方向与磁感线方向平行，都不会切割磁感线，所以不会产生感应电流，故</w:t>
      </w:r>
      <w:r>
        <w:rPr>
          <w:rFonts w:ascii="Times New Roman" w:eastAsia="Times New Roman" w:hAnsi="Times New Roman" w:cs="Times New Roman"/>
          <w:i/>
          <w:iCs/>
          <w:kern w:val="0"/>
          <w:szCs w:val="21"/>
        </w:rPr>
        <w:t>ABD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能否产生感应电流，就要看图示的情景能否满足①闭合电路；②部分导体切割磁感线运动这两个条件。</w:t>
      </w:r>
      <w:r>
        <w:rPr>
          <w:rFonts w:ascii="宋体" w:cs="宋体"/>
          <w:kern w:val="0"/>
          <w:szCs w:val="21"/>
        </w:rPr>
        <w:br/>
        <w:t>本题主要考查学生对电磁感应现象，以及感应电流产生的条件的了解和掌握，是一道基础题。</w:t>
      </w:r>
    </w:p>
    <w:p w14:paraId="5F3B885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9EA2413"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m:oMath>
        <m:r>
          <w:rPr>
            <w:rFonts w:hAnsi="Cambria Math"/>
          </w:rPr>
          <m:t>A.</m:t>
        </m:r>
      </m:oMath>
      <w:r>
        <w:rPr>
          <w:rFonts w:ascii="宋体" w:cs="宋体"/>
          <w:kern w:val="0"/>
          <w:szCs w:val="21"/>
        </w:rPr>
        <w:t>指针偏向分度盘的左侧，说明横梁的左端下沉，调节平衡螺母向相反的方向移动，所以平衡螺母向右移动，故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由图丙可知，烧杯和酸奶的质量</w:t>
      </w:r>
      <m:oMath>
        <m:sSub>
          <m:sSubPr>
            <m:ctrlPr>
              <w:rPr>
                <w:rFonts w:hAnsi="Cambria Math"/>
              </w:rPr>
            </m:ctrlPr>
          </m:sSubPr>
          <m:e>
            <m:r>
              <w:rPr>
                <w:rFonts w:hAnsi="Cambria Math"/>
              </w:rPr>
              <m:t>m</m:t>
            </m:r>
          </m:e>
          <m:sub>
            <m:r>
              <w:rPr>
                <w:rFonts w:hAnsi="Cambria Math"/>
              </w:rPr>
              <m:t>总</m:t>
            </m:r>
          </m:sub>
        </m:sSub>
        <m:r>
          <w:rPr>
            <w:rFonts w:hAnsi="Cambria Math"/>
          </w:rPr>
          <m:t>=100g+20g+2g=122g</m:t>
        </m:r>
      </m:oMath>
      <w:r>
        <w:rPr>
          <w:rFonts w:ascii="Times New Roman" w:eastAsia="Times New Roman" w:hAnsi="Times New Roman" w:cs="Times New Roman"/>
          <w:kern w:val="0"/>
          <w:sz w:val="24"/>
          <w:szCs w:val="24"/>
        </w:rPr>
        <w:br/>
      </w:r>
      <w:r>
        <w:rPr>
          <w:rFonts w:ascii="宋体" w:cs="宋体"/>
          <w:kern w:val="0"/>
          <w:szCs w:val="21"/>
        </w:rPr>
        <w:t>由图乙可知，将牛奶倒入量筒后，空烧杯的质量</w:t>
      </w:r>
      <m:oMath>
        <m:sSub>
          <m:sSubPr>
            <m:ctrlPr>
              <w:rPr>
                <w:rFonts w:hAnsi="Cambria Math"/>
              </w:rPr>
            </m:ctrlPr>
          </m:sSubPr>
          <m:e>
            <m:r>
              <w:rPr>
                <w:rFonts w:hAnsi="Cambria Math"/>
              </w:rPr>
              <m:t>m</m:t>
            </m:r>
          </m:e>
          <m:sub>
            <m:r>
              <w:rPr>
                <w:rFonts w:hAnsi="Cambria Math"/>
              </w:rPr>
              <m:t>杯</m:t>
            </m:r>
          </m:sub>
        </m:sSub>
        <m:r>
          <w:rPr>
            <w:rFonts w:hAnsi="Cambria Math"/>
          </w:rPr>
          <m:t>=50g+10g+2g=62g</m:t>
        </m:r>
      </m:oMath>
      <w:r>
        <w:rPr>
          <w:rFonts w:ascii="Times New Roman" w:eastAsia="Times New Roman" w:hAnsi="Times New Roman" w:cs="Times New Roman"/>
          <w:kern w:val="0"/>
          <w:sz w:val="24"/>
          <w:szCs w:val="24"/>
        </w:rPr>
        <w:br/>
      </w:r>
      <w:r>
        <w:rPr>
          <w:rFonts w:ascii="宋体" w:cs="宋体"/>
          <w:kern w:val="0"/>
          <w:szCs w:val="21"/>
        </w:rPr>
        <w:t>则量筒中酸奶的质量</w:t>
      </w:r>
      <m:oMath>
        <m:r>
          <w:rPr>
            <w:rFonts w:hAnsi="Cambria Math"/>
          </w:rPr>
          <m:t>m=</m:t>
        </m:r>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杯</m:t>
            </m:r>
          </m:sub>
        </m:sSub>
        <m:r>
          <w:rPr>
            <w:rFonts w:hAnsi="Cambria Math"/>
          </w:rPr>
          <m:t>=122g-62g=60g</m:t>
        </m:r>
      </m:oMath>
      <w:r>
        <w:rPr>
          <w:rFonts w:ascii="Times New Roman" w:eastAsia="Times New Roman" w:hAnsi="Times New Roman" w:cs="Times New Roman"/>
          <w:kern w:val="0"/>
          <w:sz w:val="24"/>
          <w:szCs w:val="24"/>
        </w:rPr>
        <w:br/>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由丁图可知，量筒的分度值为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mL</w:t>
      </w:r>
      <w:r>
        <w:rPr>
          <w:rFonts w:ascii="宋体" w:cs="宋体"/>
          <w:kern w:val="0"/>
          <w:szCs w:val="21"/>
        </w:rPr>
        <w:t>，酸奶的体积为</w:t>
      </w:r>
      <m:oMath>
        <m:r>
          <w:rPr>
            <w:rFonts w:hAnsi="Cambria Math"/>
          </w:rPr>
          <m:t>V=51mL</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按照乙、丙、丁的顺序进行实验，将烧杯中的酸奶倒入量筒中时会有残留，使体积的测量值偏小，根据密度公式可知，得到的酸奶密度偏大，故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指针偏向分度盘的左侧，平衡螺母向指针偏转的相反的方向移动；</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量筒中酸奶的质量</w:t>
      </w:r>
      <m:oMath>
        <m:r>
          <w:rPr>
            <w:rFonts w:hAnsi="Cambria Math"/>
          </w:rPr>
          <m:t>m=</m:t>
        </m:r>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杯</m:t>
            </m:r>
          </m:sub>
        </m:sSub>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根据量筒的分度值为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mL</w:t>
      </w:r>
      <w:r>
        <w:rPr>
          <w:rFonts w:ascii="宋体" w:cs="宋体"/>
          <w:kern w:val="0"/>
          <w:szCs w:val="21"/>
        </w:rPr>
        <w:t>得出酸奶的体积；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按照乙、丙、丁的顺序进行实验，将烧杯中的酸奶倒入量筒中时会有残留，使体积的测量值偏小，根据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分析。</w:t>
      </w:r>
      <w:r>
        <w:rPr>
          <w:rFonts w:ascii="宋体" w:cs="宋体"/>
          <w:kern w:val="0"/>
          <w:szCs w:val="21"/>
        </w:rPr>
        <w:br/>
      </w:r>
      <w:r>
        <w:rPr>
          <w:rFonts w:ascii="宋体" w:cs="宋体"/>
          <w:kern w:val="0"/>
          <w:szCs w:val="21"/>
        </w:rPr>
        <w:t>本题考查测量液体密度的操作及数据分析。</w:t>
      </w:r>
    </w:p>
    <w:p w14:paraId="76769A0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EFF25E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、此选项中的三孔插座的三孔都接错，故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、此选项中的三孔插座的三孔都接错，故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、此选项中三孔插座的接法：上孔接地线，</w:t>
      </w:r>
      <w:proofErr w:type="gramStart"/>
      <w:r>
        <w:rPr>
          <w:rFonts w:ascii="宋体" w:cs="宋体"/>
          <w:kern w:val="0"/>
          <w:szCs w:val="21"/>
        </w:rPr>
        <w:t>左孔接</w:t>
      </w:r>
      <w:proofErr w:type="gramEnd"/>
      <w:r>
        <w:rPr>
          <w:rFonts w:ascii="宋体" w:cs="宋体"/>
          <w:kern w:val="0"/>
          <w:szCs w:val="21"/>
        </w:rPr>
        <w:t>零线，</w:t>
      </w:r>
      <w:proofErr w:type="gramStart"/>
      <w:r>
        <w:rPr>
          <w:rFonts w:ascii="宋体" w:cs="宋体"/>
          <w:kern w:val="0"/>
          <w:szCs w:val="21"/>
        </w:rPr>
        <w:t>右孔接火</w:t>
      </w:r>
      <w:proofErr w:type="gramEnd"/>
      <w:r>
        <w:rPr>
          <w:rFonts w:ascii="宋体" w:cs="宋体"/>
          <w:kern w:val="0"/>
          <w:szCs w:val="21"/>
        </w:rPr>
        <w:t>线，是正确的；同时灯泡的开关接到了火线和用电器之间，也是正确的，故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、此选项的灯泡的开关应该接到火线和用电器之间，不能接到零线和用电器之间，故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电灯的接法：火线首先接入开关，再接入灯泡顶端的金属点；零线直接接入灯泡的螺旋套。</w:t>
      </w:r>
      <w:r>
        <w:rPr>
          <w:rFonts w:ascii="宋体" w:cs="宋体"/>
          <w:kern w:val="0"/>
          <w:szCs w:val="21"/>
        </w:rPr>
        <w:br/>
      </w:r>
      <m:oMath>
        <m:r>
          <w:rPr>
            <w:rFonts w:hAnsi="Cambria Math"/>
          </w:rPr>
          <m:t>(2)</m:t>
        </m:r>
      </m:oMath>
      <w:r>
        <w:rPr>
          <w:rFonts w:ascii="宋体" w:cs="宋体"/>
          <w:kern w:val="0"/>
          <w:szCs w:val="21"/>
        </w:rPr>
        <w:t>三孔插座的接法：上孔接地线；</w:t>
      </w:r>
      <w:proofErr w:type="gramStart"/>
      <w:r>
        <w:rPr>
          <w:rFonts w:ascii="宋体" w:cs="宋体"/>
          <w:kern w:val="0"/>
          <w:szCs w:val="21"/>
        </w:rPr>
        <w:t>左孔接</w:t>
      </w:r>
      <w:proofErr w:type="gramEnd"/>
      <w:r>
        <w:rPr>
          <w:rFonts w:ascii="宋体" w:cs="宋体"/>
          <w:kern w:val="0"/>
          <w:szCs w:val="21"/>
        </w:rPr>
        <w:t>零线；</w:t>
      </w:r>
      <w:proofErr w:type="gramStart"/>
      <w:r>
        <w:rPr>
          <w:rFonts w:ascii="宋体" w:cs="宋体"/>
          <w:kern w:val="0"/>
          <w:szCs w:val="21"/>
        </w:rPr>
        <w:t>右孔接火</w:t>
      </w:r>
      <w:proofErr w:type="gramEnd"/>
      <w:r>
        <w:rPr>
          <w:rFonts w:ascii="宋体" w:cs="宋体"/>
          <w:kern w:val="0"/>
          <w:szCs w:val="21"/>
        </w:rPr>
        <w:t>线。</w:t>
      </w:r>
      <w:r>
        <w:rPr>
          <w:rFonts w:ascii="宋体" w:cs="宋体"/>
          <w:kern w:val="0"/>
          <w:szCs w:val="21"/>
        </w:rPr>
        <w:br/>
      </w:r>
      <w:r>
        <w:rPr>
          <w:rFonts w:ascii="宋体" w:cs="宋体"/>
          <w:kern w:val="0"/>
          <w:szCs w:val="21"/>
        </w:rPr>
        <w:t>在家庭电路中，安装各个元件，不但考虑各元件能使用，更要考虑使用的安全性。</w:t>
      </w:r>
    </w:p>
    <w:p w14:paraId="5D5DED6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ACD</w:t>
      </w:r>
      <w:r>
        <w:rPr>
          <w:rFonts w:ascii="Times New Roman" w:eastAsia="Times New Roman" w:hAnsi="Times New Roman" w:cs="Times New Roman"/>
          <w:kern w:val="0"/>
          <w:sz w:val="24"/>
          <w:szCs w:val="24"/>
        </w:rPr>
        <w:t> </w:t>
      </w:r>
    </w:p>
    <w:p w14:paraId="77696421"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、将锤柄在石墩上撞击时，锤柄停止，松动的锤头由于惯性仍保持原来的运动状态，所以套在锤柄上，</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、竖直向上抛出后的排球，在空中向上运动的过程中只受重力作用，方向竖直向下，</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、踢出去的足球由于惯性还能在水平地面上继续运动，</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、力是改变物体运动状态的原因，物体的运动状态发生改变，该物体一定受到力的作用，</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ACD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惯性是物体保持原来运动状态不变的性质，任何物体都有惯性；</w:t>
      </w:r>
      <w:r>
        <w:rPr>
          <w:rFonts w:ascii="宋体" w:cs="宋体"/>
          <w:kern w:val="0"/>
          <w:szCs w:val="21"/>
        </w:rPr>
        <w:br/>
      </w:r>
      <m:oMath>
        <m:r>
          <w:rPr>
            <w:rFonts w:hAnsi="Cambria Math"/>
          </w:rPr>
          <m:t>(2)</m:t>
        </m:r>
      </m:oMath>
      <w:r>
        <w:rPr>
          <w:rFonts w:ascii="宋体" w:cs="宋体"/>
          <w:kern w:val="0"/>
          <w:szCs w:val="21"/>
        </w:rPr>
        <w:t>掌握运动和力的关系：力是改变物体运动状态的原因，物体不受力或受平衡力，将保持静止状态或匀速直线运动状态；物体运动状态改变，则受非平衡力。</w:t>
      </w:r>
      <w:r>
        <w:rPr>
          <w:rFonts w:ascii="宋体" w:cs="宋体"/>
          <w:kern w:val="0"/>
          <w:szCs w:val="21"/>
        </w:rPr>
        <w:br/>
      </w:r>
      <w:r>
        <w:rPr>
          <w:rFonts w:ascii="宋体" w:cs="宋体"/>
          <w:kern w:val="0"/>
          <w:szCs w:val="21"/>
        </w:rPr>
        <w:t>此题考查了力和运动的关系、惯性的利用及对物体的受力分析，是力学的基础知识，力与运动的关系是力学中的一个重点和难点，正确理解力与运动的关系是学好力学的关键。</w:t>
      </w:r>
    </w:p>
    <w:p w14:paraId="21332C6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CD</w:t>
      </w:r>
      <w:r>
        <w:rPr>
          <w:rFonts w:ascii="Times New Roman" w:eastAsia="Times New Roman" w:hAnsi="Times New Roman" w:cs="Times New Roman"/>
          <w:kern w:val="0"/>
          <w:sz w:val="24"/>
          <w:szCs w:val="24"/>
        </w:rPr>
        <w:t> </w:t>
      </w:r>
    </w:p>
    <w:p w14:paraId="433BC40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可知，当导体两端电压都是</w:t>
      </w:r>
      <m:oMath>
        <m:r>
          <w:rPr>
            <w:rFonts w:hAnsi="Cambria Math"/>
          </w:rPr>
          <m:t>U=6V</m:t>
        </m:r>
      </m:oMath>
      <w:r>
        <w:rPr>
          <w:rFonts w:ascii="宋体" w:cs="宋体"/>
          <w:kern w:val="0"/>
          <w:szCs w:val="21"/>
        </w:rPr>
        <w:t>时，通过电阻</w:t>
      </w:r>
      <w:r>
        <w:rPr>
          <w:rFonts w:ascii="Times New Roman" w:eastAsia="Times New Roman" w:hAnsi="Times New Roman" w:cs="Times New Roman"/>
          <w:i/>
          <w:iCs/>
          <w:kern w:val="0"/>
          <w:szCs w:val="21"/>
        </w:rPr>
        <w:t>A</w:t>
      </w:r>
      <w:r>
        <w:rPr>
          <w:rFonts w:ascii="宋体" w:cs="宋体"/>
          <w:kern w:val="0"/>
          <w:szCs w:val="21"/>
        </w:rPr>
        <w:t>的电流：</w:t>
      </w:r>
      <m:oMath>
        <m:sSub>
          <m:sSubPr>
            <m:ctrlPr>
              <w:rPr>
                <w:rFonts w:hAnsi="Cambria Math"/>
              </w:rPr>
            </m:ctrlPr>
          </m:sSubPr>
          <m:e>
            <m:r>
              <w:rPr>
                <w:rFonts w:hAnsi="Cambria Math"/>
              </w:rPr>
              <m:t>I</m:t>
            </m:r>
          </m:e>
          <m:sub>
            <m:r>
              <w:rPr>
                <w:rFonts w:hAnsi="Cambria Math"/>
              </w:rPr>
              <m:t>A</m:t>
            </m:r>
          </m:sub>
        </m:sSub>
        <m:r>
          <w:rPr>
            <w:rFonts w:hAnsi="Cambria Math"/>
          </w:rPr>
          <m:t>=1A</m:t>
        </m:r>
      </m:oMath>
      <w:r>
        <w:rPr>
          <w:rFonts w:ascii="宋体" w:cs="宋体"/>
          <w:kern w:val="0"/>
          <w:szCs w:val="21"/>
        </w:rPr>
        <w:t>，通过电阻</w:t>
      </w:r>
      <w:r>
        <w:rPr>
          <w:rFonts w:ascii="Times New Roman" w:eastAsia="Times New Roman" w:hAnsi="Times New Roman" w:cs="Times New Roman"/>
          <w:i/>
          <w:iCs/>
          <w:kern w:val="0"/>
          <w:szCs w:val="21"/>
        </w:rPr>
        <w:t>B</w:t>
      </w:r>
      <w:r>
        <w:rPr>
          <w:rFonts w:ascii="宋体" w:cs="宋体"/>
          <w:kern w:val="0"/>
          <w:szCs w:val="21"/>
        </w:rPr>
        <w:t>的电流：</w:t>
      </w:r>
      <m:oMath>
        <m:sSub>
          <m:sSubPr>
            <m:ctrlPr>
              <w:rPr>
                <w:rFonts w:hAnsi="Cambria Math"/>
              </w:rPr>
            </m:ctrlPr>
          </m:sSubPr>
          <m:e>
            <m:r>
              <w:rPr>
                <w:rFonts w:hAnsi="Cambria Math"/>
              </w:rPr>
              <m:t>I</m:t>
            </m:r>
          </m:e>
          <m:sub>
            <m:r>
              <w:rPr>
                <w:rFonts w:hAnsi="Cambria Math"/>
              </w:rPr>
              <m:t>B</m:t>
            </m:r>
          </m:sub>
        </m:sSub>
        <m:r>
          <w:rPr>
            <w:rFonts w:hAnsi="Cambria Math"/>
          </w:rPr>
          <m:t>=2A</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知：</w:t>
      </w:r>
      <w:r>
        <w:rPr>
          <w:rFonts w:ascii="Times New Roman" w:eastAsia="Times New Roman" w:hAnsi="Times New Roman" w:cs="Times New Roman"/>
          <w:i/>
          <w:iCs/>
          <w:kern w:val="0"/>
          <w:szCs w:val="21"/>
        </w:rPr>
        <w:t>A</w:t>
      </w:r>
      <w:r>
        <w:rPr>
          <w:rFonts w:ascii="宋体" w:cs="宋体"/>
          <w:kern w:val="0"/>
          <w:szCs w:val="21"/>
        </w:rPr>
        <w:t>的电阻：</w:t>
      </w:r>
      <m:oMath>
        <m:sSub>
          <m:sSubPr>
            <m:ctrlPr>
              <w:rPr>
                <w:rFonts w:hAnsi="Cambria Math"/>
              </w:rPr>
            </m:ctrlPr>
          </m:sSubPr>
          <m:e>
            <m:r>
              <w:rPr>
                <w:rFonts w:hAnsi="Cambria Math"/>
              </w:rPr>
              <m:t>R</m:t>
            </m:r>
          </m:e>
          <m:sub>
            <m:r>
              <w:rPr>
                <w:rFonts w:hAnsi="Cambria Math"/>
              </w:rPr>
              <m:t>A</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6V</m:t>
            </m:r>
          </m:num>
          <m:den>
            <m:r>
              <w:rPr>
                <w:rFonts w:hAnsi="Cambria Math"/>
                <w:sz w:val="24"/>
                <w:szCs w:val="24"/>
              </w:rPr>
              <m:t>1A</m:t>
            </m:r>
          </m:den>
        </m:f>
        <m:r>
          <w:rPr>
            <w:rFonts w:hAnsi="Cambria Math"/>
          </w:rPr>
          <m:t>=6Ω</m:t>
        </m:r>
      </m:oMath>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的电阻：</w:t>
      </w:r>
      <m:oMath>
        <m:sSub>
          <m:sSubPr>
            <m:ctrlPr>
              <w:rPr>
                <w:rFonts w:hAnsi="Cambria Math"/>
              </w:rPr>
            </m:ctrlPr>
          </m:sSubPr>
          <m:e>
            <m:r>
              <w:rPr>
                <w:rFonts w:hAnsi="Cambria Math"/>
              </w:rPr>
              <m:t>R</m:t>
            </m:r>
          </m:e>
          <m:sub>
            <m:r>
              <w:rPr>
                <w:rFonts w:hAnsi="Cambria Math"/>
              </w:rPr>
              <m:t>B</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B</m:t>
                </m:r>
              </m:sub>
            </m:sSub>
          </m:den>
        </m:f>
        <m:r>
          <w:rPr>
            <w:rFonts w:hAnsi="Cambria Math"/>
          </w:rPr>
          <m:t>=</m:t>
        </m:r>
        <m:f>
          <m:fPr>
            <m:ctrlPr>
              <w:rPr>
                <w:rFonts w:hAnsi="Cambria Math"/>
              </w:rPr>
            </m:ctrlPr>
          </m:fPr>
          <m:num>
            <m:r>
              <w:rPr>
                <w:rFonts w:hAnsi="Cambria Math"/>
                <w:sz w:val="24"/>
                <w:szCs w:val="24"/>
              </w:rPr>
              <m:t>6V</m:t>
            </m:r>
          </m:num>
          <m:den>
            <m:r>
              <w:rPr>
                <w:rFonts w:hAnsi="Cambria Math"/>
                <w:sz w:val="24"/>
                <w:szCs w:val="24"/>
              </w:rPr>
              <m:t>2A</m:t>
            </m:r>
          </m:den>
        </m:f>
        <m:r>
          <w:rPr>
            <w:rFonts w:hAnsi="Cambria Math"/>
          </w:rPr>
          <m:t>=3Ω</m:t>
        </m:r>
      </m:oMath>
      <w:r>
        <w:rPr>
          <w:rFonts w:ascii="宋体" w:cs="宋体"/>
          <w:kern w:val="0"/>
          <w:szCs w:val="21"/>
        </w:rPr>
        <w:t>，</w:t>
      </w:r>
      <w:r>
        <w:rPr>
          <w:rFonts w:ascii="宋体" w:cs="宋体"/>
          <w:kern w:val="0"/>
          <w:szCs w:val="21"/>
        </w:rPr>
        <w:br/>
      </w:r>
      <w:r>
        <w:rPr>
          <w:rFonts w:ascii="宋体" w:cs="宋体"/>
          <w:kern w:val="0"/>
          <w:szCs w:val="21"/>
        </w:rPr>
        <w:t>所以：</w:t>
      </w:r>
      <m:oMath>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A</m:t>
                </m:r>
              </m:sub>
            </m:sSub>
          </m:num>
          <m:den>
            <m:sSub>
              <m:sSubPr>
                <m:ctrlPr>
                  <w:rPr>
                    <w:rFonts w:hAnsi="Cambria Math"/>
                  </w:rPr>
                </m:ctrlPr>
              </m:sSubPr>
              <m:e>
                <m:r>
                  <w:rPr>
                    <w:rFonts w:hAnsi="Cambria Math"/>
                    <w:sz w:val="24"/>
                    <w:szCs w:val="24"/>
                  </w:rPr>
                  <m:t>R</m:t>
                </m:r>
              </m:e>
              <m:sub>
                <m:r>
                  <w:rPr>
                    <w:rFonts w:hAnsi="Cambria Math"/>
                    <w:sz w:val="24"/>
                    <w:szCs w:val="24"/>
                  </w:rPr>
                  <m:t>B</m:t>
                </m:r>
              </m:sub>
            </m:sSub>
          </m:den>
        </m:f>
        <m:r>
          <w:rPr>
            <w:rFonts w:hAnsi="Cambria Math"/>
          </w:rPr>
          <m:t>=</m:t>
        </m:r>
        <m:f>
          <m:fPr>
            <m:ctrlPr>
              <w:rPr>
                <w:rFonts w:hAnsi="Cambria Math"/>
              </w:rPr>
            </m:ctrlPr>
          </m:fPr>
          <m:num>
            <m:r>
              <w:rPr>
                <w:rFonts w:hAnsi="Cambria Math"/>
                <w:sz w:val="24"/>
                <w:szCs w:val="24"/>
              </w:rPr>
              <m:t>6Ω</m:t>
            </m:r>
          </m:num>
          <m:den>
            <m:r>
              <w:rPr>
                <w:rFonts w:hAnsi="Cambria Math"/>
                <w:sz w:val="24"/>
                <w:szCs w:val="24"/>
              </w:rPr>
              <m:t>3Ω</m:t>
            </m:r>
          </m:den>
        </m:f>
        <m:r>
          <w:rPr>
            <w:rFonts w:hAnsi="Cambria Math"/>
          </w:rPr>
          <m:t>=</m:t>
        </m:r>
        <m:f>
          <m:fPr>
            <m:ctrlPr>
              <w:rPr>
                <w:rFonts w:hAnsi="Cambria Math"/>
              </w:rPr>
            </m:ctrlPr>
          </m:fPr>
          <m:num>
            <m:r>
              <w:rPr>
                <w:rFonts w:hAnsi="Cambria Math"/>
                <w:sz w:val="24"/>
                <w:szCs w:val="24"/>
              </w:rPr>
              <m:t>2</m:t>
            </m:r>
          </m:num>
          <m:den>
            <m:r>
              <w:rPr>
                <w:rFonts w:hAnsi="Cambria Math"/>
                <w:sz w:val="24"/>
                <w:szCs w:val="24"/>
              </w:rPr>
              <m:t>1</m:t>
            </m:r>
          </m:den>
        </m:f>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、根据并联电路各支路两端的电压相等可知，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两端的电压之比是</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、把</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电阻并联在同一电路中，</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两端的电压</w:t>
      </w:r>
      <m:oMath>
        <m:r>
          <w:rPr>
            <w:rFonts w:hAnsi="Cambria Math"/>
          </w:rPr>
          <m:t>U'</m:t>
        </m:r>
      </m:oMath>
      <w:r>
        <w:rPr>
          <w:rFonts w:ascii="宋体" w:cs="宋体"/>
          <w:kern w:val="0"/>
          <w:szCs w:val="21"/>
        </w:rPr>
        <w:t>相等，</w:t>
      </w:r>
      <w:r>
        <w:rPr>
          <w:rFonts w:ascii="宋体" w:cs="宋体"/>
          <w:kern w:val="0"/>
          <w:szCs w:val="21"/>
        </w:rPr>
        <w:br/>
      </w:r>
      <w:r>
        <w:rPr>
          <w:rFonts w:ascii="宋体" w:cs="宋体"/>
          <w:kern w:val="0"/>
          <w:szCs w:val="21"/>
        </w:rPr>
        <w:t>根据</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可知，通过两电阻的电流之比：</w:t>
      </w:r>
      <m:oMath>
        <m:f>
          <m:fPr>
            <m:ctrlPr>
              <w:rPr>
                <w:rFonts w:hAnsi="Cambria Math"/>
              </w:rPr>
            </m:ctrlPr>
          </m:fPr>
          <m:num>
            <m:r>
              <w:rPr>
                <w:rFonts w:hAnsi="Cambria Math"/>
                <w:sz w:val="24"/>
                <w:szCs w:val="24"/>
              </w:rPr>
              <m:t>I</m:t>
            </m:r>
            <m:sSub>
              <m:sSubPr>
                <m:ctrlPr>
                  <w:rPr>
                    <w:rFonts w:hAnsi="Cambria Math"/>
                  </w:rPr>
                </m:ctrlPr>
              </m:sSubPr>
              <m:e>
                <m:r>
                  <w:rPr>
                    <w:rFonts w:hAnsi="Cambria Math"/>
                    <w:sz w:val="24"/>
                    <w:szCs w:val="24"/>
                  </w:rPr>
                  <m:t>'</m:t>
                </m:r>
              </m:e>
              <m:sub>
                <m:r>
                  <w:rPr>
                    <w:rFonts w:hAnsi="Cambria Math"/>
                    <w:sz w:val="24"/>
                    <w:szCs w:val="24"/>
                  </w:rPr>
                  <m:t>A</m:t>
                </m:r>
              </m:sub>
            </m:sSub>
          </m:num>
          <m:den>
            <m:r>
              <w:rPr>
                <w:rFonts w:hAnsi="Cambria Math"/>
                <w:sz w:val="24"/>
                <w:szCs w:val="24"/>
              </w:rPr>
              <m:t>I</m:t>
            </m:r>
            <m:sSub>
              <m:sSubPr>
                <m:ctrlPr>
                  <w:rPr>
                    <w:rFonts w:hAnsi="Cambria Math"/>
                  </w:rPr>
                </m:ctrlPr>
              </m:sSubPr>
              <m:e>
                <m:r>
                  <w:rPr>
                    <w:rFonts w:hAnsi="Cambria Math"/>
                    <w:sz w:val="24"/>
                    <w:szCs w:val="24"/>
                  </w:rPr>
                  <m:t>'</m:t>
                </m:r>
              </m:e>
              <m:sub>
                <m:r>
                  <w:rPr>
                    <w:rFonts w:hAnsi="Cambria Math"/>
                    <w:sz w:val="24"/>
                    <w:szCs w:val="24"/>
                  </w:rPr>
                  <m:t>B</m:t>
                </m:r>
              </m:sub>
            </m:sSub>
          </m:den>
        </m:f>
        <m:r>
          <w:rPr>
            <w:rFonts w:hAnsi="Cambria Math"/>
          </w:rPr>
          <m:t>=</m:t>
        </m:r>
        <m:f>
          <m:fPr>
            <m:ctrlPr>
              <w:rPr>
                <w:rFonts w:hAnsi="Cambria Math"/>
              </w:rPr>
            </m:ctrlPr>
          </m:fPr>
          <m:num>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A</m:t>
                    </m:r>
                  </m:sub>
                </m:sSub>
              </m:den>
            </m:f>
          </m:num>
          <m:den>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B</m:t>
                    </m:r>
                  </m:sub>
                </m:sSub>
              </m:den>
            </m:f>
          </m:den>
        </m:f>
        <m:r>
          <w:rPr>
            <w:rFonts w:hAnsi="Cambria Math"/>
          </w:rPr>
          <m:t>=</m:t>
        </m:r>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B</m:t>
                </m:r>
              </m:sub>
            </m:sSub>
          </m:num>
          <m:den>
            <m:sSub>
              <m:sSubPr>
                <m:ctrlPr>
                  <w:rPr>
                    <w:rFonts w:hAnsi="Cambria Math"/>
                  </w:rPr>
                </m:ctrlPr>
              </m:sSubPr>
              <m:e>
                <m:r>
                  <w:rPr>
                    <w:rFonts w:hAnsi="Cambria Math"/>
                    <w:sz w:val="24"/>
                    <w:szCs w:val="24"/>
                  </w:rPr>
                  <m:t>R</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、根据</w:t>
      </w:r>
      <m:oMath>
        <m:r>
          <w:rPr>
            <w:rFonts w:hAnsi="Cambria Math"/>
          </w:rPr>
          <m:t>P=UI</m:t>
        </m:r>
      </m:oMath>
      <w:r>
        <w:rPr>
          <w:rFonts w:ascii="宋体" w:cs="宋体"/>
          <w:kern w:val="0"/>
          <w:szCs w:val="21"/>
        </w:rPr>
        <w:t>可得，</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消耗的电功率之比：</w:t>
      </w:r>
      <m:oMath>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A</m:t>
                </m:r>
              </m:sub>
            </m:sSub>
          </m:num>
          <m:den>
            <m:sSub>
              <m:sSubPr>
                <m:ctrlPr>
                  <w:rPr>
                    <w:rFonts w:hAnsi="Cambria Math"/>
                  </w:rPr>
                </m:ctrlPr>
              </m:sSubPr>
              <m:e>
                <m:r>
                  <w:rPr>
                    <w:rFonts w:hAnsi="Cambria Math"/>
                    <w:sz w:val="24"/>
                    <w:szCs w:val="24"/>
                  </w:rPr>
                  <m:t>P</m:t>
                </m:r>
              </m:e>
              <m:sub>
                <m:r>
                  <w:rPr>
                    <w:rFonts w:hAnsi="Cambria Math"/>
                    <w:sz w:val="24"/>
                    <w:szCs w:val="24"/>
                  </w:rPr>
                  <m:t>B</m:t>
                </m:r>
              </m:sub>
            </m:sSub>
          </m:den>
        </m:f>
        <m:r>
          <w:rPr>
            <w:rFonts w:hAnsi="Cambria Math"/>
          </w:rPr>
          <m:t>=</m:t>
        </m:r>
        <m:f>
          <m:fPr>
            <m:ctrlPr>
              <w:rPr>
                <w:rFonts w:hAnsi="Cambria Math"/>
              </w:rPr>
            </m:ctrlPr>
          </m:fPr>
          <m:num>
            <m:r>
              <w:rPr>
                <w:rFonts w:hAnsi="Cambria Math"/>
                <w:sz w:val="24"/>
                <w:szCs w:val="24"/>
              </w:rPr>
              <m:t>U'I</m:t>
            </m:r>
            <m:sSub>
              <m:sSubPr>
                <m:ctrlPr>
                  <w:rPr>
                    <w:rFonts w:hAnsi="Cambria Math"/>
                  </w:rPr>
                </m:ctrlPr>
              </m:sSubPr>
              <m:e>
                <m:r>
                  <w:rPr>
                    <w:rFonts w:hAnsi="Cambria Math"/>
                    <w:sz w:val="24"/>
                    <w:szCs w:val="24"/>
                  </w:rPr>
                  <m:t>'</m:t>
                </m:r>
              </m:e>
              <m:sub>
                <m:r>
                  <w:rPr>
                    <w:rFonts w:hAnsi="Cambria Math"/>
                    <w:sz w:val="24"/>
                    <w:szCs w:val="24"/>
                  </w:rPr>
                  <m:t>A</m:t>
                </m:r>
              </m:sub>
            </m:sSub>
          </m:num>
          <m:den>
            <m:r>
              <w:rPr>
                <w:rFonts w:hAnsi="Cambria Math"/>
                <w:sz w:val="24"/>
                <w:szCs w:val="24"/>
              </w:rPr>
              <m:t>U'I</m:t>
            </m:r>
            <m:sSub>
              <m:sSubPr>
                <m:ctrlPr>
                  <w:rPr>
                    <w:rFonts w:hAnsi="Cambria Math"/>
                  </w:rPr>
                </m:ctrlPr>
              </m:sSubPr>
              <m:e>
                <m:r>
                  <w:rPr>
                    <w:rFonts w:hAnsi="Cambria Math"/>
                    <w:sz w:val="24"/>
                    <w:szCs w:val="24"/>
                  </w:rPr>
                  <m:t>'</m:t>
                </m:r>
              </m:e>
              <m:sub>
                <m:r>
                  <w:rPr>
                    <w:rFonts w:hAnsi="Cambria Math"/>
                    <w:sz w:val="24"/>
                    <w:szCs w:val="24"/>
                  </w:rPr>
                  <m:t>B</m:t>
                </m:r>
              </m:sub>
            </m:sSub>
          </m:den>
        </m:f>
        <m:r>
          <w:rPr>
            <w:rFonts w:hAnsi="Cambria Math"/>
          </w:rPr>
          <m:t>=</m:t>
        </m:r>
        <m:f>
          <m:fPr>
            <m:ctrlPr>
              <w:rPr>
                <w:rFonts w:hAnsi="Cambria Math"/>
              </w:rPr>
            </m:ctrlPr>
          </m:fPr>
          <m:num>
            <m:r>
              <w:rPr>
                <w:rFonts w:hAnsi="Cambria Math"/>
                <w:sz w:val="24"/>
                <w:szCs w:val="24"/>
              </w:rPr>
              <m:t>I</m:t>
            </m:r>
            <m:sSub>
              <m:sSubPr>
                <m:ctrlPr>
                  <w:rPr>
                    <w:rFonts w:hAnsi="Cambria Math"/>
                  </w:rPr>
                </m:ctrlPr>
              </m:sSubPr>
              <m:e>
                <m:r>
                  <w:rPr>
                    <w:rFonts w:hAnsi="Cambria Math"/>
                    <w:sz w:val="24"/>
                    <w:szCs w:val="24"/>
                  </w:rPr>
                  <m:t>'</m:t>
                </m:r>
              </m:e>
              <m:sub>
                <m:r>
                  <w:rPr>
                    <w:rFonts w:hAnsi="Cambria Math"/>
                    <w:sz w:val="24"/>
                    <w:szCs w:val="24"/>
                  </w:rPr>
                  <m:t>A</m:t>
                </m:r>
              </m:sub>
            </m:sSub>
          </m:num>
          <m:den>
            <m:r>
              <w:rPr>
                <w:rFonts w:hAnsi="Cambria Math"/>
                <w:sz w:val="24"/>
                <w:szCs w:val="24"/>
              </w:rPr>
              <m:t>I</m:t>
            </m:r>
            <m:sSub>
              <m:sSubPr>
                <m:ctrlPr>
                  <w:rPr>
                    <w:rFonts w:hAnsi="Cambria Math"/>
                  </w:rPr>
                </m:ctrlPr>
              </m:sSubPr>
              <m:e>
                <m:r>
                  <w:rPr>
                    <w:rFonts w:hAnsi="Cambria Math"/>
                    <w:sz w:val="24"/>
                    <w:szCs w:val="24"/>
                  </w:rPr>
                  <m:t>'</m:t>
                </m:r>
              </m:e>
              <m:sub>
                <m:r>
                  <w:rPr>
                    <w:rFonts w:hAnsi="Cambria Math"/>
                    <w:sz w:val="24"/>
                    <w:szCs w:val="24"/>
                  </w:rPr>
                  <m:t>B</m:t>
                </m:r>
              </m:sub>
            </m:sSub>
          </m:den>
        </m:f>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从</w:t>
      </w:r>
      <w:proofErr w:type="gramStart"/>
      <w:r>
        <w:rPr>
          <w:rFonts w:ascii="宋体" w:cs="宋体"/>
          <w:kern w:val="0"/>
          <w:szCs w:val="21"/>
        </w:rPr>
        <w:t>图象</w:t>
      </w:r>
      <w:proofErr w:type="gramEnd"/>
      <w:r>
        <w:rPr>
          <w:rFonts w:ascii="宋体" w:cs="宋体"/>
          <w:kern w:val="0"/>
          <w:szCs w:val="21"/>
        </w:rPr>
        <w:t>中读出一点的电流和电压值，根据欧姆定律求出两电阻的阻值，然后比较两电阻的阻值；</w:t>
      </w:r>
      <w:r>
        <w:rPr>
          <w:rFonts w:ascii="宋体" w:cs="宋体"/>
          <w:kern w:val="0"/>
          <w:szCs w:val="21"/>
        </w:rPr>
        <w:br/>
      </w:r>
      <m:oMath>
        <m:r>
          <w:rPr>
            <w:rFonts w:hAnsi="Cambria Math"/>
          </w:rPr>
          <m:t>(2)</m:t>
        </m:r>
      </m:oMath>
      <w:r>
        <w:rPr>
          <w:rFonts w:ascii="宋体" w:cs="宋体"/>
          <w:kern w:val="0"/>
          <w:szCs w:val="21"/>
        </w:rPr>
        <w:t>两电阻并联时它们两端的电压相等；</w:t>
      </w:r>
      <w:r>
        <w:rPr>
          <w:rFonts w:ascii="宋体" w:cs="宋体"/>
          <w:kern w:val="0"/>
          <w:szCs w:val="21"/>
        </w:rPr>
        <w:br/>
      </w:r>
      <m:oMath>
        <m:r>
          <w:rPr>
            <w:rFonts w:hAnsi="Cambria Math"/>
          </w:rPr>
          <m:t>(3)</m:t>
        </m:r>
      </m:oMath>
      <w:r>
        <w:rPr>
          <w:rFonts w:ascii="宋体" w:cs="宋体"/>
          <w:kern w:val="0"/>
          <w:szCs w:val="21"/>
        </w:rPr>
        <w:t>根据</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求出通过的电流之比；</w:t>
      </w:r>
      <w:r>
        <w:rPr>
          <w:rFonts w:ascii="宋体" w:cs="宋体"/>
          <w:kern w:val="0"/>
          <w:szCs w:val="21"/>
        </w:rPr>
        <w:br/>
      </w:r>
      <m:oMath>
        <m:r>
          <w:rPr>
            <w:rFonts w:hAnsi="Cambria Math"/>
          </w:rPr>
          <m:t>(4)</m:t>
        </m:r>
      </m:oMath>
      <w:r>
        <w:rPr>
          <w:rFonts w:ascii="宋体" w:cs="宋体"/>
          <w:kern w:val="0"/>
          <w:szCs w:val="21"/>
        </w:rPr>
        <w:t>根据</w:t>
      </w:r>
      <m:oMath>
        <m:r>
          <w:rPr>
            <w:rFonts w:hAnsi="Cambria Math"/>
          </w:rPr>
          <m:t>P=UI</m:t>
        </m:r>
      </m:oMath>
      <w:r>
        <w:rPr>
          <w:rFonts w:ascii="宋体" w:cs="宋体"/>
          <w:kern w:val="0"/>
          <w:szCs w:val="21"/>
        </w:rPr>
        <w:t>求出。</w:t>
      </w:r>
      <w:r>
        <w:rPr>
          <w:rFonts w:ascii="宋体" w:cs="宋体"/>
          <w:kern w:val="0"/>
          <w:szCs w:val="21"/>
        </w:rPr>
        <w:br/>
      </w:r>
      <w:r>
        <w:rPr>
          <w:rFonts w:ascii="宋体" w:cs="宋体"/>
          <w:kern w:val="0"/>
          <w:szCs w:val="21"/>
        </w:rPr>
        <w:lastRenderedPageBreak/>
        <w:t>本题考查了串联电路的电流特点和欧姆定律以及电功率公式的应用，关键是根据</w:t>
      </w:r>
      <w:proofErr w:type="gramStart"/>
      <w:r>
        <w:rPr>
          <w:rFonts w:ascii="宋体" w:cs="宋体"/>
          <w:kern w:val="0"/>
          <w:szCs w:val="21"/>
        </w:rPr>
        <w:t>图象</w:t>
      </w:r>
      <w:proofErr w:type="gramEnd"/>
      <w:r>
        <w:rPr>
          <w:rFonts w:ascii="宋体" w:cs="宋体"/>
          <w:kern w:val="0"/>
          <w:szCs w:val="21"/>
        </w:rPr>
        <w:t>判断出两电阻为定值电阻并读出相关的信息。</w:t>
      </w:r>
    </w:p>
    <w:p w14:paraId="66DC6BD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CD</w:t>
      </w:r>
      <w:r>
        <w:rPr>
          <w:rFonts w:ascii="Times New Roman" w:eastAsia="Times New Roman" w:hAnsi="Times New Roman" w:cs="Times New Roman"/>
          <w:kern w:val="0"/>
          <w:sz w:val="24"/>
          <w:szCs w:val="24"/>
        </w:rPr>
        <w:t> </w:t>
      </w:r>
    </w:p>
    <w:p w14:paraId="312186B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解：由电路图可知，两电阻串联，电压表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两端的电压，电流表测电路中的电流。两块电压表的量程均为</w:t>
      </w:r>
      <m:oMath>
        <m:r>
          <w:rPr>
            <w:rFonts w:hAnsi="Cambria Math"/>
          </w:rPr>
          <m:t>0∼3V</m:t>
        </m:r>
      </m:oMath>
      <w:r>
        <w:rPr>
          <w:rFonts w:ascii="宋体" w:cs="宋体"/>
          <w:kern w:val="0"/>
          <w:szCs w:val="21"/>
        </w:rPr>
        <w:t>，当电压表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的示数</w:t>
      </w:r>
      <m:oMath>
        <m:sSub>
          <m:sSubPr>
            <m:ctrlPr>
              <w:rPr>
                <w:rFonts w:hAnsi="Cambria Math"/>
              </w:rPr>
            </m:ctrlPr>
          </m:sSubPr>
          <m:e>
            <m:r>
              <w:rPr>
                <w:rFonts w:hAnsi="Cambria Math"/>
              </w:rPr>
              <m:t>U</m:t>
            </m:r>
          </m:e>
          <m:sub>
            <m:r>
              <w:rPr>
                <w:rFonts w:hAnsi="Cambria Math"/>
              </w:rPr>
              <m:t>1</m:t>
            </m:r>
            <m:r>
              <m:rPr>
                <m:sty m:val="p"/>
              </m:rPr>
              <w:rPr>
                <w:rFonts w:hAnsi="Cambria Math"/>
              </w:rPr>
              <m:t>max</m:t>
            </m:r>
          </m:sub>
        </m:sSub>
        <m:r>
          <w:rPr>
            <w:rFonts w:hAnsi="Cambria Math"/>
          </w:rPr>
          <m:t>=3V</m:t>
        </m:r>
      </m:oMath>
      <w:r>
        <w:rPr>
          <w:rFonts w:ascii="宋体" w:cs="宋体"/>
          <w:kern w:val="0"/>
          <w:szCs w:val="21"/>
        </w:rPr>
        <w:t>时，电路中的电流最大，变阻器接入电路中的电阻最小，</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的功率最大，因串联电路中各处的电流相等，由欧姆定律得出电路中的最大电流</w:t>
      </w:r>
      <m:oMath>
        <m:sSub>
          <m:sSubPr>
            <m:ctrlPr>
              <w:rPr>
                <w:rFonts w:hAnsi="Cambria Math"/>
              </w:rPr>
            </m:ctrlPr>
          </m:sSubPr>
          <m:e>
            <m:r>
              <w:rPr>
                <w:rFonts w:hAnsi="Cambria Math"/>
              </w:rPr>
              <m:t>I</m:t>
            </m:r>
          </m:e>
          <m:sub>
            <m:r>
              <m:rPr>
                <m:sty m:val="p"/>
              </m:rPr>
              <w:rPr>
                <w:rFonts w:hAnsi="Cambria Math"/>
              </w:rPr>
              <m:t>max</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r>
                  <m:rPr>
                    <m:sty m:val="p"/>
                  </m:rPr>
                  <w:rPr>
                    <w:rFonts w:hAnsi="Cambria Math"/>
                    <w:sz w:val="24"/>
                    <w:szCs w:val="24"/>
                  </w:rPr>
                  <m:t>max</m:t>
                </m:r>
              </m:sub>
            </m:sSub>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20Ω</m:t>
            </m:r>
          </m:den>
        </m:f>
        <m:r>
          <w:rPr>
            <w:rFonts w:hAnsi="Cambria Math"/>
          </w:rPr>
          <m:t>=0.15A</m:t>
        </m:r>
      </m:oMath>
      <w:r>
        <w:rPr>
          <w:rFonts w:ascii="Times New Roman" w:eastAsia="Times New Roman" w:hAnsi="Times New Roman" w:cs="Times New Roman"/>
          <w:kern w:val="0"/>
          <w:sz w:val="24"/>
          <w:szCs w:val="24"/>
        </w:rPr>
        <w:br/>
      </w:r>
      <w:r>
        <w:rPr>
          <w:rFonts w:ascii="宋体" w:cs="宋体"/>
          <w:kern w:val="0"/>
          <w:szCs w:val="21"/>
        </w:rPr>
        <w:t>因串联电路中总电压等于各分电压之和，所以，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两端的最小电压</w:t>
      </w:r>
      <w:r>
        <w:rPr>
          <w:rFonts w:ascii="宋体" w:cs="宋体"/>
          <w:kern w:val="0"/>
          <w:szCs w:val="21"/>
        </w:rPr>
        <w:br/>
      </w:r>
      <m:oMathPara>
        <m:oMathParaPr>
          <m:jc m:val="left"/>
        </m:oMathParaPr>
        <m:oMath>
          <m:sSub>
            <m:sSubPr>
              <m:ctrlPr>
                <w:rPr>
                  <w:rFonts w:hAnsi="Cambria Math"/>
                </w:rPr>
              </m:ctrlPr>
            </m:sSubPr>
            <m:e>
              <m:r>
                <w:rPr>
                  <w:rFonts w:hAnsi="Cambria Math"/>
                </w:rPr>
                <m:t>U</m:t>
              </m:r>
            </m:e>
            <m:sub>
              <m:r>
                <w:rPr>
                  <w:rFonts w:hAnsi="Cambria Math"/>
                </w:rPr>
                <m:t>2</m:t>
              </m:r>
              <m:r>
                <m:rPr>
                  <m:sty m:val="p"/>
                </m:rPr>
                <w:rPr>
                  <w:rFonts w:hAnsi="Cambria Math"/>
                </w:rPr>
                <m:t>min</m:t>
              </m:r>
            </m:sub>
          </m:sSub>
          <m:r>
            <w:rPr>
              <w:rFonts w:hAnsi="Cambria Math"/>
            </w:rPr>
            <m:t>=U-</m:t>
          </m:r>
          <m:sSub>
            <m:sSubPr>
              <m:ctrlPr>
                <w:rPr>
                  <w:rFonts w:hAnsi="Cambria Math"/>
                </w:rPr>
              </m:ctrlPr>
            </m:sSubPr>
            <m:e>
              <m:r>
                <w:rPr>
                  <w:rFonts w:hAnsi="Cambria Math"/>
                </w:rPr>
                <m:t>U</m:t>
              </m:r>
            </m:e>
            <m:sub>
              <m:r>
                <w:rPr>
                  <w:rFonts w:hAnsi="Cambria Math"/>
                </w:rPr>
                <m:t>1</m:t>
              </m:r>
              <m:r>
                <m:rPr>
                  <m:sty m:val="p"/>
                </m:rPr>
                <w:rPr>
                  <w:rFonts w:hAnsi="Cambria Math"/>
                </w:rPr>
                <m:t>max</m:t>
              </m:r>
            </m:sub>
          </m:sSub>
          <m:r>
            <w:rPr>
              <w:rFonts w:hAnsi="Cambria Math"/>
            </w:rPr>
            <m:t>=4.5V-3V=1.5V</m:t>
          </m:r>
          <m:r>
            <w:rPr>
              <w:rFonts w:ascii="Times New Roman" w:eastAsia="Times New Roman" w:hAnsi="Times New Roman" w:cs="Times New Roman"/>
              <w:kern w:val="0"/>
              <w:sz w:val="24"/>
              <w:szCs w:val="24"/>
            </w:rPr>
            <w:br/>
          </m:r>
        </m:oMath>
      </m:oMathPara>
      <w:r>
        <w:rPr>
          <w:rFonts w:ascii="宋体" w:cs="宋体"/>
          <w:kern w:val="0"/>
          <w:szCs w:val="21"/>
        </w:rPr>
        <w:t>变阻器接入电路中的最小阻值</w:t>
      </w:r>
      <m:oMath>
        <m:sSub>
          <m:sSubPr>
            <m:ctrlPr>
              <w:rPr>
                <w:rFonts w:hAnsi="Cambria Math"/>
              </w:rPr>
            </m:ctrlPr>
          </m:sSubPr>
          <m:e>
            <m:r>
              <w:rPr>
                <w:rFonts w:hAnsi="Cambria Math"/>
              </w:rPr>
              <m:t>R</m:t>
            </m:r>
          </m:e>
          <m:sub>
            <m:r>
              <w:rPr>
                <w:rFonts w:hAnsi="Cambria Math"/>
              </w:rPr>
              <m:t>2</m:t>
            </m:r>
            <m:r>
              <m:rPr>
                <m:sty m:val="p"/>
              </m:rPr>
              <w:rPr>
                <w:rFonts w:hAnsi="Cambria Math"/>
              </w:rPr>
              <m:t>min</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r>
                  <m:rPr>
                    <m:sty m:val="p"/>
                  </m:rPr>
                  <w:rPr>
                    <w:rFonts w:hAnsi="Cambria Math"/>
                    <w:sz w:val="24"/>
                    <w:szCs w:val="24"/>
                  </w:rPr>
                  <m:t>min</m:t>
                </m:r>
              </m:sub>
            </m:sSub>
          </m:num>
          <m:den>
            <m:sSub>
              <m:sSubPr>
                <m:ctrlPr>
                  <w:rPr>
                    <w:rFonts w:hAnsi="Cambria Math"/>
                  </w:rPr>
                </m:ctrlPr>
              </m:sSubPr>
              <m:e>
                <m:r>
                  <w:rPr>
                    <w:rFonts w:hAnsi="Cambria Math"/>
                    <w:sz w:val="24"/>
                    <w:szCs w:val="24"/>
                  </w:rPr>
                  <m:t>I</m:t>
                </m:r>
              </m:e>
              <m:sub>
                <m:r>
                  <m:rPr>
                    <m:sty m:val="p"/>
                  </m:rPr>
                  <w:rPr>
                    <w:rFonts w:hAnsi="Cambria Math"/>
                    <w:sz w:val="24"/>
                    <w:szCs w:val="24"/>
                  </w:rPr>
                  <m:t>max</m:t>
                </m:r>
              </m:sub>
            </m:sSub>
          </m:den>
        </m:f>
        <m:r>
          <w:rPr>
            <w:rFonts w:hAnsi="Cambria Math"/>
          </w:rPr>
          <m:t>=</m:t>
        </m:r>
        <m:f>
          <m:fPr>
            <m:ctrlPr>
              <w:rPr>
                <w:rFonts w:hAnsi="Cambria Math"/>
              </w:rPr>
            </m:ctrlPr>
          </m:fPr>
          <m:num>
            <m:r>
              <w:rPr>
                <w:rFonts w:hAnsi="Cambria Math"/>
                <w:sz w:val="24"/>
                <w:szCs w:val="24"/>
              </w:rPr>
              <m:t>1.5V</m:t>
            </m:r>
          </m:num>
          <m:den>
            <m:r>
              <w:rPr>
                <w:rFonts w:hAnsi="Cambria Math"/>
                <w:sz w:val="24"/>
                <w:szCs w:val="24"/>
              </w:rPr>
              <m:t>0.15A</m:t>
            </m:r>
          </m:den>
        </m:f>
        <m:r>
          <w:rPr>
            <w:rFonts w:hAnsi="Cambria Math"/>
          </w:rPr>
          <m:t>=10Ω</m:t>
        </m:r>
      </m:oMath>
      <w:r>
        <w:rPr>
          <w:rFonts w:ascii="Times New Roman" w:eastAsia="Times New Roman" w:hAnsi="Times New Roman" w:cs="Times New Roman"/>
          <w:kern w:val="0"/>
          <w:sz w:val="24"/>
          <w:szCs w:val="24"/>
        </w:rPr>
        <w:br/>
      </w:r>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的最大电功率</w:t>
      </w:r>
      <w:r>
        <w:rPr>
          <w:rFonts w:ascii="宋体" w:cs="宋体"/>
          <w:kern w:val="0"/>
          <w:szCs w:val="21"/>
        </w:rPr>
        <w:br/>
      </w:r>
      <m:oMathPara>
        <m:oMathParaPr>
          <m:jc m:val="left"/>
        </m:oMathParaPr>
        <m:oMath>
          <m:sSub>
            <m:sSubPr>
              <m:ctrlPr>
                <w:rPr>
                  <w:rFonts w:hAnsi="Cambria Math"/>
                </w:rPr>
              </m:ctrlPr>
            </m:sSubPr>
            <m:e>
              <m:r>
                <w:rPr>
                  <w:rFonts w:hAnsi="Cambria Math"/>
                </w:rPr>
                <m:t>P</m:t>
              </m:r>
            </m:e>
            <m:sub>
              <m:r>
                <w:rPr>
                  <w:rFonts w:hAnsi="Cambria Math"/>
                </w:rPr>
                <m:t>1</m:t>
              </m:r>
              <m:r>
                <m:rPr>
                  <m:sty m:val="p"/>
                </m:rPr>
                <w:rPr>
                  <w:rFonts w:hAnsi="Cambria Math"/>
                </w:rPr>
                <m:t>max</m:t>
              </m:r>
            </m:sub>
          </m:sSub>
          <m:r>
            <w:rPr>
              <w:rFonts w:hAnsi="Cambria Math"/>
            </w:rPr>
            <m:t>=</m:t>
          </m:r>
          <m:sSub>
            <m:sSubPr>
              <m:ctrlPr>
                <w:rPr>
                  <w:rFonts w:hAnsi="Cambria Math"/>
                </w:rPr>
              </m:ctrlPr>
            </m:sSubPr>
            <m:e>
              <m:r>
                <w:rPr>
                  <w:rFonts w:hAnsi="Cambria Math"/>
                </w:rPr>
                <m:t>U</m:t>
              </m:r>
            </m:e>
            <m:sub>
              <m:r>
                <w:rPr>
                  <w:rFonts w:hAnsi="Cambria Math"/>
                </w:rPr>
                <m:t>1</m:t>
              </m:r>
              <m:r>
                <m:rPr>
                  <m:sty m:val="p"/>
                </m:rPr>
                <w:rPr>
                  <w:rFonts w:hAnsi="Cambria Math"/>
                </w:rPr>
                <m:t>max</m:t>
              </m:r>
            </m:sub>
          </m:sSub>
          <m:sSub>
            <m:sSubPr>
              <m:ctrlPr>
                <w:rPr>
                  <w:rFonts w:hAnsi="Cambria Math"/>
                </w:rPr>
              </m:ctrlPr>
            </m:sSubPr>
            <m:e>
              <m:r>
                <w:rPr>
                  <w:rFonts w:hAnsi="Cambria Math"/>
                </w:rPr>
                <m:t>I</m:t>
              </m:r>
            </m:e>
            <m:sub>
              <m:r>
                <m:rPr>
                  <m:sty m:val="p"/>
                </m:rPr>
                <w:rPr>
                  <w:rFonts w:hAnsi="Cambria Math"/>
                </w:rPr>
                <m:t>max</m:t>
              </m:r>
            </m:sub>
          </m:sSub>
          <m:r>
            <w:rPr>
              <w:rFonts w:hAnsi="Cambria Math"/>
            </w:rPr>
            <m:t>=3V×0.15A=0.45W</m:t>
          </m:r>
          <m:r>
            <w:rPr>
              <w:rFonts w:ascii="Times New Roman" w:eastAsia="Times New Roman" w:hAnsi="Times New Roman" w:cs="Times New Roman"/>
              <w:kern w:val="0"/>
              <w:sz w:val="24"/>
              <w:szCs w:val="24"/>
            </w:rPr>
            <w:br/>
          </m:r>
        </m:oMath>
      </m:oMathPara>
      <w:r>
        <w:rPr>
          <w:rFonts w:ascii="宋体" w:cs="宋体"/>
          <w:kern w:val="0"/>
          <w:szCs w:val="21"/>
        </w:rPr>
        <w:t>当滑动变阻器接入电路中的电阻最大时电路中的电流最小，根据串联电阻的规律及欧姆定律有</w:t>
      </w:r>
      <m:oMath>
        <m:sSub>
          <m:sSubPr>
            <m:ctrlPr>
              <w:rPr>
                <w:rFonts w:hAnsi="Cambria Math"/>
              </w:rPr>
            </m:ctrlPr>
          </m:sSubPr>
          <m:e>
            <m:r>
              <w:rPr>
                <w:rFonts w:hAnsi="Cambria Math"/>
              </w:rPr>
              <m:t>I</m:t>
            </m:r>
          </m:e>
          <m:sub>
            <m:r>
              <m:rPr>
                <m:sty m:val="p"/>
              </m:rPr>
              <w:rPr>
                <w:rFonts w:hAnsi="Cambria Math"/>
              </w:rPr>
              <m:t>min</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2</m:t>
                </m:r>
                <m:r>
                  <m:rPr>
                    <m:sty m:val="p"/>
                  </m:rPr>
                  <w:rPr>
                    <w:rFonts w:hAnsi="Cambria Math"/>
                    <w:sz w:val="24"/>
                    <w:szCs w:val="24"/>
                  </w:rPr>
                  <m:t>max</m:t>
                </m:r>
              </m:sub>
            </m:sSub>
          </m:den>
        </m:f>
        <m:r>
          <w:rPr>
            <w:rFonts w:hAnsi="Cambria Math"/>
          </w:rPr>
          <m:t>=</m:t>
        </m:r>
        <m:f>
          <m:fPr>
            <m:ctrlPr>
              <w:rPr>
                <w:rFonts w:hAnsi="Cambria Math"/>
              </w:rPr>
            </m:ctrlPr>
          </m:fPr>
          <m:num>
            <m:r>
              <w:rPr>
                <w:rFonts w:hAnsi="Cambria Math"/>
                <w:sz w:val="24"/>
                <w:szCs w:val="24"/>
              </w:rPr>
              <m:t>4.5V</m:t>
            </m:r>
          </m:num>
          <m:den>
            <m:r>
              <w:rPr>
                <w:rFonts w:hAnsi="Cambria Math"/>
                <w:sz w:val="24"/>
                <w:szCs w:val="24"/>
              </w:rPr>
              <m:t>20Ω+55Ω</m:t>
            </m:r>
          </m:den>
        </m:f>
        <m:r>
          <w:rPr>
            <w:rFonts w:hAnsi="Cambria Math"/>
          </w:rPr>
          <m:t>=0.06A</m:t>
        </m:r>
      </m:oMath>
      <w:r>
        <w:rPr>
          <w:rFonts w:ascii="Times New Roman" w:eastAsia="Times New Roman" w:hAnsi="Times New Roman" w:cs="Times New Roman"/>
          <w:kern w:val="0"/>
          <w:sz w:val="24"/>
          <w:szCs w:val="24"/>
        </w:rPr>
        <w:br/>
      </w:r>
      <w:r>
        <w:rPr>
          <w:rFonts w:ascii="宋体" w:cs="宋体"/>
          <w:kern w:val="0"/>
          <w:szCs w:val="21"/>
        </w:rPr>
        <w:t>此时电压表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的示数</w:t>
      </w:r>
      <w:r>
        <w:rPr>
          <w:rFonts w:ascii="宋体" w:cs="宋体"/>
          <w:kern w:val="0"/>
          <w:szCs w:val="21"/>
        </w:rPr>
        <w:br/>
      </w:r>
      <m:oMathPara>
        <m:oMathParaPr>
          <m:jc m:val="left"/>
        </m:oMathParaPr>
        <m:oMath>
          <m:sSub>
            <m:sSubPr>
              <m:ctrlPr>
                <w:rPr>
                  <w:rFonts w:hAnsi="Cambria Math"/>
                </w:rPr>
              </m:ctrlPr>
            </m:sSubPr>
            <m:e>
              <m:r>
                <w:rPr>
                  <w:rFonts w:hAnsi="Cambria Math"/>
                </w:rPr>
                <m:t>U</m:t>
              </m:r>
            </m:e>
            <m:sub>
              <m:r>
                <w:rPr>
                  <w:rFonts w:hAnsi="Cambria Math"/>
                </w:rPr>
                <m:t>2</m:t>
              </m:r>
            </m:sub>
          </m:sSub>
          <m:r>
            <w:rPr>
              <w:rFonts w:hAnsi="Cambria Math"/>
            </w:rPr>
            <m:t>=I</m:t>
          </m:r>
          <m:sSub>
            <m:sSubPr>
              <m:ctrlPr>
                <w:rPr>
                  <w:rFonts w:hAnsi="Cambria Math"/>
                </w:rPr>
              </m:ctrlPr>
            </m:sSubPr>
            <m:e>
              <m:r>
                <w:rPr>
                  <w:rFonts w:hAnsi="Cambria Math"/>
                </w:rPr>
                <m:t>R</m:t>
              </m:r>
            </m:e>
            <m:sub>
              <m:r>
                <w:rPr>
                  <w:rFonts w:hAnsi="Cambria Math"/>
                </w:rPr>
                <m:t>2</m:t>
              </m:r>
            </m:sub>
          </m:sSub>
          <m:r>
            <w:rPr>
              <w:rFonts w:hAnsi="Cambria Math"/>
            </w:rPr>
            <m:t>=0.06A×55Ω=3.3V</m:t>
          </m:r>
          <m:r>
            <w:rPr>
              <w:rFonts w:ascii="Times New Roman" w:eastAsia="Times New Roman" w:hAnsi="Times New Roman" w:cs="Times New Roman"/>
              <w:kern w:val="0"/>
              <w:sz w:val="24"/>
              <w:szCs w:val="24"/>
            </w:rPr>
            <w:br/>
          </m:r>
        </m:oMath>
      </m:oMathPara>
      <w:r>
        <w:rPr>
          <w:rFonts w:ascii="宋体" w:cs="宋体"/>
          <w:kern w:val="0"/>
          <w:szCs w:val="21"/>
        </w:rPr>
        <w:t>超过了电压表的最大量程，因此当</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时，电路有最小电流，则根据串联电路电压的规律及欧姆定律有</w:t>
      </w:r>
      <w:r>
        <w:rPr>
          <w:rFonts w:ascii="宋体" w:cs="宋体"/>
          <w:kern w:val="0"/>
          <w:szCs w:val="21"/>
        </w:rPr>
        <w:br/>
      </w:r>
      <m:oMathPara>
        <m:oMathParaPr>
          <m:jc m:val="left"/>
        </m:oMathParaPr>
        <m:oMath>
          <m:r>
            <w:rPr>
              <w:rFonts w:hAnsi="Cambria Math"/>
            </w:rPr>
            <m:t>I</m:t>
          </m:r>
          <m:sSub>
            <m:sSubPr>
              <m:ctrlPr>
                <w:rPr>
                  <w:rFonts w:hAnsi="Cambria Math"/>
                </w:rPr>
              </m:ctrlPr>
            </m:sSubPr>
            <m:e>
              <m:r>
                <w:rPr>
                  <w:rFonts w:hAnsi="Cambria Math"/>
                </w:rPr>
                <m:t>'</m:t>
              </m:r>
            </m:e>
            <m:sub>
              <m:r>
                <m:rPr>
                  <m:sty m:val="p"/>
                </m:rPr>
                <w:rPr>
                  <w:rFonts w:hAnsi="Cambria Math"/>
                </w:rPr>
                <m:t>min</m:t>
              </m:r>
            </m:sub>
          </m:sSub>
          <m:r>
            <w:rPr>
              <w:rFonts w:hAnsi="Cambria Math"/>
            </w:rPr>
            <m:t>=</m:t>
          </m:r>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2</m:t>
                  </m:r>
                  <m:r>
                    <m:rPr>
                      <m:sty m:val="p"/>
                    </m:rPr>
                    <w:rPr>
                      <w:rFonts w:hAnsi="Cambria Math"/>
                      <w:sz w:val="24"/>
                      <w:szCs w:val="24"/>
                    </w:rPr>
                    <m:t>max</m:t>
                  </m:r>
                </m:sub>
              </m:sSub>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4.5V-3V</m:t>
              </m:r>
            </m:num>
            <m:den>
              <m:r>
                <w:rPr>
                  <w:rFonts w:hAnsi="Cambria Math"/>
                  <w:sz w:val="24"/>
                  <w:szCs w:val="24"/>
                </w:rPr>
                <m:t>20Ω</m:t>
              </m:r>
            </m:den>
          </m:f>
          <m:r>
            <w:rPr>
              <w:rFonts w:hAnsi="Cambria Math"/>
            </w:rPr>
            <m:t>=0.075A</m:t>
          </m:r>
          <m:r>
            <w:rPr>
              <w:rFonts w:ascii="Times New Roman" w:eastAsia="Times New Roman" w:hAnsi="Times New Roman" w:cs="Times New Roman"/>
              <w:kern w:val="0"/>
              <w:sz w:val="24"/>
              <w:szCs w:val="24"/>
            </w:rPr>
            <w:br/>
          </m:r>
        </m:oMath>
      </m:oMathPara>
      <w:r>
        <w:rPr>
          <w:rFonts w:ascii="宋体" w:cs="宋体"/>
          <w:kern w:val="0"/>
          <w:szCs w:val="21"/>
        </w:rPr>
        <w:t>由欧姆定律可知此时滑动变阻器接入的阻值最大，为</w:t>
      </w:r>
      <w:r>
        <w:rPr>
          <w:rFonts w:ascii="宋体" w:cs="宋体"/>
          <w:kern w:val="0"/>
          <w:szCs w:val="21"/>
        </w:rPr>
        <w:br/>
      </w:r>
      <m:oMathPara>
        <m:oMathParaPr>
          <m:jc m:val="left"/>
        </m:oMathParaPr>
        <m:oMath>
          <m:sSub>
            <m:sSubPr>
              <m:ctrlPr>
                <w:rPr>
                  <w:rFonts w:hAnsi="Cambria Math"/>
                </w:rPr>
              </m:ctrlPr>
            </m:sSubPr>
            <m:e>
              <m:r>
                <w:rPr>
                  <w:rFonts w:hAnsi="Cambria Math"/>
                </w:rPr>
                <m:t>R</m:t>
              </m:r>
            </m:e>
            <m:sub>
              <m:r>
                <w:rPr>
                  <w:rFonts w:hAnsi="Cambria Math"/>
                </w:rPr>
                <m:t>2</m:t>
              </m:r>
              <m:r>
                <m:rPr>
                  <m:sty m:val="p"/>
                </m:rPr>
                <w:rPr>
                  <w:rFonts w:hAnsi="Cambria Math"/>
                </w:rPr>
                <m:t>max</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r>
                    <m:rPr>
                      <m:sty m:val="p"/>
                    </m:rPr>
                    <w:rPr>
                      <w:rFonts w:hAnsi="Cambria Math"/>
                      <w:sz w:val="24"/>
                      <w:szCs w:val="24"/>
                    </w:rPr>
                    <m:t>max</m:t>
                  </m:r>
                </m:sub>
              </m:sSub>
            </m:num>
            <m:den>
              <m:sSub>
                <m:sSubPr>
                  <m:ctrlPr>
                    <w:rPr>
                      <w:rFonts w:hAnsi="Cambria Math"/>
                    </w:rPr>
                  </m:ctrlPr>
                </m:sSubPr>
                <m:e>
                  <m:r>
                    <w:rPr>
                      <w:rFonts w:hAnsi="Cambria Math"/>
                      <w:sz w:val="24"/>
                      <w:szCs w:val="24"/>
                    </w:rPr>
                    <m:t>I</m:t>
                  </m:r>
                </m:e>
                <m:sub>
                  <m:r>
                    <m:rPr>
                      <m:sty m:val="p"/>
                    </m:rPr>
                    <w:rPr>
                      <w:rFonts w:hAnsi="Cambria Math"/>
                      <w:sz w:val="24"/>
                      <w:szCs w:val="24"/>
                    </w:rPr>
                    <m:t>min</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0.075A</m:t>
              </m:r>
            </m:den>
          </m:f>
          <m:r>
            <w:rPr>
              <w:rFonts w:hAnsi="Cambria Math"/>
            </w:rPr>
            <m:t>=40Ω</m:t>
          </m:r>
          <m:r>
            <w:rPr>
              <w:rFonts w:ascii="Times New Roman" w:eastAsia="Times New Roman" w:hAnsi="Times New Roman" w:cs="Times New Roman"/>
              <w:kern w:val="0"/>
              <w:sz w:val="24"/>
              <w:szCs w:val="24"/>
            </w:rPr>
            <w:br/>
          </m:r>
        </m:oMath>
      </m:oMathPara>
      <w:r>
        <w:rPr>
          <w:rFonts w:ascii="宋体" w:cs="宋体"/>
          <w:kern w:val="0"/>
          <w:szCs w:val="21"/>
        </w:rPr>
        <w:t>根据串联电路电压的规律，电阻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两端的最小电压</w:t>
      </w:r>
      <w:r>
        <w:rPr>
          <w:rFonts w:ascii="宋体" w:cs="宋体"/>
          <w:kern w:val="0"/>
          <w:szCs w:val="21"/>
        </w:rPr>
        <w:br/>
      </w:r>
      <m:oMathPara>
        <m:oMathParaPr>
          <m:jc m:val="left"/>
        </m:oMathParaPr>
        <m:oMath>
          <m:sSub>
            <m:sSubPr>
              <m:ctrlPr>
                <w:rPr>
                  <w:rFonts w:hAnsi="Cambria Math"/>
                </w:rPr>
              </m:ctrlPr>
            </m:sSubPr>
            <m:e>
              <m:r>
                <w:rPr>
                  <w:rFonts w:hAnsi="Cambria Math"/>
                </w:rPr>
                <m:t>U</m:t>
              </m:r>
            </m:e>
            <m:sub>
              <m:r>
                <w:rPr>
                  <w:rFonts w:hAnsi="Cambria Math"/>
                </w:rPr>
                <m:t>1</m:t>
              </m:r>
              <m:r>
                <m:rPr>
                  <m:sty m:val="p"/>
                </m:rPr>
                <w:rPr>
                  <w:rFonts w:hAnsi="Cambria Math"/>
                </w:rPr>
                <m:t>min</m:t>
              </m:r>
            </m:sub>
          </m:sSub>
          <m:r>
            <w:rPr>
              <w:rFonts w:hAnsi="Cambria Math"/>
            </w:rPr>
            <m:t>=U-</m:t>
          </m:r>
          <m:sSub>
            <m:sSubPr>
              <m:ctrlPr>
                <w:rPr>
                  <w:rFonts w:hAnsi="Cambria Math"/>
                </w:rPr>
              </m:ctrlPr>
            </m:sSubPr>
            <m:e>
              <m:r>
                <w:rPr>
                  <w:rFonts w:hAnsi="Cambria Math"/>
                </w:rPr>
                <m:t>U</m:t>
              </m:r>
            </m:e>
            <m:sub>
              <m:r>
                <w:rPr>
                  <w:rFonts w:hAnsi="Cambria Math"/>
                </w:rPr>
                <m:t>2</m:t>
              </m:r>
            </m:sub>
          </m:sSub>
          <m:r>
            <m:rPr>
              <m:sty m:val="p"/>
            </m:rPr>
            <w:rPr>
              <w:rFonts w:hAnsi="Cambria Math"/>
            </w:rPr>
            <m:t>max</m:t>
          </m:r>
          <m:r>
            <w:rPr>
              <w:rFonts w:hAnsi="Cambria Math"/>
            </w:rPr>
            <m:t>=4.5V-3V=1.5V</m:t>
          </m:r>
          <m:r>
            <w:rPr>
              <w:rFonts w:ascii="Times New Roman" w:eastAsia="Times New Roman" w:hAnsi="Times New Roman" w:cs="Times New Roman"/>
              <w:kern w:val="0"/>
              <w:sz w:val="24"/>
              <w:szCs w:val="24"/>
            </w:rPr>
            <w:br/>
          </m:r>
        </m:oMath>
      </m:oMathPara>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的最小电功率</w:t>
      </w:r>
      <w:r>
        <w:rPr>
          <w:rFonts w:ascii="宋体" w:cs="宋体"/>
          <w:kern w:val="0"/>
          <w:szCs w:val="21"/>
        </w:rPr>
        <w:br/>
      </w:r>
      <m:oMathPara>
        <m:oMathParaPr>
          <m:jc m:val="left"/>
        </m:oMathParaPr>
        <m:oMath>
          <m:sSub>
            <m:sSubPr>
              <m:ctrlPr>
                <w:rPr>
                  <w:rFonts w:hAnsi="Cambria Math"/>
                </w:rPr>
              </m:ctrlPr>
            </m:sSubPr>
            <m:e>
              <m:r>
                <w:rPr>
                  <w:rFonts w:hAnsi="Cambria Math"/>
                </w:rPr>
                <m:t>P</m:t>
              </m:r>
            </m:e>
            <m:sub>
              <m:r>
                <w:rPr>
                  <w:rFonts w:hAnsi="Cambria Math"/>
                </w:rPr>
                <m:t>1</m:t>
              </m:r>
              <m:r>
                <m:rPr>
                  <m:sty m:val="p"/>
                </m:rPr>
                <w:rPr>
                  <w:rFonts w:hAnsi="Cambria Math"/>
                </w:rPr>
                <m:t>min</m:t>
              </m:r>
            </m:sub>
          </m:sSub>
          <m:r>
            <w:rPr>
              <w:rFonts w:hAnsi="Cambria Math"/>
            </w:rPr>
            <m:t>=</m:t>
          </m:r>
          <m:sSub>
            <m:sSubPr>
              <m:ctrlPr>
                <w:rPr>
                  <w:rFonts w:hAnsi="Cambria Math"/>
                </w:rPr>
              </m:ctrlPr>
            </m:sSubPr>
            <m:e>
              <m:r>
                <w:rPr>
                  <w:rFonts w:hAnsi="Cambria Math"/>
                </w:rPr>
                <m:t>U</m:t>
              </m:r>
            </m:e>
            <m:sub>
              <m:r>
                <w:rPr>
                  <w:rFonts w:hAnsi="Cambria Math"/>
                </w:rPr>
                <m:t>1</m:t>
              </m:r>
              <m:r>
                <m:rPr>
                  <m:sty m:val="p"/>
                </m:rPr>
                <w:rPr>
                  <w:rFonts w:hAnsi="Cambria Math"/>
                </w:rPr>
                <m:t>min</m:t>
              </m:r>
            </m:sub>
          </m:sSub>
          <m:sSub>
            <m:sSubPr>
              <m:ctrlPr>
                <w:rPr>
                  <w:rFonts w:hAnsi="Cambria Math"/>
                </w:rPr>
              </m:ctrlPr>
            </m:sSubPr>
            <m:e>
              <m:r>
                <w:rPr>
                  <w:rFonts w:hAnsi="Cambria Math"/>
                </w:rPr>
                <m:t>I</m:t>
              </m:r>
            </m:e>
            <m:sub>
              <m:r>
                <m:rPr>
                  <m:sty m:val="p"/>
                </m:rPr>
                <w:rPr>
                  <w:rFonts w:hAnsi="Cambria Math"/>
                </w:rPr>
                <m:t>min</m:t>
              </m:r>
            </m:sub>
          </m:sSub>
          <m:r>
            <w:rPr>
              <w:rFonts w:hAnsi="Cambria Math"/>
            </w:rPr>
            <m:t>=1.5V×0.075A=0.1125W</m:t>
          </m:r>
          <m:r>
            <w:rPr>
              <w:rFonts w:ascii="Times New Roman" w:eastAsia="Times New Roman" w:hAnsi="Times New Roman" w:cs="Times New Roman"/>
              <w:kern w:val="0"/>
              <w:sz w:val="24"/>
              <w:szCs w:val="24"/>
            </w:rPr>
            <w:br/>
          </m:r>
        </m:oMath>
      </m:oMathPara>
      <w:r>
        <w:rPr>
          <w:rFonts w:ascii="宋体" w:cs="宋体"/>
          <w:kern w:val="0"/>
          <w:szCs w:val="21"/>
        </w:rPr>
        <w:t>所以，电压表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示数范围为</w:t>
      </w:r>
      <m:oMath>
        <m:r>
          <w:rPr>
            <w:rFonts w:hAnsi="Cambria Math"/>
          </w:rPr>
          <m:t>1.5V∼3V</m:t>
        </m:r>
      </m:oMath>
      <w:r>
        <w:rPr>
          <w:rFonts w:ascii="宋体" w:cs="宋体"/>
          <w:kern w:val="0"/>
          <w:szCs w:val="21"/>
        </w:rPr>
        <w:t>，电流表</w:t>
      </w:r>
      <w:r>
        <w:rPr>
          <w:rFonts w:ascii="Times New Roman" w:eastAsia="Times New Roman" w:hAnsi="Times New Roman" w:cs="Times New Roman"/>
          <w:i/>
          <w:iCs/>
          <w:kern w:val="0"/>
          <w:szCs w:val="21"/>
        </w:rPr>
        <w:t>A</w:t>
      </w:r>
      <w:r>
        <w:rPr>
          <w:rFonts w:ascii="宋体" w:cs="宋体"/>
          <w:kern w:val="0"/>
          <w:szCs w:val="21"/>
        </w:rPr>
        <w:t>的示数范围为</w:t>
      </w:r>
      <m:oMath>
        <m:r>
          <w:rPr>
            <w:rFonts w:hAnsi="Cambria Math"/>
          </w:rPr>
          <m:t>0.075A∼0.15A</m:t>
        </m:r>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的阻值取值范围为</w:t>
      </w:r>
      <m:oMath>
        <m:r>
          <w:rPr>
            <w:rFonts w:hAnsi="Cambria Math"/>
          </w:rPr>
          <m:t>10Ω∼40Ω</m:t>
        </m:r>
      </m:oMath>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的电功率取值范围为</w:t>
      </w:r>
      <m:oMath>
        <m:r>
          <w:rPr>
            <w:rFonts w:hAnsi="Cambria Math"/>
          </w:rPr>
          <m:t>0.1125W∼0.45W</m:t>
        </m:r>
      </m:oMath>
      <w:r>
        <w:rPr>
          <w:rFonts w:ascii="宋体" w:cs="宋体"/>
          <w:kern w:val="0"/>
          <w:szCs w:val="21"/>
        </w:rPr>
        <w:t>。</w:t>
      </w:r>
      <w:r>
        <w:rPr>
          <w:rFonts w:ascii="宋体" w:cs="宋体"/>
          <w:kern w:val="0"/>
          <w:szCs w:val="21"/>
        </w:rPr>
        <w:br/>
      </w:r>
      <w:r>
        <w:rPr>
          <w:rFonts w:ascii="宋体" w:cs="宋体"/>
          <w:kern w:val="0"/>
          <w:szCs w:val="21"/>
        </w:rPr>
        <w:t>综上，</w:t>
      </w:r>
      <w:r>
        <w:rPr>
          <w:rFonts w:ascii="Times New Roman" w:eastAsia="Times New Roman" w:hAnsi="Times New Roman" w:cs="Times New Roman"/>
          <w:i/>
          <w:iCs/>
          <w:kern w:val="0"/>
          <w:szCs w:val="21"/>
        </w:rPr>
        <w:t>AB</w:t>
      </w:r>
      <w:r>
        <w:rPr>
          <w:rFonts w:ascii="宋体" w:cs="宋体"/>
          <w:kern w:val="0"/>
          <w:szCs w:val="21"/>
        </w:rPr>
        <w:t>错误，</w:t>
      </w:r>
      <w:r>
        <w:rPr>
          <w:rFonts w:ascii="Times New Roman" w:eastAsia="Times New Roman" w:hAnsi="Times New Roman" w:cs="Times New Roman"/>
          <w:i/>
          <w:iCs/>
          <w:kern w:val="0"/>
          <w:szCs w:val="21"/>
        </w:rPr>
        <w:t>CD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CD</w:t>
      </w:r>
      <w:r>
        <w:rPr>
          <w:rFonts w:ascii="宋体" w:cs="宋体"/>
          <w:kern w:val="0"/>
          <w:szCs w:val="21"/>
        </w:rPr>
        <w:t>。</w:t>
      </w:r>
      <w:r>
        <w:rPr>
          <w:rFonts w:ascii="宋体" w:cs="宋体"/>
          <w:kern w:val="0"/>
          <w:szCs w:val="21"/>
        </w:rPr>
        <w:br/>
        <w:t>分析电路的连接及电表测量的物理量。当电压表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的示数为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时，电路中的电流最大，变阻器接入电路中的电阻最小，</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的功率最大，根据串联电路中各处的电流相等，由欧姆定律得出电路中的最大电流；因串联电路中总电压等于各分电压之和，得出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两端的最小电压，由欧姆定律得出变阻器接入电路中的最小阻值，根据</w:t>
      </w:r>
      <m:oMath>
        <m:r>
          <w:rPr>
            <w:rFonts w:hAnsi="Cambria Math"/>
          </w:rPr>
          <m:t>P=UI</m:t>
        </m:r>
      </m:oMath>
      <w:r>
        <w:rPr>
          <w:rFonts w:ascii="宋体" w:cs="宋体"/>
          <w:kern w:val="0"/>
          <w:szCs w:val="21"/>
        </w:rPr>
        <w:t>得出电阻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的最大电功率；</w:t>
      </w:r>
      <w:r>
        <w:rPr>
          <w:rFonts w:ascii="宋体" w:cs="宋体"/>
          <w:kern w:val="0"/>
          <w:szCs w:val="21"/>
        </w:rPr>
        <w:br/>
      </w:r>
      <w:r>
        <w:rPr>
          <w:rFonts w:ascii="宋体" w:cs="宋体"/>
          <w:kern w:val="0"/>
          <w:szCs w:val="21"/>
        </w:rPr>
        <w:t>当滑动变阻器接入电路中的电阻最大时可知电路中的电流最小，由串联电阻的规律及欧姆定律得出最小电流，由欧姆定律可知此时电压表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的示数，并与电压表量程比较，可知当</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时，电路有最小电流，并求出最小电流，由欧姆定律得出此时滑动变阻器接入的最大阻值；由串联电路电压的规律得出此时电阻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两端的最小电压，根据</w:t>
      </w:r>
      <m:oMath>
        <m:r>
          <w:rPr>
            <w:rFonts w:hAnsi="Cambria Math"/>
          </w:rPr>
          <m:t>P=UI</m:t>
        </m:r>
      </m:oMath>
      <w:r>
        <w:rPr>
          <w:rFonts w:ascii="宋体" w:cs="宋体"/>
          <w:kern w:val="0"/>
          <w:szCs w:val="21"/>
        </w:rPr>
        <w:t>得出电阻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的最小电功率。</w:t>
      </w:r>
      <w:r>
        <w:rPr>
          <w:rFonts w:ascii="宋体" w:cs="宋体"/>
          <w:kern w:val="0"/>
          <w:szCs w:val="21"/>
        </w:rPr>
        <w:br/>
      </w:r>
      <w:r>
        <w:rPr>
          <w:rFonts w:ascii="宋体" w:cs="宋体"/>
          <w:kern w:val="0"/>
          <w:szCs w:val="21"/>
        </w:rPr>
        <w:t>本题考查串联电路的规律及欧姆定律和电功率公式的运用。</w:t>
      </w:r>
    </w:p>
    <w:p w14:paraId="6E393CF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增大</w:t>
      </w:r>
      <w:r>
        <w:rPr>
          <w:rFonts w:ascii="Times New Roman" w:eastAsia="Times New Roman" w:hAnsi="Times New Roman" w:cs="Times New Roman"/>
          <w:kern w:val="0"/>
          <w:szCs w:val="21"/>
        </w:rPr>
        <w:t xml:space="preserve">  </w:t>
      </w:r>
      <m:oMath>
        <m:r>
          <w:rPr>
            <w:rFonts w:hAnsi="Cambria Math"/>
          </w:rPr>
          <m:t>5×</m:t>
        </m:r>
        <m:sSup>
          <m:sSupPr>
            <m:ctrlPr>
              <w:rPr>
                <w:rFonts w:hAnsi="Cambria Math"/>
              </w:rPr>
            </m:ctrlPr>
          </m:sSupPr>
          <m:e>
            <m:r>
              <w:rPr>
                <w:rFonts w:hAnsi="Cambria Math"/>
              </w:rPr>
              <m:t>10</m:t>
            </m:r>
          </m:e>
          <m:sup>
            <m:r>
              <w:rPr>
                <w:rFonts w:hAnsi="Cambria Math"/>
              </w:rPr>
              <m:t>5</m:t>
            </m:r>
          </m:sup>
        </m:sSup>
      </m:oMath>
      <w:r>
        <w:rPr>
          <w:rFonts w:ascii="Times New Roman" w:eastAsia="Times New Roman" w:hAnsi="Times New Roman" w:cs="Times New Roman"/>
          <w:kern w:val="0"/>
          <w:sz w:val="24"/>
          <w:szCs w:val="24"/>
        </w:rPr>
        <w:t> </w:t>
      </w:r>
    </w:p>
    <w:p w14:paraId="24E4DBE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啄木鸟有长长的尖嘴、老虎有锐利的牙齿、斧头的</w:t>
      </w:r>
      <w:proofErr w:type="gramStart"/>
      <w:r>
        <w:rPr>
          <w:rFonts w:ascii="宋体" w:cs="宋体"/>
          <w:kern w:val="0"/>
          <w:szCs w:val="21"/>
        </w:rPr>
        <w:t>刃</w:t>
      </w:r>
      <w:proofErr w:type="gramEnd"/>
      <w:r>
        <w:rPr>
          <w:rFonts w:ascii="宋体" w:cs="宋体"/>
          <w:kern w:val="0"/>
          <w:szCs w:val="21"/>
        </w:rPr>
        <w:t>，都是在压力一定时，减小受力面积来增大压强。</w:t>
      </w:r>
      <w:r>
        <w:rPr>
          <w:rFonts w:ascii="宋体" w:cs="宋体"/>
          <w:kern w:val="0"/>
          <w:szCs w:val="21"/>
        </w:rPr>
        <w:br/>
      </w:r>
      <m:oMath>
        <m:r>
          <w:rPr>
            <w:rFonts w:hAnsi="Cambria Math"/>
          </w:rPr>
          <m:t>(2)</m:t>
        </m:r>
      </m:oMath>
      <w:r>
        <w:rPr>
          <w:rFonts w:ascii="宋体" w:cs="宋体"/>
          <w:kern w:val="0"/>
          <w:szCs w:val="21"/>
        </w:rPr>
        <w:t>喙啄树木时产生的压强</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r>
          <w:rPr>
            <w:rFonts w:hAnsi="Cambria Math"/>
          </w:rPr>
          <m:t>=</m:t>
        </m:r>
        <m:f>
          <m:fPr>
            <m:ctrlPr>
              <w:rPr>
                <w:rFonts w:hAnsi="Cambria Math"/>
              </w:rPr>
            </m:ctrlPr>
          </m:fPr>
          <m:num>
            <m:r>
              <w:rPr>
                <w:rFonts w:hAnsi="Cambria Math"/>
                <w:sz w:val="24"/>
                <w:szCs w:val="24"/>
              </w:rPr>
              <m:t>0.5N</m:t>
            </m:r>
          </m:num>
          <m:den>
            <m:sSup>
              <m:sSupPr>
                <m:ctrlPr>
                  <w:rPr>
                    <w:rFonts w:hAnsi="Cambria Math"/>
                  </w:rPr>
                </m:ctrlPr>
              </m:sSupPr>
              <m:e>
                <m:r>
                  <w:rPr>
                    <w:rFonts w:hAnsi="Cambria Math"/>
                    <w:sz w:val="24"/>
                    <w:szCs w:val="24"/>
                  </w:rPr>
                  <m:t>10</m:t>
                </m:r>
              </m:e>
              <m:sup>
                <m:r>
                  <w:rPr>
                    <w:rFonts w:hAnsi="Cambria Math"/>
                    <w:sz w:val="24"/>
                    <w:szCs w:val="24"/>
                  </w:rPr>
                  <m:t>-6</m:t>
                </m:r>
              </m:sup>
            </m:sSup>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=5×</m:t>
        </m:r>
        <m:sSup>
          <m:sSupPr>
            <m:ctrlPr>
              <w:rPr>
                <w:rFonts w:hAnsi="Cambria Math"/>
              </w:rPr>
            </m:ctrlPr>
          </m:sSupPr>
          <m:e>
            <m:r>
              <w:rPr>
                <w:rFonts w:hAnsi="Cambria Math"/>
              </w:rPr>
              <m:t>10</m:t>
            </m:r>
          </m:e>
          <m:sup>
            <m:r>
              <w:rPr>
                <w:rFonts w:hAnsi="Cambria Math"/>
              </w:rPr>
              <m:t>5</m:t>
            </m:r>
          </m:sup>
        </m:sSup>
        <m:r>
          <w:rPr>
            <w:rFonts w:hAnsi="Cambria Math"/>
          </w:rPr>
          <m:t>Pa</m:t>
        </m:r>
      </m:oMath>
      <w:r>
        <w:rPr>
          <w:rFonts w:ascii="宋体" w:cs="宋体"/>
          <w:kern w:val="0"/>
          <w:szCs w:val="21"/>
        </w:rPr>
        <w:t>。</w:t>
      </w:r>
      <w:r>
        <w:rPr>
          <w:rFonts w:ascii="宋体" w:cs="宋体"/>
          <w:kern w:val="0"/>
          <w:szCs w:val="21"/>
        </w:rPr>
        <w:br/>
      </w:r>
      <w:r>
        <w:rPr>
          <w:rFonts w:ascii="宋体" w:cs="宋体"/>
          <w:kern w:val="0"/>
          <w:szCs w:val="21"/>
        </w:rPr>
        <w:t>故答案为：增大；</w:t>
      </w:r>
      <m:oMath>
        <m:r>
          <w:rPr>
            <w:rFonts w:hAnsi="Cambria Math"/>
          </w:rPr>
          <m:t>5×</m:t>
        </m:r>
        <m:sSup>
          <m:sSupPr>
            <m:ctrlPr>
              <w:rPr>
                <w:rFonts w:hAnsi="Cambria Math"/>
              </w:rPr>
            </m:ctrlPr>
          </m:sSupPr>
          <m:e>
            <m:r>
              <w:rPr>
                <w:rFonts w:hAnsi="Cambria Math"/>
              </w:rPr>
              <m:t>10</m:t>
            </m:r>
          </m:e>
          <m:sup>
            <m:r>
              <w:rPr>
                <w:rFonts w:hAnsi="Cambria Math"/>
              </w:rPr>
              <m:t>5</m:t>
            </m:r>
          </m:sup>
        </m:sSup>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增大压强的方法：在压力一定时，减小受力面积来增大压强；在受力面积一定时，增大压力来增大压强。</w:t>
      </w:r>
      <w:r>
        <w:rPr>
          <w:rFonts w:ascii="宋体" w:cs="宋体"/>
          <w:kern w:val="0"/>
          <w:szCs w:val="21"/>
        </w:rPr>
        <w:br/>
      </w:r>
      <m:oMath>
        <m:r>
          <w:rPr>
            <w:rFonts w:hAnsi="Cambria Math"/>
          </w:rPr>
          <m:t>(2)</m:t>
        </m:r>
      </m:oMath>
      <w:r>
        <w:rPr>
          <w:rFonts w:ascii="宋体" w:cs="宋体"/>
          <w:kern w:val="0"/>
          <w:szCs w:val="21"/>
        </w:rPr>
        <w:t>已知施加的压力和接触面积，根据公式</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可求对树木产生的压强。</w:t>
      </w:r>
      <w:r>
        <w:rPr>
          <w:rFonts w:ascii="宋体" w:cs="宋体"/>
          <w:kern w:val="0"/>
          <w:szCs w:val="21"/>
        </w:rPr>
        <w:br/>
      </w:r>
      <w:r>
        <w:rPr>
          <w:rFonts w:ascii="宋体" w:cs="宋体"/>
          <w:kern w:val="0"/>
          <w:szCs w:val="21"/>
        </w:rPr>
        <w:t>本题考查压强的计算，关键是公式的应用，还要知道影响压强大小的因素有压力的大小和接触面积的大小。该题通过啄木鸟</w:t>
      </w:r>
      <w:proofErr w:type="gramStart"/>
      <w:r>
        <w:rPr>
          <w:rFonts w:ascii="宋体" w:cs="宋体"/>
          <w:kern w:val="0"/>
          <w:szCs w:val="21"/>
        </w:rPr>
        <w:t>的喙来考查</w:t>
      </w:r>
      <w:proofErr w:type="gramEnd"/>
      <w:r>
        <w:rPr>
          <w:rFonts w:ascii="宋体" w:cs="宋体"/>
          <w:kern w:val="0"/>
          <w:szCs w:val="21"/>
        </w:rPr>
        <w:t>增大压强的方法，虽然难度不大，但取材自然生物，挖掘物理知识，是一道好题。</w:t>
      </w:r>
    </w:p>
    <w:p w14:paraId="7AD5C0E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从</w:t>
      </w:r>
      <w:r>
        <w:rPr>
          <w:rFonts w:ascii="Times New Roman" w:eastAsia="Times New Roman" w:hAnsi="Times New Roman" w:cs="Times New Roman"/>
          <w:i/>
          <w:iCs/>
          <w:kern w:val="0"/>
          <w:szCs w:val="21"/>
        </w:rPr>
        <w:t>B</w:t>
      </w:r>
      <w:r>
        <w:rPr>
          <w:rFonts w:ascii="宋体" w:cs="宋体"/>
          <w:kern w:val="0"/>
          <w:szCs w:val="21"/>
        </w:rPr>
        <w:t>到</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自由电子</w:t>
      </w:r>
      <w:r>
        <w:rPr>
          <w:rFonts w:ascii="Times New Roman" w:eastAsia="Times New Roman" w:hAnsi="Times New Roman" w:cs="Times New Roman"/>
          <w:kern w:val="0"/>
          <w:sz w:val="24"/>
          <w:szCs w:val="24"/>
        </w:rPr>
        <w:t> </w:t>
      </w:r>
    </w:p>
    <w:p w14:paraId="755550E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解：验电器</w:t>
      </w:r>
      <w:r>
        <w:rPr>
          <w:rFonts w:ascii="Times New Roman" w:eastAsia="Times New Roman" w:hAnsi="Times New Roman" w:cs="Times New Roman"/>
          <w:i/>
          <w:iCs/>
          <w:kern w:val="0"/>
          <w:szCs w:val="21"/>
        </w:rPr>
        <w:t>A</w:t>
      </w:r>
      <w:r>
        <w:rPr>
          <w:rFonts w:ascii="宋体" w:cs="宋体"/>
          <w:kern w:val="0"/>
          <w:szCs w:val="21"/>
        </w:rPr>
        <w:t>带负电，</w:t>
      </w:r>
      <w:r>
        <w:rPr>
          <w:rFonts w:ascii="Times New Roman" w:eastAsia="Times New Roman" w:hAnsi="Times New Roman" w:cs="Times New Roman"/>
          <w:i/>
          <w:iCs/>
          <w:kern w:val="0"/>
          <w:szCs w:val="21"/>
        </w:rPr>
        <w:t>B</w:t>
      </w:r>
      <w:r>
        <w:rPr>
          <w:rFonts w:ascii="宋体" w:cs="宋体"/>
          <w:kern w:val="0"/>
          <w:szCs w:val="21"/>
        </w:rPr>
        <w:t>不带电。拿一根带绝缘手柄的金属棒把</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两个验电器的金属球连接起来，在连接瞬间，负电荷</w:t>
      </w:r>
      <m:oMath>
        <m:r>
          <w:rPr>
            <w:rFonts w:hAnsi="Cambria Math"/>
          </w:rPr>
          <m:t>(</m:t>
        </m:r>
      </m:oMath>
      <w:r>
        <w:rPr>
          <w:rFonts w:ascii="宋体" w:cs="宋体"/>
          <w:kern w:val="0"/>
          <w:szCs w:val="21"/>
        </w:rPr>
        <w:t>电子</w:t>
      </w:r>
      <m:oMath>
        <m:r>
          <w:rPr>
            <w:rFonts w:hAnsi="Cambria Math"/>
          </w:rPr>
          <m:t>)</m:t>
        </m:r>
      </m:oMath>
      <w:r>
        <w:rPr>
          <w:rFonts w:ascii="宋体" w:cs="宋体"/>
          <w:kern w:val="0"/>
          <w:szCs w:val="21"/>
        </w:rPr>
        <w:t>由</w:t>
      </w:r>
      <w:r>
        <w:rPr>
          <w:rFonts w:ascii="Times New Roman" w:eastAsia="Times New Roman" w:hAnsi="Times New Roman" w:cs="Times New Roman"/>
          <w:i/>
          <w:iCs/>
          <w:kern w:val="0"/>
          <w:szCs w:val="21"/>
        </w:rPr>
        <w:t>A</w:t>
      </w:r>
      <w:r>
        <w:rPr>
          <w:rFonts w:ascii="宋体" w:cs="宋体"/>
          <w:kern w:val="0"/>
          <w:szCs w:val="21"/>
        </w:rPr>
        <w:t>移动到</w:t>
      </w:r>
      <w:r>
        <w:rPr>
          <w:rFonts w:ascii="Times New Roman" w:eastAsia="Times New Roman" w:hAnsi="Times New Roman" w:cs="Times New Roman"/>
          <w:i/>
          <w:iCs/>
          <w:kern w:val="0"/>
          <w:szCs w:val="21"/>
        </w:rPr>
        <w:t>B</w:t>
      </w:r>
      <w:r>
        <w:rPr>
          <w:rFonts w:ascii="宋体" w:cs="宋体"/>
          <w:kern w:val="0"/>
          <w:szCs w:val="21"/>
        </w:rPr>
        <w:t>，所以电流的方向是从</w:t>
      </w:r>
      <w:r>
        <w:rPr>
          <w:rFonts w:ascii="Times New Roman" w:eastAsia="Times New Roman" w:hAnsi="Times New Roman" w:cs="Times New Roman"/>
          <w:i/>
          <w:iCs/>
          <w:kern w:val="0"/>
          <w:szCs w:val="21"/>
        </w:rPr>
        <w:t>B</w:t>
      </w:r>
      <w:r>
        <w:rPr>
          <w:rFonts w:ascii="宋体" w:cs="宋体"/>
          <w:kern w:val="0"/>
          <w:szCs w:val="21"/>
        </w:rPr>
        <w:t>到</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金属棒</w:t>
      </w:r>
      <w:proofErr w:type="gramStart"/>
      <w:r>
        <w:rPr>
          <w:rFonts w:ascii="宋体" w:cs="宋体"/>
          <w:kern w:val="0"/>
          <w:szCs w:val="21"/>
        </w:rPr>
        <w:t>导电靠</w:t>
      </w:r>
      <w:proofErr w:type="gramEnd"/>
      <w:r>
        <w:rPr>
          <w:rFonts w:ascii="宋体" w:cs="宋体"/>
          <w:kern w:val="0"/>
          <w:szCs w:val="21"/>
        </w:rPr>
        <w:t>的就是自由电子。</w:t>
      </w:r>
      <w:r>
        <w:rPr>
          <w:rFonts w:ascii="宋体" w:cs="宋体"/>
          <w:kern w:val="0"/>
          <w:szCs w:val="21"/>
        </w:rPr>
        <w:br/>
        <w:t>故答案为：从</w:t>
      </w:r>
      <w:r>
        <w:rPr>
          <w:rFonts w:ascii="Times New Roman" w:eastAsia="Times New Roman" w:hAnsi="Times New Roman" w:cs="Times New Roman"/>
          <w:i/>
          <w:iCs/>
          <w:kern w:val="0"/>
          <w:szCs w:val="21"/>
        </w:rPr>
        <w:t>B</w:t>
      </w:r>
      <w:r>
        <w:rPr>
          <w:rFonts w:ascii="宋体" w:cs="宋体"/>
          <w:kern w:val="0"/>
          <w:szCs w:val="21"/>
        </w:rPr>
        <w:t>到</w:t>
      </w:r>
      <w:r>
        <w:rPr>
          <w:rFonts w:ascii="Times New Roman" w:eastAsia="Times New Roman" w:hAnsi="Times New Roman" w:cs="Times New Roman"/>
          <w:i/>
          <w:iCs/>
          <w:kern w:val="0"/>
          <w:szCs w:val="21"/>
        </w:rPr>
        <w:t>A</w:t>
      </w:r>
      <w:r>
        <w:rPr>
          <w:rFonts w:ascii="宋体" w:cs="宋体"/>
          <w:kern w:val="0"/>
          <w:szCs w:val="21"/>
        </w:rPr>
        <w:t>；自由电子。</w:t>
      </w:r>
      <w:r>
        <w:rPr>
          <w:rFonts w:ascii="宋体" w:cs="宋体"/>
          <w:kern w:val="0"/>
          <w:szCs w:val="21"/>
        </w:rPr>
        <w:br/>
        <w:t>规定正电荷定向移动的方向是电流的方向，电子</w:t>
      </w:r>
      <m:oMath>
        <m:r>
          <w:rPr>
            <w:rFonts w:hAnsi="Cambria Math"/>
          </w:rPr>
          <m:t>(</m:t>
        </m:r>
      </m:oMath>
      <w:r>
        <w:rPr>
          <w:rFonts w:ascii="宋体" w:cs="宋体"/>
          <w:kern w:val="0"/>
          <w:szCs w:val="21"/>
        </w:rPr>
        <w:t>负电荷</w:t>
      </w:r>
      <m:oMath>
        <m:r>
          <w:rPr>
            <w:rFonts w:hAnsi="Cambria Math"/>
          </w:rPr>
          <m:t>)</m:t>
        </m:r>
      </m:oMath>
      <w:r>
        <w:rPr>
          <w:rFonts w:ascii="宋体" w:cs="宋体"/>
          <w:kern w:val="0"/>
          <w:szCs w:val="21"/>
        </w:rPr>
        <w:t>的定向移动方向与电流方向相反；</w:t>
      </w:r>
      <w:r>
        <w:rPr>
          <w:rFonts w:ascii="宋体" w:cs="宋体"/>
          <w:kern w:val="0"/>
          <w:szCs w:val="21"/>
        </w:rPr>
        <w:br/>
      </w:r>
      <w:r>
        <w:rPr>
          <w:rFonts w:ascii="宋体" w:cs="宋体"/>
          <w:kern w:val="0"/>
          <w:szCs w:val="21"/>
        </w:rPr>
        <w:t>金属</w:t>
      </w:r>
      <w:proofErr w:type="gramStart"/>
      <w:r>
        <w:rPr>
          <w:rFonts w:ascii="宋体" w:cs="宋体"/>
          <w:kern w:val="0"/>
          <w:szCs w:val="21"/>
        </w:rPr>
        <w:t>导电靠</w:t>
      </w:r>
      <w:proofErr w:type="gramEnd"/>
      <w:r>
        <w:rPr>
          <w:rFonts w:ascii="宋体" w:cs="宋体"/>
          <w:kern w:val="0"/>
          <w:szCs w:val="21"/>
        </w:rPr>
        <w:t>的是自由电子。</w:t>
      </w:r>
      <w:r>
        <w:rPr>
          <w:rFonts w:ascii="宋体" w:cs="宋体"/>
          <w:kern w:val="0"/>
          <w:szCs w:val="21"/>
        </w:rPr>
        <w:br/>
        <w:t>本题考查了电流的方向，是一道基础题。</w:t>
      </w:r>
    </w:p>
    <w:p w14:paraId="650D8DC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lastRenderedPageBreak/>
        <w:t>16.</w:t>
      </w:r>
      <w:r>
        <w:rPr>
          <w:rFonts w:ascii="宋体" w:cs="宋体"/>
          <w:color w:val="3333FF"/>
          <w:kern w:val="0"/>
          <w:szCs w:val="21"/>
        </w:rPr>
        <w:t>【答案】</w:t>
      </w:r>
      <w:r>
        <w:rPr>
          <w:rFonts w:ascii="宋体" w:cs="宋体"/>
          <w:kern w:val="0"/>
          <w:szCs w:val="21"/>
        </w:rPr>
        <w:t>等于</w:t>
      </w:r>
      <w:r>
        <w:rPr>
          <w:rFonts w:ascii="Times New Roman" w:eastAsia="Times New Roman" w:hAnsi="Times New Roman" w:cs="Times New Roman"/>
          <w:kern w:val="0"/>
          <w:szCs w:val="21"/>
        </w:rPr>
        <w:t xml:space="preserve">  </w:t>
      </w:r>
      <w:r>
        <w:rPr>
          <w:rFonts w:ascii="宋体" w:cs="宋体"/>
          <w:kern w:val="0"/>
          <w:szCs w:val="21"/>
        </w:rPr>
        <w:t>小于</w:t>
      </w:r>
      <w:r>
        <w:rPr>
          <w:rFonts w:ascii="Times New Roman" w:eastAsia="Times New Roman" w:hAnsi="Times New Roman" w:cs="Times New Roman"/>
          <w:kern w:val="0"/>
          <w:sz w:val="24"/>
          <w:szCs w:val="24"/>
        </w:rPr>
        <w:t> </w:t>
      </w:r>
    </w:p>
    <w:p w14:paraId="5403E4E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解：串联电路中电流处处相等；因此两灯泡串联后，通过它们的电流相等，</w:t>
      </w:r>
      <w:r>
        <w:rPr>
          <w:rFonts w:ascii="宋体" w:cs="宋体"/>
          <w:kern w:val="0"/>
          <w:szCs w:val="21"/>
        </w:rPr>
        <w:br/>
        <w:t>不考虑灯丝电阻的变化，根据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w:t>
      </w:r>
      <m:oMath>
        <m:r>
          <w:rPr>
            <w:rFonts w:hAnsi="Cambria Math"/>
          </w:rPr>
          <m:t>R=</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P</m:t>
            </m:r>
          </m:den>
        </m:f>
      </m:oMath>
      <w:r>
        <w:rPr>
          <w:rFonts w:ascii="宋体" w:cs="宋体"/>
          <w:kern w:val="0"/>
          <w:szCs w:val="21"/>
        </w:rPr>
        <w:t>，</w:t>
      </w:r>
      <w:r>
        <w:rPr>
          <w:rFonts w:ascii="宋体" w:cs="宋体"/>
          <w:kern w:val="0"/>
          <w:szCs w:val="21"/>
        </w:rPr>
        <w:br/>
      </w:r>
      <w:r>
        <w:rPr>
          <w:rFonts w:ascii="宋体" w:cs="宋体"/>
          <w:kern w:val="0"/>
          <w:szCs w:val="21"/>
        </w:rPr>
        <w:t>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的电阻为：</w:t>
      </w:r>
      <w:r>
        <w:rPr>
          <w:rFonts w:ascii="宋体" w:cs="宋体"/>
          <w:kern w:val="0"/>
          <w:szCs w:val="21"/>
        </w:rPr>
        <w:br/>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1</m:t>
                </m:r>
                <m:r>
                  <w:rPr>
                    <w:rFonts w:hAnsi="Cambria Math"/>
                    <w:sz w:val="24"/>
                    <w:szCs w:val="24"/>
                  </w:rPr>
                  <m:t>额</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1</m:t>
                </m:r>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6W</m:t>
            </m:r>
          </m:den>
        </m:f>
        <m:r>
          <w:rPr>
            <w:rFonts w:hAnsi="Cambria Math"/>
          </w:rPr>
          <m:t>=6Ω</m:t>
        </m:r>
      </m:oMath>
      <w:r>
        <w:rPr>
          <w:rFonts w:ascii="宋体" w:cs="宋体"/>
          <w:kern w:val="0"/>
          <w:szCs w:val="21"/>
        </w:rPr>
        <w:t>；</w:t>
      </w:r>
      <w:r>
        <w:rPr>
          <w:rFonts w:ascii="宋体" w:cs="宋体"/>
          <w:kern w:val="0"/>
          <w:szCs w:val="21"/>
        </w:rPr>
        <w:br/>
      </w:r>
      <w:r>
        <w:rPr>
          <w:rFonts w:ascii="宋体" w:cs="宋体"/>
          <w:kern w:val="0"/>
          <w:szCs w:val="21"/>
        </w:rPr>
        <w:t>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的电阻为：</w:t>
      </w:r>
      <w:r>
        <w:rPr>
          <w:rFonts w:ascii="宋体" w:cs="宋体"/>
          <w:kern w:val="0"/>
          <w:szCs w:val="21"/>
        </w:rPr>
        <w:br/>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2</m:t>
                </m:r>
                <m:r>
                  <w:rPr>
                    <w:rFonts w:hAnsi="Cambria Math"/>
                    <w:sz w:val="24"/>
                    <w:szCs w:val="24"/>
                  </w:rPr>
                  <m:t>额</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2</m:t>
                </m:r>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3W</m:t>
            </m:r>
          </m:den>
        </m:f>
        <m:r>
          <w:rPr>
            <w:rFonts w:hAnsi="Cambria Math"/>
          </w:rPr>
          <m:t>=12Ω</m:t>
        </m:r>
      </m:oMath>
      <w:r>
        <w:rPr>
          <w:rFonts w:ascii="宋体" w:cs="宋体"/>
          <w:kern w:val="0"/>
          <w:szCs w:val="21"/>
        </w:rPr>
        <w:t>；</w:t>
      </w:r>
      <w:r>
        <w:rPr>
          <w:rFonts w:ascii="宋体" w:cs="宋体"/>
          <w:kern w:val="0"/>
          <w:szCs w:val="21"/>
        </w:rPr>
        <w:br/>
      </w:r>
      <w:r>
        <w:rPr>
          <w:rFonts w:ascii="宋体" w:cs="宋体"/>
          <w:kern w:val="0"/>
          <w:szCs w:val="21"/>
        </w:rPr>
        <w:t>两灯串联接在电源电压为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的电路中，因串联电路中电流处处相等，根据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可知</w:t>
      </w:r>
      <m:oMath>
        <m:sSub>
          <m:sSubPr>
            <m:ctrlPr>
              <w:rPr>
                <w:rFonts w:hAnsi="Cambria Math"/>
              </w:rPr>
            </m:ctrlPr>
          </m:sSubPr>
          <m:e>
            <m:r>
              <w:rPr>
                <w:rFonts w:hAnsi="Cambria Math"/>
              </w:rPr>
              <m:t>P</m:t>
            </m:r>
          </m:e>
          <m:sub>
            <m:r>
              <w:rPr>
                <w:rFonts w:hAnsi="Cambria Math"/>
              </w:rPr>
              <m:t>1</m:t>
            </m:r>
            <m:r>
              <w:rPr>
                <w:rFonts w:hAnsi="Cambria Math"/>
              </w:rPr>
              <m:t>实</m:t>
            </m:r>
          </m:sub>
        </m:sSub>
        <m:r>
          <w:rPr>
            <w:rFonts w:hAnsi="Cambria Math"/>
          </w:rPr>
          <m:t>&lt;</m:t>
        </m:r>
        <m:sSub>
          <m:sSubPr>
            <m:ctrlPr>
              <w:rPr>
                <w:rFonts w:hAnsi="Cambria Math"/>
              </w:rPr>
            </m:ctrlPr>
          </m:sSubPr>
          <m:e>
            <m:r>
              <w:rPr>
                <w:rFonts w:hAnsi="Cambria Math"/>
              </w:rPr>
              <m:t>P</m:t>
            </m:r>
          </m:e>
          <m:sub>
            <m:r>
              <w:rPr>
                <w:rFonts w:hAnsi="Cambria Math"/>
              </w:rPr>
              <m:t>2</m:t>
            </m:r>
            <m:r>
              <w:rPr>
                <w:rFonts w:hAnsi="Cambria Math"/>
              </w:rPr>
              <m:t>实</m:t>
            </m:r>
          </m:sub>
        </m:sSub>
      </m:oMath>
      <w:r>
        <w:rPr>
          <w:rFonts w:ascii="宋体" w:cs="宋体"/>
          <w:kern w:val="0"/>
          <w:szCs w:val="21"/>
        </w:rPr>
        <w:t>。</w:t>
      </w:r>
      <w:r>
        <w:rPr>
          <w:rFonts w:ascii="宋体" w:cs="宋体"/>
          <w:kern w:val="0"/>
          <w:szCs w:val="21"/>
        </w:rPr>
        <w:br/>
      </w:r>
      <w:r>
        <w:rPr>
          <w:rFonts w:ascii="宋体" w:cs="宋体"/>
          <w:kern w:val="0"/>
          <w:szCs w:val="21"/>
        </w:rPr>
        <w:t>故答案为：等于：小于。</w:t>
      </w:r>
      <w:r>
        <w:rPr>
          <w:rFonts w:ascii="宋体" w:cs="宋体"/>
          <w:kern w:val="0"/>
          <w:szCs w:val="21"/>
        </w:rPr>
        <w:br/>
      </w:r>
      <m:oMath>
        <m:r>
          <w:rPr>
            <w:rFonts w:hAnsi="Cambria Math"/>
          </w:rPr>
          <m:t>(1)</m:t>
        </m:r>
      </m:oMath>
      <w:r>
        <w:rPr>
          <w:rFonts w:ascii="宋体" w:cs="宋体"/>
          <w:kern w:val="0"/>
          <w:szCs w:val="21"/>
        </w:rPr>
        <w:t>串联电路中各处的电流都相等；</w:t>
      </w:r>
      <w:r>
        <w:rPr>
          <w:rFonts w:ascii="宋体" w:cs="宋体"/>
          <w:kern w:val="0"/>
          <w:szCs w:val="21"/>
        </w:rPr>
        <w:br/>
      </w:r>
      <m:oMath>
        <m:r>
          <w:rPr>
            <w:rFonts w:hAnsi="Cambria Math"/>
          </w:rPr>
          <m:t>(2)</m:t>
        </m:r>
      </m:oMath>
      <w:r>
        <w:rPr>
          <w:rFonts w:ascii="宋体" w:cs="宋体"/>
          <w:kern w:val="0"/>
          <w:szCs w:val="21"/>
        </w:rPr>
        <w:t>根据</w:t>
      </w:r>
      <m:oMath>
        <m:r>
          <w:rPr>
            <w:rFonts w:hAnsi="Cambria Math"/>
          </w:rPr>
          <m:t>R=</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P</m:t>
            </m:r>
          </m:den>
        </m:f>
      </m:oMath>
      <w:r>
        <w:rPr>
          <w:rFonts w:ascii="宋体" w:cs="宋体"/>
          <w:kern w:val="0"/>
          <w:szCs w:val="21"/>
        </w:rPr>
        <w:t>，可以比较两灯电阻大小，灯泡的亮度取决于实际功率的大小，根据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可比较实际功率的大小。</w:t>
      </w:r>
      <w:r>
        <w:rPr>
          <w:rFonts w:ascii="宋体" w:cs="宋体"/>
          <w:kern w:val="0"/>
          <w:szCs w:val="21"/>
        </w:rPr>
        <w:br/>
      </w:r>
      <w:r>
        <w:rPr>
          <w:rFonts w:ascii="宋体" w:cs="宋体"/>
          <w:kern w:val="0"/>
          <w:szCs w:val="21"/>
        </w:rPr>
        <w:t>此题考查了串联电路中的电流规律、用电器的实际功率，难度不大，属于基础题目。</w:t>
      </w:r>
    </w:p>
    <w:p w14:paraId="3470555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竖直向上</w:t>
      </w:r>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 w:val="24"/>
          <w:szCs w:val="24"/>
        </w:rPr>
        <w:t> </w:t>
      </w:r>
    </w:p>
    <w:p w14:paraId="5485EC8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瓶子静止时处于平衡状态，在竖直方向上瓶子受到的摩擦力和重力是一对平衡力，二力方向相反，由重力的方向竖直向下可知，瓶子受到的摩擦力方向是竖直向上。</w:t>
      </w:r>
      <w:r>
        <w:rPr>
          <w:rFonts w:ascii="宋体" w:cs="宋体"/>
          <w:kern w:val="0"/>
          <w:szCs w:val="21"/>
        </w:rPr>
        <w:br/>
      </w:r>
      <m:oMath>
        <m:r>
          <w:rPr>
            <w:rFonts w:hAnsi="Cambria Math"/>
          </w:rPr>
          <m:t>(2)</m:t>
        </m:r>
      </m:oMath>
      <w:r>
        <w:rPr>
          <w:rFonts w:ascii="宋体" w:cs="宋体"/>
          <w:kern w:val="0"/>
          <w:szCs w:val="21"/>
        </w:rPr>
        <w:t>当手的握力越大时，瓶子的重力不变，由于瓶子静止，在竖直方向上受到的重力与摩擦力始终二力平衡，所以受到的摩擦力大小不变。</w:t>
      </w:r>
      <w:r>
        <w:rPr>
          <w:rFonts w:ascii="宋体" w:cs="宋体"/>
          <w:kern w:val="0"/>
          <w:szCs w:val="21"/>
        </w:rPr>
        <w:br/>
      </w:r>
      <w:r>
        <w:rPr>
          <w:rFonts w:ascii="宋体" w:cs="宋体"/>
          <w:kern w:val="0"/>
          <w:szCs w:val="21"/>
        </w:rPr>
        <w:t>故答案为：竖直向上；不变。</w:t>
      </w:r>
      <w:r>
        <w:rPr>
          <w:rFonts w:ascii="宋体" w:cs="宋体"/>
          <w:kern w:val="0"/>
          <w:szCs w:val="21"/>
        </w:rPr>
        <w:br/>
      </w:r>
      <m:oMath>
        <m:r>
          <w:rPr>
            <w:rFonts w:hAnsi="Cambria Math"/>
          </w:rPr>
          <m:t>(1)</m:t>
        </m:r>
      </m:oMath>
      <w:r>
        <w:rPr>
          <w:rFonts w:ascii="宋体" w:cs="宋体"/>
          <w:kern w:val="0"/>
          <w:szCs w:val="21"/>
        </w:rPr>
        <w:t>二力平衡条件：大小相等、方向相反、作用在同一直线上、作用在同一物体上；</w:t>
      </w:r>
      <w:r>
        <w:rPr>
          <w:rFonts w:ascii="宋体" w:cs="宋体"/>
          <w:kern w:val="0"/>
          <w:szCs w:val="21"/>
        </w:rPr>
        <w:br/>
      </w:r>
      <m:oMath>
        <m:r>
          <w:rPr>
            <w:rFonts w:hAnsi="Cambria Math"/>
          </w:rPr>
          <m:t>(2)</m:t>
        </m:r>
      </m:oMath>
      <w:r>
        <w:rPr>
          <w:rFonts w:ascii="宋体" w:cs="宋体"/>
          <w:kern w:val="0"/>
          <w:szCs w:val="21"/>
        </w:rPr>
        <w:t>物体静止时处于平衡状态，受到的力为平衡力，根据重力的方向判断摩擦力的方向和手的握力越大时摩擦力的大小变化。</w:t>
      </w:r>
      <w:r>
        <w:rPr>
          <w:rFonts w:ascii="宋体" w:cs="宋体"/>
          <w:kern w:val="0"/>
          <w:szCs w:val="21"/>
        </w:rPr>
        <w:br/>
      </w:r>
      <w:r>
        <w:rPr>
          <w:rFonts w:ascii="宋体" w:cs="宋体"/>
          <w:kern w:val="0"/>
          <w:szCs w:val="21"/>
        </w:rPr>
        <w:t>本题考查了平衡力的辨别和二力平衡条件的应用，要注意二力平衡时四个条件缺一不可。</w:t>
      </w:r>
    </w:p>
    <w:p w14:paraId="30CECFC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左</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906DB7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t>小磁针静止时，其</w:t>
      </w:r>
      <w:r>
        <w:rPr>
          <w:rFonts w:ascii="Times New Roman" w:eastAsia="Times New Roman" w:hAnsi="Times New Roman" w:cs="Times New Roman"/>
          <w:i/>
          <w:iCs/>
          <w:kern w:val="0"/>
          <w:szCs w:val="21"/>
        </w:rPr>
        <w:t>N</w:t>
      </w:r>
      <w:r>
        <w:rPr>
          <w:rFonts w:ascii="宋体" w:cs="宋体"/>
          <w:kern w:val="0"/>
          <w:szCs w:val="21"/>
        </w:rPr>
        <w:t>极靠近螺线管的右端，根据异名磁极相互吸引可知，通电螺线管的右端为</w:t>
      </w:r>
      <w:r>
        <w:rPr>
          <w:rFonts w:ascii="Times New Roman" w:eastAsia="Times New Roman" w:hAnsi="Times New Roman" w:cs="Times New Roman"/>
          <w:i/>
          <w:iCs/>
          <w:kern w:val="0"/>
          <w:szCs w:val="21"/>
        </w:rPr>
        <w:t>S</w:t>
      </w:r>
      <w:r>
        <w:rPr>
          <w:rFonts w:ascii="宋体" w:cs="宋体"/>
          <w:kern w:val="0"/>
          <w:szCs w:val="21"/>
        </w:rPr>
        <w:t>极、左端为</w:t>
      </w:r>
      <w:r>
        <w:rPr>
          <w:rFonts w:ascii="Times New Roman" w:eastAsia="Times New Roman" w:hAnsi="Times New Roman" w:cs="Times New Roman"/>
          <w:i/>
          <w:iCs/>
          <w:kern w:val="0"/>
          <w:szCs w:val="21"/>
        </w:rPr>
        <w:t>N</w:t>
      </w:r>
      <w:r>
        <w:rPr>
          <w:rFonts w:ascii="宋体" w:cs="宋体"/>
          <w:kern w:val="0"/>
          <w:szCs w:val="21"/>
        </w:rPr>
        <w:t>极。</w:t>
      </w:r>
      <w:r>
        <w:rPr>
          <w:rFonts w:ascii="宋体" w:cs="宋体"/>
          <w:kern w:val="0"/>
          <w:szCs w:val="21"/>
        </w:rPr>
        <w:br/>
      </w:r>
      <w:r>
        <w:rPr>
          <w:rFonts w:ascii="宋体" w:cs="宋体"/>
          <w:kern w:val="0"/>
          <w:szCs w:val="21"/>
        </w:rPr>
        <w:lastRenderedPageBreak/>
        <w:t>根据螺线管的左端为</w:t>
      </w:r>
      <w:r>
        <w:rPr>
          <w:rFonts w:ascii="Times New Roman" w:eastAsia="Times New Roman" w:hAnsi="Times New Roman" w:cs="Times New Roman"/>
          <w:i/>
          <w:iCs/>
          <w:kern w:val="0"/>
          <w:szCs w:val="21"/>
        </w:rPr>
        <w:t>N</w:t>
      </w:r>
      <w:proofErr w:type="gramStart"/>
      <w:r>
        <w:rPr>
          <w:rFonts w:ascii="宋体" w:cs="宋体"/>
          <w:kern w:val="0"/>
          <w:szCs w:val="21"/>
        </w:rPr>
        <w:t>极以及</w:t>
      </w:r>
      <w:proofErr w:type="gramEnd"/>
      <w:r>
        <w:rPr>
          <w:rFonts w:ascii="宋体" w:cs="宋体"/>
          <w:kern w:val="0"/>
          <w:szCs w:val="21"/>
        </w:rPr>
        <w:t>图示的线圈绕向，利用安培定则可知，电流从螺线管的右端流入、左端流出，从而可以确定</w:t>
      </w:r>
      <w:r>
        <w:rPr>
          <w:rFonts w:ascii="Times New Roman" w:eastAsia="Times New Roman" w:hAnsi="Times New Roman" w:cs="Times New Roman"/>
          <w:i/>
          <w:iCs/>
          <w:kern w:val="0"/>
          <w:szCs w:val="21"/>
        </w:rPr>
        <w:t>A</w:t>
      </w:r>
      <w:r>
        <w:rPr>
          <w:rFonts w:ascii="宋体" w:cs="宋体"/>
          <w:kern w:val="0"/>
          <w:szCs w:val="21"/>
        </w:rPr>
        <w:t>端为电源的正极，</w:t>
      </w:r>
      <w:r>
        <w:rPr>
          <w:rFonts w:ascii="Times New Roman" w:eastAsia="Times New Roman" w:hAnsi="Times New Roman" w:cs="Times New Roman"/>
          <w:i/>
          <w:iCs/>
          <w:kern w:val="0"/>
          <w:szCs w:val="21"/>
        </w:rPr>
        <w:t>B</w:t>
      </w:r>
      <w:r>
        <w:rPr>
          <w:rFonts w:ascii="宋体" w:cs="宋体"/>
          <w:kern w:val="0"/>
          <w:szCs w:val="21"/>
        </w:rPr>
        <w:t>端为负极。</w:t>
      </w:r>
      <w:r>
        <w:rPr>
          <w:rFonts w:ascii="宋体" w:cs="宋体"/>
          <w:kern w:val="0"/>
          <w:szCs w:val="21"/>
        </w:rPr>
        <w:br/>
        <w:t>故答案为：左；</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根据小磁针的</w:t>
      </w:r>
      <w:r>
        <w:rPr>
          <w:rFonts w:ascii="Times New Roman" w:eastAsia="Times New Roman" w:hAnsi="Times New Roman" w:cs="Times New Roman"/>
          <w:i/>
          <w:iCs/>
          <w:kern w:val="0"/>
          <w:szCs w:val="21"/>
        </w:rPr>
        <w:t>N</w:t>
      </w:r>
      <w:r>
        <w:rPr>
          <w:rFonts w:ascii="宋体" w:cs="宋体"/>
          <w:kern w:val="0"/>
          <w:szCs w:val="21"/>
        </w:rPr>
        <w:t>极，利用磁极间的作用规律可以确定螺线管的</w:t>
      </w:r>
      <w:r>
        <w:rPr>
          <w:rFonts w:ascii="Times New Roman" w:eastAsia="Times New Roman" w:hAnsi="Times New Roman" w:cs="Times New Roman"/>
          <w:i/>
          <w:iCs/>
          <w:kern w:val="0"/>
          <w:szCs w:val="21"/>
        </w:rPr>
        <w:t>NS</w:t>
      </w:r>
      <w:r>
        <w:rPr>
          <w:rFonts w:ascii="宋体" w:cs="宋体"/>
          <w:kern w:val="0"/>
          <w:szCs w:val="21"/>
        </w:rPr>
        <w:t>极；</w:t>
      </w:r>
      <w:r>
        <w:rPr>
          <w:rFonts w:ascii="宋体" w:cs="宋体"/>
          <w:kern w:val="0"/>
          <w:szCs w:val="21"/>
        </w:rPr>
        <w:br/>
        <w:t>根据螺线管的</w:t>
      </w:r>
      <w:r>
        <w:rPr>
          <w:rFonts w:ascii="Times New Roman" w:eastAsia="Times New Roman" w:hAnsi="Times New Roman" w:cs="Times New Roman"/>
          <w:i/>
          <w:iCs/>
          <w:kern w:val="0"/>
          <w:szCs w:val="21"/>
        </w:rPr>
        <w:t>NS</w:t>
      </w:r>
      <w:proofErr w:type="gramStart"/>
      <w:r>
        <w:rPr>
          <w:rFonts w:ascii="宋体" w:cs="宋体"/>
          <w:kern w:val="0"/>
          <w:szCs w:val="21"/>
        </w:rPr>
        <w:t>极以及</w:t>
      </w:r>
      <w:proofErr w:type="gramEnd"/>
      <w:r>
        <w:rPr>
          <w:rFonts w:ascii="宋体" w:cs="宋体"/>
          <w:kern w:val="0"/>
          <w:szCs w:val="21"/>
        </w:rPr>
        <w:t>线圈绕向，利用安培定则可以确定螺线管中的电流方向，进而可以确定电源的正负极。</w:t>
      </w:r>
      <w:r>
        <w:rPr>
          <w:rFonts w:ascii="宋体" w:cs="宋体"/>
          <w:kern w:val="0"/>
          <w:szCs w:val="21"/>
        </w:rPr>
        <w:br/>
        <w:t>在安培定则中，共涉及三个方向：电流方向、线圈绕向、磁场方向。告诉其中的两个可以确定第三个。</w:t>
      </w:r>
    </w:p>
    <w:p w14:paraId="671F397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Times New Roman" w:eastAsia="Times New Roman" w:hAnsi="Times New Roman" w:cs="Times New Roman"/>
          <w:kern w:val="0"/>
          <w:szCs w:val="21"/>
        </w:rPr>
        <w:t>480  40</w:t>
      </w:r>
      <w:r>
        <w:rPr>
          <w:rFonts w:ascii="Times New Roman" w:eastAsia="Times New Roman" w:hAnsi="Times New Roman" w:cs="Times New Roman"/>
          <w:kern w:val="0"/>
          <w:sz w:val="24"/>
          <w:szCs w:val="24"/>
        </w:rPr>
        <w:t> </w:t>
      </w:r>
    </w:p>
    <w:p w14:paraId="33EBF85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解：导体产生的热量：</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Rt=(2A</m:t>
        </m:r>
        <m:sSup>
          <m:sSupPr>
            <m:ctrlPr>
              <w:rPr>
                <w:rFonts w:hAnsi="Cambria Math"/>
              </w:rPr>
            </m:ctrlPr>
          </m:sSupPr>
          <m:e>
            <m:r>
              <w:rPr>
                <w:rFonts w:hAnsi="Cambria Math"/>
              </w:rPr>
              <m:t>)</m:t>
            </m:r>
          </m:e>
          <m:sup>
            <m:r>
              <w:rPr>
                <w:rFonts w:hAnsi="Cambria Math"/>
              </w:rPr>
              <m:t>2</m:t>
            </m:r>
          </m:sup>
        </m:sSup>
        <m:r>
          <w:rPr>
            <w:rFonts w:hAnsi="Cambria Math"/>
          </w:rPr>
          <m:t>×2Ω×1×60s=480J</m:t>
        </m:r>
      </m:oMath>
      <w:r>
        <w:rPr>
          <w:rFonts w:ascii="宋体" w:cs="宋体"/>
          <w:kern w:val="0"/>
          <w:szCs w:val="21"/>
        </w:rPr>
        <w:t>；</w:t>
      </w:r>
      <w:r>
        <w:rPr>
          <w:rFonts w:ascii="宋体" w:cs="宋体"/>
          <w:kern w:val="0"/>
          <w:szCs w:val="21"/>
        </w:rPr>
        <w:br/>
      </w:r>
      <w:r>
        <w:rPr>
          <w:rFonts w:ascii="宋体" w:cs="宋体"/>
          <w:kern w:val="0"/>
          <w:szCs w:val="21"/>
        </w:rPr>
        <w:t>节能灯的电功率：</w:t>
      </w:r>
      <m:oMath>
        <m:r>
          <w:rPr>
            <w:rFonts w:hAnsi="Cambria Math"/>
          </w:rPr>
          <m:t>P=25W=0.025kW</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可知，节能灯消耗</w:t>
      </w:r>
      <w:r>
        <w:rPr>
          <w:rFonts w:ascii="Times New Roman" w:eastAsia="Times New Roman" w:hAnsi="Times New Roman" w:cs="Times New Roman"/>
          <w:kern w:val="0"/>
          <w:szCs w:val="21"/>
        </w:rPr>
        <w:t>1</w:t>
      </w:r>
      <w:r>
        <w:rPr>
          <w:rFonts w:ascii="宋体" w:cs="宋体"/>
          <w:kern w:val="0"/>
          <w:szCs w:val="21"/>
        </w:rPr>
        <w:t>度电工作的时间：</w:t>
      </w:r>
      <m:oMath>
        <m:r>
          <w:rPr>
            <w:rFonts w:hAnsi="Cambria Math"/>
          </w:rPr>
          <m:t>t=</m:t>
        </m:r>
        <m:f>
          <m:fPr>
            <m:ctrlPr>
              <w:rPr>
                <w:rFonts w:hAnsi="Cambria Math"/>
              </w:rPr>
            </m:ctrlPr>
          </m:fPr>
          <m:num>
            <m:r>
              <w:rPr>
                <w:rFonts w:hAnsi="Cambria Math"/>
                <w:sz w:val="24"/>
                <w:szCs w:val="24"/>
              </w:rPr>
              <m:t>W</m:t>
            </m:r>
          </m:num>
          <m:den>
            <m:r>
              <w:rPr>
                <w:rFonts w:hAnsi="Cambria Math"/>
                <w:sz w:val="24"/>
                <w:szCs w:val="24"/>
              </w:rPr>
              <m:t>P</m:t>
            </m:r>
          </m:den>
        </m:f>
        <m:r>
          <w:rPr>
            <w:rFonts w:hAnsi="Cambria Math"/>
          </w:rPr>
          <m:t>=</m:t>
        </m:r>
        <m:f>
          <m:fPr>
            <m:ctrlPr>
              <w:rPr>
                <w:rFonts w:hAnsi="Cambria Math"/>
              </w:rPr>
            </m:ctrlPr>
          </m:fPr>
          <m:num>
            <m:r>
              <w:rPr>
                <w:rFonts w:hAnsi="Cambria Math"/>
                <w:sz w:val="24"/>
                <w:szCs w:val="24"/>
              </w:rPr>
              <m:t>1kW⋅h</m:t>
            </m:r>
          </m:num>
          <m:den>
            <m:r>
              <w:rPr>
                <w:rFonts w:hAnsi="Cambria Math"/>
                <w:sz w:val="24"/>
                <w:szCs w:val="24"/>
              </w:rPr>
              <m:t>0.025kW</m:t>
            </m:r>
          </m:den>
        </m:f>
        <m:r>
          <w:rPr>
            <w:rFonts w:hAnsi="Cambria Math"/>
          </w:rPr>
          <m:t>=40</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480</w:t>
      </w:r>
      <w:r>
        <w:rPr>
          <w:rFonts w:ascii="宋体" w:cs="宋体"/>
          <w:kern w:val="0"/>
          <w:szCs w:val="21"/>
        </w:rPr>
        <w:t>：</w:t>
      </w:r>
      <w:r>
        <w:rPr>
          <w:rFonts w:ascii="Times New Roman" w:eastAsia="Times New Roman" w:hAnsi="Times New Roman" w:cs="Times New Roman"/>
          <w:kern w:val="0"/>
          <w:szCs w:val="21"/>
        </w:rPr>
        <w:t>40</w:t>
      </w:r>
      <w:r>
        <w:rPr>
          <w:rFonts w:ascii="宋体" w:cs="宋体"/>
          <w:kern w:val="0"/>
          <w:szCs w:val="21"/>
        </w:rPr>
        <w:t>。</w:t>
      </w:r>
      <w:r>
        <w:rPr>
          <w:rFonts w:ascii="宋体" w:cs="宋体"/>
          <w:kern w:val="0"/>
          <w:szCs w:val="21"/>
        </w:rPr>
        <w:br/>
        <w:t>知道导体的电阻、通过导体的电流和通电时间，利用焦耳定律</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求出导体产生的热量；利用</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求出节能灯消耗</w:t>
      </w:r>
      <w:r>
        <w:rPr>
          <w:rFonts w:ascii="Times New Roman" w:eastAsia="Times New Roman" w:hAnsi="Times New Roman" w:cs="Times New Roman"/>
          <w:kern w:val="0"/>
          <w:szCs w:val="21"/>
        </w:rPr>
        <w:t>1</w:t>
      </w:r>
      <w:r>
        <w:rPr>
          <w:rFonts w:ascii="宋体" w:cs="宋体"/>
          <w:kern w:val="0"/>
          <w:szCs w:val="21"/>
        </w:rPr>
        <w:t>度电工作的时间。</w:t>
      </w:r>
      <w:r>
        <w:rPr>
          <w:rFonts w:ascii="宋体" w:cs="宋体"/>
          <w:kern w:val="0"/>
          <w:szCs w:val="21"/>
        </w:rPr>
        <w:br/>
      </w:r>
      <w:r>
        <w:rPr>
          <w:rFonts w:ascii="宋体" w:cs="宋体"/>
          <w:kern w:val="0"/>
          <w:szCs w:val="21"/>
        </w:rPr>
        <w:t>本题考查焦耳定律以及电功率公式的应用，难度不大。</w:t>
      </w:r>
    </w:p>
    <w:p w14:paraId="7EA2522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匀速直线</w:t>
      </w:r>
      <w:r>
        <w:rPr>
          <w:rFonts w:ascii="Times New Roman" w:eastAsia="Times New Roman" w:hAnsi="Times New Roman" w:cs="Times New Roman"/>
          <w:kern w:val="0"/>
          <w:szCs w:val="21"/>
        </w:rPr>
        <w:t xml:space="preserve">  </w:t>
      </w:r>
      <w:r>
        <w:rPr>
          <w:rFonts w:ascii="宋体" w:cs="宋体"/>
          <w:kern w:val="0"/>
          <w:szCs w:val="21"/>
        </w:rPr>
        <w:t>二力平衡</w:t>
      </w:r>
      <w:r>
        <w:rPr>
          <w:rFonts w:ascii="Times New Roman" w:eastAsia="Times New Roman" w:hAnsi="Times New Roman" w:cs="Times New Roman"/>
          <w:kern w:val="0"/>
          <w:szCs w:val="21"/>
        </w:rPr>
        <w:t xml:space="preserve">  </w:t>
      </w:r>
      <w:r>
        <w:rPr>
          <w:rFonts w:ascii="宋体" w:cs="宋体"/>
          <w:kern w:val="0"/>
          <w:szCs w:val="21"/>
        </w:rPr>
        <w:t>压力接触面粗糙程度相同时，压力越大，滑动摩擦力越大</w:t>
      </w:r>
      <w:r>
        <w:rPr>
          <w:rFonts w:ascii="Times New Roman" w:eastAsia="Times New Roman" w:hAnsi="Times New Roman" w:cs="Times New Roman"/>
          <w:kern w:val="0"/>
          <w:szCs w:val="21"/>
        </w:rPr>
        <w:t xml:space="preserve">  </w:t>
      </w:r>
      <w:r>
        <w:rPr>
          <w:rFonts w:ascii="宋体" w:cs="宋体"/>
          <w:kern w:val="0"/>
          <w:szCs w:val="21"/>
        </w:rPr>
        <w:t>无关</w:t>
      </w:r>
      <w:r>
        <w:rPr>
          <w:rFonts w:ascii="Times New Roman" w:eastAsia="Times New Roman" w:hAnsi="Times New Roman" w:cs="Times New Roman"/>
          <w:kern w:val="0"/>
          <w:szCs w:val="21"/>
        </w:rPr>
        <w:t xml:space="preserve">  </w:t>
      </w:r>
      <w:r>
        <w:rPr>
          <w:rFonts w:ascii="宋体" w:cs="宋体"/>
          <w:kern w:val="0"/>
          <w:szCs w:val="21"/>
        </w:rPr>
        <w:t>不能</w:t>
      </w:r>
      <w:r>
        <w:rPr>
          <w:rFonts w:ascii="Times New Roman" w:eastAsia="Times New Roman" w:hAnsi="Times New Roman" w:cs="Times New Roman"/>
          <w:kern w:val="0"/>
          <w:szCs w:val="21"/>
        </w:rPr>
        <w:t xml:space="preserve">  </w:t>
      </w:r>
      <w:r>
        <w:rPr>
          <w:rFonts w:ascii="宋体" w:cs="宋体"/>
          <w:kern w:val="0"/>
          <w:szCs w:val="21"/>
        </w:rPr>
        <w:t>不需要</w:t>
      </w:r>
      <w:r>
        <w:rPr>
          <w:rFonts w:ascii="Times New Roman" w:eastAsia="Times New Roman" w:hAnsi="Times New Roman" w:cs="Times New Roman"/>
          <w:kern w:val="0"/>
          <w:szCs w:val="21"/>
        </w:rPr>
        <w:t xml:space="preserve">  </w:t>
      </w:r>
      <w:r>
        <w:rPr>
          <w:rFonts w:ascii="宋体" w:cs="宋体"/>
          <w:kern w:val="0"/>
          <w:szCs w:val="21"/>
        </w:rPr>
        <w:t>水平向左</w:t>
      </w:r>
      <w:r>
        <w:rPr>
          <w:rFonts w:ascii="Times New Roman" w:eastAsia="Times New Roman" w:hAnsi="Times New Roman" w:cs="Times New Roman"/>
          <w:kern w:val="0"/>
          <w:sz w:val="24"/>
          <w:szCs w:val="24"/>
        </w:rPr>
        <w:t> </w:t>
      </w:r>
    </w:p>
    <w:p w14:paraId="34379A3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将木块放在水平木板上，用弹簧测力计沿水平方向拉动木块使其做匀速直线运动，根据二力平衡原理可知，木块受到的滑动摩擦力大小等于弹簧测力计的示数；</w:t>
      </w:r>
      <w:r>
        <w:rPr>
          <w:rFonts w:ascii="宋体" w:cs="宋体"/>
          <w:kern w:val="0"/>
          <w:szCs w:val="21"/>
        </w:rPr>
        <w:br/>
      </w:r>
      <m:oMath>
        <m:r>
          <w:rPr>
            <w:rFonts w:hAnsi="Cambria Math"/>
          </w:rPr>
          <m:t>(2)</m:t>
        </m:r>
      </m:oMath>
      <w:r>
        <w:rPr>
          <w:rFonts w:ascii="宋体" w:cs="宋体"/>
          <w:kern w:val="0"/>
          <w:szCs w:val="21"/>
        </w:rPr>
        <w:t>由图甲、乙所示实验可知，接触面的粗糙程度相同而物体间的压力不同，乙图的压力大，弹簧测力计的示数大，摩擦力大，所以可以得出在接触面粗糙程度相同时，压力越大，滑动摩擦力越大；</w:t>
      </w:r>
      <w:r>
        <w:rPr>
          <w:rFonts w:ascii="宋体" w:cs="宋体"/>
          <w:kern w:val="0"/>
          <w:szCs w:val="21"/>
        </w:rPr>
        <w:br/>
      </w:r>
      <m:oMath>
        <m:r>
          <w:rPr>
            <w:rFonts w:hAnsi="Cambria Math"/>
          </w:rPr>
          <m:t>(3)</m:t>
        </m:r>
      </m:oMath>
      <w:r>
        <w:rPr>
          <w:rFonts w:ascii="宋体" w:cs="宋体"/>
          <w:kern w:val="0"/>
          <w:szCs w:val="21"/>
        </w:rPr>
        <w:t>由图乙、丙所示实验可知，物体间的压力相等、接触面的粗糙程度相同，接触面积大小不同，弹簧测力计的示数相同，摩擦力相同，所以可以得出滑动摩擦力的大小与接触面积大小无关；</w:t>
      </w:r>
      <w:r>
        <w:rPr>
          <w:rFonts w:ascii="宋体" w:cs="宋体"/>
          <w:kern w:val="0"/>
          <w:szCs w:val="21"/>
        </w:rPr>
        <w:br/>
      </w:r>
      <m:oMath>
        <m:r>
          <w:rPr>
            <w:rFonts w:hAnsi="Cambria Math"/>
          </w:rPr>
          <m:t>(4)</m:t>
        </m:r>
      </m:oMath>
      <w:r>
        <w:rPr>
          <w:rFonts w:ascii="宋体" w:cs="宋体"/>
          <w:kern w:val="0"/>
          <w:szCs w:val="21"/>
        </w:rPr>
        <w:t>由图戊所示实验可知，在用力将木板向右拉出的过程中，此时木块在水平方向上处于静止状态，受弹簧测力计</w:t>
      </w:r>
      <w:r>
        <w:rPr>
          <w:rFonts w:ascii="Times New Roman" w:eastAsia="Times New Roman" w:hAnsi="Times New Roman" w:cs="Times New Roman"/>
          <w:i/>
          <w:iCs/>
          <w:kern w:val="0"/>
          <w:szCs w:val="21"/>
        </w:rPr>
        <w:t>A</w:t>
      </w:r>
      <w:r>
        <w:rPr>
          <w:rFonts w:ascii="宋体" w:cs="宋体"/>
          <w:kern w:val="0"/>
          <w:szCs w:val="21"/>
        </w:rPr>
        <w:t>向左的拉力和木板对木块向右的摩擦力一对平衡力，所以弹簧测力计</w:t>
      </w:r>
      <w:r>
        <w:rPr>
          <w:rFonts w:ascii="Times New Roman" w:eastAsia="Times New Roman" w:hAnsi="Times New Roman" w:cs="Times New Roman"/>
          <w:i/>
          <w:iCs/>
          <w:kern w:val="0"/>
          <w:szCs w:val="21"/>
        </w:rPr>
        <w:t>A</w:t>
      </w:r>
      <w:r>
        <w:rPr>
          <w:rFonts w:ascii="宋体" w:cs="宋体"/>
          <w:kern w:val="0"/>
          <w:szCs w:val="21"/>
        </w:rPr>
        <w:t>的示</w:t>
      </w:r>
      <w:proofErr w:type="gramStart"/>
      <w:r>
        <w:rPr>
          <w:rFonts w:ascii="宋体" w:cs="宋体"/>
          <w:kern w:val="0"/>
          <w:szCs w:val="21"/>
        </w:rPr>
        <w:t>数反映</w:t>
      </w:r>
      <w:proofErr w:type="gramEnd"/>
      <w:r>
        <w:rPr>
          <w:rFonts w:ascii="宋体" w:cs="宋体"/>
          <w:kern w:val="0"/>
          <w:szCs w:val="21"/>
        </w:rPr>
        <w:t>了木块与木板间的滑动摩擦力大小，弹簧测力计</w:t>
      </w:r>
      <w:r>
        <w:rPr>
          <w:rFonts w:ascii="Times New Roman" w:eastAsia="Times New Roman" w:hAnsi="Times New Roman" w:cs="Times New Roman"/>
          <w:i/>
          <w:iCs/>
          <w:kern w:val="0"/>
          <w:szCs w:val="21"/>
        </w:rPr>
        <w:t>B</w:t>
      </w:r>
      <w:r>
        <w:rPr>
          <w:rFonts w:ascii="宋体" w:cs="宋体"/>
          <w:kern w:val="0"/>
          <w:szCs w:val="21"/>
        </w:rPr>
        <w:t>的示数不能反映木块与木板间的滑动摩擦力大小；</w:t>
      </w:r>
      <w:r>
        <w:rPr>
          <w:rFonts w:ascii="宋体" w:cs="宋体"/>
          <w:kern w:val="0"/>
          <w:szCs w:val="21"/>
        </w:rPr>
        <w:br/>
      </w:r>
      <w:r>
        <w:rPr>
          <w:rFonts w:ascii="宋体" w:cs="宋体"/>
          <w:kern w:val="0"/>
          <w:szCs w:val="21"/>
        </w:rPr>
        <w:t>拉动木板时木块保持不动，木块处于平衡状态，滑动摩擦力等于测力计的拉力，实验时不需要匀速拉动长木板；木板相对木块相右运动，故木块对木板的摩擦力的方向为水平相左。</w:t>
      </w:r>
      <w:r>
        <w:rPr>
          <w:rFonts w:ascii="宋体" w:cs="宋体"/>
          <w:kern w:val="0"/>
          <w:szCs w:val="21"/>
        </w:rPr>
        <w:br/>
        <w:t>故答案为：</w:t>
      </w:r>
      <m:oMath>
        <m:r>
          <w:rPr>
            <w:rFonts w:hAnsi="Cambria Math"/>
          </w:rPr>
          <m:t>(1)</m:t>
        </m:r>
      </m:oMath>
      <w:r>
        <w:rPr>
          <w:rFonts w:ascii="宋体" w:cs="宋体"/>
          <w:kern w:val="0"/>
          <w:szCs w:val="21"/>
        </w:rPr>
        <w:t>匀速直线；二力平衡；</w:t>
      </w:r>
      <m:oMath>
        <m:r>
          <w:rPr>
            <w:rFonts w:hAnsi="Cambria Math"/>
          </w:rPr>
          <m:t>(2)</m:t>
        </m:r>
      </m:oMath>
      <w:r>
        <w:rPr>
          <w:rFonts w:ascii="宋体" w:cs="宋体"/>
          <w:kern w:val="0"/>
          <w:szCs w:val="21"/>
        </w:rPr>
        <w:t>压力接触面粗糙程度相同时，压力越大，滑动摩擦力越大；</w:t>
      </w:r>
      <m:oMath>
        <m:r>
          <w:rPr>
            <w:rFonts w:hAnsi="Cambria Math"/>
          </w:rPr>
          <m:t>(3)</m:t>
        </m:r>
      </m:oMath>
      <w:r>
        <w:rPr>
          <w:rFonts w:ascii="宋体" w:cs="宋体"/>
          <w:kern w:val="0"/>
          <w:szCs w:val="21"/>
        </w:rPr>
        <w:t>无</w:t>
      </w:r>
      <w:r>
        <w:rPr>
          <w:rFonts w:ascii="宋体" w:cs="宋体"/>
          <w:kern w:val="0"/>
          <w:szCs w:val="21"/>
        </w:rPr>
        <w:lastRenderedPageBreak/>
        <w:t>关；</w:t>
      </w:r>
      <m:oMath>
        <m:r>
          <w:rPr>
            <w:rFonts w:hAnsi="Cambria Math"/>
          </w:rPr>
          <m:t>(4)</m:t>
        </m:r>
      </m:oMath>
      <w:r>
        <w:rPr>
          <w:rFonts w:ascii="宋体" w:cs="宋体"/>
          <w:kern w:val="0"/>
          <w:szCs w:val="21"/>
        </w:rPr>
        <w:t>不能；不需要；水平向左。</w:t>
      </w:r>
      <w:r>
        <w:rPr>
          <w:rFonts w:ascii="宋体" w:cs="宋体"/>
          <w:kern w:val="0"/>
          <w:szCs w:val="21"/>
        </w:rPr>
        <w:br/>
      </w:r>
      <m:oMath>
        <m:r>
          <w:rPr>
            <w:rFonts w:hAnsi="Cambria Math"/>
          </w:rPr>
          <m:t>(1)</m:t>
        </m:r>
      </m:oMath>
      <w:r>
        <w:rPr>
          <w:rFonts w:ascii="宋体" w:cs="宋体"/>
          <w:kern w:val="0"/>
          <w:szCs w:val="21"/>
        </w:rPr>
        <w:t>根据二力平衡的条件分析弹簧测力计对木块的拉力大小与滑动摩擦力的大小关系；</w:t>
      </w:r>
      <w:r>
        <w:rPr>
          <w:rFonts w:ascii="宋体" w:cs="宋体"/>
          <w:kern w:val="0"/>
          <w:szCs w:val="21"/>
        </w:rPr>
        <w:br/>
      </w:r>
      <m:oMath>
        <m:r>
          <w:rPr>
            <w:rFonts w:hAnsi="Cambria Math"/>
          </w:rPr>
          <m:t>(2)(3)</m:t>
        </m:r>
      </m:oMath>
      <w:r>
        <w:rPr>
          <w:rFonts w:ascii="宋体" w:cs="宋体"/>
          <w:kern w:val="0"/>
          <w:szCs w:val="21"/>
        </w:rPr>
        <w:t>滑动摩擦力与压力大小和接触面粗糙程度有关，与接触面积大小无关，根据控制变量法进行分析；</w:t>
      </w:r>
      <w:r>
        <w:rPr>
          <w:rFonts w:ascii="宋体" w:cs="宋体"/>
          <w:kern w:val="0"/>
          <w:szCs w:val="21"/>
        </w:rPr>
        <w:br/>
      </w:r>
      <m:oMath>
        <m:r>
          <w:rPr>
            <w:rFonts w:hAnsi="Cambria Math"/>
          </w:rPr>
          <m:t>(4)</m:t>
        </m:r>
      </m:oMath>
      <w:r>
        <w:rPr>
          <w:rFonts w:ascii="宋体" w:cs="宋体"/>
          <w:kern w:val="0"/>
          <w:szCs w:val="21"/>
        </w:rPr>
        <w:t>实验过程中很难保持物体进行匀速直线运动，可以使弹簧测力计固定，拉动物体下面的长木板，物体相对运动时，压力不变，接触面粗糙程度不变，滑动摩擦力不变，并且弹簧测力计处于静止状态，便于读数，实验过程中不必要求长木板进行匀速直线运动。</w:t>
      </w:r>
      <w:r>
        <w:rPr>
          <w:rFonts w:ascii="宋体" w:cs="宋体"/>
          <w:kern w:val="0"/>
          <w:szCs w:val="21"/>
        </w:rPr>
        <w:br/>
      </w:r>
      <w:r>
        <w:rPr>
          <w:rFonts w:ascii="宋体" w:cs="宋体"/>
          <w:kern w:val="0"/>
          <w:szCs w:val="21"/>
        </w:rPr>
        <w:t>对木板受力分析即可得出摩擦力的方向。</w:t>
      </w:r>
      <w:r>
        <w:rPr>
          <w:rFonts w:ascii="宋体" w:cs="宋体"/>
          <w:kern w:val="0"/>
          <w:szCs w:val="21"/>
        </w:rPr>
        <w:br/>
        <w:t>本题考查了二力平衡条件的应用和力与运动关系以及影响滑动摩擦力大小的因素，难度不大。</w:t>
      </w:r>
    </w:p>
    <w:p w14:paraId="5424BC73"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电阻</w:t>
      </w:r>
      <w:r>
        <w:rPr>
          <w:rFonts w:ascii="Times New Roman" w:eastAsia="Times New Roman" w:hAnsi="Times New Roman" w:cs="Times New Roman"/>
          <w:kern w:val="0"/>
          <w:szCs w:val="21"/>
        </w:rPr>
        <w:t xml:space="preserve">  </w:t>
      </w:r>
      <w:r>
        <w:rPr>
          <w:rFonts w:ascii="宋体" w:cs="宋体"/>
          <w:kern w:val="0"/>
          <w:szCs w:val="21"/>
        </w:rPr>
        <w:t>保护电路</w:t>
      </w:r>
      <w:r>
        <w:rPr>
          <w:rFonts w:ascii="Times New Roman" w:eastAsia="Times New Roman" w:hAnsi="Times New Roman" w:cs="Times New Roman"/>
          <w:kern w:val="0"/>
          <w:szCs w:val="21"/>
        </w:rPr>
        <w:t xml:space="preserve">  </w:t>
      </w:r>
      <w:r>
        <w:rPr>
          <w:rFonts w:ascii="宋体" w:cs="宋体"/>
          <w:kern w:val="0"/>
          <w:szCs w:val="21"/>
        </w:rPr>
        <w:t>电流表的示数</w:t>
      </w:r>
      <w:r>
        <w:rPr>
          <w:rFonts w:ascii="Times New Roman" w:eastAsia="Times New Roman" w:hAnsi="Times New Roman" w:cs="Times New Roman"/>
          <w:kern w:val="0"/>
          <w:szCs w:val="21"/>
        </w:rPr>
        <w:t xml:space="preserve">  </w:t>
      </w:r>
      <w:r>
        <w:rPr>
          <w:rFonts w:ascii="宋体" w:cs="宋体"/>
          <w:kern w:val="0"/>
          <w:szCs w:val="21"/>
        </w:rPr>
        <w:t>导体横截面积</w:t>
      </w:r>
      <w:r>
        <w:rPr>
          <w:rFonts w:ascii="Times New Roman" w:eastAsia="Times New Roman" w:hAnsi="Times New Roman" w:cs="Times New Roman"/>
          <w:kern w:val="0"/>
          <w:szCs w:val="21"/>
        </w:rPr>
        <w:t xml:space="preserve">  </w:t>
      </w:r>
      <w:r>
        <w:rPr>
          <w:rFonts w:ascii="宋体" w:cs="宋体"/>
          <w:kern w:val="0"/>
          <w:szCs w:val="21"/>
        </w:rPr>
        <w:t>导体的材料和长度相同时，导体的横截面积越大，电阻越小</w:t>
      </w:r>
      <w:r>
        <w:rPr>
          <w:rFonts w:ascii="Times New Roman" w:eastAsia="Times New Roman" w:hAnsi="Times New Roman" w:cs="Times New Roman"/>
          <w:kern w:val="0"/>
          <w:szCs w:val="21"/>
        </w:rPr>
        <w:t xml:space="preserve">  </w:t>
      </w:r>
      <w:r>
        <w:rPr>
          <w:rFonts w:ascii="宋体" w:cs="宋体"/>
          <w:kern w:val="0"/>
          <w:szCs w:val="21"/>
        </w:rPr>
        <w:t>控制变量法</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05E5AA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为了保护电路，实验前最好在导线</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间连接电阻；在</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之间分别接上不同的导体，闭合开关，则通过观察电流表的示数来比较导体电阻的大小，这里用到了转换法。</w:t>
      </w:r>
      <w:r>
        <w:rPr>
          <w:rFonts w:ascii="宋体" w:cs="宋体"/>
          <w:kern w:val="0"/>
          <w:szCs w:val="21"/>
        </w:rPr>
        <w:br/>
      </w:r>
      <m:oMath>
        <m:r>
          <w:rPr>
            <w:rFonts w:hAnsi="Cambria Math"/>
          </w:rPr>
          <m:t>(2)</m:t>
        </m:r>
      </m:oMath>
      <w:r>
        <w:rPr>
          <w:rFonts w:ascii="宋体" w:cs="宋体"/>
          <w:kern w:val="0"/>
          <w:szCs w:val="21"/>
        </w:rPr>
        <w:t>依次把</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跟电阻丝</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的两端连接，控制了材料和长度相等，改变了横截面积，闭合开关、发现接电阻丝</w:t>
      </w:r>
      <w:r>
        <w:rPr>
          <w:rFonts w:ascii="Times New Roman" w:eastAsia="Times New Roman" w:hAnsi="Times New Roman" w:cs="Times New Roman"/>
          <w:i/>
          <w:iCs/>
          <w:kern w:val="0"/>
          <w:szCs w:val="21"/>
        </w:rPr>
        <w:t>C</w:t>
      </w:r>
      <w:r>
        <w:rPr>
          <w:rFonts w:ascii="宋体" w:cs="宋体"/>
          <w:kern w:val="0"/>
          <w:szCs w:val="21"/>
        </w:rPr>
        <w:t>时电流表的示数较大，电阻较小，分析比较</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两根电阻丝电阻的大小，可探究电阻跟横截面积的关系，其结论是：导体的长度和材料相同时，导体的横截面积越大，电阻越小。以上方法在研究物理问题时经常用到，被称为控制变量法。</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探究平面镜成像的特点实验，应用了等效替代法；</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探究电流与电压、电阻的关系实验，应用了控制变量法；</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探究影响压力作用效果因素的实验，应用了控制变量法和转换法；</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探究滑动摩擦力大小的影响因素实验，应用了控制变量法和转换法。</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故答案为：</w:t>
      </w:r>
      <m:oMath>
        <m:r>
          <w:rPr>
            <w:rFonts w:hAnsi="Cambria Math"/>
          </w:rPr>
          <m:t>(1)</m:t>
        </m:r>
      </m:oMath>
      <w:r>
        <w:rPr>
          <w:rFonts w:ascii="宋体" w:cs="宋体"/>
          <w:kern w:val="0"/>
          <w:szCs w:val="21"/>
        </w:rPr>
        <w:t>电阻；保护电路；电流表的示数；</w:t>
      </w:r>
      <w:r>
        <w:rPr>
          <w:rFonts w:ascii="宋体" w:cs="宋体"/>
          <w:kern w:val="0"/>
          <w:szCs w:val="21"/>
        </w:rPr>
        <w:br/>
      </w:r>
      <m:oMath>
        <m:r>
          <w:rPr>
            <w:rFonts w:hAnsi="Cambria Math"/>
          </w:rPr>
          <m:t>(2)</m:t>
        </m:r>
      </m:oMath>
      <w:r>
        <w:rPr>
          <w:rFonts w:ascii="宋体" w:cs="宋体"/>
          <w:kern w:val="0"/>
          <w:szCs w:val="21"/>
        </w:rPr>
        <w:t>导体横截面积；导体的材料和长度相同时，导体的横截面积越大，电阻越小；控制变量法；</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保护电路的要求进行分析；电流表串联在电路中，电源电压一定，导体电阻越大，电路电流越小，导体电阻越小，电路电流越大，可以通过电流表示数大小判断导体电阻大小；影响导体电阻大小的因素：导体的材料、长度和横截面积以及温度，在研究电阻与其中某个因素的关系时，要采用控制变量法的思想，要研究导体的电阻大小与一个量之间的关系，需要保持其它量不变；</w:t>
      </w:r>
      <w:r>
        <w:rPr>
          <w:rFonts w:ascii="宋体" w:cs="宋体"/>
          <w:kern w:val="0"/>
          <w:szCs w:val="21"/>
        </w:rPr>
        <w:br/>
      </w:r>
      <m:oMath>
        <m:r>
          <w:rPr>
            <w:rFonts w:hAnsi="Cambria Math"/>
          </w:rPr>
          <m:t>(2)</m:t>
        </m:r>
      </m:oMath>
      <w:r>
        <w:rPr>
          <w:rFonts w:ascii="宋体" w:cs="宋体"/>
          <w:kern w:val="0"/>
          <w:szCs w:val="21"/>
        </w:rPr>
        <w:t>物理实验中，研究与多个因素有关的问题，控制其他物理量不变，只改变一个量，是控制变量法；根据各选项描述内容进行分析作答。</w:t>
      </w:r>
      <w:r>
        <w:rPr>
          <w:rFonts w:ascii="宋体" w:cs="宋体"/>
          <w:kern w:val="0"/>
          <w:szCs w:val="21"/>
        </w:rPr>
        <w:br/>
      </w:r>
      <w:r>
        <w:rPr>
          <w:rFonts w:ascii="宋体" w:cs="宋体"/>
          <w:kern w:val="0"/>
          <w:szCs w:val="21"/>
        </w:rPr>
        <w:lastRenderedPageBreak/>
        <w:t>探究影响电阻大小的因素采用了控制变量法的思想，电阻大小的变化是通过电流表的示数变化体现的，这里采用了转换法的思想。</w:t>
      </w:r>
    </w:p>
    <w:p w14:paraId="5EC8681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移动滑片，观察电压表、电流表指针偏转情况</w:t>
      </w:r>
      <w:r>
        <w:rPr>
          <w:rFonts w:ascii="Times New Roman" w:eastAsia="Times New Roman" w:hAnsi="Times New Roman" w:cs="Times New Roman"/>
          <w:kern w:val="0"/>
          <w:szCs w:val="21"/>
        </w:rPr>
        <w:t xml:space="preserve">  </w:t>
      </w:r>
      <w:r>
        <w:rPr>
          <w:rFonts w:ascii="宋体" w:cs="宋体"/>
          <w:kern w:val="0"/>
          <w:szCs w:val="21"/>
        </w:rPr>
        <w:t>电源电压低于灯泡额定电压</w:t>
      </w:r>
      <w:r>
        <w:rPr>
          <w:rFonts w:ascii="Times New Roman" w:eastAsia="Times New Roman" w:hAnsi="Times New Roman" w:cs="Times New Roman"/>
          <w:kern w:val="0"/>
          <w:szCs w:val="21"/>
        </w:rPr>
        <w:t> </w:t>
      </w:r>
      <m:oMath>
        <m:sSubSup>
          <m:sSubSupPr>
            <m:ctrlPr>
              <w:rPr>
                <w:rFonts w:hAnsi="Cambria Math"/>
              </w:rPr>
            </m:ctrlPr>
          </m:sSubSupPr>
          <m:e>
            <m:r>
              <w:rPr>
                <w:rFonts w:hAnsi="Cambria Math"/>
              </w:rPr>
              <m:t>I</m:t>
            </m:r>
          </m:e>
          <m:sub>
            <m:r>
              <w:rPr>
                <w:rFonts w:hAnsi="Cambria Math"/>
              </w:rPr>
              <m:t>1</m:t>
            </m:r>
          </m:sub>
          <m:sup>
            <m:r>
              <w:rPr>
                <w:rFonts w:hAnsi="Cambria Math"/>
              </w:rPr>
              <m:t>2</m:t>
            </m:r>
          </m:sup>
        </m:sSubSup>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2</m:t>
                </m:r>
              </m:sub>
            </m:sSub>
          </m:den>
        </m:f>
      </m:oMath>
      <w:r>
        <w:rPr>
          <w:rFonts w:ascii="Times New Roman" w:eastAsia="Times New Roman" w:hAnsi="Times New Roman" w:cs="Times New Roman"/>
          <w:kern w:val="0"/>
          <w:sz w:val="24"/>
          <w:szCs w:val="24"/>
        </w:rPr>
        <w:t> </w:t>
      </w:r>
    </w:p>
    <w:p w14:paraId="494E6019"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小灯泡的额定电压为</w:t>
      </w:r>
      <m:oMath>
        <m:r>
          <w:rPr>
            <w:rFonts w:hAnsi="Cambria Math"/>
          </w:rPr>
          <m:t>2.5V</m:t>
        </m:r>
      </m:oMath>
      <w:r>
        <w:rPr>
          <w:rFonts w:ascii="宋体" w:cs="宋体"/>
          <w:kern w:val="0"/>
          <w:szCs w:val="21"/>
        </w:rPr>
        <w:t>，故电压表选用小量程并联在灯泡两端；当滑动变阻器的滑片向右滑动时，电流表的示数变大，说明滑动变阻器阻值变小，故滑动变阻器选用右下接线柱与开关串联在电路中，如下图所示：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FEDCD66" wp14:editId="10EDBCA4">
            <wp:extent cx="2466975" cy="15240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466975" cy="15240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电流表和电压表指针都有较小的偏转，说明电路为通路，小灯泡不亮，说明电路中的电流过小，由</w:t>
      </w:r>
      <m:oMath>
        <m:r>
          <w:rPr>
            <w:rFonts w:hAnsi="Cambria Math"/>
          </w:rPr>
          <m:t>P=UI</m:t>
        </m:r>
      </m:oMath>
      <w:r>
        <w:rPr>
          <w:rFonts w:ascii="宋体" w:cs="宋体"/>
          <w:kern w:val="0"/>
          <w:szCs w:val="21"/>
        </w:rPr>
        <w:t>可知，此时小灯泡的实际功率太小不足以使小灯泡发光，故接下来，他的操作是移动滑片，观察电压表、电流表指针偏转情况；</w:t>
      </w:r>
      <w:r>
        <w:rPr>
          <w:rFonts w:ascii="宋体" w:cs="宋体"/>
          <w:kern w:val="0"/>
          <w:szCs w:val="21"/>
        </w:rPr>
        <w:br/>
      </w:r>
      <w:r>
        <w:rPr>
          <w:rFonts w:ascii="宋体" w:cs="宋体"/>
          <w:kern w:val="0"/>
          <w:szCs w:val="21"/>
        </w:rPr>
        <w:t>若电源电压低于灯泡额定电压，即使滑动变阻器阻值减小为</w:t>
      </w:r>
      <w:r>
        <w:rPr>
          <w:rFonts w:ascii="Times New Roman" w:eastAsia="Times New Roman" w:hAnsi="Times New Roman" w:cs="Times New Roman"/>
          <w:kern w:val="0"/>
          <w:szCs w:val="21"/>
        </w:rPr>
        <w:t>0</w:t>
      </w:r>
      <w:r>
        <w:rPr>
          <w:rFonts w:ascii="宋体" w:cs="宋体"/>
          <w:kern w:val="0"/>
          <w:szCs w:val="21"/>
        </w:rPr>
        <w:t>时，也不能使灯泡两端达到</w:t>
      </w:r>
      <m:oMath>
        <m:r>
          <w:rPr>
            <w:rFonts w:hAnsi="Cambria Math"/>
          </w:rPr>
          <m:t>2.5V</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①只闭合开关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，移动滑动变阻器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的滑片，使电流表示数为</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②只闭合开关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，保持滑动变阻器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的滑片位置不变，调节滑动变阻器</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的滑片，使电流表示数为</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再将滑动变阻器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的滑片调到最左端，读出电流表的示数为</w:t>
      </w:r>
      <m:oMath>
        <m:sSub>
          <m:sSubPr>
            <m:ctrlPr>
              <w:rPr>
                <w:rFonts w:hAnsi="Cambria Math"/>
              </w:rPr>
            </m:ctrlPr>
          </m:sSubPr>
          <m:e>
            <m:r>
              <w:rPr>
                <w:rFonts w:hAnsi="Cambria Math"/>
              </w:rPr>
              <m:t>I</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在②中，两电阻串联，由①②根据等效替代法，灯正常发光时的电阻为滑动变阻器</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连入电路中的电阻大小，</w:t>
      </w:r>
      <m:oMath>
        <m:sSub>
          <m:sSubPr>
            <m:ctrlPr>
              <w:rPr>
                <w:rFonts w:hAnsi="Cambria Math"/>
              </w:rPr>
            </m:ctrlPr>
          </m:sSubPr>
          <m:e>
            <m:r>
              <w:rPr>
                <w:rFonts w:hAnsi="Cambria Math"/>
              </w:rPr>
              <m:t>R</m:t>
            </m:r>
          </m:e>
          <m:sub>
            <m:r>
              <w:rPr>
                <w:rFonts w:hAnsi="Cambria Math"/>
              </w:rPr>
              <m:t>L</m:t>
            </m:r>
          </m:sub>
        </m:sSub>
        <m:r>
          <w:rPr>
            <w:rFonts w:hAnsi="Cambria Math"/>
          </w:rPr>
          <m:t>=</m:t>
        </m:r>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再将滑动变阻器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的滑片调到最左端，此时电路中的只有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，由欧姆定律，</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则小灯泡的额定功率表达式为</w:t>
      </w:r>
      <m:oMath>
        <m:sSub>
          <m:sSubPr>
            <m:ctrlPr>
              <w:rPr>
                <w:rFonts w:hAnsi="Cambria Math"/>
              </w:rPr>
            </m:ctrlPr>
          </m:sSubPr>
          <m:e>
            <m:r>
              <w:rPr>
                <w:rFonts w:hAnsi="Cambria Math"/>
              </w:rPr>
              <m:t>P</m:t>
            </m:r>
          </m:e>
          <m:sub>
            <m:r>
              <w:rPr>
                <w:rFonts w:hAnsi="Cambria Math"/>
              </w:rPr>
              <m:t>额</m:t>
            </m:r>
          </m:sub>
        </m:sSub>
        <m:r>
          <w:rPr>
            <w:rFonts w:hAnsi="Cambria Math"/>
          </w:rPr>
          <m:t>=</m:t>
        </m:r>
        <m:sSubSup>
          <m:sSubSupPr>
            <m:ctrlPr>
              <w:rPr>
                <w:rFonts w:hAnsi="Cambria Math"/>
              </w:rPr>
            </m:ctrlPr>
          </m:sSubSupPr>
          <m:e>
            <m:r>
              <w:rPr>
                <w:rFonts w:hAnsi="Cambria Math"/>
              </w:rPr>
              <m:t>I</m:t>
            </m:r>
          </m:e>
          <m:sub>
            <m:r>
              <w:rPr>
                <w:rFonts w:hAnsi="Cambria Math"/>
              </w:rPr>
              <m:t>1</m:t>
            </m:r>
          </m:sub>
          <m:sup>
            <m:r>
              <w:rPr>
                <w:rFonts w:hAnsi="Cambria Math"/>
              </w:rPr>
              <m:t>2</m:t>
            </m:r>
          </m:sup>
        </m:sSubSup>
        <m:sSub>
          <m:sSubPr>
            <m:ctrlPr>
              <w:rPr>
                <w:rFonts w:hAnsi="Cambria Math"/>
              </w:rPr>
            </m:ctrlPr>
          </m:sSubPr>
          <m:e>
            <m:r>
              <w:rPr>
                <w:rFonts w:hAnsi="Cambria Math"/>
              </w:rPr>
              <m:t>R</m:t>
            </m:r>
          </m:e>
          <m:sub>
            <m:r>
              <w:rPr>
                <w:rFonts w:hAnsi="Cambria Math"/>
              </w:rPr>
              <m:t>L</m:t>
            </m:r>
          </m:sub>
        </m:sSub>
        <m:r>
          <w:rPr>
            <w:rFonts w:hAnsi="Cambria Math"/>
          </w:rPr>
          <m:t>=</m:t>
        </m:r>
        <m:sSubSup>
          <m:sSubSupPr>
            <m:ctrlPr>
              <w:rPr>
                <w:rFonts w:hAnsi="Cambria Math"/>
              </w:rPr>
            </m:ctrlPr>
          </m:sSubSupPr>
          <m:e>
            <m:r>
              <w:rPr>
                <w:rFonts w:hAnsi="Cambria Math"/>
              </w:rPr>
              <m:t>I</m:t>
            </m:r>
          </m:e>
          <m:sub>
            <m:r>
              <w:rPr>
                <w:rFonts w:hAnsi="Cambria Math"/>
              </w:rPr>
              <m:t>1</m:t>
            </m:r>
          </m:sub>
          <m:sup>
            <m:r>
              <w:rPr>
                <w:rFonts w:hAnsi="Cambria Math"/>
              </w:rPr>
              <m:t>2</m:t>
            </m:r>
          </m:sup>
        </m:sSubSup>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见解答图；</w:t>
      </w:r>
      <m:oMath>
        <m:r>
          <w:rPr>
            <w:rFonts w:hAnsi="Cambria Math"/>
          </w:rPr>
          <m:t>(2)</m:t>
        </m:r>
      </m:oMath>
      <w:r>
        <w:rPr>
          <w:rFonts w:ascii="宋体" w:cs="宋体"/>
          <w:kern w:val="0"/>
          <w:szCs w:val="21"/>
        </w:rPr>
        <w:t>移动滑片，观察电压表、电流表指针偏转情况；电源电压低于灯泡额定电压；</w:t>
      </w:r>
      <m:oMath>
        <m:r>
          <w:rPr>
            <w:rFonts w:hAnsi="Cambria Math"/>
          </w:rPr>
          <m:t>(3)</m:t>
        </m:r>
        <m:sSubSup>
          <m:sSubSupPr>
            <m:ctrlPr>
              <w:rPr>
                <w:rFonts w:hAnsi="Cambria Math"/>
              </w:rPr>
            </m:ctrlPr>
          </m:sSubSupPr>
          <m:e>
            <m:r>
              <w:rPr>
                <w:rFonts w:hAnsi="Cambria Math"/>
              </w:rPr>
              <m:t>I</m:t>
            </m:r>
          </m:e>
          <m:sub>
            <m:r>
              <w:rPr>
                <w:rFonts w:hAnsi="Cambria Math"/>
              </w:rPr>
              <m:t>1</m:t>
            </m:r>
          </m:sub>
          <m:sup>
            <m:r>
              <w:rPr>
                <w:rFonts w:hAnsi="Cambria Math"/>
              </w:rPr>
              <m:t>2</m:t>
            </m:r>
          </m:sup>
        </m:sSubSup>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2</m:t>
                </m:r>
              </m:sub>
            </m:sSub>
          </m:den>
        </m:f>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根据灯泡额定电压确定电压表量程，将电压表并联在灯泡两端；当滑动变阻器的滑片向右滑动时，电流表的示数变大，说明滑动变阻器阻值变小，据此确定滑动变阻器选用的下端接线柱；</w:t>
      </w:r>
      <w:r>
        <w:rPr>
          <w:rFonts w:ascii="宋体" w:cs="宋体"/>
          <w:kern w:val="0"/>
          <w:szCs w:val="21"/>
        </w:rPr>
        <w:br/>
      </w:r>
      <m:oMath>
        <m:r>
          <w:rPr>
            <w:rFonts w:hAnsi="Cambria Math"/>
          </w:rPr>
          <m:t>(2)</m:t>
        </m:r>
      </m:oMath>
      <w:r>
        <w:rPr>
          <w:rFonts w:ascii="宋体" w:cs="宋体"/>
          <w:kern w:val="0"/>
          <w:szCs w:val="21"/>
        </w:rPr>
        <w:t>闭合开关，发现电压表、电流表的指针都有较小的偏转，说明电路为通路，小灯泡不亮，说明电路中的电流过小，据此分析；</w:t>
      </w:r>
      <w:r>
        <w:rPr>
          <w:rFonts w:ascii="宋体" w:cs="宋体"/>
          <w:kern w:val="0"/>
          <w:szCs w:val="21"/>
        </w:rPr>
        <w:br/>
      </w:r>
      <w:r>
        <w:rPr>
          <w:rFonts w:ascii="宋体" w:cs="宋体"/>
          <w:kern w:val="0"/>
          <w:szCs w:val="21"/>
        </w:rPr>
        <w:lastRenderedPageBreak/>
        <w:t>影响电压表的示数的因素，一是电源电压的大小，二是滑动变阻器的最大阻值太小；</w:t>
      </w:r>
      <w:r>
        <w:rPr>
          <w:rFonts w:ascii="宋体" w:cs="宋体"/>
          <w:kern w:val="0"/>
          <w:szCs w:val="21"/>
        </w:rPr>
        <w:br/>
      </w:r>
      <m:oMath>
        <m:r>
          <w:rPr>
            <w:rFonts w:hAnsi="Cambria Math"/>
          </w:rPr>
          <m:t>(3)</m:t>
        </m:r>
      </m:oMath>
      <w:r>
        <w:rPr>
          <w:rFonts w:ascii="宋体" w:cs="宋体"/>
          <w:kern w:val="0"/>
          <w:szCs w:val="21"/>
        </w:rPr>
        <w:t>已知灯泡正常工作的电流为</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求出灯正常发光时的电阻是关键，先使灯正常发光，根据等效替代法结合串联电阻的规律及欧姆定律求出灯正常发光时的电阻。</w:t>
      </w:r>
      <w:r>
        <w:rPr>
          <w:rFonts w:ascii="宋体" w:cs="宋体"/>
          <w:kern w:val="0"/>
          <w:szCs w:val="21"/>
        </w:rPr>
        <w:br/>
      </w:r>
      <w:r>
        <w:rPr>
          <w:rFonts w:ascii="宋体" w:cs="宋体"/>
          <w:kern w:val="0"/>
          <w:szCs w:val="21"/>
        </w:rPr>
        <w:t>本题用</w:t>
      </w:r>
      <w:proofErr w:type="gramStart"/>
      <w:r>
        <w:rPr>
          <w:rFonts w:ascii="宋体" w:cs="宋体"/>
          <w:kern w:val="0"/>
          <w:szCs w:val="21"/>
        </w:rPr>
        <w:t>伏安法测小灯泡</w:t>
      </w:r>
      <w:proofErr w:type="gramEnd"/>
      <w:r>
        <w:rPr>
          <w:rFonts w:ascii="宋体" w:cs="宋体"/>
          <w:kern w:val="0"/>
          <w:szCs w:val="21"/>
        </w:rPr>
        <w:t>电功率实验，考查了电路连接、反常现象分析和设计实验方案测功率的能力。</w:t>
      </w:r>
    </w:p>
    <w:p w14:paraId="5EC970D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水吸收的热量：</w:t>
      </w:r>
      <m:oMath>
        <m:sSub>
          <m:sSubPr>
            <m:ctrlPr>
              <w:rPr>
                <w:rFonts w:hAnsi="Cambria Math"/>
              </w:rPr>
            </m:ctrlPr>
          </m:sSubPr>
          <m:e>
            <m:r>
              <w:rPr>
                <w:rFonts w:hAnsi="Cambria Math"/>
              </w:rPr>
              <m:t>Q</m:t>
            </m:r>
          </m:e>
          <m:sub>
            <m:r>
              <w:rPr>
                <w:rFonts w:hAnsi="Cambria Math"/>
              </w:rPr>
              <m:t>吸</m:t>
            </m:r>
          </m:sub>
        </m:sSub>
        <m:r>
          <w:rPr>
            <w:rFonts w:hAnsi="Cambria Math"/>
          </w:rPr>
          <m:t>=cm(t-</m:t>
        </m:r>
        <m:sSub>
          <m:sSubPr>
            <m:ctrlPr>
              <w:rPr>
                <w:rFonts w:hAnsi="Cambria Math"/>
              </w:rPr>
            </m:ctrlPr>
          </m:sSubPr>
          <m:e>
            <m:r>
              <w:rPr>
                <w:rFonts w:hAnsi="Cambria Math"/>
              </w:rPr>
              <m:t>t</m:t>
            </m:r>
          </m:e>
          <m:sub>
            <m:r>
              <w:rPr>
                <w:rFonts w:hAnsi="Cambria Math"/>
              </w:rPr>
              <m:t>0</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C)×1kg×(</m:t>
        </m:r>
        <m:sSup>
          <m:sSupPr>
            <m:ctrlPr>
              <w:rPr>
                <w:rFonts w:hAnsi="Cambria Math"/>
              </w:rPr>
            </m:ctrlPr>
          </m:sSupPr>
          <m:e>
            <m:r>
              <w:rPr>
                <w:rFonts w:hAnsi="Cambria Math"/>
              </w:rPr>
              <m:t>100</m:t>
            </m:r>
          </m:e>
          <m:sup>
            <m:r>
              <w:rPr>
                <w:rFonts w:hAnsi="Cambria Math"/>
              </w:rPr>
              <m:t>∘</m:t>
            </m:r>
          </m:sup>
        </m:sSup>
        <m:r>
          <w:rPr>
            <w:rFonts w:hAnsi="Cambria Math"/>
          </w:rPr>
          <m:t>C-</m:t>
        </m:r>
        <m:sSup>
          <m:sSupPr>
            <m:ctrlPr>
              <w:rPr>
                <w:rFonts w:hAnsi="Cambria Math"/>
              </w:rPr>
            </m:ctrlPr>
          </m:sSupPr>
          <m:e>
            <m:r>
              <w:rPr>
                <w:rFonts w:hAnsi="Cambria Math"/>
              </w:rPr>
              <m:t>20</m:t>
            </m:r>
          </m:e>
          <m:sup>
            <m:r>
              <w:rPr>
                <w:rFonts w:hAnsi="Cambria Math"/>
              </w:rPr>
              <m:t>∘</m:t>
            </m:r>
          </m:sup>
        </m:sSup>
        <m:r>
          <w:rPr>
            <w:rFonts w:hAnsi="Cambria Math"/>
          </w:rPr>
          <m:t>C)=3.36×</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电热水壶消耗的电能：</w:t>
      </w:r>
      <m:oMath>
        <m:r>
          <w:rPr>
            <w:rFonts w:hAnsi="Cambria Math"/>
          </w:rPr>
          <m:t>W=Pt'=1000W×420s=4.2×</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电热水壶的加热效率：</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W</m:t>
            </m:r>
          </m:den>
        </m:f>
        <m:r>
          <w:rPr>
            <w:rFonts w:hAnsi="Cambria Math"/>
          </w:rPr>
          <m:t>×100%=</m:t>
        </m:r>
        <m:f>
          <m:fPr>
            <m:ctrlPr>
              <w:rPr>
                <w:rFonts w:hAnsi="Cambria Math"/>
              </w:rPr>
            </m:ctrlPr>
          </m:fPr>
          <m:num>
            <m:r>
              <w:rPr>
                <w:rFonts w:hAnsi="Cambria Math"/>
                <w:sz w:val="24"/>
                <w:szCs w:val="24"/>
              </w:rPr>
              <m:t>3.36×</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4.2×</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den>
        </m:f>
        <m:r>
          <w:rPr>
            <w:rFonts w:hAnsi="Cambria Math"/>
          </w:rPr>
          <m:t>×100%=80%</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水吸收的热量为</w:t>
      </w:r>
      <m:oMath>
        <m:r>
          <w:rPr>
            <w:rFonts w:hAnsi="Cambria Math"/>
          </w:rPr>
          <m:t>3.36×</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电热水壶的加热效率为</w:t>
      </w:r>
      <m:oMath>
        <m:r>
          <w:rPr>
            <w:rFonts w:hAnsi="Cambria Math"/>
          </w:rPr>
          <m:t>80%</m:t>
        </m:r>
      </m:oMath>
      <w:r>
        <w:rPr>
          <w:rFonts w:ascii="宋体" w:cs="宋体"/>
          <w:kern w:val="0"/>
          <w:szCs w:val="21"/>
        </w:rPr>
        <w:t>。</w:t>
      </w:r>
      <w:r>
        <w:rPr>
          <w:rFonts w:ascii="Times New Roman" w:eastAsia="Times New Roman" w:hAnsi="Times New Roman" w:cs="Times New Roman"/>
          <w:kern w:val="0"/>
          <w:sz w:val="24"/>
          <w:szCs w:val="24"/>
        </w:rPr>
        <w:t> </w:t>
      </w:r>
    </w:p>
    <w:p w14:paraId="70FA555F"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知道水的质量、比热容、初温和末温，利用</w:t>
      </w:r>
      <m:oMath>
        <m:sSub>
          <m:sSubPr>
            <m:ctrlPr>
              <w:rPr>
                <w:rFonts w:hAnsi="Cambria Math"/>
              </w:rPr>
            </m:ctrlPr>
          </m:sSubPr>
          <m:e>
            <m:r>
              <w:rPr>
                <w:rFonts w:hAnsi="Cambria Math"/>
              </w:rPr>
              <m:t>Q</m:t>
            </m:r>
          </m:e>
          <m:sub>
            <m:r>
              <w:rPr>
                <w:rFonts w:hAnsi="Cambria Math"/>
              </w:rPr>
              <m:t>吸</m:t>
            </m:r>
          </m:sub>
        </m:sSub>
        <m:r>
          <w:rPr>
            <w:rFonts w:hAnsi="Cambria Math"/>
          </w:rPr>
          <m:t>=cm(t-</m:t>
        </m:r>
        <m:sSub>
          <m:sSubPr>
            <m:ctrlPr>
              <w:rPr>
                <w:rFonts w:hAnsi="Cambria Math"/>
              </w:rPr>
            </m:ctrlPr>
          </m:sSubPr>
          <m:e>
            <m:r>
              <w:rPr>
                <w:rFonts w:hAnsi="Cambria Math"/>
              </w:rPr>
              <m:t>t</m:t>
            </m:r>
          </m:e>
          <m:sub>
            <m:r>
              <w:rPr>
                <w:rFonts w:hAnsi="Cambria Math"/>
              </w:rPr>
              <m:t>0</m:t>
            </m:r>
          </m:sub>
        </m:sSub>
        <m:r>
          <w:rPr>
            <w:rFonts w:hAnsi="Cambria Math"/>
          </w:rPr>
          <m:t>)</m:t>
        </m:r>
      </m:oMath>
      <w:r>
        <w:rPr>
          <w:rFonts w:ascii="宋体" w:cs="宋体"/>
          <w:kern w:val="0"/>
          <w:szCs w:val="21"/>
        </w:rPr>
        <w:t>求出水吸收的热量；</w:t>
      </w:r>
      <w:r>
        <w:rPr>
          <w:rFonts w:ascii="宋体" w:cs="宋体"/>
          <w:kern w:val="0"/>
          <w:szCs w:val="21"/>
        </w:rPr>
        <w:br/>
      </w:r>
      <m:oMath>
        <m:r>
          <w:rPr>
            <w:rFonts w:hAnsi="Cambria Math"/>
          </w:rPr>
          <m:t>(2)</m:t>
        </m:r>
      </m:oMath>
      <w:r>
        <w:rPr>
          <w:rFonts w:ascii="宋体" w:cs="宋体"/>
          <w:kern w:val="0"/>
          <w:szCs w:val="21"/>
        </w:rPr>
        <w:t>利用</w:t>
      </w:r>
      <m:oMath>
        <m:r>
          <w:rPr>
            <w:rFonts w:hAnsi="Cambria Math"/>
          </w:rPr>
          <m:t>W=Pt</m:t>
        </m:r>
      </m:oMath>
      <w:r>
        <w:rPr>
          <w:rFonts w:ascii="宋体" w:cs="宋体"/>
          <w:kern w:val="0"/>
          <w:szCs w:val="21"/>
        </w:rPr>
        <w:t>求出电热水壶消耗的电能，利用效率公式求出电热水壶的加热效率。</w:t>
      </w:r>
      <w:r>
        <w:rPr>
          <w:rFonts w:ascii="宋体" w:cs="宋体"/>
          <w:kern w:val="0"/>
          <w:szCs w:val="21"/>
        </w:rPr>
        <w:br/>
      </w:r>
      <w:r>
        <w:rPr>
          <w:rFonts w:ascii="宋体" w:cs="宋体"/>
          <w:kern w:val="0"/>
          <w:szCs w:val="21"/>
        </w:rPr>
        <w:t>本题是一道电热综合题，主要考查吸热公式、电功公式以及效率公式的应用，难度不大。</w:t>
      </w:r>
    </w:p>
    <w:p w14:paraId="4EAA0DFB"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由图可知，只闭合开关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接入电路，电流表测量通过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的电流，等效电路如图所示：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B6A995A" wp14:editId="1389C6E6">
            <wp:extent cx="704850" cy="6572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704850" cy="6572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由并联电路电压的规律和欧姆定律可知电源电压为</w:t>
      </w:r>
      <m:oMath>
        <m:r>
          <w:rPr>
            <w:rFonts w:hAnsi="Cambria Math"/>
          </w:rPr>
          <m:t>U=</m:t>
        </m:r>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I</m:t>
            </m:r>
          </m:e>
          <m:sub>
            <m:r>
              <w:rPr>
                <w:rFonts w:hAnsi="Cambria Math"/>
              </w:rPr>
              <m:t>1</m:t>
            </m:r>
          </m:sub>
        </m:sSub>
        <m:sSub>
          <m:sSubPr>
            <m:ctrlPr>
              <w:rPr>
                <w:rFonts w:hAnsi="Cambria Math"/>
              </w:rPr>
            </m:ctrlPr>
          </m:sSubPr>
          <m:e>
            <m:r>
              <w:rPr>
                <w:rFonts w:hAnsi="Cambria Math"/>
              </w:rPr>
              <m:t>R</m:t>
            </m:r>
          </m:e>
          <m:sub>
            <m:r>
              <w:rPr>
                <w:rFonts w:hAnsi="Cambria Math"/>
              </w:rPr>
              <m:t>1</m:t>
            </m:r>
          </m:sub>
        </m:sSub>
        <m:r>
          <w:rPr>
            <w:rFonts w:hAnsi="Cambria Math"/>
          </w:rPr>
          <m:t>=0.3A×10Ω=3V</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并联，电流表测干路电流，等效电路如图所示：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7A017AF" wp14:editId="43B95BE8">
            <wp:extent cx="971550" cy="94297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971550" cy="9429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两端的电压为</w:t>
      </w:r>
      <m:oMath>
        <m:sSub>
          <m:sSubPr>
            <m:ctrlPr>
              <w:rPr>
                <w:rFonts w:hAnsi="Cambria Math"/>
              </w:rPr>
            </m:ctrlPr>
          </m:sSubPr>
          <m:e>
            <m:r>
              <w:rPr>
                <w:rFonts w:hAnsi="Cambria Math"/>
              </w:rPr>
              <m:t>U</m:t>
            </m:r>
          </m:e>
          <m:sub>
            <m:r>
              <w:rPr>
                <w:rFonts w:hAnsi="Cambria Math"/>
              </w:rPr>
              <m:t>2</m:t>
            </m:r>
          </m:sub>
        </m:sSub>
        <m:r>
          <w:rPr>
            <w:rFonts w:hAnsi="Cambria Math"/>
          </w:rPr>
          <m:t>=U=3V</m:t>
        </m:r>
      </m:oMath>
      <w:r>
        <w:rPr>
          <w:rFonts w:ascii="宋体" w:cs="宋体"/>
          <w:kern w:val="0"/>
          <w:szCs w:val="21"/>
        </w:rPr>
        <w:t>，</w:t>
      </w:r>
      <w:r>
        <w:rPr>
          <w:rFonts w:ascii="宋体" w:cs="宋体"/>
          <w:kern w:val="0"/>
          <w:szCs w:val="21"/>
        </w:rPr>
        <w:br/>
      </w:r>
      <w:r>
        <w:rPr>
          <w:rFonts w:ascii="宋体" w:cs="宋体"/>
          <w:kern w:val="0"/>
          <w:szCs w:val="21"/>
        </w:rPr>
        <w:t>由并联电路的特点可知通过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的电流是</w:t>
      </w:r>
      <m:oMath>
        <m:r>
          <w:rPr>
            <w:rFonts w:hAnsi="Cambria Math"/>
          </w:rPr>
          <m:t>0.3A</m:t>
        </m:r>
      </m:oMath>
      <w:r>
        <w:rPr>
          <w:rFonts w:ascii="宋体" w:cs="宋体"/>
          <w:kern w:val="0"/>
          <w:szCs w:val="21"/>
        </w:rPr>
        <w:t>，通过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的电流为</w:t>
      </w:r>
      <m:oMath>
        <m:sSub>
          <m:sSubPr>
            <m:ctrlPr>
              <w:rPr>
                <w:rFonts w:hAnsi="Cambria Math"/>
              </w:rPr>
            </m:ctrlPr>
          </m:sSubPr>
          <m:e>
            <m:r>
              <w:rPr>
                <w:rFonts w:hAnsi="Cambria Math"/>
              </w:rPr>
              <m:t>I</m:t>
            </m:r>
          </m:e>
          <m:sub>
            <m:r>
              <w:rPr>
                <w:rFonts w:hAnsi="Cambria Math"/>
              </w:rPr>
              <m:t>2</m:t>
            </m:r>
          </m:sub>
        </m:sSub>
        <m:r>
          <w:rPr>
            <w:rFonts w:hAnsi="Cambria Math"/>
          </w:rPr>
          <m:t>=</m:t>
        </m:r>
        <m:sSub>
          <m:sSubPr>
            <m:ctrlPr>
              <w:rPr>
                <w:rFonts w:hAnsi="Cambria Math"/>
              </w:rPr>
            </m:ctrlPr>
          </m:sSubPr>
          <m:e>
            <m:r>
              <w:rPr>
                <w:rFonts w:hAnsi="Cambria Math"/>
              </w:rPr>
              <m:t>I</m:t>
            </m:r>
          </m:e>
          <m:sub>
            <m:r>
              <w:rPr>
                <w:rFonts w:hAnsi="Cambria Math"/>
              </w:rPr>
              <m:t>总</m:t>
            </m:r>
          </m:sub>
        </m:sSub>
        <m:r>
          <w:rPr>
            <w:rFonts w:hAnsi="Cambria Math"/>
          </w:rPr>
          <m:t>-</m:t>
        </m:r>
        <m:sSub>
          <m:sSubPr>
            <m:ctrlPr>
              <w:rPr>
                <w:rFonts w:hAnsi="Cambria Math"/>
              </w:rPr>
            </m:ctrlPr>
          </m:sSubPr>
          <m:e>
            <m:r>
              <w:rPr>
                <w:rFonts w:hAnsi="Cambria Math"/>
              </w:rPr>
              <m:t>I</m:t>
            </m:r>
          </m:e>
          <m:sub>
            <m:r>
              <w:rPr>
                <w:rFonts w:hAnsi="Cambria Math"/>
              </w:rPr>
              <m:t>1</m:t>
            </m:r>
          </m:sub>
        </m:sSub>
        <m:r>
          <w:rPr>
            <w:rFonts w:hAnsi="Cambria Math"/>
          </w:rPr>
          <m:t>=0.5A-0.3A=0.2A</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的电阻值为</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I</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0.2A</m:t>
            </m:r>
          </m:den>
        </m:f>
        <m:r>
          <w:rPr>
            <w:rFonts w:hAnsi="Cambria Math"/>
          </w:rPr>
          <m:t>=15Ω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串联，电流表测电路中的电流，等效电路如图所示：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3907AA20" wp14:editId="7616551B">
            <wp:extent cx="1533525" cy="647700"/>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1533525" cy="6477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总电阻为</w:t>
      </w:r>
      <m:oMath>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R</m:t>
            </m:r>
          </m:e>
          <m:sub>
            <m:r>
              <w:rPr>
                <w:rFonts w:hAnsi="Cambria Math"/>
              </w:rPr>
              <m:t>2</m:t>
            </m:r>
          </m:sub>
        </m:sSub>
        <m:r>
          <w:rPr>
            <w:rFonts w:hAnsi="Cambria Math"/>
          </w:rPr>
          <m:t>=10Ω+15Ω=25Ω</m:t>
        </m:r>
      </m:oMath>
      <w:r>
        <w:rPr>
          <w:rFonts w:ascii="宋体" w:cs="宋体"/>
          <w:kern w:val="0"/>
          <w:szCs w:val="21"/>
        </w:rPr>
        <w:t>，</w:t>
      </w:r>
      <w:r>
        <w:rPr>
          <w:rFonts w:ascii="宋体" w:cs="宋体"/>
          <w:kern w:val="0"/>
          <w:szCs w:val="21"/>
        </w:rPr>
        <w:br/>
      </w:r>
      <w:r>
        <w:rPr>
          <w:rFonts w:ascii="宋体" w:cs="宋体"/>
          <w:kern w:val="0"/>
          <w:szCs w:val="21"/>
        </w:rPr>
        <w:t>电路消耗的电功率为</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(3V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25Ω</m:t>
            </m:r>
          </m:den>
        </m:f>
        <m:r>
          <w:rPr>
            <w:rFonts w:hAnsi="Cambria Math"/>
          </w:rPr>
          <m:t>=0.36W</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电源电压</w:t>
      </w:r>
      <w:r>
        <w:rPr>
          <w:rFonts w:ascii="Times New Roman" w:eastAsia="Times New Roman" w:hAnsi="Times New Roman" w:cs="Times New Roman"/>
          <w:i/>
          <w:iCs/>
          <w:kern w:val="0"/>
          <w:szCs w:val="21"/>
        </w:rPr>
        <w:t>U</w:t>
      </w:r>
      <w:r>
        <w:rPr>
          <w:rFonts w:ascii="宋体" w:cs="宋体"/>
          <w:kern w:val="0"/>
          <w:szCs w:val="21"/>
        </w:rPr>
        <w:t>的值为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(2)</m:t>
        </m:r>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的阻值为</w:t>
      </w:r>
      <m:oMath>
        <m:r>
          <w:rPr>
            <w:rFonts w:hAnsi="Cambria Math"/>
          </w:rPr>
          <m:t>15Ω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时，电路消耗的电功率为</w:t>
      </w:r>
      <m:oMath>
        <m:r>
          <w:rPr>
            <w:rFonts w:hAnsi="Cambria Math"/>
          </w:rPr>
          <m:t>0.36W</m:t>
        </m:r>
      </m:oMath>
      <w:r>
        <w:rPr>
          <w:rFonts w:ascii="宋体" w:cs="宋体"/>
          <w:kern w:val="0"/>
          <w:szCs w:val="21"/>
        </w:rPr>
        <w:t>。</w:t>
      </w:r>
      <w:r>
        <w:rPr>
          <w:rFonts w:ascii="Times New Roman" w:eastAsia="Times New Roman" w:hAnsi="Times New Roman" w:cs="Times New Roman"/>
          <w:kern w:val="0"/>
          <w:sz w:val="24"/>
          <w:szCs w:val="24"/>
        </w:rPr>
        <w:t> </w:t>
      </w:r>
    </w:p>
    <w:p w14:paraId="6CE72262"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由图可知，只闭合开关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接入电路，电流表测量通过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的电流，由并联电路电压的规律和欧姆定律可知电源电压；</w:t>
      </w:r>
      <w:r>
        <w:rPr>
          <w:rFonts w:ascii="宋体" w:cs="宋体"/>
          <w:kern w:val="0"/>
          <w:szCs w:val="21"/>
        </w:rPr>
        <w:br/>
      </w:r>
      <m:oMath>
        <m:r>
          <w:rPr>
            <w:rFonts w:hAnsi="Cambria Math"/>
          </w:rPr>
          <m:t>(2)</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并联，电流表测干路电流，根据并联电路的电压特点可知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两端的电压，由并联电路的特点可知通过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的电流进而求出通过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的电流，根据欧姆定律求出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的电阻值；</w:t>
      </w:r>
      <w:r>
        <w:rPr>
          <w:rFonts w:ascii="宋体" w:cs="宋体"/>
          <w:kern w:val="0"/>
          <w:szCs w:val="21"/>
        </w:rPr>
        <w:br/>
      </w:r>
      <m:oMath>
        <m:r>
          <w:rPr>
            <w:rFonts w:hAnsi="Cambria Math"/>
          </w:rPr>
          <m:t>(3)</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串联，电流表测电路中的电流，根据串联电路的电阻特点求出电路的总电阻，根据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总</m:t>
                </m:r>
              </m:sub>
            </m:sSub>
          </m:den>
        </m:f>
      </m:oMath>
      <w:r>
        <w:rPr>
          <w:rFonts w:ascii="宋体" w:cs="宋体"/>
          <w:kern w:val="0"/>
          <w:szCs w:val="21"/>
        </w:rPr>
        <w:t>求出电路消耗的电功率。</w:t>
      </w:r>
      <w:r>
        <w:rPr>
          <w:rFonts w:ascii="宋体" w:cs="宋体"/>
          <w:kern w:val="0"/>
          <w:szCs w:val="21"/>
        </w:rPr>
        <w:br/>
      </w:r>
      <w:r>
        <w:rPr>
          <w:rFonts w:ascii="宋体" w:cs="宋体"/>
          <w:kern w:val="0"/>
          <w:szCs w:val="21"/>
        </w:rPr>
        <w:t>本题考查串并联电路的特点、欧姆定律和电功率公式的应用。</w:t>
      </w:r>
    </w:p>
    <w:p w14:paraId="7A1EFF63"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解：</w:t>
      </w:r>
      <m:oMath>
        <m:r>
          <w:rPr>
            <w:rFonts w:hAnsi="Cambria Math"/>
          </w:rPr>
          <m:t>(l)</m:t>
        </m:r>
      </m:oMath>
      <w:r>
        <w:rPr>
          <w:rFonts w:ascii="宋体" w:cs="宋体"/>
          <w:kern w:val="0"/>
          <w:szCs w:val="21"/>
        </w:rPr>
        <w:t>由图</w:t>
      </w:r>
      <w:r>
        <w:rPr>
          <w:rFonts w:ascii="Times New Roman" w:eastAsia="Times New Roman" w:hAnsi="Times New Roman" w:cs="Times New Roman"/>
          <w:kern w:val="0"/>
          <w:szCs w:val="21"/>
        </w:rPr>
        <w:t>1</w:t>
      </w:r>
      <w:r>
        <w:rPr>
          <w:rFonts w:ascii="宋体" w:cs="宋体"/>
          <w:kern w:val="0"/>
          <w:szCs w:val="21"/>
        </w:rPr>
        <w:t>知，两电阻串联，电流表测量电路中的电流，电压表测量</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当变阻器滑片</w:t>
      </w:r>
      <w:r>
        <w:rPr>
          <w:rFonts w:ascii="Times New Roman" w:eastAsia="Times New Roman" w:hAnsi="Times New Roman" w:cs="Times New Roman"/>
          <w:i/>
          <w:iCs/>
          <w:kern w:val="0"/>
          <w:szCs w:val="21"/>
        </w:rPr>
        <w:t>P</w:t>
      </w:r>
      <w:r>
        <w:rPr>
          <w:rFonts w:ascii="宋体" w:cs="宋体"/>
          <w:kern w:val="0"/>
          <w:szCs w:val="21"/>
        </w:rPr>
        <w:t>移动到</w:t>
      </w:r>
      <w:r>
        <w:rPr>
          <w:rFonts w:ascii="Times New Roman" w:eastAsia="Times New Roman" w:hAnsi="Times New Roman" w:cs="Times New Roman"/>
          <w:i/>
          <w:iCs/>
          <w:kern w:val="0"/>
          <w:szCs w:val="21"/>
        </w:rPr>
        <w:t>b</w:t>
      </w:r>
      <w:r>
        <w:rPr>
          <w:rFonts w:ascii="宋体" w:cs="宋体"/>
          <w:kern w:val="0"/>
          <w:szCs w:val="21"/>
        </w:rPr>
        <w:t>端时，变阻器接入电路中的电阻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最大，</w:t>
      </w:r>
      <w:r>
        <w:rPr>
          <w:rFonts w:ascii="宋体" w:cs="宋体"/>
          <w:kern w:val="0"/>
          <w:szCs w:val="21"/>
        </w:rPr>
        <w:br/>
      </w:r>
      <w:r>
        <w:rPr>
          <w:rFonts w:ascii="宋体" w:cs="宋体"/>
          <w:kern w:val="0"/>
          <w:szCs w:val="21"/>
        </w:rPr>
        <w:t>由图</w:t>
      </w:r>
      <w:r>
        <w:rPr>
          <w:rFonts w:ascii="Times New Roman" w:eastAsia="Times New Roman" w:hAnsi="Times New Roman" w:cs="Times New Roman"/>
          <w:kern w:val="0"/>
          <w:szCs w:val="21"/>
        </w:rPr>
        <w:t>2</w:t>
      </w:r>
      <w:r>
        <w:rPr>
          <w:rFonts w:ascii="宋体" w:cs="宋体"/>
          <w:kern w:val="0"/>
          <w:szCs w:val="21"/>
        </w:rPr>
        <w:t>知，当电路中的最小电流为</w:t>
      </w:r>
      <m:oMath>
        <m:sSub>
          <m:sSubPr>
            <m:ctrlPr>
              <w:rPr>
                <w:rFonts w:hAnsi="Cambria Math"/>
              </w:rPr>
            </m:ctrlPr>
          </m:sSubPr>
          <m:e>
            <m:r>
              <w:rPr>
                <w:rFonts w:hAnsi="Cambria Math"/>
              </w:rPr>
              <m:t>I</m:t>
            </m:r>
          </m:e>
          <m:sub>
            <m:r>
              <w:rPr>
                <w:rFonts w:hAnsi="Cambria Math"/>
              </w:rPr>
              <m:t>2</m:t>
            </m:r>
          </m:sub>
        </m:sSub>
        <m:r>
          <w:rPr>
            <w:rFonts w:hAnsi="Cambria Math"/>
          </w:rPr>
          <m:t>=0.2A</m:t>
        </m:r>
      </m:oMath>
      <w:r>
        <w:rPr>
          <w:rFonts w:ascii="宋体" w:cs="宋体"/>
          <w:kern w:val="0"/>
          <w:szCs w:val="21"/>
        </w:rPr>
        <w:t>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两端的最大电压为</w:t>
      </w:r>
      <m:oMath>
        <m:sSub>
          <m:sSubPr>
            <m:ctrlPr>
              <w:rPr>
                <w:rFonts w:hAnsi="Cambria Math"/>
              </w:rPr>
            </m:ctrlPr>
          </m:sSubPr>
          <m:e>
            <m:r>
              <w:rPr>
                <w:rFonts w:hAnsi="Cambria Math"/>
              </w:rPr>
              <m:t>U</m:t>
            </m:r>
          </m:e>
          <m:sub>
            <m:r>
              <w:rPr>
                <w:rFonts w:hAnsi="Cambria Math"/>
              </w:rPr>
              <m:t>2</m:t>
            </m:r>
          </m:sub>
        </m:sSub>
        <m:r>
          <w:rPr>
            <w:rFonts w:hAnsi="Cambria Math"/>
          </w:rPr>
          <m:t>=2V</m:t>
        </m:r>
      </m:oMath>
      <w:r>
        <w:rPr>
          <w:rFonts w:ascii="宋体" w:cs="宋体"/>
          <w:kern w:val="0"/>
          <w:szCs w:val="21"/>
        </w:rPr>
        <w:t>，</w:t>
      </w:r>
      <w:r>
        <w:rPr>
          <w:rFonts w:ascii="宋体" w:cs="宋体"/>
          <w:kern w:val="0"/>
          <w:szCs w:val="21"/>
        </w:rPr>
        <w:br/>
      </w:r>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的最大阻值：</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I</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2V</m:t>
            </m:r>
          </m:num>
          <m:den>
            <m:r>
              <w:rPr>
                <w:rFonts w:hAnsi="Cambria Math"/>
                <w:sz w:val="24"/>
                <w:szCs w:val="24"/>
              </w:rPr>
              <m:t>0.2A</m:t>
            </m:r>
          </m:den>
        </m:f>
        <m:r>
          <w:rPr>
            <w:rFonts w:hAnsi="Cambria Math"/>
          </w:rPr>
          <m:t>=10Ω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当变阻器滑片</w:t>
      </w:r>
      <w:r>
        <w:rPr>
          <w:rFonts w:ascii="Times New Roman" w:eastAsia="Times New Roman" w:hAnsi="Times New Roman" w:cs="Times New Roman"/>
          <w:i/>
          <w:iCs/>
          <w:kern w:val="0"/>
          <w:szCs w:val="21"/>
        </w:rPr>
        <w:t>P</w:t>
      </w:r>
      <w:r>
        <w:rPr>
          <w:rFonts w:ascii="宋体" w:cs="宋体"/>
          <w:kern w:val="0"/>
          <w:szCs w:val="21"/>
        </w:rPr>
        <w:t>移动到</w:t>
      </w:r>
      <w:r>
        <w:rPr>
          <w:rFonts w:ascii="Times New Roman" w:eastAsia="Times New Roman" w:hAnsi="Times New Roman" w:cs="Times New Roman"/>
          <w:i/>
          <w:iCs/>
          <w:kern w:val="0"/>
          <w:szCs w:val="21"/>
        </w:rPr>
        <w:t>a</w:t>
      </w:r>
      <w:r>
        <w:rPr>
          <w:rFonts w:ascii="宋体" w:cs="宋体"/>
          <w:kern w:val="0"/>
          <w:szCs w:val="21"/>
        </w:rPr>
        <w:t>端时，变阻器的电阻为</w:t>
      </w:r>
      <w:r>
        <w:rPr>
          <w:rFonts w:ascii="Times New Roman" w:eastAsia="Times New Roman" w:hAnsi="Times New Roman" w:cs="Times New Roman"/>
          <w:kern w:val="0"/>
          <w:szCs w:val="21"/>
        </w:rPr>
        <w:t>0</w:t>
      </w:r>
      <w:r>
        <w:rPr>
          <w:rFonts w:ascii="宋体" w:cs="宋体"/>
          <w:kern w:val="0"/>
          <w:szCs w:val="21"/>
        </w:rPr>
        <w:t>，电路中的最大电流为：</w:t>
      </w:r>
      <m:oMath>
        <m:sSub>
          <m:sSubPr>
            <m:ctrlPr>
              <w:rPr>
                <w:rFonts w:hAnsi="Cambria Math"/>
              </w:rPr>
            </m:ctrlPr>
          </m:sSubPr>
          <m:e>
            <m:r>
              <w:rPr>
                <w:rFonts w:hAnsi="Cambria Math"/>
              </w:rPr>
              <m:t>I</m:t>
            </m:r>
          </m:e>
          <m:sub>
            <m:r>
              <w:rPr>
                <w:rFonts w:hAnsi="Cambria Math"/>
              </w:rPr>
              <m:t>a</m:t>
            </m:r>
          </m:sub>
        </m:sSub>
        <m:r>
          <w:rPr>
            <w:rFonts w:hAnsi="Cambria Math"/>
          </w:rPr>
          <m:t>=0.6A</m:t>
        </m:r>
      </m:oMath>
      <w:r>
        <w:rPr>
          <w:rFonts w:ascii="宋体" w:cs="宋体"/>
          <w:kern w:val="0"/>
          <w:szCs w:val="21"/>
        </w:rPr>
        <w:t>，</w:t>
      </w:r>
      <w:r>
        <w:rPr>
          <w:rFonts w:ascii="宋体" w:cs="宋体"/>
          <w:kern w:val="0"/>
          <w:szCs w:val="21"/>
        </w:rPr>
        <w:br/>
      </w:r>
      <w:r>
        <w:rPr>
          <w:rFonts w:ascii="宋体" w:cs="宋体"/>
          <w:kern w:val="0"/>
          <w:szCs w:val="21"/>
        </w:rPr>
        <w:t>电源电压：</w:t>
      </w:r>
      <m:oMath>
        <m:r>
          <w:rPr>
            <w:rFonts w:hAnsi="Cambria Math"/>
          </w:rPr>
          <m:t>U=</m:t>
        </m:r>
        <m:sSub>
          <m:sSubPr>
            <m:ctrlPr>
              <w:rPr>
                <w:rFonts w:hAnsi="Cambria Math"/>
              </w:rPr>
            </m:ctrlPr>
          </m:sSubPr>
          <m:e>
            <m:r>
              <w:rPr>
                <w:rFonts w:hAnsi="Cambria Math"/>
              </w:rPr>
              <m:t>I</m:t>
            </m:r>
          </m:e>
          <m:sub>
            <m:r>
              <w:rPr>
                <w:rFonts w:hAnsi="Cambria Math"/>
              </w:rPr>
              <m:t>a</m:t>
            </m:r>
          </m:sub>
        </m:sSub>
        <m:r>
          <w:rPr>
            <w:rFonts w:hAnsi="Cambria Math"/>
          </w:rPr>
          <m:t>×</m:t>
        </m:r>
        <m:sSub>
          <m:sSubPr>
            <m:ctrlPr>
              <w:rPr>
                <w:rFonts w:hAnsi="Cambria Math"/>
              </w:rPr>
            </m:ctrlPr>
          </m:sSubPr>
          <m:e>
            <m:r>
              <w:rPr>
                <w:rFonts w:hAnsi="Cambria Math"/>
              </w:rPr>
              <m:t>R</m:t>
            </m:r>
          </m:e>
          <m:sub>
            <m:r>
              <w:rPr>
                <w:rFonts w:hAnsi="Cambria Math"/>
              </w:rPr>
              <m:t>1</m:t>
            </m:r>
          </m:sub>
        </m:sSub>
      </m:oMath>
      <w:r>
        <w:rPr>
          <w:rFonts w:ascii="宋体" w:cs="宋体"/>
          <w:kern w:val="0"/>
          <w:szCs w:val="21"/>
        </w:rPr>
        <w:t>……①</w:t>
      </w:r>
      <w:r>
        <w:rPr>
          <w:rFonts w:ascii="宋体" w:cs="宋体"/>
          <w:kern w:val="0"/>
          <w:szCs w:val="21"/>
        </w:rPr>
        <w:br/>
      </w:r>
      <w:r>
        <w:rPr>
          <w:rFonts w:ascii="宋体" w:cs="宋体"/>
          <w:kern w:val="0"/>
          <w:szCs w:val="21"/>
        </w:rPr>
        <w:t>当变阻器滑片</w:t>
      </w:r>
      <w:r>
        <w:rPr>
          <w:rFonts w:ascii="Times New Roman" w:eastAsia="Times New Roman" w:hAnsi="Times New Roman" w:cs="Times New Roman"/>
          <w:i/>
          <w:iCs/>
          <w:kern w:val="0"/>
          <w:szCs w:val="21"/>
        </w:rPr>
        <w:t>P</w:t>
      </w:r>
      <w:r>
        <w:rPr>
          <w:rFonts w:ascii="宋体" w:cs="宋体"/>
          <w:kern w:val="0"/>
          <w:szCs w:val="21"/>
        </w:rPr>
        <w:t>移动到</w:t>
      </w:r>
      <w:r>
        <w:rPr>
          <w:rFonts w:ascii="Times New Roman" w:eastAsia="Times New Roman" w:hAnsi="Times New Roman" w:cs="Times New Roman"/>
          <w:i/>
          <w:iCs/>
          <w:kern w:val="0"/>
          <w:szCs w:val="21"/>
        </w:rPr>
        <w:t>b</w:t>
      </w:r>
      <w:r>
        <w:rPr>
          <w:rFonts w:ascii="宋体" w:cs="宋体"/>
          <w:kern w:val="0"/>
          <w:szCs w:val="21"/>
        </w:rPr>
        <w:t>端时，电源电压：</w:t>
      </w:r>
      <m:oMath>
        <m:r>
          <w:rPr>
            <w:rFonts w:hAnsi="Cambria Math"/>
          </w:rPr>
          <m:t>U=</m:t>
        </m:r>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2</m:t>
            </m:r>
          </m:sub>
        </m:sSub>
        <m:r>
          <w:rPr>
            <w:rFonts w:hAnsi="Cambria Math"/>
          </w:rPr>
          <m:t>=</m:t>
        </m:r>
        <m:sSub>
          <m:sSubPr>
            <m:ctrlPr>
              <w:rPr>
                <w:rFonts w:hAnsi="Cambria Math"/>
              </w:rPr>
            </m:ctrlPr>
          </m:sSubPr>
          <m:e>
            <m:r>
              <w:rPr>
                <w:rFonts w:hAnsi="Cambria Math"/>
              </w:rPr>
              <m:t>I</m:t>
            </m:r>
          </m:e>
          <m:sub>
            <m:r>
              <w:rPr>
                <w:rFonts w:hAnsi="Cambria Math"/>
              </w:rPr>
              <m:t>2</m:t>
            </m:r>
          </m:sub>
        </m:sSub>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2</m:t>
            </m:r>
          </m:sub>
        </m:sSub>
      </m:oMath>
      <w:r>
        <w:rPr>
          <w:rFonts w:ascii="宋体" w:cs="宋体"/>
          <w:kern w:val="0"/>
          <w:szCs w:val="21"/>
        </w:rPr>
        <w:t>……②</w:t>
      </w:r>
      <w:r>
        <w:rPr>
          <w:rFonts w:ascii="宋体" w:cs="宋体"/>
          <w:kern w:val="0"/>
          <w:szCs w:val="21"/>
        </w:rPr>
        <w:br/>
      </w:r>
      <w:r>
        <w:rPr>
          <w:rFonts w:ascii="宋体" w:cs="宋体"/>
          <w:kern w:val="0"/>
          <w:szCs w:val="21"/>
        </w:rPr>
        <w:t>由①②并代入数据解得：</w:t>
      </w:r>
      <m:oMath>
        <m:r>
          <w:rPr>
            <w:rFonts w:hAnsi="Cambria Math"/>
          </w:rPr>
          <m:t>U=3V</m:t>
        </m:r>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r>
          <w:rPr>
            <w:rFonts w:hAnsi="Cambria Math"/>
          </w:rPr>
          <m:t>=5Ω</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的最大阻值为</w:t>
      </w:r>
      <m:oMath>
        <m:r>
          <w:rPr>
            <w:rFonts w:hAnsi="Cambria Math"/>
          </w:rPr>
          <m:t>10Ω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电源电压是</w:t>
      </w:r>
      <w:r>
        <w:rPr>
          <w:rFonts w:ascii="Times New Roman" w:eastAsia="Times New Roman" w:hAnsi="Times New Roman" w:cs="Times New Roman"/>
          <w:kern w:val="0"/>
          <w:szCs w:val="21"/>
        </w:rPr>
        <w:t>3</w:t>
      </w:r>
      <w:r>
        <w:rPr>
          <w:rFonts w:ascii="宋体" w:cs="宋体"/>
          <w:kern w:val="0"/>
          <w:szCs w:val="21"/>
        </w:rPr>
        <w:t>伏特；</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的阻值是</w:t>
      </w:r>
      <w:r>
        <w:rPr>
          <w:rFonts w:ascii="Times New Roman" w:eastAsia="Times New Roman" w:hAnsi="Times New Roman" w:cs="Times New Roman"/>
          <w:kern w:val="0"/>
          <w:szCs w:val="21"/>
        </w:rPr>
        <w:t>5</w:t>
      </w:r>
      <w:r>
        <w:rPr>
          <w:rFonts w:ascii="宋体" w:cs="宋体"/>
          <w:kern w:val="0"/>
          <w:szCs w:val="21"/>
        </w:rPr>
        <w:t>欧姆。</w:t>
      </w:r>
      <w:r>
        <w:rPr>
          <w:rFonts w:ascii="Times New Roman" w:eastAsia="Times New Roman" w:hAnsi="Times New Roman" w:cs="Times New Roman"/>
          <w:kern w:val="0"/>
          <w:sz w:val="24"/>
          <w:szCs w:val="24"/>
        </w:rPr>
        <w:t> </w:t>
      </w:r>
    </w:p>
    <w:p w14:paraId="1238677D"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先分析电路，当变阻器滑片</w:t>
      </w:r>
      <w:r>
        <w:rPr>
          <w:rFonts w:ascii="Times New Roman" w:eastAsia="Times New Roman" w:hAnsi="Times New Roman" w:cs="Times New Roman"/>
          <w:i/>
          <w:iCs/>
          <w:kern w:val="0"/>
          <w:szCs w:val="21"/>
        </w:rPr>
        <w:t>P</w:t>
      </w:r>
      <w:r>
        <w:rPr>
          <w:rFonts w:ascii="宋体" w:cs="宋体"/>
          <w:kern w:val="0"/>
          <w:szCs w:val="21"/>
        </w:rPr>
        <w:t>移动到</w:t>
      </w:r>
      <w:r>
        <w:rPr>
          <w:rFonts w:ascii="Times New Roman" w:eastAsia="Times New Roman" w:hAnsi="Times New Roman" w:cs="Times New Roman"/>
          <w:i/>
          <w:iCs/>
          <w:kern w:val="0"/>
          <w:szCs w:val="21"/>
        </w:rPr>
        <w:t>b</w:t>
      </w:r>
      <w:r>
        <w:rPr>
          <w:rFonts w:ascii="宋体" w:cs="宋体"/>
          <w:kern w:val="0"/>
          <w:szCs w:val="21"/>
        </w:rPr>
        <w:t>端时，变阻器接入电路中的电阻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最大，由图</w:t>
      </w:r>
      <w:r>
        <w:rPr>
          <w:rFonts w:ascii="Times New Roman" w:eastAsia="Times New Roman" w:hAnsi="Times New Roman" w:cs="Times New Roman"/>
          <w:kern w:val="0"/>
          <w:szCs w:val="21"/>
        </w:rPr>
        <w:t>2</w:t>
      </w:r>
      <w:r>
        <w:rPr>
          <w:rFonts w:ascii="宋体" w:cs="宋体"/>
          <w:kern w:val="0"/>
          <w:szCs w:val="21"/>
        </w:rPr>
        <w:t>读出数据，根据欧姆定律求出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r>
          <w:rPr>
            <w:rFonts w:hAnsi="Cambria Math"/>
          </w:rPr>
          <m:t>(2)</m:t>
        </m:r>
      </m:oMath>
      <w:r>
        <w:rPr>
          <w:rFonts w:ascii="宋体" w:cs="宋体"/>
          <w:kern w:val="0"/>
          <w:szCs w:val="21"/>
        </w:rPr>
        <w:t>当变阻器滑片</w:t>
      </w:r>
      <w:r>
        <w:rPr>
          <w:rFonts w:ascii="Times New Roman" w:eastAsia="Times New Roman" w:hAnsi="Times New Roman" w:cs="Times New Roman"/>
          <w:i/>
          <w:iCs/>
          <w:kern w:val="0"/>
          <w:szCs w:val="21"/>
        </w:rPr>
        <w:t>P</w:t>
      </w:r>
      <w:r>
        <w:rPr>
          <w:rFonts w:ascii="宋体" w:cs="宋体"/>
          <w:kern w:val="0"/>
          <w:szCs w:val="21"/>
        </w:rPr>
        <w:t>移动到</w:t>
      </w:r>
      <w:r>
        <w:rPr>
          <w:rFonts w:ascii="Times New Roman" w:eastAsia="Times New Roman" w:hAnsi="Times New Roman" w:cs="Times New Roman"/>
          <w:i/>
          <w:iCs/>
          <w:kern w:val="0"/>
          <w:szCs w:val="21"/>
        </w:rPr>
        <w:t>a</w:t>
      </w:r>
      <w:r>
        <w:rPr>
          <w:rFonts w:ascii="宋体" w:cs="宋体"/>
          <w:kern w:val="0"/>
          <w:szCs w:val="21"/>
        </w:rPr>
        <w:t>端时，变阻器的电阻为</w:t>
      </w:r>
      <w:r>
        <w:rPr>
          <w:rFonts w:ascii="Times New Roman" w:eastAsia="Times New Roman" w:hAnsi="Times New Roman" w:cs="Times New Roman"/>
          <w:kern w:val="0"/>
          <w:szCs w:val="21"/>
        </w:rPr>
        <w:t>0</w:t>
      </w:r>
      <w:r>
        <w:rPr>
          <w:rFonts w:ascii="宋体" w:cs="宋体"/>
          <w:kern w:val="0"/>
          <w:szCs w:val="21"/>
        </w:rPr>
        <w:t>，电路中的电流最大，根据欧姆定律得出电源电压的表达式；当变阻器滑片</w:t>
      </w:r>
      <w:r>
        <w:rPr>
          <w:rFonts w:ascii="Times New Roman" w:eastAsia="Times New Roman" w:hAnsi="Times New Roman" w:cs="Times New Roman"/>
          <w:i/>
          <w:iCs/>
          <w:kern w:val="0"/>
          <w:szCs w:val="21"/>
        </w:rPr>
        <w:t>P</w:t>
      </w:r>
      <w:r>
        <w:rPr>
          <w:rFonts w:ascii="宋体" w:cs="宋体"/>
          <w:kern w:val="0"/>
          <w:szCs w:val="21"/>
        </w:rPr>
        <w:t>移动到</w:t>
      </w:r>
      <w:r>
        <w:rPr>
          <w:rFonts w:ascii="Times New Roman" w:eastAsia="Times New Roman" w:hAnsi="Times New Roman" w:cs="Times New Roman"/>
          <w:i/>
          <w:iCs/>
          <w:kern w:val="0"/>
          <w:szCs w:val="21"/>
        </w:rPr>
        <w:t>b</w:t>
      </w:r>
      <w:r>
        <w:rPr>
          <w:rFonts w:ascii="宋体" w:cs="宋体"/>
          <w:kern w:val="0"/>
          <w:szCs w:val="21"/>
        </w:rPr>
        <w:t>端时，根据欧姆定律串联电路的电压规律得出电源电压的表达式，结合</w:t>
      </w:r>
      <w:r>
        <w:rPr>
          <w:rFonts w:ascii="宋体" w:cs="宋体"/>
          <w:kern w:val="0"/>
          <w:szCs w:val="21"/>
        </w:rPr>
        <w:lastRenderedPageBreak/>
        <w:t>电源电压不变解得电源电压和定值电阻的阻值。</w:t>
      </w:r>
      <w:r>
        <w:rPr>
          <w:rFonts w:ascii="宋体" w:cs="宋体"/>
          <w:kern w:val="0"/>
          <w:szCs w:val="21"/>
        </w:rPr>
        <w:br/>
      </w:r>
      <w:r>
        <w:rPr>
          <w:rFonts w:ascii="宋体" w:cs="宋体"/>
          <w:kern w:val="0"/>
          <w:szCs w:val="21"/>
        </w:rPr>
        <w:t>本题考查了欧姆定律的应用，关键是对电路的分析。</w:t>
      </w:r>
    </w:p>
    <w:sectPr w:rsidR="00BC4DC9" w:rsidSect="00AC1539">
      <w:headerReference w:type="default" r:id="rId43"/>
      <w:footerReference w:type="default" r:id="rId4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A738" w14:textId="77777777" w:rsidR="00C602BC" w:rsidRDefault="00C602BC">
      <w:pPr>
        <w:rPr>
          <w:rFonts w:hint="eastAsia"/>
        </w:rPr>
      </w:pPr>
      <w:r>
        <w:separator/>
      </w:r>
    </w:p>
  </w:endnote>
  <w:endnote w:type="continuationSeparator" w:id="0">
    <w:p w14:paraId="1516F294" w14:textId="77777777" w:rsidR="00C602BC" w:rsidRDefault="00C602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CBD5" w14:textId="0DE86D61"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D16B7">
      <w:rPr>
        <w:rFonts w:hint="eastAsia"/>
        <w:noProof/>
      </w:rPr>
      <w:instrText>2</w:instrText>
    </w:r>
    <w:r>
      <w:fldChar w:fldCharType="end"/>
    </w:r>
    <w:r>
      <w:instrText xml:space="preserve"> </w:instrText>
    </w:r>
    <w:r>
      <w:fldChar w:fldCharType="separate"/>
    </w:r>
    <w:r w:rsidR="000D16B7">
      <w:rPr>
        <w:rFonts w:hint="eastAsia"/>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D16B7">
      <w:rPr>
        <w:rFonts w:hint="eastAsia"/>
        <w:noProof/>
      </w:rPr>
      <w:instrText>21</w:instrText>
    </w:r>
    <w:r>
      <w:fldChar w:fldCharType="end"/>
    </w:r>
    <w:r>
      <w:instrText xml:space="preserve"> </w:instrText>
    </w:r>
    <w:r>
      <w:fldChar w:fldCharType="separate"/>
    </w:r>
    <w:r w:rsidR="000D16B7">
      <w:rPr>
        <w:rFonts w:hint="eastAsia"/>
        <w:noProof/>
      </w:rPr>
      <w:t>21</w:t>
    </w:r>
    <w:r>
      <w:fldChar w:fldCharType="end"/>
    </w:r>
    <w:r>
      <w:rPr>
        <w:rFonts w:hint="eastAsia"/>
      </w:rPr>
      <w:t>页</w:t>
    </w:r>
  </w:p>
  <w:p w14:paraId="2A816C21"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3E19" w14:textId="77777777" w:rsidR="00C602BC" w:rsidRDefault="00C602BC">
      <w:pPr>
        <w:rPr>
          <w:rFonts w:hint="eastAsia"/>
        </w:rPr>
      </w:pPr>
      <w:r>
        <w:separator/>
      </w:r>
    </w:p>
  </w:footnote>
  <w:footnote w:type="continuationSeparator" w:id="0">
    <w:p w14:paraId="3039DC85" w14:textId="77777777" w:rsidR="00C602BC" w:rsidRDefault="00C602B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779D"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614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D16B7"/>
    <w:rsid w:val="00151D4A"/>
    <w:rsid w:val="008F45E2"/>
    <w:rsid w:val="0094729D"/>
    <w:rsid w:val="00981B84"/>
    <w:rsid w:val="009D662E"/>
    <w:rsid w:val="00AC1539"/>
    <w:rsid w:val="00B53878"/>
    <w:rsid w:val="00BC4DC9"/>
    <w:rsid w:val="00C602BC"/>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8F7F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0a578dca-b99d-494f-8ad2-0f129ea9f57e;8f330832b-5f6b-4d3c-a239-2bd52ce42415,4d6918119-5dee-40ed-ae8d-f8ef38b4c6ca,0310d60de-cb67-4d71-b274-e424e76e07fb,4b77b923e-6482-41d1-ba02-ce6da9097e1f,fbb84e680-8f74-4f52-b47d-f6acaa6da2a2,ebb3be487-aa0a-4487-afaa-b8ddd016dfb4,1045698cb-4113-4642-b3f4-d5d797966443,ad66e9bc0-bcda-4385-9b4f-e1497dedc460,36c5ffd73-a5c0-4814-aa06-95e561fee932,ade40e637-cefb-4981-a22a-a52e0e66025e,42656b3ef-c122-440a-8851-1d594eb5547b,c6c8c50ef-fcfc-41ab-bb69-b1701097152a,00f467d4d-d01e-4445-bdd8-1f56390ce317,4a01179c2-6b05-44ff-a2ef-6309406a166f,5260c8f9f-eaba-4571-8676-9d8c6c00abaa,588619e5f-d04f-427e-82a5-3f06ee6d3f3b,63c2132f2-5152-45f6-878e-ae9936f79a58,7b972912d-ab52-4b01-b6fd-9a1fe78519e2,bf791e8dc-aee1-4ecc-bb3c-8f7493ebefb2,7f06da3f9-2068-49f3-92f9-28c4e245a772,4e45d651a-741a-4c37-8fb5-2aae61be99a3,dd09b4d4f-82f7-43d1-94c6-9909d470b498,23d75ee54-e4f5-46ca-bbcb-163d7f64eabe,bdd010065-9eda-4a53-8b58-10d0c8d7e09c,96a43361c-9d3b-46b3-81bd-7da6cecf2c24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A6773-7659-465C-B535-51C9289A7E2D}">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21</Pages>
  <Words>7653</Words>
  <Characters>8803</Characters>
  <Application>Microsoft Office Word</Application>
  <DocSecurity>0</DocSecurity>
  <Lines>314</Lines>
  <Paragraphs>109</Paragraphs>
  <ScaleCrop>false</ScaleCrop>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2025-04-15T23:47:00Z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