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9907" w14:textId="77777777" w:rsidR="001463AC" w:rsidRPr="001463AC" w:rsidRDefault="001463AC" w:rsidP="001463AC">
      <w:pPr>
        <w:spacing w:line="288" w:lineRule="auto"/>
        <w:jc w:val="center"/>
        <w:rPr>
          <w:rFonts w:ascii="Times New Roman" w:hAnsi="Times New Roman"/>
          <w:b/>
          <w:bCs/>
          <w:noProof/>
          <w:color w:val="FF0000"/>
          <w:sz w:val="32"/>
          <w:szCs w:val="32"/>
        </w:rPr>
      </w:pPr>
      <w:r w:rsidRPr="001463AC">
        <w:rPr>
          <w:rFonts w:ascii="Times New Roman" w:hAnsi="Times New Roman" w:hint="eastAsia"/>
          <w:b/>
          <w:bCs/>
          <w:noProof/>
          <w:color w:val="FF0000"/>
          <w:sz w:val="32"/>
          <w:szCs w:val="32"/>
        </w:rPr>
        <w:t>2024</w:t>
      </w:r>
      <w:r w:rsidRPr="001463AC">
        <w:rPr>
          <w:rFonts w:ascii="Times New Roman" w:hAnsi="Times New Roman" w:hint="eastAsia"/>
          <w:b/>
          <w:bCs/>
          <w:noProof/>
          <w:color w:val="FF0000"/>
          <w:sz w:val="32"/>
          <w:szCs w:val="32"/>
        </w:rPr>
        <w:t>年山东省济南市莱芜区中考第一次模拟考试物理试题</w:t>
      </w:r>
    </w:p>
    <w:p w14:paraId="129511F1" w14:textId="1599792E" w:rsidR="00B11991" w:rsidRPr="00B11991" w:rsidRDefault="00000000" w:rsidP="00B11991">
      <w:pPr>
        <w:spacing w:line="288" w:lineRule="auto"/>
        <w:jc w:val="right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（</w:t>
      </w:r>
      <w:r w:rsidRPr="00B11991">
        <w:rPr>
          <w:rFonts w:ascii="Times New Roman" w:hAnsi="Times New Roman"/>
          <w:b/>
          <w:bCs/>
          <w:sz w:val="24"/>
        </w:rPr>
        <w:t>2024.04</w:t>
      </w:r>
      <w:r w:rsidRPr="00B11991">
        <w:rPr>
          <w:rFonts w:ascii="Times New Roman" w:hAnsi="Times New Roman" w:hint="eastAsia"/>
          <w:b/>
          <w:bCs/>
          <w:sz w:val="24"/>
        </w:rPr>
        <w:t>）</w:t>
      </w:r>
    </w:p>
    <w:p w14:paraId="7BDE00A5" w14:textId="77777777" w:rsidR="00B11991" w:rsidRPr="00B11991" w:rsidRDefault="00000000" w:rsidP="00B11991">
      <w:pPr>
        <w:spacing w:line="288" w:lineRule="auto"/>
        <w:ind w:firstLineChars="200" w:firstLine="482"/>
        <w:jc w:val="left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本试题分选择题部分和非选择题部分，选择题满分</w:t>
      </w:r>
      <w:r w:rsidRPr="00B11991">
        <w:rPr>
          <w:rFonts w:ascii="Times New Roman" w:hAnsi="Times New Roman" w:hint="eastAsia"/>
          <w:b/>
          <w:bCs/>
          <w:sz w:val="24"/>
        </w:rPr>
        <w:t>40</w:t>
      </w:r>
      <w:r w:rsidRPr="00B11991">
        <w:rPr>
          <w:rFonts w:ascii="Times New Roman" w:hAnsi="Times New Roman" w:hint="eastAsia"/>
          <w:b/>
          <w:bCs/>
          <w:sz w:val="24"/>
        </w:rPr>
        <w:t>分，非选择题满分</w:t>
      </w:r>
      <w:r w:rsidRPr="00B11991">
        <w:rPr>
          <w:rFonts w:ascii="Times New Roman" w:hAnsi="Times New Roman" w:hint="eastAsia"/>
          <w:b/>
          <w:bCs/>
          <w:sz w:val="24"/>
        </w:rPr>
        <w:t>60</w:t>
      </w:r>
      <w:r w:rsidRPr="00B11991">
        <w:rPr>
          <w:rFonts w:ascii="Times New Roman" w:hAnsi="Times New Roman" w:hint="eastAsia"/>
          <w:b/>
          <w:bCs/>
          <w:sz w:val="24"/>
        </w:rPr>
        <w:t>分。本试题共</w:t>
      </w:r>
      <w:r w:rsidRPr="00B11991">
        <w:rPr>
          <w:rFonts w:ascii="Times New Roman" w:hAnsi="Times New Roman" w:hint="eastAsia"/>
          <w:b/>
          <w:bCs/>
          <w:sz w:val="24"/>
        </w:rPr>
        <w:t>8</w:t>
      </w:r>
      <w:r w:rsidRPr="00B11991">
        <w:rPr>
          <w:rFonts w:ascii="Times New Roman" w:hAnsi="Times New Roman" w:hint="eastAsia"/>
          <w:b/>
          <w:bCs/>
          <w:sz w:val="24"/>
        </w:rPr>
        <w:t>页，满分</w:t>
      </w:r>
      <w:r w:rsidRPr="00B11991">
        <w:rPr>
          <w:rFonts w:ascii="Times New Roman" w:hAnsi="Times New Roman" w:hint="eastAsia"/>
          <w:b/>
          <w:bCs/>
          <w:sz w:val="24"/>
        </w:rPr>
        <w:t>100</w:t>
      </w:r>
      <w:r w:rsidRPr="00B11991">
        <w:rPr>
          <w:rFonts w:ascii="Times New Roman" w:hAnsi="Times New Roman" w:hint="eastAsia"/>
          <w:b/>
          <w:bCs/>
          <w:sz w:val="24"/>
        </w:rPr>
        <w:t>分，考试时间为</w:t>
      </w:r>
      <w:r w:rsidRPr="00B11991">
        <w:rPr>
          <w:rFonts w:ascii="Times New Roman" w:hAnsi="Times New Roman" w:hint="eastAsia"/>
          <w:b/>
          <w:bCs/>
          <w:sz w:val="24"/>
        </w:rPr>
        <w:t>60</w:t>
      </w:r>
      <w:r w:rsidRPr="00B11991">
        <w:rPr>
          <w:rFonts w:ascii="Times New Roman" w:hAnsi="Times New Roman" w:hint="eastAsia"/>
          <w:b/>
          <w:bCs/>
          <w:sz w:val="24"/>
        </w:rPr>
        <w:t>分钟。</w:t>
      </w:r>
    </w:p>
    <w:p w14:paraId="0ECBBFB1" w14:textId="77777777" w:rsidR="00B11991" w:rsidRPr="00B11991" w:rsidRDefault="00000000" w:rsidP="00B11991">
      <w:pPr>
        <w:spacing w:line="288" w:lineRule="auto"/>
        <w:ind w:firstLineChars="200" w:firstLine="482"/>
        <w:jc w:val="left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答题前，请考生务必将自己的姓名、座号、准考证号写在答题卡的规定位置，并同时将考点、姓名、准考证号、座号写在试题的规定位置。</w:t>
      </w:r>
    </w:p>
    <w:p w14:paraId="3985A59E" w14:textId="77777777" w:rsidR="00B11991" w:rsidRPr="00B11991" w:rsidRDefault="00000000" w:rsidP="00B11991">
      <w:pPr>
        <w:spacing w:line="288" w:lineRule="auto"/>
        <w:ind w:firstLineChars="200" w:firstLine="482"/>
        <w:jc w:val="left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答题时，选择题部分每小题选出答案后，用</w:t>
      </w:r>
      <w:r w:rsidRPr="00B11991">
        <w:rPr>
          <w:rFonts w:ascii="Times New Roman" w:hAnsi="Times New Roman" w:hint="eastAsia"/>
          <w:b/>
          <w:bCs/>
          <w:sz w:val="24"/>
        </w:rPr>
        <w:t>2B</w:t>
      </w:r>
      <w:r w:rsidRPr="00B11991">
        <w:rPr>
          <w:rFonts w:ascii="Times New Roman" w:hAnsi="Times New Roman" w:hint="eastAsia"/>
          <w:b/>
          <w:bCs/>
          <w:sz w:val="24"/>
        </w:rPr>
        <w:t>铅笔把答题卡上对应题目的答案标号涂黑；如需改动，用橡皮擦干净后，再选涂其他答案标号。非选择题部分，用</w:t>
      </w:r>
      <w:r w:rsidRPr="00B11991">
        <w:rPr>
          <w:rFonts w:ascii="Times New Roman" w:hAnsi="Times New Roman" w:hint="eastAsia"/>
          <w:b/>
          <w:bCs/>
          <w:sz w:val="24"/>
        </w:rPr>
        <w:t>0.5</w:t>
      </w:r>
      <w:r w:rsidRPr="00B11991">
        <w:rPr>
          <w:rFonts w:ascii="Times New Roman" w:hAnsi="Times New Roman" w:hint="eastAsia"/>
          <w:b/>
          <w:bCs/>
          <w:sz w:val="24"/>
        </w:rPr>
        <w:t>毫米黑色签字笔在答题卡上题号所提示的答题区域作答。直接在试题上作答无效。</w:t>
      </w:r>
    </w:p>
    <w:p w14:paraId="572F80B4" w14:textId="77777777" w:rsidR="00B11991" w:rsidRPr="00B11991" w:rsidRDefault="00000000" w:rsidP="00B11991">
      <w:pPr>
        <w:spacing w:line="288" w:lineRule="auto"/>
        <w:ind w:firstLineChars="200" w:firstLine="482"/>
        <w:jc w:val="left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本考试不允许使用计算器。考试结束后，将本试题和答题卡一并交回。</w:t>
      </w:r>
    </w:p>
    <w:p w14:paraId="54695F38" w14:textId="77777777" w:rsidR="00B11991" w:rsidRPr="00B11991" w:rsidRDefault="00000000" w:rsidP="00B11991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第Ⅰ卷（选择题</w:t>
      </w:r>
      <w:r w:rsidRPr="00B11991">
        <w:rPr>
          <w:rFonts w:ascii="Times New Roman" w:hAnsi="Times New Roman" w:hint="eastAsia"/>
          <w:b/>
          <w:bCs/>
          <w:sz w:val="24"/>
        </w:rPr>
        <w:t xml:space="preserve"> </w:t>
      </w:r>
      <w:r w:rsidRPr="00B11991">
        <w:rPr>
          <w:rFonts w:ascii="Times New Roman" w:hAnsi="Times New Roman" w:hint="eastAsia"/>
          <w:b/>
          <w:bCs/>
          <w:sz w:val="24"/>
        </w:rPr>
        <w:t>共</w:t>
      </w:r>
      <w:r w:rsidRPr="00B11991">
        <w:rPr>
          <w:rFonts w:ascii="Times New Roman" w:hAnsi="Times New Roman" w:hint="eastAsia"/>
          <w:b/>
          <w:bCs/>
          <w:sz w:val="24"/>
        </w:rPr>
        <w:t>40</w:t>
      </w:r>
      <w:r w:rsidRPr="00B11991">
        <w:rPr>
          <w:rFonts w:ascii="Times New Roman" w:hAnsi="Times New Roman" w:hint="eastAsia"/>
          <w:b/>
          <w:bCs/>
          <w:sz w:val="24"/>
        </w:rPr>
        <w:t>分）</w:t>
      </w:r>
    </w:p>
    <w:p w14:paraId="6976BB69" w14:textId="77777777" w:rsidR="00B11991" w:rsidRPr="00B11991" w:rsidRDefault="00000000" w:rsidP="00B11991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B11991">
        <w:rPr>
          <w:rFonts w:ascii="Times New Roman" w:hAnsi="Times New Roman" w:hint="eastAsia"/>
          <w:b/>
          <w:bCs/>
          <w:sz w:val="24"/>
        </w:rPr>
        <w:t>一、单项选择题（本大题共</w:t>
      </w:r>
      <w:r w:rsidRPr="00B11991">
        <w:rPr>
          <w:rFonts w:ascii="Times New Roman" w:hAnsi="Times New Roman" w:hint="eastAsia"/>
          <w:b/>
          <w:bCs/>
          <w:sz w:val="24"/>
        </w:rPr>
        <w:t>10</w:t>
      </w:r>
      <w:r w:rsidRPr="00B11991">
        <w:rPr>
          <w:rFonts w:ascii="Times New Roman" w:hAnsi="Times New Roman" w:hint="eastAsia"/>
          <w:b/>
          <w:bCs/>
          <w:sz w:val="24"/>
        </w:rPr>
        <w:t>小题，每小题</w:t>
      </w:r>
      <w:r w:rsidRPr="00B11991">
        <w:rPr>
          <w:rFonts w:ascii="Times New Roman" w:hAnsi="Times New Roman" w:hint="eastAsia"/>
          <w:b/>
          <w:bCs/>
          <w:sz w:val="24"/>
        </w:rPr>
        <w:t>2</w:t>
      </w:r>
      <w:r w:rsidRPr="00B11991">
        <w:rPr>
          <w:rFonts w:ascii="Times New Roman" w:hAnsi="Times New Roman" w:hint="eastAsia"/>
          <w:b/>
          <w:bCs/>
          <w:sz w:val="24"/>
        </w:rPr>
        <w:t>分，共</w:t>
      </w:r>
      <w:r w:rsidRPr="00B11991">
        <w:rPr>
          <w:rFonts w:ascii="Times New Roman" w:hAnsi="Times New Roman" w:hint="eastAsia"/>
          <w:b/>
          <w:bCs/>
          <w:sz w:val="24"/>
        </w:rPr>
        <w:t>20</w:t>
      </w:r>
      <w:r w:rsidRPr="00B11991">
        <w:rPr>
          <w:rFonts w:ascii="Times New Roman" w:hAnsi="Times New Roman" w:hint="eastAsia"/>
          <w:b/>
          <w:bCs/>
          <w:sz w:val="24"/>
        </w:rPr>
        <w:t>分。每小题给出的四个选项中，只有一个选项最符合题目的要求）</w:t>
      </w:r>
    </w:p>
    <w:p w14:paraId="0B00A3B5" w14:textId="77777777" w:rsidR="00B73811" w:rsidRDefault="00000000" w:rsidP="00B11991">
      <w:pPr>
        <w:spacing w:line="288" w:lineRule="auto"/>
        <w:jc w:val="left"/>
        <w:rPr>
          <w:rFonts w:ascii="Times New Roman" w:hAnsi="Times New Roman"/>
        </w:rPr>
      </w:pPr>
      <w:r w:rsidRPr="00B11991">
        <w:rPr>
          <w:rFonts w:ascii="Times New Roman" w:hAnsi="Times New Roman" w:hint="eastAsia"/>
        </w:rPr>
        <w:t>1.20</w:t>
      </w:r>
      <w:r w:rsidRPr="00B11991">
        <w:rPr>
          <w:rFonts w:ascii="Times New Roman" w:hAnsi="Times New Roman" w:hint="eastAsia"/>
        </w:rPr>
        <w:t>世纪初，科学家在探索物质结构的历程中取得了突破性进展。卢瑟福在α粒子散射实验的基础上，于</w:t>
      </w:r>
      <w:r w:rsidRPr="00B11991">
        <w:rPr>
          <w:rFonts w:ascii="Times New Roman" w:hAnsi="Times New Roman" w:hint="eastAsia"/>
        </w:rPr>
        <w:t>1911</w:t>
      </w:r>
      <w:r w:rsidRPr="00B11991">
        <w:rPr>
          <w:rFonts w:ascii="Times New Roman" w:hAnsi="Times New Roman" w:hint="eastAsia"/>
        </w:rPr>
        <w:t>年提出了原子核式结构模型。原子核式结构模型是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32951432" w14:textId="77777777" w:rsidR="0097513F" w:rsidRP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A.</w:t>
      </w:r>
      <w:r w:rsidRPr="0097513F">
        <w:rPr>
          <w:rFonts w:ascii="Times New Roman" w:hAnsi="Times New Roman" w:hint="eastAsia"/>
        </w:rPr>
        <w:t>关于分子结构的理论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B.</w:t>
      </w:r>
      <w:r w:rsidRPr="0097513F">
        <w:rPr>
          <w:rFonts w:ascii="Times New Roman" w:hAnsi="Times New Roman" w:hint="eastAsia"/>
        </w:rPr>
        <w:t>关于原子结构的理论</w:t>
      </w:r>
    </w:p>
    <w:p w14:paraId="1C3499E8" w14:textId="77777777" w:rsidR="0097513F" w:rsidRP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C.</w:t>
      </w:r>
      <w:r w:rsidRPr="0097513F">
        <w:rPr>
          <w:rFonts w:ascii="Times New Roman" w:hAnsi="Times New Roman" w:hint="eastAsia"/>
        </w:rPr>
        <w:t>关于原子核结构的理论</w:t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D.</w:t>
      </w:r>
      <w:r w:rsidRPr="0097513F">
        <w:rPr>
          <w:rFonts w:ascii="Times New Roman" w:hAnsi="Times New Roman" w:hint="eastAsia"/>
        </w:rPr>
        <w:t>关于电子结构的理论</w:t>
      </w:r>
    </w:p>
    <w:p w14:paraId="290127A8" w14:textId="77777777" w:rsidR="0097513F" w:rsidRP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2</w:t>
      </w:r>
      <w:r w:rsidR="00AF7405">
        <w:rPr>
          <w:rFonts w:ascii="Times New Roman" w:hAnsi="Times New Roman" w:hint="eastAsia"/>
        </w:rPr>
        <w:t>.</w:t>
      </w:r>
      <w:r w:rsidRPr="0097513F">
        <w:rPr>
          <w:rFonts w:ascii="Times New Roman" w:hAnsi="Times New Roman" w:hint="eastAsia"/>
        </w:rPr>
        <w:t>美丽的泉城济南，山清水秀、景色怡人。以下对泉城美景的描绘，能用“分子动理论”解释的是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2C5B31B9" w14:textId="77777777" w:rsidR="0097513F" w:rsidRP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A.</w:t>
      </w:r>
      <w:r w:rsidRPr="0097513F">
        <w:rPr>
          <w:rFonts w:ascii="Times New Roman" w:hAnsi="Times New Roman" w:hint="eastAsia"/>
        </w:rPr>
        <w:t>红叶谷，满山层林尽染</w:t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B.</w:t>
      </w:r>
      <w:r w:rsidRPr="0097513F">
        <w:rPr>
          <w:rFonts w:ascii="Times New Roman" w:hAnsi="Times New Roman" w:hint="eastAsia"/>
        </w:rPr>
        <w:t>趵突泉，泉水云雾润蒸</w:t>
      </w:r>
    </w:p>
    <w:p w14:paraId="418F49F1" w14:textId="77777777" w:rsidR="00B11991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C.</w:t>
      </w:r>
      <w:r w:rsidRPr="0097513F">
        <w:rPr>
          <w:rFonts w:ascii="Times New Roman" w:hAnsi="Times New Roman" w:hint="eastAsia"/>
        </w:rPr>
        <w:t>植物园，园内花香浓郁</w:t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D.</w:t>
      </w:r>
      <w:r w:rsidRPr="0097513F">
        <w:rPr>
          <w:rFonts w:ascii="Times New Roman" w:hAnsi="Times New Roman" w:hint="eastAsia"/>
        </w:rPr>
        <w:t>大明湖，湖面波光粼粼</w:t>
      </w:r>
    </w:p>
    <w:p w14:paraId="3114842F" w14:textId="77777777" w:rsid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3</w:t>
      </w:r>
      <w:r w:rsidR="00AF7405">
        <w:rPr>
          <w:rFonts w:ascii="Times New Roman" w:hAnsi="Times New Roman" w:hint="eastAsia"/>
        </w:rPr>
        <w:t>.</w:t>
      </w:r>
      <w:r w:rsidRPr="0097513F">
        <w:rPr>
          <w:rFonts w:ascii="Times New Roman" w:hAnsi="Times New Roman" w:hint="eastAsia"/>
        </w:rPr>
        <w:t>“朝辞白帝彩云间，千里江陵一日还。两岸猿声啼不住，轻舟已过万重山。”李白这首脍炙人口的七言绝句，描绘了一幅阐述运动相对性的完美画卷，诗中的意境如图所示。从物理学的角度看，我们说舟中人是静止的，所选的参照物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7B1FCC8C" w14:textId="77777777" w:rsidR="0097513F" w:rsidRP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1E50EA3" wp14:editId="6B6F5329">
            <wp:extent cx="1296000" cy="972000"/>
            <wp:effectExtent l="0" t="0" r="0" b="0"/>
            <wp:docPr id="11993969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969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1006" w14:textId="77777777" w:rsidR="0097513F" w:rsidRDefault="00000000" w:rsidP="0097513F">
      <w:pPr>
        <w:spacing w:line="288" w:lineRule="auto"/>
        <w:jc w:val="left"/>
        <w:rPr>
          <w:rFonts w:ascii="Times New Roman" w:hAnsi="Times New Roman"/>
        </w:rPr>
      </w:pPr>
      <w:r w:rsidRPr="0097513F">
        <w:rPr>
          <w:rFonts w:ascii="Times New Roman" w:hAnsi="Times New Roman" w:hint="eastAsia"/>
        </w:rPr>
        <w:t>A.</w:t>
      </w:r>
      <w:r w:rsidRPr="0097513F">
        <w:rPr>
          <w:rFonts w:ascii="Times New Roman" w:hAnsi="Times New Roman" w:hint="eastAsia"/>
        </w:rPr>
        <w:t>白帝</w:t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B.</w:t>
      </w:r>
      <w:r w:rsidRPr="0097513F">
        <w:rPr>
          <w:rFonts w:ascii="Times New Roman" w:hAnsi="Times New Roman" w:hint="eastAsia"/>
        </w:rPr>
        <w:t>江陵</w:t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C.</w:t>
      </w:r>
      <w:r w:rsidRPr="0097513F">
        <w:rPr>
          <w:rFonts w:ascii="Times New Roman" w:hAnsi="Times New Roman" w:hint="eastAsia"/>
        </w:rPr>
        <w:t>两岸</w:t>
      </w:r>
      <w:r>
        <w:rPr>
          <w:rFonts w:ascii="Times New Roman" w:hAnsi="Times New Roman"/>
        </w:rPr>
        <w:tab/>
      </w:r>
      <w:r w:rsidRPr="0097513F">
        <w:rPr>
          <w:rFonts w:ascii="Times New Roman" w:hAnsi="Times New Roman" w:hint="eastAsia"/>
        </w:rPr>
        <w:t>D.</w:t>
      </w:r>
      <w:r w:rsidRPr="0097513F">
        <w:rPr>
          <w:rFonts w:ascii="Times New Roman" w:hAnsi="Times New Roman" w:hint="eastAsia"/>
        </w:rPr>
        <w:t>轻舟</w:t>
      </w:r>
    </w:p>
    <w:p w14:paraId="5A2E5EB7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4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“海市蜃楼”在我国古书《史记》《梦溪笔谈》中都有记载，下列光现象中与“海市蜃楼”形成原理相同的是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3FF47696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A.</w:t>
      </w:r>
      <w:r w:rsidRPr="003B7115">
        <w:rPr>
          <w:rFonts w:ascii="Times New Roman" w:hAnsi="Times New Roman" w:hint="eastAsia"/>
        </w:rPr>
        <w:t>树木在水中的倒影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B7115">
        <w:rPr>
          <w:rFonts w:ascii="Times New Roman" w:hAnsi="Times New Roman" w:hint="eastAsia"/>
        </w:rPr>
        <w:t>B.</w:t>
      </w:r>
      <w:r w:rsidRPr="003B7115">
        <w:rPr>
          <w:rFonts w:ascii="Times New Roman" w:hAnsi="Times New Roman" w:hint="eastAsia"/>
        </w:rPr>
        <w:t>池水看起来比实际的浅</w:t>
      </w:r>
    </w:p>
    <w:p w14:paraId="207625BF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C.</w:t>
      </w:r>
      <w:r w:rsidRPr="003B7115">
        <w:rPr>
          <w:rFonts w:ascii="Times New Roman" w:hAnsi="Times New Roman" w:hint="eastAsia"/>
        </w:rPr>
        <w:t>树荫下圆形的光斑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B7115">
        <w:rPr>
          <w:rFonts w:ascii="Times New Roman" w:hAnsi="Times New Roman" w:hint="eastAsia"/>
        </w:rPr>
        <w:t>D.</w:t>
      </w:r>
      <w:r w:rsidRPr="003B7115">
        <w:rPr>
          <w:rFonts w:ascii="Times New Roman" w:hAnsi="Times New Roman" w:hint="eastAsia"/>
        </w:rPr>
        <w:t>阳光下人的影子</w:t>
      </w:r>
    </w:p>
    <w:p w14:paraId="6F92CE46" w14:textId="77777777" w:rsidR="0097513F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5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如图所示，一个重为</w:t>
      </w:r>
      <w:r w:rsidRPr="003B7115">
        <w:rPr>
          <w:rFonts w:ascii="Times New Roman" w:hAnsi="Times New Roman" w:hint="eastAsia"/>
        </w:rPr>
        <w:t>0.2N</w:t>
      </w:r>
      <w:r w:rsidRPr="003B7115">
        <w:rPr>
          <w:rFonts w:ascii="Times New Roman" w:hAnsi="Times New Roman" w:hint="eastAsia"/>
        </w:rPr>
        <w:t>的磁性黑板擦在</w:t>
      </w:r>
      <w:r w:rsidRPr="003B7115">
        <w:rPr>
          <w:rFonts w:ascii="Times New Roman" w:hAnsi="Times New Roman" w:hint="eastAsia"/>
        </w:rPr>
        <w:t>8N</w:t>
      </w:r>
      <w:r w:rsidRPr="003B7115">
        <w:rPr>
          <w:rFonts w:ascii="Times New Roman" w:hAnsi="Times New Roman" w:hint="eastAsia"/>
        </w:rPr>
        <w:t>的水平磁力作用下，吸在竖直的磁性黑板上保持静止状态，则黑板擦受到的摩擦力是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6E0054FA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28D644D5" wp14:editId="3F1B5973">
            <wp:extent cx="1430358" cy="900000"/>
            <wp:effectExtent l="0" t="0" r="0" b="0"/>
            <wp:docPr id="8194856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856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35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FD46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A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7.8N</w:t>
      </w:r>
      <w:r w:rsidRPr="003B7115">
        <w:rPr>
          <w:rFonts w:ascii="Times New Roman" w:hAnsi="Times New Roman" w:hint="eastAsia"/>
        </w:rPr>
        <w:t>，方向竖直向上</w:t>
      </w:r>
      <w:r>
        <w:rPr>
          <w:rFonts w:ascii="Times New Roman" w:hAnsi="Times New Roman"/>
        </w:rPr>
        <w:tab/>
      </w:r>
      <w:r w:rsidR="00A962AD">
        <w:rPr>
          <w:rFonts w:ascii="Times New Roman" w:hAnsi="Times New Roman"/>
        </w:rPr>
        <w:tab/>
      </w:r>
      <w:r w:rsidRPr="003B7115">
        <w:rPr>
          <w:rFonts w:ascii="Times New Roman" w:hAnsi="Times New Roman" w:hint="eastAsia"/>
        </w:rPr>
        <w:t>B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8.0N</w:t>
      </w:r>
      <w:r w:rsidRPr="003B7115">
        <w:rPr>
          <w:rFonts w:ascii="Times New Roman" w:hAnsi="Times New Roman" w:hint="eastAsia"/>
        </w:rPr>
        <w:t>，方向竖直向下</w:t>
      </w:r>
    </w:p>
    <w:p w14:paraId="42A9230C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C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0.2N</w:t>
      </w:r>
      <w:r w:rsidRPr="003B7115">
        <w:rPr>
          <w:rFonts w:ascii="Times New Roman" w:hAnsi="Times New Roman" w:hint="eastAsia"/>
        </w:rPr>
        <w:t>，方向竖直向上</w:t>
      </w:r>
      <w:r>
        <w:rPr>
          <w:rFonts w:ascii="Times New Roman" w:hAnsi="Times New Roman"/>
        </w:rPr>
        <w:tab/>
      </w:r>
      <w:r w:rsidR="00A962AD">
        <w:rPr>
          <w:rFonts w:ascii="Times New Roman" w:hAnsi="Times New Roman"/>
        </w:rPr>
        <w:tab/>
      </w:r>
      <w:r w:rsidRPr="003B7115">
        <w:rPr>
          <w:rFonts w:ascii="Times New Roman" w:hAnsi="Times New Roman" w:hint="eastAsia"/>
        </w:rPr>
        <w:t>D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0.2N</w:t>
      </w:r>
      <w:r w:rsidRPr="003B7115">
        <w:rPr>
          <w:rFonts w:ascii="Times New Roman" w:hAnsi="Times New Roman" w:hint="eastAsia"/>
        </w:rPr>
        <w:t>，方向竖直向下</w:t>
      </w:r>
    </w:p>
    <w:p w14:paraId="6DB25B2C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6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济南是一座泉水城市，如图所示，游客乘坐画舫穿行其间，可以尽享“不出城郭而获山水之怡，身居闹市而有林泉之致”的都市休闲意趣。当乘客陆续登船时，下列说法中正确的是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6E60A2B0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74361DA" wp14:editId="0F0DB034">
            <wp:extent cx="1411095" cy="1080000"/>
            <wp:effectExtent l="0" t="0" r="0" b="6350"/>
            <wp:docPr id="1119895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952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109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E35F3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A.</w:t>
      </w:r>
      <w:r w:rsidRPr="003B7115">
        <w:rPr>
          <w:rFonts w:ascii="Times New Roman" w:hAnsi="Times New Roman" w:hint="eastAsia"/>
        </w:rPr>
        <w:t>船身会下沉一些，船所受到的浮力增大</w:t>
      </w:r>
    </w:p>
    <w:p w14:paraId="2F785012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B.</w:t>
      </w:r>
      <w:r w:rsidRPr="003B7115">
        <w:rPr>
          <w:rFonts w:ascii="Times New Roman" w:hAnsi="Times New Roman" w:hint="eastAsia"/>
        </w:rPr>
        <w:t>船身会下沉一些，船所受到的浮力不变</w:t>
      </w:r>
    </w:p>
    <w:p w14:paraId="35A47D22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C.</w:t>
      </w:r>
      <w:r w:rsidRPr="003B7115">
        <w:rPr>
          <w:rFonts w:ascii="Times New Roman" w:hAnsi="Times New Roman" w:hint="eastAsia"/>
        </w:rPr>
        <w:t>船身会上浮一些，船所受到的浮力减小</w:t>
      </w:r>
    </w:p>
    <w:p w14:paraId="02615CD8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D.</w:t>
      </w:r>
      <w:r w:rsidRPr="003B7115">
        <w:rPr>
          <w:rFonts w:ascii="Times New Roman" w:hAnsi="Times New Roman" w:hint="eastAsia"/>
        </w:rPr>
        <w:t>船身会上浮一些，船所受到的浮力增大</w:t>
      </w:r>
    </w:p>
    <w:p w14:paraId="6C3375A0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7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如图所示，小明在玩蹦蹦杆。在小明将蹦蹦杆中的弹簧向下压缩的过程中，小明的重力势能、弹簧的弹性势能的变化是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0D346CF2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B2D83B9" wp14:editId="3C2318F7">
            <wp:extent cx="1000748" cy="1008000"/>
            <wp:effectExtent l="0" t="0" r="9525" b="1905"/>
            <wp:docPr id="4597539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539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748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44706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A.</w:t>
      </w:r>
      <w:r w:rsidRPr="003B7115">
        <w:rPr>
          <w:rFonts w:ascii="Times New Roman" w:hAnsi="Times New Roman" w:hint="eastAsia"/>
        </w:rPr>
        <w:t>重力势能减小，弹性势能增大</w:t>
      </w:r>
      <w:r>
        <w:rPr>
          <w:rFonts w:ascii="Times New Roman" w:hAnsi="Times New Roman"/>
        </w:rPr>
        <w:tab/>
      </w:r>
      <w:r w:rsidRPr="003B7115">
        <w:rPr>
          <w:rFonts w:ascii="Times New Roman" w:hAnsi="Times New Roman" w:hint="eastAsia"/>
        </w:rPr>
        <w:t>B.</w:t>
      </w:r>
      <w:r w:rsidRPr="003B7115">
        <w:rPr>
          <w:rFonts w:ascii="Times New Roman" w:hAnsi="Times New Roman" w:hint="eastAsia"/>
        </w:rPr>
        <w:t>重力势能增大，弹性势能增大</w:t>
      </w:r>
    </w:p>
    <w:p w14:paraId="6965731D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C.</w:t>
      </w:r>
      <w:r w:rsidRPr="003B7115">
        <w:rPr>
          <w:rFonts w:ascii="Times New Roman" w:hAnsi="Times New Roman" w:hint="eastAsia"/>
        </w:rPr>
        <w:t>重力势能减小，弹性势能减小</w:t>
      </w:r>
      <w:r>
        <w:rPr>
          <w:rFonts w:ascii="Times New Roman" w:hAnsi="Times New Roman"/>
        </w:rPr>
        <w:tab/>
      </w:r>
      <w:r w:rsidRPr="003B7115">
        <w:rPr>
          <w:rFonts w:ascii="Times New Roman" w:hAnsi="Times New Roman" w:hint="eastAsia"/>
        </w:rPr>
        <w:t>D.</w:t>
      </w:r>
      <w:r w:rsidRPr="003B7115">
        <w:rPr>
          <w:rFonts w:ascii="Times New Roman" w:hAnsi="Times New Roman" w:hint="eastAsia"/>
        </w:rPr>
        <w:t>重力势能增大，弹性势能减小</w:t>
      </w:r>
    </w:p>
    <w:p w14:paraId="73FE19BE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8</w:t>
      </w:r>
      <w:r w:rsidR="00AF7405">
        <w:rPr>
          <w:rFonts w:ascii="Times New Roman" w:hAnsi="Times New Roman" w:hint="eastAsia"/>
        </w:rPr>
        <w:t>.</w:t>
      </w:r>
      <w:r w:rsidRPr="003B7115">
        <w:rPr>
          <w:rFonts w:ascii="Times New Roman" w:hAnsi="Times New Roman" w:hint="eastAsia"/>
        </w:rPr>
        <w:t>甲、乙两个相同的装置分别由蹄形磁铁、导体棒和支架构成，导体棒</w:t>
      </w:r>
      <w:r w:rsidRPr="003B7115">
        <w:rPr>
          <w:rFonts w:ascii="Times New Roman" w:hAnsi="Times New Roman" w:hint="eastAsia"/>
          <w:i/>
          <w:iCs/>
        </w:rPr>
        <w:t>ab</w:t>
      </w:r>
      <w:r w:rsidRPr="003B7115">
        <w:rPr>
          <w:rFonts w:ascii="Times New Roman" w:hAnsi="Times New Roman" w:hint="eastAsia"/>
        </w:rPr>
        <w:t>和</w:t>
      </w:r>
      <w:r w:rsidRPr="003B7115">
        <w:rPr>
          <w:rFonts w:ascii="Times New Roman" w:hAnsi="Times New Roman" w:hint="eastAsia"/>
          <w:i/>
          <w:iCs/>
        </w:rPr>
        <w:t>cd</w:t>
      </w:r>
      <w:r w:rsidRPr="003B7115">
        <w:rPr>
          <w:rFonts w:ascii="Times New Roman" w:hAnsi="Times New Roman" w:hint="eastAsia"/>
        </w:rPr>
        <w:t>由导线连接，如图所示。闭合开关并向右移动</w:t>
      </w:r>
      <w:r w:rsidRPr="003B7115">
        <w:rPr>
          <w:rFonts w:ascii="Times New Roman" w:hAnsi="Times New Roman" w:hint="eastAsia"/>
          <w:i/>
          <w:iCs/>
        </w:rPr>
        <w:t>ab</w:t>
      </w:r>
      <w:r w:rsidRPr="003B7115">
        <w:rPr>
          <w:rFonts w:ascii="Times New Roman" w:hAnsi="Times New Roman" w:hint="eastAsia"/>
        </w:rPr>
        <w:t>，</w:t>
      </w:r>
      <w:r w:rsidRPr="003B7115">
        <w:rPr>
          <w:rFonts w:ascii="Times New Roman" w:hAnsi="Times New Roman" w:hint="eastAsia"/>
          <w:i/>
          <w:iCs/>
        </w:rPr>
        <w:t>cd</w:t>
      </w:r>
      <w:r w:rsidRPr="003B7115">
        <w:rPr>
          <w:rFonts w:ascii="Times New Roman" w:hAnsi="Times New Roman" w:hint="eastAsia"/>
        </w:rPr>
        <w:t>会随之向右运动。关于此现象，下列判断正确的是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762E71AD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9817D85" wp14:editId="67B91D39">
            <wp:extent cx="1830111" cy="864000"/>
            <wp:effectExtent l="0" t="0" r="0" b="0"/>
            <wp:docPr id="1636464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646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0111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BEA2A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A.</w:t>
      </w:r>
      <w:r w:rsidRPr="003B7115">
        <w:rPr>
          <w:rFonts w:ascii="Times New Roman" w:hAnsi="Times New Roman" w:hint="eastAsia"/>
        </w:rPr>
        <w:t>甲装置的工作过程相当于电动机的工作过程</w:t>
      </w:r>
    </w:p>
    <w:p w14:paraId="1FE331E4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B.</w:t>
      </w:r>
      <w:r w:rsidRPr="003B7115">
        <w:rPr>
          <w:rFonts w:ascii="Times New Roman" w:hAnsi="Times New Roman" w:hint="eastAsia"/>
        </w:rPr>
        <w:t>乙装置的工作过程相当于发电机的工作过程</w:t>
      </w:r>
    </w:p>
    <w:p w14:paraId="69FDA934" w14:textId="77777777" w:rsidR="003B7115" w:rsidRP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C.</w:t>
      </w:r>
      <w:r w:rsidRPr="003B7115">
        <w:rPr>
          <w:rFonts w:ascii="Times New Roman" w:hAnsi="Times New Roman" w:hint="eastAsia"/>
        </w:rPr>
        <w:t>若竖直向上移动导体棒</w:t>
      </w:r>
      <w:r w:rsidRPr="003B7115">
        <w:rPr>
          <w:rFonts w:ascii="Times New Roman" w:hAnsi="Times New Roman" w:hint="eastAsia"/>
          <w:i/>
          <w:iCs/>
        </w:rPr>
        <w:t>ab</w:t>
      </w:r>
      <w:r w:rsidRPr="003B7115">
        <w:rPr>
          <w:rFonts w:ascii="Times New Roman" w:hAnsi="Times New Roman" w:hint="eastAsia"/>
        </w:rPr>
        <w:t>，</w:t>
      </w:r>
      <w:r w:rsidRPr="003B7115">
        <w:rPr>
          <w:rFonts w:ascii="Times New Roman" w:hAnsi="Times New Roman" w:hint="eastAsia"/>
          <w:i/>
          <w:iCs/>
        </w:rPr>
        <w:t>cd</w:t>
      </w:r>
      <w:r w:rsidRPr="003B7115">
        <w:rPr>
          <w:rFonts w:ascii="Times New Roman" w:hAnsi="Times New Roman" w:hint="eastAsia"/>
        </w:rPr>
        <w:t>会仍然向右运动</w:t>
      </w:r>
    </w:p>
    <w:p w14:paraId="435124A1" w14:textId="77777777" w:rsidR="003B7115" w:rsidRDefault="00000000" w:rsidP="003B7115">
      <w:pPr>
        <w:spacing w:line="288" w:lineRule="auto"/>
        <w:jc w:val="left"/>
        <w:rPr>
          <w:rFonts w:ascii="Times New Roman" w:hAnsi="Times New Roman"/>
        </w:rPr>
      </w:pPr>
      <w:r w:rsidRPr="003B7115">
        <w:rPr>
          <w:rFonts w:ascii="Times New Roman" w:hAnsi="Times New Roman" w:hint="eastAsia"/>
        </w:rPr>
        <w:t>D.</w:t>
      </w:r>
      <w:r w:rsidRPr="003B7115">
        <w:rPr>
          <w:rFonts w:ascii="Times New Roman" w:hAnsi="Times New Roman" w:hint="eastAsia"/>
        </w:rPr>
        <w:t>将乙中的磁极对调，向右移动</w:t>
      </w:r>
      <w:r w:rsidRPr="003B7115">
        <w:rPr>
          <w:rFonts w:ascii="Times New Roman" w:hAnsi="Times New Roman" w:hint="eastAsia"/>
          <w:i/>
          <w:iCs/>
        </w:rPr>
        <w:t>ab</w:t>
      </w:r>
      <w:r w:rsidRPr="003B7115">
        <w:rPr>
          <w:rFonts w:ascii="Times New Roman" w:hAnsi="Times New Roman" w:hint="eastAsia"/>
        </w:rPr>
        <w:t>，</w:t>
      </w:r>
      <w:r w:rsidRPr="003B7115">
        <w:rPr>
          <w:rFonts w:ascii="Times New Roman" w:hAnsi="Times New Roman" w:hint="eastAsia"/>
          <w:i/>
          <w:iCs/>
        </w:rPr>
        <w:t>cd</w:t>
      </w:r>
      <w:r w:rsidRPr="003B7115">
        <w:rPr>
          <w:rFonts w:ascii="Times New Roman" w:hAnsi="Times New Roman" w:hint="eastAsia"/>
        </w:rPr>
        <w:t>会向左运动</w:t>
      </w:r>
    </w:p>
    <w:p w14:paraId="1AF70E2E" w14:textId="77777777" w:rsidR="003B7115" w:rsidRDefault="00000000" w:rsidP="0097413E">
      <w:pPr>
        <w:spacing w:line="288" w:lineRule="auto"/>
        <w:jc w:val="left"/>
        <w:rPr>
          <w:rFonts w:ascii="Times New Roman" w:hAnsi="Times New Roman"/>
        </w:rPr>
      </w:pPr>
      <w:r w:rsidRPr="0097413E">
        <w:rPr>
          <w:rFonts w:ascii="Times New Roman" w:hAnsi="Times New Roman" w:hint="eastAsia"/>
        </w:rPr>
        <w:t>9</w:t>
      </w:r>
      <w:r w:rsidR="00AF7405">
        <w:rPr>
          <w:rFonts w:ascii="Times New Roman" w:hAnsi="Times New Roman" w:hint="eastAsia"/>
        </w:rPr>
        <w:t>.</w:t>
      </w:r>
      <w:r w:rsidRPr="0097413E">
        <w:rPr>
          <w:rFonts w:ascii="Times New Roman" w:hAnsi="Times New Roman" w:hint="eastAsia"/>
        </w:rPr>
        <w:t>如图所示，创新实验小组设计的“研究流体压强与流速的关系”的装置，</w:t>
      </w:r>
      <w:r w:rsidRPr="0097413E">
        <w:rPr>
          <w:rFonts w:ascii="Times New Roman" w:hAnsi="Times New Roman" w:hint="eastAsia"/>
          <w:i/>
          <w:iCs/>
        </w:rPr>
        <w:t>c</w:t>
      </w:r>
      <w:r w:rsidRPr="0097413E">
        <w:rPr>
          <w:rFonts w:ascii="Times New Roman" w:hAnsi="Times New Roman" w:hint="eastAsia"/>
        </w:rPr>
        <w:t>为上端开口的容器，储存液体，</w:t>
      </w:r>
      <w:r w:rsidRPr="0097413E">
        <w:rPr>
          <w:rFonts w:ascii="Times New Roman" w:hAnsi="Times New Roman" w:hint="eastAsia"/>
          <w:i/>
          <w:iCs/>
        </w:rPr>
        <w:t>a</w:t>
      </w:r>
      <w:r w:rsidRPr="0097413E">
        <w:rPr>
          <w:rFonts w:ascii="Times New Roman" w:hAnsi="Times New Roman" w:hint="eastAsia"/>
        </w:rPr>
        <w:t>、</w:t>
      </w:r>
      <w:r w:rsidRPr="0097413E">
        <w:rPr>
          <w:rFonts w:ascii="Times New Roman" w:hAnsi="Times New Roman" w:hint="eastAsia"/>
          <w:i/>
          <w:iCs/>
        </w:rPr>
        <w:t>b</w:t>
      </w:r>
      <w:r w:rsidRPr="0097413E">
        <w:rPr>
          <w:rFonts w:ascii="Times New Roman" w:hAnsi="Times New Roman" w:hint="eastAsia"/>
        </w:rPr>
        <w:t>为上端开口的细玻璃管，与矿泉水瓶、细塑料管等连通。下列判断正确的是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12E7BE73" w14:textId="77777777" w:rsidR="0097413E" w:rsidRDefault="00000000" w:rsidP="0097413E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3A2FF9B" wp14:editId="5F34A65D">
            <wp:extent cx="2663209" cy="1296000"/>
            <wp:effectExtent l="0" t="0" r="3810" b="0"/>
            <wp:docPr id="283893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93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3209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FD0B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A.</w:t>
      </w:r>
      <w:r w:rsidRPr="00C967F2">
        <w:rPr>
          <w:rFonts w:ascii="Times New Roman" w:hAnsi="Times New Roman" w:hint="eastAsia"/>
        </w:rPr>
        <w:t>开关关闭时，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内的液面高于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内的液面，开关打开后，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内的液面低于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</w:t>
      </w:r>
    </w:p>
    <w:p w14:paraId="18D582D7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B.</w:t>
      </w:r>
      <w:r w:rsidRPr="00C967F2">
        <w:rPr>
          <w:rFonts w:ascii="Times New Roman" w:hAnsi="Times New Roman" w:hint="eastAsia"/>
        </w:rPr>
        <w:t>开关关闭时，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内的液面低于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内的液面，开关打开后，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内的液面高于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</w:t>
      </w:r>
    </w:p>
    <w:p w14:paraId="52091E8A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C.</w:t>
      </w:r>
      <w:r w:rsidRPr="00C967F2">
        <w:rPr>
          <w:rFonts w:ascii="Times New Roman" w:hAnsi="Times New Roman" w:hint="eastAsia"/>
        </w:rPr>
        <w:t>开关关闭时，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内的液面等于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内的液面，开关打开后，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内的液面低于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</w:t>
      </w:r>
    </w:p>
    <w:p w14:paraId="42E562F5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D.</w:t>
      </w:r>
      <w:r w:rsidRPr="00C967F2">
        <w:rPr>
          <w:rFonts w:ascii="Times New Roman" w:hAnsi="Times New Roman" w:hint="eastAsia"/>
        </w:rPr>
        <w:t>开关关闭时，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内的液面等于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内的液面，开关打开后，</w:t>
      </w:r>
      <w:r w:rsidRPr="00C967F2">
        <w:rPr>
          <w:rFonts w:ascii="Times New Roman" w:hAnsi="Times New Roman" w:hint="eastAsia"/>
          <w:i/>
          <w:iCs/>
        </w:rPr>
        <w:t>a</w:t>
      </w:r>
      <w:r w:rsidRPr="00C967F2">
        <w:rPr>
          <w:rFonts w:ascii="Times New Roman" w:hAnsi="Times New Roman" w:hint="eastAsia"/>
        </w:rPr>
        <w:t>内的液面高于</w:t>
      </w:r>
      <w:r w:rsidRPr="00C967F2">
        <w:rPr>
          <w:rFonts w:ascii="Times New Roman" w:hAnsi="Times New Roman" w:hint="eastAsia"/>
          <w:i/>
          <w:iCs/>
        </w:rPr>
        <w:t>b</w:t>
      </w:r>
      <w:r w:rsidRPr="00C967F2">
        <w:rPr>
          <w:rFonts w:ascii="Times New Roman" w:hAnsi="Times New Roman" w:hint="eastAsia"/>
        </w:rPr>
        <w:t>内的液面</w:t>
      </w:r>
    </w:p>
    <w:p w14:paraId="75122E23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10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学习摩擦力时，老师组织同学们进行了下列活动：将手掌压在桌面上向前推，比较用力压着推和轻轻压着推时的感受；再将手掌放到光滑的物理教材封面上向前推，比较与在桌面上推时的感受。根据以上活动中的感受，大家提出了以下四个问题，其中最有探究价值且易于探究的科学问题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5580EC73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A.</w:t>
      </w:r>
      <w:r w:rsidRPr="00C967F2">
        <w:rPr>
          <w:rFonts w:ascii="Times New Roman" w:hAnsi="Times New Roman" w:hint="eastAsia"/>
        </w:rPr>
        <w:t>活动中手掌的感受与摩擦力大小是否有关？</w:t>
      </w:r>
    </w:p>
    <w:p w14:paraId="4DFBDBCE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B.</w:t>
      </w:r>
      <w:r w:rsidRPr="00C967F2">
        <w:rPr>
          <w:rFonts w:ascii="Times New Roman" w:hAnsi="Times New Roman" w:hint="eastAsia"/>
        </w:rPr>
        <w:t>滑动摩擦力的大小与压力大小有什么关系？</w:t>
      </w:r>
    </w:p>
    <w:p w14:paraId="522C5A7B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C.</w:t>
      </w:r>
      <w:r w:rsidRPr="00C967F2">
        <w:rPr>
          <w:rFonts w:ascii="Times New Roman" w:hAnsi="Times New Roman" w:hint="eastAsia"/>
        </w:rPr>
        <w:t>滑动摩擦力的大小与接触面的光滑程度有什么关系？</w:t>
      </w:r>
    </w:p>
    <w:p w14:paraId="0A980910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D.</w:t>
      </w:r>
      <w:r w:rsidRPr="00C967F2">
        <w:rPr>
          <w:rFonts w:ascii="Times New Roman" w:hAnsi="Times New Roman" w:hint="eastAsia"/>
        </w:rPr>
        <w:t>滑动摩擦力的大小与哪些因素有关？</w:t>
      </w:r>
    </w:p>
    <w:p w14:paraId="05A05F44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967F2">
        <w:rPr>
          <w:rFonts w:ascii="Times New Roman" w:hAnsi="Times New Roman" w:hint="eastAsia"/>
          <w:b/>
          <w:bCs/>
          <w:sz w:val="24"/>
        </w:rPr>
        <w:t>二、多项选择题（本大题共</w:t>
      </w:r>
      <w:r w:rsidRPr="00C967F2">
        <w:rPr>
          <w:rFonts w:ascii="Times New Roman" w:hAnsi="Times New Roman" w:hint="eastAsia"/>
          <w:b/>
          <w:bCs/>
          <w:sz w:val="24"/>
        </w:rPr>
        <w:t>5</w:t>
      </w:r>
      <w:r w:rsidRPr="00C967F2">
        <w:rPr>
          <w:rFonts w:ascii="Times New Roman" w:hAnsi="Times New Roman" w:hint="eastAsia"/>
          <w:b/>
          <w:bCs/>
          <w:sz w:val="24"/>
        </w:rPr>
        <w:t>小题，每小题</w:t>
      </w:r>
      <w:r w:rsidRPr="00C967F2">
        <w:rPr>
          <w:rFonts w:ascii="Times New Roman" w:hAnsi="Times New Roman" w:hint="eastAsia"/>
          <w:b/>
          <w:bCs/>
          <w:sz w:val="24"/>
        </w:rPr>
        <w:t>4</w:t>
      </w:r>
      <w:r w:rsidRPr="00C967F2">
        <w:rPr>
          <w:rFonts w:ascii="Times New Roman" w:hAnsi="Times New Roman" w:hint="eastAsia"/>
          <w:b/>
          <w:bCs/>
          <w:sz w:val="24"/>
        </w:rPr>
        <w:t>分，共</w:t>
      </w:r>
      <w:r w:rsidRPr="00C967F2">
        <w:rPr>
          <w:rFonts w:ascii="Times New Roman" w:hAnsi="Times New Roman" w:hint="eastAsia"/>
          <w:b/>
          <w:bCs/>
          <w:sz w:val="24"/>
        </w:rPr>
        <w:t>20</w:t>
      </w:r>
      <w:r w:rsidRPr="00C967F2">
        <w:rPr>
          <w:rFonts w:ascii="Times New Roman" w:hAnsi="Times New Roman" w:hint="eastAsia"/>
          <w:b/>
          <w:bCs/>
          <w:sz w:val="24"/>
        </w:rPr>
        <w:t>分。每小题给出的四个选项中，至少有两个选项符合题目的要求）</w:t>
      </w:r>
    </w:p>
    <w:p w14:paraId="74736CDF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11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为了解自己的身体情况，小明测量了一些数据，其中符合实际的是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0B24978F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质量</w:t>
      </w:r>
      <w:r w:rsidRPr="00C967F2">
        <w:rPr>
          <w:rFonts w:ascii="Times New Roman" w:hAnsi="Times New Roman" w:hint="eastAsia"/>
        </w:rPr>
        <w:t>0.5t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67F2">
        <w:rPr>
          <w:rFonts w:ascii="Times New Roman" w:hAnsi="Times New Roman" w:hint="eastAsia"/>
        </w:rPr>
        <w:t>B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身高</w:t>
      </w:r>
      <w:r w:rsidRPr="00C967F2">
        <w:rPr>
          <w:rFonts w:ascii="Times New Roman" w:hAnsi="Times New Roman" w:hint="eastAsia"/>
        </w:rPr>
        <w:t>1700mm</w:t>
      </w:r>
    </w:p>
    <w:p w14:paraId="15D6F5D6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步行速度</w:t>
      </w:r>
      <w:r w:rsidRPr="00C967F2">
        <w:rPr>
          <w:rFonts w:ascii="Times New Roman" w:hAnsi="Times New Roman" w:hint="eastAsia"/>
        </w:rPr>
        <w:t>1.2m</w:t>
      </w:r>
      <w:r w:rsidRPr="00C967F2">
        <w:rPr>
          <w:rFonts w:ascii="Times New Roman" w:hAnsi="Times New Roman" w:hint="eastAsia"/>
        </w:rPr>
        <w:t>／</w:t>
      </w:r>
      <w:r w:rsidRPr="00C967F2"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67F2">
        <w:rPr>
          <w:rFonts w:ascii="Times New Roman" w:hAnsi="Times New Roman" w:hint="eastAsia"/>
        </w:rPr>
        <w:t>D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心跳</w:t>
      </w:r>
      <w:r w:rsidRPr="00C967F2">
        <w:rPr>
          <w:rFonts w:ascii="Times New Roman" w:hAnsi="Times New Roman" w:hint="eastAsia"/>
        </w:rPr>
        <w:t>70</w:t>
      </w:r>
      <w:r w:rsidRPr="00C967F2">
        <w:rPr>
          <w:rFonts w:ascii="Times New Roman" w:hAnsi="Times New Roman" w:hint="eastAsia"/>
        </w:rPr>
        <w:t>次用时</w:t>
      </w:r>
      <w:r w:rsidRPr="00C967F2">
        <w:rPr>
          <w:rFonts w:ascii="Times New Roman" w:hAnsi="Times New Roman" w:hint="eastAsia"/>
        </w:rPr>
        <w:t>0.1h</w:t>
      </w:r>
    </w:p>
    <w:p w14:paraId="72A1BEA6" w14:textId="77777777" w:rsidR="0097413E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12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如图所示为初中物理学习中的一些实验。关于这些实验的说法，正确的是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421BD114" w14:textId="77777777" w:rsid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1DF1B73" wp14:editId="672CC033">
            <wp:extent cx="3432002" cy="936000"/>
            <wp:effectExtent l="0" t="0" r="0" b="0"/>
            <wp:docPr id="1831574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743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200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BFF6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A.</w:t>
      </w:r>
      <w:r w:rsidRPr="00C967F2">
        <w:rPr>
          <w:rFonts w:ascii="Times New Roman" w:hAnsi="Times New Roman" w:hint="eastAsia"/>
        </w:rPr>
        <w:t>图甲的实验表明：正在发出声音的音叉在振动</w:t>
      </w:r>
    </w:p>
    <w:p w14:paraId="29411616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B.</w:t>
      </w:r>
      <w:r w:rsidRPr="00C967F2">
        <w:rPr>
          <w:rFonts w:ascii="Times New Roman" w:hAnsi="Times New Roman" w:hint="eastAsia"/>
        </w:rPr>
        <w:t>图乙的实验表明：纸片没掉下是大气压的作用</w:t>
      </w:r>
    </w:p>
    <w:p w14:paraId="40F91C0A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C.</w:t>
      </w:r>
      <w:r w:rsidRPr="00C967F2">
        <w:rPr>
          <w:rFonts w:ascii="Times New Roman" w:hAnsi="Times New Roman" w:hint="eastAsia"/>
        </w:rPr>
        <w:t>图丙的实验表明：动能和势能之间可相互转化</w:t>
      </w:r>
    </w:p>
    <w:p w14:paraId="2FB58181" w14:textId="77777777" w:rsid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D.</w:t>
      </w:r>
      <w:r w:rsidRPr="00C967F2">
        <w:rPr>
          <w:rFonts w:ascii="Times New Roman" w:hAnsi="Times New Roman" w:hint="eastAsia"/>
        </w:rPr>
        <w:t>图丁的实验表明：切割磁感线能产生感应电流</w:t>
      </w:r>
    </w:p>
    <w:p w14:paraId="6135EB7B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13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所有推动社会发展的科学知识和规律，都是经过众多科学家长期、艰苦地科学探究得来的。下列关于科学家及其发现的陈述，符合物理学发展历史的是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6C97C1AC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A.</w:t>
      </w:r>
      <w:r w:rsidRPr="00C967F2">
        <w:rPr>
          <w:rFonts w:ascii="Times New Roman" w:hAnsi="Times New Roman" w:hint="eastAsia"/>
        </w:rPr>
        <w:t>帕斯卡通过实验总结出了密闭的液体传递压强的特点</w:t>
      </w:r>
    </w:p>
    <w:p w14:paraId="14EDC438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B.</w:t>
      </w:r>
      <w:r w:rsidRPr="00C967F2">
        <w:rPr>
          <w:rFonts w:ascii="Times New Roman" w:hAnsi="Times New Roman" w:hint="eastAsia"/>
        </w:rPr>
        <w:t>阿基米德总结出浮力大小与排开液体所受重力的关系</w:t>
      </w:r>
    </w:p>
    <w:p w14:paraId="008D5F01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C.</w:t>
      </w:r>
      <w:r w:rsidRPr="00C967F2">
        <w:rPr>
          <w:rFonts w:ascii="Times New Roman" w:hAnsi="Times New Roman" w:hint="eastAsia"/>
        </w:rPr>
        <w:t>托里拆利利用马德堡半球实验证明了大气压强的存在</w:t>
      </w:r>
    </w:p>
    <w:p w14:paraId="4A8267DA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D.</w:t>
      </w:r>
      <w:r w:rsidRPr="00C967F2">
        <w:rPr>
          <w:rFonts w:ascii="Times New Roman" w:hAnsi="Times New Roman" w:hint="eastAsia"/>
        </w:rPr>
        <w:t>卢瑟福利用α粒子散射实验提出了原子核式结构模型</w:t>
      </w:r>
    </w:p>
    <w:p w14:paraId="07D702C5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14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近年来，我国科技创新能力日益凸显，各种新技术、新能源、新材料、新装置等科技成果不断涌现。例</w:t>
      </w:r>
      <w:r w:rsidRPr="00C967F2">
        <w:rPr>
          <w:rFonts w:ascii="Times New Roman" w:hAnsi="Times New Roman" w:hint="eastAsia"/>
        </w:rPr>
        <w:lastRenderedPageBreak/>
        <w:t>如：</w:t>
      </w:r>
      <w:r w:rsidRPr="00C967F2">
        <w:rPr>
          <w:rFonts w:ascii="Times New Roman" w:hAnsi="Times New Roman" w:hint="eastAsia"/>
        </w:rPr>
        <w:t>2017</w:t>
      </w:r>
      <w:r w:rsidRPr="00C967F2">
        <w:rPr>
          <w:rFonts w:ascii="Times New Roman" w:hAnsi="Times New Roman" w:hint="eastAsia"/>
        </w:rPr>
        <w:t>年，我国海域“可燃冰”（天然气水合物）首次开采成功；</w:t>
      </w:r>
      <w:r w:rsidRPr="00C967F2">
        <w:rPr>
          <w:rFonts w:ascii="Times New Roman" w:hAnsi="Times New Roman" w:hint="eastAsia"/>
        </w:rPr>
        <w:t>2020</w:t>
      </w:r>
      <w:r w:rsidRPr="00C967F2">
        <w:rPr>
          <w:rFonts w:ascii="Times New Roman" w:hAnsi="Times New Roman" w:hint="eastAsia"/>
        </w:rPr>
        <w:t>年，深海潜水器“奋斗者”号实现海底水声定位；</w:t>
      </w:r>
      <w:r w:rsidRPr="00C967F2">
        <w:rPr>
          <w:rFonts w:ascii="Times New Roman" w:hAnsi="Times New Roman" w:hint="eastAsia"/>
        </w:rPr>
        <w:t>2021</w:t>
      </w:r>
      <w:r w:rsidRPr="00C967F2">
        <w:rPr>
          <w:rFonts w:ascii="Times New Roman" w:hAnsi="Times New Roman" w:hint="eastAsia"/>
        </w:rPr>
        <w:t>年，我国磁约束核聚变装置“东方超环”在</w:t>
      </w:r>
      <w:r w:rsidRPr="00C967F2">
        <w:rPr>
          <w:rFonts w:ascii="Times New Roman" w:hAnsi="Times New Roman" w:hint="eastAsia"/>
        </w:rPr>
        <w:t>7000</w:t>
      </w:r>
      <w:r w:rsidRPr="00C967F2">
        <w:rPr>
          <w:rFonts w:ascii="Times New Roman" w:hAnsi="Times New Roman" w:hint="eastAsia"/>
        </w:rPr>
        <w:t>万摄氏度下运行</w:t>
      </w:r>
      <w:r w:rsidRPr="00C967F2">
        <w:rPr>
          <w:rFonts w:ascii="Times New Roman" w:hAnsi="Times New Roman" w:hint="eastAsia"/>
        </w:rPr>
        <w:t>17.6</w:t>
      </w:r>
      <w:r w:rsidRPr="00C967F2">
        <w:rPr>
          <w:rFonts w:ascii="Times New Roman" w:hAnsi="Times New Roman" w:hint="eastAsia"/>
        </w:rPr>
        <w:t>分钟；</w:t>
      </w:r>
      <w:r w:rsidRPr="00C967F2">
        <w:rPr>
          <w:rFonts w:ascii="Times New Roman" w:hAnsi="Times New Roman" w:hint="eastAsia"/>
        </w:rPr>
        <w:t>2022</w:t>
      </w:r>
      <w:r w:rsidRPr="00C967F2">
        <w:rPr>
          <w:rFonts w:ascii="Times New Roman" w:hAnsi="Times New Roman" w:hint="eastAsia"/>
        </w:rPr>
        <w:t>年，冬奥园区无人驾驶车辆实现基于北斗提供的厘米级高精度定位服务</w:t>
      </w:r>
      <w:r>
        <w:rPr>
          <w:rFonts w:ascii="Times New Roman" w:hAnsi="Times New Roman" w:hint="eastAsia"/>
        </w:rPr>
        <w:t>……</w:t>
      </w:r>
      <w:r w:rsidRPr="00C967F2">
        <w:rPr>
          <w:rFonts w:ascii="Times New Roman" w:hAnsi="Times New Roman" w:hint="eastAsia"/>
        </w:rPr>
        <w:t>关于上述新科技成果，下列说法中正确的是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5E920613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A.</w:t>
      </w:r>
      <w:r w:rsidRPr="00C967F2">
        <w:rPr>
          <w:rFonts w:ascii="Times New Roman" w:hAnsi="Times New Roman" w:hint="eastAsia"/>
        </w:rPr>
        <w:t>可燃冰（天然气水合物）属于可再生能源</w:t>
      </w:r>
    </w:p>
    <w:p w14:paraId="22FFDDD2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B.</w:t>
      </w:r>
      <w:r w:rsidRPr="00C967F2">
        <w:rPr>
          <w:rFonts w:ascii="Times New Roman" w:hAnsi="Times New Roman" w:hint="eastAsia"/>
        </w:rPr>
        <w:t>水声定位主要是利用声音传递能量实现的</w:t>
      </w:r>
    </w:p>
    <w:p w14:paraId="4CED8FBD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C.</w:t>
      </w:r>
      <w:r w:rsidRPr="00C967F2">
        <w:rPr>
          <w:rFonts w:ascii="Times New Roman" w:hAnsi="Times New Roman" w:hint="eastAsia"/>
        </w:rPr>
        <w:t>核聚变获得核能的方式与普通核电站不同</w:t>
      </w:r>
    </w:p>
    <w:p w14:paraId="50B02651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D.</w:t>
      </w:r>
      <w:r w:rsidRPr="00C967F2">
        <w:rPr>
          <w:rFonts w:ascii="Times New Roman" w:hAnsi="Times New Roman" w:hint="eastAsia"/>
        </w:rPr>
        <w:t>北斗卫星与导航系统通过电磁波传播信号</w:t>
      </w:r>
    </w:p>
    <w:p w14:paraId="10BAD768" w14:textId="77777777" w:rsid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15</w:t>
      </w:r>
      <w:r w:rsidR="00AF7405">
        <w:rPr>
          <w:rFonts w:ascii="Times New Roman" w:hAnsi="Times New Roman" w:hint="eastAsia"/>
        </w:rPr>
        <w:t>.</w:t>
      </w:r>
      <w:r w:rsidRPr="00C967F2">
        <w:rPr>
          <w:rFonts w:ascii="Times New Roman" w:hAnsi="Times New Roman" w:hint="eastAsia"/>
        </w:rPr>
        <w:t>如图所示，大明湖是济南三大风景名胜之一，景色秀丽，历史悠久。“云雾润蒸华不住，波涛声震大明湖”描述了趵突泉等众多泉水汇集于此；“四面荷花三面柳，一城山色半城湖”则描述了泉城的独特风光。端午节，湖面上鼓声隆隆，船桨齐舞，龙舟竞渡；超然楼屹立于湖畔，夜幕降临时，上千名游客用手机、相机，从不同的角度拍摄亮灯的瞬间，打卡“明湖新八景”之一。下列说法中正确的是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）</w:t>
      </w:r>
    </w:p>
    <w:p w14:paraId="6AE66C6C" w14:textId="77777777" w:rsid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AD651ED" wp14:editId="4B11C312">
            <wp:extent cx="1333813" cy="900000"/>
            <wp:effectExtent l="0" t="0" r="0" b="0"/>
            <wp:docPr id="18165446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4460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8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5B8E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A.</w:t>
      </w:r>
      <w:r w:rsidRPr="00C967F2">
        <w:rPr>
          <w:rFonts w:ascii="Times New Roman" w:hAnsi="Times New Roman" w:hint="eastAsia"/>
        </w:rPr>
        <w:t>“波涛声震大明湖”说明泉水振动发出声音的音调很高</w:t>
      </w:r>
    </w:p>
    <w:p w14:paraId="67F714D9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B.</w:t>
      </w:r>
      <w:r w:rsidRPr="00C967F2">
        <w:rPr>
          <w:rFonts w:ascii="Times New Roman" w:hAnsi="Times New Roman" w:hint="eastAsia"/>
        </w:rPr>
        <w:t>向后划水，龙舟就向前运动是因为力的作用是相互的</w:t>
      </w:r>
    </w:p>
    <w:p w14:paraId="0CE7C6DD" w14:textId="77777777" w:rsidR="00C967F2" w:rsidRP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C.</w:t>
      </w:r>
      <w:r w:rsidRPr="00C967F2">
        <w:rPr>
          <w:rFonts w:ascii="Times New Roman" w:hAnsi="Times New Roman" w:hint="eastAsia"/>
        </w:rPr>
        <w:t>“四面荷花三面柳”荷花呈现红色是因为光发生了色散</w:t>
      </w:r>
    </w:p>
    <w:p w14:paraId="32C4D3B1" w14:textId="77777777" w:rsidR="00C967F2" w:rsidRDefault="00000000" w:rsidP="00C967F2">
      <w:pPr>
        <w:spacing w:line="288" w:lineRule="auto"/>
        <w:jc w:val="left"/>
        <w:rPr>
          <w:rFonts w:ascii="Times New Roman" w:hAnsi="Times New Roman"/>
        </w:rPr>
      </w:pPr>
      <w:r w:rsidRPr="00C967F2">
        <w:rPr>
          <w:rFonts w:ascii="Times New Roman" w:hAnsi="Times New Roman" w:hint="eastAsia"/>
        </w:rPr>
        <w:t>D.</w:t>
      </w:r>
      <w:r w:rsidRPr="00C967F2">
        <w:rPr>
          <w:rFonts w:ascii="Times New Roman" w:hAnsi="Times New Roman" w:hint="eastAsia"/>
        </w:rPr>
        <w:t>超然楼在湖水中的美丽倒影是由于光的反射而形成的</w:t>
      </w:r>
    </w:p>
    <w:p w14:paraId="43FA0B1C" w14:textId="77777777" w:rsidR="004E498F" w:rsidRPr="004E498F" w:rsidRDefault="00000000" w:rsidP="004E498F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4E498F">
        <w:rPr>
          <w:rFonts w:ascii="Times New Roman" w:hAnsi="Times New Roman" w:hint="eastAsia"/>
          <w:b/>
          <w:bCs/>
          <w:sz w:val="24"/>
        </w:rPr>
        <w:t>第Ⅱ卷（非选择题</w:t>
      </w:r>
      <w:r w:rsidRPr="004E498F">
        <w:rPr>
          <w:rFonts w:ascii="Times New Roman" w:hAnsi="Times New Roman" w:hint="eastAsia"/>
          <w:b/>
          <w:bCs/>
          <w:sz w:val="24"/>
        </w:rPr>
        <w:t xml:space="preserve"> </w:t>
      </w:r>
      <w:r w:rsidRPr="004E498F">
        <w:rPr>
          <w:rFonts w:ascii="Times New Roman" w:hAnsi="Times New Roman" w:hint="eastAsia"/>
          <w:b/>
          <w:bCs/>
          <w:sz w:val="24"/>
        </w:rPr>
        <w:t>共</w:t>
      </w:r>
      <w:r w:rsidRPr="004E498F">
        <w:rPr>
          <w:rFonts w:ascii="Times New Roman" w:hAnsi="Times New Roman" w:hint="eastAsia"/>
          <w:b/>
          <w:bCs/>
          <w:sz w:val="24"/>
        </w:rPr>
        <w:t>60</w:t>
      </w:r>
      <w:r w:rsidRPr="004E498F">
        <w:rPr>
          <w:rFonts w:ascii="Times New Roman" w:hAnsi="Times New Roman" w:hint="eastAsia"/>
          <w:b/>
          <w:bCs/>
          <w:sz w:val="24"/>
        </w:rPr>
        <w:t>分）</w:t>
      </w:r>
    </w:p>
    <w:p w14:paraId="6A891AE5" w14:textId="77777777" w:rsidR="004E498F" w:rsidRPr="004E498F" w:rsidRDefault="00000000" w:rsidP="004E498F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4E498F">
        <w:rPr>
          <w:rFonts w:ascii="Times New Roman" w:hAnsi="Times New Roman" w:hint="eastAsia"/>
          <w:b/>
          <w:bCs/>
          <w:sz w:val="24"/>
        </w:rPr>
        <w:t>三、非选择题（本大题共</w:t>
      </w:r>
      <w:r w:rsidRPr="004E498F">
        <w:rPr>
          <w:rFonts w:ascii="Times New Roman" w:hAnsi="Times New Roman" w:hint="eastAsia"/>
          <w:b/>
          <w:bCs/>
          <w:sz w:val="24"/>
        </w:rPr>
        <w:t>12</w:t>
      </w:r>
      <w:r w:rsidRPr="004E498F">
        <w:rPr>
          <w:rFonts w:ascii="Times New Roman" w:hAnsi="Times New Roman" w:hint="eastAsia"/>
          <w:b/>
          <w:bCs/>
          <w:sz w:val="24"/>
        </w:rPr>
        <w:t>小题，共</w:t>
      </w:r>
      <w:r w:rsidRPr="004E498F">
        <w:rPr>
          <w:rFonts w:ascii="Times New Roman" w:hAnsi="Times New Roman" w:hint="eastAsia"/>
          <w:b/>
          <w:bCs/>
          <w:sz w:val="24"/>
        </w:rPr>
        <w:t>60</w:t>
      </w:r>
      <w:r w:rsidRPr="004E498F">
        <w:rPr>
          <w:rFonts w:ascii="Times New Roman" w:hAnsi="Times New Roman" w:hint="eastAsia"/>
          <w:b/>
          <w:bCs/>
          <w:sz w:val="24"/>
        </w:rPr>
        <w:t>分）</w:t>
      </w:r>
    </w:p>
    <w:p w14:paraId="28D9A859" w14:textId="77777777" w:rsidR="00C967F2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16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4</w:t>
      </w:r>
      <w:r w:rsidRPr="004E498F">
        <w:rPr>
          <w:rFonts w:ascii="Times New Roman" w:hAnsi="Times New Roman" w:hint="eastAsia"/>
        </w:rPr>
        <w:t>分）古诗词是中华民族传统文化的瑰宝。“船到江心抛锚迟，悬崖勒马早已晚”，不但有警世作用，而且蕴含着丰富的物理知识。诗句中，两个“动作”显得较晚，是因为船和马都有</w:t>
      </w:r>
      <w:r>
        <w:rPr>
          <w:rFonts w:ascii="Times New Roman" w:hAnsi="Times New Roman" w:hint="eastAsia"/>
        </w:rPr>
        <w:t>________</w:t>
      </w:r>
      <w:r w:rsidRPr="004E498F">
        <w:rPr>
          <w:rFonts w:ascii="Times New Roman" w:hAnsi="Times New Roman" w:hint="eastAsia"/>
        </w:rPr>
        <w:t>，很难立即停下来，从力的作用效果看，“勒马”是为了改变马的</w:t>
      </w:r>
      <w:r>
        <w:rPr>
          <w:rFonts w:ascii="Times New Roman" w:hAnsi="Times New Roman" w:hint="eastAsia"/>
        </w:rPr>
        <w:t>________</w:t>
      </w:r>
      <w:r>
        <w:rPr>
          <w:rFonts w:ascii="Times New Roman" w:hAnsi="Times New Roman" w:hint="eastAsia"/>
        </w:rPr>
        <w:t>。</w:t>
      </w:r>
    </w:p>
    <w:p w14:paraId="411C1A0D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17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4</w:t>
      </w:r>
      <w:r w:rsidRPr="004E498F">
        <w:rPr>
          <w:rFonts w:ascii="Times New Roman" w:hAnsi="Times New Roman" w:hint="eastAsia"/>
        </w:rPr>
        <w:t>分）如图是我国古代劳动人民在工地上运送巨木的情景。架在支架上的横杆属于</w:t>
      </w:r>
      <w:r>
        <w:rPr>
          <w:rFonts w:ascii="Times New Roman" w:hAnsi="Times New Roman" w:hint="eastAsia"/>
        </w:rPr>
        <w:t>________</w:t>
      </w:r>
      <w:r w:rsidRPr="004E498F">
        <w:rPr>
          <w:rFonts w:ascii="Times New Roman" w:hAnsi="Times New Roman" w:hint="eastAsia"/>
        </w:rPr>
        <w:t>杠杆（选填“省力”“费力”或“等臂”）；支架下面垫有面积较大的石块，是为了</w:t>
      </w:r>
      <w:r>
        <w:rPr>
          <w:rFonts w:ascii="Times New Roman" w:hAnsi="Times New Roman" w:hint="eastAsia"/>
        </w:rPr>
        <w:t>________</w:t>
      </w:r>
      <w:r w:rsidRPr="004E498F">
        <w:rPr>
          <w:rFonts w:ascii="Times New Roman" w:hAnsi="Times New Roman" w:hint="eastAsia"/>
        </w:rPr>
        <w:t>对地面的压强（选填“增大”或“减小”）。</w:t>
      </w:r>
    </w:p>
    <w:p w14:paraId="6E2035A5" w14:textId="77777777" w:rsidR="004E498F" w:rsidRP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3755871" wp14:editId="47CEA4CB">
            <wp:extent cx="1505197" cy="1080000"/>
            <wp:effectExtent l="0" t="0" r="0" b="6350"/>
            <wp:docPr id="5536172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172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519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6DB5F" w14:textId="77777777" w:rsidR="004E498F" w:rsidRP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18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4</w:t>
      </w:r>
      <w:r w:rsidRPr="004E498F">
        <w:rPr>
          <w:rFonts w:ascii="Times New Roman" w:hAnsi="Times New Roman" w:hint="eastAsia"/>
        </w:rPr>
        <w:t>分）大量的研究表明，自然界的能量是守恒的，科学家们将研究的结果概括为能量守恒定律（</w:t>
      </w:r>
      <w:r w:rsidRPr="004E498F">
        <w:rPr>
          <w:rFonts w:ascii="Times New Roman" w:hAnsi="Times New Roman" w:hint="eastAsia"/>
        </w:rPr>
        <w:t>law of conservation of energy</w:t>
      </w:r>
      <w:r w:rsidRPr="004E498F">
        <w:rPr>
          <w:rFonts w:ascii="Times New Roman" w:hAnsi="Times New Roman" w:hint="eastAsia"/>
        </w:rPr>
        <w:t>），即：能量既不会消灭，也不会创生，它只会从一种形式转化为其他形式，或者从一个物体</w:t>
      </w:r>
      <w:r>
        <w:rPr>
          <w:rFonts w:ascii="Times New Roman" w:hAnsi="Times New Roman" w:hint="eastAsia"/>
        </w:rPr>
        <w:t>________</w:t>
      </w:r>
      <w:r w:rsidRPr="004E498F">
        <w:rPr>
          <w:rFonts w:ascii="Times New Roman" w:hAnsi="Times New Roman" w:hint="eastAsia"/>
        </w:rPr>
        <w:t>到其他物体，而能的总量</w:t>
      </w:r>
      <w:r>
        <w:rPr>
          <w:rFonts w:ascii="Times New Roman" w:hAnsi="Times New Roman" w:hint="eastAsia"/>
        </w:rPr>
        <w:t>________</w:t>
      </w:r>
      <w:r>
        <w:rPr>
          <w:rFonts w:ascii="Times New Roman" w:hAnsi="Times New Roman" w:hint="eastAsia"/>
        </w:rPr>
        <w:t>。</w:t>
      </w:r>
    </w:p>
    <w:p w14:paraId="560AC305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19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4</w:t>
      </w:r>
      <w:r w:rsidRPr="004E498F">
        <w:rPr>
          <w:rFonts w:ascii="Times New Roman" w:hAnsi="Times New Roman" w:hint="eastAsia"/>
        </w:rPr>
        <w:t>分）如图是通电螺线管的</w:t>
      </w:r>
      <w:r w:rsidRPr="004E498F">
        <w:rPr>
          <w:rFonts w:ascii="Times New Roman" w:hAnsi="Times New Roman" w:hint="eastAsia"/>
        </w:rPr>
        <w:t>N</w:t>
      </w:r>
      <w:r w:rsidRPr="004E498F">
        <w:rPr>
          <w:rFonts w:ascii="Times New Roman" w:hAnsi="Times New Roman" w:hint="eastAsia"/>
        </w:rPr>
        <w:t>、</w:t>
      </w:r>
      <w:r w:rsidRPr="004E498F">
        <w:rPr>
          <w:rFonts w:ascii="Times New Roman" w:hAnsi="Times New Roman" w:hint="eastAsia"/>
        </w:rPr>
        <w:t>S</w:t>
      </w:r>
      <w:r w:rsidRPr="004E498F">
        <w:rPr>
          <w:rFonts w:ascii="Times New Roman" w:hAnsi="Times New Roman" w:hint="eastAsia"/>
        </w:rPr>
        <w:t>极和外部的一条磁感线。螺线管上方磁感线的方向应标为向</w:t>
      </w:r>
      <w:r>
        <w:rPr>
          <w:rFonts w:ascii="Times New Roman" w:hAnsi="Times New Roman" w:hint="eastAsia"/>
        </w:rPr>
        <w:t>________</w:t>
      </w:r>
      <w:r w:rsidRPr="004E498F">
        <w:rPr>
          <w:rFonts w:ascii="Times New Roman" w:hAnsi="Times New Roman" w:hint="eastAsia"/>
        </w:rPr>
        <w:t>（选填“右”或“左”），电源左端为</w:t>
      </w:r>
      <w:r>
        <w:rPr>
          <w:rFonts w:ascii="Times New Roman" w:hAnsi="Times New Roman" w:hint="eastAsia"/>
        </w:rPr>
        <w:t>________</w:t>
      </w:r>
      <w:r w:rsidRPr="004E498F">
        <w:rPr>
          <w:rFonts w:ascii="Times New Roman" w:hAnsi="Times New Roman" w:hint="eastAsia"/>
        </w:rPr>
        <w:t>极（选填“正”或“负”）。</w:t>
      </w:r>
    </w:p>
    <w:p w14:paraId="75E88C27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5D94CCFF" wp14:editId="308936E4">
            <wp:extent cx="1419174" cy="1080000"/>
            <wp:effectExtent l="0" t="0" r="0" b="6350"/>
            <wp:docPr id="1040375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7566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1917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9F3D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20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3</w:t>
      </w:r>
      <w:r w:rsidRPr="004E498F">
        <w:rPr>
          <w:rFonts w:ascii="Times New Roman" w:hAnsi="Times New Roman" w:hint="eastAsia"/>
        </w:rPr>
        <w:t>分）把汤匙放在手指尖上，调节支撑汤匙的支点，可使其在手指尖上水平静止，如图所示，请在答题卡上指定位置的方框内画出此时汤匙所受重力的示意图。</w:t>
      </w:r>
    </w:p>
    <w:p w14:paraId="70CAD6BA" w14:textId="77777777" w:rsidR="004E498F" w:rsidRP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B0BA405" wp14:editId="28A00978">
            <wp:extent cx="1092857" cy="900000"/>
            <wp:effectExtent l="0" t="0" r="0" b="0"/>
            <wp:docPr id="7694495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4957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285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C893E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21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3</w:t>
      </w:r>
      <w:r w:rsidRPr="004E498F">
        <w:rPr>
          <w:rFonts w:ascii="Times New Roman" w:hAnsi="Times New Roman" w:hint="eastAsia"/>
        </w:rPr>
        <w:t>分）如图所示，是小明在“探究浮力大小”的实验中将重</w:t>
      </w:r>
      <w:r w:rsidRPr="004E498F">
        <w:rPr>
          <w:rFonts w:ascii="Times New Roman" w:hAnsi="Times New Roman" w:hint="eastAsia"/>
        </w:rPr>
        <w:t>2.6N</w:t>
      </w:r>
      <w:r w:rsidRPr="004E498F">
        <w:rPr>
          <w:rFonts w:ascii="Times New Roman" w:hAnsi="Times New Roman" w:hint="eastAsia"/>
        </w:rPr>
        <w:t>的小石块浸没水中时的情景，请在答题卡上指定位置的方框内画出此时小石块所受浮力的示意图。</w:t>
      </w:r>
    </w:p>
    <w:p w14:paraId="0049EA1E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E97F62B" wp14:editId="46CBA497">
            <wp:extent cx="1012500" cy="1620000"/>
            <wp:effectExtent l="0" t="0" r="0" b="0"/>
            <wp:docPr id="1162121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2110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25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7252A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 w:rsidRPr="004E498F">
        <w:rPr>
          <w:rFonts w:ascii="Times New Roman" w:hAnsi="Times New Roman" w:hint="eastAsia"/>
        </w:rPr>
        <w:t>22</w:t>
      </w:r>
      <w:r w:rsidR="00AF7405">
        <w:rPr>
          <w:rFonts w:ascii="Times New Roman" w:hAnsi="Times New Roman" w:hint="eastAsia"/>
        </w:rPr>
        <w:t>.</w:t>
      </w:r>
      <w:r w:rsidRPr="004E498F">
        <w:rPr>
          <w:rFonts w:ascii="Times New Roman" w:hAnsi="Times New Roman" w:hint="eastAsia"/>
        </w:rPr>
        <w:t>（</w:t>
      </w:r>
      <w:r w:rsidRPr="004E498F">
        <w:rPr>
          <w:rFonts w:ascii="Times New Roman" w:hAnsi="Times New Roman" w:hint="eastAsia"/>
        </w:rPr>
        <w:t>3</w:t>
      </w:r>
      <w:r w:rsidRPr="004E498F">
        <w:rPr>
          <w:rFonts w:ascii="Times New Roman" w:hAnsi="Times New Roman" w:hint="eastAsia"/>
        </w:rPr>
        <w:t>分）为提高车辆通行量，一些城市把车流量较大的路段打造成绿波带。在市区建成的绿波带道路上，车辆只要保持绿波速度就能一路绿灯通行。如图所示为某路段的绿波速度标牌，一辆汽车经过该路段上相距</w:t>
      </w:r>
      <w:r w:rsidRPr="004E498F">
        <w:rPr>
          <w:rFonts w:ascii="Times New Roman" w:hAnsi="Times New Roman" w:hint="eastAsia"/>
        </w:rPr>
        <w:t>3km</w:t>
      </w:r>
      <w:r w:rsidRPr="004E498F">
        <w:rPr>
          <w:rFonts w:ascii="Times New Roman" w:hAnsi="Times New Roman" w:hint="eastAsia"/>
        </w:rPr>
        <w:t>的</w:t>
      </w:r>
      <w:r w:rsidRPr="004E498F">
        <w:rPr>
          <w:rFonts w:ascii="Times New Roman" w:hAnsi="Times New Roman" w:hint="eastAsia"/>
        </w:rPr>
        <w:t>3</w:t>
      </w:r>
      <w:r w:rsidRPr="004E498F">
        <w:rPr>
          <w:rFonts w:ascii="Times New Roman" w:hAnsi="Times New Roman" w:hint="eastAsia"/>
        </w:rPr>
        <w:t>个路口，用时</w:t>
      </w:r>
      <w:r w:rsidRPr="004E498F">
        <w:rPr>
          <w:rFonts w:ascii="Times New Roman" w:hAnsi="Times New Roman" w:hint="eastAsia"/>
        </w:rPr>
        <w:t>180s</w:t>
      </w:r>
      <w:r w:rsidRPr="004E498F">
        <w:rPr>
          <w:rFonts w:ascii="Times New Roman" w:hAnsi="Times New Roman" w:hint="eastAsia"/>
        </w:rPr>
        <w:t>。该汽车行驶的平均速度是多少？能否“绿波通行”？</w:t>
      </w:r>
    </w:p>
    <w:p w14:paraId="5D4992CD" w14:textId="77777777" w:rsidR="004E498F" w:rsidRDefault="00000000" w:rsidP="004E498F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D760DF3" wp14:editId="0501D5A2">
            <wp:extent cx="1293834" cy="720000"/>
            <wp:effectExtent l="0" t="0" r="1905" b="4445"/>
            <wp:docPr id="8801873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8736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9383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1A2D4" w14:textId="77777777" w:rsid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23</w:t>
      </w:r>
      <w:r w:rsidR="00AF7405">
        <w:rPr>
          <w:rFonts w:ascii="Times New Roman" w:hAnsi="Times New Roman" w:hint="eastAsia"/>
        </w:rPr>
        <w:t>.</w:t>
      </w: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7</w:t>
      </w:r>
      <w:r w:rsidRPr="000951A8">
        <w:rPr>
          <w:rFonts w:ascii="Times New Roman" w:hAnsi="Times New Roman" w:hint="eastAsia"/>
        </w:rPr>
        <w:t>分）一箱饮品放在水平地面上，如图所示。其包装箱上标识的相关名词如下：“毛重”是包装箱及其内部所装饮品的总质量；“净含量”是包装箱内所装饮品的总质量；“数量”是每瓶饮品的体积×包装箱内饮品的瓶数；“体积”是包装箱的长度×宽度×高度。请根据包装箱上标识的内容，通过计算回答（取</w:t>
      </w:r>
      <w:r w:rsidRPr="000951A8">
        <w:rPr>
          <w:rFonts w:ascii="Times New Roman" w:hAnsi="Times New Roman" w:hint="eastAsia"/>
          <w:i/>
          <w:iCs/>
        </w:rPr>
        <w:t>g</w:t>
      </w:r>
      <w:r w:rsidRPr="000951A8">
        <w:rPr>
          <w:rFonts w:ascii="Times New Roman" w:hAnsi="Times New Roman" w:hint="eastAsia"/>
        </w:rPr>
        <w:t>＝</w:t>
      </w:r>
      <w:r w:rsidRPr="000951A8">
        <w:rPr>
          <w:rFonts w:ascii="Times New Roman" w:hAnsi="Times New Roman" w:hint="eastAsia"/>
        </w:rPr>
        <w:t>10N</w:t>
      </w:r>
      <w:r w:rsidRPr="000951A8">
        <w:rPr>
          <w:rFonts w:ascii="Times New Roman" w:hAnsi="Times New Roman" w:hint="eastAsia"/>
        </w:rPr>
        <w:t>／</w:t>
      </w:r>
      <w:r w:rsidRPr="000951A8">
        <w:rPr>
          <w:rFonts w:ascii="Times New Roman" w:hAnsi="Times New Roman" w:hint="eastAsia"/>
        </w:rPr>
        <w:t>kg</w:t>
      </w:r>
      <w:r w:rsidRPr="000951A8">
        <w:rPr>
          <w:rFonts w:ascii="Times New Roman" w:hAnsi="Times New Roman" w:hint="eastAsia"/>
        </w:rPr>
        <w:t>）：</w:t>
      </w:r>
    </w:p>
    <w:p w14:paraId="70208F7B" w14:textId="77777777" w:rsidR="000951A8" w:rsidRP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26D5DBA" wp14:editId="28B1730D">
            <wp:extent cx="1717432" cy="1728000"/>
            <wp:effectExtent l="0" t="0" r="0" b="5715"/>
            <wp:docPr id="917057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5753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743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542D" w14:textId="77777777" w:rsidR="000951A8" w:rsidRP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lastRenderedPageBreak/>
        <w:t>（</w:t>
      </w:r>
      <w:r w:rsidRPr="000951A8">
        <w:rPr>
          <w:rFonts w:ascii="Times New Roman" w:hAnsi="Times New Roman" w:hint="eastAsia"/>
        </w:rPr>
        <w:t>1</w:t>
      </w:r>
      <w:r w:rsidRPr="000951A8">
        <w:rPr>
          <w:rFonts w:ascii="Times New Roman" w:hAnsi="Times New Roman" w:hint="eastAsia"/>
        </w:rPr>
        <w:t>）这箱饮品的总重力多大？</w:t>
      </w:r>
    </w:p>
    <w:p w14:paraId="62030ACD" w14:textId="77777777" w:rsidR="000951A8" w:rsidRP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2</w:t>
      </w:r>
      <w:r w:rsidRPr="000951A8">
        <w:rPr>
          <w:rFonts w:ascii="Times New Roman" w:hAnsi="Times New Roman" w:hint="eastAsia"/>
        </w:rPr>
        <w:t>）这箱饮品对地面的压强多大？</w:t>
      </w:r>
    </w:p>
    <w:p w14:paraId="29C24D1D" w14:textId="77777777" w:rsidR="004E498F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3</w:t>
      </w:r>
      <w:r w:rsidRPr="000951A8">
        <w:rPr>
          <w:rFonts w:ascii="Times New Roman" w:hAnsi="Times New Roman" w:hint="eastAsia"/>
        </w:rPr>
        <w:t>）该箱内所装饮品的密度多大？</w:t>
      </w:r>
    </w:p>
    <w:p w14:paraId="1E1527EE" w14:textId="77777777" w:rsid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24</w:t>
      </w:r>
      <w:r w:rsidR="00AF7405">
        <w:rPr>
          <w:rFonts w:ascii="Times New Roman" w:hAnsi="Times New Roman" w:hint="eastAsia"/>
        </w:rPr>
        <w:t>.</w:t>
      </w: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8</w:t>
      </w:r>
      <w:r w:rsidRPr="000951A8">
        <w:rPr>
          <w:rFonts w:ascii="Times New Roman" w:hAnsi="Times New Roman" w:hint="eastAsia"/>
        </w:rPr>
        <w:t>分）如图是某型号挖掘机的实物图（甲）和作业范围图（乙）以及部分相关数据表。请回答下列问题：（</w:t>
      </w:r>
      <w:r w:rsidRPr="000951A8">
        <w:rPr>
          <w:rFonts w:ascii="Times New Roman" w:hAnsi="Times New Roman" w:hint="eastAsia"/>
          <w:i/>
          <w:iCs/>
        </w:rPr>
        <w:t>g</w:t>
      </w:r>
      <w:r w:rsidRPr="000951A8">
        <w:rPr>
          <w:rFonts w:ascii="Times New Roman" w:hAnsi="Times New Roman" w:hint="eastAsia"/>
        </w:rPr>
        <w:t>＝</w:t>
      </w:r>
      <w:r w:rsidRPr="000951A8">
        <w:rPr>
          <w:rFonts w:ascii="Times New Roman" w:hAnsi="Times New Roman" w:hint="eastAsia"/>
        </w:rPr>
        <w:t>10N</w:t>
      </w:r>
      <w:r w:rsidRPr="000951A8">
        <w:rPr>
          <w:rFonts w:ascii="Times New Roman" w:hAnsi="Times New Roman" w:hint="eastAsia"/>
        </w:rPr>
        <w:t>／</w:t>
      </w:r>
      <w:r w:rsidRPr="000951A8">
        <w:rPr>
          <w:rFonts w:ascii="Times New Roman" w:hAnsi="Times New Roman" w:hint="eastAsia"/>
        </w:rPr>
        <w:t>kg</w:t>
      </w:r>
      <w:r w:rsidRPr="000951A8">
        <w:rPr>
          <w:rFonts w:ascii="Times New Roman" w:hAnsi="Times New Roman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622BA" w14:paraId="1EE3AB26" w14:textId="77777777" w:rsidTr="000951A8">
        <w:tc>
          <w:tcPr>
            <w:tcW w:w="4871" w:type="dxa"/>
            <w:vAlign w:val="center"/>
          </w:tcPr>
          <w:p w14:paraId="2CA9997F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</w:p>
        </w:tc>
        <w:tc>
          <w:tcPr>
            <w:tcW w:w="4871" w:type="dxa"/>
            <w:vAlign w:val="center"/>
          </w:tcPr>
          <w:p w14:paraId="01727448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</w:p>
        </w:tc>
      </w:tr>
      <w:tr w:rsidR="002622BA" w14:paraId="3C00F9AA" w14:textId="77777777" w:rsidTr="000951A8">
        <w:tc>
          <w:tcPr>
            <w:tcW w:w="4871" w:type="dxa"/>
            <w:vAlign w:val="center"/>
          </w:tcPr>
          <w:p w14:paraId="1F29A51A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整机质量</w:t>
            </w:r>
            <w:r>
              <w:rPr>
                <w:rFonts w:ascii="Times New Roman" w:hAnsi="Times New Roman" w:hint="eastAsia"/>
              </w:rPr>
              <w:t>/kg</w:t>
            </w:r>
          </w:p>
        </w:tc>
        <w:tc>
          <w:tcPr>
            <w:tcW w:w="4871" w:type="dxa"/>
            <w:vAlign w:val="center"/>
          </w:tcPr>
          <w:p w14:paraId="1BAFA2B0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15000</w:t>
            </w:r>
          </w:p>
        </w:tc>
      </w:tr>
      <w:tr w:rsidR="002622BA" w14:paraId="3D4677E3" w14:textId="77777777" w:rsidTr="000951A8">
        <w:tc>
          <w:tcPr>
            <w:tcW w:w="4871" w:type="dxa"/>
            <w:vAlign w:val="center"/>
          </w:tcPr>
          <w:p w14:paraId="0C76C80A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标准斗容</w:t>
            </w:r>
            <w:proofErr w:type="gramEnd"/>
            <w:r>
              <w:rPr>
                <w:rFonts w:ascii="Times New Roman" w:hAnsi="Times New Roman"/>
                <w:position w:val="-6"/>
              </w:rPr>
              <w:object w:dxaOrig="421" w:dyaOrig="318" w14:anchorId="3A9782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6.2pt" o:ole="">
                  <v:imagedata r:id="rId22" o:title=""/>
                </v:shape>
                <o:OLEObject Type="Embed" ProgID="Equation.DSMT4" ShapeID="_x0000_i1025" DrawAspect="Content" ObjectID="_1773557302" r:id="rId23"/>
              </w:object>
            </w:r>
          </w:p>
        </w:tc>
        <w:tc>
          <w:tcPr>
            <w:tcW w:w="4871" w:type="dxa"/>
            <w:vAlign w:val="center"/>
          </w:tcPr>
          <w:p w14:paraId="43E4D830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</w:t>
            </w:r>
          </w:p>
        </w:tc>
      </w:tr>
      <w:tr w:rsidR="002622BA" w14:paraId="3152A52B" w14:textId="77777777" w:rsidTr="000951A8">
        <w:tc>
          <w:tcPr>
            <w:tcW w:w="4871" w:type="dxa"/>
            <w:vAlign w:val="center"/>
          </w:tcPr>
          <w:p w14:paraId="5372201F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951A8">
              <w:rPr>
                <w:rFonts w:ascii="Times New Roman" w:hAnsi="Times New Roman" w:hint="eastAsia"/>
                <w:i/>
                <w:iCs/>
              </w:rPr>
              <w:t>A</w:t>
            </w:r>
            <w:r>
              <w:rPr>
                <w:rFonts w:ascii="Times New Roman" w:hAnsi="Times New Roman" w:hint="eastAsia"/>
              </w:rPr>
              <w:t>最大挖掘深度</w:t>
            </w:r>
            <w:r>
              <w:rPr>
                <w:rFonts w:ascii="Times New Roman" w:hAnsi="Times New Roman" w:hint="eastAsia"/>
              </w:rPr>
              <w:t>/m</w:t>
            </w:r>
          </w:p>
        </w:tc>
        <w:tc>
          <w:tcPr>
            <w:tcW w:w="4871" w:type="dxa"/>
            <w:vAlign w:val="center"/>
          </w:tcPr>
          <w:p w14:paraId="5C472B3D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</w:tr>
      <w:tr w:rsidR="002622BA" w14:paraId="25F072B4" w14:textId="77777777" w:rsidTr="000951A8">
        <w:tc>
          <w:tcPr>
            <w:tcW w:w="4871" w:type="dxa"/>
            <w:vAlign w:val="center"/>
          </w:tcPr>
          <w:p w14:paraId="4A972C93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951A8">
              <w:rPr>
                <w:rFonts w:ascii="Times New Roman" w:hAnsi="Times New Roman" w:hint="eastAsia"/>
                <w:i/>
                <w:iCs/>
              </w:rPr>
              <w:t>B</w:t>
            </w:r>
            <w:r>
              <w:rPr>
                <w:rFonts w:ascii="Times New Roman" w:hAnsi="Times New Roman" w:hint="eastAsia"/>
              </w:rPr>
              <w:t>最大卸料高度</w:t>
            </w:r>
            <w:r>
              <w:rPr>
                <w:rFonts w:ascii="Times New Roman" w:hAnsi="Times New Roman" w:hint="eastAsia"/>
              </w:rPr>
              <w:t>/m</w:t>
            </w:r>
          </w:p>
        </w:tc>
        <w:tc>
          <w:tcPr>
            <w:tcW w:w="4871" w:type="dxa"/>
            <w:vAlign w:val="center"/>
          </w:tcPr>
          <w:p w14:paraId="2495E7F5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</w:tr>
      <w:tr w:rsidR="002622BA" w14:paraId="154A2E16" w14:textId="77777777" w:rsidTr="000951A8">
        <w:tc>
          <w:tcPr>
            <w:tcW w:w="4871" w:type="dxa"/>
            <w:vAlign w:val="center"/>
          </w:tcPr>
          <w:p w14:paraId="146D2EEC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两履带与地面接触的总面积</w:t>
            </w:r>
            <w:r>
              <w:rPr>
                <w:rFonts w:ascii="Times New Roman" w:hAnsi="Times New Roman"/>
                <w:position w:val="-6"/>
              </w:rPr>
              <w:object w:dxaOrig="439" w:dyaOrig="318" w14:anchorId="616FAABA">
                <v:shape id="_x0000_i1026" type="#_x0000_t75" style="width:22.2pt;height:16.2pt" o:ole="">
                  <v:imagedata r:id="rId24" o:title=""/>
                </v:shape>
                <o:OLEObject Type="Embed" ProgID="Equation.DSMT4" ShapeID="_x0000_i1026" DrawAspect="Content" ObjectID="_1773557303" r:id="rId25"/>
              </w:object>
            </w:r>
          </w:p>
        </w:tc>
        <w:tc>
          <w:tcPr>
            <w:tcW w:w="4871" w:type="dxa"/>
            <w:vAlign w:val="center"/>
          </w:tcPr>
          <w:p w14:paraId="3BADCACF" w14:textId="77777777" w:rsidR="000951A8" w:rsidRDefault="00000000" w:rsidP="000951A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4.8</w:t>
            </w:r>
          </w:p>
        </w:tc>
      </w:tr>
    </w:tbl>
    <w:p w14:paraId="59D6AF06" w14:textId="77777777" w:rsidR="000951A8" w:rsidRP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3F59616" wp14:editId="4F8B8EC7">
            <wp:extent cx="3039039" cy="2088000"/>
            <wp:effectExtent l="0" t="0" r="9525" b="7620"/>
            <wp:docPr id="877706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0696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39039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5964" w14:textId="77777777" w:rsidR="000951A8" w:rsidRP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1</w:t>
      </w:r>
      <w:r w:rsidRPr="000951A8">
        <w:rPr>
          <w:rFonts w:ascii="Times New Roman" w:hAnsi="Times New Roman" w:hint="eastAsia"/>
        </w:rPr>
        <w:t>）铲斗装满密度为</w:t>
      </w:r>
      <w:r>
        <w:rPr>
          <w:rFonts w:ascii="Times New Roman" w:hAnsi="Times New Roman"/>
          <w:position w:val="-10"/>
        </w:rPr>
        <w:object w:dxaOrig="1496" w:dyaOrig="365" w14:anchorId="37F13864">
          <v:shape id="_x0000_i1027" type="#_x0000_t75" style="width:75pt;height:18pt" o:ole="">
            <v:imagedata r:id="rId27" o:title=""/>
          </v:shape>
          <o:OLEObject Type="Embed" ProgID="Equation.DSMT4" ShapeID="_x0000_i1027" DrawAspect="Content" ObjectID="_1773557304" r:id="rId28"/>
        </w:object>
      </w:r>
      <w:r w:rsidRPr="000951A8">
        <w:rPr>
          <w:rFonts w:ascii="Times New Roman" w:hAnsi="Times New Roman" w:hint="eastAsia"/>
        </w:rPr>
        <w:t>的泥土时，泥土的总质量是多少？</w:t>
      </w:r>
    </w:p>
    <w:p w14:paraId="14430D80" w14:textId="77777777" w:rsidR="000951A8" w:rsidRP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2</w:t>
      </w:r>
      <w:r w:rsidRPr="000951A8">
        <w:rPr>
          <w:rFonts w:ascii="Times New Roman" w:hAnsi="Times New Roman" w:hint="eastAsia"/>
        </w:rPr>
        <w:t>）若挖掘机在</w:t>
      </w:r>
      <w:r w:rsidRPr="000951A8">
        <w:rPr>
          <w:rFonts w:ascii="Times New Roman" w:hAnsi="Times New Roman" w:hint="eastAsia"/>
        </w:rPr>
        <w:t>5s</w:t>
      </w:r>
      <w:r w:rsidRPr="000951A8">
        <w:rPr>
          <w:rFonts w:ascii="Times New Roman" w:hAnsi="Times New Roman" w:hint="eastAsia"/>
        </w:rPr>
        <w:t>内将这些泥土从最大挖掘深度处送到位于最高卸料高度的装载车上，挖掘机对泥土至少要做多少功？</w:t>
      </w:r>
    </w:p>
    <w:p w14:paraId="6B699581" w14:textId="77777777" w:rsid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0951A8">
        <w:rPr>
          <w:rFonts w:ascii="Times New Roman" w:hAnsi="Times New Roman" w:hint="eastAsia"/>
        </w:rPr>
        <w:t>（</w:t>
      </w:r>
      <w:r w:rsidRPr="000951A8">
        <w:rPr>
          <w:rFonts w:ascii="Times New Roman" w:hAnsi="Times New Roman" w:hint="eastAsia"/>
        </w:rPr>
        <w:t>3</w:t>
      </w:r>
      <w:r w:rsidRPr="000951A8">
        <w:rPr>
          <w:rFonts w:ascii="Times New Roman" w:hAnsi="Times New Roman" w:hint="eastAsia"/>
        </w:rPr>
        <w:t>）挖掘机</w:t>
      </w:r>
      <w:r w:rsidRPr="000951A8">
        <w:rPr>
          <w:rFonts w:ascii="Times New Roman" w:hAnsi="Times New Roman" w:hint="eastAsia"/>
        </w:rPr>
        <w:t>5s</w:t>
      </w:r>
      <w:r w:rsidRPr="000951A8">
        <w:rPr>
          <w:rFonts w:ascii="Times New Roman" w:hAnsi="Times New Roman" w:hint="eastAsia"/>
        </w:rPr>
        <w:t>内对泥土做功的功率是多少？</w:t>
      </w:r>
    </w:p>
    <w:p w14:paraId="4C9963EF" w14:textId="77777777" w:rsidR="000951A8" w:rsidRDefault="00000000" w:rsidP="000951A8">
      <w:pPr>
        <w:spacing w:line="288" w:lineRule="auto"/>
        <w:jc w:val="left"/>
        <w:rPr>
          <w:rFonts w:ascii="Times New Roman" w:hAnsi="Times New Roman"/>
        </w:rPr>
      </w:pPr>
      <w:r w:rsidRPr="00CF3EE9">
        <w:rPr>
          <w:rFonts w:ascii="Times New Roman" w:hAnsi="Times New Roman" w:hint="eastAsia"/>
        </w:rPr>
        <w:t>25</w:t>
      </w:r>
      <w:r w:rsidR="00AF7405">
        <w:rPr>
          <w:rFonts w:ascii="Times New Roman" w:hAnsi="Times New Roman" w:hint="eastAsia"/>
        </w:rPr>
        <w:t>.</w:t>
      </w:r>
      <w:r w:rsidRPr="00CF3EE9">
        <w:rPr>
          <w:rFonts w:ascii="Times New Roman" w:hAnsi="Times New Roman" w:hint="eastAsia"/>
        </w:rPr>
        <w:t>（</w:t>
      </w:r>
      <w:r w:rsidRPr="00CF3EE9">
        <w:rPr>
          <w:rFonts w:ascii="Times New Roman" w:hAnsi="Times New Roman" w:hint="eastAsia"/>
        </w:rPr>
        <w:t>6</w:t>
      </w:r>
      <w:r w:rsidRPr="00CF3EE9">
        <w:rPr>
          <w:rFonts w:ascii="Times New Roman" w:hAnsi="Times New Roman" w:hint="eastAsia"/>
        </w:rPr>
        <w:t>分）小滨同学“探究凸透镜成像的规律”。</w:t>
      </w:r>
    </w:p>
    <w:p w14:paraId="339B9B38" w14:textId="77777777" w:rsidR="00CF3EE9" w:rsidRDefault="00000000" w:rsidP="000951A8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C0D34D6" wp14:editId="61B0CDC8">
            <wp:extent cx="5386484" cy="1224000"/>
            <wp:effectExtent l="0" t="0" r="5080" b="0"/>
            <wp:docPr id="1871249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42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8648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E938D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1</w:t>
      </w:r>
      <w:r w:rsidRPr="00570CAC">
        <w:rPr>
          <w:rFonts w:ascii="Times New Roman" w:hAnsi="Times New Roman" w:hint="eastAsia"/>
        </w:rPr>
        <w:t>）如图甲所示，小滨让凸透镜正对平行光，调整凸透镜到光屏的距离，光屏上会出现一个很小、很亮的光斑，则该凸透镜的焦距</w:t>
      </w:r>
      <w:r w:rsidRPr="00570CAC">
        <w:rPr>
          <w:rFonts w:ascii="Times New Roman" w:hAnsi="Times New Roman" w:hint="eastAsia"/>
          <w:i/>
          <w:iCs/>
        </w:rPr>
        <w:t>f</w:t>
      </w:r>
      <w:r w:rsidRPr="00570CAC">
        <w:rPr>
          <w:rFonts w:ascii="Times New Roman" w:hAnsi="Times New Roman" w:hint="eastAsia"/>
        </w:rPr>
        <w:t>＝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cm</w:t>
      </w:r>
      <w:r w:rsidRPr="00570CAC">
        <w:rPr>
          <w:rFonts w:ascii="Times New Roman" w:hAnsi="Times New Roman" w:hint="eastAsia"/>
        </w:rPr>
        <w:t>。</w:t>
      </w:r>
    </w:p>
    <w:p w14:paraId="258F6AC1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2</w:t>
      </w:r>
      <w:r w:rsidRPr="00570CAC">
        <w:rPr>
          <w:rFonts w:ascii="Times New Roman" w:hAnsi="Times New Roman" w:hint="eastAsia"/>
        </w:rPr>
        <w:t>）如图乙所示，小滨将凸透镜固定在</w:t>
      </w:r>
      <w:r w:rsidRPr="00570CAC">
        <w:rPr>
          <w:rFonts w:ascii="Times New Roman" w:hAnsi="Times New Roman" w:hint="eastAsia"/>
        </w:rPr>
        <w:t>50cm</w:t>
      </w:r>
      <w:r w:rsidRPr="00570CAC">
        <w:rPr>
          <w:rFonts w:ascii="Times New Roman" w:hAnsi="Times New Roman" w:hint="eastAsia"/>
        </w:rPr>
        <w:t>刻度线处，当蜡烛距凸透镜</w:t>
      </w:r>
      <w:r w:rsidRPr="00570CAC">
        <w:rPr>
          <w:rFonts w:ascii="Times New Roman" w:hAnsi="Times New Roman" w:hint="eastAsia"/>
        </w:rPr>
        <w:t>15cm</w:t>
      </w:r>
      <w:r w:rsidRPr="00570CAC">
        <w:rPr>
          <w:rFonts w:ascii="Times New Roman" w:hAnsi="Times New Roman" w:hint="eastAsia"/>
        </w:rPr>
        <w:t>时，移动光屏，可在光屏上得到一个倒立、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（选填“缩小”、“等大”或“放大”）的实像。此时，若在凸透镜与光屏之间放置一远视镜片，要在光屏上成清晰的像，光屏应向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（选填“左”或“右”）移动。</w:t>
      </w:r>
    </w:p>
    <w:p w14:paraId="09FF4290" w14:textId="77777777" w:rsidR="00CF3EE9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lastRenderedPageBreak/>
        <w:t>26</w:t>
      </w:r>
      <w:r w:rsidR="00AF7405">
        <w:rPr>
          <w:rFonts w:ascii="Times New Roman" w:hAnsi="Times New Roman" w:hint="eastAsia"/>
        </w:rPr>
        <w:t>.</w:t>
      </w: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6</w:t>
      </w:r>
      <w:r w:rsidRPr="00570CAC">
        <w:rPr>
          <w:rFonts w:ascii="Times New Roman" w:hAnsi="Times New Roman" w:hint="eastAsia"/>
        </w:rPr>
        <w:t>分）如图甲所示，用微小压强计探究液体内部压强的特点。（</w:t>
      </w:r>
      <w:r>
        <w:rPr>
          <w:rFonts w:ascii="Times New Roman" w:hAnsi="Times New Roman"/>
          <w:position w:val="-14"/>
        </w:rPr>
        <w:object w:dxaOrig="1038" w:dyaOrig="383" w14:anchorId="56D35BE7">
          <v:shape id="_x0000_i1028" type="#_x0000_t75" style="width:52.2pt;height:19.2pt" o:ole="">
            <v:imagedata r:id="rId30" o:title=""/>
          </v:shape>
          <o:OLEObject Type="Embed" ProgID="Equation.DSMT4" ShapeID="_x0000_i1028" DrawAspect="Content" ObjectID="_1773557305" r:id="rId31"/>
        </w:object>
      </w:r>
      <w:r w:rsidRPr="00570CAC">
        <w:rPr>
          <w:rFonts w:ascii="Times New Roman" w:hAnsi="Times New Roman" w:hint="eastAsia"/>
        </w:rPr>
        <w:t>）</w:t>
      </w:r>
    </w:p>
    <w:p w14:paraId="20A936A0" w14:textId="77777777" w:rsid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5799C7D" wp14:editId="25752CA5">
            <wp:extent cx="3117599" cy="1152000"/>
            <wp:effectExtent l="0" t="0" r="6985" b="0"/>
            <wp:docPr id="1767373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7313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17599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16754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1</w:t>
      </w:r>
      <w:r w:rsidRPr="00570CAC">
        <w:rPr>
          <w:rFonts w:ascii="Times New Roman" w:hAnsi="Times New Roman" w:hint="eastAsia"/>
        </w:rPr>
        <w:t>）实验中，将液体内部的压强大小转换为用</w:t>
      </w:r>
      <w:r w:rsidRPr="00570CAC">
        <w:rPr>
          <w:rFonts w:ascii="Times New Roman" w:hAnsi="Times New Roman" w:hint="eastAsia"/>
        </w:rPr>
        <w:t>U</w:t>
      </w:r>
      <w:r w:rsidRPr="00570CAC">
        <w:rPr>
          <w:rFonts w:ascii="Times New Roman" w:hAnsi="Times New Roman" w:hint="eastAsia"/>
        </w:rPr>
        <w:t>型管两侧液面的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来表示。</w:t>
      </w:r>
    </w:p>
    <w:p w14:paraId="4905B4C4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2</w:t>
      </w:r>
      <w:r w:rsidRPr="00570CAC">
        <w:rPr>
          <w:rFonts w:ascii="Times New Roman" w:hAnsi="Times New Roman" w:hint="eastAsia"/>
        </w:rPr>
        <w:t>）将探头放在图乙所示液体内部的</w:t>
      </w:r>
      <w:r w:rsidRPr="00570CAC">
        <w:rPr>
          <w:rFonts w:ascii="Times New Roman" w:hAnsi="Times New Roman" w:hint="eastAsia"/>
          <w:i/>
          <w:iCs/>
        </w:rPr>
        <w:t>A</w:t>
      </w:r>
      <w:r w:rsidRPr="00570CAC">
        <w:rPr>
          <w:rFonts w:ascii="Times New Roman" w:hAnsi="Times New Roman" w:hint="eastAsia"/>
        </w:rPr>
        <w:t>、</w:t>
      </w:r>
      <w:r w:rsidRPr="00570CAC">
        <w:rPr>
          <w:rFonts w:ascii="Times New Roman" w:hAnsi="Times New Roman" w:hint="eastAsia"/>
          <w:i/>
          <w:iCs/>
        </w:rPr>
        <w:t>B</w:t>
      </w:r>
      <w:r w:rsidRPr="00570CAC">
        <w:rPr>
          <w:rFonts w:ascii="Times New Roman" w:hAnsi="Times New Roman" w:hint="eastAsia"/>
        </w:rPr>
        <w:t>位置，观察到</w:t>
      </w:r>
      <w:r w:rsidRPr="00570CAC">
        <w:rPr>
          <w:rFonts w:ascii="Times New Roman" w:hAnsi="Times New Roman" w:hint="eastAsia"/>
          <w:i/>
          <w:iCs/>
        </w:rPr>
        <w:t>U</w:t>
      </w:r>
      <w:proofErr w:type="gramStart"/>
      <w:r w:rsidRPr="00570CAC">
        <w:rPr>
          <w:rFonts w:ascii="Times New Roman" w:hAnsi="Times New Roman" w:hint="eastAsia"/>
        </w:rPr>
        <w:t>型管两侧</w:t>
      </w:r>
      <w:proofErr w:type="gramEnd"/>
      <w:r w:rsidRPr="00570CAC">
        <w:rPr>
          <w:rFonts w:ascii="Times New Roman" w:hAnsi="Times New Roman" w:hint="eastAsia"/>
        </w:rPr>
        <w:t>液面的高度差</w:t>
      </w:r>
      <w:r>
        <w:rPr>
          <w:rFonts w:ascii="Times New Roman" w:hAnsi="Times New Roman"/>
          <w:position w:val="-12"/>
        </w:rPr>
        <w:object w:dxaOrig="739" w:dyaOrig="365" w14:anchorId="1B3E897D">
          <v:shape id="_x0000_i1029" type="#_x0000_t75" style="width:37.2pt;height:18pt" o:ole="">
            <v:imagedata r:id="rId33" o:title=""/>
          </v:shape>
          <o:OLEObject Type="Embed" ProgID="Equation.DSMT4" ShapeID="_x0000_i1029" DrawAspect="Content" ObjectID="_1773557306" r:id="rId34"/>
        </w:object>
      </w:r>
      <w:r w:rsidRPr="00570CAC">
        <w:rPr>
          <w:rFonts w:ascii="Times New Roman" w:hAnsi="Times New Roman" w:hint="eastAsia"/>
        </w:rPr>
        <w:t>，经过多次实验观察到同样的现象，这说明同种液体内部的压强随的增加而增大。</w:t>
      </w:r>
    </w:p>
    <w:p w14:paraId="7AF4A654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3</w:t>
      </w:r>
      <w:r w:rsidRPr="00570CAC">
        <w:rPr>
          <w:rFonts w:ascii="Times New Roman" w:hAnsi="Times New Roman" w:hint="eastAsia"/>
        </w:rPr>
        <w:t>）将探头放在图乙中所示液体内部相同深度的</w:t>
      </w:r>
      <w:r w:rsidRPr="00570CAC">
        <w:rPr>
          <w:rFonts w:ascii="Times New Roman" w:hAnsi="Times New Roman" w:hint="eastAsia"/>
          <w:i/>
          <w:iCs/>
        </w:rPr>
        <w:t>B</w:t>
      </w:r>
      <w:r w:rsidRPr="00570CAC">
        <w:rPr>
          <w:rFonts w:ascii="Times New Roman" w:hAnsi="Times New Roman" w:hint="eastAsia"/>
        </w:rPr>
        <w:t>、</w:t>
      </w:r>
      <w:r w:rsidRPr="00570CAC">
        <w:rPr>
          <w:rFonts w:ascii="Times New Roman" w:hAnsi="Times New Roman" w:hint="eastAsia"/>
          <w:i/>
          <w:iCs/>
        </w:rPr>
        <w:t>C</w:t>
      </w:r>
      <w:r w:rsidRPr="00570CAC">
        <w:rPr>
          <w:rFonts w:ascii="Times New Roman" w:hAnsi="Times New Roman" w:hint="eastAsia"/>
        </w:rPr>
        <w:t>位置，观察</w:t>
      </w:r>
      <w:r w:rsidRPr="00570CAC">
        <w:rPr>
          <w:rFonts w:ascii="Times New Roman" w:hAnsi="Times New Roman" w:hint="eastAsia"/>
          <w:i/>
          <w:iCs/>
        </w:rPr>
        <w:t>U</w:t>
      </w:r>
      <w:proofErr w:type="gramStart"/>
      <w:r w:rsidRPr="00570CAC">
        <w:rPr>
          <w:rFonts w:ascii="Times New Roman" w:hAnsi="Times New Roman" w:hint="eastAsia"/>
        </w:rPr>
        <w:t>型管两侧</w:t>
      </w:r>
      <w:proofErr w:type="gramEnd"/>
      <w:r w:rsidRPr="00570CAC">
        <w:rPr>
          <w:rFonts w:ascii="Times New Roman" w:hAnsi="Times New Roman" w:hint="eastAsia"/>
        </w:rPr>
        <w:t>液面的高度差</w:t>
      </w:r>
      <w:r>
        <w:rPr>
          <w:rFonts w:ascii="Times New Roman" w:hAnsi="Times New Roman"/>
          <w:position w:val="-12"/>
        </w:rPr>
        <w:object w:dxaOrig="281" w:dyaOrig="365" w14:anchorId="492D4831">
          <v:shape id="_x0000_i1030" type="#_x0000_t75" style="width:13.8pt;height:18pt" o:ole="">
            <v:imagedata r:id="rId35" o:title=""/>
          </v:shape>
          <o:OLEObject Type="Embed" ProgID="Equation.DSMT4" ShapeID="_x0000_i1030" DrawAspect="Content" ObjectID="_1773557307" r:id="rId36"/>
        </w:object>
      </w:r>
      <w:r w:rsidRPr="00570CAC">
        <w:rPr>
          <w:rFonts w:ascii="Times New Roman" w:hAnsi="Times New Roman" w:hint="eastAsia"/>
        </w:rPr>
        <w:t>和</w:t>
      </w:r>
      <w:r>
        <w:rPr>
          <w:rFonts w:ascii="Times New Roman" w:hAnsi="Times New Roman"/>
          <w:position w:val="-12"/>
        </w:rPr>
        <w:object w:dxaOrig="281" w:dyaOrig="365" w14:anchorId="69375A16">
          <v:shape id="_x0000_i1031" type="#_x0000_t75" style="width:13.8pt;height:18pt" o:ole="">
            <v:imagedata r:id="rId37" o:title=""/>
          </v:shape>
          <o:OLEObject Type="Embed" ProgID="Equation.DSMT4" ShapeID="_x0000_i1031" DrawAspect="Content" ObjectID="_1773557308" r:id="rId38"/>
        </w:object>
      </w:r>
      <w:r w:rsidRPr="00570CAC">
        <w:rPr>
          <w:rFonts w:ascii="Times New Roman" w:hAnsi="Times New Roman" w:hint="eastAsia"/>
        </w:rPr>
        <w:t>，并进行比较。这是为了研究液体压强与液体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的关系。</w:t>
      </w:r>
    </w:p>
    <w:p w14:paraId="169DF0A2" w14:textId="77777777" w:rsid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27</w:t>
      </w:r>
      <w:r w:rsidR="00AF7405">
        <w:rPr>
          <w:rFonts w:ascii="Times New Roman" w:hAnsi="Times New Roman" w:hint="eastAsia"/>
        </w:rPr>
        <w:t>.</w:t>
      </w: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8</w:t>
      </w:r>
      <w:r w:rsidRPr="00570CAC">
        <w:rPr>
          <w:rFonts w:ascii="Times New Roman" w:hAnsi="Times New Roman" w:hint="eastAsia"/>
        </w:rPr>
        <w:t>分）小晨发现校工用如图甲所示的剪刀修剪树枝时，常把树枝尽量往剪刀的轴处靠近，小晨与同学讨论后提出以下探究问题：杠杆平衡时，阻力和动力臂一定，动力与阻力臂之间有什么关系？于是大家找来器材，计划利用图乙所示装置进行研究。</w:t>
      </w:r>
    </w:p>
    <w:p w14:paraId="4425441A" w14:textId="77777777" w:rsid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B87F97A" wp14:editId="7A7A7DFB">
            <wp:extent cx="5419869" cy="1440000"/>
            <wp:effectExtent l="0" t="0" r="0" b="8255"/>
            <wp:docPr id="3700968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6854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1986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7DB3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1</w:t>
      </w:r>
      <w:r w:rsidRPr="00570CAC">
        <w:rPr>
          <w:rFonts w:ascii="Times New Roman" w:hAnsi="Times New Roman" w:hint="eastAsia"/>
        </w:rPr>
        <w:t>）实验前，将杠杆中点置于支架上，当杠杆静止时，发现杠杆左端下沉，则应将平衡螺母向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调节，使杠杆在水平位置平衡。</w:t>
      </w:r>
    </w:p>
    <w:p w14:paraId="2E8D1737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2</w:t>
      </w:r>
      <w:r w:rsidRPr="00570CAC">
        <w:rPr>
          <w:rFonts w:ascii="Times New Roman" w:hAnsi="Times New Roman" w:hint="eastAsia"/>
        </w:rPr>
        <w:t>）实验中，小晨先用弹簧测力计测出</w:t>
      </w:r>
      <w:r w:rsidRPr="00570CAC">
        <w:rPr>
          <w:rFonts w:ascii="Times New Roman" w:hAnsi="Times New Roman" w:hint="eastAsia"/>
        </w:rPr>
        <w:t>2</w:t>
      </w:r>
      <w:r w:rsidRPr="00570CAC">
        <w:rPr>
          <w:rFonts w:ascii="Times New Roman" w:hAnsi="Times New Roman" w:hint="eastAsia"/>
        </w:rPr>
        <w:t>个钩码的重力为</w:t>
      </w:r>
      <w:r w:rsidRPr="00570CAC">
        <w:rPr>
          <w:rFonts w:ascii="Times New Roman" w:hAnsi="Times New Roman" w:hint="eastAsia"/>
        </w:rPr>
        <w:t>4N</w:t>
      </w:r>
      <w:r w:rsidRPr="00570CAC">
        <w:rPr>
          <w:rFonts w:ascii="Times New Roman" w:hAnsi="Times New Roman" w:hint="eastAsia"/>
        </w:rPr>
        <w:t>，将钩码悬挂在杠杆支点左侧，然后直接将弹簧测力计倒挂到杠杆右侧，竖直向下拉动挂环测量动力大小，人对弹簧测力计的拉力与实际作用在杠杆上的动力相比是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（选填“偏大”“相等”或“偏小”）的。</w:t>
      </w:r>
    </w:p>
    <w:p w14:paraId="75C074FD" w14:textId="77777777" w:rsidR="00570CAC" w:rsidRPr="004E498F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3</w:t>
      </w:r>
      <w:r w:rsidRPr="00570CAC">
        <w:rPr>
          <w:rFonts w:ascii="Times New Roman" w:hAnsi="Times New Roman" w:hint="eastAsia"/>
        </w:rPr>
        <w:t>）小晨继续进行实验，他保持杠杆左侧钩码的个数不变，通过改变钩码悬挂位置来改变阻力臂大小，当杠杆在水平位置平衡时读出右侧弹簧测力计所测动力的大小，将数据记录在表格中。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2622BA" w14:paraId="0349CACF" w14:textId="77777777" w:rsidTr="00570CAC">
        <w:tc>
          <w:tcPr>
            <w:tcW w:w="1948" w:type="dxa"/>
            <w:vAlign w:val="center"/>
          </w:tcPr>
          <w:p w14:paraId="73551035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钩码悬挂位置</w:t>
            </w:r>
          </w:p>
        </w:tc>
        <w:tc>
          <w:tcPr>
            <w:tcW w:w="1948" w:type="dxa"/>
            <w:vAlign w:val="center"/>
          </w:tcPr>
          <w:p w14:paraId="215BBCAA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动力</w:t>
            </w:r>
            <w:r>
              <w:rPr>
                <w:rFonts w:ascii="Times New Roman" w:hAnsi="Times New Roman"/>
                <w:position w:val="-12"/>
              </w:rPr>
              <w:object w:dxaOrig="617" w:dyaOrig="365" w14:anchorId="483FFD05">
                <v:shape id="_x0000_i1032" type="#_x0000_t75" style="width:30.6pt;height:18pt" o:ole="">
                  <v:imagedata r:id="rId40" o:title=""/>
                </v:shape>
                <o:OLEObject Type="Embed" ProgID="Equation.DSMT4" ShapeID="_x0000_i1032" DrawAspect="Content" ObjectID="_1773557309" r:id="rId41"/>
              </w:object>
            </w:r>
          </w:p>
        </w:tc>
        <w:tc>
          <w:tcPr>
            <w:tcW w:w="1948" w:type="dxa"/>
            <w:vAlign w:val="center"/>
          </w:tcPr>
          <w:p w14:paraId="57617F87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动力臂</w:t>
            </w:r>
            <w:r>
              <w:rPr>
                <w:rFonts w:ascii="Times New Roman" w:hAnsi="Times New Roman"/>
                <w:position w:val="-12"/>
              </w:rPr>
              <w:object w:dxaOrig="561" w:dyaOrig="365" w14:anchorId="59DA85F3">
                <v:shape id="_x0000_i1033" type="#_x0000_t75" style="width:28.2pt;height:18pt" o:ole="">
                  <v:imagedata r:id="rId42" o:title=""/>
                </v:shape>
                <o:OLEObject Type="Embed" ProgID="Equation.DSMT4" ShapeID="_x0000_i1033" DrawAspect="Content" ObjectID="_1773557310" r:id="rId43"/>
              </w:object>
            </w:r>
          </w:p>
        </w:tc>
        <w:tc>
          <w:tcPr>
            <w:tcW w:w="1949" w:type="dxa"/>
            <w:vAlign w:val="center"/>
          </w:tcPr>
          <w:p w14:paraId="5266399B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阻力</w:t>
            </w:r>
            <w:r>
              <w:rPr>
                <w:rFonts w:ascii="Times New Roman" w:hAnsi="Times New Roman"/>
                <w:position w:val="-12"/>
              </w:rPr>
              <w:object w:dxaOrig="664" w:dyaOrig="365" w14:anchorId="2F51B304">
                <v:shape id="_x0000_i1034" type="#_x0000_t75" style="width:33pt;height:18pt" o:ole="">
                  <v:imagedata r:id="rId44" o:title=""/>
                </v:shape>
                <o:OLEObject Type="Embed" ProgID="Equation.DSMT4" ShapeID="_x0000_i1034" DrawAspect="Content" ObjectID="_1773557311" r:id="rId45"/>
              </w:object>
            </w:r>
          </w:p>
        </w:tc>
        <w:tc>
          <w:tcPr>
            <w:tcW w:w="1949" w:type="dxa"/>
            <w:vAlign w:val="center"/>
          </w:tcPr>
          <w:p w14:paraId="36BCC7CD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阻力</w:t>
            </w:r>
            <w:r>
              <w:rPr>
                <w:rFonts w:ascii="Times New Roman" w:hAnsi="Times New Roman"/>
                <w:position w:val="-12"/>
              </w:rPr>
              <w:object w:dxaOrig="580" w:dyaOrig="365" w14:anchorId="6C4D5DF8">
                <v:shape id="_x0000_i1035" type="#_x0000_t75" style="width:28.8pt;height:18pt" o:ole="">
                  <v:imagedata r:id="rId46" o:title=""/>
                </v:shape>
                <o:OLEObject Type="Embed" ProgID="Equation.DSMT4" ShapeID="_x0000_i1035" DrawAspect="Content" ObjectID="_1773557312" r:id="rId47"/>
              </w:object>
            </w:r>
          </w:p>
        </w:tc>
      </w:tr>
      <w:tr w:rsidR="002622BA" w14:paraId="6FE96D4E" w14:textId="77777777" w:rsidTr="00570CAC">
        <w:tc>
          <w:tcPr>
            <w:tcW w:w="1948" w:type="dxa"/>
            <w:vAlign w:val="center"/>
          </w:tcPr>
          <w:p w14:paraId="40F617AE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948" w:type="dxa"/>
            <w:vAlign w:val="center"/>
          </w:tcPr>
          <w:p w14:paraId="3BF735B2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948" w:type="dxa"/>
            <w:vAlign w:val="center"/>
          </w:tcPr>
          <w:p w14:paraId="15D3C316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</w:t>
            </w:r>
          </w:p>
        </w:tc>
        <w:tc>
          <w:tcPr>
            <w:tcW w:w="1949" w:type="dxa"/>
            <w:vAlign w:val="center"/>
          </w:tcPr>
          <w:p w14:paraId="77EFD92A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949" w:type="dxa"/>
            <w:vAlign w:val="center"/>
          </w:tcPr>
          <w:p w14:paraId="476B069C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</w:t>
            </w:r>
          </w:p>
        </w:tc>
      </w:tr>
      <w:tr w:rsidR="002622BA" w14:paraId="410C4588" w14:textId="77777777" w:rsidTr="00570CAC">
        <w:tc>
          <w:tcPr>
            <w:tcW w:w="1948" w:type="dxa"/>
            <w:vAlign w:val="center"/>
          </w:tcPr>
          <w:p w14:paraId="691332FC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948" w:type="dxa"/>
            <w:vAlign w:val="center"/>
          </w:tcPr>
          <w:p w14:paraId="2097CBE2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948" w:type="dxa"/>
            <w:vAlign w:val="center"/>
          </w:tcPr>
          <w:p w14:paraId="7A756AE0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</w:t>
            </w:r>
          </w:p>
        </w:tc>
        <w:tc>
          <w:tcPr>
            <w:tcW w:w="1949" w:type="dxa"/>
            <w:vAlign w:val="center"/>
          </w:tcPr>
          <w:p w14:paraId="0592020C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949" w:type="dxa"/>
            <w:vAlign w:val="center"/>
          </w:tcPr>
          <w:p w14:paraId="4D6544C6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0.1</w:t>
            </w:r>
          </w:p>
        </w:tc>
      </w:tr>
      <w:tr w:rsidR="002622BA" w14:paraId="7379B104" w14:textId="77777777" w:rsidTr="00570CAC">
        <w:tc>
          <w:tcPr>
            <w:tcW w:w="1948" w:type="dxa"/>
            <w:vAlign w:val="center"/>
          </w:tcPr>
          <w:p w14:paraId="0ED457F0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</w:p>
        </w:tc>
        <w:tc>
          <w:tcPr>
            <w:tcW w:w="1948" w:type="dxa"/>
            <w:vAlign w:val="center"/>
          </w:tcPr>
          <w:p w14:paraId="033E4A63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948" w:type="dxa"/>
            <w:vAlign w:val="center"/>
          </w:tcPr>
          <w:p w14:paraId="07B87449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</w:t>
            </w:r>
          </w:p>
        </w:tc>
        <w:tc>
          <w:tcPr>
            <w:tcW w:w="1949" w:type="dxa"/>
            <w:vAlign w:val="center"/>
          </w:tcPr>
          <w:p w14:paraId="4A51D077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949" w:type="dxa"/>
            <w:vAlign w:val="center"/>
          </w:tcPr>
          <w:p w14:paraId="3FB73BB0" w14:textId="77777777" w:rsidR="00570CAC" w:rsidRDefault="00000000" w:rsidP="00570C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0.05</w:t>
            </w:r>
          </w:p>
        </w:tc>
      </w:tr>
    </w:tbl>
    <w:p w14:paraId="1E88DDBE" w14:textId="77777777" w:rsidR="00570CAC" w:rsidRPr="00570CAC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分析表中的数据，可以得出结论：杠杆平衡时，</w:t>
      </w:r>
      <w:r>
        <w:rPr>
          <w:rFonts w:ascii="Times New Roman" w:hAnsi="Times New Roman" w:hint="eastAsia"/>
        </w:rPr>
        <w:t>________</w:t>
      </w:r>
      <w:r>
        <w:rPr>
          <w:rFonts w:ascii="Times New Roman" w:hAnsi="Times New Roman" w:hint="eastAsia"/>
        </w:rPr>
        <w:t>。</w:t>
      </w:r>
    </w:p>
    <w:p w14:paraId="03AF7C19" w14:textId="77777777" w:rsidR="008F795F" w:rsidRDefault="00000000" w:rsidP="00570CAC">
      <w:pPr>
        <w:spacing w:line="288" w:lineRule="auto"/>
        <w:jc w:val="left"/>
        <w:rPr>
          <w:rFonts w:ascii="Times New Roman" w:hAnsi="Times New Roman"/>
        </w:rPr>
      </w:pPr>
      <w:r w:rsidRPr="00570CAC">
        <w:rPr>
          <w:rFonts w:ascii="Times New Roman" w:hAnsi="Times New Roman" w:hint="eastAsia"/>
        </w:rPr>
        <w:t>（</w:t>
      </w:r>
      <w:r w:rsidRPr="00570CAC">
        <w:rPr>
          <w:rFonts w:ascii="Times New Roman" w:hAnsi="Times New Roman" w:hint="eastAsia"/>
        </w:rPr>
        <w:t>4</w:t>
      </w:r>
      <w:r w:rsidRPr="00570CAC">
        <w:rPr>
          <w:rFonts w:ascii="Times New Roman" w:hAnsi="Times New Roman" w:hint="eastAsia"/>
        </w:rPr>
        <w:t>）得出结论后，小晨保持杠杆左侧钩码个数和悬挂位置不变，如图丙所示，当杠杆在水平位置平衡时，测力计的示数与乙图相比将</w:t>
      </w:r>
      <w:r>
        <w:rPr>
          <w:rFonts w:ascii="Times New Roman" w:hAnsi="Times New Roman" w:hint="eastAsia"/>
        </w:rPr>
        <w:t>________</w:t>
      </w:r>
      <w:r w:rsidRPr="00570CAC">
        <w:rPr>
          <w:rFonts w:ascii="Times New Roman" w:hAnsi="Times New Roman" w:hint="eastAsia"/>
        </w:rPr>
        <w:t>（选填“变大”“不变”或“变小”）。</w:t>
      </w:r>
    </w:p>
    <w:p w14:paraId="7E3875CA" w14:textId="77777777" w:rsidR="008F795F" w:rsidRDefault="00000000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7221904" w14:textId="77777777" w:rsidR="008F795F" w:rsidRPr="008F795F" w:rsidRDefault="00000000" w:rsidP="008F795F">
      <w:pPr>
        <w:spacing w:line="288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F795F">
        <w:rPr>
          <w:rFonts w:ascii="Times New Roman" w:hAnsi="Times New Roman" w:hint="eastAsia"/>
          <w:b/>
          <w:bCs/>
          <w:sz w:val="32"/>
          <w:szCs w:val="32"/>
        </w:rPr>
        <w:lastRenderedPageBreak/>
        <w:t>九年级物理试题参考答案及评分意见</w:t>
      </w:r>
    </w:p>
    <w:p w14:paraId="7226A48A" w14:textId="77777777" w:rsidR="008F795F" w:rsidRPr="008F795F" w:rsidRDefault="00000000" w:rsidP="008F795F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8F795F">
        <w:rPr>
          <w:rFonts w:ascii="Times New Roman" w:hAnsi="Times New Roman" w:hint="eastAsia"/>
          <w:b/>
          <w:bCs/>
          <w:sz w:val="24"/>
        </w:rPr>
        <w:t>选择题部分</w:t>
      </w:r>
      <w:r w:rsidRPr="008F795F">
        <w:rPr>
          <w:rFonts w:ascii="Times New Roman" w:hAnsi="Times New Roman" w:hint="eastAsia"/>
          <w:b/>
          <w:bCs/>
          <w:sz w:val="24"/>
        </w:rPr>
        <w:t xml:space="preserve"> </w:t>
      </w:r>
      <w:r w:rsidRPr="008F795F">
        <w:rPr>
          <w:rFonts w:ascii="Times New Roman" w:hAnsi="Times New Roman" w:hint="eastAsia"/>
          <w:b/>
          <w:bCs/>
          <w:sz w:val="24"/>
        </w:rPr>
        <w:t>共</w:t>
      </w:r>
      <w:r w:rsidRPr="008F795F">
        <w:rPr>
          <w:rFonts w:ascii="Times New Roman" w:hAnsi="Times New Roman" w:hint="eastAsia"/>
          <w:b/>
          <w:bCs/>
          <w:sz w:val="24"/>
        </w:rPr>
        <w:t>40</w:t>
      </w:r>
      <w:r w:rsidRPr="008F795F">
        <w:rPr>
          <w:rFonts w:ascii="Times New Roman" w:hAnsi="Times New Roman" w:hint="eastAsia"/>
          <w:b/>
          <w:bCs/>
          <w:sz w:val="24"/>
        </w:rPr>
        <w:t>分</w:t>
      </w:r>
    </w:p>
    <w:p w14:paraId="4F832629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8F795F">
        <w:rPr>
          <w:rFonts w:ascii="Times New Roman" w:hAnsi="Times New Roman" w:hint="eastAsia"/>
          <w:b/>
          <w:bCs/>
          <w:sz w:val="24"/>
        </w:rPr>
        <w:t>一、单项选择题：本大题共</w:t>
      </w:r>
      <w:r w:rsidRPr="008F795F">
        <w:rPr>
          <w:rFonts w:ascii="Times New Roman" w:hAnsi="Times New Roman" w:hint="eastAsia"/>
          <w:b/>
          <w:bCs/>
          <w:sz w:val="24"/>
        </w:rPr>
        <w:t>10</w:t>
      </w:r>
      <w:r w:rsidRPr="008F795F">
        <w:rPr>
          <w:rFonts w:ascii="Times New Roman" w:hAnsi="Times New Roman" w:hint="eastAsia"/>
          <w:b/>
          <w:bCs/>
          <w:sz w:val="24"/>
        </w:rPr>
        <w:t>小题，每小题</w:t>
      </w:r>
      <w:r w:rsidRPr="008F795F">
        <w:rPr>
          <w:rFonts w:ascii="Times New Roman" w:hAnsi="Times New Roman" w:hint="eastAsia"/>
          <w:b/>
          <w:bCs/>
          <w:sz w:val="24"/>
        </w:rPr>
        <w:t>2</w:t>
      </w:r>
      <w:r w:rsidRPr="008F795F">
        <w:rPr>
          <w:rFonts w:ascii="Times New Roman" w:hAnsi="Times New Roman" w:hint="eastAsia"/>
          <w:b/>
          <w:bCs/>
          <w:sz w:val="24"/>
        </w:rPr>
        <w:t>分，共</w:t>
      </w:r>
      <w:r w:rsidRPr="008F795F">
        <w:rPr>
          <w:rFonts w:ascii="Times New Roman" w:hAnsi="Times New Roman" w:hint="eastAsia"/>
          <w:b/>
          <w:bCs/>
          <w:sz w:val="24"/>
        </w:rPr>
        <w:t>20</w:t>
      </w:r>
      <w:r w:rsidRPr="008F795F">
        <w:rPr>
          <w:rFonts w:ascii="Times New Roman" w:hAnsi="Times New Roman" w:hint="eastAsia"/>
          <w:b/>
          <w:bCs/>
          <w:sz w:val="24"/>
        </w:rPr>
        <w:t>分。</w:t>
      </w:r>
    </w:p>
    <w:p w14:paraId="755BDF9D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/>
        </w:rPr>
        <w:t>1.B 2.C 3.D 4.B 5.C 6.A 7.A 8.D 9.C 10.D</w:t>
      </w:r>
    </w:p>
    <w:p w14:paraId="609E7960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评分意见：每小题选对的得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分，多选、错选或不选的均不得分。</w:t>
      </w:r>
    </w:p>
    <w:p w14:paraId="3AA35515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8F795F">
        <w:rPr>
          <w:rFonts w:ascii="Times New Roman" w:hAnsi="Times New Roman" w:hint="eastAsia"/>
          <w:b/>
          <w:bCs/>
          <w:sz w:val="24"/>
        </w:rPr>
        <w:t>二、多项选择题：本大题共</w:t>
      </w:r>
      <w:r w:rsidRPr="008F795F">
        <w:rPr>
          <w:rFonts w:ascii="Times New Roman" w:hAnsi="Times New Roman" w:hint="eastAsia"/>
          <w:b/>
          <w:bCs/>
          <w:sz w:val="24"/>
        </w:rPr>
        <w:t>5</w:t>
      </w:r>
      <w:r w:rsidRPr="008F795F">
        <w:rPr>
          <w:rFonts w:ascii="Times New Roman" w:hAnsi="Times New Roman" w:hint="eastAsia"/>
          <w:b/>
          <w:bCs/>
          <w:sz w:val="24"/>
        </w:rPr>
        <w:t>小题，每小题</w:t>
      </w:r>
      <w:r w:rsidRPr="008F795F">
        <w:rPr>
          <w:rFonts w:ascii="Times New Roman" w:hAnsi="Times New Roman" w:hint="eastAsia"/>
          <w:b/>
          <w:bCs/>
          <w:sz w:val="24"/>
        </w:rPr>
        <w:t>4</w:t>
      </w:r>
      <w:r w:rsidRPr="008F795F">
        <w:rPr>
          <w:rFonts w:ascii="Times New Roman" w:hAnsi="Times New Roman" w:hint="eastAsia"/>
          <w:b/>
          <w:bCs/>
          <w:sz w:val="24"/>
        </w:rPr>
        <w:t>分，共</w:t>
      </w:r>
      <w:r w:rsidRPr="008F795F">
        <w:rPr>
          <w:rFonts w:ascii="Times New Roman" w:hAnsi="Times New Roman" w:hint="eastAsia"/>
          <w:b/>
          <w:bCs/>
          <w:sz w:val="24"/>
        </w:rPr>
        <w:t>20</w:t>
      </w:r>
      <w:r w:rsidRPr="008F795F">
        <w:rPr>
          <w:rFonts w:ascii="Times New Roman" w:hAnsi="Times New Roman" w:hint="eastAsia"/>
          <w:b/>
          <w:bCs/>
          <w:sz w:val="24"/>
        </w:rPr>
        <w:t>分。每小题给出的四个选项中，至少有两个选项符合题目的要求。</w:t>
      </w:r>
    </w:p>
    <w:p w14:paraId="2703CE1D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/>
        </w:rPr>
        <w:t>11.BC 12.ABC 13.ABD 14.CD 15.BD</w:t>
      </w:r>
    </w:p>
    <w:p w14:paraId="5806ECF3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评分意见：全部选对得</w:t>
      </w:r>
      <w:r w:rsidRPr="008F795F">
        <w:rPr>
          <w:rFonts w:ascii="Times New Roman" w:hAnsi="Times New Roman" w:hint="eastAsia"/>
        </w:rPr>
        <w:t>4</w:t>
      </w:r>
      <w:r w:rsidRPr="008F795F">
        <w:rPr>
          <w:rFonts w:ascii="Times New Roman" w:hAnsi="Times New Roman" w:hint="eastAsia"/>
        </w:rPr>
        <w:t>分，有漏选得</w:t>
      </w:r>
      <w:r w:rsidRPr="008F795F">
        <w:rPr>
          <w:rFonts w:ascii="Times New Roman" w:hAnsi="Times New Roman" w:hint="eastAsia"/>
        </w:rPr>
        <w:t>3</w:t>
      </w:r>
      <w:r w:rsidRPr="008F795F">
        <w:rPr>
          <w:rFonts w:ascii="Times New Roman" w:hAnsi="Times New Roman" w:hint="eastAsia"/>
        </w:rPr>
        <w:t>分，只选一个且正确得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分（如只有两个答案，只选一个且选对得</w:t>
      </w:r>
      <w:r w:rsidRPr="008F795F">
        <w:rPr>
          <w:rFonts w:ascii="Times New Roman" w:hAnsi="Times New Roman" w:hint="eastAsia"/>
        </w:rPr>
        <w:t>3</w:t>
      </w:r>
      <w:r w:rsidRPr="008F795F">
        <w:rPr>
          <w:rFonts w:ascii="Times New Roman" w:hAnsi="Times New Roman" w:hint="eastAsia"/>
        </w:rPr>
        <w:t>分）。</w:t>
      </w:r>
    </w:p>
    <w:p w14:paraId="1CBD0BE2" w14:textId="77777777" w:rsidR="008F795F" w:rsidRPr="008F795F" w:rsidRDefault="00000000" w:rsidP="008F795F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8F795F">
        <w:rPr>
          <w:rFonts w:ascii="Times New Roman" w:hAnsi="Times New Roman" w:hint="eastAsia"/>
          <w:b/>
          <w:bCs/>
          <w:sz w:val="24"/>
        </w:rPr>
        <w:t>非选择题部分</w:t>
      </w:r>
      <w:r w:rsidRPr="008F795F">
        <w:rPr>
          <w:rFonts w:ascii="Times New Roman" w:hAnsi="Times New Roman" w:hint="eastAsia"/>
          <w:b/>
          <w:bCs/>
          <w:sz w:val="24"/>
        </w:rPr>
        <w:t xml:space="preserve"> </w:t>
      </w:r>
      <w:r w:rsidRPr="008F795F">
        <w:rPr>
          <w:rFonts w:ascii="Times New Roman" w:hAnsi="Times New Roman" w:hint="eastAsia"/>
          <w:b/>
          <w:bCs/>
          <w:sz w:val="24"/>
        </w:rPr>
        <w:t>共</w:t>
      </w:r>
      <w:r w:rsidRPr="008F795F">
        <w:rPr>
          <w:rFonts w:ascii="Times New Roman" w:hAnsi="Times New Roman" w:hint="eastAsia"/>
          <w:b/>
          <w:bCs/>
          <w:sz w:val="24"/>
        </w:rPr>
        <w:t>60</w:t>
      </w:r>
      <w:r w:rsidRPr="008F795F">
        <w:rPr>
          <w:rFonts w:ascii="Times New Roman" w:hAnsi="Times New Roman" w:hint="eastAsia"/>
          <w:b/>
          <w:bCs/>
          <w:sz w:val="24"/>
        </w:rPr>
        <w:t>分</w:t>
      </w:r>
    </w:p>
    <w:p w14:paraId="1B7D9C45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  <w:b/>
          <w:bCs/>
          <w:sz w:val="24"/>
        </w:rPr>
        <w:t>三、非选择题：本大题共</w:t>
      </w:r>
      <w:r w:rsidRPr="008F795F">
        <w:rPr>
          <w:rFonts w:ascii="Times New Roman" w:hAnsi="Times New Roman" w:hint="eastAsia"/>
          <w:b/>
          <w:bCs/>
          <w:sz w:val="24"/>
        </w:rPr>
        <w:t>12</w:t>
      </w:r>
      <w:r w:rsidRPr="008F795F">
        <w:rPr>
          <w:rFonts w:ascii="Times New Roman" w:hAnsi="Times New Roman" w:hint="eastAsia"/>
          <w:b/>
          <w:bCs/>
          <w:sz w:val="24"/>
        </w:rPr>
        <w:t>小题，共</w:t>
      </w:r>
      <w:r w:rsidRPr="008F795F">
        <w:rPr>
          <w:rFonts w:ascii="Times New Roman" w:hAnsi="Times New Roman" w:hint="eastAsia"/>
          <w:b/>
          <w:bCs/>
          <w:sz w:val="24"/>
        </w:rPr>
        <w:t>60</w:t>
      </w:r>
      <w:r w:rsidRPr="008F795F">
        <w:rPr>
          <w:rFonts w:ascii="Times New Roman" w:hAnsi="Times New Roman" w:hint="eastAsia"/>
          <w:b/>
          <w:bCs/>
          <w:sz w:val="24"/>
        </w:rPr>
        <w:t>分。</w:t>
      </w:r>
    </w:p>
    <w:p w14:paraId="3CE0BB43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16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惯性</w:t>
      </w:r>
      <w:r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>运动状态</w:t>
      </w:r>
    </w:p>
    <w:p w14:paraId="147CDC06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17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省力</w:t>
      </w:r>
      <w:r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>减小</w:t>
      </w:r>
    </w:p>
    <w:p w14:paraId="15118E20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18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转移</w:t>
      </w:r>
      <w:r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>保持不变</w:t>
      </w:r>
    </w:p>
    <w:p w14:paraId="5D862116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19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右负</w:t>
      </w:r>
    </w:p>
    <w:p w14:paraId="7DB0436C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16</w:t>
      </w:r>
      <w:r w:rsidRPr="008F795F">
        <w:rPr>
          <w:rFonts w:ascii="Times New Roman" w:hAnsi="Times New Roman" w:hint="eastAsia"/>
        </w:rPr>
        <w:t>～</w:t>
      </w:r>
      <w:r w:rsidRPr="008F795F">
        <w:rPr>
          <w:rFonts w:ascii="Times New Roman" w:hAnsi="Times New Roman" w:hint="eastAsia"/>
        </w:rPr>
        <w:t>19</w:t>
      </w:r>
      <w:r w:rsidRPr="008F795F">
        <w:rPr>
          <w:rFonts w:ascii="Times New Roman" w:hAnsi="Times New Roman" w:hint="eastAsia"/>
        </w:rPr>
        <w:t>题评分意见：每空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分，与参考答案不一致的均不得分。</w:t>
      </w:r>
    </w:p>
    <w:p w14:paraId="6E177ECB" w14:textId="77777777" w:rsidR="00570CAC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/>
        </w:rPr>
        <w:t>20.</w:t>
      </w:r>
      <w:r>
        <w:rPr>
          <w:noProof/>
        </w:rPr>
        <w:drawing>
          <wp:inline distT="0" distB="0" distL="0" distR="0" wp14:anchorId="6F1AD1CD" wp14:editId="72EF9616">
            <wp:extent cx="1117836" cy="900000"/>
            <wp:effectExtent l="0" t="0" r="6350" b="0"/>
            <wp:docPr id="710916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16703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17836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15A1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21.</w:t>
      </w:r>
      <w:r>
        <w:rPr>
          <w:noProof/>
        </w:rPr>
        <w:drawing>
          <wp:inline distT="0" distB="0" distL="0" distR="0" wp14:anchorId="6C5DCA7E" wp14:editId="652E3164">
            <wp:extent cx="869760" cy="1440000"/>
            <wp:effectExtent l="0" t="0" r="6985" b="8255"/>
            <wp:docPr id="156669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99328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6976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279E9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20</w:t>
      </w:r>
      <w:r w:rsidRPr="008F795F">
        <w:rPr>
          <w:rFonts w:ascii="Times New Roman" w:hAnsi="Times New Roman" w:hint="eastAsia"/>
        </w:rPr>
        <w:t>、</w:t>
      </w:r>
      <w:r w:rsidRPr="008F795F">
        <w:rPr>
          <w:rFonts w:ascii="Times New Roman" w:hAnsi="Times New Roman" w:hint="eastAsia"/>
        </w:rPr>
        <w:t>21</w:t>
      </w:r>
      <w:r w:rsidRPr="008F795F">
        <w:rPr>
          <w:rFonts w:ascii="Times New Roman" w:hAnsi="Times New Roman" w:hint="eastAsia"/>
        </w:rPr>
        <w:t>题评分意见：画对力的方向的按以下标准得分：力的大小（</w:t>
      </w:r>
      <w:r w:rsidRPr="008F795F">
        <w:rPr>
          <w:rFonts w:ascii="Times New Roman" w:hAnsi="Times New Roman" w:hint="eastAsia"/>
        </w:rPr>
        <w:t>20</w:t>
      </w:r>
      <w:r w:rsidRPr="008F795F">
        <w:rPr>
          <w:rFonts w:ascii="Times New Roman" w:hAnsi="Times New Roman" w:hint="eastAsia"/>
        </w:rPr>
        <w:t>题标出</w:t>
      </w:r>
      <w:r w:rsidRPr="008F795F">
        <w:rPr>
          <w:rFonts w:ascii="Times New Roman" w:hAnsi="Times New Roman" w:hint="eastAsia"/>
          <w:i/>
          <w:iCs/>
        </w:rPr>
        <w:t>G</w:t>
      </w:r>
      <w:r w:rsidRPr="008F795F">
        <w:rPr>
          <w:rFonts w:ascii="Times New Roman" w:hAnsi="Times New Roman" w:hint="eastAsia"/>
        </w:rPr>
        <w:t>、</w:t>
      </w:r>
      <w:r w:rsidRPr="008F795F">
        <w:rPr>
          <w:rFonts w:ascii="Times New Roman" w:hAnsi="Times New Roman" w:hint="eastAsia"/>
        </w:rPr>
        <w:t>21</w:t>
      </w:r>
      <w:r w:rsidRPr="008F795F">
        <w:rPr>
          <w:rFonts w:ascii="Times New Roman" w:hAnsi="Times New Roman" w:hint="eastAsia"/>
        </w:rPr>
        <w:t>题标出</w:t>
      </w:r>
      <w:r>
        <w:rPr>
          <w:rFonts w:ascii="Times New Roman" w:hAnsi="Times New Roman"/>
          <w:position w:val="-14"/>
        </w:rPr>
        <w:object w:dxaOrig="1085" w:dyaOrig="383" w14:anchorId="3829BFA4">
          <v:shape id="_x0000_i1036" type="#_x0000_t75" style="width:54pt;height:19.2pt" o:ole="">
            <v:imagedata r:id="rId50" o:title=""/>
          </v:shape>
          <o:OLEObject Type="Embed" ProgID="Equation.DSMT4" ShapeID="_x0000_i1036" DrawAspect="Content" ObjectID="_1773557313" r:id="rId51"/>
        </w:object>
      </w:r>
      <w:r w:rsidRPr="008F795F">
        <w:rPr>
          <w:rFonts w:ascii="Times New Roman" w:hAnsi="Times New Roman" w:hint="eastAsia"/>
        </w:rPr>
        <w:t>）、方向、作用点各得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分。</w:t>
      </w:r>
    </w:p>
    <w:p w14:paraId="09DBB0DF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22.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分）解：</w:t>
      </w:r>
      <w:r>
        <w:rPr>
          <w:rFonts w:ascii="Times New Roman" w:hAnsi="Times New Roman"/>
          <w:position w:val="-6"/>
        </w:rPr>
        <w:object w:dxaOrig="1599" w:dyaOrig="281" w14:anchorId="34A9C926">
          <v:shape id="_x0000_i1037" type="#_x0000_t75" style="width:79.8pt;height:13.8pt" o:ole="">
            <v:imagedata r:id="rId52" o:title=""/>
          </v:shape>
          <o:OLEObject Type="Embed" ProgID="Equation.DSMT4" ShapeID="_x0000_i1037" DrawAspect="Content" ObjectID="_1773557314" r:id="rId53"/>
        </w:object>
      </w:r>
    </w:p>
    <w:p w14:paraId="4C1D0A97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24"/>
        </w:rPr>
        <w:object w:dxaOrig="2525" w:dyaOrig="617" w14:anchorId="70969716">
          <v:shape id="_x0000_i1038" type="#_x0000_t75" style="width:126pt;height:30.6pt" o:ole="">
            <v:imagedata r:id="rId54" o:title=""/>
          </v:shape>
          <o:OLEObject Type="Embed" ProgID="Equation.DSMT4" ShapeID="_x0000_i1038" DrawAspect="Content" ObjectID="_1773557315" r:id="rId55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112C29CF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由标志牌可知，绿波速度为</w:t>
      </w:r>
      <w:r w:rsidRPr="008F795F">
        <w:rPr>
          <w:rFonts w:ascii="Times New Roman" w:hAnsi="Times New Roman" w:hint="eastAsia"/>
        </w:rPr>
        <w:t>60km</w:t>
      </w:r>
      <w:r>
        <w:rPr>
          <w:rFonts w:ascii="Times New Roman" w:hAnsi="Times New Roman" w:hint="eastAsia"/>
        </w:rPr>
        <w:t>/</w:t>
      </w:r>
      <w:r w:rsidRPr="008F795F">
        <w:rPr>
          <w:rFonts w:ascii="Times New Roman" w:hAnsi="Times New Roman" w:hint="eastAsia"/>
        </w:rPr>
        <w:t>h</w:t>
      </w:r>
      <w:r w:rsidRPr="008F795F">
        <w:rPr>
          <w:rFonts w:ascii="Times New Roman" w:hAnsi="Times New Roman" w:hint="eastAsia"/>
        </w:rPr>
        <w:t>，所以汽车能“绿波通行”</w:t>
      </w:r>
      <w:r>
        <w:rPr>
          <w:rFonts w:ascii="Times New Roman" w:hAnsi="Times New Roman" w:hint="eastAsia"/>
        </w:rPr>
        <w:t>………………………………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分</w:t>
      </w:r>
    </w:p>
    <w:p w14:paraId="664CB3B4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23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7</w:t>
      </w:r>
      <w:r w:rsidRPr="008F795F">
        <w:rPr>
          <w:rFonts w:ascii="Times New Roman" w:hAnsi="Times New Roman" w:hint="eastAsia"/>
        </w:rPr>
        <w:t>分）解：</w:t>
      </w:r>
    </w:p>
    <w:p w14:paraId="2796E180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）这箱饮品的总重：</w:t>
      </w:r>
      <w:r>
        <w:rPr>
          <w:rFonts w:ascii="Times New Roman" w:hAnsi="Times New Roman"/>
          <w:position w:val="-12"/>
        </w:rPr>
        <w:object w:dxaOrig="3422" w:dyaOrig="365" w14:anchorId="5C2F107D">
          <v:shape id="_x0000_i1039" type="#_x0000_t75" style="width:171pt;height:18pt" o:ole="">
            <v:imagedata r:id="rId56" o:title=""/>
          </v:shape>
          <o:OLEObject Type="Embed" ProgID="Equation.DSMT4" ShapeID="_x0000_i1039" DrawAspect="Content" ObjectID="_1773557316" r:id="rId57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6255AE8F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）因为放在水平地面上，所以</w:t>
      </w:r>
      <w:r>
        <w:rPr>
          <w:rFonts w:ascii="Times New Roman" w:hAnsi="Times New Roman"/>
          <w:position w:val="-6"/>
        </w:rPr>
        <w:object w:dxaOrig="1440" w:dyaOrig="281" w14:anchorId="14988206">
          <v:shape id="_x0000_i1040" type="#_x0000_t75" style="width:1in;height:13.8pt" o:ole="">
            <v:imagedata r:id="rId58" o:title=""/>
          </v:shape>
          <o:OLEObject Type="Embed" ProgID="Equation.DSMT4" ShapeID="_x0000_i1040" DrawAspect="Content" ObjectID="_1773557317" r:id="rId59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…………………………………………</w:t>
      </w:r>
      <w:proofErr w:type="gramEnd"/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分</w:t>
      </w:r>
    </w:p>
    <w:p w14:paraId="0C169399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object w:dxaOrig="3740" w:dyaOrig="318" w14:anchorId="39C0E843">
          <v:shape id="_x0000_i1041" type="#_x0000_t75" style="width:187.2pt;height:16.2pt" o:ole="">
            <v:imagedata r:id="rId60" o:title=""/>
          </v:shape>
          <o:OLEObject Type="Embed" ProgID="Equation.DSMT4" ShapeID="_x0000_i1041" DrawAspect="Content" ObjectID="_1773557318" r:id="rId61"/>
        </w:object>
      </w:r>
    </w:p>
    <w:p w14:paraId="5928FA6B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这箱饮品对地面的压强</w:t>
      </w:r>
    </w:p>
    <w:p w14:paraId="141BD0A9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24"/>
        </w:rPr>
        <w:object w:dxaOrig="2656" w:dyaOrig="617" w14:anchorId="389B2224">
          <v:shape id="_x0000_i1042" type="#_x0000_t75" style="width:132.6pt;height:30.6pt" o:ole="">
            <v:imagedata r:id="rId62" o:title=""/>
          </v:shape>
          <o:OLEObject Type="Embed" ProgID="Equation.DSMT4" ShapeID="_x0000_i1042" DrawAspect="Content" ObjectID="_1773557319" r:id="rId63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………………………………………………………………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0A20AB8E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6"/>
        </w:rPr>
        <w:object w:dxaOrig="6020" w:dyaOrig="318" w14:anchorId="327983B7">
          <v:shape id="_x0000_i1043" type="#_x0000_t75" style="width:301.2pt;height:16.2pt" o:ole="">
            <v:imagedata r:id="rId64" o:title=""/>
          </v:shape>
          <o:OLEObject Type="Embed" ProgID="Equation.DSMT4" ShapeID="_x0000_i1043" DrawAspect="Content" ObjectID="_1773557320" r:id="rId65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226216FE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该箱内所装饮品的密度</w:t>
      </w:r>
    </w:p>
    <w:p w14:paraId="2818CECA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24"/>
        </w:rPr>
        <w:object w:dxaOrig="4077" w:dyaOrig="636" w14:anchorId="7ABEC5A4">
          <v:shape id="_x0000_i1044" type="#_x0000_t75" style="width:204pt;height:31.8pt" o:ole="">
            <v:imagedata r:id="rId66" o:title=""/>
          </v:shape>
          <o:OLEObject Type="Embed" ProgID="Equation.DSMT4" ShapeID="_x0000_i1044" DrawAspect="Content" ObjectID="_1773557321" r:id="rId67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5AC1DDEB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24.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分）解：</w:t>
      </w:r>
    </w:p>
    <w:p w14:paraId="5A6B6599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）由</w:t>
      </w:r>
      <w:r>
        <w:rPr>
          <w:rFonts w:ascii="Times New Roman" w:hAnsi="Times New Roman"/>
          <w:position w:val="-24"/>
        </w:rPr>
        <w:object w:dxaOrig="683" w:dyaOrig="617" w14:anchorId="03B10D55">
          <v:shape id="_x0000_i1045" type="#_x0000_t75" style="width:34.2pt;height:30.6pt" o:ole="">
            <v:imagedata r:id="rId68" o:title=""/>
          </v:shape>
          <o:OLEObject Type="Embed" ProgID="Equation.DSMT4" ShapeID="_x0000_i1045" DrawAspect="Content" ObjectID="_1773557322" r:id="rId69"/>
        </w:object>
      </w:r>
      <w:r>
        <w:rPr>
          <w:rFonts w:ascii="Times New Roman" w:hAnsi="Times New Roman" w:hint="eastAsia"/>
        </w:rPr>
        <w:t>，得：泥土的总质量</w:t>
      </w:r>
      <w:r>
        <w:rPr>
          <w:rFonts w:ascii="Times New Roman" w:hAnsi="Times New Roman"/>
          <w:position w:val="-10"/>
        </w:rPr>
        <w:object w:dxaOrig="4124" w:dyaOrig="365" w14:anchorId="3A5926F5">
          <v:shape id="_x0000_i1046" type="#_x0000_t75" style="width:206.4pt;height:18pt" o:ole="">
            <v:imagedata r:id="rId70" o:title=""/>
          </v:shape>
          <o:OLEObject Type="Embed" ProgID="Equation.DSMT4" ShapeID="_x0000_i1046" DrawAspect="Content" ObjectID="_1773557323" r:id="rId71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652587A1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）泥土的总重力</w:t>
      </w:r>
    </w:p>
    <w:p w14:paraId="6BD11EA7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object w:dxaOrig="3703" w:dyaOrig="365" w14:anchorId="09385DDF">
          <v:shape id="_x0000_i1047" type="#_x0000_t75" style="width:185.4pt;height:18pt" o:ole="">
            <v:imagedata r:id="rId72" o:title=""/>
          </v:shape>
          <o:OLEObject Type="Embed" ProgID="Equation.DSMT4" ShapeID="_x0000_i1047" DrawAspect="Content" ObjectID="_1773557324" r:id="rId73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……………………………………………………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5091CD7A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挖掘机对泥土的拉力至少是</w:t>
      </w:r>
      <w:r>
        <w:rPr>
          <w:rFonts w:ascii="Times New Roman" w:hAnsi="Times New Roman"/>
          <w:position w:val="-6"/>
        </w:rPr>
        <w:object w:dxaOrig="1702" w:dyaOrig="318" w14:anchorId="5275F7D2">
          <v:shape id="_x0000_i1048" type="#_x0000_t75" style="width:85.2pt;height:16.2pt" o:ole="">
            <v:imagedata r:id="rId74" o:title=""/>
          </v:shape>
          <o:OLEObject Type="Embed" ProgID="Equation.DSMT4" ShapeID="_x0000_i1048" DrawAspect="Content" ObjectID="_1773557325" r:id="rId75"/>
        </w:object>
      </w:r>
    </w:p>
    <w:p w14:paraId="04848EE0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挖掘机对泥土至少做功：</w:t>
      </w:r>
      <w:r>
        <w:rPr>
          <w:rFonts w:ascii="Times New Roman" w:hAnsi="Times New Roman"/>
          <w:position w:val="-14"/>
        </w:rPr>
        <w:object w:dxaOrig="3796" w:dyaOrig="402" w14:anchorId="12B11BE4">
          <v:shape id="_x0000_i1049" type="#_x0000_t75" style="width:189.6pt;height:20.4pt" o:ole="">
            <v:imagedata r:id="rId76" o:title=""/>
          </v:shape>
          <o:OLEObject Type="Embed" ProgID="Equation.DSMT4" ShapeID="_x0000_i1049" DrawAspect="Content" ObjectID="_1773557326" r:id="rId77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6C69DAC6" w14:textId="77777777" w:rsid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3</w:t>
      </w:r>
      <w:r w:rsidRPr="008F795F">
        <w:rPr>
          <w:rFonts w:ascii="Times New Roman" w:hAnsi="Times New Roman" w:hint="eastAsia"/>
        </w:rPr>
        <w:t>）在这段时间内做功的功率</w:t>
      </w:r>
      <w:r>
        <w:rPr>
          <w:rFonts w:ascii="Times New Roman" w:hAnsi="Times New Roman"/>
          <w:position w:val="-24"/>
        </w:rPr>
        <w:object w:dxaOrig="2983" w:dyaOrig="664" w14:anchorId="2F87C32F">
          <v:shape id="_x0000_i1050" type="#_x0000_t75" style="width:149.4pt;height:33pt" o:ole="">
            <v:imagedata r:id="rId78" o:title=""/>
          </v:shape>
          <o:OLEObject Type="Embed" ProgID="Equation.DSMT4" ShapeID="_x0000_i1050" DrawAspect="Content" ObjectID="_1773557327" r:id="rId79"/>
        </w:object>
      </w:r>
      <w:r>
        <w:rPr>
          <w:rFonts w:ascii="Times New Roman" w:hAnsi="Times New Roman" w:hint="eastAsia"/>
        </w:rPr>
        <w:t>……</w:t>
      </w:r>
      <w:proofErr w:type="gramStart"/>
      <w:r>
        <w:rPr>
          <w:rFonts w:ascii="Times New Roman" w:hAnsi="Times New Roman" w:hint="eastAsia"/>
        </w:rPr>
        <w:t>…………………………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分</w:t>
      </w:r>
    </w:p>
    <w:p w14:paraId="33FACEFF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22</w:t>
      </w:r>
      <w:r w:rsidRPr="008F795F">
        <w:rPr>
          <w:rFonts w:ascii="Times New Roman" w:hAnsi="Times New Roman" w:hint="eastAsia"/>
        </w:rPr>
        <w:t>、</w:t>
      </w:r>
      <w:r w:rsidRPr="008F795F">
        <w:rPr>
          <w:rFonts w:ascii="Times New Roman" w:hAnsi="Times New Roman" w:hint="eastAsia"/>
        </w:rPr>
        <w:t>23</w:t>
      </w:r>
      <w:r w:rsidRPr="008F795F">
        <w:rPr>
          <w:rFonts w:ascii="Times New Roman" w:hAnsi="Times New Roman" w:hint="eastAsia"/>
        </w:rPr>
        <w:t>、</w:t>
      </w:r>
      <w:r w:rsidRPr="008F795F">
        <w:rPr>
          <w:rFonts w:ascii="Times New Roman" w:hAnsi="Times New Roman" w:hint="eastAsia"/>
        </w:rPr>
        <w:t>24</w:t>
      </w:r>
      <w:r w:rsidRPr="008F795F">
        <w:rPr>
          <w:rFonts w:ascii="Times New Roman" w:hAnsi="Times New Roman" w:hint="eastAsia"/>
        </w:rPr>
        <w:t>题计算题评分意见：可参照上述标准给分。</w:t>
      </w:r>
    </w:p>
    <w:p w14:paraId="37E3EA39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1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赋分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分的物理量，公式（变形公式）及代入相关对应物理量都正确得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分，计算结果正确得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分。只写出公式及其变形式而未与题中给出各量相联系的不得分。</w:t>
      </w:r>
    </w:p>
    <w:p w14:paraId="3D9D6187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因前面数字计算结果错误而导致后面答案结果错误，但运算结果正确的，不重复扣分。</w:t>
      </w:r>
    </w:p>
    <w:p w14:paraId="59B34332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3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答题不规范每题最多扣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分；不规范主要包括三种情况：</w:t>
      </w:r>
    </w:p>
    <w:p w14:paraId="4D25B61F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①角标没有区分的扣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分；</w:t>
      </w:r>
    </w:p>
    <w:p w14:paraId="3AC89EC0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②不写答或无替代答的文字说明扣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分；</w:t>
      </w:r>
    </w:p>
    <w:p w14:paraId="3D7EFD46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③代入相关对应物理量无单位或未换算单位。</w:t>
      </w:r>
    </w:p>
    <w:p w14:paraId="4BC731E2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25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6</w:t>
      </w:r>
      <w:r w:rsidRPr="008F795F">
        <w:rPr>
          <w:rFonts w:ascii="Times New Roman" w:hAnsi="Times New Roman" w:hint="eastAsia"/>
        </w:rPr>
        <w:t>分）（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）</w:t>
      </w:r>
      <w:r w:rsidRPr="008F795F">
        <w:rPr>
          <w:rFonts w:ascii="Times New Roman" w:hAnsi="Times New Roman" w:hint="eastAsia"/>
        </w:rPr>
        <w:t>10.0</w:t>
      </w:r>
      <w:r>
        <w:rPr>
          <w:rFonts w:ascii="Times New Roman" w:hAnsi="Times New Roman" w:hint="eastAsia"/>
        </w:rPr>
        <w:t xml:space="preserve">  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）放大</w:t>
      </w:r>
      <w:r w:rsidRPr="008F795F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 </w:t>
      </w:r>
      <w:r w:rsidRPr="008F795F">
        <w:rPr>
          <w:rFonts w:ascii="Times New Roman" w:hAnsi="Times New Roman" w:hint="eastAsia"/>
        </w:rPr>
        <w:t>左</w:t>
      </w:r>
    </w:p>
    <w:p w14:paraId="33D18192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25</w:t>
      </w:r>
      <w:r w:rsidRPr="008F795F">
        <w:rPr>
          <w:rFonts w:ascii="Times New Roman" w:hAnsi="Times New Roman" w:hint="eastAsia"/>
        </w:rPr>
        <w:t>题评分意见：每空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分。（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）</w:t>
      </w:r>
      <w:r w:rsidRPr="008F795F">
        <w:rPr>
          <w:rFonts w:ascii="Times New Roman" w:hAnsi="Times New Roman" w:hint="eastAsia"/>
        </w:rPr>
        <w:t>10.0</w:t>
      </w:r>
      <w:r w:rsidRPr="008F795F">
        <w:rPr>
          <w:rFonts w:ascii="Times New Roman" w:hAnsi="Times New Roman" w:hint="eastAsia"/>
        </w:rPr>
        <w:t>写成</w:t>
      </w:r>
      <w:r w:rsidRPr="008F795F">
        <w:rPr>
          <w:rFonts w:ascii="Times New Roman" w:hAnsi="Times New Roman" w:hint="eastAsia"/>
        </w:rPr>
        <w:t>10</w:t>
      </w:r>
      <w:r w:rsidRPr="008F795F">
        <w:rPr>
          <w:rFonts w:ascii="Times New Roman" w:hAnsi="Times New Roman" w:hint="eastAsia"/>
        </w:rPr>
        <w:t>不得分。</w:t>
      </w:r>
    </w:p>
    <w:p w14:paraId="0764890C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26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6</w:t>
      </w:r>
      <w:r w:rsidRPr="008F795F">
        <w:rPr>
          <w:rFonts w:ascii="Times New Roman" w:hAnsi="Times New Roman" w:hint="eastAsia"/>
        </w:rPr>
        <w:t>分）（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）高度差</w:t>
      </w:r>
      <w:r>
        <w:rPr>
          <w:rFonts w:ascii="Times New Roman" w:hAnsi="Times New Roman" w:hint="eastAsia"/>
        </w:rPr>
        <w:t xml:space="preserve">  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）深度</w:t>
      </w:r>
      <w:r>
        <w:rPr>
          <w:rFonts w:ascii="Times New Roman" w:hAnsi="Times New Roman" w:hint="eastAsia"/>
        </w:rPr>
        <w:t xml:space="preserve">  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3</w:t>
      </w:r>
      <w:r w:rsidRPr="008F795F">
        <w:rPr>
          <w:rFonts w:ascii="Times New Roman" w:hAnsi="Times New Roman" w:hint="eastAsia"/>
        </w:rPr>
        <w:t>）密度</w:t>
      </w:r>
    </w:p>
    <w:p w14:paraId="36EA3E04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26</w:t>
      </w:r>
      <w:r w:rsidRPr="008F795F">
        <w:rPr>
          <w:rFonts w:ascii="Times New Roman" w:hAnsi="Times New Roman" w:hint="eastAsia"/>
        </w:rPr>
        <w:t>题评分意见：每空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分。</w:t>
      </w:r>
    </w:p>
    <w:p w14:paraId="535A032F" w14:textId="77777777" w:rsidR="008F795F" w:rsidRPr="008F795F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27</w:t>
      </w:r>
      <w:r w:rsidR="00AF7405">
        <w:rPr>
          <w:rFonts w:ascii="Times New Roman" w:hAnsi="Times New Roman" w:hint="eastAsia"/>
        </w:rPr>
        <w:t>.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8</w:t>
      </w:r>
      <w:r w:rsidRPr="008F795F">
        <w:rPr>
          <w:rFonts w:ascii="Times New Roman" w:hAnsi="Times New Roman" w:hint="eastAsia"/>
        </w:rPr>
        <w:t>分）（</w:t>
      </w:r>
      <w:r w:rsidRPr="008F795F">
        <w:rPr>
          <w:rFonts w:ascii="Times New Roman" w:hAnsi="Times New Roman" w:hint="eastAsia"/>
        </w:rPr>
        <w:t>1</w:t>
      </w:r>
      <w:r w:rsidRPr="008F795F">
        <w:rPr>
          <w:rFonts w:ascii="Times New Roman" w:hAnsi="Times New Roman" w:hint="eastAsia"/>
        </w:rPr>
        <w:t>）右</w:t>
      </w:r>
      <w:r>
        <w:rPr>
          <w:rFonts w:ascii="Times New Roman" w:hAnsi="Times New Roman" w:hint="eastAsia"/>
        </w:rPr>
        <w:t xml:space="preserve">  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）偏小</w:t>
      </w:r>
      <w:r>
        <w:rPr>
          <w:rFonts w:ascii="Times New Roman" w:hAnsi="Times New Roman" w:hint="eastAsia"/>
        </w:rPr>
        <w:t xml:space="preserve">  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3</w:t>
      </w:r>
      <w:r w:rsidRPr="008F795F">
        <w:rPr>
          <w:rFonts w:ascii="Times New Roman" w:hAnsi="Times New Roman" w:hint="eastAsia"/>
        </w:rPr>
        <w:t>）阻力和动力臂一定，动力与阻力臂成正比</w:t>
      </w:r>
      <w:r>
        <w:rPr>
          <w:rFonts w:ascii="Times New Roman" w:hAnsi="Times New Roman" w:hint="eastAsia"/>
        </w:rPr>
        <w:t xml:space="preserve">  </w:t>
      </w:r>
      <w:r w:rsidRPr="008F795F">
        <w:rPr>
          <w:rFonts w:ascii="Times New Roman" w:hAnsi="Times New Roman" w:hint="eastAsia"/>
        </w:rPr>
        <w:t>（</w:t>
      </w:r>
      <w:r w:rsidRPr="008F795F">
        <w:rPr>
          <w:rFonts w:ascii="Times New Roman" w:hAnsi="Times New Roman" w:hint="eastAsia"/>
        </w:rPr>
        <w:t>4</w:t>
      </w:r>
      <w:r w:rsidRPr="008F795F">
        <w:rPr>
          <w:rFonts w:ascii="Times New Roman" w:hAnsi="Times New Roman" w:hint="eastAsia"/>
        </w:rPr>
        <w:t>）变大</w:t>
      </w:r>
    </w:p>
    <w:p w14:paraId="3F38F2D9" w14:textId="77777777" w:rsidR="008F795F" w:rsidRPr="00570CAC" w:rsidRDefault="00000000" w:rsidP="008F795F">
      <w:pPr>
        <w:spacing w:line="288" w:lineRule="auto"/>
        <w:jc w:val="left"/>
        <w:rPr>
          <w:rFonts w:ascii="Times New Roman" w:hAnsi="Times New Roman"/>
        </w:rPr>
      </w:pPr>
      <w:r w:rsidRPr="008F795F">
        <w:rPr>
          <w:rFonts w:ascii="Times New Roman" w:hAnsi="Times New Roman" w:hint="eastAsia"/>
        </w:rPr>
        <w:t>27</w:t>
      </w:r>
      <w:r w:rsidRPr="008F795F">
        <w:rPr>
          <w:rFonts w:ascii="Times New Roman" w:hAnsi="Times New Roman" w:hint="eastAsia"/>
        </w:rPr>
        <w:t>题评分意见：每空</w:t>
      </w:r>
      <w:r w:rsidRPr="008F795F">
        <w:rPr>
          <w:rFonts w:ascii="Times New Roman" w:hAnsi="Times New Roman" w:hint="eastAsia"/>
        </w:rPr>
        <w:t>2</w:t>
      </w:r>
      <w:r w:rsidRPr="008F795F">
        <w:rPr>
          <w:rFonts w:ascii="Times New Roman" w:hAnsi="Times New Roman" w:hint="eastAsia"/>
        </w:rPr>
        <w:t>分。（</w:t>
      </w:r>
      <w:r w:rsidRPr="008F795F">
        <w:rPr>
          <w:rFonts w:ascii="Times New Roman" w:hAnsi="Times New Roman" w:hint="eastAsia"/>
        </w:rPr>
        <w:t>3</w:t>
      </w:r>
      <w:r w:rsidRPr="008F795F">
        <w:rPr>
          <w:rFonts w:ascii="Times New Roman" w:hAnsi="Times New Roman" w:hint="eastAsia"/>
        </w:rPr>
        <w:t>）没写“阻力和动力臂一定”不得分。</w:t>
      </w:r>
    </w:p>
    <w:sectPr w:rsidR="008F795F" w:rsidRPr="00570CAC" w:rsidSect="00917CEB">
      <w:headerReference w:type="default" r:id="rId80"/>
      <w:footerReference w:type="default" r:id="rId81"/>
      <w:pgSz w:w="11906" w:h="16838" w:code="9"/>
      <w:pgMar w:top="907" w:right="1077" w:bottom="1440" w:left="1077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DFA9" w14:textId="77777777" w:rsidR="00917CEB" w:rsidRDefault="00917CEB">
      <w:r>
        <w:separator/>
      </w:r>
    </w:p>
  </w:endnote>
  <w:endnote w:type="continuationSeparator" w:id="0">
    <w:p w14:paraId="72A87756" w14:textId="77777777" w:rsidR="00917CEB" w:rsidRDefault="0091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93C2" w14:textId="5C8A3A7D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796848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1463AC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30AACFEC" wp14:editId="10D87EEE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797753455" name="图片 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7B6B" w14:textId="77777777" w:rsidR="00917CEB" w:rsidRDefault="00917CEB">
      <w:r>
        <w:separator/>
      </w:r>
    </w:p>
  </w:footnote>
  <w:footnote w:type="continuationSeparator" w:id="0">
    <w:p w14:paraId="06245C12" w14:textId="77777777" w:rsidR="00917CEB" w:rsidRDefault="0091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8A43" w14:textId="79002507" w:rsidR="004151FC" w:rsidRDefault="001463AC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37205F1" wp14:editId="02AE6FB5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615871011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73A"/>
    <w:multiLevelType w:val="hybridMultilevel"/>
    <w:tmpl w:val="8312AF28"/>
    <w:lvl w:ilvl="0" w:tplc="873A293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7ACD70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F2AB96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0BE91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152CFA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3B22F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31A1A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7EEA66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F665A3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73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951A8"/>
    <w:rsid w:val="000E4D02"/>
    <w:rsid w:val="000E4FF1"/>
    <w:rsid w:val="001177F3"/>
    <w:rsid w:val="001463AC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622BA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B7115"/>
    <w:rsid w:val="003C4A95"/>
    <w:rsid w:val="003D0C09"/>
    <w:rsid w:val="004062F6"/>
    <w:rsid w:val="0041154E"/>
    <w:rsid w:val="004151FC"/>
    <w:rsid w:val="00430A44"/>
    <w:rsid w:val="00435F83"/>
    <w:rsid w:val="00444A46"/>
    <w:rsid w:val="0046214C"/>
    <w:rsid w:val="0049183B"/>
    <w:rsid w:val="004B44B5"/>
    <w:rsid w:val="004D44FD"/>
    <w:rsid w:val="004E498F"/>
    <w:rsid w:val="00570CAC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8F795F"/>
    <w:rsid w:val="009121D7"/>
    <w:rsid w:val="00917CEB"/>
    <w:rsid w:val="0097413E"/>
    <w:rsid w:val="00974E0F"/>
    <w:rsid w:val="0097513F"/>
    <w:rsid w:val="00982128"/>
    <w:rsid w:val="009A27BF"/>
    <w:rsid w:val="009B5666"/>
    <w:rsid w:val="009C4252"/>
    <w:rsid w:val="00A07DF2"/>
    <w:rsid w:val="00A405DB"/>
    <w:rsid w:val="00A46D54"/>
    <w:rsid w:val="00A536B0"/>
    <w:rsid w:val="00A7050E"/>
    <w:rsid w:val="00A962AD"/>
    <w:rsid w:val="00AB3EE3"/>
    <w:rsid w:val="00AD4827"/>
    <w:rsid w:val="00AD6B6A"/>
    <w:rsid w:val="00AF7405"/>
    <w:rsid w:val="00B11991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967F2"/>
    <w:rsid w:val="00CA4A07"/>
    <w:rsid w:val="00CF3EE9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26D63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AE1CC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table" w:styleId="a9">
    <w:name w:val="Table Grid"/>
    <w:basedOn w:val="a1"/>
    <w:rsid w:val="0009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4.png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63" Type="http://schemas.openxmlformats.org/officeDocument/2006/relationships/oleObject" Target="embeddings/oleObject18.bin"/><Relationship Id="rId68" Type="http://schemas.openxmlformats.org/officeDocument/2006/relationships/image" Target="media/image41.wmf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1.png"/><Relationship Id="rId37" Type="http://schemas.openxmlformats.org/officeDocument/2006/relationships/image" Target="media/image24.wmf"/><Relationship Id="rId53" Type="http://schemas.openxmlformats.org/officeDocument/2006/relationships/oleObject" Target="embeddings/oleObject13.bin"/><Relationship Id="rId58" Type="http://schemas.openxmlformats.org/officeDocument/2006/relationships/image" Target="media/image36.wmf"/><Relationship Id="rId74" Type="http://schemas.openxmlformats.org/officeDocument/2006/relationships/image" Target="media/image44.wmf"/><Relationship Id="rId79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17.bin"/><Relationship Id="rId82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image" Target="media/image18.wmf"/><Relationship Id="rId30" Type="http://schemas.openxmlformats.org/officeDocument/2006/relationships/image" Target="media/image20.wmf"/><Relationship Id="rId35" Type="http://schemas.openxmlformats.org/officeDocument/2006/relationships/image" Target="media/image23.wmf"/><Relationship Id="rId43" Type="http://schemas.openxmlformats.org/officeDocument/2006/relationships/oleObject" Target="embeddings/oleObject9.bin"/><Relationship Id="rId48" Type="http://schemas.openxmlformats.org/officeDocument/2006/relationships/image" Target="media/image30.png"/><Relationship Id="rId56" Type="http://schemas.openxmlformats.org/officeDocument/2006/relationships/image" Target="media/image35.wmf"/><Relationship Id="rId64" Type="http://schemas.openxmlformats.org/officeDocument/2006/relationships/image" Target="media/image39.wmf"/><Relationship Id="rId69" Type="http://schemas.openxmlformats.org/officeDocument/2006/relationships/oleObject" Target="embeddings/oleObject21.bin"/><Relationship Id="rId77" Type="http://schemas.openxmlformats.org/officeDocument/2006/relationships/oleObject" Target="embeddings/oleObject25.bin"/><Relationship Id="rId8" Type="http://schemas.openxmlformats.org/officeDocument/2006/relationships/image" Target="media/image1.png"/><Relationship Id="rId51" Type="http://schemas.openxmlformats.org/officeDocument/2006/relationships/oleObject" Target="embeddings/oleObject12.bin"/><Relationship Id="rId72" Type="http://schemas.openxmlformats.org/officeDocument/2006/relationships/image" Target="media/image43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image" Target="media/image22.wmf"/><Relationship Id="rId38" Type="http://schemas.openxmlformats.org/officeDocument/2006/relationships/oleObject" Target="embeddings/oleObject7.bin"/><Relationship Id="rId46" Type="http://schemas.openxmlformats.org/officeDocument/2006/relationships/image" Target="media/image29.wmf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20.bin"/><Relationship Id="rId20" Type="http://schemas.openxmlformats.org/officeDocument/2006/relationships/image" Target="media/image13.png"/><Relationship Id="rId41" Type="http://schemas.openxmlformats.org/officeDocument/2006/relationships/oleObject" Target="embeddings/oleObject8.bin"/><Relationship Id="rId54" Type="http://schemas.openxmlformats.org/officeDocument/2006/relationships/image" Target="media/image34.wmf"/><Relationship Id="rId62" Type="http://schemas.openxmlformats.org/officeDocument/2006/relationships/image" Target="media/image38.wmf"/><Relationship Id="rId70" Type="http://schemas.openxmlformats.org/officeDocument/2006/relationships/image" Target="media/image42.wmf"/><Relationship Id="rId75" Type="http://schemas.openxmlformats.org/officeDocument/2006/relationships/oleObject" Target="embeddings/oleObject24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6.bin"/><Relationship Id="rId49" Type="http://schemas.openxmlformats.org/officeDocument/2006/relationships/image" Target="media/image31.png"/><Relationship Id="rId57" Type="http://schemas.openxmlformats.org/officeDocument/2006/relationships/oleObject" Target="embeddings/oleObject15.bin"/><Relationship Id="rId10" Type="http://schemas.openxmlformats.org/officeDocument/2006/relationships/image" Target="media/image3.png"/><Relationship Id="rId31" Type="http://schemas.openxmlformats.org/officeDocument/2006/relationships/oleObject" Target="embeddings/oleObject4.bin"/><Relationship Id="rId44" Type="http://schemas.openxmlformats.org/officeDocument/2006/relationships/image" Target="media/image28.wmf"/><Relationship Id="rId52" Type="http://schemas.openxmlformats.org/officeDocument/2006/relationships/image" Target="media/image33.wmf"/><Relationship Id="rId60" Type="http://schemas.openxmlformats.org/officeDocument/2006/relationships/image" Target="media/image37.wmf"/><Relationship Id="rId65" Type="http://schemas.openxmlformats.org/officeDocument/2006/relationships/oleObject" Target="embeddings/oleObject19.bin"/><Relationship Id="rId73" Type="http://schemas.openxmlformats.org/officeDocument/2006/relationships/oleObject" Target="embeddings/oleObject23.bin"/><Relationship Id="rId78" Type="http://schemas.openxmlformats.org/officeDocument/2006/relationships/image" Target="media/image46.wmf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5.png"/><Relationship Id="rId34" Type="http://schemas.openxmlformats.org/officeDocument/2006/relationships/oleObject" Target="embeddings/oleObject5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4.bin"/><Relationship Id="rId76" Type="http://schemas.openxmlformats.org/officeDocument/2006/relationships/image" Target="media/image45.wmf"/><Relationship Id="rId7" Type="http://schemas.openxmlformats.org/officeDocument/2006/relationships/endnotes" Target="endnotes.xml"/><Relationship Id="rId71" Type="http://schemas.openxmlformats.org/officeDocument/2006/relationships/oleObject" Target="embeddings/oleObject22.bin"/><Relationship Id="rId2" Type="http://schemas.openxmlformats.org/officeDocument/2006/relationships/numbering" Target="numbering.xml"/><Relationship Id="rId29" Type="http://schemas.openxmlformats.org/officeDocument/2006/relationships/image" Target="media/image19.png"/><Relationship Id="rId24" Type="http://schemas.openxmlformats.org/officeDocument/2006/relationships/image" Target="media/image16.wmf"/><Relationship Id="rId40" Type="http://schemas.openxmlformats.org/officeDocument/2006/relationships/image" Target="media/image26.wmf"/><Relationship Id="rId45" Type="http://schemas.openxmlformats.org/officeDocument/2006/relationships/oleObject" Target="embeddings/oleObject10.bin"/><Relationship Id="rId66" Type="http://schemas.openxmlformats.org/officeDocument/2006/relationships/image" Target="media/image4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2343-0B28-41C8-BD02-34D59E27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Administrator</cp:lastModifiedBy>
  <cp:revision>37</cp:revision>
  <dcterms:created xsi:type="dcterms:W3CDTF">2020-02-26T01:07:00Z</dcterms:created>
  <dcterms:modified xsi:type="dcterms:W3CDTF">2024-04-02T02:01:00Z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