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46CBF4" w14:textId="30C66A01" w:rsidR="008A62A6" w:rsidRPr="00A50B07" w:rsidRDefault="008A62A6" w:rsidP="008A62A6">
      <w:pPr>
        <w:spacing w:line="360" w:lineRule="auto"/>
        <w:jc w:val="center"/>
        <w:textAlignment w:val="center"/>
        <w:rPr>
          <w:rFonts w:ascii="黑体" w:eastAsia="黑体" w:hAnsi="黑体"/>
          <w:b/>
          <w:noProof/>
          <w:color w:val="FF0000"/>
          <w:sz w:val="44"/>
          <w:szCs w:val="44"/>
        </w:rPr>
      </w:pPr>
      <w:r w:rsidRPr="00A50B07">
        <w:rPr>
          <w:rFonts w:ascii="黑体" w:eastAsia="黑体" w:hAnsi="黑体"/>
          <w:b/>
          <w:noProof/>
          <w:color w:val="FF0000"/>
          <w:sz w:val="44"/>
          <w:szCs w:val="44"/>
        </w:rPr>
        <w:drawing>
          <wp:anchor distT="0" distB="0" distL="114300" distR="114300" simplePos="0" relativeHeight="251659264" behindDoc="0" locked="0" layoutInCell="1" allowOverlap="1" wp14:anchorId="28B05A55" wp14:editId="10862594">
            <wp:simplePos x="0" y="0"/>
            <wp:positionH relativeFrom="page">
              <wp:posOffset>12407900</wp:posOffset>
            </wp:positionH>
            <wp:positionV relativeFrom="topMargin">
              <wp:posOffset>10223500</wp:posOffset>
            </wp:positionV>
            <wp:extent cx="330200" cy="469900"/>
            <wp:effectExtent l="0" t="0" r="0" b="0"/>
            <wp:wrapNone/>
            <wp:docPr id="100091" name="图片 10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925028" name="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0200" cy="46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50B07">
        <w:rPr>
          <w:rFonts w:ascii="黑体" w:eastAsia="黑体" w:hAnsi="黑体" w:hint="eastAsia"/>
          <w:b/>
          <w:noProof/>
          <w:color w:val="FF0000"/>
          <w:sz w:val="44"/>
          <w:szCs w:val="44"/>
        </w:rPr>
        <w:t>2022年</w:t>
      </w:r>
      <w:r w:rsidR="00A50B07" w:rsidRPr="00A50B07">
        <w:rPr>
          <w:rFonts w:ascii="黑体" w:eastAsia="黑体" w:hAnsi="黑体" w:hint="eastAsia"/>
          <w:b/>
          <w:color w:val="FF0000"/>
          <w:sz w:val="44"/>
          <w:szCs w:val="44"/>
        </w:rPr>
        <w:t>江苏</w:t>
      </w:r>
      <w:r w:rsidR="00A50B07" w:rsidRPr="00A50B07">
        <w:rPr>
          <w:rFonts w:ascii="黑体" w:eastAsia="黑体" w:hAnsi="黑体"/>
          <w:b/>
          <w:color w:val="FF0000"/>
          <w:sz w:val="44"/>
          <w:szCs w:val="44"/>
        </w:rPr>
        <w:t>省常州市</w:t>
      </w:r>
      <w:r w:rsidRPr="00A50B07">
        <w:rPr>
          <w:rFonts w:ascii="黑体" w:eastAsia="黑体" w:hAnsi="黑体" w:hint="eastAsia"/>
          <w:b/>
          <w:noProof/>
          <w:color w:val="FF0000"/>
          <w:sz w:val="44"/>
          <w:szCs w:val="44"/>
        </w:rPr>
        <w:t>中考物理试题</w:t>
      </w:r>
    </w:p>
    <w:p w14:paraId="04BE5366" w14:textId="77777777" w:rsidR="00A50B07" w:rsidRDefault="00A50B07" w:rsidP="00A50B07">
      <w:pPr>
        <w:spacing w:line="285" w:lineRule="auto"/>
        <w:jc w:val="left"/>
        <w:textAlignment w:val="center"/>
        <w:rPr>
          <w:rFonts w:ascii="宋体" w:hAnsi="宋体"/>
          <w:b/>
          <w:sz w:val="24"/>
        </w:rPr>
      </w:pPr>
      <w:r>
        <w:rPr>
          <w:rFonts w:ascii="宋体" w:hAnsi="宋体"/>
          <w:b/>
          <w:sz w:val="24"/>
        </w:rPr>
        <w:t>一、单项选择题（本题共</w:t>
      </w:r>
      <w:r>
        <w:rPr>
          <w:rFonts w:eastAsia="Times New Roman" w:cs="Times New Roman"/>
          <w:b/>
          <w:sz w:val="24"/>
        </w:rPr>
        <w:t>15</w:t>
      </w:r>
      <w:r>
        <w:rPr>
          <w:rFonts w:ascii="宋体" w:hAnsi="宋体"/>
          <w:b/>
          <w:sz w:val="24"/>
        </w:rPr>
        <w:t>小题，每小题</w:t>
      </w:r>
      <w:r>
        <w:rPr>
          <w:rFonts w:eastAsia="Times New Roman" w:cs="Times New Roman"/>
          <w:b/>
          <w:sz w:val="24"/>
        </w:rPr>
        <w:t>2</w:t>
      </w:r>
      <w:r>
        <w:rPr>
          <w:rFonts w:ascii="宋体" w:hAnsi="宋体"/>
          <w:b/>
          <w:sz w:val="24"/>
        </w:rPr>
        <w:t>分，共</w:t>
      </w:r>
      <w:r>
        <w:rPr>
          <w:rFonts w:eastAsia="Times New Roman" w:cs="Times New Roman"/>
          <w:b/>
          <w:sz w:val="24"/>
        </w:rPr>
        <w:t>30</w:t>
      </w:r>
      <w:r>
        <w:rPr>
          <w:rFonts w:ascii="宋体" w:hAnsi="宋体"/>
          <w:b/>
          <w:sz w:val="24"/>
        </w:rPr>
        <w:t>分）每小题</w:t>
      </w:r>
      <w:r>
        <w:rPr>
          <w:rFonts w:ascii="宋体" w:hAnsi="宋体"/>
          <w:b/>
          <w:sz w:val="24"/>
          <w:em w:val="dot"/>
        </w:rPr>
        <w:t>只有一个</w:t>
      </w:r>
      <w:r>
        <w:rPr>
          <w:rFonts w:ascii="宋体" w:hAnsi="宋体"/>
          <w:b/>
          <w:sz w:val="24"/>
        </w:rPr>
        <w:t>选项符合题意。</w:t>
      </w:r>
    </w:p>
    <w:p w14:paraId="14922568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</w:rPr>
      </w:pPr>
      <w:r>
        <w:t xml:space="preserve">1. </w:t>
      </w:r>
      <w:r>
        <w:rPr>
          <w:rFonts w:ascii="宋体" w:hAnsi="宋体"/>
        </w:rPr>
        <w:t>下列粒子中，带负电的是（　　）</w:t>
      </w:r>
    </w:p>
    <w:p w14:paraId="45B1C6D8" w14:textId="77777777" w:rsidR="00A50B07" w:rsidRDefault="00A50B07" w:rsidP="00A50B07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 w:rsidRPr="00BE1BCD">
        <w:rPr>
          <w:rFonts w:hint="eastAsia"/>
        </w:rPr>
        <w:t xml:space="preserve">A. </w:t>
      </w:r>
      <w:r>
        <w:rPr>
          <w:rFonts w:ascii="宋体" w:hAnsi="宋体"/>
        </w:rPr>
        <w:t>电子</w:t>
      </w:r>
      <w:r w:rsidRPr="00BE1BCD">
        <w:rPr>
          <w:rFonts w:hint="eastAsia"/>
        </w:rPr>
        <w:tab/>
        <w:t xml:space="preserve">B. </w:t>
      </w:r>
      <w:r>
        <w:rPr>
          <w:rFonts w:ascii="宋体" w:hAnsi="宋体"/>
        </w:rPr>
        <w:t>质子</w:t>
      </w:r>
      <w:r w:rsidRPr="00BE1BCD">
        <w:rPr>
          <w:rFonts w:hint="eastAsia"/>
        </w:rPr>
        <w:tab/>
        <w:t xml:space="preserve">C. </w:t>
      </w:r>
      <w:r>
        <w:rPr>
          <w:rFonts w:ascii="宋体" w:hAnsi="宋体"/>
        </w:rPr>
        <w:t>中子</w:t>
      </w:r>
      <w:r w:rsidRPr="00BE1BCD">
        <w:rPr>
          <w:rFonts w:hint="eastAsia"/>
        </w:rPr>
        <w:tab/>
        <w:t xml:space="preserve">D. </w:t>
      </w:r>
      <w:r>
        <w:rPr>
          <w:rFonts w:ascii="宋体" w:hAnsi="宋体"/>
        </w:rPr>
        <w:t>原子核</w:t>
      </w:r>
    </w:p>
    <w:p w14:paraId="502631EC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2. </w:t>
      </w:r>
      <w:r>
        <w:rPr>
          <w:rFonts w:ascii="宋体" w:hAnsi="宋体"/>
          <w:color w:val="000000"/>
        </w:rPr>
        <w:t>小明坐校车上学。校车行驶过程中，小明认为自己是静止的，他选取的参照物是（　　）</w:t>
      </w:r>
    </w:p>
    <w:p w14:paraId="64560253" w14:textId="77777777" w:rsidR="00A50B07" w:rsidRDefault="00A50B07" w:rsidP="00A50B07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校车驾驶员</w:t>
      </w:r>
      <w:r>
        <w:rPr>
          <w:rFonts w:ascii="宋体" w:hAnsi="宋体"/>
          <w:color w:val="000000"/>
        </w:rPr>
        <w:tab/>
        <w:t>B. 沿途的路灯</w:t>
      </w:r>
    </w:p>
    <w:p w14:paraId="52A410F4" w14:textId="77777777" w:rsidR="00A50B07" w:rsidRDefault="00A50B07" w:rsidP="00A50B07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路旁的树木</w:t>
      </w:r>
      <w:r>
        <w:rPr>
          <w:rFonts w:ascii="宋体" w:hAnsi="宋体"/>
          <w:color w:val="000000"/>
        </w:rPr>
        <w:tab/>
        <w:t>D. 对方车道驶来的公交车</w:t>
      </w:r>
    </w:p>
    <w:p w14:paraId="7B2B4292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3. </w:t>
      </w:r>
      <w:r>
        <w:rPr>
          <w:rFonts w:ascii="宋体" w:hAnsi="宋体"/>
          <w:color w:val="000000"/>
        </w:rPr>
        <w:t>在加勒比海红树林中，科学家发现最大的细菌——华丽</w:t>
      </w:r>
      <w:proofErr w:type="gramStart"/>
      <w:r>
        <w:rPr>
          <w:rFonts w:ascii="宋体" w:hAnsi="宋体"/>
          <w:color w:val="000000"/>
        </w:rPr>
        <w:t>硫珠菌</w:t>
      </w:r>
      <w:proofErr w:type="gramEnd"/>
      <w:r>
        <w:rPr>
          <w:rFonts w:ascii="宋体" w:hAnsi="宋体"/>
          <w:color w:val="000000"/>
        </w:rPr>
        <w:t>，形如一根细绳，可用肉眼直接观察，如图所示，其长度</w:t>
      </w:r>
      <w:r>
        <w:rPr>
          <w:rFonts w:eastAsia="Times New Roman" w:cs="Times New Roman"/>
          <w:i/>
          <w:color w:val="000000"/>
        </w:rPr>
        <w:t>l</w:t>
      </w:r>
      <w:r>
        <w:rPr>
          <w:rFonts w:ascii="宋体" w:hAnsi="宋体"/>
          <w:color w:val="000000"/>
        </w:rPr>
        <w:t>为（　　）</w:t>
      </w:r>
    </w:p>
    <w:p w14:paraId="45A5C463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0261BA9F" wp14:editId="7A411078">
            <wp:extent cx="1781175" cy="733425"/>
            <wp:effectExtent l="0" t="0" r="0" b="0"/>
            <wp:docPr id="100003" name="图片 10000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930502" name="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BF2CB" w14:textId="77777777" w:rsidR="00A50B07" w:rsidRDefault="00A50B07" w:rsidP="00A50B07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color w:val="000000"/>
        </w:rPr>
        <w:t>A. 2cm</w:t>
      </w:r>
      <w:r>
        <w:rPr>
          <w:rFonts w:ascii="宋体" w:hAnsi="宋体"/>
          <w:color w:val="000000"/>
        </w:rPr>
        <w:tab/>
        <w:t>B. 2.0cm</w:t>
      </w:r>
      <w:r>
        <w:rPr>
          <w:rFonts w:ascii="宋体" w:hAnsi="宋体"/>
          <w:color w:val="000000"/>
        </w:rPr>
        <w:tab/>
        <w:t>C. 2.00cm</w:t>
      </w:r>
      <w:r>
        <w:rPr>
          <w:rFonts w:ascii="宋体" w:hAnsi="宋体"/>
          <w:color w:val="000000"/>
        </w:rPr>
        <w:tab/>
        <w:t>D. 2.000cm</w:t>
      </w:r>
    </w:p>
    <w:p w14:paraId="5F4E0DA4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4. </w:t>
      </w:r>
      <w:r>
        <w:rPr>
          <w:rFonts w:eastAsia="Times New Roman" w:cs="Times New Roman"/>
          <w:color w:val="000000"/>
        </w:rPr>
        <w:t>2022</w:t>
      </w:r>
      <w:r>
        <w:rPr>
          <w:rFonts w:ascii="宋体" w:hAnsi="宋体"/>
          <w:color w:val="000000"/>
        </w:rPr>
        <w:t>年北京冬奥会期间，北京皮影艺术剧院紧扣冬奥题材，精彩呈现皮影戏《寻找雪姑娘》，如图所示。下列情境中，与皮影戏原理相同的是（　　）</w:t>
      </w:r>
    </w:p>
    <w:p w14:paraId="506E39BF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2D21B9F8" wp14:editId="01E81891">
            <wp:extent cx="1285875" cy="942975"/>
            <wp:effectExtent l="0" t="0" r="0" b="0"/>
            <wp:docPr id="100004" name="图片 10000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216439" name="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A472E" w14:textId="77777777" w:rsidR="00A50B07" w:rsidRDefault="00A50B07" w:rsidP="00A50B07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/>
          <w:noProof/>
          <w:color w:val="000000"/>
        </w:rPr>
        <w:drawing>
          <wp:inline distT="0" distB="0" distL="0" distR="0" wp14:anchorId="4003325D" wp14:editId="55B002C3">
            <wp:extent cx="1085850" cy="704850"/>
            <wp:effectExtent l="0" t="0" r="0" b="0"/>
            <wp:docPr id="100005" name="图片 10000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629705" name="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雨后彩虹</w:t>
      </w:r>
      <w:r>
        <w:rPr>
          <w:color w:val="000000"/>
        </w:rPr>
        <w:tab/>
        <w:t xml:space="preserve">B. </w:t>
      </w:r>
      <w:r>
        <w:rPr>
          <w:rFonts w:ascii="宋体" w:hAnsi="宋体"/>
          <w:noProof/>
          <w:color w:val="000000"/>
        </w:rPr>
        <w:drawing>
          <wp:inline distT="0" distB="0" distL="0" distR="0" wp14:anchorId="5C66CFAD" wp14:editId="6F39FBB5">
            <wp:extent cx="762000" cy="962025"/>
            <wp:effectExtent l="0" t="0" r="0" b="0"/>
            <wp:docPr id="100006" name="图片 10000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917794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树荫下光斑</w:t>
      </w:r>
    </w:p>
    <w:p w14:paraId="32796DAE" w14:textId="77777777" w:rsidR="00A50B07" w:rsidRDefault="00A50B07" w:rsidP="00A50B07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/>
          <w:noProof/>
          <w:color w:val="000000"/>
        </w:rPr>
        <w:drawing>
          <wp:inline distT="0" distB="0" distL="0" distR="0" wp14:anchorId="1E7A431F" wp14:editId="536DB32F">
            <wp:extent cx="1133475" cy="819150"/>
            <wp:effectExtent l="0" t="0" r="0" b="0"/>
            <wp:docPr id="100007" name="图片 10000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442463" name="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水中倒影</w:t>
      </w:r>
      <w:r>
        <w:rPr>
          <w:color w:val="000000"/>
        </w:rPr>
        <w:tab/>
        <w:t xml:space="preserve">D. </w:t>
      </w:r>
      <w:r>
        <w:rPr>
          <w:rFonts w:ascii="宋体" w:hAnsi="宋体"/>
          <w:noProof/>
          <w:color w:val="000000"/>
        </w:rPr>
        <w:drawing>
          <wp:inline distT="0" distB="0" distL="0" distR="0" wp14:anchorId="327FF162" wp14:editId="715C183C">
            <wp:extent cx="771525" cy="1028700"/>
            <wp:effectExtent l="0" t="0" r="0" b="0"/>
            <wp:docPr id="100008" name="图片 10000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240031" name="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152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筷子弯折</w:t>
      </w:r>
    </w:p>
    <w:p w14:paraId="77716800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5. </w:t>
      </w:r>
      <w:r>
        <w:rPr>
          <w:rFonts w:ascii="宋体" w:hAnsi="宋体"/>
          <w:color w:val="000000"/>
        </w:rPr>
        <w:t>鸟儿白天会将玻璃幕墙看成蓝天白云，</w:t>
      </w:r>
      <w:proofErr w:type="gramStart"/>
      <w:r>
        <w:rPr>
          <w:rFonts w:ascii="宋体" w:hAnsi="宋体"/>
          <w:color w:val="000000"/>
        </w:rPr>
        <w:t>黄昏会</w:t>
      </w:r>
      <w:proofErr w:type="gramEnd"/>
      <w:r>
        <w:rPr>
          <w:rFonts w:ascii="宋体" w:hAnsi="宋体"/>
          <w:color w:val="000000"/>
        </w:rPr>
        <w:t>透过玻璃看到明亮室内的绿色植物，导致其贸然飞往撞击受伤，鸟儿在如图所示位置所见情景，是因为在玻璃与空气分界面处分别发生（　　）</w:t>
      </w:r>
    </w:p>
    <w:p w14:paraId="54AFC641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lastRenderedPageBreak/>
        <w:drawing>
          <wp:inline distT="0" distB="0" distL="0" distR="0" wp14:anchorId="751ABB9E" wp14:editId="1D9C8620">
            <wp:extent cx="4991100" cy="1123950"/>
            <wp:effectExtent l="0" t="0" r="0" b="0"/>
            <wp:docPr id="100009" name="图片 10000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429617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587FF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光</w:t>
      </w:r>
      <w:r>
        <w:rPr>
          <w:rFonts w:ascii="宋体" w:hAnsi="宋体"/>
          <w:noProof/>
          <w:color w:val="000000"/>
        </w:rPr>
        <w:drawing>
          <wp:inline distT="0" distB="0" distL="0" distR="0" wp14:anchorId="18D2387E" wp14:editId="53CDFC75">
            <wp:extent cx="133350" cy="177800"/>
            <wp:effectExtent l="0" t="0" r="0" b="0"/>
            <wp:docPr id="48309269" name="图片 48309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342364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反射，光的折射</w:t>
      </w:r>
    </w:p>
    <w:p w14:paraId="4A4F406A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B. 光的折射，光的反射</w:t>
      </w:r>
    </w:p>
    <w:p w14:paraId="5D67093C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光的反射，光的直线传播</w:t>
      </w:r>
    </w:p>
    <w:p w14:paraId="54DA1DC2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光的直线传播，光的折射</w:t>
      </w:r>
    </w:p>
    <w:p w14:paraId="4EB488F2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6. </w:t>
      </w:r>
      <w:r>
        <w:rPr>
          <w:rFonts w:ascii="宋体" w:hAnsi="宋体"/>
          <w:color w:val="000000"/>
        </w:rPr>
        <w:t>小明背着书包从教学楼的一楼匀速爬到三楼，此过程中，以书包为研究对象，其（　　）</w:t>
      </w:r>
    </w:p>
    <w:p w14:paraId="7EF69436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动能增加，重力势能增加，机械能增加</w:t>
      </w:r>
    </w:p>
    <w:p w14:paraId="54A0D5D3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B. 动能增加，重力势能不变，机械能增加</w:t>
      </w:r>
    </w:p>
    <w:p w14:paraId="3937E362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动能不变，重力势能增加，机械能增加</w:t>
      </w:r>
    </w:p>
    <w:p w14:paraId="301AF760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动能不变，重力势能不变，机械能不变</w:t>
      </w:r>
    </w:p>
    <w:p w14:paraId="1590F060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7. </w:t>
      </w:r>
      <w:r>
        <w:rPr>
          <w:rFonts w:eastAsia="Times New Roman" w:cs="Times New Roman"/>
          <w:color w:val="000000"/>
        </w:rPr>
        <w:t>2021</w:t>
      </w:r>
      <w:r>
        <w:rPr>
          <w:rFonts w:ascii="宋体" w:hAnsi="宋体"/>
          <w:color w:val="000000"/>
        </w:rPr>
        <w:t>年</w:t>
      </w:r>
      <w:r>
        <w:rPr>
          <w:rFonts w:eastAsia="Times New Roman" w:cs="Times New Roman"/>
          <w:color w:val="000000"/>
        </w:rPr>
        <w:t>10</w:t>
      </w:r>
      <w:r>
        <w:rPr>
          <w:rFonts w:ascii="宋体" w:hAnsi="宋体"/>
          <w:color w:val="000000"/>
        </w:rPr>
        <w:t>月</w:t>
      </w:r>
      <w:r>
        <w:rPr>
          <w:rFonts w:eastAsia="Times New Roman" w:cs="Times New Roman"/>
          <w:color w:val="000000"/>
        </w:rPr>
        <w:t>14</w:t>
      </w:r>
      <w:r>
        <w:rPr>
          <w:rFonts w:ascii="宋体" w:hAnsi="宋体"/>
          <w:color w:val="000000"/>
        </w:rPr>
        <w:t>日，我国成功发射“羲和号”探测卫星。卫星围绕太阳运行并展开探测，至今已将大量图片信息传回地球，下列说法中错误的是（　　）</w:t>
      </w:r>
    </w:p>
    <w:p w14:paraId="746245D3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该卫星探测的太阳是宇宙的中心</w:t>
      </w:r>
    </w:p>
    <w:p w14:paraId="791D9D45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B. 该卫星利用电磁波将图片信息传回地球</w:t>
      </w:r>
    </w:p>
    <w:p w14:paraId="00275662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该卫星表面材料的隔热性能极佳</w:t>
      </w:r>
    </w:p>
    <w:p w14:paraId="002999E3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该卫星的太阳能板将太阳能转化为电能</w:t>
      </w:r>
    </w:p>
    <w:p w14:paraId="57015A5A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8. </w:t>
      </w:r>
      <w:r>
        <w:rPr>
          <w:rFonts w:ascii="宋体" w:hAnsi="宋体"/>
          <w:color w:val="000000"/>
        </w:rPr>
        <w:t>如图所示为西汉时期的熊足青铜鼎</w:t>
      </w:r>
      <w:r>
        <w:rPr>
          <w:rFonts w:eastAsia="Times New Roman" w:cs="Times New Roman"/>
          <w:color w:val="000000"/>
        </w:rPr>
        <w:t>。</w:t>
      </w:r>
      <w:r>
        <w:rPr>
          <w:rFonts w:ascii="宋体" w:hAnsi="宋体"/>
          <w:color w:val="000000"/>
        </w:rPr>
        <w:t>考古学家打造了一个仿制品进行实验：鼎内装较多水、盖上向外凸起的鼎盖、闭合锁扣，</w:t>
      </w:r>
      <w:proofErr w:type="gramStart"/>
      <w:r>
        <w:rPr>
          <w:rFonts w:ascii="宋体" w:hAnsi="宋体"/>
          <w:color w:val="000000"/>
        </w:rPr>
        <w:t>鼎下堆放</w:t>
      </w:r>
      <w:proofErr w:type="gramEnd"/>
      <w:r>
        <w:rPr>
          <w:rFonts w:ascii="宋体" w:hAnsi="宋体"/>
          <w:color w:val="000000"/>
        </w:rPr>
        <w:t>干柴燃烧，</w:t>
      </w:r>
      <w:proofErr w:type="gramStart"/>
      <w:r>
        <w:rPr>
          <w:rFonts w:ascii="宋体" w:hAnsi="宋体"/>
          <w:color w:val="000000"/>
        </w:rPr>
        <w:t>当鼎外</w:t>
      </w:r>
      <w:proofErr w:type="gramEnd"/>
      <w:r>
        <w:rPr>
          <w:rFonts w:ascii="宋体" w:hAnsi="宋体"/>
          <w:color w:val="000000"/>
        </w:rPr>
        <w:t>为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标准大气压时，鼎内的水在</w:t>
      </w:r>
      <w:r>
        <w:rPr>
          <w:rFonts w:eastAsia="Times New Roman" w:cs="Times New Roman"/>
          <w:color w:val="000000"/>
        </w:rPr>
        <w:t>120℃</w:t>
      </w:r>
      <w:r>
        <w:rPr>
          <w:rFonts w:ascii="宋体" w:hAnsi="宋体"/>
          <w:color w:val="000000"/>
        </w:rPr>
        <w:t>沸腾，因此该鼎被誉为“古代高压锅”。下列事实中，不能导致“鼎内的水在</w:t>
      </w:r>
      <w:r>
        <w:rPr>
          <w:rFonts w:eastAsia="Times New Roman" w:cs="Times New Roman"/>
          <w:color w:val="000000"/>
        </w:rPr>
        <w:t>120℃</w:t>
      </w:r>
      <w:r>
        <w:rPr>
          <w:rFonts w:ascii="宋体" w:hAnsi="宋体"/>
          <w:color w:val="000000"/>
        </w:rPr>
        <w:t>沸腾”的是（　　）</w:t>
      </w:r>
    </w:p>
    <w:p w14:paraId="69F42272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205B07AC" wp14:editId="5F420BED">
            <wp:extent cx="2047875" cy="1771650"/>
            <wp:effectExtent l="0" t="0" r="0" b="0"/>
            <wp:docPr id="100010" name="图片 10001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478208" name="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A5BFC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</w:t>
      </w:r>
      <w:r>
        <w:rPr>
          <w:rFonts w:ascii="宋体" w:hAnsi="宋体"/>
          <w:noProof/>
          <w:color w:val="000000"/>
          <w:position w:val="-22"/>
        </w:rPr>
        <w:drawing>
          <wp:inline distT="0" distB="0" distL="0" distR="0" wp14:anchorId="03D07704" wp14:editId="6F7287DA">
            <wp:extent cx="31750" cy="88900"/>
            <wp:effectExtent l="0" t="0" r="0" b="0"/>
            <wp:docPr id="48309270" name="图片 48309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164834" name="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75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</w:t>
      </w:r>
      <w:proofErr w:type="gramStart"/>
      <w:r>
        <w:rPr>
          <w:rFonts w:ascii="宋体" w:hAnsi="宋体"/>
          <w:color w:val="000000"/>
        </w:rPr>
        <w:t>鼎盖厚实</w:t>
      </w:r>
      <w:proofErr w:type="gramEnd"/>
      <w:r>
        <w:rPr>
          <w:rFonts w:ascii="宋体" w:hAnsi="宋体"/>
          <w:color w:val="000000"/>
        </w:rPr>
        <w:t>自重较大</w:t>
      </w:r>
    </w:p>
    <w:p w14:paraId="3507B3F4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B. 鼎盖与鼎体结合处平整，密封性好</w:t>
      </w:r>
    </w:p>
    <w:p w14:paraId="038F7694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lastRenderedPageBreak/>
        <w:t>C. 锁扣给鼎盖施加向下的压力</w:t>
      </w:r>
    </w:p>
    <w:p w14:paraId="31C4C490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鼎内所装水的质量较大</w:t>
      </w:r>
    </w:p>
    <w:p w14:paraId="64B59603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9. </w:t>
      </w:r>
      <w:r>
        <w:rPr>
          <w:rFonts w:eastAsia="Times New Roman" w:cs="Times New Roman"/>
          <w:color w:val="000000"/>
        </w:rPr>
        <w:t>2021</w:t>
      </w:r>
      <w:r>
        <w:rPr>
          <w:rFonts w:ascii="宋体" w:hAnsi="宋体"/>
          <w:color w:val="000000"/>
        </w:rPr>
        <w:t>年</w:t>
      </w:r>
      <w:r>
        <w:rPr>
          <w:rFonts w:eastAsia="Times New Roman" w:cs="Times New Roman"/>
          <w:color w:val="000000"/>
        </w:rPr>
        <w:t>7</w:t>
      </w:r>
      <w:r>
        <w:rPr>
          <w:rFonts w:ascii="宋体" w:hAnsi="宋体"/>
          <w:color w:val="000000"/>
        </w:rPr>
        <w:t>月，我国南海海域，齿鲸发出巨大的超声波震晕一群小鱼，在齿鲸旁观察的潜水员却没有听到齿鲸发出的声音，齿鲸发出的声音（　　）</w:t>
      </w:r>
    </w:p>
    <w:p w14:paraId="2548D8CB" w14:textId="77777777" w:rsidR="00A50B07" w:rsidRDefault="00A50B07" w:rsidP="00A50B07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响度大、频率高</w:t>
      </w:r>
      <w:r>
        <w:rPr>
          <w:rFonts w:ascii="宋体" w:hAnsi="宋体"/>
          <w:color w:val="000000"/>
        </w:rPr>
        <w:tab/>
        <w:t>B. 响度大、频率低</w:t>
      </w:r>
    </w:p>
    <w:p w14:paraId="76B1A634" w14:textId="77777777" w:rsidR="00A50B07" w:rsidRDefault="00A50B07" w:rsidP="00A50B07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响度小、频率高</w:t>
      </w:r>
      <w:r>
        <w:rPr>
          <w:rFonts w:ascii="宋体" w:hAnsi="宋体"/>
          <w:color w:val="000000"/>
        </w:rPr>
        <w:tab/>
        <w:t>D. 响度小、频率低</w:t>
      </w:r>
    </w:p>
    <w:p w14:paraId="18421D84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10. </w:t>
      </w:r>
      <w:r>
        <w:rPr>
          <w:rFonts w:ascii="宋体" w:hAnsi="宋体"/>
          <w:color w:val="000000"/>
        </w:rPr>
        <w:t>有市民在湿地劳动时不慎陷入淤泥无法脱身</w:t>
      </w:r>
      <w:r>
        <w:rPr>
          <w:rFonts w:eastAsia="Times New Roman" w:cs="Times New Roman"/>
          <w:color w:val="000000"/>
        </w:rPr>
        <w:t>.</w:t>
      </w:r>
      <w:r>
        <w:rPr>
          <w:rFonts w:ascii="宋体" w:hAnsi="宋体"/>
          <w:color w:val="000000"/>
        </w:rPr>
        <w:t>救援者将宽大的木板平绑在鞋底，顺利走到受困者身边，如图所示。受困者的质量为</w:t>
      </w:r>
      <w:r>
        <w:object w:dxaOrig="554" w:dyaOrig="318" w14:anchorId="1EF326D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alt="学科网(www.zxxk.com)--教育资源门户，提供试卷、教案、课件、论文、素材以及各类教学资源下载，还有大量而丰富的教学相关资讯！" style="width:27.6pt;height:16.2pt" o:ole="">
            <v:imagedata r:id="rId17" o:title="eqId59f0e84413d0eb3bc124f95b7b371ce3"/>
          </v:shape>
          <o:OLEObject Type="Embed" ProgID="Equation.DSMT4" ShapeID="_x0000_i1033" DrawAspect="Content" ObjectID="_1722408408" r:id="rId18"/>
        </w:object>
      </w:r>
      <w:r>
        <w:rPr>
          <w:rFonts w:ascii="宋体" w:hAnsi="宋体"/>
          <w:color w:val="000000"/>
        </w:rPr>
        <w:t>、对淤泥的压强为</w:t>
      </w:r>
      <w:r>
        <w:object w:dxaOrig="270" w:dyaOrig="375" w14:anchorId="7126F660">
          <v:shape id="_x0000_i1034" type="#_x0000_t75" alt="学科网(www.zxxk.com)--教育资源门户，提供试卷、教案、课件、论文、素材以及各类教学资源下载，还有大量而丰富的教学相关资讯！" style="width:13.8pt;height:18.6pt" o:ole="">
            <v:imagedata r:id="rId19" o:title="eqId8be646cd52d7f2f1714e7542e75810f2"/>
          </v:shape>
          <o:OLEObject Type="Embed" ProgID="Equation.DSMT4" ShapeID="_x0000_i1034" DrawAspect="Content" ObjectID="_1722408409" r:id="rId20"/>
        </w:object>
      </w:r>
      <w:r>
        <w:rPr>
          <w:rFonts w:ascii="宋体" w:hAnsi="宋体"/>
          <w:color w:val="000000"/>
        </w:rPr>
        <w:t>，救援者连同木板的总质量为</w:t>
      </w:r>
      <w:r>
        <w:object w:dxaOrig="555" w:dyaOrig="315" w14:anchorId="7EC6B802">
          <v:shape id="_x0000_i1035" type="#_x0000_t75" alt="学科网(www.zxxk.com)--教育资源门户，提供试卷、教案、课件、论文、素材以及各类教学资源下载，还有大量而丰富的教学相关资讯！" style="width:27.6pt;height:15.6pt" o:ole="">
            <v:imagedata r:id="rId21" o:title="eqIdb51a293b9810a569e5240db168296044"/>
          </v:shape>
          <o:OLEObject Type="Embed" ProgID="Equation.DSMT4" ShapeID="_x0000_i1035" DrawAspect="Content" ObjectID="_1722408410" r:id="rId22"/>
        </w:object>
      </w:r>
      <w:r>
        <w:rPr>
          <w:rFonts w:ascii="宋体" w:hAnsi="宋体"/>
          <w:color w:val="000000"/>
        </w:rPr>
        <w:t>、对淤泥的压强为</w:t>
      </w:r>
      <w:r>
        <w:object w:dxaOrig="300" w:dyaOrig="360" w14:anchorId="288E1DBD">
          <v:shape id="_x0000_i1036" type="#_x0000_t75" alt="学科网(www.zxxk.com)--教育资源门户，提供试卷、教案、课件、论文、素材以及各类教学资源下载，还有大量而丰富的教学相关资讯！" style="width:15pt;height:18pt" o:ole="">
            <v:imagedata r:id="rId23" o:title="eqIdadad9633b73dfbbb3d84b4f15979e99e"/>
          </v:shape>
          <o:OLEObject Type="Embed" ProgID="Equation.DSMT4" ShapeID="_x0000_i1036" DrawAspect="Content" ObjectID="_1722408411" r:id="rId24"/>
        </w:object>
      </w:r>
      <w:r>
        <w:rPr>
          <w:rFonts w:ascii="宋体" w:hAnsi="宋体"/>
          <w:color w:val="000000"/>
        </w:rPr>
        <w:t>，淤泥处处相同，则（　　）</w:t>
      </w:r>
    </w:p>
    <w:p w14:paraId="3B7317E9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17D2A744" wp14:editId="076792EE">
            <wp:extent cx="2867025" cy="1371600"/>
            <wp:effectExtent l="0" t="0" r="0" b="0"/>
            <wp:docPr id="100011" name="图片 10001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251870" name="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br/>
      </w:r>
    </w:p>
    <w:p w14:paraId="49692002" w14:textId="77777777" w:rsidR="00A50B07" w:rsidRDefault="00A50B07" w:rsidP="00A50B07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color w:val="000000"/>
        </w:rPr>
        <w:t xml:space="preserve">A. </w:t>
      </w:r>
      <w:r>
        <w:object w:dxaOrig="780" w:dyaOrig="360" w14:anchorId="6F179C9F">
          <v:shape id="_x0000_i1037" type="#_x0000_t75" alt="学科网(www.zxxk.com)--教育资源门户，提供试卷、教案、课件、论文、素材以及各类教学资源下载，还有大量而丰富的教学相关资讯！" style="width:39pt;height:18pt" o:ole="">
            <v:imagedata r:id="rId26" o:title="eqId7fc0e595dbe11436b569efea1a4f40a2"/>
          </v:shape>
          <o:OLEObject Type="Embed" ProgID="Equation.DSMT4" ShapeID="_x0000_i1037" DrawAspect="Content" ObjectID="_1722408412" r:id="rId27"/>
        </w:object>
      </w:r>
      <w:r>
        <w:rPr>
          <w:rFonts w:ascii="宋体" w:hAnsi="宋体"/>
          <w:color w:val="000000"/>
        </w:rPr>
        <w:tab/>
        <w:t xml:space="preserve">B. </w:t>
      </w:r>
      <w:r>
        <w:object w:dxaOrig="768" w:dyaOrig="360" w14:anchorId="77E06C1B">
          <v:shape id="_x0000_i1038" type="#_x0000_t75" alt="学科网(www.zxxk.com)--教育资源门户，提供试卷、教案、课件、论文、素材以及各类教学资源下载，还有大量而丰富的教学相关资讯！" style="width:38.4pt;height:18pt" o:ole="">
            <v:imagedata r:id="rId28" o:title="eqId9e8df306da1b0d945eece507f283b691"/>
          </v:shape>
          <o:OLEObject Type="Embed" ProgID="Equation.DSMT4" ShapeID="_x0000_i1038" DrawAspect="Content" ObjectID="_1722408413" r:id="rId29"/>
        </w:object>
      </w:r>
    </w:p>
    <w:p w14:paraId="60FDC8D0" w14:textId="77777777" w:rsidR="00A50B07" w:rsidRDefault="00A50B07" w:rsidP="00A50B07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C. </w:t>
      </w:r>
      <w:r>
        <w:object w:dxaOrig="756" w:dyaOrig="360" w14:anchorId="77A03AD2">
          <v:shape id="_x0000_i1039" type="#_x0000_t75" alt="学科网(www.zxxk.com)--教育资源门户，提供试卷、教案、课件、论文、素材以及各类教学资源下载，还有大量而丰富的教学相关资讯！" style="width:37.8pt;height:18pt" o:ole="">
            <v:imagedata r:id="rId30" o:title="eqId0aca77714c5cb23cbe8d8469b5fba556"/>
          </v:shape>
          <o:OLEObject Type="Embed" ProgID="Equation.DSMT4" ShapeID="_x0000_i1039" DrawAspect="Content" ObjectID="_1722408414" r:id="rId31"/>
        </w:object>
      </w:r>
      <w:r>
        <w:rPr>
          <w:rFonts w:ascii="宋体" w:hAnsi="宋体"/>
          <w:color w:val="000000"/>
        </w:rPr>
        <w:tab/>
        <w:t>D. 数据不全，无法比较</w:t>
      </w:r>
    </w:p>
    <w:p w14:paraId="030DB679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11. </w:t>
      </w:r>
      <w:r>
        <w:rPr>
          <w:rFonts w:ascii="宋体" w:hAnsi="宋体"/>
          <w:color w:val="000000"/>
        </w:rPr>
        <w:t>如图所示，</w:t>
      </w:r>
      <w:r>
        <w:rPr>
          <w:rFonts w:eastAsia="Times New Roman" w:cs="Times New Roman"/>
          <w:color w:val="000000"/>
        </w:rPr>
        <w:t>2022</w:t>
      </w:r>
      <w:r>
        <w:rPr>
          <w:rFonts w:ascii="宋体" w:hAnsi="宋体"/>
          <w:color w:val="000000"/>
        </w:rPr>
        <w:t>年北京冬奥会高山滑雪比赛，运动员与旗门杆（弹性杆）发生碰撞，导致运动员滑行速度明显变慢</w:t>
      </w:r>
      <w:proofErr w:type="gramStart"/>
      <w:r>
        <w:rPr>
          <w:rFonts w:ascii="宋体" w:hAnsi="宋体"/>
          <w:color w:val="000000"/>
        </w:rPr>
        <w:t>且杆明显变</w:t>
      </w:r>
      <w:proofErr w:type="gramEnd"/>
      <w:r>
        <w:rPr>
          <w:rFonts w:ascii="宋体" w:hAnsi="宋体"/>
          <w:color w:val="000000"/>
        </w:rPr>
        <w:t>弯。碰撞过程中，杆阻碍运动员滑行的力与运动员撞击杆的力，属于（　　）</w:t>
      </w:r>
    </w:p>
    <w:p w14:paraId="401DEA71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2B7C62EB" wp14:editId="5DEB9C86">
            <wp:extent cx="904875" cy="1285875"/>
            <wp:effectExtent l="0" t="0" r="0" b="0"/>
            <wp:docPr id="100012" name="图片 100012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587836" name="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7CA84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同一个力</w:t>
      </w:r>
    </w:p>
    <w:p w14:paraId="63E11626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B. 一对平衡力</w:t>
      </w:r>
    </w:p>
    <w:p w14:paraId="4D1B94BC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一对相互作用力</w:t>
      </w:r>
    </w:p>
    <w:p w14:paraId="3625BD79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同一物体受到的不满足平衡条件的两个力</w:t>
      </w:r>
    </w:p>
    <w:p w14:paraId="60E2A83E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12. </w:t>
      </w:r>
      <w:r>
        <w:rPr>
          <w:rFonts w:eastAsia="Times New Roman" w:cs="Times New Roman"/>
          <w:color w:val="000000"/>
        </w:rPr>
        <w:t>2022</w:t>
      </w:r>
      <w:r>
        <w:rPr>
          <w:rFonts w:ascii="宋体" w:hAnsi="宋体"/>
          <w:color w:val="000000"/>
        </w:rPr>
        <w:t>年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月，海啸导致南太平洋岛国汤加淡水紧缺，为实施人道主义救援，中国海军五指山舰日夜兼程抵达汤加之后，停泊于码头旁并通过管道向陆地输送</w:t>
      </w:r>
      <w:r>
        <w:rPr>
          <w:color w:val="000000"/>
        </w:rPr>
        <w:t>550t</w:t>
      </w:r>
      <w:r>
        <w:rPr>
          <w:rFonts w:ascii="宋体" w:hAnsi="宋体"/>
          <w:color w:val="000000"/>
        </w:rPr>
        <w:t>淡水。如图所示，输水过程中，五指山舰</w:t>
      </w:r>
      <w:r>
        <w:rPr>
          <w:rFonts w:ascii="宋体" w:hAnsi="宋体"/>
          <w:color w:val="000000"/>
        </w:rPr>
        <w:lastRenderedPageBreak/>
        <w:t>（　　）</w:t>
      </w:r>
    </w:p>
    <w:p w14:paraId="725D31D4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32E0A1A3" wp14:editId="6EA5C5B3">
            <wp:extent cx="1590675" cy="742950"/>
            <wp:effectExtent l="0" t="0" r="0" b="0"/>
            <wp:docPr id="100013" name="图片 10001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529221" name="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D9403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舰体略上浮受到浮力不变</w:t>
      </w:r>
    </w:p>
    <w:p w14:paraId="47343CFD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B. 舰体略上浮受到浮力变小</w:t>
      </w:r>
    </w:p>
    <w:p w14:paraId="3A14802A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舰体略下沉受到浮力不变</w:t>
      </w:r>
    </w:p>
    <w:p w14:paraId="3F85A552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舰体略下沉受到浮力变大</w:t>
      </w:r>
    </w:p>
    <w:p w14:paraId="0524215F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13. </w:t>
      </w:r>
      <w:r>
        <w:rPr>
          <w:rFonts w:ascii="宋体" w:hAnsi="宋体"/>
          <w:color w:val="000000"/>
        </w:rPr>
        <w:t>为了拔除外来入侵物种“一枝黄花”，农业专家自制轻质拔草器，如图所示，将拔草器左下端的叉子插入植株根部，用手对</w:t>
      </w:r>
      <w:proofErr w:type="gramStart"/>
      <w:r>
        <w:rPr>
          <w:rFonts w:ascii="宋体" w:hAnsi="宋体"/>
          <w:color w:val="000000"/>
        </w:rPr>
        <w:t>拔草器施力</w:t>
      </w:r>
      <w:proofErr w:type="gramEnd"/>
      <w:r>
        <w:rPr>
          <w:rFonts w:ascii="宋体" w:hAnsi="宋体"/>
          <w:color w:val="000000"/>
        </w:rPr>
        <w:t>，可将植株连根拔起。</w:t>
      </w:r>
      <w:proofErr w:type="gramStart"/>
      <w:r>
        <w:rPr>
          <w:rFonts w:ascii="宋体" w:hAnsi="宋体"/>
          <w:color w:val="000000"/>
        </w:rPr>
        <w:t>若拔同一</w:t>
      </w:r>
      <w:proofErr w:type="gramEnd"/>
      <w:r>
        <w:rPr>
          <w:rFonts w:ascii="宋体" w:hAnsi="宋体"/>
          <w:color w:val="000000"/>
        </w:rPr>
        <w:t>植株，</w:t>
      </w:r>
      <w:proofErr w:type="gramStart"/>
      <w:r>
        <w:rPr>
          <w:rFonts w:ascii="宋体" w:hAnsi="宋体"/>
          <w:color w:val="000000"/>
        </w:rPr>
        <w:t>手施力</w:t>
      </w:r>
      <w:proofErr w:type="gramEnd"/>
      <w:r>
        <w:rPr>
          <w:rFonts w:ascii="宋体" w:hAnsi="宋体"/>
          <w:color w:val="000000"/>
        </w:rPr>
        <w:t>最小的是（　　）</w:t>
      </w:r>
    </w:p>
    <w:p w14:paraId="5620E02C" w14:textId="77777777" w:rsidR="00A50B07" w:rsidRDefault="00A50B07" w:rsidP="00A50B07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color w:val="000000"/>
        </w:rPr>
        <w:t xml:space="preserve">A. </w:t>
      </w:r>
      <w:r>
        <w:rPr>
          <w:rFonts w:ascii="宋体" w:hAnsi="宋体"/>
          <w:noProof/>
          <w:color w:val="000000"/>
        </w:rPr>
        <w:drawing>
          <wp:inline distT="0" distB="0" distL="0" distR="0" wp14:anchorId="689E5BE9" wp14:editId="1E38EB77">
            <wp:extent cx="1504950" cy="638175"/>
            <wp:effectExtent l="0" t="0" r="0" b="0"/>
            <wp:docPr id="100014" name="图片 10001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57506" name="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ab/>
        <w:t xml:space="preserve">B. </w:t>
      </w:r>
      <w:r>
        <w:rPr>
          <w:rFonts w:ascii="宋体" w:hAnsi="宋体"/>
          <w:noProof/>
          <w:color w:val="000000"/>
        </w:rPr>
        <w:drawing>
          <wp:inline distT="0" distB="0" distL="0" distR="0" wp14:anchorId="08ADE457" wp14:editId="121D8240">
            <wp:extent cx="1638300" cy="685800"/>
            <wp:effectExtent l="0" t="0" r="0" b="0"/>
            <wp:docPr id="100015" name="图片 10001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64949" name="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4EDB2" w14:textId="77777777" w:rsidR="00A50B07" w:rsidRDefault="00A50B07" w:rsidP="00A50B07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color w:val="000000"/>
        </w:rPr>
        <w:t xml:space="preserve">C. </w:t>
      </w:r>
      <w:r>
        <w:rPr>
          <w:rFonts w:ascii="宋体" w:hAnsi="宋体"/>
          <w:color w:val="000000"/>
        </w:rPr>
        <w:br/>
      </w:r>
      <w:r>
        <w:rPr>
          <w:rFonts w:ascii="宋体" w:hAnsi="宋体"/>
          <w:noProof/>
          <w:color w:val="000000"/>
        </w:rPr>
        <w:drawing>
          <wp:inline distT="0" distB="0" distL="0" distR="0" wp14:anchorId="111A7DE9" wp14:editId="405D1103">
            <wp:extent cx="1733550" cy="781050"/>
            <wp:effectExtent l="0" t="0" r="0" b="0"/>
            <wp:docPr id="100016" name="图片 10001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614618" name="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ab/>
        <w:t xml:space="preserve">D. </w:t>
      </w:r>
      <w:r>
        <w:rPr>
          <w:rFonts w:ascii="宋体" w:hAnsi="宋体"/>
          <w:noProof/>
          <w:color w:val="000000"/>
        </w:rPr>
        <w:drawing>
          <wp:inline distT="0" distB="0" distL="0" distR="0" wp14:anchorId="4D6270DD" wp14:editId="5490A0C8">
            <wp:extent cx="1743075" cy="762000"/>
            <wp:effectExtent l="0" t="0" r="0" b="0"/>
            <wp:docPr id="100017" name="图片 10001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815663" name="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FAD37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14. </w:t>
      </w:r>
      <w:r>
        <w:rPr>
          <w:rFonts w:ascii="宋体" w:hAnsi="宋体"/>
          <w:color w:val="000000"/>
        </w:rPr>
        <w:t>小明把安装完成的直流电动机模型接入如图所示的电路中，闭合开关并调节滑动变阻器，电动机正常转动，若要改变电动机转动方向，下列做法中无效的是（　　）</w:t>
      </w:r>
    </w:p>
    <w:p w14:paraId="3A84F1DF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B74F1F8" wp14:editId="6073A4B6">
            <wp:extent cx="2409825" cy="1162050"/>
            <wp:effectExtent l="0" t="0" r="0" b="0"/>
            <wp:docPr id="100018" name="图片 10001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025980" name="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FB827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/>
          <w:color w:val="000000"/>
        </w:rPr>
        <w:t>只对调电源的正、负极</w:t>
      </w:r>
    </w:p>
    <w:p w14:paraId="3C88763A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B. </w:t>
      </w:r>
      <w:r>
        <w:rPr>
          <w:rFonts w:ascii="宋体" w:hAnsi="宋体"/>
          <w:color w:val="000000"/>
        </w:rPr>
        <w:t>只对调磁体的</w:t>
      </w:r>
      <w:r>
        <w:rPr>
          <w:color w:val="000000"/>
        </w:rPr>
        <w:t>N</w:t>
      </w:r>
      <w:r>
        <w:rPr>
          <w:rFonts w:ascii="宋体" w:hAnsi="宋体"/>
          <w:color w:val="000000"/>
        </w:rPr>
        <w:t>、</w:t>
      </w:r>
      <w:r>
        <w:rPr>
          <w:color w:val="000000"/>
        </w:rPr>
        <w:t>S</w:t>
      </w:r>
      <w:r>
        <w:rPr>
          <w:rFonts w:ascii="宋体" w:hAnsi="宋体"/>
          <w:color w:val="000000"/>
        </w:rPr>
        <w:t>极</w:t>
      </w:r>
    </w:p>
    <w:p w14:paraId="5A2C628A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/>
          <w:color w:val="000000"/>
        </w:rPr>
        <w:t>同时对调电源的正、负极和磁体的</w:t>
      </w:r>
      <w:r>
        <w:rPr>
          <w:color w:val="000000"/>
        </w:rPr>
        <w:t>N</w:t>
      </w:r>
      <w:r>
        <w:rPr>
          <w:color w:val="000000"/>
        </w:rPr>
        <w:t>、</w:t>
      </w:r>
      <w:r>
        <w:rPr>
          <w:color w:val="000000"/>
        </w:rPr>
        <w:t>S</w:t>
      </w:r>
      <w:r>
        <w:rPr>
          <w:rFonts w:ascii="宋体" w:hAnsi="宋体"/>
          <w:color w:val="000000"/>
        </w:rPr>
        <w:t>极</w:t>
      </w:r>
    </w:p>
    <w:p w14:paraId="73CD2F4E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D. </w:t>
      </w:r>
      <w:r>
        <w:rPr>
          <w:rFonts w:ascii="宋体" w:hAnsi="宋体"/>
          <w:color w:val="000000"/>
        </w:rPr>
        <w:t>导线①改接</w:t>
      </w:r>
      <w:r>
        <w:rPr>
          <w:i/>
          <w:color w:val="000000"/>
        </w:rPr>
        <w:t>G</w:t>
      </w:r>
      <w:r>
        <w:rPr>
          <w:rFonts w:ascii="宋体" w:hAnsi="宋体"/>
          <w:color w:val="000000"/>
        </w:rPr>
        <w:t>、</w:t>
      </w:r>
      <w:r>
        <w:rPr>
          <w:i/>
          <w:color w:val="000000"/>
        </w:rPr>
        <w:t>F</w:t>
      </w:r>
      <w:r>
        <w:rPr>
          <w:rFonts w:ascii="宋体" w:hAnsi="宋体"/>
          <w:color w:val="000000"/>
        </w:rPr>
        <w:t>点，导线②改接</w:t>
      </w:r>
      <w:r>
        <w:rPr>
          <w:i/>
          <w:color w:val="000000"/>
        </w:rPr>
        <w:t>C</w:t>
      </w:r>
      <w:r>
        <w:rPr>
          <w:rFonts w:ascii="宋体" w:hAnsi="宋体"/>
          <w:color w:val="000000"/>
        </w:rPr>
        <w:t>、</w:t>
      </w:r>
      <w:r>
        <w:rPr>
          <w:i/>
          <w:color w:val="000000"/>
        </w:rPr>
        <w:t>E</w:t>
      </w:r>
      <w:r>
        <w:rPr>
          <w:rFonts w:ascii="宋体" w:hAnsi="宋体"/>
          <w:color w:val="000000"/>
        </w:rPr>
        <w:t>点</w:t>
      </w:r>
    </w:p>
    <w:p w14:paraId="219CC81C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15. </w:t>
      </w:r>
      <w:r>
        <w:rPr>
          <w:rFonts w:ascii="宋体" w:hAnsi="宋体"/>
          <w:color w:val="000000"/>
        </w:rPr>
        <w:t>燃气安全检查过程中，技术人员在某住户家中用测电笔测试金属燃气管道，发现：闭合厨房开关</w:t>
      </w:r>
      <w:r>
        <w:rPr>
          <w:rFonts w:eastAsia="Times New Roman" w:cs="Times New Roman"/>
          <w:color w:val="000000"/>
        </w:rPr>
        <w:t>S</w:t>
      </w:r>
      <w:r>
        <w:rPr>
          <w:rFonts w:ascii="宋体" w:hAnsi="宋体"/>
          <w:color w:val="000000"/>
        </w:rPr>
        <w:t>，灯</w:t>
      </w:r>
      <w:r>
        <w:rPr>
          <w:rFonts w:eastAsia="Times New Roman" w:cs="Times New Roman"/>
          <w:color w:val="000000"/>
        </w:rPr>
        <w:t>L</w:t>
      </w:r>
      <w:r>
        <w:rPr>
          <w:rFonts w:ascii="宋体" w:hAnsi="宋体"/>
          <w:color w:val="000000"/>
        </w:rPr>
        <w:t>亮，测电笔氖管发光；断开厨房开关</w:t>
      </w:r>
      <w:r>
        <w:rPr>
          <w:rFonts w:eastAsia="Times New Roman" w:cs="Times New Roman"/>
          <w:color w:val="000000"/>
        </w:rPr>
        <w:t>S</w:t>
      </w:r>
      <w:r>
        <w:rPr>
          <w:rFonts w:ascii="宋体" w:hAnsi="宋体"/>
          <w:color w:val="000000"/>
        </w:rPr>
        <w:t>，灯</w:t>
      </w:r>
      <w:r>
        <w:rPr>
          <w:rFonts w:eastAsia="Times New Roman" w:cs="Times New Roman"/>
          <w:color w:val="000000"/>
        </w:rPr>
        <w:t>L</w:t>
      </w:r>
      <w:r>
        <w:rPr>
          <w:rFonts w:ascii="宋体" w:hAnsi="宋体"/>
          <w:color w:val="000000"/>
        </w:rPr>
        <w:t>熄灭，测电笔氖管不发光，该住户家中，厨房照明电路的导线绝缘皮破损处与管道接触的实际情况是（　　）</w:t>
      </w:r>
    </w:p>
    <w:p w14:paraId="16B5AEEB" w14:textId="77777777" w:rsidR="00A50B07" w:rsidRDefault="00A50B07" w:rsidP="00A50B07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color w:val="000000"/>
        </w:rPr>
        <w:lastRenderedPageBreak/>
        <w:t xml:space="preserve">A. </w:t>
      </w:r>
      <w:r>
        <w:rPr>
          <w:rFonts w:ascii="宋体" w:hAnsi="宋体"/>
          <w:noProof/>
          <w:color w:val="000000"/>
        </w:rPr>
        <w:drawing>
          <wp:inline distT="0" distB="0" distL="0" distR="0" wp14:anchorId="4F82D05A" wp14:editId="687FFEA9">
            <wp:extent cx="1457325" cy="971550"/>
            <wp:effectExtent l="0" t="0" r="0" b="0"/>
            <wp:docPr id="100019" name="图片 10001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620030" name="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ab/>
        <w:t xml:space="preserve">B. </w:t>
      </w:r>
      <w:r>
        <w:rPr>
          <w:rFonts w:ascii="宋体" w:hAnsi="宋体"/>
          <w:noProof/>
          <w:color w:val="000000"/>
        </w:rPr>
        <w:drawing>
          <wp:inline distT="0" distB="0" distL="0" distR="0" wp14:anchorId="11597DCD" wp14:editId="313BE43C">
            <wp:extent cx="1428750" cy="971550"/>
            <wp:effectExtent l="0" t="0" r="0" b="0"/>
            <wp:docPr id="100020" name="图片 10002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848168" name="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4318E" w14:textId="77777777" w:rsidR="00A50B07" w:rsidRDefault="00A50B07" w:rsidP="00A50B07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color w:val="000000"/>
        </w:rPr>
        <w:t xml:space="preserve">C. </w:t>
      </w:r>
      <w:r>
        <w:rPr>
          <w:rFonts w:ascii="宋体" w:hAnsi="宋体"/>
          <w:noProof/>
          <w:color w:val="000000"/>
        </w:rPr>
        <w:drawing>
          <wp:inline distT="0" distB="0" distL="0" distR="0" wp14:anchorId="61AFA591" wp14:editId="2A6F885D">
            <wp:extent cx="1457325" cy="971550"/>
            <wp:effectExtent l="0" t="0" r="0" b="0"/>
            <wp:docPr id="100021" name="图片 10002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418392" name="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ab/>
        <w:t xml:space="preserve">D. </w:t>
      </w:r>
      <w:r>
        <w:rPr>
          <w:rFonts w:ascii="宋体" w:hAnsi="宋体"/>
          <w:noProof/>
          <w:color w:val="000000"/>
        </w:rPr>
        <w:drawing>
          <wp:inline distT="0" distB="0" distL="0" distR="0" wp14:anchorId="13CF25B7" wp14:editId="0CE68D5D">
            <wp:extent cx="1428750" cy="971550"/>
            <wp:effectExtent l="0" t="0" r="0" b="0"/>
            <wp:docPr id="100022" name="图片 100022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459757" name="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DF9AA" w14:textId="77777777" w:rsidR="00A50B07" w:rsidRDefault="00A50B07" w:rsidP="00A50B07">
      <w:pPr>
        <w:spacing w:line="285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二、填空作图题（每空格</w:t>
      </w:r>
      <w:r>
        <w:rPr>
          <w:rFonts w:eastAsia="Times New Roman" w:cs="Times New Roman"/>
          <w:b/>
          <w:color w:val="000000"/>
          <w:sz w:val="24"/>
        </w:rPr>
        <w:t>1</w:t>
      </w:r>
      <w:r>
        <w:rPr>
          <w:rFonts w:ascii="宋体" w:hAnsi="宋体"/>
          <w:b/>
          <w:color w:val="000000"/>
          <w:sz w:val="24"/>
        </w:rPr>
        <w:t>分，每图</w:t>
      </w:r>
      <w:r>
        <w:rPr>
          <w:rFonts w:eastAsia="Times New Roman" w:cs="Times New Roman"/>
          <w:b/>
          <w:color w:val="000000"/>
          <w:sz w:val="24"/>
        </w:rPr>
        <w:t>2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26</w:t>
      </w:r>
      <w:r>
        <w:rPr>
          <w:rFonts w:ascii="宋体" w:hAnsi="宋体"/>
          <w:b/>
          <w:color w:val="000000"/>
          <w:sz w:val="24"/>
        </w:rPr>
        <w:t>分）</w:t>
      </w:r>
    </w:p>
    <w:p w14:paraId="5E8FC9DE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16. 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标准大气压下，冰熔化过程中冰水混合物的温度</w:t>
      </w:r>
      <w:r>
        <w:rPr>
          <w:color w:val="000000"/>
        </w:rPr>
        <w:t>_________</w:t>
      </w:r>
      <w:r>
        <w:rPr>
          <w:rFonts w:ascii="宋体" w:hAnsi="宋体"/>
          <w:color w:val="000000"/>
        </w:rPr>
        <w:t>（选填“小于”“等于”或“大于”）水凝固过程中冰水混合物的温度，冰熔化过程中所需环境温度</w:t>
      </w:r>
      <w:r>
        <w:rPr>
          <w:color w:val="000000"/>
        </w:rPr>
        <w:t>_________</w:t>
      </w:r>
      <w:r>
        <w:rPr>
          <w:rFonts w:ascii="宋体" w:hAnsi="宋体"/>
          <w:color w:val="000000"/>
        </w:rPr>
        <w:t>（选填“小于”“等于”或“大于”）水凝固过程中所需环境温度。</w:t>
      </w:r>
    </w:p>
    <w:p w14:paraId="4D40450E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17. </w:t>
      </w:r>
      <w:r>
        <w:rPr>
          <w:rFonts w:ascii="宋体" w:hAnsi="宋体"/>
          <w:color w:val="000000"/>
        </w:rPr>
        <w:t>麻省理工学院的研究团队将直径为</w:t>
      </w:r>
      <w:r>
        <w:rPr>
          <w:rFonts w:eastAsia="Times New Roman" w:cs="Times New Roman"/>
          <w:color w:val="000000"/>
        </w:rPr>
        <w:t>9nm</w:t>
      </w:r>
      <w:r>
        <w:rPr>
          <w:rFonts w:ascii="宋体" w:hAnsi="宋体"/>
          <w:color w:val="000000"/>
        </w:rPr>
        <w:t>、合_________</w:t>
      </w:r>
      <w:r>
        <w:rPr>
          <w:rFonts w:eastAsia="Times New Roman" w:cs="Times New Roman"/>
          <w:color w:val="000000"/>
        </w:rPr>
        <w:t>m</w:t>
      </w:r>
      <w:r>
        <w:rPr>
          <w:rFonts w:ascii="宋体" w:hAnsi="宋体"/>
          <w:color w:val="000000"/>
        </w:rPr>
        <w:t>的特殊颗粒植入豆瓣菜叶子中，发现在黑暗环境下，叶子发出微弱的光，实现化学能向_________能的转化，如图甲所示。研究者通过凸透镜观察到如图乙所示的_________（选填“虚”或“实”）像，该透镜可用来矫正_________（选填“近视”或“远视”）眼。</w:t>
      </w:r>
    </w:p>
    <w:p w14:paraId="35A60A25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03C9DEE3" wp14:editId="7278637C">
            <wp:extent cx="3343275" cy="1590675"/>
            <wp:effectExtent l="0" t="0" r="0" b="0"/>
            <wp:docPr id="100023" name="图片 10002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166195" name="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br/>
      </w:r>
    </w:p>
    <w:p w14:paraId="3DE00209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18. </w:t>
      </w:r>
      <w:r>
        <w:rPr>
          <w:rFonts w:ascii="宋体" w:hAnsi="宋体"/>
          <w:color w:val="000000"/>
        </w:rPr>
        <w:t>“新冠”疫情防控要求：来自中高风险地区</w:t>
      </w:r>
      <w:r>
        <w:rPr>
          <w:rFonts w:ascii="宋体" w:hAnsi="宋体"/>
          <w:noProof/>
          <w:color w:val="000000"/>
        </w:rPr>
        <w:drawing>
          <wp:inline distT="0" distB="0" distL="0" distR="0" wp14:anchorId="0F8D6EA8" wp14:editId="3FDAD802">
            <wp:extent cx="133350" cy="177800"/>
            <wp:effectExtent l="0" t="0" r="0" b="0"/>
            <wp:docPr id="48309267" name="图片 48309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891758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人员，需要隔离，为此综合实践小组自制如图甲所示的开门报警器，电路板固定于大门，条带左端插在两电池之间，右端固定于门框。如图乙所示，大门一旦被打开，灯亮、电铃响。条带在电路中起到了电路元件</w:t>
      </w:r>
      <w:r>
        <w:rPr>
          <w:color w:val="000000"/>
        </w:rPr>
        <w:t>_________</w:t>
      </w:r>
      <w:r>
        <w:rPr>
          <w:rFonts w:ascii="宋体" w:hAnsi="宋体"/>
          <w:color w:val="000000"/>
        </w:rPr>
        <w:t>的作用，具有优异的</w:t>
      </w:r>
      <w:r>
        <w:rPr>
          <w:color w:val="000000"/>
        </w:rPr>
        <w:t>_________</w:t>
      </w:r>
      <w:r>
        <w:rPr>
          <w:rFonts w:ascii="宋体" w:hAnsi="宋体"/>
          <w:color w:val="000000"/>
        </w:rPr>
        <w:t>（选填“导电”或“绝缘”）性。某次测试发现，把大门打开，电铃响而灯不亮，故障可能是灯</w:t>
      </w:r>
      <w:r>
        <w:object w:dxaOrig="218" w:dyaOrig="262" w14:anchorId="58FD8399">
          <v:shape id="_x0000_i1040" type="#_x0000_t75" alt="学科网(www.zxxk.com)--教育资源门户，提供试卷、教案、课件、论文、素材以及各类教学资源下载，还有大量而丰富的教学相关资讯！" style="width:10.8pt;height:13.2pt" o:ole="">
            <v:imagedata r:id="rId44" o:title="eqIdee10b15238789eff8bcc496fa524cb34"/>
          </v:shape>
          <o:OLEObject Type="Embed" ProgID="Equation.DSMT4" ShapeID="_x0000_i1040" DrawAspect="Content" ObjectID="_1722408415" r:id="rId45"/>
        </w:object>
      </w:r>
      <w:r>
        <w:rPr>
          <w:rFonts w:ascii="宋体" w:hAnsi="宋体"/>
          <w:color w:val="000000"/>
        </w:rPr>
        <w:t>处发生</w:t>
      </w:r>
      <w:r>
        <w:rPr>
          <w:color w:val="000000"/>
        </w:rPr>
        <w:t>_________</w:t>
      </w:r>
      <w:r>
        <w:rPr>
          <w:rFonts w:ascii="宋体" w:hAnsi="宋体"/>
          <w:color w:val="000000"/>
        </w:rPr>
        <w:t>。</w:t>
      </w:r>
    </w:p>
    <w:p w14:paraId="55BAEFE1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499D8850" wp14:editId="3B8338C2">
            <wp:extent cx="4286250" cy="2171700"/>
            <wp:effectExtent l="0" t="0" r="0" b="0"/>
            <wp:docPr id="100024" name="图片 10002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546406" name="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1780E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19. </w:t>
      </w:r>
      <w:r>
        <w:rPr>
          <w:rFonts w:ascii="宋体" w:hAnsi="宋体"/>
          <w:color w:val="000000"/>
        </w:rPr>
        <w:t>在空间站失重环境下，书写并非易事：</w:t>
      </w:r>
    </w:p>
    <w:p w14:paraId="0AB7B1D1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34254032" wp14:editId="141C9037">
            <wp:extent cx="3914775" cy="1381125"/>
            <wp:effectExtent l="0" t="0" r="0" b="0"/>
            <wp:docPr id="100025" name="图片 10002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045690" name="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br/>
      </w:r>
    </w:p>
    <w:p w14:paraId="442D54CD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）用铅笔书写，飞溅的铅笔芯颗粒（石墨材料）导电性能极佳，进入电器会导致电路发生</w:t>
      </w:r>
      <w:r>
        <w:rPr>
          <w:color w:val="000000"/>
        </w:rPr>
        <w:t>_________</w:t>
      </w:r>
      <w:r>
        <w:rPr>
          <w:rFonts w:ascii="宋体" w:hAnsi="宋体"/>
          <w:color w:val="000000"/>
        </w:rPr>
        <w:t>故障；</w:t>
      </w:r>
    </w:p>
    <w:p w14:paraId="1A1B06F4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）用钢笔书写，墨水不会自动往下流，导致书写断断续续。为此，美国于</w:t>
      </w:r>
      <w:r>
        <w:rPr>
          <w:rFonts w:eastAsia="Times New Roman" w:cs="Times New Roman"/>
          <w:color w:val="000000"/>
        </w:rPr>
        <w:t>1965</w:t>
      </w:r>
      <w:r>
        <w:rPr>
          <w:rFonts w:ascii="宋体" w:hAnsi="宋体"/>
          <w:color w:val="000000"/>
        </w:rPr>
        <w:t>年设计出如图甲所示的“太空圆珠笔”。书写过程中，笔尖与纸张的摩擦类型属于</w:t>
      </w:r>
      <w:r>
        <w:rPr>
          <w:color w:val="000000"/>
        </w:rPr>
        <w:t>_________</w:t>
      </w:r>
      <w:r>
        <w:rPr>
          <w:rFonts w:ascii="宋体" w:hAnsi="宋体"/>
          <w:color w:val="000000"/>
        </w:rPr>
        <w:t>摩擦，笔芯内氮气的质量</w:t>
      </w:r>
      <w:r>
        <w:rPr>
          <w:color w:val="000000"/>
        </w:rPr>
        <w:t>__________</w:t>
      </w:r>
      <w:r>
        <w:rPr>
          <w:rFonts w:ascii="宋体" w:hAnsi="宋体"/>
          <w:color w:val="000000"/>
        </w:rPr>
        <w:t>，密度</w:t>
      </w:r>
      <w:r>
        <w:rPr>
          <w:color w:val="000000"/>
        </w:rPr>
        <w:t>_________</w:t>
      </w:r>
      <w:r>
        <w:rPr>
          <w:rFonts w:ascii="宋体" w:hAnsi="宋体"/>
          <w:color w:val="000000"/>
        </w:rPr>
        <w:t>；</w:t>
      </w:r>
    </w:p>
    <w:p w14:paraId="19E68740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2021</w:t>
      </w:r>
      <w:r>
        <w:rPr>
          <w:rFonts w:ascii="宋体" w:hAnsi="宋体"/>
          <w:color w:val="000000"/>
        </w:rPr>
        <w:t>年</w:t>
      </w:r>
      <w:r>
        <w:rPr>
          <w:rFonts w:eastAsia="Times New Roman" w:cs="Times New Roman"/>
          <w:color w:val="000000"/>
        </w:rPr>
        <w:t>9</w:t>
      </w:r>
      <w:r>
        <w:rPr>
          <w:rFonts w:ascii="宋体" w:hAnsi="宋体"/>
          <w:color w:val="000000"/>
        </w:rPr>
        <w:t>月的“开学第一课”，航天员刘伯明在空间站用毛笔写下了“理想”二字，如图乙所示，书写过程中墨汁附着在毛笔上并没有四处飞溅，从分子角度而言，这是因为</w:t>
      </w:r>
      <w:r>
        <w:rPr>
          <w:color w:val="000000"/>
        </w:rPr>
        <w:t>_________</w:t>
      </w:r>
      <w:r>
        <w:rPr>
          <w:rFonts w:ascii="宋体" w:hAnsi="宋体"/>
          <w:color w:val="000000"/>
        </w:rPr>
        <w:t>。</w:t>
      </w:r>
    </w:p>
    <w:p w14:paraId="3BDF561A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20. </w:t>
      </w:r>
      <w:r>
        <w:rPr>
          <w:rFonts w:ascii="宋体" w:hAnsi="宋体"/>
          <w:color w:val="000000"/>
        </w:rPr>
        <w:t>某型号电饭锅有加热和保温两挡，电路如图所示。</w:t>
      </w:r>
      <w:r>
        <w:object w:dxaOrig="625" w:dyaOrig="285" w14:anchorId="10AE616C">
          <v:shape id="_x0000_i1041" type="#_x0000_t75" alt="学科网(www.zxxk.com)--教育资源门户，提供试卷、教案、课件、论文、素材以及各类教学资源下载，还有大量而丰富的教学相关资讯！" style="width:31.2pt;height:14.4pt" o:ole="">
            <v:imagedata r:id="rId48" o:title="eqIda8260c79d7294a07e910c4d7290fa290"/>
          </v:shape>
          <o:OLEObject Type="Embed" ProgID="Equation.DSMT4" ShapeID="_x0000_i1041" DrawAspect="Content" ObjectID="_1722408416" r:id="rId49"/>
        </w:object>
      </w:r>
      <w:r>
        <w:rPr>
          <w:rFonts w:ascii="宋体" w:hAnsi="宋体"/>
          <w:color w:val="000000"/>
        </w:rPr>
        <w:t>电压下，其加热挡功率为</w:t>
      </w:r>
      <w:r>
        <w:object w:dxaOrig="780" w:dyaOrig="279" w14:anchorId="0CDC21BD">
          <v:shape id="_x0000_i1042" type="#_x0000_t75" alt="学科网(www.zxxk.com)--教育资源门户，提供试卷、教案、课件、论文、素材以及各类教学资源下载，还有大量而丰富的教学相关资讯！" style="width:39pt;height:13.8pt" o:ole="">
            <v:imagedata r:id="rId50" o:title="eqId52caa76bb6150da100265d819b7b215b"/>
          </v:shape>
          <o:OLEObject Type="Embed" ProgID="Equation.DSMT4" ShapeID="_x0000_i1042" DrawAspect="Content" ObjectID="_1722408417" r:id="rId51"/>
        </w:object>
      </w:r>
      <w:r>
        <w:rPr>
          <w:rFonts w:ascii="宋体" w:hAnsi="宋体"/>
          <w:color w:val="000000"/>
        </w:rPr>
        <w:t>，保温挡功率为</w:t>
      </w:r>
      <w:r>
        <w:object w:dxaOrig="495" w:dyaOrig="255" w14:anchorId="7406F74B">
          <v:shape id="_x0000_i1043" type="#_x0000_t75" alt="学科网(www.zxxk.com)--教育资源门户，提供试卷、教案、课件、论文、素材以及各类教学资源下载，还有大量而丰富的教学相关资讯！" style="width:24.6pt;height:12.6pt" o:ole="">
            <v:imagedata r:id="rId52" o:title="eqIde54f0821e257a98b14c8f4a3a991e6f9"/>
          </v:shape>
          <o:OLEObject Type="Embed" ProgID="Equation.DSMT4" ShapeID="_x0000_i1043" DrawAspect="Content" ObjectID="_1722408418" r:id="rId53"/>
        </w:object>
      </w:r>
      <w:r>
        <w:rPr>
          <w:rFonts w:ascii="宋体" w:hAnsi="宋体"/>
          <w:color w:val="000000"/>
        </w:rPr>
        <w:t>。</w:t>
      </w:r>
    </w:p>
    <w:p w14:paraId="01F6F19A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26D53D7D" wp14:editId="5DA49E07">
            <wp:extent cx="1533525" cy="904875"/>
            <wp:effectExtent l="0" t="0" r="0" b="0"/>
            <wp:docPr id="100026" name="图片 10002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43508" name="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F3F5D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）闭合开关</w:t>
      </w:r>
      <w:r>
        <w:rPr>
          <w:rFonts w:eastAsia="Times New Roman" w:cs="Times New Roman"/>
          <w:color w:val="000000"/>
        </w:rPr>
        <w:t>S</w:t>
      </w:r>
      <w:r>
        <w:rPr>
          <w:rFonts w:eastAsia="Times New Roman" w:cs="Times New Roman"/>
          <w:color w:val="000000"/>
          <w:vertAlign w:val="subscript"/>
        </w:rPr>
        <w:t>1</w:t>
      </w:r>
      <w:r>
        <w:rPr>
          <w:rFonts w:ascii="宋体" w:hAnsi="宋体"/>
          <w:color w:val="000000"/>
        </w:rPr>
        <w:t>、</w:t>
      </w:r>
      <w:r>
        <w:rPr>
          <w:rFonts w:eastAsia="Times New Roman" w:cs="Times New Roman"/>
          <w:color w:val="000000"/>
        </w:rPr>
        <w:t>S</w:t>
      </w:r>
      <w:r>
        <w:rPr>
          <w:rFonts w:eastAsia="Times New Roman" w:cs="Times New Roman"/>
          <w:color w:val="000000"/>
          <w:vertAlign w:val="subscript"/>
        </w:rPr>
        <w:t>2</w:t>
      </w:r>
      <w:r>
        <w:rPr>
          <w:rFonts w:ascii="宋体" w:hAnsi="宋体"/>
          <w:color w:val="000000"/>
        </w:rPr>
        <w:t>，电饭锅处于__________挡</w:t>
      </w:r>
      <w:r>
        <w:rPr>
          <w:rFonts w:ascii="宋体" w:hAnsi="宋体"/>
          <w:noProof/>
          <w:color w:val="000000"/>
          <w:position w:val="-12"/>
        </w:rPr>
        <w:drawing>
          <wp:inline distT="0" distB="0" distL="0" distR="0" wp14:anchorId="0F4F6689" wp14:editId="741D5023">
            <wp:extent cx="127000" cy="76200"/>
            <wp:effectExtent l="0" t="0" r="0" b="0"/>
            <wp:docPr id="48309268" name="图片 48309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928160" name="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270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EC93F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）电阻丝</w:t>
      </w:r>
      <w:r>
        <w:rPr>
          <w:rFonts w:eastAsia="Times New Roman" w:cs="Times New Roman"/>
          <w:i/>
          <w:color w:val="000000"/>
        </w:rPr>
        <w:t>R</w:t>
      </w:r>
      <w:r>
        <w:rPr>
          <w:rFonts w:eastAsia="Times New Roman" w:cs="Times New Roman"/>
          <w:color w:val="000000"/>
          <w:vertAlign w:val="subscript"/>
        </w:rPr>
        <w:t>1</w:t>
      </w:r>
      <w:r>
        <w:rPr>
          <w:rFonts w:ascii="宋体" w:hAnsi="宋体"/>
          <w:color w:val="000000"/>
        </w:rPr>
        <w:t>的阻值为_________</w:t>
      </w:r>
      <w:r>
        <w:object w:dxaOrig="238" w:dyaOrig="238" w14:anchorId="4A49FBD2">
          <v:shape id="_x0000_i1044" type="#_x0000_t75" alt="学科网(www.zxxk.com)--教育资源门户，提供试卷、教案、课件、论文、素材以及各类教学资源下载，还有大量而丰富的教学相关资讯！" style="width:12pt;height:12pt" o:ole="">
            <v:imagedata r:id="rId56" o:title="eqId0047f659c182291c84c224df6b5e993f"/>
          </v:shape>
          <o:OLEObject Type="Embed" ProgID="Equation.DSMT4" ShapeID="_x0000_i1044" DrawAspect="Content" ObjectID="_1722408419" r:id="rId57"/>
        </w:object>
      </w:r>
      <w:r>
        <w:rPr>
          <w:rFonts w:ascii="宋体" w:hAnsi="宋体"/>
          <w:color w:val="000000"/>
        </w:rPr>
        <w:t>，</w:t>
      </w:r>
      <w:r>
        <w:rPr>
          <w:rFonts w:eastAsia="Times New Roman" w:cs="Times New Roman"/>
          <w:i/>
          <w:color w:val="000000"/>
        </w:rPr>
        <w:t>R</w:t>
      </w:r>
      <w:r>
        <w:rPr>
          <w:rFonts w:eastAsia="Times New Roman" w:cs="Times New Roman"/>
          <w:color w:val="000000"/>
          <w:vertAlign w:val="subscript"/>
        </w:rPr>
        <w:t>2</w:t>
      </w:r>
      <w:r>
        <w:rPr>
          <w:rFonts w:ascii="宋体" w:hAnsi="宋体"/>
          <w:color w:val="000000"/>
        </w:rPr>
        <w:t>的阻值为_________</w:t>
      </w:r>
      <w:r>
        <w:object w:dxaOrig="238" w:dyaOrig="238" w14:anchorId="134E7FA2">
          <v:shape id="_x0000_i1045" type="#_x0000_t75" alt="学科网(www.zxxk.com)--教育资源门户，提供试卷、教案、课件、论文、素材以及各类教学资源下载，还有大量而丰富的教学相关资讯！" style="width:12pt;height:12pt" o:ole="">
            <v:imagedata r:id="rId56" o:title="eqId0047f659c182291c84c224df6b5e993f"/>
          </v:shape>
          <o:OLEObject Type="Embed" ProgID="Equation.DSMT4" ShapeID="_x0000_i1045" DrawAspect="Content" ObjectID="_1722408420" r:id="rId58"/>
        </w:object>
      </w:r>
      <w:r>
        <w:rPr>
          <w:rFonts w:ascii="宋体" w:hAnsi="宋体"/>
          <w:color w:val="000000"/>
        </w:rPr>
        <w:t>。</w:t>
      </w:r>
    </w:p>
    <w:p w14:paraId="028B6D67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）处于保温状态的电饭锅，</w:t>
      </w:r>
      <w:r>
        <w:object w:dxaOrig="720" w:dyaOrig="279" w14:anchorId="4583233F">
          <v:shape id="_x0000_i1046" type="#_x0000_t75" alt="学科网(www.zxxk.com)--教育资源门户，提供试卷、教案、课件、论文、素材以及各类教学资源下载，还有大量而丰富的教学相关资讯！" style="width:36pt;height:13.8pt" o:ole="">
            <v:imagedata r:id="rId59" o:title="eqIddfd07f501fcc85d9b4689cf3323f6c3f"/>
          </v:shape>
          <o:OLEObject Type="Embed" ProgID="Equation.DSMT4" ShapeID="_x0000_i1046" DrawAspect="Content" ObjectID="_1722408421" r:id="rId60"/>
        </w:object>
      </w:r>
      <w:r>
        <w:rPr>
          <w:rFonts w:ascii="宋体" w:hAnsi="宋体"/>
          <w:color w:val="000000"/>
        </w:rPr>
        <w:t>产生热量_________</w:t>
      </w:r>
      <w:r>
        <w:object w:dxaOrig="165" w:dyaOrig="255" w14:anchorId="52EC06F8">
          <v:shape id="_x0000_i1047" type="#_x0000_t75" alt="学科网(www.zxxk.com)--教育资源门户，提供试卷、教案、课件、论文、素材以及各类教学资源下载，还有大量而丰富的教学相关资讯！" style="width:8.4pt;height:12.6pt" o:ole="">
            <v:imagedata r:id="rId61" o:title="eqIda1014476ec8ee6f9275aa9802066dc37"/>
          </v:shape>
          <o:OLEObject Type="Embed" ProgID="Equation.DSMT4" ShapeID="_x0000_i1047" DrawAspect="Content" ObjectID="_1722408422" r:id="rId62"/>
        </w:object>
      </w:r>
      <w:r>
        <w:rPr>
          <w:rFonts w:ascii="宋体" w:hAnsi="宋体"/>
          <w:color w:val="000000"/>
        </w:rPr>
        <w:t>。</w:t>
      </w:r>
    </w:p>
    <w:p w14:paraId="39F0B11B" w14:textId="77777777" w:rsidR="00A50B07" w:rsidRDefault="00A50B07" w:rsidP="00A50B07">
      <w:pPr>
        <w:spacing w:line="360" w:lineRule="auto"/>
        <w:jc w:val="left"/>
        <w:textAlignment w:val="center"/>
        <w:rPr>
          <w:rFonts w:eastAsia="Times New Roman" w:cs="Times New Roman"/>
          <w:color w:val="000000"/>
        </w:rPr>
      </w:pPr>
      <w:r>
        <w:rPr>
          <w:color w:val="000000"/>
        </w:rPr>
        <w:t xml:space="preserve">21. </w:t>
      </w:r>
      <w:r>
        <w:rPr>
          <w:rFonts w:ascii="宋体" w:hAnsi="宋体"/>
          <w:color w:val="000000"/>
        </w:rPr>
        <w:t>天然气热水器将</w:t>
      </w:r>
      <w:r>
        <w:rPr>
          <w:color w:val="000000"/>
        </w:rPr>
        <w:t>40kg</w:t>
      </w:r>
      <w:r>
        <w:rPr>
          <w:rFonts w:ascii="宋体" w:hAnsi="宋体"/>
          <w:color w:val="000000"/>
        </w:rPr>
        <w:t>的水从</w:t>
      </w:r>
      <w:r>
        <w:rPr>
          <w:color w:val="000000"/>
        </w:rPr>
        <w:t>15°C</w:t>
      </w:r>
      <w:r>
        <w:rPr>
          <w:rFonts w:ascii="宋体" w:hAnsi="宋体"/>
          <w:color w:val="000000"/>
        </w:rPr>
        <w:t>加热到</w:t>
      </w:r>
      <w:r>
        <w:rPr>
          <w:color w:val="000000"/>
        </w:rPr>
        <w:t>65°C</w:t>
      </w:r>
      <w:r>
        <w:rPr>
          <w:rFonts w:ascii="宋体" w:hAnsi="宋体"/>
          <w:color w:val="000000"/>
        </w:rPr>
        <w:t>，此过程中天然气完全燃烧释放热量的</w:t>
      </w:r>
      <w:r>
        <w:rPr>
          <w:rFonts w:eastAsia="Times New Roman" w:cs="Times New Roman"/>
          <w:color w:val="000000"/>
        </w:rPr>
        <w:t>84%</w:t>
      </w:r>
      <w:r>
        <w:rPr>
          <w:rFonts w:ascii="宋体" w:hAnsi="宋体"/>
          <w:color w:val="000000"/>
        </w:rPr>
        <w:t>被水吸收，</w:t>
      </w:r>
      <w:r>
        <w:rPr>
          <w:rFonts w:ascii="宋体" w:hAnsi="宋体"/>
          <w:color w:val="000000"/>
        </w:rPr>
        <w:lastRenderedPageBreak/>
        <w:t>水吸收热量_________</w:t>
      </w:r>
      <w:r>
        <w:rPr>
          <w:color w:val="000000"/>
        </w:rPr>
        <w:t xml:space="preserve"> J</w:t>
      </w:r>
      <w:r>
        <w:rPr>
          <w:rFonts w:ascii="宋体" w:hAnsi="宋体"/>
          <w:color w:val="000000"/>
        </w:rPr>
        <w:t>，天然气完全燃烧释放热量_________</w:t>
      </w:r>
      <w:r>
        <w:rPr>
          <w:color w:val="000000"/>
        </w:rPr>
        <w:t xml:space="preserve"> J</w:t>
      </w:r>
      <w:r>
        <w:rPr>
          <w:rFonts w:ascii="宋体" w:hAnsi="宋体"/>
          <w:color w:val="000000"/>
        </w:rPr>
        <w:t>，需要消耗天然气_________</w:t>
      </w:r>
      <w:r>
        <w:rPr>
          <w:rFonts w:eastAsia="Times New Roman" w:cs="Times New Roman"/>
          <w:color w:val="000000"/>
        </w:rPr>
        <w:t>kg</w:t>
      </w:r>
      <w:r>
        <w:rPr>
          <w:rFonts w:ascii="宋体" w:hAnsi="宋体"/>
          <w:color w:val="000000"/>
        </w:rPr>
        <w:t>，这是通过_________方式改变水的内能。</w:t>
      </w:r>
      <w:r>
        <w:rPr>
          <w:rFonts w:eastAsia="Times New Roman" w:cs="Times New Roman"/>
          <w:color w:val="000000"/>
        </w:rPr>
        <w:t>[</w:t>
      </w:r>
      <w:r>
        <w:rPr>
          <w:rFonts w:eastAsia="Times New Roman" w:cs="Times New Roman"/>
          <w:i/>
          <w:color w:val="000000"/>
        </w:rPr>
        <w:t>c</w:t>
      </w:r>
      <w:r>
        <w:rPr>
          <w:rFonts w:ascii="宋体" w:hAnsi="宋体"/>
          <w:color w:val="000000"/>
          <w:vertAlign w:val="subscript"/>
        </w:rPr>
        <w:t>水</w:t>
      </w:r>
      <w:r>
        <w:rPr>
          <w:rFonts w:eastAsia="Times New Roman" w:cs="Times New Roman"/>
          <w:color w:val="000000"/>
        </w:rPr>
        <w:t>=4.2×10</w:t>
      </w:r>
      <w:r>
        <w:rPr>
          <w:rFonts w:eastAsia="Times New Roman" w:cs="Times New Roman"/>
          <w:color w:val="000000"/>
          <w:vertAlign w:val="superscript"/>
        </w:rPr>
        <w:t>3</w:t>
      </w:r>
      <w:r>
        <w:rPr>
          <w:rFonts w:eastAsia="Times New Roman" w:cs="Times New Roman"/>
          <w:color w:val="000000"/>
        </w:rPr>
        <w:t>J/(kg⋅°C)</w:t>
      </w:r>
      <w:r>
        <w:rPr>
          <w:rFonts w:ascii="宋体" w:hAnsi="宋体"/>
          <w:color w:val="000000"/>
        </w:rPr>
        <w:t>，</w:t>
      </w:r>
      <w:r>
        <w:rPr>
          <w:rFonts w:eastAsia="Times New Roman" w:cs="Times New Roman"/>
          <w:i/>
          <w:color w:val="000000"/>
        </w:rPr>
        <w:t>q</w:t>
      </w:r>
      <w:r>
        <w:rPr>
          <w:rFonts w:ascii="宋体" w:hAnsi="宋体"/>
          <w:color w:val="000000"/>
          <w:vertAlign w:val="subscript"/>
        </w:rPr>
        <w:t>天然气</w:t>
      </w:r>
      <w:r>
        <w:rPr>
          <w:rFonts w:eastAsia="Times New Roman" w:cs="Times New Roman"/>
          <w:color w:val="000000"/>
        </w:rPr>
        <w:t>=4×10</w:t>
      </w:r>
      <w:r>
        <w:rPr>
          <w:rFonts w:eastAsia="Times New Roman" w:cs="Times New Roman"/>
          <w:color w:val="000000"/>
          <w:vertAlign w:val="superscript"/>
        </w:rPr>
        <w:t>7</w:t>
      </w:r>
      <w:r>
        <w:rPr>
          <w:rFonts w:eastAsia="Times New Roman" w:cs="Times New Roman"/>
          <w:color w:val="000000"/>
        </w:rPr>
        <w:t>J/kg]</w:t>
      </w:r>
    </w:p>
    <w:p w14:paraId="61C7247D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22. </w:t>
      </w:r>
      <w:r>
        <w:rPr>
          <w:rFonts w:ascii="宋体" w:hAnsi="宋体"/>
          <w:color w:val="000000"/>
        </w:rPr>
        <w:t>北京冬奥会滑雪场，索道设施可将物资从山脚运往山顶。如图所示，封闭式轿厢随钢索向右上方做匀速直线运动，请画出静止在轿厢内的物体</w:t>
      </w:r>
      <w:r>
        <w:object w:dxaOrig="260" w:dyaOrig="260" w14:anchorId="43D44530">
          <v:shape id="_x0000_i1048" type="#_x0000_t75" alt="学科网(www.zxxk.com)--教育资源门户，提供试卷、教案、课件、论文、素材以及各类教学资源下载，还有大量而丰富的教学相关资讯！" style="width:13.2pt;height:13.2pt" o:ole="">
            <v:imagedata r:id="rId63" o:title="eqIdff4489d9b83072184c0e1d6b09be50ca"/>
          </v:shape>
          <o:OLEObject Type="Embed" ProgID="Equation.DSMT4" ShapeID="_x0000_i1048" DrawAspect="Content" ObjectID="_1722408423" r:id="rId64"/>
        </w:object>
      </w:r>
      <w:r>
        <w:rPr>
          <w:rFonts w:ascii="宋体" w:hAnsi="宋体"/>
          <w:color w:val="000000"/>
        </w:rPr>
        <w:t>受到</w:t>
      </w:r>
      <w:proofErr w:type="gramStart"/>
      <w:r>
        <w:rPr>
          <w:rFonts w:ascii="宋体" w:hAnsi="宋体"/>
          <w:color w:val="000000"/>
        </w:rPr>
        <w:t>所有力</w:t>
      </w:r>
      <w:proofErr w:type="gramEnd"/>
      <w:r>
        <w:rPr>
          <w:rFonts w:ascii="宋体" w:hAnsi="宋体"/>
          <w:color w:val="000000"/>
        </w:rPr>
        <w:t>的示意图。</w:t>
      </w:r>
    </w:p>
    <w:p w14:paraId="2FCFAB6C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rFonts w:eastAsia="Times New Roman" w:cs="Times New Roman"/>
          <w:noProof/>
          <w:color w:val="000000"/>
        </w:rPr>
        <w:drawing>
          <wp:inline distT="0" distB="0" distL="0" distR="0" wp14:anchorId="23983BAA" wp14:editId="2235A06F">
            <wp:extent cx="1419225" cy="1238250"/>
            <wp:effectExtent l="0" t="0" r="0" b="0"/>
            <wp:docPr id="100027" name="图片 10002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747651" name="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02A2C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23. </w:t>
      </w:r>
      <w:r>
        <w:rPr>
          <w:rFonts w:ascii="宋体" w:hAnsi="宋体"/>
          <w:color w:val="000000"/>
        </w:rPr>
        <w:t>条形磁体</w:t>
      </w:r>
      <w:r>
        <w:rPr>
          <w:rFonts w:ascii="宋体" w:hAnsi="宋体"/>
          <w:noProof/>
          <w:color w:val="000000"/>
        </w:rPr>
        <w:drawing>
          <wp:inline distT="0" distB="0" distL="0" distR="0" wp14:anchorId="7E587439" wp14:editId="226FADDD">
            <wp:extent cx="133350" cy="177800"/>
            <wp:effectExtent l="0" t="0" r="0" b="0"/>
            <wp:docPr id="48309271" name="图片 48309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863057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磁感线如图所示，小磁针处于静止状态</w:t>
      </w:r>
      <w:r>
        <w:rPr>
          <w:rFonts w:eastAsia="Times New Roman" w:cs="Times New Roman"/>
          <w:color w:val="000000"/>
        </w:rPr>
        <w:t>.</w:t>
      </w:r>
      <w:r>
        <w:rPr>
          <w:rFonts w:ascii="宋体" w:hAnsi="宋体"/>
          <w:color w:val="000000"/>
        </w:rPr>
        <w:t>请在图中标出：①磁感线</w:t>
      </w:r>
      <w:r>
        <w:object w:dxaOrig="240" w:dyaOrig="240" w14:anchorId="416F2E42">
          <v:shape id="_x0000_i1049" type="#_x0000_t75" alt="学科网(www.zxxk.com)--教育资源门户，提供试卷、教案、课件、论文、素材以及各类教学资源下载，还有大量而丰富的教学相关资讯！" style="width:12pt;height:12pt" o:ole="">
            <v:imagedata r:id="rId66" o:title="eqId5963abe8f421bd99a2aaa94831a951e9"/>
          </v:shape>
          <o:OLEObject Type="Embed" ProgID="Equation.DSMT4" ShapeID="_x0000_i1049" DrawAspect="Content" ObjectID="_1722408424" r:id="rId67"/>
        </w:object>
      </w:r>
      <w:r>
        <w:rPr>
          <w:rFonts w:ascii="宋体" w:hAnsi="宋体"/>
          <w:color w:val="000000"/>
        </w:rPr>
        <w:t>点处的磁场方向；②小磁针的</w:t>
      </w:r>
      <w:r>
        <w:object w:dxaOrig="255" w:dyaOrig="285" w14:anchorId="614E826D">
          <v:shape id="_x0000_i1050" type="#_x0000_t75" alt="学科网(www.zxxk.com)--教育资源门户，提供试卷、教案、课件、论文、素材以及各类教学资源下载，还有大量而丰富的教学相关资讯！" style="width:12.6pt;height:14.4pt" o:ole="">
            <v:imagedata r:id="rId68" o:title="eqIdcad135b14c9dcd83eab6618d7694c7b0"/>
          </v:shape>
          <o:OLEObject Type="Embed" ProgID="Equation.DSMT4" ShapeID="_x0000_i1050" DrawAspect="Content" ObjectID="_1722408425" r:id="rId69"/>
        </w:object>
      </w:r>
      <w:r>
        <w:rPr>
          <w:rFonts w:ascii="宋体" w:hAnsi="宋体"/>
          <w:color w:val="000000"/>
        </w:rPr>
        <w:t>极。</w:t>
      </w:r>
    </w:p>
    <w:p w14:paraId="348EAEF4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316DB434" wp14:editId="58A6FC37">
            <wp:extent cx="1876425" cy="1295400"/>
            <wp:effectExtent l="0" t="0" r="0" b="0"/>
            <wp:docPr id="100028" name="图片 10002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114436" name="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A9FBB" w14:textId="77777777" w:rsidR="00A50B07" w:rsidRDefault="00A50B07" w:rsidP="00A50B07">
      <w:pPr>
        <w:spacing w:line="285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三、解答探究题（第</w:t>
      </w:r>
      <w:r>
        <w:rPr>
          <w:rFonts w:eastAsia="Times New Roman" w:cs="Times New Roman"/>
          <w:b/>
          <w:color w:val="000000"/>
          <w:sz w:val="24"/>
        </w:rPr>
        <w:t>24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4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25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7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26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8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27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5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28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6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29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14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44</w:t>
      </w:r>
      <w:r>
        <w:rPr>
          <w:rFonts w:ascii="宋体" w:hAnsi="宋体"/>
          <w:b/>
          <w:color w:val="000000"/>
          <w:sz w:val="24"/>
        </w:rPr>
        <w:t>分）</w:t>
      </w:r>
      <w:r>
        <w:rPr>
          <w:rFonts w:ascii="宋体" w:hAnsi="宋体"/>
          <w:b/>
          <w:color w:val="000000"/>
          <w:sz w:val="24"/>
          <w:em w:val="dot"/>
        </w:rPr>
        <w:t>计算型问题</w:t>
      </w:r>
      <w:r>
        <w:rPr>
          <w:rFonts w:ascii="宋体" w:hAnsi="宋体"/>
          <w:b/>
          <w:color w:val="000000"/>
          <w:sz w:val="24"/>
        </w:rPr>
        <w:t>解答时要有必要的文字说明、公式和运算过程，直接写出结果的不能得分。</w:t>
      </w:r>
    </w:p>
    <w:p w14:paraId="3E2EA1A6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24. </w:t>
      </w:r>
      <w:r>
        <w:rPr>
          <w:rFonts w:eastAsia="Times New Roman" w:cs="Times New Roman"/>
          <w:color w:val="000000"/>
        </w:rPr>
        <w:t>2021</w:t>
      </w:r>
      <w:r>
        <w:rPr>
          <w:rFonts w:ascii="宋体" w:hAnsi="宋体"/>
          <w:color w:val="000000"/>
        </w:rPr>
        <w:t>年</w:t>
      </w:r>
      <w:r>
        <w:rPr>
          <w:rFonts w:eastAsia="Times New Roman" w:cs="Times New Roman"/>
          <w:color w:val="000000"/>
        </w:rPr>
        <w:t>12</w:t>
      </w:r>
      <w:r>
        <w:rPr>
          <w:rFonts w:ascii="宋体" w:hAnsi="宋体"/>
          <w:color w:val="000000"/>
        </w:rPr>
        <w:t>月</w:t>
      </w:r>
      <w:r>
        <w:rPr>
          <w:rFonts w:eastAsia="Times New Roman" w:cs="Times New Roman"/>
          <w:color w:val="000000"/>
        </w:rPr>
        <w:t>22</w:t>
      </w:r>
      <w:r>
        <w:rPr>
          <w:rFonts w:ascii="宋体" w:hAnsi="宋体"/>
          <w:color w:val="000000"/>
        </w:rPr>
        <w:t>日，常州发生</w:t>
      </w:r>
      <w:r>
        <w:rPr>
          <w:rFonts w:eastAsia="Times New Roman" w:cs="Times New Roman"/>
          <w:color w:val="000000"/>
        </w:rPr>
        <w:t>4.2</w:t>
      </w:r>
      <w:r>
        <w:rPr>
          <w:rFonts w:ascii="宋体" w:hAnsi="宋体"/>
          <w:color w:val="000000"/>
        </w:rPr>
        <w:t>级地震，震源处同时产生并向各个方向发出</w:t>
      </w:r>
      <w:r>
        <w:rPr>
          <w:color w:val="000000"/>
        </w:rPr>
        <w:t>P</w:t>
      </w:r>
      <w:r>
        <w:rPr>
          <w:rFonts w:ascii="宋体" w:hAnsi="宋体"/>
          <w:color w:val="000000"/>
        </w:rPr>
        <w:t>波和</w:t>
      </w:r>
      <w:r>
        <w:rPr>
          <w:color w:val="000000"/>
        </w:rPr>
        <w:t>S</w:t>
      </w:r>
      <w:r>
        <w:rPr>
          <w:rFonts w:ascii="宋体" w:hAnsi="宋体"/>
          <w:color w:val="000000"/>
        </w:rPr>
        <w:t>波，</w:t>
      </w:r>
      <w:r>
        <w:rPr>
          <w:color w:val="000000"/>
        </w:rPr>
        <w:t>P</w:t>
      </w:r>
      <w:r>
        <w:rPr>
          <w:rFonts w:ascii="宋体" w:hAnsi="宋体"/>
          <w:color w:val="000000"/>
        </w:rPr>
        <w:t>波的传播速度是</w:t>
      </w:r>
      <w:r>
        <w:object w:dxaOrig="1032" w:dyaOrig="316" w14:anchorId="1BEE7162">
          <v:shape id="_x0000_i1051" type="#_x0000_t75" alt="学科网(www.zxxk.com)--教育资源门户，提供试卷、教案、课件、论文、素材以及各类教学资源下载，还有大量而丰富的教学相关资讯！" style="width:51.6pt;height:15.6pt" o:ole="">
            <v:imagedata r:id="rId71" o:title="eqId520b3403accf7e644b8b4a64d4022947"/>
          </v:shape>
          <o:OLEObject Type="Embed" ProgID="Equation.DSMT4" ShapeID="_x0000_i1051" DrawAspect="Content" ObjectID="_1722408426" r:id="rId72"/>
        </w:object>
      </w:r>
      <w:r>
        <w:rPr>
          <w:rFonts w:ascii="宋体" w:hAnsi="宋体"/>
          <w:color w:val="000000"/>
        </w:rPr>
        <w:t>，</w:t>
      </w:r>
      <w:r>
        <w:rPr>
          <w:color w:val="000000"/>
        </w:rPr>
        <w:t>S</w:t>
      </w:r>
      <w:r>
        <w:rPr>
          <w:rFonts w:ascii="宋体" w:hAnsi="宋体"/>
          <w:color w:val="000000"/>
        </w:rPr>
        <w:t>波的传播速度是</w:t>
      </w:r>
      <w:r>
        <w:object w:dxaOrig="1217" w:dyaOrig="316" w14:anchorId="258071A7">
          <v:shape id="_x0000_i1052" type="#_x0000_t75" alt="学科网(www.zxxk.com)--教育资源门户，提供试卷、教案、课件、论文、素材以及各类教学资源下载，还有大量而丰富的教学相关资讯！" style="width:60.6pt;height:15.6pt" o:ole="">
            <v:imagedata r:id="rId73" o:title="eqIdef780d866008c079741dc2a726c04b96"/>
          </v:shape>
          <o:OLEObject Type="Embed" ProgID="Equation.DSMT4" ShapeID="_x0000_i1052" DrawAspect="Content" ObjectID="_1722408427" r:id="rId74"/>
        </w:object>
      </w:r>
      <w:r>
        <w:rPr>
          <w:rFonts w:ascii="宋体" w:hAnsi="宋体"/>
          <w:color w:val="000000"/>
        </w:rPr>
        <w:t>。常州市地震局于当日</w:t>
      </w:r>
      <w:r>
        <w:object w:dxaOrig="1502" w:dyaOrig="316" w14:anchorId="4B94DE39">
          <v:shape id="_x0000_i1053" type="#_x0000_t75" alt="学科网(www.zxxk.com)--教育资源门户，提供试卷、教案、课件、论文、素材以及各类教学资源下载，还有大量而丰富的教学相关资讯！" style="width:75pt;height:15.6pt" o:ole="">
            <v:imagedata r:id="rId75" o:title="eqIdb7cd638951580f9cdfe15bc5404dd8d7"/>
          </v:shape>
          <o:OLEObject Type="Embed" ProgID="Equation.DSMT4" ShapeID="_x0000_i1053" DrawAspect="Content" ObjectID="_1722408428" r:id="rId76"/>
        </w:object>
      </w:r>
      <w:r>
        <w:rPr>
          <w:rFonts w:ascii="宋体" w:hAnsi="宋体"/>
          <w:color w:val="000000"/>
        </w:rPr>
        <w:t>探测到</w:t>
      </w:r>
      <w:r>
        <w:rPr>
          <w:color w:val="000000"/>
        </w:rPr>
        <w:t>P</w:t>
      </w:r>
      <w:r>
        <w:rPr>
          <w:rFonts w:ascii="宋体" w:hAnsi="宋体"/>
          <w:color w:val="000000"/>
        </w:rPr>
        <w:t>波、于当日</w:t>
      </w:r>
      <w:r>
        <w:object w:dxaOrig="1502" w:dyaOrig="316" w14:anchorId="291E0048">
          <v:shape id="_x0000_i1054" type="#_x0000_t75" alt="学科网(www.zxxk.com)--教育资源门户，提供试卷、教案、课件、论文、素材以及各类教学资源下载，还有大量而丰富的教学相关资讯！" style="width:75pt;height:15.6pt" o:ole="">
            <v:imagedata r:id="rId77" o:title="eqIdca0bc3f3f812a3d6f2ae069eaa6db879"/>
          </v:shape>
          <o:OLEObject Type="Embed" ProgID="Equation.DSMT4" ShapeID="_x0000_i1054" DrawAspect="Content" ObjectID="_1722408429" r:id="rId78"/>
        </w:object>
      </w:r>
      <w:r>
        <w:rPr>
          <w:rFonts w:ascii="宋体" w:hAnsi="宋体"/>
          <w:color w:val="000000"/>
        </w:rPr>
        <w:t>探测到</w:t>
      </w:r>
      <w:r>
        <w:rPr>
          <w:color w:val="000000"/>
        </w:rPr>
        <w:t>S</w:t>
      </w:r>
      <w:r>
        <w:rPr>
          <w:rFonts w:ascii="宋体" w:hAnsi="宋体"/>
          <w:color w:val="000000"/>
        </w:rPr>
        <w:t>波，问：</w:t>
      </w:r>
    </w:p>
    <w:p w14:paraId="1DFC398B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）地震</w:t>
      </w:r>
      <w:proofErr w:type="gramStart"/>
      <w:r>
        <w:rPr>
          <w:rFonts w:ascii="宋体" w:hAnsi="宋体"/>
          <w:color w:val="000000"/>
        </w:rPr>
        <w:t>局距离</w:t>
      </w:r>
      <w:proofErr w:type="gramEnd"/>
      <w:r>
        <w:rPr>
          <w:rFonts w:ascii="宋体" w:hAnsi="宋体"/>
          <w:color w:val="000000"/>
        </w:rPr>
        <w:t>震源有多远？</w:t>
      </w:r>
    </w:p>
    <w:p w14:paraId="703853F9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）震源发生地震的时刻？</w:t>
      </w:r>
    </w:p>
    <w:p w14:paraId="3BFA666D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926B535" wp14:editId="7D0262F4">
            <wp:extent cx="2000250" cy="1285875"/>
            <wp:effectExtent l="0" t="0" r="0" b="0"/>
            <wp:docPr id="100029" name="图片 10002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844465" name="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83DE4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25. </w:t>
      </w:r>
      <w:r>
        <w:rPr>
          <w:rFonts w:eastAsia="Times New Roman" w:cs="Times New Roman"/>
          <w:color w:val="000000"/>
        </w:rPr>
        <w:t>2022</w:t>
      </w:r>
      <w:r>
        <w:rPr>
          <w:rFonts w:ascii="宋体" w:hAnsi="宋体"/>
          <w:color w:val="000000"/>
        </w:rPr>
        <w:t>年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月，一头质量为</w:t>
      </w:r>
      <w:r>
        <w:rPr>
          <w:rFonts w:eastAsia="Times New Roman" w:cs="Times New Roman"/>
          <w:color w:val="000000"/>
        </w:rPr>
        <w:t>180kg</w:t>
      </w:r>
      <w:r>
        <w:rPr>
          <w:rFonts w:ascii="宋体" w:hAnsi="宋体"/>
          <w:color w:val="000000"/>
        </w:rPr>
        <w:t>的海豚在昌江棋子湾受伤搁浅，被救援人员送至科研基地治疗。救援过程中，利用如图所示的滑轮组，在</w:t>
      </w:r>
      <w:r>
        <w:rPr>
          <w:rFonts w:eastAsia="Times New Roman" w:cs="Times New Roman"/>
          <w:color w:val="000000"/>
        </w:rPr>
        <w:t>40s</w:t>
      </w:r>
      <w:r>
        <w:rPr>
          <w:rFonts w:ascii="宋体" w:hAnsi="宋体"/>
          <w:color w:val="000000"/>
        </w:rPr>
        <w:t>时间内，救援人员用</w:t>
      </w:r>
      <w:r>
        <w:rPr>
          <w:rFonts w:eastAsia="Times New Roman" w:cs="Times New Roman"/>
          <w:color w:val="000000"/>
        </w:rPr>
        <w:t>500N</w:t>
      </w:r>
      <w:r>
        <w:rPr>
          <w:rFonts w:ascii="宋体" w:hAnsi="宋体"/>
          <w:color w:val="000000"/>
        </w:rPr>
        <w:t>的拉力</w:t>
      </w:r>
      <w:r>
        <w:object w:dxaOrig="255" w:dyaOrig="255" w14:anchorId="7EFDA03F">
          <v:shape id="_x0000_i1055" type="#_x0000_t75" alt="学科网(www.zxxk.com)--教育资源门户，提供试卷、教案、课件、论文、素材以及各类教学资源下载，还有大量而丰富的教学相关资讯！" style="width:12.6pt;height:12.6pt" o:ole="">
            <v:imagedata r:id="rId80" o:title="eqIda0ed1ec316bc54c37c4286c208f55667"/>
          </v:shape>
          <o:OLEObject Type="Embed" ProgID="Equation.DSMT4" ShapeID="_x0000_i1055" DrawAspect="Content" ObjectID="_1722408430" r:id="rId81"/>
        </w:object>
      </w:r>
      <w:r>
        <w:rPr>
          <w:rFonts w:ascii="宋体" w:hAnsi="宋体"/>
          <w:color w:val="000000"/>
        </w:rPr>
        <w:t>拉动绳端，把</w:t>
      </w:r>
      <w:proofErr w:type="gramStart"/>
      <w:r>
        <w:rPr>
          <w:rFonts w:ascii="宋体" w:hAnsi="宋体"/>
          <w:color w:val="000000"/>
        </w:rPr>
        <w:t>轻质布</w:t>
      </w:r>
      <w:proofErr w:type="gramEnd"/>
      <w:r>
        <w:rPr>
          <w:rFonts w:ascii="宋体" w:hAnsi="宋体"/>
          <w:color w:val="000000"/>
        </w:rPr>
        <w:t>兜内的</w:t>
      </w:r>
      <w:r>
        <w:rPr>
          <w:rFonts w:ascii="宋体" w:hAnsi="宋体"/>
          <w:color w:val="000000"/>
        </w:rPr>
        <w:lastRenderedPageBreak/>
        <w:t>海豚沿竖直方向匀速提升</w:t>
      </w:r>
      <w:r>
        <w:rPr>
          <w:rFonts w:eastAsia="Times New Roman" w:cs="Times New Roman"/>
          <w:color w:val="000000"/>
        </w:rPr>
        <w:t>2m</w:t>
      </w:r>
      <w:r>
        <w:rPr>
          <w:rFonts w:ascii="宋体" w:hAnsi="宋体"/>
          <w:color w:val="000000"/>
        </w:rPr>
        <w:t>。</w:t>
      </w:r>
      <w:r>
        <w:rPr>
          <w:rFonts w:eastAsia="Times New Roman" w:cs="Times New Roman"/>
          <w:i/>
          <w:color w:val="000000"/>
        </w:rPr>
        <w:t>g</w:t>
      </w:r>
      <w:r>
        <w:rPr>
          <w:rFonts w:ascii="宋体" w:hAnsi="宋体"/>
          <w:color w:val="000000"/>
        </w:rPr>
        <w:t>取</w:t>
      </w:r>
      <w:r>
        <w:rPr>
          <w:rFonts w:eastAsia="Times New Roman" w:cs="Times New Roman"/>
          <w:color w:val="000000"/>
        </w:rPr>
        <w:t>10N/kg</w:t>
      </w:r>
      <w:r>
        <w:rPr>
          <w:rFonts w:ascii="宋体" w:hAnsi="宋体"/>
          <w:color w:val="000000"/>
        </w:rPr>
        <w:t>，问，此过程中：</w:t>
      </w:r>
    </w:p>
    <w:p w14:paraId="58AB0295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）滑轮组对海豚做的有用功有多大？</w:t>
      </w:r>
    </w:p>
    <w:p w14:paraId="338EF528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）拉力</w:t>
      </w:r>
      <w:r>
        <w:object w:dxaOrig="255" w:dyaOrig="255" w14:anchorId="62F985C6">
          <v:shape id="_x0000_i1056" type="#_x0000_t75" alt="学科网(www.zxxk.com)--教育资源门户，提供试卷、教案、课件、论文、素材以及各类教学资源下载，还有大量而丰富的教学相关资讯！" style="width:12.6pt;height:12.6pt" o:ole="">
            <v:imagedata r:id="rId80" o:title="eqIda0ed1ec316bc54c37c4286c208f55667"/>
          </v:shape>
          <o:OLEObject Type="Embed" ProgID="Equation.DSMT4" ShapeID="_x0000_i1056" DrawAspect="Content" ObjectID="_1722408431" r:id="rId82"/>
        </w:object>
      </w:r>
      <w:r>
        <w:rPr>
          <w:rFonts w:ascii="宋体" w:hAnsi="宋体"/>
          <w:color w:val="000000"/>
        </w:rPr>
        <w:t>做功的功率有多大？</w:t>
      </w:r>
    </w:p>
    <w:p w14:paraId="0E5FD002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）滑轮组的机械效率有多大？</w:t>
      </w:r>
    </w:p>
    <w:p w14:paraId="0CBB935A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5F9B2D64" wp14:editId="5F292DD1">
            <wp:extent cx="885825" cy="1476375"/>
            <wp:effectExtent l="0" t="0" r="0" b="0"/>
            <wp:docPr id="100030" name="图片 10003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632573" name="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0A722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26. </w:t>
      </w:r>
      <w:r>
        <w:rPr>
          <w:rFonts w:ascii="宋体" w:hAnsi="宋体"/>
          <w:color w:val="000000"/>
        </w:rPr>
        <w:t>潜艇在水舱内无水时应漂浮于海面，可以通过充入适量海水实现潜入海中。</w:t>
      </w:r>
      <w:r>
        <w:rPr>
          <w:rFonts w:eastAsia="Times New Roman" w:cs="Times New Roman"/>
          <w:color w:val="000000"/>
        </w:rPr>
        <w:t>2013</w:t>
      </w:r>
      <w:r>
        <w:rPr>
          <w:rFonts w:ascii="宋体" w:hAnsi="宋体"/>
          <w:color w:val="000000"/>
        </w:rPr>
        <w:t>年，西班牙刚建成的</w:t>
      </w:r>
      <w:r>
        <w:rPr>
          <w:rFonts w:eastAsia="Times New Roman" w:cs="Times New Roman"/>
          <w:color w:val="000000"/>
        </w:rPr>
        <w:t>S</w:t>
      </w:r>
      <w:r>
        <w:rPr>
          <w:rFonts w:ascii="宋体" w:hAnsi="宋体"/>
          <w:color w:val="000000"/>
        </w:rPr>
        <w:t>—</w:t>
      </w:r>
      <w:r>
        <w:rPr>
          <w:rFonts w:eastAsia="Times New Roman" w:cs="Times New Roman"/>
          <w:color w:val="000000"/>
        </w:rPr>
        <w:t>80</w:t>
      </w:r>
      <w:r>
        <w:rPr>
          <w:rFonts w:ascii="宋体" w:hAnsi="宋体"/>
          <w:color w:val="000000"/>
        </w:rPr>
        <w:t>潜艇，质量为</w:t>
      </w:r>
      <w:r>
        <w:rPr>
          <w:rFonts w:eastAsia="Times New Roman" w:cs="Times New Roman"/>
          <w:color w:val="000000"/>
        </w:rPr>
        <w:t>3.3×10</w:t>
      </w:r>
      <w:r>
        <w:rPr>
          <w:rFonts w:eastAsia="Times New Roman" w:cs="Times New Roman"/>
          <w:color w:val="000000"/>
          <w:vertAlign w:val="superscript"/>
        </w:rPr>
        <w:t>6</w:t>
      </w:r>
      <w:r>
        <w:rPr>
          <w:rFonts w:eastAsia="Times New Roman" w:cs="Times New Roman"/>
          <w:color w:val="000000"/>
        </w:rPr>
        <w:t>kg</w:t>
      </w:r>
      <w:r>
        <w:rPr>
          <w:rFonts w:ascii="宋体" w:hAnsi="宋体"/>
          <w:color w:val="000000"/>
        </w:rPr>
        <w:t>。海水密度为</w:t>
      </w:r>
      <w:r>
        <w:rPr>
          <w:rFonts w:eastAsia="Times New Roman" w:cs="Times New Roman"/>
          <w:color w:val="000000"/>
        </w:rPr>
        <w:t>1.1×10</w:t>
      </w:r>
      <w:r>
        <w:rPr>
          <w:rFonts w:eastAsia="Times New Roman" w:cs="Times New Roman"/>
          <w:color w:val="000000"/>
          <w:vertAlign w:val="superscript"/>
        </w:rPr>
        <w:t>3</w:t>
      </w:r>
      <w:r>
        <w:rPr>
          <w:rFonts w:eastAsia="Times New Roman" w:cs="Times New Roman"/>
          <w:color w:val="000000"/>
        </w:rPr>
        <w:t>kg /m</w:t>
      </w:r>
      <w:r>
        <w:rPr>
          <w:rFonts w:eastAsia="Times New Roman" w:cs="Times New Roman"/>
          <w:color w:val="000000"/>
          <w:vertAlign w:val="superscript"/>
        </w:rPr>
        <w:t>3</w:t>
      </w:r>
      <w:r>
        <w:rPr>
          <w:rFonts w:ascii="宋体" w:hAnsi="宋体"/>
          <w:color w:val="000000"/>
        </w:rPr>
        <w:t>，</w:t>
      </w:r>
      <w:r>
        <w:rPr>
          <w:rFonts w:eastAsia="Times New Roman" w:cs="Times New Roman"/>
          <w:i/>
          <w:color w:val="000000"/>
        </w:rPr>
        <w:t>g</w:t>
      </w:r>
      <w:r>
        <w:rPr>
          <w:rFonts w:ascii="宋体" w:hAnsi="宋体"/>
          <w:color w:val="000000"/>
        </w:rPr>
        <w:t>取</w:t>
      </w:r>
      <w:r>
        <w:rPr>
          <w:rFonts w:eastAsia="Times New Roman" w:cs="Times New Roman"/>
          <w:color w:val="000000"/>
        </w:rPr>
        <w:t>10N/kg</w:t>
      </w:r>
      <w:r>
        <w:rPr>
          <w:rFonts w:ascii="宋体" w:hAnsi="宋体"/>
          <w:color w:val="000000"/>
        </w:rPr>
        <w:t>。</w:t>
      </w:r>
    </w:p>
    <w:p w14:paraId="00E8891D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）工程师对潜艇进行试验，发现水舱内无水的潜艇居然在海水中沉没，最终静止在水平船坞底部，如图甲所示，已知船坞底部对潜艇的支持力为</w:t>
      </w:r>
      <w:r>
        <w:rPr>
          <w:rFonts w:eastAsia="Times New Roman" w:cs="Times New Roman"/>
          <w:color w:val="000000"/>
        </w:rPr>
        <w:t>6.6×10</w:t>
      </w:r>
      <w:r>
        <w:rPr>
          <w:rFonts w:eastAsia="Times New Roman" w:cs="Times New Roman"/>
          <w:color w:val="000000"/>
          <w:vertAlign w:val="superscript"/>
        </w:rPr>
        <w:t>5</w:t>
      </w:r>
      <w:r>
        <w:rPr>
          <w:rFonts w:eastAsia="Times New Roman" w:cs="Times New Roman"/>
          <w:color w:val="000000"/>
        </w:rPr>
        <w:t>N</w:t>
      </w:r>
      <w:r>
        <w:rPr>
          <w:rFonts w:ascii="宋体" w:hAnsi="宋体"/>
          <w:color w:val="000000"/>
        </w:rPr>
        <w:t>，求潜艇的体积有多大</w:t>
      </w:r>
      <w:r>
        <w:rPr>
          <w:color w:val="000000"/>
        </w:rPr>
        <w:t>_________</w:t>
      </w:r>
      <w:r>
        <w:rPr>
          <w:rFonts w:ascii="宋体" w:hAnsi="宋体"/>
          <w:color w:val="000000"/>
        </w:rPr>
        <w:t>？</w:t>
      </w:r>
    </w:p>
    <w:p w14:paraId="73E0D521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）为了实现水舱内无水时潜艇刚好悬浮在海水中，工程师先将潜艇切割成两段，然后在这两段之间加入增补舱段，如图乙所示，建成潜艇如图丙所示。已知增补舱段的质量为</w:t>
      </w:r>
      <w:r>
        <w:rPr>
          <w:rFonts w:eastAsia="Times New Roman" w:cs="Times New Roman"/>
          <w:color w:val="000000"/>
        </w:rPr>
        <w:t>4.4×10</w:t>
      </w:r>
      <w:r>
        <w:rPr>
          <w:rFonts w:eastAsia="Times New Roman" w:cs="Times New Roman"/>
          <w:color w:val="000000"/>
          <w:vertAlign w:val="superscript"/>
        </w:rPr>
        <w:t>4</w:t>
      </w:r>
      <w:r>
        <w:rPr>
          <w:rFonts w:eastAsia="Times New Roman" w:cs="Times New Roman"/>
          <w:color w:val="000000"/>
        </w:rPr>
        <w:t>kg</w:t>
      </w:r>
      <w:r>
        <w:rPr>
          <w:rFonts w:ascii="宋体" w:hAnsi="宋体"/>
          <w:color w:val="000000"/>
        </w:rPr>
        <w:t>，求增补舱段的体积有多大</w:t>
      </w:r>
      <w:r>
        <w:rPr>
          <w:color w:val="000000"/>
        </w:rPr>
        <w:t>_________</w:t>
      </w:r>
      <w:r>
        <w:rPr>
          <w:rFonts w:ascii="宋体" w:hAnsi="宋体"/>
          <w:color w:val="000000"/>
        </w:rPr>
        <w:t>？</w:t>
      </w:r>
    </w:p>
    <w:p w14:paraId="135D4AA7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）在此基础上，工程师将潜艇内的部分原设备更换为更</w:t>
      </w:r>
      <w:r>
        <w:rPr>
          <w:color w:val="000000"/>
        </w:rPr>
        <w:t>_________</w:t>
      </w:r>
      <w:r>
        <w:rPr>
          <w:rFonts w:ascii="宋体" w:hAnsi="宋体"/>
          <w:color w:val="000000"/>
        </w:rPr>
        <w:t>（选填“轻”或“重”）的新设备，即可实现在水舱内无水时潜艇漂浮于海面。</w:t>
      </w:r>
    </w:p>
    <w:p w14:paraId="7D05AAD4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9CF989F" wp14:editId="3C1EE29B">
            <wp:extent cx="5219700" cy="990600"/>
            <wp:effectExtent l="0" t="0" r="0" b="0"/>
            <wp:docPr id="100031" name="图片 10003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998975" name="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76FC4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27. </w:t>
      </w:r>
      <w:r>
        <w:rPr>
          <w:rFonts w:ascii="宋体" w:hAnsi="宋体"/>
          <w:color w:val="000000"/>
        </w:rPr>
        <w:t>小组同学比较沙子和水的比热容，实验装置如图甲、乙所示。</w:t>
      </w:r>
    </w:p>
    <w:p w14:paraId="4A0789A5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07E81BCB" wp14:editId="6E7EF929">
            <wp:extent cx="3905250" cy="1657350"/>
            <wp:effectExtent l="0" t="0" r="0" b="0"/>
            <wp:docPr id="100032" name="图片 100032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599003" name="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857CF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）在两个相同的易拉罐内分别装入初温、</w:t>
      </w:r>
      <w:r>
        <w:rPr>
          <w:color w:val="000000"/>
        </w:rPr>
        <w:t>_________</w:t>
      </w:r>
      <w:r>
        <w:rPr>
          <w:rFonts w:ascii="宋体" w:hAnsi="宋体"/>
          <w:color w:val="000000"/>
        </w:rPr>
        <w:t>相同的沙子和水。</w:t>
      </w:r>
    </w:p>
    <w:p w14:paraId="728D6402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lastRenderedPageBreak/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）用两盏相同的酒精灯同时加热沙子和水，加热过程中需用玻璃棒不断搅拌。搅拌的目的是：</w:t>
      </w:r>
      <w:r>
        <w:rPr>
          <w:color w:val="000000"/>
        </w:rPr>
        <w:t>_________</w:t>
      </w:r>
      <w:r>
        <w:rPr>
          <w:rFonts w:ascii="宋体" w:hAnsi="宋体"/>
          <w:color w:val="000000"/>
        </w:rPr>
        <w:t>。测得实验数据如表格所示。</w:t>
      </w:r>
    </w:p>
    <w:tbl>
      <w:tblPr>
        <w:tblW w:w="99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1560"/>
        <w:gridCol w:w="1275"/>
        <w:gridCol w:w="915"/>
        <w:gridCol w:w="1245"/>
        <w:gridCol w:w="1245"/>
        <w:gridCol w:w="1245"/>
        <w:gridCol w:w="1245"/>
        <w:gridCol w:w="1245"/>
      </w:tblGrid>
      <w:tr w:rsidR="00A50B07" w14:paraId="00C70C28" w14:textId="77777777" w:rsidTr="00E1260D">
        <w:trPr>
          <w:trHeight w:val="330"/>
        </w:trPr>
        <w:tc>
          <w:tcPr>
            <w:tcW w:w="2835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5428954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ascii="宋体" w:hAnsi="宋体"/>
                <w:color w:val="000000"/>
              </w:rPr>
              <w:t>加热时间</w:t>
            </w:r>
            <w:r>
              <w:rPr>
                <w:rFonts w:eastAsia="Times New Roman" w:cs="Times New Roman"/>
                <w:color w:val="000000"/>
              </w:rPr>
              <w:t>/</w:t>
            </w:r>
            <w:r>
              <w:object w:dxaOrig="460" w:dyaOrig="260" w14:anchorId="198DE48F">
                <v:shape id="_x0000_i1057" type="#_x0000_t75" alt="学科网(www.zxxk.com)--教育资源门户，提供试卷、教案、课件、论文、素材以及各类教学资源下载，还有大量而丰富的教学相关资讯！" style="width:22.8pt;height:13.2pt" o:ole="">
                  <v:imagedata r:id="rId86" o:title="eqId9e008ee8b0dc593ce21d8d4c87afef1c"/>
                </v:shape>
                <o:OLEObject Type="Embed" ProgID="Equation.DSMT4" ShapeID="_x0000_i1057" DrawAspect="Content" ObjectID="_1722408432" r:id="rId87"/>
              </w:objec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49B24DF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</w:t>
            </w:r>
          </w:p>
        </w:tc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EE2522E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</w:t>
            </w:r>
          </w:p>
        </w:tc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B77A061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2</w:t>
            </w:r>
          </w:p>
        </w:tc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75071C5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3</w:t>
            </w:r>
          </w:p>
        </w:tc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42965D0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4</w:t>
            </w:r>
          </w:p>
        </w:tc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333AED5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5</w:t>
            </w:r>
          </w:p>
        </w:tc>
      </w:tr>
      <w:tr w:rsidR="00A50B07" w14:paraId="12BF6A9C" w14:textId="77777777" w:rsidTr="00E1260D">
        <w:trPr>
          <w:trHeight w:val="330"/>
        </w:trPr>
        <w:tc>
          <w:tcPr>
            <w:tcW w:w="15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F2A07C9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ascii="宋体" w:hAnsi="宋体"/>
                <w:color w:val="000000"/>
              </w:rPr>
              <w:t>温度</w:t>
            </w:r>
            <w:r>
              <w:rPr>
                <w:rFonts w:eastAsia="Times New Roman" w:cs="Times New Roman"/>
                <w:color w:val="000000"/>
              </w:rPr>
              <w:t>/</w:t>
            </w:r>
            <w:r>
              <w:object w:dxaOrig="320" w:dyaOrig="279" w14:anchorId="7385FD71">
                <v:shape id="_x0000_i1058" type="#_x0000_t75" alt="学科网(www.zxxk.com)--教育资源门户，提供试卷、教案、课件、论文、素材以及各类教学资源下载，还有大量而丰富的教学相关资讯！" style="width:16.2pt;height:13.8pt" o:ole="">
                  <v:imagedata r:id="rId88" o:title="eqIdaa088a4729226b696c536845791d4c02"/>
                </v:shape>
                <o:OLEObject Type="Embed" ProgID="Equation.DSMT4" ShapeID="_x0000_i1058" DrawAspect="Content" ObjectID="_1722408433" r:id="rId89"/>
              </w:objec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A799F22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沙子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6DABD22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18</w:t>
            </w:r>
          </w:p>
        </w:tc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0969CC3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22</w:t>
            </w:r>
          </w:p>
        </w:tc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D08D5C1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29</w:t>
            </w:r>
          </w:p>
        </w:tc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6FD4320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37</w:t>
            </w:r>
          </w:p>
        </w:tc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D04FFB0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45</w:t>
            </w:r>
          </w:p>
        </w:tc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3D1CD58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—</w:t>
            </w:r>
          </w:p>
        </w:tc>
      </w:tr>
      <w:tr w:rsidR="00A50B07" w14:paraId="54CACAFD" w14:textId="77777777" w:rsidTr="00E1260D">
        <w:trPr>
          <w:trHeight w:val="330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699AA4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25E79B7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水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D705027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18</w:t>
            </w:r>
          </w:p>
        </w:tc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8BFA695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19</w:t>
            </w:r>
          </w:p>
        </w:tc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B6687BA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21</w:t>
            </w:r>
          </w:p>
        </w:tc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771F677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23</w:t>
            </w:r>
          </w:p>
        </w:tc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A08EB80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25</w:t>
            </w:r>
          </w:p>
        </w:tc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33F7727" w14:textId="77777777" w:rsidR="00A50B07" w:rsidRDefault="00A50B07" w:rsidP="00E1260D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27</w:t>
            </w:r>
          </w:p>
        </w:tc>
      </w:tr>
    </w:tbl>
    <w:p w14:paraId="02DA321E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</w:t>
      </w:r>
      <w:r>
        <w:object w:dxaOrig="600" w:dyaOrig="285" w14:anchorId="7658BA6E">
          <v:shape id="_x0000_i1059" type="#_x0000_t75" alt="学科网(www.zxxk.com)--教育资源门户，提供试卷、教案、课件、论文、素材以及各类教学资源下载，还有大量而丰富的教学相关资讯！" style="width:30pt;height:14.4pt" o:ole="">
            <v:imagedata r:id="rId90" o:title="eqIdc38eb02bd17fb4f4b8126389aeca0ea9"/>
          </v:shape>
          <o:OLEObject Type="Embed" ProgID="Equation.DSMT4" ShapeID="_x0000_i1059" DrawAspect="Content" ObjectID="_1722408434" r:id="rId91"/>
        </w:object>
      </w:r>
      <w:r>
        <w:rPr>
          <w:rFonts w:ascii="宋体" w:hAnsi="宋体"/>
          <w:color w:val="000000"/>
        </w:rPr>
        <w:t>时，温度计显示沙子的温度如图丙所示，其读数为</w:t>
      </w:r>
      <w:r>
        <w:rPr>
          <w:color w:val="000000"/>
        </w:rPr>
        <w:t>_________</w:t>
      </w:r>
      <w:r>
        <w:object w:dxaOrig="320" w:dyaOrig="279" w14:anchorId="44F4FAD5">
          <v:shape id="_x0000_i1060" type="#_x0000_t75" alt="学科网(www.zxxk.com)--教育资源门户，提供试卷、教案、课件、论文、素材以及各类教学资源下载，还有大量而丰富的教学相关资讯！" style="width:16.2pt;height:13.8pt" o:ole="">
            <v:imagedata r:id="rId88" o:title="eqIdaa088a4729226b696c536845791d4c02"/>
          </v:shape>
          <o:OLEObject Type="Embed" ProgID="Equation.DSMT4" ShapeID="_x0000_i1060" DrawAspect="Content" ObjectID="_1722408435" r:id="rId92"/>
        </w:object>
      </w:r>
      <w:r>
        <w:rPr>
          <w:rFonts w:ascii="宋体" w:hAnsi="宋体"/>
          <w:color w:val="000000"/>
        </w:rPr>
        <w:t>。</w:t>
      </w:r>
    </w:p>
    <w:p w14:paraId="07C15316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）加热相同的时间，发现沙子的温度升得更高，有同学认为此过程中沙子吸收热量比水吸收热量多，该观点</w:t>
      </w:r>
      <w:r>
        <w:rPr>
          <w:color w:val="000000"/>
        </w:rPr>
        <w:t>_________</w:t>
      </w:r>
      <w:r>
        <w:rPr>
          <w:rFonts w:ascii="宋体" w:hAnsi="宋体"/>
          <w:color w:val="000000"/>
        </w:rPr>
        <w:t>（正确</w:t>
      </w:r>
      <w:r>
        <w:rPr>
          <w:rFonts w:eastAsia="Times New Roman" w:cs="Times New Roman"/>
          <w:color w:val="000000"/>
        </w:rPr>
        <w:t>/</w:t>
      </w:r>
      <w:r>
        <w:rPr>
          <w:rFonts w:ascii="宋体" w:hAnsi="宋体"/>
          <w:color w:val="000000"/>
        </w:rPr>
        <w:t>错误）。</w:t>
      </w:r>
    </w:p>
    <w:p w14:paraId="1E9D3097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5</w:t>
      </w:r>
      <w:r>
        <w:rPr>
          <w:rFonts w:ascii="宋体" w:hAnsi="宋体"/>
          <w:color w:val="000000"/>
        </w:rPr>
        <w:t>）分析数据可得沙子的比热容</w:t>
      </w:r>
      <w:r>
        <w:rPr>
          <w:color w:val="000000"/>
        </w:rPr>
        <w:t>_________</w:t>
      </w:r>
      <w:r>
        <w:rPr>
          <w:rFonts w:ascii="宋体" w:hAnsi="宋体"/>
          <w:color w:val="000000"/>
        </w:rPr>
        <w:t>（小于</w:t>
      </w:r>
      <w:r>
        <w:rPr>
          <w:rFonts w:eastAsia="Times New Roman" w:cs="Times New Roman"/>
          <w:color w:val="000000"/>
        </w:rPr>
        <w:t>/</w:t>
      </w:r>
      <w:r>
        <w:rPr>
          <w:rFonts w:ascii="宋体" w:hAnsi="宋体"/>
          <w:color w:val="000000"/>
        </w:rPr>
        <w:t>等于</w:t>
      </w:r>
      <w:r>
        <w:rPr>
          <w:rFonts w:eastAsia="Times New Roman" w:cs="Times New Roman"/>
          <w:color w:val="000000"/>
        </w:rPr>
        <w:t>/</w:t>
      </w:r>
      <w:r>
        <w:rPr>
          <w:rFonts w:ascii="宋体" w:hAnsi="宋体"/>
          <w:color w:val="000000"/>
        </w:rPr>
        <w:t>大于）水的比热容。</w:t>
      </w:r>
    </w:p>
    <w:p w14:paraId="0F5DC0CE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28. </w:t>
      </w:r>
      <w:r>
        <w:rPr>
          <w:rFonts w:ascii="宋体" w:hAnsi="宋体"/>
          <w:color w:val="000000"/>
        </w:rPr>
        <w:t>溧阳市竹</w:t>
      </w:r>
      <w:proofErr w:type="gramStart"/>
      <w:r>
        <w:rPr>
          <w:rFonts w:ascii="宋体" w:hAnsi="宋体"/>
          <w:color w:val="000000"/>
        </w:rPr>
        <w:t>箦</w:t>
      </w:r>
      <w:proofErr w:type="gramEnd"/>
      <w:r>
        <w:rPr>
          <w:rFonts w:ascii="宋体" w:hAnsi="宋体"/>
          <w:color w:val="000000"/>
        </w:rPr>
        <w:t>镇</w:t>
      </w:r>
      <w:proofErr w:type="gramStart"/>
      <w:r>
        <w:rPr>
          <w:rFonts w:ascii="宋体" w:hAnsi="宋体"/>
          <w:color w:val="000000"/>
        </w:rPr>
        <w:t>洙</w:t>
      </w:r>
      <w:proofErr w:type="gramEnd"/>
      <w:r>
        <w:rPr>
          <w:rFonts w:ascii="宋体" w:hAnsi="宋体"/>
          <w:color w:val="000000"/>
        </w:rPr>
        <w:t>汤村的吕先生在农田捡到一块形状特殊的石头，经文物部门鉴定，竟然是新石器时代的石箭头。小组同学对其复制品展开密度测量。</w:t>
      </w:r>
    </w:p>
    <w:p w14:paraId="1ABA4CA8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18297F80" wp14:editId="0B0D10AB">
            <wp:extent cx="4781550" cy="1876425"/>
            <wp:effectExtent l="0" t="0" r="0" b="0"/>
            <wp:docPr id="100033" name="图片 10003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288413" name="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br/>
      </w:r>
    </w:p>
    <w:p w14:paraId="781B927F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）将天平放在水平桌面上，游码移至标尺的_________处，发现指针指向分度盘左侧，如图甲所示，小</w:t>
      </w:r>
      <w:proofErr w:type="gramStart"/>
      <w:r>
        <w:rPr>
          <w:rFonts w:ascii="宋体" w:hAnsi="宋体"/>
          <w:color w:val="000000"/>
        </w:rPr>
        <w:t>明应该</w:t>
      </w:r>
      <w:proofErr w:type="gramEnd"/>
      <w:r>
        <w:rPr>
          <w:rFonts w:ascii="宋体" w:hAnsi="宋体"/>
          <w:color w:val="000000"/>
        </w:rPr>
        <w:t>向_________（选填“左”或“右”）调节平衡螺母直至指针指向分度盘中央的刻度线；</w:t>
      </w:r>
    </w:p>
    <w:p w14:paraId="54D002F1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）在调好的天平左盘内放入石箭头，天平平衡时，右盘中的砝码和游码在标尺上的位置如图乙所示，其质量是_________</w:t>
      </w:r>
      <w:r>
        <w:rPr>
          <w:color w:val="000000"/>
        </w:rPr>
        <w:t xml:space="preserve"> g</w:t>
      </w:r>
      <w:r>
        <w:rPr>
          <w:rFonts w:ascii="宋体" w:hAnsi="宋体"/>
          <w:color w:val="000000"/>
        </w:rPr>
        <w:t>；</w:t>
      </w:r>
    </w:p>
    <w:p w14:paraId="4B0DAFE4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）用</w:t>
      </w:r>
      <w:proofErr w:type="gramStart"/>
      <w:r>
        <w:rPr>
          <w:rFonts w:ascii="宋体" w:hAnsi="宋体"/>
          <w:color w:val="000000"/>
        </w:rPr>
        <w:t>不</w:t>
      </w:r>
      <w:proofErr w:type="gramEnd"/>
      <w:r>
        <w:rPr>
          <w:rFonts w:ascii="宋体" w:hAnsi="宋体"/>
          <w:color w:val="000000"/>
        </w:rPr>
        <w:t>吸水的细线拴住石箭头，使其浸没在装有适量水的量筒中，量筒内水面位置如图丙、丁所示，石箭头的体积是_________</w:t>
      </w:r>
      <w:r>
        <w:rPr>
          <w:color w:val="000000"/>
        </w:rPr>
        <w:t xml:space="preserve"> cm</w:t>
      </w:r>
      <w:r>
        <w:rPr>
          <w:rFonts w:ascii="宋体" w:hAnsi="宋体"/>
          <w:color w:val="000000"/>
          <w:vertAlign w:val="superscript"/>
        </w:rPr>
        <w:t>3</w:t>
      </w:r>
      <w:r>
        <w:rPr>
          <w:rFonts w:ascii="宋体" w:hAnsi="宋体"/>
          <w:color w:val="000000"/>
        </w:rPr>
        <w:t>；</w:t>
      </w:r>
    </w:p>
    <w:p w14:paraId="67219D96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）</w:t>
      </w:r>
      <w:proofErr w:type="gramStart"/>
      <w:r>
        <w:rPr>
          <w:rFonts w:ascii="宋体" w:hAnsi="宋体"/>
          <w:color w:val="000000"/>
        </w:rPr>
        <w:t>算得石</w:t>
      </w:r>
      <w:proofErr w:type="gramEnd"/>
      <w:r>
        <w:rPr>
          <w:rFonts w:ascii="宋体" w:hAnsi="宋体"/>
          <w:color w:val="000000"/>
        </w:rPr>
        <w:t>箭头的密度是_________</w:t>
      </w:r>
      <w:r>
        <w:rPr>
          <w:color w:val="000000"/>
        </w:rPr>
        <w:t xml:space="preserve"> g/cm</w:t>
      </w:r>
      <w:r>
        <w:rPr>
          <w:rFonts w:ascii="宋体" w:hAnsi="宋体"/>
          <w:color w:val="000000"/>
          <w:vertAlign w:val="superscript"/>
        </w:rPr>
        <w:t>3</w:t>
      </w:r>
      <w:r>
        <w:rPr>
          <w:rFonts w:ascii="宋体" w:hAnsi="宋体"/>
          <w:color w:val="000000"/>
        </w:rPr>
        <w:t>；</w:t>
      </w:r>
    </w:p>
    <w:p w14:paraId="0FA76294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5</w:t>
      </w:r>
      <w:r>
        <w:rPr>
          <w:rFonts w:ascii="宋体" w:hAnsi="宋体"/>
          <w:color w:val="000000"/>
        </w:rPr>
        <w:t>）石箭头的吸水性将导致密度的测量值_________（选填“小于”“等于”或“大于”）其真实密度。</w:t>
      </w:r>
    </w:p>
    <w:p w14:paraId="237D8E80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29. </w:t>
      </w:r>
      <w:r>
        <w:rPr>
          <w:rFonts w:ascii="宋体" w:hAnsi="宋体"/>
          <w:color w:val="000000"/>
        </w:rPr>
        <w:t>实验室有三种小灯</w:t>
      </w:r>
      <w:r>
        <w:rPr>
          <w:color w:val="000000"/>
        </w:rPr>
        <w:t>L</w:t>
      </w:r>
      <w:r>
        <w:rPr>
          <w:rFonts w:ascii="宋体" w:hAnsi="宋体"/>
          <w:color w:val="000000"/>
          <w:vertAlign w:val="subscript"/>
        </w:rPr>
        <w:t>红</w:t>
      </w:r>
      <w:r>
        <w:rPr>
          <w:color w:val="000000"/>
        </w:rPr>
        <w:t xml:space="preserve"> </w:t>
      </w:r>
      <w:r>
        <w:rPr>
          <w:color w:val="000000"/>
        </w:rPr>
        <w:t>、</w:t>
      </w:r>
      <w:r>
        <w:rPr>
          <w:color w:val="000000"/>
        </w:rPr>
        <w:t>L</w:t>
      </w:r>
      <w:r>
        <w:rPr>
          <w:rFonts w:ascii="宋体" w:hAnsi="宋体"/>
          <w:color w:val="000000"/>
          <w:vertAlign w:val="subscript"/>
        </w:rPr>
        <w:t>绿</w:t>
      </w:r>
      <w:r>
        <w:rPr>
          <w:color w:val="000000"/>
        </w:rPr>
        <w:t>、</w:t>
      </w:r>
      <w:r>
        <w:rPr>
          <w:color w:val="000000"/>
        </w:rPr>
        <w:t>L</w:t>
      </w:r>
      <w:r>
        <w:rPr>
          <w:rFonts w:ascii="宋体" w:hAnsi="宋体"/>
          <w:color w:val="000000"/>
          <w:vertAlign w:val="subscript"/>
        </w:rPr>
        <w:t>蓝</w:t>
      </w:r>
      <w:r>
        <w:rPr>
          <w:color w:val="000000"/>
        </w:rPr>
        <w:t>，</w:t>
      </w:r>
      <w:r>
        <w:rPr>
          <w:rFonts w:ascii="宋体" w:hAnsi="宋体"/>
          <w:color w:val="000000"/>
        </w:rPr>
        <w:t>通电时分别发出红、绿、蓝光。已知三种小灯通电时发光颜色不同，其他电学特征完全一致，小灯标有“额定电压</w:t>
      </w:r>
      <w:r>
        <w:rPr>
          <w:color w:val="000000"/>
        </w:rPr>
        <w:t>2.5V</w:t>
      </w:r>
      <w:r>
        <w:rPr>
          <w:rFonts w:ascii="宋体" w:hAnsi="宋体"/>
          <w:color w:val="000000"/>
        </w:rPr>
        <w:t>”。</w:t>
      </w:r>
    </w:p>
    <w:p w14:paraId="22D089F6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（一）小组同学测量任一小灯</w:t>
      </w:r>
      <w:r>
        <w:rPr>
          <w:color w:val="000000"/>
        </w:rPr>
        <w:t>L</w:t>
      </w:r>
      <w:r>
        <w:rPr>
          <w:rFonts w:ascii="宋体" w:hAnsi="宋体"/>
          <w:color w:val="000000"/>
          <w:vertAlign w:val="subscript"/>
        </w:rPr>
        <w:t>0</w:t>
      </w:r>
      <w:r>
        <w:rPr>
          <w:rFonts w:ascii="宋体" w:hAnsi="宋体"/>
          <w:color w:val="000000"/>
        </w:rPr>
        <w:t>的额定功率。</w:t>
      </w:r>
    </w:p>
    <w:p w14:paraId="35496474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noProof/>
          <w:color w:val="000000"/>
        </w:rPr>
        <w:lastRenderedPageBreak/>
        <w:drawing>
          <wp:inline distT="0" distB="0" distL="0" distR="0" wp14:anchorId="0F452852" wp14:editId="6B288E1B">
            <wp:extent cx="4238625" cy="1409700"/>
            <wp:effectExtent l="0" t="0" r="0" b="0"/>
            <wp:docPr id="100034" name="图片 10003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431445" name="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br/>
      </w:r>
    </w:p>
    <w:p w14:paraId="5B9F97EC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）请在图甲中完成电路连接，要求：开关</w:t>
      </w:r>
      <w:r>
        <w:rPr>
          <w:color w:val="000000"/>
        </w:rPr>
        <w:t>S</w:t>
      </w:r>
      <w:r>
        <w:rPr>
          <w:rFonts w:ascii="宋体" w:hAnsi="宋体"/>
          <w:color w:val="000000"/>
        </w:rPr>
        <w:t>闭合前，滑动变阻器的滑片</w:t>
      </w:r>
      <w:r>
        <w:rPr>
          <w:color w:val="000000"/>
        </w:rPr>
        <w:t>P</w:t>
      </w:r>
      <w:r>
        <w:rPr>
          <w:rFonts w:ascii="宋体" w:hAnsi="宋体"/>
          <w:color w:val="000000"/>
        </w:rPr>
        <w:t>置于</w:t>
      </w:r>
      <w:r>
        <w:rPr>
          <w:i/>
          <w:color w:val="000000"/>
        </w:rPr>
        <w:t>A</w:t>
      </w:r>
      <w:r>
        <w:rPr>
          <w:rFonts w:ascii="宋体" w:hAnsi="宋体"/>
          <w:color w:val="000000"/>
        </w:rPr>
        <w:t>端_______；</w:t>
      </w:r>
    </w:p>
    <w:p w14:paraId="14941426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）调节滑动变阻器展开测量，实验数据如表格所示。第⑤次实验操作时，电流表的示数如图乙所示为______</w:t>
      </w:r>
      <w:r>
        <w:rPr>
          <w:color w:val="000000"/>
        </w:rPr>
        <w:t>A</w:t>
      </w:r>
      <w:r>
        <w:rPr>
          <w:rFonts w:ascii="宋体" w:hAnsi="宋体"/>
          <w:color w:val="000000"/>
        </w:rPr>
        <w:t>，则</w:t>
      </w:r>
      <w:r>
        <w:rPr>
          <w:color w:val="000000"/>
        </w:rPr>
        <w:t>L</w:t>
      </w:r>
      <w:r>
        <w:rPr>
          <w:rFonts w:ascii="宋体" w:hAnsi="宋体"/>
          <w:color w:val="000000"/>
          <w:vertAlign w:val="subscript"/>
        </w:rPr>
        <w:t>0</w:t>
      </w:r>
      <w:r>
        <w:rPr>
          <w:rFonts w:ascii="宋体" w:hAnsi="宋体"/>
          <w:color w:val="000000"/>
        </w:rPr>
        <w:t>的额定功率为_________</w:t>
      </w:r>
      <w:r>
        <w:rPr>
          <w:color w:val="000000"/>
        </w:rPr>
        <w:t xml:space="preserve"> W</w:t>
      </w:r>
      <w:r>
        <w:rPr>
          <w:rFonts w:ascii="宋体" w:hAnsi="宋体"/>
          <w:color w:val="000000"/>
        </w:rPr>
        <w:t>；</w:t>
      </w:r>
    </w:p>
    <w:tbl>
      <w:tblPr>
        <w:tblW w:w="83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884"/>
        <w:gridCol w:w="1169"/>
        <w:gridCol w:w="1169"/>
        <w:gridCol w:w="1169"/>
        <w:gridCol w:w="967"/>
        <w:gridCol w:w="967"/>
      </w:tblGrid>
      <w:tr w:rsidR="00A50B07" w14:paraId="389D1FB9" w14:textId="77777777" w:rsidTr="00E1260D">
        <w:trPr>
          <w:trHeight w:val="33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FD5C05D" w14:textId="77777777" w:rsidR="00A50B07" w:rsidRDefault="00A50B07" w:rsidP="00E1260D">
            <w:pPr>
              <w:spacing w:line="360" w:lineRule="auto"/>
              <w:jc w:val="center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实验序号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6415900" w14:textId="77777777" w:rsidR="00A50B07" w:rsidRDefault="00A50B07" w:rsidP="00E1260D">
            <w:pPr>
              <w:spacing w:line="360" w:lineRule="auto"/>
              <w:jc w:val="center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40004BA" w14:textId="77777777" w:rsidR="00A50B07" w:rsidRDefault="00A50B07" w:rsidP="00E1260D">
            <w:pPr>
              <w:spacing w:line="360" w:lineRule="auto"/>
              <w:jc w:val="center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②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FC24875" w14:textId="77777777" w:rsidR="00A50B07" w:rsidRDefault="00A50B07" w:rsidP="00E1260D">
            <w:pPr>
              <w:spacing w:line="360" w:lineRule="auto"/>
              <w:jc w:val="center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③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B629822" w14:textId="77777777" w:rsidR="00A50B07" w:rsidRDefault="00A50B07" w:rsidP="00E1260D">
            <w:pPr>
              <w:spacing w:line="360" w:lineRule="auto"/>
              <w:jc w:val="center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④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0730BEB" w14:textId="77777777" w:rsidR="00A50B07" w:rsidRDefault="00A50B07" w:rsidP="00E1260D">
            <w:pPr>
              <w:spacing w:line="360" w:lineRule="auto"/>
              <w:jc w:val="center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⑤</w:t>
            </w:r>
          </w:p>
        </w:tc>
      </w:tr>
      <w:tr w:rsidR="00A50B07" w14:paraId="697FFEEA" w14:textId="77777777" w:rsidTr="00E1260D">
        <w:trPr>
          <w:trHeight w:val="33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ED6BE84" w14:textId="77777777" w:rsidR="00A50B07" w:rsidRDefault="00A50B07" w:rsidP="00E1260D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color w:val="000000"/>
              </w:rPr>
              <w:t>电压表示数</w:t>
            </w:r>
            <w:r>
              <w:rPr>
                <w:rFonts w:eastAsia="Times New Roman" w:cs="Times New Roman"/>
                <w:color w:val="000000"/>
              </w:rPr>
              <w:t>/</w:t>
            </w:r>
            <w:r>
              <w:rPr>
                <w:color w:val="000000"/>
              </w:rPr>
              <w:t>V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F57C4A5" w14:textId="77777777" w:rsidR="00A50B07" w:rsidRDefault="00A50B07" w:rsidP="00E1260D">
            <w:pPr>
              <w:spacing w:line="360" w:lineRule="auto"/>
              <w:jc w:val="center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51F96A1" w14:textId="77777777" w:rsidR="00A50B07" w:rsidRDefault="00A50B07" w:rsidP="00E1260D">
            <w:pPr>
              <w:spacing w:line="360" w:lineRule="auto"/>
              <w:jc w:val="center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7E26A2B" w14:textId="77777777" w:rsidR="00A50B07" w:rsidRDefault="00A50B07" w:rsidP="00E1260D">
            <w:pPr>
              <w:spacing w:line="360" w:lineRule="auto"/>
              <w:jc w:val="center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1.5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40FB8A1" w14:textId="77777777" w:rsidR="00A50B07" w:rsidRDefault="00A50B07" w:rsidP="00E1260D">
            <w:pPr>
              <w:spacing w:line="360" w:lineRule="auto"/>
              <w:jc w:val="center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A2ADD7E" w14:textId="77777777" w:rsidR="00A50B07" w:rsidRDefault="00A50B07" w:rsidP="00E1260D">
            <w:pPr>
              <w:spacing w:line="360" w:lineRule="auto"/>
              <w:jc w:val="center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2.5</w:t>
            </w:r>
          </w:p>
        </w:tc>
      </w:tr>
      <w:tr w:rsidR="00A50B07" w14:paraId="37A2D2C7" w14:textId="77777777" w:rsidTr="00E1260D">
        <w:trPr>
          <w:trHeight w:val="33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E635689" w14:textId="77777777" w:rsidR="00A50B07" w:rsidRDefault="00A50B07" w:rsidP="00E1260D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宋体" w:hAnsi="宋体"/>
                <w:color w:val="000000"/>
              </w:rPr>
              <w:t>电流表示数</w:t>
            </w:r>
            <w:r>
              <w:rPr>
                <w:rFonts w:eastAsia="Times New Roman" w:cs="Times New Roman"/>
                <w:color w:val="000000"/>
              </w:rPr>
              <w:t>/</w:t>
            </w:r>
            <w:r>
              <w:rPr>
                <w:color w:val="000000"/>
              </w:rPr>
              <w:t>A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3FBA573" w14:textId="77777777" w:rsidR="00A50B07" w:rsidRDefault="00A50B07" w:rsidP="00E1260D">
            <w:pPr>
              <w:spacing w:line="360" w:lineRule="auto"/>
              <w:jc w:val="center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0.02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8072B56" w14:textId="77777777" w:rsidR="00A50B07" w:rsidRDefault="00A50B07" w:rsidP="00E1260D">
            <w:pPr>
              <w:spacing w:line="360" w:lineRule="auto"/>
              <w:jc w:val="center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0.06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6162DC6" w14:textId="77777777" w:rsidR="00A50B07" w:rsidRDefault="00A50B07" w:rsidP="00E1260D">
            <w:pPr>
              <w:spacing w:line="360" w:lineRule="auto"/>
              <w:jc w:val="center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0.12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BE6F339" w14:textId="77777777" w:rsidR="00A50B07" w:rsidRDefault="00A50B07" w:rsidP="00E1260D">
            <w:pPr>
              <w:spacing w:line="360" w:lineRule="auto"/>
              <w:jc w:val="center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0.2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60DB9EE" w14:textId="77777777" w:rsidR="00A50B07" w:rsidRDefault="00A50B07" w:rsidP="00E1260D">
            <w:pPr>
              <w:spacing w:line="360" w:lineRule="auto"/>
              <w:jc w:val="center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—</w:t>
            </w:r>
          </w:p>
        </w:tc>
      </w:tr>
    </w:tbl>
    <w:p w14:paraId="7C7CE4AC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）由表格数据可知，小灯</w:t>
      </w:r>
      <w:r>
        <w:rPr>
          <w:color w:val="000000"/>
        </w:rPr>
        <w:t>L</w:t>
      </w:r>
      <w:r>
        <w:rPr>
          <w:rFonts w:ascii="宋体" w:hAnsi="宋体"/>
          <w:color w:val="000000"/>
          <w:vertAlign w:val="subscript"/>
        </w:rPr>
        <w:t>0</w:t>
      </w:r>
      <w:r>
        <w:rPr>
          <w:rFonts w:ascii="宋体" w:hAnsi="宋体"/>
          <w:color w:val="000000"/>
        </w:rPr>
        <w:t>的电阻具有的特点是：_________</w:t>
      </w:r>
      <w:r>
        <w:rPr>
          <w:color w:val="000000"/>
        </w:rPr>
        <w:t>；</w:t>
      </w:r>
    </w:p>
    <w:p w14:paraId="5E5D8628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）继续调小滑动变阻器接入电路的电阻，</w:t>
      </w:r>
      <w:r>
        <w:rPr>
          <w:color w:val="000000"/>
        </w:rPr>
        <w:t>L</w:t>
      </w:r>
      <w:r>
        <w:rPr>
          <w:rFonts w:ascii="宋体" w:hAnsi="宋体"/>
          <w:color w:val="000000"/>
          <w:vertAlign w:val="subscript"/>
        </w:rPr>
        <w:t>0</w:t>
      </w:r>
      <w:r>
        <w:rPr>
          <w:rFonts w:ascii="宋体" w:hAnsi="宋体"/>
          <w:color w:val="000000"/>
        </w:rPr>
        <w:t>发出强光之后很快熄灭，之后观察发现</w:t>
      </w:r>
      <w:proofErr w:type="gramStart"/>
      <w:r>
        <w:rPr>
          <w:rFonts w:ascii="宋体" w:hAnsi="宋体"/>
          <w:color w:val="000000"/>
        </w:rPr>
        <w:t>电流表无示数</w:t>
      </w:r>
      <w:proofErr w:type="gramEnd"/>
      <w:r>
        <w:rPr>
          <w:rFonts w:ascii="宋体" w:hAnsi="宋体"/>
          <w:color w:val="000000"/>
        </w:rPr>
        <w:t>、电压表有示数，故障原因是</w:t>
      </w:r>
      <w:r>
        <w:rPr>
          <w:color w:val="000000"/>
        </w:rPr>
        <w:t>L</w:t>
      </w:r>
      <w:r>
        <w:rPr>
          <w:rFonts w:ascii="宋体" w:hAnsi="宋体"/>
          <w:color w:val="000000"/>
          <w:vertAlign w:val="subscript"/>
        </w:rPr>
        <w:t>0</w:t>
      </w:r>
      <w:r>
        <w:rPr>
          <w:rFonts w:ascii="宋体" w:hAnsi="宋体"/>
          <w:color w:val="000000"/>
        </w:rPr>
        <w:t>发生________；</w:t>
      </w:r>
    </w:p>
    <w:p w14:paraId="44F0871F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（二）小明利用多个小灯串联得到小彩灯，将其接在电压恒为</w:t>
      </w:r>
      <w:r>
        <w:rPr>
          <w:color w:val="000000"/>
        </w:rPr>
        <w:t>24V</w:t>
      </w:r>
      <w:r>
        <w:rPr>
          <w:rFonts w:ascii="宋体" w:hAnsi="宋体"/>
          <w:color w:val="000000"/>
        </w:rPr>
        <w:t>的电源两端，则至少应将_________</w:t>
      </w:r>
      <w:proofErr w:type="gramStart"/>
      <w:r>
        <w:rPr>
          <w:rFonts w:ascii="宋体" w:hAnsi="宋体"/>
          <w:color w:val="000000"/>
        </w:rPr>
        <w:t>个</w:t>
      </w:r>
      <w:proofErr w:type="gramEnd"/>
      <w:r>
        <w:rPr>
          <w:rFonts w:ascii="宋体" w:hAnsi="宋体"/>
          <w:color w:val="000000"/>
        </w:rPr>
        <w:t>小灯</w:t>
      </w:r>
      <w:r>
        <w:rPr>
          <w:color w:val="000000"/>
        </w:rPr>
        <w:t>L</w:t>
      </w:r>
      <w:r>
        <w:rPr>
          <w:rFonts w:ascii="宋体" w:hAnsi="宋体"/>
          <w:color w:val="000000"/>
          <w:vertAlign w:val="subscript"/>
        </w:rPr>
        <w:t>0</w:t>
      </w:r>
      <w:r>
        <w:rPr>
          <w:rFonts w:ascii="宋体" w:hAnsi="宋体"/>
          <w:color w:val="000000"/>
        </w:rPr>
        <w:t>串联，小明打算在夜间用小彩灯为绿色植物幼苗提供照明、促进其生长，则组成小彩灯的小灯中不宜出现__________（选填“</w:t>
      </w:r>
      <w:r>
        <w:rPr>
          <w:color w:val="000000"/>
        </w:rPr>
        <w:t>L</w:t>
      </w:r>
      <w:r>
        <w:rPr>
          <w:rFonts w:ascii="宋体" w:hAnsi="宋体"/>
          <w:color w:val="000000"/>
          <w:vertAlign w:val="subscript"/>
        </w:rPr>
        <w:t>红</w:t>
      </w:r>
      <w:r>
        <w:rPr>
          <w:rFonts w:ascii="宋体" w:hAnsi="宋体"/>
          <w:color w:val="000000"/>
        </w:rPr>
        <w:t>”“</w:t>
      </w:r>
      <w:r>
        <w:rPr>
          <w:color w:val="000000"/>
        </w:rPr>
        <w:t>L</w:t>
      </w:r>
      <w:r>
        <w:rPr>
          <w:rFonts w:ascii="宋体" w:hAnsi="宋体"/>
          <w:color w:val="000000"/>
          <w:vertAlign w:val="subscript"/>
        </w:rPr>
        <w:t>绿</w:t>
      </w:r>
      <w:r>
        <w:rPr>
          <w:rFonts w:ascii="宋体" w:hAnsi="宋体"/>
          <w:color w:val="000000"/>
        </w:rPr>
        <w:t>”或“</w:t>
      </w:r>
      <w:r>
        <w:rPr>
          <w:color w:val="000000"/>
        </w:rPr>
        <w:t>L</w:t>
      </w:r>
      <w:r>
        <w:rPr>
          <w:rFonts w:ascii="宋体" w:hAnsi="宋体"/>
          <w:color w:val="000000"/>
          <w:vertAlign w:val="subscript"/>
        </w:rPr>
        <w:t>蓝</w:t>
      </w:r>
      <w:r>
        <w:rPr>
          <w:rFonts w:ascii="宋体" w:hAnsi="宋体"/>
          <w:color w:val="000000"/>
        </w:rPr>
        <w:t>”）；</w:t>
      </w:r>
    </w:p>
    <w:p w14:paraId="5A7C7AE4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（三）有科普读物写道：“红、绿、蓝三种色光按不同比例混合，能得到任何一种其他颜色的视觉效果”；</w:t>
      </w:r>
    </w:p>
    <w:p w14:paraId="7483535E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）小华对此展开实验验证，请在图丙中完成电路连接_______，要求：顺时针转动电位器（旋钮式变阻器）的滑片，灯变亮；逆时针转动滑片，灯变暗。小华利用该电路验证了科普读物结论的正确性；</w:t>
      </w:r>
    </w:p>
    <w:p w14:paraId="6D22357B" w14:textId="77777777" w:rsidR="00A50B07" w:rsidRDefault="00A50B07" w:rsidP="00A50B07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0DE0841E" wp14:editId="7939325C">
            <wp:extent cx="4029075" cy="1609725"/>
            <wp:effectExtent l="0" t="0" r="0" b="0"/>
            <wp:docPr id="100035" name="图片 10003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935681" name="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AA518" w14:textId="77777777" w:rsidR="00A50B07" w:rsidRDefault="00A50B07" w:rsidP="00A50B07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）小华还发现：同等强度的红、绿、蓝光混合在一起，能得到近似白光的视觉效果。由此小华设计了</w:t>
      </w:r>
      <w:r>
        <w:rPr>
          <w:rFonts w:ascii="宋体" w:hAnsi="宋体"/>
          <w:color w:val="000000"/>
        </w:rPr>
        <w:lastRenderedPageBreak/>
        <w:t>通电后能发出近似白光的灯泡，请在</w:t>
      </w:r>
      <w:proofErr w:type="gramStart"/>
      <w:r>
        <w:rPr>
          <w:rFonts w:ascii="宋体" w:hAnsi="宋体"/>
          <w:color w:val="000000"/>
        </w:rPr>
        <w:t>图丁</w:t>
      </w:r>
      <w:proofErr w:type="gramEnd"/>
      <w:r>
        <w:rPr>
          <w:rFonts w:ascii="宋体" w:hAnsi="宋体"/>
          <w:color w:val="000000"/>
        </w:rPr>
        <w:t>中完成该灯泡内部的电路连接_________，该灯泡的额定电压为_________</w:t>
      </w:r>
      <w:r>
        <w:rPr>
          <w:color w:val="000000"/>
        </w:rPr>
        <w:t xml:space="preserve"> V</w:t>
      </w:r>
      <w:r>
        <w:rPr>
          <w:rFonts w:ascii="宋体" w:hAnsi="宋体"/>
          <w:color w:val="000000"/>
        </w:rPr>
        <w:t>，额定功率为_________</w:t>
      </w:r>
      <w:r>
        <w:rPr>
          <w:color w:val="000000"/>
        </w:rPr>
        <w:t xml:space="preserve"> W</w:t>
      </w:r>
      <w:r>
        <w:rPr>
          <w:rFonts w:ascii="宋体" w:hAnsi="宋体"/>
          <w:color w:val="000000"/>
        </w:rPr>
        <w:t>。</w:t>
      </w:r>
      <w:r>
        <w:rPr>
          <w:rFonts w:ascii="宋体" w:hAnsi="宋体"/>
          <w:color w:val="000000"/>
        </w:rPr>
        <w:br w:type="page"/>
      </w:r>
    </w:p>
    <w:p w14:paraId="1A4C7BD6" w14:textId="77777777" w:rsidR="00A50B07" w:rsidRDefault="00A50B07" w:rsidP="00A50B07">
      <w:pPr>
        <w:spacing w:line="285" w:lineRule="auto"/>
        <w:jc w:val="center"/>
        <w:textAlignment w:val="center"/>
        <w:rPr>
          <w:rFonts w:ascii="宋体" w:hAnsi="宋体"/>
          <w:b/>
          <w:color w:val="000000"/>
          <w:sz w:val="32"/>
        </w:rPr>
      </w:pPr>
      <w:r>
        <w:rPr>
          <w:rFonts w:ascii="宋体" w:hAnsi="宋体"/>
          <w:b/>
          <w:color w:val="000000"/>
          <w:sz w:val="32"/>
        </w:rPr>
        <w:lastRenderedPageBreak/>
        <w:t>常州市二〇二二年初中学业水平考试</w:t>
      </w:r>
    </w:p>
    <w:p w14:paraId="03378CB9" w14:textId="77777777" w:rsidR="00A50B07" w:rsidRDefault="00A50B07" w:rsidP="00A50B07">
      <w:pPr>
        <w:spacing w:line="285" w:lineRule="auto"/>
        <w:jc w:val="center"/>
        <w:textAlignment w:val="center"/>
        <w:rPr>
          <w:rFonts w:ascii="宋体" w:hAnsi="宋体"/>
          <w:b/>
          <w:color w:val="000000"/>
          <w:sz w:val="32"/>
        </w:rPr>
      </w:pPr>
      <w:r>
        <w:rPr>
          <w:rFonts w:ascii="宋体" w:hAnsi="宋体"/>
          <w:b/>
          <w:color w:val="000000"/>
          <w:sz w:val="32"/>
        </w:rPr>
        <w:t>物理试题</w:t>
      </w:r>
    </w:p>
    <w:p w14:paraId="051E4FBB" w14:textId="77777777" w:rsidR="00A50B07" w:rsidRDefault="00A50B07" w:rsidP="00A50B07">
      <w:pPr>
        <w:spacing w:line="285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一、单项选择题（本题共</w:t>
      </w:r>
      <w:r>
        <w:rPr>
          <w:rFonts w:eastAsia="Times New Roman" w:cs="Times New Roman"/>
          <w:b/>
          <w:color w:val="000000"/>
          <w:sz w:val="24"/>
        </w:rPr>
        <w:t>15</w:t>
      </w:r>
      <w:r>
        <w:rPr>
          <w:rFonts w:ascii="宋体" w:hAnsi="宋体"/>
          <w:b/>
          <w:color w:val="000000"/>
          <w:sz w:val="24"/>
        </w:rPr>
        <w:t>小题，每小题</w:t>
      </w:r>
      <w:r>
        <w:rPr>
          <w:rFonts w:eastAsia="Times New Roman" w:cs="Times New Roman"/>
          <w:b/>
          <w:color w:val="000000"/>
          <w:sz w:val="24"/>
        </w:rPr>
        <w:t>2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30</w:t>
      </w:r>
      <w:r>
        <w:rPr>
          <w:rFonts w:ascii="宋体" w:hAnsi="宋体"/>
          <w:b/>
          <w:color w:val="000000"/>
          <w:sz w:val="24"/>
        </w:rPr>
        <w:t>分）每小题</w:t>
      </w:r>
      <w:r>
        <w:rPr>
          <w:rFonts w:ascii="宋体" w:hAnsi="宋体"/>
          <w:b/>
          <w:color w:val="000000"/>
          <w:sz w:val="24"/>
          <w:em w:val="dot"/>
        </w:rPr>
        <w:t>只有一个</w:t>
      </w:r>
      <w:r>
        <w:rPr>
          <w:rFonts w:ascii="宋体" w:hAnsi="宋体"/>
          <w:b/>
          <w:color w:val="000000"/>
          <w:sz w:val="24"/>
        </w:rPr>
        <w:t>选项符合题意。</w:t>
      </w:r>
    </w:p>
    <w:p w14:paraId="76E56717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</w:t>
      </w:r>
      <w:r>
        <w:rPr>
          <w:color w:val="2E75B6"/>
        </w:rPr>
        <w:t>题答案】</w:t>
      </w:r>
    </w:p>
    <w:p w14:paraId="59B0C9FE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</w:t>
      </w:r>
    </w:p>
    <w:p w14:paraId="6E41EE83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</w:t>
      </w:r>
      <w:r>
        <w:rPr>
          <w:color w:val="2E75B6"/>
        </w:rPr>
        <w:t>题答案】</w:t>
      </w:r>
    </w:p>
    <w:p w14:paraId="7267FE3D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</w:t>
      </w:r>
    </w:p>
    <w:p w14:paraId="1A9164AC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3</w:t>
      </w:r>
      <w:r>
        <w:rPr>
          <w:color w:val="2E75B6"/>
        </w:rPr>
        <w:t>题答案】</w:t>
      </w:r>
    </w:p>
    <w:p w14:paraId="56CFCD5C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7D062912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4</w:t>
      </w:r>
      <w:r>
        <w:rPr>
          <w:color w:val="2E75B6"/>
        </w:rPr>
        <w:t>题答案】</w:t>
      </w:r>
    </w:p>
    <w:p w14:paraId="706291E5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1083EFDC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5</w:t>
      </w:r>
      <w:r>
        <w:rPr>
          <w:color w:val="2E75B6"/>
        </w:rPr>
        <w:t>题答案】</w:t>
      </w:r>
    </w:p>
    <w:p w14:paraId="30959387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</w:t>
      </w:r>
    </w:p>
    <w:p w14:paraId="75497C41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6</w:t>
      </w:r>
      <w:r>
        <w:rPr>
          <w:color w:val="2E75B6"/>
        </w:rPr>
        <w:t>题答案】</w:t>
      </w:r>
    </w:p>
    <w:p w14:paraId="1F30BE21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2BFABCD9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7</w:t>
      </w:r>
      <w:r>
        <w:rPr>
          <w:color w:val="2E75B6"/>
        </w:rPr>
        <w:t>题答案】</w:t>
      </w:r>
    </w:p>
    <w:p w14:paraId="4D2BA7E6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</w:t>
      </w:r>
    </w:p>
    <w:p w14:paraId="1ED4FEF2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8</w:t>
      </w:r>
      <w:r>
        <w:rPr>
          <w:color w:val="2E75B6"/>
        </w:rPr>
        <w:t>题答案】</w:t>
      </w:r>
    </w:p>
    <w:p w14:paraId="6C453BF7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D</w:t>
      </w:r>
    </w:p>
    <w:p w14:paraId="371A5975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9</w:t>
      </w:r>
      <w:r>
        <w:rPr>
          <w:color w:val="2E75B6"/>
        </w:rPr>
        <w:t>题答案】</w:t>
      </w:r>
    </w:p>
    <w:p w14:paraId="08E6B88C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</w:t>
      </w:r>
    </w:p>
    <w:p w14:paraId="16427A93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10</w:t>
      </w:r>
      <w:r>
        <w:rPr>
          <w:color w:val="2E75B6"/>
        </w:rPr>
        <w:t>题答案】</w:t>
      </w:r>
    </w:p>
    <w:p w14:paraId="0F651739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34389390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11</w:t>
      </w:r>
      <w:r>
        <w:rPr>
          <w:color w:val="2E75B6"/>
        </w:rPr>
        <w:t>题答案】</w:t>
      </w:r>
    </w:p>
    <w:p w14:paraId="7981DB71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05CC7FFB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12</w:t>
      </w:r>
      <w:r>
        <w:rPr>
          <w:color w:val="2E75B6"/>
        </w:rPr>
        <w:t>题答案】</w:t>
      </w:r>
    </w:p>
    <w:p w14:paraId="11567277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3C71EE23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13</w:t>
      </w:r>
      <w:r>
        <w:rPr>
          <w:color w:val="2E75B6"/>
        </w:rPr>
        <w:t>题答案】</w:t>
      </w:r>
    </w:p>
    <w:p w14:paraId="79C98350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42BF82A8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14</w:t>
      </w:r>
      <w:r>
        <w:rPr>
          <w:color w:val="2E75B6"/>
        </w:rPr>
        <w:t>题答案】</w:t>
      </w:r>
    </w:p>
    <w:p w14:paraId="480444C4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lastRenderedPageBreak/>
        <w:t>【答案】</w:t>
      </w:r>
      <w:r>
        <w:rPr>
          <w:color w:val="000000"/>
        </w:rPr>
        <w:t>C</w:t>
      </w:r>
    </w:p>
    <w:p w14:paraId="66CEF5F5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15</w:t>
      </w:r>
      <w:r>
        <w:rPr>
          <w:color w:val="2E75B6"/>
        </w:rPr>
        <w:t>题答案】</w:t>
      </w:r>
    </w:p>
    <w:p w14:paraId="2CBEA148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283E0280" w14:textId="77777777" w:rsidR="00A50B07" w:rsidRDefault="00A50B07" w:rsidP="00A50B07">
      <w:pPr>
        <w:spacing w:line="285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二、填空作图题（每空格</w:t>
      </w:r>
      <w:r>
        <w:rPr>
          <w:rFonts w:eastAsia="Times New Roman" w:cs="Times New Roman"/>
          <w:b/>
          <w:color w:val="000000"/>
          <w:sz w:val="24"/>
        </w:rPr>
        <w:t>1</w:t>
      </w:r>
      <w:r>
        <w:rPr>
          <w:rFonts w:ascii="宋体" w:hAnsi="宋体"/>
          <w:b/>
          <w:color w:val="000000"/>
          <w:sz w:val="24"/>
        </w:rPr>
        <w:t>分，每图</w:t>
      </w:r>
      <w:r>
        <w:rPr>
          <w:rFonts w:eastAsia="Times New Roman" w:cs="Times New Roman"/>
          <w:b/>
          <w:color w:val="000000"/>
          <w:sz w:val="24"/>
        </w:rPr>
        <w:t>2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26</w:t>
      </w:r>
      <w:r>
        <w:rPr>
          <w:rFonts w:ascii="宋体" w:hAnsi="宋体"/>
          <w:b/>
          <w:color w:val="000000"/>
          <w:sz w:val="24"/>
        </w:rPr>
        <w:t>分）</w:t>
      </w:r>
    </w:p>
    <w:p w14:paraId="6DF2BCF1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16</w:t>
      </w:r>
      <w:r>
        <w:rPr>
          <w:color w:val="2E75B6"/>
        </w:rPr>
        <w:t>题答案】</w:t>
      </w:r>
    </w:p>
    <w:p w14:paraId="14475E97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color w:val="000000"/>
        </w:rPr>
        <w:t>等于</w:t>
      </w:r>
      <w:r>
        <w:rPr>
          <w:color w:val="000000"/>
        </w:rPr>
        <w:t xml:space="preserve">    ②. </w:t>
      </w:r>
      <w:r>
        <w:rPr>
          <w:color w:val="000000"/>
        </w:rPr>
        <w:t>大于</w:t>
      </w:r>
    </w:p>
    <w:p w14:paraId="11049635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17</w:t>
      </w:r>
      <w:r>
        <w:rPr>
          <w:color w:val="2E75B6"/>
        </w:rPr>
        <w:t>题答案】</w:t>
      </w:r>
    </w:p>
    <w:p w14:paraId="78033070" w14:textId="77777777" w:rsidR="00A50B07" w:rsidRDefault="00A50B07" w:rsidP="00A50B07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eastAsia="Times New Roman" w:cs="Times New Roman"/>
          <w:color w:val="000000"/>
        </w:rPr>
        <w:t>9×10</w:t>
      </w:r>
      <w:r>
        <w:rPr>
          <w:rFonts w:eastAsia="Times New Roman" w:cs="Times New Roman"/>
          <w:color w:val="000000"/>
          <w:vertAlign w:val="superscript"/>
        </w:rPr>
        <w:t>-9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光</w:t>
      </w:r>
      <w:r>
        <w:rPr>
          <w:color w:val="000000"/>
        </w:rPr>
        <w:t xml:space="preserve">    ③. </w:t>
      </w:r>
      <w:r>
        <w:rPr>
          <w:rFonts w:ascii="宋体" w:hAnsi="宋体"/>
          <w:color w:val="000000"/>
        </w:rPr>
        <w:t>虚</w:t>
      </w:r>
      <w:r>
        <w:rPr>
          <w:color w:val="000000"/>
        </w:rPr>
        <w:t xml:space="preserve">    ④. </w:t>
      </w:r>
      <w:r>
        <w:rPr>
          <w:rFonts w:ascii="宋体" w:hAnsi="宋体"/>
          <w:color w:val="000000"/>
        </w:rPr>
        <w:t>远视</w:t>
      </w:r>
    </w:p>
    <w:p w14:paraId="2D6639F1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18</w:t>
      </w:r>
      <w:r>
        <w:rPr>
          <w:color w:val="2E75B6"/>
        </w:rPr>
        <w:t>题答案】</w:t>
      </w:r>
    </w:p>
    <w:p w14:paraId="45C992C4" w14:textId="77777777" w:rsidR="00A50B07" w:rsidRDefault="00A50B07" w:rsidP="00A50B07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开关</w:t>
      </w:r>
      <w:r>
        <w:rPr>
          <w:color w:val="000000"/>
        </w:rPr>
        <w:t xml:space="preserve">    ②. </w:t>
      </w:r>
      <w:r>
        <w:rPr>
          <w:rFonts w:ascii="宋体" w:hAnsi="宋体"/>
          <w:color w:val="000000"/>
        </w:rPr>
        <w:t>绝缘</w:t>
      </w:r>
      <w:r>
        <w:rPr>
          <w:color w:val="000000"/>
        </w:rPr>
        <w:t xml:space="preserve">    ③. </w:t>
      </w:r>
      <w:r>
        <w:rPr>
          <w:rFonts w:ascii="宋体" w:hAnsi="宋体"/>
          <w:color w:val="000000"/>
        </w:rPr>
        <w:t>断路</w:t>
      </w:r>
    </w:p>
    <w:p w14:paraId="6110363A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19</w:t>
      </w:r>
      <w:r>
        <w:rPr>
          <w:color w:val="2E75B6"/>
        </w:rPr>
        <w:t>题答案】</w:t>
      </w:r>
    </w:p>
    <w:p w14:paraId="45FD44C8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color w:val="000000"/>
        </w:rPr>
        <w:t>短路</w:t>
      </w:r>
      <w:r>
        <w:rPr>
          <w:color w:val="000000"/>
        </w:rPr>
        <w:t xml:space="preserve">    ②. </w:t>
      </w:r>
      <w:r>
        <w:rPr>
          <w:color w:val="000000"/>
        </w:rPr>
        <w:t>滚动</w:t>
      </w:r>
      <w:r>
        <w:rPr>
          <w:color w:val="000000"/>
        </w:rPr>
        <w:t xml:space="preserve">    ③. </w:t>
      </w:r>
      <w:r>
        <w:rPr>
          <w:color w:val="000000"/>
        </w:rPr>
        <w:t>不变</w:t>
      </w:r>
      <w:r>
        <w:rPr>
          <w:color w:val="000000"/>
        </w:rPr>
        <w:t xml:space="preserve">    ④. </w:t>
      </w:r>
      <w:r>
        <w:rPr>
          <w:color w:val="000000"/>
        </w:rPr>
        <w:t>变小</w:t>
      </w:r>
      <w:r>
        <w:rPr>
          <w:color w:val="000000"/>
        </w:rPr>
        <w:t xml:space="preserve">    ⑤. </w:t>
      </w:r>
      <w:r>
        <w:rPr>
          <w:color w:val="000000"/>
        </w:rPr>
        <w:t>分子之间存在引力</w:t>
      </w:r>
    </w:p>
    <w:p w14:paraId="20449436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20</w:t>
      </w:r>
      <w:r>
        <w:rPr>
          <w:color w:val="2E75B6"/>
        </w:rPr>
        <w:t>题答案】</w:t>
      </w:r>
    </w:p>
    <w:p w14:paraId="01F69025" w14:textId="77777777" w:rsidR="00A50B07" w:rsidRDefault="00A50B07" w:rsidP="00A50B07">
      <w:pPr>
        <w:spacing w:line="360" w:lineRule="auto"/>
        <w:textAlignment w:val="center"/>
        <w:rPr>
          <w:rFonts w:eastAsia="Times New Roman" w:cs="Times New Roman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/>
          <w:color w:val="000000"/>
        </w:rPr>
        <w:t>加热</w:t>
      </w:r>
      <w:r>
        <w:rPr>
          <w:color w:val="000000"/>
        </w:rPr>
        <w:t xml:space="preserve">    ②. </w:t>
      </w:r>
      <w:r>
        <w:rPr>
          <w:rFonts w:eastAsia="Times New Roman" w:cs="Times New Roman"/>
          <w:color w:val="000000"/>
        </w:rPr>
        <w:t>44</w:t>
      </w:r>
      <w:r>
        <w:rPr>
          <w:color w:val="000000"/>
        </w:rPr>
        <w:t xml:space="preserve">    ③. </w:t>
      </w:r>
      <w:r>
        <w:rPr>
          <w:rFonts w:eastAsia="Times New Roman" w:cs="Times New Roman"/>
          <w:color w:val="000000"/>
        </w:rPr>
        <w:t>2376</w:t>
      </w:r>
      <w:r>
        <w:rPr>
          <w:color w:val="000000"/>
        </w:rPr>
        <w:t xml:space="preserve">    ④. </w:t>
      </w:r>
      <w:r>
        <w:object w:dxaOrig="822" w:dyaOrig="323" w14:anchorId="05479460">
          <v:shape id="_x0000_i1061" type="#_x0000_t75" alt="学科网(www.zxxk.com)--教育资源门户，提供试卷、教案、课件、论文、素材以及各类教学资源下载，还有大量而丰富的教学相关资讯！" style="width:41.4pt;height:16.2pt" o:ole="">
            <v:imagedata r:id="rId96" o:title="eqId6e9f98ec2046543cca832fc5c6365fee"/>
          </v:shape>
          <o:OLEObject Type="Embed" ProgID="Equation.DSMT4" ShapeID="_x0000_i1061" DrawAspect="Content" ObjectID="_1722408436" r:id="rId97"/>
        </w:object>
      </w:r>
    </w:p>
    <w:p w14:paraId="6B049B94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21</w:t>
      </w:r>
      <w:r>
        <w:rPr>
          <w:color w:val="2E75B6"/>
        </w:rPr>
        <w:t>题答案】</w:t>
      </w:r>
    </w:p>
    <w:p w14:paraId="2AD16931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8.4×10</w:t>
      </w:r>
      <w:r>
        <w:rPr>
          <w:color w:val="000000"/>
          <w:vertAlign w:val="superscript"/>
        </w:rPr>
        <w:t>6</w:t>
      </w:r>
      <w:r>
        <w:rPr>
          <w:color w:val="000000"/>
        </w:rPr>
        <w:t>J    ②. 1×10</w:t>
      </w:r>
      <w:r>
        <w:rPr>
          <w:color w:val="000000"/>
          <w:vertAlign w:val="superscript"/>
        </w:rPr>
        <w:t>7</w:t>
      </w:r>
      <w:r>
        <w:rPr>
          <w:color w:val="000000"/>
        </w:rPr>
        <w:t xml:space="preserve">J    ③. 0.25    ④. </w:t>
      </w:r>
      <w:r>
        <w:rPr>
          <w:color w:val="000000"/>
        </w:rPr>
        <w:t>热传递</w:t>
      </w:r>
    </w:p>
    <w:p w14:paraId="3EBD40E9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22</w:t>
      </w:r>
      <w:r>
        <w:rPr>
          <w:color w:val="2E75B6"/>
        </w:rPr>
        <w:t>题答案】</w:t>
      </w:r>
    </w:p>
    <w:p w14:paraId="7D7008C0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noProof/>
          <w:color w:val="000000"/>
        </w:rPr>
        <w:drawing>
          <wp:inline distT="0" distB="0" distL="0" distR="0" wp14:anchorId="224DEDDB" wp14:editId="22AABCE8">
            <wp:extent cx="1419225" cy="1457325"/>
            <wp:effectExtent l="0" t="0" r="0" b="0"/>
            <wp:docPr id="100036" name="图片 10003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496777" name="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CB359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23</w:t>
      </w:r>
      <w:r>
        <w:rPr>
          <w:color w:val="2E75B6"/>
        </w:rPr>
        <w:t>题答案】</w:t>
      </w:r>
    </w:p>
    <w:p w14:paraId="58493213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noProof/>
          <w:color w:val="000000"/>
        </w:rPr>
        <w:drawing>
          <wp:inline distT="0" distB="0" distL="0" distR="0" wp14:anchorId="0B1DDBAA" wp14:editId="1380B1E6">
            <wp:extent cx="1885950" cy="1304925"/>
            <wp:effectExtent l="0" t="0" r="0" b="0"/>
            <wp:docPr id="100037" name="图片 10003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592058" name="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2ED74" w14:textId="77777777" w:rsidR="00A50B07" w:rsidRDefault="00A50B07" w:rsidP="00A50B07">
      <w:pPr>
        <w:spacing w:line="285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三、解答探究题（第</w:t>
      </w:r>
      <w:r>
        <w:rPr>
          <w:rFonts w:eastAsia="Times New Roman" w:cs="Times New Roman"/>
          <w:b/>
          <w:color w:val="000000"/>
          <w:sz w:val="24"/>
        </w:rPr>
        <w:t>24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4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25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7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26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8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27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5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28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6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29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14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44</w:t>
      </w:r>
      <w:r>
        <w:rPr>
          <w:rFonts w:ascii="宋体" w:hAnsi="宋体"/>
          <w:b/>
          <w:color w:val="000000"/>
          <w:sz w:val="24"/>
        </w:rPr>
        <w:t>分）</w:t>
      </w:r>
      <w:r>
        <w:rPr>
          <w:rFonts w:ascii="宋体" w:hAnsi="宋体"/>
          <w:b/>
          <w:color w:val="000000"/>
          <w:sz w:val="24"/>
          <w:em w:val="dot"/>
        </w:rPr>
        <w:t>计算型问题</w:t>
      </w:r>
      <w:r>
        <w:rPr>
          <w:rFonts w:ascii="宋体" w:hAnsi="宋体"/>
          <w:b/>
          <w:color w:val="000000"/>
          <w:sz w:val="24"/>
        </w:rPr>
        <w:t>解答时要有必要的文字说明、公式和运算过程，直接写出结果的不能得分。</w:t>
      </w:r>
    </w:p>
    <w:p w14:paraId="702C39DA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lastRenderedPageBreak/>
        <w:t>【</w:t>
      </w:r>
      <w:r>
        <w:rPr>
          <w:color w:val="2E75B6"/>
        </w:rPr>
        <w:t>24</w:t>
      </w:r>
      <w:r>
        <w:rPr>
          <w:color w:val="2E75B6"/>
        </w:rPr>
        <w:t>题答案】</w:t>
      </w:r>
    </w:p>
    <w:p w14:paraId="6BB461AB" w14:textId="77777777" w:rsidR="00A50B07" w:rsidRDefault="00A50B07" w:rsidP="00A50B07">
      <w:pPr>
        <w:spacing w:line="360" w:lineRule="auto"/>
        <w:textAlignment w:val="center"/>
        <w:rPr>
          <w:rFonts w:eastAsia="Times New Roman" w:cs="Times New Roman"/>
          <w:color w:val="000000"/>
        </w:rPr>
      </w:pPr>
      <w:r>
        <w:rPr>
          <w:color w:val="2E75B6"/>
        </w:rPr>
        <w:t>【答案】</w:t>
      </w: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</w:t>
      </w:r>
      <w:r>
        <w:object w:dxaOrig="1043" w:dyaOrig="319" w14:anchorId="2613D5EF">
          <v:shape id="_x0000_i1062" type="#_x0000_t75" alt="学科网(www.zxxk.com)--教育资源门户，提供试卷、教案、课件、论文、素材以及各类教学资源下载，还有大量而丰富的教学相关资讯！" style="width:52.2pt;height:16.2pt" o:ole="">
            <v:imagedata r:id="rId100" o:title="eqId0ea8234a0871c0d071e310d8ddd5867f"/>
          </v:shape>
          <o:OLEObject Type="Embed" ProgID="Equation.DSMT4" ShapeID="_x0000_i1062" DrawAspect="Content" ObjectID="_1722408437" r:id="rId101"/>
        </w:objec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21h45min47s</w:t>
      </w:r>
    </w:p>
    <w:p w14:paraId="0213D888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25</w:t>
      </w:r>
      <w:r>
        <w:rPr>
          <w:color w:val="2E75B6"/>
        </w:rPr>
        <w:t>题答案】</w:t>
      </w:r>
    </w:p>
    <w:p w14:paraId="4E66932D" w14:textId="77777777" w:rsidR="00A50B07" w:rsidRDefault="00A50B07" w:rsidP="00A50B07">
      <w:pPr>
        <w:spacing w:line="360" w:lineRule="auto"/>
        <w:textAlignment w:val="center"/>
        <w:rPr>
          <w:rFonts w:eastAsia="Times New Roman" w:cs="Times New Roman"/>
          <w:color w:val="000000"/>
        </w:rPr>
      </w:pPr>
      <w:r>
        <w:rPr>
          <w:color w:val="2E75B6"/>
        </w:rPr>
        <w:t>【答案】</w:t>
      </w: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3.6×10</w:t>
      </w:r>
      <w:r>
        <w:rPr>
          <w:rFonts w:eastAsia="Times New Roman" w:cs="Times New Roman"/>
          <w:color w:val="000000"/>
          <w:vertAlign w:val="superscript"/>
        </w:rPr>
        <w:t>3</w:t>
      </w:r>
      <w:r>
        <w:rPr>
          <w:rFonts w:eastAsia="Times New Roman" w:cs="Times New Roman"/>
          <w:color w:val="000000"/>
        </w:rPr>
        <w:t>J</w: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100W</w: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90%</w:t>
      </w:r>
    </w:p>
    <w:p w14:paraId="502900E9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26</w:t>
      </w:r>
      <w:r>
        <w:rPr>
          <w:color w:val="2E75B6"/>
        </w:rPr>
        <w:t>题答案】</w:t>
      </w:r>
    </w:p>
    <w:p w14:paraId="5014DA23" w14:textId="77777777" w:rsidR="00A50B07" w:rsidRDefault="00A50B07" w:rsidP="00A50B07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eastAsia="Times New Roman" w:cs="Times New Roman"/>
          <w:color w:val="000000"/>
        </w:rPr>
        <w:t>2940m</w:t>
      </w:r>
      <w:r>
        <w:rPr>
          <w:rFonts w:eastAsia="Times New Roman" w:cs="Times New Roman"/>
          <w:color w:val="000000"/>
          <w:vertAlign w:val="superscript"/>
        </w:rPr>
        <w:t>3</w:t>
      </w:r>
      <w:r>
        <w:rPr>
          <w:color w:val="000000"/>
        </w:rPr>
        <w:t xml:space="preserve">    ②. </w:t>
      </w:r>
      <w:r>
        <w:rPr>
          <w:rFonts w:eastAsia="Times New Roman" w:cs="Times New Roman"/>
          <w:color w:val="000000"/>
        </w:rPr>
        <w:t>100m</w:t>
      </w:r>
      <w:r>
        <w:rPr>
          <w:rFonts w:eastAsia="Times New Roman" w:cs="Times New Roman"/>
          <w:color w:val="000000"/>
          <w:vertAlign w:val="superscript"/>
        </w:rPr>
        <w:t>3</w:t>
      </w:r>
      <w:r>
        <w:rPr>
          <w:color w:val="000000"/>
        </w:rPr>
        <w:t xml:space="preserve">    ③. </w:t>
      </w:r>
      <w:r>
        <w:rPr>
          <w:rFonts w:ascii="宋体" w:hAnsi="宋体"/>
          <w:color w:val="000000"/>
        </w:rPr>
        <w:t>轻</w:t>
      </w:r>
    </w:p>
    <w:p w14:paraId="4B015558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27</w:t>
      </w:r>
      <w:r>
        <w:rPr>
          <w:color w:val="2E75B6"/>
        </w:rPr>
        <w:t>题答案】</w:t>
      </w:r>
    </w:p>
    <w:p w14:paraId="0D33E8A3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color w:val="000000"/>
        </w:rPr>
        <w:t>质量</w:t>
      </w:r>
      <w:r>
        <w:rPr>
          <w:color w:val="000000"/>
        </w:rPr>
        <w:t xml:space="preserve">    ②. </w:t>
      </w:r>
      <w:r>
        <w:rPr>
          <w:color w:val="000000"/>
        </w:rPr>
        <w:t>让物质受热均匀</w:t>
      </w:r>
      <w:r>
        <w:rPr>
          <w:color w:val="000000"/>
        </w:rPr>
        <w:t xml:space="preserve">    ③. 52    ④. </w:t>
      </w:r>
      <w:r>
        <w:rPr>
          <w:color w:val="000000"/>
        </w:rPr>
        <w:t>错误</w:t>
      </w:r>
      <w:r>
        <w:rPr>
          <w:color w:val="000000"/>
        </w:rPr>
        <w:t xml:space="preserve">    ⑤. </w:t>
      </w:r>
      <w:r>
        <w:rPr>
          <w:color w:val="000000"/>
        </w:rPr>
        <w:t>小于</w:t>
      </w:r>
    </w:p>
    <w:p w14:paraId="1B707CA0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28</w:t>
      </w:r>
      <w:r>
        <w:rPr>
          <w:color w:val="2E75B6"/>
        </w:rPr>
        <w:t>题答案】</w:t>
      </w:r>
    </w:p>
    <w:p w14:paraId="4569BD92" w14:textId="77777777" w:rsidR="00A50B07" w:rsidRDefault="00A50B07" w:rsidP="00A50B07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color w:val="000000"/>
        </w:rPr>
        <w:t>零刻线</w:t>
      </w:r>
      <w:r>
        <w:rPr>
          <w:color w:val="000000"/>
        </w:rPr>
        <w:t xml:space="preserve">    ②. </w:t>
      </w:r>
      <w:r>
        <w:rPr>
          <w:color w:val="000000"/>
        </w:rPr>
        <w:t>右</w:t>
      </w:r>
      <w:r>
        <w:rPr>
          <w:color w:val="000000"/>
        </w:rPr>
        <w:t xml:space="preserve">    ③. 57.6    ④. 20    ⑤. 2.88    ⑥. </w:t>
      </w:r>
      <w:r>
        <w:rPr>
          <w:color w:val="000000"/>
        </w:rPr>
        <w:t>大于</w:t>
      </w:r>
    </w:p>
    <w:p w14:paraId="049A73C4" w14:textId="77777777" w:rsidR="00A50B07" w:rsidRDefault="00A50B07" w:rsidP="00A50B07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29</w:t>
      </w:r>
      <w:r>
        <w:rPr>
          <w:color w:val="2E75B6"/>
        </w:rPr>
        <w:t>题答案】</w:t>
      </w:r>
    </w:p>
    <w:p w14:paraId="3BE1F020" w14:textId="3457E4FE" w:rsidR="00A50B07" w:rsidRPr="00FE7847" w:rsidRDefault="00A50B07" w:rsidP="00A50B07">
      <w:pPr>
        <w:spacing w:line="360" w:lineRule="auto"/>
        <w:jc w:val="center"/>
        <w:textAlignment w:val="center"/>
        <w:rPr>
          <w:rFonts w:ascii="黑体" w:eastAsia="黑体" w:hAnsi="黑体" w:hint="eastAsia"/>
          <w:b/>
          <w:noProof/>
          <w:color w:val="FF0000"/>
          <w:sz w:val="44"/>
          <w:szCs w:val="44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noProof/>
          <w:color w:val="000000"/>
        </w:rPr>
        <w:drawing>
          <wp:inline distT="0" distB="0" distL="0" distR="0" wp14:anchorId="4B356D51" wp14:editId="5BAF8F12">
            <wp:extent cx="2152650" cy="1295400"/>
            <wp:effectExtent l="0" t="0" r="0" b="0"/>
            <wp:docPr id="100038" name="图片 10003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226093" name="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  ②. 0.3    ③. 0.75    ④. </w:t>
      </w:r>
      <w:r>
        <w:rPr>
          <w:color w:val="000000"/>
        </w:rPr>
        <w:t>见解析</w:t>
      </w:r>
      <w:r>
        <w:rPr>
          <w:color w:val="000000"/>
        </w:rPr>
        <w:br/>
        <w:t xml:space="preserve">    ⑤. </w:t>
      </w:r>
      <w:r>
        <w:rPr>
          <w:color w:val="000000"/>
        </w:rPr>
        <w:t>断路</w:t>
      </w:r>
      <w:r>
        <w:rPr>
          <w:color w:val="000000"/>
        </w:rPr>
        <w:t xml:space="preserve">    ⑥. 10    ⑦. L</w:t>
      </w:r>
      <w:r>
        <w:rPr>
          <w:color w:val="000000"/>
        </w:rPr>
        <w:t>绿</w:t>
      </w:r>
      <w:r>
        <w:rPr>
          <w:color w:val="000000"/>
        </w:rPr>
        <w:t xml:space="preserve">    ⑧. </w:t>
      </w:r>
      <w:r>
        <w:rPr>
          <w:noProof/>
          <w:color w:val="000000"/>
        </w:rPr>
        <w:drawing>
          <wp:inline distT="0" distB="0" distL="0" distR="0" wp14:anchorId="79108CC9" wp14:editId="0AF606C4">
            <wp:extent cx="2324100" cy="1247775"/>
            <wp:effectExtent l="0" t="0" r="0" b="0"/>
            <wp:docPr id="100039" name="图片 10003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944458" name="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  ⑨. </w:t>
      </w:r>
      <w:r>
        <w:rPr>
          <w:noProof/>
          <w:color w:val="000000"/>
        </w:rPr>
        <w:drawing>
          <wp:inline distT="0" distB="0" distL="0" distR="0" wp14:anchorId="1B6E378A" wp14:editId="6E5574A8">
            <wp:extent cx="1000125" cy="1343025"/>
            <wp:effectExtent l="0" t="0" r="0" b="0"/>
            <wp:docPr id="100040" name="图片 10004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072335" name="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  ⑩. 7.5    ⑪. 2.25</w:t>
      </w:r>
    </w:p>
    <w:sectPr w:rsidR="00A50B07" w:rsidRPr="00FE7847" w:rsidSect="004E531C">
      <w:pgSz w:w="11906" w:h="16838"/>
      <w:pgMar w:top="910" w:right="1080" w:bottom="1440" w:left="1080" w:header="152" w:footer="0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1E9D9C" w14:textId="77777777" w:rsidR="003270E6" w:rsidRDefault="003270E6" w:rsidP="008A62A6">
      <w:r>
        <w:separator/>
      </w:r>
    </w:p>
  </w:endnote>
  <w:endnote w:type="continuationSeparator" w:id="0">
    <w:p w14:paraId="35D6C547" w14:textId="77777777" w:rsidR="003270E6" w:rsidRDefault="003270E6" w:rsidP="008A62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57FC1D" w14:textId="77777777" w:rsidR="003270E6" w:rsidRDefault="003270E6" w:rsidP="008A62A6">
      <w:r>
        <w:separator/>
      </w:r>
    </w:p>
  </w:footnote>
  <w:footnote w:type="continuationSeparator" w:id="0">
    <w:p w14:paraId="5276F414" w14:textId="77777777" w:rsidR="003270E6" w:rsidRDefault="003270E6" w:rsidP="008A62A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3C34"/>
    <w:rsid w:val="001F7A03"/>
    <w:rsid w:val="003270E6"/>
    <w:rsid w:val="00495BD4"/>
    <w:rsid w:val="004E531C"/>
    <w:rsid w:val="00774173"/>
    <w:rsid w:val="008A62A6"/>
    <w:rsid w:val="00996818"/>
    <w:rsid w:val="00A50B07"/>
    <w:rsid w:val="00CC3C34"/>
    <w:rsid w:val="00FE78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020F84B"/>
  <w15:chartTrackingRefBased/>
  <w15:docId w15:val="{F6B3DA61-1851-4CC5-BCED-FC057D23FB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A62A6"/>
    <w:pPr>
      <w:widowControl w:val="0"/>
      <w:jc w:val="both"/>
    </w:pPr>
    <w:rPr>
      <w:rFonts w:ascii="Times New Roman" w:eastAsia="宋体" w:hAnsi="Times New Roman" w:cs="宋体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A62A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A62A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A62A6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A62A6"/>
    <w:rPr>
      <w:sz w:val="18"/>
      <w:szCs w:val="18"/>
    </w:rPr>
  </w:style>
  <w:style w:type="paragraph" w:customStyle="1" w:styleId="Char">
    <w:name w:val="Char"/>
    <w:aliases w:val="纯文本 Char2 Char"/>
    <w:basedOn w:val="a"/>
    <w:rsid w:val="004E531C"/>
    <w:pPr>
      <w:widowControl/>
      <w:spacing w:before="100" w:beforeAutospacing="1" w:after="100" w:afterAutospacing="1" w:line="357" w:lineRule="atLeast"/>
      <w:jc w:val="left"/>
      <w:textAlignment w:val="baseline"/>
    </w:pPr>
    <w:rPr>
      <w:rFonts w:ascii="宋体" w:hAnsi="宋体"/>
      <w:color w:val="000000"/>
      <w:kern w:val="0"/>
      <w:sz w:val="24"/>
      <w:szCs w:val="20"/>
      <w:u w:color="000000"/>
    </w:rPr>
  </w:style>
  <w:style w:type="table" w:styleId="a7">
    <w:name w:val="Table Grid"/>
    <w:basedOn w:val="a1"/>
    <w:rsid w:val="004E531C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wmf"/><Relationship Id="rId21" Type="http://schemas.openxmlformats.org/officeDocument/2006/relationships/image" Target="media/image14.wmf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63" Type="http://schemas.openxmlformats.org/officeDocument/2006/relationships/image" Target="media/image43.wmf"/><Relationship Id="rId68" Type="http://schemas.openxmlformats.org/officeDocument/2006/relationships/image" Target="media/image46.wmf"/><Relationship Id="rId84" Type="http://schemas.openxmlformats.org/officeDocument/2006/relationships/image" Target="media/image55.png"/><Relationship Id="rId89" Type="http://schemas.openxmlformats.org/officeDocument/2006/relationships/oleObject" Target="embeddings/oleObject26.bin"/><Relationship Id="rId16" Type="http://schemas.openxmlformats.org/officeDocument/2006/relationships/image" Target="media/image11.wmf"/><Relationship Id="rId11" Type="http://schemas.openxmlformats.org/officeDocument/2006/relationships/image" Target="media/image6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oleObject" Target="embeddings/oleObject11.bin"/><Relationship Id="rId58" Type="http://schemas.openxmlformats.org/officeDocument/2006/relationships/oleObject" Target="embeddings/oleObject13.bin"/><Relationship Id="rId74" Type="http://schemas.openxmlformats.org/officeDocument/2006/relationships/oleObject" Target="embeddings/oleObject20.bin"/><Relationship Id="rId79" Type="http://schemas.openxmlformats.org/officeDocument/2006/relationships/image" Target="media/image52.png"/><Relationship Id="rId102" Type="http://schemas.openxmlformats.org/officeDocument/2006/relationships/image" Target="media/image67.png"/><Relationship Id="rId5" Type="http://schemas.openxmlformats.org/officeDocument/2006/relationships/endnotes" Target="endnotes.xml"/><Relationship Id="rId90" Type="http://schemas.openxmlformats.org/officeDocument/2006/relationships/image" Target="media/image59.wmf"/><Relationship Id="rId95" Type="http://schemas.openxmlformats.org/officeDocument/2006/relationships/image" Target="media/image62.png"/><Relationship Id="rId22" Type="http://schemas.openxmlformats.org/officeDocument/2006/relationships/oleObject" Target="embeddings/oleObject3.bin"/><Relationship Id="rId27" Type="http://schemas.openxmlformats.org/officeDocument/2006/relationships/oleObject" Target="embeddings/oleObject5.bin"/><Relationship Id="rId43" Type="http://schemas.openxmlformats.org/officeDocument/2006/relationships/image" Target="media/image31.png"/><Relationship Id="rId48" Type="http://schemas.openxmlformats.org/officeDocument/2006/relationships/image" Target="media/image35.wmf"/><Relationship Id="rId64" Type="http://schemas.openxmlformats.org/officeDocument/2006/relationships/oleObject" Target="embeddings/oleObject16.bin"/><Relationship Id="rId69" Type="http://schemas.openxmlformats.org/officeDocument/2006/relationships/oleObject" Target="embeddings/oleObject18.bin"/><Relationship Id="rId80" Type="http://schemas.openxmlformats.org/officeDocument/2006/relationships/image" Target="media/image53.wmf"/><Relationship Id="rId85" Type="http://schemas.openxmlformats.org/officeDocument/2006/relationships/image" Target="media/image56.png"/><Relationship Id="rId12" Type="http://schemas.openxmlformats.org/officeDocument/2006/relationships/image" Target="media/image7.png"/><Relationship Id="rId17" Type="http://schemas.openxmlformats.org/officeDocument/2006/relationships/image" Target="media/image12.wmf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59" Type="http://schemas.openxmlformats.org/officeDocument/2006/relationships/image" Target="media/image41.wmf"/><Relationship Id="rId103" Type="http://schemas.openxmlformats.org/officeDocument/2006/relationships/image" Target="media/image68.png"/><Relationship Id="rId20" Type="http://schemas.openxmlformats.org/officeDocument/2006/relationships/oleObject" Target="embeddings/oleObject2.bin"/><Relationship Id="rId41" Type="http://schemas.openxmlformats.org/officeDocument/2006/relationships/image" Target="media/image29.png"/><Relationship Id="rId54" Type="http://schemas.openxmlformats.org/officeDocument/2006/relationships/image" Target="media/image38.png"/><Relationship Id="rId62" Type="http://schemas.openxmlformats.org/officeDocument/2006/relationships/oleObject" Target="embeddings/oleObject15.bin"/><Relationship Id="rId70" Type="http://schemas.openxmlformats.org/officeDocument/2006/relationships/image" Target="media/image47.png"/><Relationship Id="rId75" Type="http://schemas.openxmlformats.org/officeDocument/2006/relationships/image" Target="media/image50.wmf"/><Relationship Id="rId83" Type="http://schemas.openxmlformats.org/officeDocument/2006/relationships/image" Target="media/image54.png"/><Relationship Id="rId88" Type="http://schemas.openxmlformats.org/officeDocument/2006/relationships/image" Target="media/image58.wmf"/><Relationship Id="rId91" Type="http://schemas.openxmlformats.org/officeDocument/2006/relationships/oleObject" Target="embeddings/oleObject27.bin"/><Relationship Id="rId96" Type="http://schemas.openxmlformats.org/officeDocument/2006/relationships/image" Target="media/image63.wm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5.wmf"/><Relationship Id="rId28" Type="http://schemas.openxmlformats.org/officeDocument/2006/relationships/image" Target="media/image18.wmf"/><Relationship Id="rId36" Type="http://schemas.openxmlformats.org/officeDocument/2006/relationships/image" Target="media/image24.png"/><Relationship Id="rId49" Type="http://schemas.openxmlformats.org/officeDocument/2006/relationships/oleObject" Target="embeddings/oleObject9.bin"/><Relationship Id="rId57" Type="http://schemas.openxmlformats.org/officeDocument/2006/relationships/oleObject" Target="embeddings/oleObject12.bin"/><Relationship Id="rId106" Type="http://schemas.openxmlformats.org/officeDocument/2006/relationships/theme" Target="theme/theme1.xml"/><Relationship Id="rId10" Type="http://schemas.openxmlformats.org/officeDocument/2006/relationships/image" Target="media/image5.png"/><Relationship Id="rId31" Type="http://schemas.openxmlformats.org/officeDocument/2006/relationships/oleObject" Target="embeddings/oleObject7.bin"/><Relationship Id="rId44" Type="http://schemas.openxmlformats.org/officeDocument/2006/relationships/image" Target="media/image32.wmf"/><Relationship Id="rId52" Type="http://schemas.openxmlformats.org/officeDocument/2006/relationships/image" Target="media/image37.wmf"/><Relationship Id="rId60" Type="http://schemas.openxmlformats.org/officeDocument/2006/relationships/oleObject" Target="embeddings/oleObject14.bin"/><Relationship Id="rId65" Type="http://schemas.openxmlformats.org/officeDocument/2006/relationships/image" Target="media/image44.png"/><Relationship Id="rId73" Type="http://schemas.openxmlformats.org/officeDocument/2006/relationships/image" Target="media/image49.wmf"/><Relationship Id="rId78" Type="http://schemas.openxmlformats.org/officeDocument/2006/relationships/oleObject" Target="embeddings/oleObject22.bin"/><Relationship Id="rId81" Type="http://schemas.openxmlformats.org/officeDocument/2006/relationships/oleObject" Target="embeddings/oleObject23.bin"/><Relationship Id="rId86" Type="http://schemas.openxmlformats.org/officeDocument/2006/relationships/image" Target="media/image57.wmf"/><Relationship Id="rId94" Type="http://schemas.openxmlformats.org/officeDocument/2006/relationships/image" Target="media/image61.png"/><Relationship Id="rId99" Type="http://schemas.openxmlformats.org/officeDocument/2006/relationships/image" Target="media/image65.png"/><Relationship Id="rId101" Type="http://schemas.openxmlformats.org/officeDocument/2006/relationships/oleObject" Target="embeddings/oleObject30.bin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oleObject" Target="embeddings/oleObject1.bin"/><Relationship Id="rId39" Type="http://schemas.openxmlformats.org/officeDocument/2006/relationships/image" Target="media/image27.png"/><Relationship Id="rId34" Type="http://schemas.openxmlformats.org/officeDocument/2006/relationships/image" Target="media/image22.png"/><Relationship Id="rId50" Type="http://schemas.openxmlformats.org/officeDocument/2006/relationships/image" Target="media/image36.wmf"/><Relationship Id="rId55" Type="http://schemas.openxmlformats.org/officeDocument/2006/relationships/image" Target="media/image39.wmf"/><Relationship Id="rId76" Type="http://schemas.openxmlformats.org/officeDocument/2006/relationships/oleObject" Target="embeddings/oleObject21.bin"/><Relationship Id="rId97" Type="http://schemas.openxmlformats.org/officeDocument/2006/relationships/oleObject" Target="embeddings/oleObject29.bin"/><Relationship Id="rId104" Type="http://schemas.openxmlformats.org/officeDocument/2006/relationships/image" Target="media/image69.png"/><Relationship Id="rId7" Type="http://schemas.openxmlformats.org/officeDocument/2006/relationships/image" Target="media/image2.png"/><Relationship Id="rId71" Type="http://schemas.openxmlformats.org/officeDocument/2006/relationships/image" Target="media/image48.wmf"/><Relationship Id="rId92" Type="http://schemas.openxmlformats.org/officeDocument/2006/relationships/oleObject" Target="embeddings/oleObject28.bin"/><Relationship Id="rId2" Type="http://schemas.openxmlformats.org/officeDocument/2006/relationships/settings" Target="settings.xml"/><Relationship Id="rId29" Type="http://schemas.openxmlformats.org/officeDocument/2006/relationships/oleObject" Target="embeddings/oleObject6.bin"/><Relationship Id="rId24" Type="http://schemas.openxmlformats.org/officeDocument/2006/relationships/oleObject" Target="embeddings/oleObject4.bin"/><Relationship Id="rId40" Type="http://schemas.openxmlformats.org/officeDocument/2006/relationships/image" Target="media/image28.png"/><Relationship Id="rId45" Type="http://schemas.openxmlformats.org/officeDocument/2006/relationships/oleObject" Target="embeddings/oleObject8.bin"/><Relationship Id="rId66" Type="http://schemas.openxmlformats.org/officeDocument/2006/relationships/image" Target="media/image45.wmf"/><Relationship Id="rId87" Type="http://schemas.openxmlformats.org/officeDocument/2006/relationships/oleObject" Target="embeddings/oleObject25.bin"/><Relationship Id="rId61" Type="http://schemas.openxmlformats.org/officeDocument/2006/relationships/image" Target="media/image42.wmf"/><Relationship Id="rId82" Type="http://schemas.openxmlformats.org/officeDocument/2006/relationships/oleObject" Target="embeddings/oleObject24.bin"/><Relationship Id="rId19" Type="http://schemas.openxmlformats.org/officeDocument/2006/relationships/image" Target="media/image13.wmf"/><Relationship Id="rId14" Type="http://schemas.openxmlformats.org/officeDocument/2006/relationships/image" Target="media/image9.wmf"/><Relationship Id="rId30" Type="http://schemas.openxmlformats.org/officeDocument/2006/relationships/image" Target="media/image19.wmf"/><Relationship Id="rId35" Type="http://schemas.openxmlformats.org/officeDocument/2006/relationships/image" Target="media/image23.png"/><Relationship Id="rId56" Type="http://schemas.openxmlformats.org/officeDocument/2006/relationships/image" Target="media/image40.wmf"/><Relationship Id="rId77" Type="http://schemas.openxmlformats.org/officeDocument/2006/relationships/image" Target="media/image51.wmf"/><Relationship Id="rId100" Type="http://schemas.openxmlformats.org/officeDocument/2006/relationships/image" Target="media/image66.wmf"/><Relationship Id="rId105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oleObject" Target="embeddings/oleObject10.bin"/><Relationship Id="rId72" Type="http://schemas.openxmlformats.org/officeDocument/2006/relationships/oleObject" Target="embeddings/oleObject19.bin"/><Relationship Id="rId93" Type="http://schemas.openxmlformats.org/officeDocument/2006/relationships/image" Target="media/image60.png"/><Relationship Id="rId98" Type="http://schemas.openxmlformats.org/officeDocument/2006/relationships/image" Target="media/image64.png"/><Relationship Id="rId3" Type="http://schemas.openxmlformats.org/officeDocument/2006/relationships/webSettings" Target="webSettings.xml"/><Relationship Id="rId25" Type="http://schemas.openxmlformats.org/officeDocument/2006/relationships/image" Target="media/image16.png"/><Relationship Id="rId46" Type="http://schemas.openxmlformats.org/officeDocument/2006/relationships/image" Target="media/image33.png"/><Relationship Id="rId67" Type="http://schemas.openxmlformats.org/officeDocument/2006/relationships/oleObject" Target="embeddings/oleObject17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1106</Words>
  <Characters>6309</Characters>
  <DocSecurity>0</DocSecurity>
  <Lines>52</Lines>
  <Paragraphs>14</Paragraphs>
  <ScaleCrop>false</ScaleCrop>
  <Company/>
  <LinksUpToDate>false</LinksUpToDate>
  <CharactersWithSpaces>7401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2022-08-19T02:00:00Z</dcterms:created>
  <dcterms:modified xsi:type="dcterms:W3CDTF">2022-08-19T02:00:00Z</dcterms:modified>
</cp:coreProperties>
</file>