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C7ACD" w14:textId="6627587C" w:rsidR="005F7997" w:rsidRPr="005F7997" w:rsidRDefault="005F7997" w:rsidP="005F7997">
      <w:pPr>
        <w:spacing w:line="360" w:lineRule="auto"/>
        <w:jc w:val="center"/>
        <w:rPr>
          <w:rFonts w:ascii="黑体" w:eastAsia="黑体" w:hAnsi="黑体"/>
          <w:b/>
          <w:bCs/>
          <w:color w:val="FF0000"/>
          <w:sz w:val="44"/>
          <w:szCs w:val="44"/>
        </w:rPr>
      </w:pPr>
      <w:r w:rsidRPr="005F7997">
        <w:rPr>
          <w:rFonts w:ascii="黑体" w:eastAsia="黑体" w:hAnsi="黑体" w:hint="eastAsia"/>
          <w:b/>
          <w:bCs/>
          <w:color w:val="FF0000"/>
          <w:sz w:val="44"/>
          <w:szCs w:val="44"/>
        </w:rPr>
        <w:t>八年级上册物理期末测试卷（基础卷）</w:t>
      </w:r>
    </w:p>
    <w:p w14:paraId="0FBFDD76" w14:textId="77777777" w:rsidR="005F7997" w:rsidRDefault="005F7997" w:rsidP="005F7997">
      <w:pPr>
        <w:spacing w:line="360" w:lineRule="auto"/>
        <w:jc w:val="center"/>
        <w:rPr>
          <w:szCs w:val="21"/>
        </w:rPr>
      </w:pPr>
      <w:r>
        <w:rPr>
          <w:rFonts w:hint="eastAsia"/>
          <w:szCs w:val="21"/>
        </w:rPr>
        <w:t>（时间：</w:t>
      </w:r>
      <w:r>
        <w:rPr>
          <w:szCs w:val="21"/>
        </w:rPr>
        <w:t>90</w:t>
      </w:r>
      <w:r>
        <w:rPr>
          <w:rFonts w:hint="eastAsia"/>
          <w:szCs w:val="21"/>
        </w:rPr>
        <w:t>分钟，满分：</w:t>
      </w:r>
      <w:r>
        <w:rPr>
          <w:szCs w:val="21"/>
        </w:rPr>
        <w:t>100</w:t>
      </w:r>
      <w:r>
        <w:rPr>
          <w:rFonts w:hint="eastAsia"/>
          <w:szCs w:val="21"/>
        </w:rPr>
        <w:t>分）</w:t>
      </w:r>
    </w:p>
    <w:p w14:paraId="4E9F9E91" w14:textId="77777777" w:rsidR="005F7997" w:rsidRDefault="005F7997" w:rsidP="005F7997">
      <w:pPr>
        <w:spacing w:line="360" w:lineRule="auto"/>
        <w:rPr>
          <w:rFonts w:ascii="宋体" w:hAnsi="宋体"/>
          <w:b/>
          <w:szCs w:val="21"/>
        </w:rPr>
      </w:pPr>
      <w:r>
        <w:rPr>
          <w:rFonts w:ascii="宋体" w:hAnsi="宋体" w:hint="eastAsia"/>
          <w:b/>
          <w:szCs w:val="21"/>
        </w:rPr>
        <w:t>一、选择题(本题共12小题，每小题2分，共24分，每小题给出的选项中只有一个选项符合题意)</w:t>
      </w:r>
    </w:p>
    <w:p w14:paraId="5C9306B0" w14:textId="77777777" w:rsidR="005F7997" w:rsidRDefault="005F7997" w:rsidP="005F7997">
      <w:pPr>
        <w:spacing w:line="360" w:lineRule="auto"/>
        <w:jc w:val="left"/>
        <w:textAlignment w:val="center"/>
        <w:rPr>
          <w:rFonts w:ascii="宋体" w:hAnsi="宋体" w:cs="宋体" w:hint="eastAsia"/>
          <w:color w:val="000000"/>
        </w:rPr>
      </w:pPr>
      <w:r>
        <w:rPr>
          <w:rFonts w:ascii="宋体" w:hAnsi="宋体" w:hint="eastAsia"/>
          <w:szCs w:val="21"/>
        </w:rPr>
        <w:t xml:space="preserve">1. </w:t>
      </w:r>
      <w:r>
        <w:rPr>
          <w:rFonts w:ascii="宋体" w:hAnsi="宋体" w:cs="宋体" w:hint="eastAsia"/>
          <w:color w:val="000000"/>
        </w:rPr>
        <w:t>公共场所</w:t>
      </w:r>
      <w:r>
        <w:rPr>
          <w:rFonts w:eastAsia="Times New Roman"/>
          <w:color w:val="000000"/>
        </w:rPr>
        <w:t>“</w:t>
      </w:r>
      <w:r>
        <w:rPr>
          <w:rFonts w:ascii="宋体" w:hAnsi="宋体" w:cs="宋体" w:hint="eastAsia"/>
          <w:color w:val="000000"/>
        </w:rPr>
        <w:t>轻声说话</w:t>
      </w:r>
      <w:r>
        <w:rPr>
          <w:rFonts w:eastAsia="Times New Roman"/>
          <w:color w:val="000000"/>
        </w:rPr>
        <w:t>”</w:t>
      </w:r>
      <w:r>
        <w:rPr>
          <w:rFonts w:ascii="宋体" w:hAnsi="宋体" w:cs="宋体" w:hint="eastAsia"/>
          <w:color w:val="000000"/>
        </w:rPr>
        <w:t>是一种文明行为，</w:t>
      </w:r>
      <w:r>
        <w:rPr>
          <w:rFonts w:eastAsia="Times New Roman"/>
          <w:color w:val="000000"/>
        </w:rPr>
        <w:t>“</w:t>
      </w:r>
      <w:r>
        <w:rPr>
          <w:rFonts w:ascii="宋体" w:hAnsi="宋体" w:cs="宋体" w:hint="eastAsia"/>
          <w:color w:val="000000"/>
        </w:rPr>
        <w:t>轻声</w:t>
      </w:r>
      <w:r>
        <w:rPr>
          <w:rFonts w:eastAsia="Times New Roman"/>
          <w:color w:val="000000"/>
        </w:rPr>
        <w:t>”</w:t>
      </w:r>
      <w:r>
        <w:rPr>
          <w:rFonts w:ascii="宋体" w:hAnsi="宋体" w:cs="宋体" w:hint="eastAsia"/>
          <w:color w:val="000000"/>
        </w:rPr>
        <w:t>指声音的</w:t>
      </w:r>
      <w:r>
        <w:rPr>
          <w:rFonts w:ascii="宋体" w:hAnsi="宋体" w:hint="eastAsia"/>
          <w:color w:val="000000"/>
        </w:rPr>
        <w:t>（    ）</w:t>
      </w:r>
    </w:p>
    <w:p w14:paraId="0F748693" w14:textId="77777777" w:rsidR="005F7997" w:rsidRDefault="005F7997" w:rsidP="005F7997">
      <w:pPr>
        <w:tabs>
          <w:tab w:val="left" w:pos="2436"/>
          <w:tab w:val="left" w:pos="4873"/>
          <w:tab w:val="left" w:pos="7309"/>
        </w:tabs>
        <w:spacing w:line="360" w:lineRule="auto"/>
        <w:jc w:val="left"/>
        <w:textAlignment w:val="center"/>
        <w:rPr>
          <w:rFonts w:ascii="宋体" w:hAnsi="宋体" w:cs="宋体" w:hint="eastAsia"/>
          <w:color w:val="000000"/>
        </w:rPr>
      </w:pPr>
      <w:r>
        <w:rPr>
          <w:rFonts w:ascii="宋体" w:hAnsi="宋体" w:cs="宋体" w:hint="eastAsia"/>
          <w:color w:val="000000"/>
        </w:rPr>
        <w:t>A. 音色</w:t>
      </w:r>
      <w:r>
        <w:rPr>
          <w:rFonts w:ascii="宋体" w:hAnsi="宋体" w:cs="宋体" w:hint="eastAsia"/>
          <w:color w:val="000000"/>
        </w:rPr>
        <w:tab/>
        <w:t>B. 音调</w:t>
      </w:r>
      <w:r>
        <w:rPr>
          <w:rFonts w:ascii="宋体" w:hAnsi="宋体" w:cs="宋体" w:hint="eastAsia"/>
          <w:color w:val="000000"/>
        </w:rPr>
        <w:tab/>
        <w:t>C. 响度</w:t>
      </w:r>
      <w:r>
        <w:rPr>
          <w:rFonts w:ascii="宋体" w:hAnsi="宋体" w:cs="宋体" w:hint="eastAsia"/>
          <w:color w:val="000000"/>
        </w:rPr>
        <w:tab/>
        <w:t>D. 频率</w:t>
      </w:r>
    </w:p>
    <w:p w14:paraId="045B79D1" w14:textId="77777777" w:rsidR="005F7997" w:rsidRDefault="005F7997" w:rsidP="005F7997">
      <w:pPr>
        <w:spacing w:line="360" w:lineRule="auto"/>
        <w:rPr>
          <w:rFonts w:ascii="宋体" w:hAnsi="宋体" w:hint="eastAsia"/>
          <w:szCs w:val="21"/>
        </w:rPr>
      </w:pPr>
      <w:r>
        <w:rPr>
          <w:rFonts w:ascii="宋体" w:hAnsi="宋体" w:hint="eastAsia"/>
          <w:szCs w:val="21"/>
        </w:rPr>
        <w:t>2. 以下与中学生相关的物理量估测最合理的是（    ）</w:t>
      </w:r>
    </w:p>
    <w:p w14:paraId="445CF42F" w14:textId="77777777" w:rsidR="005F7997" w:rsidRDefault="005F7997" w:rsidP="005F7997">
      <w:pPr>
        <w:spacing w:line="360" w:lineRule="auto"/>
        <w:rPr>
          <w:rFonts w:ascii="宋体" w:hAnsi="宋体" w:hint="eastAsia"/>
          <w:szCs w:val="21"/>
        </w:rPr>
      </w:pPr>
      <w:r>
        <w:rPr>
          <w:rFonts w:ascii="宋体" w:hAnsi="宋体" w:hint="eastAsia"/>
          <w:szCs w:val="21"/>
        </w:rPr>
        <w:t>A.中学生的正常体温约为38℃            B.中生跑完50m用时约3s</w:t>
      </w:r>
    </w:p>
    <w:p w14:paraId="3D107DD3" w14:textId="77777777" w:rsidR="005F7997" w:rsidRDefault="005F7997" w:rsidP="005F7997">
      <w:pPr>
        <w:spacing w:line="360" w:lineRule="auto"/>
        <w:rPr>
          <w:rFonts w:ascii="宋体" w:hAnsi="宋体" w:hint="eastAsia"/>
          <w:szCs w:val="21"/>
        </w:rPr>
      </w:pPr>
      <w:r>
        <w:rPr>
          <w:rFonts w:ascii="宋体" w:hAnsi="宋体" w:hint="eastAsia"/>
          <w:szCs w:val="21"/>
        </w:rPr>
        <w:t>C.普通中学生步行速度约5m/s            D.头发丝的直径约为70um</w:t>
      </w:r>
    </w:p>
    <w:p w14:paraId="3CB7DDD2" w14:textId="77777777" w:rsidR="005F7997" w:rsidRDefault="005F7997" w:rsidP="005F7997">
      <w:pPr>
        <w:spacing w:line="360" w:lineRule="auto"/>
        <w:jc w:val="left"/>
        <w:textAlignment w:val="center"/>
        <w:rPr>
          <w:rFonts w:ascii="宋体" w:hAnsi="宋体" w:hint="eastAsia"/>
          <w:color w:val="000000"/>
        </w:rPr>
      </w:pPr>
      <w:r>
        <w:rPr>
          <w:rFonts w:ascii="宋体" w:hAnsi="宋体" w:hint="eastAsia"/>
          <w:szCs w:val="21"/>
        </w:rPr>
        <w:t>3.</w:t>
      </w:r>
      <w:r>
        <w:rPr>
          <w:rFonts w:ascii="宋体" w:hAnsi="宋体" w:hint="eastAsia"/>
          <w:color w:val="000000"/>
        </w:rPr>
        <w:t>下面四幅图中的描述属于液化现象的是（　　）</w:t>
      </w:r>
    </w:p>
    <w:p w14:paraId="74C596C8" w14:textId="447D27C6" w:rsidR="005F7997" w:rsidRDefault="005F7997" w:rsidP="005F7997">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14:anchorId="7A68C0B2" wp14:editId="1EAF41D4">
            <wp:extent cx="1104900" cy="62865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04900" cy="628650"/>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color w:val="000000"/>
        </w:rPr>
        <w:drawing>
          <wp:inline distT="0" distB="0" distL="0" distR="0" wp14:anchorId="1FB562D4" wp14:editId="0D420858">
            <wp:extent cx="942975" cy="847725"/>
            <wp:effectExtent l="0" t="0" r="9525" b="9525"/>
            <wp:docPr id="72" name="图片 72" descr="绿色的叶子&#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绿色的叶子&#10;&#10;中度可信度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42975" cy="847725"/>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color w:val="000000"/>
        </w:rPr>
        <w:drawing>
          <wp:inline distT="0" distB="0" distL="0" distR="0" wp14:anchorId="0C9D23BA" wp14:editId="63D3216D">
            <wp:extent cx="1038225" cy="866775"/>
            <wp:effectExtent l="0" t="0" r="9525" b="9525"/>
            <wp:docPr id="71" name="图片 71" descr="图片包含 烟, 蓝色, 飞行, 空气&#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图片包含 烟, 蓝色, 飞行, 空气&#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8225" cy="866775"/>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color w:val="000000"/>
        </w:rPr>
        <w:drawing>
          <wp:inline distT="0" distB="0" distL="0" distR="0" wp14:anchorId="03705FB4" wp14:editId="27C7C2FB">
            <wp:extent cx="828675" cy="885825"/>
            <wp:effectExtent l="0" t="0" r="9525" b="9525"/>
            <wp:docPr id="70" name="图片 70" descr="图片包含 蛋糕, 桌子, 生日, 大&#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图片包含 蛋糕, 桌子, 生日, 大&#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885825"/>
                    </a:xfrm>
                    <a:prstGeom prst="rect">
                      <a:avLst/>
                    </a:prstGeom>
                    <a:noFill/>
                    <a:ln>
                      <a:noFill/>
                    </a:ln>
                  </pic:spPr>
                </pic:pic>
              </a:graphicData>
            </a:graphic>
          </wp:inline>
        </w:drawing>
      </w:r>
    </w:p>
    <w:p w14:paraId="5B365A29" w14:textId="77777777" w:rsidR="005F7997" w:rsidRDefault="005F7997" w:rsidP="005F7997">
      <w:pPr>
        <w:spacing w:line="360" w:lineRule="auto"/>
        <w:jc w:val="left"/>
        <w:textAlignment w:val="center"/>
        <w:rPr>
          <w:rFonts w:ascii="宋体" w:hAnsi="宋体" w:hint="eastAsia"/>
          <w:color w:val="000000"/>
        </w:rPr>
      </w:pPr>
      <w:r>
        <w:rPr>
          <w:rFonts w:ascii="宋体" w:hAnsi="宋体" w:hint="eastAsia"/>
          <w:color w:val="000000"/>
        </w:rPr>
        <w:t>A.春天冰雪消融     B. 夏天草叶的露珠     C. 秋天枝头白霜        D.严冬冰雕变小</w:t>
      </w:r>
    </w:p>
    <w:p w14:paraId="4F2DB920" w14:textId="77777777" w:rsidR="005F7997" w:rsidRDefault="005F7997" w:rsidP="005F7997">
      <w:pPr>
        <w:adjustRightInd w:val="0"/>
        <w:snapToGrid w:val="0"/>
        <w:spacing w:line="360" w:lineRule="auto"/>
        <w:rPr>
          <w:rFonts w:eastAsia="新宋体" w:hint="eastAsia"/>
          <w:szCs w:val="21"/>
        </w:rPr>
      </w:pPr>
      <w:r>
        <w:rPr>
          <w:rFonts w:ascii="宋体" w:hAnsi="宋体" w:hint="eastAsia"/>
          <w:szCs w:val="21"/>
        </w:rPr>
        <w:t xml:space="preserve">4. </w:t>
      </w:r>
      <w:r>
        <w:rPr>
          <w:rFonts w:eastAsia="新宋体" w:hint="eastAsia"/>
          <w:szCs w:val="21"/>
        </w:rPr>
        <w:t>如图所示现象中，属于光的直线传播形成的是（　　）</w:t>
      </w:r>
    </w:p>
    <w:p w14:paraId="2823DF7C" w14:textId="6FB3864F" w:rsidR="005F7997" w:rsidRDefault="005F7997" w:rsidP="005F7997">
      <w:pPr>
        <w:adjustRightInd w:val="0"/>
        <w:snapToGrid w:val="0"/>
        <w:spacing w:line="360" w:lineRule="auto"/>
      </w:pPr>
      <w:r>
        <w:rPr>
          <w:rFonts w:eastAsia="新宋体"/>
          <w:noProof/>
          <w:szCs w:val="21"/>
        </w:rPr>
        <w:drawing>
          <wp:inline distT="0" distB="0" distL="0" distR="0" wp14:anchorId="09143AA9" wp14:editId="7B18564B">
            <wp:extent cx="914400" cy="1095375"/>
            <wp:effectExtent l="0" t="0" r="0" b="9525"/>
            <wp:docPr id="69"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1095375"/>
                    </a:xfrm>
                    <a:prstGeom prst="rect">
                      <a:avLst/>
                    </a:prstGeom>
                    <a:noFill/>
                    <a:ln>
                      <a:noFill/>
                    </a:ln>
                  </pic:spPr>
                </pic:pic>
              </a:graphicData>
            </a:graphic>
          </wp:inline>
        </w:drawing>
      </w:r>
      <w:r>
        <w:rPr>
          <w:rFonts w:eastAsia="新宋体"/>
          <w:szCs w:val="21"/>
        </w:rPr>
        <w:tab/>
      </w:r>
      <w:r>
        <w:rPr>
          <w:rFonts w:eastAsia="新宋体"/>
          <w:szCs w:val="21"/>
        </w:rPr>
        <w:tab/>
      </w:r>
      <w:r>
        <w:rPr>
          <w:rFonts w:eastAsia="新宋体"/>
          <w:szCs w:val="21"/>
        </w:rPr>
        <w:tab/>
      </w:r>
      <w:r>
        <w:rPr>
          <w:rFonts w:eastAsia="新宋体"/>
          <w:noProof/>
          <w:szCs w:val="21"/>
        </w:rPr>
        <w:drawing>
          <wp:inline distT="0" distB="0" distL="0" distR="0" wp14:anchorId="681B16B2" wp14:editId="26F07FAE">
            <wp:extent cx="1076325" cy="981075"/>
            <wp:effectExtent l="0" t="0" r="9525" b="9525"/>
            <wp:docPr id="68"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981075"/>
                    </a:xfrm>
                    <a:prstGeom prst="rect">
                      <a:avLst/>
                    </a:prstGeom>
                    <a:noFill/>
                    <a:ln>
                      <a:noFill/>
                    </a:ln>
                  </pic:spPr>
                </pic:pic>
              </a:graphicData>
            </a:graphic>
          </wp:inline>
        </w:drawing>
      </w:r>
      <w:r>
        <w:rPr>
          <w:rFonts w:eastAsia="新宋体"/>
          <w:szCs w:val="21"/>
        </w:rPr>
        <w:tab/>
      </w:r>
      <w:r>
        <w:rPr>
          <w:rFonts w:eastAsia="新宋体"/>
          <w:noProof/>
          <w:szCs w:val="21"/>
        </w:rPr>
        <w:drawing>
          <wp:inline distT="0" distB="0" distL="0" distR="0" wp14:anchorId="7242986E" wp14:editId="7C3D4D4B">
            <wp:extent cx="923925" cy="952500"/>
            <wp:effectExtent l="0" t="0" r="9525" b="0"/>
            <wp:docPr id="67"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3925" cy="952500"/>
                    </a:xfrm>
                    <a:prstGeom prst="rect">
                      <a:avLst/>
                    </a:prstGeom>
                    <a:noFill/>
                    <a:ln>
                      <a:noFill/>
                    </a:ln>
                  </pic:spPr>
                </pic:pic>
              </a:graphicData>
            </a:graphic>
          </wp:inline>
        </w:drawing>
      </w:r>
      <w:r>
        <w:rPr>
          <w:rFonts w:eastAsia="新宋体"/>
          <w:szCs w:val="21"/>
        </w:rPr>
        <w:tab/>
      </w:r>
      <w:r>
        <w:rPr>
          <w:rFonts w:eastAsia="新宋体"/>
          <w:szCs w:val="21"/>
        </w:rPr>
        <w:tab/>
      </w:r>
      <w:r>
        <w:rPr>
          <w:rFonts w:eastAsia="新宋体"/>
          <w:noProof/>
          <w:szCs w:val="21"/>
        </w:rPr>
        <w:drawing>
          <wp:inline distT="0" distB="0" distL="0" distR="0" wp14:anchorId="7FDEB822" wp14:editId="175792D4">
            <wp:extent cx="942975" cy="1323975"/>
            <wp:effectExtent l="0" t="0" r="9525" b="9525"/>
            <wp:docPr id="66"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1323975"/>
                    </a:xfrm>
                    <a:prstGeom prst="rect">
                      <a:avLst/>
                    </a:prstGeom>
                    <a:noFill/>
                    <a:ln>
                      <a:noFill/>
                    </a:ln>
                  </pic:spPr>
                </pic:pic>
              </a:graphicData>
            </a:graphic>
          </wp:inline>
        </w:drawing>
      </w:r>
    </w:p>
    <w:p w14:paraId="0341703E" w14:textId="77777777" w:rsidR="005F7997" w:rsidRDefault="005F7997" w:rsidP="005F7997">
      <w:pPr>
        <w:adjustRightInd w:val="0"/>
        <w:snapToGrid w:val="0"/>
        <w:spacing w:line="360" w:lineRule="auto"/>
      </w:pPr>
      <w:r>
        <w:rPr>
          <w:rFonts w:eastAsia="新宋体"/>
          <w:szCs w:val="21"/>
        </w:rPr>
        <w:t>A</w:t>
      </w:r>
      <w:r>
        <w:rPr>
          <w:rFonts w:eastAsia="新宋体" w:hint="eastAsia"/>
          <w:szCs w:val="21"/>
        </w:rPr>
        <w:t>．井底之蛙</w:t>
      </w:r>
      <w:r>
        <w:rPr>
          <w:rFonts w:eastAsia="新宋体"/>
          <w:szCs w:val="21"/>
        </w:rPr>
        <w:tab/>
      </w:r>
      <w:r>
        <w:rPr>
          <w:rFonts w:eastAsia="新宋体"/>
          <w:szCs w:val="21"/>
        </w:rPr>
        <w:tab/>
      </w:r>
      <w:r>
        <w:rPr>
          <w:rFonts w:eastAsia="新宋体"/>
          <w:szCs w:val="21"/>
        </w:rPr>
        <w:tab/>
        <w:t>B</w:t>
      </w:r>
      <w:r>
        <w:rPr>
          <w:rFonts w:eastAsia="新宋体" w:hint="eastAsia"/>
          <w:szCs w:val="21"/>
        </w:rPr>
        <w:t>．空中彩虹</w:t>
      </w:r>
      <w:r>
        <w:rPr>
          <w:rFonts w:eastAsia="新宋体"/>
          <w:szCs w:val="21"/>
        </w:rPr>
        <w:tab/>
      </w:r>
      <w:r>
        <w:rPr>
          <w:rFonts w:eastAsia="新宋体"/>
          <w:szCs w:val="21"/>
        </w:rPr>
        <w:tab/>
      </w:r>
      <w:r>
        <w:rPr>
          <w:rFonts w:eastAsia="新宋体"/>
          <w:szCs w:val="21"/>
        </w:rPr>
        <w:tab/>
        <w:t>C</w:t>
      </w:r>
      <w:r>
        <w:rPr>
          <w:rFonts w:eastAsia="新宋体" w:hint="eastAsia"/>
          <w:szCs w:val="21"/>
        </w:rPr>
        <w:t>．水中倒影</w:t>
      </w:r>
      <w:r>
        <w:tab/>
      </w:r>
      <w:r>
        <w:tab/>
      </w:r>
      <w:r>
        <w:tab/>
      </w:r>
      <w:r>
        <w:rPr>
          <w:rFonts w:eastAsia="新宋体"/>
          <w:szCs w:val="21"/>
        </w:rPr>
        <w:t>D</w:t>
      </w:r>
      <w:r>
        <w:rPr>
          <w:rFonts w:eastAsia="新宋体" w:hint="eastAsia"/>
          <w:szCs w:val="21"/>
        </w:rPr>
        <w:t>．古代女子照铜镜</w:t>
      </w:r>
    </w:p>
    <w:p w14:paraId="007BA5FC" w14:textId="77777777" w:rsidR="005F7997" w:rsidRDefault="005F7997" w:rsidP="005F7997">
      <w:pPr>
        <w:spacing w:line="360" w:lineRule="auto"/>
        <w:jc w:val="left"/>
        <w:textAlignment w:val="center"/>
        <w:rPr>
          <w:rFonts w:ascii="宋体" w:hAnsi="宋体" w:cs="宋体"/>
          <w:color w:val="000000"/>
        </w:rPr>
      </w:pPr>
      <w:r>
        <w:rPr>
          <w:rFonts w:ascii="宋体" w:hAnsi="宋体" w:hint="eastAsia"/>
          <w:szCs w:val="21"/>
        </w:rPr>
        <w:t xml:space="preserve">5. </w:t>
      </w:r>
      <w:r>
        <w:rPr>
          <w:rFonts w:ascii="宋体" w:hAnsi="宋体" w:cs="宋体" w:hint="eastAsia"/>
          <w:color w:val="000000"/>
        </w:rPr>
        <w:t xml:space="preserve">“新冠肺炎”疫情期间，我们经常使用一种叫“测温枪”的测温仪器，只要把“枪口”对准人的额头或手腕，“枪尾”的显示屏就能用数字直接报告人体的温度，测温枪测温利用的是（   </w:t>
      </w:r>
      <w:r>
        <w:rPr>
          <w:rFonts w:eastAsia="Times New Roman"/>
          <w:color w:val="000000"/>
        </w:rPr>
        <w:t xml:space="preserve">  </w:t>
      </w:r>
      <w:r>
        <w:rPr>
          <w:rFonts w:ascii="宋体" w:hAnsi="宋体" w:cs="宋体" w:hint="eastAsia"/>
          <w:color w:val="000000"/>
        </w:rPr>
        <w:t>）</w:t>
      </w:r>
    </w:p>
    <w:p w14:paraId="229B7584" w14:textId="77777777" w:rsidR="005F7997" w:rsidRDefault="005F7997" w:rsidP="005F7997">
      <w:pPr>
        <w:tabs>
          <w:tab w:val="left" w:pos="2436"/>
          <w:tab w:val="left" w:pos="4873"/>
          <w:tab w:val="left" w:pos="7309"/>
        </w:tabs>
        <w:spacing w:line="360" w:lineRule="auto"/>
        <w:jc w:val="left"/>
        <w:textAlignment w:val="center"/>
        <w:rPr>
          <w:rFonts w:ascii="宋体" w:hAnsi="宋体" w:cs="宋体" w:hint="eastAsia"/>
          <w:color w:val="000000"/>
        </w:rPr>
      </w:pPr>
      <w:r>
        <w:rPr>
          <w:rFonts w:ascii="宋体" w:hAnsi="宋体" w:cs="宋体" w:hint="eastAsia"/>
          <w:color w:val="000000"/>
        </w:rPr>
        <w:t>A. 红外线</w:t>
      </w:r>
      <w:r>
        <w:rPr>
          <w:rFonts w:ascii="宋体" w:hAnsi="宋体" w:cs="宋体" w:hint="eastAsia"/>
          <w:color w:val="000000"/>
        </w:rPr>
        <w:tab/>
        <w:t>B. 紫外线</w:t>
      </w:r>
      <w:r>
        <w:rPr>
          <w:rFonts w:ascii="宋体" w:hAnsi="宋体" w:cs="宋体" w:hint="eastAsia"/>
          <w:color w:val="000000"/>
        </w:rPr>
        <w:tab/>
        <w:t>C. 红光</w:t>
      </w:r>
      <w:r>
        <w:rPr>
          <w:rFonts w:ascii="宋体" w:hAnsi="宋体" w:cs="宋体" w:hint="eastAsia"/>
          <w:color w:val="000000"/>
        </w:rPr>
        <w:tab/>
        <w:t>D. 紫光</w:t>
      </w:r>
    </w:p>
    <w:p w14:paraId="40F7FF92" w14:textId="77777777" w:rsidR="005F7997" w:rsidRDefault="005F7997" w:rsidP="005F7997">
      <w:pPr>
        <w:spacing w:line="360" w:lineRule="auto"/>
        <w:rPr>
          <w:rFonts w:ascii="宋体" w:hAnsi="宋体" w:hint="eastAsia"/>
          <w:szCs w:val="21"/>
        </w:rPr>
      </w:pPr>
      <w:r>
        <w:rPr>
          <w:rFonts w:ascii="宋体" w:hAnsi="宋体" w:hint="eastAsia"/>
          <w:szCs w:val="21"/>
        </w:rPr>
        <w:t>6. 有一家玻璃工艺店，他们可以在室温下用一个管子插入加热熔化后的玻璃中，不停的转动和吹气，使料泡不断胀大，再用手工工具塑造出各种造型。在加热过程中，玻璃的温度随时间变化，下列图像最能正确反映这一变化的是（     ）</w:t>
      </w:r>
    </w:p>
    <w:p w14:paraId="05145AB3" w14:textId="74B84C83" w:rsidR="005F7997" w:rsidRDefault="005F7997" w:rsidP="005F7997">
      <w:pPr>
        <w:spacing w:line="360" w:lineRule="auto"/>
        <w:rPr>
          <w:rFonts w:ascii="宋体" w:hAnsi="宋体" w:hint="eastAsia"/>
          <w:noProof/>
          <w:szCs w:val="21"/>
        </w:rPr>
      </w:pPr>
      <w:r>
        <w:rPr>
          <w:rFonts w:ascii="宋体" w:hAnsi="宋体"/>
          <w:noProof/>
          <w:szCs w:val="21"/>
        </w:rPr>
        <w:lastRenderedPageBreak/>
        <w:drawing>
          <wp:inline distT="0" distB="0" distL="0" distR="0" wp14:anchorId="1E4ADA14" wp14:editId="3F6DDCB1">
            <wp:extent cx="1266825" cy="1257300"/>
            <wp:effectExtent l="0" t="0" r="9525" b="0"/>
            <wp:docPr id="65" name="图片 6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图示&#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1257300"/>
                    </a:xfrm>
                    <a:prstGeom prst="rect">
                      <a:avLst/>
                    </a:prstGeom>
                    <a:noFill/>
                    <a:ln>
                      <a:noFill/>
                    </a:ln>
                  </pic:spPr>
                </pic:pic>
              </a:graphicData>
            </a:graphic>
          </wp:inline>
        </w:drawing>
      </w:r>
      <w:r>
        <w:rPr>
          <w:rFonts w:ascii="宋体" w:hAnsi="宋体"/>
          <w:noProof/>
          <w:szCs w:val="21"/>
        </w:rPr>
        <w:drawing>
          <wp:inline distT="0" distB="0" distL="0" distR="0" wp14:anchorId="389CF022" wp14:editId="72EAF81F">
            <wp:extent cx="1323975" cy="1276350"/>
            <wp:effectExtent l="0" t="0" r="9525" b="0"/>
            <wp:docPr id="64" name="图片 6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图示&#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23975" cy="1276350"/>
                    </a:xfrm>
                    <a:prstGeom prst="rect">
                      <a:avLst/>
                    </a:prstGeom>
                    <a:noFill/>
                    <a:ln>
                      <a:noFill/>
                    </a:ln>
                  </pic:spPr>
                </pic:pic>
              </a:graphicData>
            </a:graphic>
          </wp:inline>
        </w:drawing>
      </w:r>
      <w:r>
        <w:rPr>
          <w:rFonts w:ascii="宋体" w:hAnsi="宋体"/>
          <w:noProof/>
          <w:szCs w:val="21"/>
        </w:rPr>
        <w:drawing>
          <wp:inline distT="0" distB="0" distL="0" distR="0" wp14:anchorId="77B50B09" wp14:editId="097AE385">
            <wp:extent cx="1200150" cy="1152525"/>
            <wp:effectExtent l="0" t="0" r="0" b="9525"/>
            <wp:docPr id="63" name="图片 6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图示&#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0150" cy="1152525"/>
                    </a:xfrm>
                    <a:prstGeom prst="rect">
                      <a:avLst/>
                    </a:prstGeom>
                    <a:noFill/>
                    <a:ln>
                      <a:noFill/>
                    </a:ln>
                  </pic:spPr>
                </pic:pic>
              </a:graphicData>
            </a:graphic>
          </wp:inline>
        </w:drawing>
      </w:r>
      <w:r>
        <w:rPr>
          <w:rFonts w:ascii="宋体" w:hAnsi="宋体"/>
          <w:noProof/>
          <w:szCs w:val="21"/>
        </w:rPr>
        <w:drawing>
          <wp:inline distT="0" distB="0" distL="0" distR="0" wp14:anchorId="77754B6E" wp14:editId="31F44C64">
            <wp:extent cx="1200150" cy="1152525"/>
            <wp:effectExtent l="0" t="0" r="0" b="9525"/>
            <wp:docPr id="62" name="图片 6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图示&#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0150" cy="1152525"/>
                    </a:xfrm>
                    <a:prstGeom prst="rect">
                      <a:avLst/>
                    </a:prstGeom>
                    <a:noFill/>
                    <a:ln>
                      <a:noFill/>
                    </a:ln>
                  </pic:spPr>
                </pic:pic>
              </a:graphicData>
            </a:graphic>
          </wp:inline>
        </w:drawing>
      </w:r>
    </w:p>
    <w:p w14:paraId="78E827F1" w14:textId="77777777" w:rsidR="005F7997" w:rsidRDefault="005F7997" w:rsidP="005F7997">
      <w:pPr>
        <w:spacing w:line="360" w:lineRule="auto"/>
        <w:rPr>
          <w:rFonts w:ascii="宋体" w:hAnsi="宋体" w:hint="eastAsia"/>
          <w:noProof/>
          <w:szCs w:val="21"/>
        </w:rPr>
      </w:pPr>
      <w:r>
        <w:rPr>
          <w:rFonts w:ascii="宋体" w:hAnsi="宋体" w:hint="eastAsia"/>
          <w:noProof/>
          <w:szCs w:val="21"/>
        </w:rPr>
        <w:t>A.                  B.                   C.                 D.</w:t>
      </w:r>
    </w:p>
    <w:p w14:paraId="7D513B1D" w14:textId="77777777" w:rsidR="005F7997" w:rsidRDefault="005F7997" w:rsidP="005F7997">
      <w:pPr>
        <w:spacing w:line="360" w:lineRule="auto"/>
        <w:jc w:val="left"/>
        <w:textAlignment w:val="center"/>
        <w:rPr>
          <w:rFonts w:ascii="宋体" w:hAnsi="宋体" w:cs="宋体" w:hint="eastAsia"/>
          <w:color w:val="000000"/>
        </w:rPr>
      </w:pPr>
      <w:r>
        <w:rPr>
          <w:rFonts w:ascii="宋体" w:hAnsi="宋体" w:hint="eastAsia"/>
          <w:szCs w:val="21"/>
        </w:rPr>
        <w:t xml:space="preserve">7. </w:t>
      </w:r>
      <w:r>
        <w:rPr>
          <w:rFonts w:ascii="宋体" w:hAnsi="宋体" w:cs="宋体" w:hint="eastAsia"/>
          <w:color w:val="000000"/>
        </w:rPr>
        <w:t>将如图甲所示的黑白卡片放在一只未装满水的薄高脚玻璃杯后面，在高脚杯前方观察到的现象如图乙所示，此时装水部分的高脚杯和杯内水的组合相当于一个（　　）</w:t>
      </w:r>
    </w:p>
    <w:p w14:paraId="3055BD66" w14:textId="33A20D3D" w:rsidR="005F7997" w:rsidRDefault="005F7997" w:rsidP="005F7997">
      <w:pPr>
        <w:spacing w:line="360" w:lineRule="auto"/>
        <w:jc w:val="left"/>
        <w:textAlignment w:val="center"/>
        <w:rPr>
          <w:rFonts w:hint="eastAsia"/>
          <w:color w:val="000000"/>
        </w:rPr>
      </w:pPr>
      <w:r>
        <w:rPr>
          <w:rFonts w:ascii="宋体" w:hAnsi="宋体" w:cs="宋体"/>
          <w:noProof/>
          <w:color w:val="000000"/>
        </w:rPr>
        <w:drawing>
          <wp:inline distT="0" distB="0" distL="0" distR="0" wp14:anchorId="69DBC234" wp14:editId="1E335DCC">
            <wp:extent cx="1362075" cy="1095375"/>
            <wp:effectExtent l="0" t="0" r="9525" b="9525"/>
            <wp:docPr id="61" name="图片 61" descr="桌子上的酒杯&#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桌子上的酒杯&#10;&#10;中度可信度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2075" cy="1095375"/>
                    </a:xfrm>
                    <a:prstGeom prst="rect">
                      <a:avLst/>
                    </a:prstGeom>
                    <a:noFill/>
                    <a:ln>
                      <a:noFill/>
                    </a:ln>
                  </pic:spPr>
                </pic:pic>
              </a:graphicData>
            </a:graphic>
          </wp:inline>
        </w:drawing>
      </w:r>
    </w:p>
    <w:p w14:paraId="644FC141" w14:textId="77777777" w:rsidR="005F7997" w:rsidRDefault="005F7997" w:rsidP="005F7997">
      <w:pPr>
        <w:tabs>
          <w:tab w:val="left" w:pos="2436"/>
          <w:tab w:val="left" w:pos="4873"/>
          <w:tab w:val="left" w:pos="7309"/>
        </w:tabs>
        <w:spacing w:line="360" w:lineRule="auto"/>
        <w:jc w:val="left"/>
        <w:textAlignment w:val="center"/>
        <w:rPr>
          <w:rFonts w:ascii="宋体" w:hAnsi="宋体" w:cs="宋体"/>
          <w:color w:val="000000"/>
        </w:rPr>
      </w:pPr>
      <w:r>
        <w:rPr>
          <w:rFonts w:ascii="宋体" w:hAnsi="宋体" w:cs="宋体" w:hint="eastAsia"/>
          <w:color w:val="000000"/>
        </w:rPr>
        <w:t>A. 凸透镜</w:t>
      </w:r>
      <w:r>
        <w:rPr>
          <w:rFonts w:ascii="宋体" w:hAnsi="宋体" w:cs="宋体" w:hint="eastAsia"/>
          <w:color w:val="000000"/>
        </w:rPr>
        <w:tab/>
        <w:t>B. 凹透镜</w:t>
      </w:r>
      <w:r>
        <w:rPr>
          <w:rFonts w:ascii="宋体" w:hAnsi="宋体" w:cs="宋体" w:hint="eastAsia"/>
          <w:color w:val="000000"/>
        </w:rPr>
        <w:tab/>
        <w:t>C. 凸面镜</w:t>
      </w:r>
      <w:r>
        <w:rPr>
          <w:rFonts w:ascii="宋体" w:hAnsi="宋体" w:cs="宋体" w:hint="eastAsia"/>
          <w:color w:val="000000"/>
        </w:rPr>
        <w:tab/>
        <w:t>D. 凹面镜</w:t>
      </w:r>
    </w:p>
    <w:p w14:paraId="62B5B43A" w14:textId="77777777" w:rsidR="005F7997" w:rsidRDefault="005F7997" w:rsidP="005F7997">
      <w:pPr>
        <w:spacing w:line="360" w:lineRule="auto"/>
        <w:jc w:val="left"/>
        <w:textAlignment w:val="center"/>
        <w:rPr>
          <w:rFonts w:ascii="宋体" w:hAnsi="宋体" w:cs="宋体" w:hint="eastAsia"/>
          <w:color w:val="000000"/>
        </w:rPr>
      </w:pPr>
      <w:r>
        <w:rPr>
          <w:rFonts w:ascii="宋体" w:hAnsi="宋体" w:hint="eastAsia"/>
          <w:szCs w:val="21"/>
        </w:rPr>
        <w:t xml:space="preserve">8. </w:t>
      </w:r>
      <w:r>
        <w:rPr>
          <w:rFonts w:ascii="宋体" w:hAnsi="宋体" w:cs="宋体" w:hint="eastAsia"/>
          <w:color w:val="000000"/>
        </w:rPr>
        <w:t>物体放在凸透镜前适当位置能在屏上得到一个清晰的像</w:t>
      </w:r>
      <w:r>
        <w:rPr>
          <w:rFonts w:eastAsia="Times New Roman"/>
          <w:color w:val="000000"/>
        </w:rPr>
        <w:t>,</w:t>
      </w:r>
      <w:r>
        <w:rPr>
          <w:rFonts w:ascii="宋体" w:hAnsi="宋体" w:cs="宋体" w:hint="eastAsia"/>
          <w:color w:val="000000"/>
        </w:rPr>
        <w:t>如果把屏拿开</w:t>
      </w:r>
      <w:r>
        <w:rPr>
          <w:rFonts w:eastAsia="Times New Roman"/>
          <w:color w:val="000000"/>
        </w:rPr>
        <w:t>,</w:t>
      </w:r>
      <w:r>
        <w:rPr>
          <w:rFonts w:ascii="宋体" w:hAnsi="宋体" w:cs="宋体" w:hint="eastAsia"/>
          <w:color w:val="000000"/>
        </w:rPr>
        <w:t>则</w:t>
      </w:r>
      <w:r>
        <w:rPr>
          <w:rFonts w:ascii="宋体" w:hAnsi="宋体" w:hint="eastAsia"/>
          <w:color w:val="000000"/>
        </w:rPr>
        <w:t>（    ）</w:t>
      </w:r>
    </w:p>
    <w:p w14:paraId="6FCFF833" w14:textId="77777777" w:rsidR="005F7997" w:rsidRDefault="005F7997" w:rsidP="005F7997">
      <w:pPr>
        <w:spacing w:line="360" w:lineRule="auto"/>
        <w:jc w:val="left"/>
        <w:textAlignment w:val="center"/>
        <w:rPr>
          <w:rFonts w:ascii="宋体" w:hAnsi="宋体" w:cs="宋体" w:hint="eastAsia"/>
          <w:color w:val="000000"/>
        </w:rPr>
      </w:pPr>
      <w:r>
        <w:rPr>
          <w:rFonts w:ascii="新宋体" w:eastAsia="新宋体" w:hAnsi="新宋体" w:cs="新宋体" w:hint="eastAsia"/>
          <w:color w:val="000000"/>
        </w:rPr>
        <w:t xml:space="preserve">A. </w:t>
      </w:r>
      <w:r>
        <w:rPr>
          <w:rFonts w:ascii="宋体" w:hAnsi="宋体" w:cs="宋体" w:hint="eastAsia"/>
          <w:color w:val="000000"/>
        </w:rPr>
        <w:t>像还存在</w:t>
      </w:r>
      <w:r>
        <w:rPr>
          <w:rFonts w:ascii="宋体" w:hAnsi="宋体" w:hint="eastAsia"/>
          <w:color w:val="000000"/>
        </w:rPr>
        <w:t>，</w:t>
      </w:r>
      <w:r>
        <w:rPr>
          <w:rFonts w:ascii="宋体" w:hAnsi="宋体" w:cs="宋体" w:hint="eastAsia"/>
          <w:color w:val="000000"/>
        </w:rPr>
        <w:t>但眼睛看不到</w:t>
      </w:r>
    </w:p>
    <w:p w14:paraId="1871A248" w14:textId="77777777" w:rsidR="005F7997" w:rsidRDefault="005F7997" w:rsidP="005F7997">
      <w:pPr>
        <w:spacing w:line="360" w:lineRule="auto"/>
        <w:jc w:val="left"/>
        <w:textAlignment w:val="center"/>
        <w:rPr>
          <w:rFonts w:ascii="宋体" w:hAnsi="宋体" w:cs="宋体" w:hint="eastAsia"/>
          <w:color w:val="000000"/>
        </w:rPr>
      </w:pPr>
      <w:r>
        <w:rPr>
          <w:rFonts w:ascii="新宋体" w:eastAsia="新宋体" w:hAnsi="新宋体" w:cs="新宋体" w:hint="eastAsia"/>
          <w:color w:val="000000"/>
        </w:rPr>
        <w:t xml:space="preserve">B. </w:t>
      </w:r>
      <w:r>
        <w:rPr>
          <w:rFonts w:ascii="宋体" w:hAnsi="宋体" w:cs="宋体" w:hint="eastAsia"/>
          <w:color w:val="000000"/>
        </w:rPr>
        <w:t>像还存在</w:t>
      </w:r>
      <w:r>
        <w:rPr>
          <w:rFonts w:ascii="宋体" w:hAnsi="宋体" w:hint="eastAsia"/>
          <w:color w:val="000000"/>
        </w:rPr>
        <w:t>，</w:t>
      </w:r>
      <w:r>
        <w:rPr>
          <w:rFonts w:ascii="宋体" w:hAnsi="宋体" w:cs="宋体" w:hint="eastAsia"/>
          <w:color w:val="000000"/>
        </w:rPr>
        <w:t>眼睛从各个方向看得到</w:t>
      </w:r>
    </w:p>
    <w:p w14:paraId="5A6B7168" w14:textId="77777777" w:rsidR="005F7997" w:rsidRDefault="005F7997" w:rsidP="005F7997">
      <w:pPr>
        <w:spacing w:line="360" w:lineRule="auto"/>
        <w:jc w:val="left"/>
        <w:textAlignment w:val="center"/>
        <w:rPr>
          <w:rFonts w:ascii="宋体" w:hAnsi="宋体" w:cs="宋体" w:hint="eastAsia"/>
          <w:color w:val="000000"/>
        </w:rPr>
      </w:pPr>
      <w:r>
        <w:rPr>
          <w:rFonts w:ascii="新宋体" w:eastAsia="新宋体" w:hAnsi="新宋体" w:cs="新宋体" w:hint="eastAsia"/>
          <w:color w:val="000000"/>
        </w:rPr>
        <w:t xml:space="preserve">C. </w:t>
      </w:r>
      <w:r>
        <w:rPr>
          <w:rFonts w:ascii="宋体" w:hAnsi="宋体" w:cs="宋体" w:hint="eastAsia"/>
          <w:color w:val="000000"/>
        </w:rPr>
        <w:t>像还存在</w:t>
      </w:r>
      <w:r>
        <w:rPr>
          <w:rFonts w:ascii="宋体" w:hAnsi="宋体" w:hint="eastAsia"/>
          <w:color w:val="000000"/>
        </w:rPr>
        <w:t>，</w:t>
      </w:r>
      <w:r>
        <w:rPr>
          <w:rFonts w:ascii="宋体" w:hAnsi="宋体" w:cs="宋体" w:hint="eastAsia"/>
          <w:color w:val="000000"/>
        </w:rPr>
        <w:t>但眼睛只能在一定范围内看到</w:t>
      </w:r>
    </w:p>
    <w:p w14:paraId="66EA8709" w14:textId="77777777" w:rsidR="005F7997" w:rsidRDefault="005F7997" w:rsidP="005F7997">
      <w:pPr>
        <w:spacing w:line="360" w:lineRule="auto"/>
        <w:jc w:val="left"/>
        <w:textAlignment w:val="center"/>
        <w:rPr>
          <w:rFonts w:ascii="宋体" w:hAnsi="宋体" w:cs="宋体" w:hint="eastAsia"/>
          <w:color w:val="000000"/>
        </w:rPr>
      </w:pPr>
      <w:r>
        <w:rPr>
          <w:rFonts w:ascii="新宋体" w:eastAsia="新宋体" w:hAnsi="新宋体" w:cs="新宋体" w:hint="eastAsia"/>
          <w:color w:val="000000"/>
        </w:rPr>
        <w:t xml:space="preserve">D. </w:t>
      </w:r>
      <w:r>
        <w:rPr>
          <w:rFonts w:ascii="宋体" w:hAnsi="宋体" w:cs="宋体" w:hint="eastAsia"/>
          <w:color w:val="000000"/>
        </w:rPr>
        <w:t>像不存在</w:t>
      </w:r>
    </w:p>
    <w:p w14:paraId="4E4B3F75" w14:textId="77777777" w:rsidR="005F7997" w:rsidRDefault="005F7997" w:rsidP="005F7997">
      <w:pPr>
        <w:spacing w:line="360" w:lineRule="auto"/>
        <w:jc w:val="left"/>
        <w:textAlignment w:val="center"/>
        <w:rPr>
          <w:rFonts w:ascii="宋体" w:hAnsi="宋体" w:cs="宋体" w:hint="eastAsia"/>
          <w:color w:val="000000"/>
        </w:rPr>
      </w:pPr>
      <w:r>
        <w:rPr>
          <w:rFonts w:ascii="宋体" w:hAnsi="宋体" w:hint="eastAsia"/>
          <w:szCs w:val="21"/>
        </w:rPr>
        <w:t xml:space="preserve">9. </w:t>
      </w:r>
      <w:r>
        <w:rPr>
          <w:rFonts w:ascii="宋体" w:hAnsi="宋体" w:cs="宋体" w:hint="eastAsia"/>
          <w:color w:val="000000"/>
        </w:rPr>
        <w:t>中国传统文化博大精深，传统民间艺人会制作一种“糖画”，先把糖加热到流体状态，用它画成各种小动物图案，如图，再慢慢晾干变硬，送给小朋友。关于制作“糖画”的全过程，下列表述正确的是（　　）</w:t>
      </w:r>
    </w:p>
    <w:p w14:paraId="37CE4784" w14:textId="38951093" w:rsidR="005F7997" w:rsidRDefault="005F7997" w:rsidP="005F7997">
      <w:pPr>
        <w:spacing w:line="360" w:lineRule="auto"/>
        <w:jc w:val="left"/>
        <w:textAlignment w:val="center"/>
        <w:rPr>
          <w:rFonts w:hint="eastAsia"/>
          <w:color w:val="000000"/>
        </w:rPr>
      </w:pPr>
      <w:r>
        <w:rPr>
          <w:rFonts w:ascii="宋体" w:hAnsi="宋体" w:cs="宋体"/>
          <w:noProof/>
          <w:color w:val="000000"/>
        </w:rPr>
        <w:drawing>
          <wp:inline distT="0" distB="0" distL="0" distR="0" wp14:anchorId="2EB63FD9" wp14:editId="5750247F">
            <wp:extent cx="1419225" cy="933450"/>
            <wp:effectExtent l="0" t="0" r="9525" b="0"/>
            <wp:docPr id="60" name="图片 60" descr="图片包含 照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图片包含 照片&#10;&#10;描述已自动生成"/>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19225" cy="933450"/>
                    </a:xfrm>
                    <a:prstGeom prst="rect">
                      <a:avLst/>
                    </a:prstGeom>
                    <a:noFill/>
                    <a:ln>
                      <a:noFill/>
                    </a:ln>
                  </pic:spPr>
                </pic:pic>
              </a:graphicData>
            </a:graphic>
          </wp:inline>
        </w:drawing>
      </w:r>
    </w:p>
    <w:p w14:paraId="7F9A6EE3" w14:textId="77777777" w:rsidR="005F7997" w:rsidRDefault="005F7997" w:rsidP="005F7997">
      <w:pPr>
        <w:tabs>
          <w:tab w:val="left" w:pos="4873"/>
        </w:tabs>
        <w:spacing w:line="360" w:lineRule="auto"/>
        <w:jc w:val="left"/>
        <w:textAlignment w:val="center"/>
        <w:rPr>
          <w:rFonts w:ascii="宋体" w:hAnsi="宋体" w:cs="宋体"/>
          <w:color w:val="000000"/>
        </w:rPr>
      </w:pPr>
      <w:r>
        <w:rPr>
          <w:rFonts w:ascii="宋体" w:hAnsi="宋体" w:cs="宋体" w:hint="eastAsia"/>
          <w:color w:val="000000"/>
        </w:rPr>
        <w:t>A. 糖的物态变化是先熔化后凝固</w:t>
      </w:r>
      <w:r>
        <w:rPr>
          <w:rFonts w:ascii="宋体" w:hAnsi="宋体" w:cs="宋体" w:hint="eastAsia"/>
          <w:color w:val="000000"/>
        </w:rPr>
        <w:tab/>
        <w:t>B. 糖的内能一直在增加</w:t>
      </w:r>
    </w:p>
    <w:p w14:paraId="629CF5CC" w14:textId="77777777" w:rsidR="005F7997" w:rsidRDefault="005F7997" w:rsidP="005F7997">
      <w:pPr>
        <w:tabs>
          <w:tab w:val="left" w:pos="4873"/>
        </w:tabs>
        <w:spacing w:line="360" w:lineRule="auto"/>
        <w:jc w:val="left"/>
        <w:textAlignment w:val="center"/>
        <w:rPr>
          <w:rFonts w:ascii="宋体" w:hAnsi="宋体" w:cs="宋体" w:hint="eastAsia"/>
          <w:color w:val="000000"/>
        </w:rPr>
      </w:pPr>
      <w:r>
        <w:rPr>
          <w:rFonts w:ascii="宋体" w:hAnsi="宋体" w:cs="宋体" w:hint="eastAsia"/>
          <w:color w:val="000000"/>
        </w:rPr>
        <w:t>C. 糖的物态变化是先凝固后熔化</w:t>
      </w:r>
      <w:r>
        <w:rPr>
          <w:rFonts w:ascii="宋体" w:hAnsi="宋体" w:cs="宋体" w:hint="eastAsia"/>
          <w:color w:val="000000"/>
        </w:rPr>
        <w:tab/>
        <w:t>D. 糖的温度一直在降低</w:t>
      </w:r>
    </w:p>
    <w:p w14:paraId="3A8E6C5A" w14:textId="77777777" w:rsidR="005F7997" w:rsidRDefault="005F7997" w:rsidP="005F7997">
      <w:pPr>
        <w:spacing w:line="360" w:lineRule="auto"/>
        <w:jc w:val="left"/>
        <w:textAlignment w:val="center"/>
        <w:rPr>
          <w:rFonts w:ascii="新宋体" w:eastAsia="新宋体" w:hAnsi="新宋体" w:cs="新宋体" w:hint="eastAsia"/>
          <w:color w:val="000000"/>
        </w:rPr>
      </w:pPr>
      <w:r>
        <w:rPr>
          <w:rFonts w:ascii="宋体" w:hAnsi="宋体" w:hint="eastAsia"/>
          <w:szCs w:val="21"/>
        </w:rPr>
        <w:t xml:space="preserve">10. </w:t>
      </w:r>
      <w:r>
        <w:rPr>
          <w:rFonts w:ascii="新宋体" w:eastAsia="新宋体" w:hAnsi="新宋体" w:cs="新宋体" w:hint="eastAsia"/>
          <w:color w:val="000000"/>
        </w:rPr>
        <w:t>如图是物体运动的</w:t>
      </w:r>
      <w:r>
        <w:rPr>
          <w:rFonts w:eastAsia="Times New Roman"/>
          <w:i/>
          <w:color w:val="000000"/>
        </w:rPr>
        <w:t>s</w:t>
      </w:r>
      <w:r>
        <w:rPr>
          <w:rFonts w:ascii="新宋体" w:eastAsia="新宋体" w:hAnsi="新宋体" w:cs="新宋体" w:hint="eastAsia"/>
          <w:i/>
          <w:color w:val="000000"/>
        </w:rPr>
        <w:t>﹣</w:t>
      </w:r>
      <w:r>
        <w:rPr>
          <w:rFonts w:eastAsia="Times New Roman"/>
          <w:i/>
          <w:color w:val="000000"/>
        </w:rPr>
        <w:t>t</w:t>
      </w:r>
      <w:r>
        <w:rPr>
          <w:rFonts w:ascii="新宋体" w:eastAsia="新宋体" w:hAnsi="新宋体" w:cs="新宋体" w:hint="eastAsia"/>
          <w:i/>
          <w:color w:val="000000"/>
        </w:rPr>
        <w:t>，</w:t>
      </w:r>
      <w:r>
        <w:rPr>
          <w:rFonts w:eastAsia="Times New Roman"/>
          <w:i/>
          <w:color w:val="000000"/>
        </w:rPr>
        <w:t>v</w:t>
      </w:r>
      <w:r>
        <w:rPr>
          <w:rFonts w:ascii="新宋体" w:eastAsia="新宋体" w:hAnsi="新宋体" w:cs="新宋体" w:hint="eastAsia"/>
          <w:i/>
          <w:color w:val="000000"/>
        </w:rPr>
        <w:t>﹣</w:t>
      </w:r>
      <w:r>
        <w:rPr>
          <w:rFonts w:eastAsia="Times New Roman"/>
          <w:i/>
          <w:color w:val="000000"/>
        </w:rPr>
        <w:t>t</w:t>
      </w:r>
      <w:r>
        <w:rPr>
          <w:rFonts w:ascii="新宋体" w:eastAsia="新宋体" w:hAnsi="新宋体" w:cs="新宋体" w:hint="eastAsia"/>
          <w:color w:val="000000"/>
        </w:rPr>
        <w:t>图象，表示物体做匀速直线运动的是（　　）</w:t>
      </w:r>
    </w:p>
    <w:p w14:paraId="04DF78FD" w14:textId="614EF7AD" w:rsidR="005F7997" w:rsidRDefault="005F7997" w:rsidP="005F7997">
      <w:pPr>
        <w:tabs>
          <w:tab w:val="left" w:pos="4873"/>
        </w:tabs>
        <w:spacing w:line="360" w:lineRule="auto"/>
        <w:jc w:val="left"/>
        <w:textAlignment w:val="center"/>
        <w:rPr>
          <w:rFonts w:hint="eastAsia"/>
          <w:color w:val="000000"/>
        </w:rPr>
      </w:pPr>
      <w:r>
        <w:rPr>
          <w:rFonts w:ascii="新宋体" w:eastAsia="新宋体" w:hAnsi="新宋体" w:cs="新宋体" w:hint="eastAsia"/>
          <w:color w:val="000000"/>
        </w:rPr>
        <w:lastRenderedPageBreak/>
        <w:t xml:space="preserve">A. </w:t>
      </w:r>
      <w:r>
        <w:rPr>
          <w:rFonts w:ascii="新宋体" w:eastAsia="新宋体" w:hAnsi="新宋体" w:cs="新宋体"/>
          <w:noProof/>
          <w:color w:val="000000"/>
        </w:rPr>
        <w:drawing>
          <wp:inline distT="0" distB="0" distL="0" distR="0" wp14:anchorId="20BC4472" wp14:editId="3921D0AB">
            <wp:extent cx="1057275" cy="971550"/>
            <wp:effectExtent l="0" t="0" r="9525" b="0"/>
            <wp:docPr id="59" name="图片 59"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图表, 箱线图&#10;&#10;描述已自动生成"/>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57275" cy="971550"/>
                    </a:xfrm>
                    <a:prstGeom prst="rect">
                      <a:avLst/>
                    </a:prstGeom>
                    <a:noFill/>
                    <a:ln>
                      <a:noFill/>
                    </a:ln>
                  </pic:spPr>
                </pic:pic>
              </a:graphicData>
            </a:graphic>
          </wp:inline>
        </w:drawing>
      </w:r>
      <w:r>
        <w:rPr>
          <w:rFonts w:ascii="新宋体" w:eastAsia="新宋体" w:hAnsi="新宋体" w:cs="新宋体" w:hint="eastAsia"/>
          <w:color w:val="000000"/>
        </w:rPr>
        <w:tab/>
        <w:t xml:space="preserve">B. </w:t>
      </w:r>
      <w:r>
        <w:rPr>
          <w:rFonts w:ascii="新宋体" w:eastAsia="新宋体" w:hAnsi="新宋体" w:cs="新宋体"/>
          <w:noProof/>
          <w:color w:val="000000"/>
        </w:rPr>
        <w:drawing>
          <wp:inline distT="0" distB="0" distL="0" distR="0" wp14:anchorId="719A905E" wp14:editId="6471F1F9">
            <wp:extent cx="1057275" cy="971550"/>
            <wp:effectExtent l="0" t="0" r="9525" b="0"/>
            <wp:docPr id="58" name="图片 58"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形状&#10;&#10;描述已自动生成"/>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57275" cy="971550"/>
                    </a:xfrm>
                    <a:prstGeom prst="rect">
                      <a:avLst/>
                    </a:prstGeom>
                    <a:noFill/>
                    <a:ln>
                      <a:noFill/>
                    </a:ln>
                  </pic:spPr>
                </pic:pic>
              </a:graphicData>
            </a:graphic>
          </wp:inline>
        </w:drawing>
      </w:r>
    </w:p>
    <w:p w14:paraId="0C312F8C" w14:textId="0CB86460" w:rsidR="005F7997" w:rsidRDefault="005F7997" w:rsidP="005F7997">
      <w:pPr>
        <w:tabs>
          <w:tab w:val="left" w:pos="4873"/>
        </w:tabs>
        <w:spacing w:line="360" w:lineRule="auto"/>
        <w:jc w:val="left"/>
        <w:textAlignment w:val="center"/>
        <w:rPr>
          <w:color w:val="000000"/>
        </w:rPr>
      </w:pPr>
      <w:r>
        <w:rPr>
          <w:rFonts w:ascii="新宋体" w:eastAsia="新宋体" w:hAnsi="新宋体" w:cs="新宋体" w:hint="eastAsia"/>
          <w:color w:val="000000"/>
        </w:rPr>
        <w:t xml:space="preserve">C. </w:t>
      </w:r>
      <w:r>
        <w:rPr>
          <w:rFonts w:ascii="新宋体" w:eastAsia="新宋体" w:hAnsi="新宋体" w:cs="新宋体"/>
          <w:noProof/>
          <w:color w:val="000000"/>
        </w:rPr>
        <w:drawing>
          <wp:inline distT="0" distB="0" distL="0" distR="0" wp14:anchorId="51A166E0" wp14:editId="2156744D">
            <wp:extent cx="1057275" cy="962025"/>
            <wp:effectExtent l="0" t="0" r="9525" b="9525"/>
            <wp:docPr id="57" name="图片 57"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形状&#10;&#10;描述已自动生成"/>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57275" cy="962025"/>
                    </a:xfrm>
                    <a:prstGeom prst="rect">
                      <a:avLst/>
                    </a:prstGeom>
                    <a:noFill/>
                    <a:ln>
                      <a:noFill/>
                    </a:ln>
                  </pic:spPr>
                </pic:pic>
              </a:graphicData>
            </a:graphic>
          </wp:inline>
        </w:drawing>
      </w:r>
      <w:r>
        <w:rPr>
          <w:rFonts w:ascii="新宋体" w:eastAsia="新宋体" w:hAnsi="新宋体" w:cs="新宋体" w:hint="eastAsia"/>
          <w:color w:val="000000"/>
        </w:rPr>
        <w:tab/>
        <w:t xml:space="preserve">D. </w:t>
      </w:r>
      <w:r>
        <w:rPr>
          <w:rFonts w:ascii="新宋体" w:eastAsia="新宋体" w:hAnsi="新宋体" w:cs="新宋体"/>
          <w:noProof/>
          <w:color w:val="000000"/>
        </w:rPr>
        <w:drawing>
          <wp:inline distT="0" distB="0" distL="0" distR="0" wp14:anchorId="37F47B9D" wp14:editId="294BBC7F">
            <wp:extent cx="1057275" cy="981075"/>
            <wp:effectExtent l="0" t="0" r="9525" b="9525"/>
            <wp:docPr id="56" name="图片 56"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形状&#10;&#10;描述已自动生成"/>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57275" cy="981075"/>
                    </a:xfrm>
                    <a:prstGeom prst="rect">
                      <a:avLst/>
                    </a:prstGeom>
                    <a:noFill/>
                    <a:ln>
                      <a:noFill/>
                    </a:ln>
                  </pic:spPr>
                </pic:pic>
              </a:graphicData>
            </a:graphic>
          </wp:inline>
        </w:drawing>
      </w:r>
    </w:p>
    <w:p w14:paraId="55F9B2B9" w14:textId="77777777" w:rsidR="005F7997" w:rsidRDefault="005F7997" w:rsidP="005F7997">
      <w:pPr>
        <w:spacing w:line="360" w:lineRule="auto"/>
        <w:rPr>
          <w:rFonts w:ascii="宋体" w:hAnsi="宋体"/>
        </w:rPr>
      </w:pPr>
      <w:r>
        <w:rPr>
          <w:rFonts w:ascii="宋体" w:hAnsi="宋体" w:hint="eastAsia"/>
          <w:szCs w:val="21"/>
        </w:rPr>
        <w:t>11.</w:t>
      </w:r>
      <w:r>
        <w:rPr>
          <w:rFonts w:ascii="宋体" w:hAnsi="宋体" w:hint="eastAsia"/>
          <w:color w:val="000000"/>
        </w:rPr>
        <w:t xml:space="preserve"> 关于误差及错误，下列说法正确的是（   ）            </w:t>
      </w:r>
    </w:p>
    <w:p w14:paraId="674A4B21" w14:textId="77777777" w:rsidR="005F7997" w:rsidRDefault="005F7997" w:rsidP="005F7997">
      <w:pPr>
        <w:spacing w:line="360" w:lineRule="auto"/>
        <w:rPr>
          <w:rFonts w:ascii="宋体" w:hAnsi="宋体" w:hint="eastAsia"/>
        </w:rPr>
      </w:pPr>
      <w:r>
        <w:rPr>
          <w:rFonts w:ascii="宋体" w:hAnsi="宋体" w:hint="eastAsia"/>
          <w:color w:val="000000"/>
        </w:rPr>
        <w:t>A. 误差是实验中产生的错误</w:t>
      </w:r>
      <w:r>
        <w:rPr>
          <w:rFonts w:ascii="宋体" w:hAnsi="宋体" w:hint="eastAsia"/>
        </w:rPr>
        <w:br/>
      </w:r>
      <w:r>
        <w:rPr>
          <w:rFonts w:ascii="宋体" w:hAnsi="宋体" w:hint="eastAsia"/>
          <w:color w:val="000000"/>
        </w:rPr>
        <w:t>B. 误差时大时小，因而造成实验中产生错误</w:t>
      </w:r>
      <w:r>
        <w:rPr>
          <w:rFonts w:ascii="宋体" w:hAnsi="宋体" w:hint="eastAsia"/>
        </w:rPr>
        <w:br/>
      </w:r>
      <w:r>
        <w:rPr>
          <w:rFonts w:ascii="宋体" w:hAnsi="宋体" w:hint="eastAsia"/>
          <w:color w:val="000000"/>
        </w:rPr>
        <w:t>C. 错误是人为造成的，而误差都是测量工具的不精密造成的</w:t>
      </w:r>
      <w:r>
        <w:rPr>
          <w:rFonts w:ascii="宋体" w:hAnsi="宋体" w:hint="eastAsia"/>
        </w:rPr>
        <w:br/>
      </w:r>
      <w:r>
        <w:rPr>
          <w:rFonts w:ascii="宋体" w:hAnsi="宋体" w:hint="eastAsia"/>
          <w:color w:val="000000"/>
        </w:rPr>
        <w:t>D. 采用多次测量取平均值的方法，可以减小误差，但不能消除误差</w:t>
      </w:r>
    </w:p>
    <w:p w14:paraId="28312EB8" w14:textId="77777777" w:rsidR="005F7997" w:rsidRDefault="005F7997" w:rsidP="005F7997">
      <w:pPr>
        <w:spacing w:line="360" w:lineRule="auto"/>
        <w:rPr>
          <w:rFonts w:ascii="宋体" w:hAnsi="宋体" w:hint="eastAsia"/>
        </w:rPr>
      </w:pPr>
      <w:r>
        <w:rPr>
          <w:rFonts w:ascii="宋体" w:hAnsi="宋体" w:hint="eastAsia"/>
          <w:szCs w:val="21"/>
        </w:rPr>
        <w:t>12.</w:t>
      </w:r>
      <w:r>
        <w:rPr>
          <w:rFonts w:ascii="宋体" w:hAnsi="宋体" w:cs="宋体" w:hint="eastAsia"/>
          <w:szCs w:val="21"/>
        </w:rPr>
        <w:t xml:space="preserve"> </w:t>
      </w:r>
      <w:r>
        <w:rPr>
          <w:rFonts w:ascii="宋体" w:hAnsi="宋体" w:hint="eastAsia"/>
          <w:color w:val="000000"/>
        </w:rPr>
        <w:t xml:space="preserve">沿同一条直线向同一方向运动的物体A，B，运动时相对同一参考点O的距离s随时间t变化的图象如图所示，下列说法正确的是（   ）  </w:t>
      </w:r>
    </w:p>
    <w:p w14:paraId="01DA1ABF" w14:textId="2E8890EB" w:rsidR="005F7997" w:rsidRDefault="005F7997" w:rsidP="005F7997">
      <w:pPr>
        <w:spacing w:line="360" w:lineRule="auto"/>
        <w:rPr>
          <w:rFonts w:ascii="宋体" w:hAnsi="宋体" w:hint="eastAsia"/>
        </w:rPr>
      </w:pPr>
      <w:r>
        <w:rPr>
          <w:rFonts w:ascii="宋体" w:hAnsi="宋体"/>
          <w:noProof/>
        </w:rPr>
        <w:drawing>
          <wp:inline distT="0" distB="0" distL="0" distR="0" wp14:anchorId="39370084" wp14:editId="7BE8D6E2">
            <wp:extent cx="1619250" cy="971550"/>
            <wp:effectExtent l="0" t="0" r="0" b="0"/>
            <wp:docPr id="55" name="图片 55" descr="图片_x0020_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图片_x0020_10000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19250" cy="971550"/>
                    </a:xfrm>
                    <a:prstGeom prst="rect">
                      <a:avLst/>
                    </a:prstGeom>
                    <a:noFill/>
                    <a:ln>
                      <a:noFill/>
                    </a:ln>
                  </pic:spPr>
                </pic:pic>
              </a:graphicData>
            </a:graphic>
          </wp:inline>
        </w:drawing>
      </w:r>
    </w:p>
    <w:p w14:paraId="2740B2F5" w14:textId="77777777" w:rsidR="005F7997" w:rsidRDefault="005F7997" w:rsidP="005F7997">
      <w:pPr>
        <w:spacing w:line="360" w:lineRule="auto"/>
        <w:rPr>
          <w:rFonts w:ascii="宋体" w:hAnsi="宋体" w:hint="eastAsia"/>
        </w:rPr>
      </w:pPr>
      <w:r>
        <w:rPr>
          <w:rFonts w:ascii="宋体" w:hAnsi="宋体" w:hint="eastAsia"/>
          <w:color w:val="000000"/>
        </w:rPr>
        <w:t>A. 物体B的运动速度为2m/s     </w:t>
      </w:r>
      <w:r>
        <w:rPr>
          <w:rFonts w:ascii="宋体" w:hAnsi="宋体" w:hint="eastAsia"/>
          <w:noProof/>
        </w:rPr>
        <w:t xml:space="preserve">        </w:t>
      </w:r>
      <w:r>
        <w:rPr>
          <w:rFonts w:ascii="宋体" w:hAnsi="宋体" w:hint="eastAsia"/>
          <w:color w:val="000000"/>
        </w:rPr>
        <w:t>B. 物体A的运动速度为1m/s</w:t>
      </w:r>
    </w:p>
    <w:p w14:paraId="781E22DD" w14:textId="77777777" w:rsidR="005F7997" w:rsidRDefault="005F7997" w:rsidP="005F7997">
      <w:pPr>
        <w:spacing w:line="360" w:lineRule="auto"/>
        <w:rPr>
          <w:rFonts w:ascii="宋体" w:hAnsi="宋体" w:hint="eastAsia"/>
        </w:rPr>
      </w:pPr>
      <w:r>
        <w:rPr>
          <w:rFonts w:ascii="宋体" w:hAnsi="宋体" w:hint="eastAsia"/>
          <w:color w:val="000000"/>
        </w:rPr>
        <w:t xml:space="preserve">C. 当 </w:t>
      </w:r>
      <w:r>
        <w:rPr>
          <w:rFonts w:ascii="宋体" w:hAnsi="宋体"/>
          <w:position w:val="-18"/>
        </w:rPr>
        <w:pict w14:anchorId="0E1B9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8.5pt;height:18.75pt" equationxml="&lt;">
            <v:imagedata r:id="rId25" o:title="" chromakey="white"/>
          </v:shape>
        </w:pict>
      </w:r>
      <w:r>
        <w:rPr>
          <w:rFonts w:ascii="宋体" w:hAnsi="宋体" w:hint="eastAsia"/>
          <w:color w:val="000000"/>
        </w:rPr>
        <w:t xml:space="preserve"> 时，物体A，B之间的距离为4m   D. 物体A，B均做变速运动</w:t>
      </w:r>
    </w:p>
    <w:p w14:paraId="372C8287" w14:textId="77777777" w:rsidR="005F7997" w:rsidRDefault="005F7997" w:rsidP="005F7997">
      <w:pPr>
        <w:spacing w:line="360" w:lineRule="auto"/>
        <w:jc w:val="left"/>
        <w:textAlignment w:val="center"/>
        <w:rPr>
          <w:rFonts w:ascii="宋体" w:hAnsi="宋体" w:hint="eastAsia"/>
          <w:b/>
          <w:szCs w:val="21"/>
        </w:rPr>
      </w:pPr>
      <w:r>
        <w:rPr>
          <w:rFonts w:ascii="宋体" w:hAnsi="宋体" w:hint="eastAsia"/>
          <w:b/>
          <w:szCs w:val="21"/>
        </w:rPr>
        <w:t>二、填空题(本题共有11小题，每空1分，共28分)</w:t>
      </w:r>
    </w:p>
    <w:p w14:paraId="419853D4" w14:textId="77777777" w:rsidR="005F7997" w:rsidRDefault="005F7997" w:rsidP="005F7997">
      <w:pPr>
        <w:spacing w:line="360" w:lineRule="auto"/>
        <w:rPr>
          <w:rFonts w:ascii="宋体" w:hAnsi="宋体" w:hint="eastAsia"/>
          <w:szCs w:val="21"/>
        </w:rPr>
      </w:pPr>
      <w:r>
        <w:rPr>
          <w:rFonts w:ascii="宋体" w:hAnsi="宋体" w:hint="eastAsia"/>
          <w:szCs w:val="21"/>
        </w:rPr>
        <w:t>13. 如图所示，体温计示数是</w:t>
      </w:r>
      <w:r>
        <w:rPr>
          <w:rFonts w:ascii="宋体" w:hAnsi="宋体" w:hint="eastAsia"/>
          <w:szCs w:val="21"/>
          <w:u w:val="single"/>
        </w:rPr>
        <w:t xml:space="preserve">       </w:t>
      </w:r>
      <w:r>
        <w:rPr>
          <w:rFonts w:ascii="宋体" w:hAnsi="宋体" w:hint="eastAsia"/>
          <w:szCs w:val="21"/>
        </w:rPr>
        <w:t>℃；A刻度尺的分度值是</w:t>
      </w:r>
      <w:r>
        <w:rPr>
          <w:rFonts w:ascii="宋体" w:hAnsi="宋体" w:hint="eastAsia"/>
          <w:szCs w:val="21"/>
          <w:u w:val="single"/>
        </w:rPr>
        <w:t xml:space="preserve">       </w:t>
      </w:r>
      <w:r>
        <w:rPr>
          <w:rFonts w:ascii="宋体" w:hAnsi="宋体" w:hint="eastAsia"/>
          <w:szCs w:val="21"/>
        </w:rPr>
        <w:t>cm，测得木块的长度是</w:t>
      </w:r>
      <w:r>
        <w:rPr>
          <w:rFonts w:ascii="宋体" w:hAnsi="宋体" w:hint="eastAsia"/>
          <w:szCs w:val="21"/>
          <w:u w:val="single"/>
        </w:rPr>
        <w:t xml:space="preserve">       </w:t>
      </w:r>
      <w:r>
        <w:rPr>
          <w:rFonts w:ascii="宋体" w:hAnsi="宋体" w:hint="eastAsia"/>
          <w:szCs w:val="21"/>
        </w:rPr>
        <w:t>cm，合</w:t>
      </w:r>
      <w:r>
        <w:rPr>
          <w:rFonts w:ascii="宋体" w:hAnsi="宋体" w:hint="eastAsia"/>
          <w:szCs w:val="21"/>
          <w:u w:val="single"/>
        </w:rPr>
        <w:t xml:space="preserve">       </w:t>
      </w:r>
      <w:r>
        <w:rPr>
          <w:rFonts w:ascii="宋体" w:hAnsi="宋体" w:hint="eastAsia"/>
          <w:szCs w:val="21"/>
        </w:rPr>
        <w:t>m。</w:t>
      </w:r>
    </w:p>
    <w:p w14:paraId="0BD4BD3E" w14:textId="4BA5F7EB" w:rsidR="005F7997" w:rsidRDefault="005F7997" w:rsidP="005F7997">
      <w:pPr>
        <w:widowControl/>
        <w:spacing w:line="360" w:lineRule="auto"/>
        <w:jc w:val="left"/>
        <w:rPr>
          <w:rFonts w:ascii="宋体" w:hAnsi="宋体" w:cs="宋体" w:hint="eastAsia"/>
          <w:kern w:val="0"/>
          <w:szCs w:val="21"/>
        </w:rPr>
      </w:pPr>
      <w:r>
        <w:rPr>
          <w:rFonts w:ascii="宋体" w:hAnsi="宋体" w:cs="宋体"/>
          <w:noProof/>
          <w:kern w:val="0"/>
          <w:szCs w:val="21"/>
        </w:rPr>
        <w:drawing>
          <wp:inline distT="0" distB="0" distL="0" distR="0" wp14:anchorId="52859829" wp14:editId="674B37BB">
            <wp:extent cx="3371850" cy="466725"/>
            <wp:effectExtent l="0" t="0" r="0" b="9525"/>
            <wp:docPr id="54" name="图片 5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图示&#10;&#10;描述已自动生成"/>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71850" cy="466725"/>
                    </a:xfrm>
                    <a:prstGeom prst="rect">
                      <a:avLst/>
                    </a:prstGeom>
                    <a:noFill/>
                    <a:ln>
                      <a:noFill/>
                    </a:ln>
                  </pic:spPr>
                </pic:pic>
              </a:graphicData>
            </a:graphic>
          </wp:inline>
        </w:drawing>
      </w:r>
      <w:r>
        <w:rPr>
          <w:rFonts w:ascii="宋体" w:hAnsi="宋体" w:cs="宋体" w:hint="eastAsia"/>
          <w:noProof/>
          <w:kern w:val="0"/>
          <w:szCs w:val="21"/>
        </w:rPr>
        <w:t xml:space="preserve">   </w:t>
      </w:r>
      <w:r>
        <w:rPr>
          <w:rFonts w:ascii="宋体" w:hAnsi="宋体" w:cs="宋体"/>
          <w:noProof/>
          <w:kern w:val="0"/>
          <w:szCs w:val="21"/>
        </w:rPr>
        <w:drawing>
          <wp:inline distT="0" distB="0" distL="0" distR="0" wp14:anchorId="6A2B5168" wp14:editId="29388F7A">
            <wp:extent cx="1209675" cy="933450"/>
            <wp:effectExtent l="0" t="0" r="9525" b="0"/>
            <wp:docPr id="53" name="图片 5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图示&#10;&#10;描述已自动生成"/>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09675" cy="933450"/>
                    </a:xfrm>
                    <a:prstGeom prst="rect">
                      <a:avLst/>
                    </a:prstGeom>
                    <a:noFill/>
                    <a:ln>
                      <a:noFill/>
                    </a:ln>
                  </pic:spPr>
                </pic:pic>
              </a:graphicData>
            </a:graphic>
          </wp:inline>
        </w:drawing>
      </w:r>
    </w:p>
    <w:p w14:paraId="7B6CA319" w14:textId="77777777" w:rsidR="005F7997" w:rsidRDefault="005F7997" w:rsidP="005F7997">
      <w:pPr>
        <w:spacing w:line="360" w:lineRule="auto"/>
        <w:rPr>
          <w:rFonts w:eastAsia="新宋体" w:hint="eastAsia"/>
          <w:szCs w:val="21"/>
        </w:rPr>
      </w:pPr>
      <w:r>
        <w:rPr>
          <w:rFonts w:ascii="宋体" w:hAnsi="宋体" w:hint="eastAsia"/>
          <w:szCs w:val="21"/>
        </w:rPr>
        <w:t>14.</w:t>
      </w:r>
      <w:r>
        <w:rPr>
          <w:rFonts w:ascii="宋体" w:hAnsi="宋体" w:cs="宋体" w:hint="eastAsia"/>
          <w:color w:val="000000"/>
          <w:szCs w:val="21"/>
        </w:rPr>
        <w:t xml:space="preserve"> </w:t>
      </w:r>
      <w:r>
        <w:rPr>
          <w:rFonts w:eastAsia="新宋体"/>
          <w:szCs w:val="21"/>
        </w:rPr>
        <w:t>2020</w:t>
      </w:r>
      <w:r>
        <w:rPr>
          <w:rFonts w:eastAsia="新宋体" w:hint="eastAsia"/>
          <w:szCs w:val="21"/>
        </w:rPr>
        <w:t>年</w:t>
      </w:r>
      <w:r>
        <w:rPr>
          <w:rFonts w:eastAsia="新宋体"/>
          <w:szCs w:val="21"/>
        </w:rPr>
        <w:t>6</w:t>
      </w:r>
      <w:r>
        <w:rPr>
          <w:rFonts w:eastAsia="新宋体" w:hint="eastAsia"/>
          <w:szCs w:val="21"/>
        </w:rPr>
        <w:t>月</w:t>
      </w:r>
      <w:r>
        <w:rPr>
          <w:rFonts w:eastAsia="新宋体"/>
          <w:szCs w:val="21"/>
        </w:rPr>
        <w:t>21</w:t>
      </w:r>
      <w:r>
        <w:rPr>
          <w:rFonts w:eastAsia="新宋体" w:hint="eastAsia"/>
          <w:szCs w:val="21"/>
        </w:rPr>
        <w:t>日下午</w:t>
      </w:r>
      <w:r>
        <w:rPr>
          <w:rFonts w:eastAsia="新宋体"/>
          <w:szCs w:val="21"/>
        </w:rPr>
        <w:t>3</w:t>
      </w:r>
      <w:r>
        <w:rPr>
          <w:rFonts w:eastAsia="新宋体" w:hint="eastAsia"/>
          <w:szCs w:val="21"/>
        </w:rPr>
        <w:t>点半左右，娄底市内绝大部分同学亲眼看到了日环食这一难得的景象。从物理学的角度来说，日食属于光的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现象；如图中，能描述其形成原因的是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图。（选填</w:t>
      </w:r>
      <w:r>
        <w:rPr>
          <w:rFonts w:eastAsia="新宋体"/>
          <w:szCs w:val="21"/>
        </w:rPr>
        <w:t>“</w:t>
      </w:r>
      <w:r>
        <w:rPr>
          <w:rFonts w:eastAsia="新宋体" w:hint="eastAsia"/>
          <w:szCs w:val="21"/>
        </w:rPr>
        <w:t>甲</w:t>
      </w:r>
      <w:r>
        <w:rPr>
          <w:rFonts w:eastAsia="新宋体"/>
          <w:szCs w:val="21"/>
        </w:rPr>
        <w:t>”</w:t>
      </w:r>
      <w:r>
        <w:rPr>
          <w:rFonts w:eastAsia="新宋体" w:hint="eastAsia"/>
          <w:szCs w:val="21"/>
        </w:rPr>
        <w:t>或</w:t>
      </w:r>
      <w:r>
        <w:rPr>
          <w:rFonts w:eastAsia="新宋体"/>
          <w:szCs w:val="21"/>
        </w:rPr>
        <w:t>“</w:t>
      </w:r>
      <w:r>
        <w:rPr>
          <w:rFonts w:eastAsia="新宋体" w:hint="eastAsia"/>
          <w:szCs w:val="21"/>
        </w:rPr>
        <w:t>乙</w:t>
      </w:r>
      <w:r>
        <w:rPr>
          <w:rFonts w:eastAsia="新宋体"/>
          <w:szCs w:val="21"/>
        </w:rPr>
        <w:t>”</w:t>
      </w:r>
      <w:r>
        <w:rPr>
          <w:rFonts w:eastAsia="新宋体" w:hint="eastAsia"/>
          <w:szCs w:val="21"/>
        </w:rPr>
        <w:t>）。</w:t>
      </w:r>
    </w:p>
    <w:p w14:paraId="11BA0366" w14:textId="63211802" w:rsidR="005F7997" w:rsidRDefault="005F7997" w:rsidP="005F7997">
      <w:pPr>
        <w:spacing w:line="360" w:lineRule="auto"/>
        <w:rPr>
          <w:rFonts w:eastAsia="新宋体"/>
          <w:szCs w:val="21"/>
        </w:rPr>
      </w:pPr>
      <w:r>
        <w:rPr>
          <w:rFonts w:eastAsia="新宋体"/>
          <w:noProof/>
          <w:szCs w:val="21"/>
        </w:rPr>
        <w:lastRenderedPageBreak/>
        <w:drawing>
          <wp:inline distT="0" distB="0" distL="0" distR="0" wp14:anchorId="1ADEEDEE" wp14:editId="122651E9">
            <wp:extent cx="4657725" cy="809625"/>
            <wp:effectExtent l="0" t="0" r="9525" b="9525"/>
            <wp:docPr id="52"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57725" cy="809625"/>
                    </a:xfrm>
                    <a:prstGeom prst="rect">
                      <a:avLst/>
                    </a:prstGeom>
                    <a:noFill/>
                    <a:ln>
                      <a:noFill/>
                    </a:ln>
                  </pic:spPr>
                </pic:pic>
              </a:graphicData>
            </a:graphic>
          </wp:inline>
        </w:drawing>
      </w:r>
    </w:p>
    <w:p w14:paraId="282129B6" w14:textId="2AFFE02E" w:rsidR="005F7997" w:rsidRDefault="005F7997" w:rsidP="005F7997">
      <w:pPr>
        <w:spacing w:line="360" w:lineRule="auto"/>
        <w:rPr>
          <w:rFonts w:ascii="宋体" w:hAnsi="宋体"/>
          <w:color w:val="FF0000"/>
          <w:szCs w:val="21"/>
        </w:rPr>
      </w:pPr>
    </w:p>
    <w:p w14:paraId="5129FDF3" w14:textId="77777777" w:rsidR="005F7997" w:rsidRDefault="005F7997" w:rsidP="005F7997">
      <w:pPr>
        <w:spacing w:line="360" w:lineRule="auto"/>
        <w:rPr>
          <w:rFonts w:ascii="宋体" w:hAnsi="宋体"/>
        </w:rPr>
      </w:pPr>
      <w:r>
        <w:rPr>
          <w:rFonts w:ascii="宋体" w:hAnsi="宋体" w:hint="eastAsia"/>
          <w:szCs w:val="21"/>
        </w:rPr>
        <w:t>15.</w:t>
      </w:r>
      <w:r>
        <w:rPr>
          <w:rFonts w:ascii="宋体" w:hAnsi="宋体" w:hint="eastAsia"/>
          <w:snapToGrid w:val="0"/>
          <w:kern w:val="0"/>
          <w:szCs w:val="21"/>
        </w:rPr>
        <w:t xml:space="preserve"> </w:t>
      </w:r>
      <w:r>
        <w:rPr>
          <w:rFonts w:ascii="宋体" w:hAnsi="宋体" w:hint="eastAsia"/>
          <w:color w:val="000000"/>
        </w:rPr>
        <w:t>打点计时器是测量时间的工具，某同学用该打点计时器打出的一条纸带有6个点，如图所示，</w:t>
      </w:r>
      <w:r>
        <w:rPr>
          <w:rFonts w:ascii="宋体" w:hAnsi="宋体" w:hint="eastAsia"/>
          <w:i/>
          <w:color w:val="000000"/>
        </w:rPr>
        <w:t>A</w:t>
      </w:r>
      <w:r>
        <w:rPr>
          <w:rFonts w:ascii="宋体" w:hAnsi="宋体" w:hint="eastAsia"/>
          <w:color w:val="000000"/>
        </w:rPr>
        <w:t>~</w:t>
      </w:r>
      <w:r>
        <w:rPr>
          <w:rFonts w:ascii="宋体" w:hAnsi="宋体" w:hint="eastAsia"/>
          <w:i/>
          <w:color w:val="000000"/>
        </w:rPr>
        <w:t>F</w:t>
      </w:r>
      <w:r>
        <w:rPr>
          <w:rFonts w:ascii="宋体" w:hAnsi="宋体" w:hint="eastAsia"/>
          <w:color w:val="000000"/>
        </w:rPr>
        <w:t>间的时间间隔为________秒。图中从</w:t>
      </w:r>
      <w:r>
        <w:rPr>
          <w:rFonts w:ascii="宋体" w:hAnsi="宋体" w:hint="eastAsia"/>
          <w:i/>
          <w:color w:val="000000"/>
        </w:rPr>
        <w:t>A</w:t>
      </w:r>
      <w:r>
        <w:rPr>
          <w:rFonts w:ascii="宋体" w:hAnsi="宋体" w:hint="eastAsia"/>
          <w:color w:val="000000"/>
        </w:rPr>
        <w:t>点到</w:t>
      </w:r>
      <w:r>
        <w:rPr>
          <w:rFonts w:ascii="宋体" w:hAnsi="宋体" w:hint="eastAsia"/>
          <w:i/>
          <w:color w:val="000000"/>
        </w:rPr>
        <w:t>C</w:t>
      </w:r>
      <w:r>
        <w:rPr>
          <w:rFonts w:ascii="宋体" w:hAnsi="宋体" w:hint="eastAsia"/>
          <w:color w:val="000000"/>
        </w:rPr>
        <w:t>点与从</w:t>
      </w:r>
      <w:r>
        <w:rPr>
          <w:rFonts w:ascii="宋体" w:hAnsi="宋体" w:hint="eastAsia"/>
          <w:i/>
          <w:color w:val="000000"/>
        </w:rPr>
        <w:t>D</w:t>
      </w:r>
      <w:r>
        <w:rPr>
          <w:rFonts w:ascii="宋体" w:hAnsi="宋体" w:hint="eastAsia"/>
          <w:color w:val="000000"/>
        </w:rPr>
        <w:t>点到</w:t>
      </w:r>
      <w:r>
        <w:rPr>
          <w:rFonts w:ascii="宋体" w:hAnsi="宋体" w:hint="eastAsia"/>
          <w:i/>
          <w:color w:val="000000"/>
        </w:rPr>
        <w:t>F</w:t>
      </w:r>
      <w:r>
        <w:rPr>
          <w:rFonts w:ascii="宋体" w:hAnsi="宋体" w:hint="eastAsia"/>
          <w:color w:val="000000"/>
        </w:rPr>
        <w:t xml:space="preserve">点所用时间间隔________（选填“相同”或“不同”）。  </w:t>
      </w:r>
    </w:p>
    <w:p w14:paraId="53004637" w14:textId="00F32CE1" w:rsidR="005F7997" w:rsidRDefault="005F7997" w:rsidP="005F7997">
      <w:pPr>
        <w:spacing w:line="360" w:lineRule="auto"/>
        <w:rPr>
          <w:rFonts w:ascii="宋体" w:hAnsi="宋体" w:hint="eastAsia"/>
        </w:rPr>
      </w:pPr>
      <w:r>
        <w:rPr>
          <w:rFonts w:ascii="宋体" w:hAnsi="宋体"/>
          <w:noProof/>
        </w:rPr>
        <w:drawing>
          <wp:inline distT="0" distB="0" distL="0" distR="0" wp14:anchorId="755A938E" wp14:editId="5A3D6908">
            <wp:extent cx="3267075" cy="666750"/>
            <wp:effectExtent l="0" t="0" r="9525" b="0"/>
            <wp:docPr id="51" name="图片 51" descr="图片_x0020_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图片_x0020_10003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67075" cy="666750"/>
                    </a:xfrm>
                    <a:prstGeom prst="rect">
                      <a:avLst/>
                    </a:prstGeom>
                    <a:noFill/>
                    <a:ln>
                      <a:noFill/>
                    </a:ln>
                  </pic:spPr>
                </pic:pic>
              </a:graphicData>
            </a:graphic>
          </wp:inline>
        </w:drawing>
      </w:r>
    </w:p>
    <w:p w14:paraId="24DA0ACE" w14:textId="77777777" w:rsidR="005F7997" w:rsidRDefault="005F7997" w:rsidP="005F7997">
      <w:pPr>
        <w:spacing w:line="360" w:lineRule="auto"/>
        <w:rPr>
          <w:rFonts w:hint="eastAsia"/>
        </w:rPr>
      </w:pPr>
      <w:r>
        <w:rPr>
          <w:rFonts w:ascii="宋体" w:hAnsi="宋体" w:hint="eastAsia"/>
          <w:szCs w:val="21"/>
        </w:rPr>
        <w:t xml:space="preserve">16. </w:t>
      </w:r>
      <w:r>
        <w:rPr>
          <w:rFonts w:eastAsia="新宋体" w:hint="eastAsia"/>
          <w:szCs w:val="21"/>
        </w:rPr>
        <w:t>购物支付已进入“刷脸”时代，如图所示，消费者结账时只需面对摄像头，经系统自动拍照、扫描等，确认相关信息后，即可迅速完成交易。“刷脸”支付过程中，摄像头相当于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（选填“凸”或“凹”）透镜，面部经摄像头成倒立、</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（选填“缩小”、“等大”或“放大”）的实像。</w:t>
      </w:r>
    </w:p>
    <w:p w14:paraId="5BDD4F6F" w14:textId="572EB64C" w:rsidR="005F7997" w:rsidRDefault="005F7997" w:rsidP="005F7997">
      <w:pPr>
        <w:spacing w:line="360" w:lineRule="auto"/>
      </w:pPr>
      <w:r>
        <w:rPr>
          <w:rFonts w:eastAsia="新宋体"/>
          <w:noProof/>
          <w:szCs w:val="21"/>
        </w:rPr>
        <w:drawing>
          <wp:inline distT="0" distB="0" distL="0" distR="0" wp14:anchorId="2EDBB575" wp14:editId="0A2F647D">
            <wp:extent cx="1143000" cy="885825"/>
            <wp:effectExtent l="0" t="0" r="0" b="9525"/>
            <wp:docPr id="5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43000" cy="885825"/>
                    </a:xfrm>
                    <a:prstGeom prst="rect">
                      <a:avLst/>
                    </a:prstGeom>
                    <a:noFill/>
                    <a:ln>
                      <a:noFill/>
                    </a:ln>
                  </pic:spPr>
                </pic:pic>
              </a:graphicData>
            </a:graphic>
          </wp:inline>
        </w:drawing>
      </w:r>
    </w:p>
    <w:p w14:paraId="3DD68E6D" w14:textId="77777777" w:rsidR="005F7997" w:rsidRDefault="005F7997" w:rsidP="005F7997">
      <w:pPr>
        <w:spacing w:line="360" w:lineRule="auto"/>
        <w:rPr>
          <w:rFonts w:eastAsia="新宋体"/>
          <w:szCs w:val="21"/>
        </w:rPr>
      </w:pPr>
      <w:r>
        <w:rPr>
          <w:rFonts w:ascii="宋体" w:hAnsi="宋体" w:hint="eastAsia"/>
          <w:szCs w:val="21"/>
        </w:rPr>
        <w:t xml:space="preserve">17. </w:t>
      </w:r>
      <w:r>
        <w:rPr>
          <w:rFonts w:eastAsia="新宋体" w:hint="eastAsia"/>
          <w:szCs w:val="21"/>
        </w:rPr>
        <w:t>在光学实验室内，将一辆玩具汽车放置在白色背景板前。拉上窗帘，打开光源</w:t>
      </w:r>
      <w:r>
        <w:rPr>
          <w:rFonts w:eastAsia="新宋体"/>
          <w:szCs w:val="21"/>
        </w:rPr>
        <w:t>A</w:t>
      </w:r>
      <w:r>
        <w:rPr>
          <w:rFonts w:eastAsia="新宋体" w:hint="eastAsia"/>
          <w:szCs w:val="21"/>
        </w:rPr>
        <w:t>，让一束白光照向汽车，发现汽车呈现黄色，这是由于汽车</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（吸收</w:t>
      </w:r>
      <w:r>
        <w:rPr>
          <w:rFonts w:eastAsia="新宋体"/>
          <w:szCs w:val="21"/>
        </w:rPr>
        <w:t>/</w:t>
      </w:r>
      <w:r>
        <w:rPr>
          <w:rFonts w:eastAsia="新宋体" w:hint="eastAsia"/>
          <w:szCs w:val="21"/>
        </w:rPr>
        <w:t>反射）了黄色光。若将另外一束红光照向汽车的影子，则影子区域此时呈现</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色。</w:t>
      </w:r>
    </w:p>
    <w:p w14:paraId="6B22C463" w14:textId="53B760AB" w:rsidR="005F7997" w:rsidRDefault="005F7997" w:rsidP="005F7997">
      <w:pPr>
        <w:spacing w:line="360" w:lineRule="auto"/>
        <w:rPr>
          <w:rFonts w:eastAsia="新宋体"/>
          <w:szCs w:val="21"/>
        </w:rPr>
      </w:pPr>
      <w:r>
        <w:rPr>
          <w:rFonts w:ascii="宋体" w:hAnsi="宋体" w:cs="宋体"/>
          <w:noProof/>
          <w:kern w:val="0"/>
          <w:sz w:val="24"/>
          <w:szCs w:val="24"/>
        </w:rPr>
        <w:drawing>
          <wp:inline distT="0" distB="0" distL="0" distR="0" wp14:anchorId="3DCD218C" wp14:editId="786848A2">
            <wp:extent cx="1943100" cy="1333500"/>
            <wp:effectExtent l="0" t="0" r="0" b="0"/>
            <wp:docPr id="49" name="图片 4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图示&#10;&#10;描述已自动生成"/>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43100" cy="1333500"/>
                    </a:xfrm>
                    <a:prstGeom prst="rect">
                      <a:avLst/>
                    </a:prstGeom>
                    <a:noFill/>
                    <a:ln>
                      <a:noFill/>
                    </a:ln>
                  </pic:spPr>
                </pic:pic>
              </a:graphicData>
            </a:graphic>
          </wp:inline>
        </w:drawing>
      </w:r>
    </w:p>
    <w:p w14:paraId="7AB0CE04" w14:textId="77777777" w:rsidR="005F7997" w:rsidRDefault="005F7997" w:rsidP="005F7997">
      <w:pPr>
        <w:spacing w:line="360" w:lineRule="auto"/>
        <w:jc w:val="left"/>
        <w:textAlignment w:val="center"/>
        <w:rPr>
          <w:rFonts w:ascii="宋体" w:hAnsi="宋体" w:cs="宋体"/>
          <w:color w:val="000000"/>
        </w:rPr>
      </w:pPr>
      <w:r>
        <w:rPr>
          <w:rFonts w:ascii="宋体" w:hAnsi="宋体" w:hint="eastAsia"/>
          <w:szCs w:val="21"/>
        </w:rPr>
        <w:t xml:space="preserve">18. </w:t>
      </w:r>
      <w:r>
        <w:rPr>
          <w:rFonts w:ascii="宋体" w:hAnsi="宋体" w:cs="宋体" w:hint="eastAsia"/>
          <w:color w:val="000000"/>
        </w:rPr>
        <w:t>小芳同学站在穿衣镜前</w:t>
      </w:r>
      <w:proofErr w:type="spellStart"/>
      <w:r>
        <w:rPr>
          <w:rFonts w:eastAsia="Times New Roman"/>
          <w:color w:val="000000"/>
        </w:rPr>
        <w:t>lm</w:t>
      </w:r>
      <w:proofErr w:type="spellEnd"/>
      <w:r>
        <w:rPr>
          <w:rFonts w:ascii="宋体" w:hAnsi="宋体" w:cs="宋体" w:hint="eastAsia"/>
          <w:color w:val="000000"/>
        </w:rPr>
        <w:t>处，镜中的像与她相距_____</w:t>
      </w:r>
      <w:r>
        <w:rPr>
          <w:rFonts w:eastAsia="Times New Roman"/>
          <w:color w:val="000000"/>
        </w:rPr>
        <w:t>m</w:t>
      </w:r>
      <w:r>
        <w:rPr>
          <w:rFonts w:ascii="宋体" w:hAnsi="宋体" w:cs="宋体" w:hint="eastAsia"/>
          <w:color w:val="000000"/>
        </w:rPr>
        <w:t>．当她远离穿衣镜时，像的大小_____（选填“变大”“变小”或“不变”）。</w:t>
      </w:r>
    </w:p>
    <w:p w14:paraId="2C72C465" w14:textId="77777777" w:rsidR="005F7997" w:rsidRDefault="005F7997" w:rsidP="005F7997">
      <w:pPr>
        <w:spacing w:line="360" w:lineRule="auto"/>
        <w:jc w:val="left"/>
        <w:textAlignment w:val="center"/>
        <w:rPr>
          <w:rFonts w:ascii="MS Mincho" w:hAnsi="MS Mincho" w:cs="MS Mincho" w:hint="eastAsia"/>
          <w:color w:val="000000"/>
        </w:rPr>
      </w:pPr>
      <w:r>
        <w:rPr>
          <w:rFonts w:ascii="宋体" w:hAnsi="宋体" w:hint="eastAsia"/>
          <w:szCs w:val="21"/>
        </w:rPr>
        <w:t>19.</w:t>
      </w:r>
      <w:r>
        <w:rPr>
          <w:rFonts w:ascii="宋体" w:hAnsi="宋体" w:cs="宋体" w:hint="eastAsia"/>
          <w:color w:val="000000"/>
        </w:rPr>
        <w:t xml:space="preserve"> 光在空气和水的分界面处同时发生反射和折射光路如图所示，其中折射角为</w:t>
      </w:r>
      <w:r>
        <w:rPr>
          <w:color w:val="000000"/>
        </w:rPr>
        <w:t>_____</w:t>
      </w:r>
      <w:r>
        <w:rPr>
          <w:rFonts w:ascii="宋体" w:hAnsi="宋体" w:cs="宋体" w:hint="eastAsia"/>
          <w:color w:val="000000"/>
        </w:rPr>
        <w:t>（选填“</w:t>
      </w:r>
      <w:r>
        <w:rPr>
          <w:rFonts w:eastAsia="Times New Roman"/>
          <w:color w:val="000000"/>
        </w:rPr>
        <w:t>1</w:t>
      </w:r>
      <w:r>
        <w:rPr>
          <w:rFonts w:ascii="宋体" w:hAnsi="宋体" w:cs="宋体" w:hint="eastAsia"/>
          <w:color w:val="000000"/>
        </w:rPr>
        <w:t>”</w:t>
      </w:r>
      <w:r>
        <w:rPr>
          <w:rFonts w:ascii="MS Mincho" w:eastAsia="MS Mincho" w:hAnsi="MS Mincho" w:cs="MS Mincho" w:hint="eastAsia"/>
          <w:color w:val="000000"/>
        </w:rPr>
        <w:t>､</w:t>
      </w:r>
      <w:r>
        <w:rPr>
          <w:rFonts w:ascii="宋体" w:hAnsi="宋体" w:cs="宋体" w:hint="eastAsia"/>
          <w:color w:val="000000"/>
        </w:rPr>
        <w:t>“</w:t>
      </w:r>
      <w:r>
        <w:rPr>
          <w:rFonts w:eastAsia="Times New Roman"/>
          <w:color w:val="000000"/>
        </w:rPr>
        <w:t>2</w:t>
      </w:r>
      <w:r>
        <w:rPr>
          <w:rFonts w:ascii="宋体" w:hAnsi="宋体" w:cs="宋体" w:hint="eastAsia"/>
          <w:color w:val="000000"/>
        </w:rPr>
        <w:t>”或“</w:t>
      </w:r>
      <w:r>
        <w:rPr>
          <w:rFonts w:eastAsia="Times New Roman"/>
          <w:color w:val="000000"/>
        </w:rPr>
        <w:t>3</w:t>
      </w:r>
      <w:r>
        <w:rPr>
          <w:rFonts w:ascii="宋体" w:hAnsi="宋体" w:cs="宋体" w:hint="eastAsia"/>
          <w:color w:val="000000"/>
        </w:rPr>
        <w:t>”），分界面为</w:t>
      </w:r>
      <w:r>
        <w:rPr>
          <w:color w:val="000000"/>
        </w:rPr>
        <w:t>_____</w:t>
      </w:r>
      <w:r>
        <w:rPr>
          <w:rFonts w:ascii="宋体" w:hAnsi="宋体" w:cs="宋体" w:hint="eastAsia"/>
          <w:color w:val="000000"/>
        </w:rPr>
        <w:t>（选填“①”或“②”），分界面的</w:t>
      </w:r>
      <w:r>
        <w:rPr>
          <w:color w:val="000000"/>
        </w:rPr>
        <w:t>_____</w:t>
      </w:r>
      <w:r>
        <w:rPr>
          <w:rFonts w:ascii="宋体" w:hAnsi="宋体" w:cs="宋体" w:hint="eastAsia"/>
          <w:color w:val="000000"/>
        </w:rPr>
        <w:t>方为水，当入射角减小时，反射光线与折射光线的夹角将变</w:t>
      </w:r>
      <w:r>
        <w:rPr>
          <w:color w:val="000000"/>
        </w:rPr>
        <w:t>_____</w:t>
      </w:r>
      <w:r>
        <w:rPr>
          <w:rFonts w:ascii="MS Mincho" w:eastAsia="MS Mincho" w:hAnsi="MS Mincho" w:cs="MS Mincho" w:hint="eastAsia"/>
          <w:color w:val="000000"/>
        </w:rPr>
        <w:t>｡</w:t>
      </w:r>
    </w:p>
    <w:p w14:paraId="49E51DB9" w14:textId="14343B54" w:rsidR="005F7997" w:rsidRDefault="005F7997" w:rsidP="005F7997">
      <w:pPr>
        <w:spacing w:line="360" w:lineRule="auto"/>
        <w:jc w:val="left"/>
        <w:textAlignment w:val="center"/>
        <w:rPr>
          <w:rFonts w:ascii="宋体" w:hAnsi="宋体" w:cs="宋体" w:hint="eastAsia"/>
          <w:color w:val="000000"/>
        </w:rPr>
      </w:pPr>
      <w:r>
        <w:rPr>
          <w:noProof/>
        </w:rPr>
        <w:lastRenderedPageBreak/>
        <w:drawing>
          <wp:inline distT="0" distB="0" distL="0" distR="0" wp14:anchorId="018CBBC0" wp14:editId="7FB66B02">
            <wp:extent cx="1419225" cy="1095375"/>
            <wp:effectExtent l="0" t="0" r="9525" b="9525"/>
            <wp:docPr id="48" name="图片 4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图示&#10;&#10;描述已自动生成"/>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19225" cy="1095375"/>
                    </a:xfrm>
                    <a:prstGeom prst="rect">
                      <a:avLst/>
                    </a:prstGeom>
                    <a:noFill/>
                    <a:ln>
                      <a:noFill/>
                    </a:ln>
                  </pic:spPr>
                </pic:pic>
              </a:graphicData>
            </a:graphic>
          </wp:inline>
        </w:drawing>
      </w:r>
    </w:p>
    <w:p w14:paraId="0A913EE9" w14:textId="77777777" w:rsidR="005F7997" w:rsidRDefault="005F7997" w:rsidP="005F7997">
      <w:pPr>
        <w:spacing w:line="360" w:lineRule="auto"/>
        <w:jc w:val="left"/>
        <w:textAlignment w:val="center"/>
        <w:rPr>
          <w:rFonts w:ascii="宋体" w:hAnsi="宋体" w:hint="eastAsia"/>
          <w:color w:val="000000"/>
        </w:rPr>
      </w:pPr>
      <w:r>
        <w:rPr>
          <w:rFonts w:ascii="宋体" w:hAnsi="宋体" w:hint="eastAsia"/>
          <w:szCs w:val="21"/>
        </w:rPr>
        <w:t>20.</w:t>
      </w:r>
      <w:r>
        <w:rPr>
          <w:rFonts w:ascii="宋体" w:hAnsi="宋体" w:cs="Arial" w:hint="eastAsia"/>
          <w:szCs w:val="21"/>
          <w:shd w:val="clear" w:color="auto" w:fill="FFFFFF"/>
        </w:rPr>
        <w:t xml:space="preserve"> </w:t>
      </w:r>
      <w:r>
        <w:rPr>
          <w:rFonts w:ascii="宋体" w:hAnsi="宋体" w:hint="eastAsia"/>
          <w:color w:val="000000"/>
        </w:rPr>
        <w:t>如图所示，让一束白光经过三棱镜，在三棱镜后放置一凸透镜将光屏放在</w:t>
      </w:r>
      <w:r>
        <w:rPr>
          <w:rFonts w:eastAsia="Times New Roman"/>
          <w:i/>
          <w:color w:val="000000"/>
        </w:rPr>
        <w:t>B</w:t>
      </w:r>
      <w:r>
        <w:rPr>
          <w:rFonts w:ascii="宋体" w:hAnsi="宋体" w:hint="eastAsia"/>
          <w:color w:val="000000"/>
        </w:rPr>
        <w:t>处时，观察到色光的颜色是______，光屏先后在</w:t>
      </w:r>
      <w:r>
        <w:rPr>
          <w:rFonts w:eastAsia="Times New Roman"/>
          <w:i/>
          <w:color w:val="000000"/>
        </w:rPr>
        <w:t>A</w:t>
      </w:r>
      <w:r>
        <w:rPr>
          <w:rFonts w:ascii="宋体" w:hAnsi="宋体" w:hint="eastAsia"/>
          <w:color w:val="000000"/>
        </w:rPr>
        <w:t>、</w:t>
      </w:r>
      <w:r>
        <w:rPr>
          <w:rFonts w:eastAsia="Times New Roman"/>
          <w:i/>
          <w:color w:val="000000"/>
        </w:rPr>
        <w:t>C</w:t>
      </w:r>
      <w:r>
        <w:rPr>
          <w:rFonts w:ascii="宋体" w:hAnsi="宋体" w:hint="eastAsia"/>
          <w:color w:val="000000"/>
        </w:rPr>
        <w:t>两处时，观察到的现象有何不同：_____</w:t>
      </w:r>
      <w:r>
        <w:rPr>
          <w:rFonts w:ascii="宋体" w:hAnsi="宋体" w:hint="eastAsia"/>
          <w:color w:val="000000"/>
          <w:u w:val="single"/>
        </w:rPr>
        <w:t xml:space="preserve">              </w:t>
      </w:r>
      <w:r>
        <w:rPr>
          <w:rFonts w:ascii="宋体" w:hAnsi="宋体" w:hint="eastAsia"/>
          <w:color w:val="000000"/>
        </w:rPr>
        <w:t>_。</w:t>
      </w:r>
    </w:p>
    <w:p w14:paraId="01271789" w14:textId="4C4136EF" w:rsidR="005F7997" w:rsidRDefault="005F7997" w:rsidP="005F7997">
      <w:pPr>
        <w:spacing w:line="360" w:lineRule="auto"/>
        <w:jc w:val="left"/>
        <w:textAlignment w:val="center"/>
        <w:rPr>
          <w:rFonts w:hint="eastAsia"/>
          <w:color w:val="000000"/>
        </w:rPr>
      </w:pPr>
      <w:r>
        <w:rPr>
          <w:rFonts w:ascii="宋体" w:hAnsi="宋体"/>
          <w:noProof/>
          <w:color w:val="000000"/>
        </w:rPr>
        <w:drawing>
          <wp:inline distT="0" distB="0" distL="0" distR="0" wp14:anchorId="0F0B5798" wp14:editId="0CFC75D5">
            <wp:extent cx="2838450" cy="762000"/>
            <wp:effectExtent l="0" t="0" r="0" b="0"/>
            <wp:docPr id="47" name="图片 47" descr="图片包含 户外, 照片, 飞机, 螺旋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图片包含 户外, 照片, 飞机, 螺旋桨&#10;&#10;描述已自动生成"/>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38450" cy="762000"/>
                    </a:xfrm>
                    <a:prstGeom prst="rect">
                      <a:avLst/>
                    </a:prstGeom>
                    <a:noFill/>
                    <a:ln>
                      <a:noFill/>
                    </a:ln>
                  </pic:spPr>
                </pic:pic>
              </a:graphicData>
            </a:graphic>
          </wp:inline>
        </w:drawing>
      </w:r>
    </w:p>
    <w:p w14:paraId="61FC7993" w14:textId="77777777" w:rsidR="005F7997" w:rsidRDefault="005F7997" w:rsidP="005F7997">
      <w:pPr>
        <w:spacing w:line="360" w:lineRule="auto"/>
        <w:jc w:val="left"/>
        <w:textAlignment w:val="center"/>
        <w:rPr>
          <w:rFonts w:ascii="宋体" w:hAnsi="宋体" w:hint="eastAsia"/>
          <w:color w:val="000000"/>
        </w:rPr>
      </w:pPr>
      <w:r>
        <w:rPr>
          <w:rFonts w:ascii="宋体" w:hAnsi="宋体" w:hint="eastAsia"/>
          <w:szCs w:val="21"/>
        </w:rPr>
        <w:t xml:space="preserve">23. </w:t>
      </w:r>
      <w:r>
        <w:rPr>
          <w:rFonts w:ascii="宋体" w:hAnsi="宋体" w:hint="eastAsia"/>
          <w:color w:val="000000"/>
        </w:rPr>
        <w:t>在探究“凸透镜成像规律”的实验中，下表是小华同学实验时记录的几组数据，根据表中数据完成下列问题。</w:t>
      </w:r>
    </w:p>
    <w:tbl>
      <w:tblPr>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15"/>
        <w:gridCol w:w="2115"/>
        <w:gridCol w:w="2115"/>
        <w:gridCol w:w="2115"/>
      </w:tblGrid>
      <w:tr w:rsidR="005F7997" w14:paraId="3DD87B90" w14:textId="77777777" w:rsidTr="005F7997">
        <w:trPr>
          <w:trHeight w:val="375"/>
        </w:trPr>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2DD0E8FA" w14:textId="77777777" w:rsidR="005F7997" w:rsidRDefault="005F7997">
            <w:pPr>
              <w:spacing w:line="360" w:lineRule="auto"/>
              <w:jc w:val="left"/>
              <w:textAlignment w:val="center"/>
              <w:rPr>
                <w:rFonts w:ascii="宋体" w:hAnsi="宋体" w:hint="eastAsia"/>
                <w:color w:val="000000"/>
              </w:rPr>
            </w:pPr>
            <w:r>
              <w:rPr>
                <w:rFonts w:ascii="宋体" w:hAnsi="宋体" w:hint="eastAsia"/>
                <w:color w:val="000000"/>
              </w:rPr>
              <w:t>实验次数</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428679DD" w14:textId="77777777" w:rsidR="005F7997" w:rsidRDefault="005F7997">
            <w:pPr>
              <w:spacing w:line="360" w:lineRule="auto"/>
              <w:jc w:val="left"/>
              <w:textAlignment w:val="center"/>
              <w:rPr>
                <w:rFonts w:eastAsia="Times New Roman" w:hint="eastAsia"/>
                <w:color w:val="000000"/>
              </w:rPr>
            </w:pPr>
            <w:r>
              <w:rPr>
                <w:rFonts w:ascii="宋体" w:hAnsi="宋体" w:hint="eastAsia"/>
                <w:color w:val="000000"/>
              </w:rPr>
              <w:t>物距</w:t>
            </w:r>
            <w:r>
              <w:rPr>
                <w:rFonts w:eastAsia="Times New Roman"/>
                <w:i/>
                <w:color w:val="000000"/>
              </w:rPr>
              <w:t>u</w:t>
            </w:r>
            <w:r>
              <w:rPr>
                <w:rFonts w:eastAsia="Times New Roman"/>
                <w:color w:val="000000"/>
              </w:rPr>
              <w:t>/cm</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3BFDF238" w14:textId="77777777" w:rsidR="005F7997" w:rsidRDefault="005F7997">
            <w:pPr>
              <w:spacing w:line="360" w:lineRule="auto"/>
              <w:jc w:val="left"/>
              <w:textAlignment w:val="center"/>
              <w:rPr>
                <w:rFonts w:eastAsia="Times New Roman"/>
                <w:color w:val="000000"/>
              </w:rPr>
            </w:pPr>
            <w:r>
              <w:rPr>
                <w:rFonts w:ascii="宋体" w:hAnsi="宋体" w:hint="eastAsia"/>
                <w:color w:val="000000"/>
              </w:rPr>
              <w:t>像距</w:t>
            </w:r>
            <w:r>
              <w:rPr>
                <w:rFonts w:eastAsia="Times New Roman"/>
                <w:i/>
                <w:color w:val="000000"/>
              </w:rPr>
              <w:t>v</w:t>
            </w:r>
            <w:r>
              <w:rPr>
                <w:rFonts w:eastAsia="Times New Roman"/>
                <w:color w:val="000000"/>
              </w:rPr>
              <w:t>/cm</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18422D81" w14:textId="77777777" w:rsidR="005F7997" w:rsidRDefault="005F7997">
            <w:pPr>
              <w:spacing w:line="360" w:lineRule="auto"/>
              <w:jc w:val="left"/>
              <w:textAlignment w:val="center"/>
              <w:rPr>
                <w:rFonts w:ascii="宋体" w:hAnsi="宋体"/>
                <w:color w:val="000000"/>
              </w:rPr>
            </w:pPr>
            <w:r>
              <w:rPr>
                <w:rFonts w:ascii="宋体" w:hAnsi="宋体" w:hint="eastAsia"/>
                <w:color w:val="000000"/>
              </w:rPr>
              <w:t>成像性质</w:t>
            </w:r>
          </w:p>
        </w:tc>
      </w:tr>
      <w:tr w:rsidR="005F7997" w14:paraId="421B6FCD" w14:textId="77777777" w:rsidTr="005F7997">
        <w:trPr>
          <w:trHeight w:val="375"/>
        </w:trPr>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35092B04" w14:textId="77777777" w:rsidR="005F7997" w:rsidRDefault="005F7997">
            <w:pPr>
              <w:spacing w:line="360" w:lineRule="auto"/>
              <w:jc w:val="left"/>
              <w:textAlignment w:val="center"/>
              <w:rPr>
                <w:rFonts w:eastAsia="Times New Roman" w:hint="eastAsia"/>
                <w:color w:val="000000"/>
              </w:rPr>
            </w:pPr>
            <w:r>
              <w:rPr>
                <w:rFonts w:eastAsia="Times New Roman"/>
                <w:color w:val="000000"/>
              </w:rPr>
              <w:t>1</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3BC3FAEA" w14:textId="77777777" w:rsidR="005F7997" w:rsidRDefault="005F7997">
            <w:pPr>
              <w:spacing w:line="360" w:lineRule="auto"/>
              <w:jc w:val="left"/>
              <w:textAlignment w:val="center"/>
              <w:rPr>
                <w:rFonts w:eastAsia="Times New Roman"/>
                <w:color w:val="000000"/>
              </w:rPr>
            </w:pPr>
            <w:r>
              <w:rPr>
                <w:rFonts w:eastAsia="Times New Roman"/>
                <w:color w:val="000000"/>
              </w:rPr>
              <w:t>30</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687DC144" w14:textId="77777777" w:rsidR="005F7997" w:rsidRDefault="005F7997">
            <w:pPr>
              <w:spacing w:line="360" w:lineRule="auto"/>
              <w:jc w:val="left"/>
              <w:textAlignment w:val="center"/>
              <w:rPr>
                <w:rFonts w:eastAsia="Times New Roman"/>
                <w:color w:val="000000"/>
              </w:rPr>
            </w:pPr>
            <w:r>
              <w:rPr>
                <w:rFonts w:eastAsia="Times New Roman"/>
                <w:color w:val="000000"/>
              </w:rPr>
              <w:t>15</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3B6C3AE0" w14:textId="77777777" w:rsidR="005F7997" w:rsidRDefault="005F7997">
            <w:pPr>
              <w:spacing w:line="360" w:lineRule="auto"/>
              <w:jc w:val="left"/>
              <w:textAlignment w:val="center"/>
              <w:rPr>
                <w:rFonts w:ascii="宋体" w:hAnsi="宋体"/>
                <w:color w:val="000000"/>
              </w:rPr>
            </w:pPr>
            <w:r>
              <w:rPr>
                <w:rFonts w:ascii="宋体" w:hAnsi="宋体" w:hint="eastAsia"/>
                <w:color w:val="000000"/>
              </w:rPr>
              <w:t>倒立缩小实像</w:t>
            </w:r>
          </w:p>
        </w:tc>
      </w:tr>
      <w:tr w:rsidR="005F7997" w14:paraId="33A75C8B" w14:textId="77777777" w:rsidTr="005F7997">
        <w:trPr>
          <w:trHeight w:val="375"/>
        </w:trPr>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319CEFCE" w14:textId="77777777" w:rsidR="005F7997" w:rsidRDefault="005F7997">
            <w:pPr>
              <w:spacing w:line="360" w:lineRule="auto"/>
              <w:jc w:val="left"/>
              <w:textAlignment w:val="center"/>
              <w:rPr>
                <w:rFonts w:eastAsia="Times New Roman" w:hint="eastAsia"/>
                <w:color w:val="000000"/>
              </w:rPr>
            </w:pPr>
            <w:r>
              <w:rPr>
                <w:rFonts w:eastAsia="Times New Roman"/>
                <w:color w:val="000000"/>
              </w:rPr>
              <w:t>2</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6CA86DA0" w14:textId="77777777" w:rsidR="005F7997" w:rsidRDefault="005F7997">
            <w:pPr>
              <w:spacing w:line="360" w:lineRule="auto"/>
              <w:jc w:val="left"/>
              <w:textAlignment w:val="center"/>
              <w:rPr>
                <w:rFonts w:eastAsia="Times New Roman"/>
                <w:color w:val="000000"/>
              </w:rPr>
            </w:pPr>
            <w:r>
              <w:rPr>
                <w:rFonts w:eastAsia="Times New Roman"/>
                <w:color w:val="000000"/>
              </w:rPr>
              <w:t>20</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14829162" w14:textId="77777777" w:rsidR="005F7997" w:rsidRDefault="005F7997">
            <w:pPr>
              <w:spacing w:line="360" w:lineRule="auto"/>
              <w:jc w:val="left"/>
              <w:textAlignment w:val="center"/>
              <w:rPr>
                <w:rFonts w:eastAsia="Times New Roman"/>
                <w:color w:val="000000"/>
              </w:rPr>
            </w:pPr>
            <w:r>
              <w:rPr>
                <w:rFonts w:eastAsia="Times New Roman"/>
                <w:color w:val="000000"/>
              </w:rPr>
              <w:t>20</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7010129F" w14:textId="77777777" w:rsidR="005F7997" w:rsidRDefault="005F7997">
            <w:pPr>
              <w:spacing w:line="360" w:lineRule="auto"/>
              <w:jc w:val="left"/>
              <w:textAlignment w:val="center"/>
              <w:rPr>
                <w:rFonts w:ascii="宋体" w:hAnsi="宋体"/>
                <w:color w:val="000000"/>
              </w:rPr>
            </w:pPr>
            <w:r>
              <w:rPr>
                <w:rFonts w:ascii="宋体" w:hAnsi="宋体" w:hint="eastAsia"/>
                <w:color w:val="000000"/>
              </w:rPr>
              <w:t>倒立等大实像</w:t>
            </w:r>
          </w:p>
        </w:tc>
      </w:tr>
      <w:tr w:rsidR="005F7997" w14:paraId="4D9A5F73" w14:textId="77777777" w:rsidTr="005F7997">
        <w:trPr>
          <w:trHeight w:val="360"/>
        </w:trPr>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369600DC" w14:textId="77777777" w:rsidR="005F7997" w:rsidRDefault="005F7997">
            <w:pPr>
              <w:spacing w:line="360" w:lineRule="auto"/>
              <w:jc w:val="left"/>
              <w:textAlignment w:val="center"/>
              <w:rPr>
                <w:rFonts w:eastAsia="Times New Roman" w:hint="eastAsia"/>
                <w:color w:val="000000"/>
              </w:rPr>
            </w:pPr>
            <w:r>
              <w:rPr>
                <w:rFonts w:eastAsia="Times New Roman"/>
                <w:color w:val="000000"/>
              </w:rPr>
              <w:t>3</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33ABD2E3" w14:textId="77777777" w:rsidR="005F7997" w:rsidRDefault="005F7997">
            <w:pPr>
              <w:spacing w:line="360" w:lineRule="auto"/>
              <w:jc w:val="left"/>
              <w:textAlignment w:val="center"/>
              <w:rPr>
                <w:rFonts w:eastAsia="Times New Roman"/>
                <w:color w:val="000000"/>
              </w:rPr>
            </w:pPr>
            <w:r>
              <w:rPr>
                <w:rFonts w:eastAsia="Times New Roman"/>
                <w:color w:val="000000"/>
              </w:rPr>
              <w:t>15</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14:paraId="61C61592" w14:textId="77777777" w:rsidR="005F7997" w:rsidRDefault="005F7997">
            <w:pPr>
              <w:spacing w:line="360" w:lineRule="auto"/>
              <w:jc w:val="left"/>
              <w:textAlignment w:val="center"/>
              <w:rPr>
                <w:color w:val="000000"/>
              </w:rPr>
            </w:pP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07366A58" w14:textId="77777777" w:rsidR="005F7997" w:rsidRDefault="005F7997">
            <w:pPr>
              <w:spacing w:line="360" w:lineRule="auto"/>
              <w:jc w:val="left"/>
              <w:textAlignment w:val="center"/>
              <w:rPr>
                <w:rFonts w:ascii="宋体" w:hAnsi="宋体"/>
                <w:color w:val="000000"/>
              </w:rPr>
            </w:pPr>
            <w:r>
              <w:rPr>
                <w:rFonts w:ascii="宋体" w:hAnsi="宋体" w:hint="eastAsia"/>
                <w:color w:val="000000"/>
              </w:rPr>
              <w:t>倒立放大实像</w:t>
            </w:r>
          </w:p>
        </w:tc>
      </w:tr>
    </w:tbl>
    <w:p w14:paraId="364CA26F" w14:textId="77777777" w:rsidR="005F7997" w:rsidRDefault="005F7997" w:rsidP="005F7997">
      <w:pPr>
        <w:spacing w:line="360" w:lineRule="auto"/>
        <w:jc w:val="left"/>
        <w:textAlignment w:val="center"/>
        <w:rPr>
          <w:rFonts w:ascii="宋体" w:hAnsi="宋体" w:hint="eastAsia"/>
          <w:color w:val="000000"/>
        </w:rPr>
      </w:pPr>
      <w:r>
        <w:rPr>
          <w:rFonts w:eastAsia="Times New Roman"/>
          <w:color w:val="000000"/>
        </w:rPr>
        <w:t>(1)</w:t>
      </w:r>
      <w:r>
        <w:rPr>
          <w:rFonts w:ascii="宋体" w:hAnsi="宋体" w:hint="eastAsia"/>
          <w:color w:val="000000"/>
        </w:rPr>
        <w:t>此凸透镜的焦距为______</w:t>
      </w:r>
      <w:r>
        <w:rPr>
          <w:rFonts w:eastAsia="Times New Roman"/>
          <w:color w:val="000000"/>
        </w:rPr>
        <w:t>cm</w:t>
      </w:r>
      <w:r>
        <w:rPr>
          <w:rFonts w:ascii="宋体" w:hAnsi="宋体" w:hint="eastAsia"/>
          <w:color w:val="000000"/>
        </w:rPr>
        <w:t>；</w:t>
      </w:r>
    </w:p>
    <w:p w14:paraId="35004621" w14:textId="77777777" w:rsidR="005F7997" w:rsidRDefault="005F7997" w:rsidP="005F7997">
      <w:pPr>
        <w:spacing w:line="360" w:lineRule="auto"/>
        <w:jc w:val="left"/>
        <w:textAlignment w:val="center"/>
        <w:rPr>
          <w:rFonts w:ascii="宋体" w:hAnsi="宋体" w:hint="eastAsia"/>
          <w:color w:val="000000"/>
        </w:rPr>
      </w:pPr>
      <w:r>
        <w:rPr>
          <w:rFonts w:eastAsia="Times New Roman"/>
          <w:color w:val="000000"/>
        </w:rPr>
        <w:t>(2)</w:t>
      </w:r>
      <w:r>
        <w:rPr>
          <w:rFonts w:ascii="宋体" w:hAnsi="宋体" w:hint="eastAsia"/>
          <w:color w:val="000000"/>
        </w:rPr>
        <w:t>第</w:t>
      </w:r>
      <w:r>
        <w:rPr>
          <w:rFonts w:eastAsia="Times New Roman"/>
          <w:color w:val="000000"/>
        </w:rPr>
        <w:t>3</w:t>
      </w:r>
      <w:r>
        <w:rPr>
          <w:rFonts w:ascii="宋体" w:hAnsi="宋体" w:hint="eastAsia"/>
          <w:color w:val="000000"/>
        </w:rPr>
        <w:t>次实验中像距为______</w:t>
      </w:r>
      <w:r>
        <w:rPr>
          <w:rFonts w:eastAsia="Times New Roman"/>
          <w:color w:val="000000"/>
        </w:rPr>
        <w:t>cm</w:t>
      </w:r>
      <w:r>
        <w:rPr>
          <w:rFonts w:ascii="宋体" w:hAnsi="宋体" w:hint="eastAsia"/>
          <w:color w:val="000000"/>
        </w:rPr>
        <w:t>，判断依据是</w:t>
      </w:r>
      <w:r>
        <w:rPr>
          <w:rFonts w:ascii="宋体" w:hAnsi="宋体" w:hint="eastAsia"/>
          <w:color w:val="000000"/>
          <w:u w:val="single"/>
        </w:rPr>
        <w:t xml:space="preserve">                   </w:t>
      </w:r>
      <w:r>
        <w:rPr>
          <w:rFonts w:ascii="宋体" w:hAnsi="宋体" w:hint="eastAsia"/>
          <w:color w:val="000000"/>
        </w:rPr>
        <w:t>______。</w:t>
      </w:r>
    </w:p>
    <w:p w14:paraId="753B5354" w14:textId="77777777" w:rsidR="005F7997" w:rsidRDefault="005F7997" w:rsidP="005F7997">
      <w:pPr>
        <w:spacing w:line="360" w:lineRule="auto"/>
        <w:jc w:val="left"/>
        <w:textAlignment w:val="center"/>
        <w:rPr>
          <w:rFonts w:ascii="宋体" w:hAnsi="宋体" w:cs="宋体" w:hint="eastAsia"/>
          <w:color w:val="000000"/>
        </w:rPr>
      </w:pPr>
      <w:r>
        <w:rPr>
          <w:rFonts w:hAnsi="宋体"/>
        </w:rPr>
        <w:t>25.(6</w:t>
      </w:r>
      <w:r>
        <w:rPr>
          <w:rFonts w:hAnsi="宋体" w:hint="eastAsia"/>
        </w:rPr>
        <w:t>分</w:t>
      </w:r>
      <w:r>
        <w:rPr>
          <w:rFonts w:hAnsi="宋体"/>
        </w:rPr>
        <w:t>)</w:t>
      </w:r>
      <w:r>
        <w:rPr>
          <w:rFonts w:ascii="宋体" w:hAnsi="宋体" w:cs="宋体" w:hint="eastAsia"/>
          <w:color w:val="000000"/>
        </w:rPr>
        <w:t xml:space="preserve"> 在探究“海波熔化时温度的变化规律”的实验中，使用的实验装置如图甲所示：</w:t>
      </w:r>
    </w:p>
    <w:p w14:paraId="7FF8AE34" w14:textId="1B1FD545" w:rsidR="005F7997" w:rsidRDefault="005F7997" w:rsidP="005F7997">
      <w:pPr>
        <w:spacing w:line="360" w:lineRule="auto"/>
        <w:jc w:val="left"/>
        <w:textAlignment w:val="center"/>
        <w:rPr>
          <w:rFonts w:hint="eastAsia"/>
          <w:color w:val="000000"/>
        </w:rPr>
      </w:pPr>
      <w:r>
        <w:rPr>
          <w:rFonts w:ascii="宋体" w:hAnsi="宋体" w:cs="宋体"/>
          <w:noProof/>
          <w:color w:val="000000"/>
        </w:rPr>
        <w:drawing>
          <wp:inline distT="0" distB="0" distL="0" distR="0" wp14:anchorId="24476A56" wp14:editId="4F3E1105">
            <wp:extent cx="3848100" cy="1533525"/>
            <wp:effectExtent l="0" t="0" r="0" b="9525"/>
            <wp:docPr id="33" name="图片 33" descr="图表, 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图表, 图示, 示意图&#10;&#10;描述已自动生成"/>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848100" cy="1533525"/>
                    </a:xfrm>
                    <a:prstGeom prst="rect">
                      <a:avLst/>
                    </a:prstGeom>
                    <a:noFill/>
                    <a:ln>
                      <a:noFill/>
                    </a:ln>
                  </pic:spPr>
                </pic:pic>
              </a:graphicData>
            </a:graphic>
          </wp:inline>
        </w:drawing>
      </w:r>
    </w:p>
    <w:p w14:paraId="0240084A" w14:textId="77777777" w:rsidR="005F7997" w:rsidRDefault="005F7997" w:rsidP="005F7997">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hint="eastAsia"/>
          <w:color w:val="000000"/>
        </w:rPr>
        <w:t>组装实验器材时，合理的顺序是______（填序号）。</w:t>
      </w:r>
    </w:p>
    <w:p w14:paraId="6D8ABB0C" w14:textId="77777777" w:rsidR="005F7997" w:rsidRDefault="005F7997" w:rsidP="005F7997">
      <w:pPr>
        <w:spacing w:line="360" w:lineRule="auto"/>
        <w:jc w:val="left"/>
        <w:textAlignment w:val="center"/>
        <w:rPr>
          <w:rFonts w:ascii="宋体" w:hAnsi="宋体" w:cs="宋体" w:hint="eastAsia"/>
          <w:color w:val="000000"/>
        </w:rPr>
      </w:pPr>
      <w:r>
        <w:rPr>
          <w:rFonts w:ascii="宋体" w:hAnsi="宋体" w:cs="宋体" w:hint="eastAsia"/>
          <w:color w:val="000000"/>
        </w:rPr>
        <w:t>①温度计②石棉网③装水的烧杯④酒精灯⑤装有海波的试管</w:t>
      </w:r>
    </w:p>
    <w:p w14:paraId="7E36B617" w14:textId="77777777" w:rsidR="005F7997" w:rsidRDefault="005F7997" w:rsidP="005F7997">
      <w:pPr>
        <w:spacing w:line="360" w:lineRule="auto"/>
        <w:jc w:val="left"/>
        <w:textAlignment w:val="center"/>
        <w:rPr>
          <w:rFonts w:ascii="宋体" w:hAnsi="宋体" w:cs="宋体" w:hint="eastAsia"/>
          <w:color w:val="000000"/>
        </w:rPr>
      </w:pPr>
      <w:r>
        <w:rPr>
          <w:rFonts w:eastAsia="Times New Roman"/>
          <w:color w:val="000000"/>
        </w:rPr>
        <w:t>(2)</w:t>
      </w:r>
      <w:r>
        <w:rPr>
          <w:rFonts w:ascii="宋体" w:hAnsi="宋体" w:cs="宋体" w:hint="eastAsia"/>
          <w:color w:val="000000"/>
        </w:rPr>
        <w:t>为了使试管中的海波受热均匀，应选择______的海波进行实验（选填“大颗粒”或“小颗粒”）。</w:t>
      </w:r>
    </w:p>
    <w:p w14:paraId="13F49582" w14:textId="77777777" w:rsidR="005F7997" w:rsidRDefault="005F7997" w:rsidP="005F7997">
      <w:pPr>
        <w:spacing w:line="360" w:lineRule="auto"/>
        <w:jc w:val="left"/>
        <w:textAlignment w:val="center"/>
        <w:rPr>
          <w:rFonts w:ascii="宋体" w:hAnsi="宋体" w:cs="宋体" w:hint="eastAsia"/>
          <w:color w:val="000000"/>
        </w:rPr>
      </w:pPr>
      <w:r>
        <w:rPr>
          <w:rFonts w:eastAsia="Times New Roman"/>
          <w:color w:val="000000"/>
        </w:rPr>
        <w:lastRenderedPageBreak/>
        <w:t>(3)</w:t>
      </w:r>
      <w:r>
        <w:rPr>
          <w:rFonts w:ascii="宋体" w:hAnsi="宋体" w:cs="宋体" w:hint="eastAsia"/>
          <w:color w:val="000000"/>
        </w:rPr>
        <w:t>图乙是某时刻温度计的示数，温度是______</w:t>
      </w:r>
      <w:r>
        <w:rPr>
          <w:rFonts w:eastAsia="Times New Roman"/>
          <w:color w:val="000000"/>
        </w:rPr>
        <w:t>℃</w:t>
      </w:r>
      <w:r>
        <w:rPr>
          <w:rFonts w:ascii="宋体" w:hAnsi="宋体" w:cs="宋体" w:hint="eastAsia"/>
          <w:color w:val="000000"/>
        </w:rPr>
        <w:t>。</w:t>
      </w:r>
    </w:p>
    <w:p w14:paraId="2918472A" w14:textId="77777777" w:rsidR="005F7997" w:rsidRDefault="005F7997" w:rsidP="005F7997">
      <w:pPr>
        <w:spacing w:line="360" w:lineRule="auto"/>
        <w:jc w:val="left"/>
        <w:textAlignment w:val="center"/>
        <w:rPr>
          <w:rFonts w:ascii="宋体" w:hAnsi="宋体" w:cs="宋体" w:hint="eastAsia"/>
          <w:color w:val="000000"/>
        </w:rPr>
      </w:pPr>
      <w:r>
        <w:rPr>
          <w:rFonts w:eastAsia="Times New Roman"/>
          <w:color w:val="000000"/>
        </w:rPr>
        <w:t>(4)</w:t>
      </w:r>
      <w:r>
        <w:rPr>
          <w:rFonts w:ascii="宋体" w:hAnsi="宋体" w:cs="宋体" w:hint="eastAsia"/>
          <w:color w:val="000000"/>
        </w:rPr>
        <w:t>图丙是根据实验数据绘制的海波熔化时温度随时间变化的图像，图像中的_____段（选填“</w:t>
      </w:r>
      <w:r>
        <w:rPr>
          <w:rFonts w:eastAsia="Times New Roman"/>
          <w:i/>
          <w:color w:val="000000"/>
        </w:rPr>
        <w:t>AB</w:t>
      </w:r>
      <w:r>
        <w:rPr>
          <w:rFonts w:ascii="宋体" w:hAnsi="宋体" w:cs="宋体" w:hint="eastAsia"/>
          <w:color w:val="000000"/>
        </w:rPr>
        <w:t>”或“</w:t>
      </w:r>
      <w:r>
        <w:rPr>
          <w:rFonts w:eastAsia="Times New Roman"/>
          <w:i/>
          <w:color w:val="000000"/>
        </w:rPr>
        <w:t>BC</w:t>
      </w:r>
      <w:r>
        <w:rPr>
          <w:rFonts w:ascii="宋体" w:hAnsi="宋体" w:cs="宋体" w:hint="eastAsia"/>
          <w:color w:val="000000"/>
        </w:rPr>
        <w:t>”）表示海波的熔化过程。海波在</w:t>
      </w:r>
      <w:r>
        <w:rPr>
          <w:rFonts w:eastAsia="Times New Roman"/>
          <w:i/>
          <w:color w:val="000000"/>
        </w:rPr>
        <w:t>B</w:t>
      </w:r>
      <w:r>
        <w:rPr>
          <w:rFonts w:ascii="宋体" w:hAnsi="宋体" w:cs="宋体" w:hint="eastAsia"/>
          <w:color w:val="000000"/>
        </w:rPr>
        <w:t>点的内能______</w:t>
      </w:r>
      <w:r>
        <w:rPr>
          <w:rFonts w:eastAsia="Times New Roman"/>
          <w:i/>
          <w:color w:val="000000"/>
        </w:rPr>
        <w:t>C</w:t>
      </w:r>
      <w:r>
        <w:rPr>
          <w:rFonts w:ascii="宋体" w:hAnsi="宋体" w:cs="宋体" w:hint="eastAsia"/>
          <w:color w:val="000000"/>
        </w:rPr>
        <w:t>点的内能（选填“大于”“等于”或“小于”）。</w:t>
      </w:r>
    </w:p>
    <w:p w14:paraId="236ECCCF" w14:textId="77777777" w:rsidR="005F7997" w:rsidRDefault="005F7997" w:rsidP="005F7997">
      <w:pPr>
        <w:spacing w:line="360" w:lineRule="auto"/>
        <w:jc w:val="left"/>
        <w:textAlignment w:val="center"/>
        <w:rPr>
          <w:rFonts w:ascii="宋体" w:hAnsi="宋体" w:cs="宋体" w:hint="eastAsia"/>
          <w:color w:val="000000"/>
        </w:rPr>
      </w:pPr>
      <w:r>
        <w:rPr>
          <w:rFonts w:eastAsia="Times New Roman"/>
          <w:color w:val="000000"/>
        </w:rPr>
        <w:t>(5)</w:t>
      </w:r>
      <w:r>
        <w:rPr>
          <w:rFonts w:ascii="宋体" w:hAnsi="宋体" w:cs="宋体" w:hint="eastAsia"/>
          <w:color w:val="000000"/>
        </w:rPr>
        <w:t>由实验可知，当海波的温度处于</w:t>
      </w:r>
      <w:r>
        <w:rPr>
          <w:rFonts w:eastAsia="Times New Roman"/>
          <w:color w:val="000000"/>
        </w:rPr>
        <w:t>48℃</w:t>
      </w:r>
      <w:r>
        <w:rPr>
          <w:rFonts w:ascii="宋体" w:hAnsi="宋体" w:cs="宋体" w:hint="eastAsia"/>
          <w:color w:val="000000"/>
        </w:rPr>
        <w:t>时，其状态是_______。</w:t>
      </w:r>
    </w:p>
    <w:p w14:paraId="6CB3DDAA" w14:textId="77777777" w:rsidR="005F7997" w:rsidRDefault="005F7997" w:rsidP="005F7997">
      <w:pPr>
        <w:spacing w:line="360" w:lineRule="auto"/>
        <w:jc w:val="left"/>
        <w:textAlignment w:val="center"/>
        <w:rPr>
          <w:rFonts w:ascii="宋体" w:hAnsi="宋体" w:cs="宋体" w:hint="eastAsia"/>
          <w:color w:val="000000"/>
        </w:rPr>
      </w:pPr>
      <w:r>
        <w:rPr>
          <w:rFonts w:eastAsia="Times New Roman"/>
          <w:color w:val="000000"/>
        </w:rPr>
        <w:t>A</w:t>
      </w:r>
      <w:r>
        <w:rPr>
          <w:rFonts w:ascii="宋体" w:hAnsi="宋体" w:cs="宋体" w:hint="eastAsia"/>
          <w:color w:val="000000"/>
        </w:rPr>
        <w:t>.固态</w:t>
      </w:r>
      <w:r>
        <w:rPr>
          <w:rFonts w:eastAsia="Times New Roman"/>
          <w:color w:val="000000"/>
        </w:rPr>
        <w:t xml:space="preserve"> </w:t>
      </w:r>
      <w:r>
        <w:rPr>
          <w:color w:val="000000"/>
        </w:rPr>
        <w:t xml:space="preserve">   </w:t>
      </w:r>
      <w:r>
        <w:rPr>
          <w:rFonts w:eastAsia="Times New Roman"/>
          <w:color w:val="000000"/>
        </w:rPr>
        <w:t>B</w:t>
      </w:r>
      <w:r>
        <w:rPr>
          <w:rFonts w:ascii="宋体" w:hAnsi="宋体" w:cs="宋体" w:hint="eastAsia"/>
          <w:color w:val="000000"/>
        </w:rPr>
        <w:t xml:space="preserve">.固液共存状态   </w:t>
      </w:r>
      <w:r>
        <w:rPr>
          <w:rFonts w:eastAsia="Times New Roman"/>
          <w:color w:val="000000"/>
        </w:rPr>
        <w:t xml:space="preserve"> C</w:t>
      </w:r>
      <w:r>
        <w:rPr>
          <w:rFonts w:ascii="宋体" w:hAnsi="宋体" w:cs="宋体" w:hint="eastAsia"/>
          <w:color w:val="000000"/>
        </w:rPr>
        <w:t>.可能固态、液态，也可能固液共存状态</w:t>
      </w:r>
    </w:p>
    <w:p w14:paraId="1944C421" w14:textId="77777777" w:rsidR="005F7997" w:rsidRDefault="005F7997" w:rsidP="005F7997">
      <w:pPr>
        <w:spacing w:line="360" w:lineRule="auto"/>
        <w:rPr>
          <w:rFonts w:ascii="宋体" w:hAnsi="宋体" w:hint="eastAsia"/>
        </w:rPr>
      </w:pPr>
      <w:r>
        <w:rPr>
          <w:rFonts w:ascii="宋体" w:hAnsi="宋体" w:hint="eastAsia"/>
          <w:szCs w:val="21"/>
        </w:rPr>
        <w:t>26.(6分)</w:t>
      </w:r>
      <w:r>
        <w:rPr>
          <w:rFonts w:ascii="宋体" w:hAnsi="宋体" w:cs="Arial" w:hint="eastAsia"/>
          <w:szCs w:val="21"/>
          <w:shd w:val="clear" w:color="auto" w:fill="FFFFFF"/>
        </w:rPr>
        <w:t xml:space="preserve"> </w:t>
      </w:r>
      <w:r>
        <w:rPr>
          <w:rFonts w:ascii="宋体" w:hAnsi="宋体" w:hint="eastAsia"/>
          <w:color w:val="000000"/>
        </w:rPr>
        <w:t>在“科学探究:速度的变化”实验中,某小组同学用小车、长木板、刻度尺、秒表、木块等器材探究小车沿斜面滑下时速度的变化,实验设计如图,让小车从斜面的A点由静止滑下并开始记时,分别测出小车到达B点和C点的时间</w:t>
      </w:r>
      <w:proofErr w:type="spellStart"/>
      <w:r>
        <w:rPr>
          <w:rFonts w:ascii="宋体" w:hAnsi="宋体" w:hint="eastAsia"/>
          <w:color w:val="000000"/>
        </w:rPr>
        <w:t>t</w:t>
      </w:r>
      <w:r>
        <w:rPr>
          <w:rFonts w:ascii="宋体" w:hAnsi="宋体" w:hint="eastAsia"/>
          <w:color w:val="000000"/>
          <w:vertAlign w:val="subscript"/>
        </w:rPr>
        <w:t>B</w:t>
      </w:r>
      <w:proofErr w:type="spellEnd"/>
      <w:r>
        <w:rPr>
          <w:rFonts w:ascii="宋体" w:hAnsi="宋体" w:hint="eastAsia"/>
          <w:color w:val="000000"/>
        </w:rPr>
        <w:t>、</w:t>
      </w:r>
      <w:proofErr w:type="spellStart"/>
      <w:r>
        <w:rPr>
          <w:rFonts w:ascii="宋体" w:hAnsi="宋体" w:hint="eastAsia"/>
          <w:color w:val="000000"/>
        </w:rPr>
        <w:t>t</w:t>
      </w:r>
      <w:r>
        <w:rPr>
          <w:rFonts w:ascii="宋体" w:hAnsi="宋体" w:hint="eastAsia"/>
          <w:color w:val="000000"/>
          <w:vertAlign w:val="subscript"/>
        </w:rPr>
        <w:t>C</w:t>
      </w:r>
      <w:proofErr w:type="spellEnd"/>
      <w:r>
        <w:rPr>
          <w:rFonts w:ascii="宋体" w:hAnsi="宋体" w:hint="eastAsia"/>
          <w:color w:val="000000"/>
        </w:rPr>
        <w:t xml:space="preserve">  </w:t>
      </w:r>
    </w:p>
    <w:p w14:paraId="7E24F449" w14:textId="18F099F5" w:rsidR="005F7997" w:rsidRDefault="005F7997" w:rsidP="005F7997">
      <w:pPr>
        <w:spacing w:line="360" w:lineRule="auto"/>
        <w:rPr>
          <w:rFonts w:ascii="宋体" w:hAnsi="宋体" w:hint="eastAsia"/>
        </w:rPr>
      </w:pPr>
      <w:r>
        <w:rPr>
          <w:rFonts w:ascii="宋体" w:hAnsi="宋体"/>
          <w:noProof/>
        </w:rPr>
        <w:drawing>
          <wp:inline distT="0" distB="0" distL="0" distR="0" wp14:anchorId="62C73903" wp14:editId="2B19D441">
            <wp:extent cx="3467100" cy="790575"/>
            <wp:effectExtent l="0" t="0" r="0" b="9525"/>
            <wp:docPr id="32" name="图片 32" descr="图片_x0020_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图片_x0020_1000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67100" cy="790575"/>
                    </a:xfrm>
                    <a:prstGeom prst="rect">
                      <a:avLst/>
                    </a:prstGeom>
                    <a:noFill/>
                    <a:ln>
                      <a:noFill/>
                    </a:ln>
                  </pic:spPr>
                </pic:pic>
              </a:graphicData>
            </a:graphic>
          </wp:inline>
        </w:drawing>
      </w:r>
    </w:p>
    <w:p w14:paraId="6ABC8D9A" w14:textId="77777777" w:rsidR="005F7997" w:rsidRDefault="005F7997" w:rsidP="005F7997">
      <w:pPr>
        <w:spacing w:line="360" w:lineRule="auto"/>
        <w:rPr>
          <w:rFonts w:ascii="宋体" w:hAnsi="宋体" w:hint="eastAsia"/>
        </w:rPr>
      </w:pPr>
      <w:r>
        <w:rPr>
          <w:rFonts w:ascii="宋体" w:hAnsi="宋体" w:hint="eastAsia"/>
          <w:color w:val="000000"/>
        </w:rPr>
        <w:t xml:space="preserve">（1）该实验的原理是________，    </w:t>
      </w:r>
    </w:p>
    <w:p w14:paraId="5E913B2A" w14:textId="77777777" w:rsidR="005F7997" w:rsidRDefault="005F7997" w:rsidP="005F7997">
      <w:pPr>
        <w:spacing w:line="360" w:lineRule="auto"/>
        <w:rPr>
          <w:rFonts w:ascii="宋体" w:hAnsi="宋体" w:hint="eastAsia"/>
        </w:rPr>
      </w:pPr>
      <w:r>
        <w:rPr>
          <w:rFonts w:ascii="宋体" w:hAnsi="宋体" w:hint="eastAsia"/>
          <w:color w:val="000000"/>
        </w:rPr>
        <w:t xml:space="preserve">（2）实验中应使斜面坡度保持较________(选填“大”或“小″),便于减小________选填“时间”或“路程”)的测量产生的误差．    </w:t>
      </w:r>
    </w:p>
    <w:p w14:paraId="04979B85" w14:textId="77777777" w:rsidR="005F7997" w:rsidRDefault="005F7997" w:rsidP="005F7997">
      <w:pPr>
        <w:spacing w:line="360" w:lineRule="auto"/>
        <w:rPr>
          <w:rFonts w:ascii="宋体" w:hAnsi="宋体" w:hint="eastAsia"/>
        </w:rPr>
      </w:pPr>
      <w:r>
        <w:rPr>
          <w:rFonts w:ascii="宋体" w:hAnsi="宋体" w:hint="eastAsia"/>
          <w:color w:val="000000"/>
        </w:rPr>
        <w:t>（3）如图,小车从A到B经过的路程为________ cm,若</w:t>
      </w:r>
      <w:proofErr w:type="spellStart"/>
      <w:r>
        <w:rPr>
          <w:rFonts w:ascii="宋体" w:hAnsi="宋体" w:hint="eastAsia"/>
          <w:color w:val="000000"/>
        </w:rPr>
        <w:t>t</w:t>
      </w:r>
      <w:r>
        <w:rPr>
          <w:rFonts w:ascii="宋体" w:hAnsi="宋体" w:hint="eastAsia"/>
          <w:color w:val="000000"/>
          <w:vertAlign w:val="subscript"/>
        </w:rPr>
        <w:t>A</w:t>
      </w:r>
      <w:proofErr w:type="spellEnd"/>
      <w:r>
        <w:rPr>
          <w:rFonts w:ascii="宋体" w:hAnsi="宋体" w:hint="eastAsia"/>
          <w:color w:val="000000"/>
        </w:rPr>
        <w:t>、</w:t>
      </w:r>
      <w:proofErr w:type="spellStart"/>
      <w:r>
        <w:rPr>
          <w:rFonts w:ascii="宋体" w:hAnsi="宋体" w:hint="eastAsia"/>
          <w:color w:val="000000"/>
        </w:rPr>
        <w:t>t</w:t>
      </w:r>
      <w:r>
        <w:rPr>
          <w:rFonts w:ascii="宋体" w:hAnsi="宋体" w:hint="eastAsia"/>
          <w:color w:val="000000"/>
          <w:vertAlign w:val="subscript"/>
        </w:rPr>
        <w:t>B</w:t>
      </w:r>
      <w:proofErr w:type="spellEnd"/>
      <w:r>
        <w:rPr>
          <w:rFonts w:ascii="宋体" w:hAnsi="宋体" w:hint="eastAsia"/>
          <w:color w:val="000000"/>
        </w:rPr>
        <w:t>、</w:t>
      </w:r>
      <w:proofErr w:type="spellStart"/>
      <w:r>
        <w:rPr>
          <w:rFonts w:ascii="宋体" w:hAnsi="宋体" w:hint="eastAsia"/>
          <w:color w:val="000000"/>
        </w:rPr>
        <w:t>t</w:t>
      </w:r>
      <w:r>
        <w:rPr>
          <w:rFonts w:ascii="宋体" w:hAnsi="宋体" w:hint="eastAsia"/>
          <w:color w:val="000000"/>
          <w:vertAlign w:val="subscript"/>
        </w:rPr>
        <w:t>C</w:t>
      </w:r>
      <w:proofErr w:type="spellEnd"/>
      <w:r>
        <w:rPr>
          <w:rFonts w:ascii="宋体" w:hAnsi="宋体" w:hint="eastAsia"/>
          <w:color w:val="000000"/>
        </w:rPr>
        <w:t xml:space="preserve">所对应的时间依次如图，则小车在BC段的平均速度为________ m/s．  </w:t>
      </w:r>
    </w:p>
    <w:p w14:paraId="4735E7F3" w14:textId="1C8E0FD9" w:rsidR="005F7997" w:rsidRDefault="005F7997" w:rsidP="005F7997">
      <w:pPr>
        <w:spacing w:line="360" w:lineRule="auto"/>
        <w:rPr>
          <w:rFonts w:ascii="宋体" w:hAnsi="宋体" w:hint="eastAsia"/>
        </w:rPr>
      </w:pPr>
      <w:r>
        <w:rPr>
          <w:rFonts w:ascii="宋体" w:hAnsi="宋体"/>
          <w:noProof/>
        </w:rPr>
        <w:drawing>
          <wp:inline distT="0" distB="0" distL="0" distR="0" wp14:anchorId="0FE304C8" wp14:editId="3D91C70D">
            <wp:extent cx="2495550" cy="1095375"/>
            <wp:effectExtent l="0" t="0" r="0" b="9525"/>
            <wp:docPr id="31" name="图片 31" descr="图片_x0020_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图片_x0020_1000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95550" cy="1095375"/>
                    </a:xfrm>
                    <a:prstGeom prst="rect">
                      <a:avLst/>
                    </a:prstGeom>
                    <a:noFill/>
                    <a:ln>
                      <a:noFill/>
                    </a:ln>
                  </pic:spPr>
                </pic:pic>
              </a:graphicData>
            </a:graphic>
          </wp:inline>
        </w:drawing>
      </w:r>
    </w:p>
    <w:p w14:paraId="7A103CAD" w14:textId="77777777" w:rsidR="005F7997" w:rsidRDefault="005F7997" w:rsidP="005F7997">
      <w:pPr>
        <w:spacing w:line="360" w:lineRule="auto"/>
        <w:rPr>
          <w:rFonts w:ascii="宋体" w:hAnsi="宋体" w:hint="eastAsia"/>
        </w:rPr>
      </w:pPr>
      <w:r>
        <w:rPr>
          <w:rFonts w:ascii="宋体" w:hAnsi="宋体" w:hint="eastAsia"/>
          <w:color w:val="000000"/>
        </w:rPr>
        <w:t xml:space="preserve">（4）如图,小组的成员分别画了小车从A运动到C的几个图像,其中与事实相符的是________  </w:t>
      </w:r>
    </w:p>
    <w:p w14:paraId="5BF4AC29" w14:textId="6CE61A4B" w:rsidR="005F7997" w:rsidRDefault="005F7997" w:rsidP="005F7997">
      <w:pPr>
        <w:spacing w:line="360" w:lineRule="auto"/>
        <w:rPr>
          <w:rFonts w:ascii="宋体" w:hAnsi="宋体" w:hint="eastAsia"/>
        </w:rPr>
      </w:pPr>
      <w:r>
        <w:rPr>
          <w:rFonts w:ascii="宋体" w:hAnsi="宋体"/>
          <w:noProof/>
        </w:rPr>
        <w:drawing>
          <wp:inline distT="0" distB="0" distL="0" distR="0" wp14:anchorId="133B1439" wp14:editId="436AA26D">
            <wp:extent cx="4124325" cy="1171575"/>
            <wp:effectExtent l="0" t="0" r="9525" b="9525"/>
            <wp:docPr id="30" name="图片 30" descr="图片_x0020_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_x0020_1000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124325" cy="1171575"/>
                    </a:xfrm>
                    <a:prstGeom prst="rect">
                      <a:avLst/>
                    </a:prstGeom>
                    <a:noFill/>
                    <a:ln>
                      <a:noFill/>
                    </a:ln>
                  </pic:spPr>
                </pic:pic>
              </a:graphicData>
            </a:graphic>
          </wp:inline>
        </w:drawing>
      </w:r>
    </w:p>
    <w:p w14:paraId="548C83E4" w14:textId="77777777" w:rsidR="005F7997" w:rsidRDefault="005F7997" w:rsidP="005F7997">
      <w:pPr>
        <w:spacing w:line="360" w:lineRule="auto"/>
        <w:rPr>
          <w:rFonts w:ascii="宋体" w:hAnsi="宋体" w:hint="eastAsia"/>
          <w:szCs w:val="21"/>
        </w:rPr>
      </w:pPr>
      <w:r>
        <w:rPr>
          <w:rFonts w:ascii="宋体" w:hAnsi="宋体" w:hint="eastAsia"/>
          <w:szCs w:val="21"/>
        </w:rPr>
        <w:t>27.(6分) “探究光的反射规律”的实验装置如图甲所示，平面镜放在水平桌面上，标有刻度（图中未画出）的白色纸板ABCD能绕垂直于CD的ON轴翻转，在纸板上安装一支可在纸板平面内自由移动的激光笔。</w:t>
      </w:r>
    </w:p>
    <w:p w14:paraId="2DAC9AD8" w14:textId="42C1889E" w:rsidR="005F7997" w:rsidRDefault="005F7997" w:rsidP="005F7997">
      <w:pPr>
        <w:spacing w:line="360" w:lineRule="auto"/>
        <w:rPr>
          <w:rFonts w:ascii="宋体" w:hAnsi="宋体" w:hint="eastAsia"/>
        </w:rPr>
      </w:pPr>
      <w:r>
        <w:rPr>
          <w:rFonts w:ascii="宋体" w:hAnsi="宋体"/>
          <w:noProof/>
          <w:szCs w:val="21"/>
        </w:rPr>
        <w:lastRenderedPageBreak/>
        <w:drawing>
          <wp:inline distT="0" distB="0" distL="0" distR="0" wp14:anchorId="184A1E5C" wp14:editId="5EB0E156">
            <wp:extent cx="2619375" cy="1085850"/>
            <wp:effectExtent l="0" t="0" r="9525"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 "/>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619375" cy="1085850"/>
                    </a:xfrm>
                    <a:prstGeom prst="rect">
                      <a:avLst/>
                    </a:prstGeom>
                    <a:noFill/>
                    <a:ln>
                      <a:noFill/>
                    </a:ln>
                  </pic:spPr>
                </pic:pic>
              </a:graphicData>
            </a:graphic>
          </wp:inline>
        </w:drawing>
      </w:r>
    </w:p>
    <w:p w14:paraId="51BD2237" w14:textId="77777777" w:rsidR="005F7997" w:rsidRDefault="005F7997" w:rsidP="005F7997">
      <w:pPr>
        <w:spacing w:line="360" w:lineRule="auto"/>
        <w:rPr>
          <w:rFonts w:ascii="宋体" w:hAnsi="宋体" w:hint="eastAsia"/>
        </w:rPr>
      </w:pPr>
      <w:r>
        <w:rPr>
          <w:rFonts w:ascii="宋体" w:hAnsi="宋体" w:hint="eastAsia"/>
          <w:szCs w:val="21"/>
        </w:rPr>
        <w:t>（1）实验前，应将纸板</w:t>
      </w:r>
      <w:r>
        <w:rPr>
          <w:rFonts w:ascii="宋体" w:hAnsi="宋体" w:hint="eastAsia"/>
          <w:szCs w:val="21"/>
          <w:u w:val="single"/>
        </w:rPr>
        <w:t xml:space="preserve">　  　</w:t>
      </w:r>
      <w:r>
        <w:rPr>
          <w:rFonts w:ascii="宋体" w:hAnsi="宋体" w:hint="eastAsia"/>
          <w:szCs w:val="21"/>
        </w:rPr>
        <w:t>放置平面镜上；移动激光笔，使入射光束绕入射点O沿逆时针方向转动，可观察到反射光束沿</w:t>
      </w:r>
      <w:r>
        <w:rPr>
          <w:rFonts w:ascii="宋体" w:hAnsi="宋体" w:hint="eastAsia"/>
          <w:szCs w:val="21"/>
          <w:u w:val="single"/>
        </w:rPr>
        <w:t xml:space="preserve">　  　</w:t>
      </w:r>
      <w:r>
        <w:rPr>
          <w:rFonts w:ascii="宋体" w:hAnsi="宋体" w:hint="eastAsia"/>
          <w:szCs w:val="21"/>
        </w:rPr>
        <w:t>时针方向转动；</w:t>
      </w:r>
    </w:p>
    <w:p w14:paraId="5FD67856" w14:textId="77777777" w:rsidR="005F7997" w:rsidRDefault="005F7997" w:rsidP="005F7997">
      <w:pPr>
        <w:spacing w:line="360" w:lineRule="auto"/>
        <w:rPr>
          <w:rFonts w:ascii="宋体" w:hAnsi="宋体" w:hint="eastAsia"/>
        </w:rPr>
      </w:pPr>
      <w:r>
        <w:rPr>
          <w:rFonts w:ascii="宋体" w:hAnsi="宋体" w:hint="eastAsia"/>
          <w:szCs w:val="21"/>
        </w:rPr>
        <w:t>（2）移动激光笔，使入射角为45°，测得反射角也为45°，由此就得出“光反射时，反射角等于入射角”的结论你认为有何不妥之处？</w:t>
      </w:r>
      <w:r>
        <w:rPr>
          <w:rFonts w:ascii="宋体" w:hAnsi="宋体" w:hint="eastAsia"/>
          <w:szCs w:val="21"/>
          <w:u w:val="single"/>
        </w:rPr>
        <w:t xml:space="preserve">　                          　</w:t>
      </w:r>
      <w:r>
        <w:rPr>
          <w:rFonts w:ascii="宋体" w:hAnsi="宋体" w:hint="eastAsia"/>
          <w:szCs w:val="21"/>
        </w:rPr>
        <w:t>；</w:t>
      </w:r>
    </w:p>
    <w:p w14:paraId="41D36BB6" w14:textId="77777777" w:rsidR="005F7997" w:rsidRDefault="005F7997" w:rsidP="005F7997">
      <w:pPr>
        <w:spacing w:line="360" w:lineRule="auto"/>
        <w:rPr>
          <w:rFonts w:ascii="宋体" w:hAnsi="宋体" w:hint="eastAsia"/>
        </w:rPr>
      </w:pPr>
      <w:r>
        <w:rPr>
          <w:rFonts w:ascii="宋体" w:hAnsi="宋体" w:hint="eastAsia"/>
          <w:szCs w:val="21"/>
        </w:rPr>
        <w:t>（3）如图乙所示，将纸板右半部分绕ON向后翻转任意角度，发现纸板上均无反射光束呈现此现象说明了：</w:t>
      </w:r>
      <w:r>
        <w:rPr>
          <w:rFonts w:ascii="宋体" w:hAnsi="宋体" w:hint="eastAsia"/>
          <w:szCs w:val="21"/>
          <w:u w:val="single"/>
        </w:rPr>
        <w:t xml:space="preserve">　                            　</w:t>
      </w:r>
      <w:r>
        <w:rPr>
          <w:rFonts w:ascii="宋体" w:hAnsi="宋体" w:hint="eastAsia"/>
          <w:szCs w:val="21"/>
        </w:rPr>
        <w:t>；</w:t>
      </w:r>
    </w:p>
    <w:p w14:paraId="66D7F13E" w14:textId="77777777" w:rsidR="005F7997" w:rsidRDefault="005F7997" w:rsidP="005F7997">
      <w:pPr>
        <w:spacing w:line="360" w:lineRule="auto"/>
        <w:rPr>
          <w:rFonts w:ascii="宋体" w:hAnsi="宋体" w:hint="eastAsia"/>
        </w:rPr>
      </w:pPr>
      <w:r>
        <w:rPr>
          <w:rFonts w:ascii="宋体" w:hAnsi="宋体" w:hint="eastAsia"/>
          <w:szCs w:val="21"/>
        </w:rPr>
        <w:t>（4）在图甲中，若将纸板（连同激光笔）绕CD向后倾斜，此时反射光束</w:t>
      </w:r>
      <w:r>
        <w:rPr>
          <w:rFonts w:ascii="宋体" w:hAnsi="宋体" w:hint="eastAsia"/>
          <w:szCs w:val="21"/>
          <w:u w:val="single"/>
        </w:rPr>
        <w:t xml:space="preserve">　 　</w:t>
      </w:r>
      <w:r>
        <w:rPr>
          <w:rFonts w:ascii="宋体" w:hAnsi="宋体" w:hint="eastAsia"/>
          <w:szCs w:val="21"/>
        </w:rPr>
        <w:t>（选填字母符号）。</w:t>
      </w:r>
    </w:p>
    <w:p w14:paraId="054EC659" w14:textId="77777777" w:rsidR="005F7997" w:rsidRDefault="005F7997" w:rsidP="005F7997">
      <w:pPr>
        <w:spacing w:line="360" w:lineRule="auto"/>
        <w:rPr>
          <w:rFonts w:ascii="宋体" w:hAnsi="宋体" w:hint="eastAsia"/>
        </w:rPr>
      </w:pPr>
      <w:r>
        <w:rPr>
          <w:rFonts w:ascii="宋体" w:hAnsi="宋体" w:hint="eastAsia"/>
          <w:szCs w:val="21"/>
        </w:rPr>
        <w:t>A．仍在纸板上呈现</w:t>
      </w:r>
      <w:r>
        <w:rPr>
          <w:rFonts w:ascii="宋体" w:hAnsi="宋体" w:hint="eastAsia"/>
        </w:rPr>
        <w:t xml:space="preserve">        </w:t>
      </w:r>
      <w:r>
        <w:rPr>
          <w:rFonts w:ascii="宋体" w:hAnsi="宋体" w:hint="eastAsia"/>
          <w:szCs w:val="21"/>
        </w:rPr>
        <w:t>B．被纸板挡住</w:t>
      </w:r>
      <w:r>
        <w:rPr>
          <w:rFonts w:ascii="宋体" w:hAnsi="宋体" w:hint="eastAsia"/>
        </w:rPr>
        <w:t xml:space="preserve">        </w:t>
      </w:r>
      <w:r>
        <w:rPr>
          <w:rFonts w:ascii="宋体" w:hAnsi="宋体" w:hint="eastAsia"/>
          <w:szCs w:val="21"/>
        </w:rPr>
        <w:t>C．在纸板前方</w:t>
      </w:r>
    </w:p>
    <w:p w14:paraId="3A1BEA3F" w14:textId="77777777" w:rsidR="005F7997" w:rsidRDefault="005F7997" w:rsidP="005F7997">
      <w:pPr>
        <w:spacing w:line="360" w:lineRule="auto"/>
        <w:rPr>
          <w:rFonts w:ascii="宋体" w:hAnsi="宋体" w:hint="eastAsia"/>
        </w:rPr>
      </w:pPr>
      <w:r>
        <w:rPr>
          <w:rFonts w:ascii="宋体" w:hAnsi="宋体" w:hint="eastAsia"/>
          <w:szCs w:val="21"/>
        </w:rPr>
        <w:t>（5）实验结束后，同组的小明和小刚都想从镜子中看到对方的眼睛，而不想让对方看到自己的眼睛，结果他俩谁都没有能做到，你认为没有能做到的原因是</w:t>
      </w:r>
      <w:r>
        <w:rPr>
          <w:rFonts w:ascii="宋体" w:hAnsi="宋体" w:hint="eastAsia"/>
          <w:szCs w:val="21"/>
          <w:u w:val="single"/>
        </w:rPr>
        <w:t xml:space="preserve">　                　</w:t>
      </w:r>
      <w:r>
        <w:rPr>
          <w:rFonts w:ascii="宋体" w:hAnsi="宋体" w:hint="eastAsia"/>
          <w:szCs w:val="21"/>
        </w:rPr>
        <w:t>。</w:t>
      </w:r>
    </w:p>
    <w:p w14:paraId="22722415" w14:textId="77777777" w:rsidR="005F7997" w:rsidRDefault="005F7997" w:rsidP="005F7997">
      <w:pPr>
        <w:spacing w:line="360" w:lineRule="auto"/>
        <w:rPr>
          <w:rFonts w:ascii="宋体" w:hAnsi="宋体" w:cs="宋体" w:hint="eastAsia"/>
          <w:color w:val="000000"/>
        </w:rPr>
      </w:pPr>
      <w:r>
        <w:rPr>
          <w:rFonts w:ascii="宋体" w:hAnsi="宋体" w:hint="eastAsia"/>
          <w:szCs w:val="21"/>
        </w:rPr>
        <w:t>28.(7分)</w:t>
      </w:r>
      <w:r>
        <w:rPr>
          <w:rFonts w:ascii="宋体" w:hAnsi="宋体" w:cs="宋体" w:hint="eastAsia"/>
          <w:color w:val="000000"/>
          <w:szCs w:val="21"/>
        </w:rPr>
        <w:t xml:space="preserve"> </w:t>
      </w:r>
      <w:r>
        <w:rPr>
          <w:rFonts w:ascii="宋体" w:hAnsi="宋体" w:cs="宋体" w:hint="eastAsia"/>
          <w:color w:val="000000"/>
        </w:rPr>
        <w:t>现有如下器材：光具座、焦距为</w:t>
      </w:r>
      <w:r>
        <w:rPr>
          <w:rFonts w:eastAsia="Times New Roman"/>
          <w:color w:val="000000"/>
        </w:rPr>
        <w:t>12.5cm</w:t>
      </w:r>
      <w:r>
        <w:rPr>
          <w:rFonts w:ascii="宋体" w:hAnsi="宋体" w:cs="宋体" w:hint="eastAsia"/>
          <w:color w:val="000000"/>
        </w:rPr>
        <w:t>的凸透镜、光屏、蜡烛、火柴。小明根据上述实验器材，进行了“探究凸透镜成像规律”的实验。</w:t>
      </w:r>
    </w:p>
    <w:p w14:paraId="0FDF0516" w14:textId="374698CD" w:rsidR="005F7997" w:rsidRDefault="005F7997" w:rsidP="005F7997">
      <w:pPr>
        <w:spacing w:line="360" w:lineRule="auto"/>
        <w:jc w:val="left"/>
        <w:textAlignment w:val="center"/>
        <w:rPr>
          <w:rFonts w:hint="eastAsia"/>
          <w:color w:val="000000"/>
        </w:rPr>
      </w:pPr>
      <w:r>
        <w:rPr>
          <w:noProof/>
        </w:rPr>
        <w:drawing>
          <wp:inline distT="0" distB="0" distL="0" distR="0" wp14:anchorId="6E7B7301" wp14:editId="63290235">
            <wp:extent cx="3571875" cy="933450"/>
            <wp:effectExtent l="0" t="0" r="9525" b="0"/>
            <wp:docPr id="28" name="图片 2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71875" cy="933450"/>
                    </a:xfrm>
                    <a:prstGeom prst="rect">
                      <a:avLst/>
                    </a:prstGeom>
                    <a:noFill/>
                    <a:ln>
                      <a:noFill/>
                    </a:ln>
                  </pic:spPr>
                </pic:pic>
              </a:graphicData>
            </a:graphic>
          </wp:inline>
        </w:drawing>
      </w:r>
    </w:p>
    <w:p w14:paraId="79D2CD18" w14:textId="77777777" w:rsidR="005F7997" w:rsidRDefault="005F7997" w:rsidP="005F7997">
      <w:pPr>
        <w:spacing w:line="360" w:lineRule="auto"/>
        <w:jc w:val="left"/>
        <w:textAlignment w:val="center"/>
        <w:rPr>
          <w:rFonts w:ascii="宋体" w:hAnsi="宋体" w:cs="宋体"/>
          <w:color w:val="000000"/>
        </w:rPr>
      </w:pPr>
      <w:r>
        <w:rPr>
          <w:rFonts w:ascii="宋体" w:hAnsi="宋体" w:cs="宋体" w:hint="eastAsia"/>
          <w:color w:val="000000"/>
        </w:rPr>
        <w:t>（</w:t>
      </w:r>
      <w:r>
        <w:rPr>
          <w:rFonts w:eastAsia="Times New Roman"/>
          <w:color w:val="000000"/>
        </w:rPr>
        <w:t>1</w:t>
      </w:r>
      <w:r>
        <w:rPr>
          <w:rFonts w:ascii="宋体" w:hAnsi="宋体" w:cs="宋体" w:hint="eastAsia"/>
          <w:color w:val="000000"/>
        </w:rPr>
        <w:t>）实验前应将蜡烛、凸透镜、光屏依次放到光具座上，把烛焰、凸透镜、光屏的中心大致调到______。</w:t>
      </w:r>
      <w:r>
        <w:rPr>
          <w:rFonts w:eastAsia="Times New Roman"/>
          <w:color w:val="000000"/>
        </w:rPr>
        <w:t xml:space="preserve"> </w:t>
      </w:r>
      <w:r>
        <w:rPr>
          <w:rFonts w:ascii="宋体" w:hAnsi="宋体" w:cs="宋体" w:hint="eastAsia"/>
          <w:color w:val="000000"/>
        </w:rPr>
        <w:t>为了验证凸透镜的焦距是否等于</w:t>
      </w:r>
      <w:r>
        <w:rPr>
          <w:rFonts w:eastAsia="Times New Roman"/>
          <w:color w:val="000000"/>
        </w:rPr>
        <w:t>12.5 cm</w:t>
      </w:r>
      <w:r>
        <w:rPr>
          <w:rFonts w:ascii="宋体" w:hAnsi="宋体" w:cs="宋体" w:hint="eastAsia"/>
          <w:color w:val="000000"/>
        </w:rPr>
        <w:t>，小明把蜡烛和凸透镜放在如图所示的刻度线处，把光屏移到光具座的____</w:t>
      </w:r>
      <w:r>
        <w:rPr>
          <w:rFonts w:eastAsia="Times New Roman"/>
          <w:color w:val="000000"/>
        </w:rPr>
        <w:t>cm</w:t>
      </w:r>
      <w:r>
        <w:rPr>
          <w:rFonts w:ascii="宋体" w:hAnsi="宋体" w:cs="宋体" w:hint="eastAsia"/>
          <w:color w:val="000000"/>
        </w:rPr>
        <w:t>刻度线处，观察光屏上是否承接到等大、清晰的像。经验证，凸透镜的焦距准确。</w:t>
      </w:r>
    </w:p>
    <w:p w14:paraId="27130316" w14:textId="77777777" w:rsidR="005F7997" w:rsidRDefault="005F7997" w:rsidP="005F7997">
      <w:pPr>
        <w:spacing w:line="360" w:lineRule="auto"/>
        <w:jc w:val="left"/>
        <w:textAlignment w:val="center"/>
        <w:rPr>
          <w:rFonts w:ascii="宋体" w:hAnsi="宋体" w:cs="宋体" w:hint="eastAsia"/>
          <w:color w:val="000000"/>
        </w:rPr>
      </w:pPr>
      <w:r>
        <w:rPr>
          <w:rFonts w:ascii="宋体" w:hAnsi="宋体" w:cs="宋体" w:hint="eastAsia"/>
          <w:color w:val="000000"/>
        </w:rPr>
        <w:t>（</w:t>
      </w:r>
      <w:r>
        <w:rPr>
          <w:rFonts w:eastAsia="Times New Roman"/>
          <w:color w:val="000000"/>
        </w:rPr>
        <w:t>2</w:t>
      </w:r>
      <w:r>
        <w:rPr>
          <w:rFonts w:ascii="宋体" w:hAnsi="宋体" w:cs="宋体" w:hint="eastAsia"/>
          <w:color w:val="000000"/>
        </w:rPr>
        <w:t>）实验进行一段时间后，</w:t>
      </w:r>
      <w:r>
        <w:rPr>
          <w:rFonts w:eastAsia="Times New Roman"/>
          <w:color w:val="000000"/>
        </w:rPr>
        <w:t xml:space="preserve"> </w:t>
      </w:r>
      <w:r>
        <w:rPr>
          <w:rFonts w:ascii="宋体" w:hAnsi="宋体" w:cs="宋体" w:hint="eastAsia"/>
          <w:color w:val="000000"/>
        </w:rPr>
        <w:t>发现光屏上烛焰的像上移了一段距离，在没有移动器材的情况下，造成上述现象的原因是____。</w:t>
      </w:r>
      <w:r>
        <w:rPr>
          <w:rFonts w:eastAsia="Times New Roman"/>
          <w:color w:val="000000"/>
        </w:rPr>
        <w:t xml:space="preserve"> </w:t>
      </w:r>
      <w:r>
        <w:rPr>
          <w:rFonts w:ascii="宋体" w:hAnsi="宋体" w:cs="宋体" w:hint="eastAsia"/>
          <w:color w:val="000000"/>
        </w:rPr>
        <w:t>保持蜡烛、凸透镜的位置和高度不动，需将光屏_____</w:t>
      </w:r>
      <w:r>
        <w:rPr>
          <w:rFonts w:eastAsia="Times New Roman"/>
          <w:color w:val="000000"/>
        </w:rPr>
        <w:t xml:space="preserve"> </w:t>
      </w:r>
      <w:r>
        <w:rPr>
          <w:rFonts w:ascii="宋体" w:hAnsi="宋体" w:cs="宋体" w:hint="eastAsia"/>
          <w:color w:val="000000"/>
        </w:rPr>
        <w:t>（选填</w:t>
      </w:r>
      <w:r>
        <w:rPr>
          <w:rFonts w:eastAsia="Times New Roman"/>
          <w:color w:val="000000"/>
        </w:rPr>
        <w:t xml:space="preserve"> </w:t>
      </w:r>
      <w:r>
        <w:rPr>
          <w:rFonts w:ascii="宋体" w:hAnsi="宋体" w:cs="宋体" w:hint="eastAsia"/>
          <w:color w:val="000000"/>
        </w:rPr>
        <w:t>“向上”或“向下”）移动，</w:t>
      </w:r>
      <w:r>
        <w:rPr>
          <w:rFonts w:eastAsia="Times New Roman"/>
          <w:color w:val="000000"/>
        </w:rPr>
        <w:t xml:space="preserve"> </w:t>
      </w:r>
      <w:r>
        <w:rPr>
          <w:rFonts w:ascii="宋体" w:hAnsi="宋体" w:cs="宋体" w:hint="eastAsia"/>
          <w:color w:val="000000"/>
        </w:rPr>
        <w:t>使烛焰的像呈现在光屏中央。</w:t>
      </w:r>
    </w:p>
    <w:p w14:paraId="1F6A3617" w14:textId="77777777" w:rsidR="005F7997" w:rsidRDefault="005F7997" w:rsidP="005F7997">
      <w:pPr>
        <w:spacing w:line="360" w:lineRule="auto"/>
        <w:jc w:val="left"/>
        <w:textAlignment w:val="center"/>
        <w:rPr>
          <w:rFonts w:ascii="宋体" w:hAnsi="宋体" w:cs="宋体" w:hint="eastAsia"/>
          <w:color w:val="000000"/>
        </w:rPr>
      </w:pPr>
      <w:r>
        <w:rPr>
          <w:rFonts w:ascii="宋体" w:hAnsi="宋体" w:cs="宋体" w:hint="eastAsia"/>
          <w:color w:val="000000"/>
        </w:rPr>
        <w:t>（</w:t>
      </w:r>
      <w:r>
        <w:rPr>
          <w:rFonts w:eastAsia="Times New Roman"/>
          <w:color w:val="000000"/>
        </w:rPr>
        <w:t>3</w:t>
      </w:r>
      <w:r>
        <w:rPr>
          <w:rFonts w:ascii="宋体" w:hAnsi="宋体" w:cs="宋体" w:hint="eastAsia"/>
          <w:color w:val="000000"/>
        </w:rPr>
        <w:t>）分别把蜡烛放在如图所示的</w:t>
      </w:r>
      <w:r>
        <w:rPr>
          <w:rFonts w:eastAsia="Times New Roman"/>
          <w:i/>
          <w:color w:val="000000"/>
        </w:rPr>
        <w:t>A</w:t>
      </w:r>
      <w:r>
        <w:rPr>
          <w:rFonts w:ascii="宋体" w:hAnsi="宋体" w:cs="宋体" w:hint="eastAsia"/>
          <w:color w:val="000000"/>
        </w:rPr>
        <w:t>、</w:t>
      </w:r>
      <w:r>
        <w:rPr>
          <w:rFonts w:eastAsia="Times New Roman"/>
          <w:i/>
          <w:color w:val="000000"/>
        </w:rPr>
        <w:t>B</w:t>
      </w:r>
      <w:r>
        <w:rPr>
          <w:rFonts w:ascii="宋体" w:hAnsi="宋体" w:cs="宋体" w:hint="eastAsia"/>
          <w:color w:val="000000"/>
        </w:rPr>
        <w:t>、</w:t>
      </w:r>
      <w:r>
        <w:rPr>
          <w:rFonts w:eastAsia="Times New Roman"/>
          <w:i/>
          <w:color w:val="000000"/>
        </w:rPr>
        <w:t>C</w:t>
      </w:r>
      <w:r>
        <w:rPr>
          <w:rFonts w:ascii="宋体" w:hAnsi="宋体" w:cs="宋体" w:hint="eastAsia"/>
          <w:color w:val="000000"/>
        </w:rPr>
        <w:t>、</w:t>
      </w:r>
      <w:r>
        <w:rPr>
          <w:rFonts w:eastAsia="Times New Roman"/>
          <w:i/>
          <w:color w:val="000000"/>
        </w:rPr>
        <w:t>D</w:t>
      </w:r>
      <w:r>
        <w:rPr>
          <w:rFonts w:ascii="宋体" w:hAnsi="宋体" w:cs="宋体" w:hint="eastAsia"/>
          <w:color w:val="000000"/>
        </w:rPr>
        <w:t>四个点对应的刻度线处，在____点能够在光屏上承接到清晰、最大的烛焰的像，在_____</w:t>
      </w:r>
      <w:r>
        <w:rPr>
          <w:rFonts w:eastAsia="Times New Roman"/>
          <w:color w:val="000000"/>
        </w:rPr>
        <w:t xml:space="preserve"> </w:t>
      </w:r>
      <w:r>
        <w:rPr>
          <w:rFonts w:ascii="宋体" w:hAnsi="宋体" w:cs="宋体" w:hint="eastAsia"/>
          <w:color w:val="000000"/>
        </w:rPr>
        <w:t>点所成像的性</w:t>
      </w:r>
      <w:r>
        <w:rPr>
          <w:rFonts w:eastAsia="Times New Roman"/>
          <w:color w:val="000000"/>
        </w:rPr>
        <w:t xml:space="preserve"> </w:t>
      </w:r>
      <w:r>
        <w:rPr>
          <w:rFonts w:ascii="宋体" w:hAnsi="宋体" w:cs="宋体" w:hint="eastAsia"/>
          <w:color w:val="000000"/>
        </w:rPr>
        <w:t>质与眼睛的相同。</w:t>
      </w:r>
    </w:p>
    <w:p w14:paraId="48A9D4B1" w14:textId="77777777" w:rsidR="005F7997" w:rsidRDefault="005F7997" w:rsidP="005F7997">
      <w:pPr>
        <w:spacing w:line="360" w:lineRule="auto"/>
        <w:jc w:val="left"/>
        <w:textAlignment w:val="center"/>
        <w:rPr>
          <w:rFonts w:ascii="宋体" w:hAnsi="宋体" w:cs="宋体" w:hint="eastAsia"/>
          <w:color w:val="000000"/>
        </w:rPr>
      </w:pPr>
      <w:r>
        <w:rPr>
          <w:rFonts w:ascii="宋体" w:hAnsi="宋体" w:cs="宋体" w:hint="eastAsia"/>
          <w:color w:val="000000"/>
        </w:rPr>
        <w:lastRenderedPageBreak/>
        <w:t>（</w:t>
      </w:r>
      <w:r>
        <w:rPr>
          <w:rFonts w:eastAsia="Times New Roman"/>
          <w:color w:val="000000"/>
        </w:rPr>
        <w:t>4</w:t>
      </w:r>
      <w:r>
        <w:rPr>
          <w:rFonts w:ascii="宋体" w:hAnsi="宋体" w:cs="宋体" w:hint="eastAsia"/>
          <w:color w:val="000000"/>
        </w:rPr>
        <w:t>）实验结束后，小明又将一只眼镜片放在蜡烛与凸透镜之间且较靠近凸透镜，结果光屏上原来清晰的像变得模糊，将光屏远离凸透镜移动到某一位置时，光屏上又看到烛焰清晰的像，由此可知该眼镜片可用来矫正___</w:t>
      </w:r>
      <w:r>
        <w:rPr>
          <w:rFonts w:eastAsia="Times New Roman"/>
          <w:color w:val="000000"/>
        </w:rPr>
        <w:t xml:space="preserve"> </w:t>
      </w:r>
      <w:r>
        <w:rPr>
          <w:rFonts w:ascii="宋体" w:hAnsi="宋体" w:cs="宋体" w:hint="eastAsia"/>
          <w:color w:val="000000"/>
        </w:rPr>
        <w:t>眼</w:t>
      </w:r>
      <w:r>
        <w:rPr>
          <w:rFonts w:eastAsia="Times New Roman"/>
          <w:color w:val="000000"/>
        </w:rPr>
        <w:t xml:space="preserve"> </w:t>
      </w:r>
      <w:r>
        <w:rPr>
          <w:rFonts w:ascii="宋体" w:hAnsi="宋体" w:cs="宋体" w:hint="eastAsia"/>
          <w:color w:val="000000"/>
        </w:rPr>
        <w:t>（选填“近视</w:t>
      </w:r>
      <w:r>
        <w:rPr>
          <w:rFonts w:eastAsia="Times New Roman"/>
          <w:color w:val="000000"/>
        </w:rPr>
        <w:t>"</w:t>
      </w:r>
      <w:r>
        <w:rPr>
          <w:rFonts w:ascii="宋体" w:hAnsi="宋体" w:cs="宋体" w:hint="eastAsia"/>
          <w:color w:val="000000"/>
        </w:rPr>
        <w:t>或“远视”）。</w:t>
      </w:r>
    </w:p>
    <w:p w14:paraId="5361DDF3" w14:textId="77777777" w:rsidR="005F7997" w:rsidRDefault="005F7997" w:rsidP="005F7997">
      <w:pPr>
        <w:spacing w:line="360" w:lineRule="auto"/>
        <w:rPr>
          <w:rFonts w:ascii="宋体" w:hAnsi="宋体" w:hint="eastAsia"/>
        </w:rPr>
      </w:pPr>
      <w:r>
        <w:rPr>
          <w:rFonts w:ascii="宋体" w:hAnsi="宋体" w:hint="eastAsia"/>
          <w:szCs w:val="21"/>
        </w:rPr>
        <w:t>29.(3分)</w:t>
      </w:r>
      <w:r>
        <w:rPr>
          <w:rFonts w:ascii="宋体" w:hAnsi="宋体" w:hint="eastAsia"/>
          <w:color w:val="000000"/>
        </w:rPr>
        <w:t xml:space="preserve"> 如图所示，是小明“探究充水玻璃管中气泡的运动规律“实验装置。  </w:t>
      </w:r>
    </w:p>
    <w:p w14:paraId="6C8C9B6D" w14:textId="71C173FD" w:rsidR="005F7997" w:rsidRDefault="005F7997" w:rsidP="005F7997">
      <w:pPr>
        <w:spacing w:line="360" w:lineRule="auto"/>
        <w:rPr>
          <w:rFonts w:ascii="宋体" w:hAnsi="宋体" w:hint="eastAsia"/>
        </w:rPr>
      </w:pPr>
      <w:r>
        <w:rPr>
          <w:rFonts w:ascii="宋体" w:hAnsi="宋体"/>
          <w:noProof/>
        </w:rPr>
        <w:drawing>
          <wp:inline distT="0" distB="0" distL="0" distR="0" wp14:anchorId="31B9ED19" wp14:editId="3D8350D9">
            <wp:extent cx="762000" cy="1190625"/>
            <wp:effectExtent l="0" t="0" r="0" b="9525"/>
            <wp:docPr id="27" name="图片 27" descr="图片_x0020_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_x0020_10000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62000" cy="1190625"/>
                    </a:xfrm>
                    <a:prstGeom prst="rect">
                      <a:avLst/>
                    </a:prstGeom>
                    <a:noFill/>
                    <a:ln>
                      <a:noFill/>
                    </a:ln>
                  </pic:spPr>
                </pic:pic>
              </a:graphicData>
            </a:graphic>
          </wp:inline>
        </w:drawing>
      </w:r>
    </w:p>
    <w:p w14:paraId="693390DE" w14:textId="77777777" w:rsidR="005F7997" w:rsidRDefault="005F7997" w:rsidP="005F7997">
      <w:pPr>
        <w:spacing w:line="360" w:lineRule="auto"/>
        <w:rPr>
          <w:rFonts w:ascii="宋体" w:hAnsi="宋体" w:hint="eastAsia"/>
        </w:rPr>
      </w:pPr>
      <w:r>
        <w:rPr>
          <w:rFonts w:ascii="宋体" w:hAnsi="宋体" w:hint="eastAsia"/>
          <w:color w:val="000000"/>
        </w:rPr>
        <w:t xml:space="preserve">（1）实验小组的同学在讨论实验方案时，提出了以下方案：  </w:t>
      </w:r>
    </w:p>
    <w:p w14:paraId="7A49809E" w14:textId="77777777" w:rsidR="005F7997" w:rsidRDefault="005F7997" w:rsidP="005F7997">
      <w:pPr>
        <w:spacing w:line="360" w:lineRule="auto"/>
        <w:rPr>
          <w:rFonts w:ascii="宋体" w:hAnsi="宋体" w:hint="eastAsia"/>
        </w:rPr>
      </w:pPr>
      <w:r>
        <w:rPr>
          <w:rFonts w:ascii="宋体" w:hAnsi="宋体" w:hint="eastAsia"/>
          <w:color w:val="000000"/>
        </w:rPr>
        <w:t>方案一：测量（泡从O点运动到10cm、20cm、30cm和40cm所用的时间；</w:t>
      </w:r>
    </w:p>
    <w:p w14:paraId="70D823C8" w14:textId="77777777" w:rsidR="005F7997" w:rsidRDefault="005F7997" w:rsidP="005F7997">
      <w:pPr>
        <w:spacing w:line="360" w:lineRule="auto"/>
        <w:rPr>
          <w:rFonts w:ascii="宋体" w:hAnsi="宋体" w:hint="eastAsia"/>
        </w:rPr>
      </w:pPr>
      <w:r>
        <w:rPr>
          <w:rFonts w:ascii="宋体" w:hAnsi="宋体" w:hint="eastAsia"/>
          <w:color w:val="000000"/>
        </w:rPr>
        <w:t>方案二：测量气泡从计时开始2s、4s、6s和8s所通过的距离。</w:t>
      </w:r>
    </w:p>
    <w:p w14:paraId="2EE1AF8F" w14:textId="77777777" w:rsidR="005F7997" w:rsidRDefault="005F7997" w:rsidP="005F7997">
      <w:pPr>
        <w:spacing w:line="360" w:lineRule="auto"/>
        <w:rPr>
          <w:rFonts w:ascii="宋体" w:hAnsi="宋体" w:hint="eastAsia"/>
        </w:rPr>
      </w:pPr>
      <w:r>
        <w:rPr>
          <w:rFonts w:ascii="宋体" w:hAnsi="宋体" w:hint="eastAsia"/>
          <w:color w:val="000000"/>
        </w:rPr>
        <w:t>请你判断方案________更合适。</w:t>
      </w:r>
    </w:p>
    <w:p w14:paraId="2318DD30" w14:textId="77777777" w:rsidR="005F7997" w:rsidRDefault="005F7997" w:rsidP="005F7997">
      <w:pPr>
        <w:spacing w:line="360" w:lineRule="auto"/>
        <w:rPr>
          <w:rFonts w:ascii="宋体" w:hAnsi="宋体" w:hint="eastAsia"/>
        </w:rPr>
      </w:pPr>
      <w:r>
        <w:rPr>
          <w:rFonts w:ascii="宋体" w:hAnsi="宋体" w:hint="eastAsia"/>
          <w:color w:val="000000"/>
        </w:rPr>
        <w:t xml:space="preserve">（2）实验中，在如图玻璃管上应选择线________（选填“甲”或“乙”）作为起点O更合理。    </w:t>
      </w:r>
    </w:p>
    <w:p w14:paraId="0BEA44EB" w14:textId="77777777" w:rsidR="005F7997" w:rsidRDefault="005F7997" w:rsidP="005F7997">
      <w:pPr>
        <w:spacing w:line="360" w:lineRule="auto"/>
        <w:rPr>
          <w:rFonts w:ascii="宋体" w:hAnsi="宋体" w:hint="eastAsia"/>
        </w:rPr>
      </w:pPr>
      <w:r>
        <w:rPr>
          <w:rFonts w:ascii="宋体" w:hAnsi="宋体" w:hint="eastAsia"/>
          <w:color w:val="000000"/>
        </w:rPr>
        <w:t xml:space="preserve">（3）小明在记录气泡上升一段路程后的实验数据如下表所示：  </w:t>
      </w:r>
    </w:p>
    <w:tbl>
      <w:tblPr>
        <w:tblW w:w="5248"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2594"/>
        <w:gridCol w:w="527"/>
        <w:gridCol w:w="450"/>
        <w:gridCol w:w="559"/>
        <w:gridCol w:w="559"/>
        <w:gridCol w:w="559"/>
      </w:tblGrid>
      <w:tr w:rsidR="005F7997" w14:paraId="0B1D86FF" w14:textId="77777777" w:rsidTr="005F7997">
        <w:trPr>
          <w:trHeight w:val="472"/>
        </w:trPr>
        <w:tc>
          <w:tcPr>
            <w:tcW w:w="259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3562B3FA" w14:textId="77777777" w:rsidR="005F7997" w:rsidRDefault="005F7997">
            <w:pPr>
              <w:spacing w:line="360" w:lineRule="auto"/>
              <w:rPr>
                <w:rFonts w:ascii="宋体" w:hAnsi="宋体" w:hint="eastAsia"/>
              </w:rPr>
            </w:pPr>
            <w:r>
              <w:rPr>
                <w:rFonts w:ascii="宋体" w:hAnsi="宋体" w:hint="eastAsia"/>
                <w:color w:val="000000"/>
              </w:rPr>
              <w:t>从O点到开始的距离s/m</w:t>
            </w:r>
          </w:p>
        </w:tc>
        <w:tc>
          <w:tcPr>
            <w:tcW w:w="5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269F5809" w14:textId="77777777" w:rsidR="005F7997" w:rsidRDefault="005F7997">
            <w:pPr>
              <w:spacing w:line="360" w:lineRule="auto"/>
              <w:rPr>
                <w:rFonts w:ascii="宋体" w:hAnsi="宋体" w:hint="eastAsia"/>
              </w:rPr>
            </w:pPr>
            <w:r>
              <w:rPr>
                <w:rFonts w:ascii="宋体" w:hAnsi="宋体" w:hint="eastAsia"/>
                <w:color w:val="000000"/>
              </w:rPr>
              <w:t>0</w:t>
            </w:r>
          </w:p>
        </w:tc>
        <w:tc>
          <w:tcPr>
            <w:tcW w:w="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4A011F6B" w14:textId="77777777" w:rsidR="005F7997" w:rsidRDefault="005F7997">
            <w:pPr>
              <w:spacing w:line="360" w:lineRule="auto"/>
              <w:rPr>
                <w:rFonts w:ascii="宋体" w:hAnsi="宋体" w:hint="eastAsia"/>
              </w:rPr>
            </w:pPr>
            <w:r>
              <w:rPr>
                <w:rFonts w:ascii="宋体" w:hAnsi="宋体" w:hint="eastAsia"/>
                <w:color w:val="000000"/>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281F3705" w14:textId="77777777" w:rsidR="005F7997" w:rsidRDefault="005F7997">
            <w:pPr>
              <w:spacing w:line="360" w:lineRule="auto"/>
              <w:rPr>
                <w:rFonts w:ascii="宋体" w:hAnsi="宋体" w:hint="eastAsia"/>
              </w:rPr>
            </w:pPr>
            <w:r>
              <w:rPr>
                <w:rFonts w:ascii="宋体" w:hAnsi="宋体" w:hint="eastAsia"/>
                <w:color w:val="000000"/>
              </w:rPr>
              <w:t>20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508E8AEA" w14:textId="77777777" w:rsidR="005F7997" w:rsidRDefault="005F7997">
            <w:pPr>
              <w:spacing w:line="360" w:lineRule="auto"/>
              <w:rPr>
                <w:rFonts w:ascii="宋体" w:hAnsi="宋体" w:hint="eastAsia"/>
              </w:rPr>
            </w:pPr>
            <w:r>
              <w:rPr>
                <w:rFonts w:ascii="宋体" w:hAnsi="宋体" w:hint="eastAsia"/>
                <w:color w:val="000000"/>
              </w:rPr>
              <w:t>30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07741385" w14:textId="77777777" w:rsidR="005F7997" w:rsidRDefault="005F7997">
            <w:pPr>
              <w:spacing w:line="360" w:lineRule="auto"/>
              <w:rPr>
                <w:rFonts w:ascii="宋体" w:hAnsi="宋体" w:hint="eastAsia"/>
              </w:rPr>
            </w:pPr>
            <w:r>
              <w:rPr>
                <w:rFonts w:ascii="宋体" w:hAnsi="宋体" w:hint="eastAsia"/>
                <w:color w:val="000000"/>
              </w:rPr>
              <w:t>40</w:t>
            </w:r>
          </w:p>
        </w:tc>
      </w:tr>
      <w:tr w:rsidR="005F7997" w14:paraId="3FA094A5" w14:textId="77777777" w:rsidTr="005F7997">
        <w:trPr>
          <w:trHeight w:val="487"/>
        </w:trPr>
        <w:tc>
          <w:tcPr>
            <w:tcW w:w="259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06D0A887" w14:textId="77777777" w:rsidR="005F7997" w:rsidRDefault="005F7997">
            <w:pPr>
              <w:spacing w:line="360" w:lineRule="auto"/>
              <w:rPr>
                <w:rFonts w:ascii="宋体" w:hAnsi="宋体" w:hint="eastAsia"/>
              </w:rPr>
            </w:pPr>
            <w:r>
              <w:rPr>
                <w:rFonts w:ascii="宋体" w:hAnsi="宋体" w:hint="eastAsia"/>
                <w:color w:val="000000"/>
              </w:rPr>
              <w:t>从O点到开始的时间t/s</w:t>
            </w:r>
          </w:p>
        </w:tc>
        <w:tc>
          <w:tcPr>
            <w:tcW w:w="5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0DDDE5E3" w14:textId="77777777" w:rsidR="005F7997" w:rsidRDefault="005F7997">
            <w:pPr>
              <w:spacing w:line="360" w:lineRule="auto"/>
              <w:rPr>
                <w:rFonts w:ascii="宋体" w:hAnsi="宋体" w:hint="eastAsia"/>
              </w:rPr>
            </w:pPr>
            <w:r>
              <w:rPr>
                <w:rFonts w:ascii="宋体" w:hAnsi="宋体" w:hint="eastAsia"/>
                <w:color w:val="000000"/>
              </w:rPr>
              <w:t>0</w:t>
            </w:r>
          </w:p>
        </w:tc>
        <w:tc>
          <w:tcPr>
            <w:tcW w:w="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14C8FAB4" w14:textId="77777777" w:rsidR="005F7997" w:rsidRDefault="005F7997">
            <w:pPr>
              <w:spacing w:line="360" w:lineRule="auto"/>
              <w:rPr>
                <w:rFonts w:ascii="宋体" w:hAnsi="宋体" w:hint="eastAsia"/>
              </w:rPr>
            </w:pPr>
            <w:r>
              <w:rPr>
                <w:rFonts w:ascii="宋体" w:hAnsi="宋体" w:hint="eastAsia"/>
                <w:color w:val="000000"/>
              </w:rPr>
              <w:t>1.24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7D467892" w14:textId="77777777" w:rsidR="005F7997" w:rsidRDefault="005F7997">
            <w:pPr>
              <w:spacing w:line="360" w:lineRule="auto"/>
              <w:rPr>
                <w:rFonts w:ascii="宋体" w:hAnsi="宋体" w:hint="eastAsia"/>
              </w:rPr>
            </w:pPr>
            <w:r>
              <w:rPr>
                <w:rFonts w:ascii="宋体" w:hAnsi="宋体" w:hint="eastAsia"/>
                <w:color w:val="000000"/>
              </w:rPr>
              <w:t>2.50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138C6730" w14:textId="77777777" w:rsidR="005F7997" w:rsidRDefault="005F7997">
            <w:pPr>
              <w:spacing w:line="360" w:lineRule="auto"/>
              <w:rPr>
                <w:rFonts w:ascii="宋体" w:hAnsi="宋体" w:hint="eastAsia"/>
              </w:rPr>
            </w:pPr>
            <w:r>
              <w:rPr>
                <w:rFonts w:ascii="宋体" w:hAnsi="宋体" w:hint="eastAsia"/>
                <w:color w:val="000000"/>
              </w:rPr>
              <w:t>3.76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0C5F5084" w14:textId="77777777" w:rsidR="005F7997" w:rsidRDefault="005F7997">
            <w:pPr>
              <w:spacing w:line="360" w:lineRule="auto"/>
              <w:rPr>
                <w:rFonts w:ascii="宋体" w:hAnsi="宋体" w:hint="eastAsia"/>
              </w:rPr>
            </w:pPr>
            <w:r>
              <w:rPr>
                <w:rFonts w:ascii="宋体" w:hAnsi="宋体" w:hint="eastAsia"/>
                <w:color w:val="000000"/>
              </w:rPr>
              <w:t>5.02</w:t>
            </w:r>
          </w:p>
        </w:tc>
      </w:tr>
    </w:tbl>
    <w:p w14:paraId="0E735CBB" w14:textId="77777777" w:rsidR="005F7997" w:rsidRDefault="005F7997" w:rsidP="005F7997">
      <w:pPr>
        <w:spacing w:line="360" w:lineRule="auto"/>
        <w:rPr>
          <w:rFonts w:ascii="宋体" w:hAnsi="宋体" w:hint="eastAsia"/>
        </w:rPr>
      </w:pPr>
      <w:r>
        <w:rPr>
          <w:rFonts w:ascii="宋体" w:hAnsi="宋体" w:hint="eastAsia"/>
          <w:color w:val="000000"/>
        </w:rPr>
        <w:t>根据实验数据可归纳出气泡上升一段路程后，其运动的速度可以看作是________（选填“改变”或“不变”）的。</w:t>
      </w:r>
    </w:p>
    <w:p w14:paraId="1A9567D7" w14:textId="77777777" w:rsidR="00936CC8" w:rsidRDefault="00936CC8" w:rsidP="005F7997">
      <w:pPr>
        <w:spacing w:line="360" w:lineRule="auto"/>
        <w:rPr>
          <w:rFonts w:ascii="宋体" w:hAnsi="宋体"/>
          <w:color w:val="FF0000"/>
        </w:rPr>
      </w:pPr>
    </w:p>
    <w:p w14:paraId="05F6F52D" w14:textId="3BD5F7EF" w:rsidR="005F7997" w:rsidRDefault="005F7997" w:rsidP="005F7997">
      <w:pPr>
        <w:spacing w:line="360" w:lineRule="auto"/>
        <w:rPr>
          <w:rFonts w:ascii="宋体" w:hAnsi="宋体" w:cs="宋体" w:hint="eastAsia"/>
          <w:color w:val="000000"/>
          <w:szCs w:val="21"/>
        </w:rPr>
      </w:pPr>
      <w:r>
        <w:rPr>
          <w:rFonts w:ascii="宋体" w:hAnsi="宋体" w:hint="eastAsia"/>
          <w:szCs w:val="21"/>
        </w:rPr>
        <w:t>30.</w:t>
      </w:r>
      <w:r>
        <w:rPr>
          <w:rFonts w:ascii="宋体" w:hAnsi="宋体" w:cs="宋体" w:hint="eastAsia"/>
          <w:color w:val="000000"/>
          <w:szCs w:val="21"/>
        </w:rPr>
        <w:t>（6分）</w:t>
      </w:r>
      <w:r>
        <w:rPr>
          <w:rFonts w:ascii="宋体" w:hAnsi="宋体" w:hint="eastAsia"/>
          <w:color w:val="000000"/>
        </w:rPr>
        <w:t xml:space="preserve">超速行驶非常危险，高速公路上除了设置标识距离的指示牌，还有限制行车速度的指示牌如图1所示。疫情期间，一辆运输物资的货车开往武汉，汽车在高速公路上行驶了一段时间，他看到了如图所示标志。  </w:t>
      </w:r>
    </w:p>
    <w:p w14:paraId="6E28851A" w14:textId="22A117DF" w:rsidR="005F7997" w:rsidRDefault="005F7997" w:rsidP="005F7997">
      <w:pPr>
        <w:spacing w:line="360" w:lineRule="auto"/>
        <w:rPr>
          <w:rFonts w:ascii="宋体" w:hAnsi="宋体" w:hint="eastAsia"/>
        </w:rPr>
      </w:pPr>
      <w:r>
        <w:rPr>
          <w:rFonts w:ascii="宋体" w:hAnsi="宋体"/>
          <w:noProof/>
        </w:rPr>
        <w:drawing>
          <wp:inline distT="0" distB="0" distL="0" distR="0" wp14:anchorId="44C9A928" wp14:editId="2D8356AE">
            <wp:extent cx="2705100" cy="1133475"/>
            <wp:effectExtent l="0" t="0" r="0" b="9525"/>
            <wp:docPr id="26" name="图片 26" descr="图片_x0020_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图片_x0020_10002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05100" cy="1133475"/>
                    </a:xfrm>
                    <a:prstGeom prst="rect">
                      <a:avLst/>
                    </a:prstGeom>
                    <a:noFill/>
                    <a:ln>
                      <a:noFill/>
                    </a:ln>
                  </pic:spPr>
                </pic:pic>
              </a:graphicData>
            </a:graphic>
          </wp:inline>
        </w:drawing>
      </w:r>
    </w:p>
    <w:p w14:paraId="23873AC5" w14:textId="77777777" w:rsidR="005F7997" w:rsidRDefault="005F7997" w:rsidP="005F7997">
      <w:pPr>
        <w:spacing w:line="360" w:lineRule="auto"/>
        <w:rPr>
          <w:rFonts w:ascii="宋体" w:hAnsi="宋体" w:hint="eastAsia"/>
        </w:rPr>
      </w:pPr>
      <w:r>
        <w:rPr>
          <w:rFonts w:ascii="宋体" w:hAnsi="宋体" w:hint="eastAsia"/>
          <w:color w:val="000000"/>
        </w:rPr>
        <w:t xml:space="preserve">（1）在不违规的前提下，若汽车以最快的速度行驶，从图1的标志牌到武汉至少需要多少时间？    </w:t>
      </w:r>
    </w:p>
    <w:p w14:paraId="15E66904" w14:textId="77777777" w:rsidR="005F7997" w:rsidRDefault="005F7997" w:rsidP="005F7997">
      <w:pPr>
        <w:spacing w:line="360" w:lineRule="auto"/>
        <w:rPr>
          <w:rFonts w:ascii="宋体" w:hAnsi="宋体" w:hint="eastAsia"/>
        </w:rPr>
      </w:pPr>
      <w:r>
        <w:rPr>
          <w:rFonts w:ascii="宋体" w:hAnsi="宋体" w:hint="eastAsia"/>
          <w:color w:val="000000"/>
        </w:rPr>
        <w:t xml:space="preserve">（2）若以图2所示的速度行驶1.5h，通过的路程是多少km？    </w:t>
      </w:r>
    </w:p>
    <w:p w14:paraId="52ABECDC" w14:textId="28AA87FE" w:rsidR="00936CC8" w:rsidRDefault="00936CC8" w:rsidP="005F7997">
      <w:pPr>
        <w:spacing w:line="360" w:lineRule="auto"/>
        <w:rPr>
          <w:rFonts w:ascii="宋体" w:hAnsi="宋体"/>
          <w:color w:val="FF0000"/>
        </w:rPr>
      </w:pPr>
    </w:p>
    <w:p w14:paraId="312FED79" w14:textId="16B5F867" w:rsidR="00936CC8" w:rsidRDefault="00936CC8" w:rsidP="005F7997">
      <w:pPr>
        <w:spacing w:line="360" w:lineRule="auto"/>
        <w:rPr>
          <w:rFonts w:ascii="宋体" w:hAnsi="宋体"/>
          <w:color w:val="FF0000"/>
        </w:rPr>
      </w:pPr>
    </w:p>
    <w:p w14:paraId="5E0738CB" w14:textId="561AB87C" w:rsidR="00936CC8" w:rsidRDefault="00936CC8" w:rsidP="005F7997">
      <w:pPr>
        <w:spacing w:line="360" w:lineRule="auto"/>
        <w:rPr>
          <w:rFonts w:ascii="宋体" w:hAnsi="宋体"/>
          <w:color w:val="FF0000"/>
        </w:rPr>
      </w:pPr>
    </w:p>
    <w:p w14:paraId="5A2446BC" w14:textId="3CBA8465" w:rsidR="00936CC8" w:rsidRDefault="00936CC8" w:rsidP="005F7997">
      <w:pPr>
        <w:spacing w:line="360" w:lineRule="auto"/>
        <w:rPr>
          <w:rFonts w:ascii="宋体" w:hAnsi="宋体"/>
          <w:color w:val="FF0000"/>
        </w:rPr>
      </w:pPr>
    </w:p>
    <w:p w14:paraId="5A75F852" w14:textId="7AC455A0" w:rsidR="00936CC8" w:rsidRDefault="00936CC8" w:rsidP="005F7997">
      <w:pPr>
        <w:spacing w:line="360" w:lineRule="auto"/>
        <w:rPr>
          <w:rFonts w:ascii="宋体" w:hAnsi="宋体"/>
          <w:color w:val="FF0000"/>
        </w:rPr>
      </w:pPr>
    </w:p>
    <w:p w14:paraId="5915D448" w14:textId="357DC36C" w:rsidR="00936CC8" w:rsidRDefault="00936CC8" w:rsidP="005F7997">
      <w:pPr>
        <w:spacing w:line="360" w:lineRule="auto"/>
        <w:rPr>
          <w:rFonts w:ascii="宋体" w:hAnsi="宋体"/>
          <w:color w:val="FF0000"/>
        </w:rPr>
      </w:pPr>
    </w:p>
    <w:p w14:paraId="34BEC3FA" w14:textId="15711B13" w:rsidR="00936CC8" w:rsidRDefault="00936CC8" w:rsidP="005F7997">
      <w:pPr>
        <w:spacing w:line="360" w:lineRule="auto"/>
        <w:rPr>
          <w:rFonts w:ascii="宋体" w:hAnsi="宋体"/>
          <w:color w:val="FF0000"/>
        </w:rPr>
      </w:pPr>
    </w:p>
    <w:p w14:paraId="2F2865CB" w14:textId="77777777" w:rsidR="00936CC8" w:rsidRDefault="00936CC8" w:rsidP="005F7997">
      <w:pPr>
        <w:spacing w:line="360" w:lineRule="auto"/>
        <w:rPr>
          <w:rFonts w:ascii="宋体" w:hAnsi="宋体" w:hint="eastAsia"/>
          <w:color w:val="FF0000"/>
        </w:rPr>
      </w:pPr>
    </w:p>
    <w:p w14:paraId="7D6C8A40" w14:textId="4A4BA2A8" w:rsidR="005F7997" w:rsidRDefault="005F7997" w:rsidP="005F7997">
      <w:pPr>
        <w:spacing w:line="360" w:lineRule="auto"/>
        <w:rPr>
          <w:rFonts w:hint="eastAsia"/>
        </w:rPr>
      </w:pPr>
      <w:r>
        <w:rPr>
          <w:rFonts w:ascii="宋体" w:hAnsi="宋体" w:hint="eastAsia"/>
        </w:rPr>
        <w:t>31.</w:t>
      </w:r>
      <w:r>
        <w:rPr>
          <w:rFonts w:eastAsia="新宋体" w:hint="eastAsia"/>
          <w:szCs w:val="21"/>
        </w:rPr>
        <w:t>（</w:t>
      </w:r>
      <w:r>
        <w:rPr>
          <w:rFonts w:eastAsia="新宋体"/>
          <w:szCs w:val="21"/>
        </w:rPr>
        <w:t>3</w:t>
      </w:r>
      <w:r>
        <w:rPr>
          <w:rFonts w:eastAsia="新宋体" w:hint="eastAsia"/>
          <w:szCs w:val="21"/>
        </w:rPr>
        <w:t>）</w:t>
      </w:r>
      <w:proofErr w:type="spellStart"/>
      <w:r>
        <w:rPr>
          <w:rFonts w:eastAsia="新宋体"/>
          <w:szCs w:val="21"/>
        </w:rPr>
        <w:t>Phyphox</w:t>
      </w:r>
      <w:proofErr w:type="spellEnd"/>
      <w:r>
        <w:rPr>
          <w:rFonts w:eastAsia="新宋体" w:hint="eastAsia"/>
          <w:szCs w:val="21"/>
        </w:rPr>
        <w:t>是一款功能强大的物理实验手机软件，其中的</w:t>
      </w:r>
      <w:proofErr w:type="spellStart"/>
      <w:r>
        <w:rPr>
          <w:rFonts w:eastAsia="新宋体"/>
          <w:szCs w:val="21"/>
        </w:rPr>
        <w:t>AcousticStopwatch</w:t>
      </w:r>
      <w:proofErr w:type="spellEnd"/>
      <w:r>
        <w:rPr>
          <w:rFonts w:eastAsia="新宋体" w:hint="eastAsia"/>
          <w:szCs w:val="21"/>
        </w:rPr>
        <w:t>功能能够自动记录下所接收到的两次响声之间的时间间隔：当手机接收到第一次响声时便自动计时，当再次接收到响声时计时自动停止（类似于使用秒表时的启动和停止），由于对声音的响应非常灵敏，计时可精确到</w:t>
      </w:r>
      <w:r>
        <w:rPr>
          <w:rFonts w:eastAsia="新宋体"/>
          <w:szCs w:val="21"/>
        </w:rPr>
        <w:t>0.001s</w:t>
      </w:r>
      <w:r>
        <w:rPr>
          <w:rFonts w:eastAsia="新宋体" w:hint="eastAsia"/>
          <w:szCs w:val="21"/>
        </w:rPr>
        <w:t>。</w:t>
      </w:r>
    </w:p>
    <w:p w14:paraId="4800AB4A" w14:textId="77777777" w:rsidR="005F7997" w:rsidRDefault="005F7997" w:rsidP="005F7997">
      <w:pPr>
        <w:spacing w:line="360" w:lineRule="auto"/>
        <w:rPr>
          <w:rFonts w:eastAsia="新宋体"/>
          <w:szCs w:val="21"/>
        </w:rPr>
      </w:pPr>
      <w:r>
        <w:rPr>
          <w:rFonts w:eastAsia="新宋体" w:hint="eastAsia"/>
          <w:szCs w:val="21"/>
        </w:rPr>
        <w:t>甲、乙两人使用手机在空旷安静的广场上测量声音的传播速度。他们分别站于间距测量值为</w:t>
      </w:r>
      <w:r>
        <w:rPr>
          <w:rFonts w:eastAsia="新宋体"/>
          <w:szCs w:val="21"/>
        </w:rPr>
        <w:t>s</w:t>
      </w:r>
      <w:r>
        <w:rPr>
          <w:rFonts w:eastAsia="新宋体" w:hint="eastAsia"/>
          <w:szCs w:val="21"/>
        </w:rPr>
        <w:t>的</w:t>
      </w:r>
      <w:r>
        <w:rPr>
          <w:rFonts w:eastAsia="新宋体"/>
          <w:szCs w:val="21"/>
        </w:rPr>
        <w:t>A</w:t>
      </w:r>
      <w:r>
        <w:rPr>
          <w:rFonts w:eastAsia="新宋体" w:hint="eastAsia"/>
          <w:szCs w:val="21"/>
        </w:rPr>
        <w:t>、</w:t>
      </w:r>
      <w:r>
        <w:rPr>
          <w:rFonts w:eastAsia="新宋体"/>
          <w:szCs w:val="21"/>
        </w:rPr>
        <w:t>B</w:t>
      </w:r>
      <w:r>
        <w:rPr>
          <w:rFonts w:eastAsia="新宋体" w:hint="eastAsia"/>
          <w:szCs w:val="21"/>
        </w:rPr>
        <w:t>两处，打开手机软件做好计时准备。甲先在手机边击掌一次，乙听到击掌声之后，也在手机边击掌一次。查看甲、乙两手机均有效记录下了两次掌声的时间间隔，分别为</w:t>
      </w:r>
      <w:r>
        <w:rPr>
          <w:rFonts w:eastAsia="新宋体"/>
          <w:szCs w:val="21"/>
        </w:rPr>
        <w:t>t</w:t>
      </w:r>
      <w:r>
        <w:rPr>
          <w:rFonts w:eastAsia="新宋体" w:hint="eastAsia"/>
          <w:sz w:val="24"/>
          <w:szCs w:val="24"/>
          <w:vertAlign w:val="subscript"/>
        </w:rPr>
        <w:t>甲</w:t>
      </w:r>
      <w:r>
        <w:rPr>
          <w:rFonts w:eastAsia="新宋体" w:hint="eastAsia"/>
          <w:szCs w:val="21"/>
        </w:rPr>
        <w:t>、</w:t>
      </w:r>
      <w:r>
        <w:rPr>
          <w:rFonts w:eastAsia="新宋体"/>
          <w:szCs w:val="21"/>
        </w:rPr>
        <w:t>t</w:t>
      </w:r>
      <w:r>
        <w:rPr>
          <w:rFonts w:eastAsia="新宋体" w:hint="eastAsia"/>
          <w:sz w:val="24"/>
          <w:szCs w:val="24"/>
          <w:vertAlign w:val="subscript"/>
        </w:rPr>
        <w:t>乙</w:t>
      </w:r>
      <w:r>
        <w:rPr>
          <w:rFonts w:eastAsia="新宋体" w:hint="eastAsia"/>
          <w:szCs w:val="21"/>
        </w:rPr>
        <w:t>．</w:t>
      </w:r>
    </w:p>
    <w:p w14:paraId="5CB82167" w14:textId="09D2F8F8" w:rsidR="005F7997" w:rsidRDefault="005F7997" w:rsidP="005F7997">
      <w:pPr>
        <w:spacing w:line="360" w:lineRule="auto"/>
      </w:pPr>
      <w:r>
        <w:rPr>
          <w:noProof/>
        </w:rPr>
        <w:drawing>
          <wp:inline distT="0" distB="0" distL="0" distR="0" wp14:anchorId="357215F7" wp14:editId="307B6B5F">
            <wp:extent cx="5274310" cy="799465"/>
            <wp:effectExtent l="0" t="0" r="2540" b="635"/>
            <wp:docPr id="25" name="图片 2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图示&#10;&#10;描述已自动生成"/>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74310" cy="799465"/>
                    </a:xfrm>
                    <a:prstGeom prst="rect">
                      <a:avLst/>
                    </a:prstGeom>
                    <a:noFill/>
                    <a:ln>
                      <a:noFill/>
                    </a:ln>
                  </pic:spPr>
                </pic:pic>
              </a:graphicData>
            </a:graphic>
          </wp:inline>
        </w:drawing>
      </w:r>
    </w:p>
    <w:p w14:paraId="1EE65F5C" w14:textId="77777777" w:rsidR="005F7997" w:rsidRDefault="005F7997" w:rsidP="005F7997">
      <w:pPr>
        <w:spacing w:line="360" w:lineRule="auto"/>
      </w:pPr>
      <w:r>
        <w:rPr>
          <w:rFonts w:eastAsia="新宋体" w:hint="eastAsia"/>
          <w:szCs w:val="21"/>
        </w:rPr>
        <w:t>（</w:t>
      </w:r>
      <w:r>
        <w:rPr>
          <w:rFonts w:eastAsia="新宋体"/>
          <w:szCs w:val="21"/>
        </w:rPr>
        <w:t>1</w:t>
      </w:r>
      <w:r>
        <w:rPr>
          <w:rFonts w:eastAsia="新宋体" w:hint="eastAsia"/>
          <w:szCs w:val="21"/>
        </w:rPr>
        <w:t>）若已知空气中的声速为</w:t>
      </w:r>
      <w:r>
        <w:rPr>
          <w:rFonts w:eastAsia="新宋体"/>
          <w:szCs w:val="21"/>
        </w:rPr>
        <w:t>340m/s</w:t>
      </w:r>
      <w:r>
        <w:rPr>
          <w:rFonts w:eastAsia="新宋体" w:hint="eastAsia"/>
          <w:szCs w:val="21"/>
        </w:rPr>
        <w:t>，</w:t>
      </w:r>
      <w:r>
        <w:rPr>
          <w:rFonts w:eastAsia="新宋体"/>
          <w:szCs w:val="21"/>
        </w:rPr>
        <w:t>0.001s</w:t>
      </w:r>
      <w:r>
        <w:rPr>
          <w:rFonts w:eastAsia="新宋体" w:hint="eastAsia"/>
          <w:szCs w:val="21"/>
        </w:rPr>
        <w:t>内声音的传播距离为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m</w:t>
      </w:r>
      <w:r>
        <w:rPr>
          <w:rFonts w:eastAsia="新宋体" w:hint="eastAsia"/>
          <w:szCs w:val="21"/>
        </w:rPr>
        <w:t>；</w:t>
      </w:r>
    </w:p>
    <w:p w14:paraId="06E51854" w14:textId="77777777" w:rsidR="005F7997" w:rsidRDefault="005F7997" w:rsidP="005F7997">
      <w:pPr>
        <w:spacing w:line="360" w:lineRule="auto"/>
      </w:pPr>
      <w:r>
        <w:rPr>
          <w:rFonts w:eastAsia="新宋体" w:hint="eastAsia"/>
          <w:szCs w:val="21"/>
        </w:rPr>
        <w:t>（</w:t>
      </w:r>
      <w:r>
        <w:rPr>
          <w:rFonts w:eastAsia="新宋体"/>
          <w:szCs w:val="21"/>
        </w:rPr>
        <w:t>2</w:t>
      </w:r>
      <w:r>
        <w:rPr>
          <w:rFonts w:eastAsia="新宋体" w:hint="eastAsia"/>
          <w:szCs w:val="21"/>
        </w:rPr>
        <w:t>）本实验中两手机所记录的时间大小关系是</w:t>
      </w:r>
      <w:r>
        <w:rPr>
          <w:rFonts w:eastAsia="新宋体"/>
          <w:szCs w:val="21"/>
        </w:rPr>
        <w:t>t</w:t>
      </w:r>
      <w:r>
        <w:rPr>
          <w:rFonts w:eastAsia="新宋体" w:hint="eastAsia"/>
          <w:sz w:val="24"/>
          <w:szCs w:val="24"/>
          <w:vertAlign w:val="subscript"/>
        </w:rPr>
        <w:t>甲</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t</w:t>
      </w:r>
      <w:r>
        <w:rPr>
          <w:rFonts w:eastAsia="新宋体" w:hint="eastAsia"/>
          <w:sz w:val="24"/>
          <w:szCs w:val="24"/>
          <w:vertAlign w:val="subscript"/>
        </w:rPr>
        <w:t>乙</w:t>
      </w:r>
      <w:r>
        <w:rPr>
          <w:rFonts w:eastAsia="新宋体" w:hint="eastAsia"/>
          <w:szCs w:val="21"/>
        </w:rPr>
        <w:t>（＞</w:t>
      </w:r>
      <w:r>
        <w:rPr>
          <w:rFonts w:eastAsia="新宋体"/>
          <w:szCs w:val="21"/>
        </w:rPr>
        <w:t>/</w:t>
      </w:r>
      <w:r>
        <w:rPr>
          <w:rFonts w:eastAsia="新宋体" w:hint="eastAsia"/>
          <w:szCs w:val="21"/>
        </w:rPr>
        <w:t>＝</w:t>
      </w:r>
      <w:r>
        <w:rPr>
          <w:rFonts w:eastAsia="新宋体"/>
          <w:szCs w:val="21"/>
        </w:rPr>
        <w:t>/</w:t>
      </w:r>
      <w:r>
        <w:rPr>
          <w:rFonts w:eastAsia="新宋体" w:hint="eastAsia"/>
          <w:szCs w:val="21"/>
        </w:rPr>
        <w:t>＜）；</w:t>
      </w:r>
    </w:p>
    <w:p w14:paraId="1DE30212" w14:textId="77777777" w:rsidR="005F7997" w:rsidRDefault="005F7997" w:rsidP="005F7997">
      <w:pPr>
        <w:spacing w:line="360" w:lineRule="auto"/>
      </w:pPr>
      <w:r>
        <w:rPr>
          <w:rFonts w:eastAsia="新宋体" w:hint="eastAsia"/>
          <w:szCs w:val="21"/>
        </w:rPr>
        <w:t>（</w:t>
      </w:r>
      <w:r>
        <w:rPr>
          <w:rFonts w:eastAsia="新宋体"/>
          <w:szCs w:val="21"/>
        </w:rPr>
        <w:t>3</w:t>
      </w:r>
      <w:r>
        <w:rPr>
          <w:rFonts w:eastAsia="新宋体" w:hint="eastAsia"/>
          <w:szCs w:val="21"/>
        </w:rPr>
        <w:t>）测得空气中声音的传播速度</w:t>
      </w:r>
      <w:r>
        <w:rPr>
          <w:rFonts w:eastAsia="新宋体"/>
          <w:szCs w:val="21"/>
        </w:rPr>
        <w:t>v</w:t>
      </w:r>
      <w:r>
        <w:rPr>
          <w:rFonts w:eastAsia="新宋体" w:hint="eastAsia"/>
          <w:sz w:val="24"/>
          <w:szCs w:val="24"/>
          <w:vertAlign w:val="subscript"/>
        </w:rPr>
        <w:t>声</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。（用</w:t>
      </w:r>
      <w:r>
        <w:rPr>
          <w:rFonts w:eastAsia="新宋体"/>
          <w:szCs w:val="21"/>
        </w:rPr>
        <w:t>s</w:t>
      </w:r>
      <w:r>
        <w:rPr>
          <w:rFonts w:eastAsia="新宋体" w:hint="eastAsia"/>
          <w:szCs w:val="21"/>
        </w:rPr>
        <w:t>、</w:t>
      </w:r>
      <w:r>
        <w:rPr>
          <w:rFonts w:eastAsia="新宋体"/>
          <w:szCs w:val="21"/>
        </w:rPr>
        <w:t>t</w:t>
      </w:r>
      <w:r>
        <w:rPr>
          <w:rFonts w:eastAsia="新宋体" w:hint="eastAsia"/>
          <w:sz w:val="24"/>
          <w:szCs w:val="24"/>
          <w:vertAlign w:val="subscript"/>
        </w:rPr>
        <w:t>甲</w:t>
      </w:r>
      <w:r>
        <w:rPr>
          <w:rFonts w:eastAsia="新宋体" w:hint="eastAsia"/>
          <w:szCs w:val="21"/>
        </w:rPr>
        <w:t>、</w:t>
      </w:r>
      <w:r>
        <w:rPr>
          <w:rFonts w:eastAsia="新宋体"/>
          <w:szCs w:val="21"/>
        </w:rPr>
        <w:t>t</w:t>
      </w:r>
      <w:r>
        <w:rPr>
          <w:rFonts w:eastAsia="新宋体" w:hint="eastAsia"/>
          <w:sz w:val="24"/>
          <w:szCs w:val="24"/>
          <w:vertAlign w:val="subscript"/>
        </w:rPr>
        <w:t>乙</w:t>
      </w:r>
      <w:r>
        <w:rPr>
          <w:rFonts w:eastAsia="新宋体" w:hint="eastAsia"/>
          <w:szCs w:val="21"/>
        </w:rPr>
        <w:t>表示）</w:t>
      </w:r>
    </w:p>
    <w:p w14:paraId="74A75A47" w14:textId="7D0BD732" w:rsidR="005F7997" w:rsidRDefault="005F7997" w:rsidP="005F7997">
      <w:pPr>
        <w:spacing w:line="360" w:lineRule="auto"/>
        <w:rPr>
          <w:color w:val="FF0000"/>
        </w:rPr>
      </w:pPr>
      <w:r>
        <w:rPr>
          <w:noProof/>
          <w:color w:val="FF0000"/>
          <w:position w:val="-30"/>
        </w:rPr>
        <w:drawing>
          <wp:inline distT="0" distB="0" distL="0" distR="0" wp14:anchorId="0CC665B2" wp14:editId="62E7EF13">
            <wp:extent cx="600075" cy="390525"/>
            <wp:effectExtent l="0" t="0" r="9525" b="9525"/>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0075" cy="390525"/>
                    </a:xfrm>
                    <a:prstGeom prst="rect">
                      <a:avLst/>
                    </a:prstGeom>
                    <a:noFill/>
                    <a:ln>
                      <a:noFill/>
                    </a:ln>
                  </pic:spPr>
                </pic:pic>
              </a:graphicData>
            </a:graphic>
          </wp:inline>
        </w:drawing>
      </w:r>
      <w:r>
        <w:rPr>
          <w:rFonts w:eastAsia="新宋体" w:hint="eastAsia"/>
          <w:color w:val="FF0000"/>
          <w:szCs w:val="21"/>
        </w:rPr>
        <w:t>。</w:t>
      </w:r>
    </w:p>
    <w:p w14:paraId="533F4609" w14:textId="77777777" w:rsidR="005F7997" w:rsidRDefault="005F7997" w:rsidP="005F7997">
      <w:pPr>
        <w:spacing w:line="360" w:lineRule="auto"/>
        <w:rPr>
          <w:rFonts w:ascii="宋体" w:hAnsi="宋体"/>
        </w:rPr>
      </w:pPr>
      <w:r>
        <w:rPr>
          <w:rFonts w:ascii="宋体" w:hAnsi="宋体" w:hint="eastAsia"/>
        </w:rPr>
        <w:fldChar w:fldCharType="begin"/>
      </w:r>
      <w:r>
        <w:rPr>
          <w:rFonts w:ascii="宋体" w:hAnsi="宋体" w:hint="eastAsia"/>
        </w:rPr>
        <w:instrText xml:space="preserve"> QUOTE </w:instrText>
      </w:r>
      <w:r>
        <w:rPr>
          <w:rFonts w:ascii="宋体" w:hAnsi="宋体"/>
        </w:rPr>
        <w:pict w14:anchorId="323823A7">
          <v:shape id="_x0000_i1089" type="#_x0000_t75" style="width:150.75pt;height:18.75pt" equationxml="&lt;">
            <v:imagedata r:id="rId44" o:title="" chromakey="white"/>
          </v:shape>
        </w:pict>
      </w:r>
      <w:r>
        <w:rPr>
          <w:rFonts w:ascii="宋体" w:hAnsi="宋体" w:hint="eastAsia"/>
        </w:rPr>
        <w:instrText xml:space="preserve"> </w:instrText>
      </w:r>
      <w:r>
        <w:rPr>
          <w:rFonts w:ascii="宋体" w:hAnsi="宋体"/>
        </w:rPr>
        <w:fldChar w:fldCharType="separate"/>
      </w:r>
      <w:r>
        <w:rPr>
          <w:rFonts w:ascii="宋体" w:hAnsi="宋体" w:hint="eastAsia"/>
        </w:rPr>
        <w:fldChar w:fldCharType="end"/>
      </w:r>
    </w:p>
    <w:p w14:paraId="096B97B9" w14:textId="77777777" w:rsidR="00F23136" w:rsidRPr="005F7997" w:rsidRDefault="00F23136"/>
    <w:sectPr w:rsidR="00F23136" w:rsidRPr="005F7997">
      <w:headerReference w:type="default" r:id="rId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131D2" w14:textId="77777777" w:rsidR="00987532" w:rsidRDefault="00987532" w:rsidP="00F56468">
      <w:r>
        <w:separator/>
      </w:r>
    </w:p>
  </w:endnote>
  <w:endnote w:type="continuationSeparator" w:id="0">
    <w:p w14:paraId="23DCE697" w14:textId="77777777" w:rsidR="00987532" w:rsidRDefault="00987532"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B92C7" w14:textId="77777777" w:rsidR="00987532" w:rsidRDefault="00987532" w:rsidP="00F56468">
      <w:r>
        <w:separator/>
      </w:r>
    </w:p>
  </w:footnote>
  <w:footnote w:type="continuationSeparator" w:id="0">
    <w:p w14:paraId="394DA497" w14:textId="77777777" w:rsidR="00987532" w:rsidRDefault="00987532"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2021秋苏科版八年级物理上册单元基础和提优卷（原卷版和解析版）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5F7997"/>
    <w:rsid w:val="00917E66"/>
    <w:rsid w:val="00936CC8"/>
    <w:rsid w:val="00987532"/>
    <w:rsid w:val="00A77379"/>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548442">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8" Type="http://schemas.openxmlformats.org/officeDocument/2006/relationships/image" Target="media/image3.png"/><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fontTable" Target="fontTable.xml"/><Relationship Id="rId20" Type="http://schemas.openxmlformats.org/officeDocument/2006/relationships/image" Target="media/image15.png"/><Relationship Id="rId41" Type="http://schemas.openxmlformats.org/officeDocument/2006/relationships/image" Target="media/image3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786</Words>
  <Characters>4481</Characters>
  <Application>Microsoft Office Word</Application>
  <DocSecurity>0</DocSecurity>
  <Lines>37</Lines>
  <Paragraphs>10</Paragraphs>
  <ScaleCrop>false</ScaleCrop>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3</cp:revision>
  <dcterms:created xsi:type="dcterms:W3CDTF">2021-10-11T05:56:00Z</dcterms:created>
  <dcterms:modified xsi:type="dcterms:W3CDTF">2021-10-11T05:57:00Z</dcterms:modified>
</cp:coreProperties>
</file>