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B5C" w:rsidRDefault="00FF2B5C" w:rsidP="00FF2B5C">
      <w:pPr>
        <w:widowControl/>
        <w:wordWrap w:val="0"/>
        <w:spacing w:line="360" w:lineRule="auto"/>
        <w:jc w:val="center"/>
        <w:textAlignment w:val="center"/>
        <w:rPr>
          <w:color w:val="FF0000"/>
          <w:kern w:val="0"/>
          <w:szCs w:val="21"/>
        </w:rPr>
      </w:pPr>
      <w:r>
        <w:rPr>
          <w:noProof/>
          <w:color w:val="FF0000"/>
          <w:kern w:val="0"/>
          <w:szCs w:val="21"/>
        </w:rPr>
        <w:drawing>
          <wp:inline distT="0" distB="0" distL="0" distR="0">
            <wp:extent cx="4181475" cy="647700"/>
            <wp:effectExtent l="0" t="0" r="9525" b="0"/>
            <wp:docPr id="489" name="图片 489" descr="考点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647700"/>
                    </a:xfrm>
                    <a:prstGeom prst="rect">
                      <a:avLst/>
                    </a:prstGeom>
                    <a:noFill/>
                    <a:ln>
                      <a:noFill/>
                    </a:ln>
                  </pic:spPr>
                </pic:pic>
              </a:graphicData>
            </a:graphic>
          </wp:inline>
        </w:drawing>
      </w:r>
    </w:p>
    <w:p w:rsidR="00FF2B5C" w:rsidRDefault="00FF2B5C" w:rsidP="00FF2B5C">
      <w:pPr>
        <w:wordWrap w:val="0"/>
        <w:spacing w:line="360" w:lineRule="auto"/>
        <w:textAlignment w:val="center"/>
        <w:rPr>
          <w:color w:val="FF0000"/>
          <w:kern w:val="0"/>
          <w:szCs w:val="21"/>
        </w:rPr>
      </w:pPr>
      <w:r>
        <w:rPr>
          <w:noProof/>
          <w:color w:val="FF0000"/>
          <w:kern w:val="0"/>
          <w:szCs w:val="21"/>
        </w:rPr>
        <w:drawing>
          <wp:inline distT="0" distB="0" distL="0" distR="0">
            <wp:extent cx="2047875" cy="485775"/>
            <wp:effectExtent l="0" t="0" r="9525" b="9525"/>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p>
    <w:p w:rsidR="00FF2B5C" w:rsidRDefault="00FF2B5C" w:rsidP="00FF2B5C">
      <w:pPr>
        <w:wordWrap w:val="0"/>
        <w:spacing w:line="360" w:lineRule="auto"/>
        <w:ind w:left="420"/>
        <w:jc w:val="left"/>
        <w:textAlignment w:val="center"/>
        <w:rPr>
          <w:b/>
          <w:szCs w:val="21"/>
        </w:rPr>
      </w:pPr>
      <w:r>
        <w:rPr>
          <w:b/>
          <w:szCs w:val="21"/>
        </w:rPr>
        <w:t>一、电阻</w:t>
      </w:r>
    </w:p>
    <w:p w:rsidR="00FF2B5C" w:rsidRDefault="00FF2B5C" w:rsidP="00FF2B5C">
      <w:pPr>
        <w:wordWrap w:val="0"/>
        <w:spacing w:line="360" w:lineRule="auto"/>
        <w:ind w:firstLineChars="200" w:firstLine="420"/>
        <w:jc w:val="left"/>
        <w:textAlignment w:val="center"/>
        <w:rPr>
          <w:szCs w:val="21"/>
        </w:rPr>
      </w:pPr>
      <w:r>
        <w:rPr>
          <w:kern w:val="0"/>
        </w:rPr>
        <w:t>1</w:t>
      </w:r>
      <w:r>
        <w:rPr>
          <w:kern w:val="0"/>
        </w:rPr>
        <w:t>．</w:t>
      </w:r>
      <w:r>
        <w:rPr>
          <w:szCs w:val="21"/>
        </w:rPr>
        <w:t>电阻表示导体对电流的阻碍作用。符号是</w:t>
      </w:r>
      <w:r>
        <w:rPr>
          <w:i/>
          <w:szCs w:val="21"/>
        </w:rPr>
        <w:t>R</w:t>
      </w:r>
      <w:r>
        <w:rPr>
          <w:szCs w:val="21"/>
        </w:rPr>
        <w:t>，单位是欧姆，简称为欧，符号是</w:t>
      </w:r>
      <w:r>
        <w:rPr>
          <w:szCs w:val="21"/>
        </w:rPr>
        <w:t>Ω</w:t>
      </w:r>
      <w:r>
        <w:rPr>
          <w:szCs w:val="21"/>
        </w:rPr>
        <w:t>，比欧姆大的单位还有兆欧（</w:t>
      </w:r>
      <w:r>
        <w:rPr>
          <w:szCs w:val="21"/>
        </w:rPr>
        <w:t>MΩ</w:t>
      </w:r>
      <w:r>
        <w:rPr>
          <w:szCs w:val="21"/>
        </w:rPr>
        <w:t>）和千欧（</w:t>
      </w:r>
      <w:r>
        <w:rPr>
          <w:szCs w:val="21"/>
        </w:rPr>
        <w:t>kΩ</w:t>
      </w:r>
      <w:r>
        <w:rPr>
          <w:szCs w:val="21"/>
        </w:rPr>
        <w:t>）。</w:t>
      </w:r>
      <w:r>
        <w:rPr>
          <w:szCs w:val="21"/>
        </w:rPr>
        <w:t>1 MΩ</w:t>
      </w:r>
      <w:r>
        <w:rPr>
          <w:szCs w:val="21"/>
        </w:rPr>
        <w:t>＝</w:t>
      </w:r>
      <w:r>
        <w:rPr>
          <w:szCs w:val="21"/>
        </w:rPr>
        <w:t>10</w:t>
      </w:r>
      <w:r>
        <w:rPr>
          <w:szCs w:val="21"/>
          <w:vertAlign w:val="superscript"/>
        </w:rPr>
        <w:t xml:space="preserve">3 </w:t>
      </w:r>
      <w:r>
        <w:rPr>
          <w:szCs w:val="21"/>
        </w:rPr>
        <w:t>kΩ</w:t>
      </w:r>
      <w:r>
        <w:rPr>
          <w:szCs w:val="21"/>
        </w:rPr>
        <w:t>，</w:t>
      </w:r>
      <w:r>
        <w:rPr>
          <w:szCs w:val="21"/>
        </w:rPr>
        <w:t>1 kΩ</w:t>
      </w:r>
      <w:r>
        <w:rPr>
          <w:szCs w:val="21"/>
        </w:rPr>
        <w:t>＝</w:t>
      </w:r>
      <w:r>
        <w:rPr>
          <w:szCs w:val="21"/>
        </w:rPr>
        <w:t>10</w:t>
      </w:r>
      <w:r>
        <w:rPr>
          <w:szCs w:val="21"/>
          <w:vertAlign w:val="superscript"/>
        </w:rPr>
        <w:t xml:space="preserve">3 </w:t>
      </w:r>
      <w:r>
        <w:rPr>
          <w:szCs w:val="21"/>
        </w:rPr>
        <w:t>Ω</w:t>
      </w:r>
      <w:r>
        <w:rPr>
          <w:szCs w:val="21"/>
        </w:rPr>
        <w:t>，</w:t>
      </w:r>
      <w:r>
        <w:rPr>
          <w:szCs w:val="21"/>
        </w:rPr>
        <w:t>1 MΩ</w:t>
      </w:r>
      <w:r>
        <w:rPr>
          <w:szCs w:val="21"/>
        </w:rPr>
        <w:t>＝</w:t>
      </w:r>
      <w:r>
        <w:rPr>
          <w:szCs w:val="21"/>
        </w:rPr>
        <w:t>10</w:t>
      </w:r>
      <w:r>
        <w:rPr>
          <w:szCs w:val="21"/>
          <w:vertAlign w:val="superscript"/>
        </w:rPr>
        <w:t xml:space="preserve">6 </w:t>
      </w:r>
      <w:r>
        <w:rPr>
          <w:szCs w:val="21"/>
        </w:rPr>
        <w:t>Ω</w:t>
      </w:r>
      <w:r>
        <w:rPr>
          <w:szCs w:val="21"/>
        </w:rPr>
        <w:t>。</w:t>
      </w:r>
    </w:p>
    <w:p w:rsidR="00FF2B5C" w:rsidRDefault="00FF2B5C" w:rsidP="00FF2B5C">
      <w:pPr>
        <w:wordWrap w:val="0"/>
        <w:spacing w:line="360" w:lineRule="auto"/>
        <w:ind w:firstLineChars="200" w:firstLine="420"/>
        <w:textAlignment w:val="center"/>
        <w:rPr>
          <w:szCs w:val="21"/>
        </w:rPr>
      </w:pPr>
      <w:r>
        <w:rPr>
          <w:szCs w:val="21"/>
        </w:rPr>
        <w:t>2</w:t>
      </w:r>
      <w:r>
        <w:rPr>
          <w:kern w:val="0"/>
        </w:rPr>
        <w:t>．</w:t>
      </w:r>
      <w:r>
        <w:rPr>
          <w:szCs w:val="21"/>
        </w:rPr>
        <w:t>常见导体的电阻率从小到大排列，分别是：银、铜、铝、钨、铁、锰铜合金、镍铬合金等。</w:t>
      </w:r>
    </w:p>
    <w:p w:rsidR="00FF2B5C" w:rsidRDefault="00FF2B5C" w:rsidP="00FF2B5C">
      <w:pPr>
        <w:wordWrap w:val="0"/>
        <w:spacing w:line="360" w:lineRule="auto"/>
        <w:ind w:firstLineChars="200" w:firstLine="420"/>
        <w:textAlignment w:val="center"/>
        <w:rPr>
          <w:szCs w:val="21"/>
        </w:rPr>
      </w:pPr>
      <w:r>
        <w:rPr>
          <w:szCs w:val="21"/>
        </w:rPr>
        <w:t>3</w:t>
      </w:r>
      <w:r>
        <w:rPr>
          <w:kern w:val="0"/>
        </w:rPr>
        <w:t>．</w:t>
      </w:r>
      <w:r>
        <w:rPr>
          <w:szCs w:val="21"/>
        </w:rPr>
        <w:t>在电子技术中，要经常用到具有一定电阻值的元件</w:t>
      </w:r>
      <w:r>
        <w:rPr>
          <w:szCs w:val="21"/>
        </w:rPr>
        <w:t>——</w:t>
      </w:r>
      <w:r>
        <w:rPr>
          <w:szCs w:val="21"/>
        </w:rPr>
        <w:t>电阻器，也叫做定值电阻，简称电阻，在电路图中用</w:t>
      </w:r>
      <w:r>
        <w:rPr>
          <w:szCs w:val="21"/>
        </w:rPr>
        <w:object w:dxaOrig="465" w:dyaOrig="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i1025" type="#_x0000_t75" style="width:22.9pt;height:8.2pt;mso-wrap-style:square;mso-position-horizontal-relative:page;mso-position-vertical-relative:page" o:ole="">
            <v:imagedata r:id="rId10" o:title=""/>
          </v:shape>
          <o:OLEObject Type="Embed" ProgID="PBrush" ShapeID="Picture 51" DrawAspect="Content" ObjectID="_1677256257" r:id="rId11"/>
        </w:object>
      </w:r>
      <w:r>
        <w:rPr>
          <w:szCs w:val="21"/>
        </w:rPr>
        <w:t>表示。</w:t>
      </w:r>
    </w:p>
    <w:p w:rsidR="00FF2B5C" w:rsidRDefault="00FF2B5C" w:rsidP="00FF2B5C">
      <w:pPr>
        <w:wordWrap w:val="0"/>
        <w:spacing w:line="360" w:lineRule="auto"/>
        <w:ind w:firstLineChars="200" w:firstLine="420"/>
        <w:textAlignment w:val="center"/>
        <w:rPr>
          <w:szCs w:val="21"/>
        </w:rPr>
      </w:pPr>
      <w:r>
        <w:rPr>
          <w:szCs w:val="21"/>
        </w:rPr>
        <w:t>4</w:t>
      </w:r>
      <w:r>
        <w:rPr>
          <w:kern w:val="0"/>
        </w:rPr>
        <w:t>．</w:t>
      </w:r>
      <w:r>
        <w:rPr>
          <w:szCs w:val="21"/>
        </w:rPr>
        <w:t>电阻大小的影响因素</w:t>
      </w:r>
    </w:p>
    <w:p w:rsidR="00FF2B5C" w:rsidRDefault="00FF2B5C" w:rsidP="00FF2B5C">
      <w:pPr>
        <w:wordWrap w:val="0"/>
        <w:spacing w:line="360" w:lineRule="auto"/>
        <w:ind w:firstLineChars="200" w:firstLine="420"/>
        <w:textAlignment w:val="center"/>
        <w:rPr>
          <w:szCs w:val="21"/>
        </w:rPr>
      </w:pPr>
      <w:r>
        <w:rPr>
          <w:szCs w:val="21"/>
        </w:rPr>
        <w:t>导体的电阻是导体本身的一种性质，它的大小决定于导体的材料（电阻率</w:t>
      </w:r>
      <w:r>
        <w:rPr>
          <w:i/>
          <w:szCs w:val="21"/>
        </w:rPr>
        <w:t>ρ</w:t>
      </w:r>
      <w:r>
        <w:rPr>
          <w:szCs w:val="21"/>
        </w:rPr>
        <w:t>）、长度（</w:t>
      </w:r>
      <w:r>
        <w:rPr>
          <w:i/>
          <w:szCs w:val="21"/>
        </w:rPr>
        <w:t>L</w:t>
      </w:r>
      <w:r>
        <w:rPr>
          <w:szCs w:val="21"/>
        </w:rPr>
        <w:t>）和横截面积（</w:t>
      </w:r>
      <w:r>
        <w:rPr>
          <w:i/>
          <w:szCs w:val="21"/>
        </w:rPr>
        <w:t>S</w:t>
      </w:r>
      <w:r>
        <w:rPr>
          <w:szCs w:val="21"/>
        </w:rPr>
        <w:t>），还与温度有关。与导体是否连入电路、是否通电，及它的电流、电压等因素无关。</w:t>
      </w:r>
    </w:p>
    <w:p w:rsidR="00FF2B5C" w:rsidRDefault="00FF2B5C" w:rsidP="00FF2B5C">
      <w:pPr>
        <w:wordWrap w:val="0"/>
        <w:spacing w:line="360" w:lineRule="auto"/>
        <w:ind w:firstLineChars="200" w:firstLine="420"/>
        <w:textAlignment w:val="center"/>
        <w:rPr>
          <w:szCs w:val="21"/>
        </w:rPr>
      </w:pPr>
      <w:r>
        <w:rPr>
          <w:szCs w:val="21"/>
        </w:rPr>
        <w:t>（</w:t>
      </w:r>
      <w:r>
        <w:rPr>
          <w:szCs w:val="21"/>
        </w:rPr>
        <w:t>1</w:t>
      </w:r>
      <w:r>
        <w:rPr>
          <w:szCs w:val="21"/>
        </w:rPr>
        <w:t>）导体材料不同，在长度和横截面积相同时，电阻也一般不同；</w:t>
      </w:r>
    </w:p>
    <w:p w:rsidR="00FF2B5C" w:rsidRDefault="00FF2B5C" w:rsidP="00FF2B5C">
      <w:pPr>
        <w:wordWrap w:val="0"/>
        <w:spacing w:line="360" w:lineRule="auto"/>
        <w:ind w:firstLineChars="200" w:firstLine="420"/>
        <w:textAlignment w:val="center"/>
        <w:rPr>
          <w:szCs w:val="21"/>
        </w:rPr>
      </w:pPr>
      <w:r>
        <w:rPr>
          <w:szCs w:val="21"/>
        </w:rPr>
        <w:t>（</w:t>
      </w:r>
      <w:r>
        <w:rPr>
          <w:szCs w:val="21"/>
        </w:rPr>
        <w:t>2</w:t>
      </w:r>
      <w:r>
        <w:rPr>
          <w:szCs w:val="21"/>
        </w:rPr>
        <w:t>）在材料和横截面积相同时，导体越长，电阻越大；</w:t>
      </w:r>
    </w:p>
    <w:p w:rsidR="00FF2B5C" w:rsidRDefault="00FF2B5C" w:rsidP="00FF2B5C">
      <w:pPr>
        <w:wordWrap w:val="0"/>
        <w:spacing w:line="360" w:lineRule="auto"/>
        <w:ind w:firstLineChars="200" w:firstLine="420"/>
        <w:textAlignment w:val="center"/>
        <w:rPr>
          <w:szCs w:val="21"/>
        </w:rPr>
      </w:pPr>
      <w:r>
        <w:rPr>
          <w:szCs w:val="21"/>
        </w:rPr>
        <w:t>（</w:t>
      </w:r>
      <w:r>
        <w:rPr>
          <w:szCs w:val="21"/>
        </w:rPr>
        <w:t>3</w:t>
      </w:r>
      <w:r>
        <w:rPr>
          <w:szCs w:val="21"/>
        </w:rPr>
        <w:t>）在材料和长度相同时，导体的横截面积越小，电阻越大；</w:t>
      </w:r>
    </w:p>
    <w:p w:rsidR="00FF2B5C" w:rsidRDefault="00FF2B5C" w:rsidP="00FF2B5C">
      <w:pPr>
        <w:wordWrap w:val="0"/>
        <w:spacing w:line="360" w:lineRule="auto"/>
        <w:ind w:firstLineChars="200" w:firstLine="420"/>
        <w:textAlignment w:val="center"/>
        <w:rPr>
          <w:szCs w:val="21"/>
        </w:rPr>
      </w:pPr>
      <w:r>
        <w:rPr>
          <w:szCs w:val="21"/>
        </w:rPr>
        <w:t>（</w:t>
      </w:r>
      <w:r>
        <w:rPr>
          <w:szCs w:val="21"/>
        </w:rPr>
        <w:t>4</w:t>
      </w:r>
      <w:r>
        <w:rPr>
          <w:szCs w:val="21"/>
        </w:rPr>
        <w:t>）导体的电阻与导体的温度有关。对大多数导体来说，温度越高，电阻越大。只有极少数导体电阻随温度的升高而减小。（例如玻璃）</w:t>
      </w:r>
    </w:p>
    <w:p w:rsidR="00FF2B5C" w:rsidRDefault="00FF2B5C" w:rsidP="00FF2B5C">
      <w:pPr>
        <w:wordWrap w:val="0"/>
        <w:spacing w:line="360" w:lineRule="auto"/>
        <w:ind w:firstLineChars="200" w:firstLine="422"/>
        <w:jc w:val="left"/>
        <w:textAlignment w:val="center"/>
        <w:rPr>
          <w:b/>
          <w:szCs w:val="21"/>
        </w:rPr>
      </w:pPr>
      <w:r>
        <w:rPr>
          <w:b/>
          <w:szCs w:val="21"/>
        </w:rPr>
        <w:t>二、变阻器</w:t>
      </w:r>
    </w:p>
    <w:p w:rsidR="00FF2B5C" w:rsidRDefault="00FF2B5C" w:rsidP="00FF2B5C">
      <w:pPr>
        <w:wordWrap w:val="0"/>
        <w:spacing w:line="360" w:lineRule="auto"/>
        <w:ind w:left="420"/>
        <w:textAlignment w:val="center"/>
        <w:rPr>
          <w:szCs w:val="21"/>
        </w:rPr>
      </w:pPr>
      <w:r>
        <w:rPr>
          <w:szCs w:val="21"/>
        </w:rPr>
        <w:t>1</w:t>
      </w:r>
      <w:r>
        <w:rPr>
          <w:kern w:val="0"/>
        </w:rPr>
        <w:t>．</w:t>
      </w:r>
      <w:r>
        <w:rPr>
          <w:szCs w:val="21"/>
        </w:rPr>
        <w:t>滑动变阻器</w:t>
      </w:r>
    </w:p>
    <w:p w:rsidR="00FF2B5C" w:rsidRDefault="00FF2B5C" w:rsidP="00FF2B5C">
      <w:pPr>
        <w:wordWrap w:val="0"/>
        <w:spacing w:line="360" w:lineRule="auto"/>
        <w:ind w:firstLineChars="200" w:firstLine="420"/>
        <w:jc w:val="center"/>
        <w:textAlignment w:val="center"/>
        <w:rPr>
          <w:szCs w:val="21"/>
        </w:rPr>
      </w:pPr>
      <w:r>
        <w:rPr>
          <w:noProof/>
        </w:rPr>
        <w:drawing>
          <wp:inline distT="0" distB="0" distL="0" distR="0">
            <wp:extent cx="1371600" cy="1295400"/>
            <wp:effectExtent l="0" t="0" r="0" b="0"/>
            <wp:docPr id="487" name="图片 487" descr="未标题-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未标题-1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p>
    <w:p w:rsidR="00FF2B5C" w:rsidRDefault="00FF2B5C" w:rsidP="00FF2B5C">
      <w:pPr>
        <w:wordWrap w:val="0"/>
        <w:spacing w:line="360" w:lineRule="auto"/>
        <w:ind w:firstLineChars="200" w:firstLine="420"/>
        <w:textAlignment w:val="center"/>
        <w:rPr>
          <w:szCs w:val="21"/>
        </w:rPr>
      </w:pPr>
      <w:r>
        <w:rPr>
          <w:szCs w:val="21"/>
        </w:rPr>
        <w:t>（</w:t>
      </w:r>
      <w:r>
        <w:rPr>
          <w:szCs w:val="21"/>
        </w:rPr>
        <w:t>1</w:t>
      </w:r>
      <w:r>
        <w:rPr>
          <w:szCs w:val="21"/>
        </w:rPr>
        <w:t>）电路符号：</w:t>
      </w:r>
      <w:r>
        <w:rPr>
          <w:szCs w:val="21"/>
        </w:rPr>
        <w:object w:dxaOrig="465" w:dyaOrig="165">
          <v:shape id="Picture 53" o:spid="_x0000_i1026" type="#_x0000_t75" style="width:22.9pt;height:8.2pt;mso-wrap-style:square;mso-position-horizontal-relative:page;mso-position-vertical-relative:page" o:ole="">
            <v:imagedata r:id="rId13" o:title=""/>
          </v:shape>
          <o:OLEObject Type="Embed" ProgID="PBrush" ShapeID="Picture 53" DrawAspect="Content" ObjectID="_1677256258" r:id="rId14"/>
        </w:object>
      </w:r>
      <w:r>
        <w:rPr>
          <w:szCs w:val="21"/>
        </w:rPr>
        <w:t xml:space="preserve">   </w:t>
      </w:r>
      <w:r>
        <w:rPr>
          <w:szCs w:val="21"/>
        </w:rPr>
        <w:t>变阻器应与被控制的用电器串联。</w:t>
      </w:r>
    </w:p>
    <w:p w:rsidR="00FF2B5C" w:rsidRDefault="00FF2B5C" w:rsidP="00FF2B5C">
      <w:pPr>
        <w:wordWrap w:val="0"/>
        <w:spacing w:line="360" w:lineRule="auto"/>
        <w:ind w:firstLineChars="200" w:firstLine="420"/>
        <w:textAlignment w:val="center"/>
        <w:rPr>
          <w:szCs w:val="21"/>
        </w:rPr>
      </w:pPr>
      <w:r>
        <w:rPr>
          <w:szCs w:val="21"/>
        </w:rPr>
        <w:t>（</w:t>
      </w:r>
      <w:r>
        <w:rPr>
          <w:szCs w:val="21"/>
        </w:rPr>
        <w:t>2</w:t>
      </w:r>
      <w:r>
        <w:rPr>
          <w:szCs w:val="21"/>
        </w:rPr>
        <w:t>）原理：通过改变接入电路中电阻线的长度改变电阻，从而改变电路中的电流和电压，有时还起到保护电路的作用。</w:t>
      </w:r>
    </w:p>
    <w:p w:rsidR="00FF2B5C" w:rsidRDefault="00FF2B5C" w:rsidP="00FF2B5C">
      <w:pPr>
        <w:wordWrap w:val="0"/>
        <w:spacing w:line="360" w:lineRule="auto"/>
        <w:ind w:firstLineChars="200" w:firstLine="420"/>
        <w:textAlignment w:val="center"/>
        <w:rPr>
          <w:szCs w:val="21"/>
        </w:rPr>
      </w:pPr>
      <w:r>
        <w:rPr>
          <w:szCs w:val="21"/>
        </w:rPr>
        <w:t>（</w:t>
      </w:r>
      <w:r>
        <w:rPr>
          <w:szCs w:val="21"/>
        </w:rPr>
        <w:t>3</w:t>
      </w:r>
      <w:r>
        <w:rPr>
          <w:szCs w:val="21"/>
        </w:rPr>
        <w:t>）铭牌：例如某滑动变阻器标有</w:t>
      </w:r>
      <w:r>
        <w:rPr>
          <w:szCs w:val="21"/>
        </w:rPr>
        <w:t>“50 Ω  1 A”</w:t>
      </w:r>
      <w:r>
        <w:rPr>
          <w:szCs w:val="21"/>
        </w:rPr>
        <w:t>的字样，表明该滑动变阻器的最</w:t>
      </w:r>
      <w:r>
        <w:rPr>
          <w:szCs w:val="21"/>
        </w:rPr>
        <w:lastRenderedPageBreak/>
        <w:t>大阻值为</w:t>
      </w:r>
      <w:r>
        <w:rPr>
          <w:szCs w:val="21"/>
        </w:rPr>
        <w:t>50 Ω</w:t>
      </w:r>
      <w:r>
        <w:rPr>
          <w:szCs w:val="21"/>
        </w:rPr>
        <w:t>，允许通过的最大电流为</w:t>
      </w:r>
      <w:r>
        <w:rPr>
          <w:szCs w:val="21"/>
        </w:rPr>
        <w:t>1 A</w:t>
      </w:r>
      <w:r>
        <w:rPr>
          <w:szCs w:val="21"/>
        </w:rPr>
        <w:t>。</w:t>
      </w:r>
    </w:p>
    <w:p w:rsidR="00FF2B5C" w:rsidRDefault="00FF2B5C" w:rsidP="00FF2B5C">
      <w:pPr>
        <w:wordWrap w:val="0"/>
        <w:spacing w:line="360" w:lineRule="auto"/>
        <w:ind w:firstLineChars="200" w:firstLine="420"/>
        <w:textAlignment w:val="center"/>
        <w:rPr>
          <w:szCs w:val="21"/>
        </w:rPr>
      </w:pPr>
      <w:r>
        <w:rPr>
          <w:szCs w:val="21"/>
        </w:rPr>
        <w:t>（</w:t>
      </w:r>
      <w:r>
        <w:rPr>
          <w:szCs w:val="21"/>
        </w:rPr>
        <w:t>4</w:t>
      </w:r>
      <w:r>
        <w:rPr>
          <w:szCs w:val="21"/>
        </w:rPr>
        <w:t>）使用滑动变阻器的注意事项：</w:t>
      </w:r>
    </w:p>
    <w:p w:rsidR="00FF2B5C" w:rsidRDefault="00FF2B5C" w:rsidP="00FF2B5C">
      <w:pPr>
        <w:wordWrap w:val="0"/>
        <w:spacing w:line="360" w:lineRule="auto"/>
        <w:ind w:firstLineChars="200" w:firstLine="420"/>
        <w:textAlignment w:val="center"/>
        <w:rPr>
          <w:szCs w:val="21"/>
        </w:rPr>
      </w:pPr>
      <w:r>
        <w:rPr>
          <w:rFonts w:ascii="宋体" w:hAnsi="宋体" w:cs="宋体" w:hint="eastAsia"/>
          <w:szCs w:val="21"/>
        </w:rPr>
        <w:t>①</w:t>
      </w:r>
      <w:r>
        <w:rPr>
          <w:szCs w:val="21"/>
        </w:rPr>
        <w:t>接线时必须遵循</w:t>
      </w:r>
      <w:r>
        <w:rPr>
          <w:szCs w:val="21"/>
        </w:rPr>
        <w:t>“</w:t>
      </w:r>
      <w:r>
        <w:rPr>
          <w:szCs w:val="21"/>
        </w:rPr>
        <w:t>一上一下</w:t>
      </w:r>
      <w:r>
        <w:rPr>
          <w:szCs w:val="21"/>
        </w:rPr>
        <w:t>”</w:t>
      </w:r>
      <w:r>
        <w:rPr>
          <w:szCs w:val="21"/>
        </w:rPr>
        <w:t>的原则。</w:t>
      </w:r>
    </w:p>
    <w:p w:rsidR="00FF2B5C" w:rsidRDefault="00FF2B5C" w:rsidP="00FF2B5C">
      <w:pPr>
        <w:wordWrap w:val="0"/>
        <w:spacing w:line="360" w:lineRule="auto"/>
        <w:ind w:firstLineChars="200" w:firstLine="428"/>
        <w:textAlignment w:val="center"/>
        <w:rPr>
          <w:spacing w:val="2"/>
          <w:szCs w:val="21"/>
        </w:rPr>
      </w:pPr>
      <w:r>
        <w:rPr>
          <w:rFonts w:ascii="宋体" w:hAnsi="宋体" w:cs="宋体" w:hint="eastAsia"/>
          <w:spacing w:val="2"/>
          <w:szCs w:val="21"/>
        </w:rPr>
        <w:t>②</w:t>
      </w:r>
      <w:r>
        <w:rPr>
          <w:spacing w:val="2"/>
          <w:szCs w:val="21"/>
        </w:rPr>
        <w:t>如果选择</w:t>
      </w:r>
      <w:r>
        <w:rPr>
          <w:spacing w:val="2"/>
          <w:szCs w:val="21"/>
        </w:rPr>
        <w:t>“</w:t>
      </w:r>
      <w:r>
        <w:rPr>
          <w:spacing w:val="2"/>
          <w:szCs w:val="21"/>
        </w:rPr>
        <w:t>全上</w:t>
      </w:r>
      <w:r>
        <w:rPr>
          <w:spacing w:val="2"/>
          <w:szCs w:val="21"/>
        </w:rPr>
        <w:t>”</w:t>
      </w:r>
      <w:r>
        <w:rPr>
          <w:spacing w:val="2"/>
          <w:szCs w:val="21"/>
        </w:rPr>
        <w:t>（如图中的</w:t>
      </w:r>
      <w:r>
        <w:rPr>
          <w:i/>
          <w:spacing w:val="2"/>
          <w:szCs w:val="21"/>
        </w:rPr>
        <w:t>A</w:t>
      </w:r>
      <w:r>
        <w:rPr>
          <w:spacing w:val="2"/>
          <w:szCs w:val="21"/>
        </w:rPr>
        <w:t>、</w:t>
      </w:r>
      <w:r>
        <w:rPr>
          <w:i/>
          <w:spacing w:val="2"/>
          <w:szCs w:val="21"/>
        </w:rPr>
        <w:t>B</w:t>
      </w:r>
      <w:r>
        <w:rPr>
          <w:spacing w:val="2"/>
          <w:szCs w:val="21"/>
        </w:rPr>
        <w:t>两个接线柱），则滑动变阻器的阻值接近于</w:t>
      </w:r>
      <w:r>
        <w:rPr>
          <w:spacing w:val="2"/>
          <w:szCs w:val="21"/>
        </w:rPr>
        <w:t>0</w:t>
      </w:r>
      <w:r>
        <w:rPr>
          <w:spacing w:val="2"/>
          <w:szCs w:val="21"/>
        </w:rPr>
        <w:t>，相当于接入一段导线；</w:t>
      </w:r>
    </w:p>
    <w:p w:rsidR="00FF2B5C" w:rsidRDefault="00FF2B5C" w:rsidP="00FF2B5C">
      <w:pPr>
        <w:wordWrap w:val="0"/>
        <w:spacing w:line="360" w:lineRule="auto"/>
        <w:ind w:firstLineChars="200" w:firstLine="420"/>
        <w:textAlignment w:val="center"/>
        <w:rPr>
          <w:szCs w:val="21"/>
        </w:rPr>
      </w:pPr>
      <w:r>
        <w:rPr>
          <w:rFonts w:ascii="宋体" w:hAnsi="宋体" w:cs="宋体" w:hint="eastAsia"/>
          <w:szCs w:val="21"/>
        </w:rPr>
        <w:t>③</w:t>
      </w:r>
      <w:r>
        <w:rPr>
          <w:szCs w:val="21"/>
        </w:rPr>
        <w:t>如果选择</w:t>
      </w:r>
      <w:r>
        <w:rPr>
          <w:szCs w:val="21"/>
        </w:rPr>
        <w:t>“</w:t>
      </w:r>
      <w:r>
        <w:rPr>
          <w:szCs w:val="21"/>
        </w:rPr>
        <w:t>全下</w:t>
      </w:r>
      <w:r>
        <w:rPr>
          <w:szCs w:val="21"/>
        </w:rPr>
        <w:t>”</w:t>
      </w:r>
      <w:r>
        <w:rPr>
          <w:szCs w:val="21"/>
        </w:rPr>
        <w:t>（如图中的</w:t>
      </w:r>
      <w:r>
        <w:rPr>
          <w:i/>
          <w:szCs w:val="21"/>
        </w:rPr>
        <w:t>C</w:t>
      </w:r>
      <w:r>
        <w:rPr>
          <w:szCs w:val="21"/>
        </w:rPr>
        <w:t>、</w:t>
      </w:r>
      <w:r>
        <w:rPr>
          <w:i/>
          <w:szCs w:val="21"/>
        </w:rPr>
        <w:t>D</w:t>
      </w:r>
      <w:r>
        <w:rPr>
          <w:szCs w:val="21"/>
        </w:rPr>
        <w:t>两个接线柱），则滑动变阻器的阻值将是最大值且不能改变，相当于接入一段定值电阻。</w:t>
      </w:r>
    </w:p>
    <w:p w:rsidR="00FF2B5C" w:rsidRDefault="00FF2B5C" w:rsidP="00FF2B5C">
      <w:pPr>
        <w:wordWrap w:val="0"/>
        <w:spacing w:line="360" w:lineRule="auto"/>
        <w:ind w:firstLineChars="200" w:firstLine="420"/>
        <w:textAlignment w:val="center"/>
        <w:rPr>
          <w:szCs w:val="21"/>
        </w:rPr>
      </w:pPr>
      <w:r>
        <w:rPr>
          <w:szCs w:val="21"/>
        </w:rPr>
        <w:t>上述</w:t>
      </w:r>
      <w:r>
        <w:rPr>
          <w:rFonts w:ascii="宋体" w:hAnsi="宋体" w:cs="宋体" w:hint="eastAsia"/>
          <w:szCs w:val="21"/>
        </w:rPr>
        <w:t>②③</w:t>
      </w:r>
      <w:r>
        <w:rPr>
          <w:szCs w:val="21"/>
        </w:rPr>
        <w:t>两种错误的接法都会使滑动变阻器失去作用。</w:t>
      </w:r>
    </w:p>
    <w:p w:rsidR="00FF2B5C" w:rsidRDefault="00FF2B5C" w:rsidP="00FF2B5C">
      <w:pPr>
        <w:wordWrap w:val="0"/>
        <w:spacing w:line="360" w:lineRule="auto"/>
        <w:ind w:firstLineChars="200" w:firstLine="420"/>
        <w:textAlignment w:val="center"/>
        <w:rPr>
          <w:szCs w:val="21"/>
        </w:rPr>
      </w:pPr>
      <w:r>
        <w:rPr>
          <w:rFonts w:ascii="宋体" w:hAnsi="宋体" w:cs="宋体" w:hint="eastAsia"/>
          <w:szCs w:val="21"/>
        </w:rPr>
        <w:t>④</w:t>
      </w:r>
      <w:r>
        <w:rPr>
          <w:szCs w:val="21"/>
        </w:rPr>
        <w:t>当所选择的下方接线柱（电阻丝两端的接线柱）在哪一边，滑动变阻器接入电路的有效电阻就在哪一边。（例如：</w:t>
      </w:r>
      <w:r>
        <w:rPr>
          <w:i/>
          <w:szCs w:val="21"/>
        </w:rPr>
        <w:t>A</w:t>
      </w:r>
      <w:r>
        <w:rPr>
          <w:szCs w:val="21"/>
        </w:rPr>
        <w:t>和</w:t>
      </w:r>
      <w:r>
        <w:rPr>
          <w:i/>
          <w:szCs w:val="21"/>
        </w:rPr>
        <w:t>B</w:t>
      </w:r>
      <w:r>
        <w:rPr>
          <w:szCs w:val="21"/>
        </w:rPr>
        <w:t>相当于同一个接线柱。即选用</w:t>
      </w:r>
      <w:r>
        <w:rPr>
          <w:i/>
          <w:szCs w:val="21"/>
        </w:rPr>
        <w:t>AC</w:t>
      </w:r>
      <w:r>
        <w:rPr>
          <w:szCs w:val="21"/>
        </w:rPr>
        <w:t>、</w:t>
      </w:r>
      <w:r>
        <w:rPr>
          <w:i/>
          <w:szCs w:val="21"/>
        </w:rPr>
        <w:t>BC</w:t>
      </w:r>
      <w:r>
        <w:rPr>
          <w:szCs w:val="21"/>
        </w:rPr>
        <w:t>或</w:t>
      </w:r>
      <w:r>
        <w:rPr>
          <w:i/>
          <w:szCs w:val="21"/>
        </w:rPr>
        <w:t>AD</w:t>
      </w:r>
      <w:r>
        <w:rPr>
          <w:szCs w:val="21"/>
        </w:rPr>
        <w:t>、</w:t>
      </w:r>
      <w:r>
        <w:rPr>
          <w:i/>
          <w:szCs w:val="21"/>
        </w:rPr>
        <w:t>BD</w:t>
      </w:r>
      <w:r>
        <w:rPr>
          <w:szCs w:val="21"/>
        </w:rPr>
        <w:t>是等效的。选用</w:t>
      </w:r>
      <w:r>
        <w:rPr>
          <w:i/>
          <w:szCs w:val="21"/>
        </w:rPr>
        <w:t>C</w:t>
      </w:r>
      <w:r>
        <w:rPr>
          <w:szCs w:val="21"/>
        </w:rPr>
        <w:t>接线柱时，滑片</w:t>
      </w:r>
      <w:r>
        <w:rPr>
          <w:i/>
          <w:szCs w:val="21"/>
        </w:rPr>
        <w:t>P</w:t>
      </w:r>
      <w:r>
        <w:rPr>
          <w:szCs w:val="21"/>
        </w:rPr>
        <w:t>向左移动，滑动变阻器的电阻值将减小；选用</w:t>
      </w:r>
      <w:r>
        <w:rPr>
          <w:i/>
          <w:szCs w:val="21"/>
        </w:rPr>
        <w:t>D</w:t>
      </w:r>
      <w:r>
        <w:rPr>
          <w:szCs w:val="21"/>
        </w:rPr>
        <w:t>接线柱时，滑片</w:t>
      </w:r>
      <w:r>
        <w:rPr>
          <w:i/>
          <w:szCs w:val="21"/>
        </w:rPr>
        <w:t>P</w:t>
      </w:r>
      <w:r>
        <w:rPr>
          <w:szCs w:val="21"/>
        </w:rPr>
        <w:t>向左移动，滑动变阻器的电阻值将增大）</w:t>
      </w:r>
    </w:p>
    <w:p w:rsidR="00FF2B5C" w:rsidRDefault="00FF2B5C" w:rsidP="00FF2B5C">
      <w:pPr>
        <w:wordWrap w:val="0"/>
        <w:spacing w:line="360" w:lineRule="auto"/>
        <w:ind w:left="420"/>
        <w:textAlignment w:val="center"/>
        <w:rPr>
          <w:b/>
          <w:szCs w:val="21"/>
        </w:rPr>
      </w:pPr>
      <w:r>
        <w:rPr>
          <w:szCs w:val="21"/>
        </w:rPr>
        <w:t>2</w:t>
      </w:r>
      <w:r>
        <w:rPr>
          <w:kern w:val="0"/>
        </w:rPr>
        <w:t>．</w:t>
      </w:r>
      <w:r>
        <w:rPr>
          <w:szCs w:val="21"/>
        </w:rPr>
        <w:t>电阻箱</w:t>
      </w:r>
    </w:p>
    <w:p w:rsidR="00FF2B5C" w:rsidRDefault="00FF2B5C" w:rsidP="00FF2B5C">
      <w:pPr>
        <w:wordWrap w:val="0"/>
        <w:spacing w:line="360" w:lineRule="auto"/>
        <w:ind w:firstLineChars="200" w:firstLine="420"/>
        <w:jc w:val="center"/>
        <w:textAlignment w:val="center"/>
        <w:rPr>
          <w:szCs w:val="21"/>
        </w:rPr>
      </w:pPr>
      <w:r>
        <w:rPr>
          <w:noProof/>
        </w:rPr>
        <w:drawing>
          <wp:inline distT="0" distB="0" distL="0" distR="0">
            <wp:extent cx="1209675" cy="1381125"/>
            <wp:effectExtent l="0" t="0" r="9525" b="9525"/>
            <wp:docPr id="486" name="图片 486" descr="d:\users\administrator\appdata\roaming\360se6\User Data\temp\u=3531571935,2201437783&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dministrator\appdata\roaming\360se6\User Data\temp\u=3531571935,2201437783&amp;fm=23&amp;gp=0.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09675" cy="1381125"/>
                    </a:xfrm>
                    <a:prstGeom prst="rect">
                      <a:avLst/>
                    </a:prstGeom>
                    <a:noFill/>
                    <a:ln>
                      <a:noFill/>
                    </a:ln>
                  </pic:spPr>
                </pic:pic>
              </a:graphicData>
            </a:graphic>
          </wp:inline>
        </w:drawing>
      </w:r>
    </w:p>
    <w:p w:rsidR="00FF2B5C" w:rsidRDefault="00FF2B5C" w:rsidP="00FF2B5C">
      <w:pPr>
        <w:wordWrap w:val="0"/>
        <w:spacing w:line="360" w:lineRule="auto"/>
        <w:ind w:firstLineChars="200" w:firstLine="420"/>
        <w:textAlignment w:val="center"/>
        <w:rPr>
          <w:szCs w:val="21"/>
        </w:rPr>
      </w:pPr>
      <w:r>
        <w:rPr>
          <w:szCs w:val="21"/>
        </w:rPr>
        <w:t>电阻箱是一种能够表示连入电路的阻值的变阻器。</w:t>
      </w:r>
    </w:p>
    <w:p w:rsidR="00FF2B5C" w:rsidRDefault="00FF2B5C" w:rsidP="00FF2B5C">
      <w:pPr>
        <w:wordWrap w:val="0"/>
        <w:spacing w:line="360" w:lineRule="auto"/>
        <w:ind w:firstLineChars="200" w:firstLine="436"/>
        <w:textAlignment w:val="center"/>
        <w:rPr>
          <w:spacing w:val="4"/>
          <w:szCs w:val="21"/>
        </w:rPr>
      </w:pPr>
      <w:r>
        <w:rPr>
          <w:spacing w:val="4"/>
          <w:szCs w:val="21"/>
        </w:rPr>
        <w:t>电阻箱的读数方法：各旋盘对应的指示点（</w:t>
      </w:r>
      <w:r>
        <w:rPr>
          <w:spacing w:val="4"/>
          <w:szCs w:val="21"/>
        </w:rPr>
        <w:t>Δ</w:t>
      </w:r>
      <w:r>
        <w:rPr>
          <w:spacing w:val="4"/>
          <w:szCs w:val="21"/>
        </w:rPr>
        <w:t>）的示数乘面板上标记的倍数，然后加在一起，就是接入电路的阻值。</w:t>
      </w:r>
    </w:p>
    <w:p w:rsidR="00FF2B5C" w:rsidRDefault="00FF2B5C" w:rsidP="00FF2B5C">
      <w:pPr>
        <w:wordWrap w:val="0"/>
        <w:spacing w:line="360" w:lineRule="auto"/>
        <w:ind w:firstLineChars="200" w:firstLine="420"/>
        <w:textAlignment w:val="center"/>
        <w:rPr>
          <w:szCs w:val="21"/>
        </w:rPr>
      </w:pPr>
      <w:r>
        <w:rPr>
          <w:szCs w:val="21"/>
        </w:rPr>
        <w:t>注意：电阻箱和滑动变阻器的区别</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3726"/>
        <w:gridCol w:w="3205"/>
      </w:tblGrid>
      <w:tr w:rsidR="00FF2B5C" w:rsidTr="00F12B95">
        <w:trPr>
          <w:trHeight w:hRule="exact" w:val="371"/>
          <w:jc w:val="center"/>
        </w:trPr>
        <w:tc>
          <w:tcPr>
            <w:tcW w:w="878"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名称</w:t>
            </w:r>
          </w:p>
        </w:tc>
        <w:tc>
          <w:tcPr>
            <w:tcW w:w="3726"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滑动变阻器</w:t>
            </w:r>
          </w:p>
        </w:tc>
        <w:tc>
          <w:tcPr>
            <w:tcW w:w="3205"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电阻箱</w:t>
            </w:r>
          </w:p>
        </w:tc>
      </w:tr>
      <w:tr w:rsidR="00FF2B5C" w:rsidTr="00F12B95">
        <w:trPr>
          <w:trHeight w:hRule="exact" w:val="342"/>
          <w:jc w:val="center"/>
        </w:trPr>
        <w:tc>
          <w:tcPr>
            <w:tcW w:w="878"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优点</w:t>
            </w:r>
          </w:p>
          <w:p w:rsidR="00FF2B5C" w:rsidRDefault="00FF2B5C" w:rsidP="00F12B95">
            <w:pPr>
              <w:wordWrap w:val="0"/>
              <w:autoSpaceDE w:val="0"/>
              <w:autoSpaceDN w:val="0"/>
              <w:spacing w:line="360" w:lineRule="auto"/>
              <w:jc w:val="center"/>
              <w:textAlignment w:val="center"/>
              <w:rPr>
                <w:kern w:val="0"/>
                <w:szCs w:val="21"/>
              </w:rPr>
            </w:pPr>
          </w:p>
        </w:tc>
        <w:tc>
          <w:tcPr>
            <w:tcW w:w="3726"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能连续地改变连入电路中的电阻大小</w:t>
            </w:r>
          </w:p>
        </w:tc>
        <w:tc>
          <w:tcPr>
            <w:tcW w:w="3205"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能直接读出连入电路中电阻的值</w:t>
            </w:r>
          </w:p>
        </w:tc>
      </w:tr>
      <w:tr w:rsidR="00FF2B5C" w:rsidTr="00F12B95">
        <w:trPr>
          <w:trHeight w:hRule="exact" w:val="416"/>
          <w:jc w:val="center"/>
        </w:trPr>
        <w:tc>
          <w:tcPr>
            <w:tcW w:w="878"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缺点</w:t>
            </w:r>
          </w:p>
          <w:p w:rsidR="00FF2B5C" w:rsidRDefault="00FF2B5C" w:rsidP="00F12B95">
            <w:pPr>
              <w:wordWrap w:val="0"/>
              <w:autoSpaceDE w:val="0"/>
              <w:autoSpaceDN w:val="0"/>
              <w:spacing w:line="360" w:lineRule="auto"/>
              <w:jc w:val="center"/>
              <w:textAlignment w:val="center"/>
              <w:rPr>
                <w:kern w:val="0"/>
                <w:szCs w:val="21"/>
              </w:rPr>
            </w:pPr>
          </w:p>
        </w:tc>
        <w:tc>
          <w:tcPr>
            <w:tcW w:w="3726"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不能准确知道连入电路中电阻的值</w:t>
            </w:r>
          </w:p>
        </w:tc>
        <w:tc>
          <w:tcPr>
            <w:tcW w:w="3205" w:type="dxa"/>
          </w:tcPr>
          <w:p w:rsidR="00FF2B5C" w:rsidRDefault="00FF2B5C" w:rsidP="00F12B95">
            <w:pPr>
              <w:wordWrap w:val="0"/>
              <w:autoSpaceDE w:val="0"/>
              <w:autoSpaceDN w:val="0"/>
              <w:spacing w:line="360" w:lineRule="auto"/>
              <w:jc w:val="center"/>
              <w:textAlignment w:val="center"/>
              <w:rPr>
                <w:kern w:val="0"/>
                <w:szCs w:val="21"/>
              </w:rPr>
            </w:pPr>
            <w:r>
              <w:rPr>
                <w:kern w:val="0"/>
                <w:szCs w:val="21"/>
              </w:rPr>
              <w:t>不能连续地改变连入电路中电阻大小</w:t>
            </w:r>
          </w:p>
        </w:tc>
      </w:tr>
    </w:tbl>
    <w:p w:rsidR="00FF2B5C" w:rsidRDefault="00FF2B5C" w:rsidP="00FF2B5C">
      <w:pPr>
        <w:wordWrap w:val="0"/>
        <w:spacing w:line="360" w:lineRule="auto"/>
        <w:textAlignment w:val="center"/>
        <w:rPr>
          <w:color w:val="FF0000"/>
          <w:kern w:val="0"/>
          <w:szCs w:val="21"/>
          <w:lang w:val="en-US" w:eastAsia="zh-CN"/>
        </w:rPr>
      </w:pPr>
    </w:p>
    <w:p w:rsidR="00FF2B5C" w:rsidRDefault="00FF2B5C" w:rsidP="00FF2B5C">
      <w:pPr>
        <w:wordWrap w:val="0"/>
        <w:spacing w:line="360" w:lineRule="auto"/>
        <w:textAlignment w:val="center"/>
        <w:rPr>
          <w:color w:val="FF0000"/>
          <w:kern w:val="0"/>
          <w:szCs w:val="21"/>
          <w:lang w:val="en-US" w:eastAsia="zh-CN"/>
        </w:rPr>
      </w:pPr>
    </w:p>
    <w:p w:rsidR="00FF2B5C" w:rsidRDefault="00FF2B5C" w:rsidP="00FF2B5C">
      <w:pPr>
        <w:wordWrap w:val="0"/>
        <w:spacing w:line="360" w:lineRule="auto"/>
        <w:textAlignment w:val="center"/>
        <w:rPr>
          <w:color w:val="FF0000"/>
          <w:kern w:val="0"/>
          <w:szCs w:val="21"/>
          <w:lang w:val="en-US" w:eastAsia="zh-CN"/>
        </w:rPr>
      </w:pPr>
    </w:p>
    <w:p w:rsidR="00FF2B5C" w:rsidRDefault="00FF2B5C" w:rsidP="00FF2B5C">
      <w:pPr>
        <w:wordWrap w:val="0"/>
        <w:spacing w:line="360" w:lineRule="auto"/>
        <w:textAlignment w:val="center"/>
        <w:rPr>
          <w:color w:val="FF0000"/>
          <w:kern w:val="0"/>
          <w:szCs w:val="21"/>
          <w:lang w:val="en-US" w:eastAsia="zh-CN"/>
        </w:rPr>
      </w:pPr>
    </w:p>
    <w:p w:rsidR="00FF2B5C" w:rsidRDefault="00FF2B5C" w:rsidP="00FF2B5C">
      <w:pPr>
        <w:wordWrap w:val="0"/>
        <w:spacing w:line="360" w:lineRule="auto"/>
        <w:textAlignment w:val="center"/>
        <w:rPr>
          <w:color w:val="FF0000"/>
          <w:kern w:val="0"/>
          <w:szCs w:val="21"/>
        </w:rPr>
      </w:pPr>
      <w:r>
        <w:rPr>
          <w:noProof/>
          <w:color w:val="FF0000"/>
          <w:kern w:val="0"/>
          <w:szCs w:val="21"/>
        </w:rPr>
        <w:drawing>
          <wp:inline distT="0" distB="0" distL="0" distR="0">
            <wp:extent cx="2047875" cy="476250"/>
            <wp:effectExtent l="0" t="0" r="9525"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FF2B5C" w:rsidRDefault="00FF2B5C" w:rsidP="00FF2B5C">
      <w:pPr>
        <w:wordWrap w:val="0"/>
        <w:spacing w:line="360" w:lineRule="auto"/>
        <w:jc w:val="center"/>
        <w:textAlignment w:val="center"/>
        <w:rPr>
          <w:kern w:val="0"/>
          <w:szCs w:val="21"/>
        </w:rPr>
      </w:pPr>
      <w:r>
        <w:rPr>
          <w:noProof/>
          <w:kern w:val="0"/>
          <w:szCs w:val="21"/>
        </w:rPr>
        <w:lastRenderedPageBreak/>
        <w:drawing>
          <wp:inline distT="0" distB="0" distL="0" distR="0">
            <wp:extent cx="2705100" cy="533400"/>
            <wp:effectExtent l="0" t="0" r="0" b="0"/>
            <wp:docPr id="484" name="图片 484"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33400"/>
                    </a:xfrm>
                    <a:prstGeom prst="rect">
                      <a:avLst/>
                    </a:prstGeom>
                    <a:noFill/>
                    <a:ln>
                      <a:noFill/>
                    </a:ln>
                  </pic:spPr>
                </pic:pic>
              </a:graphicData>
            </a:graphic>
          </wp:inline>
        </w:drawing>
      </w:r>
    </w:p>
    <w:p w:rsidR="00FF2B5C" w:rsidRDefault="00FF2B5C" w:rsidP="00FF2B5C">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FF2B5C" w:rsidRDefault="00FF2B5C" w:rsidP="00FF2B5C">
      <w:pPr>
        <w:widowControl/>
        <w:spacing w:line="360" w:lineRule="auto"/>
        <w:jc w:val="left"/>
      </w:pPr>
      <w:hyperlink r:id="rId2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绥化）</w:t>
        </w:r>
      </w:hyperlink>
      <w:r>
        <w:rPr>
          <w:rFonts w:ascii="宋体" w:hAnsi="宋体" w:cs="宋体" w:hint="eastAsia"/>
          <w:color w:val="333333"/>
          <w:spacing w:val="15"/>
          <w:kern w:val="0"/>
          <w:szCs w:val="21"/>
          <w:shd w:val="clear" w:color="auto" w:fill="FFFFFF"/>
          <w:lang w:bidi="ar"/>
        </w:rPr>
        <w:t>电阻是导体本身的一种性质，它的大小与导体的材料、</w:t>
      </w:r>
      <w:r>
        <w:rPr>
          <w:rFonts w:hint="eastAsia"/>
        </w:rPr>
        <w:t>________</w:t>
      </w:r>
      <w:r>
        <w:rPr>
          <w:rFonts w:ascii="宋体" w:hAnsi="宋体" w:cs="宋体" w:hint="eastAsia"/>
          <w:color w:val="333333"/>
          <w:spacing w:val="15"/>
          <w:kern w:val="0"/>
          <w:szCs w:val="21"/>
          <w:shd w:val="clear" w:color="auto" w:fill="FFFFFF"/>
          <w:lang w:bidi="ar"/>
        </w:rPr>
        <w:t>和</w:t>
      </w:r>
      <w:r>
        <w:rPr>
          <w:rFonts w:hint="eastAsia"/>
        </w:rPr>
        <w:t>________</w:t>
      </w:r>
      <w:r>
        <w:rPr>
          <w:rFonts w:ascii="宋体" w:hAnsi="宋体" w:cs="宋体" w:hint="eastAsia"/>
          <w:color w:val="333333"/>
          <w:spacing w:val="15"/>
          <w:kern w:val="0"/>
          <w:szCs w:val="21"/>
          <w:shd w:val="clear" w:color="auto" w:fill="FFFFFF"/>
          <w:lang w:bidi="ar"/>
        </w:rPr>
        <w:t>等因素有关。</w:t>
      </w:r>
    </w:p>
    <w:p w:rsidR="00FF2B5C" w:rsidRDefault="00FF2B5C" w:rsidP="00FF2B5C">
      <w:pPr>
        <w:wordWrap w:val="0"/>
        <w:spacing w:line="360" w:lineRule="auto"/>
        <w:ind w:firstLineChars="200" w:firstLine="420"/>
        <w:textAlignment w:val="center"/>
        <w:rPr>
          <w:color w:val="0000FF"/>
          <w:kern w:val="0"/>
          <w:szCs w:val="21"/>
        </w:rPr>
      </w:pPr>
      <w:r>
        <w:rPr>
          <w:color w:val="FF0000"/>
          <w:kern w:val="0"/>
          <w:szCs w:val="21"/>
        </w:rPr>
        <w:t>【参考答案】</w:t>
      </w:r>
      <w:r>
        <w:rPr>
          <w:rFonts w:ascii="宋体" w:hAnsi="宋体" w:cs="宋体" w:hint="eastAsia"/>
          <w:color w:val="FF0000"/>
          <w:spacing w:val="15"/>
          <w:szCs w:val="21"/>
          <w:shd w:val="clear" w:color="auto" w:fill="FFFFFF"/>
        </w:rPr>
        <w:t>长度；横截面积。</w:t>
      </w:r>
    </w:p>
    <w:p w:rsidR="00FF2B5C" w:rsidRDefault="00FF2B5C" w:rsidP="00FF2B5C">
      <w:pPr>
        <w:wordWrap w:val="0"/>
        <w:spacing w:line="360" w:lineRule="auto"/>
        <w:ind w:firstLineChars="200" w:firstLine="420"/>
        <w:textAlignment w:val="center"/>
        <w:rPr>
          <w:rFonts w:eastAsia="楷体"/>
          <w:color w:val="FF0000"/>
          <w:kern w:val="0"/>
          <w:szCs w:val="21"/>
        </w:rPr>
      </w:pPr>
      <w:r>
        <w:rPr>
          <w:color w:val="FF0000"/>
          <w:kern w:val="0"/>
          <w:szCs w:val="21"/>
        </w:rPr>
        <w:t>【详细解析】</w:t>
      </w:r>
      <w:r>
        <w:rPr>
          <w:rFonts w:ascii="宋体" w:hAnsi="宋体" w:cs="宋体" w:hint="eastAsia"/>
          <w:color w:val="FF0000"/>
          <w:spacing w:val="15"/>
          <w:szCs w:val="21"/>
          <w:shd w:val="clear" w:color="auto" w:fill="FFFFFF"/>
        </w:rPr>
        <w:t>导体的电阻是导体的一种性质，反映了导体对电流阻碍作用的大小，电阻大小与导体的材料、长度、横截面积有关，还与温度有关。</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故答案为：长度；横截面积。</w:t>
      </w:r>
    </w:p>
    <w:p w:rsidR="00FF2B5C" w:rsidRDefault="00FF2B5C" w:rsidP="00FF2B5C">
      <w:pPr>
        <w:wordWrap w:val="0"/>
        <w:spacing w:line="360" w:lineRule="auto"/>
        <w:textAlignment w:val="center"/>
        <w:rPr>
          <w:kern w:val="0"/>
          <w:szCs w:val="21"/>
        </w:rPr>
      </w:pPr>
      <w:r>
        <w:rPr>
          <w:noProof/>
          <w:kern w:val="0"/>
          <w:szCs w:val="21"/>
        </w:rPr>
        <w:drawing>
          <wp:inline distT="0" distB="0" distL="0" distR="0">
            <wp:extent cx="1295400" cy="381000"/>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FF2B5C" w:rsidRDefault="00FF2B5C" w:rsidP="00FF2B5C">
      <w:pPr>
        <w:widowControl/>
        <w:shd w:val="clear" w:color="auto" w:fill="FFFFFF"/>
        <w:spacing w:line="360" w:lineRule="auto"/>
        <w:jc w:val="left"/>
        <w:rPr>
          <w:rFonts w:eastAsia="Times New Roman"/>
          <w:color w:val="333333"/>
          <w:spacing w:val="15"/>
          <w:szCs w:val="21"/>
        </w:rPr>
      </w:pPr>
      <w:r>
        <w:rPr>
          <w:kern w:val="0"/>
          <w:szCs w:val="21"/>
        </w:rPr>
        <w:t>1</w:t>
      </w:r>
      <w:r>
        <w:rPr>
          <w:kern w:val="0"/>
          <w:szCs w:val="21"/>
        </w:rPr>
        <w:t>．</w:t>
      </w:r>
      <w:hyperlink r:id="rId2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呼和浩特）</w:t>
        </w:r>
      </w:hyperlink>
      <w:r>
        <w:rPr>
          <w:rFonts w:ascii="宋体" w:hAnsi="宋体" w:cs="宋体" w:hint="eastAsia"/>
          <w:color w:val="333333"/>
          <w:spacing w:val="15"/>
          <w:kern w:val="0"/>
          <w:szCs w:val="21"/>
          <w:shd w:val="clear" w:color="auto" w:fill="FFFFFF"/>
          <w:lang w:bidi="ar"/>
        </w:rPr>
        <w:t>科学方法在物理问题的研究中，起到了重要的作用。比如，两个定值电阻，一个</w:t>
      </w:r>
      <w:r>
        <w:rPr>
          <w:rFonts w:eastAsia="Times New Roman"/>
          <w:color w:val="333333"/>
          <w:spacing w:val="15"/>
          <w:kern w:val="0"/>
          <w:szCs w:val="21"/>
          <w:shd w:val="clear" w:color="auto" w:fill="FFFFFF"/>
          <w:lang w:bidi="ar"/>
        </w:rPr>
        <w:t>5Ω</w:t>
      </w:r>
      <w:r>
        <w:rPr>
          <w:rFonts w:ascii="宋体" w:hAnsi="宋体" w:cs="宋体" w:hint="eastAsia"/>
          <w:color w:val="333333"/>
          <w:spacing w:val="15"/>
          <w:kern w:val="0"/>
          <w:szCs w:val="21"/>
          <w:shd w:val="clear" w:color="auto" w:fill="FFFFFF"/>
          <w:lang w:bidi="ar"/>
        </w:rPr>
        <w:t>，一个</w:t>
      </w:r>
      <w:r>
        <w:rPr>
          <w:rFonts w:eastAsia="Times New Roman"/>
          <w:color w:val="333333"/>
          <w:spacing w:val="15"/>
          <w:kern w:val="0"/>
          <w:szCs w:val="21"/>
          <w:shd w:val="clear" w:color="auto" w:fill="FFFFFF"/>
          <w:lang w:bidi="ar"/>
        </w:rPr>
        <w:t>10Ω</w:t>
      </w:r>
      <w:r>
        <w:rPr>
          <w:rFonts w:ascii="宋体" w:hAnsi="宋体" w:cs="宋体" w:hint="eastAsia"/>
          <w:color w:val="333333"/>
          <w:spacing w:val="15"/>
          <w:kern w:val="0"/>
          <w:szCs w:val="21"/>
          <w:shd w:val="clear" w:color="auto" w:fill="FFFFFF"/>
          <w:lang w:bidi="ar"/>
        </w:rPr>
        <w:t>，粗细均匀。以下描述正确的是（　　）</w:t>
      </w:r>
    </w:p>
    <w:p w:rsidR="00FF2B5C" w:rsidRDefault="00FF2B5C" w:rsidP="00FF2B5C">
      <w:pPr>
        <w:widowControl/>
        <w:spacing w:line="360" w:lineRule="auto"/>
        <w:jc w:val="left"/>
        <w:textAlignment w:val="center"/>
        <w:rPr>
          <w:szCs w:val="21"/>
        </w:rPr>
      </w:pPr>
      <w:r>
        <w:rPr>
          <w:rFonts w:ascii="宋体" w:hAnsi="宋体" w:cs="宋体"/>
          <w:kern w:val="0"/>
          <w:szCs w:val="21"/>
          <w:lang w:bidi="ar"/>
        </w:rPr>
        <w:t>A．如果这两个电阻的材料相同，则5Ω的长度一定大于10Ω的长度</w:t>
      </w:r>
    </w:p>
    <w:p w:rsidR="00FF2B5C" w:rsidRDefault="00FF2B5C" w:rsidP="00FF2B5C">
      <w:pPr>
        <w:widowControl/>
        <w:spacing w:line="360" w:lineRule="auto"/>
        <w:jc w:val="left"/>
        <w:textAlignment w:val="center"/>
        <w:rPr>
          <w:szCs w:val="21"/>
        </w:rPr>
      </w:pPr>
      <w:r>
        <w:rPr>
          <w:rFonts w:ascii="宋体" w:hAnsi="宋体" w:cs="宋体"/>
          <w:kern w:val="0"/>
          <w:szCs w:val="21"/>
          <w:lang w:bidi="ar"/>
        </w:rPr>
        <w:t>B．如果这两个电阻的材料不同，则5Ω的长度一定小于10Ω的长度</w:t>
      </w:r>
    </w:p>
    <w:p w:rsidR="00FF2B5C" w:rsidRDefault="00FF2B5C" w:rsidP="00FF2B5C">
      <w:pPr>
        <w:widowControl/>
        <w:spacing w:line="360" w:lineRule="auto"/>
        <w:jc w:val="left"/>
        <w:textAlignment w:val="center"/>
        <w:rPr>
          <w:szCs w:val="21"/>
        </w:rPr>
      </w:pPr>
      <w:r>
        <w:rPr>
          <w:rFonts w:ascii="宋体" w:hAnsi="宋体" w:cs="宋体"/>
          <w:kern w:val="0"/>
          <w:szCs w:val="21"/>
          <w:lang w:bidi="ar"/>
        </w:rPr>
        <w:t>C．如果这两个电阻的材料、横截面积相同，则5Ω的长度一定小于10Ω的长度</w:t>
      </w:r>
    </w:p>
    <w:p w:rsidR="00FF2B5C" w:rsidRDefault="00FF2B5C" w:rsidP="00FF2B5C">
      <w:pPr>
        <w:widowControl/>
        <w:spacing w:line="360" w:lineRule="auto"/>
        <w:jc w:val="left"/>
        <w:textAlignment w:val="center"/>
        <w:rPr>
          <w:szCs w:val="21"/>
        </w:rPr>
      </w:pPr>
      <w:r>
        <w:rPr>
          <w:rFonts w:ascii="宋体" w:hAnsi="宋体" w:cs="宋体"/>
          <w:kern w:val="0"/>
          <w:szCs w:val="21"/>
          <w:lang w:bidi="ar"/>
        </w:rPr>
        <w:t>D．如果这两个电阻的材料、长度相同，则5Ω的横截面积一定小于10Ω的横截面积</w:t>
      </w:r>
    </w:p>
    <w:p w:rsidR="00FF2B5C" w:rsidRDefault="00FF2B5C" w:rsidP="00FF2B5C">
      <w:pPr>
        <w:wordWrap w:val="0"/>
        <w:spacing w:line="360" w:lineRule="auto"/>
        <w:ind w:leftChars="150" w:left="315"/>
        <w:textAlignment w:val="center"/>
        <w:rPr>
          <w:rFonts w:hint="eastAsia"/>
          <w:kern w:val="0"/>
          <w:szCs w:val="21"/>
        </w:rPr>
      </w:pPr>
      <w:r>
        <w:rPr>
          <w:color w:val="FF0000"/>
          <w:kern w:val="0"/>
          <w:szCs w:val="21"/>
        </w:rPr>
        <w:t>【答案】</w:t>
      </w:r>
      <w:r>
        <w:rPr>
          <w:rFonts w:hint="eastAsia"/>
          <w:kern w:val="0"/>
          <w:szCs w:val="21"/>
        </w:rPr>
        <w:t>C</w:t>
      </w:r>
    </w:p>
    <w:p w:rsidR="00FF2B5C" w:rsidRDefault="00FF2B5C" w:rsidP="00FF2B5C">
      <w:pPr>
        <w:wordWrap w:val="0"/>
        <w:spacing w:line="360" w:lineRule="auto"/>
        <w:ind w:leftChars="150" w:left="315"/>
        <w:textAlignment w:val="center"/>
        <w:rPr>
          <w:rFonts w:eastAsia="楷体"/>
          <w:kern w:val="0"/>
          <w:szCs w:val="21"/>
        </w:rPr>
      </w:pPr>
      <w:r>
        <w:rPr>
          <w:color w:val="FF0000"/>
          <w:kern w:val="0"/>
          <w:szCs w:val="21"/>
        </w:rPr>
        <w:t>【解析】</w:t>
      </w:r>
      <w:r>
        <w:rPr>
          <w:rFonts w:ascii="楷体" w:eastAsia="楷体" w:hAnsi="楷体" w:cs="楷体" w:hint="eastAsia"/>
          <w:color w:val="333333"/>
          <w:spacing w:val="15"/>
          <w:szCs w:val="21"/>
          <w:shd w:val="clear" w:color="auto" w:fill="FFFFFF"/>
        </w:rPr>
        <w:t>AC、两个电阻粗细均匀、材料相同，电阻越大，长度越长，所以10Ω的电阻较长；故A错误、C正确；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B、两个电阻粗细均匀，若材料不同，无法判断两个电阻的长度大小；故B错误；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D、两个电阻的材料、长度相同，横截面积越大，电阻越小，所以10Ω的电阻较小；故D错误。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FF2B5C" w:rsidRDefault="00FF2B5C" w:rsidP="00FF2B5C">
      <w:pPr>
        <w:widowControl/>
        <w:spacing w:line="360" w:lineRule="auto"/>
        <w:jc w:val="left"/>
      </w:pPr>
      <w:r>
        <w:rPr>
          <w:kern w:val="0"/>
          <w:szCs w:val="21"/>
        </w:rPr>
        <w:t>2</w:t>
      </w:r>
      <w:r>
        <w:rPr>
          <w:kern w:val="0"/>
          <w:szCs w:val="21"/>
        </w:rPr>
        <w:t>．</w:t>
      </w:r>
      <w:hyperlink r:id="rId23"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绵阳）</w:t>
        </w:r>
      </w:hyperlink>
      <w:r>
        <w:rPr>
          <w:rFonts w:ascii="宋体" w:hAnsi="宋体" w:cs="宋体" w:hint="eastAsia"/>
          <w:color w:val="333333"/>
          <w:spacing w:val="15"/>
          <w:kern w:val="0"/>
          <w:szCs w:val="21"/>
          <w:shd w:val="clear" w:color="auto" w:fill="FFFFFF"/>
          <w:lang w:bidi="ar"/>
        </w:rPr>
        <w:t>学校实验室有一根长略大于</w:t>
      </w:r>
      <w:r>
        <w:rPr>
          <w:rFonts w:eastAsia="Times New Roman"/>
          <w:color w:val="333333"/>
          <w:spacing w:val="15"/>
          <w:kern w:val="0"/>
          <w:szCs w:val="21"/>
          <w:shd w:val="clear" w:color="auto" w:fill="FFFFFF"/>
          <w:lang w:bidi="ar"/>
        </w:rPr>
        <w:t>60cm</w:t>
      </w:r>
      <w:r>
        <w:rPr>
          <w:rFonts w:ascii="宋体" w:hAnsi="宋体" w:cs="宋体" w:hint="eastAsia"/>
          <w:color w:val="333333"/>
          <w:spacing w:val="15"/>
          <w:kern w:val="0"/>
          <w:szCs w:val="21"/>
          <w:shd w:val="clear" w:color="auto" w:fill="FFFFFF"/>
          <w:lang w:bidi="ar"/>
        </w:rPr>
        <w:t>的均匀电阻丝，小明等同学打算探究这根电阻丝不同长度的电阻与对应长度的关系。已知这根电阻丝总电阻约</w:t>
      </w:r>
      <w:r>
        <w:rPr>
          <w:rFonts w:eastAsia="Times New Roman"/>
          <w:color w:val="333333"/>
          <w:spacing w:val="15"/>
          <w:kern w:val="0"/>
          <w:szCs w:val="21"/>
          <w:shd w:val="clear" w:color="auto" w:fill="FFFFFF"/>
          <w:lang w:bidi="ar"/>
        </w:rPr>
        <w:t>6Ω</w:t>
      </w:r>
      <w:r>
        <w:rPr>
          <w:rFonts w:ascii="宋体" w:hAnsi="宋体" w:cs="宋体" w:hint="eastAsia"/>
          <w:color w:val="333333"/>
          <w:spacing w:val="15"/>
          <w:kern w:val="0"/>
          <w:szCs w:val="21"/>
          <w:shd w:val="clear" w:color="auto" w:fill="FFFFFF"/>
          <w:lang w:bidi="ar"/>
        </w:rPr>
        <w:t>．他们设计了如图甲所示电路示意图，电源电压</w:t>
      </w:r>
      <w:r>
        <w:rPr>
          <w:rFonts w:eastAsia="Times New Roman"/>
          <w:color w:val="333333"/>
          <w:spacing w:val="15"/>
          <w:kern w:val="0"/>
          <w:szCs w:val="21"/>
          <w:shd w:val="clear" w:color="auto" w:fill="FFFFFF"/>
          <w:lang w:bidi="ar"/>
        </w:rPr>
        <w:t>3V</w:t>
      </w:r>
      <w:r>
        <w:rPr>
          <w:rFonts w:ascii="宋体" w:hAnsi="宋体" w:cs="宋体" w:hint="eastAsia"/>
          <w:color w:val="333333"/>
          <w:spacing w:val="15"/>
          <w:kern w:val="0"/>
          <w:szCs w:val="21"/>
          <w:shd w:val="clear" w:color="auto" w:fill="FFFFFF"/>
          <w:lang w:bidi="ar"/>
        </w:rPr>
        <w:t>，电阻丝拉直固定在木板上的</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两点，</w:t>
      </w:r>
      <w:r>
        <w:rPr>
          <w:rFonts w:eastAsia="Times New Roman"/>
          <w:color w:val="333333"/>
          <w:spacing w:val="15"/>
          <w:kern w:val="0"/>
          <w:szCs w:val="21"/>
          <w:shd w:val="clear" w:color="auto" w:fill="FFFFFF"/>
          <w:lang w:bidi="ar"/>
        </w:rPr>
        <w:t>P</w:t>
      </w:r>
      <w:r>
        <w:rPr>
          <w:rFonts w:ascii="宋体" w:hAnsi="宋体" w:cs="宋体" w:hint="eastAsia"/>
          <w:color w:val="333333"/>
          <w:spacing w:val="15"/>
          <w:kern w:val="0"/>
          <w:szCs w:val="21"/>
          <w:shd w:val="clear" w:color="auto" w:fill="FFFFFF"/>
          <w:lang w:bidi="ar"/>
        </w:rPr>
        <w:t>为鳄鱼夹。</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完成实验，回答下列问题：</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lastRenderedPageBreak/>
        <w:drawing>
          <wp:inline distT="0" distB="0" distL="0" distR="0">
            <wp:extent cx="3952875" cy="2114550"/>
            <wp:effectExtent l="0" t="0" r="9525" b="0"/>
            <wp:docPr id="481" name="图片 481" descr="http://img.jyeoo.net/quiz/images/202010/125/e80c16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http://img.jyeoo.net/quiz/images/202010/125/e80c16cb.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952875" cy="2114550"/>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）电流表应选用</w:t>
      </w:r>
      <w:r>
        <w:rPr>
          <w:rFonts w:hint="eastAsia"/>
        </w:rPr>
        <w:t>________</w:t>
      </w:r>
      <w:r>
        <w:rPr>
          <w:rFonts w:ascii="宋体" w:hAnsi="宋体" w:cs="宋体" w:hint="eastAsia"/>
          <w:color w:val="333333"/>
          <w:spacing w:val="15"/>
          <w:kern w:val="0"/>
          <w:szCs w:val="21"/>
          <w:shd w:val="clear" w:color="auto" w:fill="FFFFFF"/>
          <w:lang w:bidi="ar"/>
        </w:rPr>
        <w:t>（选填序号）。</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．电流表</w:t>
      </w:r>
      <w:r>
        <w:rPr>
          <w:rFonts w:eastAsia="Times New Roman"/>
          <w:color w:val="333333"/>
          <w:spacing w:val="15"/>
          <w:kern w:val="0"/>
          <w:szCs w:val="21"/>
          <w:shd w:val="clear" w:color="auto" w:fill="FFFFFF"/>
          <w:lang w:bidi="ar"/>
        </w:rPr>
        <w:t>A</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0</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60mA</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．电流表</w:t>
      </w:r>
      <w:r>
        <w:rPr>
          <w:rFonts w:eastAsia="Times New Roman"/>
          <w:color w:val="333333"/>
          <w:spacing w:val="15"/>
          <w:kern w:val="0"/>
          <w:szCs w:val="21"/>
          <w:shd w:val="clear" w:color="auto" w:fill="FFFFFF"/>
          <w:lang w:bidi="ar"/>
        </w:rPr>
        <w:t>A</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0</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0.6A</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C</w:t>
      </w:r>
      <w:r>
        <w:rPr>
          <w:rFonts w:ascii="宋体" w:hAnsi="宋体" w:cs="宋体" w:hint="eastAsia"/>
          <w:color w:val="333333"/>
          <w:spacing w:val="15"/>
          <w:kern w:val="0"/>
          <w:szCs w:val="21"/>
          <w:shd w:val="clear" w:color="auto" w:fill="FFFFFF"/>
          <w:lang w:bidi="ar"/>
        </w:rPr>
        <w:t>．电流表</w:t>
      </w:r>
      <w:r>
        <w:rPr>
          <w:rFonts w:eastAsia="Times New Roman"/>
          <w:color w:val="333333"/>
          <w:spacing w:val="15"/>
          <w:kern w:val="0"/>
          <w:szCs w:val="21"/>
          <w:shd w:val="clear" w:color="auto" w:fill="FFFFFF"/>
          <w:lang w:bidi="ar"/>
        </w:rPr>
        <w:t>A</w:t>
      </w:r>
      <w:r>
        <w:rPr>
          <w:rFonts w:eastAsia="Times New Roman"/>
          <w:color w:val="333333"/>
          <w:spacing w:val="15"/>
          <w:kern w:val="0"/>
          <w:sz w:val="16"/>
          <w:szCs w:val="16"/>
          <w:shd w:val="clear" w:color="auto" w:fill="FFFFFF"/>
          <w:vertAlign w:val="subscript"/>
          <w:lang w:bidi="ar"/>
        </w:rPr>
        <w:t>3</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0</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3.0A</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2</w:t>
      </w:r>
      <w:r>
        <w:rPr>
          <w:rFonts w:ascii="宋体" w:hAnsi="宋体" w:cs="宋体" w:hint="eastAsia"/>
          <w:color w:val="333333"/>
          <w:spacing w:val="15"/>
          <w:kern w:val="0"/>
          <w:szCs w:val="21"/>
          <w:shd w:val="clear" w:color="auto" w:fill="FFFFFF"/>
          <w:lang w:bidi="ar"/>
        </w:rPr>
        <w:t>）正确连接电路，断开开关，鳄鱼夹</w:t>
      </w:r>
      <w:r>
        <w:rPr>
          <w:rFonts w:eastAsia="Times New Roman"/>
          <w:color w:val="333333"/>
          <w:spacing w:val="15"/>
          <w:kern w:val="0"/>
          <w:szCs w:val="21"/>
          <w:shd w:val="clear" w:color="auto" w:fill="FFFFFF"/>
          <w:lang w:bidi="ar"/>
        </w:rPr>
        <w:t>P</w:t>
      </w:r>
      <w:r>
        <w:rPr>
          <w:rFonts w:ascii="宋体" w:hAnsi="宋体" w:cs="宋体" w:hint="eastAsia"/>
          <w:color w:val="333333"/>
          <w:spacing w:val="15"/>
          <w:kern w:val="0"/>
          <w:szCs w:val="21"/>
          <w:shd w:val="clear" w:color="auto" w:fill="FFFFFF"/>
          <w:lang w:bidi="ar"/>
        </w:rPr>
        <w:t>夹接在电阻丝上靠近</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端某位置，用刻度尺测鳄鱼夹与</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端间电阻丝长度</w:t>
      </w:r>
      <w:r>
        <w:rPr>
          <w:rFonts w:eastAsia="Times New Roman"/>
          <w:color w:val="333333"/>
          <w:spacing w:val="15"/>
          <w:kern w:val="0"/>
          <w:szCs w:val="21"/>
          <w:shd w:val="clear" w:color="auto" w:fill="FFFFFF"/>
          <w:lang w:bidi="ar"/>
        </w:rPr>
        <w:t>L</w:t>
      </w:r>
      <w:r>
        <w:rPr>
          <w:rFonts w:ascii="宋体" w:hAnsi="宋体" w:cs="宋体" w:hint="eastAsia"/>
          <w:color w:val="333333"/>
          <w:spacing w:val="15"/>
          <w:kern w:val="0"/>
          <w:szCs w:val="21"/>
          <w:shd w:val="clear" w:color="auto" w:fill="FFFFFF"/>
          <w:lang w:bidi="ar"/>
        </w:rPr>
        <w:t>，闭合开关，读取电流表示数</w:t>
      </w:r>
      <w:r>
        <w:rPr>
          <w:rFonts w:eastAsia="Times New Roman"/>
          <w:color w:val="333333"/>
          <w:spacing w:val="15"/>
          <w:kern w:val="0"/>
          <w:szCs w:val="21"/>
          <w:shd w:val="clear" w:color="auto" w:fill="FFFFFF"/>
          <w:lang w:bidi="ar"/>
        </w:rPr>
        <w:t>I</w:t>
      </w:r>
      <w:r>
        <w:rPr>
          <w:rFonts w:ascii="宋体" w:hAnsi="宋体" w:cs="宋体" w:hint="eastAsia"/>
          <w:color w:val="333333"/>
          <w:spacing w:val="15"/>
          <w:kern w:val="0"/>
          <w:szCs w:val="21"/>
          <w:shd w:val="clear" w:color="auto" w:fill="FFFFFF"/>
          <w:lang w:bidi="ar"/>
        </w:rPr>
        <w:t>；断开开关，将鳄鱼夹</w:t>
      </w:r>
      <w:r>
        <w:rPr>
          <w:rFonts w:eastAsia="Times New Roman"/>
          <w:color w:val="333333"/>
          <w:spacing w:val="15"/>
          <w:kern w:val="0"/>
          <w:szCs w:val="21"/>
          <w:shd w:val="clear" w:color="auto" w:fill="FFFFFF"/>
          <w:lang w:bidi="ar"/>
        </w:rPr>
        <w:t>P</w:t>
      </w:r>
      <w:r>
        <w:rPr>
          <w:rFonts w:ascii="宋体" w:hAnsi="宋体" w:cs="宋体" w:hint="eastAsia"/>
          <w:color w:val="333333"/>
          <w:spacing w:val="15"/>
          <w:kern w:val="0"/>
          <w:szCs w:val="21"/>
          <w:shd w:val="clear" w:color="auto" w:fill="FFFFFF"/>
          <w:lang w:bidi="ar"/>
        </w:rPr>
        <w:t>向</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端移动约</w:t>
      </w:r>
      <w:r>
        <w:rPr>
          <w:rFonts w:eastAsia="Times New Roman"/>
          <w:color w:val="333333"/>
          <w:spacing w:val="15"/>
          <w:kern w:val="0"/>
          <w:szCs w:val="21"/>
          <w:shd w:val="clear" w:color="auto" w:fill="FFFFFF"/>
          <w:lang w:bidi="ar"/>
        </w:rPr>
        <w:t>10cm</w:t>
      </w:r>
      <w:r>
        <w:rPr>
          <w:rFonts w:ascii="宋体" w:hAnsi="宋体" w:cs="宋体" w:hint="eastAsia"/>
          <w:color w:val="333333"/>
          <w:spacing w:val="15"/>
          <w:kern w:val="0"/>
          <w:szCs w:val="21"/>
          <w:shd w:val="clear" w:color="auto" w:fill="FFFFFF"/>
          <w:lang w:bidi="ar"/>
        </w:rPr>
        <w:t>，重复前面的操作。</w:t>
      </w:r>
      <w:r>
        <w:rPr>
          <w:rFonts w:eastAsia="Times New Roman"/>
          <w:color w:val="333333"/>
          <w:spacing w:val="15"/>
          <w:kern w:val="0"/>
          <w:szCs w:val="21"/>
          <w:shd w:val="clear" w:color="auto" w:fill="FFFFFF"/>
          <w:lang w:bidi="ar"/>
        </w:rPr>
        <w:t>6</w:t>
      </w:r>
      <w:r>
        <w:rPr>
          <w:rFonts w:ascii="宋体" w:hAnsi="宋体" w:cs="宋体" w:hint="eastAsia"/>
          <w:color w:val="333333"/>
          <w:spacing w:val="15"/>
          <w:kern w:val="0"/>
          <w:szCs w:val="21"/>
          <w:shd w:val="clear" w:color="auto" w:fill="FFFFFF"/>
          <w:lang w:bidi="ar"/>
        </w:rPr>
        <w:t>次测得的电阻丝长度</w:t>
      </w:r>
      <w:r>
        <w:rPr>
          <w:rFonts w:eastAsia="Times New Roman"/>
          <w:color w:val="333333"/>
          <w:spacing w:val="15"/>
          <w:kern w:val="0"/>
          <w:szCs w:val="21"/>
          <w:shd w:val="clear" w:color="auto" w:fill="FFFFFF"/>
          <w:lang w:bidi="ar"/>
        </w:rPr>
        <w:t>L</w:t>
      </w:r>
      <w:r>
        <w:rPr>
          <w:rFonts w:ascii="宋体" w:hAnsi="宋体" w:cs="宋体" w:hint="eastAsia"/>
          <w:color w:val="333333"/>
          <w:spacing w:val="15"/>
          <w:kern w:val="0"/>
          <w:szCs w:val="21"/>
          <w:shd w:val="clear" w:color="auto" w:fill="FFFFFF"/>
          <w:lang w:bidi="ar"/>
        </w:rPr>
        <w:t>和对应电流表示数</w:t>
      </w:r>
      <w:r>
        <w:rPr>
          <w:rFonts w:eastAsia="Times New Roman"/>
          <w:color w:val="333333"/>
          <w:spacing w:val="15"/>
          <w:kern w:val="0"/>
          <w:szCs w:val="21"/>
          <w:shd w:val="clear" w:color="auto" w:fill="FFFFFF"/>
          <w:lang w:bidi="ar"/>
        </w:rPr>
        <w:t>I</w:t>
      </w:r>
      <w:r>
        <w:rPr>
          <w:rFonts w:ascii="宋体" w:hAnsi="宋体" w:cs="宋体" w:hint="eastAsia"/>
          <w:color w:val="333333"/>
          <w:spacing w:val="15"/>
          <w:kern w:val="0"/>
          <w:szCs w:val="21"/>
          <w:shd w:val="clear" w:color="auto" w:fill="FFFFFF"/>
          <w:lang w:bidi="ar"/>
        </w:rPr>
        <w:t>如下表所示。</w:t>
      </w:r>
    </w:p>
    <w:tbl>
      <w:tblPr>
        <w:tblW w:w="0" w:type="auto"/>
        <w:tblInd w:w="30" w:type="dxa"/>
        <w:shd w:val="clear" w:color="auto" w:fill="FFFFFF"/>
        <w:tblCellMar>
          <w:top w:w="15" w:type="dxa"/>
          <w:left w:w="15" w:type="dxa"/>
          <w:bottom w:w="15" w:type="dxa"/>
          <w:right w:w="15" w:type="dxa"/>
        </w:tblCellMar>
        <w:tblLook w:val="0000" w:firstRow="0" w:lastRow="0" w:firstColumn="0" w:lastColumn="0" w:noHBand="0" w:noVBand="0"/>
      </w:tblPr>
      <w:tblGrid>
        <w:gridCol w:w="2490"/>
        <w:gridCol w:w="915"/>
        <w:gridCol w:w="915"/>
        <w:gridCol w:w="915"/>
        <w:gridCol w:w="915"/>
        <w:gridCol w:w="915"/>
        <w:gridCol w:w="915"/>
      </w:tblGrid>
      <w:tr w:rsidR="00FF2B5C" w:rsidTr="00F12B95">
        <w:tc>
          <w:tcPr>
            <w:tcW w:w="24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序号</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5</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6</w:t>
            </w:r>
          </w:p>
        </w:tc>
      </w:tr>
      <w:tr w:rsidR="00FF2B5C" w:rsidTr="00F12B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L/cm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10.0</w:t>
            </w:r>
          </w:p>
        </w:tc>
      </w:tr>
      <w:tr w:rsidR="00FF2B5C" w:rsidTr="00F12B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I/A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2.95</w:t>
            </w:r>
          </w:p>
        </w:tc>
      </w:tr>
      <w:tr w:rsidR="00FF2B5C" w:rsidTr="00F12B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算出的电阻</w:t>
            </w:r>
            <w:r>
              <w:rPr>
                <w:rFonts w:eastAsia="Times New Roman"/>
                <w:color w:val="333333"/>
                <w:spacing w:val="15"/>
                <w:kern w:val="0"/>
                <w:szCs w:val="21"/>
                <w:lang w:bidi="ar"/>
              </w:rPr>
              <w:t>R/Ω</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FF2B5C" w:rsidRDefault="00FF2B5C"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w:t>
            </w:r>
          </w:p>
        </w:tc>
      </w:tr>
    </w:tbl>
    <w:p w:rsidR="00FF2B5C" w:rsidRDefault="00FF2B5C" w:rsidP="00FF2B5C">
      <w:pPr>
        <w:widowControl/>
        <w:spacing w:line="360" w:lineRule="auto"/>
        <w:jc w:val="left"/>
      </w:pP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3</w:t>
      </w:r>
      <w:r>
        <w:rPr>
          <w:rFonts w:ascii="宋体" w:hAnsi="宋体" w:cs="宋体" w:hint="eastAsia"/>
          <w:color w:val="333333"/>
          <w:spacing w:val="15"/>
          <w:kern w:val="0"/>
          <w:szCs w:val="21"/>
          <w:shd w:val="clear" w:color="auto" w:fill="FFFFFF"/>
          <w:lang w:bidi="ar"/>
        </w:rPr>
        <w:t>）计算接入电路电阻丝的电阻</w:t>
      </w:r>
      <w:r>
        <w:rPr>
          <w:rFonts w:eastAsia="Times New Roman"/>
          <w:color w:val="333333"/>
          <w:spacing w:val="15"/>
          <w:kern w:val="0"/>
          <w:szCs w:val="21"/>
          <w:shd w:val="clear" w:color="auto" w:fill="FFFFFF"/>
          <w:lang w:bidi="ar"/>
        </w:rPr>
        <w:t>R</w:t>
      </w:r>
      <w:r>
        <w:rPr>
          <w:rFonts w:ascii="宋体" w:hAnsi="宋体" w:cs="宋体" w:hint="eastAsia"/>
          <w:color w:val="333333"/>
          <w:spacing w:val="15"/>
          <w:kern w:val="0"/>
          <w:szCs w:val="21"/>
          <w:shd w:val="clear" w:color="auto" w:fill="FFFFFF"/>
          <w:lang w:bidi="ar"/>
        </w:rPr>
        <w:t>，并填在上表中。请补填根据第</w:t>
      </w:r>
      <w:r>
        <w:rPr>
          <w:rFonts w:eastAsia="Times New Roman"/>
          <w:color w:val="333333"/>
          <w:spacing w:val="15"/>
          <w:kern w:val="0"/>
          <w:szCs w:val="21"/>
          <w:shd w:val="clear" w:color="auto" w:fill="FFFFFF"/>
          <w:lang w:bidi="ar"/>
        </w:rPr>
        <w:t>2</w:t>
      </w:r>
      <w:r>
        <w:rPr>
          <w:rFonts w:ascii="宋体" w:hAnsi="宋体" w:cs="宋体" w:hint="eastAsia"/>
          <w:color w:val="333333"/>
          <w:spacing w:val="15"/>
          <w:kern w:val="0"/>
          <w:szCs w:val="21"/>
          <w:shd w:val="clear" w:color="auto" w:fill="FFFFFF"/>
          <w:lang w:bidi="ar"/>
        </w:rPr>
        <w:t>次测量算出的电阻丝的电阻</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w:t>
      </w:r>
      <w:r>
        <w:rPr>
          <w:rFonts w:hint="eastAsia"/>
        </w:rPr>
        <w:t>________</w:t>
      </w:r>
      <w:r>
        <w:rPr>
          <w:rFonts w:eastAsia="Times New Roman"/>
          <w:color w:val="333333"/>
          <w:spacing w:val="15"/>
          <w:kern w:val="0"/>
          <w:szCs w:val="21"/>
          <w:shd w:val="clear" w:color="auto" w:fill="FFFFFF"/>
          <w:lang w:bidi="ar"/>
        </w:rPr>
        <w:t>Ω</w:t>
      </w:r>
      <w:r>
        <w:rPr>
          <w:rFonts w:ascii="宋体" w:hAnsi="宋体" w:cs="宋体" w:hint="eastAsia"/>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4</w:t>
      </w:r>
      <w:r>
        <w:rPr>
          <w:rFonts w:ascii="宋体" w:hAnsi="宋体" w:cs="宋体" w:hint="eastAsia"/>
          <w:color w:val="333333"/>
          <w:spacing w:val="15"/>
          <w:kern w:val="0"/>
          <w:szCs w:val="21"/>
          <w:shd w:val="clear" w:color="auto" w:fill="FFFFFF"/>
          <w:lang w:bidi="ar"/>
        </w:rPr>
        <w:t>）请在图乙的坐标系中，制定纵横坐标的标度，把上表中数据在坐标系中描点，然后画出图象。</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5</w:t>
      </w:r>
      <w:r>
        <w:rPr>
          <w:rFonts w:ascii="宋体" w:hAnsi="宋体" w:cs="宋体" w:hint="eastAsia"/>
          <w:color w:val="333333"/>
          <w:spacing w:val="15"/>
          <w:kern w:val="0"/>
          <w:szCs w:val="21"/>
          <w:shd w:val="clear" w:color="auto" w:fill="FFFFFF"/>
          <w:lang w:bidi="ar"/>
        </w:rPr>
        <w:t>）根据你画出的图象，</w:t>
      </w:r>
      <w:r>
        <w:rPr>
          <w:rFonts w:hint="eastAsia"/>
        </w:rPr>
        <w:t>________</w:t>
      </w:r>
      <w:r>
        <w:rPr>
          <w:rFonts w:ascii="宋体" w:hAnsi="宋体" w:cs="宋体" w:hint="eastAsia"/>
          <w:color w:val="333333"/>
          <w:spacing w:val="15"/>
          <w:kern w:val="0"/>
          <w:szCs w:val="21"/>
          <w:shd w:val="clear" w:color="auto" w:fill="FFFFFF"/>
          <w:lang w:bidi="ar"/>
        </w:rPr>
        <w:t>（选填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可以</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不可以</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）得到结论：在误差范围内，电阻丝的电阻与其长度成正比。</w:t>
      </w:r>
    </w:p>
    <w:p w:rsidR="00FF2B5C" w:rsidRDefault="00FF2B5C" w:rsidP="00FF2B5C">
      <w:pPr>
        <w:widowControl/>
        <w:spacing w:line="360" w:lineRule="auto"/>
        <w:jc w:val="left"/>
        <w:rPr>
          <w:rFonts w:ascii="楷体" w:eastAsia="楷体" w:hAnsi="楷体" w:cs="楷体" w:hint="eastAsia"/>
        </w:rPr>
      </w:pPr>
      <w:r>
        <w:rPr>
          <w:color w:val="FF0000"/>
          <w:kern w:val="0"/>
          <w:szCs w:val="21"/>
        </w:rPr>
        <w:t>【答案】</w:t>
      </w:r>
      <w:r>
        <w:rPr>
          <w:rFonts w:ascii="楷体" w:eastAsia="楷体" w:hAnsi="楷体" w:cs="楷体" w:hint="eastAsia"/>
          <w:color w:val="333333"/>
          <w:spacing w:val="15"/>
          <w:kern w:val="0"/>
          <w:szCs w:val="21"/>
          <w:shd w:val="clear" w:color="auto" w:fill="FFFFFF"/>
          <w:lang w:bidi="ar"/>
        </w:rPr>
        <w:t>（1）C；（3）5；（4）如图；（5）可以。</w:t>
      </w:r>
    </w:p>
    <w:p w:rsidR="00FF2B5C" w:rsidRDefault="00FF2B5C" w:rsidP="00FF2B5C">
      <w:pPr>
        <w:widowControl/>
        <w:spacing w:line="360" w:lineRule="auto"/>
        <w:jc w:val="left"/>
        <w:rPr>
          <w:rFonts w:ascii="楷体" w:eastAsia="楷体" w:hAnsi="楷体" w:cs="楷体" w:hint="eastAsia"/>
        </w:rPr>
      </w:pPr>
      <w:r>
        <w:rPr>
          <w:color w:val="FF0000"/>
          <w:kern w:val="0"/>
          <w:szCs w:val="21"/>
        </w:rPr>
        <w:t>【解析】</w:t>
      </w:r>
      <w:r>
        <w:rPr>
          <w:rFonts w:ascii="楷体" w:eastAsia="楷体" w:hAnsi="楷体" w:cs="楷体" w:hint="eastAsia"/>
          <w:color w:val="333333"/>
          <w:spacing w:val="15"/>
          <w:kern w:val="0"/>
          <w:szCs w:val="21"/>
          <w:shd w:val="clear" w:color="auto" w:fill="FFFFFF"/>
          <w:lang w:bidi="ar"/>
        </w:rPr>
        <w:t>（1）根据实验数据可知，当电路中接入的阻值为1Ω时，电路的电流：</w:t>
      </w:r>
      <w:r>
        <w:rPr>
          <w:rFonts w:ascii="楷体" w:eastAsia="楷体" w:hAnsi="楷体" w:cs="楷体" w:hint="eastAsia"/>
          <w:noProof/>
        </w:rPr>
        <w:drawing>
          <wp:inline distT="0" distB="0" distL="0" distR="0">
            <wp:extent cx="1238250" cy="447675"/>
            <wp:effectExtent l="0" t="0" r="0" b="9525"/>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，所以选用0～3A的电流表，故选C；</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（3）由</w:t>
      </w:r>
      <w:r>
        <w:rPr>
          <w:rFonts w:ascii="楷体" w:eastAsia="楷体" w:hAnsi="楷体" w:cs="楷体" w:hint="eastAsia"/>
          <w:noProof/>
        </w:rPr>
        <w:drawing>
          <wp:inline distT="0" distB="0" distL="0" distR="0">
            <wp:extent cx="304800" cy="342900"/>
            <wp:effectExtent l="0" t="0" r="0" b="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可得，电阻丝R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的电阻：</w:t>
      </w:r>
      <w:r>
        <w:rPr>
          <w:rFonts w:ascii="楷体" w:eastAsia="楷体" w:hAnsi="楷体" w:cs="楷体" w:hint="eastAsia"/>
          <w:noProof/>
        </w:rPr>
        <w:drawing>
          <wp:inline distT="0" distB="0" distL="0" distR="0">
            <wp:extent cx="1238250" cy="409575"/>
            <wp:effectExtent l="0" t="0" r="0" b="9525"/>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（4）根据表中数据描点，然后用直线将各点连接起来，如下图所示：</w:t>
      </w:r>
      <w:r>
        <w:rPr>
          <w:rFonts w:ascii="楷体" w:eastAsia="楷体" w:hAnsi="楷体" w:cs="楷体" w:hint="eastAsia"/>
          <w:color w:val="333333"/>
          <w:kern w:val="0"/>
          <w:szCs w:val="21"/>
          <w:shd w:val="clear" w:color="auto" w:fill="FFFFFF"/>
          <w:lang w:bidi="ar"/>
        </w:rPr>
        <w:br/>
      </w:r>
      <w:r>
        <w:rPr>
          <w:rFonts w:ascii="楷体" w:eastAsia="楷体" w:hAnsi="楷体" w:cs="楷体" w:hint="eastAsia"/>
          <w:noProof/>
          <w:color w:val="333333"/>
          <w:spacing w:val="15"/>
          <w:kern w:val="0"/>
          <w:szCs w:val="21"/>
          <w:shd w:val="clear" w:color="auto" w:fill="FFFFFF"/>
        </w:rPr>
        <w:drawing>
          <wp:inline distT="0" distB="0" distL="0" distR="0">
            <wp:extent cx="2066925" cy="1905000"/>
            <wp:effectExtent l="0" t="0" r="9525" b="0"/>
            <wp:docPr id="477" name="图片 477" descr="http://img.jyeoo.net/quiz/images/202010/125/ca712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http://img.jyeoo.net/quiz/images/202010/125/ca71227e.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（5）根据图象可知，R与L的图象是一条直线，即R与L成正比，所以可以得出的结论为：在误差范围内，电阻丝的电阻与其长度成正比。</w:t>
      </w:r>
      <w:r>
        <w:rPr>
          <w:rFonts w:ascii="楷体" w:eastAsia="楷体" w:hAnsi="楷体" w:cs="楷体" w:hint="eastAsia"/>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 </w:t>
      </w:r>
      <w:r>
        <w:rPr>
          <w:rFonts w:ascii="楷体" w:eastAsia="楷体" w:hAnsi="楷体" w:cs="楷体" w:hint="eastAsia"/>
          <w:color w:val="333333"/>
          <w:spacing w:val="15"/>
          <w:kern w:val="0"/>
          <w:szCs w:val="21"/>
          <w:shd w:val="clear" w:color="auto" w:fill="FFFFFF"/>
          <w:lang w:bidi="ar"/>
        </w:rPr>
        <w:t>故答案为：（1）C；（3）5；（4）如图；（5）可以。</w:t>
      </w:r>
    </w:p>
    <w:p w:rsidR="00FF2B5C" w:rsidRDefault="00FF2B5C" w:rsidP="00FF2B5C">
      <w:pPr>
        <w:wordWrap w:val="0"/>
        <w:spacing w:line="360" w:lineRule="auto"/>
        <w:ind w:leftChars="200" w:left="420"/>
        <w:jc w:val="center"/>
        <w:textAlignment w:val="center"/>
        <w:rPr>
          <w:color w:val="0000FF"/>
          <w:kern w:val="0"/>
          <w:szCs w:val="21"/>
        </w:rPr>
      </w:pPr>
      <w:r>
        <w:rPr>
          <w:noProof/>
          <w:color w:val="0000FF"/>
          <w:kern w:val="0"/>
          <w:szCs w:val="21"/>
        </w:rPr>
        <w:drawing>
          <wp:inline distT="0" distB="0" distL="0" distR="0">
            <wp:extent cx="3067050" cy="533400"/>
            <wp:effectExtent l="0" t="0" r="0" b="0"/>
            <wp:docPr id="476" name="图片 476"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3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533400"/>
                    </a:xfrm>
                    <a:prstGeom prst="rect">
                      <a:avLst/>
                    </a:prstGeom>
                    <a:noFill/>
                    <a:ln>
                      <a:noFill/>
                    </a:ln>
                  </pic:spPr>
                </pic:pic>
              </a:graphicData>
            </a:graphic>
          </wp:inline>
        </w:drawing>
      </w:r>
    </w:p>
    <w:p w:rsidR="00FF2B5C" w:rsidRDefault="00FF2B5C" w:rsidP="00FF2B5C">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FF2B5C" w:rsidRDefault="00FF2B5C" w:rsidP="00FF2B5C">
      <w:pPr>
        <w:widowControl/>
        <w:shd w:val="clear" w:color="auto" w:fill="FFFFFF"/>
        <w:spacing w:line="360" w:lineRule="auto"/>
        <w:jc w:val="left"/>
        <w:rPr>
          <w:rFonts w:eastAsia="Times New Roman"/>
          <w:color w:val="333333"/>
          <w:spacing w:val="15"/>
          <w:szCs w:val="21"/>
        </w:rPr>
      </w:pPr>
      <w:hyperlink r:id="rId3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邵阳）</w:t>
        </w:r>
      </w:hyperlink>
      <w:r>
        <w:rPr>
          <w:rFonts w:ascii="宋体" w:hAnsi="宋体" w:cs="宋体" w:hint="eastAsia"/>
          <w:color w:val="333333"/>
          <w:spacing w:val="15"/>
          <w:kern w:val="0"/>
          <w:szCs w:val="21"/>
          <w:shd w:val="clear" w:color="auto" w:fill="FFFFFF"/>
          <w:lang w:bidi="ar"/>
        </w:rPr>
        <w:t>如图所示，当滑动变阻器的滑片</w:t>
      </w:r>
      <w:r>
        <w:rPr>
          <w:rFonts w:eastAsia="Times New Roman"/>
          <w:color w:val="333333"/>
          <w:spacing w:val="15"/>
          <w:kern w:val="0"/>
          <w:szCs w:val="21"/>
          <w:shd w:val="clear" w:color="auto" w:fill="FFFFFF"/>
          <w:lang w:bidi="ar"/>
        </w:rPr>
        <w:t>P</w:t>
      </w:r>
      <w:r>
        <w:rPr>
          <w:rFonts w:ascii="宋体" w:hAnsi="宋体" w:cs="宋体" w:hint="eastAsia"/>
          <w:color w:val="333333"/>
          <w:spacing w:val="15"/>
          <w:kern w:val="0"/>
          <w:szCs w:val="21"/>
          <w:shd w:val="clear" w:color="auto" w:fill="FFFFFF"/>
          <w:lang w:bidi="ar"/>
        </w:rPr>
        <w:t>向左移动时，能使电路中的电阻变小的接法是（　　）</w:t>
      </w:r>
    </w:p>
    <w:p w:rsidR="00FF2B5C" w:rsidRDefault="00FF2B5C" w:rsidP="00FF2B5C">
      <w:pPr>
        <w:widowControl/>
        <w:tabs>
          <w:tab w:val="left" w:pos="2955"/>
          <w:tab w:val="left" w:pos="5895"/>
          <w:tab w:val="left" w:pos="8835"/>
        </w:tabs>
        <w:spacing w:line="360" w:lineRule="auto"/>
        <w:jc w:val="left"/>
        <w:textAlignment w:val="center"/>
        <w:rPr>
          <w:color w:val="333333"/>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1123950" cy="514350"/>
            <wp:effectExtent l="0" t="0" r="0" b="0"/>
            <wp:docPr id="474" name="图片 474" descr="http://img.jyeoo.net/quiz/images/202009/116/86576d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http://img.jyeoo.net/quiz/images/202009/116/86576d2e.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1095375" cy="590550"/>
            <wp:effectExtent l="0" t="0" r="9525" b="0"/>
            <wp:docPr id="473" name="图片 473" descr="http://img.jyeoo.net/quiz/images/201904/206/814da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http://img.jyeoo.net/quiz/images/201904/206/814dab0a.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095375" cy="59055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1133475" cy="542925"/>
            <wp:effectExtent l="0" t="0" r="9525" b="9525"/>
            <wp:docPr id="472" name="图片 472" descr="http://img.jyeoo.net/quiz/images/201904/206/dc0b53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http://img.jyeoo.net/quiz/images/201904/206/dc0b536f.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33475" cy="542925"/>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D．</w:t>
      </w:r>
      <w:r>
        <w:rPr>
          <w:rFonts w:ascii="宋体" w:hAnsi="宋体" w:cs="宋体"/>
          <w:noProof/>
          <w:color w:val="333333"/>
          <w:kern w:val="0"/>
          <w:szCs w:val="21"/>
        </w:rPr>
        <w:drawing>
          <wp:inline distT="0" distB="0" distL="0" distR="0">
            <wp:extent cx="1066800" cy="552450"/>
            <wp:effectExtent l="0" t="0" r="0" b="0"/>
            <wp:docPr id="471" name="图片 471" descr="http://img.jyeoo.net/quiz/images/201702/55/5e8c3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http://img.jyeoo.net/quiz/images/201702/55/5e8c393a.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066800" cy="552450"/>
                    </a:xfrm>
                    <a:prstGeom prst="rect">
                      <a:avLst/>
                    </a:prstGeom>
                    <a:noFill/>
                    <a:ln>
                      <a:noFill/>
                    </a:ln>
                  </pic:spPr>
                </pic:pic>
              </a:graphicData>
            </a:graphic>
          </wp:inline>
        </w:drawing>
      </w:r>
    </w:p>
    <w:p w:rsidR="00FF2B5C" w:rsidRDefault="00FF2B5C" w:rsidP="00FF2B5C">
      <w:pPr>
        <w:wordWrap w:val="0"/>
        <w:spacing w:line="360" w:lineRule="auto"/>
        <w:ind w:firstLineChars="200" w:firstLine="420"/>
        <w:textAlignment w:val="center"/>
        <w:rPr>
          <w:rFonts w:hint="eastAsia"/>
          <w:color w:val="0000FF"/>
          <w:kern w:val="0"/>
          <w:szCs w:val="21"/>
        </w:rPr>
      </w:pPr>
      <w:r>
        <w:rPr>
          <w:color w:val="FF0000"/>
          <w:kern w:val="0"/>
          <w:szCs w:val="21"/>
        </w:rPr>
        <w:t>【参考答案】</w:t>
      </w:r>
      <w:r>
        <w:rPr>
          <w:rFonts w:hint="eastAsia"/>
          <w:color w:val="FF0000"/>
          <w:kern w:val="0"/>
          <w:szCs w:val="21"/>
        </w:rPr>
        <w:t>D</w:t>
      </w:r>
    </w:p>
    <w:p w:rsidR="00FF2B5C" w:rsidRDefault="00FF2B5C" w:rsidP="00FF2B5C">
      <w:pPr>
        <w:wordWrap w:val="0"/>
        <w:spacing w:line="360" w:lineRule="auto"/>
        <w:ind w:firstLineChars="200" w:firstLine="420"/>
        <w:textAlignment w:val="center"/>
        <w:rPr>
          <w:rFonts w:eastAsia="楷体"/>
          <w:color w:val="0000FF"/>
          <w:kern w:val="0"/>
          <w:szCs w:val="21"/>
        </w:rPr>
      </w:pPr>
      <w:r>
        <w:rPr>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图滑动变阻器的接线柱接</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和</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，无电阻丝连入电路。此选项不符合题意；</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图滑动变阻器的接线柱接</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和</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，连入电路中的电阻丝是</w:t>
      </w:r>
      <w:r>
        <w:rPr>
          <w:rFonts w:eastAsia="Times New Roman"/>
          <w:color w:val="FF0000"/>
          <w:spacing w:val="15"/>
          <w:szCs w:val="21"/>
          <w:shd w:val="clear" w:color="auto" w:fill="FFFFFF"/>
        </w:rPr>
        <w:t>PB</w:t>
      </w:r>
      <w:r>
        <w:rPr>
          <w:rFonts w:ascii="宋体" w:hAnsi="宋体" w:cs="宋体" w:hint="eastAsia"/>
          <w:color w:val="FF0000"/>
          <w:spacing w:val="15"/>
          <w:szCs w:val="21"/>
          <w:shd w:val="clear" w:color="auto" w:fill="FFFFFF"/>
        </w:rPr>
        <w:t>部分。当滑片</w:t>
      </w:r>
      <w:r>
        <w:rPr>
          <w:rFonts w:eastAsia="Times New Roman"/>
          <w:color w:val="FF0000"/>
          <w:spacing w:val="15"/>
          <w:szCs w:val="21"/>
          <w:shd w:val="clear" w:color="auto" w:fill="FFFFFF"/>
        </w:rPr>
        <w:t>P</w:t>
      </w:r>
      <w:r>
        <w:rPr>
          <w:rFonts w:ascii="宋体" w:hAnsi="宋体" w:cs="宋体" w:hint="eastAsia"/>
          <w:color w:val="FF0000"/>
          <w:spacing w:val="15"/>
          <w:szCs w:val="21"/>
          <w:shd w:val="clear" w:color="auto" w:fill="FFFFFF"/>
        </w:rPr>
        <w:t>向左滑动时，</w:t>
      </w:r>
      <w:r>
        <w:rPr>
          <w:rFonts w:eastAsia="Times New Roman"/>
          <w:color w:val="FF0000"/>
          <w:spacing w:val="15"/>
          <w:szCs w:val="21"/>
          <w:shd w:val="clear" w:color="auto" w:fill="FFFFFF"/>
        </w:rPr>
        <w:t>PB</w:t>
      </w:r>
      <w:r>
        <w:rPr>
          <w:rFonts w:ascii="宋体" w:hAnsi="宋体" w:cs="宋体" w:hint="eastAsia"/>
          <w:color w:val="FF0000"/>
          <w:spacing w:val="15"/>
          <w:szCs w:val="21"/>
          <w:shd w:val="clear" w:color="auto" w:fill="FFFFFF"/>
        </w:rPr>
        <w:t>电阻丝长度变大，电阻变大。此选项不符合题意；</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图滑动变阻器的接线柱接</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和</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，连入电路中的电阻丝是</w:t>
      </w:r>
      <w:r>
        <w:rPr>
          <w:rFonts w:eastAsia="Times New Roman"/>
          <w:color w:val="FF0000"/>
          <w:spacing w:val="15"/>
          <w:szCs w:val="21"/>
          <w:shd w:val="clear" w:color="auto" w:fill="FFFFFF"/>
        </w:rPr>
        <w:t>AB</w:t>
      </w:r>
      <w:r>
        <w:rPr>
          <w:rFonts w:ascii="宋体" w:hAnsi="宋体" w:cs="宋体" w:hint="eastAsia"/>
          <w:color w:val="FF0000"/>
          <w:spacing w:val="15"/>
          <w:szCs w:val="21"/>
          <w:shd w:val="clear" w:color="auto" w:fill="FFFFFF"/>
        </w:rPr>
        <w:t>部分。无论怎样移动滑片，滑动变阻器接入电路电阻不变。此选项不符合题意；</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图滑动变阻器的接线柱接</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和</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，连入电路中的电阻丝是</w:t>
      </w:r>
      <w:r>
        <w:rPr>
          <w:rFonts w:eastAsia="Times New Roman"/>
          <w:color w:val="FF0000"/>
          <w:spacing w:val="15"/>
          <w:szCs w:val="21"/>
          <w:shd w:val="clear" w:color="auto" w:fill="FFFFFF"/>
        </w:rPr>
        <w:t>AP</w:t>
      </w:r>
      <w:r>
        <w:rPr>
          <w:rFonts w:ascii="宋体" w:hAnsi="宋体" w:cs="宋体" w:hint="eastAsia"/>
          <w:color w:val="FF0000"/>
          <w:spacing w:val="15"/>
          <w:szCs w:val="21"/>
          <w:shd w:val="clear" w:color="auto" w:fill="FFFFFF"/>
        </w:rPr>
        <w:t>部分。当滑片</w:t>
      </w:r>
      <w:r>
        <w:rPr>
          <w:rFonts w:eastAsia="Times New Roman"/>
          <w:color w:val="FF0000"/>
          <w:spacing w:val="15"/>
          <w:szCs w:val="21"/>
          <w:shd w:val="clear" w:color="auto" w:fill="FFFFFF"/>
        </w:rPr>
        <w:t>P</w:t>
      </w:r>
      <w:r>
        <w:rPr>
          <w:rFonts w:ascii="宋体" w:hAnsi="宋体" w:cs="宋体" w:hint="eastAsia"/>
          <w:color w:val="FF0000"/>
          <w:spacing w:val="15"/>
          <w:szCs w:val="21"/>
          <w:shd w:val="clear" w:color="auto" w:fill="FFFFFF"/>
        </w:rPr>
        <w:t>向左滑动时，</w:t>
      </w:r>
      <w:r>
        <w:rPr>
          <w:rFonts w:eastAsia="Times New Roman"/>
          <w:color w:val="FF0000"/>
          <w:spacing w:val="15"/>
          <w:szCs w:val="21"/>
          <w:shd w:val="clear" w:color="auto" w:fill="FFFFFF"/>
        </w:rPr>
        <w:t>AP</w:t>
      </w:r>
      <w:r>
        <w:rPr>
          <w:rFonts w:ascii="宋体" w:hAnsi="宋体" w:cs="宋体" w:hint="eastAsia"/>
          <w:color w:val="FF0000"/>
          <w:spacing w:val="15"/>
          <w:szCs w:val="21"/>
          <w:shd w:val="clear" w:color="auto" w:fill="FFFFFF"/>
        </w:rPr>
        <w:t>电阻丝长度变小，电阻变小。此选项符合题意。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FF2B5C" w:rsidRDefault="00FF2B5C" w:rsidP="00FF2B5C">
      <w:pPr>
        <w:wordWrap w:val="0"/>
        <w:spacing w:line="360" w:lineRule="auto"/>
        <w:textAlignment w:val="center"/>
        <w:rPr>
          <w:rFonts w:eastAsia="楷体"/>
          <w:color w:val="0000FF"/>
          <w:kern w:val="0"/>
          <w:szCs w:val="21"/>
        </w:rPr>
      </w:pPr>
      <w:r>
        <w:rPr>
          <w:noProof/>
          <w:kern w:val="0"/>
          <w:szCs w:val="21"/>
        </w:rPr>
        <w:lastRenderedPageBreak/>
        <w:drawing>
          <wp:inline distT="0" distB="0" distL="0" distR="0">
            <wp:extent cx="1295400" cy="381000"/>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FF2B5C" w:rsidRDefault="00FF2B5C" w:rsidP="00FF2B5C">
      <w:pPr>
        <w:wordWrap w:val="0"/>
        <w:spacing w:line="360" w:lineRule="auto"/>
        <w:ind w:left="315" w:hangingChars="150" w:hanging="315"/>
        <w:textAlignment w:val="center"/>
      </w:pPr>
      <w:r>
        <w:rPr>
          <w:kern w:val="0"/>
          <w:szCs w:val="21"/>
        </w:rPr>
        <w:t>1</w:t>
      </w:r>
      <w:r>
        <w:rPr>
          <w:kern w:val="0"/>
          <w:szCs w:val="21"/>
        </w:rPr>
        <w:t>．</w:t>
      </w:r>
      <w:r>
        <w:t>电位器和滑动变阻器都是变阻器，它们的原理都是通过改变导体的长度从而改变接入电路中的电阻。如图是某电位器的结构示意图，电阻片</w:t>
      </w:r>
      <w:r>
        <w:rPr>
          <w:rFonts w:eastAsia="Times New Roman"/>
          <w:i/>
        </w:rPr>
        <w:t>R</w:t>
      </w:r>
      <w:r>
        <w:t>的两端分别与接线端</w:t>
      </w:r>
      <w:r>
        <w:rPr>
          <w:rFonts w:eastAsia="Times New Roman"/>
          <w:i/>
        </w:rPr>
        <w:t>A</w:t>
      </w:r>
      <w:r>
        <w:rPr>
          <w:i/>
        </w:rPr>
        <w:t>、</w:t>
      </w:r>
      <w:r>
        <w:rPr>
          <w:rFonts w:eastAsia="Times New Roman"/>
          <w:i/>
        </w:rPr>
        <w:t>C</w:t>
      </w:r>
      <w:r>
        <w:t>相连，滑动片</w:t>
      </w:r>
      <w:r>
        <w:rPr>
          <w:rFonts w:eastAsia="Times New Roman"/>
          <w:i/>
        </w:rPr>
        <w:t>P</w:t>
      </w:r>
      <w:r>
        <w:t>的一端通过转轴</w:t>
      </w:r>
      <w:r>
        <w:rPr>
          <w:rFonts w:eastAsia="Times New Roman"/>
          <w:i/>
        </w:rPr>
        <w:t>O</w:t>
      </w:r>
      <w:r>
        <w:t>与接线端</w:t>
      </w:r>
      <w:r>
        <w:rPr>
          <w:rFonts w:eastAsia="Times New Roman"/>
          <w:i/>
        </w:rPr>
        <w:t>B</w:t>
      </w:r>
      <w:r>
        <w:t>相连，另一端与电阻片</w:t>
      </w:r>
      <w:r>
        <w:rPr>
          <w:rFonts w:eastAsia="Times New Roman"/>
          <w:i/>
        </w:rPr>
        <w:t>R</w:t>
      </w:r>
      <w:r>
        <w:t>接触良好，并能绕转轴</w:t>
      </w:r>
      <w:r>
        <w:rPr>
          <w:rFonts w:eastAsia="Times New Roman"/>
          <w:i/>
        </w:rPr>
        <w:t>O</w:t>
      </w:r>
      <w:r>
        <w:t>在电阻片</w:t>
      </w:r>
      <w:r>
        <w:rPr>
          <w:rFonts w:eastAsia="Times New Roman"/>
          <w:i/>
        </w:rPr>
        <w:t>R</w:t>
      </w:r>
      <w:r>
        <w:t>上滑动。已知电阻片</w:t>
      </w:r>
      <w:r>
        <w:rPr>
          <w:rFonts w:eastAsia="Times New Roman"/>
          <w:i/>
        </w:rPr>
        <w:t>R</w:t>
      </w:r>
      <w:r>
        <w:t>的总电阻为</w:t>
      </w:r>
      <w:r>
        <w:rPr>
          <w:rFonts w:eastAsia="Times New Roman"/>
        </w:rPr>
        <w:t xml:space="preserve">10 </w:t>
      </w:r>
      <w:r>
        <w:rPr>
          <w:rFonts w:ascii="Symbol" w:eastAsia="Symbol" w:hAnsi="Symbol"/>
        </w:rPr>
        <w:sym w:font="Symbol" w:char="F057"/>
      </w:r>
      <w:r>
        <w:t>，将电位器</w:t>
      </w:r>
      <w:r>
        <w:rPr>
          <w:rFonts w:eastAsia="Times New Roman"/>
          <w:i/>
        </w:rPr>
        <w:t>A</w:t>
      </w:r>
      <w:r>
        <w:rPr>
          <w:i/>
        </w:rPr>
        <w:t>、</w:t>
      </w:r>
      <w:r>
        <w:rPr>
          <w:rFonts w:eastAsia="Times New Roman"/>
          <w:i/>
        </w:rPr>
        <w:t>B</w:t>
      </w:r>
      <w:r>
        <w:t>两个接线端接在电压为</w:t>
      </w:r>
      <w:r>
        <w:rPr>
          <w:rFonts w:eastAsia="Times New Roman"/>
        </w:rPr>
        <w:t>3 V</w:t>
      </w:r>
      <w:r>
        <w:t>的电源两端。当滑动片</w:t>
      </w:r>
      <w:r>
        <w:rPr>
          <w:rFonts w:eastAsia="Times New Roman"/>
          <w:i/>
        </w:rPr>
        <w:t>P</w:t>
      </w:r>
      <w:r>
        <w:t>位于如图所示的位置时，已知接线端</w:t>
      </w:r>
      <w:r>
        <w:rPr>
          <w:rFonts w:eastAsia="Times New Roman"/>
          <w:i/>
        </w:rPr>
        <w:t>A</w:t>
      </w:r>
      <w:r>
        <w:rPr>
          <w:i/>
        </w:rPr>
        <w:t>、</w:t>
      </w:r>
      <w:r>
        <w:rPr>
          <w:rFonts w:eastAsia="Times New Roman"/>
          <w:i/>
        </w:rPr>
        <w:t>B</w:t>
      </w:r>
      <w:r>
        <w:t>间的电阻为</w:t>
      </w:r>
      <w:r>
        <w:rPr>
          <w:rFonts w:eastAsia="Times New Roman"/>
        </w:rPr>
        <w:t xml:space="preserve">3 </w:t>
      </w:r>
      <w:r>
        <w:rPr>
          <w:rFonts w:ascii="Symbol" w:eastAsia="Symbol" w:hAnsi="Symbol"/>
        </w:rPr>
        <w:sym w:font="Symbol" w:char="F057"/>
      </w:r>
      <w:r>
        <w:t>。则下列说法中正确的是</w:t>
      </w:r>
    </w:p>
    <w:p w:rsidR="00FF2B5C" w:rsidRDefault="00FF2B5C" w:rsidP="00FF2B5C">
      <w:pPr>
        <w:wordWrap w:val="0"/>
        <w:spacing w:line="360" w:lineRule="auto"/>
        <w:jc w:val="center"/>
        <w:textAlignment w:val="center"/>
      </w:pPr>
      <w:r>
        <w:rPr>
          <w:noProof/>
        </w:rPr>
        <w:drawing>
          <wp:inline distT="0" distB="0" distL="0" distR="0">
            <wp:extent cx="2209800" cy="1514475"/>
            <wp:effectExtent l="0" t="0" r="0" b="952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514475"/>
                    </a:xfrm>
                    <a:prstGeom prst="rect">
                      <a:avLst/>
                    </a:prstGeom>
                    <a:noFill/>
                    <a:ln>
                      <a:noFill/>
                    </a:ln>
                  </pic:spPr>
                </pic:pic>
              </a:graphicData>
            </a:graphic>
          </wp:inline>
        </w:drawing>
      </w:r>
    </w:p>
    <w:p w:rsidR="00FF2B5C" w:rsidRDefault="00FF2B5C" w:rsidP="00FF2B5C">
      <w:pPr>
        <w:wordWrap w:val="0"/>
        <w:spacing w:line="360" w:lineRule="auto"/>
        <w:ind w:firstLineChars="150" w:firstLine="315"/>
        <w:textAlignment w:val="center"/>
      </w:pPr>
      <w:r>
        <w:t>A</w:t>
      </w:r>
      <w:r>
        <w:t>．滑动片</w:t>
      </w:r>
      <w:r>
        <w:rPr>
          <w:rFonts w:eastAsia="Times New Roman"/>
          <w:i/>
        </w:rPr>
        <w:t>P</w:t>
      </w:r>
      <w:r>
        <w:t>逆时针向</w:t>
      </w:r>
      <w:r>
        <w:rPr>
          <w:rFonts w:eastAsia="Times New Roman"/>
          <w:i/>
        </w:rPr>
        <w:t>C</w:t>
      </w:r>
      <w:r>
        <w:t>端滑动的过程中，接入电路中的电阻变小</w:t>
      </w:r>
    </w:p>
    <w:p w:rsidR="00FF2B5C" w:rsidRDefault="00FF2B5C" w:rsidP="00FF2B5C">
      <w:pPr>
        <w:wordWrap w:val="0"/>
        <w:spacing w:line="360" w:lineRule="auto"/>
        <w:ind w:firstLineChars="150" w:firstLine="315"/>
        <w:textAlignment w:val="center"/>
      </w:pPr>
      <w:r>
        <w:t>B</w:t>
      </w:r>
      <w:r>
        <w:t>．接线端</w:t>
      </w:r>
      <w:r>
        <w:rPr>
          <w:rFonts w:eastAsia="Times New Roman"/>
          <w:i/>
        </w:rPr>
        <w:t>B</w:t>
      </w:r>
      <w:r>
        <w:rPr>
          <w:i/>
        </w:rPr>
        <w:t>、</w:t>
      </w:r>
      <w:r>
        <w:rPr>
          <w:rFonts w:eastAsia="Times New Roman"/>
          <w:i/>
        </w:rPr>
        <w:t>C</w:t>
      </w:r>
      <w:r>
        <w:t>间的电压为</w:t>
      </w:r>
      <w:r>
        <w:rPr>
          <w:rFonts w:eastAsia="Times New Roman"/>
        </w:rPr>
        <w:t>7 V</w:t>
      </w:r>
    </w:p>
    <w:p w:rsidR="00FF2B5C" w:rsidRDefault="00FF2B5C" w:rsidP="00FF2B5C">
      <w:pPr>
        <w:wordWrap w:val="0"/>
        <w:spacing w:line="360" w:lineRule="auto"/>
        <w:ind w:firstLineChars="150" w:firstLine="315"/>
        <w:textAlignment w:val="center"/>
      </w:pPr>
      <w:r>
        <w:t>C</w:t>
      </w:r>
      <w:r>
        <w:t>．通过</w:t>
      </w:r>
      <w:r>
        <w:rPr>
          <w:rFonts w:eastAsia="Times New Roman"/>
          <w:i/>
        </w:rPr>
        <w:t>A</w:t>
      </w:r>
      <w:r>
        <w:rPr>
          <w:i/>
        </w:rPr>
        <w:t>、</w:t>
      </w:r>
      <w:r>
        <w:rPr>
          <w:rFonts w:eastAsia="Times New Roman"/>
          <w:i/>
        </w:rPr>
        <w:t>B</w:t>
      </w:r>
      <w:r>
        <w:t>间电阻的电流为</w:t>
      </w:r>
      <w:r>
        <w:rPr>
          <w:rFonts w:eastAsia="Times New Roman"/>
        </w:rPr>
        <w:t>0.3 A</w:t>
      </w:r>
    </w:p>
    <w:p w:rsidR="00FF2B5C" w:rsidRDefault="00FF2B5C" w:rsidP="00FF2B5C">
      <w:pPr>
        <w:wordWrap w:val="0"/>
        <w:spacing w:line="360" w:lineRule="auto"/>
        <w:ind w:firstLineChars="150" w:firstLine="315"/>
        <w:textAlignment w:val="center"/>
      </w:pPr>
      <w:r>
        <w:t>D</w:t>
      </w:r>
      <w:r>
        <w:t>．电位器消耗的电功率为</w:t>
      </w:r>
      <w:r>
        <w:rPr>
          <w:rFonts w:eastAsia="Times New Roman"/>
        </w:rPr>
        <w:t>3 W</w:t>
      </w:r>
    </w:p>
    <w:p w:rsidR="00FF2B5C" w:rsidRDefault="00FF2B5C" w:rsidP="00FF2B5C">
      <w:pPr>
        <w:wordWrap w:val="0"/>
        <w:spacing w:line="360" w:lineRule="auto"/>
        <w:ind w:firstLineChars="135" w:firstLine="283"/>
        <w:textAlignment w:val="center"/>
        <w:rPr>
          <w:color w:val="000000"/>
          <w:kern w:val="0"/>
          <w:szCs w:val="21"/>
        </w:rPr>
      </w:pPr>
      <w:r>
        <w:rPr>
          <w:color w:val="FF0000"/>
          <w:kern w:val="0"/>
          <w:szCs w:val="21"/>
        </w:rPr>
        <w:t>【答案】</w:t>
      </w:r>
      <w:r>
        <w:rPr>
          <w:rFonts w:eastAsia="楷体"/>
          <w:color w:val="000000"/>
          <w:kern w:val="0"/>
          <w:szCs w:val="21"/>
        </w:rPr>
        <w:t>D</w:t>
      </w:r>
    </w:p>
    <w:p w:rsidR="00FF2B5C" w:rsidRDefault="00FF2B5C" w:rsidP="00FF2B5C">
      <w:pPr>
        <w:wordWrap w:val="0"/>
        <w:spacing w:line="360" w:lineRule="auto"/>
        <w:ind w:leftChars="150" w:left="315"/>
        <w:textAlignment w:val="center"/>
        <w:rPr>
          <w:rFonts w:eastAsia="楷体"/>
          <w:kern w:val="0"/>
        </w:rPr>
      </w:pPr>
      <w:r>
        <w:rPr>
          <w:color w:val="FF0000"/>
          <w:kern w:val="0"/>
          <w:szCs w:val="21"/>
        </w:rPr>
        <w:t>【解析】</w:t>
      </w:r>
      <w:r>
        <w:rPr>
          <w:rFonts w:eastAsia="楷体"/>
          <w:kern w:val="0"/>
        </w:rPr>
        <w:t>A</w:t>
      </w:r>
      <w:r>
        <w:rPr>
          <w:rFonts w:eastAsia="楷体"/>
          <w:kern w:val="0"/>
        </w:rPr>
        <w:t>、当滑片向</w:t>
      </w:r>
      <w:r>
        <w:rPr>
          <w:rFonts w:eastAsia="楷体"/>
          <w:kern w:val="0"/>
        </w:rPr>
        <w:t>C</w:t>
      </w:r>
      <w:r>
        <w:rPr>
          <w:rFonts w:eastAsia="楷体"/>
          <w:kern w:val="0"/>
        </w:rPr>
        <w:t>端移动时，增加了接入电路中电阻丝的长度，因此接入电路中的电阻变大，故</w:t>
      </w:r>
      <w:r>
        <w:rPr>
          <w:rFonts w:eastAsia="楷体"/>
          <w:kern w:val="0"/>
        </w:rPr>
        <w:t>A</w:t>
      </w:r>
      <w:r>
        <w:rPr>
          <w:rFonts w:eastAsia="楷体"/>
          <w:kern w:val="0"/>
        </w:rPr>
        <w:t>错误；</w:t>
      </w:r>
      <w:r>
        <w:rPr>
          <w:rFonts w:eastAsia="楷体"/>
          <w:kern w:val="0"/>
        </w:rPr>
        <w:t>B</w:t>
      </w:r>
      <w:r>
        <w:rPr>
          <w:rFonts w:eastAsia="楷体"/>
          <w:kern w:val="0"/>
        </w:rPr>
        <w:t>、从图可知，滑动变阻器的</w:t>
      </w:r>
      <w:r>
        <w:rPr>
          <w:rFonts w:eastAsia="楷体"/>
          <w:i/>
          <w:kern w:val="0"/>
        </w:rPr>
        <w:t>AB</w:t>
      </w:r>
      <w:r>
        <w:rPr>
          <w:rFonts w:eastAsia="楷体"/>
          <w:kern w:val="0"/>
        </w:rPr>
        <w:t>两端接入电路，因为是将滑动变阻器的</w:t>
      </w:r>
      <w:r>
        <w:rPr>
          <w:rFonts w:eastAsia="楷体"/>
          <w:i/>
          <w:kern w:val="0"/>
        </w:rPr>
        <w:t>AB</w:t>
      </w:r>
      <w:r>
        <w:rPr>
          <w:rFonts w:eastAsia="楷体"/>
          <w:kern w:val="0"/>
        </w:rPr>
        <w:t>两端接入电路，故</w:t>
      </w:r>
      <w:r>
        <w:rPr>
          <w:rFonts w:eastAsia="楷体"/>
          <w:i/>
          <w:kern w:val="0"/>
        </w:rPr>
        <w:t>BC</w:t>
      </w:r>
      <w:r>
        <w:rPr>
          <w:rFonts w:eastAsia="楷体"/>
          <w:kern w:val="0"/>
        </w:rPr>
        <w:t>两端的电压为零，故</w:t>
      </w:r>
      <w:r>
        <w:rPr>
          <w:rFonts w:eastAsia="楷体"/>
          <w:kern w:val="0"/>
        </w:rPr>
        <w:t>B</w:t>
      </w:r>
      <w:r>
        <w:rPr>
          <w:rFonts w:eastAsia="楷体"/>
          <w:kern w:val="0"/>
        </w:rPr>
        <w:t>错误；</w:t>
      </w:r>
      <w:r>
        <w:rPr>
          <w:rFonts w:eastAsia="楷体"/>
          <w:kern w:val="0"/>
        </w:rPr>
        <w:t>C</w:t>
      </w:r>
      <w:r>
        <w:rPr>
          <w:rFonts w:eastAsia="楷体"/>
          <w:kern w:val="0"/>
        </w:rPr>
        <w:t>、通过电位器的电流：</w:t>
      </w:r>
      <w:r>
        <w:rPr>
          <w:rFonts w:eastAsia="楷体"/>
          <w:kern w:val="0"/>
        </w:rPr>
        <w:object w:dxaOrig="1941" w:dyaOrig="676">
          <v:shape id="对象 24" o:spid="_x0000_i1027" type="#_x0000_t75" style="width:97.35pt;height:33.55pt;mso-wrap-style:square;mso-position-horizontal-relative:page;mso-position-vertical-relative:page" o:ole="">
            <v:imagedata r:id="rId42" o:title=""/>
          </v:shape>
          <o:OLEObject Type="Embed" ProgID="Equation.DSMT4" ShapeID="对象 24" DrawAspect="Content" ObjectID="_1677256259" r:id="rId43"/>
        </w:object>
      </w:r>
      <w:r>
        <w:rPr>
          <w:rFonts w:eastAsia="楷体"/>
          <w:kern w:val="0"/>
        </w:rPr>
        <w:t>，故</w:t>
      </w:r>
      <w:r>
        <w:rPr>
          <w:rFonts w:eastAsia="楷体"/>
          <w:kern w:val="0"/>
        </w:rPr>
        <w:t>C</w:t>
      </w:r>
      <w:r>
        <w:rPr>
          <w:rFonts w:eastAsia="楷体"/>
          <w:kern w:val="0"/>
        </w:rPr>
        <w:t>错误；</w:t>
      </w:r>
      <w:r>
        <w:rPr>
          <w:rFonts w:eastAsia="楷体"/>
          <w:kern w:val="0"/>
        </w:rPr>
        <w:t>D</w:t>
      </w:r>
      <w:r>
        <w:rPr>
          <w:rFonts w:eastAsia="楷体"/>
          <w:kern w:val="0"/>
        </w:rPr>
        <w:t>、电位器消耗的电功率：</w:t>
      </w:r>
      <w:r>
        <w:rPr>
          <w:rFonts w:eastAsia="楷体"/>
          <w:kern w:val="0"/>
        </w:rPr>
        <w:object w:dxaOrig="2342" w:dyaOrig="776">
          <v:shape id="对象 25" o:spid="_x0000_i1028" type="#_x0000_t75" style="width:117pt;height:38.45pt;mso-wrap-style:square;mso-position-horizontal-relative:page;mso-position-vertical-relative:page" o:ole="">
            <v:imagedata r:id="rId44" o:title=""/>
          </v:shape>
          <o:OLEObject Type="Embed" ProgID="Equation.DSMT4" ShapeID="对象 25" DrawAspect="Content" ObjectID="_1677256260" r:id="rId45"/>
        </w:object>
      </w:r>
      <w:r>
        <w:rPr>
          <w:rFonts w:eastAsia="楷体"/>
          <w:kern w:val="0"/>
        </w:rPr>
        <w:t>，故</w:t>
      </w:r>
      <w:r>
        <w:rPr>
          <w:rFonts w:eastAsia="楷体"/>
          <w:kern w:val="0"/>
        </w:rPr>
        <w:t>D</w:t>
      </w:r>
      <w:r>
        <w:rPr>
          <w:rFonts w:eastAsia="楷体"/>
          <w:kern w:val="0"/>
        </w:rPr>
        <w:t>正确。故选</w:t>
      </w:r>
      <w:r>
        <w:rPr>
          <w:rFonts w:eastAsia="楷体"/>
          <w:kern w:val="0"/>
        </w:rPr>
        <w:t>D</w:t>
      </w:r>
      <w:r>
        <w:rPr>
          <w:rFonts w:eastAsia="楷体"/>
          <w:kern w:val="0"/>
        </w:rPr>
        <w:t>。</w:t>
      </w:r>
    </w:p>
    <w:p w:rsidR="00FF2B5C" w:rsidRDefault="00FF2B5C" w:rsidP="00FF2B5C">
      <w:pPr>
        <w:widowControl/>
        <w:shd w:val="clear" w:color="auto" w:fill="FFFFFF"/>
        <w:spacing w:line="360" w:lineRule="auto"/>
        <w:jc w:val="left"/>
        <w:rPr>
          <w:rFonts w:eastAsia="Times New Roman"/>
          <w:color w:val="333333"/>
          <w:spacing w:val="15"/>
          <w:kern w:val="0"/>
          <w:szCs w:val="21"/>
          <w:shd w:val="clear" w:color="auto" w:fill="FFFFFF"/>
          <w:lang w:bidi="ar"/>
        </w:rPr>
      </w:pPr>
      <w:r>
        <w:rPr>
          <w:kern w:val="0"/>
          <w:szCs w:val="21"/>
        </w:rPr>
        <w:t>2</w:t>
      </w:r>
      <w:r>
        <w:rPr>
          <w:kern w:val="0"/>
          <w:szCs w:val="21"/>
        </w:rPr>
        <w:t>．</w:t>
      </w:r>
      <w:hyperlink r:id="rId4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江西）</w:t>
        </w:r>
      </w:hyperlink>
      <w:r>
        <w:rPr>
          <w:rFonts w:ascii="宋体" w:hAnsi="宋体" w:cs="宋体" w:hint="eastAsia"/>
          <w:color w:val="333333"/>
          <w:spacing w:val="15"/>
          <w:kern w:val="0"/>
          <w:szCs w:val="21"/>
          <w:shd w:val="clear" w:color="auto" w:fill="FFFFFF"/>
          <w:lang w:bidi="ar"/>
        </w:rPr>
        <w:t>如图所示，是电学中常见的电路图，在</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两点间分别接入下列选项中加点字的元件，并进行对应实验，对滑动变阻器在此实验中的作用描述正确的是（　　）</w:t>
      </w:r>
    </w:p>
    <w:p w:rsidR="00FF2B5C" w:rsidRDefault="00FF2B5C" w:rsidP="00FF2B5C">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657350" cy="1162050"/>
            <wp:effectExtent l="0" t="0" r="0" b="0"/>
            <wp:docPr id="468" name="图片 468" descr="http://img.jyeoo.net/quiz/images/202008/33/b3373c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http://img.jyeoo.net/quiz/images/202008/33/b3373c42.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657350" cy="1162050"/>
                    </a:xfrm>
                    <a:prstGeom prst="rect">
                      <a:avLst/>
                    </a:prstGeom>
                    <a:noFill/>
                    <a:ln>
                      <a:noFill/>
                    </a:ln>
                  </pic:spPr>
                </pic:pic>
              </a:graphicData>
            </a:graphic>
          </wp:inline>
        </w:drawing>
      </w:r>
    </w:p>
    <w:p w:rsidR="00FF2B5C" w:rsidRDefault="00FF2B5C" w:rsidP="00FF2B5C">
      <w:pPr>
        <w:widowControl/>
        <w:spacing w:line="360" w:lineRule="auto"/>
        <w:jc w:val="left"/>
        <w:textAlignment w:val="center"/>
        <w:rPr>
          <w:color w:val="333333"/>
          <w:szCs w:val="21"/>
        </w:rPr>
      </w:pPr>
      <w:r>
        <w:rPr>
          <w:rFonts w:ascii="宋体" w:hAnsi="宋体" w:cs="宋体"/>
          <w:color w:val="333333"/>
          <w:kern w:val="0"/>
          <w:szCs w:val="21"/>
          <w:lang w:bidi="ar"/>
        </w:rPr>
        <w:lastRenderedPageBreak/>
        <w:t>A．探究电流与电压的关系--改变定值电阻两端电压</w:t>
      </w:r>
    </w:p>
    <w:p w:rsidR="00FF2B5C" w:rsidRDefault="00FF2B5C" w:rsidP="00FF2B5C">
      <w:pPr>
        <w:widowControl/>
        <w:spacing w:line="360" w:lineRule="auto"/>
        <w:jc w:val="left"/>
        <w:textAlignment w:val="center"/>
        <w:rPr>
          <w:color w:val="333333"/>
          <w:szCs w:val="21"/>
        </w:rPr>
      </w:pPr>
      <w:r>
        <w:rPr>
          <w:rFonts w:ascii="宋体" w:hAnsi="宋体" w:cs="宋体"/>
          <w:color w:val="333333"/>
          <w:kern w:val="0"/>
          <w:szCs w:val="21"/>
          <w:lang w:bidi="ar"/>
        </w:rPr>
        <w:t>B．探究电流与电阻的关系--调节电阻两端电压成倍数变化</w:t>
      </w:r>
    </w:p>
    <w:p w:rsidR="00FF2B5C" w:rsidRDefault="00FF2B5C" w:rsidP="00FF2B5C">
      <w:pPr>
        <w:widowControl/>
        <w:spacing w:line="360" w:lineRule="auto"/>
        <w:jc w:val="left"/>
        <w:textAlignment w:val="center"/>
        <w:rPr>
          <w:color w:val="333333"/>
          <w:szCs w:val="21"/>
        </w:rPr>
      </w:pPr>
      <w:r>
        <w:rPr>
          <w:rFonts w:ascii="宋体" w:hAnsi="宋体" w:cs="宋体"/>
          <w:color w:val="333333"/>
          <w:kern w:val="0"/>
          <w:szCs w:val="21"/>
          <w:lang w:bidi="ar"/>
        </w:rPr>
        <w:t>C．测量定值电阻的阻值--多次测量求平均值，减小误差</w:t>
      </w:r>
    </w:p>
    <w:p w:rsidR="00FF2B5C" w:rsidRDefault="00FF2B5C" w:rsidP="00FF2B5C">
      <w:pPr>
        <w:widowControl/>
        <w:spacing w:line="360" w:lineRule="auto"/>
        <w:jc w:val="left"/>
        <w:textAlignment w:val="center"/>
        <w:rPr>
          <w:color w:val="333333"/>
          <w:szCs w:val="21"/>
        </w:rPr>
      </w:pPr>
      <w:r>
        <w:rPr>
          <w:rFonts w:ascii="宋体" w:hAnsi="宋体" w:cs="宋体"/>
          <w:color w:val="333333"/>
          <w:kern w:val="0"/>
          <w:szCs w:val="21"/>
          <w:lang w:bidi="ar"/>
        </w:rPr>
        <w:t>D．测量小灯泡的电功率--改变小灯泡两端电压，求平均电功率</w:t>
      </w:r>
    </w:p>
    <w:p w:rsidR="00FF2B5C" w:rsidRDefault="00FF2B5C" w:rsidP="00FF2B5C">
      <w:pPr>
        <w:wordWrap w:val="0"/>
        <w:spacing w:line="360" w:lineRule="auto"/>
        <w:ind w:leftChars="150" w:left="315"/>
        <w:textAlignment w:val="center"/>
        <w:rPr>
          <w:rFonts w:hint="eastAsia"/>
          <w:color w:val="000000"/>
          <w:kern w:val="0"/>
          <w:szCs w:val="21"/>
        </w:rPr>
      </w:pPr>
      <w:r>
        <w:rPr>
          <w:color w:val="FF0000"/>
          <w:kern w:val="0"/>
          <w:szCs w:val="21"/>
        </w:rPr>
        <w:t>【答案】</w:t>
      </w:r>
      <w:r>
        <w:rPr>
          <w:color w:val="000000"/>
          <w:kern w:val="0"/>
          <w:szCs w:val="21"/>
        </w:rPr>
        <w:t>A</w:t>
      </w:r>
      <w:r>
        <w:rPr>
          <w:rFonts w:hint="eastAsia"/>
          <w:color w:val="000000"/>
          <w:kern w:val="0"/>
          <w:szCs w:val="21"/>
        </w:rPr>
        <w:t>C</w:t>
      </w:r>
    </w:p>
    <w:p w:rsidR="00FF2B5C" w:rsidRDefault="00FF2B5C" w:rsidP="00FF2B5C">
      <w:pPr>
        <w:wordWrap w:val="0"/>
        <w:spacing w:line="360" w:lineRule="auto"/>
        <w:ind w:leftChars="150" w:left="315"/>
        <w:textAlignment w:val="center"/>
        <w:rPr>
          <w:rFonts w:ascii="楷体" w:eastAsia="楷体" w:hAnsi="楷体" w:cs="楷体" w:hint="eastAsia"/>
          <w:color w:val="000000"/>
          <w:kern w:val="0"/>
          <w:szCs w:val="21"/>
        </w:rPr>
      </w:pPr>
      <w:r>
        <w:rPr>
          <w:color w:val="FF0000"/>
          <w:kern w:val="0"/>
          <w:szCs w:val="21"/>
        </w:rPr>
        <w:t>【解析】</w:t>
      </w:r>
      <w:r>
        <w:rPr>
          <w:rFonts w:ascii="楷体" w:eastAsia="楷体" w:hAnsi="楷体" w:cs="楷体" w:hint="eastAsia"/>
          <w:color w:val="333333"/>
          <w:spacing w:val="15"/>
          <w:szCs w:val="21"/>
          <w:shd w:val="clear" w:color="auto" w:fill="FFFFFF"/>
        </w:rPr>
        <w:t>A、探究电流与电压的关系时滑动变阻器的作用一般有保护电路和改变电路电流或改变被测电阻两端电压，故A正确；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根据控制变量法的思路，研究导体中的电流与电阻的关系时，要保持导体两端的电压不变，而电路中换用阻值不同的电阻时，电阻两端的电压就要改变，为了保持电阻两端的电压不变，就需要改变滑动变阻器接入电路的阻值，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C、测量导体的电阻时，通过改变滑动变阻器接入电路的阻值，从而改变了待测电阻两端的电压和通过它的电流，可以多测几组数据，通过求平均值来减小误差，故C正确；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D、在“伏安法”测小灯泡电功率的实验中，滑动变阻器的作用是：通过改变小灯泡两端的实际电压与通过小灯泡的电流，可比较灯泡的实际功率与小灯泡亮度之间的关系，不需要测量平均功率，故D错误。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故选：AC。</w:t>
      </w:r>
    </w:p>
    <w:p w:rsidR="00FF2B5C" w:rsidRDefault="00FF2B5C" w:rsidP="00FF2B5C">
      <w:pPr>
        <w:wordWrap w:val="0"/>
        <w:spacing w:line="360" w:lineRule="auto"/>
        <w:textAlignment w:val="center"/>
        <w:rPr>
          <w:kern w:val="0"/>
          <w:szCs w:val="21"/>
          <w:lang w:val="en-US" w:eastAsia="zh-CN"/>
        </w:rPr>
      </w:pPr>
      <w:r>
        <w:rPr>
          <w:noProof/>
          <w:kern w:val="0"/>
          <w:szCs w:val="21"/>
        </w:rPr>
        <w:drawing>
          <wp:inline distT="0" distB="0" distL="0" distR="0">
            <wp:extent cx="2286000" cy="523875"/>
            <wp:effectExtent l="0" t="0" r="0" b="9525"/>
            <wp:docPr id="467" name="图片 467"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练习精选"/>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FF2B5C" w:rsidRDefault="00FF2B5C" w:rsidP="00FF2B5C">
      <w:pPr>
        <w:spacing w:line="360" w:lineRule="auto"/>
        <w:textAlignment w:val="center"/>
        <w:rPr>
          <w:kern w:val="0"/>
          <w:szCs w:val="21"/>
        </w:rPr>
      </w:pPr>
      <w:r>
        <w:rPr>
          <w:noProof/>
          <w:kern w:val="0"/>
          <w:szCs w:val="21"/>
        </w:rPr>
        <w:drawing>
          <wp:inline distT="0" distB="0" distL="0" distR="0">
            <wp:extent cx="1295400" cy="381000"/>
            <wp:effectExtent l="0" t="0" r="0" b="0"/>
            <wp:docPr id="466" name="图片 4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学科网(www.zxxk.com)--教育资源门户，提供试题试卷、教案、课件、教学论文、素材等各类教学资源库下载，还有大量丰富的教学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FF2B5C" w:rsidRDefault="00FF2B5C" w:rsidP="00FF2B5C">
      <w:pPr>
        <w:rPr>
          <w:b/>
        </w:rPr>
      </w:pPr>
      <w:r>
        <w:rPr>
          <w:rFonts w:hint="eastAsia"/>
          <w:b/>
        </w:rPr>
        <w:t>一、单选题</w:t>
      </w:r>
    </w:p>
    <w:p w:rsidR="00FF2B5C" w:rsidRDefault="00FF2B5C" w:rsidP="00FF2B5C">
      <w:pPr>
        <w:spacing w:line="360" w:lineRule="auto"/>
        <w:jc w:val="left"/>
        <w:textAlignment w:val="center"/>
        <w:rPr>
          <w:rFonts w:ascii="宋体" w:hAnsi="宋体" w:cs="宋体"/>
        </w:rPr>
      </w:pPr>
      <w:r>
        <w:t>1</w:t>
      </w:r>
      <w:r>
        <w:t>．（</w:t>
      </w:r>
      <w:r>
        <w:t>2020·</w:t>
      </w:r>
      <w:r>
        <w:t>河南焦作市</w:t>
      </w:r>
      <w:r>
        <w:t>·</w:t>
      </w:r>
      <w:r>
        <w:t>九年级其他模拟）</w:t>
      </w:r>
      <w:r>
        <w:rPr>
          <w:rFonts w:ascii="宋体" w:hAnsi="宋体" w:cs="宋体"/>
        </w:rPr>
        <w:t>将电源、灯泡、铅笔芯、开关、导线等连成如图所示的电路。改变铅笔芯连入电路中的长度时，发现灯泡的亮度发生了改变；调节铅笔芯连入电路中的长度，刚好使小灯泡不发光；点燃一支蜡烛加热铅笔芯，小灯泡随着铅笔芯温度的升高开始发光；熄灭蜡烛，小灯泡亮度变暗，直到不发光。下列说法中错误的是（　　）</w:t>
      </w:r>
    </w:p>
    <w:p w:rsidR="00FF2B5C" w:rsidRDefault="00FF2B5C" w:rsidP="00FF2B5C">
      <w:pPr>
        <w:spacing w:line="360" w:lineRule="auto"/>
        <w:jc w:val="left"/>
        <w:textAlignment w:val="center"/>
      </w:pPr>
      <w:r>
        <w:rPr>
          <w:noProof/>
        </w:rPr>
        <w:drawing>
          <wp:inline distT="0" distB="0" distL="0" distR="0">
            <wp:extent cx="1257300" cy="1076325"/>
            <wp:effectExtent l="0" t="0" r="0" b="9525"/>
            <wp:docPr id="465" name="图片 4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铅笔芯在电路中起到了滑动变阻器的作用</w:t>
      </w:r>
    </w:p>
    <w:p w:rsidR="00FF2B5C" w:rsidRDefault="00FF2B5C" w:rsidP="00FF2B5C">
      <w:pPr>
        <w:spacing w:line="360" w:lineRule="auto"/>
        <w:jc w:val="left"/>
        <w:textAlignment w:val="center"/>
        <w:rPr>
          <w:rFonts w:ascii="宋体" w:hAnsi="宋体" w:cs="宋体"/>
        </w:rPr>
      </w:pPr>
      <w:r>
        <w:lastRenderedPageBreak/>
        <w:t>B</w:t>
      </w:r>
      <w:r>
        <w:t>．</w:t>
      </w:r>
      <w:r>
        <w:rPr>
          <w:rFonts w:ascii="宋体" w:hAnsi="宋体" w:cs="宋体"/>
        </w:rPr>
        <w:t>加热前，电路中电阻的大小随着铅笔芯连入电路的长度变化而变化</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铅笔芯的电阻随温度的升高而增大</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铅笔芯的电阻随温度的升高而减小</w:t>
      </w:r>
    </w:p>
    <w:p w:rsidR="00FF2B5C" w:rsidRDefault="00FF2B5C" w:rsidP="00FF2B5C">
      <w:pPr>
        <w:spacing w:line="360" w:lineRule="auto"/>
        <w:jc w:val="left"/>
        <w:textAlignment w:val="center"/>
        <w:rPr>
          <w:rFonts w:ascii="宋体" w:hAnsi="宋体" w:cs="宋体"/>
        </w:rPr>
      </w:pPr>
      <w:r>
        <w:t>2</w:t>
      </w:r>
      <w:r>
        <w:t>．（</w:t>
      </w:r>
      <w:r>
        <w:t>2020·</w:t>
      </w:r>
      <w:r>
        <w:t>山东济南市</w:t>
      </w:r>
      <w:r>
        <w:t>·</w:t>
      </w:r>
      <w:r>
        <w:t>九年级二模）</w:t>
      </w:r>
      <w:r>
        <w:rPr>
          <w:rFonts w:ascii="宋体" w:hAnsi="宋体" w:cs="宋体"/>
        </w:rPr>
        <w:t>智能太阳能百叶窗的叶片表面搭载了含有晶体硅的柔性太阳能电池板，有光照时发的电可供给电动机自动调节窗帘的开合和伸展。构成百叶窗叶片发电的材料是（　　）</w:t>
      </w:r>
    </w:p>
    <w:p w:rsidR="00FF2B5C" w:rsidRDefault="00FF2B5C" w:rsidP="00FF2B5C">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半导体材料</w:t>
      </w:r>
      <w:r>
        <w:tab/>
        <w:t>B</w:t>
      </w:r>
      <w:r>
        <w:t>．</w:t>
      </w:r>
      <w:r>
        <w:rPr>
          <w:rFonts w:ascii="宋体" w:hAnsi="宋体" w:cs="宋体"/>
        </w:rPr>
        <w:t>超导材料</w:t>
      </w:r>
      <w:r>
        <w:tab/>
        <w:t>C</w:t>
      </w:r>
      <w:r>
        <w:t>．</w:t>
      </w:r>
      <w:r>
        <w:rPr>
          <w:rFonts w:ascii="宋体" w:hAnsi="宋体" w:cs="宋体"/>
        </w:rPr>
        <w:t>纳米材料</w:t>
      </w:r>
      <w:r>
        <w:tab/>
        <w:t>D</w:t>
      </w:r>
      <w:r>
        <w:t>．</w:t>
      </w:r>
      <w:r>
        <w:rPr>
          <w:rFonts w:ascii="宋体" w:hAnsi="宋体" w:cs="宋体"/>
        </w:rPr>
        <w:t>磁性材料</w:t>
      </w:r>
    </w:p>
    <w:p w:rsidR="00FF2B5C" w:rsidRDefault="00FF2B5C" w:rsidP="00FF2B5C">
      <w:pPr>
        <w:spacing w:line="360" w:lineRule="auto"/>
        <w:jc w:val="left"/>
        <w:textAlignment w:val="center"/>
        <w:rPr>
          <w:rFonts w:ascii="宋体" w:hAnsi="宋体" w:cs="宋体"/>
        </w:rPr>
      </w:pPr>
      <w:r>
        <w:t>3</w:t>
      </w:r>
      <w:r>
        <w:t>．（</w:t>
      </w:r>
      <w:r>
        <w:t>2020·</w:t>
      </w:r>
      <w:r>
        <w:t>全国九年级专题练习）</w:t>
      </w:r>
      <w:r>
        <w:rPr>
          <w:rFonts w:ascii="宋体" w:hAnsi="宋体" w:cs="宋体"/>
        </w:rPr>
        <w:t>下列关于电阻的说法正确的是（　　）</w:t>
      </w:r>
    </w:p>
    <w:p w:rsidR="00FF2B5C" w:rsidRDefault="00FF2B5C" w:rsidP="00FF2B5C">
      <w:pPr>
        <w:spacing w:line="360" w:lineRule="auto"/>
        <w:jc w:val="left"/>
        <w:textAlignment w:val="center"/>
        <w:rPr>
          <w:rFonts w:ascii="宋体" w:hAnsi="宋体" w:cs="宋体"/>
        </w:rPr>
      </w:pPr>
      <w:r>
        <w:t>A</w:t>
      </w:r>
      <w:r>
        <w:t>．</w:t>
      </w:r>
      <w:r>
        <w:rPr>
          <w:rFonts w:ascii="宋体" w:hAnsi="宋体" w:cs="宋体"/>
        </w:rPr>
        <w:t>导体的电阻与导体两端的电压成正比，与通过导体的电流成反比</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当导体中电流为零时，导体的电阻也为零</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一切导体的电阻都随着温度的升高而增大</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不考虑温度的影响，同种材料制成的长短相同的两条导线，细导线的电阻较大</w:t>
      </w:r>
    </w:p>
    <w:p w:rsidR="00FF2B5C" w:rsidRDefault="00FF2B5C" w:rsidP="00FF2B5C">
      <w:pPr>
        <w:spacing w:line="360" w:lineRule="auto"/>
        <w:jc w:val="left"/>
        <w:textAlignment w:val="center"/>
        <w:rPr>
          <w:rFonts w:ascii="宋体" w:hAnsi="宋体" w:cs="宋体"/>
        </w:rPr>
      </w:pPr>
      <w:r>
        <w:t>4</w:t>
      </w:r>
      <w:r>
        <w:t>．（</w:t>
      </w:r>
      <w:r>
        <w:t>2020·</w:t>
      </w:r>
      <w:r>
        <w:t>山东泰安市</w:t>
      </w:r>
      <w:r>
        <w:t>·</w:t>
      </w:r>
      <w:r>
        <w:t>九年级期中）</w:t>
      </w:r>
      <w:r>
        <w:rPr>
          <w:rFonts w:ascii="宋体" w:hAnsi="宋体" w:cs="宋体"/>
        </w:rPr>
        <w:t>我国年仅</w:t>
      </w:r>
      <w:r>
        <w:rPr>
          <w:rFonts w:eastAsia="Times New Roman"/>
        </w:rPr>
        <w:t>23</w:t>
      </w:r>
      <w:r>
        <w:rPr>
          <w:rFonts w:ascii="宋体" w:hAnsi="宋体" w:cs="宋体"/>
        </w:rPr>
        <w:t>岁的优秀青年科学家曹原研究发现：当两层石墨烯以一个“魔角”叠加在一起时，再加入一定数量的电子，“魔角”石墨烯的电阻突然消失，如果把这一技术应用于生产，它不可以制作的是（　　）</w:t>
      </w:r>
    </w:p>
    <w:p w:rsidR="00FF2B5C" w:rsidRDefault="00FF2B5C" w:rsidP="00FF2B5C">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电饭锅</w:t>
      </w:r>
      <w:r>
        <w:tab/>
        <w:t>B</w:t>
      </w:r>
      <w:r>
        <w:t>．</w:t>
      </w:r>
      <w:r>
        <w:rPr>
          <w:rFonts w:ascii="宋体" w:hAnsi="宋体" w:cs="宋体"/>
        </w:rPr>
        <w:t>电磁铁</w:t>
      </w:r>
      <w:r>
        <w:tab/>
        <w:t>C</w:t>
      </w:r>
      <w:r>
        <w:t>．</w:t>
      </w:r>
      <w:r>
        <w:rPr>
          <w:rFonts w:ascii="宋体" w:hAnsi="宋体" w:cs="宋体"/>
        </w:rPr>
        <w:t>电风扇</w:t>
      </w:r>
      <w:r>
        <w:tab/>
        <w:t>D</w:t>
      </w:r>
      <w:r>
        <w:t>．</w:t>
      </w:r>
      <w:r>
        <w:rPr>
          <w:rFonts w:ascii="宋体" w:hAnsi="宋体" w:cs="宋体"/>
        </w:rPr>
        <w:t>导线</w:t>
      </w:r>
    </w:p>
    <w:p w:rsidR="00FF2B5C" w:rsidRDefault="00FF2B5C" w:rsidP="00FF2B5C">
      <w:pPr>
        <w:spacing w:line="360" w:lineRule="auto"/>
        <w:jc w:val="left"/>
        <w:textAlignment w:val="center"/>
        <w:rPr>
          <w:rFonts w:eastAsia="Times New Roman"/>
        </w:rPr>
      </w:pPr>
      <w:r>
        <w:t>5</w:t>
      </w:r>
      <w:r>
        <w:t>．（</w:t>
      </w:r>
      <w:r>
        <w:t>2020·</w:t>
      </w:r>
      <w:r>
        <w:t>广西百色市</w:t>
      </w:r>
      <w:r>
        <w:t>·</w:t>
      </w:r>
      <w:r>
        <w:t>九年级二模）</w:t>
      </w:r>
      <w:r>
        <w:rPr>
          <w:rFonts w:ascii="宋体" w:hAnsi="宋体" w:cs="宋体"/>
        </w:rPr>
        <w:t>电阻单位是为了纪念下列哪位物理学家而命名的（</w:t>
      </w:r>
      <w:r>
        <w:rPr>
          <w:rFonts w:eastAsia="Times New Roman"/>
        </w:rPr>
        <w:t xml:space="preserve">    </w:t>
      </w:r>
      <w:r>
        <w:rPr>
          <w:rFonts w:ascii="宋体" w:hAnsi="宋体" w:cs="宋体" w:hint="eastAsia"/>
        </w:rPr>
        <w:t>）</w:t>
      </w:r>
    </w:p>
    <w:p w:rsidR="00FF2B5C" w:rsidRDefault="00FF2B5C" w:rsidP="00FF2B5C">
      <w:pPr>
        <w:spacing w:line="360" w:lineRule="auto"/>
        <w:jc w:val="left"/>
        <w:textAlignment w:val="center"/>
      </w:pPr>
      <w:r>
        <w:rPr>
          <w:noProof/>
        </w:rPr>
        <w:drawing>
          <wp:inline distT="0" distB="0" distL="0" distR="0">
            <wp:extent cx="4981575" cy="1495425"/>
            <wp:effectExtent l="0" t="0" r="9525" b="9525"/>
            <wp:docPr id="464" name="图片 4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1575" cy="1495425"/>
                    </a:xfrm>
                    <a:prstGeom prst="rect">
                      <a:avLst/>
                    </a:prstGeom>
                    <a:noFill/>
                    <a:ln>
                      <a:noFill/>
                    </a:ln>
                  </pic:spPr>
                </pic:pic>
              </a:graphicData>
            </a:graphic>
          </wp:inline>
        </w:drawing>
      </w:r>
    </w:p>
    <w:p w:rsidR="00FF2B5C" w:rsidRDefault="00FF2B5C" w:rsidP="00FF2B5C">
      <w:pPr>
        <w:tabs>
          <w:tab w:val="left" w:pos="2076"/>
          <w:tab w:val="left" w:pos="4153"/>
          <w:tab w:val="left" w:pos="6229"/>
        </w:tabs>
        <w:spacing w:line="360" w:lineRule="auto"/>
        <w:jc w:val="left"/>
        <w:textAlignment w:val="center"/>
        <w:rPr>
          <w:rFonts w:eastAsia="Times New Roman"/>
        </w:rPr>
      </w:pPr>
      <w:r>
        <w:t>A</w:t>
      </w:r>
      <w:r>
        <w:t>．</w:t>
      </w:r>
      <w:r>
        <w:rPr>
          <w:rFonts w:eastAsia="Times New Roman"/>
        </w:rPr>
        <w:t>A</w:t>
      </w:r>
      <w:r>
        <w:tab/>
        <w:t>B</w:t>
      </w:r>
      <w:r>
        <w:t>．</w:t>
      </w:r>
      <w:r>
        <w:rPr>
          <w:rFonts w:eastAsia="Times New Roman"/>
        </w:rPr>
        <w:t>B</w:t>
      </w:r>
      <w:r>
        <w:tab/>
        <w:t>C</w:t>
      </w:r>
      <w:r>
        <w:t>．</w:t>
      </w:r>
      <w:r>
        <w:rPr>
          <w:rFonts w:eastAsia="Times New Roman"/>
        </w:rPr>
        <w:t>C</w:t>
      </w:r>
      <w:r>
        <w:tab/>
        <w:t>D</w:t>
      </w:r>
      <w:r>
        <w:t>．</w:t>
      </w:r>
      <w:r>
        <w:rPr>
          <w:rFonts w:eastAsia="Times New Roman"/>
        </w:rPr>
        <w:t>D</w:t>
      </w:r>
    </w:p>
    <w:p w:rsidR="00FF2B5C" w:rsidRDefault="00FF2B5C" w:rsidP="00FF2B5C">
      <w:pPr>
        <w:spacing w:line="360" w:lineRule="auto"/>
        <w:jc w:val="left"/>
        <w:textAlignment w:val="center"/>
        <w:rPr>
          <w:rFonts w:ascii="宋体" w:hAnsi="宋体" w:cs="宋体"/>
        </w:rPr>
      </w:pPr>
      <w:r>
        <w:t>6</w:t>
      </w:r>
      <w:r>
        <w:t>．（</w:t>
      </w:r>
      <w:r>
        <w:t>2020·</w:t>
      </w:r>
      <w:r>
        <w:t>广州市番禺区市桥桥城中学九年级二模）</w:t>
      </w:r>
      <w:r>
        <w:rPr>
          <w:rFonts w:ascii="宋体" w:hAnsi="宋体" w:cs="宋体"/>
        </w:rPr>
        <w:t>如图所示是一种自动测定油箱内油量的装置示意图。其中</w:t>
      </w:r>
      <w:r>
        <w:rPr>
          <w:rFonts w:eastAsia="Times New Roman"/>
          <w:i/>
        </w:rPr>
        <w:t>R</w:t>
      </w:r>
      <w:r>
        <w:rPr>
          <w:rFonts w:ascii="宋体" w:hAnsi="宋体" w:cs="宋体"/>
        </w:rPr>
        <w:t>是滑动变阻器，它的滑片为杠杆的一端，杠杆的另一端通过硬杆与浮标相连，当油箱内油量增加时，两电表示数的变化情况是（　　）</w:t>
      </w:r>
    </w:p>
    <w:p w:rsidR="00FF2B5C" w:rsidRDefault="00FF2B5C" w:rsidP="00FF2B5C">
      <w:pPr>
        <w:spacing w:line="360" w:lineRule="auto"/>
        <w:jc w:val="left"/>
        <w:textAlignment w:val="center"/>
      </w:pPr>
      <w:r>
        <w:rPr>
          <w:noProof/>
        </w:rPr>
        <w:drawing>
          <wp:inline distT="0" distB="0" distL="0" distR="0">
            <wp:extent cx="1695450" cy="857250"/>
            <wp:effectExtent l="0" t="0" r="0" b="0"/>
            <wp:docPr id="463" name="图片 4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rsidR="00FF2B5C" w:rsidRDefault="00FF2B5C" w:rsidP="00FF2B5C">
      <w:pPr>
        <w:tabs>
          <w:tab w:val="left" w:pos="4153"/>
        </w:tabs>
        <w:spacing w:line="360" w:lineRule="auto"/>
        <w:jc w:val="left"/>
        <w:textAlignment w:val="center"/>
        <w:rPr>
          <w:rFonts w:ascii="宋体" w:hAnsi="宋体" w:cs="宋体"/>
        </w:rPr>
      </w:pPr>
      <w:r>
        <w:t>A</w:t>
      </w:r>
      <w:r>
        <w:t>．</w:t>
      </w:r>
      <w:r>
        <w:rPr>
          <w:rFonts w:ascii="宋体" w:hAnsi="宋体" w:cs="宋体"/>
        </w:rPr>
        <w:t>电流表、电压表示数均增大</w:t>
      </w:r>
      <w:r>
        <w:tab/>
        <w:t>B</w:t>
      </w:r>
      <w:r>
        <w:t>．</w:t>
      </w:r>
      <w:r>
        <w:rPr>
          <w:rFonts w:ascii="宋体" w:hAnsi="宋体" w:cs="宋体"/>
        </w:rPr>
        <w:t>电流表、电压表示数均减小</w:t>
      </w:r>
    </w:p>
    <w:p w:rsidR="00FF2B5C" w:rsidRDefault="00FF2B5C" w:rsidP="00FF2B5C">
      <w:pPr>
        <w:tabs>
          <w:tab w:val="left" w:pos="4153"/>
        </w:tabs>
        <w:spacing w:line="360" w:lineRule="auto"/>
        <w:jc w:val="left"/>
        <w:textAlignment w:val="center"/>
        <w:rPr>
          <w:rFonts w:ascii="宋体" w:hAnsi="宋体" w:cs="宋体"/>
        </w:rPr>
      </w:pPr>
      <w:r>
        <w:lastRenderedPageBreak/>
        <w:t>C</w:t>
      </w:r>
      <w:r>
        <w:t>．</w:t>
      </w:r>
      <w:r>
        <w:rPr>
          <w:rFonts w:ascii="宋体" w:hAnsi="宋体" w:cs="宋体"/>
        </w:rPr>
        <w:t>电压表示数增大，电流表示数减小</w:t>
      </w:r>
      <w:r>
        <w:tab/>
        <w:t>D</w:t>
      </w:r>
      <w:r>
        <w:t>．</w:t>
      </w:r>
      <w:r>
        <w:rPr>
          <w:rFonts w:ascii="宋体" w:hAnsi="宋体" w:cs="宋体"/>
        </w:rPr>
        <w:t>电压表示数减小，电流表示数增大</w:t>
      </w:r>
    </w:p>
    <w:p w:rsidR="00FF2B5C" w:rsidRDefault="00FF2B5C" w:rsidP="00FF2B5C">
      <w:pPr>
        <w:spacing w:line="360" w:lineRule="auto"/>
        <w:jc w:val="left"/>
        <w:textAlignment w:val="center"/>
        <w:rPr>
          <w:rFonts w:ascii="宋体" w:hAnsi="宋体" w:cs="宋体"/>
        </w:rPr>
      </w:pPr>
      <w:r>
        <w:t>7</w:t>
      </w:r>
      <w:r>
        <w:t>．（</w:t>
      </w:r>
      <w:r>
        <w:t>2020·</w:t>
      </w:r>
      <w:r>
        <w:t>全国九年级课时练习）</w:t>
      </w:r>
      <w:r>
        <w:rPr>
          <w:rFonts w:ascii="宋体" w:hAnsi="宋体" w:cs="宋体"/>
        </w:rPr>
        <w:t>参加全国青少年创新大赛，小强运用电学知识设计了一个电子身高测量仪，如图所示。当被测身高增加时，下列说法最合理的是（</w:t>
      </w:r>
      <w:r>
        <w:rPr>
          <w:rFonts w:eastAsia="Times New Roman"/>
        </w:rPr>
        <w:t xml:space="preserve">  </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1133475" cy="1247775"/>
            <wp:effectExtent l="0" t="0" r="9525" b="9525"/>
            <wp:docPr id="462" name="图片 4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应将电流表做为测量仪表，因为身高增加电流表示数增大</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应将电压表做为测量仪表，因为身高增加电压表示数增大</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应将电流表做为测量仪表，因为身高增加电流表示数增大且新标度的表盘刻度均匀</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应将电压表做为测量仪表，因为身高增加电压表示数增大且新标度的表盘刻度均匀</w:t>
      </w:r>
    </w:p>
    <w:p w:rsidR="00FF2B5C" w:rsidRDefault="00FF2B5C" w:rsidP="00FF2B5C">
      <w:pPr>
        <w:spacing w:line="360" w:lineRule="auto"/>
        <w:jc w:val="left"/>
        <w:textAlignment w:val="center"/>
        <w:rPr>
          <w:rFonts w:ascii="宋体" w:hAnsi="宋体" w:cs="宋体"/>
        </w:rPr>
      </w:pPr>
      <w:r>
        <w:t>8</w:t>
      </w:r>
      <w:r>
        <w:t>．（</w:t>
      </w:r>
      <w:r>
        <w:t>2020·</w:t>
      </w:r>
      <w:r>
        <w:t>全国九年级课时练习）</w:t>
      </w:r>
      <w:r>
        <w:rPr>
          <w:rFonts w:ascii="宋体" w:hAnsi="宋体" w:cs="宋体"/>
        </w:rPr>
        <w:t>当将滑动变阻器的滑片</w:t>
      </w:r>
      <w:r>
        <w:rPr>
          <w:rFonts w:eastAsia="Times New Roman"/>
        </w:rPr>
        <w:t>P</w:t>
      </w:r>
      <w:r>
        <w:rPr>
          <w:rFonts w:ascii="宋体" w:hAnsi="宋体" w:cs="宋体"/>
        </w:rPr>
        <w:t>向左移动时，图中的哪种连接方法可使变阻器连入电路部分的电阻减小（</w:t>
      </w:r>
      <w:r>
        <w:rPr>
          <w:rFonts w:eastAsia="Times New Roman"/>
        </w:rPr>
        <w:t xml:space="preserve">  </w:t>
      </w:r>
      <w:r>
        <w:rPr>
          <w:rFonts w:ascii="宋体" w:hAnsi="宋体" w:cs="宋体"/>
        </w:rPr>
        <w:t>）</w:t>
      </w:r>
    </w:p>
    <w:p w:rsidR="00FF2B5C" w:rsidRDefault="00FF2B5C" w:rsidP="00FF2B5C">
      <w:pPr>
        <w:tabs>
          <w:tab w:val="left" w:pos="2076"/>
          <w:tab w:val="left" w:pos="4153"/>
          <w:tab w:val="left" w:pos="6229"/>
        </w:tabs>
        <w:spacing w:line="360" w:lineRule="auto"/>
        <w:jc w:val="left"/>
        <w:textAlignment w:val="center"/>
      </w:pPr>
      <w:r>
        <w:t>A</w:t>
      </w:r>
      <w:r>
        <w:t>．</w:t>
      </w:r>
      <w:r>
        <w:rPr>
          <w:noProof/>
        </w:rPr>
        <w:drawing>
          <wp:inline distT="0" distB="0" distL="0" distR="0">
            <wp:extent cx="962025" cy="523875"/>
            <wp:effectExtent l="0" t="0" r="9525" b="9525"/>
            <wp:docPr id="461" name="图片 4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tab/>
        <w:t>B</w:t>
      </w:r>
      <w:r>
        <w:t>．</w:t>
      </w:r>
      <w:r>
        <w:rPr>
          <w:noProof/>
        </w:rPr>
        <w:drawing>
          <wp:inline distT="0" distB="0" distL="0" distR="0">
            <wp:extent cx="1009650" cy="533400"/>
            <wp:effectExtent l="0" t="0" r="0" b="0"/>
            <wp:docPr id="460" name="图片 4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9650" cy="533400"/>
                    </a:xfrm>
                    <a:prstGeom prst="rect">
                      <a:avLst/>
                    </a:prstGeom>
                    <a:noFill/>
                    <a:ln>
                      <a:noFill/>
                    </a:ln>
                  </pic:spPr>
                </pic:pic>
              </a:graphicData>
            </a:graphic>
          </wp:inline>
        </w:drawing>
      </w:r>
      <w:r>
        <w:tab/>
        <w:t>C</w:t>
      </w:r>
      <w:r>
        <w:t>．</w:t>
      </w:r>
      <w:r>
        <w:rPr>
          <w:noProof/>
        </w:rPr>
        <w:drawing>
          <wp:inline distT="0" distB="0" distL="0" distR="0">
            <wp:extent cx="1133475" cy="552450"/>
            <wp:effectExtent l="0" t="0" r="9525" b="0"/>
            <wp:docPr id="459" name="图片 4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3475" cy="552450"/>
                    </a:xfrm>
                    <a:prstGeom prst="rect">
                      <a:avLst/>
                    </a:prstGeom>
                    <a:noFill/>
                    <a:ln>
                      <a:noFill/>
                    </a:ln>
                  </pic:spPr>
                </pic:pic>
              </a:graphicData>
            </a:graphic>
          </wp:inline>
        </w:drawing>
      </w:r>
      <w:r>
        <w:tab/>
        <w:t>D</w:t>
      </w:r>
      <w:r>
        <w:t>．</w:t>
      </w:r>
      <w:r>
        <w:rPr>
          <w:noProof/>
        </w:rPr>
        <w:drawing>
          <wp:inline distT="0" distB="0" distL="0" distR="0">
            <wp:extent cx="933450" cy="514350"/>
            <wp:effectExtent l="0" t="0" r="0" b="0"/>
            <wp:docPr id="458" name="图片 4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514350"/>
                    </a:xfrm>
                    <a:prstGeom prst="rect">
                      <a:avLst/>
                    </a:prstGeom>
                    <a:noFill/>
                    <a:ln>
                      <a:noFill/>
                    </a:ln>
                  </pic:spPr>
                </pic:pic>
              </a:graphicData>
            </a:graphic>
          </wp:inline>
        </w:drawing>
      </w:r>
    </w:p>
    <w:p w:rsidR="00FF2B5C" w:rsidRDefault="00FF2B5C" w:rsidP="00FF2B5C">
      <w:pPr>
        <w:spacing w:line="360" w:lineRule="auto"/>
        <w:jc w:val="left"/>
        <w:textAlignment w:val="center"/>
      </w:pPr>
      <w:r>
        <w:t>9</w:t>
      </w:r>
      <w:r>
        <w:t>．（</w:t>
      </w:r>
      <w:r>
        <w:t>2020·</w:t>
      </w:r>
      <w:r>
        <w:t>全国九年级课时练习）如图所示，电源电压保持不变，</w:t>
      </w:r>
      <w:r>
        <w:t>R</w:t>
      </w:r>
      <w:r>
        <w:rPr>
          <w:vertAlign w:val="subscript"/>
        </w:rPr>
        <w:t>1</w:t>
      </w:r>
      <w:r>
        <w:t>为定值电阻，闭合开关</w:t>
      </w:r>
      <w:r>
        <w:t>S</w:t>
      </w:r>
      <w:r>
        <w:t>，将滑动变阻器</w:t>
      </w:r>
      <w:r>
        <w:t>R</w:t>
      </w:r>
      <w:r>
        <w:rPr>
          <w:vertAlign w:val="subscript"/>
        </w:rPr>
        <w:t>2</w:t>
      </w:r>
      <w:r>
        <w:t>的滑片</w:t>
      </w:r>
      <w:r>
        <w:t>P</w:t>
      </w:r>
      <w:r>
        <w:t>从最右端向中点移动，下列说法正确的是</w:t>
      </w:r>
    </w:p>
    <w:p w:rsidR="00FF2B5C" w:rsidRDefault="00FF2B5C" w:rsidP="00FF2B5C">
      <w:pPr>
        <w:spacing w:line="360" w:lineRule="auto"/>
        <w:jc w:val="left"/>
        <w:textAlignment w:val="center"/>
      </w:pPr>
      <w:r>
        <w:rPr>
          <w:noProof/>
        </w:rPr>
        <w:drawing>
          <wp:inline distT="0" distB="0" distL="0" distR="0">
            <wp:extent cx="1314450" cy="962025"/>
            <wp:effectExtent l="0" t="0" r="0" b="9525"/>
            <wp:docPr id="457" name="图片 4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962025"/>
                    </a:xfrm>
                    <a:prstGeom prst="rect">
                      <a:avLst/>
                    </a:prstGeom>
                    <a:noFill/>
                    <a:ln>
                      <a:noFill/>
                    </a:ln>
                  </pic:spPr>
                </pic:pic>
              </a:graphicData>
            </a:graphic>
          </wp:inline>
        </w:drawing>
      </w:r>
    </w:p>
    <w:p w:rsidR="00FF2B5C" w:rsidRDefault="00FF2B5C" w:rsidP="00FF2B5C">
      <w:pPr>
        <w:spacing w:line="360" w:lineRule="auto"/>
        <w:jc w:val="left"/>
        <w:textAlignment w:val="center"/>
      </w:pPr>
      <w:r>
        <w:t>A</w:t>
      </w:r>
      <w:r>
        <w:t>．电压表</w:t>
      </w:r>
      <w:r>
        <w:t>V</w:t>
      </w:r>
      <w:r>
        <w:rPr>
          <w:vertAlign w:val="subscript"/>
        </w:rPr>
        <w:t>1</w:t>
      </w:r>
      <w:r>
        <w:t>与电压表</w:t>
      </w:r>
      <w:r>
        <w:t>V</w:t>
      </w:r>
      <w:r>
        <w:rPr>
          <w:vertAlign w:val="subscript"/>
        </w:rPr>
        <w:t>2</w:t>
      </w:r>
      <w:r>
        <w:t>示数始终相等</w:t>
      </w:r>
    </w:p>
    <w:p w:rsidR="00FF2B5C" w:rsidRDefault="00FF2B5C" w:rsidP="00FF2B5C">
      <w:pPr>
        <w:spacing w:line="360" w:lineRule="auto"/>
        <w:jc w:val="left"/>
        <w:textAlignment w:val="center"/>
      </w:pPr>
      <w:r>
        <w:t>B</w:t>
      </w:r>
      <w:r>
        <w:t>．电流表</w:t>
      </w:r>
      <w:r>
        <w:t>A</w:t>
      </w:r>
      <w:r>
        <w:t>示数变大，电压表</w:t>
      </w:r>
      <w:r>
        <w:t>V</w:t>
      </w:r>
      <w:r>
        <w:rPr>
          <w:vertAlign w:val="subscript"/>
        </w:rPr>
        <w:t>2</w:t>
      </w:r>
      <w:r>
        <w:t>示数变小</w:t>
      </w:r>
    </w:p>
    <w:p w:rsidR="00FF2B5C" w:rsidRDefault="00FF2B5C" w:rsidP="00FF2B5C">
      <w:pPr>
        <w:spacing w:line="360" w:lineRule="auto"/>
        <w:jc w:val="left"/>
        <w:textAlignment w:val="center"/>
      </w:pPr>
      <w:r>
        <w:t>C</w:t>
      </w:r>
      <w:r>
        <w:t>．电压表</w:t>
      </w:r>
      <w:r>
        <w:t>V</w:t>
      </w:r>
      <w:r>
        <w:rPr>
          <w:vertAlign w:val="subscript"/>
        </w:rPr>
        <w:t>1</w:t>
      </w:r>
      <w:r>
        <w:t>示数与电流表</w:t>
      </w:r>
      <w:r>
        <w:t>A</w:t>
      </w:r>
      <w:r>
        <w:t>示数之比变小</w:t>
      </w:r>
    </w:p>
    <w:p w:rsidR="00FF2B5C" w:rsidRDefault="00FF2B5C" w:rsidP="00FF2B5C">
      <w:pPr>
        <w:spacing w:line="360" w:lineRule="auto"/>
        <w:jc w:val="left"/>
        <w:textAlignment w:val="center"/>
      </w:pPr>
      <w:r>
        <w:t>D</w:t>
      </w:r>
      <w:r>
        <w:t>．电压表</w:t>
      </w:r>
      <w:r>
        <w:t>V</w:t>
      </w:r>
      <w:r>
        <w:rPr>
          <w:vertAlign w:val="subscript"/>
        </w:rPr>
        <w:t>1</w:t>
      </w:r>
      <w:r>
        <w:t>示数与电流表</w:t>
      </w:r>
      <w:r>
        <w:t>A</w:t>
      </w:r>
      <w:r>
        <w:t>示数之比不变</w:t>
      </w:r>
    </w:p>
    <w:p w:rsidR="00FF2B5C" w:rsidRDefault="00FF2B5C" w:rsidP="00FF2B5C">
      <w:pPr>
        <w:spacing w:line="360" w:lineRule="auto"/>
        <w:ind w:right="390"/>
        <w:jc w:val="left"/>
        <w:textAlignment w:val="center"/>
        <w:rPr>
          <w:rFonts w:eastAsia="Times New Roman"/>
        </w:rPr>
      </w:pPr>
      <w:r>
        <w:t>10</w:t>
      </w:r>
      <w:r>
        <w:t>．（</w:t>
      </w:r>
      <w:r>
        <w:t>2020·</w:t>
      </w:r>
      <w:r>
        <w:t>蒙阴县联城乡常马中学九年级一模）</w:t>
      </w:r>
      <w:r>
        <w:rPr>
          <w:rFonts w:ascii="宋体" w:hAnsi="宋体" w:cs="宋体"/>
        </w:rPr>
        <w:t>在如图所示的电路中，闭合开关</w:t>
      </w:r>
      <w:r>
        <w:rPr>
          <w:rFonts w:eastAsia="Times New Roman"/>
        </w:rPr>
        <w:t>S</w:t>
      </w:r>
      <w:r>
        <w:rPr>
          <w:rFonts w:ascii="宋体" w:hAnsi="宋体" w:cs="宋体"/>
        </w:rPr>
        <w:t>后，要使滑动变阻器的滑片</w:t>
      </w:r>
      <w:r>
        <w:rPr>
          <w:rFonts w:eastAsia="Times New Roman"/>
        </w:rPr>
        <w:t>P</w:t>
      </w:r>
      <w:r>
        <w:rPr>
          <w:rFonts w:ascii="宋体" w:hAnsi="宋体" w:cs="宋体"/>
        </w:rPr>
        <w:t>向右移动时，电流表的示数减小，则</w:t>
      </w:r>
      <w:r>
        <w:rPr>
          <w:rFonts w:eastAsia="Times New Roman"/>
        </w:rPr>
        <w:t>M</w:t>
      </w:r>
      <w:r>
        <w:rPr>
          <w:rFonts w:ascii="宋体" w:hAnsi="宋体" w:cs="宋体" w:hint="eastAsia"/>
        </w:rPr>
        <w:t>、</w:t>
      </w:r>
      <w:r>
        <w:rPr>
          <w:rFonts w:eastAsia="Times New Roman"/>
        </w:rPr>
        <w:t>N</w:t>
      </w:r>
      <w:r>
        <w:rPr>
          <w:rFonts w:ascii="宋体" w:hAnsi="宋体" w:cs="宋体"/>
        </w:rPr>
        <w:t>应与滑动变阻器上的哪两个接线柱连接？（</w:t>
      </w:r>
      <w:r>
        <w:rPr>
          <w:rFonts w:eastAsia="Times New Roman"/>
        </w:rPr>
        <w:t xml:space="preserve">    </w:t>
      </w:r>
      <w:r>
        <w:rPr>
          <w:rFonts w:ascii="宋体" w:hAnsi="宋体" w:cs="宋体" w:hint="eastAsia"/>
        </w:rPr>
        <w:t>）</w:t>
      </w:r>
    </w:p>
    <w:p w:rsidR="00FF2B5C" w:rsidRDefault="00FF2B5C" w:rsidP="00FF2B5C">
      <w:pPr>
        <w:spacing w:line="360" w:lineRule="auto"/>
        <w:ind w:right="390"/>
        <w:jc w:val="left"/>
        <w:textAlignment w:val="center"/>
      </w:pPr>
      <w:r>
        <w:rPr>
          <w:noProof/>
        </w:rPr>
        <w:lastRenderedPageBreak/>
        <w:drawing>
          <wp:inline distT="0" distB="0" distL="0" distR="0">
            <wp:extent cx="1838325" cy="1228725"/>
            <wp:effectExtent l="0" t="0" r="9525" b="9525"/>
            <wp:docPr id="456" name="图片 4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rsidR="00FF2B5C" w:rsidRDefault="00FF2B5C" w:rsidP="00FF2B5C">
      <w:pPr>
        <w:tabs>
          <w:tab w:val="left" w:pos="4153"/>
        </w:tabs>
        <w:spacing w:line="360" w:lineRule="auto"/>
        <w:jc w:val="left"/>
        <w:textAlignment w:val="center"/>
        <w:rPr>
          <w:rFonts w:eastAsia="Times New Roman"/>
        </w:rPr>
      </w:pPr>
      <w:r>
        <w:t>A</w:t>
      </w:r>
      <w:r>
        <w:t>．</w:t>
      </w:r>
      <w:r>
        <w:rPr>
          <w:rFonts w:eastAsia="Times New Roman"/>
        </w:rPr>
        <w:t>M</w:t>
      </w:r>
      <w:r>
        <w:rPr>
          <w:rFonts w:ascii="宋体" w:hAnsi="宋体" w:cs="宋体"/>
        </w:rPr>
        <w:t>接</w:t>
      </w:r>
      <w:r>
        <w:rPr>
          <w:rFonts w:eastAsia="Times New Roman"/>
        </w:rPr>
        <w:t>A</w:t>
      </w:r>
      <w:r>
        <w:rPr>
          <w:rFonts w:ascii="宋体" w:hAnsi="宋体" w:cs="宋体" w:hint="eastAsia"/>
        </w:rPr>
        <w:t>、</w:t>
      </w:r>
      <w:r>
        <w:rPr>
          <w:rFonts w:eastAsia="Times New Roman"/>
        </w:rPr>
        <w:t>N</w:t>
      </w:r>
      <w:r>
        <w:rPr>
          <w:rFonts w:ascii="宋体" w:hAnsi="宋体" w:cs="宋体"/>
        </w:rPr>
        <w:t>接</w:t>
      </w:r>
      <w:r>
        <w:rPr>
          <w:rFonts w:eastAsia="Times New Roman"/>
        </w:rPr>
        <w:t>D</w:t>
      </w:r>
      <w:r>
        <w:tab/>
        <w:t>B</w:t>
      </w:r>
      <w:r>
        <w:t>．</w:t>
      </w:r>
      <w:r>
        <w:rPr>
          <w:rFonts w:eastAsia="Times New Roman"/>
        </w:rPr>
        <w:t>M</w:t>
      </w:r>
      <w:r>
        <w:rPr>
          <w:rFonts w:ascii="宋体" w:hAnsi="宋体" w:cs="宋体"/>
        </w:rPr>
        <w:t>接</w:t>
      </w:r>
      <w:r>
        <w:rPr>
          <w:rFonts w:eastAsia="Times New Roman"/>
        </w:rPr>
        <w:t>A</w:t>
      </w:r>
      <w:r>
        <w:rPr>
          <w:rFonts w:ascii="宋体" w:hAnsi="宋体" w:cs="宋体" w:hint="eastAsia"/>
        </w:rPr>
        <w:t>、</w:t>
      </w:r>
      <w:r>
        <w:rPr>
          <w:rFonts w:eastAsia="Times New Roman"/>
        </w:rPr>
        <w:t>N</w:t>
      </w:r>
      <w:r>
        <w:rPr>
          <w:rFonts w:ascii="宋体" w:hAnsi="宋体" w:cs="宋体"/>
        </w:rPr>
        <w:t>接</w:t>
      </w:r>
      <w:r>
        <w:rPr>
          <w:rFonts w:eastAsia="Times New Roman"/>
        </w:rPr>
        <w:t>B</w:t>
      </w:r>
    </w:p>
    <w:p w:rsidR="00FF2B5C" w:rsidRDefault="00FF2B5C" w:rsidP="00FF2B5C">
      <w:pPr>
        <w:tabs>
          <w:tab w:val="left" w:pos="4153"/>
        </w:tabs>
        <w:spacing w:line="360" w:lineRule="auto"/>
        <w:jc w:val="left"/>
        <w:textAlignment w:val="center"/>
        <w:rPr>
          <w:rFonts w:eastAsia="Times New Roman"/>
        </w:rPr>
      </w:pPr>
      <w:r>
        <w:t>C</w:t>
      </w:r>
      <w:r>
        <w:t>．</w:t>
      </w:r>
      <w:r>
        <w:rPr>
          <w:rFonts w:eastAsia="Times New Roman"/>
        </w:rPr>
        <w:t>M</w:t>
      </w:r>
      <w:r>
        <w:rPr>
          <w:rFonts w:ascii="宋体" w:hAnsi="宋体" w:cs="宋体"/>
        </w:rPr>
        <w:t>接</w:t>
      </w:r>
      <w:r>
        <w:rPr>
          <w:rFonts w:eastAsia="Times New Roman"/>
        </w:rPr>
        <w:t>C</w:t>
      </w:r>
      <w:r>
        <w:rPr>
          <w:rFonts w:ascii="宋体" w:hAnsi="宋体" w:cs="宋体" w:hint="eastAsia"/>
        </w:rPr>
        <w:t>、</w:t>
      </w:r>
      <w:r>
        <w:rPr>
          <w:rFonts w:eastAsia="Times New Roman"/>
        </w:rPr>
        <w:t>N</w:t>
      </w:r>
      <w:r>
        <w:rPr>
          <w:rFonts w:ascii="宋体" w:hAnsi="宋体" w:cs="宋体"/>
        </w:rPr>
        <w:t>接</w:t>
      </w:r>
      <w:r>
        <w:rPr>
          <w:rFonts w:eastAsia="Times New Roman"/>
        </w:rPr>
        <w:t>B</w:t>
      </w:r>
      <w:r>
        <w:tab/>
        <w:t>D</w:t>
      </w:r>
      <w:r>
        <w:t>．</w:t>
      </w:r>
      <w:r>
        <w:rPr>
          <w:rFonts w:eastAsia="Times New Roman"/>
        </w:rPr>
        <w:t>M</w:t>
      </w:r>
      <w:r>
        <w:rPr>
          <w:rFonts w:ascii="宋体" w:hAnsi="宋体" w:cs="宋体"/>
        </w:rPr>
        <w:t>接</w:t>
      </w:r>
      <w:r>
        <w:rPr>
          <w:rFonts w:eastAsia="Times New Roman"/>
        </w:rPr>
        <w:t>C</w:t>
      </w:r>
      <w:r>
        <w:rPr>
          <w:rFonts w:ascii="宋体" w:hAnsi="宋体" w:cs="宋体" w:hint="eastAsia"/>
        </w:rPr>
        <w:t>、</w:t>
      </w:r>
      <w:r>
        <w:rPr>
          <w:rFonts w:eastAsia="Times New Roman"/>
        </w:rPr>
        <w:t>N</w:t>
      </w:r>
      <w:r>
        <w:rPr>
          <w:rFonts w:ascii="宋体" w:hAnsi="宋体" w:cs="宋体"/>
        </w:rPr>
        <w:t>接</w:t>
      </w:r>
      <w:r>
        <w:rPr>
          <w:rFonts w:eastAsia="Times New Roman"/>
        </w:rPr>
        <w:t>D</w:t>
      </w:r>
    </w:p>
    <w:p w:rsidR="00FF2B5C" w:rsidRDefault="00FF2B5C" w:rsidP="00FF2B5C">
      <w:pPr>
        <w:spacing w:line="360" w:lineRule="auto"/>
        <w:jc w:val="left"/>
        <w:textAlignment w:val="center"/>
        <w:rPr>
          <w:rFonts w:ascii="宋体" w:hAnsi="宋体" w:cs="宋体"/>
        </w:rPr>
      </w:pPr>
      <w:r>
        <w:t>11</w:t>
      </w:r>
      <w:r>
        <w:t>．（</w:t>
      </w:r>
      <w:r>
        <w:t>2020·</w:t>
      </w:r>
      <w:r>
        <w:t>全国九年级课时练习）</w:t>
      </w:r>
      <w:r>
        <w:rPr>
          <w:rFonts w:ascii="宋体" w:hAnsi="宋体" w:cs="宋体"/>
        </w:rPr>
        <w:t>如图甲是中考体育考试项目之一坐位体前屈测试仪，测试者向前推动的滑块实际上是滑动变阻器的滑片，滑块被推动的距离越大，滑动变阻器连入电路的电阻值越大，仪器的示数就越大。图乙是其简化原理图，若该电路电源电压为</w:t>
      </w:r>
      <w:r>
        <w:t>6V</w:t>
      </w:r>
      <w:r>
        <w:rPr>
          <w:rFonts w:ascii="宋体" w:hAnsi="宋体" w:cs="宋体"/>
        </w:rPr>
        <w:t>且保持不变，电压表量程为</w:t>
      </w:r>
      <w:r>
        <w:rPr>
          <w:rFonts w:eastAsia="Times New Roman"/>
        </w:rPr>
        <w:t>0~3V</w:t>
      </w:r>
      <w:r>
        <w:rPr>
          <w:rFonts w:ascii="宋体" w:hAnsi="宋体" w:cs="宋体"/>
        </w:rPr>
        <w:t>，电流表量程为</w:t>
      </w:r>
      <w:r>
        <w:rPr>
          <w:rFonts w:eastAsia="Times New Roman"/>
        </w:rPr>
        <w:t>0~0.6A</w:t>
      </w:r>
      <w:r>
        <w:rPr>
          <w:rFonts w:ascii="宋体" w:hAnsi="宋体" w:cs="宋体"/>
        </w:rPr>
        <w:t>，滑动变阻器铭牌标有“50Ω</w:t>
      </w:r>
      <w:r>
        <w:t>1A</w:t>
      </w:r>
      <w:r>
        <w:rPr>
          <w:rFonts w:ascii="宋体" w:hAnsi="宋体" w:cs="宋体"/>
        </w:rPr>
        <w:t>”字样，电阻线每</w:t>
      </w:r>
      <w:r>
        <w:t>1cm</w:t>
      </w:r>
      <w:r>
        <w:rPr>
          <w:rFonts w:ascii="宋体" w:hAnsi="宋体" w:cs="宋体"/>
        </w:rPr>
        <w:t>的电阻为0.4</w:t>
      </w:r>
      <w:r>
        <w:t>Ω</w:t>
      </w:r>
      <w:r>
        <w:rPr>
          <w:rFonts w:ascii="宋体" w:hAnsi="宋体" w:cs="宋体"/>
        </w:rPr>
        <w:t>，定值电阻标有“10Ω0.5A”字样，则下列说法错误的是（</w:t>
      </w:r>
      <w:r>
        <w:rPr>
          <w:rFonts w:eastAsia="Times New Roman"/>
        </w:rPr>
        <w:t xml:space="preserve"> </w:t>
      </w:r>
      <w:r>
        <w:rPr>
          <w:rFonts w:ascii="宋体" w:hAnsi="宋体" w:cs="宋体" w:hint="eastAsia"/>
        </w:rPr>
        <w:t xml:space="preserve">　　</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4276725" cy="2286000"/>
            <wp:effectExtent l="0" t="0" r="9525" b="0"/>
            <wp:docPr id="455" name="图片 4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6725" cy="22860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乙表的示数反映被测者成绩</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被测者成绩越好，甲乙电表的示数之比越大，甲乙电表示数的变化量之比不变</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在保证电路各元件安全的情况下，被测试者的最好成绩为25cm</w:t>
      </w:r>
    </w:p>
    <w:p w:rsidR="00FF2B5C" w:rsidRDefault="00FF2B5C" w:rsidP="00FF2B5C">
      <w:pPr>
        <w:spacing w:line="360" w:lineRule="auto"/>
        <w:jc w:val="left"/>
        <w:textAlignment w:val="center"/>
        <w:rPr>
          <w:rFonts w:ascii="宋体" w:hAnsi="宋体" w:cs="宋体"/>
        </w:rPr>
      </w:pPr>
      <w:r>
        <w:t>D</w:t>
      </w:r>
      <w:r>
        <w:t>．</w:t>
      </w:r>
      <w:r>
        <w:rPr>
          <w:i/>
        </w:rPr>
        <w:t>R</w:t>
      </w:r>
      <w:r>
        <w:rPr>
          <w:vertAlign w:val="subscript"/>
        </w:rPr>
        <w:t>2</w:t>
      </w:r>
      <w:r>
        <w:rPr>
          <w:rFonts w:ascii="宋体" w:hAnsi="宋体" w:cs="宋体"/>
        </w:rPr>
        <w:t>功率的最小值为0.9W</w:t>
      </w:r>
    </w:p>
    <w:p w:rsidR="00FF2B5C" w:rsidRDefault="00FF2B5C" w:rsidP="00FF2B5C">
      <w:pPr>
        <w:rPr>
          <w:rFonts w:hint="eastAsia"/>
        </w:rPr>
      </w:pPr>
    </w:p>
    <w:p w:rsidR="00FF2B5C" w:rsidRDefault="00FF2B5C" w:rsidP="00FF2B5C">
      <w:pPr>
        <w:rPr>
          <w:b/>
        </w:rPr>
      </w:pPr>
      <w:r>
        <w:rPr>
          <w:rFonts w:hint="eastAsia"/>
          <w:b/>
        </w:rPr>
        <w:t>二、多选题</w:t>
      </w:r>
    </w:p>
    <w:p w:rsidR="00FF2B5C" w:rsidRDefault="00FF2B5C" w:rsidP="00FF2B5C">
      <w:pPr>
        <w:spacing w:line="360" w:lineRule="auto"/>
        <w:jc w:val="left"/>
        <w:textAlignment w:val="center"/>
        <w:rPr>
          <w:rFonts w:ascii="宋体" w:hAnsi="宋体" w:cs="宋体"/>
        </w:rPr>
      </w:pPr>
      <w:r>
        <w:t>12</w:t>
      </w:r>
      <w:r>
        <w:t>．（</w:t>
      </w:r>
      <w:r>
        <w:t>2020·</w:t>
      </w:r>
      <w:r>
        <w:t>江西南昌市</w:t>
      </w:r>
      <w:r>
        <w:t>·</w:t>
      </w:r>
      <w:r>
        <w:t>九年级其他模拟）</w:t>
      </w:r>
      <w:r>
        <w:rPr>
          <w:rFonts w:ascii="宋体" w:hAnsi="宋体" w:cs="宋体"/>
        </w:rPr>
        <w:t>下列说法正确的是（　　）</w:t>
      </w:r>
    </w:p>
    <w:p w:rsidR="00FF2B5C" w:rsidRDefault="00FF2B5C" w:rsidP="00FF2B5C">
      <w:pPr>
        <w:spacing w:line="360" w:lineRule="auto"/>
        <w:jc w:val="left"/>
        <w:textAlignment w:val="center"/>
        <w:rPr>
          <w:rFonts w:ascii="宋体" w:hAnsi="宋体" w:cs="宋体"/>
        </w:rPr>
      </w:pPr>
      <w:r>
        <w:t>A</w:t>
      </w:r>
      <w:r>
        <w:t>．</w:t>
      </w:r>
      <w:r>
        <w:rPr>
          <w:rFonts w:ascii="宋体" w:hAnsi="宋体" w:cs="宋体"/>
        </w:rPr>
        <w:t>当导体两端电压为零时，导体电阻也为零</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当电流通过金属导体时，电子定向移动方向与电流方向相反</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电阻的大小与电压成正比，与电流成反比</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在温度相同的情况下，长度相同的铜导线，较细的那根电阻一定大</w:t>
      </w:r>
    </w:p>
    <w:p w:rsidR="00FF2B5C" w:rsidRDefault="00FF2B5C" w:rsidP="00FF2B5C">
      <w:pPr>
        <w:spacing w:line="360" w:lineRule="auto"/>
        <w:jc w:val="left"/>
        <w:textAlignment w:val="center"/>
        <w:rPr>
          <w:rFonts w:ascii="宋体" w:hAnsi="宋体" w:cs="宋体"/>
        </w:rPr>
      </w:pPr>
      <w:r>
        <w:t>13</w:t>
      </w:r>
      <w:r>
        <w:t>．（</w:t>
      </w:r>
      <w:r>
        <w:t>2020·</w:t>
      </w:r>
      <w:r>
        <w:t>北京丰台区</w:t>
      </w:r>
      <w:r>
        <w:t>·</w:t>
      </w:r>
      <w:r>
        <w:t>九年级其他模拟）</w:t>
      </w:r>
      <w:r>
        <w:rPr>
          <w:rFonts w:ascii="宋体" w:hAnsi="宋体" w:cs="宋体"/>
        </w:rPr>
        <w:t>根据表格中的数据，下列说法正确的是（　　）</w:t>
      </w:r>
    </w:p>
    <w:p w:rsidR="00FF2B5C" w:rsidRDefault="00FF2B5C" w:rsidP="00FF2B5C">
      <w:pPr>
        <w:spacing w:line="360" w:lineRule="auto"/>
        <w:jc w:val="left"/>
        <w:textAlignment w:val="center"/>
      </w:pPr>
      <w:r>
        <w:rPr>
          <w:noProof/>
        </w:rPr>
        <w:lastRenderedPageBreak/>
        <w:drawing>
          <wp:inline distT="0" distB="0" distL="0" distR="0">
            <wp:extent cx="2914650" cy="1209675"/>
            <wp:effectExtent l="0" t="0" r="0" b="9525"/>
            <wp:docPr id="454" name="图片 4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1209675"/>
                    </a:xfrm>
                    <a:prstGeom prst="rect">
                      <a:avLst/>
                    </a:prstGeom>
                    <a:noFill/>
                    <a:ln>
                      <a:noFill/>
                    </a:ln>
                  </pic:spPr>
                </pic:pic>
              </a:graphicData>
            </a:graphic>
          </wp:inline>
        </w:drawing>
      </w: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730"/>
        <w:gridCol w:w="1005"/>
        <w:gridCol w:w="855"/>
        <w:gridCol w:w="855"/>
        <w:gridCol w:w="855"/>
        <w:gridCol w:w="1005"/>
      </w:tblGrid>
      <w:tr w:rsidR="00FF2B5C" w:rsidTr="00F12B95">
        <w:trPr>
          <w:trHeight w:val="330"/>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物质</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铝</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铁</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铜</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冰</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煤油</w:t>
            </w:r>
          </w:p>
        </w:tc>
      </w:tr>
      <w:tr w:rsidR="00FF2B5C" w:rsidTr="00F12B95">
        <w:trPr>
          <w:trHeight w:val="330"/>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密度</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2.7</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7.9</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8.9</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0.9</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0.8</w:t>
            </w:r>
          </w:p>
        </w:tc>
      </w:tr>
      <w:tr w:rsidR="00FF2B5C" w:rsidTr="00F12B95">
        <w:trPr>
          <w:trHeight w:val="330"/>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比热容</w:t>
            </w:r>
            <w:r>
              <w:rPr>
                <w:rFonts w:eastAsia="Times New Roman"/>
              </w:rPr>
              <w:t>/×10</w:t>
            </w:r>
            <w:r>
              <w:rPr>
                <w:rFonts w:eastAsia="Times New Roman"/>
                <w:vertAlign w:val="superscript"/>
              </w:rPr>
              <w:t>3</w:t>
            </w:r>
            <w:r>
              <w:rPr>
                <w:rFonts w:eastAsia="Times New Roman"/>
              </w:rPr>
              <w:t>J/(kg•°C)</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0.88</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0.46</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0.39</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2.1</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2.1</w:t>
            </w:r>
          </w:p>
        </w:tc>
      </w:tr>
      <w:tr w:rsidR="00FF2B5C" w:rsidTr="00F12B95">
        <w:trPr>
          <w:trHeight w:val="330"/>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长</w:t>
            </w:r>
            <w:r>
              <w:rPr>
                <w:rFonts w:eastAsia="Times New Roman"/>
              </w:rPr>
              <w:t>1m</w:t>
            </w:r>
            <w:r>
              <w:rPr>
                <w:rFonts w:ascii="宋体" w:hAnsi="宋体" w:cs="宋体"/>
              </w:rPr>
              <w:t>、横截面积</w:t>
            </w:r>
            <w:r>
              <w:rPr>
                <w:rFonts w:eastAsia="Times New Roman"/>
              </w:rPr>
              <w:t>1mm</w:t>
            </w:r>
            <w:r>
              <w:rPr>
                <w:rFonts w:eastAsia="Times New Roman"/>
                <w:vertAlign w:val="superscript"/>
              </w:rPr>
              <w:t>2</w:t>
            </w:r>
            <w:r>
              <w:rPr>
                <w:rFonts w:ascii="宋体" w:hAnsi="宋体" w:cs="宋体"/>
              </w:rPr>
              <w:t>的导线在</w:t>
            </w:r>
            <w:r>
              <w:rPr>
                <w:rFonts w:eastAsia="Times New Roman"/>
              </w:rPr>
              <w:t>20°C</w:t>
            </w:r>
            <w:r>
              <w:rPr>
                <w:rFonts w:ascii="宋体" w:hAnsi="宋体" w:cs="宋体"/>
              </w:rPr>
              <w:t>时的电阻值</w:t>
            </w:r>
            <w:r>
              <w:rPr>
                <w:rFonts w:eastAsia="Times New Roman"/>
              </w:rPr>
              <w:t>/Ω</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0.027</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0.096</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0.017</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w:t>
            </w:r>
          </w:p>
        </w:tc>
      </w:tr>
    </w:tbl>
    <w:p w:rsidR="00FF2B5C" w:rsidRDefault="00FF2B5C" w:rsidP="00FF2B5C">
      <w:pPr>
        <w:spacing w:line="360" w:lineRule="auto"/>
        <w:jc w:val="left"/>
        <w:textAlignment w:val="center"/>
      </w:pPr>
    </w:p>
    <w:p w:rsidR="00FF2B5C" w:rsidRDefault="00FF2B5C" w:rsidP="00FF2B5C">
      <w:pPr>
        <w:spacing w:line="360" w:lineRule="auto"/>
        <w:jc w:val="left"/>
        <w:textAlignment w:val="center"/>
        <w:rPr>
          <w:rFonts w:ascii="宋体" w:hAnsi="宋体" w:cs="宋体"/>
        </w:rPr>
      </w:pPr>
      <w:r>
        <w:t>A</w:t>
      </w:r>
      <w:r>
        <w:t>．</w:t>
      </w:r>
      <w:r>
        <w:rPr>
          <w:rFonts w:ascii="宋体" w:hAnsi="宋体" w:cs="宋体"/>
        </w:rPr>
        <w:t>同种物质在不同状态下比热容不相同</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用相同酒精灯给质量相同、初温相同的水和煤油加热，升高的温度随时间变化的图象如图所示，则</w:t>
      </w:r>
      <w:r>
        <w:rPr>
          <w:rFonts w:eastAsia="Times New Roman"/>
          <w:i/>
        </w:rPr>
        <w:t>a</w:t>
      </w:r>
      <w:r>
        <w:rPr>
          <w:rFonts w:ascii="宋体" w:hAnsi="宋体" w:cs="宋体"/>
        </w:rPr>
        <w:t>表示的是水</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长度和粗细都相同的铜丝和铝丝，分别串联接入如图所示电路的</w:t>
      </w:r>
      <w:r>
        <w:rPr>
          <w:rFonts w:eastAsia="Times New Roman"/>
          <w:i/>
        </w:rPr>
        <w:t>a</w:t>
      </w:r>
      <w:r>
        <w:rPr>
          <w:rFonts w:ascii="宋体" w:hAnsi="宋体" w:cs="宋体"/>
        </w:rPr>
        <w:t>、</w:t>
      </w:r>
      <w:r>
        <w:rPr>
          <w:rFonts w:eastAsia="Times New Roman"/>
          <w:i/>
        </w:rPr>
        <w:t>b</w:t>
      </w:r>
      <w:r>
        <w:rPr>
          <w:rFonts w:ascii="宋体" w:hAnsi="宋体" w:cs="宋体"/>
        </w:rPr>
        <w:t>中，则通过铜丝的电流更大</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质量相同的铜块、铁块，分别拉成粗细相同的铜丝、铁丝后，铁丝的电阻较大</w:t>
      </w:r>
    </w:p>
    <w:p w:rsidR="00FF2B5C" w:rsidRDefault="00FF2B5C" w:rsidP="00FF2B5C">
      <w:pPr>
        <w:spacing w:line="360" w:lineRule="auto"/>
        <w:jc w:val="left"/>
        <w:textAlignment w:val="center"/>
        <w:rPr>
          <w:rFonts w:ascii="宋体" w:hAnsi="宋体" w:cs="宋体"/>
        </w:rPr>
      </w:pPr>
      <w:r>
        <w:t>14</w:t>
      </w:r>
      <w:r>
        <w:t>．（</w:t>
      </w:r>
      <w:r>
        <w:t>2020·</w:t>
      </w:r>
      <w:r>
        <w:t>江西九年级月考）</w:t>
      </w:r>
      <w:r>
        <w:rPr>
          <w:rFonts w:ascii="宋体" w:hAnsi="宋体" w:cs="宋体"/>
        </w:rPr>
        <w:t>某小组同学们设计实验“探究影响导体电阻大小的因素”，他们找到如图所示的实验器材和若干导线，</w:t>
      </w:r>
      <w:r>
        <w:rPr>
          <w:rFonts w:eastAsia="Times New Roman"/>
          <w:i/>
        </w:rPr>
        <w:t>AB</w:t>
      </w:r>
      <w:r>
        <w:rPr>
          <w:rFonts w:ascii="宋体" w:hAnsi="宋体" w:cs="宋体"/>
        </w:rPr>
        <w:t>、</w:t>
      </w:r>
      <w:r>
        <w:rPr>
          <w:rFonts w:eastAsia="Times New Roman"/>
          <w:i/>
        </w:rPr>
        <w:t>CD</w:t>
      </w:r>
      <w:r>
        <w:rPr>
          <w:rFonts w:ascii="宋体" w:hAnsi="宋体" w:cs="宋体"/>
        </w:rPr>
        <w:t>、</w:t>
      </w:r>
      <w:r>
        <w:rPr>
          <w:rFonts w:eastAsia="Times New Roman"/>
          <w:i/>
        </w:rPr>
        <w:t>GH</w:t>
      </w:r>
      <w:r>
        <w:rPr>
          <w:rFonts w:ascii="宋体" w:hAnsi="宋体" w:cs="宋体"/>
        </w:rPr>
        <w:t>为三根长度、粗细均相同的镍铬合金导线。下列说法正确的是（　　）</w:t>
      </w:r>
    </w:p>
    <w:p w:rsidR="00FF2B5C" w:rsidRDefault="00FF2B5C" w:rsidP="00FF2B5C">
      <w:pPr>
        <w:spacing w:line="360" w:lineRule="auto"/>
        <w:jc w:val="left"/>
        <w:textAlignment w:val="center"/>
      </w:pPr>
      <w:r>
        <w:rPr>
          <w:noProof/>
        </w:rPr>
        <w:drawing>
          <wp:inline distT="0" distB="0" distL="0" distR="0">
            <wp:extent cx="2686050" cy="1743075"/>
            <wp:effectExtent l="0" t="0" r="0" b="9525"/>
            <wp:docPr id="453" name="图片 4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分别测量了一根，两根、三根导线并联后的电流，可以探究导体电阻与导体横截面积的关系</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分别测量了一根，两根，三根导线串联后的电流，可以探究导体电阻与导体长度的关系</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若在</w:t>
      </w:r>
      <w:r>
        <w:rPr>
          <w:rFonts w:eastAsia="Times New Roman"/>
          <w:i/>
        </w:rPr>
        <w:t>MN</w:t>
      </w:r>
      <w:r>
        <w:rPr>
          <w:rFonts w:ascii="宋体" w:hAnsi="宋体" w:cs="宋体"/>
        </w:rPr>
        <w:t>处加入一根与上面三根镍铬合金丝长度相同，粗细不同的铜导线，可以探</w:t>
      </w:r>
      <w:r>
        <w:rPr>
          <w:rFonts w:ascii="宋体" w:hAnsi="宋体" w:cs="宋体"/>
        </w:rPr>
        <w:lastRenderedPageBreak/>
        <w:t>究导体电阻与导体材料的关系</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为实验的方便和快捷，在更换导体时，可以不断开开关，保持开关一直闭合</w:t>
      </w:r>
    </w:p>
    <w:p w:rsidR="00FF2B5C" w:rsidRDefault="00FF2B5C" w:rsidP="00FF2B5C">
      <w:pPr>
        <w:spacing w:line="360" w:lineRule="auto"/>
        <w:jc w:val="left"/>
        <w:textAlignment w:val="center"/>
        <w:rPr>
          <w:rFonts w:ascii="宋体" w:hAnsi="宋体" w:cs="宋体"/>
        </w:rPr>
      </w:pPr>
      <w:r>
        <w:t>15</w:t>
      </w:r>
      <w:r>
        <w:t>．（</w:t>
      </w:r>
      <w:r>
        <w:t>2020·</w:t>
      </w:r>
      <w:r>
        <w:t>山东潍坊市</w:t>
      </w:r>
      <w:r>
        <w:t>·</w:t>
      </w:r>
      <w:r>
        <w:t>九年级其他模拟）</w:t>
      </w:r>
      <w:r>
        <w:rPr>
          <w:rFonts w:ascii="宋体" w:hAnsi="宋体" w:cs="宋体"/>
        </w:rPr>
        <w:t>为了给载重车称重计费，杨光同学结合所学物理知识，设计了如图所示的计重称原理图，用它可以测载重车的重力。以下说法正确的是（　　）</w:t>
      </w:r>
    </w:p>
    <w:p w:rsidR="00FF2B5C" w:rsidRDefault="00FF2B5C" w:rsidP="00FF2B5C">
      <w:pPr>
        <w:spacing w:line="360" w:lineRule="auto"/>
        <w:jc w:val="left"/>
        <w:textAlignment w:val="center"/>
      </w:pPr>
      <w:r>
        <w:rPr>
          <w:noProof/>
        </w:rPr>
        <w:drawing>
          <wp:inline distT="0" distB="0" distL="0" distR="0">
            <wp:extent cx="2333625" cy="1047750"/>
            <wp:effectExtent l="0" t="0" r="9525" b="0"/>
            <wp:docPr id="452" name="图片 4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3625" cy="104775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图中的称重表是由电流表改装而成的</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电路中的</w:t>
      </w:r>
      <w:r>
        <w:rPr>
          <w:rFonts w:eastAsia="Times New Roman"/>
          <w:i/>
        </w:rPr>
        <w:t>R</w:t>
      </w:r>
      <w:r>
        <w:rPr>
          <w:rFonts w:eastAsia="Times New Roman"/>
          <w:vertAlign w:val="subscript"/>
        </w:rPr>
        <w:t>1</w:t>
      </w:r>
      <w:r>
        <w:rPr>
          <w:rFonts w:ascii="宋体" w:hAnsi="宋体" w:cs="宋体"/>
        </w:rPr>
        <w:t>是没有作用的</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电路中使得称重表示数发生变化的主要部件是变阻器</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载重车的重力越大，相同时间内电路消耗电能越多</w:t>
      </w:r>
    </w:p>
    <w:p w:rsidR="00FF2B5C" w:rsidRDefault="00FF2B5C" w:rsidP="00FF2B5C">
      <w:pPr>
        <w:rPr>
          <w:rFonts w:hint="eastAsia"/>
        </w:rPr>
      </w:pPr>
    </w:p>
    <w:p w:rsidR="00FF2B5C" w:rsidRDefault="00FF2B5C" w:rsidP="00FF2B5C">
      <w:pPr>
        <w:rPr>
          <w:rFonts w:hint="eastAsia"/>
        </w:rPr>
      </w:pPr>
    </w:p>
    <w:p w:rsidR="00FF2B5C" w:rsidRDefault="00FF2B5C" w:rsidP="00FF2B5C">
      <w:pPr>
        <w:rPr>
          <w:b/>
        </w:rPr>
      </w:pPr>
      <w:r>
        <w:rPr>
          <w:rFonts w:hint="eastAsia"/>
          <w:b/>
        </w:rPr>
        <w:t>三、填空题</w:t>
      </w:r>
    </w:p>
    <w:p w:rsidR="00FF2B5C" w:rsidRDefault="00FF2B5C" w:rsidP="00FF2B5C">
      <w:pPr>
        <w:spacing w:line="360" w:lineRule="auto"/>
        <w:jc w:val="left"/>
        <w:textAlignment w:val="center"/>
        <w:rPr>
          <w:rFonts w:ascii="宋体" w:hAnsi="宋体" w:cs="宋体"/>
        </w:rPr>
      </w:pPr>
      <w:r>
        <w:t>16</w:t>
      </w:r>
      <w:r>
        <w:t>．（</w:t>
      </w:r>
      <w:r>
        <w:t>2020·</w:t>
      </w:r>
      <w:r>
        <w:t>山东临沂市</w:t>
      </w:r>
      <w:r>
        <w:t>·</w:t>
      </w:r>
      <w:r>
        <w:t>九年级二模）</w:t>
      </w:r>
      <w:r>
        <w:rPr>
          <w:rFonts w:ascii="宋体" w:hAnsi="宋体" w:cs="宋体"/>
        </w:rPr>
        <w:t>用餐巾纸摩擦过的塑料吸管与丝绸摩擦过的玻璃棒相互吸引，则塑料管带</w:t>
      </w:r>
      <w:r>
        <w:t>_____</w:t>
      </w:r>
      <w:r>
        <w:rPr>
          <w:rFonts w:ascii="宋体" w:hAnsi="宋体" w:cs="宋体"/>
        </w:rPr>
        <w:t>电；市面上出售的一些劣质电源线，长时间使用会发烫，有些甚至出现安全事故，引起这些电源线的电阻不符合规格要求的主要原因是导线的</w:t>
      </w:r>
      <w:r>
        <w:t>_____</w:t>
      </w:r>
      <w:r>
        <w:rPr>
          <w:rFonts w:ascii="宋体" w:hAnsi="宋体" w:cs="宋体"/>
        </w:rPr>
        <w:t>（选填“长度”或“横截面积”）。</w:t>
      </w:r>
    </w:p>
    <w:p w:rsidR="00FF2B5C" w:rsidRDefault="00FF2B5C" w:rsidP="00FF2B5C">
      <w:pPr>
        <w:spacing w:line="360" w:lineRule="auto"/>
        <w:jc w:val="left"/>
        <w:textAlignment w:val="center"/>
        <w:rPr>
          <w:rFonts w:ascii="宋体" w:hAnsi="宋体" w:cs="宋体"/>
        </w:rPr>
      </w:pPr>
      <w:r>
        <w:t>17</w:t>
      </w:r>
      <w:r>
        <w:t>．（</w:t>
      </w:r>
      <w:r>
        <w:t>2020·</w:t>
      </w:r>
      <w:r>
        <w:t>河南焦作市</w:t>
      </w:r>
      <w:r>
        <w:t>·</w:t>
      </w:r>
      <w:r>
        <w:t>九年级其他模拟）</w:t>
      </w:r>
      <w:r>
        <w:rPr>
          <w:rFonts w:ascii="宋体" w:hAnsi="宋体" w:cs="宋体"/>
          <w:noProof/>
        </w:rPr>
        <w:drawing>
          <wp:inline distT="0" distB="0" distL="0" distR="0">
            <wp:extent cx="257175" cy="257175"/>
            <wp:effectExtent l="0" t="0" r="9525" b="952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宋体" w:hAnsi="宋体" w:cs="宋体"/>
        </w:rPr>
        <w:t>物质的材料与性质决定其用途，请仿照表中的实例，填写表中空格。</w:t>
      </w:r>
    </w:p>
    <w:tbl>
      <w:tblPr>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560"/>
        <w:gridCol w:w="4005"/>
        <w:gridCol w:w="1785"/>
      </w:tblGrid>
      <w:tr w:rsidR="00FF2B5C" w:rsidTr="00F12B95">
        <w:trPr>
          <w:trHeight w:val="360"/>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物质</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性质或特性</w:t>
            </w:r>
          </w:p>
        </w:tc>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实际应用</w:t>
            </w:r>
          </w:p>
        </w:tc>
      </w:tr>
      <w:tr w:rsidR="00FF2B5C" w:rsidTr="00F12B95">
        <w:trPr>
          <w:trHeight w:val="705"/>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硫化镉</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在特定波长的光照射下，其阻值迅速减小</w:t>
            </w:r>
          </w:p>
        </w:tc>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光敏电阻</w:t>
            </w:r>
          </w:p>
        </w:tc>
      </w:tr>
      <w:tr w:rsidR="00FF2B5C" w:rsidTr="00F12B95">
        <w:trPr>
          <w:trHeight w:val="360"/>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铜</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 xml:space="preserve"> </w:t>
            </w:r>
            <w:r>
              <w:t>______</w:t>
            </w:r>
          </w:p>
        </w:tc>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导线</w:t>
            </w:r>
          </w:p>
        </w:tc>
      </w:tr>
      <w:tr w:rsidR="00FF2B5C" w:rsidTr="00F12B95">
        <w:trPr>
          <w:trHeight w:val="360"/>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超导材料</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在低于临界温度时电阻为零</w:t>
            </w:r>
          </w:p>
        </w:tc>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pPr>
            <w:r>
              <w:t>______</w:t>
            </w:r>
          </w:p>
        </w:tc>
      </w:tr>
    </w:tbl>
    <w:p w:rsidR="00FF2B5C" w:rsidRDefault="00FF2B5C" w:rsidP="00FF2B5C">
      <w:pPr>
        <w:spacing w:before="150" w:line="360" w:lineRule="auto"/>
        <w:jc w:val="left"/>
        <w:textAlignment w:val="center"/>
      </w:pPr>
    </w:p>
    <w:p w:rsidR="00FF2B5C" w:rsidRDefault="00FF2B5C" w:rsidP="00FF2B5C">
      <w:pPr>
        <w:spacing w:line="360" w:lineRule="auto"/>
        <w:jc w:val="left"/>
        <w:textAlignment w:val="center"/>
        <w:rPr>
          <w:rFonts w:ascii="宋体" w:hAnsi="宋体" w:cs="宋体"/>
        </w:rPr>
      </w:pPr>
      <w:r>
        <w:t>18</w:t>
      </w:r>
      <w:r>
        <w:t>．（</w:t>
      </w:r>
      <w:r>
        <w:t>2020·</w:t>
      </w:r>
      <w:r>
        <w:t>天津南开区</w:t>
      </w:r>
      <w:r>
        <w:t>·</w:t>
      </w:r>
      <w:r>
        <w:t>九年级期中）</w:t>
      </w:r>
      <w:r>
        <w:rPr>
          <w:rFonts w:ascii="宋体" w:hAnsi="宋体" w:cs="宋体"/>
        </w:rPr>
        <w:t>如图所示，将不同的导体分别接到</w:t>
      </w:r>
      <w:r>
        <w:rPr>
          <w:rFonts w:eastAsia="Times New Roman"/>
          <w:i/>
        </w:rPr>
        <w:t>A</w:t>
      </w:r>
      <w:r>
        <w:rPr>
          <w:rFonts w:ascii="宋体" w:hAnsi="宋体" w:cs="宋体"/>
        </w:rPr>
        <w:t>、</w:t>
      </w:r>
      <w:r>
        <w:rPr>
          <w:rFonts w:eastAsia="Times New Roman"/>
          <w:i/>
        </w:rPr>
        <w:t>B</w:t>
      </w:r>
      <w:r>
        <w:rPr>
          <w:rFonts w:ascii="宋体" w:hAnsi="宋体" w:cs="宋体"/>
        </w:rPr>
        <w:t>之间，闭合开关，可通过观察、比较</w:t>
      </w:r>
      <w:r>
        <w:t>____________</w:t>
      </w:r>
      <w:r>
        <w:rPr>
          <w:rFonts w:ascii="宋体" w:hAnsi="宋体" w:cs="宋体"/>
        </w:rPr>
        <w:t>来判断不同导体电阻的大小。若两个导体的电阻差异不大，则可以在电路中串联</w:t>
      </w:r>
      <w:r>
        <w:t>__________</w:t>
      </w:r>
      <w:r>
        <w:rPr>
          <w:rFonts w:ascii="宋体" w:hAnsi="宋体" w:cs="宋体"/>
        </w:rPr>
        <w:t>，作进一步的判断。</w:t>
      </w:r>
    </w:p>
    <w:p w:rsidR="00FF2B5C" w:rsidRDefault="00FF2B5C" w:rsidP="00FF2B5C">
      <w:pPr>
        <w:spacing w:line="360" w:lineRule="auto"/>
        <w:jc w:val="left"/>
        <w:textAlignment w:val="center"/>
      </w:pPr>
      <w:r>
        <w:rPr>
          <w:noProof/>
        </w:rPr>
        <w:lastRenderedPageBreak/>
        <w:drawing>
          <wp:inline distT="0" distB="0" distL="0" distR="0">
            <wp:extent cx="2124075" cy="1352550"/>
            <wp:effectExtent l="0" t="0" r="9525" b="0"/>
            <wp:docPr id="450" name="图片 4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24075" cy="135255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19</w:t>
      </w:r>
      <w:r>
        <w:t>．（</w:t>
      </w:r>
      <w:r>
        <w:t>2020·</w:t>
      </w:r>
      <w:r>
        <w:t>新疆博尔塔拉蒙古自治州</w:t>
      </w:r>
      <w:r>
        <w:t>·</w:t>
      </w:r>
      <w:r>
        <w:t>九年级一模）</w:t>
      </w:r>
      <w:r>
        <w:rPr>
          <w:rFonts w:ascii="宋体" w:hAnsi="宋体" w:cs="宋体"/>
        </w:rPr>
        <w:t>如图所示，夹子接在铅笔芯</w:t>
      </w:r>
      <w:r>
        <w:object w:dxaOrig="238" w:dyaOrig="263">
          <v:shape id="对象 211" o:spid="_x0000_i1029" type="#_x0000_t75" alt="eqIdcc614bd3390c4d028df189b234dcc351" style="width:12.25pt;height:13.1pt" o:ole="">
            <v:imagedata r:id="rId67" o:title="eqIdcc614bd3390c4d028df189b234dcc351"/>
          </v:shape>
          <o:OLEObject Type="Embed" ProgID="Equation.DSMT4" ShapeID="对象 211" DrawAspect="Content" ObjectID="_1677256261" r:id="rId68"/>
        </w:object>
      </w:r>
      <w:r>
        <w:rPr>
          <w:rFonts w:ascii="宋体" w:hAnsi="宋体" w:cs="宋体"/>
        </w:rPr>
        <w:t>、</w:t>
      </w:r>
      <w:r>
        <w:object w:dxaOrig="238" w:dyaOrig="288">
          <v:shape id="对象 212" o:spid="_x0000_i1030" type="#_x0000_t75" alt="eqId19a4eb16029e4550a14f2afe4741a3c3" style="width:12.25pt;height:14.75pt" o:ole="">
            <v:imagedata r:id="rId69" o:title="eqId19a4eb16029e4550a14f2afe4741a3c3"/>
          </v:shape>
          <o:OLEObject Type="Embed" ProgID="Equation.DSMT4" ShapeID="对象 212" DrawAspect="Content" ObjectID="_1677256262" r:id="rId70"/>
        </w:object>
      </w:r>
      <w:r>
        <w:rPr>
          <w:rFonts w:ascii="宋体" w:hAnsi="宋体" w:cs="宋体"/>
        </w:rPr>
        <w:t>两点，灯泡发光，这说明铅笔芯是</w:t>
      </w:r>
      <w:r>
        <w:t>______</w:t>
      </w:r>
      <w:r>
        <w:rPr>
          <w:rFonts w:ascii="宋体" w:hAnsi="宋体" w:cs="宋体"/>
        </w:rPr>
        <w:t>（填“导体”或“绝缘体”）；夹子由</w:t>
      </w:r>
      <w:r>
        <w:object w:dxaOrig="238" w:dyaOrig="288">
          <v:shape id="对象 213" o:spid="_x0000_i1031" type="#_x0000_t75" alt="eqId19a4eb16029e4550a14f2afe4741a3c3" style="width:12.25pt;height:14.75pt" o:ole="">
            <v:imagedata r:id="rId69" o:title="eqId19a4eb16029e4550a14f2afe4741a3c3"/>
          </v:shape>
          <o:OLEObject Type="Embed" ProgID="Equation.DSMT4" ShapeID="对象 213" DrawAspect="Content" ObjectID="_1677256263" r:id="rId71"/>
        </w:object>
      </w:r>
      <w:r>
        <w:rPr>
          <w:rFonts w:ascii="宋体" w:hAnsi="宋体" w:cs="宋体"/>
        </w:rPr>
        <w:t>点移到</w:t>
      </w:r>
      <w:r>
        <w:object w:dxaOrig="225" w:dyaOrig="238">
          <v:shape id="对象 214" o:spid="_x0000_i1032" type="#_x0000_t75" alt="eqId8754ce8cf7f34f04abb9a0c041f57f5c" style="width:11.45pt;height:12.25pt" o:ole="">
            <v:imagedata r:id="rId72" o:title="eqId8754ce8cf7f34f04abb9a0c041f57f5c"/>
          </v:shape>
          <o:OLEObject Type="Embed" ProgID="Equation.DSMT4" ShapeID="对象 214" DrawAspect="Content" ObjectID="_1677256264" r:id="rId73"/>
        </w:object>
      </w:r>
      <w:r>
        <w:rPr>
          <w:rFonts w:ascii="宋体" w:hAnsi="宋体" w:cs="宋体"/>
        </w:rPr>
        <w:t>点，小灯泡将变</w:t>
      </w:r>
      <w:r>
        <w:t>______</w:t>
      </w:r>
      <w:r>
        <w:rPr>
          <w:rFonts w:ascii="宋体" w:hAnsi="宋体" w:cs="宋体"/>
        </w:rPr>
        <w:t>（填“亮”或“暗”），移动夹子使铅笔芯接入电路的电阻改变，这是通过改变导体的</w:t>
      </w:r>
      <w:r>
        <w:t>______</w:t>
      </w:r>
      <w:r>
        <w:rPr>
          <w:rFonts w:ascii="宋体" w:hAnsi="宋体" w:cs="宋体"/>
        </w:rPr>
        <w:t>（填“材料”“长度”或“横截面积”）来实现的。</w:t>
      </w:r>
    </w:p>
    <w:p w:rsidR="00FF2B5C" w:rsidRDefault="00FF2B5C" w:rsidP="00FF2B5C">
      <w:pPr>
        <w:spacing w:line="360" w:lineRule="auto"/>
        <w:jc w:val="left"/>
        <w:textAlignment w:val="center"/>
      </w:pPr>
      <w:r>
        <w:rPr>
          <w:noProof/>
        </w:rPr>
        <w:drawing>
          <wp:inline distT="0" distB="0" distL="0" distR="0">
            <wp:extent cx="1323975" cy="1143000"/>
            <wp:effectExtent l="0" t="0" r="9525" b="0"/>
            <wp:docPr id="449" name="图片 4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20</w:t>
      </w:r>
      <w:r>
        <w:t>．（</w:t>
      </w:r>
      <w:r>
        <w:t>2020·</w:t>
      </w:r>
      <w:r>
        <w:t>苏州市吴江区盛泽第二中学九年级一模）</w:t>
      </w:r>
      <w:r>
        <w:rPr>
          <w:rFonts w:ascii="宋体" w:hAnsi="宋体" w:cs="宋体"/>
        </w:rPr>
        <w:t>甲图中物体</w:t>
      </w:r>
      <w:r>
        <w:rPr>
          <w:rFonts w:eastAsia="Times New Roman"/>
        </w:rPr>
        <w:t>A</w:t>
      </w:r>
      <w:r>
        <w:rPr>
          <w:rFonts w:ascii="宋体" w:hAnsi="宋体" w:cs="宋体"/>
        </w:rPr>
        <w:t>的长度为</w:t>
      </w:r>
      <w:r>
        <w:t>___________</w:t>
      </w:r>
      <w:r>
        <w:rPr>
          <w:rFonts w:eastAsia="Times New Roman"/>
        </w:rPr>
        <w:t>cm</w:t>
      </w:r>
      <w:r>
        <w:rPr>
          <w:rFonts w:ascii="宋体" w:hAnsi="宋体" w:cs="宋体"/>
        </w:rPr>
        <w:t>，乙图中电阻箱的阻值为</w:t>
      </w:r>
      <w:r>
        <w:t>___________</w:t>
      </w:r>
      <w:r>
        <w:rPr>
          <w:rFonts w:eastAsia="Times New Roman"/>
        </w:rPr>
        <w:t>Ω</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4038600" cy="2438400"/>
            <wp:effectExtent l="0" t="0" r="0" b="0"/>
            <wp:docPr id="448" name="图片 4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8600" cy="24384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21</w:t>
      </w:r>
      <w:r>
        <w:t>．（</w:t>
      </w:r>
      <w:r>
        <w:t>2020·</w:t>
      </w:r>
      <w:r>
        <w:t>辽宁朝阳市</w:t>
      </w:r>
      <w:r>
        <w:t>·</w:t>
      </w:r>
      <w:r>
        <w:t>九年级一模）</w:t>
      </w:r>
      <w:r>
        <w:rPr>
          <w:rFonts w:ascii="宋体" w:hAnsi="宋体" w:cs="宋体"/>
        </w:rPr>
        <w:t>如图所示，电源电压不变，开关</w:t>
      </w:r>
      <w:r>
        <w:rPr>
          <w:rFonts w:eastAsia="Times New Roman"/>
        </w:rPr>
        <w:t>S</w:t>
      </w:r>
      <w:r>
        <w:rPr>
          <w:rFonts w:ascii="宋体" w:hAnsi="宋体" w:cs="宋体"/>
        </w:rPr>
        <w:t>闭合后，把滑片</w:t>
      </w:r>
      <w:r>
        <w:rPr>
          <w:rFonts w:eastAsia="Times New Roman"/>
        </w:rPr>
        <w:t>P</w:t>
      </w:r>
      <w:r>
        <w:rPr>
          <w:rFonts w:ascii="宋体" w:hAnsi="宋体" w:cs="宋体"/>
        </w:rPr>
        <w:t>向右滑动，则电流表</w:t>
      </w:r>
      <w:r>
        <w:rPr>
          <w:rFonts w:eastAsia="Times New Roman"/>
        </w:rPr>
        <w:t>A</w:t>
      </w:r>
      <w:r>
        <w:rPr>
          <w:rFonts w:eastAsia="Times New Roman"/>
          <w:vertAlign w:val="subscript"/>
        </w:rPr>
        <w:t>1</w:t>
      </w:r>
      <w:r>
        <w:rPr>
          <w:rFonts w:ascii="宋体" w:hAnsi="宋体" w:cs="宋体"/>
        </w:rPr>
        <w:t>示数将</w:t>
      </w:r>
      <w:r>
        <w:t>_______</w:t>
      </w:r>
      <w:r>
        <w:rPr>
          <w:rFonts w:ascii="宋体" w:hAnsi="宋体" w:cs="宋体"/>
        </w:rPr>
        <w:t>，电压表</w:t>
      </w:r>
      <w:r>
        <w:rPr>
          <w:rFonts w:eastAsia="Times New Roman"/>
        </w:rPr>
        <w:t>V</w:t>
      </w:r>
      <w:r>
        <w:rPr>
          <w:rFonts w:ascii="宋体" w:hAnsi="宋体" w:cs="宋体"/>
        </w:rPr>
        <w:t>示数将</w:t>
      </w:r>
      <w:r>
        <w:t>_______</w:t>
      </w:r>
      <w:r>
        <w:rPr>
          <w:rFonts w:ascii="宋体" w:hAnsi="宋体" w:cs="宋体"/>
        </w:rPr>
        <w:t>，电压表</w:t>
      </w:r>
      <w:r>
        <w:rPr>
          <w:rFonts w:eastAsia="Times New Roman"/>
        </w:rPr>
        <w:t>V</w:t>
      </w:r>
      <w:r>
        <w:rPr>
          <w:rFonts w:ascii="宋体" w:hAnsi="宋体" w:cs="宋体"/>
        </w:rPr>
        <w:t>示数与电流表</w:t>
      </w:r>
      <w:r>
        <w:rPr>
          <w:rFonts w:eastAsia="Times New Roman"/>
        </w:rPr>
        <w:t>A</w:t>
      </w:r>
      <w:r>
        <w:rPr>
          <w:rFonts w:eastAsia="Times New Roman"/>
          <w:vertAlign w:val="subscript"/>
        </w:rPr>
        <w:t>2</w:t>
      </w:r>
      <w:r>
        <w:rPr>
          <w:rFonts w:ascii="宋体" w:hAnsi="宋体" w:cs="宋体"/>
        </w:rPr>
        <w:t>示数的比值</w:t>
      </w:r>
      <w:r>
        <w:t>_______</w:t>
      </w:r>
      <w:r>
        <w:rPr>
          <w:rFonts w:ascii="宋体" w:hAnsi="宋体" w:cs="宋体"/>
        </w:rPr>
        <w:t>。（均选填“变大”“变小”或“不变”）</w:t>
      </w:r>
    </w:p>
    <w:p w:rsidR="00FF2B5C" w:rsidRDefault="00FF2B5C" w:rsidP="00FF2B5C">
      <w:pPr>
        <w:spacing w:line="360" w:lineRule="auto"/>
        <w:jc w:val="left"/>
        <w:textAlignment w:val="center"/>
      </w:pPr>
      <w:r>
        <w:rPr>
          <w:noProof/>
        </w:rPr>
        <w:drawing>
          <wp:inline distT="0" distB="0" distL="0" distR="0">
            <wp:extent cx="1666875" cy="981075"/>
            <wp:effectExtent l="0" t="0" r="9525" b="9525"/>
            <wp:docPr id="447" name="图片 4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981075"/>
                    </a:xfrm>
                    <a:prstGeom prst="rect">
                      <a:avLst/>
                    </a:prstGeom>
                    <a:noFill/>
                    <a:ln>
                      <a:noFill/>
                    </a:ln>
                  </pic:spPr>
                </pic:pic>
              </a:graphicData>
            </a:graphic>
          </wp:inline>
        </w:drawing>
      </w:r>
    </w:p>
    <w:p w:rsidR="00FF2B5C" w:rsidRDefault="00FF2B5C" w:rsidP="00FF2B5C">
      <w:pPr>
        <w:rPr>
          <w:rFonts w:hint="eastAsia"/>
        </w:rPr>
      </w:pPr>
    </w:p>
    <w:p w:rsidR="00FF2B5C" w:rsidRDefault="00FF2B5C" w:rsidP="00FF2B5C">
      <w:pPr>
        <w:rPr>
          <w:b/>
        </w:rPr>
      </w:pPr>
      <w:r>
        <w:rPr>
          <w:rFonts w:hint="eastAsia"/>
          <w:b/>
        </w:rPr>
        <w:t>四、实验题</w:t>
      </w:r>
    </w:p>
    <w:p w:rsidR="00FF2B5C" w:rsidRDefault="00FF2B5C" w:rsidP="00FF2B5C">
      <w:pPr>
        <w:spacing w:line="360" w:lineRule="auto"/>
        <w:jc w:val="left"/>
        <w:textAlignment w:val="center"/>
        <w:rPr>
          <w:rFonts w:ascii="宋体" w:hAnsi="宋体" w:cs="宋体"/>
        </w:rPr>
      </w:pPr>
      <w:r>
        <w:lastRenderedPageBreak/>
        <w:t>22</w:t>
      </w:r>
      <w:r>
        <w:t>．（</w:t>
      </w:r>
      <w:r>
        <w:t>2020·</w:t>
      </w:r>
      <w:r>
        <w:t>广东九年级其他模拟）</w:t>
      </w:r>
      <w:r>
        <w:rPr>
          <w:rFonts w:ascii="宋体" w:hAnsi="宋体" w:cs="宋体"/>
        </w:rPr>
        <w:t>在“探究影响电阻大小的因素”的实验中，某实验小组同学利用如图所示的电路分别对“导体电阻跟它的材料、长度、横截面积有关”的猜想进行实验验证。实验中使用</w:t>
      </w:r>
      <w:r>
        <w:rPr>
          <w:rFonts w:eastAsia="Times New Roman"/>
        </w:rPr>
        <w:t>4</w:t>
      </w:r>
      <w:r>
        <w:rPr>
          <w:rFonts w:ascii="宋体" w:hAnsi="宋体" w:cs="宋体"/>
        </w:rPr>
        <w:t>根电阻丝，其规格、材料如表所示。</w:t>
      </w:r>
    </w:p>
    <w:p w:rsidR="00FF2B5C" w:rsidRDefault="00FF2B5C" w:rsidP="00FF2B5C">
      <w:pPr>
        <w:spacing w:line="360" w:lineRule="auto"/>
        <w:jc w:val="left"/>
        <w:textAlignment w:val="center"/>
      </w:pPr>
      <w:r>
        <w:rPr>
          <w:noProof/>
        </w:rPr>
        <w:drawing>
          <wp:inline distT="0" distB="0" distL="0" distR="0">
            <wp:extent cx="2409825" cy="1314450"/>
            <wp:effectExtent l="0" t="0" r="9525" b="0"/>
            <wp:docPr id="446" name="图片 4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9825" cy="1314450"/>
                    </a:xfrm>
                    <a:prstGeom prst="rect">
                      <a:avLst/>
                    </a:prstGeom>
                    <a:noFill/>
                    <a:ln>
                      <a:noFill/>
                    </a:ln>
                  </pic:spPr>
                </pic:pic>
              </a:graphicData>
            </a:graphic>
          </wp:inline>
        </w:drawing>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995"/>
        <w:gridCol w:w="1995"/>
        <w:gridCol w:w="1995"/>
        <w:gridCol w:w="1995"/>
        <w:gridCol w:w="1995"/>
      </w:tblGrid>
      <w:tr w:rsidR="00FF2B5C" w:rsidTr="00F12B95">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编号</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材料</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长度</w:t>
            </w:r>
            <w:r>
              <w:rPr>
                <w:rFonts w:eastAsia="Times New Roman"/>
              </w:rPr>
              <w:t>/m</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横截面积</w:t>
            </w:r>
            <w:r>
              <w:rPr>
                <w:rFonts w:eastAsia="Times New Roman"/>
              </w:rPr>
              <w:t>/mm</w:t>
            </w:r>
            <w:r>
              <w:rPr>
                <w:rFonts w:eastAsia="Times New Roman"/>
                <w:vertAlign w:val="superscript"/>
              </w:rPr>
              <w:t>2</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电流大小</w:t>
            </w:r>
            <w:r>
              <w:rPr>
                <w:rFonts w:eastAsia="Times New Roman"/>
              </w:rPr>
              <w:t>/A</w:t>
            </w:r>
          </w:p>
        </w:tc>
      </w:tr>
      <w:tr w:rsidR="00FF2B5C" w:rsidTr="00F12B95">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i/>
              </w:rPr>
            </w:pPr>
            <w:r>
              <w:rPr>
                <w:rFonts w:eastAsia="Times New Roman"/>
                <w:i/>
              </w:rPr>
              <w:t>A</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锰铜合金</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0.5</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0.8</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0.40</w:t>
            </w:r>
          </w:p>
        </w:tc>
      </w:tr>
      <w:tr w:rsidR="00FF2B5C" w:rsidTr="00F12B95">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i/>
              </w:rPr>
            </w:pPr>
            <w:r>
              <w:rPr>
                <w:rFonts w:eastAsia="Times New Roman"/>
                <w:i/>
              </w:rPr>
              <w:t>B</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镍铬合金</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0.5</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0.8</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0.32</w:t>
            </w:r>
          </w:p>
        </w:tc>
      </w:tr>
      <w:tr w:rsidR="00FF2B5C" w:rsidTr="00F12B95">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i/>
              </w:rPr>
            </w:pPr>
            <w:r>
              <w:rPr>
                <w:rFonts w:eastAsia="Times New Roman"/>
                <w:i/>
              </w:rPr>
              <w:t>C</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镍铬合金</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0.5</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0.4</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0.16</w:t>
            </w:r>
          </w:p>
        </w:tc>
      </w:tr>
      <w:tr w:rsidR="00FF2B5C" w:rsidTr="00F12B95">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i/>
              </w:rPr>
            </w:pPr>
            <w:r>
              <w:rPr>
                <w:rFonts w:eastAsia="Times New Roman"/>
                <w:i/>
              </w:rPr>
              <w:t>D</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镍铬合金</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0.4</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0.08</w:t>
            </w:r>
          </w:p>
        </w:tc>
      </w:tr>
    </w:tbl>
    <w:p w:rsidR="00FF2B5C" w:rsidRDefault="00FF2B5C" w:rsidP="00FF2B5C">
      <w:pPr>
        <w:spacing w:line="360" w:lineRule="auto"/>
        <w:jc w:val="left"/>
        <w:textAlignment w:val="center"/>
        <w:rPr>
          <w:rFonts w:ascii="宋体" w:hAnsi="宋体" w:cs="宋体"/>
        </w:rPr>
      </w:pPr>
      <w:r>
        <w:rPr>
          <w:rFonts w:eastAsia="Times New Roman"/>
        </w:rPr>
        <w:t>(1)</w:t>
      </w:r>
      <w:r>
        <w:rPr>
          <w:rFonts w:ascii="宋体" w:hAnsi="宋体" w:cs="宋体"/>
        </w:rPr>
        <w:t>实验中通过观察</w:t>
      </w:r>
      <w:r>
        <w:t>______</w:t>
      </w:r>
      <w:r>
        <w:rPr>
          <w:rFonts w:ascii="宋体" w:hAnsi="宋体" w:cs="宋体"/>
        </w:rPr>
        <w:t>来比较电阻的大小，此过程用到的研究方法是</w:t>
      </w:r>
      <w:r>
        <w:t>______</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eastAsia="Times New Roman"/>
        </w:rPr>
        <w:t>(2)</w:t>
      </w:r>
      <w:r>
        <w:rPr>
          <w:rFonts w:ascii="宋体" w:hAnsi="宋体" w:cs="宋体"/>
        </w:rPr>
        <w:t>分别将</w:t>
      </w:r>
      <w:r>
        <w:rPr>
          <w:rFonts w:eastAsia="Times New Roman"/>
          <w:i/>
        </w:rPr>
        <w:t>C</w:t>
      </w:r>
      <w:r>
        <w:rPr>
          <w:rFonts w:ascii="宋体" w:hAnsi="宋体" w:cs="宋体"/>
        </w:rPr>
        <w:t>、</w:t>
      </w:r>
      <w:r>
        <w:rPr>
          <w:rFonts w:eastAsia="Times New Roman"/>
          <w:i/>
        </w:rPr>
        <w:t>D</w:t>
      </w:r>
      <w:r>
        <w:rPr>
          <w:rFonts w:ascii="宋体" w:hAnsi="宋体" w:cs="宋体"/>
        </w:rPr>
        <w:t>两根合金丝接入电路，可初步探究出的结论是</w:t>
      </w:r>
      <w:r>
        <w:t>______</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eastAsia="Times New Roman"/>
        </w:rPr>
        <w:t>(3)</w:t>
      </w:r>
      <w:r>
        <w:rPr>
          <w:rFonts w:ascii="宋体" w:hAnsi="宋体" w:cs="宋体"/>
        </w:rPr>
        <w:t>分别将</w:t>
      </w:r>
      <w:r>
        <w:t>______</w:t>
      </w:r>
      <w:r>
        <w:rPr>
          <w:rFonts w:ascii="宋体" w:hAnsi="宋体" w:cs="宋体"/>
        </w:rPr>
        <w:t>（填编号）两根合金丝接入电路，可初步探究出的结论：导体的材料、长度相同时，横截面积越小，电阻越大。</w:t>
      </w:r>
    </w:p>
    <w:p w:rsidR="00FF2B5C" w:rsidRDefault="00FF2B5C" w:rsidP="00FF2B5C">
      <w:pPr>
        <w:spacing w:line="360" w:lineRule="auto"/>
        <w:jc w:val="left"/>
        <w:textAlignment w:val="center"/>
        <w:rPr>
          <w:rFonts w:ascii="宋体" w:hAnsi="宋体" w:cs="宋体"/>
        </w:rPr>
      </w:pPr>
      <w:r>
        <w:t>23</w:t>
      </w:r>
      <w:r>
        <w:t>．（</w:t>
      </w:r>
      <w:r>
        <w:t>2020·</w:t>
      </w:r>
      <w:r>
        <w:t>江苏无锡市</w:t>
      </w:r>
      <w:r>
        <w:t>·</w:t>
      </w:r>
      <w:r>
        <w:t>九年级其他模拟）</w:t>
      </w:r>
      <w:r>
        <w:rPr>
          <w:rFonts w:ascii="宋体" w:hAnsi="宋体" w:cs="宋体"/>
        </w:rPr>
        <w:t>不同材料的导电性能一般是不同的，如银的导电性能比铁强。电阻率</w:t>
      </w:r>
      <w:r>
        <w:rPr>
          <w:rFonts w:eastAsia="Times New Roman"/>
          <w:i/>
        </w:rPr>
        <w:t>ρ</w:t>
      </w:r>
      <w:r>
        <w:rPr>
          <w:rFonts w:ascii="宋体" w:hAnsi="宋体" w:cs="宋体"/>
        </w:rPr>
        <w:t>就是反映材料导电性能的物理量。为了弄清电阻率的大小与什么有关，小红提出如下猜想：</w:t>
      </w:r>
    </w:p>
    <w:p w:rsidR="00FF2B5C" w:rsidRDefault="00FF2B5C" w:rsidP="00FF2B5C">
      <w:pPr>
        <w:spacing w:line="360" w:lineRule="auto"/>
        <w:jc w:val="left"/>
        <w:textAlignment w:val="center"/>
        <w:rPr>
          <w:rFonts w:ascii="宋体" w:hAnsi="宋体" w:cs="宋体"/>
        </w:rPr>
      </w:pPr>
      <w:r>
        <w:rPr>
          <w:rFonts w:ascii="宋体" w:hAnsi="宋体" w:cs="宋体"/>
        </w:rPr>
        <w:t>猜想</w:t>
      </w:r>
      <w:r>
        <w:rPr>
          <w:rFonts w:eastAsia="Times New Roman"/>
        </w:rPr>
        <w:t>1</w:t>
      </w:r>
      <w:r>
        <w:rPr>
          <w:rFonts w:ascii="宋体" w:hAnsi="宋体" w:cs="宋体"/>
        </w:rPr>
        <w:t>：电阻率与材料的长度有关；</w:t>
      </w:r>
    </w:p>
    <w:p w:rsidR="00FF2B5C" w:rsidRDefault="00FF2B5C" w:rsidP="00FF2B5C">
      <w:pPr>
        <w:spacing w:line="360" w:lineRule="auto"/>
        <w:jc w:val="left"/>
        <w:textAlignment w:val="center"/>
        <w:rPr>
          <w:rFonts w:ascii="宋体" w:hAnsi="宋体" w:cs="宋体"/>
        </w:rPr>
      </w:pPr>
      <w:r>
        <w:rPr>
          <w:rFonts w:ascii="宋体" w:hAnsi="宋体" w:cs="宋体"/>
        </w:rPr>
        <w:t>猜想</w:t>
      </w:r>
      <w:r>
        <w:rPr>
          <w:rFonts w:eastAsia="Times New Roman"/>
        </w:rPr>
        <w:t>2</w:t>
      </w:r>
      <w:r>
        <w:rPr>
          <w:rFonts w:ascii="宋体" w:hAnsi="宋体" w:cs="宋体"/>
        </w:rPr>
        <w:t>：电阻率与材料的横截面积有关；</w:t>
      </w:r>
    </w:p>
    <w:p w:rsidR="00FF2B5C" w:rsidRDefault="00FF2B5C" w:rsidP="00FF2B5C">
      <w:pPr>
        <w:spacing w:line="360" w:lineRule="auto"/>
        <w:jc w:val="left"/>
        <w:textAlignment w:val="center"/>
        <w:rPr>
          <w:rFonts w:ascii="宋体" w:hAnsi="宋体" w:cs="宋体"/>
        </w:rPr>
      </w:pPr>
      <w:r>
        <w:rPr>
          <w:rFonts w:ascii="宋体" w:hAnsi="宋体" w:cs="宋体"/>
        </w:rPr>
        <w:t>猜想</w:t>
      </w:r>
      <w:r>
        <w:rPr>
          <w:rFonts w:eastAsia="Times New Roman"/>
        </w:rPr>
        <w:t>3</w:t>
      </w:r>
      <w:r>
        <w:rPr>
          <w:rFonts w:ascii="宋体" w:hAnsi="宋体" w:cs="宋体"/>
        </w:rPr>
        <w:t>：电阻率与材料的种类有关。</w:t>
      </w:r>
    </w:p>
    <w:p w:rsidR="00FF2B5C" w:rsidRDefault="00FF2B5C" w:rsidP="00FF2B5C">
      <w:pPr>
        <w:spacing w:line="360" w:lineRule="auto"/>
        <w:jc w:val="left"/>
        <w:textAlignment w:val="center"/>
        <w:rPr>
          <w:rFonts w:ascii="宋体" w:hAnsi="宋体" w:cs="宋体"/>
        </w:rPr>
      </w:pPr>
      <w:r>
        <w:rPr>
          <w:rFonts w:ascii="宋体" w:hAnsi="宋体" w:cs="宋体"/>
        </w:rPr>
        <w:t>然后，她找来不同规格的导线进行测量，实验数据见下表：</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425"/>
        <w:gridCol w:w="1425"/>
        <w:gridCol w:w="1425"/>
        <w:gridCol w:w="1425"/>
        <w:gridCol w:w="1425"/>
        <w:gridCol w:w="1425"/>
      </w:tblGrid>
      <w:tr w:rsidR="00FF2B5C" w:rsidTr="00F12B95">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实验序号</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材料</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长度</w:t>
            </w:r>
            <w:r>
              <w:rPr>
                <w:rFonts w:eastAsia="Times New Roman"/>
                <w:i/>
              </w:rPr>
              <w:t>L</w:t>
            </w:r>
            <w:r>
              <w:rPr>
                <w:rFonts w:eastAsia="Times New Roman"/>
              </w:rPr>
              <w:t>/m</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横截面积</w:t>
            </w:r>
            <w:r>
              <w:rPr>
                <w:rFonts w:eastAsia="Times New Roman"/>
                <w:i/>
              </w:rPr>
              <w:t>S</w:t>
            </w:r>
            <w:r>
              <w:rPr>
                <w:rFonts w:eastAsia="Times New Roman"/>
              </w:rPr>
              <w:t>/m</w:t>
            </w:r>
            <w:r>
              <w:rPr>
                <w:rFonts w:eastAsia="Times New Roman"/>
                <w:vertAlign w:val="superscript"/>
              </w:rPr>
              <w:t>2</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i/>
              </w:rPr>
            </w:pPr>
            <w:r>
              <w:rPr>
                <w:rFonts w:ascii="宋体" w:hAnsi="宋体" w:cs="宋体"/>
              </w:rPr>
              <w:t>电阻率</w:t>
            </w:r>
            <w:r>
              <w:rPr>
                <w:rFonts w:eastAsia="Times New Roman"/>
                <w:i/>
              </w:rPr>
              <w:t>ρ</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电阻</w:t>
            </w:r>
            <w:r>
              <w:rPr>
                <w:rFonts w:eastAsia="Times New Roman"/>
                <w:i/>
              </w:rPr>
              <w:t>R</w:t>
            </w:r>
            <w:r>
              <w:rPr>
                <w:rFonts w:eastAsia="Times New Roman"/>
              </w:rPr>
              <w:t>/Ω</w:t>
            </w:r>
          </w:p>
        </w:tc>
      </w:tr>
      <w:tr w:rsidR="00FF2B5C" w:rsidTr="00F12B95">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铜</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1.0×10</w:t>
            </w:r>
            <w:r>
              <w:rPr>
                <w:rFonts w:eastAsia="Times New Roman"/>
                <w:vertAlign w:val="superscript"/>
              </w:rPr>
              <w:t>-7</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1.7×10</w:t>
            </w:r>
            <w:r>
              <w:rPr>
                <w:rFonts w:eastAsia="Times New Roman"/>
                <w:vertAlign w:val="superscript"/>
              </w:rPr>
              <w:t>-8</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0.17</w:t>
            </w:r>
          </w:p>
        </w:tc>
      </w:tr>
      <w:tr w:rsidR="00FF2B5C" w:rsidTr="00F12B95">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铜</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1.0×10</w:t>
            </w:r>
            <w:r>
              <w:rPr>
                <w:rFonts w:eastAsia="Times New Roman"/>
                <w:vertAlign w:val="superscript"/>
              </w:rPr>
              <w:t>-7</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1.7×10</w:t>
            </w:r>
            <w:r>
              <w:rPr>
                <w:rFonts w:eastAsia="Times New Roman"/>
                <w:vertAlign w:val="superscript"/>
              </w:rPr>
              <w:t>-8</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0.34</w:t>
            </w:r>
          </w:p>
        </w:tc>
      </w:tr>
      <w:tr w:rsidR="00FF2B5C" w:rsidTr="00F12B95">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铜</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0.5×10</w:t>
            </w:r>
            <w:r>
              <w:rPr>
                <w:rFonts w:eastAsia="Times New Roman"/>
                <w:vertAlign w:val="superscript"/>
              </w:rPr>
              <w:t>-7</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1.7×10</w:t>
            </w:r>
            <w:r>
              <w:rPr>
                <w:rFonts w:eastAsia="Times New Roman"/>
                <w:vertAlign w:val="superscript"/>
              </w:rPr>
              <w:t>-8</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0.34</w:t>
            </w:r>
          </w:p>
        </w:tc>
      </w:tr>
      <w:tr w:rsidR="00FF2B5C" w:rsidTr="00F12B95">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lastRenderedPageBreak/>
              <w:t>4</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铁</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1.0×10</w:t>
            </w:r>
            <w:r>
              <w:rPr>
                <w:rFonts w:eastAsia="Times New Roman"/>
                <w:vertAlign w:val="superscript"/>
              </w:rPr>
              <w:t>-7</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1.0×10</w:t>
            </w:r>
            <w:r>
              <w:rPr>
                <w:rFonts w:eastAsia="Times New Roman"/>
                <w:vertAlign w:val="superscript"/>
              </w:rPr>
              <w:t>-7</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r>
      <w:tr w:rsidR="00FF2B5C" w:rsidTr="00F12B95">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镍铬合金</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1.0×10</w:t>
            </w:r>
            <w:r>
              <w:rPr>
                <w:rFonts w:eastAsia="Times New Roman"/>
                <w:vertAlign w:val="superscript"/>
              </w:rPr>
              <w:t>-7</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1.1×10</w:t>
            </w:r>
            <w:r>
              <w:rPr>
                <w:rFonts w:eastAsia="Times New Roman"/>
                <w:vertAlign w:val="superscript"/>
              </w:rPr>
              <w:t>-6</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11.0</w:t>
            </w:r>
          </w:p>
        </w:tc>
      </w:tr>
    </w:tbl>
    <w:p w:rsidR="00FF2B5C" w:rsidRDefault="00FF2B5C" w:rsidP="00FF2B5C">
      <w:pPr>
        <w:spacing w:line="360" w:lineRule="auto"/>
        <w:jc w:val="left"/>
        <w:textAlignment w:val="center"/>
      </w:pPr>
    </w:p>
    <w:p w:rsidR="00FF2B5C" w:rsidRDefault="00FF2B5C" w:rsidP="00FF2B5C">
      <w:pPr>
        <w:spacing w:line="360" w:lineRule="auto"/>
        <w:jc w:val="left"/>
        <w:textAlignment w:val="center"/>
        <w:rPr>
          <w:rFonts w:ascii="宋体" w:hAnsi="宋体" w:cs="宋体"/>
        </w:rPr>
      </w:pPr>
      <w:r>
        <w:rPr>
          <w:rFonts w:eastAsia="Times New Roman"/>
        </w:rPr>
        <w:t>(1)</w:t>
      </w:r>
      <w:r>
        <w:rPr>
          <w:rFonts w:ascii="宋体" w:hAnsi="宋体" w:cs="宋体"/>
        </w:rPr>
        <w:t>根据表中的数据，可以确定猜想</w:t>
      </w:r>
      <w:r>
        <w:t>_____</w:t>
      </w:r>
      <w:r>
        <w:rPr>
          <w:rFonts w:ascii="宋体" w:hAnsi="宋体" w:cs="宋体"/>
        </w:rPr>
        <w:t>是正确的；</w:t>
      </w:r>
    </w:p>
    <w:p w:rsidR="00FF2B5C" w:rsidRDefault="00FF2B5C" w:rsidP="00FF2B5C">
      <w:pPr>
        <w:spacing w:line="360" w:lineRule="auto"/>
        <w:jc w:val="left"/>
        <w:textAlignment w:val="center"/>
        <w:rPr>
          <w:rFonts w:ascii="宋体" w:hAnsi="宋体" w:cs="宋体"/>
        </w:rPr>
      </w:pPr>
      <w:r>
        <w:rPr>
          <w:rFonts w:eastAsia="Times New Roman"/>
        </w:rPr>
        <w:t>(2)</w:t>
      </w:r>
      <w:r>
        <w:rPr>
          <w:rFonts w:ascii="宋体" w:hAnsi="宋体" w:cs="宋体"/>
        </w:rPr>
        <w:t>小红还想知道导体的电阻</w:t>
      </w:r>
      <w:r>
        <w:rPr>
          <w:rFonts w:eastAsia="Times New Roman"/>
          <w:i/>
        </w:rPr>
        <w:t>R</w:t>
      </w:r>
      <w:r>
        <w:rPr>
          <w:rFonts w:ascii="宋体" w:hAnsi="宋体" w:cs="宋体"/>
        </w:rPr>
        <w:t>与长度</w:t>
      </w:r>
      <w:r>
        <w:rPr>
          <w:rFonts w:eastAsia="Times New Roman"/>
          <w:i/>
        </w:rPr>
        <w:t>L</w:t>
      </w:r>
      <w:r>
        <w:rPr>
          <w:rFonts w:ascii="宋体" w:hAnsi="宋体" w:cs="宋体"/>
        </w:rPr>
        <w:t>、横截面积</w:t>
      </w:r>
      <w:r>
        <w:rPr>
          <w:rFonts w:eastAsia="Times New Roman"/>
          <w:i/>
        </w:rPr>
        <w:t>S</w:t>
      </w:r>
      <w:r>
        <w:rPr>
          <w:rFonts w:ascii="宋体" w:hAnsi="宋体" w:cs="宋体"/>
        </w:rPr>
        <w:t>、导体材料的电阻率</w:t>
      </w:r>
      <w:r>
        <w:rPr>
          <w:rFonts w:eastAsia="Times New Roman"/>
          <w:i/>
        </w:rPr>
        <w:t>ρ</w:t>
      </w:r>
      <w:r>
        <w:rPr>
          <w:rFonts w:ascii="宋体" w:hAnsi="宋体" w:cs="宋体"/>
        </w:rPr>
        <w:t>有什么关系时，哥哥小明给了她如下四个公式，请你根据表中数据帮她选出正确的关系式</w:t>
      </w:r>
      <w:r>
        <w:t>_____</w:t>
      </w:r>
      <w:r>
        <w:rPr>
          <w:rFonts w:ascii="宋体" w:hAnsi="宋体" w:cs="宋体"/>
        </w:rPr>
        <w:t>。</w:t>
      </w:r>
    </w:p>
    <w:p w:rsidR="00FF2B5C" w:rsidRDefault="00FF2B5C" w:rsidP="00FF2B5C">
      <w:pPr>
        <w:spacing w:line="360" w:lineRule="auto"/>
        <w:jc w:val="left"/>
        <w:textAlignment w:val="center"/>
        <w:rPr>
          <w:rFonts w:eastAsia="Times New Roman"/>
        </w:rPr>
      </w:pPr>
      <w:r>
        <w:rPr>
          <w:rFonts w:eastAsia="Times New Roman"/>
        </w:rPr>
        <w:t>A</w:t>
      </w:r>
      <w:r>
        <w:rPr>
          <w:rFonts w:ascii="宋体" w:hAnsi="宋体" w:cs="宋体" w:hint="eastAsia"/>
        </w:rPr>
        <w:t>．</w:t>
      </w:r>
      <w:r>
        <w:rPr>
          <w:rFonts w:eastAsia="Times New Roman"/>
          <w:i/>
        </w:rPr>
        <w:t>R</w:t>
      </w:r>
      <w:r>
        <w:rPr>
          <w:rFonts w:eastAsia="Times New Roman"/>
        </w:rPr>
        <w:t>=</w:t>
      </w:r>
      <w:r>
        <w:rPr>
          <w:rFonts w:eastAsia="Times New Roman"/>
          <w:i/>
        </w:rPr>
        <w:t>ρLS</w:t>
      </w:r>
      <w:r>
        <w:rPr>
          <w:rFonts w:eastAsia="Times New Roman"/>
        </w:rPr>
        <w:t xml:space="preserve"> </w:t>
      </w:r>
      <w:r>
        <w:rPr>
          <w:rFonts w:ascii="宋体" w:hAnsi="宋体" w:cs="宋体"/>
        </w:rPr>
        <w:t xml:space="preserve">　　　</w:t>
      </w:r>
      <w:r>
        <w:rPr>
          <w:rFonts w:eastAsia="Times New Roman"/>
        </w:rPr>
        <w:t>B</w:t>
      </w:r>
      <w:r>
        <w:rPr>
          <w:rFonts w:ascii="宋体" w:hAnsi="宋体" w:cs="宋体" w:hint="eastAsia"/>
        </w:rPr>
        <w:t>．</w:t>
      </w:r>
      <w:r>
        <w:rPr>
          <w:rFonts w:eastAsia="Times New Roman"/>
          <w:i/>
        </w:rPr>
        <w:t>R</w:t>
      </w:r>
      <w:r>
        <w:rPr>
          <w:rFonts w:eastAsia="Times New Roman"/>
        </w:rPr>
        <w:t>=</w:t>
      </w:r>
      <w:r>
        <w:rPr>
          <w:rFonts w:eastAsia="Times New Roman"/>
          <w:i/>
        </w:rPr>
        <w:t>ρ</w:t>
      </w:r>
      <w:r>
        <w:object w:dxaOrig="255" w:dyaOrig="615">
          <v:shape id="对象 219" o:spid="_x0000_i1033" type="#_x0000_t75" alt="eqId76b4bad89b1341009beeffc6f4486ec7" style="width:13.1pt;height:31.1pt" o:ole="">
            <v:imagedata r:id="rId78" o:title="eqId76b4bad89b1341009beeffc6f4486ec7"/>
          </v:shape>
          <o:OLEObject Type="Embed" ProgID="Equation.DSMT4" ShapeID="对象 219" DrawAspect="Content" ObjectID="_1677256265" r:id="rId79"/>
        </w:object>
      </w:r>
      <w:r>
        <w:rPr>
          <w:rFonts w:ascii="宋体" w:hAnsi="宋体" w:cs="宋体"/>
        </w:rPr>
        <w:t xml:space="preserve">　　　</w:t>
      </w:r>
      <w:r>
        <w:rPr>
          <w:rFonts w:eastAsia="Times New Roman"/>
        </w:rPr>
        <w:t>C</w:t>
      </w:r>
      <w:r>
        <w:rPr>
          <w:rFonts w:ascii="宋体" w:hAnsi="宋体" w:cs="宋体" w:hint="eastAsia"/>
        </w:rPr>
        <w:t>．</w:t>
      </w:r>
      <w:r>
        <w:rPr>
          <w:rFonts w:eastAsia="Times New Roman"/>
          <w:i/>
        </w:rPr>
        <w:t>R</w:t>
      </w:r>
      <w:r>
        <w:rPr>
          <w:rFonts w:eastAsia="Times New Roman"/>
        </w:rPr>
        <w:t>=</w:t>
      </w:r>
      <w:r>
        <w:object w:dxaOrig="400" w:dyaOrig="660">
          <v:shape id="对象 220" o:spid="_x0000_i1034" type="#_x0000_t75" alt="eqId0c80bfbebf304016ad72f9ecf30e4552" style="width:19.65pt;height:32.75pt" o:ole="">
            <v:imagedata r:id="rId80" o:title="eqId0c80bfbebf304016ad72f9ecf30e4552"/>
          </v:shape>
          <o:OLEObject Type="Embed" ProgID="Equation.DSMT4" ShapeID="对象 220" DrawAspect="Content" ObjectID="_1677256266" r:id="rId81"/>
        </w:object>
      </w:r>
      <w:r>
        <w:rPr>
          <w:rFonts w:ascii="宋体" w:hAnsi="宋体" w:cs="宋体"/>
        </w:rPr>
        <w:t xml:space="preserve">　　　</w:t>
      </w:r>
      <w:r>
        <w:rPr>
          <w:rFonts w:eastAsia="Times New Roman"/>
        </w:rPr>
        <w:t>D</w:t>
      </w:r>
      <w:r>
        <w:rPr>
          <w:rFonts w:ascii="宋体" w:hAnsi="宋体" w:cs="宋体" w:hint="eastAsia"/>
        </w:rPr>
        <w:t>．</w:t>
      </w:r>
      <w:r>
        <w:rPr>
          <w:rFonts w:eastAsia="Times New Roman"/>
          <w:i/>
        </w:rPr>
        <w:t>R</w:t>
      </w:r>
      <w:r>
        <w:rPr>
          <w:rFonts w:eastAsia="Times New Roman"/>
        </w:rPr>
        <w:t>=</w:t>
      </w:r>
      <w:r>
        <w:object w:dxaOrig="400" w:dyaOrig="660">
          <v:shape id="对象 221" o:spid="_x0000_i1035" type="#_x0000_t75" alt="eqId6b83a7a303834a94ba73c38036123216" style="width:19.65pt;height:32.75pt" o:ole="">
            <v:imagedata r:id="rId82" o:title="eqId6b83a7a303834a94ba73c38036123216"/>
          </v:shape>
          <o:OLEObject Type="Embed" ProgID="Equation.DSMT4" ShapeID="对象 221" DrawAspect="Content" ObjectID="_1677256267" r:id="rId83"/>
        </w:object>
      </w:r>
    </w:p>
    <w:p w:rsidR="00FF2B5C" w:rsidRDefault="00FF2B5C" w:rsidP="00FF2B5C">
      <w:pPr>
        <w:spacing w:line="360" w:lineRule="auto"/>
        <w:jc w:val="left"/>
        <w:textAlignment w:val="center"/>
        <w:rPr>
          <w:rFonts w:ascii="宋体" w:hAnsi="宋体" w:cs="宋体"/>
        </w:rPr>
      </w:pPr>
      <w:r>
        <w:t>24</w:t>
      </w:r>
      <w:r>
        <w:t>．（</w:t>
      </w:r>
      <w:r>
        <w:t>2020·</w:t>
      </w:r>
      <w:r>
        <w:t>江苏无锡市</w:t>
      </w:r>
      <w:r>
        <w:t>·</w:t>
      </w:r>
      <w:r>
        <w:t>九年级一模）</w:t>
      </w:r>
      <w:r>
        <w:rPr>
          <w:rFonts w:ascii="宋体" w:hAnsi="宋体" w:cs="宋体"/>
        </w:rPr>
        <w:t>在“设计和制作一个模拟调光灯”的活动中，提供的器材有：直流电源（电压恒为</w:t>
      </w:r>
      <w:r>
        <w:rPr>
          <w:rFonts w:eastAsia="Times New Roman"/>
        </w:rPr>
        <w:t>9V</w:t>
      </w:r>
      <w:r>
        <w:rPr>
          <w:rFonts w:ascii="宋体" w:hAnsi="宋体" w:cs="宋体"/>
        </w:rPr>
        <w:t>），小灯泡（</w:t>
      </w:r>
      <w:r>
        <w:rPr>
          <w:rFonts w:eastAsia="Times New Roman"/>
        </w:rPr>
        <w:t>2.5V0.5A</w:t>
      </w:r>
      <w:r>
        <w:rPr>
          <w:rFonts w:ascii="宋体" w:hAnsi="宋体" w:cs="宋体"/>
        </w:rPr>
        <w:t>）、灯座、开关、铅笔芯、电阻箱（</w:t>
      </w:r>
      <w:r>
        <w:rPr>
          <w:rFonts w:eastAsia="Times New Roman"/>
        </w:rPr>
        <w:t>0</w:t>
      </w:r>
      <w:r>
        <w:rPr>
          <w:rFonts w:ascii="宋体" w:hAnsi="宋体" w:cs="宋体"/>
        </w:rPr>
        <w:t>～</w:t>
      </w:r>
      <w:r>
        <w:rPr>
          <w:rFonts w:eastAsia="Times New Roman"/>
        </w:rPr>
        <w:t>9999Ω1A</w:t>
      </w:r>
      <w:r>
        <w:rPr>
          <w:rFonts w:ascii="宋体" w:hAnsi="宋体" w:cs="宋体"/>
        </w:rPr>
        <w:t>）各一，导线、金属回形针若干．</w:t>
      </w:r>
    </w:p>
    <w:p w:rsidR="00FF2B5C" w:rsidRDefault="00FF2B5C" w:rsidP="00FF2B5C">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）小明设计并连接了如图甲所示的电路，小红认为在调节过程中为了避免烧坏小灯泡，可以用</w:t>
      </w:r>
      <w:r>
        <w:t>_____</w:t>
      </w:r>
      <w:r>
        <w:rPr>
          <w:rFonts w:ascii="宋体" w:hAnsi="宋体" w:cs="宋体"/>
        </w:rPr>
        <w:t>替换铅笔芯接入电路，并调节其电阻至少为</w:t>
      </w:r>
      <w:r>
        <w:t>_____</w:t>
      </w:r>
      <w:r>
        <w:rPr>
          <w:rFonts w:eastAsia="Times New Roman"/>
        </w:rPr>
        <w:t>Ω</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）小华觉得小红的设计还可以再改进，她设计了如图乙所示的电路．你认为该电路的优点是</w:t>
      </w:r>
      <w:r>
        <w:t>_____</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3609975" cy="1362075"/>
            <wp:effectExtent l="0" t="0" r="9525" b="9525"/>
            <wp:docPr id="445" name="图片 4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9975" cy="1362075"/>
                    </a:xfrm>
                    <a:prstGeom prst="rect">
                      <a:avLst/>
                    </a:prstGeom>
                    <a:noFill/>
                    <a:ln>
                      <a:noFill/>
                    </a:ln>
                  </pic:spPr>
                </pic:pic>
              </a:graphicData>
            </a:graphic>
          </wp:inline>
        </w:drawing>
      </w:r>
    </w:p>
    <w:p w:rsidR="00FF2B5C" w:rsidRDefault="00FF2B5C" w:rsidP="00FF2B5C">
      <w:pPr>
        <w:rPr>
          <w:rFonts w:hint="eastAsia"/>
        </w:rPr>
      </w:pPr>
    </w:p>
    <w:p w:rsidR="00FF2B5C" w:rsidRDefault="00FF2B5C" w:rsidP="00FF2B5C">
      <w:pPr>
        <w:rPr>
          <w:b/>
        </w:rPr>
      </w:pPr>
      <w:r>
        <w:rPr>
          <w:rFonts w:hint="eastAsia"/>
          <w:b/>
        </w:rPr>
        <w:t>五、综合题</w:t>
      </w:r>
    </w:p>
    <w:p w:rsidR="00FF2B5C" w:rsidRDefault="00FF2B5C" w:rsidP="00FF2B5C">
      <w:pPr>
        <w:spacing w:before="30" w:line="360" w:lineRule="auto"/>
        <w:jc w:val="left"/>
        <w:textAlignment w:val="center"/>
        <w:rPr>
          <w:rFonts w:ascii="宋体" w:hAnsi="宋体" w:cs="宋体"/>
        </w:rPr>
      </w:pPr>
      <w:r>
        <w:t>25</w:t>
      </w:r>
      <w:r>
        <w:t>．（</w:t>
      </w:r>
      <w:r>
        <w:t>2020·</w:t>
      </w:r>
      <w:r>
        <w:t>全国九年级课时练习）</w:t>
      </w:r>
      <w:r>
        <w:rPr>
          <w:rFonts w:ascii="宋体" w:hAnsi="宋体" w:cs="宋体"/>
        </w:rPr>
        <w:t>阅读下面材料完成题</w:t>
      </w:r>
    </w:p>
    <w:p w:rsidR="00FF2B5C" w:rsidRDefault="00FF2B5C" w:rsidP="00FF2B5C">
      <w:pPr>
        <w:spacing w:before="60" w:line="360" w:lineRule="auto"/>
        <w:jc w:val="left"/>
        <w:textAlignment w:val="center"/>
        <w:rPr>
          <w:rFonts w:ascii="宋体" w:hAnsi="宋体" w:cs="宋体"/>
        </w:rPr>
      </w:pPr>
      <w:r>
        <w:rPr>
          <w:rFonts w:ascii="宋体" w:hAnsi="宋体" w:cs="宋体"/>
        </w:rPr>
        <w:t>轰动国际学界石墨烯“魔角”让石墨烯变超导体世界顶尖学术期刊、英国《自然》杂志（</w:t>
      </w:r>
      <w:r>
        <w:rPr>
          <w:rFonts w:eastAsia="Times New Roman"/>
        </w:rPr>
        <w:t xml:space="preserve">Nature </w:t>
      </w:r>
      <w:r>
        <w:rPr>
          <w:rFonts w:ascii="宋体" w:hAnsi="宋体" w:cs="宋体"/>
        </w:rPr>
        <w:t>）在北京时间</w:t>
      </w:r>
      <w:r>
        <w:rPr>
          <w:rFonts w:eastAsia="Times New Roman"/>
        </w:rPr>
        <w:t xml:space="preserve"> 2018 </w:t>
      </w:r>
      <w:r>
        <w:rPr>
          <w:rFonts w:ascii="宋体" w:hAnsi="宋体" w:cs="宋体"/>
        </w:rPr>
        <w:t>年</w:t>
      </w:r>
      <w:r>
        <w:rPr>
          <w:rFonts w:eastAsia="Times New Roman"/>
        </w:rPr>
        <w:t xml:space="preserve"> 12 </w:t>
      </w:r>
      <w:r>
        <w:rPr>
          <w:rFonts w:ascii="宋体" w:hAnsi="宋体" w:cs="宋体"/>
        </w:rPr>
        <w:t>月</w:t>
      </w:r>
      <w:r>
        <w:rPr>
          <w:rFonts w:eastAsia="Times New Roman"/>
        </w:rPr>
        <w:t xml:space="preserve"> 19 </w:t>
      </w:r>
      <w:r>
        <w:rPr>
          <w:rFonts w:ascii="宋体" w:hAnsi="宋体" w:cs="宋体"/>
        </w:rPr>
        <w:t>日零时发布了</w:t>
      </w:r>
      <w:r>
        <w:rPr>
          <w:rFonts w:eastAsia="Times New Roman"/>
        </w:rPr>
        <w:t xml:space="preserve"> 2018 </w:t>
      </w:r>
      <w:r>
        <w:rPr>
          <w:rFonts w:ascii="宋体" w:hAnsi="宋体" w:cs="宋体"/>
        </w:rPr>
        <w:t>年度影响世界的十大科学人物，发现石墨烯超导角度的“神童”曹原出现在榜单的第一位。</w:t>
      </w:r>
    </w:p>
    <w:p w:rsidR="00FF2B5C" w:rsidRDefault="00FF2B5C" w:rsidP="00FF2B5C">
      <w:pPr>
        <w:spacing w:line="360" w:lineRule="auto"/>
        <w:jc w:val="left"/>
        <w:textAlignment w:val="center"/>
        <w:rPr>
          <w:rFonts w:ascii="宋体" w:hAnsi="宋体" w:cs="宋体"/>
        </w:rPr>
      </w:pPr>
      <w:r>
        <w:rPr>
          <w:rFonts w:eastAsia="Times New Roman"/>
        </w:rPr>
        <w:t xml:space="preserve">2018 </w:t>
      </w:r>
      <w:r>
        <w:rPr>
          <w:rFonts w:ascii="宋体" w:hAnsi="宋体" w:cs="宋体"/>
        </w:rPr>
        <w:t>年</w:t>
      </w:r>
      <w:r>
        <w:rPr>
          <w:rFonts w:eastAsia="Times New Roman"/>
        </w:rPr>
        <w:t xml:space="preserve"> 3 </w:t>
      </w:r>
      <w:r>
        <w:rPr>
          <w:rFonts w:ascii="宋体" w:hAnsi="宋体" w:cs="宋体"/>
        </w:rPr>
        <w:t>月</w:t>
      </w:r>
      <w:r>
        <w:rPr>
          <w:rFonts w:eastAsia="Times New Roman"/>
        </w:rPr>
        <w:t xml:space="preserve"> 5 </w:t>
      </w:r>
      <w:r>
        <w:rPr>
          <w:rFonts w:ascii="宋体" w:hAnsi="宋体" w:cs="宋体"/>
        </w:rPr>
        <w:t>日，《自然》背靠背发表了两篇以曹原为第一作者的石墨烯重磅论文。这名中科大少年班的毕业生、美国麻省理工学院的博士生发现，当两层平行石墨烯堆成约</w:t>
      </w:r>
      <w:r>
        <w:rPr>
          <w:rFonts w:eastAsia="Times New Roman"/>
        </w:rPr>
        <w:t xml:space="preserve"> 1.1°</w:t>
      </w:r>
      <w:r>
        <w:rPr>
          <w:rFonts w:ascii="宋体" w:hAnsi="宋体" w:cs="宋体"/>
        </w:rPr>
        <w:t>的微妙角度，就会产生神奇的超导效应。这一发现轰动国际学界，直接开辟了凝聚态物理的一块新领域。</w:t>
      </w:r>
    </w:p>
    <w:p w:rsidR="00FF2B5C" w:rsidRDefault="00FF2B5C" w:rsidP="00FF2B5C">
      <w:pPr>
        <w:spacing w:line="360" w:lineRule="auto"/>
        <w:jc w:val="left"/>
        <w:textAlignment w:val="center"/>
      </w:pPr>
      <w:r>
        <w:rPr>
          <w:noProof/>
        </w:rPr>
        <w:lastRenderedPageBreak/>
        <w:drawing>
          <wp:inline distT="0" distB="0" distL="0" distR="0">
            <wp:extent cx="1962150" cy="1819275"/>
            <wp:effectExtent l="0" t="0" r="0" b="9525"/>
            <wp:docPr id="444" name="图片 4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62150" cy="18192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rPr>
          <w:rFonts w:eastAsia="Times New Roman"/>
        </w:rPr>
        <w:t>2014</w:t>
      </w:r>
      <w:r>
        <w:rPr>
          <w:rFonts w:ascii="宋体" w:hAnsi="宋体" w:cs="宋体"/>
        </w:rPr>
        <w:t>年，当曹原加入实验室的时候，美国麻省理工学院的</w:t>
      </w:r>
      <w:r>
        <w:rPr>
          <w:rFonts w:eastAsia="Times New Roman"/>
        </w:rPr>
        <w:t xml:space="preserve"> PabloJarillo-Herrero </w:t>
      </w:r>
      <w:r>
        <w:rPr>
          <w:rFonts w:ascii="宋体" w:hAnsi="宋体" w:cs="宋体"/>
        </w:rPr>
        <w:t>课题组就已经在用不同的角度堆叠、旋转碳原子层了。曹原的工作是研究垒在一起的两层石墨烯彼此间轻微偏转会发生什么，按照理论预测，轻微的偏转就会让材料行为产生剧变。许多物理学家对此心存怀疑。但曹原着手搭成微妙偏转的石墨烯层后，他发现了奇怪的东西，置于一个小型电场，温度降至绝对零度以上</w:t>
      </w:r>
      <w:r>
        <w:rPr>
          <w:rFonts w:eastAsia="Times New Roman"/>
        </w:rPr>
        <w:t xml:space="preserve"> 1.7°C</w:t>
      </w:r>
      <w:r>
        <w:rPr>
          <w:rFonts w:ascii="宋体" w:hAnsi="宋体" w:cs="宋体"/>
        </w:rPr>
        <w:t>，通常会导电的石墨烯成为了绝缘体。这就够令人吃惊了。“我们知道它会在学界引起轰动。”曹原说道。不过，更好的还在后面：稍微调整一下电场，偏转的石墨烯层就变成了超导体，电流可无阻流动。</w:t>
      </w:r>
    </w:p>
    <w:p w:rsidR="00FF2B5C" w:rsidRDefault="00FF2B5C" w:rsidP="00FF2B5C">
      <w:pPr>
        <w:spacing w:before="30" w:line="360" w:lineRule="auto"/>
        <w:ind w:firstLine="420"/>
        <w:jc w:val="left"/>
        <w:textAlignment w:val="center"/>
        <w:rPr>
          <w:rFonts w:ascii="宋体" w:hAnsi="宋体" w:cs="宋体"/>
        </w:rPr>
      </w:pPr>
      <w:r>
        <w:rPr>
          <w:rFonts w:ascii="宋体" w:hAnsi="宋体" w:cs="宋体"/>
        </w:rPr>
        <w:t>要使平行的两层石墨烯旋转成约</w:t>
      </w:r>
      <w:r>
        <w:rPr>
          <w:rFonts w:eastAsia="Times New Roman"/>
        </w:rPr>
        <w:t xml:space="preserve"> 1.1°</w:t>
      </w:r>
      <w:r>
        <w:rPr>
          <w:rFonts w:ascii="宋体" w:hAnsi="宋体" w:cs="宋体"/>
        </w:rPr>
        <w:t>的</w:t>
      </w:r>
      <w:r>
        <w:rPr>
          <w:rFonts w:eastAsia="Times New Roman"/>
        </w:rPr>
        <w:t>“</w:t>
      </w:r>
      <w:r>
        <w:rPr>
          <w:rFonts w:ascii="宋体" w:hAnsi="宋体" w:cs="宋体"/>
        </w:rPr>
        <w:t>魔角</w:t>
      </w:r>
      <w:r>
        <w:rPr>
          <w:rFonts w:eastAsia="Times New Roman"/>
        </w:rPr>
        <w:t>”</w:t>
      </w:r>
      <w:r>
        <w:rPr>
          <w:rFonts w:ascii="宋体" w:hAnsi="宋体" w:cs="宋体"/>
        </w:rPr>
        <w:t>，需要一些试验，但曹原很快就能可靠地完成。“他的实验技巧至关重要。”</w:t>
      </w:r>
      <w:r>
        <w:rPr>
          <w:rFonts w:eastAsia="Times New Roman"/>
        </w:rPr>
        <w:t xml:space="preserve">Jarillo-Herrero </w:t>
      </w:r>
      <w:r>
        <w:rPr>
          <w:rFonts w:ascii="宋体" w:hAnsi="宋体" w:cs="宋体"/>
        </w:rPr>
        <w:t>说道。曹原开创了一种撕出单层石墨烯的方法，以制出具有相同角度的双层堆叠。接着微调校准，他还调整了低温系统的温度，使超导性得以更清晰地显现。</w:t>
      </w:r>
    </w:p>
    <w:p w:rsidR="00FF2B5C" w:rsidRDefault="00FF2B5C" w:rsidP="00FF2B5C">
      <w:pPr>
        <w:spacing w:line="360" w:lineRule="auto"/>
        <w:ind w:firstLine="420"/>
        <w:jc w:val="left"/>
        <w:textAlignment w:val="center"/>
        <w:rPr>
          <w:rFonts w:ascii="宋体" w:hAnsi="宋体" w:cs="宋体"/>
        </w:rPr>
      </w:pPr>
      <w:r>
        <w:rPr>
          <w:rFonts w:ascii="宋体" w:hAnsi="宋体" w:cs="宋体"/>
        </w:rPr>
        <w:t>在超导方面的应用，目前大部分还只是处于研究实验中，并不能广泛的运用于现实。当然，也并不是说就没有超导的应用，超导应用目前最成功的是超导磁体和超导微波器件等，但也是极为有限。医院里的核磁共振成像大都采用超导磁体，其磁场一直存在线圈</w:t>
      </w:r>
      <w:r>
        <w:rPr>
          <w:rFonts w:eastAsia="Times New Roman"/>
        </w:rPr>
        <w:t xml:space="preserve">   </w:t>
      </w:r>
      <w:r>
        <w:rPr>
          <w:rFonts w:ascii="宋体" w:hAnsi="宋体" w:cs="宋体"/>
        </w:rPr>
        <w:t>中，所以进入检测室需要摘除所有金属物件。</w:t>
      </w:r>
    </w:p>
    <w:p w:rsidR="00FF2B5C" w:rsidRDefault="00FF2B5C" w:rsidP="00FF2B5C">
      <w:pPr>
        <w:spacing w:line="360" w:lineRule="auto"/>
        <w:ind w:firstLine="420"/>
        <w:jc w:val="left"/>
        <w:textAlignment w:val="center"/>
        <w:rPr>
          <w:rFonts w:ascii="宋体" w:hAnsi="宋体" w:cs="宋体"/>
        </w:rPr>
      </w:pPr>
      <w:r>
        <w:rPr>
          <w:rFonts w:ascii="宋体" w:hAnsi="宋体" w:cs="宋体"/>
        </w:rPr>
        <w:t>基础科学研究采用的稳恒强磁场、大型加速器磁体、高能粒子探测器以及工业中采用</w:t>
      </w:r>
      <w:r>
        <w:rPr>
          <w:rFonts w:eastAsia="Times New Roman"/>
        </w:rPr>
        <w:t xml:space="preserve">  </w:t>
      </w:r>
      <w:r>
        <w:rPr>
          <w:rFonts w:ascii="宋体" w:hAnsi="宋体" w:cs="宋体"/>
        </w:rPr>
        <w:t>的磁力选矿和污水处理等，也利用了场强高的超导磁体。发展更高分辨率的核磁共振、磁约束的人工可控核聚变、超级粒子对撞机等，都必须依赖强度更高的超导磁体，也是未来</w:t>
      </w:r>
      <w:r>
        <w:rPr>
          <w:rFonts w:eastAsia="Times New Roman"/>
        </w:rPr>
        <w:t xml:space="preserve">   </w:t>
      </w:r>
      <w:r>
        <w:rPr>
          <w:rFonts w:ascii="宋体" w:hAnsi="宋体" w:cs="宋体"/>
        </w:rPr>
        <w:t>技术的可能突破口。超导微波器件在一些军事和民用领域都已经走向成熟甚至是商业化</w:t>
      </w:r>
      <w:r>
        <w:rPr>
          <w:rFonts w:eastAsia="Times New Roman"/>
        </w:rPr>
        <w:t xml:space="preserve">  </w:t>
      </w:r>
      <w:r>
        <w:rPr>
          <w:rFonts w:ascii="宋体" w:hAnsi="宋体" w:cs="宋体"/>
        </w:rPr>
        <w:t>了，为信息爆炸的今天提供了非常有效的通讯保障。</w:t>
      </w:r>
    </w:p>
    <w:p w:rsidR="00FF2B5C" w:rsidRDefault="00FF2B5C" w:rsidP="00FF2B5C">
      <w:pPr>
        <w:spacing w:line="360" w:lineRule="auto"/>
        <w:ind w:firstLine="420"/>
        <w:jc w:val="left"/>
        <w:textAlignment w:val="center"/>
        <w:rPr>
          <w:rFonts w:ascii="宋体" w:hAnsi="宋体" w:cs="宋体"/>
        </w:rPr>
      </w:pPr>
      <w:r>
        <w:rPr>
          <w:rFonts w:ascii="宋体" w:hAnsi="宋体" w:cs="宋体"/>
        </w:rPr>
        <w:t>当然，超导的应用也不仅仅只有这些，超导在磁悬浮列车、量子应用、可控核聚变等</w:t>
      </w:r>
      <w:r>
        <w:rPr>
          <w:rFonts w:eastAsia="Times New Roman"/>
        </w:rPr>
        <w:t xml:space="preserve">  </w:t>
      </w:r>
      <w:r>
        <w:rPr>
          <w:rFonts w:ascii="宋体" w:hAnsi="宋体" w:cs="宋体"/>
        </w:rPr>
        <w:t>重要领域都有着巨大的发展空间。</w:t>
      </w:r>
    </w:p>
    <w:p w:rsidR="00FF2B5C" w:rsidRDefault="00FF2B5C" w:rsidP="00FF2B5C">
      <w:pPr>
        <w:spacing w:line="360" w:lineRule="auto"/>
        <w:jc w:val="left"/>
        <w:textAlignment w:val="center"/>
        <w:rPr>
          <w:rFonts w:ascii="宋体" w:hAnsi="宋体" w:cs="宋体"/>
        </w:rPr>
      </w:pPr>
      <w:r>
        <w:rPr>
          <w:rFonts w:eastAsia="Times New Roman"/>
        </w:rPr>
        <w:t>(1)</w:t>
      </w:r>
      <w:r>
        <w:rPr>
          <w:rFonts w:ascii="宋体" w:hAnsi="宋体" w:cs="宋体"/>
        </w:rPr>
        <w:t>当两层平行石墨烯堆成约</w:t>
      </w:r>
      <w:r>
        <w:rPr>
          <w:rFonts w:eastAsia="Times New Roman"/>
        </w:rPr>
        <w:t xml:space="preserve"> 1.1°</w:t>
      </w:r>
      <w:r>
        <w:rPr>
          <w:rFonts w:ascii="宋体" w:hAnsi="宋体" w:cs="宋体"/>
        </w:rPr>
        <w:t>的微妙角度，就会产生神奇的</w:t>
      </w:r>
      <w:r>
        <w:t>___________</w:t>
      </w:r>
      <w:r>
        <w:rPr>
          <w:rFonts w:ascii="宋体" w:hAnsi="宋体" w:cs="宋体"/>
        </w:rPr>
        <w:t>效应；</w:t>
      </w:r>
    </w:p>
    <w:p w:rsidR="00FF2B5C" w:rsidRDefault="00FF2B5C" w:rsidP="00FF2B5C">
      <w:pPr>
        <w:spacing w:before="30" w:line="360" w:lineRule="auto"/>
        <w:jc w:val="left"/>
        <w:textAlignment w:val="center"/>
        <w:rPr>
          <w:rFonts w:ascii="宋体" w:hAnsi="宋体" w:cs="宋体"/>
        </w:rPr>
      </w:pPr>
      <w:r>
        <w:rPr>
          <w:rFonts w:eastAsia="Times New Roman"/>
        </w:rPr>
        <w:t>(2)</w:t>
      </w:r>
      <w:r>
        <w:rPr>
          <w:rFonts w:ascii="宋体" w:hAnsi="宋体" w:cs="宋体"/>
        </w:rPr>
        <w:t>置于一个小型电场，温度降至绝对零度以上</w:t>
      </w:r>
      <w:r>
        <w:rPr>
          <w:rFonts w:eastAsia="Times New Roman"/>
        </w:rPr>
        <w:t>1.7°C</w:t>
      </w:r>
      <w:r>
        <w:rPr>
          <w:rFonts w:ascii="宋体" w:hAnsi="宋体" w:cs="宋体"/>
        </w:rPr>
        <w:t>，通常会导电的石墨烯成为了</w:t>
      </w:r>
      <w:r>
        <w:rPr>
          <w:rFonts w:eastAsia="Times New Roman"/>
        </w:rPr>
        <w:t xml:space="preserve"> </w:t>
      </w:r>
      <w:r>
        <w:t>______</w:t>
      </w:r>
      <w:r>
        <w:rPr>
          <w:rFonts w:ascii="宋体" w:hAnsi="宋体" w:cs="宋体"/>
        </w:rPr>
        <w:t>。稍微调整一下电场，偏转的石墨烯层就变成了</w:t>
      </w:r>
      <w:r>
        <w:rPr>
          <w:rFonts w:eastAsia="Times New Roman"/>
        </w:rPr>
        <w:t xml:space="preserve"> </w:t>
      </w:r>
      <w:r>
        <w:t>________</w:t>
      </w:r>
      <w:r>
        <w:rPr>
          <w:rFonts w:ascii="宋体" w:hAnsi="宋体" w:cs="宋体"/>
        </w:rPr>
        <w:t>；</w:t>
      </w:r>
    </w:p>
    <w:p w:rsidR="00FF2B5C" w:rsidRDefault="00FF2B5C" w:rsidP="00FF2B5C">
      <w:pPr>
        <w:spacing w:before="15" w:line="360" w:lineRule="auto"/>
        <w:jc w:val="left"/>
        <w:textAlignment w:val="center"/>
        <w:rPr>
          <w:rFonts w:ascii="宋体" w:hAnsi="宋体" w:cs="宋体"/>
        </w:rPr>
      </w:pPr>
      <w:r>
        <w:rPr>
          <w:rFonts w:eastAsia="Times New Roman"/>
        </w:rPr>
        <w:lastRenderedPageBreak/>
        <w:t>(3)</w:t>
      </w:r>
      <w:r>
        <w:rPr>
          <w:rFonts w:ascii="宋体" w:hAnsi="宋体" w:cs="宋体"/>
        </w:rPr>
        <w:t>去医院做核磁共振需要摘除所有金属物件的原因是</w:t>
      </w:r>
      <w:r>
        <w:t>______</w:t>
      </w:r>
      <w:r>
        <w:rPr>
          <w:rFonts w:ascii="宋体" w:hAnsi="宋体" w:cs="宋体"/>
        </w:rPr>
        <w:t>。</w:t>
      </w:r>
    </w:p>
    <w:p w:rsidR="00FF2B5C" w:rsidRDefault="00FF2B5C" w:rsidP="00FF2B5C"/>
    <w:p w:rsidR="00FF2B5C" w:rsidRDefault="00FF2B5C" w:rsidP="00FF2B5C">
      <w:pPr>
        <w:spacing w:line="360" w:lineRule="auto"/>
        <w:textAlignment w:val="center"/>
        <w:rPr>
          <w:kern w:val="0"/>
          <w:szCs w:val="21"/>
        </w:rPr>
      </w:pPr>
      <w:r>
        <w:rPr>
          <w:noProof/>
          <w:kern w:val="0"/>
          <w:szCs w:val="21"/>
        </w:rPr>
        <w:drawing>
          <wp:inline distT="0" distB="0" distL="0" distR="0">
            <wp:extent cx="1285875" cy="381000"/>
            <wp:effectExtent l="0" t="0" r="9525" b="0"/>
            <wp:docPr id="443" name="图片 4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学科网(www.zxxk.com)--教育资源门户，提供试题试卷、教案、课件、教学论文、素材等各类教学资源库下载，还有大量丰富的教学资讯！"/>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FF2B5C" w:rsidRDefault="00FF2B5C" w:rsidP="00FF2B5C">
      <w:pPr>
        <w:jc w:val="left"/>
        <w:rPr>
          <w:b/>
        </w:rPr>
      </w:pPr>
      <w:r>
        <w:rPr>
          <w:rFonts w:hint="eastAsia"/>
          <w:b/>
        </w:rPr>
        <w:t>一、单选题</w:t>
      </w:r>
    </w:p>
    <w:p w:rsidR="00FF2B5C" w:rsidRDefault="00FF2B5C" w:rsidP="00FF2B5C">
      <w:pPr>
        <w:spacing w:line="360" w:lineRule="auto"/>
        <w:jc w:val="left"/>
        <w:textAlignment w:val="center"/>
        <w:rPr>
          <w:rFonts w:ascii="宋体" w:hAnsi="宋体" w:cs="宋体"/>
        </w:rPr>
      </w:pPr>
      <w:r>
        <w:t>1</w:t>
      </w:r>
      <w:r>
        <w:t>．（</w:t>
      </w:r>
      <w:r>
        <w:t>2020·</w:t>
      </w:r>
      <w:r>
        <w:t>江苏徐州</w:t>
      </w:r>
      <w:r>
        <w:rPr>
          <w:rFonts w:hint="eastAsia"/>
        </w:rPr>
        <w:t>）</w:t>
      </w:r>
      <w:r>
        <w:rPr>
          <w:rFonts w:ascii="宋体" w:hAnsi="宋体" w:cs="宋体"/>
        </w:rPr>
        <w:t>计算机芯片中有大量用硅、锗等材料制成的电路元件，硅和锗属于下列哪些材料（　　）</w:t>
      </w:r>
    </w:p>
    <w:p w:rsidR="00FF2B5C" w:rsidRDefault="00FF2B5C" w:rsidP="00FF2B5C">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导体</w:t>
      </w:r>
      <w:r>
        <w:tab/>
        <w:t>B</w:t>
      </w:r>
      <w:r>
        <w:t>．</w:t>
      </w:r>
      <w:r>
        <w:rPr>
          <w:rFonts w:ascii="宋体" w:hAnsi="宋体" w:cs="宋体"/>
        </w:rPr>
        <w:t>半导体</w:t>
      </w:r>
      <w:r>
        <w:tab/>
        <w:t>C</w:t>
      </w:r>
      <w:r>
        <w:t>．</w:t>
      </w:r>
      <w:r>
        <w:rPr>
          <w:rFonts w:ascii="宋体" w:hAnsi="宋体" w:cs="宋体"/>
        </w:rPr>
        <w:t>绝缘体</w:t>
      </w:r>
      <w:r>
        <w:tab/>
        <w:t>D</w:t>
      </w:r>
      <w:r>
        <w:t>．</w:t>
      </w:r>
      <w:r>
        <w:rPr>
          <w:rFonts w:ascii="宋体" w:hAnsi="宋体" w:cs="宋体"/>
        </w:rPr>
        <w:t>超导体</w:t>
      </w:r>
    </w:p>
    <w:p w:rsidR="00FF2B5C" w:rsidRDefault="00FF2B5C" w:rsidP="00FF2B5C">
      <w:pPr>
        <w:spacing w:line="360" w:lineRule="auto"/>
        <w:jc w:val="left"/>
        <w:textAlignment w:val="center"/>
        <w:rPr>
          <w:rFonts w:ascii="宋体" w:hAnsi="宋体" w:cs="宋体"/>
        </w:rPr>
      </w:pPr>
      <w:r>
        <w:t>2</w:t>
      </w:r>
      <w:r>
        <w:t>．（</w:t>
      </w:r>
      <w:r>
        <w:t>2020·</w:t>
      </w:r>
      <w:r>
        <w:t>黑龙江牡丹江</w:t>
      </w:r>
      <w:r>
        <w:rPr>
          <w:rFonts w:hint="eastAsia"/>
        </w:rPr>
        <w:t>）</w:t>
      </w:r>
      <w:r>
        <w:rPr>
          <w:rFonts w:ascii="宋体" w:hAnsi="宋体" w:cs="宋体"/>
        </w:rPr>
        <w:t>为了纪念在物理学中作出杰出贡献的物理学家，有时会用他们的名字作为物理量的单位。如图中的四位物理学家，用于命名电阻单位的是（　　）</w:t>
      </w:r>
    </w:p>
    <w:p w:rsidR="00FF2B5C" w:rsidRDefault="00FF2B5C" w:rsidP="00FF2B5C">
      <w:pPr>
        <w:spacing w:line="360" w:lineRule="auto"/>
        <w:jc w:val="left"/>
        <w:textAlignment w:val="center"/>
        <w:rPr>
          <w:rFonts w:ascii="宋体" w:hAnsi="宋体" w:cs="宋体"/>
        </w:rPr>
      </w:pPr>
      <w:r>
        <w:t>A</w:t>
      </w:r>
      <w:r>
        <w:t>．</w:t>
      </w:r>
      <w:r>
        <w:rPr>
          <w:noProof/>
        </w:rPr>
        <w:drawing>
          <wp:inline distT="0" distB="0" distL="0" distR="0">
            <wp:extent cx="762000" cy="923925"/>
            <wp:effectExtent l="0" t="0" r="0" b="9525"/>
            <wp:docPr id="442" name="图片 4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figur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000" cy="923925"/>
                    </a:xfrm>
                    <a:prstGeom prst="rect">
                      <a:avLst/>
                    </a:prstGeom>
                    <a:noFill/>
                    <a:ln>
                      <a:noFill/>
                    </a:ln>
                  </pic:spPr>
                </pic:pic>
              </a:graphicData>
            </a:graphic>
          </wp:inline>
        </w:drawing>
      </w:r>
      <w:r>
        <w:rPr>
          <w:rFonts w:ascii="宋体" w:hAnsi="宋体" w:cs="宋体"/>
        </w:rPr>
        <w:t>牛顿</w:t>
      </w:r>
      <w:r>
        <w:rPr>
          <w:rFonts w:ascii="宋体" w:hAnsi="宋体" w:cs="宋体" w:hint="eastAsia"/>
        </w:rPr>
        <w:t xml:space="preserve">                    </w:t>
      </w:r>
      <w:r>
        <w:t>B</w:t>
      </w:r>
      <w:r>
        <w:t>．</w:t>
      </w:r>
      <w:r>
        <w:rPr>
          <w:noProof/>
        </w:rPr>
        <w:drawing>
          <wp:inline distT="0" distB="0" distL="0" distR="0">
            <wp:extent cx="885825" cy="866775"/>
            <wp:effectExtent l="0" t="0" r="9525" b="9525"/>
            <wp:docPr id="441" name="图片 4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r>
        <w:rPr>
          <w:rFonts w:ascii="宋体" w:hAnsi="宋体" w:cs="宋体"/>
        </w:rPr>
        <w:t>焦耳</w:t>
      </w:r>
    </w:p>
    <w:p w:rsidR="00FF2B5C" w:rsidRDefault="00FF2B5C" w:rsidP="00FF2B5C">
      <w:pPr>
        <w:spacing w:line="360" w:lineRule="auto"/>
        <w:jc w:val="left"/>
        <w:textAlignment w:val="center"/>
        <w:rPr>
          <w:rFonts w:ascii="宋体" w:hAnsi="宋体" w:cs="宋体"/>
        </w:rPr>
      </w:pPr>
      <w:r>
        <w:t>C</w:t>
      </w:r>
      <w:r>
        <w:t>．</w:t>
      </w:r>
      <w:r>
        <w:rPr>
          <w:noProof/>
        </w:rPr>
        <w:drawing>
          <wp:inline distT="0" distB="0" distL="0" distR="0">
            <wp:extent cx="866775" cy="866775"/>
            <wp:effectExtent l="0" t="0" r="9525" b="9525"/>
            <wp:docPr id="440" name="图片 4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rFonts w:ascii="宋体" w:hAnsi="宋体" w:cs="宋体"/>
        </w:rPr>
        <w:t>帕斯卡</w:t>
      </w:r>
      <w:r>
        <w:rPr>
          <w:rFonts w:ascii="宋体" w:hAnsi="宋体" w:cs="宋体" w:hint="eastAsia"/>
        </w:rPr>
        <w:t xml:space="preserve">                </w:t>
      </w:r>
      <w:r>
        <w:t>D</w:t>
      </w:r>
      <w:r>
        <w:t>．</w:t>
      </w:r>
      <w:r>
        <w:rPr>
          <w:noProof/>
        </w:rPr>
        <w:drawing>
          <wp:inline distT="0" distB="0" distL="0" distR="0">
            <wp:extent cx="904875" cy="952500"/>
            <wp:effectExtent l="0" t="0" r="9525" b="0"/>
            <wp:docPr id="439" name="图片 4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r>
        <w:rPr>
          <w:rFonts w:ascii="宋体" w:hAnsi="宋体" w:cs="宋体"/>
        </w:rPr>
        <w:t>欧姆</w:t>
      </w:r>
    </w:p>
    <w:p w:rsidR="00FF2B5C" w:rsidRDefault="00FF2B5C" w:rsidP="00FF2B5C">
      <w:pPr>
        <w:spacing w:line="360" w:lineRule="auto"/>
        <w:jc w:val="left"/>
        <w:textAlignment w:val="center"/>
        <w:rPr>
          <w:rFonts w:ascii="宋体" w:hAnsi="宋体" w:cs="宋体"/>
        </w:rPr>
      </w:pPr>
      <w:r>
        <w:t>3</w:t>
      </w:r>
      <w:r>
        <w:t>．（</w:t>
      </w:r>
      <w:r>
        <w:t>2020·</w:t>
      </w:r>
      <w:r>
        <w:t>甘肃金昌</w:t>
      </w:r>
      <w:r>
        <w:rPr>
          <w:rFonts w:hint="eastAsia"/>
        </w:rPr>
        <w:t>）</w:t>
      </w:r>
      <w:r>
        <w:rPr>
          <w:rFonts w:ascii="宋体" w:hAnsi="宋体" w:cs="宋体"/>
        </w:rPr>
        <w:t>下列关于物理公式的理解正确的是（　　）</w:t>
      </w:r>
    </w:p>
    <w:p w:rsidR="00FF2B5C" w:rsidRDefault="00FF2B5C" w:rsidP="00FF2B5C">
      <w:pPr>
        <w:spacing w:line="360" w:lineRule="auto"/>
        <w:jc w:val="left"/>
        <w:textAlignment w:val="center"/>
        <w:rPr>
          <w:rFonts w:ascii="宋体" w:hAnsi="宋体" w:cs="宋体"/>
        </w:rPr>
      </w:pPr>
      <w:r>
        <w:t>A</w:t>
      </w:r>
      <w:r>
        <w:t>．</w:t>
      </w:r>
      <w:r>
        <w:rPr>
          <w:rFonts w:ascii="宋体" w:hAnsi="宋体" w:cs="宋体"/>
        </w:rPr>
        <w:t>由</w:t>
      </w:r>
      <w:r>
        <w:rPr>
          <w:rFonts w:eastAsia="Times New Roman"/>
          <w:i/>
        </w:rPr>
        <w:t>W</w:t>
      </w:r>
      <w:r>
        <w:rPr>
          <w:rFonts w:eastAsia="Times New Roman"/>
        </w:rPr>
        <w:t>=</w:t>
      </w:r>
      <w:r>
        <w:rPr>
          <w:rFonts w:eastAsia="Times New Roman"/>
          <w:i/>
        </w:rPr>
        <w:t>Fs</w:t>
      </w:r>
      <w:r>
        <w:rPr>
          <w:rFonts w:ascii="宋体" w:hAnsi="宋体" w:cs="宋体"/>
        </w:rPr>
        <w:t>可知，有力作用在物体上时，不一定对物体做功</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由</w:t>
      </w:r>
      <w:r>
        <w:object w:dxaOrig="885" w:dyaOrig="315">
          <v:shape id="对象 229" o:spid="_x0000_i1036" type="#_x0000_t75" alt="eqId78e1f23d94814007a0beba4f4028664f" style="width:44.2pt;height:15.55pt" o:ole="">
            <v:imagedata r:id="rId91" o:title="eqId78e1f23d94814007a0beba4f4028664f"/>
          </v:shape>
          <o:OLEObject Type="Embed" ProgID="Equation.DSMT4" ShapeID="对象 229" DrawAspect="Content" ObjectID="_1677256268" r:id="rId92"/>
        </w:object>
      </w:r>
      <w:r>
        <w:rPr>
          <w:rFonts w:ascii="宋体" w:hAnsi="宋体" w:cs="宋体"/>
        </w:rPr>
        <w:t>可知，液体内部的压强与液体的高度成正比</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由</w:t>
      </w:r>
      <w:r>
        <w:object w:dxaOrig="682" w:dyaOrig="621">
          <v:shape id="对象 230" o:spid="_x0000_i1037" type="#_x0000_t75" alt="eqId68e21b93e1664677baa5a683165d8aad" style="width:34.35pt;height:31.1pt" o:ole="">
            <v:imagedata r:id="rId93" o:title="eqId68e21b93e1664677baa5a683165d8aad"/>
          </v:shape>
          <o:OLEObject Type="Embed" ProgID="Equation.DSMT4" ShapeID="对象 230" DrawAspect="Content" ObjectID="_1677256269" r:id="rId94"/>
        </w:object>
      </w:r>
      <w:r>
        <w:rPr>
          <w:rFonts w:ascii="宋体" w:hAnsi="宋体" w:cs="宋体"/>
        </w:rPr>
        <w:t>可知，物质的密度与它的质量成正比</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由</w:t>
      </w:r>
      <w:r>
        <w:object w:dxaOrig="705" w:dyaOrig="615">
          <v:shape id="对象 231" o:spid="_x0000_i1038" type="#_x0000_t75" alt="eqId6a0b1f45d597467891337dcb0859222b" style="width:35.2pt;height:31.1pt" o:ole="">
            <v:imagedata r:id="rId95" o:title="eqId6a0b1f45d597467891337dcb0859222b"/>
          </v:shape>
          <o:OLEObject Type="Embed" ProgID="Equation.DSMT4" ShapeID="对象 231" DrawAspect="Content" ObjectID="_1677256270" r:id="rId96"/>
        </w:object>
      </w:r>
      <w:r>
        <w:rPr>
          <w:rFonts w:ascii="宋体" w:hAnsi="宋体" w:cs="宋体"/>
        </w:rPr>
        <w:t>可知，导体的电阻跟通过它的电流成反比</w:t>
      </w:r>
    </w:p>
    <w:p w:rsidR="00FF2B5C" w:rsidRDefault="00FF2B5C" w:rsidP="00FF2B5C">
      <w:pPr>
        <w:spacing w:line="360" w:lineRule="auto"/>
        <w:jc w:val="left"/>
        <w:textAlignment w:val="center"/>
        <w:rPr>
          <w:rFonts w:ascii="宋体" w:hAnsi="宋体" w:cs="宋体"/>
        </w:rPr>
      </w:pPr>
      <w:r>
        <w:t>4</w:t>
      </w:r>
      <w:r>
        <w:t>．（</w:t>
      </w:r>
      <w:r>
        <w:t>2020·</w:t>
      </w:r>
      <w:r>
        <w:t>湖北荆门</w:t>
      </w:r>
      <w:r>
        <w:rPr>
          <w:rFonts w:hint="eastAsia"/>
        </w:rPr>
        <w:t>）</w:t>
      </w:r>
      <w:r>
        <w:rPr>
          <w:rFonts w:ascii="宋体" w:hAnsi="宋体" w:cs="宋体"/>
        </w:rPr>
        <w:t>如图所示，</w:t>
      </w:r>
      <w:r>
        <w:rPr>
          <w:rFonts w:eastAsia="Times New Roman"/>
          <w:i/>
        </w:rPr>
        <w:t>AB</w:t>
      </w:r>
      <w:r>
        <w:rPr>
          <w:rFonts w:ascii="宋体" w:hAnsi="宋体" w:cs="宋体"/>
        </w:rPr>
        <w:t>和</w:t>
      </w:r>
      <w:r>
        <w:rPr>
          <w:rFonts w:eastAsia="Times New Roman"/>
          <w:i/>
        </w:rPr>
        <w:t>BC</w:t>
      </w:r>
      <w:r>
        <w:rPr>
          <w:rFonts w:ascii="宋体" w:hAnsi="宋体" w:cs="宋体"/>
        </w:rPr>
        <w:t>是由不同材料制成的长度相同、横截面积不同的两段导体，将它们串联后接入电路中，下列说法正确的是（</w:t>
      </w:r>
      <w:r>
        <w:rPr>
          <w:rFonts w:eastAsia="Times New Roman"/>
        </w:rPr>
        <w:t xml:space="preserve">  </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1409700" cy="609600"/>
            <wp:effectExtent l="0" t="0" r="0" b="0"/>
            <wp:docPr id="438" name="图片 4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eastAsia="Times New Roman"/>
          <w:i/>
        </w:rPr>
        <w:t>AB</w:t>
      </w:r>
      <w:r>
        <w:rPr>
          <w:rFonts w:ascii="宋体" w:hAnsi="宋体" w:cs="宋体"/>
        </w:rPr>
        <w:t>段电阻大，电流小</w:t>
      </w:r>
    </w:p>
    <w:p w:rsidR="00FF2B5C" w:rsidRDefault="00FF2B5C" w:rsidP="00FF2B5C">
      <w:pPr>
        <w:spacing w:line="360" w:lineRule="auto"/>
        <w:jc w:val="left"/>
        <w:textAlignment w:val="center"/>
        <w:rPr>
          <w:rFonts w:ascii="宋体" w:hAnsi="宋体" w:cs="宋体"/>
        </w:rPr>
      </w:pPr>
      <w:r>
        <w:t>B</w:t>
      </w:r>
      <w:r>
        <w:t>．</w:t>
      </w:r>
      <w:r>
        <w:rPr>
          <w:rFonts w:eastAsia="Times New Roman"/>
          <w:i/>
        </w:rPr>
        <w:t>BC</w:t>
      </w:r>
      <w:r>
        <w:rPr>
          <w:rFonts w:ascii="宋体" w:hAnsi="宋体" w:cs="宋体"/>
        </w:rPr>
        <w:t>段电阻小，电流小</w:t>
      </w:r>
    </w:p>
    <w:p w:rsidR="00FF2B5C" w:rsidRDefault="00FF2B5C" w:rsidP="00FF2B5C">
      <w:pPr>
        <w:spacing w:line="360" w:lineRule="auto"/>
        <w:jc w:val="left"/>
        <w:textAlignment w:val="center"/>
        <w:rPr>
          <w:rFonts w:ascii="宋体" w:hAnsi="宋体" w:cs="宋体"/>
        </w:rPr>
      </w:pPr>
      <w:r>
        <w:t>C</w:t>
      </w:r>
      <w:r>
        <w:t>．</w:t>
      </w:r>
      <w:r>
        <w:rPr>
          <w:rFonts w:eastAsia="Times New Roman"/>
          <w:i/>
        </w:rPr>
        <w:t>AB</w:t>
      </w:r>
      <w:r>
        <w:rPr>
          <w:rFonts w:ascii="宋体" w:hAnsi="宋体" w:cs="宋体"/>
        </w:rPr>
        <w:t>段电阻一定大，电流与</w:t>
      </w:r>
      <w:r>
        <w:rPr>
          <w:rFonts w:eastAsia="Times New Roman"/>
          <w:i/>
        </w:rPr>
        <w:t>BC</w:t>
      </w:r>
      <w:r>
        <w:rPr>
          <w:rFonts w:ascii="宋体" w:hAnsi="宋体" w:cs="宋体"/>
        </w:rPr>
        <w:t>段相等</w:t>
      </w:r>
    </w:p>
    <w:p w:rsidR="00FF2B5C" w:rsidRDefault="00FF2B5C" w:rsidP="00FF2B5C">
      <w:pPr>
        <w:spacing w:line="360" w:lineRule="auto"/>
        <w:jc w:val="left"/>
        <w:textAlignment w:val="center"/>
        <w:rPr>
          <w:rFonts w:ascii="宋体" w:hAnsi="宋体" w:cs="宋体"/>
        </w:rPr>
      </w:pPr>
      <w:r>
        <w:t>D</w:t>
      </w:r>
      <w:r>
        <w:t>．</w:t>
      </w:r>
      <w:r>
        <w:rPr>
          <w:rFonts w:eastAsia="Times New Roman"/>
          <w:i/>
        </w:rPr>
        <w:t>BC</w:t>
      </w:r>
      <w:r>
        <w:rPr>
          <w:rFonts w:ascii="宋体" w:hAnsi="宋体" w:cs="宋体"/>
        </w:rPr>
        <w:t>段电阻可能大，电流与</w:t>
      </w:r>
      <w:r>
        <w:rPr>
          <w:rFonts w:eastAsia="Times New Roman"/>
          <w:i/>
        </w:rPr>
        <w:t>AB</w:t>
      </w:r>
      <w:r>
        <w:rPr>
          <w:rFonts w:ascii="宋体" w:hAnsi="宋体" w:cs="宋体"/>
        </w:rPr>
        <w:t>段相等</w:t>
      </w:r>
    </w:p>
    <w:p w:rsidR="00FF2B5C" w:rsidRDefault="00FF2B5C" w:rsidP="00FF2B5C">
      <w:pPr>
        <w:spacing w:line="360" w:lineRule="auto"/>
        <w:jc w:val="left"/>
        <w:textAlignment w:val="center"/>
        <w:rPr>
          <w:rFonts w:ascii="宋体" w:hAnsi="宋体" w:cs="宋体"/>
        </w:rPr>
      </w:pPr>
      <w:r>
        <w:t>5</w:t>
      </w:r>
      <w:r>
        <w:t>．（</w:t>
      </w:r>
      <w:r>
        <w:t>2020·</w:t>
      </w:r>
      <w:r>
        <w:t>四川成都</w:t>
      </w:r>
      <w:r>
        <w:rPr>
          <w:rFonts w:hint="eastAsia"/>
        </w:rPr>
        <w:t>）</w:t>
      </w:r>
      <w:r>
        <w:rPr>
          <w:rFonts w:ascii="宋体" w:hAnsi="宋体" w:cs="宋体"/>
        </w:rPr>
        <w:t>年仅</w:t>
      </w:r>
      <w:r>
        <w:rPr>
          <w:rFonts w:eastAsia="Times New Roman"/>
        </w:rPr>
        <w:t>24</w:t>
      </w:r>
      <w:r>
        <w:rPr>
          <w:rFonts w:ascii="宋体" w:hAnsi="宋体" w:cs="宋体"/>
        </w:rPr>
        <w:t>岁的成都青年曹原，解决了困扰世界物理学家多年的难题，取得了在石墨烯超导领域中的重大突破。超导材料不能用来制作（　　）</w:t>
      </w:r>
    </w:p>
    <w:p w:rsidR="00FF2B5C" w:rsidRDefault="00FF2B5C" w:rsidP="00FF2B5C">
      <w:pPr>
        <w:tabs>
          <w:tab w:val="left" w:pos="4153"/>
        </w:tabs>
        <w:spacing w:line="360" w:lineRule="auto"/>
        <w:jc w:val="left"/>
        <w:textAlignment w:val="center"/>
        <w:rPr>
          <w:rFonts w:ascii="宋体" w:hAnsi="宋体" w:cs="宋体"/>
        </w:rPr>
      </w:pPr>
      <w:r>
        <w:lastRenderedPageBreak/>
        <w:t>A</w:t>
      </w:r>
      <w:r>
        <w:t>．</w:t>
      </w:r>
      <w:r>
        <w:rPr>
          <w:rFonts w:ascii="宋体" w:hAnsi="宋体" w:cs="宋体"/>
        </w:rPr>
        <w:t>电热丝</w:t>
      </w:r>
      <w:r>
        <w:tab/>
        <w:t>B</w:t>
      </w:r>
      <w:r>
        <w:t>．</w:t>
      </w:r>
      <w:r>
        <w:rPr>
          <w:rFonts w:ascii="宋体" w:hAnsi="宋体" w:cs="宋体"/>
        </w:rPr>
        <w:t>电磁铁</w:t>
      </w:r>
    </w:p>
    <w:p w:rsidR="00FF2B5C" w:rsidRDefault="00FF2B5C" w:rsidP="00FF2B5C">
      <w:pPr>
        <w:tabs>
          <w:tab w:val="left" w:pos="4153"/>
        </w:tabs>
        <w:spacing w:line="360" w:lineRule="auto"/>
        <w:jc w:val="left"/>
        <w:textAlignment w:val="center"/>
        <w:rPr>
          <w:rFonts w:ascii="宋体" w:hAnsi="宋体" w:cs="宋体"/>
        </w:rPr>
      </w:pPr>
      <w:r>
        <w:t>C</w:t>
      </w:r>
      <w:r>
        <w:t>．</w:t>
      </w:r>
      <w:r>
        <w:rPr>
          <w:rFonts w:ascii="宋体" w:hAnsi="宋体" w:cs="宋体"/>
        </w:rPr>
        <w:t>电动机线圈</w:t>
      </w:r>
      <w:r>
        <w:tab/>
        <w:t>D</w:t>
      </w:r>
      <w:r>
        <w:t>．</w:t>
      </w:r>
      <w:r>
        <w:rPr>
          <w:rFonts w:ascii="宋体" w:hAnsi="宋体" w:cs="宋体"/>
        </w:rPr>
        <w:t>输电导线</w:t>
      </w:r>
    </w:p>
    <w:p w:rsidR="00FF2B5C" w:rsidRDefault="00FF2B5C" w:rsidP="00FF2B5C">
      <w:pPr>
        <w:spacing w:line="360" w:lineRule="auto"/>
        <w:jc w:val="left"/>
        <w:textAlignment w:val="center"/>
        <w:rPr>
          <w:rFonts w:eastAsia="Times New Roman"/>
        </w:rPr>
      </w:pPr>
      <w:r>
        <w:t>6</w:t>
      </w:r>
      <w:r>
        <w:t>．（</w:t>
      </w:r>
      <w:r>
        <w:t>2019·</w:t>
      </w:r>
      <w:r>
        <w:t>辽宁盘锦</w:t>
      </w:r>
      <w:r>
        <w:rPr>
          <w:rFonts w:hint="eastAsia"/>
        </w:rPr>
        <w:t>）</w:t>
      </w:r>
      <w:r>
        <w:rPr>
          <w:rFonts w:ascii="宋体" w:hAnsi="宋体" w:cs="宋体"/>
        </w:rPr>
        <w:t>关于导体电阻，下列说法正确的是</w:t>
      </w:r>
      <w:r>
        <w:rPr>
          <w:rFonts w:eastAsia="Times New Roman"/>
        </w:rPr>
        <w:t>(   )</w:t>
      </w:r>
    </w:p>
    <w:p w:rsidR="00FF2B5C" w:rsidRDefault="00FF2B5C" w:rsidP="00FF2B5C">
      <w:pPr>
        <w:spacing w:line="360" w:lineRule="auto"/>
        <w:jc w:val="left"/>
        <w:textAlignment w:val="center"/>
        <w:rPr>
          <w:rFonts w:ascii="宋体" w:hAnsi="宋体" w:cs="宋体"/>
        </w:rPr>
      </w:pPr>
      <w:r>
        <w:t>A</w:t>
      </w:r>
      <w:r>
        <w:t>．</w:t>
      </w:r>
      <w:r>
        <w:rPr>
          <w:rFonts w:ascii="宋体" w:hAnsi="宋体" w:cs="宋体"/>
        </w:rPr>
        <w:t>铜导线电阻比铁导线电阻小</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导体两端的电压为零时，导体的电阻为零</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只增加导体的横截面积，导体的电阻增大</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导体的电阻越小，表示导体对电流的阻碍作用越小</w:t>
      </w:r>
    </w:p>
    <w:p w:rsidR="00FF2B5C" w:rsidRDefault="00FF2B5C" w:rsidP="00FF2B5C">
      <w:pPr>
        <w:spacing w:line="360" w:lineRule="auto"/>
        <w:jc w:val="left"/>
        <w:textAlignment w:val="center"/>
        <w:rPr>
          <w:rFonts w:ascii="宋体" w:hAnsi="宋体" w:cs="宋体"/>
        </w:rPr>
      </w:pPr>
      <w:r>
        <w:t>7</w:t>
      </w:r>
      <w:r>
        <w:t>．（</w:t>
      </w:r>
      <w:r>
        <w:t>2019·</w:t>
      </w:r>
      <w:r>
        <w:t>山东济宁</w:t>
      </w:r>
      <w:r>
        <w:rPr>
          <w:rFonts w:hint="eastAsia"/>
        </w:rPr>
        <w:t>）</w:t>
      </w:r>
      <w:r>
        <w:rPr>
          <w:rFonts w:ascii="宋体" w:hAnsi="宋体" w:cs="宋体"/>
        </w:rPr>
        <w:t>小明利用一红一绿两个发光二极管（符号</w:t>
      </w:r>
      <w:r>
        <w:rPr>
          <w:rFonts w:eastAsia="Times New Roman"/>
        </w:rPr>
        <w:t>:</w:t>
      </w:r>
      <w:r>
        <w:rPr>
          <w:noProof/>
        </w:rPr>
        <w:drawing>
          <wp:inline distT="0" distB="0" distL="0" distR="0">
            <wp:extent cx="247650" cy="142875"/>
            <wp:effectExtent l="0" t="0" r="0" b="9525"/>
            <wp:docPr id="437" name="图片 4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宋体" w:hAnsi="宋体" w:cs="宋体"/>
        </w:rPr>
        <w:t>）制作了一个神奇的装置</w:t>
      </w:r>
      <w:r>
        <w:rPr>
          <w:rFonts w:eastAsia="Times New Roman"/>
        </w:rPr>
        <w:t>:</w:t>
      </w:r>
      <w:r>
        <w:rPr>
          <w:rFonts w:ascii="宋体" w:hAnsi="宋体" w:cs="宋体"/>
        </w:rPr>
        <w:t>当电流从该装置一端流入时发红光</w:t>
      </w:r>
      <w:r>
        <w:rPr>
          <w:rFonts w:eastAsia="Times New Roman"/>
        </w:rPr>
        <w:t>,</w:t>
      </w:r>
      <w:r>
        <w:rPr>
          <w:rFonts w:ascii="宋体" w:hAnsi="宋体" w:cs="宋体"/>
        </w:rPr>
        <w:t>从另一端流入时发绿光．图各选项中</w:t>
      </w:r>
      <w:r>
        <w:rPr>
          <w:rFonts w:eastAsia="Times New Roman"/>
        </w:rPr>
        <w:t>,</w:t>
      </w:r>
      <w:r>
        <w:rPr>
          <w:rFonts w:ascii="宋体" w:hAnsi="宋体" w:cs="宋体"/>
        </w:rPr>
        <w:t>符合该装置内部结构的可能是</w:t>
      </w:r>
    </w:p>
    <w:p w:rsidR="00FF2B5C" w:rsidRDefault="00FF2B5C" w:rsidP="00FF2B5C">
      <w:pPr>
        <w:tabs>
          <w:tab w:val="left" w:pos="4153"/>
        </w:tabs>
        <w:spacing w:line="360" w:lineRule="auto"/>
        <w:jc w:val="left"/>
        <w:textAlignment w:val="center"/>
      </w:pPr>
      <w:r>
        <w:t>A</w:t>
      </w:r>
      <w:r>
        <w:t>．</w:t>
      </w:r>
      <w:r>
        <w:rPr>
          <w:noProof/>
        </w:rPr>
        <w:drawing>
          <wp:inline distT="0" distB="0" distL="0" distR="0">
            <wp:extent cx="1085850" cy="714375"/>
            <wp:effectExtent l="0" t="0" r="0" b="9525"/>
            <wp:docPr id="436" name="图片 4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r>
        <w:tab/>
        <w:t>B</w:t>
      </w:r>
      <w:r>
        <w:t>．</w:t>
      </w:r>
      <w:r>
        <w:rPr>
          <w:noProof/>
        </w:rPr>
        <w:drawing>
          <wp:inline distT="0" distB="0" distL="0" distR="0">
            <wp:extent cx="1076325" cy="704850"/>
            <wp:effectExtent l="0" t="0" r="9525" b="0"/>
            <wp:docPr id="435" name="图片 4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6325" cy="704850"/>
                    </a:xfrm>
                    <a:prstGeom prst="rect">
                      <a:avLst/>
                    </a:prstGeom>
                    <a:noFill/>
                    <a:ln>
                      <a:noFill/>
                    </a:ln>
                  </pic:spPr>
                </pic:pic>
              </a:graphicData>
            </a:graphic>
          </wp:inline>
        </w:drawing>
      </w:r>
    </w:p>
    <w:p w:rsidR="00FF2B5C" w:rsidRDefault="00FF2B5C" w:rsidP="00FF2B5C">
      <w:pPr>
        <w:tabs>
          <w:tab w:val="left" w:pos="4153"/>
        </w:tabs>
        <w:spacing w:line="360" w:lineRule="auto"/>
        <w:jc w:val="left"/>
        <w:textAlignment w:val="center"/>
      </w:pPr>
      <w:r>
        <w:t>C</w:t>
      </w:r>
      <w:r>
        <w:t>．</w:t>
      </w:r>
      <w:r>
        <w:rPr>
          <w:noProof/>
        </w:rPr>
        <w:drawing>
          <wp:inline distT="0" distB="0" distL="0" distR="0">
            <wp:extent cx="1085850" cy="704850"/>
            <wp:effectExtent l="0" t="0" r="0" b="0"/>
            <wp:docPr id="434" name="图片 4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85850" cy="704850"/>
                    </a:xfrm>
                    <a:prstGeom prst="rect">
                      <a:avLst/>
                    </a:prstGeom>
                    <a:noFill/>
                    <a:ln>
                      <a:noFill/>
                    </a:ln>
                  </pic:spPr>
                </pic:pic>
              </a:graphicData>
            </a:graphic>
          </wp:inline>
        </w:drawing>
      </w:r>
      <w:r>
        <w:tab/>
        <w:t>D</w:t>
      </w:r>
      <w:r>
        <w:t>．</w:t>
      </w:r>
      <w:r>
        <w:rPr>
          <w:noProof/>
        </w:rPr>
        <w:drawing>
          <wp:inline distT="0" distB="0" distL="0" distR="0">
            <wp:extent cx="1085850" cy="704850"/>
            <wp:effectExtent l="0" t="0" r="0" b="0"/>
            <wp:docPr id="433" name="图片 4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5850" cy="70485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8</w:t>
      </w:r>
      <w:r>
        <w:t>．（</w:t>
      </w:r>
      <w:r>
        <w:t>2020·</w:t>
      </w:r>
      <w:r>
        <w:t>广西梧州</w:t>
      </w:r>
      <w:r>
        <w:rPr>
          <w:rFonts w:hint="eastAsia"/>
        </w:rPr>
        <w:t>）</w:t>
      </w:r>
      <w:r>
        <w:rPr>
          <w:rFonts w:ascii="宋体" w:hAnsi="宋体" w:cs="宋体"/>
        </w:rPr>
        <w:t>如图甲是常用的一种可调风速的小风扇，图乙为其用于调风速的电位器结构图，</w:t>
      </w:r>
      <w:r>
        <w:rPr>
          <w:rFonts w:eastAsia="Times New Roman"/>
          <w:i/>
        </w:rPr>
        <w:t>a</w:t>
      </w:r>
      <w:r>
        <w:rPr>
          <w:rFonts w:ascii="宋体" w:hAnsi="宋体" w:cs="宋体"/>
        </w:rPr>
        <w:t>、</w:t>
      </w:r>
      <w:r>
        <w:rPr>
          <w:rFonts w:eastAsia="Times New Roman"/>
          <w:i/>
        </w:rPr>
        <w:t>b</w:t>
      </w:r>
      <w:r>
        <w:rPr>
          <w:rFonts w:ascii="宋体" w:hAnsi="宋体" w:cs="宋体"/>
        </w:rPr>
        <w:t>、</w:t>
      </w:r>
      <w:r>
        <w:rPr>
          <w:rFonts w:eastAsia="Times New Roman"/>
          <w:i/>
        </w:rPr>
        <w:t>c</w:t>
      </w:r>
      <w:r>
        <w:rPr>
          <w:rFonts w:ascii="宋体" w:hAnsi="宋体" w:cs="宋体"/>
        </w:rPr>
        <w:t>是它的三个接线柱，</w:t>
      </w:r>
      <w:r>
        <w:rPr>
          <w:rFonts w:eastAsia="Times New Roman"/>
          <w:i/>
        </w:rPr>
        <w:t>a</w:t>
      </w:r>
      <w:r>
        <w:rPr>
          <w:rFonts w:ascii="宋体" w:hAnsi="宋体" w:cs="宋体"/>
        </w:rPr>
        <w:t>、</w:t>
      </w:r>
      <w:r>
        <w:rPr>
          <w:rFonts w:eastAsia="Times New Roman"/>
          <w:i/>
        </w:rPr>
        <w:t>c</w:t>
      </w:r>
      <w:r>
        <w:rPr>
          <w:rFonts w:ascii="宋体" w:hAnsi="宋体" w:cs="宋体"/>
        </w:rPr>
        <w:t>分别与弧形电阻丝的两端相连，</w:t>
      </w:r>
      <w:r>
        <w:rPr>
          <w:rFonts w:eastAsia="Times New Roman"/>
          <w:i/>
        </w:rPr>
        <w:t>b</w:t>
      </w:r>
      <w:r>
        <w:rPr>
          <w:rFonts w:ascii="宋体" w:hAnsi="宋体" w:cs="宋体"/>
        </w:rPr>
        <w:t>与金属滑片相连，转动旋钮，通过改变接入电路中电阻丝的长度来改变风扇风速，下列分析正确的是（　　）</w:t>
      </w:r>
    </w:p>
    <w:p w:rsidR="00FF2B5C" w:rsidRDefault="00FF2B5C" w:rsidP="00FF2B5C">
      <w:pPr>
        <w:spacing w:line="360" w:lineRule="auto"/>
        <w:jc w:val="left"/>
        <w:textAlignment w:val="center"/>
      </w:pPr>
      <w:r>
        <w:rPr>
          <w:noProof/>
        </w:rPr>
        <w:drawing>
          <wp:inline distT="0" distB="0" distL="0" distR="0">
            <wp:extent cx="3248025" cy="2057400"/>
            <wp:effectExtent l="0" t="0" r="9525" b="0"/>
            <wp:docPr id="432" name="图片 4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48025" cy="20574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若将</w:t>
      </w:r>
      <w:r>
        <w:rPr>
          <w:rFonts w:eastAsia="Times New Roman"/>
          <w:i/>
        </w:rPr>
        <w:t>a</w:t>
      </w:r>
      <w:r>
        <w:rPr>
          <w:rFonts w:ascii="宋体" w:hAnsi="宋体" w:cs="宋体"/>
        </w:rPr>
        <w:t>、</w:t>
      </w:r>
      <w:r>
        <w:rPr>
          <w:rFonts w:ascii="宋体" w:hAnsi="宋体" w:cs="宋体"/>
          <w:i/>
        </w:rPr>
        <w:t>c</w:t>
      </w:r>
      <w:r>
        <w:rPr>
          <w:rFonts w:ascii="宋体" w:hAnsi="宋体" w:cs="宋体"/>
        </w:rPr>
        <w:t>接入电路中，逆时针转动旋钮时，风扇风速加快</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若将</w:t>
      </w:r>
      <w:r>
        <w:rPr>
          <w:rFonts w:eastAsia="Times New Roman"/>
          <w:i/>
        </w:rPr>
        <w:t>a</w:t>
      </w:r>
      <w:r>
        <w:rPr>
          <w:rFonts w:ascii="宋体" w:hAnsi="宋体" w:cs="宋体"/>
        </w:rPr>
        <w:t>、</w:t>
      </w:r>
      <w:r>
        <w:rPr>
          <w:rFonts w:ascii="宋体" w:hAnsi="宋体" w:cs="宋体"/>
          <w:i/>
        </w:rPr>
        <w:t>c</w:t>
      </w:r>
      <w:r>
        <w:rPr>
          <w:rFonts w:ascii="宋体" w:hAnsi="宋体" w:cs="宋体"/>
        </w:rPr>
        <w:t>接入电路中，顺时针转动旋钮时，风扇风速减弱</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若将</w:t>
      </w:r>
      <w:r>
        <w:rPr>
          <w:rFonts w:eastAsia="Times New Roman"/>
          <w:i/>
        </w:rPr>
        <w:t>a</w:t>
      </w:r>
      <w:r>
        <w:rPr>
          <w:rFonts w:ascii="宋体" w:hAnsi="宋体" w:cs="宋体"/>
        </w:rPr>
        <w:t>、</w:t>
      </w:r>
      <w:r>
        <w:rPr>
          <w:rFonts w:eastAsia="Times New Roman"/>
          <w:i/>
        </w:rPr>
        <w:t>b</w:t>
      </w:r>
      <w:r>
        <w:rPr>
          <w:rFonts w:ascii="宋体" w:hAnsi="宋体" w:cs="宋体"/>
        </w:rPr>
        <w:t>接入电路中，顺时针转动旋钮时，风扇风速加快</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若将</w:t>
      </w:r>
      <w:r>
        <w:rPr>
          <w:rFonts w:eastAsia="Times New Roman"/>
          <w:i/>
        </w:rPr>
        <w:t>b</w:t>
      </w:r>
      <w:r>
        <w:rPr>
          <w:rFonts w:ascii="宋体" w:hAnsi="宋体" w:cs="宋体"/>
        </w:rPr>
        <w:t>、</w:t>
      </w:r>
      <w:r>
        <w:rPr>
          <w:rFonts w:eastAsia="Times New Roman"/>
          <w:i/>
        </w:rPr>
        <w:t>c</w:t>
      </w:r>
      <w:r>
        <w:rPr>
          <w:rFonts w:ascii="宋体" w:hAnsi="宋体" w:cs="宋体"/>
        </w:rPr>
        <w:t>接入电路中，顺时针转动旋钮时，风扇风速加快</w:t>
      </w:r>
    </w:p>
    <w:p w:rsidR="00FF2B5C" w:rsidRDefault="00FF2B5C" w:rsidP="00FF2B5C">
      <w:pPr>
        <w:spacing w:line="360" w:lineRule="auto"/>
        <w:jc w:val="left"/>
        <w:textAlignment w:val="center"/>
        <w:rPr>
          <w:rFonts w:ascii="宋体" w:hAnsi="宋体" w:cs="宋体"/>
        </w:rPr>
      </w:pPr>
      <w:r>
        <w:t>9</w:t>
      </w:r>
      <w:r>
        <w:t>．（</w:t>
      </w:r>
      <w:r>
        <w:t>2020·</w:t>
      </w:r>
      <w:r>
        <w:t>四川达州</w:t>
      </w:r>
      <w:r>
        <w:rPr>
          <w:rFonts w:hint="eastAsia"/>
        </w:rPr>
        <w:t>）</w:t>
      </w:r>
      <w:r>
        <w:rPr>
          <w:rFonts w:ascii="宋体" w:hAnsi="宋体" w:cs="宋体"/>
        </w:rPr>
        <w:t>如图所示，</w:t>
      </w:r>
      <w:r>
        <w:rPr>
          <w:rFonts w:eastAsia="Times New Roman"/>
          <w:i/>
        </w:rPr>
        <w:t>R</w:t>
      </w:r>
      <w:r>
        <w:rPr>
          <w:rFonts w:eastAsia="Times New Roman"/>
          <w:vertAlign w:val="subscript"/>
        </w:rPr>
        <w:t>1</w:t>
      </w:r>
      <w:r>
        <w:rPr>
          <w:rFonts w:ascii="宋体" w:hAnsi="宋体" w:cs="宋体"/>
        </w:rPr>
        <w:t>为定值电阻，</w:t>
      </w:r>
      <w:r>
        <w:rPr>
          <w:rFonts w:eastAsia="Times New Roman"/>
          <w:i/>
        </w:rPr>
        <w:t>R</w:t>
      </w:r>
      <w:r>
        <w:rPr>
          <w:rFonts w:eastAsia="Times New Roman"/>
          <w:vertAlign w:val="subscript"/>
        </w:rPr>
        <w:t>2</w:t>
      </w:r>
      <w:r>
        <w:rPr>
          <w:rFonts w:ascii="宋体" w:hAnsi="宋体" w:cs="宋体"/>
        </w:rPr>
        <w:t>为滑动变阻器，电源电压保持不变。</w:t>
      </w:r>
      <w:r>
        <w:rPr>
          <w:rFonts w:ascii="宋体" w:hAnsi="宋体" w:cs="宋体"/>
        </w:rPr>
        <w:lastRenderedPageBreak/>
        <w:t>闭合开关</w:t>
      </w:r>
      <w:r>
        <w:rPr>
          <w:rFonts w:eastAsia="Times New Roman"/>
        </w:rPr>
        <w:t>S</w:t>
      </w:r>
      <w:r>
        <w:rPr>
          <w:rFonts w:ascii="宋体" w:hAnsi="宋体" w:cs="宋体"/>
        </w:rPr>
        <w:t>，滑动变阻器滑片</w:t>
      </w:r>
      <w:r>
        <w:rPr>
          <w:rFonts w:eastAsia="Times New Roman"/>
        </w:rPr>
        <w:t>P</w:t>
      </w:r>
      <w:r>
        <w:rPr>
          <w:rFonts w:ascii="宋体" w:hAnsi="宋体" w:cs="宋体"/>
        </w:rPr>
        <w:t>从中点向右移动过程中，下列说法正确的是（</w:t>
      </w:r>
      <w:r>
        <w:rPr>
          <w:rFonts w:eastAsia="Times New Roman"/>
        </w:rPr>
        <w:t xml:space="preserve">  </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1466850" cy="1057275"/>
            <wp:effectExtent l="0" t="0" r="0" b="9525"/>
            <wp:docPr id="431" name="图片 4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电压表示数变大，电流表</w:t>
      </w:r>
      <w:r>
        <w:rPr>
          <w:rFonts w:eastAsia="Times New Roman"/>
        </w:rPr>
        <w:t>A</w:t>
      </w:r>
      <w:r>
        <w:rPr>
          <w:rFonts w:eastAsia="Times New Roman"/>
          <w:vertAlign w:val="subscript"/>
        </w:rPr>
        <w:t>1</w:t>
      </w:r>
      <w:r>
        <w:rPr>
          <w:rFonts w:ascii="宋体" w:hAnsi="宋体" w:cs="宋体"/>
        </w:rPr>
        <w:t>变小</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电压表示数不变，电流表</w:t>
      </w:r>
      <w:r>
        <w:rPr>
          <w:rFonts w:eastAsia="Times New Roman"/>
        </w:rPr>
        <w:t>A</w:t>
      </w:r>
      <w:r>
        <w:rPr>
          <w:rFonts w:eastAsia="Times New Roman"/>
          <w:vertAlign w:val="subscript"/>
        </w:rPr>
        <w:t>2</w:t>
      </w:r>
      <w:r>
        <w:rPr>
          <w:rFonts w:ascii="宋体" w:hAnsi="宋体" w:cs="宋体"/>
        </w:rPr>
        <w:t>示数变大</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电压表示数与电流表</w:t>
      </w:r>
      <w:r>
        <w:rPr>
          <w:rFonts w:eastAsia="Times New Roman"/>
        </w:rPr>
        <w:t>A</w:t>
      </w:r>
      <w:r>
        <w:rPr>
          <w:rFonts w:eastAsia="Times New Roman"/>
          <w:vertAlign w:val="subscript"/>
        </w:rPr>
        <w:t>2</w:t>
      </w:r>
      <w:r>
        <w:rPr>
          <w:rFonts w:ascii="宋体" w:hAnsi="宋体" w:cs="宋体"/>
        </w:rPr>
        <w:t>示数的比值变大</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电流表</w:t>
      </w:r>
      <w:r>
        <w:rPr>
          <w:rFonts w:eastAsia="Times New Roman"/>
        </w:rPr>
        <w:t>A</w:t>
      </w:r>
      <w:r>
        <w:rPr>
          <w:rFonts w:eastAsia="Times New Roman"/>
          <w:vertAlign w:val="subscript"/>
        </w:rPr>
        <w:t>2</w:t>
      </w:r>
      <w:r>
        <w:rPr>
          <w:rFonts w:ascii="宋体" w:hAnsi="宋体" w:cs="宋体"/>
        </w:rPr>
        <w:t>、</w:t>
      </w:r>
      <w:r>
        <w:rPr>
          <w:rFonts w:eastAsia="Times New Roman"/>
        </w:rPr>
        <w:t>A</w:t>
      </w:r>
      <w:r>
        <w:rPr>
          <w:rFonts w:eastAsia="Times New Roman"/>
          <w:vertAlign w:val="subscript"/>
        </w:rPr>
        <w:t>1</w:t>
      </w:r>
      <w:r>
        <w:rPr>
          <w:rFonts w:ascii="宋体" w:hAnsi="宋体" w:cs="宋体"/>
        </w:rPr>
        <w:t>示数之差与电压表示数的乘积变小</w:t>
      </w:r>
    </w:p>
    <w:p w:rsidR="00FF2B5C" w:rsidRDefault="00FF2B5C" w:rsidP="00FF2B5C">
      <w:pPr>
        <w:spacing w:line="360" w:lineRule="auto"/>
        <w:jc w:val="left"/>
        <w:textAlignment w:val="center"/>
        <w:rPr>
          <w:rFonts w:ascii="宋体" w:hAnsi="宋体" w:cs="宋体"/>
        </w:rPr>
      </w:pPr>
      <w:r>
        <w:t>10</w:t>
      </w:r>
      <w:r>
        <w:t>．（</w:t>
      </w:r>
      <w:r>
        <w:t>2020·</w:t>
      </w:r>
      <w:r>
        <w:t>浙江舟山</w:t>
      </w:r>
      <w:r>
        <w:rPr>
          <w:rFonts w:hint="eastAsia"/>
        </w:rPr>
        <w:t>）</w:t>
      </w:r>
      <w:r>
        <w:rPr>
          <w:rFonts w:ascii="宋体" w:hAnsi="宋体" w:cs="宋体"/>
        </w:rPr>
        <w:t>为了减少碳排放，国家大力推行电动汽车。电动汽车的速度由流经电动机的电流大小控制，当驾驶员向下踩油门踏板时，改变接入电路的变阻器阻值，车速变大。下列是该电动汽车的模拟电路，其中符合要求的是（　　）</w:t>
      </w:r>
    </w:p>
    <w:p w:rsidR="00FF2B5C" w:rsidRDefault="00FF2B5C" w:rsidP="00FF2B5C">
      <w:pPr>
        <w:tabs>
          <w:tab w:val="left" w:pos="4153"/>
        </w:tabs>
        <w:spacing w:line="360" w:lineRule="auto"/>
        <w:jc w:val="left"/>
        <w:textAlignment w:val="center"/>
      </w:pPr>
      <w:r>
        <w:t>A</w:t>
      </w:r>
      <w:r>
        <w:t>．</w:t>
      </w:r>
      <w:r>
        <w:rPr>
          <w:noProof/>
        </w:rPr>
        <w:drawing>
          <wp:inline distT="0" distB="0" distL="0" distR="0">
            <wp:extent cx="1057275" cy="1085850"/>
            <wp:effectExtent l="0" t="0" r="9525" b="0"/>
            <wp:docPr id="430" name="图片 4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57275" cy="1085850"/>
                    </a:xfrm>
                    <a:prstGeom prst="rect">
                      <a:avLst/>
                    </a:prstGeom>
                    <a:noFill/>
                    <a:ln>
                      <a:noFill/>
                    </a:ln>
                  </pic:spPr>
                </pic:pic>
              </a:graphicData>
            </a:graphic>
          </wp:inline>
        </w:drawing>
      </w:r>
      <w:r>
        <w:tab/>
        <w:t>B</w:t>
      </w:r>
      <w:r>
        <w:t>．</w:t>
      </w:r>
      <w:r>
        <w:rPr>
          <w:noProof/>
        </w:rPr>
        <w:drawing>
          <wp:inline distT="0" distB="0" distL="0" distR="0">
            <wp:extent cx="1162050" cy="1085850"/>
            <wp:effectExtent l="0" t="0" r="0" b="0"/>
            <wp:docPr id="429" name="图片 4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rsidR="00FF2B5C" w:rsidRDefault="00FF2B5C" w:rsidP="00FF2B5C">
      <w:pPr>
        <w:tabs>
          <w:tab w:val="left" w:pos="4153"/>
        </w:tabs>
        <w:spacing w:line="360" w:lineRule="auto"/>
        <w:jc w:val="left"/>
        <w:textAlignment w:val="center"/>
      </w:pPr>
      <w:r>
        <w:t>C</w:t>
      </w:r>
      <w:r>
        <w:t>．</w:t>
      </w:r>
      <w:r>
        <w:rPr>
          <w:noProof/>
        </w:rPr>
        <w:drawing>
          <wp:inline distT="0" distB="0" distL="0" distR="0">
            <wp:extent cx="1057275" cy="1123950"/>
            <wp:effectExtent l="0" t="0" r="9525" b="0"/>
            <wp:docPr id="428" name="图片 4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57275" cy="1123950"/>
                    </a:xfrm>
                    <a:prstGeom prst="rect">
                      <a:avLst/>
                    </a:prstGeom>
                    <a:noFill/>
                    <a:ln>
                      <a:noFill/>
                    </a:ln>
                  </pic:spPr>
                </pic:pic>
              </a:graphicData>
            </a:graphic>
          </wp:inline>
        </w:drawing>
      </w:r>
      <w:r>
        <w:tab/>
        <w:t>D</w:t>
      </w:r>
      <w:r>
        <w:t>．</w:t>
      </w:r>
      <w:r>
        <w:rPr>
          <w:noProof/>
        </w:rPr>
        <w:drawing>
          <wp:inline distT="0" distB="0" distL="0" distR="0">
            <wp:extent cx="1162050" cy="1123950"/>
            <wp:effectExtent l="0" t="0" r="0" b="0"/>
            <wp:docPr id="427" name="图片 4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11</w:t>
      </w:r>
      <w:r>
        <w:t>．（</w:t>
      </w:r>
      <w:r>
        <w:t>2019·</w:t>
      </w:r>
      <w:r>
        <w:t>广西玉林</w:t>
      </w:r>
      <w:r>
        <w:rPr>
          <w:rFonts w:hint="eastAsia"/>
        </w:rPr>
        <w:t>）</w:t>
      </w:r>
      <w:r>
        <w:rPr>
          <w:rFonts w:ascii="宋体" w:hAnsi="宋体" w:cs="宋体"/>
        </w:rPr>
        <w:t>超导现象是指某些物质在温度很低时电阻变为零的现象．如果某种超导材料能应用于实际，最适合用来制作</w:t>
      </w:r>
    </w:p>
    <w:p w:rsidR="00FF2B5C" w:rsidRDefault="00FF2B5C" w:rsidP="00FF2B5C">
      <w:pPr>
        <w:tabs>
          <w:tab w:val="left" w:pos="4153"/>
        </w:tabs>
        <w:spacing w:line="360" w:lineRule="auto"/>
        <w:jc w:val="left"/>
        <w:textAlignment w:val="center"/>
        <w:rPr>
          <w:rFonts w:ascii="宋体" w:hAnsi="宋体" w:cs="宋体"/>
        </w:rPr>
      </w:pPr>
      <w:r>
        <w:t>A</w:t>
      </w:r>
      <w:r>
        <w:t>．</w:t>
      </w:r>
      <w:r>
        <w:rPr>
          <w:rFonts w:ascii="宋体" w:hAnsi="宋体" w:cs="宋体"/>
        </w:rPr>
        <w:t>保险丝</w:t>
      </w:r>
      <w:r>
        <w:tab/>
        <w:t>B</w:t>
      </w:r>
      <w:r>
        <w:t>．</w:t>
      </w:r>
      <w:r>
        <w:rPr>
          <w:rFonts w:ascii="宋体" w:hAnsi="宋体" w:cs="宋体"/>
        </w:rPr>
        <w:t>输电导线</w:t>
      </w:r>
    </w:p>
    <w:p w:rsidR="00FF2B5C" w:rsidRDefault="00FF2B5C" w:rsidP="00FF2B5C">
      <w:pPr>
        <w:tabs>
          <w:tab w:val="left" w:pos="4153"/>
        </w:tabs>
        <w:spacing w:line="360" w:lineRule="auto"/>
        <w:jc w:val="left"/>
        <w:textAlignment w:val="center"/>
        <w:rPr>
          <w:rFonts w:ascii="宋体" w:hAnsi="宋体" w:cs="宋体"/>
        </w:rPr>
      </w:pPr>
      <w:r>
        <w:t>C</w:t>
      </w:r>
      <w:r>
        <w:t>．</w:t>
      </w:r>
      <w:r>
        <w:rPr>
          <w:rFonts w:ascii="宋体" w:hAnsi="宋体" w:cs="宋体"/>
        </w:rPr>
        <w:t>电炉丝</w:t>
      </w:r>
      <w:r>
        <w:tab/>
        <w:t>D</w:t>
      </w:r>
      <w:r>
        <w:t>．</w:t>
      </w:r>
      <w:r>
        <w:rPr>
          <w:rFonts w:ascii="宋体" w:hAnsi="宋体" w:cs="宋体"/>
        </w:rPr>
        <w:t>变阻器的电阻丝</w:t>
      </w:r>
    </w:p>
    <w:p w:rsidR="00FF2B5C" w:rsidRDefault="00FF2B5C" w:rsidP="00FF2B5C">
      <w:pPr>
        <w:spacing w:line="360" w:lineRule="auto"/>
        <w:jc w:val="left"/>
        <w:textAlignment w:val="center"/>
        <w:rPr>
          <w:rFonts w:ascii="宋体" w:hAnsi="宋体" w:cs="宋体"/>
        </w:rPr>
      </w:pPr>
      <w:r>
        <w:t>12</w:t>
      </w:r>
      <w:r>
        <w:t>．（</w:t>
      </w:r>
      <w:r>
        <w:t>2019·</w:t>
      </w:r>
      <w:r>
        <w:t>湖北宜昌</w:t>
      </w:r>
      <w:r>
        <w:rPr>
          <w:rFonts w:hint="eastAsia"/>
        </w:rPr>
        <w:t>）</w:t>
      </w:r>
      <w:r>
        <w:rPr>
          <w:rFonts w:ascii="宋体" w:hAnsi="宋体" w:cs="宋体"/>
        </w:rPr>
        <w:t>巨磁电阻（</w:t>
      </w:r>
      <w:r>
        <w:rPr>
          <w:rFonts w:eastAsia="Times New Roman"/>
        </w:rPr>
        <w:t>GMR</w:t>
      </w:r>
      <w:r>
        <w:rPr>
          <w:rFonts w:ascii="宋体" w:hAnsi="宋体" w:cs="宋体"/>
        </w:rPr>
        <w:t>）效应指某些材料的电阻在磁场中急剧减小的现象，如图是说明巨磁电阻特性原理的示意图，当闭合</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且将滑片</w:t>
      </w:r>
      <w:r>
        <w:rPr>
          <w:rFonts w:eastAsia="Times New Roman"/>
        </w:rPr>
        <w:t>P</w:t>
      </w:r>
      <w:r>
        <w:rPr>
          <w:rFonts w:ascii="宋体" w:hAnsi="宋体" w:cs="宋体"/>
        </w:rPr>
        <w:t>向右滑动时，下列说法正确的是（　　）</w:t>
      </w:r>
    </w:p>
    <w:p w:rsidR="00FF2B5C" w:rsidRDefault="00FF2B5C" w:rsidP="00FF2B5C">
      <w:pPr>
        <w:spacing w:line="360" w:lineRule="auto"/>
        <w:jc w:val="left"/>
        <w:textAlignment w:val="center"/>
      </w:pPr>
      <w:r>
        <w:rPr>
          <w:noProof/>
        </w:rPr>
        <w:drawing>
          <wp:inline distT="0" distB="0" distL="0" distR="0">
            <wp:extent cx="1685925" cy="733425"/>
            <wp:effectExtent l="0" t="0" r="9525" b="9525"/>
            <wp:docPr id="426" name="图片 4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指示灯变暗，电压表示数变大</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指示灯变暗，电压表示数变小</w:t>
      </w:r>
    </w:p>
    <w:p w:rsidR="00FF2B5C" w:rsidRDefault="00FF2B5C" w:rsidP="00FF2B5C">
      <w:pPr>
        <w:spacing w:line="360" w:lineRule="auto"/>
        <w:jc w:val="left"/>
        <w:textAlignment w:val="center"/>
        <w:rPr>
          <w:rFonts w:ascii="宋体" w:hAnsi="宋体" w:cs="宋体"/>
        </w:rPr>
      </w:pPr>
      <w:r>
        <w:lastRenderedPageBreak/>
        <w:t>C</w:t>
      </w:r>
      <w:r>
        <w:t>．</w:t>
      </w:r>
      <w:r>
        <w:rPr>
          <w:rFonts w:ascii="宋体" w:hAnsi="宋体" w:cs="宋体"/>
        </w:rPr>
        <w:t>指示灯变亮，电压表示数变大</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指示灯变亮，电压表示数变小</w:t>
      </w:r>
    </w:p>
    <w:p w:rsidR="00FF2B5C" w:rsidRDefault="00FF2B5C" w:rsidP="00FF2B5C">
      <w:pPr>
        <w:spacing w:line="360" w:lineRule="auto"/>
        <w:jc w:val="left"/>
        <w:textAlignment w:val="center"/>
        <w:rPr>
          <w:rFonts w:ascii="宋体" w:hAnsi="宋体" w:cs="宋体"/>
        </w:rPr>
      </w:pPr>
      <w:r>
        <w:t>13</w:t>
      </w:r>
      <w:r>
        <w:t>．（</w:t>
      </w:r>
      <w:r>
        <w:t>2019·</w:t>
      </w:r>
      <w:r>
        <w:t>湖南湘西土家族苗族自治州</w:t>
      </w:r>
      <w:r>
        <w:rPr>
          <w:rFonts w:hint="eastAsia"/>
        </w:rPr>
        <w:t>）</w:t>
      </w:r>
      <w:r>
        <w:rPr>
          <w:rFonts w:ascii="宋体" w:hAnsi="宋体" w:cs="宋体"/>
        </w:rPr>
        <w:t>如图所示的电路中，当滑动变阻器滑片左移时，下面说法正确的是</w:t>
      </w:r>
    </w:p>
    <w:p w:rsidR="00FF2B5C" w:rsidRDefault="00FF2B5C" w:rsidP="00FF2B5C">
      <w:pPr>
        <w:spacing w:line="360" w:lineRule="auto"/>
        <w:jc w:val="left"/>
        <w:textAlignment w:val="center"/>
      </w:pPr>
      <w:r>
        <w:rPr>
          <w:noProof/>
        </w:rPr>
        <w:drawing>
          <wp:inline distT="0" distB="0" distL="0" distR="0">
            <wp:extent cx="1171575" cy="885825"/>
            <wp:effectExtent l="0" t="0" r="9525" b="9525"/>
            <wp:docPr id="425" name="图片 4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a:noFill/>
                    </a:ln>
                  </pic:spPr>
                </pic:pic>
              </a:graphicData>
            </a:graphic>
          </wp:inline>
        </w:drawing>
      </w:r>
    </w:p>
    <w:p w:rsidR="00FF2B5C" w:rsidRDefault="00FF2B5C" w:rsidP="00FF2B5C">
      <w:pPr>
        <w:tabs>
          <w:tab w:val="left" w:pos="4153"/>
        </w:tabs>
        <w:spacing w:line="360" w:lineRule="auto"/>
        <w:jc w:val="left"/>
        <w:textAlignment w:val="center"/>
        <w:rPr>
          <w:rFonts w:ascii="宋体" w:hAnsi="宋体" w:cs="宋体"/>
        </w:rPr>
      </w:pPr>
      <w:r>
        <w:t>A</w:t>
      </w:r>
      <w:r>
        <w:t>．</w:t>
      </w:r>
      <w:r>
        <w:rPr>
          <w:rFonts w:ascii="宋体" w:hAnsi="宋体" w:cs="宋体"/>
        </w:rPr>
        <w:t>电压表示数变大</w:t>
      </w:r>
      <w:r>
        <w:tab/>
        <w:t>B</w:t>
      </w:r>
      <w:r>
        <w:t>．</w:t>
      </w:r>
      <w:r>
        <w:rPr>
          <w:rFonts w:ascii="宋体" w:hAnsi="宋体" w:cs="宋体"/>
        </w:rPr>
        <w:t>总电流变小</w:t>
      </w:r>
    </w:p>
    <w:p w:rsidR="00FF2B5C" w:rsidRDefault="00FF2B5C" w:rsidP="00FF2B5C">
      <w:pPr>
        <w:tabs>
          <w:tab w:val="left" w:pos="4153"/>
        </w:tabs>
        <w:spacing w:line="360" w:lineRule="auto"/>
        <w:jc w:val="left"/>
        <w:textAlignment w:val="center"/>
        <w:rPr>
          <w:rFonts w:ascii="宋体" w:hAnsi="宋体" w:cs="宋体"/>
        </w:rPr>
      </w:pPr>
      <w:r>
        <w:t>C</w:t>
      </w:r>
      <w:r>
        <w:t>．</w:t>
      </w:r>
      <w:r>
        <w:rPr>
          <w:rFonts w:ascii="宋体" w:hAnsi="宋体" w:cs="宋体"/>
        </w:rPr>
        <w:t>总电阻不变</w:t>
      </w:r>
      <w:r>
        <w:tab/>
        <w:t>D</w:t>
      </w:r>
      <w:r>
        <w:t>．</w:t>
      </w:r>
      <w:r>
        <w:rPr>
          <w:rFonts w:eastAsia="Times New Roman"/>
          <w:i/>
        </w:rPr>
        <w:t>R</w:t>
      </w:r>
      <w:r>
        <w:rPr>
          <w:rFonts w:eastAsia="Times New Roman"/>
          <w:vertAlign w:val="subscript"/>
        </w:rPr>
        <w:t>2</w:t>
      </w:r>
      <w:r>
        <w:rPr>
          <w:rFonts w:ascii="宋体" w:hAnsi="宋体" w:cs="宋体"/>
        </w:rPr>
        <w:t>的电阻变大</w:t>
      </w:r>
    </w:p>
    <w:p w:rsidR="00FF2B5C" w:rsidRDefault="00FF2B5C" w:rsidP="00FF2B5C">
      <w:pPr>
        <w:spacing w:line="360" w:lineRule="auto"/>
        <w:jc w:val="left"/>
        <w:textAlignment w:val="center"/>
        <w:rPr>
          <w:rFonts w:ascii="宋体" w:hAnsi="宋体" w:cs="宋体"/>
        </w:rPr>
      </w:pPr>
      <w:r>
        <w:t>14</w:t>
      </w:r>
      <w:r>
        <w:t>．（</w:t>
      </w:r>
      <w:r>
        <w:t>2019·</w:t>
      </w:r>
      <w:r>
        <w:t>湖南邵阳</w:t>
      </w:r>
      <w:r>
        <w:rPr>
          <w:rFonts w:hint="eastAsia"/>
        </w:rPr>
        <w:t>）</w:t>
      </w:r>
      <w:r>
        <w:rPr>
          <w:rFonts w:ascii="宋体" w:hAnsi="宋体" w:cs="宋体"/>
        </w:rPr>
        <w:t>一盏调光台灯，其原理如图所示，闭合</w:t>
      </w:r>
      <w:r>
        <w:rPr>
          <w:rFonts w:eastAsia="Times New Roman"/>
        </w:rPr>
        <w:t>S</w:t>
      </w:r>
      <w:r>
        <w:rPr>
          <w:rFonts w:ascii="宋体" w:hAnsi="宋体" w:cs="宋体"/>
        </w:rPr>
        <w:t>，将滑片从左向右移动，电流表的示数和灯</w:t>
      </w:r>
      <w:r>
        <w:rPr>
          <w:rFonts w:eastAsia="Times New Roman"/>
        </w:rPr>
        <w:t>L</w:t>
      </w:r>
      <w:r>
        <w:rPr>
          <w:rFonts w:ascii="宋体" w:hAnsi="宋体" w:cs="宋体"/>
        </w:rPr>
        <w:t>两端的电压变化分别是（　　）</w:t>
      </w:r>
    </w:p>
    <w:p w:rsidR="00FF2B5C" w:rsidRDefault="00FF2B5C" w:rsidP="00FF2B5C">
      <w:pPr>
        <w:spacing w:line="360" w:lineRule="auto"/>
        <w:jc w:val="left"/>
        <w:textAlignment w:val="center"/>
      </w:pPr>
      <w:r>
        <w:rPr>
          <w:noProof/>
        </w:rPr>
        <w:drawing>
          <wp:inline distT="0" distB="0" distL="0" distR="0">
            <wp:extent cx="1085850" cy="895350"/>
            <wp:effectExtent l="0" t="0" r="0" b="0"/>
            <wp:docPr id="424" name="图片 4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a:noFill/>
                    </a:ln>
                  </pic:spPr>
                </pic:pic>
              </a:graphicData>
            </a:graphic>
          </wp:inline>
        </w:drawing>
      </w:r>
    </w:p>
    <w:p w:rsidR="00FF2B5C" w:rsidRDefault="00FF2B5C" w:rsidP="00FF2B5C">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变大、变大</w:t>
      </w:r>
      <w:r>
        <w:tab/>
        <w:t>B</w:t>
      </w:r>
      <w:r>
        <w:t>．</w:t>
      </w:r>
      <w:r>
        <w:rPr>
          <w:rFonts w:ascii="宋体" w:hAnsi="宋体" w:cs="宋体"/>
        </w:rPr>
        <w:t>变大、变小</w:t>
      </w:r>
      <w:r>
        <w:tab/>
        <w:t>C</w:t>
      </w:r>
      <w:r>
        <w:t>．</w:t>
      </w:r>
      <w:r>
        <w:rPr>
          <w:rFonts w:ascii="宋体" w:hAnsi="宋体" w:cs="宋体"/>
        </w:rPr>
        <w:t>变小、变小</w:t>
      </w:r>
      <w:r>
        <w:tab/>
        <w:t>D</w:t>
      </w:r>
      <w:r>
        <w:t>．</w:t>
      </w:r>
      <w:r>
        <w:rPr>
          <w:rFonts w:ascii="宋体" w:hAnsi="宋体" w:cs="宋体"/>
        </w:rPr>
        <w:t>变小、变大</w:t>
      </w:r>
    </w:p>
    <w:p w:rsidR="00FF2B5C" w:rsidRDefault="00FF2B5C" w:rsidP="00FF2B5C">
      <w:pPr>
        <w:jc w:val="left"/>
        <w:rPr>
          <w:rFonts w:hint="eastAsia"/>
        </w:rPr>
      </w:pPr>
    </w:p>
    <w:p w:rsidR="00FF2B5C" w:rsidRDefault="00FF2B5C" w:rsidP="00FF2B5C">
      <w:pPr>
        <w:jc w:val="left"/>
        <w:rPr>
          <w:b/>
        </w:rPr>
      </w:pPr>
      <w:r>
        <w:rPr>
          <w:rFonts w:hint="eastAsia"/>
          <w:b/>
        </w:rPr>
        <w:t>二、多选题</w:t>
      </w:r>
    </w:p>
    <w:p w:rsidR="00FF2B5C" w:rsidRDefault="00FF2B5C" w:rsidP="00FF2B5C">
      <w:pPr>
        <w:spacing w:line="360" w:lineRule="auto"/>
        <w:jc w:val="left"/>
        <w:textAlignment w:val="center"/>
        <w:rPr>
          <w:rFonts w:ascii="宋体" w:hAnsi="宋体" w:cs="宋体"/>
        </w:rPr>
      </w:pPr>
      <w:r>
        <w:t>15</w:t>
      </w:r>
      <w:r>
        <w:t>．（</w:t>
      </w:r>
      <w:r>
        <w:t>2020·</w:t>
      </w:r>
      <w:r>
        <w:t>内蒙古呼和浩特</w:t>
      </w:r>
      <w:r>
        <w:rPr>
          <w:rFonts w:hint="eastAsia"/>
        </w:rPr>
        <w:t>）</w:t>
      </w:r>
      <w:r>
        <w:rPr>
          <w:rFonts w:ascii="宋体" w:hAnsi="宋体" w:cs="宋体"/>
        </w:rPr>
        <w:t>用如图所示电路探究“影响电阻大小的因素”实验时，下列说法正确的是（</w:t>
      </w:r>
      <w:r>
        <w:rPr>
          <w:rFonts w:eastAsia="Times New Roman"/>
        </w:rPr>
        <w:t xml:space="preserve">  </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3429000" cy="1724025"/>
            <wp:effectExtent l="0" t="0" r="0" b="9525"/>
            <wp:docPr id="423" name="图片 4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figur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29000" cy="172402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A</w:t>
      </w:r>
      <w:r>
        <w:t>．</w:t>
      </w:r>
      <w:r>
        <w:rPr>
          <w:rFonts w:ascii="宋体" w:hAnsi="宋体" w:cs="宋体"/>
        </w:rPr>
        <w:t>该电路中小灯泡的作用，代替电流表判断电流强弱</w:t>
      </w:r>
    </w:p>
    <w:p w:rsidR="00FF2B5C" w:rsidRDefault="00FF2B5C" w:rsidP="00FF2B5C">
      <w:pPr>
        <w:spacing w:line="360" w:lineRule="auto"/>
        <w:jc w:val="left"/>
        <w:textAlignment w:val="center"/>
        <w:rPr>
          <w:rFonts w:ascii="宋体" w:hAnsi="宋体" w:cs="宋体"/>
        </w:rPr>
      </w:pPr>
      <w:r>
        <w:t>B</w:t>
      </w:r>
      <w:r>
        <w:t>．</w:t>
      </w:r>
      <w:r>
        <w:rPr>
          <w:rFonts w:ascii="宋体" w:hAnsi="宋体" w:cs="宋体"/>
        </w:rPr>
        <w:t>该电路探究导体的电阻大小与导体横截面积有关</w:t>
      </w:r>
    </w:p>
    <w:p w:rsidR="00FF2B5C" w:rsidRDefault="00FF2B5C" w:rsidP="00FF2B5C">
      <w:pPr>
        <w:spacing w:line="360" w:lineRule="auto"/>
        <w:jc w:val="left"/>
        <w:textAlignment w:val="center"/>
        <w:rPr>
          <w:rFonts w:ascii="宋体" w:hAnsi="宋体" w:cs="宋体"/>
        </w:rPr>
      </w:pPr>
      <w:r>
        <w:t>C</w:t>
      </w:r>
      <w:r>
        <w:t>．</w:t>
      </w:r>
      <w:r>
        <w:rPr>
          <w:rFonts w:ascii="宋体" w:hAnsi="宋体" w:cs="宋体"/>
        </w:rPr>
        <w:t>该电路探究导体的电阻大小与导体长度有关</w:t>
      </w:r>
    </w:p>
    <w:p w:rsidR="00FF2B5C" w:rsidRDefault="00FF2B5C" w:rsidP="00FF2B5C">
      <w:pPr>
        <w:spacing w:line="360" w:lineRule="auto"/>
        <w:jc w:val="left"/>
        <w:textAlignment w:val="center"/>
        <w:rPr>
          <w:rFonts w:ascii="宋体" w:hAnsi="宋体" w:cs="宋体"/>
        </w:rPr>
      </w:pPr>
      <w:r>
        <w:t>D</w:t>
      </w:r>
      <w:r>
        <w:t>．</w:t>
      </w:r>
      <w:r>
        <w:rPr>
          <w:rFonts w:ascii="宋体" w:hAnsi="宋体" w:cs="宋体"/>
        </w:rPr>
        <w:t>该电路探究导体的电阻大小与导体材料有关</w:t>
      </w:r>
    </w:p>
    <w:p w:rsidR="00FF2B5C" w:rsidRDefault="00FF2B5C" w:rsidP="00FF2B5C">
      <w:pPr>
        <w:jc w:val="left"/>
        <w:rPr>
          <w:b/>
        </w:rPr>
      </w:pPr>
      <w:r>
        <w:rPr>
          <w:rFonts w:hint="eastAsia"/>
          <w:b/>
        </w:rPr>
        <w:t>三、填空题</w:t>
      </w:r>
    </w:p>
    <w:p w:rsidR="00FF2B5C" w:rsidRDefault="00FF2B5C" w:rsidP="00FF2B5C">
      <w:pPr>
        <w:spacing w:line="360" w:lineRule="auto"/>
        <w:jc w:val="left"/>
        <w:textAlignment w:val="center"/>
        <w:rPr>
          <w:rFonts w:ascii="宋体" w:hAnsi="宋体" w:cs="宋体"/>
        </w:rPr>
      </w:pPr>
      <w:r>
        <w:t>16</w:t>
      </w:r>
      <w:r>
        <w:t>．（</w:t>
      </w:r>
      <w:r>
        <w:t>2020·</w:t>
      </w:r>
      <w:r>
        <w:t>黑龙江绥化</w:t>
      </w:r>
      <w:r>
        <w:rPr>
          <w:rFonts w:hint="eastAsia"/>
        </w:rPr>
        <w:t>）</w:t>
      </w:r>
      <w:r>
        <w:rPr>
          <w:rFonts w:ascii="宋体" w:hAnsi="宋体" w:cs="宋体"/>
        </w:rPr>
        <w:t>电阻是导体本身的一种性质，它的大小与导体的材料、</w:t>
      </w:r>
      <w:r>
        <w:t>______</w:t>
      </w:r>
      <w:r>
        <w:rPr>
          <w:rFonts w:ascii="宋体" w:hAnsi="宋体" w:cs="宋体"/>
        </w:rPr>
        <w:t>和</w:t>
      </w:r>
      <w:r>
        <w:t>______</w:t>
      </w:r>
      <w:r>
        <w:rPr>
          <w:rFonts w:ascii="宋体" w:hAnsi="宋体" w:cs="宋体"/>
        </w:rPr>
        <w:t>等因素有关。</w:t>
      </w:r>
    </w:p>
    <w:p w:rsidR="00FF2B5C" w:rsidRDefault="00FF2B5C" w:rsidP="00FF2B5C">
      <w:pPr>
        <w:spacing w:line="360" w:lineRule="auto"/>
        <w:jc w:val="left"/>
        <w:textAlignment w:val="center"/>
        <w:rPr>
          <w:rFonts w:ascii="宋体" w:hAnsi="宋体" w:cs="宋体"/>
        </w:rPr>
      </w:pPr>
      <w:r>
        <w:lastRenderedPageBreak/>
        <w:t>17</w:t>
      </w:r>
      <w:r>
        <w:t>．（</w:t>
      </w:r>
      <w:r>
        <w:t>2020·</w:t>
      </w:r>
      <w:r>
        <w:t>广西贵港</w:t>
      </w:r>
      <w:r>
        <w:rPr>
          <w:rFonts w:hint="eastAsia"/>
        </w:rPr>
        <w:t>）</w:t>
      </w:r>
      <w:r>
        <w:rPr>
          <w:rFonts w:ascii="宋体" w:hAnsi="宋体" w:cs="宋体"/>
        </w:rPr>
        <w:t>如图所示，用</w:t>
      </w:r>
      <w:r>
        <w:rPr>
          <w:rFonts w:eastAsia="Times New Roman"/>
        </w:rPr>
        <w:t>A</w:t>
      </w:r>
      <w:r>
        <w:rPr>
          <w:rFonts w:ascii="宋体" w:hAnsi="宋体" w:cs="宋体"/>
        </w:rPr>
        <w:t>、</w:t>
      </w:r>
      <w:r>
        <w:rPr>
          <w:rFonts w:eastAsia="Times New Roman"/>
        </w:rPr>
        <w:t>B</w:t>
      </w:r>
      <w:r>
        <w:rPr>
          <w:rFonts w:ascii="宋体" w:hAnsi="宋体" w:cs="宋体"/>
        </w:rPr>
        <w:t>两个金属夹子将一根铅笔芯接入电路中，当</w:t>
      </w:r>
      <w:r>
        <w:rPr>
          <w:rFonts w:eastAsia="Times New Roman"/>
        </w:rPr>
        <w:t>B</w:t>
      </w:r>
      <w:r>
        <w:rPr>
          <w:rFonts w:ascii="宋体" w:hAnsi="宋体" w:cs="宋体"/>
        </w:rPr>
        <w:t>夹子左右移动时，小灯泡的亮度会发生变化。导致铅笔芯接入电路的电阻发生变化的主要因素是</w:t>
      </w:r>
      <w:r>
        <w:t>______</w:t>
      </w:r>
      <w:r>
        <w:rPr>
          <w:rFonts w:ascii="宋体" w:hAnsi="宋体" w:cs="宋体"/>
        </w:rPr>
        <w:t>；若将</w:t>
      </w:r>
      <w:r>
        <w:rPr>
          <w:rFonts w:eastAsia="Times New Roman"/>
        </w:rPr>
        <w:t>A</w:t>
      </w:r>
      <w:r>
        <w:rPr>
          <w:rFonts w:ascii="宋体" w:hAnsi="宋体" w:cs="宋体"/>
        </w:rPr>
        <w:t>、</w:t>
      </w:r>
      <w:r>
        <w:rPr>
          <w:rFonts w:eastAsia="Times New Roman"/>
        </w:rPr>
        <w:t>B</w:t>
      </w:r>
      <w:r>
        <w:rPr>
          <w:rFonts w:ascii="宋体" w:hAnsi="宋体" w:cs="宋体"/>
        </w:rPr>
        <w:t>两个金属夹子间的铅笔芯换成塑料吸管，小灯泡</w:t>
      </w:r>
      <w:r>
        <w:t>_________</w:t>
      </w:r>
      <w:r>
        <w:rPr>
          <w:rFonts w:eastAsia="Times New Roman"/>
        </w:rPr>
        <w:t xml:space="preserve"> </w:t>
      </w:r>
      <w:r>
        <w:rPr>
          <w:rFonts w:ascii="宋体" w:hAnsi="宋体" w:cs="宋体"/>
        </w:rPr>
        <w:t>（选填“会”或“不会”）发光。</w:t>
      </w:r>
    </w:p>
    <w:p w:rsidR="00FF2B5C" w:rsidRDefault="00FF2B5C" w:rsidP="00FF2B5C">
      <w:pPr>
        <w:spacing w:line="360" w:lineRule="auto"/>
        <w:jc w:val="left"/>
        <w:textAlignment w:val="center"/>
      </w:pPr>
      <w:r>
        <w:rPr>
          <w:noProof/>
        </w:rPr>
        <w:drawing>
          <wp:inline distT="0" distB="0" distL="0" distR="0">
            <wp:extent cx="2400300" cy="1104900"/>
            <wp:effectExtent l="0" t="0" r="0" b="0"/>
            <wp:docPr id="422" name="图片 4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00300" cy="11049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18</w:t>
      </w:r>
      <w:r>
        <w:t>．（</w:t>
      </w:r>
      <w:r>
        <w:t>2020·</w:t>
      </w:r>
      <w:r>
        <w:t>四川成都</w:t>
      </w:r>
      <w:r>
        <w:rPr>
          <w:rFonts w:hint="eastAsia"/>
        </w:rPr>
        <w:t>）</w:t>
      </w:r>
      <w:r>
        <w:rPr>
          <w:rFonts w:ascii="宋体" w:hAnsi="宋体" w:cs="宋体"/>
        </w:rPr>
        <w:t>图甲所示电路，闭合开关</w:t>
      </w:r>
      <w:r>
        <w:rPr>
          <w:rFonts w:eastAsia="Times New Roman"/>
        </w:rPr>
        <w:t>S</w:t>
      </w:r>
      <w:r>
        <w:rPr>
          <w:rFonts w:ascii="宋体" w:hAnsi="宋体" w:cs="宋体"/>
        </w:rPr>
        <w:t>，滑片</w:t>
      </w:r>
      <w:r>
        <w:rPr>
          <w:rFonts w:eastAsia="Times New Roman"/>
        </w:rPr>
        <w:t>P</w:t>
      </w:r>
      <w:r>
        <w:rPr>
          <w:rFonts w:ascii="宋体" w:hAnsi="宋体" w:cs="宋体"/>
        </w:rPr>
        <w:t>从</w:t>
      </w:r>
      <w:r>
        <w:rPr>
          <w:rFonts w:eastAsia="Times New Roman"/>
          <w:i/>
        </w:rPr>
        <w:t>a</w:t>
      </w:r>
      <w:r>
        <w:rPr>
          <w:rFonts w:ascii="宋体" w:hAnsi="宋体" w:cs="宋体"/>
        </w:rPr>
        <w:t>向</w:t>
      </w:r>
      <w:r>
        <w:rPr>
          <w:rFonts w:eastAsia="Times New Roman"/>
          <w:i/>
        </w:rPr>
        <w:t>b</w:t>
      </w:r>
      <w:r>
        <w:rPr>
          <w:rFonts w:ascii="宋体" w:hAnsi="宋体" w:cs="宋体"/>
        </w:rPr>
        <w:t>移动的过程中，小灯泡的亮度</w:t>
      </w:r>
      <w:r>
        <w:t>_________</w:t>
      </w:r>
      <w:r>
        <w:rPr>
          <w:rFonts w:ascii="宋体" w:hAnsi="宋体" w:cs="宋体"/>
        </w:rPr>
        <w:t>；当</w:t>
      </w:r>
      <w:r>
        <w:rPr>
          <w:rFonts w:eastAsia="Times New Roman"/>
        </w:rPr>
        <w:t>P</w:t>
      </w:r>
      <w:r>
        <w:rPr>
          <w:rFonts w:ascii="宋体" w:hAnsi="宋体" w:cs="宋体"/>
        </w:rPr>
        <w:t>移动到</w:t>
      </w:r>
      <w:r>
        <w:rPr>
          <w:rFonts w:eastAsia="Times New Roman"/>
          <w:i/>
        </w:rPr>
        <w:t>b</w:t>
      </w:r>
      <w:r>
        <w:rPr>
          <w:rFonts w:ascii="宋体" w:hAnsi="宋体" w:cs="宋体"/>
        </w:rPr>
        <w:t>端时，电压表的指针位置如图乙所示，则此时灯泡两端的电压为</w:t>
      </w:r>
      <w:r>
        <w:t>_____________</w:t>
      </w:r>
      <w:r>
        <w:rPr>
          <w:rFonts w:eastAsia="Times New Roman"/>
        </w:rPr>
        <w:t>V</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3400425" cy="1476375"/>
            <wp:effectExtent l="0" t="0" r="9525" b="9525"/>
            <wp:docPr id="421" name="图片 4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00425" cy="14763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19</w:t>
      </w:r>
      <w:r>
        <w:t>．（</w:t>
      </w:r>
      <w:r>
        <w:t>2020·</w:t>
      </w:r>
      <w:r>
        <w:t>四川凉山彝族自治州</w:t>
      </w:r>
      <w:r>
        <w:rPr>
          <w:rFonts w:hint="eastAsia"/>
        </w:rPr>
        <w:t>）</w:t>
      </w:r>
      <w:r>
        <w:rPr>
          <w:rFonts w:ascii="宋体" w:hAnsi="宋体" w:cs="宋体"/>
        </w:rPr>
        <w:t>如图所示，电源电压不变，</w:t>
      </w:r>
      <w:r>
        <w:rPr>
          <w:rFonts w:eastAsia="Times New Roman"/>
        </w:rPr>
        <w:t>S</w:t>
      </w:r>
      <w:r>
        <w:rPr>
          <w:rFonts w:ascii="宋体" w:hAnsi="宋体" w:cs="宋体"/>
        </w:rPr>
        <w:t>闭合后，若滑动变阻器的滑片</w:t>
      </w:r>
      <w:r>
        <w:rPr>
          <w:rFonts w:eastAsia="Times New Roman"/>
        </w:rPr>
        <w:t>P</w:t>
      </w:r>
      <w:r>
        <w:rPr>
          <w:rFonts w:ascii="宋体" w:hAnsi="宋体" w:cs="宋体"/>
        </w:rPr>
        <w:t>向右移动时，则电压表</w:t>
      </w:r>
      <w:r>
        <w:rPr>
          <w:rFonts w:eastAsia="Times New Roman"/>
        </w:rPr>
        <w:t>V</w:t>
      </w:r>
      <w:r>
        <w:rPr>
          <w:rFonts w:ascii="宋体" w:hAnsi="宋体" w:cs="宋体"/>
        </w:rPr>
        <w:t>的示数将</w:t>
      </w:r>
      <w:r>
        <w:t>________</w:t>
      </w:r>
      <w:r>
        <w:rPr>
          <w:rFonts w:ascii="宋体" w:hAnsi="宋体" w:cs="宋体"/>
        </w:rPr>
        <w:t>，电流表</w:t>
      </w:r>
      <w:r>
        <w:rPr>
          <w:rFonts w:eastAsia="Times New Roman"/>
        </w:rPr>
        <w:t>A</w:t>
      </w:r>
      <w:r>
        <w:rPr>
          <w:rFonts w:ascii="宋体" w:hAnsi="宋体" w:cs="宋体"/>
        </w:rPr>
        <w:t>的示数将</w:t>
      </w:r>
      <w:r>
        <w:t>________</w:t>
      </w:r>
      <w:r>
        <w:rPr>
          <w:rFonts w:eastAsia="Times New Roman"/>
        </w:rPr>
        <w:t>(</w:t>
      </w:r>
      <w:r>
        <w:rPr>
          <w:rFonts w:ascii="宋体" w:hAnsi="宋体" w:cs="宋体"/>
        </w:rPr>
        <w:t>选填“变大”“变小”“不变”</w:t>
      </w:r>
      <w:r>
        <w:rPr>
          <w:rFonts w:eastAsia="Times New Roman"/>
        </w:rPr>
        <w:t>)</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1495425" cy="1171575"/>
            <wp:effectExtent l="0" t="0" r="9525" b="9525"/>
            <wp:docPr id="420" name="图片 4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5425" cy="1171575"/>
                    </a:xfrm>
                    <a:prstGeom prst="rect">
                      <a:avLst/>
                    </a:prstGeom>
                    <a:noFill/>
                    <a:ln>
                      <a:noFill/>
                    </a:ln>
                  </pic:spPr>
                </pic:pic>
              </a:graphicData>
            </a:graphic>
          </wp:inline>
        </w:drawing>
      </w:r>
    </w:p>
    <w:p w:rsidR="00FF2B5C" w:rsidRDefault="00FF2B5C" w:rsidP="00FF2B5C">
      <w:pPr>
        <w:jc w:val="left"/>
        <w:rPr>
          <w:rFonts w:hint="eastAsia"/>
        </w:rPr>
      </w:pPr>
    </w:p>
    <w:p w:rsidR="00FF2B5C" w:rsidRDefault="00FF2B5C" w:rsidP="00FF2B5C">
      <w:pPr>
        <w:jc w:val="left"/>
        <w:rPr>
          <w:b/>
        </w:rPr>
      </w:pPr>
      <w:r>
        <w:rPr>
          <w:rFonts w:hint="eastAsia"/>
          <w:b/>
        </w:rPr>
        <w:t>四、实验题</w:t>
      </w:r>
    </w:p>
    <w:p w:rsidR="00FF2B5C" w:rsidRDefault="00FF2B5C" w:rsidP="00FF2B5C">
      <w:pPr>
        <w:spacing w:line="360" w:lineRule="auto"/>
        <w:jc w:val="left"/>
        <w:textAlignment w:val="center"/>
        <w:rPr>
          <w:rFonts w:ascii="宋体" w:hAnsi="宋体" w:cs="宋体"/>
        </w:rPr>
      </w:pPr>
      <w:r>
        <w:t>20</w:t>
      </w:r>
      <w:r>
        <w:t>．（</w:t>
      </w:r>
      <w:r>
        <w:t>2020·</w:t>
      </w:r>
      <w:r>
        <w:t>湖南永州</w:t>
      </w:r>
      <w:r>
        <w:rPr>
          <w:rFonts w:hint="eastAsia"/>
        </w:rPr>
        <w:t>）</w:t>
      </w:r>
      <w:r>
        <w:rPr>
          <w:rFonts w:ascii="宋体" w:hAnsi="宋体" w:cs="宋体"/>
        </w:rPr>
        <w:t>某科技兴趣小组在某次科技活动中看到若干个长方体电阻（包含若干个正方体电阻）。它们的材料相同，上下表面均为正方形，外形都如图甲所示，接入实物电路的连接方式都如图乙所示，有电流通过时都如图丙所示。他们想探究长方体电阻的阻值与厚度及边长的关系，在老师的帮助下，他们测量了部分电阻的厚度</w:t>
      </w:r>
      <w:r>
        <w:rPr>
          <w:rFonts w:eastAsia="Times New Roman"/>
          <w:i/>
        </w:rPr>
        <w:t>h</w:t>
      </w:r>
      <w:r>
        <w:rPr>
          <w:rFonts w:ascii="宋体" w:hAnsi="宋体" w:cs="宋体"/>
        </w:rPr>
        <w:t>、边长</w:t>
      </w:r>
      <w:r>
        <w:rPr>
          <w:rFonts w:eastAsia="Times New Roman"/>
          <w:i/>
        </w:rPr>
        <w:t>a</w:t>
      </w:r>
      <w:r>
        <w:rPr>
          <w:rFonts w:ascii="宋体" w:hAnsi="宋体" w:cs="宋体"/>
        </w:rPr>
        <w:t>和电阻</w:t>
      </w:r>
      <w:r>
        <w:rPr>
          <w:rFonts w:eastAsia="Times New Roman"/>
          <w:i/>
        </w:rPr>
        <w:t>R</w:t>
      </w:r>
      <w:r>
        <w:rPr>
          <w:rFonts w:ascii="宋体" w:hAnsi="宋体" w:cs="宋体"/>
        </w:rPr>
        <w:t>，并记录在表格中（长方体电阻不受温度影响）。</w:t>
      </w:r>
    </w:p>
    <w:p w:rsidR="00FF2B5C" w:rsidRDefault="00FF2B5C" w:rsidP="00FF2B5C">
      <w:pPr>
        <w:spacing w:line="360" w:lineRule="auto"/>
        <w:jc w:val="left"/>
        <w:textAlignment w:val="center"/>
      </w:pPr>
      <w:r>
        <w:rPr>
          <w:noProof/>
        </w:rPr>
        <w:lastRenderedPageBreak/>
        <w:drawing>
          <wp:inline distT="0" distB="0" distL="0" distR="0">
            <wp:extent cx="3076575" cy="1905000"/>
            <wp:effectExtent l="0" t="0" r="9525" b="0"/>
            <wp:docPr id="419" name="图片 4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76575" cy="1905000"/>
                    </a:xfrm>
                    <a:prstGeom prst="rect">
                      <a:avLst/>
                    </a:prstGeom>
                    <a:noFill/>
                    <a:ln>
                      <a:noFill/>
                    </a:ln>
                  </pic:spPr>
                </pic:pic>
              </a:graphicData>
            </a:graphic>
          </wp:inline>
        </w:drawing>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275"/>
        <w:gridCol w:w="1530"/>
        <w:gridCol w:w="1530"/>
        <w:gridCol w:w="1530"/>
      </w:tblGrid>
      <w:tr w:rsidR="00FF2B5C" w:rsidTr="00F12B95">
        <w:trPr>
          <w:trHeight w:val="36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次数</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厚度</w:t>
            </w:r>
            <w:r>
              <w:rPr>
                <w:rFonts w:eastAsia="Times New Roman"/>
                <w:i/>
              </w:rPr>
              <w:t>h</w:t>
            </w:r>
            <w:r>
              <w:rPr>
                <w:rFonts w:eastAsia="Times New Roman"/>
              </w:rPr>
              <w:t>/mm</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边长</w:t>
            </w:r>
            <w:r>
              <w:rPr>
                <w:rFonts w:eastAsia="Times New Roman"/>
                <w:i/>
              </w:rPr>
              <w:t>a</w:t>
            </w:r>
            <w:r>
              <w:rPr>
                <w:rFonts w:eastAsia="Times New Roman"/>
              </w:rPr>
              <w:t>/mm</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电阻</w:t>
            </w:r>
            <w:r>
              <w:rPr>
                <w:rFonts w:eastAsia="Times New Roman"/>
                <w:i/>
              </w:rPr>
              <w:t>R</w:t>
            </w:r>
            <w:r>
              <w:rPr>
                <w:rFonts w:eastAsia="Times New Roman"/>
              </w:rPr>
              <w:t>/Ω</w:t>
            </w:r>
          </w:p>
        </w:tc>
      </w:tr>
      <w:tr w:rsidR="00FF2B5C" w:rsidTr="00F12B95">
        <w:trPr>
          <w:trHeight w:val="31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4</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r>
      <w:tr w:rsidR="00FF2B5C" w:rsidTr="00F12B95">
        <w:trPr>
          <w:trHeight w:val="31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8</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r>
      <w:tr w:rsidR="00FF2B5C" w:rsidTr="00F12B95">
        <w:trPr>
          <w:trHeight w:val="31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r>
      <w:tr w:rsidR="00FF2B5C" w:rsidTr="00F12B95">
        <w:trPr>
          <w:trHeight w:val="31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4</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4</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5</w:t>
            </w:r>
          </w:p>
        </w:tc>
      </w:tr>
      <w:tr w:rsidR="00FF2B5C" w:rsidTr="00F12B95">
        <w:trPr>
          <w:trHeight w:val="31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5</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8</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pPr>
          </w:p>
        </w:tc>
      </w:tr>
      <w:tr w:rsidR="00FF2B5C" w:rsidTr="00F12B95">
        <w:trPr>
          <w:trHeight w:val="31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6</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16</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12</w:t>
            </w:r>
          </w:p>
        </w:tc>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1.25</w:t>
            </w:r>
          </w:p>
        </w:tc>
      </w:tr>
    </w:tbl>
    <w:p w:rsidR="00FF2B5C" w:rsidRDefault="00FF2B5C" w:rsidP="00FF2B5C">
      <w:pPr>
        <w:spacing w:line="360" w:lineRule="auto"/>
        <w:jc w:val="left"/>
        <w:textAlignment w:val="center"/>
        <w:rPr>
          <w:rFonts w:ascii="宋体" w:hAnsi="宋体" w:cs="宋体"/>
        </w:rPr>
      </w:pPr>
      <w:r>
        <w:rPr>
          <w:rFonts w:eastAsia="Times New Roman"/>
        </w:rPr>
        <w:t>(1)</w:t>
      </w:r>
      <w:r>
        <w:rPr>
          <w:rFonts w:ascii="宋体" w:hAnsi="宋体" w:cs="宋体"/>
        </w:rPr>
        <w:t>请你根据实物图在虚线方框内画出对应的电路图（在电路图中长方体电阻用“</w:t>
      </w:r>
      <w:r>
        <w:rPr>
          <w:noProof/>
        </w:rPr>
        <w:drawing>
          <wp:inline distT="0" distB="0" distL="0" distR="0">
            <wp:extent cx="704850" cy="190500"/>
            <wp:effectExtent l="0" t="0" r="0" b="0"/>
            <wp:docPr id="418" name="图片 4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Pr>
          <w:rFonts w:ascii="宋体" w:hAnsi="宋体" w:cs="宋体"/>
        </w:rPr>
        <w:t>”表示）</w:t>
      </w:r>
      <w:r>
        <w:t>______</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4324350" cy="1628775"/>
            <wp:effectExtent l="0" t="0" r="0" b="9525"/>
            <wp:docPr id="417" name="图片 4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4350" cy="16287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rPr>
          <w:rFonts w:eastAsia="Times New Roman"/>
        </w:rPr>
        <w:t>(2)</w:t>
      </w:r>
      <w:r>
        <w:rPr>
          <w:rFonts w:ascii="宋体" w:hAnsi="宋体" w:cs="宋体"/>
        </w:rPr>
        <w:t>该实验主要采用的探究方法是</w:t>
      </w:r>
      <w:r>
        <w:t>______</w:t>
      </w:r>
      <w:r>
        <w:rPr>
          <w:rFonts w:ascii="宋体" w:hAnsi="宋体" w:cs="宋体"/>
        </w:rPr>
        <w:t>（选填“控制变量法”或“类比法”）；</w:t>
      </w:r>
    </w:p>
    <w:p w:rsidR="00FF2B5C" w:rsidRDefault="00FF2B5C" w:rsidP="00FF2B5C">
      <w:pPr>
        <w:spacing w:line="360" w:lineRule="auto"/>
        <w:jc w:val="left"/>
        <w:textAlignment w:val="center"/>
        <w:rPr>
          <w:rFonts w:ascii="宋体" w:hAnsi="宋体" w:cs="宋体"/>
        </w:rPr>
      </w:pPr>
      <w:r>
        <w:rPr>
          <w:rFonts w:eastAsia="Times New Roman"/>
        </w:rPr>
        <w:t>(3)</w:t>
      </w:r>
      <w:r>
        <w:rPr>
          <w:rFonts w:ascii="宋体" w:hAnsi="宋体" w:cs="宋体"/>
        </w:rPr>
        <w:t>根据表中数据可以推知第</w:t>
      </w:r>
      <w:r>
        <w:rPr>
          <w:rFonts w:eastAsia="Times New Roman"/>
        </w:rPr>
        <w:t>5</w:t>
      </w:r>
      <w:r>
        <w:rPr>
          <w:rFonts w:ascii="宋体" w:hAnsi="宋体" w:cs="宋体"/>
        </w:rPr>
        <w:t>次的电阻</w:t>
      </w:r>
      <w:r>
        <w:rPr>
          <w:rFonts w:eastAsia="Times New Roman"/>
          <w:i/>
        </w:rPr>
        <w:t>R</w:t>
      </w:r>
      <w:r>
        <w:rPr>
          <w:rFonts w:ascii="宋体" w:hAnsi="宋体" w:cs="宋体"/>
        </w:rPr>
        <w:t>＝</w:t>
      </w:r>
      <w:r>
        <w:t>______</w:t>
      </w:r>
      <w:r>
        <w:rPr>
          <w:rFonts w:eastAsia="Times New Roman"/>
        </w:rPr>
        <w:t>Ω</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eastAsia="Times New Roman"/>
        </w:rPr>
        <w:t>(4)</w:t>
      </w:r>
      <w:r>
        <w:rPr>
          <w:rFonts w:ascii="宋体" w:hAnsi="宋体" w:cs="宋体"/>
        </w:rPr>
        <w:t>从已测的长方体电阻中选取两个电阻，分别为</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，它们对应的厚度</w:t>
      </w:r>
      <w:r>
        <w:rPr>
          <w:rFonts w:eastAsia="Times New Roman"/>
          <w:i/>
        </w:rPr>
        <w:t>h</w:t>
      </w:r>
      <w:r>
        <w:rPr>
          <w:rFonts w:ascii="宋体" w:hAnsi="宋体" w:cs="宋体"/>
        </w:rPr>
        <w:t>之比为</w:t>
      </w:r>
      <w:r>
        <w:rPr>
          <w:rFonts w:eastAsia="Times New Roman"/>
        </w:rPr>
        <w:t>1</w:t>
      </w:r>
      <w:r>
        <w:rPr>
          <w:rFonts w:ascii="宋体" w:hAnsi="宋体" w:cs="宋体"/>
        </w:rPr>
        <w:t>∶</w:t>
      </w:r>
      <w:r>
        <w:rPr>
          <w:rFonts w:eastAsia="Times New Roman"/>
        </w:rPr>
        <w:t>2</w:t>
      </w:r>
      <w:r>
        <w:rPr>
          <w:rFonts w:ascii="宋体" w:hAnsi="宋体" w:cs="宋体"/>
        </w:rPr>
        <w:t>、边长</w:t>
      </w:r>
      <w:r>
        <w:rPr>
          <w:rFonts w:eastAsia="Times New Roman"/>
          <w:i/>
        </w:rPr>
        <w:t>a</w:t>
      </w:r>
      <w:r>
        <w:rPr>
          <w:rFonts w:ascii="宋体" w:hAnsi="宋体" w:cs="宋体"/>
        </w:rPr>
        <w:t>之比为</w:t>
      </w:r>
      <w:r>
        <w:rPr>
          <w:rFonts w:eastAsia="Times New Roman"/>
        </w:rPr>
        <w:t>2</w:t>
      </w:r>
      <w:r>
        <w:rPr>
          <w:rFonts w:ascii="宋体" w:hAnsi="宋体" w:cs="宋体"/>
        </w:rPr>
        <w:t>：</w:t>
      </w:r>
      <w:r>
        <w:rPr>
          <w:rFonts w:eastAsia="Times New Roman"/>
        </w:rPr>
        <w:t>3</w:t>
      </w:r>
      <w:r>
        <w:rPr>
          <w:rFonts w:ascii="宋体" w:hAnsi="宋体" w:cs="宋体"/>
        </w:rPr>
        <w:t>，将</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并联接在同一闭合电路中，设通过</w:t>
      </w:r>
      <w:r>
        <w:rPr>
          <w:rFonts w:eastAsia="Times New Roman"/>
          <w:i/>
        </w:rPr>
        <w:t>R</w:t>
      </w:r>
      <w:r>
        <w:rPr>
          <w:rFonts w:eastAsia="Times New Roman"/>
          <w:vertAlign w:val="subscript"/>
        </w:rPr>
        <w:t>1</w:t>
      </w:r>
      <w:r>
        <w:rPr>
          <w:rFonts w:ascii="宋体" w:hAnsi="宋体" w:cs="宋体"/>
        </w:rPr>
        <w:t>的电流为</w:t>
      </w:r>
      <w:r>
        <w:rPr>
          <w:rFonts w:eastAsia="Times New Roman"/>
          <w:i/>
        </w:rPr>
        <w:t>I</w:t>
      </w:r>
      <w:r>
        <w:rPr>
          <w:rFonts w:eastAsia="Times New Roman"/>
          <w:vertAlign w:val="subscript"/>
        </w:rPr>
        <w:t>1</w:t>
      </w:r>
      <w:r>
        <w:rPr>
          <w:rFonts w:ascii="宋体" w:hAnsi="宋体" w:cs="宋体"/>
        </w:rPr>
        <w:t>，通过</w:t>
      </w:r>
      <w:r>
        <w:rPr>
          <w:rFonts w:eastAsia="Times New Roman"/>
          <w:i/>
        </w:rPr>
        <w:t>R</w:t>
      </w:r>
      <w:r>
        <w:rPr>
          <w:rFonts w:eastAsia="Times New Roman"/>
          <w:vertAlign w:val="subscript"/>
        </w:rPr>
        <w:t>2</w:t>
      </w:r>
      <w:r>
        <w:rPr>
          <w:rFonts w:ascii="宋体" w:hAnsi="宋体" w:cs="宋体"/>
        </w:rPr>
        <w:t>的电流为</w:t>
      </w:r>
      <w:r>
        <w:rPr>
          <w:rFonts w:eastAsia="Times New Roman"/>
          <w:i/>
        </w:rPr>
        <w:t>I</w:t>
      </w:r>
      <w:r>
        <w:rPr>
          <w:rFonts w:eastAsia="Times New Roman"/>
          <w:vertAlign w:val="subscript"/>
        </w:rPr>
        <w:t>2</w:t>
      </w:r>
      <w:r>
        <w:rPr>
          <w:rFonts w:ascii="宋体" w:hAnsi="宋体" w:cs="宋体"/>
        </w:rPr>
        <w:t>，则</w:t>
      </w:r>
      <w:r>
        <w:rPr>
          <w:rFonts w:eastAsia="Times New Roman"/>
          <w:i/>
        </w:rPr>
        <w:t>I</w:t>
      </w:r>
      <w:r>
        <w:rPr>
          <w:rFonts w:eastAsia="Times New Roman"/>
          <w:vertAlign w:val="subscript"/>
        </w:rPr>
        <w:t>1</w:t>
      </w:r>
      <w:r>
        <w:rPr>
          <w:rFonts w:ascii="宋体" w:hAnsi="宋体" w:cs="宋体"/>
        </w:rPr>
        <w:t>∶</w:t>
      </w:r>
      <w:r>
        <w:rPr>
          <w:rFonts w:eastAsia="Times New Roman"/>
          <w:i/>
        </w:rPr>
        <w:t>I</w:t>
      </w:r>
      <w:r>
        <w:rPr>
          <w:rFonts w:eastAsia="Times New Roman"/>
          <w:vertAlign w:val="subscript"/>
        </w:rPr>
        <w:t>2</w:t>
      </w:r>
      <w:r>
        <w:rPr>
          <w:rFonts w:ascii="宋体" w:hAnsi="宋体" w:cs="宋体"/>
        </w:rPr>
        <w:t>＝</w:t>
      </w:r>
      <w:r>
        <w:t>______</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eastAsia="Times New Roman"/>
        </w:rPr>
        <w:t>(5)</w:t>
      </w:r>
      <w:r>
        <w:rPr>
          <w:rFonts w:ascii="宋体" w:hAnsi="宋体" w:cs="宋体"/>
        </w:rPr>
        <w:t>分析表中数据，科技兴趣小组得到了长方体电阻阻值与其厚度及边长的关系。同时他们也大胆推测，在本次科技活动中所看到的正方体电阻，其阻值与边长的关系是：</w:t>
      </w:r>
      <w:r>
        <w:t>______</w:t>
      </w:r>
      <w:r>
        <w:rPr>
          <w:rFonts w:ascii="宋体" w:hAnsi="宋体" w:cs="宋体"/>
        </w:rPr>
        <w:t>。</w:t>
      </w:r>
    </w:p>
    <w:p w:rsidR="00FF2B5C" w:rsidRDefault="00FF2B5C" w:rsidP="00FF2B5C">
      <w:pPr>
        <w:spacing w:line="360" w:lineRule="auto"/>
        <w:jc w:val="left"/>
        <w:textAlignment w:val="center"/>
        <w:rPr>
          <w:rFonts w:ascii="宋体" w:hAnsi="宋体" w:cs="宋体"/>
        </w:rPr>
      </w:pPr>
      <w:r>
        <w:t>21</w:t>
      </w:r>
      <w:r>
        <w:t>．（</w:t>
      </w:r>
      <w:r>
        <w:t>2020·</w:t>
      </w:r>
      <w:r>
        <w:t>浙江舟山</w:t>
      </w:r>
      <w:r>
        <w:rPr>
          <w:rFonts w:hint="eastAsia"/>
        </w:rPr>
        <w:t>）</w:t>
      </w:r>
      <w:r>
        <w:rPr>
          <w:rFonts w:ascii="宋体" w:hAnsi="宋体" w:cs="宋体"/>
        </w:rPr>
        <w:t>在学习了并联电路特点和欧姆定律后，科学兴趣小组为研究并联</w:t>
      </w:r>
      <w:r>
        <w:rPr>
          <w:rFonts w:ascii="宋体" w:hAnsi="宋体" w:cs="宋体"/>
        </w:rPr>
        <w:lastRenderedPageBreak/>
        <w:t>电路总电阻和各分电阻之间的关系，开展了以下探究。</w:t>
      </w:r>
    </w:p>
    <w:p w:rsidR="00FF2B5C" w:rsidRDefault="00FF2B5C" w:rsidP="00FF2B5C">
      <w:pPr>
        <w:spacing w:line="360" w:lineRule="auto"/>
        <w:jc w:val="left"/>
        <w:textAlignment w:val="center"/>
        <w:rPr>
          <w:rFonts w:eastAsia="Times New Roman"/>
        </w:rPr>
      </w:pPr>
      <w:r>
        <w:rPr>
          <w:rFonts w:eastAsia="Times New Roman"/>
        </w:rPr>
        <w:t>[</w:t>
      </w:r>
      <w:r>
        <w:rPr>
          <w:rFonts w:ascii="宋体" w:hAnsi="宋体" w:cs="宋体"/>
        </w:rPr>
        <w:t>实验步骤</w:t>
      </w:r>
      <w:r>
        <w:rPr>
          <w:rFonts w:eastAsia="Times New Roman"/>
        </w:rPr>
        <w:t>]</w:t>
      </w:r>
    </w:p>
    <w:p w:rsidR="00FF2B5C" w:rsidRDefault="00FF2B5C" w:rsidP="00FF2B5C">
      <w:pPr>
        <w:spacing w:line="360" w:lineRule="auto"/>
        <w:jc w:val="left"/>
        <w:textAlignment w:val="center"/>
        <w:rPr>
          <w:rFonts w:ascii="宋体" w:hAnsi="宋体" w:cs="宋体"/>
        </w:rPr>
      </w:pPr>
      <w:r>
        <w:rPr>
          <w:rFonts w:ascii="宋体" w:hAnsi="宋体" w:cs="宋体" w:hint="eastAsia"/>
        </w:rPr>
        <w:t>①</w:t>
      </w:r>
      <w:r>
        <w:rPr>
          <w:rFonts w:ascii="宋体" w:hAnsi="宋体" w:cs="宋体"/>
        </w:rPr>
        <w:t>设计电路，根据电路图连接实物；</w:t>
      </w:r>
    </w:p>
    <w:p w:rsidR="00FF2B5C" w:rsidRDefault="00FF2B5C" w:rsidP="00FF2B5C">
      <w:pPr>
        <w:spacing w:line="360" w:lineRule="auto"/>
        <w:jc w:val="left"/>
        <w:textAlignment w:val="center"/>
        <w:rPr>
          <w:rFonts w:ascii="宋体" w:hAnsi="宋体" w:cs="宋体"/>
        </w:rPr>
      </w:pPr>
      <w:r>
        <w:rPr>
          <w:rFonts w:ascii="宋体" w:hAnsi="宋体" w:cs="宋体" w:hint="eastAsia"/>
        </w:rPr>
        <w:t>②</w:t>
      </w:r>
      <w:r>
        <w:rPr>
          <w:rFonts w:ascii="宋体" w:hAnsi="宋体" w:cs="宋体"/>
        </w:rPr>
        <w:t>闭合开关，分别读出电压表和电流表的示数并记录；</w:t>
      </w:r>
    </w:p>
    <w:p w:rsidR="00FF2B5C" w:rsidRDefault="00FF2B5C" w:rsidP="00FF2B5C">
      <w:pPr>
        <w:spacing w:line="360" w:lineRule="auto"/>
        <w:jc w:val="left"/>
        <w:textAlignment w:val="center"/>
        <w:rPr>
          <w:rFonts w:ascii="宋体" w:hAnsi="宋体" w:cs="宋体"/>
        </w:rPr>
      </w:pPr>
      <w:r>
        <w:rPr>
          <w:rFonts w:ascii="宋体" w:hAnsi="宋体" w:cs="宋体" w:hint="eastAsia"/>
        </w:rPr>
        <w:t>③</w:t>
      </w:r>
      <w:r>
        <w:rPr>
          <w:rFonts w:ascii="宋体" w:hAnsi="宋体" w:cs="宋体"/>
        </w:rPr>
        <w:t>计算总电阻并填入表格；</w:t>
      </w:r>
    </w:p>
    <w:p w:rsidR="00FF2B5C" w:rsidRDefault="00FF2B5C" w:rsidP="00FF2B5C">
      <w:pPr>
        <w:spacing w:line="360" w:lineRule="auto"/>
        <w:jc w:val="left"/>
        <w:textAlignment w:val="center"/>
        <w:rPr>
          <w:rFonts w:ascii="宋体" w:hAnsi="宋体" w:cs="宋体"/>
        </w:rPr>
      </w:pPr>
      <w:r>
        <w:rPr>
          <w:rFonts w:ascii="宋体" w:hAnsi="宋体" w:cs="宋体" w:hint="eastAsia"/>
        </w:rPr>
        <w:t>④</w:t>
      </w:r>
      <w:r>
        <w:rPr>
          <w:rFonts w:ascii="宋体" w:hAnsi="宋体" w:cs="宋体"/>
        </w:rPr>
        <w:t>换用不同规格的电阻重复上述实验。</w:t>
      </w: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320"/>
        <w:gridCol w:w="1350"/>
        <w:gridCol w:w="1350"/>
        <w:gridCol w:w="1335"/>
        <w:gridCol w:w="1335"/>
        <w:gridCol w:w="1335"/>
      </w:tblGrid>
      <w:tr w:rsidR="00FF2B5C" w:rsidTr="00F12B95">
        <w:trPr>
          <w:trHeight w:val="330"/>
        </w:trPr>
        <w:tc>
          <w:tcPr>
            <w:tcW w:w="1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ascii="宋体" w:hAnsi="宋体" w:cs="宋体"/>
              </w:rPr>
            </w:pPr>
            <w:r>
              <w:rPr>
                <w:rFonts w:ascii="宋体" w:hAnsi="宋体" w:cs="宋体"/>
              </w:rPr>
              <w:t>实验次数</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电阻</w:t>
            </w:r>
            <w:r>
              <w:object w:dxaOrig="285" w:dyaOrig="435">
                <v:shape id="对象 254" o:spid="_x0000_i1039" type="#_x0000_t75" alt="eqId038a378e1bc14746a153df55e32bd6cc" style="width:13.9pt;height:22.1pt" o:ole="">
                  <v:imagedata r:id="rId119" o:title="eqId038a378e1bc14746a153df55e32bd6cc"/>
                </v:shape>
                <o:OLEObject Type="Embed" ProgID="Equation.DSMT4" ShapeID="对象 254" DrawAspect="Content" ObjectID="_1677256271" r:id="rId120"/>
              </w:object>
            </w:r>
            <w:r>
              <w:rPr>
                <w:rFonts w:eastAsia="Times New Roman"/>
              </w:rPr>
              <w:t>/Ω</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电阻</w:t>
            </w:r>
            <w:r>
              <w:object w:dxaOrig="300" w:dyaOrig="362">
                <v:shape id="对象 255" o:spid="_x0000_i1040" type="#_x0000_t75" alt="eqId8a1390aa3d754ef184290306ffa757dc" style="width:14.75pt;height:18pt" o:ole="">
                  <v:imagedata r:id="rId121" o:title="eqId8a1390aa3d754ef184290306ffa757dc"/>
                </v:shape>
                <o:OLEObject Type="Embed" ProgID="Equation.DSMT4" ShapeID="对象 255" DrawAspect="Content" ObjectID="_1677256272" r:id="rId122"/>
              </w:object>
            </w:r>
            <w:r>
              <w:rPr>
                <w:rFonts w:eastAsia="Times New Roman"/>
              </w:rPr>
              <w:t>/Ω</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电压</w:t>
            </w:r>
            <w:r>
              <w:rPr>
                <w:rFonts w:eastAsia="Times New Roman"/>
                <w:i/>
              </w:rPr>
              <w:t>U</w:t>
            </w:r>
            <w:r>
              <w:rPr>
                <w:rFonts w:eastAsia="Times New Roman"/>
              </w:rPr>
              <w:t>/V</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电流</w:t>
            </w:r>
            <w:r>
              <w:rPr>
                <w:rFonts w:eastAsia="Times New Roman"/>
                <w:i/>
              </w:rPr>
              <w:t>I</w:t>
            </w:r>
            <w:r>
              <w:rPr>
                <w:rFonts w:eastAsia="Times New Roman"/>
              </w:rPr>
              <w:t>/A</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ascii="宋体" w:hAnsi="宋体" w:cs="宋体"/>
              </w:rPr>
              <w:t>总电阻</w:t>
            </w:r>
            <w:r>
              <w:rPr>
                <w:rFonts w:eastAsia="Times New Roman"/>
                <w:i/>
              </w:rPr>
              <w:t>R</w:t>
            </w:r>
            <w:r>
              <w:rPr>
                <w:rFonts w:eastAsia="Times New Roman"/>
              </w:rPr>
              <w:t>/Ω</w:t>
            </w:r>
          </w:p>
        </w:tc>
      </w:tr>
      <w:tr w:rsidR="00FF2B5C" w:rsidTr="00F12B95">
        <w:trPr>
          <w:trHeight w:val="330"/>
        </w:trPr>
        <w:tc>
          <w:tcPr>
            <w:tcW w:w="1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30</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0.4</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7.5</w:t>
            </w:r>
          </w:p>
        </w:tc>
      </w:tr>
      <w:tr w:rsidR="00FF2B5C" w:rsidTr="00F12B95">
        <w:trPr>
          <w:trHeight w:val="330"/>
        </w:trPr>
        <w:tc>
          <w:tcPr>
            <w:tcW w:w="1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2</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30</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30</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0.2</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15</w:t>
            </w:r>
          </w:p>
        </w:tc>
      </w:tr>
      <w:tr w:rsidR="00FF2B5C" w:rsidTr="00F12B95">
        <w:trPr>
          <w:trHeight w:val="330"/>
        </w:trPr>
        <w:tc>
          <w:tcPr>
            <w:tcW w:w="1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30</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15</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3</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0.3</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F2B5C" w:rsidRDefault="00FF2B5C" w:rsidP="00F12B95">
            <w:pPr>
              <w:spacing w:line="360" w:lineRule="auto"/>
              <w:jc w:val="left"/>
              <w:textAlignment w:val="center"/>
              <w:rPr>
                <w:rFonts w:eastAsia="Times New Roman"/>
              </w:rPr>
            </w:pPr>
            <w:r>
              <w:rPr>
                <w:rFonts w:eastAsia="Times New Roman"/>
              </w:rPr>
              <w:t>10</w:t>
            </w:r>
          </w:p>
        </w:tc>
      </w:tr>
    </w:tbl>
    <w:p w:rsidR="00FF2B5C" w:rsidRDefault="00FF2B5C" w:rsidP="00FF2B5C">
      <w:pPr>
        <w:spacing w:line="360" w:lineRule="auto"/>
        <w:jc w:val="left"/>
        <w:textAlignment w:val="center"/>
      </w:pPr>
    </w:p>
    <w:p w:rsidR="00FF2B5C" w:rsidRDefault="00FF2B5C" w:rsidP="00FF2B5C">
      <w:pPr>
        <w:spacing w:line="360" w:lineRule="auto"/>
        <w:jc w:val="left"/>
        <w:textAlignment w:val="center"/>
      </w:pPr>
    </w:p>
    <w:p w:rsidR="00FF2B5C" w:rsidRDefault="00FF2B5C" w:rsidP="00FF2B5C">
      <w:pPr>
        <w:spacing w:line="360" w:lineRule="auto"/>
        <w:jc w:val="left"/>
        <w:textAlignment w:val="center"/>
        <w:rPr>
          <w:rFonts w:ascii="宋体" w:hAnsi="宋体" w:cs="宋体"/>
        </w:rPr>
      </w:pPr>
      <w:r>
        <w:rPr>
          <w:rFonts w:ascii="宋体" w:hAnsi="宋体" w:cs="宋体"/>
        </w:rPr>
        <w:t>请你在答题卷中用笔画线代替导线，将实物图连接完整；</w:t>
      </w:r>
      <w:r>
        <w:t>______</w:t>
      </w:r>
    </w:p>
    <w:p w:rsidR="00FF2B5C" w:rsidRDefault="00FF2B5C" w:rsidP="00FF2B5C">
      <w:pPr>
        <w:spacing w:line="360" w:lineRule="auto"/>
        <w:jc w:val="left"/>
        <w:textAlignment w:val="center"/>
        <w:rPr>
          <w:rFonts w:ascii="宋体" w:hAnsi="宋体" w:cs="宋体"/>
        </w:rPr>
      </w:pPr>
      <w:r>
        <w:rPr>
          <w:rFonts w:eastAsia="Times New Roman"/>
        </w:rPr>
        <w:t>[</w:t>
      </w:r>
      <w:r>
        <w:rPr>
          <w:rFonts w:ascii="宋体" w:hAnsi="宋体" w:cs="宋体"/>
        </w:rPr>
        <w:t>得出结论</w:t>
      </w:r>
      <w:r>
        <w:rPr>
          <w:rFonts w:eastAsia="Times New Roman"/>
        </w:rPr>
        <w:t>]</w:t>
      </w:r>
      <w:r>
        <w:rPr>
          <w:rFonts w:ascii="宋体" w:hAnsi="宋体" w:cs="宋体"/>
        </w:rPr>
        <w:t>并联电路总电阻小于任何一个分电阻；</w:t>
      </w:r>
    </w:p>
    <w:p w:rsidR="00FF2B5C" w:rsidRDefault="00FF2B5C" w:rsidP="00FF2B5C">
      <w:pPr>
        <w:spacing w:line="360" w:lineRule="auto"/>
        <w:jc w:val="left"/>
        <w:textAlignment w:val="center"/>
        <w:rPr>
          <w:rFonts w:eastAsia="Times New Roman"/>
        </w:rPr>
      </w:pPr>
      <w:r>
        <w:rPr>
          <w:rFonts w:eastAsia="Times New Roman"/>
        </w:rPr>
        <w:t>[</w:t>
      </w:r>
      <w:r>
        <w:rPr>
          <w:rFonts w:ascii="宋体" w:hAnsi="宋体" w:cs="宋体"/>
        </w:rPr>
        <w:t>思考讨论</w:t>
      </w:r>
      <w:r>
        <w:rPr>
          <w:rFonts w:eastAsia="Times New Roman"/>
        </w:rPr>
        <w:t>]</w:t>
      </w:r>
    </w:p>
    <w:p w:rsidR="00FF2B5C" w:rsidRDefault="00FF2B5C" w:rsidP="00FF2B5C">
      <w:pPr>
        <w:spacing w:line="360" w:lineRule="auto"/>
        <w:jc w:val="left"/>
        <w:textAlignment w:val="center"/>
        <w:rPr>
          <w:rFonts w:ascii="宋体" w:hAnsi="宋体" w:cs="宋体"/>
        </w:rPr>
      </w:pPr>
      <w:r>
        <w:rPr>
          <w:rFonts w:ascii="宋体" w:hAnsi="宋体" w:cs="宋体" w:hint="eastAsia"/>
        </w:rPr>
        <w:t>①</w:t>
      </w:r>
      <w:r>
        <w:rPr>
          <w:rFonts w:ascii="宋体" w:hAnsi="宋体" w:cs="宋体"/>
        </w:rPr>
        <w:t>请根据影响导体电阻大小的因素解释上述结论；</w:t>
      </w:r>
      <w:r>
        <w:t>______</w:t>
      </w:r>
    </w:p>
    <w:p w:rsidR="00FF2B5C" w:rsidRDefault="00FF2B5C" w:rsidP="00FF2B5C">
      <w:pPr>
        <w:spacing w:line="360" w:lineRule="auto"/>
        <w:jc w:val="left"/>
        <w:textAlignment w:val="center"/>
        <w:rPr>
          <w:rFonts w:ascii="宋体" w:hAnsi="宋体" w:cs="宋体"/>
        </w:rPr>
      </w:pPr>
      <w:r>
        <w:rPr>
          <w:rFonts w:ascii="宋体" w:hAnsi="宋体" w:cs="宋体" w:hint="eastAsia"/>
        </w:rPr>
        <w:t>②</w:t>
      </w:r>
      <w:r>
        <w:rPr>
          <w:rFonts w:ascii="宋体" w:hAnsi="宋体" w:cs="宋体"/>
        </w:rPr>
        <w:t>分析表中数据，若增大其中一个分电阻的阻值，则总电阻将</w:t>
      </w:r>
      <w:r>
        <w:t>______</w:t>
      </w:r>
      <w:r>
        <w:rPr>
          <w:rFonts w:ascii="宋体" w:hAnsi="宋体" w:cs="宋体"/>
        </w:rPr>
        <w:t>。</w:t>
      </w:r>
    </w:p>
    <w:p w:rsidR="00FF2B5C" w:rsidRDefault="00FF2B5C" w:rsidP="00FF2B5C">
      <w:pPr>
        <w:spacing w:line="360" w:lineRule="auto"/>
        <w:jc w:val="left"/>
        <w:textAlignment w:val="center"/>
      </w:pPr>
      <w:r>
        <w:rPr>
          <w:noProof/>
        </w:rPr>
        <w:drawing>
          <wp:inline distT="0" distB="0" distL="0" distR="0">
            <wp:extent cx="3381375" cy="1857375"/>
            <wp:effectExtent l="0" t="0" r="9525" b="9525"/>
            <wp:docPr id="416" name="图片 4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81375" cy="18573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t>22</w:t>
      </w:r>
      <w:r>
        <w:t>．（</w:t>
      </w:r>
      <w:r>
        <w:t>2020·</w:t>
      </w:r>
      <w:r>
        <w:t>江苏淮安</w:t>
      </w:r>
      <w:r>
        <w:rPr>
          <w:rFonts w:hint="eastAsia"/>
        </w:rPr>
        <w:t>）</w:t>
      </w:r>
      <w:r>
        <w:rPr>
          <w:rFonts w:ascii="宋体" w:hAnsi="宋体" w:cs="宋体"/>
        </w:rPr>
        <w:t>某小组在“设计一个模拟调光灯”的活动中，现提供以下器材：直流电源（电压为</w:t>
      </w:r>
      <w:r>
        <w:rPr>
          <w:rFonts w:eastAsia="Times New Roman"/>
        </w:rPr>
        <w:t>4V</w:t>
      </w:r>
      <w:r>
        <w:rPr>
          <w:rFonts w:ascii="宋体" w:hAnsi="宋体" w:cs="宋体"/>
        </w:rPr>
        <w:t>）、电流表、电压表、小灯泡（</w:t>
      </w:r>
      <w:r>
        <w:rPr>
          <w:rFonts w:eastAsia="Times New Roman"/>
        </w:rPr>
        <w:t>2.5V</w:t>
      </w:r>
      <w:r>
        <w:rPr>
          <w:rFonts w:ascii="宋体" w:hAnsi="宋体" w:cs="宋体"/>
        </w:rPr>
        <w:t>、</w:t>
      </w:r>
      <w:r>
        <w:rPr>
          <w:rFonts w:eastAsia="Times New Roman"/>
        </w:rPr>
        <w:t>0.3A</w:t>
      </w:r>
      <w:r>
        <w:rPr>
          <w:rFonts w:ascii="宋体" w:hAnsi="宋体" w:cs="宋体"/>
        </w:rPr>
        <w:t>）、灯座、开关、导线、多种规格的定值电阻、多种铅笔芯、金属回形针。设计要求：灯泡的亮度能在较大范围内连续调节且不能被烧坏。</w:t>
      </w:r>
    </w:p>
    <w:p w:rsidR="00FF2B5C" w:rsidRDefault="00FF2B5C" w:rsidP="00FF2B5C">
      <w:pPr>
        <w:spacing w:line="360" w:lineRule="auto"/>
        <w:jc w:val="left"/>
        <w:textAlignment w:val="center"/>
      </w:pPr>
      <w:r>
        <w:rPr>
          <w:noProof/>
        </w:rPr>
        <w:lastRenderedPageBreak/>
        <w:drawing>
          <wp:inline distT="0" distB="0" distL="0" distR="0">
            <wp:extent cx="4391025" cy="1790700"/>
            <wp:effectExtent l="0" t="0" r="9525" b="0"/>
            <wp:docPr id="415" name="图片 4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91025" cy="17907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宋体" w:hAnsi="宋体" w:cs="宋体"/>
        </w:rPr>
      </w:pPr>
      <w:r>
        <w:rPr>
          <w:rFonts w:eastAsia="Times New Roman"/>
        </w:rPr>
        <w:t>(1)</w:t>
      </w:r>
      <w:r>
        <w:rPr>
          <w:rFonts w:ascii="宋体" w:hAnsi="宋体" w:cs="宋体"/>
        </w:rPr>
        <w:t>金属回形针可在铅笔芯上来回滑动，设计电路时可将铅笔芯与金属回形针的组合视为</w:t>
      </w:r>
      <w:r>
        <w:t>______</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eastAsia="Times New Roman"/>
        </w:rPr>
        <w:t>(2)</w:t>
      </w:r>
      <w:r>
        <w:rPr>
          <w:rFonts w:ascii="宋体" w:hAnsi="宋体" w:cs="宋体"/>
        </w:rPr>
        <w:t>为了电路安全，需要从下列选项中选取一个合适的定值电阻作为保护电阻</w:t>
      </w:r>
      <w:r>
        <w:t>（</w:t>
      </w:r>
      <w:r>
        <w:t>______</w:t>
      </w:r>
      <w:r>
        <w:t>）</w:t>
      </w:r>
    </w:p>
    <w:p w:rsidR="00FF2B5C" w:rsidRDefault="00FF2B5C" w:rsidP="00FF2B5C">
      <w:pPr>
        <w:spacing w:line="360" w:lineRule="auto"/>
        <w:jc w:val="left"/>
        <w:textAlignment w:val="center"/>
        <w:rPr>
          <w:rFonts w:eastAsia="Times New Roman"/>
        </w:rPr>
      </w:pPr>
      <w:r>
        <w:rPr>
          <w:rFonts w:eastAsia="Times New Roman"/>
        </w:rPr>
        <w:t>A</w:t>
      </w:r>
      <w:r>
        <w:rPr>
          <w:rFonts w:ascii="宋体" w:hAnsi="宋体" w:cs="宋体"/>
        </w:rPr>
        <w:t>．</w:t>
      </w:r>
      <w:r>
        <w:rPr>
          <w:rFonts w:eastAsia="Times New Roman"/>
        </w:rPr>
        <w:t>5Ω         B</w:t>
      </w:r>
      <w:r>
        <w:rPr>
          <w:rFonts w:ascii="宋体" w:hAnsi="宋体" w:cs="宋体"/>
        </w:rPr>
        <w:t>．</w:t>
      </w:r>
      <w:r>
        <w:rPr>
          <w:rFonts w:eastAsia="Times New Roman"/>
        </w:rPr>
        <w:t>15Ω         C</w:t>
      </w:r>
      <w:r>
        <w:rPr>
          <w:rFonts w:ascii="宋体" w:hAnsi="宋体" w:cs="宋体"/>
        </w:rPr>
        <w:t>．</w:t>
      </w:r>
      <w:r>
        <w:rPr>
          <w:rFonts w:eastAsia="Times New Roman"/>
        </w:rPr>
        <w:t>25Ω         D</w:t>
      </w:r>
      <w:r>
        <w:rPr>
          <w:rFonts w:ascii="宋体" w:hAnsi="宋体" w:cs="宋体"/>
        </w:rPr>
        <w:t>．</w:t>
      </w:r>
      <w:r>
        <w:rPr>
          <w:rFonts w:eastAsia="Times New Roman"/>
        </w:rPr>
        <w:t>50Ω</w:t>
      </w:r>
    </w:p>
    <w:p w:rsidR="00FF2B5C" w:rsidRDefault="00FF2B5C" w:rsidP="00FF2B5C">
      <w:pPr>
        <w:spacing w:line="360" w:lineRule="auto"/>
        <w:jc w:val="left"/>
        <w:textAlignment w:val="center"/>
        <w:rPr>
          <w:rFonts w:ascii="宋体" w:hAnsi="宋体" w:cs="宋体"/>
        </w:rPr>
      </w:pPr>
      <w:r>
        <w:rPr>
          <w:rFonts w:eastAsia="Times New Roman"/>
        </w:rPr>
        <w:t>(3)</w:t>
      </w:r>
      <w:r>
        <w:rPr>
          <w:rFonts w:ascii="宋体" w:hAnsi="宋体" w:cs="宋体"/>
        </w:rPr>
        <w:t>如图甲所示为设计电路的一部分，请在虚线框内将电路图补充完整</w:t>
      </w:r>
      <w:r>
        <w:t>（</w:t>
      </w:r>
      <w:r>
        <w:t>______</w:t>
      </w:r>
      <w:r>
        <w:t>）</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eastAsia="Times New Roman"/>
        </w:rPr>
        <w:t>(4)</w:t>
      </w:r>
      <w:r>
        <w:rPr>
          <w:rFonts w:ascii="宋体" w:hAnsi="宋体" w:cs="宋体"/>
        </w:rPr>
        <w:t>连接好电路，闭合开关，无论怎样移动金属回形针，灯泡亮度的变化都很小，造成该现象的原因：</w:t>
      </w:r>
      <w:r>
        <w:t>______</w:t>
      </w:r>
      <w:r>
        <w:rPr>
          <w:rFonts w:ascii="宋体" w:hAnsi="宋体" w:cs="宋体"/>
        </w:rPr>
        <w:t>；</w:t>
      </w:r>
    </w:p>
    <w:p w:rsidR="00FF2B5C" w:rsidRDefault="00FF2B5C" w:rsidP="00FF2B5C">
      <w:pPr>
        <w:spacing w:line="360" w:lineRule="auto"/>
        <w:jc w:val="left"/>
        <w:textAlignment w:val="center"/>
        <w:rPr>
          <w:rFonts w:ascii="宋体" w:hAnsi="宋体" w:cs="宋体"/>
        </w:rPr>
      </w:pPr>
      <w:r>
        <w:rPr>
          <w:rFonts w:eastAsia="Times New Roman"/>
        </w:rPr>
        <w:t>(5)</w:t>
      </w:r>
      <w:r>
        <w:rPr>
          <w:rFonts w:ascii="宋体" w:hAnsi="宋体" w:cs="宋体"/>
        </w:rPr>
        <w:t>重新调整好电路，闭合开关，移动金属回形针，可实现灯泡的亮度有较大变化。当电压表示数</w:t>
      </w:r>
      <w:r>
        <w:rPr>
          <w:rFonts w:eastAsia="Times New Roman"/>
          <w:i/>
        </w:rPr>
        <w:t>U</w:t>
      </w:r>
      <w:r>
        <w:rPr>
          <w:rFonts w:ascii="宋体" w:hAnsi="宋体" w:cs="宋体"/>
        </w:rPr>
        <w:t>＝</w:t>
      </w:r>
      <w:r>
        <w:rPr>
          <w:rFonts w:eastAsia="Times New Roman"/>
        </w:rPr>
        <w:t>2.0V</w:t>
      </w:r>
      <w:r>
        <w:rPr>
          <w:rFonts w:ascii="宋体" w:hAnsi="宋体" w:cs="宋体"/>
        </w:rPr>
        <w:t>时，电流表的示数</w:t>
      </w:r>
      <w:r>
        <w:rPr>
          <w:rFonts w:eastAsia="Times New Roman"/>
          <w:i/>
        </w:rPr>
        <w:t>I</w:t>
      </w:r>
      <w:r>
        <w:rPr>
          <w:rFonts w:ascii="宋体" w:hAnsi="宋体" w:cs="宋体"/>
        </w:rPr>
        <w:t>如图乙所示，</w:t>
      </w:r>
      <w:r>
        <w:rPr>
          <w:rFonts w:eastAsia="Times New Roman"/>
          <w:i/>
        </w:rPr>
        <w:t>I</w:t>
      </w:r>
      <w:r>
        <w:rPr>
          <w:rFonts w:ascii="宋体" w:hAnsi="宋体" w:cs="宋体"/>
        </w:rPr>
        <w:t>＝</w:t>
      </w:r>
      <w:r>
        <w:t>______</w:t>
      </w:r>
      <w:r>
        <w:rPr>
          <w:rFonts w:eastAsia="Times New Roman"/>
        </w:rPr>
        <w:t>A</w:t>
      </w:r>
      <w:r>
        <w:rPr>
          <w:rFonts w:ascii="宋体" w:hAnsi="宋体" w:cs="宋体"/>
        </w:rPr>
        <w:t>．小灯泡消耗的实际功率</w:t>
      </w:r>
      <w:r>
        <w:rPr>
          <w:rFonts w:eastAsia="Times New Roman"/>
          <w:i/>
        </w:rPr>
        <w:t>P</w:t>
      </w:r>
      <w:r>
        <w:rPr>
          <w:rFonts w:ascii="宋体" w:hAnsi="宋体" w:cs="宋体"/>
        </w:rPr>
        <w:t>＝</w:t>
      </w:r>
      <w:r>
        <w:t>______</w:t>
      </w:r>
      <w:r>
        <w:rPr>
          <w:rFonts w:eastAsia="Times New Roman"/>
        </w:rPr>
        <w:t>W</w:t>
      </w:r>
      <w:r>
        <w:rPr>
          <w:rFonts w:ascii="宋体" w:hAnsi="宋体" w:cs="宋体"/>
        </w:rPr>
        <w:t>。</w:t>
      </w:r>
    </w:p>
    <w:p w:rsidR="00FF2B5C" w:rsidRDefault="00FF2B5C" w:rsidP="00FF2B5C">
      <w:pPr>
        <w:jc w:val="left"/>
        <w:sectPr w:rsidR="00FF2B5C">
          <w:footerReference w:type="even" r:id="rId125"/>
          <w:footerReference w:type="default" r:id="rId126"/>
          <w:pgSz w:w="11907" w:h="16839"/>
          <w:pgMar w:top="900" w:right="1997" w:bottom="900" w:left="1997" w:header="500" w:footer="500" w:gutter="0"/>
          <w:cols w:space="720"/>
          <w:docGrid w:type="lines" w:linePitch="312"/>
        </w:sectPr>
      </w:pPr>
    </w:p>
    <w:p w:rsidR="00FF2B5C" w:rsidRDefault="00FF2B5C" w:rsidP="00FF2B5C">
      <w:pPr>
        <w:sectPr w:rsidR="00FF2B5C">
          <w:footerReference w:type="even" r:id="rId127"/>
          <w:footerReference w:type="default" r:id="rId128"/>
          <w:pgSz w:w="11907" w:h="16839"/>
          <w:pgMar w:top="900" w:right="1997" w:bottom="900" w:left="1997" w:header="500" w:footer="500" w:gutter="0"/>
          <w:cols w:space="720"/>
          <w:docGrid w:type="lines" w:linePitch="312"/>
        </w:sectPr>
      </w:pPr>
    </w:p>
    <w:p w:rsidR="00FF2B5C" w:rsidRDefault="00FF2B5C" w:rsidP="00FF2B5C">
      <w:pPr>
        <w:spacing w:line="360" w:lineRule="auto"/>
        <w:textAlignment w:val="center"/>
        <w:rPr>
          <w:kern w:val="0"/>
          <w:szCs w:val="21"/>
        </w:rPr>
      </w:pPr>
      <w:r>
        <w:rPr>
          <w:noProof/>
          <w:kern w:val="0"/>
          <w:szCs w:val="21"/>
        </w:rPr>
        <w:lastRenderedPageBreak/>
        <w:drawing>
          <wp:inline distT="0" distB="0" distL="0" distR="0">
            <wp:extent cx="2286000" cy="523875"/>
            <wp:effectExtent l="0" t="0" r="0" b="9525"/>
            <wp:docPr id="414" name="图片 4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学科网(www.zxxk.com)--教育资源门户，提供试题试卷、教案、课件、教学论文、素材等各类教学资源库下载，还有大量丰富的教学资讯！"/>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FF2B5C" w:rsidRDefault="00FF2B5C" w:rsidP="00FF2B5C">
      <w:pPr>
        <w:spacing w:line="360" w:lineRule="auto"/>
        <w:textAlignment w:val="center"/>
        <w:rPr>
          <w:kern w:val="0"/>
          <w:szCs w:val="21"/>
        </w:rPr>
      </w:pPr>
      <w:r>
        <w:rPr>
          <w:noProof/>
          <w:kern w:val="0"/>
          <w:szCs w:val="21"/>
        </w:rPr>
        <w:drawing>
          <wp:inline distT="0" distB="0" distL="0" distR="0">
            <wp:extent cx="1295400" cy="381000"/>
            <wp:effectExtent l="0" t="0" r="0" b="0"/>
            <wp:docPr id="413" name="图片 4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学科网(www.zxxk.com)--教育资源门户，提供试题试卷、教案、课件、教学论文、素材等各类教学资源库下载，还有大量丰富的教学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1．C</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A．通过改变铅笔芯接入电路中的长度可以改变铅笔芯的电阻，所以铅笔芯在电路中起到了滑动变阻器的作用，故A正确，A不符合题意；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B．电阻的大小与导体的长度有关，所以加热前，电路中电阻的大小随着铅笔芯连入电路的长度变化而变化，故B正确，B不符合题意；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CD．小灯泡随着铅笔芯温度的升高开始发光，说明铅笔芯温度越高，电阻越小，故C错误，C符合题意，D正确，D不符合题意。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硅是典型的半导体材料，所以构成百叶窗叶片发电的材料是半导体材料。</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导体的电阻是导体本身的一种性质，其大小与导体两端的电压及通过导体的电流无关，在不考虑温度影响时，同种材料制成的长短相同的两条导线，细导线的电阻较大，但有些导体的电阻不随温度的变化而变化，故ABC错误，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4．A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在“魔角”石墨烯中加入一定数量的电子，“魔角”层叠石墨烯的电阻突然消失，这就是超导现象。</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A.电饭锅是利用电流的热效应工作的，当电流通过超导体时，因为电阻为零，产生的热量为零，故A符合题意；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BC.电磁铁、电风扇工作不需要热能，利用超导体能够工作，故BC不符合题意；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D.导线电阻越小，电能的损耗越少，导线可以使用超导体，故D不符合题意。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5．B</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A．牛顿是力的单位，不符合题意；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B．欧姆是电阻的单位，符合题意；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C．帕斯卡是压强的单位，不符合题意；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D．安培是电流的单位，不符合题意。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6．A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当油箱内油面升高时，浮子上升，滑片下移，滑动变阻器接入电路的电阻变小，电路的总电阻变小；根据欧姆定律可知，电路中的电流变大，即电流表的示数变大；根据</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IR</w:t>
      </w:r>
      <w:r>
        <w:rPr>
          <w:rFonts w:ascii="楷体" w:eastAsia="楷体" w:hAnsi="楷体" w:cs="楷体" w:hint="eastAsia"/>
        </w:rPr>
        <w:t>可知，</w:t>
      </w:r>
      <w:r>
        <w:rPr>
          <w:rFonts w:ascii="楷体" w:eastAsia="楷体" w:hAnsi="楷体" w:cs="楷体" w:hint="eastAsia"/>
          <w:i/>
        </w:rPr>
        <w:t>R</w:t>
      </w:r>
      <w:r>
        <w:rPr>
          <w:rFonts w:ascii="楷体" w:eastAsia="楷体" w:hAnsi="楷体" w:cs="楷体" w:hint="eastAsia"/>
        </w:rPr>
        <w:t>′两端的电压变大，即电压表的示数变大，故BCD不符合题意，A符合题意。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7．B</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AC．人的身高越大，由图可知电路中的电阻越大，所以电路中的电流越小，所以不应将电流表改装成测量身高的仪表，故AC不符合题意；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BD．电路中定值电阻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和变阻器</w:t>
      </w:r>
      <w:r>
        <w:rPr>
          <w:rFonts w:ascii="楷体" w:eastAsia="楷体" w:hAnsi="楷体" w:cs="楷体" w:hint="eastAsia"/>
          <w:i/>
        </w:rPr>
        <w:t>R</w:t>
      </w:r>
      <w:r>
        <w:rPr>
          <w:rFonts w:ascii="楷体" w:eastAsia="楷体" w:hAnsi="楷体" w:cs="楷体" w:hint="eastAsia"/>
        </w:rPr>
        <w:t>串联，电压表测量的是变阻器两端的电压，由欧姆定律可推导出电压表的示数</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736" w:dyaOrig="924">
          <v:shape id="对象 260" o:spid="_x0000_i1041" type="#_x0000_t75" alt="eqId8eee20037a554e94967e8342c7bd9eb7" style="width:136.65pt;height:45.8pt" o:ole="">
            <v:imagedata r:id="rId130" o:title="eqId8eee20037a554e94967e8342c7bd9eb7"/>
          </v:shape>
          <o:OLEObject Type="Embed" ProgID="Equation.DSMT4" ShapeID="对象 260" DrawAspect="Content" ObjectID="_1677256273" r:id="rId131"/>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由上式可以看出，电压表的示数会随变阻器的阻值（人的身高）增大而增大，但它们之间的变化关系并不成正比，所以可将电压表改成测量身高的仪表，但其表盘刻度并不均匀，故B符合题意，D不符合题意。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8．A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A．图中当滑片向左移动时，接入电路的电阻丝变短，电阻变小，符合题意；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B．图中整个电阻丝接入电路，无论滑片如何移动，滑动变阻器接入电路的电阻值都为滑动变阻器的最大阻值，不发生变化，不符合题意；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C．图中接入电路的是金属杆，其电阻为0，当滑片向左移动时，电阻不变，不符合题意；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D．图中当滑片向左移动时，接入电路的电阻丝变长，电阻变大，不符合题意．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9．D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A．当闭合开关S时，两电阻是串联的，电压表V</w:t>
      </w:r>
      <w:r>
        <w:rPr>
          <w:rFonts w:ascii="楷体" w:eastAsia="楷体" w:hAnsi="楷体" w:cs="楷体" w:hint="eastAsia"/>
          <w:vertAlign w:val="subscript"/>
        </w:rPr>
        <w:t>1</w:t>
      </w:r>
      <w:r>
        <w:rPr>
          <w:rFonts w:ascii="楷体" w:eastAsia="楷体" w:hAnsi="楷体" w:cs="楷体" w:hint="eastAsia"/>
        </w:rPr>
        <w:t>测电阻R</w:t>
      </w:r>
      <w:r>
        <w:rPr>
          <w:rFonts w:ascii="楷体" w:eastAsia="楷体" w:hAnsi="楷体" w:cs="楷体" w:hint="eastAsia"/>
          <w:vertAlign w:val="subscript"/>
        </w:rPr>
        <w:t>1</w:t>
      </w:r>
      <w:r>
        <w:rPr>
          <w:rFonts w:ascii="楷体" w:eastAsia="楷体" w:hAnsi="楷体" w:cs="楷体" w:hint="eastAsia"/>
        </w:rPr>
        <w:t>两端的电压，电压表V</w:t>
      </w:r>
      <w:r>
        <w:rPr>
          <w:rFonts w:ascii="楷体" w:eastAsia="楷体" w:hAnsi="楷体" w:cs="楷体" w:hint="eastAsia"/>
          <w:vertAlign w:val="subscript"/>
        </w:rPr>
        <w:t>2</w:t>
      </w:r>
      <w:r>
        <w:rPr>
          <w:rFonts w:ascii="楷体" w:eastAsia="楷体" w:hAnsi="楷体" w:cs="楷体" w:hint="eastAsia"/>
        </w:rPr>
        <w:t>测总电压也就是电源电压，将滑动变阻器R</w:t>
      </w:r>
      <w:r>
        <w:rPr>
          <w:rFonts w:ascii="楷体" w:eastAsia="楷体" w:hAnsi="楷体" w:cs="楷体" w:hint="eastAsia"/>
          <w:vertAlign w:val="subscript"/>
        </w:rPr>
        <w:t>2</w:t>
      </w:r>
      <w:r>
        <w:rPr>
          <w:rFonts w:ascii="楷体" w:eastAsia="楷体" w:hAnsi="楷体" w:cs="楷体" w:hint="eastAsia"/>
        </w:rPr>
        <w:t>的滑片P从最右端向中点移动过程中，电压表V</w:t>
      </w:r>
      <w:r>
        <w:rPr>
          <w:rFonts w:ascii="楷体" w:eastAsia="楷体" w:hAnsi="楷体" w:cs="楷体" w:hint="eastAsia"/>
          <w:vertAlign w:val="subscript"/>
        </w:rPr>
        <w:t>1</w:t>
      </w:r>
      <w:r>
        <w:rPr>
          <w:rFonts w:ascii="楷体" w:eastAsia="楷体" w:hAnsi="楷体" w:cs="楷体" w:hint="eastAsia"/>
        </w:rPr>
        <w:t>小于电压表V</w:t>
      </w:r>
      <w:r>
        <w:rPr>
          <w:rFonts w:ascii="楷体" w:eastAsia="楷体" w:hAnsi="楷体" w:cs="楷体" w:hint="eastAsia"/>
          <w:vertAlign w:val="subscript"/>
        </w:rPr>
        <w:t>2</w:t>
      </w:r>
      <w:r>
        <w:rPr>
          <w:rFonts w:ascii="楷体" w:eastAsia="楷体" w:hAnsi="楷体" w:cs="楷体" w:hint="eastAsia"/>
        </w:rPr>
        <w:t>示数，故A错误；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B．在移动时，电阻变大，总电阻变大，所以电流是变小的，电流表示数变小，故B错误；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CD．电压表V</w:t>
      </w:r>
      <w:r>
        <w:rPr>
          <w:rFonts w:ascii="楷体" w:eastAsia="楷体" w:hAnsi="楷体" w:cs="楷体" w:hint="eastAsia"/>
          <w:vertAlign w:val="subscript"/>
        </w:rPr>
        <w:t>1</w:t>
      </w:r>
      <w:r>
        <w:rPr>
          <w:rFonts w:ascii="楷体" w:eastAsia="楷体" w:hAnsi="楷体" w:cs="楷体" w:hint="eastAsia"/>
        </w:rPr>
        <w:t>示数与电流表A示数之比等于定值电阻R</w:t>
      </w:r>
      <w:r>
        <w:rPr>
          <w:rFonts w:ascii="楷体" w:eastAsia="楷体" w:hAnsi="楷体" w:cs="楷体" w:hint="eastAsia"/>
          <w:vertAlign w:val="subscript"/>
        </w:rPr>
        <w:t>1</w:t>
      </w:r>
      <w:r>
        <w:rPr>
          <w:rFonts w:ascii="楷体" w:eastAsia="楷体" w:hAnsi="楷体" w:cs="楷体" w:hint="eastAsia"/>
        </w:rPr>
        <w:t>的阻值，所以大小不变，故C错误，D正确．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10．A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根据滑动变阻器的接线方法，一上一下接入电路，关键是下面两个接线柱的选择，根据题意，滑片P向右移动时，电流表的示数减小，所以接入电路的电阻变大，应接A接线柱，而上面金属杆的两端，就近连接即可，所以M接A，N接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11．A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由电路图可知，甲与</w:t>
      </w:r>
      <w:r>
        <w:rPr>
          <w:rFonts w:ascii="楷体" w:eastAsia="楷体" w:hAnsi="楷体" w:cs="楷体" w:hint="eastAsia"/>
        </w:rPr>
        <w:object w:dxaOrig="285" w:dyaOrig="435">
          <v:shape id="对象 261" o:spid="_x0000_i1042" type="#_x0000_t75" alt="eqId038a378e1bc14746a153df55e32bd6cc" style="width:13.9pt;height:22.1pt" o:ole="">
            <v:imagedata r:id="rId132" o:title="eqId038a378e1bc14746a153df55e32bd6cc"/>
          </v:shape>
          <o:OLEObject Type="Embed" ProgID="Equation.DSMT4" ShapeID="对象 261" DrawAspect="Content" ObjectID="_1677256274" r:id="rId133"/>
        </w:object>
      </w:r>
      <w:r>
        <w:rPr>
          <w:rFonts w:ascii="楷体" w:eastAsia="楷体" w:hAnsi="楷体" w:cs="楷体" w:hint="eastAsia"/>
        </w:rPr>
        <w:t>并联应为电压表，乙串联在电路中应为电流表，</w:t>
      </w:r>
      <w:r>
        <w:rPr>
          <w:rFonts w:ascii="楷体" w:eastAsia="楷体" w:hAnsi="楷体" w:cs="楷体" w:hint="eastAsia"/>
        </w:rPr>
        <w:object w:dxaOrig="285" w:dyaOrig="435">
          <v:shape id="对象 262" o:spid="_x0000_i1043" type="#_x0000_t75" alt="eqId038a378e1bc14746a153df55e32bd6cc" style="width:13.9pt;height:22.1pt" o:ole="">
            <v:imagedata r:id="rId132" o:title="eqId038a378e1bc14746a153df55e32bd6cc"/>
          </v:shape>
          <o:OLEObject Type="Embed" ProgID="Equation.DSMT4" ShapeID="对象 262" DrawAspect="Content" ObjectID="_1677256275" r:id="rId134"/>
        </w:object>
      </w:r>
      <w:r>
        <w:rPr>
          <w:rFonts w:ascii="楷体" w:eastAsia="楷体" w:hAnsi="楷体" w:cs="楷体" w:hint="eastAsia"/>
        </w:rPr>
        <w:t>与</w:t>
      </w:r>
      <w:r>
        <w:rPr>
          <w:rFonts w:ascii="楷体" w:eastAsia="楷体" w:hAnsi="楷体" w:cs="楷体" w:hint="eastAsia"/>
        </w:rPr>
        <w:object w:dxaOrig="300" w:dyaOrig="362">
          <v:shape id="对象 263" o:spid="_x0000_i1044" type="#_x0000_t75" alt="eqId8a1390aa3d754ef184290306ffa757dc" style="width:14.75pt;height:18pt" o:ole="">
            <v:imagedata r:id="rId135" o:title="eqId8a1390aa3d754ef184290306ffa757dc"/>
          </v:shape>
          <o:OLEObject Type="Embed" ProgID="Equation.DSMT4" ShapeID="对象 263" DrawAspect="Content" ObjectID="_1677256276" r:id="rId136"/>
        </w:object>
      </w:r>
      <w:r>
        <w:rPr>
          <w:rFonts w:ascii="楷体" w:eastAsia="楷体" w:hAnsi="楷体" w:cs="楷体" w:hint="eastAsia"/>
        </w:rPr>
        <w:t>串联。</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A．变阻器连入电路的阻值越大时，电路中总电阻越大，由</w:t>
      </w:r>
      <w:r>
        <w:rPr>
          <w:rFonts w:ascii="楷体" w:eastAsia="楷体" w:hAnsi="楷体" w:cs="楷体" w:hint="eastAsia"/>
        </w:rPr>
        <w:object w:dxaOrig="657" w:dyaOrig="622">
          <v:shape id="对象 264" o:spid="_x0000_i1045" type="#_x0000_t75" alt="eqIdf3115f25231f4b2c93d32d34de3dfc33" style="width:32.75pt;height:31.1pt" o:ole="">
            <v:imagedata r:id="rId137" o:title="eqIdf3115f25231f4b2c93d32d34de3dfc33"/>
          </v:shape>
          <o:OLEObject Type="Embed" ProgID="Equation.DSMT4" ShapeID="对象 264" DrawAspect="Content" ObjectID="_1677256277" r:id="rId138"/>
        </w:object>
      </w:r>
      <w:r>
        <w:rPr>
          <w:rFonts w:ascii="楷体" w:eastAsia="楷体" w:hAnsi="楷体" w:cs="楷体" w:hint="eastAsia"/>
        </w:rPr>
        <w:t>可知，电路中的电流变小，即电流表的示数变小，由</w:t>
      </w:r>
      <w:r>
        <w:rPr>
          <w:rFonts w:ascii="楷体" w:eastAsia="楷体" w:hAnsi="楷体" w:cs="楷体" w:hint="eastAsia"/>
        </w:rPr>
        <w:object w:dxaOrig="735" w:dyaOrig="285">
          <v:shape id="对象 265" o:spid="_x0000_i1046" type="#_x0000_t75" alt="eqIdb40155d120cc47819cf56daaf3a47b1e" style="width:36.8pt;height:13.9pt" o:ole="">
            <v:imagedata r:id="rId139" o:title="eqIdb40155d120cc47819cf56daaf3a47b1e"/>
          </v:shape>
          <o:OLEObject Type="Embed" ProgID="Equation.DSMT4" ShapeID="对象 265" DrawAspect="Content" ObjectID="_1677256278" r:id="rId140"/>
        </w:object>
      </w:r>
      <w:r>
        <w:rPr>
          <w:rFonts w:ascii="楷体" w:eastAsia="楷体" w:hAnsi="楷体" w:cs="楷体" w:hint="eastAsia"/>
        </w:rPr>
        <w:t>可知，</w:t>
      </w:r>
      <w:r>
        <w:rPr>
          <w:rFonts w:ascii="楷体" w:eastAsia="楷体" w:hAnsi="楷体" w:cs="楷体" w:hint="eastAsia"/>
        </w:rPr>
        <w:object w:dxaOrig="300" w:dyaOrig="362">
          <v:shape id="对象 266" o:spid="_x0000_i1047" type="#_x0000_t75" alt="eqId8a1390aa3d754ef184290306ffa757dc" style="width:14.75pt;height:18pt" o:ole="">
            <v:imagedata r:id="rId135" o:title="eqId8a1390aa3d754ef184290306ffa757dc"/>
          </v:shape>
          <o:OLEObject Type="Embed" ProgID="Equation.DSMT4" ShapeID="对象 266" DrawAspect="Content" ObjectID="_1677256279" r:id="rId141"/>
        </w:object>
      </w:r>
      <w:r>
        <w:rPr>
          <w:rFonts w:ascii="楷体" w:eastAsia="楷体" w:hAnsi="楷体" w:cs="楷体" w:hint="eastAsia"/>
        </w:rPr>
        <w:t>两端的电压变小，因串联电路中总电压等于各分电压之和，所以，</w:t>
      </w:r>
      <w:r>
        <w:rPr>
          <w:rFonts w:ascii="楷体" w:eastAsia="楷体" w:hAnsi="楷体" w:cs="楷体" w:hint="eastAsia"/>
        </w:rPr>
        <w:object w:dxaOrig="285" w:dyaOrig="435">
          <v:shape id="对象 267" o:spid="_x0000_i1048" type="#_x0000_t75" alt="eqId038a378e1bc14746a153df55e32bd6cc" style="width:13.9pt;height:22.1pt" o:ole="">
            <v:imagedata r:id="rId132" o:title="eqId038a378e1bc14746a153df55e32bd6cc"/>
          </v:shape>
          <o:OLEObject Type="Embed" ProgID="Equation.DSMT4" ShapeID="对象 267" DrawAspect="Content" ObjectID="_1677256280" r:id="rId142"/>
        </w:object>
      </w:r>
      <w:r>
        <w:rPr>
          <w:rFonts w:ascii="楷体" w:eastAsia="楷体" w:hAnsi="楷体" w:cs="楷体" w:hint="eastAsia"/>
        </w:rPr>
        <w:t>两端的电压变大，即电压表的示数变大，因此时仪器的示数越大，所以，甲电压表示数反映测试成绩，故A错误，符合题意；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B．由A知，被测者成绩越好，滑块被推动的距离越大，滑动变阻器连入电路的电阻值越大，电流表示数越小，电压表示数越大，甲乙电表的示数之比越大，甲乙电表示数的变化量之比就是定值电阻的阻值，即</w:t>
      </w:r>
      <w:r>
        <w:rPr>
          <w:rFonts w:ascii="楷体" w:eastAsia="楷体" w:hAnsi="楷体" w:cs="楷体" w:hint="eastAsia"/>
        </w:rPr>
        <w:object w:dxaOrig="963" w:dyaOrig="619">
          <v:shape id="对象 268" o:spid="_x0000_i1049" type="#_x0000_t75" alt="eqId1a9e9bdd17ad4b7f98c9eb43523d0a04" style="width:48.25pt;height:31.1pt" o:ole="">
            <v:imagedata r:id="rId143" o:title="eqId1a9e9bdd17ad4b7f98c9eb43523d0a04"/>
          </v:shape>
          <o:OLEObject Type="Embed" ProgID="Equation.DSMT4" ShapeID="对象 268" DrawAspect="Content" ObjectID="_1677256281" r:id="rId144"/>
        </w:object>
      </w:r>
      <w:r>
        <w:rPr>
          <w:rFonts w:ascii="楷体" w:eastAsia="楷体" w:hAnsi="楷体" w:cs="楷体" w:hint="eastAsia"/>
        </w:rPr>
        <w:t>不变，故B正确，不符合题意；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CD．因为电流表量程为0~0.6A，定值电阻标有“</w:t>
      </w:r>
      <w:r>
        <w:rPr>
          <w:rFonts w:ascii="楷体" w:eastAsia="楷体" w:hAnsi="楷体" w:cs="楷体" w:hint="eastAsia"/>
        </w:rPr>
        <w:object w:dxaOrig="480" w:dyaOrig="278">
          <v:shape id="对象 269" o:spid="_x0000_i1050" type="#_x0000_t75" alt="eqIdf8ce7d4fcead4062871cee24eeaf8690" style="width:23.75pt;height:13.9pt" o:ole="">
            <v:imagedata r:id="rId145" o:title="eqIdf8ce7d4fcead4062871cee24eeaf8690"/>
          </v:shape>
          <o:OLEObject Type="Embed" ProgID="Equation.DSMT4" ShapeID="对象 269" DrawAspect="Content" ObjectID="_1677256282" r:id="rId146"/>
        </w:object>
      </w:r>
      <w:r>
        <w:rPr>
          <w:rFonts w:ascii="楷体" w:eastAsia="楷体" w:hAnsi="楷体" w:cs="楷体" w:hint="eastAsia"/>
        </w:rPr>
        <w:object w:dxaOrig="555" w:dyaOrig="285">
          <v:shape id="对象 270" o:spid="_x0000_i1051" type="#_x0000_t75" alt="eqIdaad332c0ed6e4c998137867811e6e91e" style="width:27.8pt;height:13.9pt" o:ole="">
            <v:imagedata r:id="rId147" o:title="eqIdaad332c0ed6e4c998137867811e6e91e"/>
          </v:shape>
          <o:OLEObject Type="Embed" ProgID="Equation.DSMT4" ShapeID="对象 270" DrawAspect="Content" ObjectID="_1677256283" r:id="rId148"/>
        </w:object>
      </w:r>
      <w:r>
        <w:rPr>
          <w:rFonts w:ascii="楷体" w:eastAsia="楷体" w:hAnsi="楷体" w:cs="楷体" w:hint="eastAsia"/>
        </w:rPr>
        <w:t>”，所以电路中的最大电流为</w:t>
      </w:r>
      <w:r>
        <w:rPr>
          <w:rFonts w:ascii="楷体" w:eastAsia="楷体" w:hAnsi="楷体" w:cs="楷体" w:hint="eastAsia"/>
        </w:rPr>
        <w:object w:dxaOrig="555" w:dyaOrig="285">
          <v:shape id="对象 271" o:spid="_x0000_i1052" type="#_x0000_t75" alt="eqIdaad332c0ed6e4c998137867811e6e91e" style="width:27.8pt;height:13.9pt" o:ole="">
            <v:imagedata r:id="rId147" o:title="eqIdaad332c0ed6e4c998137867811e6e91e"/>
          </v:shape>
          <o:OLEObject Type="Embed" ProgID="Equation.DSMT4" ShapeID="对象 271" DrawAspect="Content" ObjectID="_1677256284" r:id="rId149"/>
        </w:object>
      </w:r>
      <w:r>
        <w:rPr>
          <w:rFonts w:ascii="楷体" w:eastAsia="楷体" w:hAnsi="楷体" w:cs="楷体" w:hint="eastAsia"/>
        </w:rPr>
        <w:t>，根据欧姆定律可知，此时电路的总电阻为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175" w:dyaOrig="705">
          <v:shape id="对象 272" o:spid="_x0000_i1053" type="#_x0000_t75" alt="eqId954790173280457c87f2ffa01cbc172c" style="width:108.8pt;height:35.2pt" o:ole="">
            <v:imagedata r:id="rId150" o:title="eqId954790173280457c87f2ffa01cbc172c"/>
          </v:shape>
          <o:OLEObject Type="Embed" ProgID="Equation.DSMT4" ShapeID="对象 272" DrawAspect="Content" ObjectID="_1677256285" r:id="rId151"/>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所以电流最大时，滑动变阻器接入电路的电阻为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718" w:dyaOrig="365">
          <v:shape id="对象 273" o:spid="_x0000_i1054" type="#_x0000_t75" alt="eqIdda78a1634e6d452988b7939e0450f833" style="width:135.8pt;height:18pt" o:ole="">
            <v:imagedata r:id="rId152" o:title="eqIdda78a1634e6d452988b7939e0450f833"/>
          </v:shape>
          <o:OLEObject Type="Embed" ProgID="Equation.DSMT4" ShapeID="对象 273" DrawAspect="Content" ObjectID="_1677256286" r:id="rId153"/>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此时被测试者的成绩为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099" w:dyaOrig="619">
          <v:shape id="对象 274" o:spid="_x0000_i1055" type="#_x0000_t75" alt="eqId7d9b0a8036bc40db855e783b8dd523a9" style="width:104.75pt;height:31.1pt" o:ole="">
            <v:imagedata r:id="rId154" o:title="eqId7d9b0a8036bc40db855e783b8dd523a9"/>
          </v:shape>
          <o:OLEObject Type="Embed" ProgID="Equation.DSMT4" ShapeID="对象 274" DrawAspect="Content" ObjectID="_1677256287" r:id="rId155"/>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此时测试者成绩最差；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当电路中的电流最小时，滑动变阻器分担的电压最大，根据电压表的量程可知，滑动变阻器两端的最大电压为</w:t>
      </w:r>
      <w:r>
        <w:rPr>
          <w:rFonts w:ascii="楷体" w:eastAsia="楷体" w:hAnsi="楷体" w:cs="楷体" w:hint="eastAsia"/>
        </w:rPr>
        <w:object w:dxaOrig="360" w:dyaOrig="280">
          <v:shape id="对象 275" o:spid="_x0000_i1056" type="#_x0000_t75" alt="eqIdee15e6003979476d808330938ccd5b9c" style="width:18pt;height:13.9pt" o:ole="">
            <v:imagedata r:id="rId156" o:title="eqIdee15e6003979476d808330938ccd5b9c"/>
          </v:shape>
          <o:OLEObject Type="Embed" ProgID="Equation.DSMT4" ShapeID="对象 275" DrawAspect="Content" ObjectID="_1677256288" r:id="rId157"/>
        </w:object>
      </w:r>
      <w:r>
        <w:rPr>
          <w:rFonts w:ascii="楷体" w:eastAsia="楷体" w:hAnsi="楷体" w:cs="楷体" w:hint="eastAsia"/>
        </w:rPr>
        <w:t>，则定值电阻两端的电压为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444" w:dyaOrig="365">
          <v:shape id="对象 276" o:spid="_x0000_i1057" type="#_x0000_t75" alt="eqIda58cbe924366493db925ad3dbfff5647" style="width:121.9pt;height:18pt" o:ole="">
            <v:imagedata r:id="rId158" o:title="eqIda58cbe924366493db925ad3dbfff5647"/>
          </v:shape>
          <o:OLEObject Type="Embed" ProgID="Equation.DSMT4" ShapeID="对象 276" DrawAspect="Content" ObjectID="_1677256289" r:id="rId159"/>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此时电路中的电流为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201" w:dyaOrig="679">
          <v:shape id="对象 277" o:spid="_x0000_i1058" type="#_x0000_t75" alt="eqId503f3e7bbe9e4980925d56e9ed844e62" style="width:110.45pt;height:33.55pt" o:ole="">
            <v:imagedata r:id="rId160" o:title="eqId503f3e7bbe9e4980925d56e9ed844e62"/>
          </v:shape>
          <o:OLEObject Type="Embed" ProgID="Equation.DSMT4" ShapeID="对象 277" DrawAspect="Content" ObjectID="_1677256290" r:id="rId161"/>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滑动变阻器接入电路的电阻为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241" w:dyaOrig="700">
          <v:shape id="对象 278" o:spid="_x0000_i1059" type="#_x0000_t75" alt="eqId264571a4e3fd4712821a2497ccbbe4de" style="width:112.1pt;height:35.2pt" o:ole="">
            <v:imagedata r:id="rId162" o:title="eqId264571a4e3fd4712821a2497ccbbe4de"/>
          </v:shape>
          <o:OLEObject Type="Embed" ProgID="Equation.DSMT4" ShapeID="对象 278" DrawAspect="Content" ObjectID="_1677256291" r:id="rId163"/>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滑片每移动</w:t>
      </w:r>
      <w:r>
        <w:rPr>
          <w:rFonts w:ascii="楷体" w:eastAsia="楷体" w:hAnsi="楷体" w:cs="楷体" w:hint="eastAsia"/>
        </w:rPr>
        <w:object w:dxaOrig="619" w:dyaOrig="365">
          <v:shape id="对象 279" o:spid="_x0000_i1060" type="#_x0000_t75" alt="eqId64b677e330e2450fbc6d6388640ee2c1" style="width:31.1pt;height:18pt" o:ole="">
            <v:imagedata r:id="rId164" o:title="eqId64b677e330e2450fbc6d6388640ee2c1"/>
          </v:shape>
          <o:OLEObject Type="Embed" ProgID="Equation.DSMT4" ShapeID="对象 279" DrawAspect="Content" ObjectID="_1677256292" r:id="rId165"/>
        </w:object>
      </w:r>
      <w:r>
        <w:rPr>
          <w:rFonts w:ascii="楷体" w:eastAsia="楷体" w:hAnsi="楷体" w:cs="楷体" w:hint="eastAsia"/>
        </w:rPr>
        <w:t>的电阻变化</w:t>
      </w:r>
      <w:r>
        <w:rPr>
          <w:rFonts w:ascii="楷体" w:eastAsia="楷体" w:hAnsi="楷体" w:cs="楷体" w:hint="eastAsia"/>
        </w:rPr>
        <w:object w:dxaOrig="563" w:dyaOrig="278">
          <v:shape id="对象 280" o:spid="_x0000_i1061" type="#_x0000_t75" alt="eqId3961c3a6a1c147c69e7946fa78467dce" style="width:27.8pt;height:13.9pt" o:ole="">
            <v:imagedata r:id="rId166" o:title="eqId3961c3a6a1c147c69e7946fa78467dce"/>
          </v:shape>
          <o:OLEObject Type="Embed" ProgID="Equation.DSMT4" ShapeID="对象 280" DrawAspect="Content" ObjectID="_1677256293" r:id="rId167"/>
        </w:object>
      </w:r>
      <w:r>
        <w:rPr>
          <w:rFonts w:ascii="楷体" w:eastAsia="楷体" w:hAnsi="楷体" w:cs="楷体" w:hint="eastAsia"/>
        </w:rPr>
        <w:t>，则滑动变阻器变化</w:t>
      </w:r>
      <w:r>
        <w:rPr>
          <w:rFonts w:ascii="楷体" w:eastAsia="楷体" w:hAnsi="楷体" w:cs="楷体" w:hint="eastAsia"/>
        </w:rPr>
        <w:object w:dxaOrig="480" w:dyaOrig="278">
          <v:shape id="对象 281" o:spid="_x0000_i1062" type="#_x0000_t75" alt="eqIdf8ce7d4fcead4062871cee24eeaf8690" style="width:23.75pt;height:13.9pt" o:ole="">
            <v:imagedata r:id="rId145" o:title="eqIdf8ce7d4fcead4062871cee24eeaf8690"/>
          </v:shape>
          <o:OLEObject Type="Embed" ProgID="Equation.DSMT4" ShapeID="对象 281" DrawAspect="Content" ObjectID="_1677256294" r:id="rId168"/>
        </w:object>
      </w:r>
      <w:r>
        <w:rPr>
          <w:rFonts w:ascii="楷体" w:eastAsia="楷体" w:hAnsi="楷体" w:cs="楷体" w:hint="eastAsia"/>
        </w:rPr>
        <w:t>时移动的距离为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282" w:dyaOrig="619">
          <v:shape id="对象 282" o:spid="_x0000_i1063" type="#_x0000_t75" alt="eqId14e4d5bb153c4c4f985ce428df5120bf" style="width:113.75pt;height:31.1pt" o:ole="">
            <v:imagedata r:id="rId169" o:title="eqId14e4d5bb153c4c4f985ce428df5120bf"/>
          </v:shape>
          <o:OLEObject Type="Embed" ProgID="Equation.DSMT4" ShapeID="对象 282" DrawAspect="Content" ObjectID="_1677256295" r:id="rId170"/>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此时被测试者的成绩最好，故C正确，不符合题意；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object w:dxaOrig="300" w:dyaOrig="362">
          <v:shape id="对象 283" o:spid="_x0000_i1064" type="#_x0000_t75" alt="eqId8a1390aa3d754ef184290306ffa757dc" style="width:14.75pt;height:18pt" o:ole="">
            <v:imagedata r:id="rId135" o:title="eqId8a1390aa3d754ef184290306ffa757dc"/>
          </v:shape>
          <o:OLEObject Type="Embed" ProgID="Equation.DSMT4" ShapeID="对象 283" DrawAspect="Content" ObjectID="_1677256296" r:id="rId171"/>
        </w:object>
      </w:r>
      <w:r>
        <w:rPr>
          <w:rFonts w:ascii="楷体" w:eastAsia="楷体" w:hAnsi="楷体" w:cs="楷体" w:hint="eastAsia"/>
        </w:rPr>
        <w:t>最小功率为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2839" w:dyaOrig="375">
          <v:shape id="对象 284" o:spid="_x0000_i1065" type="#_x0000_t75" alt="eqId00a0005210044402898836b9e550b714" style="width:141.55pt;height:18.8pt" o:ole="">
            <v:imagedata r:id="rId172" o:title="eqId00a0005210044402898836b9e550b714"/>
          </v:shape>
          <o:OLEObject Type="Embed" ProgID="Equation.DSMT4" ShapeID="对象 284" DrawAspect="Content" ObjectID="_1677256297" r:id="rId173"/>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故D正确，不符合题意。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12．BD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AC．导体电阻是导体本身的一种性质，与通过导体的电流和导体两端电压无关，故AC错误；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B．金属导体是通过自由电子导电的，自由电子是负电荷，当电流通过导体时，电子定向移动的方向与电流相反，故B正确；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D．温度相同、材料相同、长度相同的导体，横截面积越小，电阻越大，故D正确。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故选BD。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13．ACD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A．比热容的大小与物质的种类和状态有关，同种物质在不同状态下比热容不相同，故A正确；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B．用相同酒精灯给质量相同、初温相同的水和煤油加热，在加热相同时间，即吸收相同的热量时，由图可知，</w:t>
      </w:r>
      <w:r>
        <w:rPr>
          <w:rFonts w:ascii="楷体" w:eastAsia="楷体" w:hAnsi="楷体" w:cs="楷体" w:hint="eastAsia"/>
          <w:i/>
        </w:rPr>
        <w:t>a</w:t>
      </w:r>
      <w:r>
        <w:rPr>
          <w:rFonts w:ascii="楷体" w:eastAsia="楷体" w:hAnsi="楷体" w:cs="楷体" w:hint="eastAsia"/>
        </w:rPr>
        <w:t>的升温高于</w:t>
      </w:r>
      <w:r>
        <w:rPr>
          <w:rFonts w:ascii="楷体" w:eastAsia="楷体" w:hAnsi="楷体" w:cs="楷体" w:hint="eastAsia"/>
          <w:i/>
        </w:rPr>
        <w:t>b</w:t>
      </w:r>
      <w:r>
        <w:rPr>
          <w:rFonts w:ascii="楷体" w:eastAsia="楷体" w:hAnsi="楷体" w:cs="楷体" w:hint="eastAsia"/>
        </w:rPr>
        <w:t>的升温，根据</w:t>
      </w:r>
      <w:r>
        <w:rPr>
          <w:rFonts w:ascii="楷体" w:eastAsia="楷体" w:hAnsi="楷体" w:cs="楷体" w:hint="eastAsia"/>
        </w:rPr>
        <w:object w:dxaOrig="1005" w:dyaOrig="285">
          <v:shape id="对象 285" o:spid="_x0000_i1066" type="#_x0000_t75" alt="eqId09e629e40c06402cb1beaa9b39adbf62" style="width:49.9pt;height:13.9pt" o:ole="">
            <v:imagedata r:id="rId174" o:title="eqId09e629e40c06402cb1beaa9b39adbf62"/>
          </v:shape>
          <o:OLEObject Type="Embed" ProgID="Equation.DSMT4" ShapeID="对象 285" DrawAspect="Content" ObjectID="_1677256298" r:id="rId175"/>
        </w:object>
      </w:r>
      <w:r>
        <w:rPr>
          <w:rFonts w:ascii="楷体" w:eastAsia="楷体" w:hAnsi="楷体" w:cs="楷体" w:hint="eastAsia"/>
        </w:rPr>
        <w:t>可知，</w:t>
      </w:r>
      <w:r>
        <w:rPr>
          <w:rFonts w:ascii="楷体" w:eastAsia="楷体" w:hAnsi="楷体" w:cs="楷体" w:hint="eastAsia"/>
          <w:i/>
        </w:rPr>
        <w:t>a</w:t>
      </w:r>
      <w:r>
        <w:rPr>
          <w:rFonts w:ascii="楷体" w:eastAsia="楷体" w:hAnsi="楷体" w:cs="楷体" w:hint="eastAsia"/>
        </w:rPr>
        <w:t>的比热容小于</w:t>
      </w:r>
      <w:r>
        <w:rPr>
          <w:rFonts w:ascii="楷体" w:eastAsia="楷体" w:hAnsi="楷体" w:cs="楷体" w:hint="eastAsia"/>
          <w:i/>
        </w:rPr>
        <w:t>b</w:t>
      </w:r>
      <w:r>
        <w:rPr>
          <w:rFonts w:ascii="楷体" w:eastAsia="楷体" w:hAnsi="楷体" w:cs="楷体" w:hint="eastAsia"/>
        </w:rPr>
        <w:t>的比热容，则</w:t>
      </w:r>
      <w:r>
        <w:rPr>
          <w:rFonts w:ascii="楷体" w:eastAsia="楷体" w:hAnsi="楷体" w:cs="楷体" w:hint="eastAsia"/>
          <w:i/>
        </w:rPr>
        <w:t>a</w:t>
      </w:r>
      <w:r>
        <w:rPr>
          <w:rFonts w:ascii="楷体" w:eastAsia="楷体" w:hAnsi="楷体" w:cs="楷体" w:hint="eastAsia"/>
        </w:rPr>
        <w:t>表示的是煤油，故B错误；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C．由表格中的数据可知，长度和粗细都相同的铜丝和铝丝，铜的电阻小，分别串联接入如图所示电路的</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中，电阻越小，根据欧姆定律可知，电流就越大，则通过铜丝的电流更大，故C正确；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D．由表格中的数据可知，铜的密度要大于铁的密度，质量相同的铜块、铁块，由</w:t>
      </w:r>
      <w:r>
        <w:rPr>
          <w:rFonts w:ascii="楷体" w:eastAsia="楷体" w:hAnsi="楷体" w:cs="楷体" w:hint="eastAsia"/>
        </w:rPr>
        <w:object w:dxaOrig="682" w:dyaOrig="621">
          <v:shape id="对象 286" o:spid="_x0000_i1067" type="#_x0000_t75" alt="eqId68e21b93e1664677baa5a683165d8aad" style="width:34.35pt;height:31.1pt" o:ole="">
            <v:imagedata r:id="rId176" o:title="eqId68e21b93e1664677baa5a683165d8aad"/>
          </v:shape>
          <o:OLEObject Type="Embed" ProgID="Equation.DSMT4" ShapeID="对象 286" DrawAspect="Content" ObjectID="_1677256299" r:id="rId177"/>
        </w:object>
      </w:r>
      <w:r>
        <w:rPr>
          <w:rFonts w:ascii="楷体" w:eastAsia="楷体" w:hAnsi="楷体" w:cs="楷体" w:hint="eastAsia"/>
        </w:rPr>
        <w:t>可知，铜的体积小于铁的体积；质量相同的铜块、铁块，分别拉成粗细相同的铜丝、铁丝后，根据</w:t>
      </w:r>
      <w:r>
        <w:rPr>
          <w:rFonts w:ascii="楷体" w:eastAsia="楷体" w:hAnsi="楷体" w:cs="楷体" w:hint="eastAsia"/>
          <w:i/>
        </w:rPr>
        <w:t>V</w:t>
      </w:r>
      <w:r>
        <w:rPr>
          <w:rFonts w:ascii="楷体" w:eastAsia="楷体" w:hAnsi="楷体" w:cs="楷体" w:hint="eastAsia"/>
        </w:rPr>
        <w:t>=</w:t>
      </w:r>
      <w:r>
        <w:rPr>
          <w:rFonts w:ascii="楷体" w:eastAsia="楷体" w:hAnsi="楷体" w:cs="楷体" w:hint="eastAsia"/>
          <w:i/>
        </w:rPr>
        <w:t>Sh</w:t>
      </w:r>
      <w:r>
        <w:rPr>
          <w:rFonts w:ascii="楷体" w:eastAsia="楷体" w:hAnsi="楷体" w:cs="楷体" w:hint="eastAsia"/>
        </w:rPr>
        <w:t>可知，铜丝的长度要小于铁丝的长度；由于长度和粗细都相同时，铜的电阻小，所以铁丝的电阻要大于铜丝的电阻，故D正确。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故选ACD。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14．AB</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A．分别测量了一般、两根、三根导线并联后的电流，此时的材料和长度相同，横截面积不同，可以研究导体电阻与导体横截面积的关系，故A正确；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B．分别测量了一根、两根、三根导线串联后的电流，此时的材料和横截面积相同，长度不同，可以研究导体电阻与导体长度的关系，故B正确；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C．若在</w:t>
      </w:r>
      <w:r>
        <w:rPr>
          <w:rFonts w:ascii="楷体" w:eastAsia="楷体" w:hAnsi="楷体" w:cs="楷体" w:hint="eastAsia"/>
          <w:i/>
        </w:rPr>
        <w:t>MN</w:t>
      </w:r>
      <w:r>
        <w:rPr>
          <w:rFonts w:ascii="楷体" w:eastAsia="楷体" w:hAnsi="楷体" w:cs="楷体" w:hint="eastAsia"/>
        </w:rPr>
        <w:t>处加入一根与上面三根保络合金丝长度相同，粗细相同的铜导线，可以测量出通过该导线的电流，然后与ABC中任意一条导线的电流进行对比，可以研究导体电阻与导体材料的关系，故C错误；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D．在更换导体时，为了保护电路，必须要断开开关，故D错误。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故选AB。</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15．ACD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A．称重表与电阻串联，应为电流表，故A正确；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B．当物体很重，滑片滑到最下端，如果没有电阻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，会造成电源短路，烧坏电源和电流表，因此电路中的</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具有保护称重表的作用，故B错误；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C．由图示知道，压力增大时，滑片向下移动，滑动变阻器阻值变小，由</w:t>
      </w:r>
      <w:r>
        <w:rPr>
          <w:rFonts w:ascii="楷体" w:eastAsia="楷体" w:hAnsi="楷体" w:cs="楷体" w:hint="eastAsia"/>
        </w:rPr>
        <w:object w:dxaOrig="657" w:dyaOrig="622">
          <v:shape id="对象 287" o:spid="_x0000_i1068" type="#_x0000_t75" alt="eqIdf3115f25231f4b2c93d32d34de3dfc33" style="width:32.75pt;height:31.1pt" o:ole="">
            <v:imagedata r:id="rId137" o:title="eqIdf3115f25231f4b2c93d32d34de3dfc33"/>
          </v:shape>
          <o:OLEObject Type="Embed" ProgID="Equation.DSMT4" ShapeID="对象 287" DrawAspect="Content" ObjectID="_1677256300" r:id="rId178"/>
        </w:object>
      </w:r>
      <w:r>
        <w:rPr>
          <w:rFonts w:ascii="楷体" w:eastAsia="楷体" w:hAnsi="楷体" w:cs="楷体" w:hint="eastAsia"/>
        </w:rPr>
        <w:t>知道，电路中的电流变大，所以计重计示数变大；反之，当压力减小时，滑动变阻器阻值变大，计算重示数变小，故而计重器示数的改变主要是依靠变阻器接入电路的电阻的改变而改变的，故C正确；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D．当车辆越重时，滑片向下滑，</w:t>
      </w:r>
      <w:r>
        <w:rPr>
          <w:rFonts w:ascii="楷体" w:eastAsia="楷体" w:hAnsi="楷体" w:cs="楷体" w:hint="eastAsia"/>
          <w:i/>
        </w:rPr>
        <w:t>R</w:t>
      </w:r>
      <w:r>
        <w:rPr>
          <w:rFonts w:ascii="楷体" w:eastAsia="楷体" w:hAnsi="楷体" w:cs="楷体" w:hint="eastAsia"/>
        </w:rPr>
        <w:t>的阻值变小，电路的电流变大，所以称重表的示数越大；由</w:t>
      </w:r>
      <w:r>
        <w:rPr>
          <w:rFonts w:ascii="楷体" w:eastAsia="楷体" w:hAnsi="楷体" w:cs="楷体" w:hint="eastAsia"/>
          <w:i/>
        </w:rPr>
        <w:t>W＝UIt</w:t>
      </w:r>
      <w:r>
        <w:rPr>
          <w:rFonts w:ascii="楷体" w:eastAsia="楷体" w:hAnsi="楷体" w:cs="楷体" w:hint="eastAsia"/>
        </w:rPr>
        <w:t>知道，电路消耗的电能越多，故D正确。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故选ACD。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16．负    横截面积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[1]丝绸摩擦过的玻璃棒带正电，用餐巾纸摩擦过的塑料吸管与丝绸摩擦过的玻璃棒相互吸引，根据异种电荷互相吸引可知，则塑料管带负电。</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[2]当导体的长度、材料、温度不变时，横截面积越小，电阻越大，根据焦耳定律</w:t>
      </w:r>
      <w:r>
        <w:rPr>
          <w:rFonts w:ascii="楷体" w:eastAsia="楷体" w:hAnsi="楷体" w:cs="楷体" w:hint="eastAsia"/>
        </w:rPr>
        <w:object w:dxaOrig="795" w:dyaOrig="315">
          <v:shape id="对象 288" o:spid="_x0000_i1069" type="#_x0000_t75" alt="eqIdc7c89ff60edd485981561c01369d390d" style="width:40.1pt;height:15.55pt" o:ole="">
            <v:imagedata r:id="rId179" o:title="eqIdc7c89ff60edd485981561c01369d390d"/>
          </v:shape>
          <o:OLEObject Type="Embed" ProgID="Equation.DSMT4" ShapeID="对象 288" DrawAspect="Content" ObjectID="_1677256301" r:id="rId180"/>
        </w:object>
      </w:r>
      <w:r>
        <w:rPr>
          <w:rFonts w:ascii="楷体" w:eastAsia="楷体" w:hAnsi="楷体" w:cs="楷体" w:hint="eastAsia"/>
        </w:rPr>
        <w:t>可知</w:t>
      </w:r>
      <w:r>
        <w:rPr>
          <w:rFonts w:ascii="楷体" w:eastAsia="楷体" w:hAnsi="楷体" w:cs="楷体" w:hint="eastAsia"/>
          <w:i/>
        </w:rPr>
        <w:t>R</w:t>
      </w:r>
      <w:r>
        <w:rPr>
          <w:rFonts w:ascii="楷体" w:eastAsia="楷体" w:hAnsi="楷体" w:cs="楷体" w:hint="eastAsia"/>
        </w:rPr>
        <w:t>越大，产生的热量越多，电源线的长度、材料、温度一般都是相同的，引起这些电源线的电阻不符合规格要求的主要原因是导线的横截面积。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17．导电性较好    远距离输电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[1]铜是一种优良的导体，常用作家庭电路中的导线。</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[2]超导材料的电阻为0，可以无损耗的输送电，所以可用作远距离输电。</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18．灯泡的亮度    电流表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[1][2]电路中接入的电阻不同，会导致电路中电流也不同，所以灯泡的亮度也不同，因此我们可以简单的通过灯泡的亮暗比较两个电阻的阻值大小，这种方法叫做转换法，如果要精确</w:t>
      </w:r>
      <w:r>
        <w:rPr>
          <w:rFonts w:ascii="楷体" w:eastAsia="楷体" w:hAnsi="楷体" w:cs="楷体" w:hint="eastAsia"/>
        </w:rPr>
        <w:lastRenderedPageBreak/>
        <w:t>比较，还是要用电流表，将不同导体接到电路</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之间时，电路中接入的电阻不同，会导致电路中电流也不同，所以灯泡的亮度也不同，因此我们可以简单的通过灯泡的亮度比较两个电阻的阻值大小；若两个导体的电阻差异不大，则必须在电路中串联一块电流表，作更为准确的判断。</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19．导体    亮    长度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[1]夹子接在铅笔芯</w:t>
      </w:r>
      <w:r>
        <w:rPr>
          <w:rFonts w:ascii="楷体" w:eastAsia="楷体" w:hAnsi="楷体" w:cs="楷体" w:hint="eastAsia"/>
        </w:rPr>
        <w:object w:dxaOrig="238" w:dyaOrig="263">
          <v:shape id="对象 289" o:spid="_x0000_i1070" type="#_x0000_t75" alt="eqIdcc614bd3390c4d028df189b234dcc351" style="width:12.25pt;height:13.1pt" o:ole="">
            <v:imagedata r:id="rId67" o:title="eqIdcc614bd3390c4d028df189b234dcc351"/>
          </v:shape>
          <o:OLEObject Type="Embed" ProgID="Equation.DSMT4" ShapeID="对象 289" DrawAspect="Content" ObjectID="_1677256302" r:id="rId181"/>
        </w:object>
      </w:r>
      <w:r>
        <w:rPr>
          <w:rFonts w:ascii="楷体" w:eastAsia="楷体" w:hAnsi="楷体" w:cs="楷体" w:hint="eastAsia"/>
        </w:rPr>
        <w:t>、</w:t>
      </w:r>
      <w:r>
        <w:rPr>
          <w:rFonts w:ascii="楷体" w:eastAsia="楷体" w:hAnsi="楷体" w:cs="楷体" w:hint="eastAsia"/>
        </w:rPr>
        <w:object w:dxaOrig="238" w:dyaOrig="288">
          <v:shape id="对象 290" o:spid="_x0000_i1071" type="#_x0000_t75" alt="eqId19a4eb16029e4550a14f2afe4741a3c3" style="width:12.25pt;height:14.75pt" o:ole="">
            <v:imagedata r:id="rId69" o:title="eqId19a4eb16029e4550a14f2afe4741a3c3"/>
          </v:shape>
          <o:OLEObject Type="Embed" ProgID="Equation.DSMT4" ShapeID="对象 290" DrawAspect="Content" ObjectID="_1677256303" r:id="rId182"/>
        </w:object>
      </w:r>
      <w:r>
        <w:rPr>
          <w:rFonts w:ascii="楷体" w:eastAsia="楷体" w:hAnsi="楷体" w:cs="楷体" w:hint="eastAsia"/>
        </w:rPr>
        <w:t>两点，灯泡发光，这说明铅笔芯容易导电，是导体。</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[2]夹子由</w:t>
      </w:r>
      <w:r>
        <w:rPr>
          <w:rFonts w:ascii="楷体" w:eastAsia="楷体" w:hAnsi="楷体" w:cs="楷体" w:hint="eastAsia"/>
        </w:rPr>
        <w:object w:dxaOrig="238" w:dyaOrig="288">
          <v:shape id="对象 291" o:spid="_x0000_i1072" type="#_x0000_t75" alt="eqId19a4eb16029e4550a14f2afe4741a3c3" style="width:12.25pt;height:14.75pt" o:ole="">
            <v:imagedata r:id="rId69" o:title="eqId19a4eb16029e4550a14f2afe4741a3c3"/>
          </v:shape>
          <o:OLEObject Type="Embed" ProgID="Equation.DSMT4" ShapeID="对象 291" DrawAspect="Content" ObjectID="_1677256304" r:id="rId183"/>
        </w:object>
      </w:r>
      <w:r>
        <w:rPr>
          <w:rFonts w:ascii="楷体" w:eastAsia="楷体" w:hAnsi="楷体" w:cs="楷体" w:hint="eastAsia"/>
        </w:rPr>
        <w:t>点移到</w:t>
      </w:r>
      <w:r>
        <w:rPr>
          <w:rFonts w:ascii="楷体" w:eastAsia="楷体" w:hAnsi="楷体" w:cs="楷体" w:hint="eastAsia"/>
        </w:rPr>
        <w:object w:dxaOrig="225" w:dyaOrig="238">
          <v:shape id="对象 292" o:spid="_x0000_i1073" type="#_x0000_t75" alt="eqId8754ce8cf7f34f04abb9a0c041f57f5c" style="width:11.45pt;height:12.25pt" o:ole="">
            <v:imagedata r:id="rId72" o:title="eqId8754ce8cf7f34f04abb9a0c041f57f5c"/>
          </v:shape>
          <o:OLEObject Type="Embed" ProgID="Equation.DSMT4" ShapeID="对象 292" DrawAspect="Content" ObjectID="_1677256305" r:id="rId184"/>
        </w:object>
      </w:r>
      <w:r>
        <w:rPr>
          <w:rFonts w:ascii="楷体" w:eastAsia="楷体" w:hAnsi="楷体" w:cs="楷体" w:hint="eastAsia"/>
        </w:rPr>
        <w:t>点，铅笔芯接入电路的电阻变小，使电路的电流变大，灯泡变亮。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[3]移动夹子使铅笔芯接入电路的电阻改变，这是通过改变导体的长度来实现的。</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20．2.14    2008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[1]刻度尺的分度值是0.1cm，估计到0.01cm，物体A的末端在刻度尺的2.10cm和2.20 cm刻度线之间略偏向2.10cm，故物体A的长度为2.14m。</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[2]电阻箱的读数为</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rPr>
        <w:t>=2×1000Ω+0×100Ω+0×10Ω+1×8Ω=2008Ω</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21．变小    不变    不变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[1]由图像可知两电阻并联，A</w:t>
      </w:r>
      <w:r>
        <w:rPr>
          <w:rFonts w:ascii="楷体" w:eastAsia="楷体" w:hAnsi="楷体" w:cs="楷体" w:hint="eastAsia"/>
          <w:vertAlign w:val="subscript"/>
        </w:rPr>
        <w:t>1</w:t>
      </w:r>
      <w:r>
        <w:rPr>
          <w:rFonts w:ascii="楷体" w:eastAsia="楷体" w:hAnsi="楷体" w:cs="楷体" w:hint="eastAsia"/>
        </w:rPr>
        <w:t>测干路电流A</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支路电流，电压表测电源电压，把滑片P向右滑动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电阻变大，则该支路电流变小，并联电路各支路互不影响，因此电流表A</w:t>
      </w:r>
      <w:r>
        <w:rPr>
          <w:rFonts w:ascii="楷体" w:eastAsia="楷体" w:hAnsi="楷体" w:cs="楷体" w:hint="eastAsia"/>
          <w:vertAlign w:val="subscript"/>
        </w:rPr>
        <w:t>1</w:t>
      </w:r>
      <w:r>
        <w:rPr>
          <w:rFonts w:ascii="楷体" w:eastAsia="楷体" w:hAnsi="楷体" w:cs="楷体" w:hint="eastAsia"/>
        </w:rPr>
        <w:t>示数将变小。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 电压表测电源电压，示数不变。</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 电压表V示数与电流表A</w:t>
      </w:r>
      <w:r>
        <w:rPr>
          <w:rFonts w:ascii="楷体" w:eastAsia="楷体" w:hAnsi="楷体" w:cs="楷体" w:hint="eastAsia"/>
          <w:vertAlign w:val="subscript"/>
        </w:rPr>
        <w:t>2</w:t>
      </w:r>
      <w:r>
        <w:rPr>
          <w:rFonts w:ascii="楷体" w:eastAsia="楷体" w:hAnsi="楷体" w:cs="楷体" w:hint="eastAsia"/>
        </w:rPr>
        <w:t>示数的比值即为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的阻值，因此不变。</w:t>
      </w:r>
    </w:p>
    <w:p w:rsidR="00FF2B5C" w:rsidRDefault="00FF2B5C" w:rsidP="00FF2B5C">
      <w:pPr>
        <w:spacing w:line="360" w:lineRule="auto"/>
        <w:jc w:val="left"/>
        <w:textAlignment w:val="center"/>
        <w:rPr>
          <w:rFonts w:ascii="楷体" w:eastAsia="楷体" w:hAnsi="楷体" w:cs="楷体" w:hint="eastAsia"/>
          <w:i/>
        </w:rPr>
      </w:pPr>
      <w:r>
        <w:rPr>
          <w:rFonts w:ascii="楷体" w:eastAsia="楷体" w:hAnsi="楷体" w:cs="楷体" w:hint="eastAsia"/>
        </w:rPr>
        <w:t xml:space="preserve">22．电流表示数的大小    转换法    导体的材料、横截面积相同时，长度越长，电阻越大    </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 xml:space="preserve">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(1)[1][2]在该实验中，电阻的大小是通过电流的大小来体现的，电流越小说明电阻越大，这种方法是转换法。</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(2)[3]由表中数据可知，将</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两根合金丝接入电路，</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合金线的材料、横截面积相同，而长度不同，并且</w:t>
      </w:r>
      <w:r>
        <w:rPr>
          <w:rFonts w:ascii="楷体" w:eastAsia="楷体" w:hAnsi="楷体" w:cs="楷体" w:hint="eastAsia"/>
          <w:i/>
        </w:rPr>
        <w:t>D</w:t>
      </w:r>
      <w:r>
        <w:rPr>
          <w:rFonts w:ascii="楷体" w:eastAsia="楷体" w:hAnsi="楷体" w:cs="楷体" w:hint="eastAsia"/>
        </w:rPr>
        <w:t>合金丝的长度大于</w:t>
      </w:r>
      <w:r>
        <w:rPr>
          <w:rFonts w:ascii="楷体" w:eastAsia="楷体" w:hAnsi="楷体" w:cs="楷体" w:hint="eastAsia"/>
          <w:i/>
        </w:rPr>
        <w:t>C</w:t>
      </w:r>
      <w:r>
        <w:rPr>
          <w:rFonts w:ascii="楷体" w:eastAsia="楷体" w:hAnsi="楷体" w:cs="楷体" w:hint="eastAsia"/>
        </w:rPr>
        <w:t>的长度，发现接入</w:t>
      </w:r>
      <w:r>
        <w:rPr>
          <w:rFonts w:ascii="楷体" w:eastAsia="楷体" w:hAnsi="楷体" w:cs="楷体" w:hint="eastAsia"/>
          <w:i/>
        </w:rPr>
        <w:t>D</w:t>
      </w:r>
      <w:r>
        <w:rPr>
          <w:rFonts w:ascii="楷体" w:eastAsia="楷体" w:hAnsi="楷体" w:cs="楷体" w:hint="eastAsia"/>
        </w:rPr>
        <w:t>合金丝时，电流表的示数比接入</w:t>
      </w:r>
      <w:r>
        <w:rPr>
          <w:rFonts w:ascii="楷体" w:eastAsia="楷体" w:hAnsi="楷体" w:cs="楷体" w:hint="eastAsia"/>
          <w:i/>
        </w:rPr>
        <w:t>C</w:t>
      </w:r>
      <w:r>
        <w:rPr>
          <w:rFonts w:ascii="楷体" w:eastAsia="楷体" w:hAnsi="楷体" w:cs="楷体" w:hint="eastAsia"/>
        </w:rPr>
        <w:t>合金丝时更小，说明</w:t>
      </w:r>
      <w:r>
        <w:rPr>
          <w:rFonts w:ascii="楷体" w:eastAsia="楷体" w:hAnsi="楷体" w:cs="楷体" w:hint="eastAsia"/>
          <w:i/>
        </w:rPr>
        <w:t>D</w:t>
      </w:r>
      <w:r>
        <w:rPr>
          <w:rFonts w:ascii="楷体" w:eastAsia="楷体" w:hAnsi="楷体" w:cs="楷体" w:hint="eastAsia"/>
        </w:rPr>
        <w:t>合金丝的电阻比</w:t>
      </w:r>
      <w:r>
        <w:rPr>
          <w:rFonts w:ascii="楷体" w:eastAsia="楷体" w:hAnsi="楷体" w:cs="楷体" w:hint="eastAsia"/>
          <w:i/>
        </w:rPr>
        <w:t>C</w:t>
      </w:r>
      <w:r>
        <w:rPr>
          <w:rFonts w:ascii="楷体" w:eastAsia="楷体" w:hAnsi="楷体" w:cs="楷体" w:hint="eastAsia"/>
        </w:rPr>
        <w:t>合金丝的电阻大，由此初步得出结论：导体的</w:t>
      </w:r>
      <w:r>
        <w:rPr>
          <w:rFonts w:ascii="楷体" w:eastAsia="楷体" w:hAnsi="楷体" w:cs="楷体" w:hint="eastAsia"/>
        </w:rPr>
        <w:lastRenderedPageBreak/>
        <w:t>材料、横截面积相同时，长度越长，电阻越大。</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(3)[4]由表中数据可知，将</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两根合金丝接入电路，</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合金线的材料、长度相同，而横截面积不同，并且</w:t>
      </w:r>
      <w:r>
        <w:rPr>
          <w:rFonts w:ascii="楷体" w:eastAsia="楷体" w:hAnsi="楷体" w:cs="楷体" w:hint="eastAsia"/>
          <w:i/>
        </w:rPr>
        <w:t>C</w:t>
      </w:r>
      <w:r>
        <w:rPr>
          <w:rFonts w:ascii="楷体" w:eastAsia="楷体" w:hAnsi="楷体" w:cs="楷体" w:hint="eastAsia"/>
        </w:rPr>
        <w:t>合金丝的横截面积小于</w:t>
      </w:r>
      <w:r>
        <w:rPr>
          <w:rFonts w:ascii="楷体" w:eastAsia="楷体" w:hAnsi="楷体" w:cs="楷体" w:hint="eastAsia"/>
          <w:i/>
        </w:rPr>
        <w:t>B</w:t>
      </w:r>
      <w:r>
        <w:rPr>
          <w:rFonts w:ascii="楷体" w:eastAsia="楷体" w:hAnsi="楷体" w:cs="楷体" w:hint="eastAsia"/>
        </w:rPr>
        <w:t>的横截面积，发现接入</w:t>
      </w:r>
      <w:r>
        <w:rPr>
          <w:rFonts w:ascii="楷体" w:eastAsia="楷体" w:hAnsi="楷体" w:cs="楷体" w:hint="eastAsia"/>
          <w:i/>
        </w:rPr>
        <w:t>C</w:t>
      </w:r>
      <w:r>
        <w:rPr>
          <w:rFonts w:ascii="楷体" w:eastAsia="楷体" w:hAnsi="楷体" w:cs="楷体" w:hint="eastAsia"/>
        </w:rPr>
        <w:t>合金丝时，电流表的示数比接入</w:t>
      </w:r>
      <w:r>
        <w:rPr>
          <w:rFonts w:ascii="楷体" w:eastAsia="楷体" w:hAnsi="楷体" w:cs="楷体" w:hint="eastAsia"/>
          <w:i/>
        </w:rPr>
        <w:t>B</w:t>
      </w:r>
      <w:r>
        <w:rPr>
          <w:rFonts w:ascii="楷体" w:eastAsia="楷体" w:hAnsi="楷体" w:cs="楷体" w:hint="eastAsia"/>
        </w:rPr>
        <w:t>合金丝时更小，说明</w:t>
      </w:r>
      <w:r>
        <w:rPr>
          <w:rFonts w:ascii="楷体" w:eastAsia="楷体" w:hAnsi="楷体" w:cs="楷体" w:hint="eastAsia"/>
          <w:i/>
        </w:rPr>
        <w:t>C</w:t>
      </w:r>
      <w:r>
        <w:rPr>
          <w:rFonts w:ascii="楷体" w:eastAsia="楷体" w:hAnsi="楷体" w:cs="楷体" w:hint="eastAsia"/>
        </w:rPr>
        <w:t>合金丝的电阻比</w:t>
      </w:r>
      <w:r>
        <w:rPr>
          <w:rFonts w:ascii="楷体" w:eastAsia="楷体" w:hAnsi="楷体" w:cs="楷体" w:hint="eastAsia"/>
          <w:i/>
        </w:rPr>
        <w:t>B</w:t>
      </w:r>
      <w:r>
        <w:rPr>
          <w:rFonts w:ascii="楷体" w:eastAsia="楷体" w:hAnsi="楷体" w:cs="楷体" w:hint="eastAsia"/>
        </w:rPr>
        <w:t>合金丝的电阻大，由此初步得出结论：导体的材料、长度相同时，横截面积越小，电阻越大。</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23．3    B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(1)[1]根据实验序号1、2中的数据可知，当导体的材料、横截面积都相同长度不同时，导体的电阻率大小相同，由此可知导体的电阻率与长度无关，从而可以排除猜想1；</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根据实验序号1、3中的数据可知，当导体的材料、长度都相同横截面积不同时，导体的电阻率大小相同，由此可知导体的电阻率与横截面积无关，从而可以排除猜想2；</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根据实验序号1、4、5中的数据可知，当导体的长度、横截面积都相同而材料不同时，导体的电阻率大小不同，由此可知，导体的电阻率大小与材料有关，从而可以确定猜想3正确。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(2)[2]根据实验序号1、2中的数据可知，当导体的材料、横截面积都相同长度不同时，导体的电阻不同，且导体的电阻大小与长度成正比。</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根据实验序号1、3中的数据可知，当导体的材料、长度都相同横截面积不同时，导体的电阻不同，且导体的电阻大小与横截面积成反比。</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根据实验序号1、4、5中的数据可知，当导体的电阻率不同时，导体的电阻也不相同，并且电阻率越大，导体的电阻也越大，由此可知，导体的电阻与电阻率成正比。综上分析导体的电阻</w:t>
      </w:r>
      <w:r>
        <w:rPr>
          <w:rFonts w:ascii="楷体" w:eastAsia="楷体" w:hAnsi="楷体" w:cs="楷体" w:hint="eastAsia"/>
          <w:i/>
        </w:rPr>
        <w:t>R</w:t>
      </w:r>
      <w:r>
        <w:rPr>
          <w:rFonts w:ascii="楷体" w:eastAsia="楷体" w:hAnsi="楷体" w:cs="楷体" w:hint="eastAsia"/>
        </w:rPr>
        <w:t>与长度</w:t>
      </w:r>
      <w:r>
        <w:rPr>
          <w:rFonts w:ascii="楷体" w:eastAsia="楷体" w:hAnsi="楷体" w:cs="楷体" w:hint="eastAsia"/>
          <w:i/>
        </w:rPr>
        <w:t>L</w:t>
      </w:r>
      <w:r>
        <w:rPr>
          <w:rFonts w:ascii="楷体" w:eastAsia="楷体" w:hAnsi="楷体" w:cs="楷体" w:hint="eastAsia"/>
        </w:rPr>
        <w:t>、横截面积</w:t>
      </w:r>
      <w:r>
        <w:rPr>
          <w:rFonts w:ascii="楷体" w:eastAsia="楷体" w:hAnsi="楷体" w:cs="楷体" w:hint="eastAsia"/>
          <w:i/>
        </w:rPr>
        <w:t>S</w:t>
      </w:r>
      <w:r>
        <w:rPr>
          <w:rFonts w:ascii="楷体" w:eastAsia="楷体" w:hAnsi="楷体" w:cs="楷体" w:hint="eastAsia"/>
        </w:rPr>
        <w:t>、导体材料的电阻率</w:t>
      </w:r>
      <w:r>
        <w:rPr>
          <w:rFonts w:ascii="楷体" w:eastAsia="楷体" w:hAnsi="楷体" w:cs="楷体" w:hint="eastAsia"/>
          <w:i/>
        </w:rPr>
        <w:t>ρ</w:t>
      </w:r>
      <w:r>
        <w:rPr>
          <w:rFonts w:ascii="楷体" w:eastAsia="楷体" w:hAnsi="楷体" w:cs="楷体" w:hint="eastAsia"/>
        </w:rPr>
        <w:t>的关系是</w:t>
      </w:r>
    </w:p>
    <w:p w:rsidR="00FF2B5C" w:rsidRDefault="00FF2B5C" w:rsidP="00FF2B5C">
      <w:pPr>
        <w:spacing w:line="360" w:lineRule="auto"/>
        <w:jc w:val="center"/>
        <w:textAlignment w:val="center"/>
        <w:rPr>
          <w:rFonts w:ascii="楷体" w:eastAsia="楷体" w:hAnsi="楷体" w:cs="楷体" w:hint="eastAsia"/>
        </w:rPr>
      </w:pPr>
      <w:r>
        <w:rPr>
          <w:rFonts w:ascii="楷体" w:eastAsia="楷体" w:hAnsi="楷体" w:cs="楷体" w:hint="eastAsia"/>
        </w:rPr>
        <w:object w:dxaOrig="825" w:dyaOrig="615">
          <v:shape id="对象 293" o:spid="_x0000_i1074" type="#_x0000_t75" alt="eqIdec7e1de705104e97a7988400cfc8fa86" style="width:40.9pt;height:31.1pt" o:ole="">
            <v:imagedata r:id="rId185" o:title="eqIdec7e1de705104e97a7988400cfc8fa86"/>
          </v:shape>
          <o:OLEObject Type="Embed" ProgID="Equation.DSMT4" ShapeID="对象 293" DrawAspect="Content" ObjectID="_1677256306" r:id="rId186"/>
        </w:object>
      </w:r>
      <w:r>
        <w:rPr>
          <w:rFonts w:ascii="楷体" w:eastAsia="楷体" w:hAnsi="楷体" w:cs="楷体" w:hint="eastAsia"/>
        </w:rPr>
        <w:t xml:space="preserve"> </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所以B选项符合题意。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24．电阻箱    13    可连续改变调光灯的亮度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(1)电源电压为9V，灯的额定电压为2.5V，额定电流为0.5A，因铅笔芯的电阻较小，故在调节过程中，为了避免烧坏小灯泡，可以用电阻箱替换铅笔芯接入电路，根据串联电路的规律和欧姆定律，其电阻至少为：R=</w:t>
      </w:r>
      <w:r>
        <w:rPr>
          <w:rFonts w:ascii="楷体" w:eastAsia="楷体" w:hAnsi="楷体" w:cs="楷体" w:hint="eastAsia"/>
        </w:rPr>
        <w:object w:dxaOrig="2535" w:dyaOrig="720">
          <v:shape id="对象 294" o:spid="_x0000_i1075" type="#_x0000_t75" alt="eqIdfc3b6462d1f3482f9b619a82d7884e5b" style="width:126.8pt;height:36pt" o:ole="">
            <v:imagedata r:id="rId187" o:title="eqIdfc3b6462d1f3482f9b619a82d7884e5b"/>
          </v:shape>
          <o:OLEObject Type="Embed" ProgID="Equation.DSMT4" ShapeID="对象 294" DrawAspect="Content" ObjectID="_1677256307" r:id="rId188"/>
        </w:object>
      </w:r>
      <w:r>
        <w:rPr>
          <w:rFonts w:ascii="楷体" w:eastAsia="楷体" w:hAnsi="楷体" w:cs="楷体" w:hint="eastAsia"/>
        </w:rPr>
        <w:t>=13</w:t>
      </w:r>
      <w:r>
        <w:rPr>
          <w:rFonts w:ascii="楷体" w:eastAsia="楷体" w:hAnsi="楷体" w:cs="楷体" w:hint="eastAsia"/>
        </w:rPr>
        <w:object w:dxaOrig="255" w:dyaOrig="255">
          <v:shape id="对象 295" o:spid="_x0000_i1076" type="#_x0000_t75" alt="eqIdd19f810d2d4142158f8c4ab066c5166c" style="width:13.1pt;height:13.1pt" o:ole="">
            <v:imagedata r:id="rId189" o:title="eqIdd19f810d2d4142158f8c4ab066c5166c"/>
          </v:shape>
          <o:OLEObject Type="Embed" ProgID="Equation.DSMT4" ShapeID="对象 295" DrawAspect="Content" ObjectID="_1677256308" r:id="rId190"/>
        </w:object>
      </w:r>
      <w:r>
        <w:rPr>
          <w:rFonts w:ascii="楷体" w:eastAsia="楷体" w:hAnsi="楷体" w:cs="楷体" w:hint="eastAsia"/>
        </w:rPr>
        <w:t>;</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(2)如图乙所示的电路中，铅笔芯变阻器与灯并联后再与电阻箱串联，通过连续改变铅笔芯</w:t>
      </w:r>
      <w:r>
        <w:rPr>
          <w:rFonts w:ascii="楷体" w:eastAsia="楷体" w:hAnsi="楷体" w:cs="楷体" w:hint="eastAsia"/>
        </w:rPr>
        <w:lastRenderedPageBreak/>
        <w:t>电阻器连入电路中的电阻大小，从而连续改变灯与铅笔芯两端的电压，故该电路的优点是可连续改变调光灯的亮度．</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25．超导    绝缘体    超导体    影响检测结果、损伤人体和损坏设备等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(1)[1]当两层平行石墨烯堆成约1.1°的微妙角度，就会产生神奇的超导效应。</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(2)[2]置于一个小型电场，温度降至绝对零度以上1.7°C时，石墨烯会成为绝缘体。</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[3]稍微调整一下电场，偏转的石墨烯变成了超导体。</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(3)[4]核磁共振是应用超导磁体，若带着金属物体进入检测室，金属物体会对磁场有影响，造成检测结果偏差，另外金属物体可能被磁场吸走，从而损伤人体和损坏设备。</w:t>
      </w:r>
    </w:p>
    <w:p w:rsidR="00FF2B5C" w:rsidRDefault="00FF2B5C" w:rsidP="00FF2B5C">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5875" cy="381000"/>
            <wp:effectExtent l="0" t="0" r="9525" b="0"/>
            <wp:docPr id="412" name="图片 4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6" descr="学科网(www.zxxk.com)--教育资源门户，提供试题试卷、教案、课件、教学论文、素材等各类教学资源库下载，还有大量丰富的教学资讯！"/>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1．B</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计算机芯片中的一种重要材料是半导体，硅和锗都属于半导体。</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A．力的单位是以牛顿的名字命名的，故A不符合题意；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B．功的单位是以焦耳的名字命名的，故B不符合题意；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C．压强的单位是以帕斯卡的名字命名的，故C不符合题意；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D．电阻的单位是以欧姆的名字命名的，故D符合题意。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A．由</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Fs</w:t>
      </w:r>
      <w:r>
        <w:rPr>
          <w:rFonts w:ascii="楷体" w:eastAsia="楷体" w:hAnsi="楷体" w:cs="楷体" w:hint="eastAsia"/>
        </w:rPr>
        <w:t>可知，有力作用在物体上时，物体没有在力的方向上通过一定的距离，没有对物体做功，故A正确；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B．由</w:t>
      </w:r>
      <w:r>
        <w:rPr>
          <w:rFonts w:ascii="楷体" w:eastAsia="楷体" w:hAnsi="楷体" w:cs="楷体" w:hint="eastAsia"/>
        </w:rPr>
        <w:object w:dxaOrig="885" w:dyaOrig="315">
          <v:shape id="对象 297" o:spid="_x0000_i1077" type="#_x0000_t75" alt="eqId78e1f23d94814007a0beba4f4028664f" style="width:44.2pt;height:15.55pt" o:ole="">
            <v:imagedata r:id="rId91" o:title="eqId78e1f23d94814007a0beba4f4028664f"/>
          </v:shape>
          <o:OLEObject Type="Embed" ProgID="Equation.DSMT4" ShapeID="对象 297" DrawAspect="Content" ObjectID="_1677256309" r:id="rId191"/>
        </w:object>
      </w:r>
      <w:r>
        <w:rPr>
          <w:rFonts w:ascii="楷体" w:eastAsia="楷体" w:hAnsi="楷体" w:cs="楷体" w:hint="eastAsia"/>
        </w:rPr>
        <w:t>可知，液体的密度未知，液体内部的压强与液体的高度不一定成正比，故B错误；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C．密度是物质的一种特性，物质的密度与质量和体积无关，故C错误；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D．导体的电阻是导体本身所具有的性质，与通过它的电流、它两端的电压无关，故D错误。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4．D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导体</w:t>
      </w:r>
      <w:r>
        <w:rPr>
          <w:rFonts w:ascii="楷体" w:eastAsia="楷体" w:hAnsi="楷体" w:cs="楷体" w:hint="eastAsia"/>
          <w:i/>
        </w:rPr>
        <w:t>AB</w:t>
      </w:r>
      <w:r>
        <w:rPr>
          <w:rFonts w:ascii="楷体" w:eastAsia="楷体" w:hAnsi="楷体" w:cs="楷体" w:hint="eastAsia"/>
        </w:rPr>
        <w:t>和</w:t>
      </w:r>
      <w:r>
        <w:rPr>
          <w:rFonts w:ascii="楷体" w:eastAsia="楷体" w:hAnsi="楷体" w:cs="楷体" w:hint="eastAsia"/>
          <w:i/>
        </w:rPr>
        <w:t>BC</w:t>
      </w:r>
      <w:r>
        <w:rPr>
          <w:rFonts w:ascii="楷体" w:eastAsia="楷体" w:hAnsi="楷体" w:cs="楷体" w:hint="eastAsia"/>
        </w:rPr>
        <w:t>串联后接入电路中，根据串联电路电流规律可知，通过导体</w:t>
      </w:r>
      <w:r>
        <w:rPr>
          <w:rFonts w:ascii="楷体" w:eastAsia="楷体" w:hAnsi="楷体" w:cs="楷体" w:hint="eastAsia"/>
          <w:i/>
        </w:rPr>
        <w:t>AB</w:t>
      </w:r>
      <w:r>
        <w:rPr>
          <w:rFonts w:ascii="楷体" w:eastAsia="楷体" w:hAnsi="楷体" w:cs="楷体" w:hint="eastAsia"/>
        </w:rPr>
        <w:t>和</w:t>
      </w:r>
      <w:r>
        <w:rPr>
          <w:rFonts w:ascii="楷体" w:eastAsia="楷体" w:hAnsi="楷体" w:cs="楷体" w:hint="eastAsia"/>
          <w:i/>
        </w:rPr>
        <w:t>BC</w:t>
      </w:r>
      <w:r>
        <w:rPr>
          <w:rFonts w:ascii="楷体" w:eastAsia="楷体" w:hAnsi="楷体" w:cs="楷体" w:hint="eastAsia"/>
        </w:rPr>
        <w:t>的电流相同；因为导体的电阻与导体的材料、长度、横截面积、温度有关，由题干，导体</w:t>
      </w:r>
      <w:r>
        <w:rPr>
          <w:rFonts w:ascii="楷体" w:eastAsia="楷体" w:hAnsi="楷体" w:cs="楷体" w:hint="eastAsia"/>
          <w:i/>
        </w:rPr>
        <w:t>AB</w:t>
      </w:r>
      <w:r>
        <w:rPr>
          <w:rFonts w:ascii="楷体" w:eastAsia="楷体" w:hAnsi="楷体" w:cs="楷体" w:hint="eastAsia"/>
        </w:rPr>
        <w:t>和</w:t>
      </w:r>
      <w:r>
        <w:rPr>
          <w:rFonts w:ascii="楷体" w:eastAsia="楷体" w:hAnsi="楷体" w:cs="楷体" w:hint="eastAsia"/>
          <w:i/>
        </w:rPr>
        <w:t>BC</w:t>
      </w:r>
      <w:r>
        <w:rPr>
          <w:rFonts w:ascii="楷体" w:eastAsia="楷体" w:hAnsi="楷体" w:cs="楷体" w:hint="eastAsia"/>
        </w:rPr>
        <w:t>长度相同，而材料、横截面积不同，温度未知，则导体</w:t>
      </w:r>
      <w:r>
        <w:rPr>
          <w:rFonts w:ascii="楷体" w:eastAsia="楷体" w:hAnsi="楷体" w:cs="楷体" w:hint="eastAsia"/>
          <w:i/>
        </w:rPr>
        <w:t>AB</w:t>
      </w:r>
      <w:r>
        <w:rPr>
          <w:rFonts w:ascii="楷体" w:eastAsia="楷体" w:hAnsi="楷体" w:cs="楷体" w:hint="eastAsia"/>
        </w:rPr>
        <w:t>和</w:t>
      </w:r>
      <w:r>
        <w:rPr>
          <w:rFonts w:ascii="楷体" w:eastAsia="楷体" w:hAnsi="楷体" w:cs="楷体" w:hint="eastAsia"/>
          <w:i/>
        </w:rPr>
        <w:t>BC</w:t>
      </w:r>
      <w:r>
        <w:rPr>
          <w:rFonts w:ascii="楷体" w:eastAsia="楷体" w:hAnsi="楷体" w:cs="楷体" w:hint="eastAsia"/>
        </w:rPr>
        <w:t>段电阻大小无法确定。故ABC错误，D正确。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5．A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超导材料的电阻为0，根据</w:t>
      </w:r>
      <w:r>
        <w:rPr>
          <w:rFonts w:ascii="楷体" w:eastAsia="楷体" w:hAnsi="楷体" w:cs="楷体" w:hint="eastAsia"/>
          <w:i/>
        </w:rPr>
        <w:t>Q=I</w:t>
      </w:r>
      <w:r>
        <w:rPr>
          <w:rFonts w:ascii="楷体" w:eastAsia="楷体" w:hAnsi="楷体" w:cs="楷体" w:hint="eastAsia"/>
          <w:vertAlign w:val="superscript"/>
        </w:rPr>
        <w:t>2</w:t>
      </w:r>
      <w:r>
        <w:rPr>
          <w:rFonts w:ascii="楷体" w:eastAsia="楷体" w:hAnsi="楷体" w:cs="楷体" w:hint="eastAsia"/>
          <w:i/>
        </w:rPr>
        <w:t>Rt</w:t>
      </w:r>
      <w:r>
        <w:rPr>
          <w:rFonts w:ascii="楷体" w:eastAsia="楷体" w:hAnsi="楷体" w:cs="楷体" w:hint="eastAsia"/>
        </w:rPr>
        <w:t>可知，超导材料不会产生热量，故不能用来制作电热丝；可以用来制作电磁铁，使磁性更大；可以用来制作电动线圈、输电导线减小电能的损耗。故A符合题意，BCD不符合题意。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6．D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A．导体的电阻与导线的材料、长度和横截面积有关，所以铜导线的电阻不一定比铁导线的电阻小，故A错误；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B．导体的电阻是导体本身的一种性质，与导体两端电压无关；导体两端的电压为零时，导体的电阻并不为零，故B错误；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C．只增加导体的横截面积，导体的电阻减小，故C错误；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D．导体的电阻表示的是导体对电流的阻碍作用，电阻越小，说明导体对电流的阻碍作用越小，故D正确．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7．D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因为二极管具有单向导电性，当电流从二极管的正接线柱流入，负接线柱流出时，二极管将电路接通；当电流从二极管的负接线柱流入时，二极管在电路中处于断开状态；根据题意可知，电流从其一端流入时发红光，从其另一端流入时发绿光，所以两二极管并联，且发红光二极管的正接线柱、负接线柱和发绿光二极管的正接线柱、负接线柱不在同一端，所以ABC图错误，D图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8．D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AB．若将</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接入电路中，等于是把电阻片最大阻值接入，旋转旋钮无法改变其阻值，故无法改变风扇速度，故错误。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C．若将</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接入电路中，顺时针转动旋钮时，接入的电阻片长度变大，阻值变大，电路中电流变小，风扇风速减慢，故错误。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D．若将</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接入电路中，顺时针转动旋钮时，接入的电阻片长度变小，阻值变小，电路中电流变大，风扇风速加快，故正确。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9．C</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由图可知，滑动变阻器与定值电阻并联，电流表A</w:t>
      </w:r>
      <w:r>
        <w:rPr>
          <w:rFonts w:ascii="楷体" w:eastAsia="楷体" w:hAnsi="楷体" w:cs="楷体" w:hint="eastAsia"/>
          <w:vertAlign w:val="subscript"/>
        </w:rPr>
        <w:t>2</w:t>
      </w:r>
      <w:r>
        <w:rPr>
          <w:rFonts w:ascii="楷体" w:eastAsia="楷体" w:hAnsi="楷体" w:cs="楷体" w:hint="eastAsia"/>
        </w:rPr>
        <w:t>测量干路中的总电流，电流表A</w:t>
      </w:r>
      <w:r>
        <w:rPr>
          <w:rFonts w:ascii="楷体" w:eastAsia="楷体" w:hAnsi="楷体" w:cs="楷体" w:hint="eastAsia"/>
          <w:vertAlign w:val="subscript"/>
        </w:rPr>
        <w:t>1</w:t>
      </w:r>
      <w:r>
        <w:rPr>
          <w:rFonts w:ascii="楷体" w:eastAsia="楷体" w:hAnsi="楷体" w:cs="楷体" w:hint="eastAsia"/>
        </w:rPr>
        <w:t>测量流经滑动变阻器的电流，闭合开关S，滑动变阻器滑片P从中点向右移动过程中。</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A．电压表的示数不变，总电阻变大，电流表A</w:t>
      </w:r>
      <w:r>
        <w:rPr>
          <w:rFonts w:ascii="楷体" w:eastAsia="楷体" w:hAnsi="楷体" w:cs="楷体" w:hint="eastAsia"/>
          <w:vertAlign w:val="subscript"/>
        </w:rPr>
        <w:t>2</w:t>
      </w:r>
      <w:r>
        <w:rPr>
          <w:rFonts w:ascii="楷体" w:eastAsia="楷体" w:hAnsi="楷体" w:cs="楷体" w:hint="eastAsia"/>
        </w:rPr>
        <w:t>的示数变小，流经电阻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的电流不变，所以A</w:t>
      </w:r>
      <w:r>
        <w:rPr>
          <w:rFonts w:ascii="楷体" w:eastAsia="楷体" w:hAnsi="楷体" w:cs="楷体" w:hint="eastAsia"/>
          <w:vertAlign w:val="subscript"/>
        </w:rPr>
        <w:t>1</w:t>
      </w:r>
      <w:r>
        <w:rPr>
          <w:rFonts w:ascii="楷体" w:eastAsia="楷体" w:hAnsi="楷体" w:cs="楷体" w:hint="eastAsia"/>
        </w:rPr>
        <w:t>的示数变小，故A不符合题意；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B．电压表示数不变，电流表A</w:t>
      </w:r>
      <w:r>
        <w:rPr>
          <w:rFonts w:ascii="楷体" w:eastAsia="楷体" w:hAnsi="楷体" w:cs="楷体" w:hint="eastAsia"/>
          <w:vertAlign w:val="subscript"/>
        </w:rPr>
        <w:t>2</w:t>
      </w:r>
      <w:r>
        <w:rPr>
          <w:rFonts w:ascii="楷体" w:eastAsia="楷体" w:hAnsi="楷体" w:cs="楷体" w:hint="eastAsia"/>
        </w:rPr>
        <w:t>的示数变小，故B不符合题意；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C．电压表示数不变，电流表A</w:t>
      </w:r>
      <w:r>
        <w:rPr>
          <w:rFonts w:ascii="楷体" w:eastAsia="楷体" w:hAnsi="楷体" w:cs="楷体" w:hint="eastAsia"/>
          <w:vertAlign w:val="subscript"/>
        </w:rPr>
        <w:t>2</w:t>
      </w:r>
      <w:r>
        <w:rPr>
          <w:rFonts w:ascii="楷体" w:eastAsia="楷体" w:hAnsi="楷体" w:cs="楷体" w:hint="eastAsia"/>
        </w:rPr>
        <w:t>的示数变小，所以，电压表示数与电流表A</w:t>
      </w:r>
      <w:r>
        <w:rPr>
          <w:rFonts w:ascii="楷体" w:eastAsia="楷体" w:hAnsi="楷体" w:cs="楷体" w:hint="eastAsia"/>
          <w:vertAlign w:val="subscript"/>
        </w:rPr>
        <w:t>2</w:t>
      </w:r>
      <w:r>
        <w:rPr>
          <w:rFonts w:ascii="楷体" w:eastAsia="楷体" w:hAnsi="楷体" w:cs="楷体" w:hint="eastAsia"/>
        </w:rPr>
        <w:t>示数的比值变大，故C符合题意；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D．电流表A</w:t>
      </w:r>
      <w:r>
        <w:rPr>
          <w:rFonts w:ascii="楷体" w:eastAsia="楷体" w:hAnsi="楷体" w:cs="楷体" w:hint="eastAsia"/>
          <w:vertAlign w:val="subscript"/>
        </w:rPr>
        <w:t>2</w:t>
      </w:r>
      <w:r>
        <w:rPr>
          <w:rFonts w:ascii="楷体" w:eastAsia="楷体" w:hAnsi="楷体" w:cs="楷体" w:hint="eastAsia"/>
        </w:rPr>
        <w:t>、A</w:t>
      </w:r>
      <w:r>
        <w:rPr>
          <w:rFonts w:ascii="楷体" w:eastAsia="楷体" w:hAnsi="楷体" w:cs="楷体" w:hint="eastAsia"/>
          <w:vertAlign w:val="subscript"/>
        </w:rPr>
        <w:t>1</w:t>
      </w:r>
      <w:r>
        <w:rPr>
          <w:rFonts w:ascii="楷体" w:eastAsia="楷体" w:hAnsi="楷体" w:cs="楷体" w:hint="eastAsia"/>
        </w:rPr>
        <w:t>示数之差就是流经电阻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的电流，加在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两端的电压不变，所以，电流表A</w:t>
      </w:r>
      <w:r>
        <w:rPr>
          <w:rFonts w:ascii="楷体" w:eastAsia="楷体" w:hAnsi="楷体" w:cs="楷体" w:hint="eastAsia"/>
          <w:vertAlign w:val="subscript"/>
        </w:rPr>
        <w:t>2</w:t>
      </w:r>
      <w:r>
        <w:rPr>
          <w:rFonts w:ascii="楷体" w:eastAsia="楷体" w:hAnsi="楷体" w:cs="楷体" w:hint="eastAsia"/>
        </w:rPr>
        <w:t>、A</w:t>
      </w:r>
      <w:r>
        <w:rPr>
          <w:rFonts w:ascii="楷体" w:eastAsia="楷体" w:hAnsi="楷体" w:cs="楷体" w:hint="eastAsia"/>
          <w:vertAlign w:val="subscript"/>
        </w:rPr>
        <w:t>1</w:t>
      </w:r>
      <w:r>
        <w:rPr>
          <w:rFonts w:ascii="楷体" w:eastAsia="楷体" w:hAnsi="楷体" w:cs="楷体" w:hint="eastAsia"/>
        </w:rPr>
        <w:t>示数之差不变，电压表的示数不变，电流表A</w:t>
      </w:r>
      <w:r>
        <w:rPr>
          <w:rFonts w:ascii="楷体" w:eastAsia="楷体" w:hAnsi="楷体" w:cs="楷体" w:hint="eastAsia"/>
          <w:vertAlign w:val="subscript"/>
        </w:rPr>
        <w:t>2</w:t>
      </w:r>
      <w:r>
        <w:rPr>
          <w:rFonts w:ascii="楷体" w:eastAsia="楷体" w:hAnsi="楷体" w:cs="楷体" w:hint="eastAsia"/>
        </w:rPr>
        <w:t>、A</w:t>
      </w:r>
      <w:r>
        <w:rPr>
          <w:rFonts w:ascii="楷体" w:eastAsia="楷体" w:hAnsi="楷体" w:cs="楷体" w:hint="eastAsia"/>
          <w:vertAlign w:val="subscript"/>
        </w:rPr>
        <w:t>1</w:t>
      </w:r>
      <w:r>
        <w:rPr>
          <w:rFonts w:ascii="楷体" w:eastAsia="楷体" w:hAnsi="楷体" w:cs="楷体" w:hint="eastAsia"/>
        </w:rPr>
        <w:t>示数之差与电压表示数的乘积不变，故D不符合题意。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10．A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A．滑动变阻器与电动机串联接入电路中，踏板向下移动，滑动变阻器接入电路电阻减小，根据欧姆定律可知，电流变大，故A符合题意；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B．滑动变阻器与电动机串联接入电路中，踏板向下移动，滑动变阻器接入电路电阻变大，根据欧姆定律可知，电流变小，故B不符合题意；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C．滑动变阻器与电动机并联接入电路中，踏板向下移动，根据并联电路特点可知，各支路互不影响，通过电动机的电流不变，故C不符合题意；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D．滑动变阻器与电动机并联接入电路中，踏板向下移动，根据并联电路特点可知，各支路互不影响，通过电动机的电流不变，故D不符合题意。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11．B</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AC．超导现象是电阻为零的现象，所以，所有利用电流热效应工作的电阻都不能用超导体制作，而保险丝、电炉丝都是利用电流热效应工作的，故AC不符合题意；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B．利用超导体的零电阻可以实现远距离输电，节约电能，故B符合题意；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D．滑动变阻器是接入电路电阻线长度越大电阻越大原理工作的，故不符合题意．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12．A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由左图知道，电磁铁与滑动变阻器串联，当闭合S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且将滑片P向右滑动时，变阻器接入电路中的电阻变大，电路的总电阻变大，由</w:t>
      </w:r>
      <w:r>
        <w:rPr>
          <w:rFonts w:ascii="楷体" w:eastAsia="楷体" w:hAnsi="楷体" w:cs="楷体" w:hint="eastAsia"/>
        </w:rPr>
        <w:object w:dxaOrig="657" w:dyaOrig="622">
          <v:shape id="对象 298" o:spid="_x0000_i1078" type="#_x0000_t75" alt="eqIdf3115f25231f4b2c93d32d34de3dfc33" style="width:32.75pt;height:31.1pt" o:ole="">
            <v:imagedata r:id="rId192" o:title="eqIdf3115f25231f4b2c93d32d34de3dfc33"/>
          </v:shape>
          <o:OLEObject Type="Embed" ProgID="Equation.DSMT4" ShapeID="对象 298" DrawAspect="Content" ObjectID="_1677256310" r:id="rId193"/>
        </w:object>
      </w:r>
      <w:r>
        <w:rPr>
          <w:rFonts w:ascii="楷体" w:eastAsia="楷体" w:hAnsi="楷体" w:cs="楷体" w:hint="eastAsia"/>
        </w:rPr>
        <w:t>知道，左侧电路中的电流变小，通过电磁铁的电流变小，电磁铁的磁性变弱，由于巨磁电阻的电阻在磁场中急剧减小，所以，巨磁电阻（GMR）的阻值变大，右图中指示灯和巨磁电阻串联的总电阻变大，电路中的电流变小，灯泡两端的电压变小，又因为灯泡的亮暗取决于实际功率的大小，所以，由</w:t>
      </w:r>
      <w:r>
        <w:rPr>
          <w:rFonts w:ascii="楷体" w:eastAsia="楷体" w:hAnsi="楷体" w:cs="楷体" w:hint="eastAsia"/>
          <w:i/>
        </w:rPr>
        <w:t>P＝UI</w:t>
      </w:r>
      <w:r>
        <w:rPr>
          <w:rFonts w:ascii="楷体" w:eastAsia="楷体" w:hAnsi="楷体" w:cs="楷体" w:hint="eastAsia"/>
        </w:rPr>
        <w:t>知道，灯泡的实际功率变小，灯泡变暗，故CD错误；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由于串联电路中总电压等于各分电压之和，所以，巨磁电阻两端的电压变大，即电压表的示数变大，故A正确、B错误．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13．A</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串联电路，电压表测量</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电压，且滑片左滑时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接入阻值变小，分得电压减小，则定值电阻分得电压增大，电压表示数变大，总电压不变，总电阻变小，由欧姆定律得电流表示数变大．</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14．C</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由电路图知道，灯泡L与滑动变阻器</w:t>
      </w:r>
      <w:r>
        <w:rPr>
          <w:rFonts w:ascii="楷体" w:eastAsia="楷体" w:hAnsi="楷体" w:cs="楷体" w:hint="eastAsia"/>
          <w:i/>
        </w:rPr>
        <w:t>R</w:t>
      </w:r>
      <w:r>
        <w:rPr>
          <w:rFonts w:ascii="楷体" w:eastAsia="楷体" w:hAnsi="楷体" w:cs="楷体" w:hint="eastAsia"/>
        </w:rPr>
        <w:t>串联，电流表测电路中的电流，将滑片从左向右移动时，接入电路中的电阻变大，电路的总电阻变大，由</w:t>
      </w:r>
      <w:r>
        <w:rPr>
          <w:rFonts w:ascii="楷体" w:eastAsia="楷体" w:hAnsi="楷体" w:cs="楷体" w:hint="eastAsia"/>
        </w:rPr>
        <w:object w:dxaOrig="657" w:dyaOrig="622">
          <v:shape id="对象 299" o:spid="_x0000_i1079" type="#_x0000_t75" alt="eqIdf3115f25231f4b2c93d32d34de3dfc33" style="width:32.75pt;height:31.1pt" o:ole="">
            <v:imagedata r:id="rId192" o:title="eqIdf3115f25231f4b2c93d32d34de3dfc33"/>
          </v:shape>
          <o:OLEObject Type="Embed" ProgID="Equation.DSMT4" ShapeID="对象 299" DrawAspect="Content" ObjectID="_1677256311" r:id="rId194"/>
        </w:object>
      </w:r>
      <w:r>
        <w:rPr>
          <w:rFonts w:ascii="楷体" w:eastAsia="楷体" w:hAnsi="楷体" w:cs="楷体" w:hint="eastAsia"/>
        </w:rPr>
        <w:t xml:space="preserve"> 知道，电路中的电流变小，即电流表的示数变小，故AB错误；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变阻器接入电路中的电阻变大，由串联电路的分压特点知道，滑动变阻器两端的电压变大，灯泡两端的电压变小，故C正确、D错误．</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15．AD</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A．在探究“影响电阻大小的因素”实验中，电流强弱可以通过电流表的示数或小灯泡的亮度来体现，故A正确；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BCD．由图可知，两根电阻丝的长度相同、横截面积相同，材料不同，所以此实验可以探究导体电阻的大小与导体的材料是否有关，故BC错误，D正确。</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故选AD。</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16．长度    横截面积（温度，任选其中两个）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[1][2]导体的电阻是导体的一种性质，反映了导体对电流阻碍作用的大小，电阻大小与导体的材料、长度、横截面积有关，还与温度有关。</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17．铅笔芯接入电路的长度    不会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[1]当B夹子左右移动时，铅笔芯接入电路的长度变长，电阻变大，小灯泡亮度变暗。</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[2]若将铅笔芯换成塑料吸管，塑料吸管时绝缘体，绝缘体不导电，因此小灯泡不会发光。</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18．变暗    1.7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[1]此电路为串联电路，滑动变阻器滑片P从</w:t>
      </w:r>
      <w:r>
        <w:rPr>
          <w:rFonts w:ascii="楷体" w:eastAsia="楷体" w:hAnsi="楷体" w:cs="楷体" w:hint="eastAsia"/>
          <w:i/>
        </w:rPr>
        <w:t>a</w:t>
      </w:r>
      <w:r>
        <w:rPr>
          <w:rFonts w:ascii="楷体" w:eastAsia="楷体" w:hAnsi="楷体" w:cs="楷体" w:hint="eastAsia"/>
        </w:rPr>
        <w:t>向</w:t>
      </w:r>
      <w:r>
        <w:rPr>
          <w:rFonts w:ascii="楷体" w:eastAsia="楷体" w:hAnsi="楷体" w:cs="楷体" w:hint="eastAsia"/>
          <w:i/>
        </w:rPr>
        <w:t>b</w:t>
      </w:r>
      <w:r>
        <w:rPr>
          <w:rFonts w:ascii="楷体" w:eastAsia="楷体" w:hAnsi="楷体" w:cs="楷体" w:hint="eastAsia"/>
        </w:rPr>
        <w:t>移动的过程中，阻值变大，电流变小，所以灯泡变暗。</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[2]电压表连接0~3V量程，分度值为0.1V，电压表读数为1.7V。</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19．不变    变小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[1][2]分析电路图可知：定值电阻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与滑动变阻器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并联，电流表A干路的电流，电压表V测电源电压，故滑片P向右移动时，电压表V的示数将不变；当滑动变阻器的滑片P向右移动时，滑动变阻器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接入电路的电阻变大，根据并联电路的电阻特点可知，此时电路的总电阻将变大；电源电压不变，根据欧姆定律可知，电路总电流变小，即电流表A的示数将变小。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20．</w:t>
      </w:r>
      <w:r>
        <w:rPr>
          <w:rFonts w:ascii="楷体" w:eastAsia="楷体" w:hAnsi="楷体" w:cs="楷体" w:hint="eastAsia"/>
          <w:noProof/>
        </w:rPr>
        <w:drawing>
          <wp:inline distT="0" distB="0" distL="0" distR="0">
            <wp:extent cx="1333500" cy="1104900"/>
            <wp:effectExtent l="0" t="0" r="0" b="0"/>
            <wp:docPr id="411" name="图片 4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descr="fig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a:ln>
                      <a:noFill/>
                    </a:ln>
                  </pic:spPr>
                </pic:pic>
              </a:graphicData>
            </a:graphic>
          </wp:inline>
        </w:drawing>
      </w:r>
      <w:r>
        <w:rPr>
          <w:rFonts w:ascii="楷体" w:eastAsia="楷体" w:hAnsi="楷体" w:cs="楷体" w:hint="eastAsia"/>
        </w:rPr>
        <w:t xml:space="preserve">    控制变量法    2.5    1∶2    阻值与边长成反比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(1)[1]由图可知，该电路为串联电路，电流表测量电路中的电流，电压表测量定值电阻</w:t>
      </w:r>
      <w:r>
        <w:rPr>
          <w:rFonts w:ascii="楷体" w:eastAsia="楷体" w:hAnsi="楷体" w:cs="楷体" w:hint="eastAsia"/>
          <w:i/>
        </w:rPr>
        <w:t>R</w:t>
      </w:r>
      <w:r>
        <w:rPr>
          <w:rFonts w:ascii="楷体" w:eastAsia="楷体" w:hAnsi="楷体" w:cs="楷体" w:hint="eastAsia"/>
        </w:rPr>
        <w:t>两端的电压，电路图如图所示：</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333500" cy="1104900"/>
            <wp:effectExtent l="0" t="0" r="0" b="0"/>
            <wp:docPr id="410" name="图片 4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descr="fig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a:ln>
                      <a:noFill/>
                    </a:ln>
                  </pic:spPr>
                </pic:pic>
              </a:graphicData>
            </a:graphic>
          </wp:inline>
        </w:drawing>
      </w:r>
      <w:r>
        <w:rPr>
          <w:rFonts w:ascii="楷体" w:eastAsia="楷体" w:hAnsi="楷体" w:cs="楷体" w:hint="eastAsia"/>
        </w:rPr>
        <w:br/>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(2)[2]电阻的大小与材料、长度、横截面积等因素有关，探究电阻与其中一个因素的关系时，采用的是控制变量法。</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(3)[3]对比3、4、5的实验数据可知，在边长相同时，厚度越厚，电阻越小，即电阻与厚度成反比；厚度变为原来的2倍，电阻就会变为原来的一半，所以第5次的电阻为2.5Ω。</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(4)[4]根据1、2和3中的数据可知，在厚度相同的情况下，边长发生变化时，电阻不变，即电阻与长方体的边长是无关的；从已测的长方体电阻中选取两个电阻，分别为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，它们对应的厚度</w:t>
      </w:r>
      <w:r>
        <w:rPr>
          <w:rFonts w:ascii="楷体" w:eastAsia="楷体" w:hAnsi="楷体" w:cs="楷体" w:hint="eastAsia"/>
          <w:i/>
        </w:rPr>
        <w:t>h</w:t>
      </w:r>
      <w:r>
        <w:rPr>
          <w:rFonts w:ascii="楷体" w:eastAsia="楷体" w:hAnsi="楷体" w:cs="楷体" w:hint="eastAsia"/>
        </w:rPr>
        <w:t>之比为1∶2、边长</w:t>
      </w:r>
      <w:r>
        <w:rPr>
          <w:rFonts w:ascii="楷体" w:eastAsia="楷体" w:hAnsi="楷体" w:cs="楷体" w:hint="eastAsia"/>
          <w:i/>
        </w:rPr>
        <w:t>a</w:t>
      </w:r>
      <w:r>
        <w:rPr>
          <w:rFonts w:ascii="楷体" w:eastAsia="楷体" w:hAnsi="楷体" w:cs="楷体" w:hint="eastAsia"/>
        </w:rPr>
        <w:t>之比为2∶3，则其电阻之比为2∶1；将</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并联接在同一闭合电路中，电压相同，根据欧姆定律</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301" w:dyaOrig="614">
          <v:shape id="对象 302" o:spid="_x0000_i1080" type="#_x0000_t75" alt="eqId9d361eebacfe477ba730f043c8752ee6" style="width:14.75pt;height:31.1pt" o:ole="">
            <v:imagedata r:id="rId196" o:title="eqId9d361eebacfe477ba730f043c8752ee6"/>
          </v:shape>
          <o:OLEObject Type="Embed" ProgID="Equation.DSMT4" ShapeID="对象 302" DrawAspect="Content" ObjectID="_1677256312" r:id="rId197"/>
        </w:object>
      </w:r>
      <w:r>
        <w:rPr>
          <w:rFonts w:ascii="楷体" w:eastAsia="楷体" w:hAnsi="楷体" w:cs="楷体" w:hint="eastAsia"/>
        </w:rPr>
        <w:t>可知，通过的电流之比为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＝1∶2。</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(5)[5]对于正方体来说，当边长变为原来的二倍时，即厚度变为原来的二倍，根据表格中的数据可知，电阻就会变为原来的一半，所以正方体的电阻的阻值与边长成反比。</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21．</w:t>
      </w:r>
      <w:r>
        <w:rPr>
          <w:rFonts w:ascii="楷体" w:eastAsia="楷体" w:hAnsi="楷体" w:cs="楷体" w:hint="eastAsia"/>
          <w:noProof/>
        </w:rPr>
        <w:drawing>
          <wp:inline distT="0" distB="0" distL="0" distR="0">
            <wp:extent cx="1952625" cy="1581150"/>
            <wp:effectExtent l="0" t="0" r="9525" b="0"/>
            <wp:docPr id="409" name="图片 4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 descr="figur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52625" cy="1581150"/>
                    </a:xfrm>
                    <a:prstGeom prst="rect">
                      <a:avLst/>
                    </a:prstGeom>
                    <a:noFill/>
                    <a:ln>
                      <a:noFill/>
                    </a:ln>
                  </pic:spPr>
                </pic:pic>
              </a:graphicData>
            </a:graphic>
          </wp:inline>
        </w:drawing>
      </w:r>
      <w:r>
        <w:rPr>
          <w:rFonts w:ascii="楷体" w:eastAsia="楷体" w:hAnsi="楷体" w:cs="楷体" w:hint="eastAsia"/>
        </w:rPr>
        <w:t xml:space="preserve">    并联后相当于增大了导体的横截面积，在导体材料、长度、温度不变时，横截面积越大，导体电阻越小    增大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[1]根据表中数据可知，电流表量程选择0～0.6A，使电流表串联在干路中，两电阻并联，开关控制整个电路，如下图所示：</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952625" cy="1581150"/>
            <wp:effectExtent l="0" t="0" r="9525" b="0"/>
            <wp:docPr id="408" name="图片 4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descr="figur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52625" cy="1581150"/>
                    </a:xfrm>
                    <a:prstGeom prst="rect">
                      <a:avLst/>
                    </a:prstGeom>
                    <a:noFill/>
                    <a:ln>
                      <a:noFill/>
                    </a:ln>
                  </pic:spPr>
                </pic:pic>
              </a:graphicData>
            </a:graphic>
          </wp:inline>
        </w:drawing>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[2][3]并联后相当于增大了导体的横截面积，在导体材料、长度、温度不变时，横截面积越大，导体电阻越小；根据表中1、2实验数据可知，当</w:t>
      </w:r>
      <w:r>
        <w:rPr>
          <w:rFonts w:ascii="楷体" w:eastAsia="楷体" w:hAnsi="楷体" w:cs="楷体" w:hint="eastAsia"/>
        </w:rPr>
        <w:object w:dxaOrig="300" w:dyaOrig="362">
          <v:shape id="对象 305" o:spid="_x0000_i1081" type="#_x0000_t75" alt="eqId8a1390aa3d754ef184290306ffa757dc" style="width:14.75pt;height:18pt" o:ole="">
            <v:imagedata r:id="rId121" o:title="eqId8a1390aa3d754ef184290306ffa757dc"/>
          </v:shape>
          <o:OLEObject Type="Embed" ProgID="Equation.DSMT4" ShapeID="对象 305" DrawAspect="Content" ObjectID="_1677256313" r:id="rId199"/>
        </w:object>
      </w:r>
      <w:r>
        <w:rPr>
          <w:rFonts w:ascii="楷体" w:eastAsia="楷体" w:hAnsi="楷体" w:cs="楷体" w:hint="eastAsia"/>
        </w:rPr>
        <w:t>的不变，</w:t>
      </w:r>
      <w:r>
        <w:rPr>
          <w:rFonts w:ascii="楷体" w:eastAsia="楷体" w:hAnsi="楷体" w:cs="楷体" w:hint="eastAsia"/>
        </w:rPr>
        <w:object w:dxaOrig="285" w:dyaOrig="435">
          <v:shape id="对象 306" o:spid="_x0000_i1082" type="#_x0000_t75" alt="eqId038a378e1bc14746a153df55e32bd6cc" style="width:13.9pt;height:22.1pt" o:ole="">
            <v:imagedata r:id="rId119" o:title="eqId038a378e1bc14746a153df55e32bd6cc"/>
          </v:shape>
          <o:OLEObject Type="Embed" ProgID="Equation.DSMT4" ShapeID="对象 306" DrawAspect="Content" ObjectID="_1677256314" r:id="rId200"/>
        </w:object>
      </w:r>
      <w:r>
        <w:rPr>
          <w:rFonts w:ascii="楷体" w:eastAsia="楷体" w:hAnsi="楷体" w:cs="楷体" w:hint="eastAsia"/>
        </w:rPr>
        <w:t>的阻值增大时，电路的总电阻变大，因此并联电路中，增大其中一个分电阻的阻值，则总电阻会增大。</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 xml:space="preserve">22．滑动变阻器    A    </w:t>
      </w:r>
      <w:r>
        <w:rPr>
          <w:rFonts w:ascii="楷体" w:eastAsia="楷体" w:hAnsi="楷体" w:cs="楷体" w:hint="eastAsia"/>
          <w:noProof/>
        </w:rPr>
        <w:drawing>
          <wp:inline distT="0" distB="0" distL="0" distR="0">
            <wp:extent cx="1790700" cy="1666875"/>
            <wp:effectExtent l="0" t="0" r="0" b="9525"/>
            <wp:docPr id="407" name="图片 4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descr="figu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90700" cy="1666875"/>
                    </a:xfrm>
                    <a:prstGeom prst="rect">
                      <a:avLst/>
                    </a:prstGeom>
                    <a:noFill/>
                    <a:ln>
                      <a:noFill/>
                    </a:ln>
                  </pic:spPr>
                </pic:pic>
              </a:graphicData>
            </a:graphic>
          </wp:inline>
        </w:drawing>
      </w:r>
      <w:r>
        <w:rPr>
          <w:rFonts w:ascii="楷体" w:eastAsia="楷体" w:hAnsi="楷体" w:cs="楷体" w:hint="eastAsia"/>
        </w:rPr>
        <w:t xml:space="preserve">    铅笔芯的最大阻值太小    0.26    0.52    </w:t>
      </w:r>
    </w:p>
    <w:p w:rsidR="00FF2B5C" w:rsidRDefault="00FF2B5C" w:rsidP="00FF2B5C">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(1)[1]金属回形针可在铅笔芯上来回滑动，设计电路时可将铅笔芯与金属回形针的组合视为滑动变阻器。</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(2)[2]由题知，电源电压为4V，小灯泡的额定电压为2.5V，额定电流为0.3A，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则灯正常工作时，要分去的电压为</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object w:dxaOrig="2235" w:dyaOrig="285">
          <v:shape id="对象 308" o:spid="_x0000_i1083" type="#_x0000_t75" alt="eqId0b1f70af1c514b4fb533823fda7bb52a" style="width:112.1pt;height:13.9pt" o:ole="">
            <v:imagedata r:id="rId202" o:title="eqId0b1f70af1c514b4fb533823fda7bb52a"/>
          </v:shape>
          <o:OLEObject Type="Embed" ProgID="Equation.DSMT4" ShapeID="对象 308" DrawAspect="Content" ObjectID="_1677256315" r:id="rId203"/>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由欧姆定律</w:t>
      </w:r>
      <w:r>
        <w:rPr>
          <w:rFonts w:ascii="楷体" w:eastAsia="楷体" w:hAnsi="楷体" w:cs="楷体" w:hint="eastAsia"/>
        </w:rPr>
        <w:object w:dxaOrig="657" w:dyaOrig="622">
          <v:shape id="对象 309" o:spid="_x0000_i1084" type="#_x0000_t75" alt="eqIdf3115f25231f4b2c93d32d34de3dfc33" style="width:32.75pt;height:31.1pt" o:ole="">
            <v:imagedata r:id="rId192" o:title="eqIdf3115f25231f4b2c93d32d34de3dfc33"/>
          </v:shape>
          <o:OLEObject Type="Embed" ProgID="Equation.DSMT4" ShapeID="对象 309" DrawAspect="Content" ObjectID="_1677256316" r:id="rId204"/>
        </w:object>
      </w:r>
      <w:r>
        <w:rPr>
          <w:rFonts w:ascii="楷体" w:eastAsia="楷体" w:hAnsi="楷体" w:cs="楷体" w:hint="eastAsia"/>
        </w:rPr>
        <w:t>可得，灯之外的电阻为</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object w:dxaOrig="2040" w:dyaOrig="675">
          <v:shape id="对象 310" o:spid="_x0000_i1085" type="#_x0000_t75" alt="eqId937c9d492d5649239ca2bdd9db19a796" style="width:102.25pt;height:33.55pt" o:ole="">
            <v:imagedata r:id="rId205" o:title="eqId937c9d492d5649239ca2bdd9db19a796"/>
          </v:shape>
          <o:OLEObject Type="Embed" ProgID="Equation.DSMT4" ShapeID="对象 310" DrawAspect="Content" ObjectID="_1677256317" r:id="rId206"/>
        </w:objec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为了电路安全，需要选取阻值为5Ω的定值电阻作为保护电阻。</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lastRenderedPageBreak/>
        <w:t>(3)[3]如图甲所示为设计电路的一部分，将变阻器与定值电阻串联连入电路中，如下图所示：</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790700" cy="1666875"/>
            <wp:effectExtent l="0" t="0" r="0" b="9525"/>
            <wp:docPr id="406" name="图片 4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descr="figu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90700" cy="1666875"/>
                    </a:xfrm>
                    <a:prstGeom prst="rect">
                      <a:avLst/>
                    </a:prstGeom>
                    <a:noFill/>
                    <a:ln>
                      <a:noFill/>
                    </a:ln>
                  </pic:spPr>
                </pic:pic>
              </a:graphicData>
            </a:graphic>
          </wp:inline>
        </w:drawing>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(4)[4]连接好电路，闭合开关，无论怎样移动金属回形针，灯泡亮度的变化都很小，说明电路中的电流变化很小，则电路的总电阻变化较小，造成该现象的原因：铅笔芯的最大阻值太小。</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(5)[5]电流表的示数如图乙所示，电流表的量程为0～0.6A，分度值为0.02A，其示数0.26A。</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t>[6]则小灯泡消耗的实际功率</w:t>
      </w:r>
    </w:p>
    <w:p w:rsidR="00FF2B5C" w:rsidRDefault="00FF2B5C" w:rsidP="00FF2B5C">
      <w:pPr>
        <w:spacing w:line="360" w:lineRule="auto"/>
        <w:jc w:val="left"/>
        <w:textAlignment w:val="center"/>
        <w:rPr>
          <w:rFonts w:ascii="楷体" w:eastAsia="楷体" w:hAnsi="楷体" w:cs="楷体" w:hint="eastAsia"/>
        </w:rPr>
      </w:pPr>
      <w:r>
        <w:rPr>
          <w:rFonts w:ascii="楷体" w:eastAsia="楷体" w:hAnsi="楷体" w:cs="楷体" w:hint="eastAsia"/>
        </w:rPr>
        <w:object w:dxaOrig="3135" w:dyaOrig="285">
          <v:shape id="对象 312" o:spid="_x0000_i1086" type="#_x0000_t75" alt="eqId3e1b34eb1d3c48f5bde0693b0281c518" style="width:157.1pt;height:13.9pt" o:ole="">
            <v:imagedata r:id="rId207" o:title="eqId3e1b34eb1d3c48f5bde0693b0281c518"/>
          </v:shape>
          <o:OLEObject Type="Embed" ProgID="Equation.DSMT4" ShapeID="对象 312" DrawAspect="Content" ObjectID="_1677256318" r:id="rId208"/>
        </w:object>
      </w:r>
    </w:p>
    <w:p w:rsidR="00FF2B5C" w:rsidRDefault="00FF2B5C" w:rsidP="00FF2B5C">
      <w:pPr>
        <w:spacing w:line="360" w:lineRule="auto"/>
        <w:jc w:val="left"/>
        <w:textAlignment w:val="center"/>
        <w:rPr>
          <w:rFonts w:ascii="宋体" w:hAnsi="宋体" w:cs="宋体"/>
        </w:rPr>
      </w:pPr>
    </w:p>
    <w:p w:rsidR="00FF2B5C" w:rsidRDefault="00FF2B5C" w:rsidP="00FF2B5C">
      <w:pPr>
        <w:wordWrap w:val="0"/>
        <w:spacing w:line="360" w:lineRule="auto"/>
        <w:ind w:leftChars="200" w:left="420"/>
        <w:jc w:val="left"/>
        <w:textAlignment w:val="center"/>
        <w:rPr>
          <w:rFonts w:eastAsia="楷体"/>
          <w:color w:val="000000"/>
          <w:kern w:val="0"/>
        </w:rPr>
      </w:pPr>
    </w:p>
    <w:p w:rsidR="00FF2B5C" w:rsidRDefault="00FF2B5C" w:rsidP="00FF2B5C">
      <w:pPr>
        <w:wordWrap w:val="0"/>
        <w:spacing w:line="360" w:lineRule="auto"/>
        <w:ind w:leftChars="200" w:left="420"/>
        <w:jc w:val="center"/>
        <w:textAlignment w:val="center"/>
        <w:rPr>
          <w:rFonts w:eastAsia="楷体"/>
          <w:color w:val="000000"/>
          <w:kern w:val="0"/>
        </w:rPr>
      </w:pPr>
    </w:p>
    <w:p w:rsidR="00FF2B5C" w:rsidRDefault="00FF2B5C" w:rsidP="00FF2B5C">
      <w:pPr>
        <w:wordWrap w:val="0"/>
        <w:spacing w:line="360" w:lineRule="auto"/>
        <w:ind w:leftChars="200" w:left="420"/>
        <w:jc w:val="center"/>
        <w:textAlignment w:val="center"/>
        <w:rPr>
          <w:rFonts w:eastAsia="楷体"/>
          <w:color w:val="000000"/>
          <w:kern w:val="0"/>
        </w:rPr>
      </w:pPr>
      <w:r>
        <w:rPr>
          <w:rFonts w:eastAsia="楷体"/>
          <w:noProof/>
          <w:color w:val="000000"/>
          <w:kern w:val="0"/>
        </w:rPr>
        <w:drawing>
          <wp:inline distT="0" distB="0" distL="0" distR="0">
            <wp:extent cx="2628900" cy="2047875"/>
            <wp:effectExtent l="0" t="0" r="0" b="9525"/>
            <wp:docPr id="405" name="图片 405" descr="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2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28900" cy="2047875"/>
                    </a:xfrm>
                    <a:prstGeom prst="rect">
                      <a:avLst/>
                    </a:prstGeom>
                    <a:noFill/>
                    <a:ln>
                      <a:noFill/>
                    </a:ln>
                  </pic:spPr>
                </pic:pic>
              </a:graphicData>
            </a:graphic>
          </wp:inline>
        </w:drawing>
      </w:r>
    </w:p>
    <w:p w:rsidR="00E022AD" w:rsidRPr="00FF2B5C" w:rsidRDefault="00E022AD" w:rsidP="00FF2B5C">
      <w:bookmarkStart w:id="0" w:name="_GoBack"/>
      <w:bookmarkEnd w:id="0"/>
    </w:p>
    <w:sectPr w:rsidR="00E022AD" w:rsidRPr="00FF2B5C">
      <w:headerReference w:type="default" r:id="rId2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B81" w:rsidRDefault="00912B81" w:rsidP="00E5161C">
      <w:r>
        <w:separator/>
      </w:r>
    </w:p>
  </w:endnote>
  <w:endnote w:type="continuationSeparator" w:id="0">
    <w:p w:rsidR="00912B81" w:rsidRDefault="00912B81"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B5C" w:rsidRDefault="00FF2B5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B5C" w:rsidRDefault="00FF2B5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24</w:instrText>
    </w:r>
    <w:r>
      <w:fldChar w:fldCharType="end"/>
    </w:r>
    <w:r>
      <w:instrText xml:space="preserve"> </w:instrText>
    </w:r>
    <w:r>
      <w:fldChar w:fldCharType="separate"/>
    </w:r>
    <w:r>
      <w:rPr>
        <w:noProof/>
      </w:rPr>
      <w:t>24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B5C" w:rsidRDefault="00FF2B5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B5C" w:rsidRDefault="00FF2B5C">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41</w:instrText>
    </w:r>
    <w:r>
      <w:fldChar w:fldCharType="end"/>
    </w:r>
    <w:r>
      <w:instrText xml:space="preserve"> </w:instrText>
    </w:r>
    <w:r>
      <w:fldChar w:fldCharType="separate"/>
    </w:r>
    <w:r>
      <w:rPr>
        <w:noProof/>
      </w:rPr>
      <w:t>41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16</w:instrText>
    </w:r>
    <w:r>
      <w:fldChar w:fldCharType="end"/>
    </w:r>
    <w:r>
      <w:instrText xml:space="preserve"> </w:instrText>
    </w:r>
    <w:r>
      <w:fldChar w:fldCharType="separate"/>
    </w:r>
    <w:r>
      <w:rPr>
        <w:noProof/>
      </w:rPr>
      <w:t>16</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B81" w:rsidRDefault="00912B81" w:rsidP="00E5161C">
      <w:r>
        <w:separator/>
      </w:r>
    </w:p>
  </w:footnote>
  <w:footnote w:type="continuationSeparator" w:id="0">
    <w:p w:rsidR="00912B81" w:rsidRDefault="00912B81"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5329F7"/>
    <w:rsid w:val="007B689B"/>
    <w:rsid w:val="008276BE"/>
    <w:rsid w:val="00912B81"/>
    <w:rsid w:val="00C51E9E"/>
    <w:rsid w:val="00DC0BFE"/>
    <w:rsid w:val="00E022AD"/>
    <w:rsid w:val="00E5161C"/>
    <w:rsid w:val="00FF2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23506">
      <w:bodyDiv w:val="1"/>
      <w:marLeft w:val="0"/>
      <w:marRight w:val="0"/>
      <w:marTop w:val="0"/>
      <w:marBottom w:val="0"/>
      <w:divBdr>
        <w:top w:val="none" w:sz="0" w:space="0" w:color="auto"/>
        <w:left w:val="none" w:sz="0" w:space="0" w:color="auto"/>
        <w:bottom w:val="none" w:sz="0" w:space="0" w:color="auto"/>
        <w:right w:val="none" w:sz="0" w:space="0" w:color="auto"/>
      </w:divBdr>
    </w:div>
    <w:div w:id="143755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0.png"/><Relationship Id="rId42" Type="http://schemas.openxmlformats.org/officeDocument/2006/relationships/image" Target="media/image22.wmf"/><Relationship Id="rId63" Type="http://schemas.openxmlformats.org/officeDocument/2006/relationships/image" Target="media/image39.png"/><Relationship Id="rId84" Type="http://schemas.openxmlformats.org/officeDocument/2006/relationships/image" Target="media/image53.png"/><Relationship Id="rId138" Type="http://schemas.openxmlformats.org/officeDocument/2006/relationships/oleObject" Target="embeddings/oleObject21.bin"/><Relationship Id="rId159" Type="http://schemas.openxmlformats.org/officeDocument/2006/relationships/oleObject" Target="embeddings/oleObject33.bin"/><Relationship Id="rId170" Type="http://schemas.openxmlformats.org/officeDocument/2006/relationships/oleObject" Target="embeddings/oleObject39.bin"/><Relationship Id="rId191" Type="http://schemas.openxmlformats.org/officeDocument/2006/relationships/oleObject" Target="embeddings/oleObject53.bin"/><Relationship Id="rId205" Type="http://schemas.openxmlformats.org/officeDocument/2006/relationships/image" Target="media/image121.wmf"/><Relationship Id="rId107" Type="http://schemas.openxmlformats.org/officeDocument/2006/relationships/image" Target="media/image73.png"/><Relationship Id="rId11" Type="http://schemas.openxmlformats.org/officeDocument/2006/relationships/oleObject" Target="embeddings/oleObject1.bin"/><Relationship Id="rId32" Type="http://schemas.openxmlformats.org/officeDocument/2006/relationships/hyperlink" Target="http://www.jyeoo.com/physics/report/detail/eac7e6aa-6778-4d36-8c6e-9fd7c0f4d362" TargetMode="External"/><Relationship Id="rId37" Type="http://schemas.openxmlformats.org/officeDocument/2006/relationships/image" Target="media/image19.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oleObject" Target="embeddings/oleObject9.bin"/><Relationship Id="rId102" Type="http://schemas.openxmlformats.org/officeDocument/2006/relationships/image" Target="media/image68.png"/><Relationship Id="rId123" Type="http://schemas.openxmlformats.org/officeDocument/2006/relationships/image" Target="media/image87.png"/><Relationship Id="rId128" Type="http://schemas.openxmlformats.org/officeDocument/2006/relationships/footer" Target="footer4.xml"/><Relationship Id="rId144" Type="http://schemas.openxmlformats.org/officeDocument/2006/relationships/oleObject" Target="embeddings/oleObject25.bin"/><Relationship Id="rId149" Type="http://schemas.openxmlformats.org/officeDocument/2006/relationships/oleObject" Target="embeddings/oleObject28.bin"/><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2.wmf"/><Relationship Id="rId160" Type="http://schemas.openxmlformats.org/officeDocument/2006/relationships/image" Target="media/image103.wmf"/><Relationship Id="rId165" Type="http://schemas.openxmlformats.org/officeDocument/2006/relationships/oleObject" Target="embeddings/oleObject36.bin"/><Relationship Id="rId181" Type="http://schemas.openxmlformats.org/officeDocument/2006/relationships/oleObject" Target="embeddings/oleObject46.bin"/><Relationship Id="rId186" Type="http://schemas.openxmlformats.org/officeDocument/2006/relationships/oleObject" Target="embeddings/oleObject50.bin"/><Relationship Id="rId211" Type="http://schemas.openxmlformats.org/officeDocument/2006/relationships/fontTable" Target="fontTable.xml"/><Relationship Id="rId22" Type="http://schemas.openxmlformats.org/officeDocument/2006/relationships/hyperlink" Target="http://www.jyeoo.com/physics/report/detail/0b169fd4-d035-45c8-8da5-9eca0f1993cc" TargetMode="External"/><Relationship Id="rId27" Type="http://schemas.openxmlformats.org/officeDocument/2006/relationships/image" Target="media/image13.png"/><Relationship Id="rId43" Type="http://schemas.openxmlformats.org/officeDocument/2006/relationships/oleObject" Target="embeddings/oleObject3.bin"/><Relationship Id="rId48" Type="http://schemas.openxmlformats.org/officeDocument/2006/relationships/image" Target="http://img.jyeoo.net/quiz/images/202008/33/b3373c42.png" TargetMode="External"/><Relationship Id="rId64" Type="http://schemas.openxmlformats.org/officeDocument/2006/relationships/image" Target="media/image40.png"/><Relationship Id="rId69" Type="http://schemas.openxmlformats.org/officeDocument/2006/relationships/image" Target="media/image44.wmf"/><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oleObject" Target="embeddings/oleObject19.bin"/><Relationship Id="rId139" Type="http://schemas.openxmlformats.org/officeDocument/2006/relationships/image" Target="media/image94.wmf"/><Relationship Id="rId80" Type="http://schemas.openxmlformats.org/officeDocument/2006/relationships/image" Target="media/image51.wmf"/><Relationship Id="rId85" Type="http://schemas.openxmlformats.org/officeDocument/2006/relationships/image" Target="media/image54.png"/><Relationship Id="rId150" Type="http://schemas.openxmlformats.org/officeDocument/2006/relationships/image" Target="media/image98.wmf"/><Relationship Id="rId155" Type="http://schemas.openxmlformats.org/officeDocument/2006/relationships/oleObject" Target="embeddings/oleObject31.bin"/><Relationship Id="rId171" Type="http://schemas.openxmlformats.org/officeDocument/2006/relationships/oleObject" Target="embeddings/oleObject40.bin"/><Relationship Id="rId176" Type="http://schemas.openxmlformats.org/officeDocument/2006/relationships/image" Target="media/image110.wmf"/><Relationship Id="rId192" Type="http://schemas.openxmlformats.org/officeDocument/2006/relationships/image" Target="media/image115.wmf"/><Relationship Id="rId197" Type="http://schemas.openxmlformats.org/officeDocument/2006/relationships/oleObject" Target="embeddings/oleObject56.bin"/><Relationship Id="rId206" Type="http://schemas.openxmlformats.org/officeDocument/2006/relationships/oleObject" Target="embeddings/oleObject61.bin"/><Relationship Id="rId201" Type="http://schemas.openxmlformats.org/officeDocument/2006/relationships/image" Target="media/image119.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http://img.jyeoo.net/quiz/images/201904/206/dc0b536f.png" TargetMode="External"/><Relationship Id="rId59" Type="http://schemas.openxmlformats.org/officeDocument/2006/relationships/image" Target="media/image35.jpe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88.png"/><Relationship Id="rId129" Type="http://schemas.openxmlformats.org/officeDocument/2006/relationships/image" Target="media/image89.png"/><Relationship Id="rId54" Type="http://schemas.openxmlformats.org/officeDocument/2006/relationships/image" Target="media/image30.png"/><Relationship Id="rId70" Type="http://schemas.openxmlformats.org/officeDocument/2006/relationships/oleObject" Target="embeddings/oleObject6.bin"/><Relationship Id="rId75" Type="http://schemas.openxmlformats.org/officeDocument/2006/relationships/image" Target="media/image47.png"/><Relationship Id="rId91" Type="http://schemas.openxmlformats.org/officeDocument/2006/relationships/image" Target="media/image60.wmf"/><Relationship Id="rId96" Type="http://schemas.openxmlformats.org/officeDocument/2006/relationships/oleObject" Target="embeddings/oleObject14.bin"/><Relationship Id="rId140" Type="http://schemas.openxmlformats.org/officeDocument/2006/relationships/oleObject" Target="embeddings/oleObject22.bin"/><Relationship Id="rId145" Type="http://schemas.openxmlformats.org/officeDocument/2006/relationships/image" Target="media/image96.wmf"/><Relationship Id="rId161" Type="http://schemas.openxmlformats.org/officeDocument/2006/relationships/oleObject" Target="embeddings/oleObject34.bin"/><Relationship Id="rId166" Type="http://schemas.openxmlformats.org/officeDocument/2006/relationships/image" Target="media/image106.wmf"/><Relationship Id="rId182" Type="http://schemas.openxmlformats.org/officeDocument/2006/relationships/oleObject" Target="embeddings/oleObject47.bin"/><Relationship Id="rId187" Type="http://schemas.openxmlformats.org/officeDocument/2006/relationships/image" Target="media/image113.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http://www.jyeoo.com/physics/report/detail/8fe07614-2428-434d-a266-1dd7eb03b48e" TargetMode="External"/><Relationship Id="rId28" Type="http://schemas.openxmlformats.org/officeDocument/2006/relationships/image" Target="media/image14.png"/><Relationship Id="rId49" Type="http://schemas.openxmlformats.org/officeDocument/2006/relationships/image" Target="media/image25.png"/><Relationship Id="rId114" Type="http://schemas.openxmlformats.org/officeDocument/2006/relationships/image" Target="media/image80.png"/><Relationship Id="rId119" Type="http://schemas.openxmlformats.org/officeDocument/2006/relationships/image" Target="media/image85.wmf"/><Relationship Id="rId44" Type="http://schemas.openxmlformats.org/officeDocument/2006/relationships/image" Target="media/image23.wmf"/><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oleObject" Target="embeddings/oleObject10.bin"/><Relationship Id="rId86" Type="http://schemas.openxmlformats.org/officeDocument/2006/relationships/image" Target="media/image55.png"/><Relationship Id="rId130" Type="http://schemas.openxmlformats.org/officeDocument/2006/relationships/image" Target="media/image90.wmf"/><Relationship Id="rId135" Type="http://schemas.openxmlformats.org/officeDocument/2006/relationships/image" Target="media/image92.wmf"/><Relationship Id="rId151" Type="http://schemas.openxmlformats.org/officeDocument/2006/relationships/oleObject" Target="embeddings/oleObject29.bin"/><Relationship Id="rId156" Type="http://schemas.openxmlformats.org/officeDocument/2006/relationships/image" Target="media/image101.wmf"/><Relationship Id="rId177" Type="http://schemas.openxmlformats.org/officeDocument/2006/relationships/oleObject" Target="embeddings/oleObject43.bin"/><Relationship Id="rId198" Type="http://schemas.openxmlformats.org/officeDocument/2006/relationships/image" Target="media/image118.png"/><Relationship Id="rId172" Type="http://schemas.openxmlformats.org/officeDocument/2006/relationships/image" Target="media/image108.wmf"/><Relationship Id="rId193" Type="http://schemas.openxmlformats.org/officeDocument/2006/relationships/oleObject" Target="embeddings/oleObject54.bin"/><Relationship Id="rId202" Type="http://schemas.openxmlformats.org/officeDocument/2006/relationships/image" Target="media/image120.wmf"/><Relationship Id="rId207" Type="http://schemas.openxmlformats.org/officeDocument/2006/relationships/image" Target="media/image122.w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image" Target="media/image75.png"/><Relationship Id="rId34" Type="http://schemas.openxmlformats.org/officeDocument/2006/relationships/image" Target="http://img.jyeoo.net/quiz/images/202009/116/86576d2e.png"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8.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oleObject" Target="embeddings/oleObject15.bin"/><Relationship Id="rId125" Type="http://schemas.openxmlformats.org/officeDocument/2006/relationships/footer" Target="footer1.xml"/><Relationship Id="rId141" Type="http://schemas.openxmlformats.org/officeDocument/2006/relationships/oleObject" Target="embeddings/oleObject23.bin"/><Relationship Id="rId146" Type="http://schemas.openxmlformats.org/officeDocument/2006/relationships/oleObject" Target="embeddings/oleObject26.bin"/><Relationship Id="rId167" Type="http://schemas.openxmlformats.org/officeDocument/2006/relationships/oleObject" Target="embeddings/oleObject37.bin"/><Relationship Id="rId188"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oleObject" Target="embeddings/oleObject12.bin"/><Relationship Id="rId162" Type="http://schemas.openxmlformats.org/officeDocument/2006/relationships/image" Target="media/image104.wmf"/><Relationship Id="rId183" Type="http://schemas.openxmlformats.org/officeDocument/2006/relationships/oleObject" Target="embeddings/oleObject48.bin"/><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http://img.jyeoo.net/quiz/images/201702/55/5e8c393a.png" TargetMode="External"/><Relationship Id="rId45" Type="http://schemas.openxmlformats.org/officeDocument/2006/relationships/oleObject" Target="embeddings/oleObject4.bin"/><Relationship Id="rId66" Type="http://schemas.openxmlformats.org/officeDocument/2006/relationships/image" Target="media/image42.jpeg"/><Relationship Id="rId87" Type="http://schemas.openxmlformats.org/officeDocument/2006/relationships/image" Target="media/image56.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oleObject" Target="embeddings/oleObject17.bin"/><Relationship Id="rId136" Type="http://schemas.openxmlformats.org/officeDocument/2006/relationships/oleObject" Target="embeddings/oleObject20.bin"/><Relationship Id="rId157" Type="http://schemas.openxmlformats.org/officeDocument/2006/relationships/oleObject" Target="embeddings/oleObject32.bin"/><Relationship Id="rId178" Type="http://schemas.openxmlformats.org/officeDocument/2006/relationships/oleObject" Target="embeddings/oleObject44.bin"/><Relationship Id="rId61" Type="http://schemas.openxmlformats.org/officeDocument/2006/relationships/image" Target="media/image37.png"/><Relationship Id="rId82" Type="http://schemas.openxmlformats.org/officeDocument/2006/relationships/image" Target="media/image52.wmf"/><Relationship Id="rId152" Type="http://schemas.openxmlformats.org/officeDocument/2006/relationships/image" Target="media/image99.wmf"/><Relationship Id="rId173" Type="http://schemas.openxmlformats.org/officeDocument/2006/relationships/oleObject" Target="embeddings/oleObject41.bin"/><Relationship Id="rId194" Type="http://schemas.openxmlformats.org/officeDocument/2006/relationships/oleObject" Target="embeddings/oleObject55.bin"/><Relationship Id="rId199" Type="http://schemas.openxmlformats.org/officeDocument/2006/relationships/oleObject" Target="embeddings/oleObject57.bin"/><Relationship Id="rId203" Type="http://schemas.openxmlformats.org/officeDocument/2006/relationships/oleObject" Target="embeddings/oleObject59.bin"/><Relationship Id="rId208" Type="http://schemas.openxmlformats.org/officeDocument/2006/relationships/oleObject" Target="embeddings/oleObject62.bin"/><Relationship Id="rId19" Type="http://schemas.openxmlformats.org/officeDocument/2006/relationships/image" Target="media/image9.png"/><Relationship Id="rId14" Type="http://schemas.openxmlformats.org/officeDocument/2006/relationships/oleObject" Target="embeddings/oleObject2.bin"/><Relationship Id="rId30" Type="http://schemas.openxmlformats.org/officeDocument/2006/relationships/image" Target="http://img.jyeoo.net/quiz/images/202010/125/ca71227e.png" TargetMode="External"/><Relationship Id="rId35" Type="http://schemas.openxmlformats.org/officeDocument/2006/relationships/image" Target="media/image18.png"/><Relationship Id="rId56" Type="http://schemas.openxmlformats.org/officeDocument/2006/relationships/image" Target="media/image32.png"/><Relationship Id="rId77" Type="http://schemas.openxmlformats.org/officeDocument/2006/relationships/image" Target="media/image49.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footer" Target="footer2.xml"/><Relationship Id="rId147" Type="http://schemas.openxmlformats.org/officeDocument/2006/relationships/image" Target="media/image97.wmf"/><Relationship Id="rId168" Type="http://schemas.openxmlformats.org/officeDocument/2006/relationships/oleObject" Target="embeddings/oleObject38.bin"/><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5.wmf"/><Relationship Id="rId93" Type="http://schemas.openxmlformats.org/officeDocument/2006/relationships/image" Target="media/image61.wmf"/><Relationship Id="rId98" Type="http://schemas.openxmlformats.org/officeDocument/2006/relationships/image" Target="media/image64.png"/><Relationship Id="rId121" Type="http://schemas.openxmlformats.org/officeDocument/2006/relationships/image" Target="media/image86.wmf"/><Relationship Id="rId142" Type="http://schemas.openxmlformats.org/officeDocument/2006/relationships/oleObject" Target="embeddings/oleObject24.bin"/><Relationship Id="rId163" Type="http://schemas.openxmlformats.org/officeDocument/2006/relationships/oleObject" Target="embeddings/oleObject35.bin"/><Relationship Id="rId184" Type="http://schemas.openxmlformats.org/officeDocument/2006/relationships/oleObject" Target="embeddings/oleObject49.bin"/><Relationship Id="rId189" Type="http://schemas.openxmlformats.org/officeDocument/2006/relationships/image" Target="media/image114.wmf"/><Relationship Id="rId3" Type="http://schemas.microsoft.com/office/2007/relationships/stylesWithEffects" Target="stylesWithEffects.xml"/><Relationship Id="rId25" Type="http://schemas.openxmlformats.org/officeDocument/2006/relationships/image" Target="http://img.jyeoo.net/quiz/images/202010/125/e80c16cb.png" TargetMode="External"/><Relationship Id="rId46" Type="http://schemas.openxmlformats.org/officeDocument/2006/relationships/hyperlink" Target="http://www.jyeoo.com/physics/report/detail/e9b7a13a-cb82-49ab-8679-7145149308ca" TargetMode="External"/><Relationship Id="rId67" Type="http://schemas.openxmlformats.org/officeDocument/2006/relationships/image" Target="media/image43.wmf"/><Relationship Id="rId116" Type="http://schemas.openxmlformats.org/officeDocument/2006/relationships/image" Target="media/image82.png"/><Relationship Id="rId137" Type="http://schemas.openxmlformats.org/officeDocument/2006/relationships/image" Target="media/image93.wmf"/><Relationship Id="rId158" Type="http://schemas.openxmlformats.org/officeDocument/2006/relationships/image" Target="media/image102.wmf"/><Relationship Id="rId20" Type="http://schemas.openxmlformats.org/officeDocument/2006/relationships/hyperlink" Target="http://www.jyeoo.com/physics/report/detail/3a747324-d486-4d06-b6a3-f0de7a95b3c8" TargetMode="External"/><Relationship Id="rId41" Type="http://schemas.openxmlformats.org/officeDocument/2006/relationships/image" Target="media/image21.png"/><Relationship Id="rId62" Type="http://schemas.openxmlformats.org/officeDocument/2006/relationships/image" Target="media/image38.png"/><Relationship Id="rId83" Type="http://schemas.openxmlformats.org/officeDocument/2006/relationships/oleObject" Target="embeddings/oleObject11.bin"/><Relationship Id="rId88" Type="http://schemas.openxmlformats.org/officeDocument/2006/relationships/image" Target="media/image57.png"/><Relationship Id="rId111" Type="http://schemas.openxmlformats.org/officeDocument/2006/relationships/image" Target="media/image77.png"/><Relationship Id="rId132" Type="http://schemas.openxmlformats.org/officeDocument/2006/relationships/image" Target="media/image91.wmf"/><Relationship Id="rId153" Type="http://schemas.openxmlformats.org/officeDocument/2006/relationships/oleObject" Target="embeddings/oleObject30.bin"/><Relationship Id="rId174" Type="http://schemas.openxmlformats.org/officeDocument/2006/relationships/image" Target="media/image109.wmf"/><Relationship Id="rId179" Type="http://schemas.openxmlformats.org/officeDocument/2006/relationships/image" Target="media/image111.wmf"/><Relationship Id="rId195" Type="http://schemas.openxmlformats.org/officeDocument/2006/relationships/image" Target="media/image116.png"/><Relationship Id="rId209" Type="http://schemas.openxmlformats.org/officeDocument/2006/relationships/image" Target="media/image123.png"/><Relationship Id="rId190" Type="http://schemas.openxmlformats.org/officeDocument/2006/relationships/oleObject" Target="embeddings/oleObject52.bin"/><Relationship Id="rId204" Type="http://schemas.openxmlformats.org/officeDocument/2006/relationships/oleObject" Target="embeddings/oleObject60.bin"/><Relationship Id="rId15" Type="http://schemas.openxmlformats.org/officeDocument/2006/relationships/image" Target="media/image6.jpeg"/><Relationship Id="rId36" Type="http://schemas.openxmlformats.org/officeDocument/2006/relationships/image" Target="http://img.jyeoo.net/quiz/images/201904/206/814dab0a.png" TargetMode="External"/><Relationship Id="rId57" Type="http://schemas.openxmlformats.org/officeDocument/2006/relationships/image" Target="media/image33.png"/><Relationship Id="rId106" Type="http://schemas.openxmlformats.org/officeDocument/2006/relationships/image" Target="media/image72.png"/><Relationship Id="rId12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28.png"/><Relationship Id="rId73" Type="http://schemas.openxmlformats.org/officeDocument/2006/relationships/oleObject" Target="embeddings/oleObject8.bin"/><Relationship Id="rId78" Type="http://schemas.openxmlformats.org/officeDocument/2006/relationships/image" Target="media/image50.wmf"/><Relationship Id="rId94" Type="http://schemas.openxmlformats.org/officeDocument/2006/relationships/oleObject" Target="embeddings/oleObject13.bin"/><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oleObject" Target="embeddings/oleObject16.bin"/><Relationship Id="rId143" Type="http://schemas.openxmlformats.org/officeDocument/2006/relationships/image" Target="media/image95.wmf"/><Relationship Id="rId148" Type="http://schemas.openxmlformats.org/officeDocument/2006/relationships/oleObject" Target="embeddings/oleObject27.bin"/><Relationship Id="rId164" Type="http://schemas.openxmlformats.org/officeDocument/2006/relationships/image" Target="media/image105.wmf"/><Relationship Id="rId169" Type="http://schemas.openxmlformats.org/officeDocument/2006/relationships/image" Target="media/image107.wmf"/><Relationship Id="rId185" Type="http://schemas.openxmlformats.org/officeDocument/2006/relationships/image" Target="media/image112.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5.bin"/><Relationship Id="rId210" Type="http://schemas.openxmlformats.org/officeDocument/2006/relationships/header" Target="header1.xml"/><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oleObject" Target="embeddings/oleObject5.bin"/><Relationship Id="rId89" Type="http://schemas.openxmlformats.org/officeDocument/2006/relationships/image" Target="media/image58.png"/><Relationship Id="rId112" Type="http://schemas.openxmlformats.org/officeDocument/2006/relationships/image" Target="media/image78.png"/><Relationship Id="rId133" Type="http://schemas.openxmlformats.org/officeDocument/2006/relationships/oleObject" Target="embeddings/oleObject18.bin"/><Relationship Id="rId154" Type="http://schemas.openxmlformats.org/officeDocument/2006/relationships/image" Target="media/image100.wmf"/><Relationship Id="rId175" Type="http://schemas.openxmlformats.org/officeDocument/2006/relationships/oleObject" Target="embeddings/oleObject42.bin"/><Relationship Id="rId196" Type="http://schemas.openxmlformats.org/officeDocument/2006/relationships/image" Target="media/image117.wmf"/><Relationship Id="rId200" Type="http://schemas.openxmlformats.org/officeDocument/2006/relationships/oleObject" Target="embeddings/oleObject58.bin"/><Relationship Id="rId16" Type="http://schemas.openxmlformats.org/officeDocument/2006/relationships/image" Target="file:///d:\users\administrator\appdata\roaming\360se6\User%20Data\temp\u=3531571935,2201437783&amp;fm=23&amp;gp=0.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3848</Words>
  <Characters>21938</Characters>
  <Application>Microsoft Office Word</Application>
  <DocSecurity>0</DocSecurity>
  <Lines>182</Lines>
  <Paragraphs>51</Paragraphs>
  <ScaleCrop>false</ScaleCrop>
  <Company>China</Company>
  <LinksUpToDate>false</LinksUpToDate>
  <CharactersWithSpaces>25735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2021-03-14T11:40:00Z</dcterms:created>
  <dcterms:modified xsi:type="dcterms:W3CDTF">2021-03-14T11:40:00Z</dcterms:modified>
</cp:coreProperties>
</file>