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A9" w:rsidRPr="009F63A9" w:rsidRDefault="009F63A9" w:rsidP="009F63A9">
      <w:pPr>
        <w:jc w:val="center"/>
        <w:rPr>
          <w:rFonts w:eastAsia="黑体"/>
          <w:b/>
          <w:color w:val="0070C0"/>
          <w:sz w:val="30"/>
          <w:szCs w:val="30"/>
        </w:rPr>
      </w:pPr>
      <w:r w:rsidRPr="009F63A9">
        <w:rPr>
          <w:noProof/>
          <w:color w:val="0070C0"/>
        </w:rPr>
        <w:drawing>
          <wp:anchor distT="0" distB="0" distL="114300" distR="114300" simplePos="0" relativeHeight="251658240" behindDoc="0" locked="0" layoutInCell="1" allowOverlap="1" wp14:anchorId="5F48DBE9" wp14:editId="092964DF">
            <wp:simplePos x="0" y="0"/>
            <wp:positionH relativeFrom="page">
              <wp:posOffset>11442700</wp:posOffset>
            </wp:positionH>
            <wp:positionV relativeFrom="topMargin">
              <wp:posOffset>11214100</wp:posOffset>
            </wp:positionV>
            <wp:extent cx="381000" cy="355600"/>
            <wp:effectExtent l="0" t="0" r="0" b="635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pic:spPr>
                </pic:pic>
              </a:graphicData>
            </a:graphic>
            <wp14:sizeRelH relativeFrom="page">
              <wp14:pctWidth>0</wp14:pctWidth>
            </wp14:sizeRelH>
            <wp14:sizeRelV relativeFrom="page">
              <wp14:pctHeight>0</wp14:pctHeight>
            </wp14:sizeRelV>
          </wp:anchor>
        </w:drawing>
      </w:r>
      <w:r w:rsidRPr="009F63A9">
        <w:rPr>
          <w:rFonts w:eastAsia="黑体"/>
          <w:b/>
          <w:color w:val="0070C0"/>
          <w:sz w:val="30"/>
          <w:szCs w:val="30"/>
        </w:rPr>
        <w:t>2020-2021</w:t>
      </w:r>
      <w:r w:rsidRPr="009F63A9">
        <w:rPr>
          <w:rFonts w:eastAsia="黑体" w:hint="eastAsia"/>
          <w:b/>
          <w:color w:val="0070C0"/>
          <w:sz w:val="30"/>
          <w:szCs w:val="30"/>
        </w:rPr>
        <w:t>学年度</w:t>
      </w:r>
      <w:bookmarkStart w:id="0" w:name="_GoBack"/>
      <w:r>
        <w:rPr>
          <w:rFonts w:eastAsia="黑体" w:hint="eastAsia"/>
          <w:b/>
          <w:color w:val="0070C0"/>
          <w:sz w:val="30"/>
          <w:szCs w:val="30"/>
        </w:rPr>
        <w:t>《</w:t>
      </w:r>
      <w:r w:rsidRPr="009F63A9">
        <w:rPr>
          <w:rFonts w:eastAsia="黑体" w:hint="eastAsia"/>
          <w:b/>
          <w:color w:val="0070C0"/>
          <w:sz w:val="30"/>
          <w:szCs w:val="30"/>
        </w:rPr>
        <w:t>第一章</w:t>
      </w:r>
      <w:r w:rsidRPr="009F63A9">
        <w:rPr>
          <w:rFonts w:eastAsia="黑体"/>
          <w:b/>
          <w:color w:val="0070C0"/>
          <w:sz w:val="30"/>
          <w:szCs w:val="30"/>
        </w:rPr>
        <w:t xml:space="preserve"> </w:t>
      </w:r>
      <w:r w:rsidRPr="009F63A9">
        <w:rPr>
          <w:rFonts w:eastAsia="黑体" w:hint="eastAsia"/>
          <w:b/>
          <w:color w:val="0070C0"/>
          <w:sz w:val="30"/>
          <w:szCs w:val="30"/>
        </w:rPr>
        <w:t>声现象</w:t>
      </w:r>
      <w:r>
        <w:rPr>
          <w:rFonts w:eastAsia="黑体" w:hint="eastAsia"/>
          <w:b/>
          <w:color w:val="0070C0"/>
          <w:sz w:val="30"/>
          <w:szCs w:val="30"/>
        </w:rPr>
        <w:t>》</w:t>
      </w:r>
      <w:r w:rsidRPr="009F63A9">
        <w:rPr>
          <w:rFonts w:eastAsia="黑体" w:hint="eastAsia"/>
          <w:b/>
          <w:color w:val="0070C0"/>
          <w:sz w:val="30"/>
          <w:szCs w:val="30"/>
        </w:rPr>
        <w:t>单元检测试卷</w:t>
      </w:r>
      <w:bookmarkEnd w:id="0"/>
    </w:p>
    <w:p w:rsidR="009F63A9" w:rsidRDefault="009F63A9" w:rsidP="009F63A9">
      <w:pPr>
        <w:jc w:val="center"/>
        <w:rPr>
          <w:szCs w:val="22"/>
        </w:rPr>
      </w:pPr>
      <w:r>
        <w:rPr>
          <w:rFonts w:hint="eastAsia"/>
        </w:rPr>
        <w:t>学校</w:t>
      </w:r>
      <w:r>
        <w:t>:___________</w:t>
      </w:r>
      <w:r>
        <w:rPr>
          <w:rFonts w:hint="eastAsia"/>
        </w:rPr>
        <w:t>姓名：</w:t>
      </w:r>
      <w:r>
        <w:t>___________</w:t>
      </w:r>
      <w:r>
        <w:rPr>
          <w:rFonts w:hint="eastAsia"/>
        </w:rPr>
        <w:t>班级：</w:t>
      </w:r>
      <w:r>
        <w:t>___________</w:t>
      </w:r>
      <w:r>
        <w:rPr>
          <w:rFonts w:hint="eastAsia"/>
        </w:rPr>
        <w:t>考号：</w:t>
      </w:r>
      <w:r>
        <w:t>___________</w:t>
      </w:r>
    </w:p>
    <w:p w:rsidR="009F63A9" w:rsidRDefault="009F63A9" w:rsidP="009F63A9"/>
    <w:p w:rsidR="009F63A9" w:rsidRDefault="009F63A9" w:rsidP="009F63A9"/>
    <w:p w:rsidR="009F63A9" w:rsidRDefault="009F63A9" w:rsidP="009F63A9">
      <w:pPr>
        <w:rPr>
          <w:b/>
        </w:rPr>
      </w:pPr>
      <w:r>
        <w:rPr>
          <w:rFonts w:hint="eastAsia"/>
          <w:b/>
        </w:rPr>
        <w:t>一、单选题</w:t>
      </w:r>
      <w:r>
        <w:rPr>
          <w:b/>
        </w:rPr>
        <w:t>(</w:t>
      </w:r>
      <w:r>
        <w:rPr>
          <w:rFonts w:hint="eastAsia"/>
          <w:b/>
        </w:rPr>
        <w:t>共</w:t>
      </w:r>
      <w:r>
        <w:rPr>
          <w:b/>
        </w:rPr>
        <w:t>30</w:t>
      </w:r>
      <w:r>
        <w:rPr>
          <w:rFonts w:hint="eastAsia"/>
          <w:b/>
        </w:rPr>
        <w:t>分</w:t>
      </w:r>
      <w:r>
        <w:rPr>
          <w:b/>
        </w:rPr>
        <w:t>)</w:t>
      </w:r>
    </w:p>
    <w:p w:rsidR="009F63A9" w:rsidRDefault="009F63A9" w:rsidP="009F63A9">
      <w:pPr>
        <w:spacing w:line="360" w:lineRule="auto"/>
        <w:jc w:val="left"/>
        <w:textAlignment w:val="center"/>
        <w:rPr>
          <w:rFonts w:ascii="宋体" w:hAnsi="宋体" w:cs="宋体"/>
        </w:rPr>
      </w:pPr>
      <w:r>
        <w:t>1</w:t>
      </w:r>
      <w:r>
        <w:rPr>
          <w:rFonts w:hint="eastAsia"/>
        </w:rPr>
        <w:t>．</w:t>
      </w:r>
      <w:r>
        <w:t>(</w:t>
      </w:r>
      <w:r>
        <w:rPr>
          <w:rFonts w:hint="eastAsia"/>
        </w:rPr>
        <w:t>本题</w:t>
      </w:r>
      <w:r>
        <w:t>3</w:t>
      </w:r>
      <w:r>
        <w:rPr>
          <w:rFonts w:hint="eastAsia"/>
        </w:rPr>
        <w:t>分</w:t>
      </w:r>
      <w:r>
        <w:t>)</w:t>
      </w:r>
      <w:r>
        <w:rPr>
          <w:rFonts w:ascii="宋体" w:hAnsi="宋体" w:cs="宋体" w:hint="eastAsia"/>
        </w:rPr>
        <w:t>流星落在地球上会产生巨大的声音，但它落在月球上，即使宇航员就在附近也听不到声音，这是因为  (    )</w:t>
      </w:r>
    </w:p>
    <w:p w:rsidR="009F63A9" w:rsidRDefault="009F63A9" w:rsidP="009F63A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月球表面受到撞击时不发声</w:t>
      </w:r>
      <w:r>
        <w:tab/>
        <w:t>B</w:t>
      </w:r>
      <w:r>
        <w:rPr>
          <w:rFonts w:hint="eastAsia"/>
        </w:rPr>
        <w:t>．</w:t>
      </w:r>
      <w:r>
        <w:rPr>
          <w:rFonts w:ascii="宋体" w:hAnsi="宋体" w:cs="宋体" w:hint="eastAsia"/>
        </w:rPr>
        <w:t>撞击声太小，人耳无法听到</w:t>
      </w:r>
    </w:p>
    <w:p w:rsidR="009F63A9" w:rsidRDefault="009F63A9" w:rsidP="009F63A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月球表面没有空气，声音无法传播</w:t>
      </w:r>
      <w:r>
        <w:tab/>
        <w:t>D</w:t>
      </w:r>
      <w:r>
        <w:rPr>
          <w:rFonts w:hint="eastAsia"/>
        </w:rPr>
        <w:t>．</w:t>
      </w:r>
      <w:r>
        <w:rPr>
          <w:rFonts w:ascii="宋体" w:hAnsi="宋体" w:cs="宋体" w:hint="eastAsia"/>
        </w:rPr>
        <w:t>撞击月球产生的是超声波</w:t>
      </w:r>
    </w:p>
    <w:p w:rsidR="009F63A9" w:rsidRDefault="009F63A9" w:rsidP="009F63A9">
      <w:pPr>
        <w:spacing w:line="360" w:lineRule="auto"/>
        <w:jc w:val="left"/>
        <w:textAlignment w:val="center"/>
        <w:rPr>
          <w:rFonts w:ascii="宋体" w:hAnsi="宋体" w:cs="宋体" w:hint="eastAsia"/>
        </w:rPr>
      </w:pPr>
      <w:r>
        <w:t>2</w:t>
      </w:r>
      <w:r>
        <w:rPr>
          <w:rFonts w:hint="eastAsia"/>
        </w:rPr>
        <w:t>．</w:t>
      </w:r>
      <w:r>
        <w:t>(</w:t>
      </w:r>
      <w:r>
        <w:rPr>
          <w:rFonts w:hint="eastAsia"/>
        </w:rPr>
        <w:t>本题</w:t>
      </w:r>
      <w:r>
        <w:t>3</w:t>
      </w:r>
      <w:r>
        <w:rPr>
          <w:rFonts w:hint="eastAsia"/>
        </w:rPr>
        <w:t>分</w:t>
      </w:r>
      <w:r>
        <w:t>)</w:t>
      </w:r>
      <w:r>
        <w:rPr>
          <w:rFonts w:ascii="宋体" w:hAnsi="宋体" w:cs="宋体" w:hint="eastAsia"/>
        </w:rPr>
        <w:t>如图所示声波的波形图，下列说法正确的是  (    )</w:t>
      </w:r>
    </w:p>
    <w:p w:rsidR="009F63A9" w:rsidRDefault="009F63A9" w:rsidP="009F63A9">
      <w:pPr>
        <w:spacing w:line="360" w:lineRule="auto"/>
        <w:jc w:val="left"/>
        <w:textAlignment w:val="center"/>
        <w:rPr>
          <w:rFonts w:hint="eastAsia"/>
        </w:rPr>
      </w:pPr>
      <w:r>
        <w:rPr>
          <w:noProof/>
        </w:rPr>
        <w:drawing>
          <wp:inline distT="0" distB="0" distL="0" distR="0">
            <wp:extent cx="3505200" cy="812800"/>
            <wp:effectExtent l="0" t="0" r="0" b="6350"/>
            <wp:docPr id="12" name="图片 1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说明: 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812800"/>
                    </a:xfrm>
                    <a:prstGeom prst="rect">
                      <a:avLst/>
                    </a:prstGeom>
                    <a:noFill/>
                    <a:ln>
                      <a:noFill/>
                    </a:ln>
                  </pic:spPr>
                </pic:pic>
              </a:graphicData>
            </a:graphic>
          </wp:inline>
        </w:drawing>
      </w:r>
    </w:p>
    <w:p w:rsidR="009F63A9" w:rsidRDefault="009F63A9" w:rsidP="009F63A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甲、乙的音调和响度相同</w:t>
      </w:r>
      <w:r>
        <w:tab/>
        <w:t>B</w:t>
      </w:r>
      <w:r>
        <w:rPr>
          <w:rFonts w:hint="eastAsia"/>
        </w:rPr>
        <w:t>．</w:t>
      </w:r>
      <w:r>
        <w:rPr>
          <w:rFonts w:ascii="宋体" w:hAnsi="宋体" w:cs="宋体" w:hint="eastAsia"/>
        </w:rPr>
        <w:t>甲、丙的音调和音色相同</w:t>
      </w:r>
    </w:p>
    <w:p w:rsidR="009F63A9" w:rsidRDefault="009F63A9" w:rsidP="009F63A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乙、丁的音调和音色相同</w:t>
      </w:r>
      <w:r>
        <w:tab/>
        <w:t>D</w:t>
      </w:r>
      <w:r>
        <w:rPr>
          <w:rFonts w:hint="eastAsia"/>
        </w:rPr>
        <w:t>．</w:t>
      </w:r>
      <w:r>
        <w:rPr>
          <w:rFonts w:ascii="宋体" w:hAnsi="宋体" w:cs="宋体" w:hint="eastAsia"/>
        </w:rPr>
        <w:t>丙、丁的音色和响度相同</w:t>
      </w:r>
    </w:p>
    <w:p w:rsidR="009F63A9" w:rsidRDefault="009F63A9" w:rsidP="009F63A9">
      <w:pPr>
        <w:spacing w:line="360" w:lineRule="auto"/>
        <w:jc w:val="left"/>
        <w:textAlignment w:val="center"/>
        <w:rPr>
          <w:rFonts w:ascii="宋体" w:hAnsi="宋体" w:cs="宋体" w:hint="eastAsia"/>
        </w:rPr>
      </w:pPr>
      <w:r>
        <w:t>3</w:t>
      </w:r>
      <w:r>
        <w:rPr>
          <w:rFonts w:hint="eastAsia"/>
        </w:rPr>
        <w:t>．</w:t>
      </w:r>
      <w:r>
        <w:t>(</w:t>
      </w:r>
      <w:r>
        <w:rPr>
          <w:rFonts w:hint="eastAsia"/>
        </w:rPr>
        <w:t>本题</w:t>
      </w:r>
      <w:r>
        <w:t>3</w:t>
      </w:r>
      <w:r>
        <w:rPr>
          <w:rFonts w:hint="eastAsia"/>
        </w:rPr>
        <w:t>分</w:t>
      </w:r>
      <w:r>
        <w:t>)</w:t>
      </w:r>
      <w:r>
        <w:rPr>
          <w:rFonts w:ascii="宋体" w:hAnsi="宋体" w:cs="宋体" w:hint="eastAsia"/>
        </w:rPr>
        <w:t>下列关于声现象的说法正确的是  (    )</w:t>
      </w:r>
    </w:p>
    <w:p w:rsidR="009F63A9" w:rsidRDefault="009F63A9" w:rsidP="009F63A9">
      <w:pPr>
        <w:spacing w:line="360" w:lineRule="auto"/>
        <w:jc w:val="left"/>
        <w:textAlignment w:val="center"/>
        <w:rPr>
          <w:rFonts w:ascii="宋体" w:hAnsi="宋体" w:cs="宋体" w:hint="eastAsia"/>
        </w:rPr>
      </w:pPr>
      <w:r>
        <w:t>A</w:t>
      </w:r>
      <w:r>
        <w:rPr>
          <w:rFonts w:hint="eastAsia"/>
        </w:rPr>
        <w:t>．</w:t>
      </w:r>
      <w:r>
        <w:rPr>
          <w:rFonts w:ascii="宋体" w:hAnsi="宋体" w:cs="宋体" w:hint="eastAsia"/>
        </w:rPr>
        <w:t>蝙蝠是靠次声波探测飞行中的障碍物和发现昆虫的</w:t>
      </w:r>
    </w:p>
    <w:p w:rsidR="009F63A9" w:rsidRDefault="009F63A9" w:rsidP="009F63A9">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中考期间学校路段禁止鸣笛，这是在传播过程中减弱噪声的</w:t>
      </w:r>
    </w:p>
    <w:p w:rsidR="009F63A9" w:rsidRDefault="009F63A9" w:rsidP="009F63A9">
      <w:pPr>
        <w:spacing w:line="360" w:lineRule="auto"/>
        <w:jc w:val="left"/>
        <w:textAlignment w:val="center"/>
        <w:rPr>
          <w:rFonts w:eastAsia="Times New Roman" w:hint="eastAsia"/>
        </w:rPr>
      </w:pPr>
      <w:r>
        <w:t>C</w:t>
      </w:r>
      <w:r>
        <w:rPr>
          <w:rFonts w:hint="eastAsia"/>
        </w:rPr>
        <w:t>．</w:t>
      </w:r>
      <w:r>
        <w:rPr>
          <w:rFonts w:ascii="宋体" w:hAnsi="宋体" w:cs="宋体" w:hint="eastAsia"/>
        </w:rPr>
        <w:t>声音在</w:t>
      </w:r>
      <w:r>
        <w:rPr>
          <w:rFonts w:eastAsia="Times New Roman"/>
        </w:rPr>
        <w:t>15</w:t>
      </w:r>
      <w:r>
        <w:rPr>
          <w:rFonts w:ascii="宋体" w:hAnsi="宋体" w:cs="宋体" w:hint="eastAsia"/>
        </w:rPr>
        <w:t>℃的空气中的传播速度约为</w:t>
      </w:r>
      <w:r>
        <w:rPr>
          <w:rFonts w:eastAsia="Times New Roman"/>
        </w:rPr>
        <w:t>340m/s</w:t>
      </w:r>
    </w:p>
    <w:p w:rsidR="009F63A9" w:rsidRDefault="009F63A9" w:rsidP="009F63A9">
      <w:pPr>
        <w:spacing w:line="360" w:lineRule="auto"/>
        <w:jc w:val="left"/>
        <w:textAlignment w:val="center"/>
        <w:rPr>
          <w:rFonts w:ascii="宋体" w:hAnsi="宋体" w:cs="宋体"/>
        </w:rPr>
      </w:pPr>
      <w:r>
        <w:t>D</w:t>
      </w:r>
      <w:r>
        <w:rPr>
          <w:rFonts w:hint="eastAsia"/>
        </w:rPr>
        <w:t>．</w:t>
      </w:r>
      <w:r>
        <w:rPr>
          <w:rFonts w:ascii="宋体" w:hAnsi="宋体" w:cs="宋体" w:hint="eastAsia"/>
        </w:rPr>
        <w:t>古诗“少小离家老大回，乡音无改鬓毛衰”中的“乡音无改”是指音调未变</w:t>
      </w:r>
    </w:p>
    <w:p w:rsidR="009F63A9" w:rsidRDefault="009F63A9" w:rsidP="009F63A9">
      <w:pPr>
        <w:spacing w:line="360" w:lineRule="auto"/>
        <w:jc w:val="left"/>
        <w:textAlignment w:val="center"/>
        <w:rPr>
          <w:rFonts w:ascii="宋体" w:hAnsi="宋体" w:cs="宋体" w:hint="eastAsia"/>
        </w:rPr>
      </w:pPr>
      <w:r>
        <w:t>4</w:t>
      </w:r>
      <w:r>
        <w:rPr>
          <w:rFonts w:hint="eastAsia"/>
        </w:rPr>
        <w:t>．</w:t>
      </w:r>
      <w:r>
        <w:t>(</w:t>
      </w:r>
      <w:r>
        <w:rPr>
          <w:rFonts w:hint="eastAsia"/>
        </w:rPr>
        <w:t>本题</w:t>
      </w:r>
      <w:r>
        <w:t>3</w:t>
      </w:r>
      <w:r>
        <w:rPr>
          <w:rFonts w:hint="eastAsia"/>
        </w:rPr>
        <w:t>分</w:t>
      </w:r>
      <w:r>
        <w:t>)</w:t>
      </w:r>
      <w:r>
        <w:rPr>
          <w:rFonts w:ascii="宋体" w:hAnsi="宋体" w:cs="宋体" w:hint="eastAsia"/>
        </w:rPr>
        <w:t>如图所示，</w:t>
      </w:r>
      <w:r>
        <w:rPr>
          <w:rFonts w:eastAsia="Times New Roman"/>
        </w:rPr>
        <w:t xml:space="preserve">8 </w:t>
      </w:r>
      <w:r>
        <w:rPr>
          <w:rFonts w:ascii="宋体" w:hAnsi="宋体" w:cs="宋体" w:hint="eastAsia"/>
        </w:rPr>
        <w:t>个相同的水瓶中灌入不同高度的水，用嘴巴在瓶口吹它们，可以发出</w:t>
      </w:r>
      <w:r>
        <w:rPr>
          <w:rFonts w:eastAsia="Times New Roman"/>
        </w:rPr>
        <w:t>“1</w:t>
      </w:r>
      <w:r>
        <w:rPr>
          <w:rFonts w:ascii="宋体" w:hAnsi="宋体" w:cs="宋体" w:hint="eastAsia"/>
        </w:rPr>
        <w:t>、</w:t>
      </w:r>
      <w:r>
        <w:rPr>
          <w:rFonts w:eastAsia="Times New Roman"/>
        </w:rPr>
        <w:t>2</w:t>
      </w:r>
      <w:r>
        <w:rPr>
          <w:rFonts w:ascii="宋体" w:hAnsi="宋体" w:cs="宋体" w:hint="eastAsia"/>
        </w:rPr>
        <w:t>、</w:t>
      </w:r>
      <w:r>
        <w:rPr>
          <w:rFonts w:eastAsia="Times New Roman"/>
        </w:rPr>
        <w:t>3</w:t>
      </w:r>
      <w:r>
        <w:rPr>
          <w:rFonts w:ascii="宋体" w:hAnsi="宋体" w:cs="宋体" w:hint="eastAsia"/>
        </w:rPr>
        <w:t>、</w:t>
      </w:r>
      <w:r>
        <w:rPr>
          <w:rFonts w:eastAsia="Times New Roman"/>
        </w:rPr>
        <w:t>4</w:t>
      </w:r>
      <w:r>
        <w:rPr>
          <w:rFonts w:ascii="宋体" w:hAnsi="宋体" w:cs="宋体" w:hint="eastAsia"/>
        </w:rPr>
        <w:t>、</w:t>
      </w:r>
      <w:r>
        <w:rPr>
          <w:rFonts w:eastAsia="Times New Roman"/>
        </w:rPr>
        <w:t>5</w:t>
      </w:r>
      <w:r>
        <w:rPr>
          <w:rFonts w:ascii="宋体" w:hAnsi="宋体" w:cs="宋体" w:hint="eastAsia"/>
        </w:rPr>
        <w:t>、</w:t>
      </w:r>
      <w:r>
        <w:rPr>
          <w:rFonts w:eastAsia="Times New Roman"/>
        </w:rPr>
        <w:t>6</w:t>
      </w:r>
      <w:r>
        <w:rPr>
          <w:rFonts w:ascii="宋体" w:hAnsi="宋体" w:cs="宋体" w:hint="eastAsia"/>
        </w:rPr>
        <w:t>、</w:t>
      </w:r>
      <w:r>
        <w:rPr>
          <w:rFonts w:eastAsia="Times New Roman"/>
        </w:rPr>
        <w:t>7</w:t>
      </w:r>
      <w:r>
        <w:rPr>
          <w:rFonts w:ascii="宋体" w:hAnsi="宋体" w:cs="宋体" w:hint="eastAsia"/>
        </w:rPr>
        <w:t>、</w:t>
      </w:r>
      <w:r>
        <w:rPr>
          <w:rFonts w:eastAsia="Times New Roman"/>
        </w:rPr>
        <w:t>i ”</w:t>
      </w:r>
      <w:r>
        <w:rPr>
          <w:rFonts w:ascii="宋体" w:hAnsi="宋体" w:cs="宋体" w:hint="eastAsia"/>
        </w:rPr>
        <w:t>的声音来．这些声音产生的原因和决定音调的根本因素分别是  (    )</w:t>
      </w:r>
    </w:p>
    <w:p w:rsidR="009F63A9" w:rsidRDefault="009F63A9" w:rsidP="009F63A9">
      <w:pPr>
        <w:spacing w:line="360" w:lineRule="auto"/>
        <w:jc w:val="left"/>
        <w:textAlignment w:val="center"/>
        <w:rPr>
          <w:rFonts w:hint="eastAsia"/>
        </w:rPr>
      </w:pPr>
      <w:r>
        <w:rPr>
          <w:noProof/>
        </w:rPr>
        <w:drawing>
          <wp:inline distT="0" distB="0" distL="0" distR="0">
            <wp:extent cx="1714500" cy="647700"/>
            <wp:effectExtent l="0" t="0" r="0" b="0"/>
            <wp:docPr id="11" name="图片 1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说明: 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inline>
        </w:drawing>
      </w:r>
    </w:p>
    <w:p w:rsidR="009F63A9" w:rsidRDefault="009F63A9" w:rsidP="009F63A9">
      <w:pPr>
        <w:spacing w:line="360" w:lineRule="auto"/>
        <w:jc w:val="left"/>
        <w:textAlignment w:val="center"/>
        <w:rPr>
          <w:rFonts w:ascii="宋体" w:hAnsi="宋体" w:cs="宋体"/>
        </w:rPr>
      </w:pPr>
      <w:r>
        <w:t>A</w:t>
      </w:r>
      <w:r>
        <w:rPr>
          <w:rFonts w:hint="eastAsia"/>
        </w:rPr>
        <w:t>．</w:t>
      </w:r>
      <w:r>
        <w:rPr>
          <w:rFonts w:ascii="宋体" w:hAnsi="宋体" w:cs="宋体" w:hint="eastAsia"/>
        </w:rPr>
        <w:t>水振动，水的高度</w:t>
      </w:r>
    </w:p>
    <w:p w:rsidR="009F63A9" w:rsidRDefault="009F63A9" w:rsidP="009F63A9">
      <w:pPr>
        <w:spacing w:line="360" w:lineRule="auto"/>
        <w:jc w:val="left"/>
        <w:textAlignment w:val="center"/>
        <w:rPr>
          <w:rFonts w:ascii="宋体" w:hAnsi="宋体" w:cs="宋体" w:hint="eastAsia"/>
        </w:rPr>
      </w:pPr>
      <w:r>
        <w:t>B</w:t>
      </w:r>
      <w:r>
        <w:rPr>
          <w:rFonts w:hint="eastAsia"/>
        </w:rPr>
        <w:t>．</w:t>
      </w:r>
      <w:r>
        <w:rPr>
          <w:rFonts w:ascii="宋体" w:hAnsi="宋体" w:cs="宋体" w:hint="eastAsia"/>
        </w:rPr>
        <w:t>水振动，瓶内空气柱的长度</w:t>
      </w:r>
    </w:p>
    <w:p w:rsidR="009F63A9" w:rsidRDefault="009F63A9" w:rsidP="009F63A9">
      <w:pPr>
        <w:spacing w:line="360" w:lineRule="auto"/>
        <w:jc w:val="left"/>
        <w:textAlignment w:val="center"/>
        <w:rPr>
          <w:rFonts w:ascii="宋体" w:hAnsi="宋体" w:cs="宋体" w:hint="eastAsia"/>
        </w:rPr>
      </w:pPr>
      <w:r>
        <w:t>C</w:t>
      </w:r>
      <w:r>
        <w:rPr>
          <w:rFonts w:hint="eastAsia"/>
        </w:rPr>
        <w:t>．</w:t>
      </w:r>
      <w:r>
        <w:rPr>
          <w:rFonts w:ascii="宋体" w:hAnsi="宋体" w:cs="宋体" w:hint="eastAsia"/>
        </w:rPr>
        <w:t>瓶内空气振动，瓶内空气柱的长度</w:t>
      </w:r>
    </w:p>
    <w:p w:rsidR="009F63A9" w:rsidRDefault="009F63A9" w:rsidP="009F63A9">
      <w:pPr>
        <w:spacing w:line="360" w:lineRule="auto"/>
        <w:jc w:val="left"/>
        <w:textAlignment w:val="center"/>
        <w:rPr>
          <w:rFonts w:ascii="宋体" w:hAnsi="宋体" w:cs="宋体" w:hint="eastAsia"/>
        </w:rPr>
      </w:pPr>
      <w:r>
        <w:t>D</w:t>
      </w:r>
      <w:r>
        <w:rPr>
          <w:rFonts w:hint="eastAsia"/>
        </w:rPr>
        <w:t>．</w:t>
      </w:r>
      <w:r>
        <w:rPr>
          <w:rFonts w:ascii="宋体" w:hAnsi="宋体" w:cs="宋体" w:hint="eastAsia"/>
        </w:rPr>
        <w:t>瓶内空气振动，水的高度</w:t>
      </w:r>
    </w:p>
    <w:p w:rsidR="009F63A9" w:rsidRDefault="009F63A9" w:rsidP="009F63A9">
      <w:pPr>
        <w:spacing w:line="360" w:lineRule="auto"/>
        <w:jc w:val="left"/>
        <w:textAlignment w:val="center"/>
        <w:rPr>
          <w:rFonts w:ascii="宋体" w:hAnsi="宋体" w:cs="宋体" w:hint="eastAsia"/>
        </w:rPr>
      </w:pPr>
      <w:r>
        <w:t>5</w:t>
      </w:r>
      <w:r>
        <w:rPr>
          <w:rFonts w:hint="eastAsia"/>
        </w:rPr>
        <w:t>．</w:t>
      </w:r>
      <w:r>
        <w:t>(</w:t>
      </w:r>
      <w:r>
        <w:rPr>
          <w:rFonts w:hint="eastAsia"/>
        </w:rPr>
        <w:t>本题</w:t>
      </w:r>
      <w:r>
        <w:t>3</w:t>
      </w:r>
      <w:r>
        <w:rPr>
          <w:rFonts w:hint="eastAsia"/>
        </w:rPr>
        <w:t>分</w:t>
      </w:r>
      <w:r>
        <w:t>)</w:t>
      </w:r>
      <w:r>
        <w:rPr>
          <w:rFonts w:ascii="宋体" w:hAnsi="宋体" w:cs="宋体" w:hint="eastAsia"/>
        </w:rPr>
        <w:t>以下活动中，用来探究声音产生原因的是  (    )</w:t>
      </w:r>
    </w:p>
    <w:p w:rsidR="009F63A9" w:rsidRDefault="009F63A9" w:rsidP="009F63A9">
      <w:pPr>
        <w:spacing w:line="360" w:lineRule="auto"/>
        <w:jc w:val="left"/>
        <w:textAlignment w:val="center"/>
        <w:rPr>
          <w:rFonts w:ascii="宋体" w:hAnsi="宋体" w:cs="宋体" w:hint="eastAsia"/>
        </w:rPr>
      </w:pPr>
      <w:r>
        <w:lastRenderedPageBreak/>
        <w:t>A</w:t>
      </w:r>
      <w:r>
        <w:rPr>
          <w:rFonts w:hint="eastAsia"/>
        </w:rPr>
        <w:t>．</w:t>
      </w:r>
      <w:r>
        <w:rPr>
          <w:noProof/>
        </w:rPr>
        <w:drawing>
          <wp:inline distT="0" distB="0" distL="0" distR="0">
            <wp:extent cx="546100" cy="571500"/>
            <wp:effectExtent l="0" t="0" r="6350" b="0"/>
            <wp:docPr id="10" name="图片 10"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说明: 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100" cy="571500"/>
                    </a:xfrm>
                    <a:prstGeom prst="rect">
                      <a:avLst/>
                    </a:prstGeom>
                    <a:noFill/>
                    <a:ln>
                      <a:noFill/>
                    </a:ln>
                  </pic:spPr>
                </pic:pic>
              </a:graphicData>
            </a:graphic>
          </wp:inline>
        </w:drawing>
      </w:r>
      <w:r>
        <w:rPr>
          <w:rFonts w:ascii="宋体" w:hAnsi="宋体" w:cs="宋体" w:hint="eastAsia"/>
        </w:rPr>
        <w:t>将发声的音叉触及面颊</w:t>
      </w:r>
    </w:p>
    <w:p w:rsidR="009F63A9" w:rsidRDefault="009F63A9" w:rsidP="009F63A9">
      <w:pPr>
        <w:spacing w:line="360" w:lineRule="auto"/>
        <w:jc w:val="left"/>
        <w:textAlignment w:val="center"/>
        <w:rPr>
          <w:rFonts w:ascii="宋体" w:hAnsi="宋体" w:cs="宋体" w:hint="eastAsia"/>
        </w:rPr>
      </w:pPr>
      <w:r>
        <w:t>B</w:t>
      </w:r>
      <w:r>
        <w:rPr>
          <w:rFonts w:hint="eastAsia"/>
        </w:rPr>
        <w:t>．</w:t>
      </w:r>
      <w:r>
        <w:rPr>
          <w:noProof/>
        </w:rPr>
        <w:drawing>
          <wp:inline distT="0" distB="0" distL="0" distR="0">
            <wp:extent cx="419100" cy="571500"/>
            <wp:effectExtent l="0" t="0" r="0" b="0"/>
            <wp:docPr id="9" name="图片 9"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说明: 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r>
        <w:rPr>
          <w:rFonts w:ascii="宋体" w:hAnsi="宋体" w:cs="宋体" w:hint="eastAsia"/>
        </w:rPr>
        <w:t>用大小不同的力敲鼓</w:t>
      </w:r>
    </w:p>
    <w:p w:rsidR="009F63A9" w:rsidRDefault="009F63A9" w:rsidP="009F63A9">
      <w:pPr>
        <w:spacing w:line="360" w:lineRule="auto"/>
        <w:jc w:val="left"/>
        <w:textAlignment w:val="center"/>
        <w:rPr>
          <w:rFonts w:ascii="宋体" w:hAnsi="宋体" w:cs="宋体" w:hint="eastAsia"/>
        </w:rPr>
      </w:pPr>
      <w:r>
        <w:t>C</w:t>
      </w:r>
      <w:r>
        <w:rPr>
          <w:rFonts w:hint="eastAsia"/>
        </w:rPr>
        <w:t>．</w:t>
      </w:r>
      <w:r>
        <w:rPr>
          <w:noProof/>
        </w:rPr>
        <w:drawing>
          <wp:inline distT="0" distB="0" distL="0" distR="0">
            <wp:extent cx="355600" cy="546100"/>
            <wp:effectExtent l="0" t="0" r="6350" b="6350"/>
            <wp:docPr id="8" name="图片 8"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说明: 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600" cy="546100"/>
                    </a:xfrm>
                    <a:prstGeom prst="rect">
                      <a:avLst/>
                    </a:prstGeom>
                    <a:noFill/>
                    <a:ln>
                      <a:noFill/>
                    </a:ln>
                  </pic:spPr>
                </pic:pic>
              </a:graphicData>
            </a:graphic>
          </wp:inline>
        </w:drawing>
      </w:r>
      <w:r>
        <w:rPr>
          <w:rFonts w:ascii="宋体" w:hAnsi="宋体" w:cs="宋体" w:hint="eastAsia"/>
        </w:rPr>
        <w:t>将发声手机置于密闭瓶内并抽气</w:t>
      </w:r>
    </w:p>
    <w:p w:rsidR="009F63A9" w:rsidRDefault="009F63A9" w:rsidP="009F63A9">
      <w:pPr>
        <w:spacing w:line="360" w:lineRule="auto"/>
        <w:jc w:val="left"/>
        <w:textAlignment w:val="center"/>
        <w:rPr>
          <w:rFonts w:ascii="宋体" w:hAnsi="宋体" w:cs="宋体" w:hint="eastAsia"/>
        </w:rPr>
      </w:pPr>
      <w:r>
        <w:t>D</w:t>
      </w:r>
      <w:r>
        <w:rPr>
          <w:rFonts w:hint="eastAsia"/>
        </w:rPr>
        <w:t>．</w:t>
      </w:r>
      <w:r>
        <w:rPr>
          <w:noProof/>
        </w:rPr>
        <w:drawing>
          <wp:inline distT="0" distB="0" distL="0" distR="0">
            <wp:extent cx="812800" cy="469900"/>
            <wp:effectExtent l="0" t="0" r="6350" b="6350"/>
            <wp:docPr id="7" name="图片 7"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说明: 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469900"/>
                    </a:xfrm>
                    <a:prstGeom prst="rect">
                      <a:avLst/>
                    </a:prstGeom>
                    <a:noFill/>
                    <a:ln>
                      <a:noFill/>
                    </a:ln>
                  </pic:spPr>
                </pic:pic>
              </a:graphicData>
            </a:graphic>
          </wp:inline>
        </w:drawing>
      </w:r>
      <w:r>
        <w:rPr>
          <w:rFonts w:ascii="宋体" w:hAnsi="宋体" w:cs="宋体" w:hint="eastAsia"/>
        </w:rPr>
        <w:t>用硬卡片在梳齿上快划、慢划</w:t>
      </w:r>
    </w:p>
    <w:p w:rsidR="009F63A9" w:rsidRDefault="009F63A9" w:rsidP="009F63A9">
      <w:pPr>
        <w:spacing w:line="360" w:lineRule="auto"/>
        <w:jc w:val="left"/>
        <w:textAlignment w:val="center"/>
        <w:rPr>
          <w:rFonts w:ascii="宋体" w:hAnsi="宋体" w:cs="宋体" w:hint="eastAsia"/>
        </w:rPr>
      </w:pPr>
      <w:r>
        <w:t>6</w:t>
      </w:r>
      <w:r>
        <w:rPr>
          <w:rFonts w:hint="eastAsia"/>
        </w:rPr>
        <w:t>．</w:t>
      </w:r>
      <w:r>
        <w:t>(</w:t>
      </w:r>
      <w:r>
        <w:rPr>
          <w:rFonts w:hint="eastAsia"/>
        </w:rPr>
        <w:t>本题</w:t>
      </w:r>
      <w:r>
        <w:t>3</w:t>
      </w:r>
      <w:r>
        <w:rPr>
          <w:rFonts w:hint="eastAsia"/>
        </w:rPr>
        <w:t>分</w:t>
      </w:r>
      <w:r>
        <w:t>)</w:t>
      </w:r>
      <w:r>
        <w:rPr>
          <w:rFonts w:ascii="宋体" w:hAnsi="宋体" w:cs="宋体" w:hint="eastAsia"/>
        </w:rPr>
        <w:t>小芯去买花盆，担心陶瓷盆有裂缝，于是提起花盆轻轻敲击，根据敲击声来判断花盆是否有裂缝。她主要根据声音的三个特征的  (    )</w:t>
      </w:r>
    </w:p>
    <w:p w:rsidR="009F63A9" w:rsidRDefault="009F63A9" w:rsidP="009F63A9">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音调</w:t>
      </w:r>
      <w:r>
        <w:tab/>
        <w:t>B</w:t>
      </w:r>
      <w:r>
        <w:rPr>
          <w:rFonts w:hint="eastAsia"/>
        </w:rPr>
        <w:t>．</w:t>
      </w:r>
      <w:r>
        <w:rPr>
          <w:rFonts w:ascii="宋体" w:hAnsi="宋体" w:cs="宋体" w:hint="eastAsia"/>
        </w:rPr>
        <w:t>响度</w:t>
      </w:r>
      <w:r>
        <w:tab/>
        <w:t>C</w:t>
      </w:r>
      <w:r>
        <w:rPr>
          <w:rFonts w:hint="eastAsia"/>
        </w:rPr>
        <w:t>．</w:t>
      </w:r>
      <w:r>
        <w:rPr>
          <w:rFonts w:ascii="宋体" w:hAnsi="宋体" w:cs="宋体" w:hint="eastAsia"/>
        </w:rPr>
        <w:t>音色</w:t>
      </w:r>
      <w:r>
        <w:tab/>
        <w:t>D</w:t>
      </w:r>
      <w:r>
        <w:rPr>
          <w:rFonts w:hint="eastAsia"/>
        </w:rPr>
        <w:t>．</w:t>
      </w:r>
      <w:r>
        <w:rPr>
          <w:rFonts w:ascii="宋体" w:hAnsi="宋体" w:cs="宋体" w:hint="eastAsia"/>
        </w:rPr>
        <w:t>三个特征都有</w:t>
      </w:r>
    </w:p>
    <w:p w:rsidR="009F63A9" w:rsidRDefault="009F63A9" w:rsidP="009F63A9">
      <w:pPr>
        <w:spacing w:line="360" w:lineRule="auto"/>
        <w:jc w:val="left"/>
        <w:textAlignment w:val="center"/>
        <w:rPr>
          <w:rFonts w:eastAsia="Times New Roman" w:hint="eastAsia"/>
        </w:rPr>
      </w:pPr>
      <w:r>
        <w:t>7</w:t>
      </w:r>
      <w:r>
        <w:rPr>
          <w:rFonts w:hint="eastAsia"/>
        </w:rPr>
        <w:t>．</w:t>
      </w:r>
      <w:r>
        <w:t>(</w:t>
      </w:r>
      <w:r>
        <w:rPr>
          <w:rFonts w:hint="eastAsia"/>
        </w:rPr>
        <w:t>本题</w:t>
      </w:r>
      <w:r>
        <w:t>3</w:t>
      </w:r>
      <w:r>
        <w:rPr>
          <w:rFonts w:hint="eastAsia"/>
        </w:rPr>
        <w:t>分</w:t>
      </w:r>
      <w:r>
        <w:t>)</w:t>
      </w:r>
      <w:r>
        <w:rPr>
          <w:rFonts w:ascii="宋体" w:hAnsi="宋体" w:cs="宋体" w:hint="eastAsia"/>
        </w:rPr>
        <w:t>下列关于声现象说法正确的是  (    )</w:t>
      </w:r>
    </w:p>
    <w:p w:rsidR="009F63A9" w:rsidRDefault="009F63A9" w:rsidP="009F63A9">
      <w:pPr>
        <w:spacing w:line="360" w:lineRule="auto"/>
        <w:jc w:val="left"/>
        <w:textAlignment w:val="center"/>
        <w:rPr>
          <w:rFonts w:ascii="宋体" w:hAnsi="宋体" w:cs="宋体"/>
        </w:rPr>
      </w:pPr>
      <w:r>
        <w:t>A</w:t>
      </w:r>
      <w:r>
        <w:rPr>
          <w:rFonts w:hint="eastAsia"/>
        </w:rPr>
        <w:t>．</w:t>
      </w:r>
      <w:r>
        <w:rPr>
          <w:rFonts w:ascii="宋体" w:hAnsi="宋体" w:cs="宋体" w:hint="eastAsia"/>
        </w:rPr>
        <w:t>“闻其声知其人”主要是根据声音的音调来判断的</w:t>
      </w:r>
    </w:p>
    <w:p w:rsidR="009F63A9" w:rsidRDefault="009F63A9" w:rsidP="009F63A9">
      <w:pPr>
        <w:spacing w:line="360" w:lineRule="auto"/>
        <w:jc w:val="left"/>
        <w:textAlignment w:val="center"/>
        <w:rPr>
          <w:rFonts w:ascii="宋体" w:hAnsi="宋体" w:cs="宋体" w:hint="eastAsia"/>
        </w:rPr>
      </w:pPr>
      <w:r>
        <w:t>B</w:t>
      </w:r>
      <w:r>
        <w:rPr>
          <w:rFonts w:hint="eastAsia"/>
        </w:rPr>
        <w:t>．</w:t>
      </w:r>
      <w:r>
        <w:rPr>
          <w:rFonts w:ascii="宋体" w:hAnsi="宋体" w:cs="宋体" w:hint="eastAsia"/>
        </w:rPr>
        <w:t>声音在空气中的传播速度比在固体中快</w:t>
      </w:r>
    </w:p>
    <w:p w:rsidR="009F63A9" w:rsidRDefault="009F63A9" w:rsidP="009F63A9">
      <w:pPr>
        <w:spacing w:line="360" w:lineRule="auto"/>
        <w:jc w:val="left"/>
        <w:textAlignment w:val="center"/>
        <w:rPr>
          <w:rFonts w:ascii="宋体" w:hAnsi="宋体" w:cs="宋体" w:hint="eastAsia"/>
        </w:rPr>
      </w:pPr>
      <w:r>
        <w:t>C</w:t>
      </w:r>
      <w:r>
        <w:rPr>
          <w:rFonts w:hint="eastAsia"/>
        </w:rPr>
        <w:t>．</w:t>
      </w:r>
      <w:r>
        <w:rPr>
          <w:rFonts w:ascii="宋体" w:hAnsi="宋体" w:cs="宋体" w:hint="eastAsia"/>
        </w:rPr>
        <w:t>汽车安装的倒车雷达是利用次声波来工作的</w:t>
      </w:r>
    </w:p>
    <w:p w:rsidR="009F63A9" w:rsidRDefault="009F63A9" w:rsidP="009F63A9">
      <w:pPr>
        <w:spacing w:line="360" w:lineRule="auto"/>
        <w:jc w:val="left"/>
        <w:textAlignment w:val="center"/>
        <w:rPr>
          <w:rFonts w:ascii="宋体" w:hAnsi="宋体" w:cs="宋体" w:hint="eastAsia"/>
        </w:rPr>
      </w:pPr>
      <w:r>
        <w:t>D</w:t>
      </w:r>
      <w:r>
        <w:rPr>
          <w:rFonts w:hint="eastAsia"/>
        </w:rPr>
        <w:t>．</w:t>
      </w:r>
      <w:r>
        <w:rPr>
          <w:rFonts w:ascii="宋体" w:hAnsi="宋体" w:cs="宋体" w:hint="eastAsia"/>
        </w:rPr>
        <w:t>学校附近禁止鸣笛是在声源处减弱噪声的</w:t>
      </w:r>
    </w:p>
    <w:p w:rsidR="009F63A9" w:rsidRDefault="009F63A9" w:rsidP="009F63A9">
      <w:pPr>
        <w:spacing w:line="360" w:lineRule="auto"/>
        <w:jc w:val="left"/>
        <w:textAlignment w:val="center"/>
        <w:rPr>
          <w:rFonts w:ascii="宋体" w:hAnsi="宋体" w:cs="宋体" w:hint="eastAsia"/>
        </w:rPr>
      </w:pPr>
      <w:r>
        <w:t>8</w:t>
      </w:r>
      <w:r>
        <w:rPr>
          <w:rFonts w:hint="eastAsia"/>
        </w:rPr>
        <w:t>．</w:t>
      </w:r>
      <w:r>
        <w:t>(</w:t>
      </w:r>
      <w:r>
        <w:rPr>
          <w:rFonts w:hint="eastAsia"/>
        </w:rPr>
        <w:t>本题</w:t>
      </w:r>
      <w:r>
        <w:t>3</w:t>
      </w:r>
      <w:r>
        <w:rPr>
          <w:rFonts w:hint="eastAsia"/>
        </w:rPr>
        <w:t>分</w:t>
      </w:r>
      <w:r>
        <w:t>)</w:t>
      </w:r>
      <w:r>
        <w:rPr>
          <w:rFonts w:ascii="宋体" w:hAnsi="宋体" w:cs="宋体" w:hint="eastAsia"/>
        </w:rPr>
        <w:t>关于声音的产生和传播，下列说法正确的是  (    )</w:t>
      </w:r>
    </w:p>
    <w:p w:rsidR="009F63A9" w:rsidRDefault="009F63A9" w:rsidP="009F63A9">
      <w:pPr>
        <w:spacing w:line="360" w:lineRule="auto"/>
        <w:jc w:val="left"/>
        <w:textAlignment w:val="center"/>
        <w:rPr>
          <w:rFonts w:ascii="宋体" w:hAnsi="宋体" w:cs="宋体" w:hint="eastAsia"/>
        </w:rPr>
      </w:pPr>
      <w:r>
        <w:t>A</w:t>
      </w:r>
      <w:r>
        <w:rPr>
          <w:rFonts w:hint="eastAsia"/>
        </w:rPr>
        <w:t>．</w:t>
      </w:r>
      <w:r>
        <w:rPr>
          <w:rFonts w:ascii="宋体" w:hAnsi="宋体" w:cs="宋体" w:hint="eastAsia"/>
        </w:rPr>
        <w:t>只要物体振动，我们就一定能听到声音</w:t>
      </w:r>
    </w:p>
    <w:p w:rsidR="009F63A9" w:rsidRDefault="009F63A9" w:rsidP="009F63A9">
      <w:pPr>
        <w:spacing w:line="360" w:lineRule="auto"/>
        <w:jc w:val="left"/>
        <w:textAlignment w:val="center"/>
        <w:rPr>
          <w:rFonts w:ascii="宋体" w:hAnsi="宋体" w:cs="宋体" w:hint="eastAsia"/>
        </w:rPr>
      </w:pPr>
      <w:r>
        <w:t>B</w:t>
      </w:r>
      <w:r>
        <w:rPr>
          <w:rFonts w:hint="eastAsia"/>
        </w:rPr>
        <w:t>．</w:t>
      </w:r>
      <w:r>
        <w:rPr>
          <w:rFonts w:ascii="宋体" w:hAnsi="宋体" w:cs="宋体" w:hint="eastAsia"/>
        </w:rPr>
        <w:t>正在发声的物体一定在振动</w:t>
      </w:r>
    </w:p>
    <w:p w:rsidR="009F63A9" w:rsidRDefault="009F63A9" w:rsidP="009F63A9">
      <w:pPr>
        <w:spacing w:line="360" w:lineRule="auto"/>
        <w:jc w:val="left"/>
        <w:textAlignment w:val="center"/>
        <w:rPr>
          <w:rFonts w:ascii="宋体" w:hAnsi="宋体" w:cs="宋体" w:hint="eastAsia"/>
        </w:rPr>
      </w:pPr>
      <w:r>
        <w:t>C</w:t>
      </w:r>
      <w:r>
        <w:rPr>
          <w:rFonts w:hint="eastAsia"/>
        </w:rPr>
        <w:t>．</w:t>
      </w:r>
      <w:r>
        <w:rPr>
          <w:rFonts w:ascii="宋体" w:hAnsi="宋体" w:cs="宋体" w:hint="eastAsia"/>
        </w:rPr>
        <w:t>声音可以在空气中传播，但不能在固体中传播</w:t>
      </w:r>
    </w:p>
    <w:p w:rsidR="009F63A9" w:rsidRDefault="009F63A9" w:rsidP="009F63A9">
      <w:pPr>
        <w:spacing w:line="360" w:lineRule="auto"/>
        <w:jc w:val="left"/>
        <w:textAlignment w:val="center"/>
        <w:rPr>
          <w:rFonts w:eastAsia="Times New Roman" w:hint="eastAsia"/>
        </w:rPr>
      </w:pPr>
      <w:r>
        <w:t>D</w:t>
      </w:r>
      <w:r>
        <w:rPr>
          <w:rFonts w:hint="eastAsia"/>
        </w:rPr>
        <w:t>．</w:t>
      </w:r>
      <w:r>
        <w:rPr>
          <w:rFonts w:ascii="宋体" w:hAnsi="宋体" w:cs="宋体" w:hint="eastAsia"/>
        </w:rPr>
        <w:t>声音在真空中传播的速度是</w:t>
      </w:r>
      <w:r>
        <w:rPr>
          <w:rFonts w:eastAsia="Times New Roman"/>
        </w:rPr>
        <w:t>340m/s</w:t>
      </w:r>
    </w:p>
    <w:p w:rsidR="009F63A9" w:rsidRDefault="009F63A9" w:rsidP="009F63A9">
      <w:pPr>
        <w:spacing w:line="360" w:lineRule="auto"/>
        <w:jc w:val="left"/>
        <w:textAlignment w:val="center"/>
        <w:rPr>
          <w:rFonts w:ascii="宋体" w:hAnsi="宋体" w:cs="宋体"/>
        </w:rPr>
      </w:pPr>
      <w:r>
        <w:t>9</w:t>
      </w:r>
      <w:r>
        <w:rPr>
          <w:rFonts w:hint="eastAsia"/>
        </w:rPr>
        <w:t>．</w:t>
      </w:r>
      <w:r>
        <w:t>(</w:t>
      </w:r>
      <w:r>
        <w:rPr>
          <w:rFonts w:hint="eastAsia"/>
        </w:rPr>
        <w:t>本题</w:t>
      </w:r>
      <w:r>
        <w:t>3</w:t>
      </w:r>
      <w:r>
        <w:rPr>
          <w:rFonts w:hint="eastAsia"/>
        </w:rPr>
        <w:t>分</w:t>
      </w:r>
      <w:r>
        <w:t>)</w:t>
      </w:r>
      <w:r>
        <w:rPr>
          <w:rFonts w:ascii="宋体" w:hAnsi="宋体" w:cs="宋体" w:hint="eastAsia"/>
        </w:rPr>
        <w:t>在下列措施中，与如图所示的标志控制噪声方法相同的是  (    )</w:t>
      </w:r>
    </w:p>
    <w:p w:rsidR="009F63A9" w:rsidRDefault="009F63A9" w:rsidP="009F63A9">
      <w:pPr>
        <w:spacing w:line="360" w:lineRule="auto"/>
        <w:jc w:val="left"/>
        <w:textAlignment w:val="center"/>
        <w:rPr>
          <w:rFonts w:hint="eastAsia"/>
        </w:rPr>
      </w:pPr>
      <w:r>
        <w:rPr>
          <w:noProof/>
        </w:rPr>
        <w:drawing>
          <wp:inline distT="0" distB="0" distL="0" distR="0">
            <wp:extent cx="838200" cy="781050"/>
            <wp:effectExtent l="0" t="0" r="0" b="0"/>
            <wp:docPr id="6" name="图片 6"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971674" descr="说明: 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inline>
        </w:drawing>
      </w:r>
    </w:p>
    <w:p w:rsidR="009F63A9" w:rsidRDefault="009F63A9" w:rsidP="009F63A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工人戴上防噪声耳罩</w:t>
      </w:r>
      <w:r>
        <w:tab/>
        <w:t>B</w:t>
      </w:r>
      <w:r>
        <w:rPr>
          <w:rFonts w:hint="eastAsia"/>
        </w:rPr>
        <w:t>．</w:t>
      </w:r>
      <w:r>
        <w:rPr>
          <w:rFonts w:ascii="宋体" w:hAnsi="宋体" w:cs="宋体" w:hint="eastAsia"/>
        </w:rPr>
        <w:t>在摩托车上安装消声器</w:t>
      </w:r>
    </w:p>
    <w:p w:rsidR="009F63A9" w:rsidRDefault="009F63A9" w:rsidP="009F63A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上课时关闭教室的门窗</w:t>
      </w:r>
      <w:r>
        <w:tab/>
        <w:t>D</w:t>
      </w:r>
      <w:r>
        <w:rPr>
          <w:rFonts w:hint="eastAsia"/>
        </w:rPr>
        <w:t>．</w:t>
      </w:r>
      <w:r>
        <w:rPr>
          <w:rFonts w:ascii="宋体" w:hAnsi="宋体" w:cs="宋体" w:hint="eastAsia"/>
        </w:rPr>
        <w:t>在道路旁设置隔声板</w:t>
      </w:r>
    </w:p>
    <w:p w:rsidR="009F63A9" w:rsidRDefault="009F63A9" w:rsidP="009F63A9">
      <w:pPr>
        <w:spacing w:line="360" w:lineRule="auto"/>
        <w:jc w:val="left"/>
        <w:textAlignment w:val="center"/>
        <w:rPr>
          <w:rFonts w:ascii="宋体" w:hAnsi="宋体" w:cs="宋体" w:hint="eastAsia"/>
        </w:rPr>
      </w:pPr>
      <w:r>
        <w:t>10</w:t>
      </w:r>
      <w:r>
        <w:rPr>
          <w:rFonts w:hint="eastAsia"/>
        </w:rPr>
        <w:t>．</w:t>
      </w:r>
      <w:r>
        <w:t>(</w:t>
      </w:r>
      <w:r>
        <w:rPr>
          <w:rFonts w:hint="eastAsia"/>
        </w:rPr>
        <w:t>本题</w:t>
      </w:r>
      <w:r>
        <w:t>3</w:t>
      </w:r>
      <w:r>
        <w:rPr>
          <w:rFonts w:hint="eastAsia"/>
        </w:rPr>
        <w:t>分</w:t>
      </w:r>
      <w:r>
        <w:t>)</w:t>
      </w:r>
      <w:r>
        <w:rPr>
          <w:rFonts w:ascii="宋体" w:hAnsi="宋体" w:cs="宋体" w:hint="eastAsia"/>
        </w:rPr>
        <w:t>对由于衣物没有放平引起的洗衣机振动而产生的噪声，最合理的处理方法是  (    )</w:t>
      </w:r>
    </w:p>
    <w:p w:rsidR="009F63A9" w:rsidRDefault="009F63A9" w:rsidP="009F63A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在声源处减弱，放平衣物</w:t>
      </w:r>
      <w:r>
        <w:tab/>
        <w:t>B</w:t>
      </w:r>
      <w:r>
        <w:rPr>
          <w:rFonts w:hint="eastAsia"/>
        </w:rPr>
        <w:t>．</w:t>
      </w:r>
      <w:r>
        <w:rPr>
          <w:rFonts w:ascii="宋体" w:hAnsi="宋体" w:cs="宋体" w:hint="eastAsia"/>
        </w:rPr>
        <w:t>在传播过程中减弱，关上门窗</w:t>
      </w:r>
    </w:p>
    <w:p w:rsidR="009F63A9" w:rsidRDefault="009F63A9" w:rsidP="009F63A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在人耳处减弱，塞上耳塞</w:t>
      </w:r>
      <w:r>
        <w:tab/>
        <w:t>D</w:t>
      </w:r>
      <w:r>
        <w:rPr>
          <w:rFonts w:hint="eastAsia"/>
        </w:rPr>
        <w:t>．</w:t>
      </w:r>
      <w:r>
        <w:rPr>
          <w:rFonts w:ascii="宋体" w:hAnsi="宋体" w:cs="宋体" w:hint="eastAsia"/>
        </w:rPr>
        <w:t>在洗衣机内加更多的水</w:t>
      </w:r>
    </w:p>
    <w:p w:rsidR="009F63A9" w:rsidRDefault="009F63A9" w:rsidP="009F63A9">
      <w:pPr>
        <w:rPr>
          <w:rFonts w:hint="eastAsia"/>
          <w:b/>
        </w:rPr>
      </w:pPr>
      <w:r>
        <w:rPr>
          <w:rFonts w:hint="eastAsia"/>
          <w:b/>
        </w:rPr>
        <w:lastRenderedPageBreak/>
        <w:t>二、填空题</w:t>
      </w:r>
      <w:r>
        <w:rPr>
          <w:b/>
        </w:rPr>
        <w:t>(</w:t>
      </w:r>
      <w:r>
        <w:rPr>
          <w:rFonts w:hint="eastAsia"/>
          <w:b/>
        </w:rPr>
        <w:t>共</w:t>
      </w:r>
      <w:r>
        <w:rPr>
          <w:b/>
        </w:rPr>
        <w:t>22</w:t>
      </w:r>
      <w:r>
        <w:rPr>
          <w:rFonts w:hint="eastAsia"/>
          <w:b/>
        </w:rPr>
        <w:t>分</w:t>
      </w:r>
      <w:r>
        <w:rPr>
          <w:b/>
        </w:rPr>
        <w:t>)</w:t>
      </w:r>
    </w:p>
    <w:p w:rsidR="009F63A9" w:rsidRDefault="009F63A9" w:rsidP="009F63A9">
      <w:pPr>
        <w:spacing w:line="360" w:lineRule="auto"/>
        <w:jc w:val="left"/>
        <w:textAlignment w:val="center"/>
        <w:rPr>
          <w:rFonts w:ascii="宋体" w:hAnsi="宋体" w:cs="宋体"/>
        </w:rPr>
      </w:pPr>
      <w:r>
        <w:t>11</w:t>
      </w:r>
      <w:r>
        <w:rPr>
          <w:rFonts w:hint="eastAsia"/>
        </w:rPr>
        <w:t>．</w:t>
      </w:r>
      <w:r>
        <w:t>(</w:t>
      </w:r>
      <w:r>
        <w:rPr>
          <w:rFonts w:hint="eastAsia"/>
        </w:rPr>
        <w:t>本题</w:t>
      </w:r>
      <w:r>
        <w:t>3</w:t>
      </w:r>
      <w:r>
        <w:rPr>
          <w:rFonts w:hint="eastAsia"/>
        </w:rPr>
        <w:t>分</w:t>
      </w:r>
      <w:r>
        <w:t>)</w:t>
      </w:r>
      <w:r>
        <w:rPr>
          <w:rFonts w:ascii="宋体" w:hAnsi="宋体" w:cs="宋体" w:hint="eastAsia"/>
        </w:rPr>
        <w:t>巴西设计师将</w:t>
      </w:r>
      <w:r>
        <w:rPr>
          <w:rFonts w:eastAsia="Times New Roman"/>
        </w:rPr>
        <w:t>3D</w:t>
      </w:r>
      <w:r>
        <w:rPr>
          <w:rFonts w:ascii="宋体" w:hAnsi="宋体" w:cs="宋体" w:hint="eastAsia"/>
        </w:rPr>
        <w:t>打印技术与医用</w:t>
      </w:r>
      <w:r>
        <w:rPr>
          <w:rFonts w:eastAsia="Times New Roman"/>
        </w:rPr>
        <w:t>B</w:t>
      </w:r>
      <w:r>
        <w:rPr>
          <w:rFonts w:ascii="宋体" w:hAnsi="宋体" w:cs="宋体" w:hint="eastAsia"/>
        </w:rPr>
        <w:t>超相结合，给准妈妈腹中胎儿打印了</w:t>
      </w:r>
      <w:r>
        <w:rPr>
          <w:rFonts w:eastAsia="Times New Roman"/>
        </w:rPr>
        <w:t>1</w:t>
      </w:r>
      <w:r>
        <w:rPr>
          <w:rFonts w:ascii="宋体" w:hAnsi="宋体" w:cs="宋体" w:hint="eastAsia"/>
        </w:rPr>
        <w:t>∶</w:t>
      </w:r>
      <w:r>
        <w:rPr>
          <w:rFonts w:eastAsia="Times New Roman"/>
        </w:rPr>
        <w:t>1</w:t>
      </w:r>
      <w:r>
        <w:rPr>
          <w:rFonts w:ascii="宋体" w:hAnsi="宋体" w:cs="宋体" w:hint="eastAsia"/>
        </w:rPr>
        <w:t>的</w:t>
      </w:r>
      <w:r>
        <w:rPr>
          <w:rFonts w:eastAsia="Times New Roman"/>
        </w:rPr>
        <w:t>3D</w:t>
      </w:r>
      <w:r>
        <w:rPr>
          <w:rFonts w:ascii="宋体" w:hAnsi="宋体" w:cs="宋体" w:hint="eastAsia"/>
        </w:rPr>
        <w:t>模型，作为孩子成长的记录。请问</w:t>
      </w:r>
      <w:r>
        <w:rPr>
          <w:rFonts w:eastAsia="Times New Roman"/>
        </w:rPr>
        <w:t>B</w:t>
      </w:r>
      <w:r>
        <w:rPr>
          <w:rFonts w:ascii="宋体" w:hAnsi="宋体" w:cs="宋体" w:hint="eastAsia"/>
        </w:rPr>
        <w:t>超利用的是</w:t>
      </w:r>
      <w:r>
        <w:t>______</w:t>
      </w:r>
      <w:r>
        <w:rPr>
          <w:rFonts w:ascii="宋体" w:hAnsi="宋体" w:cs="宋体" w:hint="eastAsia"/>
        </w:rPr>
        <w:t>（选填“超声波”或“次声波”），可以传递</w:t>
      </w:r>
      <w:r>
        <w:t>______</w:t>
      </w:r>
      <w:r>
        <w:rPr>
          <w:rFonts w:ascii="宋体" w:hAnsi="宋体" w:cs="宋体" w:hint="eastAsia"/>
        </w:rPr>
        <w:t>；这种波</w:t>
      </w:r>
      <w:r>
        <w:t>______</w:t>
      </w:r>
      <w:r>
        <w:rPr>
          <w:rFonts w:ascii="宋体" w:hAnsi="宋体" w:cs="宋体" w:hint="eastAsia"/>
        </w:rPr>
        <w:t>（选填“能”或“不能”）在真空中传播。</w:t>
      </w:r>
    </w:p>
    <w:p w:rsidR="009F63A9" w:rsidRDefault="009F63A9" w:rsidP="009F63A9">
      <w:pPr>
        <w:spacing w:line="360" w:lineRule="auto"/>
        <w:jc w:val="left"/>
        <w:textAlignment w:val="center"/>
        <w:rPr>
          <w:rFonts w:ascii="宋体" w:hAnsi="宋体" w:cs="宋体" w:hint="eastAsia"/>
        </w:rPr>
      </w:pPr>
      <w:r>
        <w:t>12</w:t>
      </w:r>
      <w:r>
        <w:rPr>
          <w:rFonts w:hint="eastAsia"/>
        </w:rPr>
        <w:t>．</w:t>
      </w:r>
      <w:r>
        <w:t>(</w:t>
      </w:r>
      <w:r>
        <w:rPr>
          <w:rFonts w:hint="eastAsia"/>
        </w:rPr>
        <w:t>本题</w:t>
      </w:r>
      <w:r>
        <w:t>2</w:t>
      </w:r>
      <w:r>
        <w:rPr>
          <w:rFonts w:hint="eastAsia"/>
        </w:rPr>
        <w:t>分</w:t>
      </w:r>
      <w:r>
        <w:t>)</w:t>
      </w:r>
      <w:r>
        <w:rPr>
          <w:rFonts w:ascii="宋体" w:hAnsi="宋体" w:cs="宋体" w:hint="eastAsia"/>
        </w:rPr>
        <w:t>如图所示，蒙住双眼的小王能辨别周围同学的声音，这是因为人声音的</w:t>
      </w:r>
      <w:r>
        <w:t>______</w:t>
      </w:r>
      <w:r>
        <w:rPr>
          <w:rFonts w:ascii="宋体" w:hAnsi="宋体" w:cs="宋体" w:hint="eastAsia"/>
        </w:rPr>
        <w:t>不同，同时还可以根据声音的</w:t>
      </w:r>
      <w:r>
        <w:t>______</w:t>
      </w:r>
      <w:r>
        <w:rPr>
          <w:rFonts w:ascii="宋体" w:hAnsi="宋体" w:cs="宋体" w:hint="eastAsia"/>
        </w:rPr>
        <w:t>来大致判断周围同学离他的远近（以上两空均选填“响度”、“音调”或“音色”）。</w:t>
      </w:r>
    </w:p>
    <w:p w:rsidR="009F63A9" w:rsidRDefault="009F63A9" w:rsidP="009F63A9">
      <w:pPr>
        <w:spacing w:line="360" w:lineRule="auto"/>
        <w:jc w:val="left"/>
        <w:textAlignment w:val="center"/>
        <w:rPr>
          <w:rFonts w:hint="eastAsia"/>
        </w:rPr>
      </w:pPr>
      <w:r>
        <w:rPr>
          <w:noProof/>
        </w:rPr>
        <w:drawing>
          <wp:inline distT="0" distB="0" distL="0" distR="0">
            <wp:extent cx="1104900" cy="698500"/>
            <wp:effectExtent l="0" t="0" r="0" b="6350"/>
            <wp:docPr id="5" name="图片 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说明: 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698500"/>
                    </a:xfrm>
                    <a:prstGeom prst="rect">
                      <a:avLst/>
                    </a:prstGeom>
                    <a:noFill/>
                    <a:ln>
                      <a:noFill/>
                    </a:ln>
                  </pic:spPr>
                </pic:pic>
              </a:graphicData>
            </a:graphic>
          </wp:inline>
        </w:drawing>
      </w:r>
    </w:p>
    <w:p w:rsidR="009F63A9" w:rsidRDefault="009F63A9" w:rsidP="009F63A9">
      <w:pPr>
        <w:spacing w:line="360" w:lineRule="auto"/>
        <w:jc w:val="left"/>
        <w:textAlignment w:val="center"/>
        <w:rPr>
          <w:rFonts w:ascii="宋体" w:hAnsi="宋体" w:cs="宋体"/>
        </w:rPr>
      </w:pPr>
      <w:r>
        <w:t>13</w:t>
      </w:r>
      <w:r>
        <w:rPr>
          <w:rFonts w:hint="eastAsia"/>
        </w:rPr>
        <w:t>．</w:t>
      </w:r>
      <w:r>
        <w:t>(</w:t>
      </w:r>
      <w:r>
        <w:rPr>
          <w:rFonts w:hint="eastAsia"/>
        </w:rPr>
        <w:t>本题</w:t>
      </w:r>
      <w:r>
        <w:t>3</w:t>
      </w:r>
      <w:r>
        <w:rPr>
          <w:rFonts w:hint="eastAsia"/>
        </w:rPr>
        <w:t>分</w:t>
      </w:r>
      <w:r>
        <w:t>)</w:t>
      </w:r>
      <w:r>
        <w:rPr>
          <w:rFonts w:eastAsia="Times New Roman"/>
        </w:rPr>
        <w:t>2018</w:t>
      </w:r>
      <w:r>
        <w:rPr>
          <w:rFonts w:ascii="宋体" w:hAnsi="宋体" w:cs="宋体" w:hint="eastAsia"/>
        </w:rPr>
        <w:t>年</w:t>
      </w:r>
      <w:r>
        <w:rPr>
          <w:rFonts w:eastAsia="Times New Roman"/>
        </w:rPr>
        <w:t>9</w:t>
      </w:r>
      <w:r>
        <w:rPr>
          <w:rFonts w:ascii="宋体" w:hAnsi="宋体" w:cs="宋体" w:hint="eastAsia"/>
        </w:rPr>
        <w:t>月</w:t>
      </w:r>
      <w:r>
        <w:rPr>
          <w:rFonts w:eastAsia="Times New Roman"/>
        </w:rPr>
        <w:t>18</w:t>
      </w:r>
      <w:r>
        <w:rPr>
          <w:rFonts w:ascii="宋体" w:hAnsi="宋体" w:cs="宋体" w:hint="eastAsia"/>
        </w:rPr>
        <w:t>日洪泽实验中学在九一八纪念日举行防空演练，同学们听到广播中的警报声迅速离开教室，说明声波可以传递</w:t>
      </w:r>
      <w:r>
        <w:t>______</w:t>
      </w:r>
      <w:r>
        <w:rPr>
          <w:rFonts w:ascii="宋体" w:hAnsi="宋体" w:cs="宋体" w:hint="eastAsia"/>
        </w:rPr>
        <w:t>（选填“信息”或“能量”）；城区步行街上安装了如图所示的噪声监测装置，该装置显示了噪声的</w:t>
      </w:r>
      <w:r>
        <w:t>______</w:t>
      </w:r>
      <w:r>
        <w:rPr>
          <w:rFonts w:ascii="宋体" w:hAnsi="宋体" w:cs="宋体" w:hint="eastAsia"/>
        </w:rPr>
        <w:t>（选填“音调”、“响度”、“音色”），读作</w:t>
      </w:r>
      <w:r>
        <w:rPr>
          <w:rFonts w:eastAsia="Times New Roman"/>
        </w:rPr>
        <w:t>35</w:t>
      </w:r>
      <w:r>
        <w:t>______</w:t>
      </w:r>
      <w:r>
        <w:rPr>
          <w:rFonts w:ascii="宋体" w:hAnsi="宋体" w:cs="宋体" w:hint="eastAsia"/>
        </w:rPr>
        <w:t>（填单位）。</w:t>
      </w:r>
    </w:p>
    <w:p w:rsidR="009F63A9" w:rsidRDefault="009F63A9" w:rsidP="009F63A9">
      <w:pPr>
        <w:spacing w:line="360" w:lineRule="auto"/>
        <w:jc w:val="left"/>
        <w:textAlignment w:val="center"/>
        <w:rPr>
          <w:rFonts w:ascii="宋体" w:hAnsi="宋体" w:cs="宋体" w:hint="eastAsia"/>
        </w:rPr>
      </w:pPr>
      <w:r>
        <w:t>14</w:t>
      </w:r>
      <w:r>
        <w:rPr>
          <w:rFonts w:hint="eastAsia"/>
        </w:rPr>
        <w:t>．</w:t>
      </w:r>
      <w:r>
        <w:t>(</w:t>
      </w:r>
      <w:r>
        <w:rPr>
          <w:rFonts w:hint="eastAsia"/>
        </w:rPr>
        <w:t>本题</w:t>
      </w:r>
      <w:r>
        <w:t>4</w:t>
      </w:r>
      <w:r>
        <w:rPr>
          <w:rFonts w:hint="eastAsia"/>
        </w:rPr>
        <w:t>分</w:t>
      </w:r>
      <w:r>
        <w:t>)</w:t>
      </w:r>
      <w:r>
        <w:rPr>
          <w:rFonts w:ascii="宋体" w:hAnsi="宋体" w:cs="宋体" w:hint="eastAsia"/>
        </w:rPr>
        <w:t>在中考考场里，开考前监考老师正在强调考试要求。</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）监考老师的声音是由声带的</w:t>
      </w:r>
      <w:r>
        <w:t>_____</w:t>
      </w:r>
      <w:r>
        <w:rPr>
          <w:rFonts w:ascii="宋体" w:hAnsi="宋体" w:cs="宋体" w:hint="eastAsia"/>
        </w:rPr>
        <w:t>产生的，是通过</w:t>
      </w:r>
      <w:r>
        <w:t>_____</w:t>
      </w:r>
      <w:r>
        <w:rPr>
          <w:rFonts w:ascii="宋体" w:hAnsi="宋体" w:cs="宋体" w:hint="eastAsia"/>
        </w:rPr>
        <w:t>传播传入考生耳中的，考生能分辨出两位老师的声音是因为他们各自的</w:t>
      </w:r>
      <w:r>
        <w:t>_____</w:t>
      </w:r>
      <w:r>
        <w:rPr>
          <w:rFonts w:ascii="宋体" w:hAnsi="宋体" w:cs="宋体" w:hint="eastAsia"/>
        </w:rPr>
        <w:t>不同。</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）考试期间，考点周边禁止鸣笛、禁止附近工地开工，这种措施属于在</w:t>
      </w:r>
      <w:r>
        <w:t>_____</w:t>
      </w:r>
      <w:r>
        <w:rPr>
          <w:rFonts w:ascii="宋体" w:hAnsi="宋体" w:cs="宋体" w:hint="eastAsia"/>
        </w:rPr>
        <w:t>处减弱噪声。</w:t>
      </w:r>
    </w:p>
    <w:p w:rsidR="009F63A9" w:rsidRDefault="009F63A9" w:rsidP="009F63A9">
      <w:pPr>
        <w:spacing w:line="360" w:lineRule="auto"/>
        <w:jc w:val="left"/>
        <w:textAlignment w:val="center"/>
        <w:rPr>
          <w:rFonts w:ascii="宋体" w:hAnsi="宋体" w:cs="宋体" w:hint="eastAsia"/>
        </w:rPr>
      </w:pPr>
      <w:r>
        <w:t>15</w:t>
      </w:r>
      <w:r>
        <w:rPr>
          <w:rFonts w:hint="eastAsia"/>
        </w:rPr>
        <w:t>．</w:t>
      </w:r>
      <w:r>
        <w:t>(</w:t>
      </w:r>
      <w:r>
        <w:rPr>
          <w:rFonts w:hint="eastAsia"/>
        </w:rPr>
        <w:t>本题</w:t>
      </w:r>
      <w:r>
        <w:t>2</w:t>
      </w:r>
      <w:r>
        <w:rPr>
          <w:rFonts w:hint="eastAsia"/>
        </w:rPr>
        <w:t>分</w:t>
      </w:r>
      <w:r>
        <w:t>)</w:t>
      </w:r>
      <w:r>
        <w:rPr>
          <w:rFonts w:ascii="宋体" w:hAnsi="宋体" w:cs="宋体" w:hint="eastAsia"/>
        </w:rPr>
        <w:t>小明在唱歌时，手摸喉头感觉到喉头在</w:t>
      </w:r>
      <w:r>
        <w:t>_____</w:t>
      </w:r>
      <w:r>
        <w:rPr>
          <w:rFonts w:ascii="宋体" w:hAnsi="宋体" w:cs="宋体" w:hint="eastAsia"/>
        </w:rPr>
        <w:t>；正在嘈杂的公共场所听</w:t>
      </w:r>
      <w:r>
        <w:rPr>
          <w:rFonts w:eastAsia="Times New Roman"/>
        </w:rPr>
        <w:t>MP3</w:t>
      </w:r>
      <w:r>
        <w:rPr>
          <w:rFonts w:ascii="宋体" w:hAnsi="宋体" w:cs="宋体" w:hint="eastAsia"/>
        </w:rPr>
        <w:t>的小华需要将音量增大，这是增大了声音的</w:t>
      </w:r>
      <w:r>
        <w:t>_____</w:t>
      </w:r>
      <w:r>
        <w:rPr>
          <w:rFonts w:ascii="宋体" w:hAnsi="宋体" w:cs="宋体" w:hint="eastAsia"/>
        </w:rPr>
        <w:t>，若长此以往会使听力下降，有害健康。</w:t>
      </w:r>
    </w:p>
    <w:p w:rsidR="009F63A9" w:rsidRDefault="009F63A9" w:rsidP="009F63A9">
      <w:pPr>
        <w:spacing w:line="360" w:lineRule="auto"/>
        <w:jc w:val="left"/>
        <w:textAlignment w:val="center"/>
        <w:rPr>
          <w:rFonts w:ascii="宋体" w:hAnsi="宋体" w:cs="宋体" w:hint="eastAsia"/>
        </w:rPr>
      </w:pPr>
      <w:r>
        <w:t>16</w:t>
      </w:r>
      <w:r>
        <w:rPr>
          <w:rFonts w:hint="eastAsia"/>
        </w:rPr>
        <w:t>．</w:t>
      </w:r>
      <w:r>
        <w:t>(</w:t>
      </w:r>
      <w:r>
        <w:rPr>
          <w:rFonts w:hint="eastAsia"/>
        </w:rPr>
        <w:t>本题</w:t>
      </w:r>
      <w:r>
        <w:t>5</w:t>
      </w:r>
      <w:r>
        <w:rPr>
          <w:rFonts w:hint="eastAsia"/>
        </w:rPr>
        <w:t>分</w:t>
      </w:r>
      <w:r>
        <w:t>)</w:t>
      </w:r>
      <w:r>
        <w:rPr>
          <w:rFonts w:ascii="宋体" w:hAnsi="宋体" w:cs="宋体" w:hint="eastAsia"/>
        </w:rPr>
        <w:t>《最强大脑》节目中，有一位神奇的挑战者，他把嘴靠近红酒杯发声，就能将红酒杯震碎，震惊了所有人。这个表演说明声音能够传递</w:t>
      </w:r>
      <w:r>
        <w:t>______</w:t>
      </w:r>
      <w:r>
        <w:rPr>
          <w:rFonts w:ascii="宋体" w:hAnsi="宋体" w:cs="宋体" w:hint="eastAsia"/>
        </w:rPr>
        <w:t>，其中魔术师发出的声音是通过</w:t>
      </w:r>
      <w:r>
        <w:t>______</w:t>
      </w:r>
      <w:r>
        <w:rPr>
          <w:rFonts w:ascii="宋体" w:hAnsi="宋体" w:cs="宋体" w:hint="eastAsia"/>
        </w:rPr>
        <w:t>传到红酒杯的。该表演的奥秘在于通过控制声音的</w:t>
      </w:r>
      <w:r>
        <w:t>______</w:t>
      </w:r>
      <w:r>
        <w:rPr>
          <w:rFonts w:ascii="宋体" w:hAnsi="宋体" w:cs="宋体" w:hint="eastAsia"/>
        </w:rPr>
        <w:t>使其与红酒杯的频率相同，从而达到共振震碎红酒杯，表演中魔术师调节的是声音的</w:t>
      </w:r>
      <w:r>
        <w:t>______</w:t>
      </w:r>
      <w:r>
        <w:rPr>
          <w:rFonts w:ascii="宋体" w:hAnsi="宋体" w:cs="宋体" w:hint="eastAsia"/>
        </w:rPr>
        <w:t>，并使红酒杯的</w:t>
      </w:r>
      <w:r>
        <w:t>______</w:t>
      </w:r>
      <w:r>
        <w:rPr>
          <w:rFonts w:ascii="宋体" w:hAnsi="宋体" w:cs="宋体" w:hint="eastAsia"/>
        </w:rPr>
        <w:t>达到最大而碎裂。</w:t>
      </w:r>
    </w:p>
    <w:p w:rsidR="009F63A9" w:rsidRDefault="009F63A9" w:rsidP="009F63A9">
      <w:pPr>
        <w:spacing w:line="360" w:lineRule="auto"/>
        <w:jc w:val="left"/>
        <w:textAlignment w:val="center"/>
        <w:rPr>
          <w:rFonts w:ascii="宋体" w:hAnsi="宋体" w:cs="宋体" w:hint="eastAsia"/>
        </w:rPr>
      </w:pPr>
      <w:r>
        <w:t>17</w:t>
      </w:r>
      <w:r>
        <w:rPr>
          <w:rFonts w:hint="eastAsia"/>
        </w:rPr>
        <w:t>．</w:t>
      </w:r>
      <w:r>
        <w:t>(</w:t>
      </w:r>
      <w:r>
        <w:rPr>
          <w:rFonts w:hint="eastAsia"/>
        </w:rPr>
        <w:t>本题</w:t>
      </w:r>
      <w:r>
        <w:t>3</w:t>
      </w:r>
      <w:r>
        <w:rPr>
          <w:rFonts w:hint="eastAsia"/>
        </w:rPr>
        <w:t>分</w:t>
      </w:r>
      <w:r>
        <w:t>)</w:t>
      </w:r>
      <w:r>
        <w:rPr>
          <w:rFonts w:ascii="宋体" w:hAnsi="宋体" w:cs="宋体" w:hint="eastAsia"/>
        </w:rPr>
        <w:t>学校进行了防震安全疏散演练，同学们听到警报声响起，立即有序疏散，说明声音能传递</w:t>
      </w:r>
      <w:r>
        <w:t>______</w:t>
      </w:r>
      <w:r>
        <w:rPr>
          <w:rFonts w:ascii="宋体" w:hAnsi="宋体" w:cs="宋体" w:hint="eastAsia"/>
        </w:rPr>
        <w:t>；地震产生的声波属于</w:t>
      </w:r>
      <w:r>
        <w:t>______</w:t>
      </w:r>
      <w:r>
        <w:rPr>
          <w:rFonts w:ascii="宋体" w:hAnsi="宋体" w:cs="宋体" w:hint="eastAsia"/>
        </w:rPr>
        <w:t>（次声波</w:t>
      </w:r>
      <w:r>
        <w:rPr>
          <w:rFonts w:eastAsia="Times New Roman"/>
        </w:rPr>
        <w:t>/</w:t>
      </w:r>
      <w:r>
        <w:rPr>
          <w:rFonts w:ascii="宋体" w:hAnsi="宋体" w:cs="宋体" w:hint="eastAsia"/>
        </w:rPr>
        <w:t>超声波</w:t>
      </w:r>
      <w:r>
        <w:rPr>
          <w:rFonts w:eastAsia="Times New Roman"/>
        </w:rPr>
        <w:t>/</w:t>
      </w:r>
      <w:r>
        <w:rPr>
          <w:rFonts w:ascii="宋体" w:hAnsi="宋体" w:cs="宋体" w:hint="eastAsia"/>
        </w:rPr>
        <w:t>可听声）；医生用的“</w:t>
      </w:r>
      <w:r>
        <w:rPr>
          <w:rFonts w:eastAsia="Times New Roman"/>
        </w:rPr>
        <w:t>B</w:t>
      </w:r>
      <w:r>
        <w:rPr>
          <w:rFonts w:ascii="宋体" w:hAnsi="宋体" w:cs="宋体" w:hint="eastAsia"/>
        </w:rPr>
        <w:t>超”是</w:t>
      </w:r>
      <w:r>
        <w:t>______</w:t>
      </w:r>
      <w:r>
        <w:rPr>
          <w:rFonts w:ascii="宋体" w:hAnsi="宋体" w:cs="宋体" w:hint="eastAsia"/>
        </w:rPr>
        <w:t>（次声波</w:t>
      </w:r>
      <w:r>
        <w:rPr>
          <w:rFonts w:eastAsia="Times New Roman"/>
        </w:rPr>
        <w:t>/</w:t>
      </w:r>
      <w:r>
        <w:rPr>
          <w:rFonts w:ascii="宋体" w:hAnsi="宋体" w:cs="宋体" w:hint="eastAsia"/>
        </w:rPr>
        <w:t>超声波</w:t>
      </w:r>
      <w:r>
        <w:rPr>
          <w:rFonts w:eastAsia="Times New Roman"/>
        </w:rPr>
        <w:t>/</w:t>
      </w:r>
      <w:r>
        <w:rPr>
          <w:rFonts w:ascii="宋体" w:hAnsi="宋体" w:cs="宋体" w:hint="eastAsia"/>
        </w:rPr>
        <w:t>可听声）。</w:t>
      </w:r>
    </w:p>
    <w:p w:rsidR="009F63A9" w:rsidRDefault="009F63A9" w:rsidP="009F63A9">
      <w:pPr>
        <w:rPr>
          <w:rFonts w:hint="eastAsia"/>
        </w:rPr>
      </w:pPr>
    </w:p>
    <w:p w:rsidR="009F63A9" w:rsidRDefault="009F63A9" w:rsidP="009F63A9">
      <w:pPr>
        <w:rPr>
          <w:b/>
        </w:rPr>
      </w:pPr>
      <w:r>
        <w:rPr>
          <w:rFonts w:hint="eastAsia"/>
          <w:b/>
        </w:rPr>
        <w:t>三、实验题</w:t>
      </w:r>
      <w:r>
        <w:rPr>
          <w:b/>
        </w:rPr>
        <w:t>(</w:t>
      </w:r>
      <w:r>
        <w:rPr>
          <w:rFonts w:hint="eastAsia"/>
          <w:b/>
        </w:rPr>
        <w:t>共</w:t>
      </w:r>
      <w:r>
        <w:rPr>
          <w:b/>
        </w:rPr>
        <w:t>34</w:t>
      </w:r>
      <w:r>
        <w:rPr>
          <w:rFonts w:hint="eastAsia"/>
          <w:b/>
        </w:rPr>
        <w:t>分</w:t>
      </w:r>
      <w:r>
        <w:rPr>
          <w:b/>
        </w:rPr>
        <w:t>)</w:t>
      </w:r>
    </w:p>
    <w:p w:rsidR="009F63A9" w:rsidRDefault="009F63A9" w:rsidP="009F63A9">
      <w:pPr>
        <w:spacing w:line="360" w:lineRule="auto"/>
        <w:jc w:val="left"/>
        <w:textAlignment w:val="center"/>
        <w:rPr>
          <w:rFonts w:ascii="宋体" w:hAnsi="宋体" w:cs="宋体"/>
        </w:rPr>
      </w:pPr>
      <w:r>
        <w:t>18</w:t>
      </w:r>
      <w:r>
        <w:rPr>
          <w:rFonts w:hint="eastAsia"/>
        </w:rPr>
        <w:t>．</w:t>
      </w:r>
      <w:r>
        <w:t>(</w:t>
      </w:r>
      <w:r>
        <w:rPr>
          <w:rFonts w:hint="eastAsia"/>
        </w:rPr>
        <w:t>本题</w:t>
      </w:r>
      <w:r>
        <w:t>3</w:t>
      </w:r>
      <w:r>
        <w:rPr>
          <w:rFonts w:hint="eastAsia"/>
        </w:rPr>
        <w:t>分</w:t>
      </w:r>
      <w:r>
        <w:t>)</w:t>
      </w:r>
      <w:r>
        <w:rPr>
          <w:rFonts w:ascii="宋体" w:hAnsi="宋体" w:cs="宋体"/>
          <w:noProof/>
        </w:rPr>
        <w:drawing>
          <wp:inline distT="0" distB="0" distL="0" distR="0">
            <wp:extent cx="260350" cy="2603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Pr>
          <w:rFonts w:ascii="宋体" w:hAnsi="宋体" w:cs="宋体" w:hint="eastAsia"/>
        </w:rPr>
        <w:t>如图所示，在探究影响音调的因素的实验中小明将直尺一端压在桌面上，另一端伸出桌面。</w:t>
      </w:r>
    </w:p>
    <w:p w:rsidR="009F63A9" w:rsidRDefault="009F63A9" w:rsidP="009F63A9">
      <w:pPr>
        <w:spacing w:line="360" w:lineRule="auto"/>
        <w:jc w:val="left"/>
        <w:textAlignment w:val="center"/>
        <w:rPr>
          <w:rFonts w:hint="eastAsia"/>
        </w:rPr>
      </w:pPr>
      <w:r>
        <w:rPr>
          <w:noProof/>
        </w:rPr>
        <w:lastRenderedPageBreak/>
        <w:drawing>
          <wp:inline distT="0" distB="0" distL="0" distR="0">
            <wp:extent cx="1866900" cy="641350"/>
            <wp:effectExtent l="0" t="0" r="0" b="6350"/>
            <wp:docPr id="3" name="图片 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3" descr="说明: 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900" cy="641350"/>
                    </a:xfrm>
                    <a:prstGeom prst="rect">
                      <a:avLst/>
                    </a:prstGeom>
                    <a:noFill/>
                    <a:ln>
                      <a:noFill/>
                    </a:ln>
                  </pic:spPr>
                </pic:pic>
              </a:graphicData>
            </a:graphic>
          </wp:inline>
        </w:drawing>
      </w:r>
    </w:p>
    <w:p w:rsidR="009F63A9" w:rsidRDefault="009F63A9" w:rsidP="009F63A9">
      <w:pPr>
        <w:spacing w:line="360" w:lineRule="auto"/>
        <w:jc w:val="left"/>
        <w:textAlignment w:val="center"/>
        <w:rPr>
          <w:rFonts w:ascii="宋体" w:hAnsi="宋体" w:cs="宋体"/>
        </w:rPr>
      </w:pPr>
      <w:r>
        <w:rPr>
          <w:rFonts w:eastAsia="Times New Roman"/>
        </w:rPr>
        <w:t>(1)</w:t>
      </w:r>
      <w:r>
        <w:rPr>
          <w:rFonts w:ascii="宋体" w:hAnsi="宋体" w:cs="宋体" w:hint="eastAsia"/>
        </w:rPr>
        <w:t>拨动直尺观察到直尺伸出桌面的部分在振动，同时听到直尺拍打桌面发出的声音，这是由于小明采用了图</w:t>
      </w:r>
      <w:r>
        <w:t>______</w:t>
      </w:r>
      <w:r>
        <w:rPr>
          <w:rFonts w:ascii="宋体" w:hAnsi="宋体" w:cs="宋体" w:hint="eastAsia"/>
        </w:rPr>
        <w:t>所示的实验操作方法。</w:t>
      </w:r>
    </w:p>
    <w:p w:rsidR="009F63A9" w:rsidRDefault="009F63A9" w:rsidP="009F63A9">
      <w:pPr>
        <w:spacing w:line="360" w:lineRule="auto"/>
        <w:jc w:val="left"/>
        <w:textAlignment w:val="center"/>
        <w:rPr>
          <w:rFonts w:ascii="宋体" w:hAnsi="宋体" w:cs="宋体" w:hint="eastAsia"/>
        </w:rPr>
      </w:pPr>
      <w:r>
        <w:rPr>
          <w:rFonts w:eastAsia="Times New Roman"/>
        </w:rPr>
        <w:t>(2)</w:t>
      </w:r>
      <w:r>
        <w:rPr>
          <w:rFonts w:ascii="宋体" w:hAnsi="宋体" w:cs="宋体" w:hint="eastAsia"/>
        </w:rPr>
        <w:t>小明规范实验操作后，拨动直尺，观察到直尺在振动，同时听到了直尺发出的声音，接着减小直尺伸出桌面的长度，再次拨动直尺，小明观察到直尺振动的频率变</w:t>
      </w:r>
      <w:r>
        <w:t>______</w:t>
      </w:r>
      <w:r>
        <w:rPr>
          <w:rFonts w:ascii="宋体" w:hAnsi="宋体" w:cs="宋体" w:hint="eastAsia"/>
        </w:rPr>
        <w:t>，发出声音的音调越</w:t>
      </w:r>
      <w:r>
        <w:t>______</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t>19</w:t>
      </w:r>
      <w:r>
        <w:rPr>
          <w:rFonts w:hint="eastAsia"/>
        </w:rPr>
        <w:t>．</w:t>
      </w:r>
      <w:r>
        <w:t>(</w:t>
      </w:r>
      <w:r>
        <w:rPr>
          <w:rFonts w:hint="eastAsia"/>
        </w:rPr>
        <w:t>本题</w:t>
      </w:r>
      <w:r>
        <w:t>4</w:t>
      </w:r>
      <w:r>
        <w:rPr>
          <w:rFonts w:hint="eastAsia"/>
        </w:rPr>
        <w:t>分</w:t>
      </w:r>
      <w:r>
        <w:t>)</w:t>
      </w:r>
      <w:r>
        <w:rPr>
          <w:rFonts w:ascii="宋体" w:hAnsi="宋体" w:cs="宋体" w:hint="eastAsia"/>
        </w:rPr>
        <w:t>小明等同学“探究声音的产生”的装置如图所示，将系在细线上的乒乓球靠近音叉．</w:t>
      </w:r>
    </w:p>
    <w:p w:rsidR="009F63A9" w:rsidRDefault="009F63A9" w:rsidP="009F63A9">
      <w:pPr>
        <w:spacing w:line="360" w:lineRule="auto"/>
        <w:jc w:val="left"/>
        <w:textAlignment w:val="center"/>
        <w:rPr>
          <w:rFonts w:hint="eastAsia"/>
        </w:rPr>
      </w:pPr>
      <w:r>
        <w:rPr>
          <w:rFonts w:ascii="宋体" w:hAnsi="宋体" w:cs="宋体"/>
          <w:noProof/>
        </w:rPr>
        <w:drawing>
          <wp:inline distT="0" distB="0" distL="0" distR="0">
            <wp:extent cx="723900" cy="704850"/>
            <wp:effectExtent l="0" t="0" r="0" b="0"/>
            <wp:docPr id="2" name="图片 2" descr="说明: text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textimage18.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p w:rsidR="009F63A9" w:rsidRDefault="009F63A9" w:rsidP="009F63A9">
      <w:pPr>
        <w:spacing w:line="360" w:lineRule="auto"/>
        <w:jc w:val="left"/>
        <w:textAlignment w:val="center"/>
        <w:rPr>
          <w:rFonts w:ascii="宋体" w:hAnsi="宋体" w:cs="宋体"/>
        </w:rPr>
      </w:pPr>
      <w:r>
        <w:rPr>
          <w:rFonts w:ascii="宋体" w:hAnsi="宋体" w:cs="宋体" w:hint="eastAsia"/>
        </w:rPr>
        <w:t>（1）当小明同学用小锤敲击音叉的时候，既能听到音叉发出的声音，又能观察到乒乓球多次弹开．通过实验现象得出的结论是</w:t>
      </w:r>
      <w:r>
        <w:t>_____</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（2）乒乓球在实验中把音叉的微小振动放大，便于观察． 这种思维方法叫做</w:t>
      </w:r>
      <w:r>
        <w:t>_____</w:t>
      </w:r>
      <w:r>
        <w:rPr>
          <w:rFonts w:ascii="宋体" w:hAnsi="宋体" w:cs="宋体" w:hint="eastAsia"/>
        </w:rPr>
        <w:t>（选填“等效法”、“控制变量法”、“转换法”或“类比法”）．</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（3）若将此实验移到月球表面去做．回答下列问题：</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①听到和看到的现象分别是什么</w:t>
      </w:r>
      <w:r>
        <w:t>___________</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A．既能听到声音，又能看到乒乓球被弹开</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B．不能听到声音，但能看到乒乓球被弹开</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C．既不能听到声音，也不能看到乒乓球被弹开</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②根据实验现象的变化，你又可以总结出什么结论？</w:t>
      </w:r>
      <w:r>
        <w:t>_____</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t>20</w:t>
      </w:r>
      <w:r>
        <w:rPr>
          <w:rFonts w:hint="eastAsia"/>
        </w:rPr>
        <w:t>．</w:t>
      </w:r>
      <w:r>
        <w:t>(</w:t>
      </w:r>
      <w:r>
        <w:rPr>
          <w:rFonts w:hint="eastAsia"/>
        </w:rPr>
        <w:t>本题</w:t>
      </w:r>
      <w:r>
        <w:t>5</w:t>
      </w:r>
      <w:r>
        <w:rPr>
          <w:rFonts w:hint="eastAsia"/>
        </w:rPr>
        <w:t>分</w:t>
      </w:r>
      <w:r>
        <w:t>)</w:t>
      </w:r>
      <w:r>
        <w:rPr>
          <w:rFonts w:ascii="宋体" w:hAnsi="宋体" w:cs="宋体" w:hint="eastAsia"/>
        </w:rPr>
        <w:t>小刚同学学习了声现象后，进行了一些研究：</w:t>
      </w:r>
    </w:p>
    <w:p w:rsidR="009F63A9" w:rsidRDefault="009F63A9" w:rsidP="009F63A9">
      <w:pPr>
        <w:spacing w:line="360" w:lineRule="auto"/>
        <w:jc w:val="left"/>
        <w:textAlignment w:val="center"/>
        <w:rPr>
          <w:rFonts w:hint="eastAsia"/>
        </w:rPr>
      </w:pPr>
      <w:r>
        <w:rPr>
          <w:noProof/>
        </w:rPr>
        <w:drawing>
          <wp:inline distT="0" distB="0" distL="0" distR="0">
            <wp:extent cx="762000" cy="9842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984250"/>
                    </a:xfrm>
                    <a:prstGeom prst="rect">
                      <a:avLst/>
                    </a:prstGeom>
                    <a:noFill/>
                    <a:ln>
                      <a:noFill/>
                    </a:ln>
                  </pic:spPr>
                </pic:pic>
              </a:graphicData>
            </a:graphic>
          </wp:inline>
        </w:drawing>
      </w:r>
    </w:p>
    <w:p w:rsidR="009F63A9" w:rsidRDefault="009F63A9" w:rsidP="009F63A9">
      <w:pPr>
        <w:spacing w:line="360" w:lineRule="auto"/>
        <w:jc w:val="left"/>
        <w:textAlignment w:val="center"/>
        <w:rPr>
          <w:rFonts w:eastAsia="Times New Roman"/>
        </w:rPr>
      </w:pPr>
      <w:r>
        <w:rPr>
          <w:rFonts w:ascii="宋体" w:hAnsi="宋体" w:cs="宋体" w:hint="eastAsia"/>
        </w:rPr>
        <w:t>（</w:t>
      </w:r>
      <w:r>
        <w:rPr>
          <w:rFonts w:eastAsia="Times New Roman"/>
        </w:rPr>
        <w:t>1</w:t>
      </w:r>
      <w:r>
        <w:rPr>
          <w:rFonts w:ascii="宋体" w:hAnsi="宋体" w:cs="宋体" w:hint="eastAsia"/>
        </w:rPr>
        <w:t xml:space="preserve">）他把正在响铃的闹钟放在桌面上，用一根细线悬挂一个轻质小球贴近闹钟上方的响铃，小球被弹开．此现象说明　</w:t>
      </w:r>
      <w:r>
        <w:t>________</w:t>
      </w:r>
      <w:r>
        <w:rPr>
          <w:rFonts w:eastAsia="Times New Roman"/>
        </w:rPr>
        <w:t xml:space="preserve">     </w:t>
      </w:r>
    </w:p>
    <w:p w:rsidR="009F63A9" w:rsidRDefault="009F63A9" w:rsidP="009F63A9">
      <w:pPr>
        <w:spacing w:line="360" w:lineRule="auto"/>
        <w:jc w:val="left"/>
        <w:textAlignment w:val="center"/>
        <w:rPr>
          <w:rFonts w:eastAsia="Times New Roman"/>
        </w:rPr>
      </w:pPr>
      <w:r>
        <w:rPr>
          <w:rFonts w:ascii="宋体" w:hAnsi="宋体" w:cs="宋体" w:hint="eastAsia"/>
        </w:rPr>
        <w:t>（</w:t>
      </w:r>
      <w:r>
        <w:rPr>
          <w:rFonts w:eastAsia="Times New Roman"/>
        </w:rPr>
        <w:t>2</w:t>
      </w:r>
      <w:r>
        <w:rPr>
          <w:rFonts w:ascii="宋体" w:hAnsi="宋体" w:cs="宋体" w:hint="eastAsia"/>
        </w:rPr>
        <w:t>）之后，他将正在响铃的闹钟放在玻璃罩内，逐渐抽出其中的空气，听到</w:t>
      </w:r>
      <w:r>
        <w:rPr>
          <w:rFonts w:eastAsia="Times New Roman"/>
        </w:rPr>
        <w:t>“</w:t>
      </w:r>
      <w:r>
        <w:rPr>
          <w:rFonts w:ascii="宋体" w:hAnsi="宋体" w:cs="宋体" w:hint="eastAsia"/>
        </w:rPr>
        <w:t>声音逐渐变小</w:t>
      </w:r>
      <w:r>
        <w:rPr>
          <w:rFonts w:eastAsia="Times New Roman"/>
        </w:rPr>
        <w:t>”</w:t>
      </w:r>
      <w:r>
        <w:rPr>
          <w:rFonts w:ascii="宋体" w:hAnsi="宋体" w:cs="宋体" w:hint="eastAsia"/>
        </w:rPr>
        <w:t>，这是在描述声音的</w:t>
      </w:r>
      <w:r>
        <w:t>________</w:t>
      </w:r>
      <w:r>
        <w:rPr>
          <w:rFonts w:eastAsia="Times New Roman"/>
        </w:rPr>
        <w:t> </w:t>
      </w:r>
      <w:r>
        <w:rPr>
          <w:rFonts w:ascii="宋体" w:hAnsi="宋体" w:cs="宋体" w:hint="eastAsia"/>
        </w:rPr>
        <w:t>（选填</w:t>
      </w:r>
      <w:r>
        <w:rPr>
          <w:rFonts w:eastAsia="Times New Roman"/>
        </w:rPr>
        <w:t>“</w:t>
      </w:r>
      <w:r>
        <w:rPr>
          <w:rFonts w:ascii="宋体" w:hAnsi="宋体" w:cs="宋体" w:hint="eastAsia"/>
        </w:rPr>
        <w:t>音调</w:t>
      </w:r>
      <w:r>
        <w:rPr>
          <w:rFonts w:eastAsia="Times New Roman"/>
        </w:rPr>
        <w:t>”</w:t>
      </w:r>
      <w:r>
        <w:rPr>
          <w:rFonts w:ascii="宋体" w:hAnsi="宋体" w:cs="宋体" w:hint="eastAsia"/>
        </w:rPr>
        <w:t>、</w:t>
      </w:r>
      <w:r>
        <w:rPr>
          <w:rFonts w:eastAsia="Times New Roman"/>
        </w:rPr>
        <w:t>“</w:t>
      </w:r>
      <w:r>
        <w:rPr>
          <w:rFonts w:ascii="宋体" w:hAnsi="宋体" w:cs="宋体" w:hint="eastAsia"/>
        </w:rPr>
        <w:t>响度</w:t>
      </w:r>
      <w:r>
        <w:rPr>
          <w:rFonts w:eastAsia="Times New Roman"/>
        </w:rPr>
        <w:t>”</w:t>
      </w:r>
      <w:r>
        <w:rPr>
          <w:rFonts w:ascii="宋体" w:hAnsi="宋体" w:cs="宋体" w:hint="eastAsia"/>
        </w:rPr>
        <w:t>或</w:t>
      </w:r>
      <w:r>
        <w:rPr>
          <w:rFonts w:eastAsia="Times New Roman"/>
        </w:rPr>
        <w:t>“</w:t>
      </w:r>
      <w:r>
        <w:rPr>
          <w:rFonts w:ascii="宋体" w:hAnsi="宋体" w:cs="宋体" w:hint="eastAsia"/>
        </w:rPr>
        <w:t>音色</w:t>
      </w:r>
      <w:r>
        <w:rPr>
          <w:rFonts w:eastAsia="Times New Roman"/>
        </w:rPr>
        <w:t>”</w:t>
      </w:r>
      <w:r>
        <w:rPr>
          <w:rFonts w:ascii="宋体" w:hAnsi="宋体" w:cs="宋体" w:hint="eastAsia"/>
        </w:rPr>
        <w:t>），当玻璃罩被抽成真空，将听不到铃声，说</w:t>
      </w:r>
      <w:r>
        <w:rPr>
          <w:rFonts w:ascii="宋体" w:hAnsi="宋体" w:cs="宋体" w:hint="eastAsia"/>
        </w:rPr>
        <w:lastRenderedPageBreak/>
        <w:t>明</w:t>
      </w:r>
      <w:r>
        <w:t>________</w:t>
      </w:r>
      <w:r>
        <w:rPr>
          <w:rFonts w:eastAsia="Times New Roman"/>
        </w:rPr>
        <w:t xml:space="preserve">     </w:t>
      </w:r>
    </w:p>
    <w:p w:rsidR="009F63A9" w:rsidRDefault="009F63A9" w:rsidP="009F63A9">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hint="eastAsia"/>
        </w:rPr>
        <w:t>）小刚将正在响铃的闹钟用塑料袋包好，放入水中，仍可以听到铃声，说明</w:t>
      </w:r>
      <w:r>
        <w:t>________</w:t>
      </w:r>
      <w:r>
        <w:rPr>
          <w:rFonts w:eastAsia="Times New Roman"/>
        </w:rPr>
        <w:t> </w:t>
      </w:r>
      <w:r>
        <w:rPr>
          <w:rFonts w:ascii="宋体" w:hAnsi="宋体" w:cs="宋体" w:hint="eastAsia"/>
        </w:rPr>
        <w:t>；小刚用两个棉球塞住耳朵，几乎听不到铃声，这是在</w:t>
      </w:r>
      <w:r>
        <w:t>________</w:t>
      </w:r>
      <w:r>
        <w:rPr>
          <w:rFonts w:eastAsia="Times New Roman"/>
        </w:rPr>
        <w:t> </w:t>
      </w:r>
      <w:r>
        <w:rPr>
          <w:rFonts w:ascii="宋体" w:hAnsi="宋体" w:cs="宋体" w:hint="eastAsia"/>
        </w:rPr>
        <w:t>处减弱噪声．</w:t>
      </w:r>
    </w:p>
    <w:p w:rsidR="009F63A9" w:rsidRDefault="009F63A9" w:rsidP="009F63A9">
      <w:pPr>
        <w:spacing w:line="360" w:lineRule="auto"/>
        <w:jc w:val="left"/>
        <w:textAlignment w:val="center"/>
        <w:rPr>
          <w:rFonts w:ascii="宋体" w:hAnsi="宋体" w:cs="宋体" w:hint="eastAsia"/>
        </w:rPr>
      </w:pPr>
      <w:r>
        <w:t>21</w:t>
      </w:r>
      <w:r>
        <w:rPr>
          <w:rFonts w:hint="eastAsia"/>
        </w:rPr>
        <w:t>．</w:t>
      </w:r>
      <w:r>
        <w:t>(</w:t>
      </w:r>
      <w:r>
        <w:rPr>
          <w:rFonts w:hint="eastAsia"/>
        </w:rPr>
        <w:t>本题</w:t>
      </w:r>
      <w:r>
        <w:t>8</w:t>
      </w:r>
      <w:r>
        <w:rPr>
          <w:rFonts w:hint="eastAsia"/>
        </w:rPr>
        <w:t>分</w:t>
      </w:r>
      <w:r>
        <w:t>)</w:t>
      </w:r>
      <w:r>
        <w:rPr>
          <w:rFonts w:ascii="宋体" w:hAnsi="宋体" w:cs="宋体" w:hint="eastAsia"/>
        </w:rPr>
        <w:t>小明想比较几种材料（衣服、锡箔纸、泡沫塑料）的隔音性能，除了待检测的材料外，可利用的器材还有：音叉、机械闹钟、鞋盒．</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小明想比较几种材料（衣服、锡箔纸、泡沫塑料）的隔音性能，除了待检测的材料外，可利用的器材还有：音叉、机械闹钟、鞋盒．</w:t>
      </w:r>
    </w:p>
    <w:p w:rsidR="009F63A9" w:rsidRDefault="009F63A9" w:rsidP="009F63A9">
      <w:pPr>
        <w:spacing w:line="360" w:lineRule="auto"/>
        <w:jc w:val="left"/>
        <w:textAlignment w:val="center"/>
        <w:rPr>
          <w:rFonts w:eastAsia="Times New Roman" w:hint="eastAsia"/>
        </w:rPr>
      </w:pPr>
      <w:r>
        <w:rPr>
          <w:szCs w:val="22"/>
        </w:rPr>
        <w:object w:dxaOrig="34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b0c876472714a72ae295f233fb0622a" style="width:17.5pt;height:20.5pt" o:ole="">
            <v:imagedata r:id="rId21" o:title="eqId7b0c876472714a72ae295f233fb0622a"/>
          </v:shape>
          <o:OLEObject Type="Embed" ProgID="Equation.DSMT4" ShapeID="_x0000_i1025" DrawAspect="Content" ObjectID="_1671727551" r:id="rId22"/>
        </w:object>
      </w:r>
      <w:r>
        <w:rPr>
          <w:rFonts w:ascii="宋体" w:hAnsi="宋体" w:cs="宋体" w:hint="eastAsia"/>
        </w:rPr>
        <w:t>在本实验中适合作声源的是</w:t>
      </w:r>
      <w:r>
        <w:t>________</w:t>
      </w:r>
      <w:r>
        <w:rPr>
          <w:rFonts w:ascii="宋体" w:hAnsi="宋体" w:cs="宋体" w:hint="eastAsia"/>
        </w:rPr>
        <w:t>；</w:t>
      </w:r>
    </w:p>
    <w:p w:rsidR="009F63A9" w:rsidRDefault="009F63A9" w:rsidP="009F63A9">
      <w:pPr>
        <w:spacing w:line="360" w:lineRule="auto"/>
        <w:jc w:val="left"/>
        <w:textAlignment w:val="center"/>
        <w:rPr>
          <w:rFonts w:ascii="宋体" w:hAnsi="宋体" w:cs="宋体"/>
        </w:rPr>
      </w:pPr>
      <w:r>
        <w:rPr>
          <w:szCs w:val="22"/>
        </w:rPr>
        <w:object w:dxaOrig="375" w:dyaOrig="405">
          <v:shape id="_x0000_i1026" type="#_x0000_t75" alt="eqId6a74229c63d7479c8ff55ba05baf9afe" style="width:19pt;height:20.5pt" o:ole="">
            <v:imagedata r:id="rId23" o:title="eqId6a74229c63d7479c8ff55ba05baf9afe"/>
          </v:shape>
          <o:OLEObject Type="Embed" ProgID="Equation.DSMT4" ShapeID="_x0000_i1026" DrawAspect="Content" ObjectID="_1671727552" r:id="rId24"/>
        </w:object>
      </w:r>
      <w:r>
        <w:rPr>
          <w:rFonts w:ascii="宋体" w:hAnsi="宋体" w:cs="宋体" w:hint="eastAsia"/>
        </w:rPr>
        <w:t>小明将声源放入鞋盒内，在其四周塞满待测材料．他设想了两种实验方案：</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方案</w:t>
      </w:r>
      <w:r>
        <w:rPr>
          <w:szCs w:val="22"/>
        </w:rPr>
        <w:object w:dxaOrig="240" w:dyaOrig="270">
          <v:shape id="_x0000_i1027" type="#_x0000_t75" alt="eqIdcc614bd3390c4d028df189b234dcc351" style="width:12pt;height:13.5pt" o:ole="">
            <v:imagedata r:id="rId25" o:title="eqIdcc614bd3390c4d028df189b234dcc351"/>
          </v:shape>
          <o:OLEObject Type="Embed" ProgID="Equation.DSMT4" ShapeID="_x0000_i1027" DrawAspect="Content" ObjectID="_1671727553" r:id="rId26"/>
        </w:object>
      </w:r>
      <w:r>
        <w:rPr>
          <w:rFonts w:ascii="宋体" w:hAnsi="宋体" w:cs="宋体" w:hint="eastAsia"/>
        </w:rPr>
        <w:t>．让人站在距鞋盒一定距离处，比较所听见声音的响度．</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方案</w:t>
      </w:r>
      <w:r>
        <w:rPr>
          <w:szCs w:val="22"/>
        </w:rPr>
        <w:object w:dxaOrig="225" w:dyaOrig="240">
          <v:shape id="_x0000_i1028" type="#_x0000_t75" alt="eqId8754ce8cf7f34f04abb9a0c041f57f5c" style="width:11.5pt;height:12pt" o:ole="">
            <v:imagedata r:id="rId27" o:title="eqId8754ce8cf7f34f04abb9a0c041f57f5c"/>
          </v:shape>
          <o:OLEObject Type="Embed" ProgID="Equation.DSMT4" ShapeID="_x0000_i1028" DrawAspect="Content" ObjectID="_1671727554" r:id="rId28"/>
        </w:object>
      </w:r>
      <w:r>
        <w:rPr>
          <w:rFonts w:ascii="宋体" w:hAnsi="宋体" w:cs="宋体" w:hint="eastAsia"/>
        </w:rPr>
        <w:t>．让人一边听声音，一边向后退，直至听不见声音为止，比较此处距鞋盒的距离．</w:t>
      </w:r>
    </w:p>
    <w:p w:rsidR="009F63A9" w:rsidRDefault="009F63A9" w:rsidP="009F63A9">
      <w:pPr>
        <w:spacing w:line="360" w:lineRule="auto"/>
        <w:jc w:val="left"/>
        <w:textAlignment w:val="center"/>
        <w:rPr>
          <w:rFonts w:eastAsia="Times New Roman" w:hint="eastAsia"/>
        </w:rPr>
      </w:pPr>
      <w:r>
        <w:rPr>
          <w:rFonts w:ascii="宋体" w:hAnsi="宋体" w:cs="宋体" w:hint="eastAsia"/>
        </w:rPr>
        <w:t>你认为最佳的方案是</w:t>
      </w:r>
      <w:r>
        <w:t>________</w:t>
      </w:r>
      <w:r>
        <w:rPr>
          <w:rFonts w:ascii="宋体" w:hAnsi="宋体" w:cs="宋体" w:hint="eastAsia"/>
        </w:rPr>
        <w:t>，其好处是</w:t>
      </w:r>
      <w:r>
        <w:t>________</w:t>
      </w:r>
      <w:r>
        <w:rPr>
          <w:rFonts w:ascii="宋体" w:hAnsi="宋体" w:cs="宋体" w:hint="eastAsia"/>
        </w:rPr>
        <w:t>．</w:t>
      </w:r>
    </w:p>
    <w:p w:rsidR="009F63A9" w:rsidRDefault="009F63A9" w:rsidP="009F63A9">
      <w:pPr>
        <w:spacing w:line="360" w:lineRule="auto"/>
        <w:jc w:val="left"/>
        <w:textAlignment w:val="center"/>
        <w:rPr>
          <w:rFonts w:ascii="宋体" w:hAnsi="宋体" w:cs="宋体"/>
        </w:rPr>
      </w:pPr>
      <w:r>
        <w:rPr>
          <w:szCs w:val="22"/>
        </w:rPr>
        <w:object w:dxaOrig="360" w:dyaOrig="405">
          <v:shape id="_x0000_i1029" type="#_x0000_t75" alt="eqId7deb0b03f14143359d2663470466ee2c" style="width:18pt;height:20.5pt" o:ole="">
            <v:imagedata r:id="rId29" o:title="eqId7deb0b03f14143359d2663470466ee2c"/>
          </v:shape>
          <o:OLEObject Type="Embed" ProgID="Equation.DSMT4" ShapeID="_x0000_i1029" DrawAspect="Content" ObjectID="_1671727555" r:id="rId30"/>
        </w:object>
      </w:r>
      <w:r>
        <w:rPr>
          <w:rFonts w:ascii="宋体" w:hAnsi="宋体" w:cs="宋体" w:hint="eastAsia"/>
        </w:rPr>
        <w:t>通过实验得到的现象如表格所示：</w:t>
      </w:r>
    </w:p>
    <w:tbl>
      <w:tblPr>
        <w:tblW w:w="2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43"/>
        <w:gridCol w:w="1143"/>
        <w:gridCol w:w="1507"/>
        <w:gridCol w:w="1143"/>
      </w:tblGrid>
      <w:tr w:rsidR="009F63A9" w:rsidTr="009F63A9">
        <w:trPr>
          <w:trHeight w:val="36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材料</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衣服</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锡箔纸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泡沫</w:t>
            </w:r>
            <w:proofErr w:type="spellEnd"/>
          </w:p>
        </w:tc>
      </w:tr>
      <w:tr w:rsidR="009F63A9" w:rsidTr="009F63A9">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距离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较长</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短</w:t>
            </w:r>
          </w:p>
        </w:tc>
      </w:tr>
      <w:tr w:rsidR="009F63A9" w:rsidTr="009F63A9">
        <w:trPr>
          <w:trHeight w:val="39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响度</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较响</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较响</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弱</w:t>
            </w:r>
          </w:p>
        </w:tc>
      </w:tr>
    </w:tbl>
    <w:p w:rsidR="009F63A9" w:rsidRDefault="009F63A9" w:rsidP="009F63A9">
      <w:pPr>
        <w:spacing w:line="360" w:lineRule="auto"/>
        <w:jc w:val="left"/>
        <w:textAlignment w:val="center"/>
        <w:rPr>
          <w:rFonts w:hint="eastAsia"/>
          <w:szCs w:val="22"/>
        </w:rPr>
      </w:pPr>
    </w:p>
    <w:p w:rsidR="009F63A9" w:rsidRDefault="009F63A9" w:rsidP="009F63A9">
      <w:pPr>
        <w:spacing w:line="360" w:lineRule="auto"/>
        <w:jc w:val="left"/>
        <w:textAlignment w:val="center"/>
        <w:rPr>
          <w:rFonts w:eastAsia="Times New Roman"/>
        </w:rPr>
      </w:pPr>
      <w:r>
        <w:rPr>
          <w:rFonts w:ascii="宋体" w:hAnsi="宋体" w:cs="宋体" w:hint="eastAsia"/>
        </w:rPr>
        <w:t>则待测材料隔声性能由好到差的顺序为</w:t>
      </w:r>
      <w:r>
        <w:t>________</w:t>
      </w:r>
      <w:r>
        <w:rPr>
          <w:rFonts w:ascii="宋体" w:hAnsi="宋体" w:cs="宋体" w:hint="eastAsia"/>
        </w:rPr>
        <w:t>．</w:t>
      </w:r>
    </w:p>
    <w:p w:rsidR="009F63A9" w:rsidRDefault="009F63A9" w:rsidP="009F63A9">
      <w:pPr>
        <w:spacing w:line="360" w:lineRule="auto"/>
        <w:jc w:val="left"/>
        <w:textAlignment w:val="center"/>
        <w:rPr>
          <w:rFonts w:ascii="宋体" w:hAnsi="宋体" w:cs="宋体"/>
        </w:rPr>
      </w:pPr>
      <w:r>
        <w:t>22</w:t>
      </w:r>
      <w:r>
        <w:rPr>
          <w:rFonts w:hint="eastAsia"/>
        </w:rPr>
        <w:t>．</w:t>
      </w:r>
      <w:r>
        <w:t>(</w:t>
      </w:r>
      <w:r>
        <w:rPr>
          <w:rFonts w:hint="eastAsia"/>
        </w:rPr>
        <w:t>本题</w:t>
      </w:r>
      <w:r>
        <w:t>6</w:t>
      </w:r>
      <w:r>
        <w:rPr>
          <w:rFonts w:hint="eastAsia"/>
        </w:rPr>
        <w:t>分</w:t>
      </w:r>
      <w:r>
        <w:t>)</w:t>
      </w:r>
      <w:r>
        <w:rPr>
          <w:rFonts w:ascii="宋体" w:hAnsi="宋体" w:cs="宋体" w:hint="eastAsia"/>
        </w:rPr>
        <w:t>微风吹过，金属管风铃发出悦耳的声音，小明想探究管子发出声音的频率与长度、直径的关系，他选取了材料与管壁厚度都相同、长度和直径都不同的三根直管，将它们用细线悬挂，敲击后，测出各自发出声音的频率，数据如下表：</w:t>
      </w:r>
    </w:p>
    <w:tbl>
      <w:tblPr>
        <w:tblW w:w="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3"/>
        <w:gridCol w:w="1421"/>
        <w:gridCol w:w="1420"/>
        <w:gridCol w:w="1241"/>
      </w:tblGrid>
      <w:tr w:rsidR="009F63A9" w:rsidTr="009F63A9">
        <w:trPr>
          <w:trHeight w:val="315"/>
        </w:trPr>
        <w:tc>
          <w:tcPr>
            <w:tcW w:w="79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编号</w:t>
            </w:r>
            <w:proofErr w:type="spellEnd"/>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proofErr w:type="spellStart"/>
            <w:r>
              <w:rPr>
                <w:rFonts w:ascii="宋体" w:hAnsi="宋体" w:cs="宋体" w:hint="eastAsia"/>
                <w:lang w:eastAsia="en-US"/>
              </w:rPr>
              <w:t>长度</w:t>
            </w:r>
            <w:proofErr w:type="spellEnd"/>
            <w:r>
              <w:rPr>
                <w:rFonts w:eastAsia="Times New Roman"/>
                <w:lang w:eastAsia="en-US"/>
              </w:rPr>
              <w:t>/cm</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proofErr w:type="spellStart"/>
            <w:r>
              <w:rPr>
                <w:rFonts w:ascii="宋体" w:hAnsi="宋体" w:cs="宋体" w:hint="eastAsia"/>
                <w:lang w:eastAsia="en-US"/>
              </w:rPr>
              <w:t>直径</w:t>
            </w:r>
            <w:proofErr w:type="spellEnd"/>
            <w:r>
              <w:rPr>
                <w:rFonts w:eastAsia="Times New Roman"/>
                <w:lang w:eastAsia="en-US"/>
              </w:rPr>
              <w:t>/cm</w:t>
            </w:r>
          </w:p>
        </w:tc>
        <w:tc>
          <w:tcPr>
            <w:tcW w:w="124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proofErr w:type="spellStart"/>
            <w:r>
              <w:rPr>
                <w:rFonts w:ascii="宋体" w:hAnsi="宋体" w:cs="宋体" w:hint="eastAsia"/>
                <w:lang w:eastAsia="en-US"/>
              </w:rPr>
              <w:t>频率</w:t>
            </w:r>
            <w:proofErr w:type="spellEnd"/>
            <w:r>
              <w:rPr>
                <w:rFonts w:eastAsia="Times New Roman"/>
                <w:lang w:eastAsia="en-US"/>
              </w:rPr>
              <w:t>/Hz</w:t>
            </w:r>
          </w:p>
        </w:tc>
      </w:tr>
      <w:tr w:rsidR="009F63A9" w:rsidTr="009F63A9">
        <w:trPr>
          <w:trHeight w:val="315"/>
        </w:trPr>
        <w:tc>
          <w:tcPr>
            <w:tcW w:w="79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1</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20.50</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1.50</w:t>
            </w:r>
          </w:p>
        </w:tc>
        <w:tc>
          <w:tcPr>
            <w:tcW w:w="124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2131</w:t>
            </w:r>
          </w:p>
        </w:tc>
      </w:tr>
      <w:tr w:rsidR="009F63A9" w:rsidTr="009F63A9">
        <w:trPr>
          <w:trHeight w:val="315"/>
        </w:trPr>
        <w:tc>
          <w:tcPr>
            <w:tcW w:w="79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2</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31.00</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2.00</w:t>
            </w:r>
          </w:p>
        </w:tc>
        <w:tc>
          <w:tcPr>
            <w:tcW w:w="124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1284</w:t>
            </w:r>
          </w:p>
        </w:tc>
      </w:tr>
      <w:tr w:rsidR="009F63A9" w:rsidTr="009F63A9">
        <w:trPr>
          <w:trHeight w:val="315"/>
        </w:trPr>
        <w:tc>
          <w:tcPr>
            <w:tcW w:w="79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lastRenderedPageBreak/>
              <w:t>3</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48.50</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2.50</w:t>
            </w:r>
          </w:p>
        </w:tc>
        <w:tc>
          <w:tcPr>
            <w:tcW w:w="124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656</w:t>
            </w:r>
          </w:p>
        </w:tc>
      </w:tr>
    </w:tbl>
    <w:p w:rsidR="009F63A9" w:rsidRDefault="009F63A9" w:rsidP="009F63A9">
      <w:pPr>
        <w:spacing w:line="360" w:lineRule="auto"/>
        <w:jc w:val="left"/>
        <w:textAlignment w:val="center"/>
        <w:rPr>
          <w:rFonts w:hint="eastAsia"/>
          <w:szCs w:val="22"/>
        </w:rPr>
      </w:pPr>
    </w:p>
    <w:p w:rsidR="009F63A9" w:rsidRDefault="009F63A9" w:rsidP="009F63A9">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）用大小不同的力敲击金属管，金属管发出声音的</w:t>
      </w:r>
      <w:r>
        <w:t>______</w:t>
      </w:r>
      <w:r>
        <w:rPr>
          <w:rFonts w:ascii="宋体" w:hAnsi="宋体" w:cs="宋体" w:hint="eastAsia"/>
        </w:rPr>
        <w:t>不同；</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）三根管中音调最高的是</w:t>
      </w:r>
      <w:r>
        <w:t>______</w:t>
      </w:r>
      <w:r>
        <w:rPr>
          <w:rFonts w:ascii="宋体" w:hAnsi="宋体" w:cs="宋体" w:hint="eastAsia"/>
        </w:rPr>
        <w:t>号；</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）根据表中数据，能否得出管子发出声音的频率随长度、直径的增大都会减小的结论？请说明你的理由；</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答：</w:t>
      </w:r>
      <w:r>
        <w:t>______</w:t>
      </w:r>
      <w:r>
        <w:rPr>
          <w:rFonts w:ascii="宋体" w:hAnsi="宋体" w:cs="宋体" w:hint="eastAsia"/>
        </w:rPr>
        <w:t>（能</w:t>
      </w:r>
      <w:r>
        <w:rPr>
          <w:rFonts w:eastAsia="Times New Roman"/>
        </w:rPr>
        <w:t>/</w:t>
      </w:r>
      <w:r>
        <w:rPr>
          <w:rFonts w:ascii="宋体" w:hAnsi="宋体" w:cs="宋体" w:hint="eastAsia"/>
        </w:rPr>
        <w:t>不能）；理由：</w:t>
      </w:r>
      <w:r>
        <w:t>______</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t>23</w:t>
      </w:r>
      <w:r>
        <w:rPr>
          <w:rFonts w:hint="eastAsia"/>
        </w:rPr>
        <w:t>．</w:t>
      </w:r>
      <w:r>
        <w:t>(</w:t>
      </w:r>
      <w:r>
        <w:rPr>
          <w:rFonts w:hint="eastAsia"/>
        </w:rPr>
        <w:t>本题</w:t>
      </w:r>
      <w:r>
        <w:t>8</w:t>
      </w:r>
      <w:r>
        <w:rPr>
          <w:rFonts w:hint="eastAsia"/>
        </w:rPr>
        <w:t>分</w:t>
      </w:r>
      <w:r>
        <w:t>)</w:t>
      </w:r>
      <w:r>
        <w:rPr>
          <w:rFonts w:ascii="宋体" w:hAnsi="宋体" w:cs="宋体" w:hint="eastAsia"/>
        </w:rPr>
        <w:t>在学习小提琴的过程中，小明和同学们发现弦乐器的琴弦发出声音的音调受很多因素的影响。他们决定对这种现象进行探究，经讨论后提出以下猜想：</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猜想一：琴弦发出声音的音调可能与琴弦的材料有关；</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猜想二：琴弦发出声音的音调可能与琴弦的长短有关；</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猜想三：琴弦发出声音的音调可能与琴弦的横截面积有关。</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为了验证以上猜想是否正确，他们找到了一些不同规格的琴弦，如下表：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2090"/>
        <w:gridCol w:w="2322"/>
        <w:gridCol w:w="3483"/>
      </w:tblGrid>
      <w:tr w:rsidR="009F63A9" w:rsidTr="009F63A9">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编号</w:t>
            </w:r>
            <w:proofErr w:type="spellEnd"/>
          </w:p>
        </w:tc>
        <w:tc>
          <w:tcPr>
            <w:tcW w:w="162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琴弦的材料</w:t>
            </w:r>
            <w:proofErr w:type="spellEnd"/>
          </w:p>
        </w:tc>
        <w:tc>
          <w:tcPr>
            <w:tcW w:w="18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proofErr w:type="spellStart"/>
            <w:r>
              <w:rPr>
                <w:rFonts w:ascii="宋体" w:hAnsi="宋体" w:cs="宋体" w:hint="eastAsia"/>
                <w:lang w:eastAsia="en-US"/>
              </w:rPr>
              <w:t>琴弦的长度</w:t>
            </w:r>
            <w:proofErr w:type="spellEnd"/>
            <w:r>
              <w:rPr>
                <w:rFonts w:eastAsia="Times New Roman"/>
                <w:lang w:eastAsia="en-US"/>
              </w:rPr>
              <w:t>/cm</w:t>
            </w:r>
          </w:p>
        </w:tc>
        <w:tc>
          <w:tcPr>
            <w:tcW w:w="27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proofErr w:type="spellStart"/>
            <w:r>
              <w:rPr>
                <w:rFonts w:ascii="宋体" w:hAnsi="宋体" w:cs="宋体" w:hint="eastAsia"/>
                <w:lang w:eastAsia="en-US"/>
              </w:rPr>
              <w:t>琴弦的横截面积</w:t>
            </w:r>
            <w:proofErr w:type="spellEnd"/>
            <w:r>
              <w:rPr>
                <w:rFonts w:eastAsia="Times New Roman"/>
                <w:lang w:eastAsia="en-US"/>
              </w:rPr>
              <w:t>/mm</w:t>
            </w:r>
            <w:r>
              <w:rPr>
                <w:rFonts w:eastAsia="Times New Roman"/>
                <w:vertAlign w:val="superscript"/>
                <w:lang w:eastAsia="en-US"/>
              </w:rPr>
              <w:t>2</w:t>
            </w:r>
          </w:p>
        </w:tc>
      </w:tr>
      <w:tr w:rsidR="009F63A9" w:rsidTr="009F63A9">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①</w:t>
            </w:r>
          </w:p>
        </w:tc>
        <w:tc>
          <w:tcPr>
            <w:tcW w:w="162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钢</w:t>
            </w:r>
          </w:p>
        </w:tc>
        <w:tc>
          <w:tcPr>
            <w:tcW w:w="18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20</w:t>
            </w:r>
          </w:p>
        </w:tc>
        <w:tc>
          <w:tcPr>
            <w:tcW w:w="27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0.3</w:t>
            </w:r>
          </w:p>
        </w:tc>
      </w:tr>
      <w:tr w:rsidR="009F63A9" w:rsidTr="009F63A9">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②</w:t>
            </w:r>
          </w:p>
        </w:tc>
        <w:tc>
          <w:tcPr>
            <w:tcW w:w="162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钢</w:t>
            </w:r>
          </w:p>
        </w:tc>
        <w:tc>
          <w:tcPr>
            <w:tcW w:w="18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9F63A9" w:rsidRDefault="009F63A9">
            <w:pPr>
              <w:spacing w:after="200" w:line="360" w:lineRule="auto"/>
              <w:jc w:val="left"/>
              <w:textAlignment w:val="center"/>
              <w:rPr>
                <w:szCs w:val="22"/>
                <w:lang w:eastAsia="en-US"/>
              </w:rPr>
            </w:pPr>
          </w:p>
        </w:tc>
        <w:tc>
          <w:tcPr>
            <w:tcW w:w="27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0.7</w:t>
            </w:r>
          </w:p>
        </w:tc>
      </w:tr>
      <w:tr w:rsidR="009F63A9" w:rsidTr="009F63A9">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③</w:t>
            </w:r>
          </w:p>
        </w:tc>
        <w:tc>
          <w:tcPr>
            <w:tcW w:w="162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钢</w:t>
            </w:r>
          </w:p>
        </w:tc>
        <w:tc>
          <w:tcPr>
            <w:tcW w:w="18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40</w:t>
            </w:r>
          </w:p>
        </w:tc>
        <w:tc>
          <w:tcPr>
            <w:tcW w:w="27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0.5</w:t>
            </w:r>
          </w:p>
        </w:tc>
      </w:tr>
      <w:tr w:rsidR="009F63A9" w:rsidTr="009F63A9">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④</w:t>
            </w:r>
          </w:p>
        </w:tc>
        <w:tc>
          <w:tcPr>
            <w:tcW w:w="162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尼龙丝</w:t>
            </w:r>
            <w:proofErr w:type="spellEnd"/>
          </w:p>
        </w:tc>
        <w:tc>
          <w:tcPr>
            <w:tcW w:w="18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30</w:t>
            </w:r>
          </w:p>
        </w:tc>
        <w:tc>
          <w:tcPr>
            <w:tcW w:w="27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0.5</w:t>
            </w:r>
          </w:p>
        </w:tc>
      </w:tr>
      <w:tr w:rsidR="009F63A9" w:rsidTr="009F63A9">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r>
              <w:rPr>
                <w:rFonts w:ascii="宋体" w:hAnsi="宋体" w:cs="宋体" w:hint="eastAsia"/>
                <w:lang w:eastAsia="en-US"/>
              </w:rPr>
              <w:t>⑤</w:t>
            </w:r>
          </w:p>
        </w:tc>
        <w:tc>
          <w:tcPr>
            <w:tcW w:w="162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ascii="宋体" w:hAnsi="宋体" w:cs="宋体"/>
                <w:szCs w:val="22"/>
                <w:lang w:eastAsia="en-US"/>
              </w:rPr>
            </w:pPr>
            <w:proofErr w:type="spellStart"/>
            <w:r>
              <w:rPr>
                <w:rFonts w:ascii="宋体" w:hAnsi="宋体" w:cs="宋体" w:hint="eastAsia"/>
                <w:lang w:eastAsia="en-US"/>
              </w:rPr>
              <w:t>尼龙丝</w:t>
            </w:r>
            <w:proofErr w:type="spellEnd"/>
          </w:p>
        </w:tc>
        <w:tc>
          <w:tcPr>
            <w:tcW w:w="18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40</w:t>
            </w:r>
          </w:p>
        </w:tc>
        <w:tc>
          <w:tcPr>
            <w:tcW w:w="2700"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hideMark/>
          </w:tcPr>
          <w:p w:rsidR="009F63A9" w:rsidRDefault="009F63A9">
            <w:pPr>
              <w:spacing w:after="200" w:line="360" w:lineRule="auto"/>
              <w:jc w:val="left"/>
              <w:textAlignment w:val="center"/>
              <w:rPr>
                <w:rFonts w:eastAsia="Times New Roman"/>
                <w:szCs w:val="22"/>
                <w:lang w:eastAsia="en-US"/>
              </w:rPr>
            </w:pPr>
            <w:r>
              <w:rPr>
                <w:rFonts w:eastAsia="Times New Roman"/>
                <w:lang w:eastAsia="en-US"/>
              </w:rPr>
              <w:t>0.5</w:t>
            </w:r>
          </w:p>
        </w:tc>
      </w:tr>
    </w:tbl>
    <w:p w:rsidR="009F63A9" w:rsidRDefault="009F63A9" w:rsidP="009F63A9">
      <w:pPr>
        <w:spacing w:line="360" w:lineRule="auto"/>
        <w:jc w:val="left"/>
        <w:textAlignment w:val="center"/>
        <w:rPr>
          <w:rFonts w:hint="eastAsia"/>
          <w:szCs w:val="22"/>
        </w:rPr>
      </w:pPr>
    </w:p>
    <w:p w:rsidR="009F63A9" w:rsidRDefault="009F63A9" w:rsidP="009F63A9">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）为了验证猜想一，应选用编号为</w:t>
      </w:r>
      <w:r>
        <w:t>___________</w:t>
      </w:r>
      <w:r>
        <w:rPr>
          <w:rFonts w:ascii="宋体" w:hAnsi="宋体" w:cs="宋体" w:hint="eastAsia"/>
        </w:rPr>
        <w:t>、</w:t>
      </w:r>
      <w:r>
        <w:t>___________</w:t>
      </w:r>
      <w:r>
        <w:rPr>
          <w:rFonts w:ascii="宋体" w:hAnsi="宋体" w:cs="宋体" w:hint="eastAsia"/>
        </w:rPr>
        <w:t>的琴弦进行实验；</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）为了验证猜想二，应选用编号为</w:t>
      </w:r>
      <w:r>
        <w:t>___________</w:t>
      </w:r>
      <w:r>
        <w:rPr>
          <w:rFonts w:ascii="宋体" w:hAnsi="宋体" w:cs="宋体" w:hint="eastAsia"/>
        </w:rPr>
        <w:t>、</w:t>
      </w:r>
      <w:r>
        <w:t>___________</w:t>
      </w:r>
      <w:r>
        <w:rPr>
          <w:rFonts w:ascii="宋体" w:hAnsi="宋体" w:cs="宋体" w:hint="eastAsia"/>
        </w:rPr>
        <w:t>的琴弦进行实验；</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）为了验证猜想三，小明选用编号为①、②的琴弦进行实验，则表中缺少的数据应为</w:t>
      </w:r>
      <w:r>
        <w:t>________</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4</w:t>
      </w:r>
      <w:r>
        <w:rPr>
          <w:rFonts w:ascii="宋体" w:hAnsi="宋体" w:cs="宋体" w:hint="eastAsia"/>
        </w:rPr>
        <w:t>）本实验中主要使用的物理研究方法叫做</w:t>
      </w:r>
      <w:r>
        <w:t>___________</w:t>
      </w:r>
      <w:r>
        <w:rPr>
          <w:rFonts w:ascii="宋体" w:hAnsi="宋体" w:cs="宋体" w:hint="eastAsia"/>
        </w:rPr>
        <w:t>（等效法</w:t>
      </w:r>
      <w:r>
        <w:rPr>
          <w:rFonts w:eastAsia="Times New Roman"/>
        </w:rPr>
        <w:t>/</w:t>
      </w:r>
      <w:r>
        <w:rPr>
          <w:rFonts w:ascii="宋体" w:hAnsi="宋体" w:cs="宋体" w:hint="eastAsia"/>
        </w:rPr>
        <w:t>控制变量法</w:t>
      </w:r>
      <w:r>
        <w:rPr>
          <w:rFonts w:eastAsia="Times New Roman"/>
        </w:rPr>
        <w:t>/</w:t>
      </w:r>
      <w:r>
        <w:rPr>
          <w:rFonts w:ascii="宋体" w:hAnsi="宋体" w:cs="宋体" w:hint="eastAsia"/>
        </w:rPr>
        <w:t>转换法</w:t>
      </w:r>
      <w:r>
        <w:rPr>
          <w:rFonts w:eastAsia="Times New Roman"/>
        </w:rPr>
        <w:t>/</w:t>
      </w:r>
      <w:r>
        <w:rPr>
          <w:rFonts w:ascii="宋体" w:hAnsi="宋体" w:cs="宋体" w:hint="eastAsia"/>
        </w:rPr>
        <w:t>类比法）。</w:t>
      </w:r>
    </w:p>
    <w:p w:rsidR="009F63A9" w:rsidRDefault="009F63A9" w:rsidP="009F63A9">
      <w:pPr>
        <w:rPr>
          <w:rFonts w:hint="eastAsia"/>
        </w:rPr>
      </w:pPr>
    </w:p>
    <w:p w:rsidR="009F63A9" w:rsidRDefault="009F63A9" w:rsidP="009F63A9">
      <w:pPr>
        <w:rPr>
          <w:b/>
        </w:rPr>
      </w:pPr>
      <w:r>
        <w:rPr>
          <w:rFonts w:hint="eastAsia"/>
          <w:b/>
        </w:rPr>
        <w:t>四、计算题</w:t>
      </w:r>
      <w:r>
        <w:rPr>
          <w:b/>
        </w:rPr>
        <w:t>(</w:t>
      </w:r>
      <w:r>
        <w:rPr>
          <w:rFonts w:hint="eastAsia"/>
          <w:b/>
        </w:rPr>
        <w:t>共</w:t>
      </w:r>
      <w:r>
        <w:rPr>
          <w:b/>
        </w:rPr>
        <w:t>6</w:t>
      </w:r>
      <w:r>
        <w:rPr>
          <w:rFonts w:hint="eastAsia"/>
          <w:b/>
        </w:rPr>
        <w:t>分</w:t>
      </w:r>
      <w:r>
        <w:rPr>
          <w:b/>
        </w:rPr>
        <w:t>)</w:t>
      </w:r>
    </w:p>
    <w:p w:rsidR="009F63A9" w:rsidRDefault="009F63A9" w:rsidP="009F63A9">
      <w:pPr>
        <w:spacing w:line="360" w:lineRule="auto"/>
        <w:jc w:val="left"/>
        <w:textAlignment w:val="center"/>
        <w:rPr>
          <w:rFonts w:ascii="宋体" w:hAnsi="宋体" w:cs="宋体"/>
        </w:rPr>
      </w:pPr>
      <w:r>
        <w:t>24</w:t>
      </w:r>
      <w:r>
        <w:rPr>
          <w:rFonts w:hint="eastAsia"/>
        </w:rPr>
        <w:t>．</w:t>
      </w:r>
      <w:r>
        <w:t>(</w:t>
      </w:r>
      <w:r>
        <w:rPr>
          <w:rFonts w:hint="eastAsia"/>
        </w:rPr>
        <w:t>本题</w:t>
      </w:r>
      <w:r>
        <w:t>6</w:t>
      </w:r>
      <w:r>
        <w:rPr>
          <w:rFonts w:hint="eastAsia"/>
        </w:rPr>
        <w:t>分</w:t>
      </w:r>
      <w:r>
        <w:t>)</w:t>
      </w:r>
      <w:r>
        <w:rPr>
          <w:rFonts w:ascii="宋体" w:hAnsi="宋体" w:cs="宋体" w:hint="eastAsia"/>
        </w:rPr>
        <w:t>一辆作匀速直线运动的汽车，匀速驶向一座大山，汽车鸣笛3s后司机听到回声，此时汽车距离大山480m，已知声音在空气中的传播速度为340m/s；求：</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(1)鸣笛时，汽车距离高山多远？</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(2)汽车行驶的速度。</w:t>
      </w:r>
    </w:p>
    <w:p w:rsidR="009F63A9" w:rsidRDefault="009F63A9" w:rsidP="009F63A9">
      <w:pPr>
        <w:rPr>
          <w:rFonts w:hint="eastAsia"/>
        </w:rPr>
      </w:pPr>
    </w:p>
    <w:p w:rsidR="009F63A9" w:rsidRDefault="009F63A9" w:rsidP="009F63A9">
      <w:pPr>
        <w:rPr>
          <w:b/>
        </w:rPr>
      </w:pPr>
      <w:r>
        <w:rPr>
          <w:rFonts w:hint="eastAsia"/>
          <w:b/>
        </w:rPr>
        <w:t>五、综合题</w:t>
      </w:r>
      <w:r>
        <w:rPr>
          <w:b/>
        </w:rPr>
        <w:t>(</w:t>
      </w:r>
      <w:r>
        <w:rPr>
          <w:rFonts w:hint="eastAsia"/>
          <w:b/>
        </w:rPr>
        <w:t>共</w:t>
      </w:r>
      <w:r>
        <w:rPr>
          <w:b/>
        </w:rPr>
        <w:t>8</w:t>
      </w:r>
      <w:r>
        <w:rPr>
          <w:rFonts w:hint="eastAsia"/>
          <w:b/>
        </w:rPr>
        <w:t>分</w:t>
      </w:r>
      <w:r>
        <w:rPr>
          <w:b/>
        </w:rPr>
        <w:t>)</w:t>
      </w:r>
    </w:p>
    <w:p w:rsidR="009F63A9" w:rsidRDefault="009F63A9" w:rsidP="009F63A9">
      <w:pPr>
        <w:spacing w:line="360" w:lineRule="auto"/>
        <w:jc w:val="left"/>
        <w:textAlignment w:val="center"/>
        <w:rPr>
          <w:rFonts w:ascii="宋体" w:hAnsi="宋体" w:cs="宋体"/>
        </w:rPr>
      </w:pPr>
      <w:r>
        <w:t>25</w:t>
      </w:r>
      <w:r>
        <w:rPr>
          <w:rFonts w:hint="eastAsia"/>
        </w:rPr>
        <w:t>．</w:t>
      </w:r>
      <w:r>
        <w:t>(</w:t>
      </w:r>
      <w:r>
        <w:rPr>
          <w:rFonts w:hint="eastAsia"/>
        </w:rPr>
        <w:t>本题</w:t>
      </w:r>
      <w:r>
        <w:t>8</w:t>
      </w:r>
      <w:r>
        <w:rPr>
          <w:rFonts w:hint="eastAsia"/>
        </w:rPr>
        <w:t>分</w:t>
      </w:r>
      <w:r>
        <w:t>)</w:t>
      </w:r>
      <w:r>
        <w:rPr>
          <w:rFonts w:ascii="宋体" w:hAnsi="宋体" w:cs="宋体" w:hint="eastAsia"/>
        </w:rPr>
        <w:t>阅读短文，回答问题。</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潜艇的“耳目”——声呐。</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潜艇最大的特点是它的隐蔽性，作战时需要长时间在水下潜航，这就决定了它不能浮出水面使用雷达观察，而只能依靠声呐进行探测，所以声呐在潜艇上的重要性更为突出，被称为潜艇的“耳目”。</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声呐是利用水中声波对水下目标进行探测、定位和通信的电子设备，是水声学中应用广泛的一种重要装置。声呐能够向水中发射声波，声波的频率大多在10～30kHz之间，由于这种声波的频率较高，有较好的指向性，声波在水中传播时，如果遇到潜艇、水雷、鱼群等目标，就会被反射回来，反射回来的声波被声呐接收，根据声信号的往返时间就可以确定目标的距离。声呐发出的声波碰到的目标如果是运动的，反射回来的声波（下称“回声”）的音调就会有所变化，它的变化规律是：如果回声的音调变高，说明目标正向声呐靠近；如果回声的音调变低，说明目标正在远离声呐。</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）人耳能够听到声呐发出的声波的频率范围是</w:t>
      </w:r>
      <w:r>
        <w:t>_____________</w:t>
      </w:r>
      <w:r>
        <w:rPr>
          <w:rFonts w:eastAsia="Times New Roman"/>
        </w:rPr>
        <w:t>kHz</w:t>
      </w:r>
      <w:r>
        <w:rPr>
          <w:rFonts w:ascii="宋体" w:hAnsi="宋体" w:cs="宋体" w:hint="eastAsia"/>
        </w:rPr>
        <w:t>到</w:t>
      </w:r>
      <w:r>
        <w:t>_____________</w:t>
      </w:r>
      <w:r>
        <w:rPr>
          <w:rFonts w:eastAsia="Times New Roman"/>
        </w:rPr>
        <w:t>kHz</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）①如果停在海水中的潜艇</w:t>
      </w:r>
      <w:r>
        <w:rPr>
          <w:rFonts w:eastAsia="Times New Roman"/>
        </w:rPr>
        <w:t>A</w:t>
      </w:r>
      <w:r>
        <w:rPr>
          <w:rFonts w:ascii="宋体" w:hAnsi="宋体" w:cs="宋体" w:hint="eastAsia"/>
        </w:rPr>
        <w:t>在发出声波信号后</w:t>
      </w:r>
      <w:r>
        <w:rPr>
          <w:rFonts w:eastAsia="Times New Roman"/>
        </w:rPr>
        <w:t>10s</w:t>
      </w:r>
      <w:r>
        <w:rPr>
          <w:rFonts w:ascii="宋体" w:hAnsi="宋体" w:cs="宋体" w:hint="eastAsia"/>
        </w:rPr>
        <w:t>接收到经潜艇</w:t>
      </w:r>
      <w:r>
        <w:rPr>
          <w:rFonts w:eastAsia="Times New Roman"/>
        </w:rPr>
        <w:t>B</w:t>
      </w:r>
      <w:r>
        <w:rPr>
          <w:rFonts w:ascii="宋体" w:hAnsi="宋体" w:cs="宋体" w:hint="eastAsia"/>
        </w:rPr>
        <w:t>反射回来的信号，且信号频率没有改变，潜艇</w:t>
      </w:r>
      <w:r>
        <w:rPr>
          <w:rFonts w:eastAsia="Times New Roman"/>
        </w:rPr>
        <w:t>B</w:t>
      </w:r>
      <w:r>
        <w:rPr>
          <w:rFonts w:ascii="宋体" w:hAnsi="宋体" w:cs="宋体" w:hint="eastAsia"/>
        </w:rPr>
        <w:t>与潜艇</w:t>
      </w:r>
      <w:r>
        <w:rPr>
          <w:rFonts w:eastAsia="Times New Roman"/>
        </w:rPr>
        <w:t>A</w:t>
      </w:r>
      <w:r>
        <w:rPr>
          <w:rFonts w:ascii="宋体" w:hAnsi="宋体" w:cs="宋体" w:hint="eastAsia"/>
        </w:rPr>
        <w:t>的距离是</w:t>
      </w:r>
      <w:r>
        <w:t>_____________</w:t>
      </w:r>
      <w:r>
        <w:rPr>
          <w:rFonts w:eastAsia="Times New Roman"/>
        </w:rPr>
        <w:t>m</w:t>
      </w:r>
      <w:r>
        <w:rPr>
          <w:rFonts w:ascii="宋体" w:hAnsi="宋体" w:cs="宋体" w:hint="eastAsia"/>
        </w:rPr>
        <w:t>；（设声波在海水中的传播速度为</w:t>
      </w:r>
      <w:r>
        <w:rPr>
          <w:rFonts w:eastAsia="Times New Roman"/>
        </w:rPr>
        <w:t>1500m/s</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②停在海水中的潜艇</w:t>
      </w:r>
      <w:r>
        <w:rPr>
          <w:rFonts w:eastAsia="Times New Roman"/>
        </w:rPr>
        <w:t>A</w:t>
      </w:r>
      <w:r>
        <w:rPr>
          <w:rFonts w:ascii="宋体" w:hAnsi="宋体" w:cs="宋体" w:hint="eastAsia"/>
        </w:rPr>
        <w:t>继续监视潜艇</w:t>
      </w:r>
      <w:r>
        <w:rPr>
          <w:rFonts w:eastAsia="Times New Roman"/>
        </w:rPr>
        <w:t>B</w:t>
      </w:r>
      <w:r>
        <w:rPr>
          <w:rFonts w:ascii="宋体" w:hAnsi="宋体" w:cs="宋体" w:hint="eastAsia"/>
        </w:rPr>
        <w:t>，突然接收到经潜艇</w:t>
      </w:r>
      <w:r>
        <w:rPr>
          <w:rFonts w:eastAsia="Times New Roman"/>
        </w:rPr>
        <w:t>B</w:t>
      </w:r>
      <w:r>
        <w:rPr>
          <w:rFonts w:ascii="宋体" w:hAnsi="宋体" w:cs="宋体" w:hint="eastAsia"/>
        </w:rPr>
        <w:t>反射回来的声波频率是变低的，说明潜艇</w:t>
      </w:r>
      <w:r>
        <w:rPr>
          <w:rFonts w:eastAsia="Times New Roman"/>
        </w:rPr>
        <w:t>B</w:t>
      </w:r>
      <w:r>
        <w:rPr>
          <w:rFonts w:ascii="宋体" w:hAnsi="宋体" w:cs="宋体" w:hint="eastAsia"/>
        </w:rPr>
        <w:t>在</w:t>
      </w:r>
      <w:r>
        <w:t>_________</w:t>
      </w:r>
      <w:r>
        <w:rPr>
          <w:rFonts w:ascii="宋体" w:hAnsi="宋体" w:cs="宋体" w:hint="eastAsia"/>
        </w:rPr>
        <w:t>（远离</w:t>
      </w:r>
      <w:r>
        <w:rPr>
          <w:rFonts w:eastAsia="Times New Roman"/>
        </w:rPr>
        <w:t>/</w:t>
      </w:r>
      <w:r>
        <w:rPr>
          <w:rFonts w:ascii="宋体" w:hAnsi="宋体" w:cs="宋体" w:hint="eastAsia"/>
        </w:rPr>
        <w:t>靠近）潜艇</w:t>
      </w:r>
      <w:r>
        <w:rPr>
          <w:rFonts w:eastAsia="Times New Roman"/>
        </w:rPr>
        <w:t>A</w:t>
      </w:r>
      <w:r>
        <w:rPr>
          <w:rFonts w:ascii="宋体" w:hAnsi="宋体" w:cs="宋体" w:hint="eastAsia"/>
        </w:rPr>
        <w:t>。若测出潜艇</w:t>
      </w:r>
      <w:r>
        <w:rPr>
          <w:rFonts w:eastAsia="Times New Roman"/>
        </w:rPr>
        <w:t>B</w:t>
      </w:r>
      <w:r>
        <w:rPr>
          <w:rFonts w:ascii="宋体" w:hAnsi="宋体" w:cs="宋体" w:hint="eastAsia"/>
        </w:rPr>
        <w:t>的速度是</w:t>
      </w:r>
      <w:r>
        <w:rPr>
          <w:rFonts w:eastAsia="Times New Roman"/>
        </w:rPr>
        <w:t>20m/s</w:t>
      </w:r>
      <w:r>
        <w:rPr>
          <w:rFonts w:ascii="宋体" w:hAnsi="宋体" w:cs="宋体" w:hint="eastAsia"/>
        </w:rPr>
        <w:t>，方向始终在潜艇</w:t>
      </w:r>
      <w:r>
        <w:rPr>
          <w:rFonts w:eastAsia="Times New Roman"/>
        </w:rPr>
        <w:t>A</w:t>
      </w:r>
      <w:r>
        <w:rPr>
          <w:rFonts w:ascii="宋体" w:hAnsi="宋体" w:cs="宋体" w:hint="eastAsia"/>
        </w:rPr>
        <w:t>、</w:t>
      </w:r>
      <w:r>
        <w:rPr>
          <w:rFonts w:eastAsia="Times New Roman"/>
        </w:rPr>
        <w:t>B</w:t>
      </w:r>
      <w:r>
        <w:rPr>
          <w:rFonts w:ascii="宋体" w:hAnsi="宋体" w:cs="宋体" w:hint="eastAsia"/>
        </w:rPr>
        <w:t>的连线上，经</w:t>
      </w:r>
      <w:r>
        <w:rPr>
          <w:rFonts w:eastAsia="Times New Roman"/>
        </w:rPr>
        <w:t>1min</w:t>
      </w:r>
      <w:r>
        <w:rPr>
          <w:rFonts w:ascii="宋体" w:hAnsi="宋体" w:cs="宋体" w:hint="eastAsia"/>
        </w:rPr>
        <w:t>后潜艇</w:t>
      </w:r>
      <w:r>
        <w:rPr>
          <w:rFonts w:eastAsia="Times New Roman"/>
        </w:rPr>
        <w:t>B</w:t>
      </w:r>
      <w:r>
        <w:rPr>
          <w:rFonts w:ascii="宋体" w:hAnsi="宋体" w:cs="宋体" w:hint="eastAsia"/>
        </w:rPr>
        <w:t>与潜艇</w:t>
      </w:r>
      <w:r>
        <w:rPr>
          <w:rFonts w:eastAsia="Times New Roman"/>
        </w:rPr>
        <w:t>A</w:t>
      </w:r>
      <w:r>
        <w:rPr>
          <w:rFonts w:ascii="宋体" w:hAnsi="宋体" w:cs="宋体" w:hint="eastAsia"/>
        </w:rPr>
        <w:t>的距离是</w:t>
      </w:r>
      <w:r>
        <w:t>_____________</w:t>
      </w:r>
      <w:r>
        <w:rPr>
          <w:rFonts w:eastAsia="Times New Roman"/>
        </w:rPr>
        <w:t>m</w:t>
      </w:r>
      <w:r>
        <w:rPr>
          <w:rFonts w:ascii="宋体" w:hAnsi="宋体" w:cs="宋体" w:hint="eastAsia"/>
        </w:rPr>
        <w:t>；</w:t>
      </w:r>
    </w:p>
    <w:p w:rsidR="009F63A9" w:rsidRDefault="009F63A9" w:rsidP="009F63A9">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）在月球上</w:t>
      </w:r>
      <w:r>
        <w:t>________</w:t>
      </w:r>
      <w:r>
        <w:rPr>
          <w:rFonts w:ascii="宋体" w:hAnsi="宋体" w:cs="宋体" w:hint="eastAsia"/>
        </w:rPr>
        <w:t>（能</w:t>
      </w:r>
      <w:r>
        <w:rPr>
          <w:rFonts w:eastAsia="Times New Roman"/>
        </w:rPr>
        <w:t>/</w:t>
      </w:r>
      <w:r>
        <w:rPr>
          <w:rFonts w:ascii="宋体" w:hAnsi="宋体" w:cs="宋体" w:hint="eastAsia"/>
        </w:rPr>
        <w:t>不能）用声呐技术来测量物体间的距离，原因是</w:t>
      </w:r>
      <w:r>
        <w:t>________________</w:t>
      </w:r>
      <w:r>
        <w:rPr>
          <w:rFonts w:ascii="宋体" w:hAnsi="宋体" w:cs="宋体" w:hint="eastAsia"/>
        </w:rPr>
        <w:t>。</w:t>
      </w:r>
    </w:p>
    <w:p w:rsidR="009F63A9" w:rsidRDefault="009F63A9" w:rsidP="009F63A9">
      <w:pPr>
        <w:widowControl/>
        <w:jc w:val="left"/>
        <w:sectPr w:rsidR="009F63A9">
          <w:pgSz w:w="11907" w:h="16839"/>
          <w:pgMar w:top="1417" w:right="1417" w:bottom="1417" w:left="1417" w:header="500" w:footer="500" w:gutter="0"/>
          <w:cols w:space="720"/>
          <w:docGrid w:type="lines" w:linePitch="312"/>
        </w:sectPr>
      </w:pPr>
    </w:p>
    <w:p w:rsidR="009F63A9" w:rsidRPr="009F63A9" w:rsidRDefault="009F63A9" w:rsidP="009F63A9">
      <w:pPr>
        <w:jc w:val="center"/>
        <w:rPr>
          <w:rFonts w:hint="eastAsia"/>
          <w:b/>
          <w:color w:val="0070C0"/>
        </w:rPr>
      </w:pPr>
      <w:r w:rsidRPr="009F63A9">
        <w:rPr>
          <w:rFonts w:hint="eastAsia"/>
          <w:b/>
          <w:color w:val="0070C0"/>
        </w:rPr>
        <w:lastRenderedPageBreak/>
        <w:t>参考答案</w:t>
      </w:r>
    </w:p>
    <w:p w:rsidR="009F63A9" w:rsidRPr="009F63A9" w:rsidRDefault="009F63A9" w:rsidP="009F63A9">
      <w:pPr>
        <w:spacing w:line="360" w:lineRule="auto"/>
        <w:jc w:val="left"/>
        <w:textAlignment w:val="center"/>
        <w:rPr>
          <w:color w:val="0070C0"/>
        </w:rPr>
      </w:pPr>
      <w:r w:rsidRPr="009F63A9">
        <w:rPr>
          <w:color w:val="0070C0"/>
        </w:rPr>
        <w:t>1</w:t>
      </w:r>
      <w:r w:rsidRPr="009F63A9">
        <w:rPr>
          <w:rFonts w:hint="eastAsia"/>
          <w:color w:val="0070C0"/>
        </w:rPr>
        <w:t>．</w:t>
      </w:r>
      <w:r w:rsidRPr="009F63A9">
        <w:rPr>
          <w:color w:val="0070C0"/>
        </w:rPr>
        <w:t>C</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声音的传播需要介质，真空中不能传声。月球表面没有空气，撞击一定产生声音，但是真空中不能传声，所以宇航员听不到声音，故选</w:t>
      </w:r>
      <w:r w:rsidRPr="009F63A9">
        <w:rPr>
          <w:rFonts w:eastAsia="Times New Roman"/>
          <w:color w:val="0070C0"/>
        </w:rPr>
        <w:t>C</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hint="eastAsia"/>
          <w:color w:val="0070C0"/>
        </w:rPr>
      </w:pPr>
      <w:r w:rsidRPr="009F63A9">
        <w:rPr>
          <w:color w:val="0070C0"/>
        </w:rPr>
        <w:t>2</w:t>
      </w:r>
      <w:r w:rsidRPr="009F63A9">
        <w:rPr>
          <w:rFonts w:hint="eastAsia"/>
          <w:color w:val="0070C0"/>
        </w:rPr>
        <w:t>．</w:t>
      </w:r>
      <w:r w:rsidRPr="009F63A9">
        <w:rPr>
          <w:color w:val="0070C0"/>
        </w:rPr>
        <w:t>A</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A</w:t>
      </w:r>
      <w:r w:rsidRPr="009F63A9">
        <w:rPr>
          <w:rFonts w:ascii="宋体" w:hAnsi="宋体" w:cs="宋体" w:hint="eastAsia"/>
          <w:color w:val="0070C0"/>
        </w:rPr>
        <w:t>．甲、乙的振幅和频率都相同，所以音调和响度相同，故</w:t>
      </w:r>
      <w:r w:rsidRPr="009F63A9">
        <w:rPr>
          <w:rFonts w:eastAsia="Times New Roman"/>
          <w:color w:val="0070C0"/>
        </w:rPr>
        <w:t>A</w:t>
      </w:r>
      <w:r w:rsidRPr="009F63A9">
        <w:rPr>
          <w:rFonts w:ascii="宋体" w:hAnsi="宋体" w:cs="宋体" w:hint="eastAsia"/>
          <w:color w:val="0070C0"/>
        </w:rPr>
        <w:t>正确符合题意；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B</w:t>
      </w:r>
      <w:r w:rsidRPr="009F63A9">
        <w:rPr>
          <w:rFonts w:ascii="宋体" w:hAnsi="宋体" w:cs="宋体" w:hint="eastAsia"/>
          <w:color w:val="0070C0"/>
        </w:rPr>
        <w:t>．甲、丙的振幅相同，但频率不同，所以响度相同，但音调不同，故</w:t>
      </w:r>
      <w:r w:rsidRPr="009F63A9">
        <w:rPr>
          <w:rFonts w:eastAsia="Times New Roman"/>
          <w:color w:val="0070C0"/>
        </w:rPr>
        <w:t>B</w:t>
      </w:r>
      <w:r w:rsidRPr="009F63A9">
        <w:rPr>
          <w:rFonts w:ascii="宋体" w:hAnsi="宋体" w:cs="宋体" w:hint="eastAsia"/>
          <w:color w:val="0070C0"/>
        </w:rPr>
        <w:t>错误不符合题意；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C</w:t>
      </w:r>
      <w:r w:rsidRPr="009F63A9">
        <w:rPr>
          <w:rFonts w:ascii="宋体" w:hAnsi="宋体" w:cs="宋体" w:hint="eastAsia"/>
          <w:color w:val="0070C0"/>
        </w:rPr>
        <w:t>．乙、丁的波形不同，所以音色不同，故</w:t>
      </w:r>
      <w:r w:rsidRPr="009F63A9">
        <w:rPr>
          <w:rFonts w:eastAsia="Times New Roman"/>
          <w:color w:val="0070C0"/>
        </w:rPr>
        <w:t>C</w:t>
      </w:r>
      <w:r w:rsidRPr="009F63A9">
        <w:rPr>
          <w:rFonts w:ascii="宋体" w:hAnsi="宋体" w:cs="宋体" w:hint="eastAsia"/>
          <w:color w:val="0070C0"/>
        </w:rPr>
        <w:t>错误不符合题意；</w:t>
      </w:r>
    </w:p>
    <w:p w:rsidR="009F63A9" w:rsidRPr="009F63A9" w:rsidRDefault="009F63A9" w:rsidP="009F63A9">
      <w:pPr>
        <w:spacing w:line="360" w:lineRule="auto"/>
        <w:jc w:val="left"/>
        <w:textAlignment w:val="center"/>
        <w:rPr>
          <w:rFonts w:eastAsia="Times New Roman" w:hint="eastAsia"/>
          <w:color w:val="0070C0"/>
        </w:rPr>
      </w:pPr>
      <w:r w:rsidRPr="009F63A9">
        <w:rPr>
          <w:rFonts w:eastAsia="Times New Roman"/>
          <w:color w:val="0070C0"/>
        </w:rPr>
        <w:t>D</w:t>
      </w:r>
      <w:r w:rsidRPr="009F63A9">
        <w:rPr>
          <w:rFonts w:ascii="宋体" w:hAnsi="宋体" w:cs="宋体" w:hint="eastAsia"/>
          <w:color w:val="0070C0"/>
        </w:rPr>
        <w:t>．丙、丁的振幅不同，所以响度不同，故</w:t>
      </w:r>
      <w:r w:rsidRPr="009F63A9">
        <w:rPr>
          <w:rFonts w:eastAsia="Times New Roman"/>
          <w:color w:val="0070C0"/>
        </w:rPr>
        <w:t>D</w:t>
      </w:r>
      <w:r w:rsidRPr="009F63A9">
        <w:rPr>
          <w:rFonts w:ascii="宋体" w:hAnsi="宋体" w:cs="宋体" w:hint="eastAsia"/>
          <w:color w:val="0070C0"/>
        </w:rPr>
        <w:t>错误不符合题意；</w:t>
      </w:r>
      <w:r w:rsidRPr="009F63A9">
        <w:rPr>
          <w:rFonts w:eastAsia="Times New Roman"/>
          <w:color w:val="0070C0"/>
        </w:rPr>
        <w:t xml:space="preserve"> </w:t>
      </w:r>
    </w:p>
    <w:p w:rsidR="009F63A9" w:rsidRPr="009F63A9" w:rsidRDefault="009F63A9" w:rsidP="009F63A9">
      <w:pPr>
        <w:spacing w:line="360" w:lineRule="auto"/>
        <w:jc w:val="left"/>
        <w:textAlignment w:val="center"/>
        <w:rPr>
          <w:color w:val="0070C0"/>
        </w:rPr>
      </w:pPr>
    </w:p>
    <w:p w:rsidR="009F63A9" w:rsidRPr="009F63A9" w:rsidRDefault="009F63A9" w:rsidP="009F63A9">
      <w:pPr>
        <w:spacing w:line="360" w:lineRule="auto"/>
        <w:jc w:val="left"/>
        <w:textAlignment w:val="center"/>
        <w:rPr>
          <w:color w:val="0070C0"/>
        </w:rPr>
      </w:pPr>
      <w:r w:rsidRPr="009F63A9">
        <w:rPr>
          <w:color w:val="0070C0"/>
        </w:rPr>
        <w:t>3</w:t>
      </w:r>
      <w:r w:rsidRPr="009F63A9">
        <w:rPr>
          <w:rFonts w:hint="eastAsia"/>
          <w:color w:val="0070C0"/>
        </w:rPr>
        <w:t>．</w:t>
      </w:r>
      <w:r w:rsidRPr="009F63A9">
        <w:rPr>
          <w:color w:val="0070C0"/>
        </w:rPr>
        <w:t>C</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eastAsia="Times New Roman"/>
          <w:color w:val="0070C0"/>
        </w:rPr>
      </w:pPr>
      <w:r w:rsidRPr="009F63A9">
        <w:rPr>
          <w:rFonts w:eastAsia="Times New Roman"/>
          <w:color w:val="0070C0"/>
        </w:rPr>
        <w:t>A</w:t>
      </w:r>
      <w:r w:rsidRPr="009F63A9">
        <w:rPr>
          <w:rFonts w:ascii="宋体" w:hAnsi="宋体" w:cs="宋体" w:hint="eastAsia"/>
          <w:color w:val="0070C0"/>
        </w:rPr>
        <w:t>．蝙蝠是利用超声波来探测飞行中的障碍物和发现昆虫的，故</w:t>
      </w:r>
      <w:r w:rsidRPr="009F63A9">
        <w:rPr>
          <w:rFonts w:eastAsia="Times New Roman"/>
          <w:color w:val="0070C0"/>
        </w:rPr>
        <w:t>A</w:t>
      </w:r>
      <w:r w:rsidRPr="009F63A9">
        <w:rPr>
          <w:rFonts w:ascii="宋体" w:hAnsi="宋体" w:cs="宋体" w:hint="eastAsia"/>
          <w:color w:val="0070C0"/>
        </w:rPr>
        <w:t>错误；</w:t>
      </w:r>
      <w:r w:rsidRPr="009F63A9">
        <w:rPr>
          <w:rFonts w:ascii="宋体" w:hAnsi="宋体" w:cs="宋体" w:hint="eastAsia"/>
          <w:color w:val="0070C0"/>
        </w:rPr>
        <w:br/>
      </w:r>
      <w:r w:rsidRPr="009F63A9">
        <w:rPr>
          <w:rFonts w:eastAsia="Times New Roman"/>
          <w:color w:val="0070C0"/>
        </w:rPr>
        <w:t>B</w:t>
      </w:r>
      <w:r w:rsidRPr="009F63A9">
        <w:rPr>
          <w:rFonts w:ascii="宋体" w:hAnsi="宋体" w:cs="宋体" w:hint="eastAsia"/>
          <w:color w:val="0070C0"/>
        </w:rPr>
        <w:t>．中考期间学校路段禁止鸣笛，这是在声源处减弱噪声的，故</w:t>
      </w:r>
      <w:r w:rsidRPr="009F63A9">
        <w:rPr>
          <w:rFonts w:eastAsia="Times New Roman"/>
          <w:color w:val="0070C0"/>
        </w:rPr>
        <w:t>B</w:t>
      </w:r>
      <w:r w:rsidRPr="009F63A9">
        <w:rPr>
          <w:rFonts w:ascii="宋体" w:hAnsi="宋体" w:cs="宋体" w:hint="eastAsia"/>
          <w:color w:val="0070C0"/>
        </w:rPr>
        <w:t>错误；</w:t>
      </w:r>
      <w:r w:rsidRPr="009F63A9">
        <w:rPr>
          <w:rFonts w:ascii="宋体" w:hAnsi="宋体" w:cs="宋体" w:hint="eastAsia"/>
          <w:color w:val="0070C0"/>
        </w:rPr>
        <w:br/>
      </w:r>
      <w:r w:rsidRPr="009F63A9">
        <w:rPr>
          <w:rFonts w:eastAsia="Times New Roman"/>
          <w:color w:val="0070C0"/>
        </w:rPr>
        <w:t>C</w:t>
      </w:r>
      <w:r w:rsidRPr="009F63A9">
        <w:rPr>
          <w:rFonts w:ascii="宋体" w:hAnsi="宋体" w:cs="宋体" w:hint="eastAsia"/>
          <w:color w:val="0070C0"/>
        </w:rPr>
        <w:t>．由课本知识可知，声音在</w:t>
      </w:r>
      <w:r w:rsidRPr="009F63A9">
        <w:rPr>
          <w:rFonts w:eastAsia="Times New Roman"/>
          <w:color w:val="0070C0"/>
        </w:rPr>
        <w:t>15</w:t>
      </w:r>
      <w:r w:rsidRPr="009F63A9">
        <w:rPr>
          <w:rFonts w:ascii="宋体" w:hAnsi="宋体" w:cs="宋体" w:hint="eastAsia"/>
          <w:color w:val="0070C0"/>
        </w:rPr>
        <w:t>℃的空气中的传播速度约为</w:t>
      </w:r>
      <w:r w:rsidRPr="009F63A9">
        <w:rPr>
          <w:rFonts w:eastAsia="Times New Roman"/>
          <w:color w:val="0070C0"/>
        </w:rPr>
        <w:t>340m/s</w:t>
      </w:r>
      <w:r w:rsidRPr="009F63A9">
        <w:rPr>
          <w:rFonts w:ascii="宋体" w:hAnsi="宋体" w:cs="宋体" w:hint="eastAsia"/>
          <w:color w:val="0070C0"/>
        </w:rPr>
        <w:t>，故</w:t>
      </w:r>
      <w:r w:rsidRPr="009F63A9">
        <w:rPr>
          <w:rFonts w:eastAsia="Times New Roman"/>
          <w:color w:val="0070C0"/>
        </w:rPr>
        <w:t>C</w:t>
      </w:r>
      <w:r w:rsidRPr="009F63A9">
        <w:rPr>
          <w:rFonts w:ascii="宋体" w:hAnsi="宋体" w:cs="宋体" w:hint="eastAsia"/>
          <w:color w:val="0070C0"/>
        </w:rPr>
        <w:t>正确；</w:t>
      </w:r>
      <w:r w:rsidRPr="009F63A9">
        <w:rPr>
          <w:rFonts w:ascii="宋体" w:hAnsi="宋体" w:cs="宋体" w:hint="eastAsia"/>
          <w:color w:val="0070C0"/>
        </w:rPr>
        <w:br/>
      </w:r>
      <w:r w:rsidRPr="009F63A9">
        <w:rPr>
          <w:rFonts w:eastAsia="Times New Roman"/>
          <w:color w:val="0070C0"/>
        </w:rPr>
        <w:t>D</w:t>
      </w:r>
      <w:r w:rsidRPr="009F63A9">
        <w:rPr>
          <w:rFonts w:ascii="宋体" w:hAnsi="宋体" w:cs="宋体" w:hint="eastAsia"/>
          <w:color w:val="0070C0"/>
        </w:rPr>
        <w:t>．音色反映了声音的品质与特色；古诗中的“乡音”是指具有当地方言特色而区别于其他地方的声音，因此这里的“乡音未改”是指音色未变，故</w:t>
      </w:r>
      <w:r w:rsidRPr="009F63A9">
        <w:rPr>
          <w:rFonts w:eastAsia="Times New Roman"/>
          <w:color w:val="0070C0"/>
        </w:rPr>
        <w:t>D</w:t>
      </w:r>
      <w:r w:rsidRPr="009F63A9">
        <w:rPr>
          <w:rFonts w:ascii="宋体" w:hAnsi="宋体" w:cs="宋体" w:hint="eastAsia"/>
          <w:color w:val="0070C0"/>
        </w:rPr>
        <w:t>错误。</w:t>
      </w:r>
      <w:r w:rsidRPr="009F63A9">
        <w:rPr>
          <w:rFonts w:ascii="宋体" w:hAnsi="宋体" w:cs="宋体" w:hint="eastAsia"/>
          <w:color w:val="0070C0"/>
        </w:rPr>
        <w:br/>
        <w:t>故选</w:t>
      </w:r>
      <w:r w:rsidRPr="009F63A9">
        <w:rPr>
          <w:rFonts w:eastAsia="Times New Roman"/>
          <w:color w:val="0070C0"/>
        </w:rPr>
        <w:t>C</w:t>
      </w:r>
      <w:r w:rsidRPr="009F63A9">
        <w:rPr>
          <w:rFonts w:ascii="宋体" w:hAnsi="宋体" w:cs="宋体" w:hint="eastAsia"/>
          <w:color w:val="0070C0"/>
        </w:rPr>
        <w:t>。</w:t>
      </w:r>
    </w:p>
    <w:p w:rsidR="009F63A9" w:rsidRPr="009F63A9" w:rsidRDefault="009F63A9" w:rsidP="009F63A9">
      <w:pPr>
        <w:spacing w:line="360" w:lineRule="auto"/>
        <w:jc w:val="left"/>
        <w:textAlignment w:val="center"/>
        <w:rPr>
          <w:color w:val="0070C0"/>
        </w:rPr>
      </w:pPr>
      <w:r w:rsidRPr="009F63A9">
        <w:rPr>
          <w:color w:val="0070C0"/>
        </w:rPr>
        <w:t>4</w:t>
      </w:r>
      <w:r w:rsidRPr="009F63A9">
        <w:rPr>
          <w:rFonts w:hint="eastAsia"/>
          <w:color w:val="0070C0"/>
        </w:rPr>
        <w:t>．</w:t>
      </w:r>
      <w:r w:rsidRPr="009F63A9">
        <w:rPr>
          <w:color w:val="0070C0"/>
        </w:rPr>
        <w:t>C</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声音是由物体的振动产生的；音调与振动频率的关系，频率越快，音调就越高．</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eastAsia="Times New Roman"/>
          <w:color w:val="0070C0"/>
        </w:rPr>
      </w:pPr>
      <w:r w:rsidRPr="009F63A9">
        <w:rPr>
          <w:rFonts w:ascii="宋体" w:hAnsi="宋体" w:cs="宋体" w:hint="eastAsia"/>
          <w:color w:val="0070C0"/>
        </w:rPr>
        <w:t>用嘴巴在瓶口吹时，振动的物体是瓶内空气，瓶中盛水越多，空气的质量越小，越容易振动，音调越高，因此声音产生的原因和决定音调的因素分别是瓶内空气和瓶内空气柱的长度．</w:t>
      </w:r>
    </w:p>
    <w:p w:rsidR="009F63A9" w:rsidRPr="009F63A9" w:rsidRDefault="009F63A9" w:rsidP="009F63A9">
      <w:pPr>
        <w:spacing w:line="360" w:lineRule="auto"/>
        <w:jc w:val="left"/>
        <w:textAlignment w:val="center"/>
        <w:rPr>
          <w:rFonts w:eastAsia="Times New Roman"/>
          <w:color w:val="0070C0"/>
        </w:rPr>
      </w:pPr>
      <w:r w:rsidRPr="009F63A9">
        <w:rPr>
          <w:rFonts w:ascii="宋体" w:hAnsi="宋体" w:cs="宋体" w:hint="eastAsia"/>
          <w:color w:val="0070C0"/>
        </w:rPr>
        <w:t>故选</w:t>
      </w:r>
      <w:r w:rsidRPr="009F63A9">
        <w:rPr>
          <w:rFonts w:eastAsia="Times New Roman"/>
          <w:color w:val="0070C0"/>
        </w:rPr>
        <w:t>C.</w:t>
      </w:r>
    </w:p>
    <w:p w:rsidR="009F63A9" w:rsidRPr="009F63A9" w:rsidRDefault="009F63A9" w:rsidP="009F63A9">
      <w:pPr>
        <w:spacing w:line="360" w:lineRule="auto"/>
        <w:jc w:val="left"/>
        <w:textAlignment w:val="center"/>
        <w:rPr>
          <w:color w:val="0070C0"/>
        </w:rPr>
      </w:pPr>
      <w:r w:rsidRPr="009F63A9">
        <w:rPr>
          <w:color w:val="0070C0"/>
        </w:rPr>
        <w:t>5</w:t>
      </w:r>
      <w:r w:rsidRPr="009F63A9">
        <w:rPr>
          <w:rFonts w:hint="eastAsia"/>
          <w:color w:val="0070C0"/>
        </w:rPr>
        <w:t>．</w:t>
      </w:r>
      <w:r w:rsidRPr="009F63A9">
        <w:rPr>
          <w:color w:val="0070C0"/>
        </w:rPr>
        <w:t>A</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 xml:space="preserve">A. </w:t>
      </w:r>
      <w:r w:rsidRPr="009F63A9">
        <w:rPr>
          <w:rFonts w:ascii="宋体" w:hAnsi="宋体" w:cs="宋体" w:hint="eastAsia"/>
          <w:color w:val="0070C0"/>
        </w:rPr>
        <w:t>将发声的音叉触及面颊，能明显感觉到声音是由物体振动产生的，故正确；</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B.</w:t>
      </w:r>
      <w:r w:rsidRPr="009F63A9">
        <w:rPr>
          <w:rFonts w:ascii="宋体" w:hAnsi="宋体" w:cs="宋体" w:hint="eastAsia"/>
          <w:color w:val="0070C0"/>
        </w:rPr>
        <w:t>实验中用大小不同的力敲鼓时，鼓面的振动幅度不同，即其所发出声音的响度不同，研究</w:t>
      </w:r>
      <w:r w:rsidRPr="009F63A9">
        <w:rPr>
          <w:rFonts w:ascii="宋体" w:hAnsi="宋体" w:cs="宋体" w:hint="eastAsia"/>
          <w:color w:val="0070C0"/>
        </w:rPr>
        <w:lastRenderedPageBreak/>
        <w:t>声音的响度和振幅的关系，故错误；</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 xml:space="preserve">C. </w:t>
      </w:r>
      <w:r w:rsidRPr="009F63A9">
        <w:rPr>
          <w:rFonts w:ascii="宋体" w:hAnsi="宋体" w:cs="宋体" w:hint="eastAsia"/>
          <w:color w:val="0070C0"/>
        </w:rPr>
        <w:t>正在发声的手机悬挂在广口瓶内，在逐渐抽出瓶内空气时听声音的变化，研究声音的传播需要介质，故错误；</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 xml:space="preserve">D. </w:t>
      </w:r>
      <w:r w:rsidRPr="009F63A9">
        <w:rPr>
          <w:rFonts w:ascii="宋体" w:hAnsi="宋体" w:cs="宋体" w:hint="eastAsia"/>
          <w:color w:val="0070C0"/>
        </w:rPr>
        <w:t>用硬卡片在梳齿上快划、慢划，研究声音的音调和频率的关系，故错误．</w:t>
      </w:r>
    </w:p>
    <w:p w:rsidR="009F63A9" w:rsidRPr="009F63A9" w:rsidRDefault="009F63A9" w:rsidP="009F63A9">
      <w:pPr>
        <w:spacing w:line="360" w:lineRule="auto"/>
        <w:jc w:val="left"/>
        <w:textAlignment w:val="center"/>
        <w:rPr>
          <w:rFonts w:hint="eastAsia"/>
          <w:color w:val="0070C0"/>
        </w:rPr>
      </w:pPr>
      <w:r w:rsidRPr="009F63A9">
        <w:rPr>
          <w:color w:val="0070C0"/>
        </w:rPr>
        <w:t>6</w:t>
      </w:r>
      <w:r w:rsidRPr="009F63A9">
        <w:rPr>
          <w:rFonts w:hint="eastAsia"/>
          <w:color w:val="0070C0"/>
        </w:rPr>
        <w:t>．</w:t>
      </w:r>
      <w:r w:rsidRPr="009F63A9">
        <w:rPr>
          <w:color w:val="0070C0"/>
        </w:rPr>
        <w:t>C</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A</w:t>
      </w:r>
      <w:r w:rsidRPr="009F63A9">
        <w:rPr>
          <w:rFonts w:ascii="宋体" w:hAnsi="宋体" w:cs="宋体" w:hint="eastAsia"/>
          <w:color w:val="0070C0"/>
        </w:rPr>
        <w:t>．假如有裂缝，声音传导受到阻碍，音色变得破裂，而且因为裂缝吸收声音的能量，振荡时间会缩短，反之，花盆没有裂缝的话，音色圆润而且振荡时间长，也就是花盆是否有裂缝是根据音色来判断的，故是音色，</w:t>
      </w:r>
      <w:r w:rsidRPr="009F63A9">
        <w:rPr>
          <w:rFonts w:eastAsia="Times New Roman"/>
          <w:color w:val="0070C0"/>
        </w:rPr>
        <w:t>A</w:t>
      </w:r>
      <w:r w:rsidRPr="009F63A9">
        <w:rPr>
          <w:rFonts w:ascii="宋体" w:hAnsi="宋体" w:cs="宋体" w:hint="eastAsia"/>
          <w:color w:val="0070C0"/>
        </w:rPr>
        <w:t>选项不符合题意；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B</w:t>
      </w:r>
      <w:r w:rsidRPr="009F63A9">
        <w:rPr>
          <w:rFonts w:ascii="宋体" w:hAnsi="宋体" w:cs="宋体" w:hint="eastAsia"/>
          <w:color w:val="0070C0"/>
        </w:rPr>
        <w:t>．由</w:t>
      </w:r>
      <w:r w:rsidRPr="009F63A9">
        <w:rPr>
          <w:rFonts w:eastAsia="Times New Roman"/>
          <w:color w:val="0070C0"/>
        </w:rPr>
        <w:t>A</w:t>
      </w:r>
      <w:r w:rsidRPr="009F63A9">
        <w:rPr>
          <w:rFonts w:ascii="宋体" w:hAnsi="宋体" w:cs="宋体" w:hint="eastAsia"/>
          <w:color w:val="0070C0"/>
        </w:rPr>
        <w:t>选项可知，是由音色决定的，故</w:t>
      </w:r>
      <w:r w:rsidRPr="009F63A9">
        <w:rPr>
          <w:rFonts w:eastAsia="Times New Roman"/>
          <w:color w:val="0070C0"/>
        </w:rPr>
        <w:t>B</w:t>
      </w:r>
      <w:r w:rsidRPr="009F63A9">
        <w:rPr>
          <w:rFonts w:ascii="宋体" w:hAnsi="宋体" w:cs="宋体" w:hint="eastAsia"/>
          <w:color w:val="0070C0"/>
        </w:rPr>
        <w:t>选项不符合题意；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C</w:t>
      </w:r>
      <w:r w:rsidRPr="009F63A9">
        <w:rPr>
          <w:rFonts w:ascii="宋体" w:hAnsi="宋体" w:cs="宋体" w:hint="eastAsia"/>
          <w:color w:val="0070C0"/>
        </w:rPr>
        <w:t>．由</w:t>
      </w:r>
      <w:r w:rsidRPr="009F63A9">
        <w:rPr>
          <w:rFonts w:eastAsia="Times New Roman"/>
          <w:color w:val="0070C0"/>
        </w:rPr>
        <w:t>A</w:t>
      </w:r>
      <w:r w:rsidRPr="009F63A9">
        <w:rPr>
          <w:rFonts w:ascii="宋体" w:hAnsi="宋体" w:cs="宋体" w:hint="eastAsia"/>
          <w:color w:val="0070C0"/>
        </w:rPr>
        <w:t>选项可知，是由音色决定的，故</w:t>
      </w:r>
      <w:r w:rsidRPr="009F63A9">
        <w:rPr>
          <w:rFonts w:eastAsia="Times New Roman"/>
          <w:color w:val="0070C0"/>
        </w:rPr>
        <w:t>C</w:t>
      </w:r>
      <w:r w:rsidRPr="009F63A9">
        <w:rPr>
          <w:rFonts w:ascii="宋体" w:hAnsi="宋体" w:cs="宋体" w:hint="eastAsia"/>
          <w:color w:val="0070C0"/>
        </w:rPr>
        <w:t>选项符合题意；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D</w:t>
      </w:r>
      <w:r w:rsidRPr="009F63A9">
        <w:rPr>
          <w:rFonts w:ascii="宋体" w:hAnsi="宋体" w:cs="宋体" w:hint="eastAsia"/>
          <w:color w:val="0070C0"/>
        </w:rPr>
        <w:t>．由</w:t>
      </w:r>
      <w:r w:rsidRPr="009F63A9">
        <w:rPr>
          <w:rFonts w:eastAsia="Times New Roman"/>
          <w:color w:val="0070C0"/>
        </w:rPr>
        <w:t>A</w:t>
      </w:r>
      <w:r w:rsidRPr="009F63A9">
        <w:rPr>
          <w:rFonts w:ascii="宋体" w:hAnsi="宋体" w:cs="宋体" w:hint="eastAsia"/>
          <w:color w:val="0070C0"/>
        </w:rPr>
        <w:t>选项可知，是由音色决定的，故</w:t>
      </w:r>
      <w:r w:rsidRPr="009F63A9">
        <w:rPr>
          <w:rFonts w:eastAsia="Times New Roman"/>
          <w:color w:val="0070C0"/>
        </w:rPr>
        <w:t>D</w:t>
      </w:r>
      <w:r w:rsidRPr="009F63A9">
        <w:rPr>
          <w:rFonts w:ascii="宋体" w:hAnsi="宋体" w:cs="宋体" w:hint="eastAsia"/>
          <w:color w:val="0070C0"/>
        </w:rPr>
        <w:t>选项不符合题意。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ascii="宋体" w:hAnsi="宋体" w:cs="宋体" w:hint="eastAsia"/>
          <w:color w:val="0070C0"/>
        </w:rPr>
        <w:t>故选</w:t>
      </w:r>
      <w:r w:rsidRPr="009F63A9">
        <w:rPr>
          <w:rFonts w:eastAsia="Times New Roman"/>
          <w:color w:val="0070C0"/>
        </w:rPr>
        <w:t>C</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hint="eastAsia"/>
          <w:color w:val="0070C0"/>
        </w:rPr>
      </w:pPr>
      <w:r w:rsidRPr="009F63A9">
        <w:rPr>
          <w:color w:val="0070C0"/>
        </w:rPr>
        <w:t>7</w:t>
      </w:r>
      <w:r w:rsidRPr="009F63A9">
        <w:rPr>
          <w:rFonts w:hint="eastAsia"/>
          <w:color w:val="0070C0"/>
        </w:rPr>
        <w:t>．</w:t>
      </w:r>
      <w:r w:rsidRPr="009F63A9">
        <w:rPr>
          <w:color w:val="0070C0"/>
        </w:rPr>
        <w:t>D</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A</w:t>
      </w:r>
      <w:r w:rsidRPr="009F63A9">
        <w:rPr>
          <w:rFonts w:ascii="宋体" w:hAnsi="宋体" w:cs="宋体" w:hint="eastAsia"/>
          <w:color w:val="0070C0"/>
        </w:rPr>
        <w:t>．“闻其声而知其人”是根据音色来判断的，故</w:t>
      </w:r>
      <w:r w:rsidRPr="009F63A9">
        <w:rPr>
          <w:rFonts w:eastAsia="Times New Roman"/>
          <w:color w:val="0070C0"/>
        </w:rPr>
        <w:t>A</w:t>
      </w:r>
      <w:r w:rsidRPr="009F63A9">
        <w:rPr>
          <w:rFonts w:ascii="宋体" w:hAnsi="宋体" w:cs="宋体" w:hint="eastAsia"/>
          <w:color w:val="0070C0"/>
        </w:rPr>
        <w:t>错误；</w:t>
      </w:r>
      <w:r w:rsidRPr="009F63A9">
        <w:rPr>
          <w:color w:val="0070C0"/>
        </w:rPr>
        <w:br/>
      </w:r>
      <w:r w:rsidRPr="009F63A9">
        <w:rPr>
          <w:rFonts w:eastAsia="Times New Roman"/>
          <w:color w:val="0070C0"/>
        </w:rPr>
        <w:t>B</w:t>
      </w:r>
      <w:r w:rsidRPr="009F63A9">
        <w:rPr>
          <w:rFonts w:ascii="宋体" w:hAnsi="宋体" w:cs="宋体" w:hint="eastAsia"/>
          <w:color w:val="0070C0"/>
        </w:rPr>
        <w:t>．一般来说，声音在固体中传播速度最快，故声音在固体中的传播速度比在空气中的传播速度快，故</w:t>
      </w:r>
      <w:r w:rsidRPr="009F63A9">
        <w:rPr>
          <w:rFonts w:eastAsia="Times New Roman"/>
          <w:color w:val="0070C0"/>
        </w:rPr>
        <w:t>B</w:t>
      </w:r>
      <w:r w:rsidRPr="009F63A9">
        <w:rPr>
          <w:rFonts w:ascii="宋体" w:hAnsi="宋体" w:cs="宋体" w:hint="eastAsia"/>
          <w:color w:val="0070C0"/>
        </w:rPr>
        <w:t>错误；</w:t>
      </w:r>
      <w:r w:rsidRPr="009F63A9">
        <w:rPr>
          <w:color w:val="0070C0"/>
        </w:rPr>
        <w:br/>
      </w:r>
      <w:r w:rsidRPr="009F63A9">
        <w:rPr>
          <w:rFonts w:eastAsia="Times New Roman"/>
          <w:color w:val="0070C0"/>
        </w:rPr>
        <w:t>C</w:t>
      </w:r>
      <w:r w:rsidRPr="009F63A9">
        <w:rPr>
          <w:rFonts w:ascii="宋体" w:hAnsi="宋体" w:cs="宋体" w:hint="eastAsia"/>
          <w:color w:val="0070C0"/>
        </w:rPr>
        <w:t>．倒车雷达是利用超声波工作的，故</w:t>
      </w:r>
      <w:r w:rsidRPr="009F63A9">
        <w:rPr>
          <w:rFonts w:eastAsia="Times New Roman"/>
          <w:color w:val="0070C0"/>
        </w:rPr>
        <w:t>C</w:t>
      </w:r>
      <w:r w:rsidRPr="009F63A9">
        <w:rPr>
          <w:rFonts w:ascii="宋体" w:hAnsi="宋体" w:cs="宋体" w:hint="eastAsia"/>
          <w:color w:val="0070C0"/>
        </w:rPr>
        <w:t>错误．</w:t>
      </w:r>
      <w:r w:rsidRPr="009F63A9">
        <w:rPr>
          <w:color w:val="0070C0"/>
        </w:rPr>
        <w:br/>
      </w:r>
      <w:r w:rsidRPr="009F63A9">
        <w:rPr>
          <w:rFonts w:eastAsia="Times New Roman"/>
          <w:color w:val="0070C0"/>
        </w:rPr>
        <w:t>D</w:t>
      </w:r>
      <w:r w:rsidRPr="009F63A9">
        <w:rPr>
          <w:rFonts w:ascii="宋体" w:hAnsi="宋体" w:cs="宋体" w:hint="eastAsia"/>
          <w:color w:val="0070C0"/>
        </w:rPr>
        <w:t>．禁止鸣笛，即防止噪声的产生，是在声源处减弱噪声，故</w:t>
      </w:r>
      <w:r w:rsidRPr="009F63A9">
        <w:rPr>
          <w:rFonts w:eastAsia="Times New Roman"/>
          <w:color w:val="0070C0"/>
        </w:rPr>
        <w:t>D</w:t>
      </w:r>
      <w:r w:rsidRPr="009F63A9">
        <w:rPr>
          <w:rFonts w:ascii="宋体" w:hAnsi="宋体" w:cs="宋体" w:hint="eastAsia"/>
          <w:color w:val="0070C0"/>
        </w:rPr>
        <w:t>正确．</w:t>
      </w:r>
    </w:p>
    <w:p w:rsidR="009F63A9" w:rsidRPr="009F63A9" w:rsidRDefault="009F63A9" w:rsidP="009F63A9">
      <w:pPr>
        <w:spacing w:line="360" w:lineRule="auto"/>
        <w:jc w:val="left"/>
        <w:textAlignment w:val="center"/>
        <w:rPr>
          <w:rFonts w:hint="eastAsia"/>
          <w:color w:val="0070C0"/>
        </w:rPr>
      </w:pPr>
      <w:r w:rsidRPr="009F63A9">
        <w:rPr>
          <w:color w:val="0070C0"/>
        </w:rPr>
        <w:t>8</w:t>
      </w:r>
      <w:r w:rsidRPr="009F63A9">
        <w:rPr>
          <w:rFonts w:hint="eastAsia"/>
          <w:color w:val="0070C0"/>
        </w:rPr>
        <w:t>．</w:t>
      </w:r>
      <w:r w:rsidRPr="009F63A9">
        <w:rPr>
          <w:color w:val="0070C0"/>
        </w:rPr>
        <w:t>B</w:t>
      </w:r>
    </w:p>
    <w:p w:rsidR="009F63A9" w:rsidRPr="009F63A9" w:rsidRDefault="009F63A9" w:rsidP="009F63A9">
      <w:pPr>
        <w:spacing w:line="360" w:lineRule="auto"/>
        <w:jc w:val="left"/>
        <w:textAlignment w:val="center"/>
        <w:rPr>
          <w:color w:val="0070C0"/>
        </w:rPr>
      </w:pPr>
      <w:r w:rsidRPr="009F63A9">
        <w:rPr>
          <w:rFonts w:hint="eastAsia"/>
          <w:color w:val="0070C0"/>
        </w:rPr>
        <w:t>【分析】</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w:t>
      </w:r>
      <w:r w:rsidRPr="009F63A9">
        <w:rPr>
          <w:rFonts w:eastAsia="Times New Roman"/>
          <w:color w:val="0070C0"/>
        </w:rPr>
        <w:t>1</w:t>
      </w:r>
      <w:r w:rsidRPr="009F63A9">
        <w:rPr>
          <w:rFonts w:ascii="宋体" w:hAnsi="宋体" w:cs="宋体" w:hint="eastAsia"/>
          <w:color w:val="0070C0"/>
        </w:rPr>
        <w:t>）声音是由物体的振动产生的，声音的传播是需要介质的，它既可以在气体中传播，也可以在固体和液体中传播，但不能在真空中传播．</w:t>
      </w:r>
    </w:p>
    <w:p w:rsidR="009F63A9" w:rsidRPr="009F63A9" w:rsidRDefault="009F63A9" w:rsidP="009F63A9">
      <w:pPr>
        <w:spacing w:line="360" w:lineRule="auto"/>
        <w:jc w:val="left"/>
        <w:textAlignment w:val="center"/>
        <w:rPr>
          <w:rFonts w:eastAsia="Times New Roman" w:hint="eastAsia"/>
          <w:color w:val="0070C0"/>
        </w:rPr>
      </w:pPr>
      <w:r w:rsidRPr="009F63A9">
        <w:rPr>
          <w:rFonts w:ascii="宋体" w:hAnsi="宋体" w:cs="宋体" w:hint="eastAsia"/>
          <w:color w:val="0070C0"/>
        </w:rPr>
        <w:t>（</w:t>
      </w:r>
      <w:r w:rsidRPr="009F63A9">
        <w:rPr>
          <w:rFonts w:eastAsia="Times New Roman"/>
          <w:color w:val="0070C0"/>
        </w:rPr>
        <w:t>2</w:t>
      </w:r>
      <w:r w:rsidRPr="009F63A9">
        <w:rPr>
          <w:rFonts w:ascii="宋体" w:hAnsi="宋体" w:cs="宋体" w:hint="eastAsia"/>
          <w:color w:val="0070C0"/>
        </w:rPr>
        <w:t>）声音在空气中</w:t>
      </w:r>
      <w:r w:rsidRPr="009F63A9">
        <w:rPr>
          <w:rFonts w:eastAsia="Times New Roman"/>
          <w:color w:val="0070C0"/>
        </w:rPr>
        <w:t>15</w:t>
      </w:r>
      <w:r w:rsidRPr="009F63A9">
        <w:rPr>
          <w:rFonts w:ascii="宋体" w:hAnsi="宋体" w:cs="宋体" w:hint="eastAsia"/>
          <w:color w:val="0070C0"/>
        </w:rPr>
        <w:t>℃时传播的速度是</w:t>
      </w:r>
      <w:r w:rsidRPr="009F63A9">
        <w:rPr>
          <w:rFonts w:eastAsia="Times New Roman"/>
          <w:color w:val="0070C0"/>
        </w:rPr>
        <w:t>340m/s</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 xml:space="preserve">A. </w:t>
      </w:r>
      <w:r w:rsidRPr="009F63A9">
        <w:rPr>
          <w:rFonts w:ascii="宋体" w:hAnsi="宋体" w:cs="宋体" w:hint="eastAsia"/>
          <w:color w:val="0070C0"/>
        </w:rPr>
        <w:t>物体振动，不一定能听到声音，如在真空中物体振动却不能听到声音，故该选项说法不正确；</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 xml:space="preserve">B. </w:t>
      </w:r>
      <w:r w:rsidRPr="009F63A9">
        <w:rPr>
          <w:rFonts w:ascii="宋体" w:hAnsi="宋体" w:cs="宋体" w:hint="eastAsia"/>
          <w:color w:val="0070C0"/>
        </w:rPr>
        <w:t>声音是由物体的振动产生的，正在发声的物体一定在振动，故该选项说法正确；</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 xml:space="preserve">C. </w:t>
      </w:r>
      <w:r w:rsidRPr="009F63A9">
        <w:rPr>
          <w:rFonts w:ascii="宋体" w:hAnsi="宋体" w:cs="宋体" w:hint="eastAsia"/>
          <w:color w:val="0070C0"/>
        </w:rPr>
        <w:t>声音能在固体中传播，并且在固体中传播的速度比在液体中大，故该选项说法不正确；</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lastRenderedPageBreak/>
        <w:t xml:space="preserve">D. </w:t>
      </w:r>
      <w:r w:rsidRPr="009F63A9">
        <w:rPr>
          <w:rFonts w:ascii="宋体" w:hAnsi="宋体" w:cs="宋体" w:hint="eastAsia"/>
          <w:color w:val="0070C0"/>
        </w:rPr>
        <w:t>声音在空气中传播的速度是</w:t>
      </w:r>
      <w:r w:rsidRPr="009F63A9">
        <w:rPr>
          <w:rFonts w:eastAsia="Times New Roman"/>
          <w:color w:val="0070C0"/>
        </w:rPr>
        <w:t>340m/s</w:t>
      </w:r>
      <w:r w:rsidRPr="009F63A9">
        <w:rPr>
          <w:rFonts w:ascii="宋体" w:hAnsi="宋体" w:cs="宋体" w:hint="eastAsia"/>
          <w:color w:val="0070C0"/>
        </w:rPr>
        <w:t>，不能在真空中传播，故该选项说法不正确．</w:t>
      </w:r>
    </w:p>
    <w:p w:rsidR="009F63A9" w:rsidRPr="009F63A9" w:rsidRDefault="009F63A9" w:rsidP="009F63A9">
      <w:pPr>
        <w:spacing w:line="360" w:lineRule="auto"/>
        <w:jc w:val="left"/>
        <w:textAlignment w:val="center"/>
        <w:rPr>
          <w:rFonts w:eastAsia="Times New Roman" w:hint="eastAsia"/>
          <w:color w:val="0070C0"/>
        </w:rPr>
      </w:pPr>
      <w:r w:rsidRPr="009F63A9">
        <w:rPr>
          <w:rFonts w:ascii="宋体" w:hAnsi="宋体" w:cs="宋体" w:hint="eastAsia"/>
          <w:color w:val="0070C0"/>
        </w:rPr>
        <w:t>故选</w:t>
      </w:r>
      <w:r w:rsidRPr="009F63A9">
        <w:rPr>
          <w:rFonts w:eastAsia="Times New Roman"/>
          <w:color w:val="0070C0"/>
        </w:rPr>
        <w:t>B.</w:t>
      </w:r>
    </w:p>
    <w:p w:rsidR="009F63A9" w:rsidRPr="009F63A9" w:rsidRDefault="009F63A9" w:rsidP="009F63A9">
      <w:pPr>
        <w:spacing w:line="360" w:lineRule="auto"/>
        <w:jc w:val="left"/>
        <w:textAlignment w:val="center"/>
        <w:rPr>
          <w:color w:val="0070C0"/>
        </w:rPr>
      </w:pPr>
      <w:r w:rsidRPr="009F63A9">
        <w:rPr>
          <w:color w:val="0070C0"/>
        </w:rPr>
        <w:t>9</w:t>
      </w:r>
      <w:r w:rsidRPr="009F63A9">
        <w:rPr>
          <w:rFonts w:hint="eastAsia"/>
          <w:color w:val="0070C0"/>
        </w:rPr>
        <w:t>．</w:t>
      </w:r>
      <w:r w:rsidRPr="009F63A9">
        <w:rPr>
          <w:color w:val="0070C0"/>
        </w:rPr>
        <w:t>B</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禁止鸣笛是在声源处减弱噪声。</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A</w:t>
      </w:r>
      <w:r w:rsidRPr="009F63A9">
        <w:rPr>
          <w:rFonts w:ascii="宋体" w:hAnsi="宋体" w:cs="宋体" w:hint="eastAsia"/>
          <w:color w:val="0070C0"/>
        </w:rPr>
        <w:t>．工人戴上防噪声耳罩，是在人耳处减弱噪声，故</w:t>
      </w:r>
      <w:r w:rsidRPr="009F63A9">
        <w:rPr>
          <w:rFonts w:eastAsia="Times New Roman"/>
          <w:color w:val="0070C0"/>
        </w:rPr>
        <w:t>A</w:t>
      </w:r>
      <w:r w:rsidRPr="009F63A9">
        <w:rPr>
          <w:rFonts w:ascii="宋体" w:hAnsi="宋体" w:cs="宋体" w:hint="eastAsia"/>
          <w:color w:val="0070C0"/>
        </w:rPr>
        <w:t>不符合题意；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B</w:t>
      </w:r>
      <w:r w:rsidRPr="009F63A9">
        <w:rPr>
          <w:rFonts w:ascii="宋体" w:hAnsi="宋体" w:cs="宋体" w:hint="eastAsia"/>
          <w:color w:val="0070C0"/>
        </w:rPr>
        <w:t>．在摩托车上安装消声器，是在声源处减弱噪声，故</w:t>
      </w:r>
      <w:r w:rsidRPr="009F63A9">
        <w:rPr>
          <w:rFonts w:eastAsia="Times New Roman"/>
          <w:color w:val="0070C0"/>
        </w:rPr>
        <w:t>B</w:t>
      </w:r>
      <w:r w:rsidRPr="009F63A9">
        <w:rPr>
          <w:rFonts w:ascii="宋体" w:hAnsi="宋体" w:cs="宋体" w:hint="eastAsia"/>
          <w:color w:val="0070C0"/>
        </w:rPr>
        <w:t>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C</w:t>
      </w:r>
      <w:r w:rsidRPr="009F63A9">
        <w:rPr>
          <w:rFonts w:ascii="宋体" w:hAnsi="宋体" w:cs="宋体" w:hint="eastAsia"/>
          <w:color w:val="0070C0"/>
        </w:rPr>
        <w:t>．上课时关闭教室的门窗，是在传播途径中减弱噪声，故</w:t>
      </w:r>
      <w:r w:rsidRPr="009F63A9">
        <w:rPr>
          <w:rFonts w:eastAsia="Times New Roman"/>
          <w:color w:val="0070C0"/>
        </w:rPr>
        <w:t>C</w:t>
      </w:r>
      <w:r w:rsidRPr="009F63A9">
        <w:rPr>
          <w:rFonts w:ascii="宋体" w:hAnsi="宋体" w:cs="宋体" w:hint="eastAsia"/>
          <w:color w:val="0070C0"/>
        </w:rPr>
        <w:t>不符合题意；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D</w:t>
      </w:r>
      <w:r w:rsidRPr="009F63A9">
        <w:rPr>
          <w:rFonts w:ascii="宋体" w:hAnsi="宋体" w:cs="宋体" w:hint="eastAsia"/>
          <w:color w:val="0070C0"/>
        </w:rPr>
        <w:t>．在道路旁设置隔声板，是在传播途径中减弱噪声，故</w:t>
      </w:r>
      <w:r w:rsidRPr="009F63A9">
        <w:rPr>
          <w:rFonts w:eastAsia="Times New Roman"/>
          <w:color w:val="0070C0"/>
        </w:rPr>
        <w:t>D</w:t>
      </w:r>
      <w:r w:rsidRPr="009F63A9">
        <w:rPr>
          <w:rFonts w:ascii="宋体" w:hAnsi="宋体" w:cs="宋体" w:hint="eastAsia"/>
          <w:color w:val="0070C0"/>
        </w:rPr>
        <w:t>不符合题意。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ascii="宋体" w:hAnsi="宋体" w:cs="宋体" w:hint="eastAsia"/>
          <w:color w:val="0070C0"/>
        </w:rPr>
        <w:t>故选</w:t>
      </w:r>
      <w:r w:rsidRPr="009F63A9">
        <w:rPr>
          <w:rFonts w:eastAsia="Times New Roman"/>
          <w:color w:val="0070C0"/>
        </w:rPr>
        <w:t>B</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hint="eastAsia"/>
          <w:color w:val="0070C0"/>
        </w:rPr>
      </w:pPr>
      <w:r w:rsidRPr="009F63A9">
        <w:rPr>
          <w:color w:val="0070C0"/>
        </w:rPr>
        <w:t>10</w:t>
      </w:r>
      <w:r w:rsidRPr="009F63A9">
        <w:rPr>
          <w:rFonts w:hint="eastAsia"/>
          <w:color w:val="0070C0"/>
        </w:rPr>
        <w:t>．</w:t>
      </w:r>
      <w:r w:rsidRPr="009F63A9">
        <w:rPr>
          <w:color w:val="0070C0"/>
        </w:rPr>
        <w:t>A</w:t>
      </w:r>
    </w:p>
    <w:p w:rsidR="009F63A9" w:rsidRPr="009F63A9" w:rsidRDefault="009F63A9" w:rsidP="009F63A9">
      <w:pPr>
        <w:spacing w:line="360" w:lineRule="auto"/>
        <w:jc w:val="left"/>
        <w:textAlignment w:val="center"/>
        <w:rPr>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用洗衣机将衣服脱水甩干时，因衣服没有放好，引起洗衣机剧烈振动而发出噪声，此时消除噪声的最好方法是先停机，将衣服重新摆放好再脱水，防止无规律振动的产生．故</w:t>
      </w:r>
      <w:r w:rsidRPr="009F63A9">
        <w:rPr>
          <w:rFonts w:eastAsia="Times New Roman"/>
          <w:color w:val="0070C0"/>
        </w:rPr>
        <w:t>A</w:t>
      </w:r>
      <w:r w:rsidRPr="009F63A9">
        <w:rPr>
          <w:rFonts w:ascii="宋体" w:hAnsi="宋体" w:cs="宋体" w:hint="eastAsia"/>
          <w:color w:val="0070C0"/>
        </w:rPr>
        <w:t>选项处理方法合理．</w:t>
      </w:r>
      <w:r w:rsidRPr="009F63A9">
        <w:rPr>
          <w:rFonts w:eastAsia="Times New Roman"/>
          <w:color w:val="0070C0"/>
        </w:rPr>
        <w:t>BCD</w:t>
      </w:r>
      <w:r w:rsidRPr="009F63A9">
        <w:rPr>
          <w:rFonts w:ascii="宋体" w:hAnsi="宋体" w:cs="宋体" w:hint="eastAsia"/>
          <w:color w:val="0070C0"/>
        </w:rPr>
        <w:t>虽然能使噪声减弱，但不能从根本上做到减弱噪声；因此处理方法不合理．</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11</w:t>
      </w:r>
      <w:r w:rsidRPr="009F63A9">
        <w:rPr>
          <w:rFonts w:hint="eastAsia"/>
          <w:color w:val="0070C0"/>
        </w:rPr>
        <w:t>．</w:t>
      </w:r>
      <w:r w:rsidRPr="009F63A9">
        <w:rPr>
          <w:rFonts w:ascii="宋体" w:hAnsi="宋体" w:cs="宋体" w:hint="eastAsia"/>
          <w:color w:val="0070C0"/>
        </w:rPr>
        <w:t>超声波</w:t>
      </w:r>
      <w:r w:rsidRPr="009F63A9">
        <w:rPr>
          <w:color w:val="0070C0"/>
        </w:rPr>
        <w:t xml:space="preserve">    </w:t>
      </w:r>
      <w:r w:rsidRPr="009F63A9">
        <w:rPr>
          <w:rFonts w:ascii="宋体" w:hAnsi="宋体" w:cs="宋体" w:hint="eastAsia"/>
          <w:color w:val="0070C0"/>
        </w:rPr>
        <w:t>信息</w:t>
      </w:r>
      <w:r w:rsidRPr="009F63A9">
        <w:rPr>
          <w:color w:val="0070C0"/>
        </w:rPr>
        <w:t xml:space="preserve">    </w:t>
      </w:r>
      <w:r w:rsidRPr="009F63A9">
        <w:rPr>
          <w:rFonts w:ascii="宋体" w:hAnsi="宋体" w:cs="宋体" w:hint="eastAsia"/>
          <w:color w:val="0070C0"/>
        </w:rPr>
        <w:t>不能</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[1][2]</w:t>
      </w:r>
      <w:r w:rsidRPr="009F63A9">
        <w:rPr>
          <w:rFonts w:ascii="宋体" w:hAnsi="宋体" w:cs="宋体" w:hint="eastAsia"/>
          <w:color w:val="0070C0"/>
        </w:rPr>
        <w:t>声音可以传递信息，也可以传递能量，</w:t>
      </w:r>
      <w:r w:rsidRPr="009F63A9">
        <w:rPr>
          <w:rFonts w:eastAsia="Times New Roman"/>
          <w:color w:val="0070C0"/>
        </w:rPr>
        <w:t>B</w:t>
      </w:r>
      <w:r w:rsidRPr="009F63A9">
        <w:rPr>
          <w:rFonts w:ascii="宋体" w:hAnsi="宋体" w:cs="宋体" w:hint="eastAsia"/>
          <w:color w:val="0070C0"/>
        </w:rPr>
        <w:t>超是超声波的应用，说明声音可以传递信息。</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[3]</w:t>
      </w:r>
      <w:r w:rsidRPr="009F63A9">
        <w:rPr>
          <w:rFonts w:ascii="宋体" w:hAnsi="宋体" w:cs="宋体" w:hint="eastAsia"/>
          <w:color w:val="0070C0"/>
        </w:rPr>
        <w:t>声音的传播需要介质，超声波不能在真空中传播</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12</w:t>
      </w:r>
      <w:r w:rsidRPr="009F63A9">
        <w:rPr>
          <w:rFonts w:hint="eastAsia"/>
          <w:color w:val="0070C0"/>
        </w:rPr>
        <w:t>．</w:t>
      </w:r>
      <w:r w:rsidRPr="009F63A9">
        <w:rPr>
          <w:rFonts w:ascii="宋体" w:hAnsi="宋体" w:cs="宋体" w:hint="eastAsia"/>
          <w:color w:val="0070C0"/>
        </w:rPr>
        <w:t>音色</w:t>
      </w:r>
      <w:r w:rsidRPr="009F63A9">
        <w:rPr>
          <w:color w:val="0070C0"/>
        </w:rPr>
        <w:t xml:space="preserve">    </w:t>
      </w:r>
      <w:r w:rsidRPr="009F63A9">
        <w:rPr>
          <w:rFonts w:ascii="宋体" w:hAnsi="宋体" w:cs="宋体" w:hint="eastAsia"/>
          <w:color w:val="0070C0"/>
        </w:rPr>
        <w:t>响度</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w:t>
      </w:r>
      <w:r w:rsidRPr="009F63A9">
        <w:rPr>
          <w:rFonts w:ascii="宋体" w:hAnsi="宋体" w:cs="宋体" w:hint="eastAsia"/>
          <w:color w:val="0070C0"/>
        </w:rPr>
        <w:t>不同发声体的材料、结构不同，发出声音的音色不同，能辨别不同的人的声音是因为他们发出声音的音色不同。</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w:t>
      </w:r>
      <w:r w:rsidRPr="009F63A9">
        <w:rPr>
          <w:rFonts w:ascii="宋体" w:hAnsi="宋体" w:cs="宋体" w:hint="eastAsia"/>
          <w:color w:val="0070C0"/>
        </w:rPr>
        <w:t>声音的响度跟发声体的振幅和距离发声体的远近有关，因此蒙住双眼的小王能根据声音的响度来判断周围同学离他的远近。</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13</w:t>
      </w:r>
      <w:r w:rsidRPr="009F63A9">
        <w:rPr>
          <w:rFonts w:hint="eastAsia"/>
          <w:color w:val="0070C0"/>
        </w:rPr>
        <w:t>．</w:t>
      </w:r>
      <w:r w:rsidRPr="009F63A9">
        <w:rPr>
          <w:rFonts w:ascii="宋体" w:hAnsi="宋体" w:cs="宋体" w:hint="eastAsia"/>
          <w:color w:val="0070C0"/>
        </w:rPr>
        <w:t>信息</w:t>
      </w:r>
      <w:r w:rsidRPr="009F63A9">
        <w:rPr>
          <w:color w:val="0070C0"/>
        </w:rPr>
        <w:t xml:space="preserve">    </w:t>
      </w:r>
      <w:r w:rsidRPr="009F63A9">
        <w:rPr>
          <w:rFonts w:ascii="宋体" w:hAnsi="宋体" w:cs="宋体" w:hint="eastAsia"/>
          <w:color w:val="0070C0"/>
        </w:rPr>
        <w:t>响度</w:t>
      </w:r>
      <w:r w:rsidRPr="009F63A9">
        <w:rPr>
          <w:color w:val="0070C0"/>
        </w:rPr>
        <w:t xml:space="preserve">    </w:t>
      </w:r>
      <w:r w:rsidRPr="009F63A9">
        <w:rPr>
          <w:rFonts w:ascii="宋体" w:hAnsi="宋体" w:cs="宋体" w:hint="eastAsia"/>
          <w:color w:val="0070C0"/>
        </w:rPr>
        <w:t>分贝（</w:t>
      </w:r>
      <w:r w:rsidRPr="009F63A9">
        <w:rPr>
          <w:rFonts w:eastAsia="Times New Roman"/>
          <w:color w:val="0070C0"/>
        </w:rPr>
        <w:t>dB</w:t>
      </w:r>
      <w:r w:rsidRPr="009F63A9">
        <w:rPr>
          <w:rFonts w:ascii="宋体" w:hAnsi="宋体" w:cs="宋体" w:hint="eastAsia"/>
          <w:color w:val="0070C0"/>
        </w:rPr>
        <w:t>）</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w:t>
      </w:r>
      <w:r w:rsidRPr="009F63A9">
        <w:rPr>
          <w:rFonts w:ascii="宋体" w:hAnsi="宋体" w:cs="宋体" w:hint="eastAsia"/>
          <w:color w:val="0070C0"/>
        </w:rPr>
        <w:t>声音可以传递信息，也可以传递能量，同学们听到广播中的警报声迅速离开教室，说明声波可以传递信息。</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lastRenderedPageBreak/>
        <w:t>[2]</w:t>
      </w:r>
      <w:r w:rsidRPr="009F63A9">
        <w:rPr>
          <w:rFonts w:ascii="宋体" w:hAnsi="宋体" w:cs="宋体" w:hint="eastAsia"/>
          <w:color w:val="0070C0"/>
        </w:rPr>
        <w:t>城区步行街上安装噪声监测装置，该装置显示的是噪声的响度等级。</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[3]</w:t>
      </w:r>
      <w:r w:rsidRPr="009F63A9">
        <w:rPr>
          <w:rFonts w:ascii="宋体" w:hAnsi="宋体" w:cs="宋体" w:hint="eastAsia"/>
          <w:color w:val="0070C0"/>
        </w:rPr>
        <w:t>声音的强弱通常用分贝来表示，其符号是</w:t>
      </w:r>
      <w:r w:rsidRPr="009F63A9">
        <w:rPr>
          <w:rFonts w:eastAsia="Times New Roman"/>
          <w:color w:val="0070C0"/>
        </w:rPr>
        <w:t>dB</w:t>
      </w:r>
      <w:r w:rsidRPr="009F63A9">
        <w:rPr>
          <w:rFonts w:ascii="宋体" w:hAnsi="宋体" w:cs="宋体" w:hint="eastAsia"/>
          <w:color w:val="0070C0"/>
        </w:rPr>
        <w:t>，即该装置显示</w:t>
      </w:r>
      <w:r w:rsidRPr="009F63A9">
        <w:rPr>
          <w:rFonts w:eastAsia="Times New Roman"/>
          <w:color w:val="0070C0"/>
        </w:rPr>
        <w:t>35</w:t>
      </w:r>
      <w:r w:rsidRPr="009F63A9">
        <w:rPr>
          <w:rFonts w:ascii="宋体" w:hAnsi="宋体" w:cs="宋体" w:hint="eastAsia"/>
          <w:color w:val="0070C0"/>
        </w:rPr>
        <w:t>，读作</w:t>
      </w:r>
      <w:r w:rsidRPr="009F63A9">
        <w:rPr>
          <w:rFonts w:eastAsia="Times New Roman"/>
          <w:color w:val="0070C0"/>
        </w:rPr>
        <w:t>35</w:t>
      </w:r>
      <w:r w:rsidRPr="009F63A9">
        <w:rPr>
          <w:rFonts w:ascii="宋体" w:hAnsi="宋体" w:cs="宋体" w:hint="eastAsia"/>
          <w:color w:val="0070C0"/>
        </w:rPr>
        <w:t>分贝（</w:t>
      </w:r>
      <w:r w:rsidRPr="009F63A9">
        <w:rPr>
          <w:rFonts w:eastAsia="Times New Roman"/>
          <w:color w:val="0070C0"/>
        </w:rPr>
        <w:t>dB</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14</w:t>
      </w:r>
      <w:r w:rsidRPr="009F63A9">
        <w:rPr>
          <w:rFonts w:hint="eastAsia"/>
          <w:color w:val="0070C0"/>
        </w:rPr>
        <w:t>．</w:t>
      </w:r>
      <w:r w:rsidRPr="009F63A9">
        <w:rPr>
          <w:rFonts w:ascii="宋体" w:hAnsi="宋体" w:cs="宋体" w:hint="eastAsia"/>
          <w:color w:val="0070C0"/>
        </w:rPr>
        <w:t>振动</w:t>
      </w:r>
      <w:r w:rsidRPr="009F63A9">
        <w:rPr>
          <w:color w:val="0070C0"/>
        </w:rPr>
        <w:t xml:space="preserve">    </w:t>
      </w:r>
      <w:r w:rsidRPr="009F63A9">
        <w:rPr>
          <w:rFonts w:ascii="宋体" w:hAnsi="宋体" w:cs="宋体" w:hint="eastAsia"/>
          <w:color w:val="0070C0"/>
        </w:rPr>
        <w:t>空气</w:t>
      </w:r>
      <w:r w:rsidRPr="009F63A9">
        <w:rPr>
          <w:color w:val="0070C0"/>
        </w:rPr>
        <w:t xml:space="preserve">    </w:t>
      </w:r>
      <w:r w:rsidRPr="009F63A9">
        <w:rPr>
          <w:rFonts w:ascii="宋体" w:hAnsi="宋体" w:cs="宋体" w:hint="eastAsia"/>
          <w:color w:val="0070C0"/>
        </w:rPr>
        <w:t>音色</w:t>
      </w:r>
      <w:r w:rsidRPr="009F63A9">
        <w:rPr>
          <w:color w:val="0070C0"/>
        </w:rPr>
        <w:t xml:space="preserve">    </w:t>
      </w:r>
      <w:r w:rsidRPr="009F63A9">
        <w:rPr>
          <w:rFonts w:ascii="宋体" w:hAnsi="宋体" w:cs="宋体" w:hint="eastAsia"/>
          <w:color w:val="0070C0"/>
        </w:rPr>
        <w:t>声源</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(1)[1][2][3]</w:t>
      </w:r>
      <w:r w:rsidRPr="009F63A9">
        <w:rPr>
          <w:rFonts w:ascii="宋体" w:hAnsi="宋体" w:cs="宋体" w:hint="eastAsia"/>
          <w:color w:val="0070C0"/>
        </w:rPr>
        <w:t>老师讲课的声音是由声带的振动产生的，它通过空气传入我们耳中；我们能分辨出不同老师的声音，这主要是因为他们个人发出声音的音色不同。</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(2)[4]</w:t>
      </w:r>
      <w:r w:rsidRPr="009F63A9">
        <w:rPr>
          <w:rFonts w:ascii="宋体" w:hAnsi="宋体" w:cs="宋体" w:hint="eastAsia"/>
          <w:color w:val="0070C0"/>
        </w:rPr>
        <w:t>考试期间，考点周边禁止鸣笛、禁止附近工地开工，这种措施属于在声源处减弱噪声。</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15</w:t>
      </w:r>
      <w:r w:rsidRPr="009F63A9">
        <w:rPr>
          <w:rFonts w:hint="eastAsia"/>
          <w:color w:val="0070C0"/>
        </w:rPr>
        <w:t>．</w:t>
      </w:r>
      <w:r w:rsidRPr="009F63A9">
        <w:rPr>
          <w:rFonts w:ascii="宋体" w:hAnsi="宋体" w:cs="宋体" w:hint="eastAsia"/>
          <w:color w:val="0070C0"/>
        </w:rPr>
        <w:t>振动</w:t>
      </w:r>
      <w:r w:rsidRPr="009F63A9">
        <w:rPr>
          <w:color w:val="0070C0"/>
        </w:rPr>
        <w:t xml:space="preserve">    </w:t>
      </w:r>
      <w:r w:rsidRPr="009F63A9">
        <w:rPr>
          <w:rFonts w:ascii="宋体" w:hAnsi="宋体" w:cs="宋体" w:hint="eastAsia"/>
          <w:color w:val="0070C0"/>
        </w:rPr>
        <w:t>响度</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w:t>
      </w:r>
      <w:r w:rsidRPr="009F63A9">
        <w:rPr>
          <w:rFonts w:ascii="宋体" w:hAnsi="宋体" w:cs="宋体" w:hint="eastAsia"/>
          <w:color w:val="0070C0"/>
        </w:rPr>
        <w:t>声音是有物体振动产生的，小明在唱歌时，声带在振动，所以手摸喉头感觉到喉头在振动。</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w:t>
      </w:r>
      <w:r w:rsidRPr="009F63A9">
        <w:rPr>
          <w:rFonts w:ascii="宋体" w:hAnsi="宋体" w:cs="宋体" w:hint="eastAsia"/>
          <w:color w:val="0070C0"/>
        </w:rPr>
        <w:t>将音量增大，即通过边改发声体振动的幅度来增大声音的响度。</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16</w:t>
      </w:r>
      <w:r w:rsidRPr="009F63A9">
        <w:rPr>
          <w:rFonts w:hint="eastAsia"/>
          <w:color w:val="0070C0"/>
        </w:rPr>
        <w:t>．</w:t>
      </w:r>
      <w:r w:rsidRPr="009F63A9">
        <w:rPr>
          <w:rFonts w:ascii="宋体" w:hAnsi="宋体" w:cs="宋体" w:hint="eastAsia"/>
          <w:color w:val="0070C0"/>
        </w:rPr>
        <w:t>能量</w:t>
      </w:r>
      <w:r w:rsidRPr="009F63A9">
        <w:rPr>
          <w:color w:val="0070C0"/>
        </w:rPr>
        <w:t xml:space="preserve">    </w:t>
      </w:r>
      <w:r w:rsidRPr="009F63A9">
        <w:rPr>
          <w:rFonts w:ascii="宋体" w:hAnsi="宋体" w:cs="宋体" w:hint="eastAsia"/>
          <w:color w:val="0070C0"/>
        </w:rPr>
        <w:t>空气</w:t>
      </w:r>
      <w:r w:rsidRPr="009F63A9">
        <w:rPr>
          <w:color w:val="0070C0"/>
        </w:rPr>
        <w:t xml:space="preserve">    </w:t>
      </w:r>
      <w:r w:rsidRPr="009F63A9">
        <w:rPr>
          <w:rFonts w:ascii="宋体" w:hAnsi="宋体" w:cs="宋体" w:hint="eastAsia"/>
          <w:color w:val="0070C0"/>
        </w:rPr>
        <w:t>频率</w:t>
      </w:r>
      <w:r w:rsidRPr="009F63A9">
        <w:rPr>
          <w:color w:val="0070C0"/>
        </w:rPr>
        <w:t xml:space="preserve">    </w:t>
      </w:r>
      <w:r w:rsidRPr="009F63A9">
        <w:rPr>
          <w:rFonts w:hint="eastAsia"/>
          <w:color w:val="0070C0"/>
        </w:rPr>
        <w:t>音调</w:t>
      </w:r>
      <w:r w:rsidRPr="009F63A9">
        <w:rPr>
          <w:color w:val="0070C0"/>
        </w:rPr>
        <w:t xml:space="preserve">    </w:t>
      </w:r>
      <w:r w:rsidRPr="009F63A9">
        <w:rPr>
          <w:rFonts w:ascii="宋体" w:hAnsi="宋体" w:cs="宋体" w:hint="eastAsia"/>
          <w:color w:val="0070C0"/>
        </w:rPr>
        <w:t>振幅</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w:t>
      </w:r>
      <w:r w:rsidRPr="009F63A9">
        <w:rPr>
          <w:rFonts w:ascii="宋体" w:hAnsi="宋体" w:cs="宋体" w:hint="eastAsia"/>
          <w:color w:val="0070C0"/>
        </w:rPr>
        <w:t>挑战者把嘴靠近红酒杯发声，就能将红酒杯震碎，这个表演说明声音能够传递能量。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w:t>
      </w:r>
      <w:r w:rsidRPr="009F63A9">
        <w:rPr>
          <w:rFonts w:ascii="宋体" w:hAnsi="宋体" w:cs="宋体" w:hint="eastAsia"/>
          <w:color w:val="0070C0"/>
        </w:rPr>
        <w:t>此时杯子和魔术师之间是空气，魔术师发出的声音是通过空气传到红酒杯的。</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[3]</w:t>
      </w:r>
      <w:r w:rsidRPr="009F63A9">
        <w:rPr>
          <w:rFonts w:ascii="宋体" w:hAnsi="宋体" w:cs="宋体" w:hint="eastAsia"/>
          <w:color w:val="0070C0"/>
        </w:rPr>
        <w:t>该表演的奥秘在于通过控制声音的频率使其与红酒杯的频率相同，从而达到共振，震碎红酒杯。</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[4][5]</w:t>
      </w:r>
      <w:r w:rsidRPr="009F63A9">
        <w:rPr>
          <w:rFonts w:ascii="宋体" w:hAnsi="宋体" w:cs="宋体" w:hint="eastAsia"/>
          <w:color w:val="0070C0"/>
        </w:rPr>
        <w:t>表演中魔术师调节的是声音的音调，并使红酒杯的振幅达到最大而碎裂。</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17</w:t>
      </w:r>
      <w:r w:rsidRPr="009F63A9">
        <w:rPr>
          <w:rFonts w:hint="eastAsia"/>
          <w:color w:val="0070C0"/>
        </w:rPr>
        <w:t>．</w:t>
      </w:r>
      <w:r w:rsidRPr="009F63A9">
        <w:rPr>
          <w:rFonts w:ascii="宋体" w:hAnsi="宋体" w:cs="宋体" w:hint="eastAsia"/>
          <w:color w:val="0070C0"/>
        </w:rPr>
        <w:t>信息</w:t>
      </w:r>
      <w:r w:rsidRPr="009F63A9">
        <w:rPr>
          <w:color w:val="0070C0"/>
        </w:rPr>
        <w:t xml:space="preserve">    </w:t>
      </w:r>
      <w:r w:rsidRPr="009F63A9">
        <w:rPr>
          <w:rFonts w:ascii="宋体" w:hAnsi="宋体" w:cs="宋体" w:hint="eastAsia"/>
          <w:color w:val="0070C0"/>
        </w:rPr>
        <w:t>次声波</w:t>
      </w:r>
      <w:r w:rsidRPr="009F63A9">
        <w:rPr>
          <w:color w:val="0070C0"/>
        </w:rPr>
        <w:t xml:space="preserve">    </w:t>
      </w:r>
      <w:r w:rsidRPr="009F63A9">
        <w:rPr>
          <w:rFonts w:ascii="宋体" w:hAnsi="宋体" w:cs="宋体" w:hint="eastAsia"/>
          <w:color w:val="0070C0"/>
        </w:rPr>
        <w:t>超声波</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w:t>
      </w:r>
      <w:r w:rsidRPr="009F63A9">
        <w:rPr>
          <w:rFonts w:ascii="宋体" w:hAnsi="宋体" w:cs="宋体" w:hint="eastAsia"/>
          <w:color w:val="0070C0"/>
        </w:rPr>
        <w:t>同学们听到警报声后立即有序疏散，这里说明声音可以传递信息。</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w:t>
      </w:r>
      <w:r w:rsidRPr="009F63A9">
        <w:rPr>
          <w:rFonts w:ascii="宋体" w:hAnsi="宋体" w:cs="宋体" w:hint="eastAsia"/>
          <w:color w:val="0070C0"/>
        </w:rPr>
        <w:t>地震、火山等自然灾害产生的声波属于次声波。</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 xml:space="preserve">[3] </w:t>
      </w:r>
      <w:r w:rsidRPr="009F63A9">
        <w:rPr>
          <w:rFonts w:ascii="宋体" w:hAnsi="宋体" w:cs="宋体" w:hint="eastAsia"/>
          <w:color w:val="0070C0"/>
        </w:rPr>
        <w:t>医生用的</w:t>
      </w:r>
      <w:r w:rsidRPr="009F63A9">
        <w:rPr>
          <w:rFonts w:eastAsia="Times New Roman"/>
          <w:color w:val="0070C0"/>
        </w:rPr>
        <w:t>“B</w:t>
      </w:r>
      <w:r w:rsidRPr="009F63A9">
        <w:rPr>
          <w:rFonts w:ascii="宋体" w:hAnsi="宋体" w:cs="宋体" w:hint="eastAsia"/>
          <w:color w:val="0070C0"/>
        </w:rPr>
        <w:t>超</w:t>
      </w:r>
      <w:r w:rsidRPr="009F63A9">
        <w:rPr>
          <w:rFonts w:eastAsia="Times New Roman"/>
          <w:color w:val="0070C0"/>
        </w:rPr>
        <w:t>”</w:t>
      </w:r>
      <w:r w:rsidRPr="009F63A9">
        <w:rPr>
          <w:rFonts w:ascii="宋体" w:hAnsi="宋体" w:cs="宋体" w:hint="eastAsia"/>
          <w:color w:val="0070C0"/>
        </w:rPr>
        <w:t>利用的是超声波传递信息。</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18</w:t>
      </w:r>
      <w:r w:rsidRPr="009F63A9">
        <w:rPr>
          <w:rFonts w:hint="eastAsia"/>
          <w:color w:val="0070C0"/>
        </w:rPr>
        <w:t>．</w:t>
      </w:r>
      <w:r w:rsidRPr="009F63A9">
        <w:rPr>
          <w:rFonts w:ascii="宋体" w:hAnsi="宋体" w:cs="宋体" w:hint="eastAsia"/>
          <w:color w:val="0070C0"/>
        </w:rPr>
        <w:t>乙</w:t>
      </w:r>
      <w:r w:rsidRPr="009F63A9">
        <w:rPr>
          <w:color w:val="0070C0"/>
        </w:rPr>
        <w:t xml:space="preserve">    </w:t>
      </w:r>
      <w:r w:rsidRPr="009F63A9">
        <w:rPr>
          <w:rFonts w:ascii="宋体" w:hAnsi="宋体" w:cs="宋体" w:hint="eastAsia"/>
          <w:color w:val="0070C0"/>
        </w:rPr>
        <w:t>快</w:t>
      </w:r>
      <w:r w:rsidRPr="009F63A9">
        <w:rPr>
          <w:color w:val="0070C0"/>
        </w:rPr>
        <w:t xml:space="preserve">    </w:t>
      </w:r>
      <w:r w:rsidRPr="009F63A9">
        <w:rPr>
          <w:rFonts w:ascii="宋体" w:hAnsi="宋体" w:cs="宋体" w:hint="eastAsia"/>
          <w:color w:val="0070C0"/>
        </w:rPr>
        <w:t>高</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(1)[1]</w:t>
      </w:r>
      <w:r w:rsidRPr="009F63A9">
        <w:rPr>
          <w:rFonts w:ascii="宋体" w:hAnsi="宋体" w:cs="宋体" w:hint="eastAsia"/>
          <w:color w:val="0070C0"/>
        </w:rPr>
        <w:t>此实验研究钢尺振动时的音调与钢尺振动频率的关系，应该收集钢尺的振动频率与钢尺音调，其他声音会干扰实验结果，故应使直尺紧贴桌面，选用甲图所示的实验方法，听到直尺拍打桌面发出的声音，是采用了乙图所示的实验方法。</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(2)[2][3]</w:t>
      </w:r>
      <w:r w:rsidRPr="009F63A9">
        <w:rPr>
          <w:rFonts w:ascii="宋体" w:hAnsi="宋体" w:cs="宋体" w:hint="eastAsia"/>
          <w:color w:val="0070C0"/>
        </w:rPr>
        <w:t>钢尺发出声音的音调与尺子振动快慢有关：当钢尺伸出桌面的长度变短时，钢尺振</w:t>
      </w:r>
      <w:r w:rsidRPr="009F63A9">
        <w:rPr>
          <w:rFonts w:ascii="宋体" w:hAnsi="宋体" w:cs="宋体" w:hint="eastAsia"/>
          <w:color w:val="0070C0"/>
        </w:rPr>
        <w:lastRenderedPageBreak/>
        <w:t>动变快，频率变快，音调变高。</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19</w:t>
      </w:r>
      <w:r w:rsidRPr="009F63A9">
        <w:rPr>
          <w:rFonts w:hint="eastAsia"/>
          <w:color w:val="0070C0"/>
        </w:rPr>
        <w:t>．</w:t>
      </w:r>
      <w:r w:rsidRPr="009F63A9">
        <w:rPr>
          <w:rFonts w:ascii="宋体" w:hAnsi="宋体" w:cs="宋体" w:hint="eastAsia"/>
          <w:color w:val="0070C0"/>
        </w:rPr>
        <w:t>物体发声时在振动</w:t>
      </w:r>
      <w:r w:rsidRPr="009F63A9">
        <w:rPr>
          <w:color w:val="0070C0"/>
        </w:rPr>
        <w:t xml:space="preserve">    </w:t>
      </w:r>
      <w:r w:rsidRPr="009F63A9">
        <w:rPr>
          <w:rFonts w:ascii="宋体" w:hAnsi="宋体" w:cs="宋体" w:hint="eastAsia"/>
          <w:color w:val="0070C0"/>
        </w:rPr>
        <w:t>转换法</w:t>
      </w:r>
      <w:r w:rsidRPr="009F63A9">
        <w:rPr>
          <w:color w:val="0070C0"/>
        </w:rPr>
        <w:t xml:space="preserve">    </w:t>
      </w:r>
      <w:r w:rsidRPr="009F63A9">
        <w:rPr>
          <w:rFonts w:eastAsia="Times New Roman"/>
          <w:color w:val="0070C0"/>
        </w:rPr>
        <w:t>B</w:t>
      </w:r>
      <w:r w:rsidRPr="009F63A9">
        <w:rPr>
          <w:color w:val="0070C0"/>
        </w:rPr>
        <w:t xml:space="preserve">    </w:t>
      </w:r>
      <w:r w:rsidRPr="009F63A9">
        <w:rPr>
          <w:rFonts w:ascii="宋体" w:hAnsi="宋体" w:cs="宋体" w:hint="eastAsia"/>
          <w:color w:val="0070C0"/>
        </w:rPr>
        <w:t>真空不能传播声音</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w:t>
      </w:r>
      <w:r w:rsidRPr="009F63A9">
        <w:rPr>
          <w:rFonts w:eastAsia="Times New Roman"/>
          <w:color w:val="0070C0"/>
        </w:rPr>
        <w:t>1</w:t>
      </w:r>
      <w:r w:rsidRPr="009F63A9">
        <w:rPr>
          <w:rFonts w:ascii="宋体" w:hAnsi="宋体" w:cs="宋体" w:hint="eastAsia"/>
          <w:color w:val="0070C0"/>
        </w:rPr>
        <w:t>）通过实验发现，用小锤敲击音叉的时候，音叉发出声音的同时，乒乓球会被多次弹开，说明发声的音叉在振动，由此可得出结论：声音是由物体振动产生的；（</w:t>
      </w:r>
      <w:r w:rsidRPr="009F63A9">
        <w:rPr>
          <w:rFonts w:eastAsia="Times New Roman"/>
          <w:color w:val="0070C0"/>
        </w:rPr>
        <w:t>2</w:t>
      </w:r>
      <w:r w:rsidRPr="009F63A9">
        <w:rPr>
          <w:rFonts w:ascii="宋体" w:hAnsi="宋体" w:cs="宋体" w:hint="eastAsia"/>
          <w:color w:val="0070C0"/>
        </w:rPr>
        <w:t>）物体的振动有时用眼睛无法直接看到，可以通过乒乓球是否被弹起判断物体是否在振动，通过被弹起的高度来判断物体振动幅度的大小，这种思维方法叫做转换法；（</w:t>
      </w:r>
      <w:r w:rsidRPr="009F63A9">
        <w:rPr>
          <w:rFonts w:eastAsia="Times New Roman"/>
          <w:color w:val="0070C0"/>
        </w:rPr>
        <w:t>3</w:t>
      </w:r>
      <w:r w:rsidRPr="009F63A9">
        <w:rPr>
          <w:rFonts w:ascii="宋体" w:hAnsi="宋体" w:cs="宋体" w:hint="eastAsia"/>
          <w:color w:val="0070C0"/>
        </w:rPr>
        <w:t>）①由于月球表面没有空气，声音在真空中无法传播，所以用力敲击音叉时能看见乒乓球被弹开，但听不到音叉的声音，故选</w:t>
      </w:r>
      <w:r w:rsidRPr="009F63A9">
        <w:rPr>
          <w:rFonts w:eastAsia="Times New Roman"/>
          <w:color w:val="0070C0"/>
        </w:rPr>
        <w:t>B</w:t>
      </w:r>
      <w:r w:rsidRPr="009F63A9">
        <w:rPr>
          <w:rFonts w:ascii="宋体" w:hAnsi="宋体" w:cs="宋体" w:hint="eastAsia"/>
          <w:color w:val="0070C0"/>
        </w:rPr>
        <w:t>；②根据“听不到音叉的声音”可以推断：声音的传播需要介质，声音在真空中不能传播．</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【点睛】</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解决此题需要掌握：响度指声音的大小，响度跟物体的振幅有关，振幅越大，响度越大．用小球被弹开的角度表示振动幅度的大小，这种方法是转换法．真空不能传播声音</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20</w:t>
      </w:r>
      <w:r w:rsidRPr="009F63A9">
        <w:rPr>
          <w:rFonts w:hint="eastAsia"/>
          <w:color w:val="0070C0"/>
        </w:rPr>
        <w:t>．</w:t>
      </w:r>
      <w:r w:rsidRPr="009F63A9">
        <w:rPr>
          <w:rFonts w:ascii="宋体" w:hAnsi="宋体" w:cs="宋体" w:hint="eastAsia"/>
          <w:color w:val="0070C0"/>
        </w:rPr>
        <w:t>声音是由物体振动产生的</w:t>
      </w:r>
      <w:r w:rsidRPr="009F63A9">
        <w:rPr>
          <w:color w:val="0070C0"/>
        </w:rPr>
        <w:t xml:space="preserve">    </w:t>
      </w:r>
      <w:r w:rsidRPr="009F63A9">
        <w:rPr>
          <w:rFonts w:ascii="宋体" w:hAnsi="宋体" w:cs="宋体" w:hint="eastAsia"/>
          <w:color w:val="0070C0"/>
        </w:rPr>
        <w:t>响度</w:t>
      </w:r>
      <w:r w:rsidRPr="009F63A9">
        <w:rPr>
          <w:color w:val="0070C0"/>
        </w:rPr>
        <w:t xml:space="preserve">    </w:t>
      </w:r>
      <w:r w:rsidRPr="009F63A9">
        <w:rPr>
          <w:rFonts w:ascii="宋体" w:hAnsi="宋体" w:cs="宋体" w:hint="eastAsia"/>
          <w:color w:val="0070C0"/>
        </w:rPr>
        <w:t>真空不能传声</w:t>
      </w:r>
      <w:r w:rsidRPr="009F63A9">
        <w:rPr>
          <w:color w:val="0070C0"/>
        </w:rPr>
        <w:t xml:space="preserve">    </w:t>
      </w:r>
      <w:r w:rsidRPr="009F63A9">
        <w:rPr>
          <w:rFonts w:ascii="宋体" w:hAnsi="宋体" w:cs="宋体" w:hint="eastAsia"/>
          <w:color w:val="0070C0"/>
        </w:rPr>
        <w:t>液体可以传声</w:t>
      </w:r>
      <w:r w:rsidRPr="009F63A9">
        <w:rPr>
          <w:color w:val="0070C0"/>
        </w:rPr>
        <w:t xml:space="preserve">    </w:t>
      </w:r>
      <w:r w:rsidRPr="009F63A9">
        <w:rPr>
          <w:rFonts w:ascii="宋体" w:hAnsi="宋体" w:cs="宋体" w:hint="eastAsia"/>
          <w:color w:val="0070C0"/>
        </w:rPr>
        <w:t>人耳</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【解析】</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解答：</w:t>
      </w:r>
      <w:r w:rsidRPr="009F63A9">
        <w:rPr>
          <w:rFonts w:eastAsia="Times New Roman"/>
          <w:color w:val="0070C0"/>
        </w:rPr>
        <w:t>(1)</w:t>
      </w:r>
      <w:r w:rsidRPr="009F63A9">
        <w:rPr>
          <w:rFonts w:ascii="宋体" w:hAnsi="宋体" w:cs="宋体" w:hint="eastAsia"/>
          <w:color w:val="0070C0"/>
        </w:rPr>
        <w:t>当泡沫塑料球接触发声的响铃时，泡沫塑料球被弹起，所以发声的音叉应该在振动，说明了声音是由物体的振动产生的；</w:t>
      </w:r>
      <w:r w:rsidRPr="009F63A9">
        <w:rPr>
          <w:rFonts w:eastAsia="Times New Roman"/>
          <w:color w:val="0070C0"/>
        </w:rPr>
        <w:t>(2)</w:t>
      </w:r>
      <w:r w:rsidRPr="009F63A9">
        <w:rPr>
          <w:rFonts w:ascii="宋体" w:hAnsi="宋体" w:cs="宋体" w:hint="eastAsia"/>
          <w:color w:val="0070C0"/>
        </w:rPr>
        <w:t>用抽气机将玻璃罩内的空气抽出，空气越来越少，铃声逐渐变小，声音变小，指声音的响度小；根据这个现象，我们推理真空不能传声．说明声音的传播需要介质，真空不能传声；</w:t>
      </w:r>
      <w:r w:rsidRPr="009F63A9">
        <w:rPr>
          <w:rFonts w:eastAsia="Times New Roman"/>
          <w:color w:val="0070C0"/>
        </w:rPr>
        <w:t>(3)</w:t>
      </w:r>
      <w:r w:rsidRPr="009F63A9">
        <w:rPr>
          <w:rFonts w:ascii="宋体" w:hAnsi="宋体" w:cs="宋体" w:hint="eastAsia"/>
          <w:color w:val="0070C0"/>
        </w:rPr>
        <w:t>把正在响铃的闹钟由塑料袋包好，把它放入水中，仍能听到铃声；以上现象都说明了水能够传播声音，因此可以得出结论：液体能够传声；</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ascii="宋体" w:hAnsi="宋体" w:cs="宋体" w:hint="eastAsia"/>
          <w:color w:val="0070C0"/>
        </w:rPr>
        <w:t>小刚同学用棉球塞住耳朵，噪声就会传播不到小刚的耳朵了，属于在人耳处减弱了噪声．</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ascii="宋体" w:hAnsi="宋体" w:cs="宋体" w:hint="eastAsia"/>
          <w:color w:val="0070C0"/>
        </w:rPr>
        <w:t>点睛：声音是由物体振动产生的，但这种振动往往不易观察，需要将实验效果进行“放大”；声音有三个特性：音调、响度、音色；音调指声音的高低；响度指声音的大小；通过音色能辨别；物体声音的传播是需要介质的，它既可以在气体中传播，也可以在固体和液体中传播，但不能在真空中传播；减弱噪声的途径有：①防止噪声产生，即在声源处减弱噪声；②阻断噪声的传播，即在传播过程中减弱噪声；③防止噪声进入耳朵，即在人耳处减弱噪声．</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21</w:t>
      </w:r>
      <w:r w:rsidRPr="009F63A9">
        <w:rPr>
          <w:rFonts w:hint="eastAsia"/>
          <w:color w:val="0070C0"/>
        </w:rPr>
        <w:t>．</w:t>
      </w:r>
      <w:r w:rsidRPr="009F63A9">
        <w:rPr>
          <w:rFonts w:ascii="宋体" w:hAnsi="宋体" w:cs="宋体" w:hint="eastAsia"/>
          <w:color w:val="0070C0"/>
        </w:rPr>
        <w:t>机械闹钟</w:t>
      </w:r>
      <w:r w:rsidRPr="009F63A9">
        <w:rPr>
          <w:color w:val="0070C0"/>
        </w:rPr>
        <w:t xml:space="preserve">    </w:t>
      </w:r>
      <w:r w:rsidRPr="009F63A9">
        <w:rPr>
          <w:color w:val="0070C0"/>
          <w:szCs w:val="22"/>
        </w:rPr>
        <w:object w:dxaOrig="225" w:dyaOrig="240">
          <v:shape id="_x0000_i1030" type="#_x0000_t75" alt="eqId8754ce8cf7f34f04abb9a0c041f57f5c" style="width:11.5pt;height:12pt" o:ole="">
            <v:imagedata r:id="rId27" o:title="eqId8754ce8cf7f34f04abb9a0c041f57f5c"/>
          </v:shape>
          <o:OLEObject Type="Embed" ProgID="Equation.DSMT4" ShapeID="_x0000_i1030" DrawAspect="Content" ObjectID="_1671727556" r:id="rId31"/>
        </w:object>
      </w:r>
      <w:r w:rsidRPr="009F63A9">
        <w:rPr>
          <w:color w:val="0070C0"/>
        </w:rPr>
        <w:t xml:space="preserve">    </w:t>
      </w:r>
      <w:r w:rsidRPr="009F63A9">
        <w:rPr>
          <w:rFonts w:ascii="宋体" w:hAnsi="宋体" w:cs="宋体" w:hint="eastAsia"/>
          <w:color w:val="0070C0"/>
        </w:rPr>
        <w:t>有可靠地实验数据，能够较好的判断隔音效果</w:t>
      </w:r>
      <w:r w:rsidRPr="009F63A9">
        <w:rPr>
          <w:color w:val="0070C0"/>
        </w:rPr>
        <w:t xml:space="preserve">    </w:t>
      </w:r>
      <w:r w:rsidRPr="009F63A9">
        <w:rPr>
          <w:rFonts w:ascii="宋体" w:hAnsi="宋体" w:cs="宋体" w:hint="eastAsia"/>
          <w:color w:val="0070C0"/>
        </w:rPr>
        <w:t>泡沫、衣服、锡箔纸</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lastRenderedPageBreak/>
        <w:t>（</w:t>
      </w:r>
      <w:r w:rsidRPr="009F63A9">
        <w:rPr>
          <w:rFonts w:ascii="zuoyeFont_mathFont" w:eastAsia="zuoyeFont_mathFont" w:hAnsi="zuoyeFont_mathFont" w:cs="zuoyeFont_mathFont"/>
          <w:color w:val="0070C0"/>
        </w:rPr>
        <w:t>1</w:t>
      </w:r>
      <w:r w:rsidRPr="009F63A9">
        <w:rPr>
          <w:rFonts w:ascii="宋体" w:hAnsi="宋体" w:cs="宋体" w:hint="eastAsia"/>
          <w:color w:val="0070C0"/>
        </w:rPr>
        <w:t>）机械闹钟发出的声音有节奏，声音较为稳定，适合做实验声源；（</w:t>
      </w:r>
      <w:r w:rsidRPr="009F63A9">
        <w:rPr>
          <w:rFonts w:ascii="zuoyeFont_mathFont" w:eastAsia="zuoyeFont_mathFont" w:hAnsi="zuoyeFont_mathFont" w:cs="zuoyeFont_mathFont"/>
          <w:color w:val="0070C0"/>
        </w:rPr>
        <w:t>2</w:t>
      </w:r>
      <w:r w:rsidRPr="009F63A9">
        <w:rPr>
          <w:rFonts w:ascii="宋体" w:hAnsi="宋体" w:cs="宋体" w:hint="eastAsia"/>
          <w:color w:val="0070C0"/>
        </w:rPr>
        <w:t>）</w:t>
      </w:r>
      <w:r w:rsidRPr="009F63A9">
        <w:rPr>
          <w:rFonts w:ascii="zuoyeFont_mathFont" w:eastAsia="zuoyeFont_mathFont" w:hAnsi="zuoyeFont_mathFont" w:cs="zuoyeFont_mathFont"/>
          <w:color w:val="0070C0"/>
        </w:rPr>
        <w:t>A</w:t>
      </w:r>
      <w:r w:rsidRPr="009F63A9">
        <w:rPr>
          <w:rFonts w:ascii="宋体" w:hAnsi="宋体" w:cs="宋体" w:hint="eastAsia"/>
          <w:color w:val="0070C0"/>
        </w:rPr>
        <w:t>方案：靠听到声音的响度判断不是太直观，具有很大的误差，方案不适合；</w:t>
      </w:r>
      <w:r w:rsidRPr="009F63A9">
        <w:rPr>
          <w:rFonts w:ascii="zuoyeFont_mathFont" w:eastAsia="zuoyeFont_mathFont" w:hAnsi="zuoyeFont_mathFont" w:cs="zuoyeFont_mathFont"/>
          <w:color w:val="0070C0"/>
        </w:rPr>
        <w:t>B</w:t>
      </w:r>
      <w:r w:rsidRPr="009F63A9">
        <w:rPr>
          <w:rFonts w:ascii="宋体" w:hAnsi="宋体" w:cs="宋体" w:hint="eastAsia"/>
          <w:color w:val="0070C0"/>
        </w:rPr>
        <w:t>方案：测量听不到声音的距离较为直观，具有可靠性；方案</w:t>
      </w:r>
      <w:r w:rsidRPr="009F63A9">
        <w:rPr>
          <w:rFonts w:ascii="zuoyeFont_mathFont" w:eastAsia="zuoyeFont_mathFont" w:hAnsi="zuoyeFont_mathFont" w:cs="zuoyeFont_mathFont"/>
          <w:color w:val="0070C0"/>
        </w:rPr>
        <w:t>B</w:t>
      </w:r>
      <w:r w:rsidRPr="009F63A9">
        <w:rPr>
          <w:rFonts w:ascii="宋体" w:hAnsi="宋体" w:cs="宋体" w:hint="eastAsia"/>
          <w:color w:val="0070C0"/>
        </w:rPr>
        <w:t>是最佳方案．（</w:t>
      </w:r>
      <w:r w:rsidRPr="009F63A9">
        <w:rPr>
          <w:rFonts w:ascii="zuoyeFont_mathFont" w:eastAsia="zuoyeFont_mathFont" w:hAnsi="zuoyeFont_mathFont" w:cs="zuoyeFont_mathFont"/>
          <w:color w:val="0070C0"/>
        </w:rPr>
        <w:t>3</w:t>
      </w:r>
      <w:r w:rsidRPr="009F63A9">
        <w:rPr>
          <w:rFonts w:ascii="宋体" w:hAnsi="宋体" w:cs="宋体" w:hint="eastAsia"/>
          <w:color w:val="0070C0"/>
        </w:rPr>
        <w:t>）人听不到钟声的位置与闹钟距离为</w:t>
      </w:r>
      <w:r w:rsidRPr="009F63A9">
        <w:rPr>
          <w:rFonts w:ascii="zuoyeFont_mathFont" w:eastAsia="zuoyeFont_mathFont" w:hAnsi="zuoyeFont_mathFont" w:cs="zuoyeFont_mathFont"/>
          <w:color w:val="0070C0"/>
        </w:rPr>
        <w:t>L</w:t>
      </w:r>
      <w:r w:rsidRPr="009F63A9">
        <w:rPr>
          <w:rFonts w:ascii="宋体" w:hAnsi="宋体" w:cs="宋体" w:hint="eastAsia"/>
          <w:color w:val="0070C0"/>
          <w:sz w:val="18"/>
          <w:vertAlign w:val="subscript"/>
        </w:rPr>
        <w:t>泡沫</w:t>
      </w:r>
      <w:r w:rsidRPr="009F63A9">
        <w:rPr>
          <w:rFonts w:ascii="宋体" w:hAnsi="宋体" w:cs="宋体" w:hint="eastAsia"/>
          <w:color w:val="0070C0"/>
        </w:rPr>
        <w:t>＜</w:t>
      </w:r>
      <w:r w:rsidRPr="009F63A9">
        <w:rPr>
          <w:rFonts w:ascii="zuoyeFont_mathFont" w:eastAsia="zuoyeFont_mathFont" w:hAnsi="zuoyeFont_mathFont" w:cs="zuoyeFont_mathFont"/>
          <w:color w:val="0070C0"/>
        </w:rPr>
        <w:t>L</w:t>
      </w:r>
      <w:r w:rsidRPr="009F63A9">
        <w:rPr>
          <w:rFonts w:ascii="宋体" w:hAnsi="宋体" w:cs="宋体" w:hint="eastAsia"/>
          <w:color w:val="0070C0"/>
          <w:sz w:val="18"/>
          <w:vertAlign w:val="subscript"/>
        </w:rPr>
        <w:t>锡箔纸</w:t>
      </w:r>
      <w:r w:rsidRPr="009F63A9">
        <w:rPr>
          <w:rFonts w:ascii="宋体" w:hAnsi="宋体" w:cs="宋体" w:hint="eastAsia"/>
          <w:color w:val="0070C0"/>
        </w:rPr>
        <w:t>＜</w:t>
      </w:r>
      <w:r w:rsidRPr="009F63A9">
        <w:rPr>
          <w:rFonts w:ascii="zuoyeFont_mathFont" w:eastAsia="zuoyeFont_mathFont" w:hAnsi="zuoyeFont_mathFont" w:cs="zuoyeFont_mathFont"/>
          <w:color w:val="0070C0"/>
        </w:rPr>
        <w:t>L</w:t>
      </w:r>
      <w:r w:rsidRPr="009F63A9">
        <w:rPr>
          <w:rFonts w:ascii="宋体" w:hAnsi="宋体" w:cs="宋体" w:hint="eastAsia"/>
          <w:color w:val="0070C0"/>
          <w:sz w:val="18"/>
          <w:vertAlign w:val="subscript"/>
        </w:rPr>
        <w:t>衣服</w:t>
      </w:r>
      <w:r w:rsidRPr="009F63A9">
        <w:rPr>
          <w:rFonts w:ascii="宋体" w:hAnsi="宋体" w:cs="宋体" w:hint="eastAsia"/>
          <w:color w:val="0070C0"/>
        </w:rPr>
        <w:t>，泡沫塑料的距离最短，说明隔音效果最好；衣服的距离最长，说明隔音效果最差，因此待测材料隔声性能由好到差的顺序为：泡沫、锡箔纸、衣服；</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【点睛】</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w:t>
      </w:r>
      <w:r w:rsidRPr="009F63A9">
        <w:rPr>
          <w:rFonts w:ascii="zuoyeFont_mathFont" w:eastAsia="zuoyeFont_mathFont" w:hAnsi="zuoyeFont_mathFont" w:cs="zuoyeFont_mathFont"/>
          <w:color w:val="0070C0"/>
        </w:rPr>
        <w:t>1</w:t>
      </w:r>
      <w:r w:rsidRPr="009F63A9">
        <w:rPr>
          <w:rFonts w:ascii="宋体" w:hAnsi="宋体" w:cs="宋体" w:hint="eastAsia"/>
          <w:color w:val="0070C0"/>
        </w:rPr>
        <w:t>）解决此题要知道实验声源应该选择声音稳定，有节奏的声音；（</w:t>
      </w:r>
      <w:r w:rsidRPr="009F63A9">
        <w:rPr>
          <w:rFonts w:ascii="zuoyeFont_mathFont" w:eastAsia="zuoyeFont_mathFont" w:hAnsi="zuoyeFont_mathFont" w:cs="zuoyeFont_mathFont"/>
          <w:color w:val="0070C0"/>
        </w:rPr>
        <w:t>2</w:t>
      </w:r>
      <w:r w:rsidRPr="009F63A9">
        <w:rPr>
          <w:rFonts w:ascii="宋体" w:hAnsi="宋体" w:cs="宋体" w:hint="eastAsia"/>
          <w:color w:val="0070C0"/>
        </w:rPr>
        <w:t>）实验方案中要能直观的比较，靠听到声音的响度来直观感觉不恰当，而测量听不到声音的距离较为直观，具有可靠性；（</w:t>
      </w:r>
      <w:r w:rsidRPr="009F63A9">
        <w:rPr>
          <w:rFonts w:ascii="zuoyeFont_mathFont" w:eastAsia="zuoyeFont_mathFont" w:hAnsi="zuoyeFont_mathFont" w:cs="zuoyeFont_mathFont"/>
          <w:color w:val="0070C0"/>
        </w:rPr>
        <w:t>3</w:t>
      </w:r>
      <w:r w:rsidRPr="009F63A9">
        <w:rPr>
          <w:rFonts w:ascii="宋体" w:hAnsi="宋体" w:cs="宋体" w:hint="eastAsia"/>
          <w:color w:val="0070C0"/>
        </w:rPr>
        <w:t>）根据距离可以判断隔音效果，距离越长说明隔音效果越差，距离越短说明隔音效果越好．</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22</w:t>
      </w:r>
      <w:r w:rsidRPr="009F63A9">
        <w:rPr>
          <w:rFonts w:hint="eastAsia"/>
          <w:color w:val="0070C0"/>
        </w:rPr>
        <w:t>．</w:t>
      </w:r>
      <w:r w:rsidRPr="009F63A9">
        <w:rPr>
          <w:rFonts w:ascii="宋体" w:hAnsi="宋体" w:cs="宋体" w:hint="eastAsia"/>
          <w:color w:val="0070C0"/>
        </w:rPr>
        <w:t>响度</w:t>
      </w:r>
      <w:r w:rsidRPr="009F63A9">
        <w:rPr>
          <w:color w:val="0070C0"/>
        </w:rPr>
        <w:t xml:space="preserve">    </w:t>
      </w:r>
      <w:r w:rsidRPr="009F63A9">
        <w:rPr>
          <w:rFonts w:eastAsia="Times New Roman"/>
          <w:color w:val="0070C0"/>
        </w:rPr>
        <w:t>1</w:t>
      </w:r>
      <w:r w:rsidRPr="009F63A9">
        <w:rPr>
          <w:color w:val="0070C0"/>
        </w:rPr>
        <w:t xml:space="preserve">    </w:t>
      </w:r>
      <w:r w:rsidRPr="009F63A9">
        <w:rPr>
          <w:rFonts w:ascii="宋体" w:hAnsi="宋体" w:cs="宋体" w:hint="eastAsia"/>
          <w:color w:val="0070C0"/>
        </w:rPr>
        <w:t>不能</w:t>
      </w:r>
      <w:r w:rsidRPr="009F63A9">
        <w:rPr>
          <w:color w:val="0070C0"/>
        </w:rPr>
        <w:t xml:space="preserve">    </w:t>
      </w:r>
      <w:r w:rsidRPr="009F63A9">
        <w:rPr>
          <w:rFonts w:ascii="宋体" w:hAnsi="宋体" w:cs="宋体" w:hint="eastAsia"/>
          <w:color w:val="0070C0"/>
        </w:rPr>
        <w:t>没有采用控制变量法</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(1)[1]</w:t>
      </w:r>
      <w:r w:rsidRPr="009F63A9">
        <w:rPr>
          <w:rFonts w:ascii="宋体" w:hAnsi="宋体" w:cs="宋体" w:hint="eastAsia"/>
          <w:color w:val="0070C0"/>
        </w:rPr>
        <w:t>用大小不同的力敲击金属管，会改变金属管的振动幅度，振动幅度的大小会决定响度的大小。</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(2)[2]</w:t>
      </w:r>
      <w:r w:rsidRPr="009F63A9">
        <w:rPr>
          <w:rFonts w:ascii="宋体" w:hAnsi="宋体" w:cs="宋体" w:hint="eastAsia"/>
          <w:color w:val="0070C0"/>
        </w:rPr>
        <w:t>由实验数据可知，</w:t>
      </w:r>
      <w:r w:rsidRPr="009F63A9">
        <w:rPr>
          <w:rFonts w:eastAsia="Times New Roman"/>
          <w:color w:val="0070C0"/>
        </w:rPr>
        <w:t>1</w:t>
      </w:r>
      <w:r w:rsidRPr="009F63A9">
        <w:rPr>
          <w:rFonts w:ascii="宋体" w:hAnsi="宋体" w:cs="宋体" w:hint="eastAsia"/>
          <w:color w:val="0070C0"/>
        </w:rPr>
        <w:t>号管子的频率最高，音调是由振动频率决定的，所以</w:t>
      </w:r>
      <w:r w:rsidRPr="009F63A9">
        <w:rPr>
          <w:rFonts w:eastAsia="Times New Roman"/>
          <w:color w:val="0070C0"/>
        </w:rPr>
        <w:t>1</w:t>
      </w:r>
      <w:r w:rsidRPr="009F63A9">
        <w:rPr>
          <w:rFonts w:ascii="宋体" w:hAnsi="宋体" w:cs="宋体" w:hint="eastAsia"/>
          <w:color w:val="0070C0"/>
        </w:rPr>
        <w:t>号管子音调最高。</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(3)[3][4]</w:t>
      </w:r>
      <w:r w:rsidRPr="009F63A9">
        <w:rPr>
          <w:rFonts w:ascii="宋体" w:hAnsi="宋体" w:cs="宋体" w:hint="eastAsia"/>
          <w:color w:val="0070C0"/>
        </w:rPr>
        <w:t>探究管子发出声音的频率随长度、直径的关系应该控制变量唯一，而实验中管子的长度、直径都不相同，没有采用控制变量法，所以不能得出结论。</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23</w:t>
      </w:r>
      <w:r w:rsidRPr="009F63A9">
        <w:rPr>
          <w:rFonts w:hint="eastAsia"/>
          <w:color w:val="0070C0"/>
        </w:rPr>
        <w:t>．</w:t>
      </w:r>
      <w:r w:rsidRPr="009F63A9">
        <w:rPr>
          <w:rFonts w:ascii="宋体" w:hAnsi="宋体" w:cs="宋体" w:hint="eastAsia"/>
          <w:color w:val="0070C0"/>
        </w:rPr>
        <w:t>③</w:t>
      </w:r>
      <w:r w:rsidRPr="009F63A9">
        <w:rPr>
          <w:color w:val="0070C0"/>
        </w:rPr>
        <w:t xml:space="preserve">    </w:t>
      </w:r>
      <w:r w:rsidRPr="009F63A9">
        <w:rPr>
          <w:rFonts w:ascii="宋体" w:hAnsi="宋体" w:cs="宋体" w:hint="eastAsia"/>
          <w:color w:val="0070C0"/>
        </w:rPr>
        <w:t>⑤</w:t>
      </w:r>
      <w:r w:rsidRPr="009F63A9">
        <w:rPr>
          <w:color w:val="0070C0"/>
        </w:rPr>
        <w:t xml:space="preserve">    </w:t>
      </w:r>
      <w:r w:rsidRPr="009F63A9">
        <w:rPr>
          <w:rFonts w:ascii="宋体" w:hAnsi="宋体" w:cs="宋体" w:hint="eastAsia"/>
          <w:color w:val="0070C0"/>
        </w:rPr>
        <w:t>④</w:t>
      </w:r>
      <w:r w:rsidRPr="009F63A9">
        <w:rPr>
          <w:color w:val="0070C0"/>
        </w:rPr>
        <w:t xml:space="preserve">    </w:t>
      </w:r>
      <w:r w:rsidRPr="009F63A9">
        <w:rPr>
          <w:rFonts w:ascii="宋体" w:hAnsi="宋体" w:cs="宋体" w:hint="eastAsia"/>
          <w:color w:val="0070C0"/>
        </w:rPr>
        <w:t>⑤</w:t>
      </w:r>
      <w:r w:rsidRPr="009F63A9">
        <w:rPr>
          <w:color w:val="0070C0"/>
        </w:rPr>
        <w:t xml:space="preserve">    </w:t>
      </w:r>
      <w:r w:rsidRPr="009F63A9">
        <w:rPr>
          <w:rFonts w:ascii="Times New Romance" w:eastAsia="Times New Romance" w:hAnsi="Times New Romance" w:cs="Times New Romance"/>
          <w:color w:val="0070C0"/>
        </w:rPr>
        <w:t>20</w:t>
      </w:r>
      <w:r w:rsidRPr="009F63A9">
        <w:rPr>
          <w:color w:val="0070C0"/>
        </w:rPr>
        <w:t xml:space="preserve">    </w:t>
      </w:r>
      <w:r w:rsidRPr="009F63A9">
        <w:rPr>
          <w:rFonts w:ascii="宋体" w:hAnsi="宋体" w:cs="宋体" w:hint="eastAsia"/>
          <w:color w:val="0070C0"/>
        </w:rPr>
        <w:t>控制变量法</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(1)[1][2]</w:t>
      </w:r>
      <w:r w:rsidRPr="009F63A9">
        <w:rPr>
          <w:rFonts w:ascii="宋体" w:hAnsi="宋体" w:cs="宋体" w:hint="eastAsia"/>
          <w:color w:val="0070C0"/>
        </w:rPr>
        <w:t>为了验证猜想一，即琴弦发出声音的音调可能与琴弦的材料有关，要控制其它两个因素相同，即材料的长度和横截面积相同，故应选用③⑤这两根琴弦进行实验。</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(2)[3][4]</w:t>
      </w:r>
      <w:r w:rsidRPr="009F63A9">
        <w:rPr>
          <w:rFonts w:ascii="宋体" w:hAnsi="宋体" w:cs="宋体" w:hint="eastAsia"/>
          <w:color w:val="0070C0"/>
        </w:rPr>
        <w:t>为了验证猜想二，即琴弦发出声音的音调可能与琴弦的长短有关，应控制其它两个因素相同，即材料与横截面积相同，只改变长度大小，故应选用④⑤这两根琴弦进行实验。</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(3)[5]</w:t>
      </w:r>
      <w:r w:rsidRPr="009F63A9">
        <w:rPr>
          <w:rFonts w:ascii="宋体" w:hAnsi="宋体" w:cs="宋体" w:hint="eastAsia"/>
          <w:color w:val="0070C0"/>
        </w:rPr>
        <w:t>为了验证猜想三，即琴弦发出声音的音调可能与琴弦的横截面积有关，应控制材料与长度相同，故小明选用编号为①、②的琴弦进行实验，则表中缺少的数据应为</w:t>
      </w:r>
      <w:r w:rsidRPr="009F63A9">
        <w:rPr>
          <w:rFonts w:eastAsia="Times New Roman"/>
          <w:color w:val="0070C0"/>
        </w:rPr>
        <w:t>20</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(4)[6]</w:t>
      </w:r>
      <w:r w:rsidRPr="009F63A9">
        <w:rPr>
          <w:rFonts w:ascii="宋体" w:hAnsi="宋体" w:cs="宋体" w:hint="eastAsia"/>
          <w:color w:val="0070C0"/>
        </w:rPr>
        <w:t>当被研究问题受多个因素影响时，研究问题和某一个因素的关系时要控制其他因素一</w:t>
      </w:r>
      <w:r w:rsidRPr="009F63A9">
        <w:rPr>
          <w:rFonts w:ascii="宋体" w:hAnsi="宋体" w:cs="宋体" w:hint="eastAsia"/>
          <w:color w:val="0070C0"/>
        </w:rPr>
        <w:lastRenderedPageBreak/>
        <w:t>定，这种方法叫控制变量法；琴弦发出声音的音调可能与琴弦的材料、长度和横截面积有关，研究与其中一个因素的关系时，要控制其它因素不变，只改变这个因素；因此该实验主要采用的实验方法是控制变量法。</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24</w:t>
      </w:r>
      <w:r w:rsidRPr="009F63A9">
        <w:rPr>
          <w:rFonts w:hint="eastAsia"/>
          <w:color w:val="0070C0"/>
        </w:rPr>
        <w:t>．</w:t>
      </w:r>
      <w:r w:rsidRPr="009F63A9">
        <w:rPr>
          <w:rFonts w:ascii="宋体" w:hAnsi="宋体" w:cs="宋体" w:hint="eastAsia"/>
          <w:color w:val="0070C0"/>
        </w:rPr>
        <w:t>(1)540m；(2)20m/s</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(1) 根据</w:t>
      </w:r>
      <w:r w:rsidRPr="009F63A9">
        <w:rPr>
          <w:color w:val="0070C0"/>
          <w:szCs w:val="22"/>
        </w:rPr>
        <w:object w:dxaOrig="570" w:dyaOrig="615">
          <v:shape id="_x0000_i1031" type="#_x0000_t75" alt="eqId6971950f65754cb8b79696456de79d6d" style="width:28.5pt;height:31pt" o:ole="">
            <v:imagedata r:id="rId32" o:title="eqId6971950f65754cb8b79696456de79d6d"/>
          </v:shape>
          <o:OLEObject Type="Embed" ProgID="Equation.DSMT4" ShapeID="_x0000_i1031" DrawAspect="Content" ObjectID="_1671727557" r:id="rId33"/>
        </w:objec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ascii="宋体" w:hAnsi="宋体" w:cs="宋体" w:hint="eastAsia"/>
          <w:color w:val="0070C0"/>
        </w:rPr>
        <w:t>可得笛声在3s内通过的路程为</w:t>
      </w:r>
    </w:p>
    <w:p w:rsidR="009F63A9" w:rsidRPr="009F63A9" w:rsidRDefault="009F63A9" w:rsidP="009F63A9">
      <w:pPr>
        <w:spacing w:line="360" w:lineRule="auto"/>
        <w:jc w:val="center"/>
        <w:textAlignment w:val="center"/>
        <w:rPr>
          <w:rFonts w:hint="eastAsia"/>
          <w:color w:val="0070C0"/>
        </w:rPr>
      </w:pPr>
      <w:r w:rsidRPr="009F63A9">
        <w:rPr>
          <w:color w:val="0070C0"/>
          <w:szCs w:val="22"/>
        </w:rPr>
        <w:object w:dxaOrig="3015" w:dyaOrig="375">
          <v:shape id="_x0000_i1032" type="#_x0000_t75" alt="eqId1eb6fa022f2748e7984b0e0d67e7e06c" style="width:151pt;height:19pt" o:ole="">
            <v:imagedata r:id="rId34" o:title="eqId1eb6fa022f2748e7984b0e0d67e7e06c"/>
          </v:shape>
          <o:OLEObject Type="Embed" ProgID="Equation.DSMT4" ShapeID="_x0000_i1032" DrawAspect="Content" ObjectID="_1671727558" r:id="rId35"/>
        </w:objec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设听到回声时汽车到大山的距离为s′，则鸣笛时，汽车距离大山的距离为</w:t>
      </w:r>
    </w:p>
    <w:p w:rsidR="009F63A9" w:rsidRPr="009F63A9" w:rsidRDefault="009F63A9" w:rsidP="009F63A9">
      <w:pPr>
        <w:spacing w:line="360" w:lineRule="auto"/>
        <w:jc w:val="center"/>
        <w:textAlignment w:val="center"/>
        <w:rPr>
          <w:rFonts w:hint="eastAsia"/>
          <w:color w:val="0070C0"/>
        </w:rPr>
      </w:pPr>
      <w:r w:rsidRPr="009F63A9">
        <w:rPr>
          <w:color w:val="0070C0"/>
          <w:szCs w:val="22"/>
        </w:rPr>
        <w:object w:dxaOrig="3420" w:dyaOrig="375">
          <v:shape id="_x0000_i1033" type="#_x0000_t75" alt="eqId48b7867d268e41349ad4e7b1518c8c5b" style="width:171pt;height:19pt" o:ole="">
            <v:imagedata r:id="rId36" o:title="eqId48b7867d268e41349ad4e7b1518c8c5b"/>
          </v:shape>
          <o:OLEObject Type="Embed" ProgID="Equation.DSMT4" ShapeID="_x0000_i1033" DrawAspect="Content" ObjectID="_1671727559" r:id="rId37"/>
        </w:objec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(2)汽车所走的路程为</w:t>
      </w:r>
    </w:p>
    <w:p w:rsidR="009F63A9" w:rsidRPr="009F63A9" w:rsidRDefault="009F63A9" w:rsidP="009F63A9">
      <w:pPr>
        <w:spacing w:line="360" w:lineRule="auto"/>
        <w:jc w:val="center"/>
        <w:textAlignment w:val="center"/>
        <w:rPr>
          <w:rFonts w:hint="eastAsia"/>
          <w:color w:val="0070C0"/>
        </w:rPr>
      </w:pPr>
      <w:r w:rsidRPr="009F63A9">
        <w:rPr>
          <w:color w:val="0070C0"/>
          <w:szCs w:val="22"/>
        </w:rPr>
        <w:object w:dxaOrig="2220" w:dyaOrig="360">
          <v:shape id="_x0000_i1034" type="#_x0000_t75" alt="eqIde05f830307b6416b8cc1d36e9758d0dd" style="width:111pt;height:18pt" o:ole="">
            <v:imagedata r:id="rId38" o:title="eqIde05f830307b6416b8cc1d36e9758d0dd"/>
          </v:shape>
          <o:OLEObject Type="Embed" ProgID="Equation.DSMT4" ShapeID="_x0000_i1034" DrawAspect="Content" ObjectID="_1671727560" r:id="rId39"/>
        </w:objec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汽车行驶的速度为</w:t>
      </w:r>
    </w:p>
    <w:p w:rsidR="009F63A9" w:rsidRPr="009F63A9" w:rsidRDefault="009F63A9" w:rsidP="009F63A9">
      <w:pPr>
        <w:spacing w:line="360" w:lineRule="auto"/>
        <w:jc w:val="center"/>
        <w:textAlignment w:val="center"/>
        <w:rPr>
          <w:rFonts w:hint="eastAsia"/>
          <w:color w:val="0070C0"/>
        </w:rPr>
      </w:pPr>
      <w:r w:rsidRPr="009F63A9">
        <w:rPr>
          <w:color w:val="0070C0"/>
          <w:szCs w:val="22"/>
        </w:rPr>
        <w:object w:dxaOrig="2205" w:dyaOrig="615">
          <v:shape id="_x0000_i1035" type="#_x0000_t75" alt="eqId3db91e8fd5c5424bbc6dca9c3eb5786e" style="width:110.5pt;height:31pt" o:ole="">
            <v:imagedata r:id="rId40" o:title="eqId3db91e8fd5c5424bbc6dca9c3eb5786e"/>
          </v:shape>
          <o:OLEObject Type="Embed" ProgID="Equation.DSMT4" ShapeID="_x0000_i1035" DrawAspect="Content" ObjectID="_1671727561" r:id="rId41"/>
        </w:objec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答：</w:t>
      </w:r>
      <w:r w:rsidRPr="009F63A9">
        <w:rPr>
          <w:rFonts w:eastAsia="Times New Roman"/>
          <w:color w:val="0070C0"/>
        </w:rPr>
        <w:t>(1)</w:t>
      </w:r>
      <w:r w:rsidRPr="009F63A9">
        <w:rPr>
          <w:rFonts w:ascii="宋体" w:hAnsi="宋体" w:cs="宋体" w:hint="eastAsia"/>
          <w:color w:val="0070C0"/>
        </w:rPr>
        <w:t>鸣笛时，汽车距离高山</w:t>
      </w:r>
      <w:r w:rsidRPr="009F63A9">
        <w:rPr>
          <w:rFonts w:eastAsia="Times New Roman"/>
          <w:color w:val="0070C0"/>
        </w:rPr>
        <w:t>540m</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w:t>
      </w:r>
      <w:r w:rsidRPr="009F63A9">
        <w:rPr>
          <w:rFonts w:ascii="宋体" w:hAnsi="宋体" w:cs="宋体" w:hint="eastAsia"/>
          <w:color w:val="0070C0"/>
        </w:rPr>
        <w:t>汽车行驶的速度</w:t>
      </w:r>
      <w:r w:rsidRPr="009F63A9">
        <w:rPr>
          <w:rFonts w:eastAsia="Times New Roman"/>
          <w:color w:val="0070C0"/>
        </w:rPr>
        <w:t>20m/s</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color w:val="0070C0"/>
        </w:rPr>
        <w:t>25</w:t>
      </w:r>
      <w:r w:rsidRPr="009F63A9">
        <w:rPr>
          <w:rFonts w:hint="eastAsia"/>
          <w:color w:val="0070C0"/>
        </w:rPr>
        <w:t>．</w:t>
      </w:r>
      <w:r w:rsidRPr="009F63A9">
        <w:rPr>
          <w:rFonts w:ascii="Times New Romance" w:eastAsia="Times New Romance" w:hAnsi="Times New Romance" w:cs="Times New Romance"/>
          <w:color w:val="0070C0"/>
        </w:rPr>
        <w:t>10</w:t>
      </w:r>
      <w:r w:rsidRPr="009F63A9">
        <w:rPr>
          <w:rFonts w:ascii="宋体" w:hAnsi="宋体" w:cs="宋体" w:hint="eastAsia"/>
          <w:color w:val="0070C0"/>
        </w:rPr>
        <w:t>；</w:t>
      </w:r>
      <w:r w:rsidRPr="009F63A9">
        <w:rPr>
          <w:color w:val="0070C0"/>
        </w:rPr>
        <w:t xml:space="preserve">    </w:t>
      </w:r>
      <w:r w:rsidRPr="009F63A9">
        <w:rPr>
          <w:rFonts w:ascii="Times New Romance" w:eastAsia="Times New Romance" w:hAnsi="Times New Romance" w:cs="Times New Romance"/>
          <w:color w:val="0070C0"/>
        </w:rPr>
        <w:t>20</w:t>
      </w:r>
      <w:r w:rsidRPr="009F63A9">
        <w:rPr>
          <w:rFonts w:ascii="宋体" w:hAnsi="宋体" w:cs="宋体" w:hint="eastAsia"/>
          <w:color w:val="0070C0"/>
        </w:rPr>
        <w:t>；</w:t>
      </w:r>
      <w:r w:rsidRPr="009F63A9">
        <w:rPr>
          <w:color w:val="0070C0"/>
        </w:rPr>
        <w:t xml:space="preserve">    </w:t>
      </w:r>
      <w:r w:rsidRPr="009F63A9">
        <w:rPr>
          <w:rFonts w:ascii="Times New Romance" w:eastAsia="Times New Romance" w:hAnsi="Times New Romance" w:cs="Times New Romance"/>
          <w:color w:val="0070C0"/>
        </w:rPr>
        <w:t>7500</w:t>
      </w:r>
      <w:r w:rsidRPr="009F63A9">
        <w:rPr>
          <w:rFonts w:ascii="宋体" w:hAnsi="宋体" w:cs="宋体" w:hint="eastAsia"/>
          <w:color w:val="0070C0"/>
        </w:rPr>
        <w:t>；</w:t>
      </w:r>
      <w:r w:rsidRPr="009F63A9">
        <w:rPr>
          <w:color w:val="0070C0"/>
        </w:rPr>
        <w:t xml:space="preserve">    </w:t>
      </w:r>
      <w:r w:rsidRPr="009F63A9">
        <w:rPr>
          <w:rFonts w:ascii="宋体" w:hAnsi="宋体" w:cs="宋体" w:hint="eastAsia"/>
          <w:color w:val="0070C0"/>
        </w:rPr>
        <w:t>远离；</w:t>
      </w:r>
      <w:r w:rsidRPr="009F63A9">
        <w:rPr>
          <w:color w:val="0070C0"/>
        </w:rPr>
        <w:t xml:space="preserve">    </w:t>
      </w:r>
      <w:r w:rsidRPr="009F63A9">
        <w:rPr>
          <w:rFonts w:ascii="Times New Romance" w:eastAsia="Times New Romance" w:hAnsi="Times New Romance" w:cs="Times New Romance"/>
          <w:color w:val="0070C0"/>
        </w:rPr>
        <w:t>8700</w:t>
      </w:r>
      <w:r w:rsidRPr="009F63A9">
        <w:rPr>
          <w:rFonts w:ascii="宋体" w:hAnsi="宋体" w:cs="宋体" w:hint="eastAsia"/>
          <w:color w:val="0070C0"/>
        </w:rPr>
        <w:t>；</w:t>
      </w:r>
      <w:r w:rsidRPr="009F63A9">
        <w:rPr>
          <w:color w:val="0070C0"/>
        </w:rPr>
        <w:t xml:space="preserve">    </w:t>
      </w:r>
      <w:r w:rsidRPr="009F63A9">
        <w:rPr>
          <w:rFonts w:ascii="宋体" w:hAnsi="宋体" w:cs="宋体" w:hint="eastAsia"/>
          <w:color w:val="0070C0"/>
        </w:rPr>
        <w:t>不能；</w:t>
      </w:r>
      <w:r w:rsidRPr="009F63A9">
        <w:rPr>
          <w:color w:val="0070C0"/>
        </w:rPr>
        <w:t xml:space="preserve">    </w:t>
      </w:r>
      <w:r w:rsidRPr="009F63A9">
        <w:rPr>
          <w:rFonts w:ascii="宋体" w:hAnsi="宋体" w:cs="宋体" w:hint="eastAsia"/>
          <w:color w:val="0070C0"/>
        </w:rPr>
        <w:t>月球表面是真空，真空不能传播声音</w:t>
      </w:r>
      <w:r w:rsidRPr="009F63A9">
        <w:rPr>
          <w:color w:val="0070C0"/>
        </w:rPr>
        <w:t xml:space="preserve">    </w:t>
      </w:r>
    </w:p>
    <w:p w:rsidR="009F63A9" w:rsidRPr="009F63A9" w:rsidRDefault="009F63A9" w:rsidP="009F63A9">
      <w:pPr>
        <w:spacing w:line="360" w:lineRule="auto"/>
        <w:jc w:val="left"/>
        <w:textAlignment w:val="center"/>
        <w:rPr>
          <w:rFonts w:hint="eastAsia"/>
          <w:color w:val="0070C0"/>
        </w:rPr>
      </w:pPr>
      <w:r w:rsidRPr="009F63A9">
        <w:rPr>
          <w:rFonts w:hint="eastAsia"/>
          <w:color w:val="0070C0"/>
        </w:rPr>
        <w:t>【详解】</w:t>
      </w:r>
    </w:p>
    <w:p w:rsidR="009F63A9" w:rsidRPr="009F63A9" w:rsidRDefault="009F63A9" w:rsidP="009F63A9">
      <w:pPr>
        <w:spacing w:line="360" w:lineRule="auto"/>
        <w:jc w:val="left"/>
        <w:textAlignment w:val="center"/>
        <w:rPr>
          <w:rFonts w:ascii="宋体" w:hAnsi="宋体" w:cs="宋体"/>
          <w:color w:val="0070C0"/>
        </w:rPr>
      </w:pPr>
      <w:r w:rsidRPr="009F63A9">
        <w:rPr>
          <w:rFonts w:eastAsia="Times New Roman"/>
          <w:color w:val="0070C0"/>
        </w:rPr>
        <w:t>(1)[1][2]</w:t>
      </w:r>
      <w:r w:rsidRPr="009F63A9">
        <w:rPr>
          <w:rFonts w:ascii="宋体" w:hAnsi="宋体" w:cs="宋体" w:hint="eastAsia"/>
          <w:color w:val="0070C0"/>
        </w:rPr>
        <w:t>人耳的听觉频率范围为</w:t>
      </w:r>
      <w:r w:rsidRPr="009F63A9">
        <w:rPr>
          <w:rFonts w:eastAsia="Times New Roman"/>
          <w:color w:val="0070C0"/>
        </w:rPr>
        <w:t>20—20kHz</w:t>
      </w:r>
      <w:r w:rsidRPr="009F63A9">
        <w:rPr>
          <w:rFonts w:ascii="宋体" w:hAnsi="宋体" w:cs="宋体" w:hint="eastAsia"/>
          <w:color w:val="0070C0"/>
        </w:rPr>
        <w:t>，由短文知道，声呐发出声波的频率大多为</w:t>
      </w:r>
      <w:r w:rsidRPr="009F63A9">
        <w:rPr>
          <w:rFonts w:eastAsia="Times New Roman"/>
          <w:color w:val="0070C0"/>
        </w:rPr>
        <w:t>10 kHz</w:t>
      </w:r>
      <w:r w:rsidRPr="009F63A9">
        <w:rPr>
          <w:rFonts w:ascii="宋体" w:hAnsi="宋体" w:cs="宋体" w:hint="eastAsia"/>
          <w:color w:val="0070C0"/>
        </w:rPr>
        <w:t>～</w:t>
      </w:r>
      <w:r w:rsidRPr="009F63A9">
        <w:rPr>
          <w:rFonts w:eastAsia="Times New Roman"/>
          <w:color w:val="0070C0"/>
        </w:rPr>
        <w:t>30 kHz</w:t>
      </w:r>
      <w:r w:rsidRPr="009F63A9">
        <w:rPr>
          <w:rFonts w:ascii="宋体" w:hAnsi="宋体" w:cs="宋体" w:hint="eastAsia"/>
          <w:color w:val="0070C0"/>
        </w:rPr>
        <w:t>，所以，人耳能够听到声呐发出的声波的频率范围是</w:t>
      </w:r>
      <w:r w:rsidRPr="009F63A9">
        <w:rPr>
          <w:rFonts w:eastAsia="Times New Roman"/>
          <w:color w:val="0070C0"/>
        </w:rPr>
        <w:t>10 kHz</w:t>
      </w:r>
      <w:r w:rsidRPr="009F63A9">
        <w:rPr>
          <w:rFonts w:ascii="宋体" w:hAnsi="宋体" w:cs="宋体" w:hint="eastAsia"/>
          <w:color w:val="0070C0"/>
        </w:rPr>
        <w:t>～</w:t>
      </w:r>
      <w:r w:rsidRPr="009F63A9">
        <w:rPr>
          <w:rFonts w:eastAsia="Times New Roman"/>
          <w:color w:val="0070C0"/>
        </w:rPr>
        <w:t>20 kHz</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(2)</w:t>
      </w:r>
      <w:r w:rsidRPr="009F63A9">
        <w:rPr>
          <w:rFonts w:ascii="宋体" w:hAnsi="宋体" w:cs="宋体" w:hint="eastAsia"/>
          <w:color w:val="0070C0"/>
        </w:rPr>
        <w:t>①</w:t>
      </w:r>
      <w:r w:rsidRPr="009F63A9">
        <w:rPr>
          <w:rFonts w:eastAsia="Times New Roman"/>
          <w:color w:val="0070C0"/>
        </w:rPr>
        <w:t>[3]</w:t>
      </w:r>
      <w:r w:rsidRPr="009F63A9">
        <w:rPr>
          <w:rFonts w:ascii="宋体" w:hAnsi="宋体" w:cs="宋体" w:hint="eastAsia"/>
          <w:color w:val="0070C0"/>
        </w:rPr>
        <w:t>声波从潜艇</w:t>
      </w:r>
      <w:r w:rsidRPr="009F63A9">
        <w:rPr>
          <w:rFonts w:eastAsia="Times New Roman"/>
          <w:color w:val="0070C0"/>
        </w:rPr>
        <w:t>A</w:t>
      </w:r>
      <w:r w:rsidRPr="009F63A9">
        <w:rPr>
          <w:rFonts w:ascii="宋体" w:hAnsi="宋体" w:cs="宋体" w:hint="eastAsia"/>
          <w:color w:val="0070C0"/>
        </w:rPr>
        <w:t>发出传到</w:t>
      </w:r>
      <w:r w:rsidRPr="009F63A9">
        <w:rPr>
          <w:rFonts w:eastAsia="Times New Roman"/>
          <w:color w:val="0070C0"/>
        </w:rPr>
        <w:t>B</w:t>
      </w:r>
      <w:r w:rsidRPr="009F63A9">
        <w:rPr>
          <w:rFonts w:ascii="宋体" w:hAnsi="宋体" w:cs="宋体" w:hint="eastAsia"/>
          <w:color w:val="0070C0"/>
        </w:rPr>
        <w:t>的时间是：</w:t>
      </w:r>
    </w:p>
    <w:p w:rsidR="009F63A9" w:rsidRPr="009F63A9" w:rsidRDefault="009F63A9" w:rsidP="009F63A9">
      <w:pPr>
        <w:spacing w:line="360" w:lineRule="auto"/>
        <w:jc w:val="center"/>
        <w:textAlignment w:val="center"/>
        <w:rPr>
          <w:rFonts w:hint="eastAsia"/>
          <w:color w:val="0070C0"/>
        </w:rPr>
      </w:pPr>
      <w:r w:rsidRPr="009F63A9">
        <w:rPr>
          <w:color w:val="0070C0"/>
          <w:szCs w:val="22"/>
        </w:rPr>
        <w:object w:dxaOrig="1485" w:dyaOrig="630">
          <v:shape id="_x0000_i1036" type="#_x0000_t75" alt="eqId77118ad8c1664df1be686715e32398a4" style="width:74.5pt;height:31.5pt" o:ole="">
            <v:imagedata r:id="rId42" o:title="eqId77118ad8c1664df1be686715e32398a4"/>
          </v:shape>
          <o:OLEObject Type="Embed" ProgID="Equation.DSMT4" ShapeID="_x0000_i1036" DrawAspect="Content" ObjectID="_1671727562" r:id="rId43"/>
        </w:object>
      </w:r>
    </w:p>
    <w:p w:rsidR="009F63A9" w:rsidRPr="009F63A9" w:rsidRDefault="009F63A9" w:rsidP="009F63A9">
      <w:pPr>
        <w:spacing w:line="360" w:lineRule="auto"/>
        <w:jc w:val="left"/>
        <w:textAlignment w:val="center"/>
        <w:rPr>
          <w:rFonts w:ascii="宋体" w:hAnsi="宋体" w:cs="宋体"/>
          <w:color w:val="0070C0"/>
        </w:rPr>
      </w:pPr>
      <w:r w:rsidRPr="009F63A9">
        <w:rPr>
          <w:rFonts w:ascii="宋体" w:hAnsi="宋体" w:cs="宋体" w:hint="eastAsia"/>
          <w:color w:val="0070C0"/>
        </w:rPr>
        <w:t>由</w:t>
      </w:r>
      <w:r w:rsidRPr="009F63A9">
        <w:rPr>
          <w:color w:val="0070C0"/>
          <w:szCs w:val="22"/>
        </w:rPr>
        <w:object w:dxaOrig="570" w:dyaOrig="615">
          <v:shape id="_x0000_i1037" type="#_x0000_t75" alt="eqId6971950f65754cb8b79696456de79d6d" style="width:28.5pt;height:31pt" o:ole="">
            <v:imagedata r:id="rId32" o:title="eqId6971950f65754cb8b79696456de79d6d"/>
          </v:shape>
          <o:OLEObject Type="Embed" ProgID="Equation.DSMT4" ShapeID="_x0000_i1037" DrawAspect="Content" ObjectID="_1671727563" r:id="rId44"/>
        </w:object>
      </w:r>
      <w:r w:rsidRPr="009F63A9">
        <w:rPr>
          <w:rFonts w:ascii="宋体" w:hAnsi="宋体" w:cs="宋体" w:hint="eastAsia"/>
          <w:color w:val="0070C0"/>
        </w:rPr>
        <w:t>知道，潜艇</w:t>
      </w:r>
      <w:r w:rsidRPr="009F63A9">
        <w:rPr>
          <w:rFonts w:eastAsia="Times New Roman"/>
          <w:color w:val="0070C0"/>
        </w:rPr>
        <w:t>B</w:t>
      </w:r>
      <w:r w:rsidRPr="009F63A9">
        <w:rPr>
          <w:rFonts w:ascii="宋体" w:hAnsi="宋体" w:cs="宋体" w:hint="eastAsia"/>
          <w:color w:val="0070C0"/>
        </w:rPr>
        <w:t>与潜艇</w:t>
      </w:r>
      <w:r w:rsidRPr="009F63A9">
        <w:rPr>
          <w:rFonts w:eastAsia="Times New Roman"/>
          <w:color w:val="0070C0"/>
        </w:rPr>
        <w:t>A</w:t>
      </w:r>
      <w:r w:rsidRPr="009F63A9">
        <w:rPr>
          <w:rFonts w:ascii="宋体" w:hAnsi="宋体" w:cs="宋体" w:hint="eastAsia"/>
          <w:color w:val="0070C0"/>
        </w:rPr>
        <w:t>的距离</w:t>
      </w:r>
    </w:p>
    <w:p w:rsidR="009F63A9" w:rsidRPr="009F63A9" w:rsidRDefault="009F63A9" w:rsidP="009F63A9">
      <w:pPr>
        <w:spacing w:line="360" w:lineRule="auto"/>
        <w:jc w:val="center"/>
        <w:textAlignment w:val="center"/>
        <w:rPr>
          <w:rFonts w:ascii="宋体" w:hAnsi="宋体" w:cs="宋体" w:hint="eastAsia"/>
          <w:color w:val="0070C0"/>
        </w:rPr>
      </w:pPr>
      <w:r w:rsidRPr="009F63A9">
        <w:rPr>
          <w:rFonts w:eastAsia="Times New Roman"/>
          <w:i/>
          <w:color w:val="0070C0"/>
        </w:rPr>
        <w:t>s</w:t>
      </w:r>
      <w:r w:rsidRPr="009F63A9">
        <w:rPr>
          <w:rFonts w:eastAsia="Times New Roman"/>
          <w:color w:val="0070C0"/>
          <w:vertAlign w:val="subscript"/>
        </w:rPr>
        <w:t>1</w:t>
      </w:r>
      <w:r w:rsidRPr="009F63A9">
        <w:rPr>
          <w:rFonts w:eastAsia="Times New Roman"/>
          <w:color w:val="0070C0"/>
        </w:rPr>
        <w:t xml:space="preserve"> =</w:t>
      </w:r>
      <w:r w:rsidRPr="009F63A9">
        <w:rPr>
          <w:rFonts w:eastAsia="Times New Roman"/>
          <w:i/>
          <w:color w:val="0070C0"/>
        </w:rPr>
        <w:t>v</w:t>
      </w:r>
      <w:r w:rsidRPr="009F63A9">
        <w:rPr>
          <w:rFonts w:eastAsia="Times New Roman"/>
          <w:color w:val="0070C0"/>
          <w:vertAlign w:val="subscript"/>
        </w:rPr>
        <w:t>1</w:t>
      </w:r>
      <w:r w:rsidRPr="009F63A9">
        <w:rPr>
          <w:rFonts w:eastAsia="Times New Roman"/>
          <w:color w:val="0070C0"/>
        </w:rPr>
        <w:t xml:space="preserve"> </w:t>
      </w:r>
      <w:r w:rsidRPr="009F63A9">
        <w:rPr>
          <w:rFonts w:eastAsia="Times New Roman"/>
          <w:i/>
          <w:color w:val="0070C0"/>
        </w:rPr>
        <w:t>t</w:t>
      </w:r>
      <w:r w:rsidRPr="009F63A9">
        <w:rPr>
          <w:rFonts w:eastAsia="Times New Roman"/>
          <w:color w:val="0070C0"/>
          <w:vertAlign w:val="subscript"/>
        </w:rPr>
        <w:t>1</w:t>
      </w:r>
      <w:r w:rsidRPr="009F63A9">
        <w:rPr>
          <w:rFonts w:eastAsia="Times New Roman"/>
          <w:color w:val="0070C0"/>
        </w:rPr>
        <w:t xml:space="preserve"> =1500m/s</w:t>
      </w:r>
      <w:r w:rsidRPr="009F63A9">
        <w:rPr>
          <w:rFonts w:ascii="宋体" w:hAnsi="宋体" w:cs="宋体" w:hint="eastAsia"/>
          <w:color w:val="0070C0"/>
        </w:rPr>
        <w:t>×</w:t>
      </w:r>
      <w:r w:rsidRPr="009F63A9">
        <w:rPr>
          <w:rFonts w:eastAsia="Times New Roman"/>
          <w:color w:val="0070C0"/>
        </w:rPr>
        <w:t>5s=7500m</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ascii="宋体" w:hAnsi="宋体" w:cs="宋体" w:hint="eastAsia"/>
          <w:color w:val="0070C0"/>
        </w:rPr>
        <w:t>②</w:t>
      </w:r>
      <w:r w:rsidRPr="009F63A9">
        <w:rPr>
          <w:rFonts w:eastAsia="Times New Roman"/>
          <w:color w:val="0070C0"/>
        </w:rPr>
        <w:t>[4]</w:t>
      </w:r>
      <w:r w:rsidRPr="009F63A9">
        <w:rPr>
          <w:rFonts w:ascii="宋体" w:hAnsi="宋体" w:cs="宋体" w:hint="eastAsia"/>
          <w:color w:val="0070C0"/>
        </w:rPr>
        <w:t>根据短文知道，当潜艇</w:t>
      </w:r>
      <w:r w:rsidRPr="009F63A9">
        <w:rPr>
          <w:rFonts w:eastAsia="Times New Roman"/>
          <w:color w:val="0070C0"/>
        </w:rPr>
        <w:t>A</w:t>
      </w:r>
      <w:r w:rsidRPr="009F63A9">
        <w:rPr>
          <w:rFonts w:ascii="宋体" w:hAnsi="宋体" w:cs="宋体" w:hint="eastAsia"/>
          <w:color w:val="0070C0"/>
        </w:rPr>
        <w:t>接到潜艇</w:t>
      </w:r>
      <w:r w:rsidRPr="009F63A9">
        <w:rPr>
          <w:rFonts w:eastAsia="Times New Roman"/>
          <w:color w:val="0070C0"/>
        </w:rPr>
        <w:t>B</w:t>
      </w:r>
      <w:r w:rsidRPr="009F63A9">
        <w:rPr>
          <w:rFonts w:ascii="宋体" w:hAnsi="宋体" w:cs="宋体" w:hint="eastAsia"/>
          <w:color w:val="0070C0"/>
        </w:rPr>
        <w:t>反射回来的声波频率是变低时，说明潜艇</w:t>
      </w:r>
      <w:r w:rsidRPr="009F63A9">
        <w:rPr>
          <w:rFonts w:eastAsia="Times New Roman"/>
          <w:color w:val="0070C0"/>
        </w:rPr>
        <w:t>B</w:t>
      </w:r>
      <w:r w:rsidRPr="009F63A9">
        <w:rPr>
          <w:rFonts w:ascii="宋体" w:hAnsi="宋体" w:cs="宋体" w:hint="eastAsia"/>
          <w:color w:val="0070C0"/>
        </w:rPr>
        <w:t>正在</w:t>
      </w:r>
      <w:r w:rsidRPr="009F63A9">
        <w:rPr>
          <w:rFonts w:ascii="宋体" w:hAnsi="宋体" w:cs="宋体" w:hint="eastAsia"/>
          <w:color w:val="0070C0"/>
        </w:rPr>
        <w:lastRenderedPageBreak/>
        <w:t>远离潜艇</w:t>
      </w:r>
      <w:r w:rsidRPr="009F63A9">
        <w:rPr>
          <w:rFonts w:eastAsia="Times New Roman"/>
          <w:color w:val="0070C0"/>
        </w:rPr>
        <w:t>A</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[5]</w:t>
      </w:r>
      <w:r w:rsidRPr="009F63A9">
        <w:rPr>
          <w:rFonts w:ascii="宋体" w:hAnsi="宋体" w:cs="宋体" w:hint="eastAsia"/>
          <w:color w:val="0070C0"/>
        </w:rPr>
        <w:t>由</w:t>
      </w:r>
      <w:r w:rsidRPr="009F63A9">
        <w:rPr>
          <w:color w:val="0070C0"/>
          <w:szCs w:val="22"/>
        </w:rPr>
        <w:object w:dxaOrig="570" w:dyaOrig="615">
          <v:shape id="_x0000_i1038" type="#_x0000_t75" alt="eqId6971950f65754cb8b79696456de79d6d" style="width:28.5pt;height:31pt" o:ole="">
            <v:imagedata r:id="rId32" o:title="eqId6971950f65754cb8b79696456de79d6d"/>
          </v:shape>
          <o:OLEObject Type="Embed" ProgID="Equation.DSMT4" ShapeID="_x0000_i1038" DrawAspect="Content" ObjectID="_1671727564" r:id="rId45"/>
        </w:object>
      </w:r>
      <w:r w:rsidRPr="009F63A9">
        <w:rPr>
          <w:rFonts w:ascii="宋体" w:hAnsi="宋体" w:cs="宋体" w:hint="eastAsia"/>
          <w:color w:val="0070C0"/>
        </w:rPr>
        <w:t>知道，潜艇</w:t>
      </w:r>
      <w:r w:rsidRPr="009F63A9">
        <w:rPr>
          <w:rFonts w:eastAsia="Times New Roman"/>
          <w:color w:val="0070C0"/>
        </w:rPr>
        <w:t>B</w:t>
      </w:r>
      <w:r w:rsidRPr="009F63A9">
        <w:rPr>
          <w:rFonts w:ascii="宋体" w:hAnsi="宋体" w:cs="宋体" w:hint="eastAsia"/>
          <w:color w:val="0070C0"/>
        </w:rPr>
        <w:t>，</w:t>
      </w:r>
      <w:r w:rsidRPr="009F63A9">
        <w:rPr>
          <w:rFonts w:eastAsia="Times New Roman"/>
          <w:color w:val="0070C0"/>
        </w:rPr>
        <w:t>1</w:t>
      </w:r>
      <w:r w:rsidRPr="009F63A9">
        <w:rPr>
          <w:rFonts w:ascii="宋体" w:hAnsi="宋体" w:cs="宋体" w:hint="eastAsia"/>
          <w:color w:val="0070C0"/>
        </w:rPr>
        <w:t>分钟内行驶的距离是：</w:t>
      </w:r>
    </w:p>
    <w:p w:rsidR="009F63A9" w:rsidRPr="009F63A9" w:rsidRDefault="009F63A9" w:rsidP="009F63A9">
      <w:pPr>
        <w:spacing w:line="360" w:lineRule="auto"/>
        <w:jc w:val="center"/>
        <w:textAlignment w:val="center"/>
        <w:rPr>
          <w:rFonts w:ascii="宋体" w:hAnsi="宋体" w:cs="宋体" w:hint="eastAsia"/>
          <w:color w:val="0070C0"/>
        </w:rPr>
      </w:pPr>
      <w:r w:rsidRPr="009F63A9">
        <w:rPr>
          <w:rFonts w:eastAsia="Times New Roman"/>
          <w:i/>
          <w:color w:val="0070C0"/>
        </w:rPr>
        <w:t>s</w:t>
      </w:r>
      <w:r w:rsidRPr="009F63A9">
        <w:rPr>
          <w:rFonts w:eastAsia="Times New Roman"/>
          <w:color w:val="0070C0"/>
          <w:vertAlign w:val="subscript"/>
        </w:rPr>
        <w:t>3</w:t>
      </w:r>
      <w:r w:rsidRPr="009F63A9">
        <w:rPr>
          <w:rFonts w:eastAsia="Times New Roman"/>
          <w:color w:val="0070C0"/>
        </w:rPr>
        <w:t xml:space="preserve"> =</w:t>
      </w:r>
      <w:r w:rsidRPr="009F63A9">
        <w:rPr>
          <w:rFonts w:eastAsia="Times New Roman"/>
          <w:i/>
          <w:color w:val="0070C0"/>
        </w:rPr>
        <w:t>v</w:t>
      </w:r>
      <w:r w:rsidRPr="009F63A9">
        <w:rPr>
          <w:rFonts w:eastAsia="Times New Roman"/>
          <w:color w:val="0070C0"/>
          <w:vertAlign w:val="subscript"/>
        </w:rPr>
        <w:t>2</w:t>
      </w:r>
      <w:r w:rsidRPr="009F63A9">
        <w:rPr>
          <w:rFonts w:eastAsia="Times New Roman"/>
          <w:color w:val="0070C0"/>
        </w:rPr>
        <w:t xml:space="preserve"> </w:t>
      </w:r>
      <w:r w:rsidRPr="009F63A9">
        <w:rPr>
          <w:rFonts w:eastAsia="Times New Roman"/>
          <w:i/>
          <w:color w:val="0070C0"/>
        </w:rPr>
        <w:t>t</w:t>
      </w:r>
      <w:r w:rsidRPr="009F63A9">
        <w:rPr>
          <w:rFonts w:eastAsia="Times New Roman"/>
          <w:color w:val="0070C0"/>
          <w:vertAlign w:val="subscript"/>
        </w:rPr>
        <w:t>2</w:t>
      </w:r>
      <w:r w:rsidRPr="009F63A9">
        <w:rPr>
          <w:rFonts w:eastAsia="Times New Roman"/>
          <w:color w:val="0070C0"/>
        </w:rPr>
        <w:t xml:space="preserve"> =20m/s</w:t>
      </w:r>
      <w:r w:rsidRPr="009F63A9">
        <w:rPr>
          <w:rFonts w:ascii="宋体" w:hAnsi="宋体" w:cs="宋体" w:hint="eastAsia"/>
          <w:color w:val="0070C0"/>
        </w:rPr>
        <w:t>×</w:t>
      </w:r>
      <w:r w:rsidRPr="009F63A9">
        <w:rPr>
          <w:rFonts w:eastAsia="Times New Roman"/>
          <w:color w:val="0070C0"/>
        </w:rPr>
        <w:t>60s=1200m</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ascii="宋体" w:hAnsi="宋体" w:cs="宋体" w:hint="eastAsia"/>
          <w:color w:val="0070C0"/>
        </w:rPr>
        <w:t>经</w:t>
      </w:r>
      <w:r w:rsidRPr="009F63A9">
        <w:rPr>
          <w:rFonts w:eastAsia="Times New Roman"/>
          <w:color w:val="0070C0"/>
        </w:rPr>
        <w:t>1</w:t>
      </w:r>
      <w:r w:rsidRPr="009F63A9">
        <w:rPr>
          <w:rFonts w:ascii="宋体" w:hAnsi="宋体" w:cs="宋体" w:hint="eastAsia"/>
          <w:color w:val="0070C0"/>
        </w:rPr>
        <w:t>分钟后潜艇</w:t>
      </w:r>
      <w:r w:rsidRPr="009F63A9">
        <w:rPr>
          <w:rFonts w:eastAsia="Times New Roman"/>
          <w:color w:val="0070C0"/>
        </w:rPr>
        <w:t>B</w:t>
      </w:r>
      <w:r w:rsidRPr="009F63A9">
        <w:rPr>
          <w:rFonts w:ascii="宋体" w:hAnsi="宋体" w:cs="宋体" w:hint="eastAsia"/>
          <w:color w:val="0070C0"/>
        </w:rPr>
        <w:t>与潜艇</w:t>
      </w:r>
      <w:r w:rsidRPr="009F63A9">
        <w:rPr>
          <w:rFonts w:eastAsia="Times New Roman"/>
          <w:color w:val="0070C0"/>
        </w:rPr>
        <w:t>A</w:t>
      </w:r>
      <w:r w:rsidRPr="009F63A9">
        <w:rPr>
          <w:rFonts w:ascii="宋体" w:hAnsi="宋体" w:cs="宋体" w:hint="eastAsia"/>
          <w:color w:val="0070C0"/>
        </w:rPr>
        <w:t>的距离是：</w:t>
      </w:r>
    </w:p>
    <w:p w:rsidR="009F63A9" w:rsidRPr="009F63A9" w:rsidRDefault="009F63A9" w:rsidP="009F63A9">
      <w:pPr>
        <w:spacing w:line="360" w:lineRule="auto"/>
        <w:jc w:val="center"/>
        <w:textAlignment w:val="center"/>
        <w:rPr>
          <w:rFonts w:ascii="宋体" w:hAnsi="宋体" w:cs="宋体" w:hint="eastAsia"/>
          <w:color w:val="0070C0"/>
        </w:rPr>
      </w:pPr>
      <w:r w:rsidRPr="009F63A9">
        <w:rPr>
          <w:rFonts w:eastAsia="Times New Roman"/>
          <w:i/>
          <w:color w:val="0070C0"/>
        </w:rPr>
        <w:t>s</w:t>
      </w:r>
      <w:r w:rsidRPr="009F63A9">
        <w:rPr>
          <w:rFonts w:eastAsia="Times New Roman"/>
          <w:color w:val="0070C0"/>
          <w:vertAlign w:val="subscript"/>
        </w:rPr>
        <w:t>2</w:t>
      </w:r>
      <w:r w:rsidRPr="009F63A9">
        <w:rPr>
          <w:rFonts w:eastAsia="Times New Roman"/>
          <w:color w:val="0070C0"/>
        </w:rPr>
        <w:t xml:space="preserve"> =</w:t>
      </w:r>
      <w:r w:rsidRPr="009F63A9">
        <w:rPr>
          <w:rFonts w:eastAsia="Times New Roman"/>
          <w:i/>
          <w:color w:val="0070C0"/>
        </w:rPr>
        <w:t>s</w:t>
      </w:r>
      <w:r w:rsidRPr="009F63A9">
        <w:rPr>
          <w:rFonts w:eastAsia="Times New Roman"/>
          <w:color w:val="0070C0"/>
          <w:vertAlign w:val="subscript"/>
        </w:rPr>
        <w:t>1</w:t>
      </w:r>
      <w:r w:rsidRPr="009F63A9">
        <w:rPr>
          <w:rFonts w:eastAsia="Times New Roman"/>
          <w:color w:val="0070C0"/>
        </w:rPr>
        <w:t xml:space="preserve"> +</w:t>
      </w:r>
      <w:r w:rsidRPr="009F63A9">
        <w:rPr>
          <w:rFonts w:eastAsia="Times New Roman"/>
          <w:i/>
          <w:color w:val="0070C0"/>
        </w:rPr>
        <w:t>s</w:t>
      </w:r>
      <w:r w:rsidRPr="009F63A9">
        <w:rPr>
          <w:rFonts w:eastAsia="Times New Roman"/>
          <w:color w:val="0070C0"/>
          <w:vertAlign w:val="subscript"/>
        </w:rPr>
        <w:t xml:space="preserve">3 </w:t>
      </w:r>
      <w:r w:rsidRPr="009F63A9">
        <w:rPr>
          <w:rFonts w:eastAsia="Times New Roman"/>
          <w:color w:val="0070C0"/>
        </w:rPr>
        <w:t>=7500m+1200m=8700m</w:t>
      </w:r>
      <w:r w:rsidRPr="009F63A9">
        <w:rPr>
          <w:rFonts w:ascii="宋体" w:hAnsi="宋体" w:cs="宋体" w:hint="eastAsia"/>
          <w:color w:val="0070C0"/>
        </w:rPr>
        <w:t>。</w:t>
      </w:r>
    </w:p>
    <w:p w:rsidR="009F63A9" w:rsidRPr="009F63A9" w:rsidRDefault="009F63A9" w:rsidP="009F63A9">
      <w:pPr>
        <w:spacing w:line="360" w:lineRule="auto"/>
        <w:jc w:val="left"/>
        <w:textAlignment w:val="center"/>
        <w:rPr>
          <w:rFonts w:ascii="宋体" w:hAnsi="宋体" w:cs="宋体" w:hint="eastAsia"/>
          <w:color w:val="0070C0"/>
        </w:rPr>
      </w:pPr>
      <w:r w:rsidRPr="009F63A9">
        <w:rPr>
          <w:rFonts w:eastAsia="Times New Roman"/>
          <w:color w:val="0070C0"/>
        </w:rPr>
        <w:t>(3)[6][7]</w:t>
      </w:r>
      <w:r w:rsidRPr="009F63A9">
        <w:rPr>
          <w:rFonts w:ascii="宋体" w:hAnsi="宋体" w:cs="宋体" w:hint="eastAsia"/>
          <w:color w:val="0070C0"/>
        </w:rPr>
        <w:t>在月球上是真空不能利用声呐技术来测量物体间的距离，因为真空不能传播声音。</w:t>
      </w:r>
    </w:p>
    <w:p w:rsidR="009F2102" w:rsidRPr="009F63A9" w:rsidRDefault="009F2102" w:rsidP="002C6EB3">
      <w:pPr>
        <w:spacing w:line="360" w:lineRule="auto"/>
        <w:jc w:val="center"/>
        <w:rPr>
          <w:rFonts w:ascii="宋体" w:hAnsi="宋体" w:cs="宋体"/>
          <w:b/>
          <w:bCs/>
          <w:color w:val="0070C0"/>
          <w:sz w:val="28"/>
          <w:szCs w:val="28"/>
        </w:rPr>
      </w:pPr>
    </w:p>
    <w:sectPr w:rsidR="009F2102" w:rsidRPr="009F63A9" w:rsidSect="009F2102">
      <w:headerReference w:type="default" r:id="rId46"/>
      <w:footerReference w:type="default" r:id="rId47"/>
      <w:pgSz w:w="11907" w:h="16839"/>
      <w:pgMar w:top="1440" w:right="1800" w:bottom="1440" w:left="1800" w:header="500" w:footer="50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C30" w:rsidRDefault="00321C30" w:rsidP="00E143DF">
      <w:r>
        <w:separator/>
      </w:r>
    </w:p>
  </w:endnote>
  <w:endnote w:type="continuationSeparator" w:id="0">
    <w:p w:rsidR="00321C30" w:rsidRDefault="00321C30" w:rsidP="00E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zuoyeFont_mathFont">
    <w:altName w:val="Segoe Print"/>
    <w:charset w:val="00"/>
    <w:family w:val="auto"/>
    <w:pitch w:val="default"/>
  </w:font>
  <w:font w:name="Times New Romance">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09614"/>
      <w:docPartObj>
        <w:docPartGallery w:val="Page Numbers (Bottom of Page)"/>
        <w:docPartUnique/>
      </w:docPartObj>
    </w:sdtPr>
    <w:sdtEndPr/>
    <w:sdtContent>
      <w:p w:rsidR="000F0488" w:rsidRDefault="000F0488">
        <w:pPr>
          <w:pStyle w:val="a4"/>
          <w:jc w:val="center"/>
        </w:pPr>
        <w:r>
          <w:fldChar w:fldCharType="begin"/>
        </w:r>
        <w:r>
          <w:instrText>PAGE   \* MERGEFORMAT</w:instrText>
        </w:r>
        <w:r>
          <w:fldChar w:fldCharType="separate"/>
        </w:r>
        <w:r w:rsidR="009F63A9" w:rsidRPr="009F63A9">
          <w:rPr>
            <w:noProof/>
            <w:lang w:val="zh-CN"/>
          </w:rPr>
          <w:t>9</w:t>
        </w:r>
        <w:r>
          <w:fldChar w:fldCharType="end"/>
        </w:r>
      </w:p>
    </w:sdtContent>
  </w:sdt>
  <w:p w:rsidR="000F0488" w:rsidRDefault="000F04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C30" w:rsidRDefault="00321C30" w:rsidP="00E143DF">
      <w:r>
        <w:separator/>
      </w:r>
    </w:p>
  </w:footnote>
  <w:footnote w:type="continuationSeparator" w:id="0">
    <w:p w:rsidR="00321C30" w:rsidRDefault="00321C30" w:rsidP="00E1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DF" w:rsidRDefault="00E143DF">
    <w:pPr>
      <w:pStyle w:val="a3"/>
    </w:pPr>
    <w:r w:rsidRPr="00E143DF">
      <w:rPr>
        <w:rFonts w:hint="eastAsia"/>
      </w:rPr>
      <w:t>2020-2021</w:t>
    </w:r>
    <w:r w:rsidRPr="00E143DF">
      <w:rPr>
        <w:rFonts w:hint="eastAsia"/>
      </w:rPr>
      <w:t>学年苏科版八年级物理上册同步考点突破与同步练习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F8D44"/>
    <w:multiLevelType w:val="singleLevel"/>
    <w:tmpl w:val="82BF8D44"/>
    <w:lvl w:ilvl="0">
      <w:start w:val="1"/>
      <w:numFmt w:val="bullet"/>
      <w:lvlText w:val=""/>
      <w:lvlJc w:val="left"/>
      <w:pPr>
        <w:ind w:left="420" w:hanging="420"/>
      </w:pPr>
      <w:rPr>
        <w:rFonts w:ascii="Wingdings" w:hAnsi="Wingdings" w:hint="default"/>
      </w:rPr>
    </w:lvl>
  </w:abstractNum>
  <w:abstractNum w:abstractNumId="1">
    <w:nsid w:val="9568CBFC"/>
    <w:multiLevelType w:val="singleLevel"/>
    <w:tmpl w:val="9568CBFC"/>
    <w:lvl w:ilvl="0">
      <w:start w:val="1"/>
      <w:numFmt w:val="decimal"/>
      <w:lvlText w:val="(%1)"/>
      <w:lvlJc w:val="left"/>
      <w:pPr>
        <w:ind w:left="425" w:hanging="425"/>
      </w:pPr>
      <w:rPr>
        <w:rFonts w:hint="default"/>
      </w:rPr>
    </w:lvl>
  </w:abstractNum>
  <w:abstractNum w:abstractNumId="2">
    <w:nsid w:val="9FE67FEF"/>
    <w:multiLevelType w:val="singleLevel"/>
    <w:tmpl w:val="9FE67FEF"/>
    <w:lvl w:ilvl="0">
      <w:start w:val="1"/>
      <w:numFmt w:val="decimal"/>
      <w:lvlText w:val="%1)"/>
      <w:lvlJc w:val="left"/>
      <w:pPr>
        <w:ind w:left="425" w:hanging="425"/>
      </w:pPr>
    </w:lvl>
  </w:abstractNum>
  <w:abstractNum w:abstractNumId="3">
    <w:nsid w:val="A46B1106"/>
    <w:multiLevelType w:val="singleLevel"/>
    <w:tmpl w:val="A46B1106"/>
    <w:lvl w:ilvl="0">
      <w:start w:val="1"/>
      <w:numFmt w:val="bullet"/>
      <w:lvlText w:val=""/>
      <w:lvlJc w:val="left"/>
      <w:pPr>
        <w:ind w:left="420" w:hanging="420"/>
      </w:pPr>
      <w:rPr>
        <w:rFonts w:ascii="Wingdings" w:hAnsi="Wingdings" w:hint="default"/>
      </w:rPr>
    </w:lvl>
  </w:abstractNum>
  <w:abstractNum w:abstractNumId="4">
    <w:nsid w:val="AB013695"/>
    <w:multiLevelType w:val="singleLevel"/>
    <w:tmpl w:val="AB013695"/>
    <w:lvl w:ilvl="0">
      <w:start w:val="1"/>
      <w:numFmt w:val="bullet"/>
      <w:lvlText w:val=""/>
      <w:lvlJc w:val="left"/>
      <w:pPr>
        <w:ind w:left="420" w:hanging="420"/>
      </w:pPr>
      <w:rPr>
        <w:rFonts w:ascii="Wingdings" w:hAnsi="Wingdings" w:hint="default"/>
      </w:rPr>
    </w:lvl>
  </w:abstractNum>
  <w:abstractNum w:abstractNumId="5">
    <w:nsid w:val="B6314513"/>
    <w:multiLevelType w:val="multilevel"/>
    <w:tmpl w:val="B6314513"/>
    <w:lvl w:ilvl="0">
      <w:start w:val="1"/>
      <w:numFmt w:val="decimal"/>
      <w:lvlText w:val="%1)"/>
      <w:lvlJc w:val="left"/>
      <w:pPr>
        <w:ind w:left="425" w:hanging="425"/>
      </w:pPr>
    </w:lvl>
    <w:lvl w:ilvl="1">
      <w:start w:val="1"/>
      <w:numFmt w:val="lowerLetter"/>
      <w:lvlText w:val="%2."/>
      <w:lvlJc w:val="left"/>
      <w:pPr>
        <w:tabs>
          <w:tab w:val="num" w:pos="840"/>
        </w:tabs>
        <w:ind w:left="840" w:hanging="420"/>
      </w:pPr>
    </w:lvl>
    <w:lvl w:ilvl="2">
      <w:start w:val="1"/>
      <w:numFmt w:val="lowerLetter"/>
      <w:lvlText w:val="%3)"/>
      <w:lvlJc w:val="left"/>
      <w:pPr>
        <w:tabs>
          <w:tab w:val="num" w:pos="1260"/>
        </w:tabs>
        <w:ind w:left="1260" w:hanging="420"/>
      </w:pPr>
    </w:lvl>
    <w:lvl w:ilvl="3">
      <w:start w:val="1"/>
      <w:numFmt w:val="lowerRoman"/>
      <w:lvlText w:val="%4."/>
      <w:lvlJc w:val="left"/>
      <w:pPr>
        <w:tabs>
          <w:tab w:val="num" w:pos="1680"/>
        </w:tabs>
        <w:ind w:left="1680" w:hanging="420"/>
      </w:pPr>
    </w:lvl>
    <w:lvl w:ilvl="4">
      <w:start w:val="1"/>
      <w:numFmt w:val="lowerRoman"/>
      <w:lvlText w:val="%5)"/>
      <w:lvlJc w:val="left"/>
      <w:pPr>
        <w:tabs>
          <w:tab w:val="num" w:pos="2100"/>
        </w:tabs>
        <w:ind w:left="2100" w:hanging="420"/>
      </w:pPr>
    </w:lvl>
    <w:lvl w:ilvl="5">
      <w:start w:val="1"/>
      <w:numFmt w:val="lowerLetter"/>
      <w:lvlText w:val="%6."/>
      <w:lvlJc w:val="left"/>
      <w:pPr>
        <w:tabs>
          <w:tab w:val="num" w:pos="2520"/>
        </w:tabs>
        <w:ind w:left="2520" w:hanging="420"/>
      </w:pPr>
    </w:lvl>
    <w:lvl w:ilvl="6">
      <w:start w:val="1"/>
      <w:numFmt w:val="lowerLetter"/>
      <w:lvlText w:val="%7)"/>
      <w:lvlJc w:val="left"/>
      <w:pPr>
        <w:tabs>
          <w:tab w:val="num" w:pos="2940"/>
        </w:tabs>
        <w:ind w:left="2940" w:hanging="420"/>
      </w:pPr>
    </w:lvl>
    <w:lvl w:ilvl="7">
      <w:start w:val="1"/>
      <w:numFmt w:val="lowerRoman"/>
      <w:lvlText w:val="%8."/>
      <w:lvlJc w:val="left"/>
      <w:pPr>
        <w:tabs>
          <w:tab w:val="num" w:pos="3360"/>
        </w:tabs>
        <w:ind w:left="3360" w:hanging="420"/>
      </w:pPr>
    </w:lvl>
    <w:lvl w:ilvl="8">
      <w:start w:val="1"/>
      <w:numFmt w:val="lowerRoman"/>
      <w:lvlText w:val="%9)"/>
      <w:lvlJc w:val="left"/>
      <w:pPr>
        <w:tabs>
          <w:tab w:val="num" w:pos="3780"/>
        </w:tabs>
        <w:ind w:left="3780" w:hanging="420"/>
      </w:pPr>
    </w:lvl>
  </w:abstractNum>
  <w:abstractNum w:abstractNumId="6">
    <w:nsid w:val="BEF4EC31"/>
    <w:multiLevelType w:val="multilevel"/>
    <w:tmpl w:val="BEF4EC31"/>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7">
    <w:nsid w:val="C0A73C53"/>
    <w:multiLevelType w:val="singleLevel"/>
    <w:tmpl w:val="C0A73C53"/>
    <w:lvl w:ilvl="0">
      <w:start w:val="1"/>
      <w:numFmt w:val="bullet"/>
      <w:lvlText w:val=""/>
      <w:lvlJc w:val="left"/>
      <w:pPr>
        <w:ind w:left="420" w:hanging="420"/>
      </w:pPr>
      <w:rPr>
        <w:rFonts w:ascii="Wingdings" w:hAnsi="Wingdings" w:hint="default"/>
      </w:rPr>
    </w:lvl>
  </w:abstractNum>
  <w:abstractNum w:abstractNumId="8">
    <w:nsid w:val="F884C109"/>
    <w:multiLevelType w:val="singleLevel"/>
    <w:tmpl w:val="F884C109"/>
    <w:lvl w:ilvl="0">
      <w:start w:val="7"/>
      <w:numFmt w:val="decimal"/>
      <w:suff w:val="nothing"/>
      <w:lvlText w:val="%1．"/>
      <w:lvlJc w:val="left"/>
    </w:lvl>
  </w:abstractNum>
  <w:abstractNum w:abstractNumId="9">
    <w:nsid w:val="2E055E41"/>
    <w:multiLevelType w:val="singleLevel"/>
    <w:tmpl w:val="2E055E41"/>
    <w:lvl w:ilvl="0">
      <w:start w:val="1"/>
      <w:numFmt w:val="upperLetter"/>
      <w:suff w:val="nothing"/>
      <w:lvlText w:val="%1．"/>
      <w:lvlJc w:val="left"/>
      <w:pPr>
        <w:ind w:left="0" w:firstLine="0"/>
      </w:pPr>
    </w:lvl>
  </w:abstractNum>
  <w:abstractNum w:abstractNumId="10">
    <w:nsid w:val="3C8BFA89"/>
    <w:multiLevelType w:val="singleLevel"/>
    <w:tmpl w:val="3C8BFA89"/>
    <w:lvl w:ilvl="0">
      <w:start w:val="1"/>
      <w:numFmt w:val="bullet"/>
      <w:lvlText w:val=""/>
      <w:lvlJc w:val="left"/>
      <w:pPr>
        <w:ind w:left="420" w:hanging="420"/>
      </w:pPr>
      <w:rPr>
        <w:rFonts w:ascii="Wingdings" w:hAnsi="Wingdings" w:hint="default"/>
      </w:rPr>
    </w:lvl>
  </w:abstractNum>
  <w:abstractNum w:abstractNumId="11">
    <w:nsid w:val="596CB1F3"/>
    <w:multiLevelType w:val="singleLevel"/>
    <w:tmpl w:val="596CB1F3"/>
    <w:lvl w:ilvl="0">
      <w:start w:val="1"/>
      <w:numFmt w:val="bullet"/>
      <w:lvlText w:val=""/>
      <w:lvlJc w:val="left"/>
      <w:pPr>
        <w:ind w:left="420" w:hanging="420"/>
      </w:pPr>
      <w:rPr>
        <w:rFonts w:ascii="Wingdings" w:hAnsi="Wingdings" w:hint="default"/>
      </w:rPr>
    </w:lvl>
  </w:abstractNum>
  <w:abstractNum w:abstractNumId="12">
    <w:nsid w:val="7432D21E"/>
    <w:multiLevelType w:val="singleLevel"/>
    <w:tmpl w:val="7432D21E"/>
    <w:lvl w:ilvl="0">
      <w:start w:val="1"/>
      <w:numFmt w:val="decimal"/>
      <w:lvlText w:val="%1)"/>
      <w:lvlJc w:val="left"/>
      <w:pPr>
        <w:ind w:left="425" w:hanging="425"/>
      </w:pPr>
      <w:rPr>
        <w:rFonts w:hint="default"/>
      </w:rPr>
    </w:lvl>
  </w:abstractNum>
  <w:num w:numId="1">
    <w:abstractNumId w:val="7"/>
  </w:num>
  <w:num w:numId="2">
    <w:abstractNumId w:val="0"/>
  </w:num>
  <w:num w:numId="3">
    <w:abstractNumId w:val="3"/>
  </w:num>
  <w:num w:numId="4">
    <w:abstractNumId w:val="4"/>
  </w:num>
  <w:num w:numId="5">
    <w:abstractNumId w:val="9"/>
    <w:lvlOverride w:ilvl="0">
      <w:startOverride w:val="1"/>
    </w:lvlOverride>
  </w:num>
  <w:num w:numId="6">
    <w:abstractNumId w:val="3"/>
  </w:num>
  <w:num w:numId="7">
    <w:abstractNumId w:val="4"/>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0"/>
  </w:num>
  <w:num w:numId="13">
    <w:abstractNumId w:val="12"/>
  </w:num>
  <w:num w:numId="14">
    <w:abstractNumId w:val="11"/>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C"/>
    <w:rsid w:val="000F0488"/>
    <w:rsid w:val="002C6EB3"/>
    <w:rsid w:val="00321C30"/>
    <w:rsid w:val="00325A7D"/>
    <w:rsid w:val="00382656"/>
    <w:rsid w:val="004A27C2"/>
    <w:rsid w:val="00775B8F"/>
    <w:rsid w:val="007D4ED9"/>
    <w:rsid w:val="008F2121"/>
    <w:rsid w:val="00902983"/>
    <w:rsid w:val="0094701D"/>
    <w:rsid w:val="009E01A2"/>
    <w:rsid w:val="009F2102"/>
    <w:rsid w:val="009F63A9"/>
    <w:rsid w:val="009F7907"/>
    <w:rsid w:val="00C1794C"/>
    <w:rsid w:val="00C24ADE"/>
    <w:rsid w:val="00E143DF"/>
    <w:rsid w:val="00E77F2E"/>
    <w:rsid w:val="00EC51F9"/>
    <w:rsid w:val="00F6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43DF"/>
    <w:rPr>
      <w:sz w:val="18"/>
      <w:szCs w:val="18"/>
    </w:rPr>
  </w:style>
  <w:style w:type="paragraph" w:styleId="a4">
    <w:name w:val="footer"/>
    <w:basedOn w:val="a"/>
    <w:link w:val="Char0"/>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rsid w:val="00E143DF"/>
    <w:rPr>
      <w:sz w:val="18"/>
      <w:szCs w:val="18"/>
    </w:rPr>
  </w:style>
  <w:style w:type="character" w:customStyle="1" w:styleId="Char2">
    <w:name w:val="批注框文本 Char"/>
    <w:basedOn w:val="a0"/>
    <w:link w:val="a7"/>
    <w:uiPriority w:val="99"/>
    <w:semiHidden/>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43DF"/>
    <w:rPr>
      <w:sz w:val="18"/>
      <w:szCs w:val="18"/>
    </w:rPr>
  </w:style>
  <w:style w:type="paragraph" w:styleId="a4">
    <w:name w:val="footer"/>
    <w:basedOn w:val="a"/>
    <w:link w:val="Char0"/>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rsid w:val="00E143DF"/>
    <w:rPr>
      <w:sz w:val="18"/>
      <w:szCs w:val="18"/>
    </w:rPr>
  </w:style>
  <w:style w:type="character" w:customStyle="1" w:styleId="Char2">
    <w:name w:val="批注框文本 Char"/>
    <w:basedOn w:val="a0"/>
    <w:link w:val="a7"/>
    <w:uiPriority w:val="99"/>
    <w:semiHidden/>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54350">
      <w:bodyDiv w:val="1"/>
      <w:marLeft w:val="0"/>
      <w:marRight w:val="0"/>
      <w:marTop w:val="0"/>
      <w:marBottom w:val="0"/>
      <w:divBdr>
        <w:top w:val="none" w:sz="0" w:space="0" w:color="auto"/>
        <w:left w:val="none" w:sz="0" w:space="0" w:color="auto"/>
        <w:bottom w:val="none" w:sz="0" w:space="0" w:color="auto"/>
        <w:right w:val="none" w:sz="0" w:space="0" w:color="auto"/>
      </w:divBdr>
    </w:div>
    <w:div w:id="711223105">
      <w:bodyDiv w:val="1"/>
      <w:marLeft w:val="0"/>
      <w:marRight w:val="0"/>
      <w:marTop w:val="0"/>
      <w:marBottom w:val="0"/>
      <w:divBdr>
        <w:top w:val="none" w:sz="0" w:space="0" w:color="auto"/>
        <w:left w:val="none" w:sz="0" w:space="0" w:color="auto"/>
        <w:bottom w:val="none" w:sz="0" w:space="0" w:color="auto"/>
        <w:right w:val="none" w:sz="0" w:space="0" w:color="auto"/>
      </w:divBdr>
    </w:div>
    <w:div w:id="1162501507">
      <w:bodyDiv w:val="1"/>
      <w:marLeft w:val="0"/>
      <w:marRight w:val="0"/>
      <w:marTop w:val="0"/>
      <w:marBottom w:val="0"/>
      <w:divBdr>
        <w:top w:val="none" w:sz="0" w:space="0" w:color="auto"/>
        <w:left w:val="none" w:sz="0" w:space="0" w:color="auto"/>
        <w:bottom w:val="none" w:sz="0" w:space="0" w:color="auto"/>
        <w:right w:val="none" w:sz="0" w:space="0" w:color="auto"/>
      </w:divBdr>
    </w:div>
    <w:div w:id="1470826201">
      <w:bodyDiv w:val="1"/>
      <w:marLeft w:val="0"/>
      <w:marRight w:val="0"/>
      <w:marTop w:val="0"/>
      <w:marBottom w:val="0"/>
      <w:divBdr>
        <w:top w:val="none" w:sz="0" w:space="0" w:color="auto"/>
        <w:left w:val="none" w:sz="0" w:space="0" w:color="auto"/>
        <w:bottom w:val="none" w:sz="0" w:space="0" w:color="auto"/>
        <w:right w:val="none" w:sz="0" w:space="0" w:color="auto"/>
      </w:divBdr>
    </w:div>
    <w:div w:id="19533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3.bin"/><Relationship Id="rId39"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image" Target="media/image20.wmf"/><Relationship Id="rId42" Type="http://schemas.openxmlformats.org/officeDocument/2006/relationships/image" Target="media/image24.w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wmf"/><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8.wmf"/><Relationship Id="rId41"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image" Target="media/image19.wmf"/><Relationship Id="rId37" Type="http://schemas.openxmlformats.org/officeDocument/2006/relationships/oleObject" Target="embeddings/oleObject9.bin"/><Relationship Id="rId40" Type="http://schemas.openxmlformats.org/officeDocument/2006/relationships/image" Target="media/image23.wmf"/><Relationship Id="rId45"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wmf"/><Relationship Id="rId28" Type="http://schemas.openxmlformats.org/officeDocument/2006/relationships/oleObject" Target="embeddings/oleObject4.bin"/><Relationship Id="rId36" Type="http://schemas.openxmlformats.org/officeDocument/2006/relationships/image" Target="media/image21.wmf"/><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oleObject" Target="embeddings/oleObject6.bin"/><Relationship Id="rId44"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1599</Words>
  <Characters>9119</Characters>
  <Application>Microsoft Office Word</Application>
  <DocSecurity>0</DocSecurity>
  <Lines>75</Lines>
  <Paragraphs>21</Paragraphs>
  <ScaleCrop>false</ScaleCrop>
  <Company>China</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2021-01-09T11:59:00Z</dcterms:created>
  <dcterms:modified xsi:type="dcterms:W3CDTF">2021-01-09T11:59:00Z</dcterms:modified>
</cp:coreProperties>
</file>