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059B" w:rsidRPr="00140D12" w:rsidRDefault="00E24710">
      <w:pPr>
        <w:pStyle w:val="a7"/>
        <w:adjustRightInd w:val="0"/>
        <w:snapToGrid w:val="0"/>
        <w:spacing w:line="360" w:lineRule="auto"/>
        <w:jc w:val="center"/>
        <w:rPr>
          <w:color w:val="00B0F0"/>
          <w:sz w:val="32"/>
          <w:szCs w:val="32"/>
          <w:u w:val="double"/>
        </w:rPr>
      </w:pPr>
      <w:bookmarkStart w:id="0" w:name="_GoBack"/>
      <w:r w:rsidRPr="00140D12">
        <w:rPr>
          <w:noProof/>
          <w:color w:val="00B0F0"/>
          <w:sz w:val="32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258FE6AA" wp14:editId="1C90CBDF">
            <wp:simplePos x="0" y="0"/>
            <wp:positionH relativeFrom="page">
              <wp:posOffset>12344400</wp:posOffset>
            </wp:positionH>
            <wp:positionV relativeFrom="topMargin">
              <wp:posOffset>12319000</wp:posOffset>
            </wp:positionV>
            <wp:extent cx="469900" cy="469900"/>
            <wp:effectExtent l="0" t="0" r="0" b="0"/>
            <wp:wrapNone/>
            <wp:docPr id="100096" name="图片 100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04572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0D12">
        <w:rPr>
          <w:color w:val="00B0F0"/>
          <w:sz w:val="32"/>
          <w:szCs w:val="32"/>
          <w:u w:val="double"/>
        </w:rPr>
        <w:t>3</w:t>
      </w:r>
      <w:r w:rsidRPr="00140D12">
        <w:rPr>
          <w:rFonts w:hint="eastAsia"/>
          <w:color w:val="00B0F0"/>
          <w:sz w:val="32"/>
          <w:szCs w:val="32"/>
          <w:u w:val="double"/>
        </w:rPr>
        <w:t>.</w:t>
      </w:r>
      <w:r w:rsidRPr="00140D12">
        <w:rPr>
          <w:color w:val="00B0F0"/>
          <w:sz w:val="32"/>
          <w:szCs w:val="32"/>
          <w:u w:val="double"/>
        </w:rPr>
        <w:t>4</w:t>
      </w:r>
      <w:r w:rsidRPr="00140D12">
        <w:rPr>
          <w:rFonts w:hint="eastAsia"/>
          <w:color w:val="00B0F0"/>
          <w:sz w:val="32"/>
          <w:szCs w:val="32"/>
          <w:u w:val="double"/>
        </w:rPr>
        <w:t>活动：电路创新设计展示</w:t>
      </w:r>
    </w:p>
    <w:bookmarkEnd w:id="0"/>
    <w:p w:rsidR="002E059B" w:rsidRDefault="00E24710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（一）改进小彩灯的连接电路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彩灯已成为人们过节必备的装饰品，起到了</w:t>
      </w:r>
      <w:r>
        <w:rPr>
          <w:szCs w:val="21"/>
        </w:rPr>
        <w:t>美化环境</w:t>
      </w:r>
      <w:r>
        <w:rPr>
          <w:rFonts w:hint="eastAsia"/>
          <w:szCs w:val="21"/>
        </w:rPr>
        <w:t>、</w:t>
      </w:r>
      <w:r>
        <w:rPr>
          <w:szCs w:val="21"/>
        </w:rPr>
        <w:t>渲染气氛</w:t>
      </w:r>
      <w:r>
        <w:rPr>
          <w:rFonts w:hint="eastAsia"/>
          <w:szCs w:val="21"/>
        </w:rPr>
        <w:t>的作用．如图甲所示的小彩灯是</w:t>
      </w:r>
      <w:r>
        <w:rPr>
          <w:szCs w:val="21"/>
        </w:rPr>
        <w:t>______</w:t>
      </w:r>
      <w:r>
        <w:rPr>
          <w:rFonts w:hint="eastAsia"/>
          <w:szCs w:val="21"/>
        </w:rPr>
        <w:t>联在一起的，这个电路的不足之处是</w:t>
      </w:r>
      <w:r>
        <w:rPr>
          <w:szCs w:val="21"/>
        </w:rPr>
        <w:t>__________________</w:t>
      </w:r>
      <w:r>
        <w:rPr>
          <w:rFonts w:hint="eastAsia"/>
          <w:szCs w:val="21"/>
        </w:rPr>
        <w:t>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080"/>
        <w:gridCol w:w="2325"/>
        <w:gridCol w:w="2325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drawing>
                <wp:inline distT="0" distB="0" distL="0" distR="0">
                  <wp:extent cx="1482725" cy="676275"/>
                  <wp:effectExtent l="0" t="0" r="3175" b="0"/>
                  <wp:docPr id="119" name="图片 11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607602" name="图片 11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476" cy="69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drawing>
                <wp:inline distT="0" distB="0" distL="0" distR="0">
                  <wp:extent cx="552450" cy="625475"/>
                  <wp:effectExtent l="0" t="0" r="0" b="3175"/>
                  <wp:docPr id="121" name="图片 1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243791" name="图片 12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21" cy="64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1114425" cy="582930"/>
                      <wp:effectExtent l="0" t="0" r="28575" b="26670"/>
                      <wp:docPr id="120" name="矩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82930"/>
                              </a:xfrm>
                              <a:prstGeom prst="rect">
                                <a:avLst/>
                              </a:prstGeom>
                              <a:noFill/>
                              <a:ln cap="sq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26" o:spid="_x0000_i1026" style="width:87.75pt;height:45.9pt;v-text-anchor:middle" coordsize="21600,21600" filled="f" stroked="t" strokecolor="black">
                      <v:stroke joinstyle="miter" dashstyle="dash" endcap="square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1114425" cy="582930"/>
                      <wp:effectExtent l="0" t="0" r="28575" b="26670"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582930"/>
                              </a:xfrm>
                              <a:prstGeom prst="rect">
                                <a:avLst/>
                              </a:prstGeom>
                              <a:noFill/>
                              <a:ln cap="sq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26" o:spid="_x0000_i1027" style="width:87.75pt;height:45.9pt;v-text-anchor:middle" coordsize="21600,21600" filled="f" stroked="t" strokecolor="black">
                      <v:stroke joinstyle="miter" dashstyle="dash" endcap="square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甲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乙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丙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丁</w:t>
            </w:r>
          </w:p>
        </w:tc>
      </w:tr>
    </w:tbl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如图乙所示是改进后的小彩灯的连接图，请在图丙的虚线框内画出其电路图．这种连接方式的优点是</w:t>
      </w:r>
      <w:r>
        <w:rPr>
          <w:szCs w:val="21"/>
        </w:rPr>
        <w:t>________________________</w:t>
      </w:r>
      <w:r>
        <w:rPr>
          <w:rFonts w:hint="eastAsia"/>
          <w:szCs w:val="21"/>
        </w:rPr>
        <w:t>，不足之处是</w:t>
      </w:r>
      <w:r>
        <w:rPr>
          <w:szCs w:val="21"/>
        </w:rPr>
        <w:t>________________________</w:t>
      </w:r>
      <w:r>
        <w:rPr>
          <w:rFonts w:hint="eastAsia"/>
          <w:szCs w:val="21"/>
        </w:rPr>
        <w:t>．请你对小彩灯的电路进行进一步的改进，并在</w:t>
      </w:r>
      <w:proofErr w:type="gramStart"/>
      <w:r>
        <w:rPr>
          <w:rFonts w:hint="eastAsia"/>
          <w:szCs w:val="21"/>
        </w:rPr>
        <w:t>图丁</w:t>
      </w:r>
      <w:proofErr w:type="gramEnd"/>
      <w:r>
        <w:rPr>
          <w:rFonts w:hint="eastAsia"/>
          <w:szCs w:val="21"/>
        </w:rPr>
        <w:t>的虚线框内画出电路图．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（二）回答问题正确显示器</w:t>
      </w:r>
    </w:p>
    <w:p w:rsidR="002E059B" w:rsidRDefault="00E24710">
      <w:pPr>
        <w:pStyle w:val="a7"/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如图所示是一个同学制作的回答问题正确显示器．在一块长方形硬纸板上，别上两排曲别针．</w:t>
      </w:r>
      <w:proofErr w:type="gramStart"/>
      <w:r>
        <w:rPr>
          <w:rFonts w:hint="eastAsia"/>
          <w:szCs w:val="21"/>
        </w:rPr>
        <w:t>左排曲别针</w:t>
      </w:r>
      <w:proofErr w:type="gramEnd"/>
      <w:r>
        <w:rPr>
          <w:rFonts w:hint="eastAsia"/>
          <w:szCs w:val="21"/>
        </w:rPr>
        <w:t>表示问题，一个</w:t>
      </w:r>
      <w:proofErr w:type="gramStart"/>
      <w:r>
        <w:rPr>
          <w:rFonts w:hint="eastAsia"/>
          <w:szCs w:val="21"/>
        </w:rPr>
        <w:t>曲别针旁写一个</w:t>
      </w:r>
      <w:proofErr w:type="gramEnd"/>
      <w:r>
        <w:rPr>
          <w:rFonts w:hint="eastAsia"/>
          <w:szCs w:val="21"/>
        </w:rPr>
        <w:t>问题．右排曲别针表示相应的答案，一个</w:t>
      </w:r>
      <w:proofErr w:type="gramStart"/>
      <w:r>
        <w:rPr>
          <w:rFonts w:hint="eastAsia"/>
          <w:szCs w:val="21"/>
        </w:rPr>
        <w:t>曲别针旁写一个</w:t>
      </w:r>
      <w:proofErr w:type="gramEnd"/>
      <w:r>
        <w:rPr>
          <w:rFonts w:hint="eastAsia"/>
          <w:szCs w:val="21"/>
        </w:rPr>
        <w:t>答案．把干电池和小灯泡连接起来，并留出两个接线头</w:t>
      </w:r>
      <w:r>
        <w:rPr>
          <w:i/>
          <w:szCs w:val="21"/>
        </w:rPr>
        <w:t>A</w:t>
      </w:r>
      <w:r>
        <w:rPr>
          <w:szCs w:val="21"/>
        </w:rPr>
        <w:t>和</w:t>
      </w:r>
      <w:r>
        <w:rPr>
          <w:i/>
          <w:szCs w:val="21"/>
        </w:rPr>
        <w:t>B</w:t>
      </w:r>
      <w:r>
        <w:rPr>
          <w:szCs w:val="21"/>
        </w:rPr>
        <w:t>．提问者把接线头</w:t>
      </w:r>
      <w:r>
        <w:rPr>
          <w:i/>
          <w:szCs w:val="21"/>
        </w:rPr>
        <w:t>A</w:t>
      </w:r>
      <w:proofErr w:type="gramStart"/>
      <w:r>
        <w:rPr>
          <w:szCs w:val="21"/>
        </w:rPr>
        <w:t>与左排的</w:t>
      </w:r>
      <w:proofErr w:type="gramEnd"/>
      <w:r>
        <w:rPr>
          <w:szCs w:val="21"/>
        </w:rPr>
        <w:t>一个曲别针接触，表示提出一个问题，要求回答者把接线头</w:t>
      </w:r>
      <w:r>
        <w:rPr>
          <w:i/>
          <w:szCs w:val="21"/>
        </w:rPr>
        <w:t>B</w:t>
      </w:r>
      <w:r>
        <w:rPr>
          <w:szCs w:val="21"/>
        </w:rPr>
        <w:t>与右排的一个曲别针接触，表示选出一个答案．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332.95pt;margin-top:23.25pt;width:147.8pt;height:116.4pt;z-index:251659264;mso-wrap-distance-left:9pt;mso-wrap-distance-top:0;mso-wrap-distance-right:9pt;mso-wrap-distance-bottom:0;mso-width-relative:page;mso-height-relative:page">
            <v:imagedata r:id="rId12" o:title=""/>
            <w10:wrap type="square"/>
          </v:shape>
        </w:pict>
      </w:r>
      <w:r>
        <w:rPr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它是利用电路</w:t>
      </w:r>
      <w:r>
        <w:rPr>
          <w:szCs w:val="21"/>
        </w:rPr>
        <w:t>______</w:t>
      </w:r>
      <w:r>
        <w:rPr>
          <w:rFonts w:hint="eastAsia"/>
          <w:szCs w:val="21"/>
        </w:rPr>
        <w:t>的原理制成的，回答正确时灯泡</w:t>
      </w:r>
      <w:r>
        <w:rPr>
          <w:szCs w:val="21"/>
        </w:rPr>
        <w:t>______</w:t>
      </w:r>
      <w:r>
        <w:rPr>
          <w:rFonts w:hint="eastAsia"/>
          <w:szCs w:val="21"/>
        </w:rPr>
        <w:t>，回答错误时灯泡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请你用笔画线代替导线在将硬纸板后面的电路连接完整．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（三）病房呼叫电路</w:t>
      </w:r>
    </w:p>
    <w:p w:rsidR="002E059B" w:rsidRDefault="00E24710">
      <w:pPr>
        <w:pStyle w:val="a7"/>
        <w:adjustRightInd w:val="0"/>
        <w:snapToGrid w:val="0"/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细心的小明在病房发现每张病床的床头都有一个如图甲所示按钮，按下按钮后，值班护士就会过来看护病人，则该按钮相当于一个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．按下按钮后，为什么值班护士马上就知道哪个病床需要看护呢？小明又对护士值班室进行了查看．在值班室的墙壁上看到了一些与床</w:t>
      </w:r>
      <w:proofErr w:type="gramStart"/>
      <w:r>
        <w:rPr>
          <w:rFonts w:hint="eastAsia"/>
          <w:szCs w:val="21"/>
        </w:rPr>
        <w:t>号相对</w:t>
      </w:r>
      <w:proofErr w:type="gramEnd"/>
      <w:r>
        <w:rPr>
          <w:rFonts w:hint="eastAsia"/>
          <w:szCs w:val="21"/>
        </w:rPr>
        <w:t>于的指示灯，如图乙所示．小</w:t>
      </w:r>
      <w:proofErr w:type="gramStart"/>
      <w:r>
        <w:rPr>
          <w:rFonts w:hint="eastAsia"/>
          <w:szCs w:val="21"/>
        </w:rPr>
        <w:t>明根据</w:t>
      </w:r>
      <w:proofErr w:type="gramEnd"/>
      <w:r>
        <w:rPr>
          <w:rFonts w:hint="eastAsia"/>
          <w:szCs w:val="21"/>
        </w:rPr>
        <w:t>观察到的现象画出了如图丙所示的电路，请你就此电路进行评价：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</w:t>
      </w:r>
      <w:r>
        <w:rPr>
          <w:szCs w:val="21"/>
        </w:rPr>
        <w:t>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．请在</w:t>
      </w:r>
      <w:proofErr w:type="gramStart"/>
      <w:r>
        <w:rPr>
          <w:rFonts w:hint="eastAsia"/>
          <w:szCs w:val="21"/>
        </w:rPr>
        <w:t>图丁</w:t>
      </w:r>
      <w:proofErr w:type="gramEnd"/>
      <w:r>
        <w:rPr>
          <w:rFonts w:hint="eastAsia"/>
          <w:szCs w:val="21"/>
        </w:rPr>
        <w:t>的虚线框内画出你改进后的电路．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267"/>
        <w:gridCol w:w="2344"/>
        <w:gridCol w:w="2341"/>
      </w:tblGrid>
      <w:tr w:rsidR="002E059B">
        <w:trPr>
          <w:jc w:val="center"/>
        </w:trPr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lastRenderedPageBreak/>
              <w:drawing>
                <wp:inline distT="0" distB="0" distL="0" distR="0">
                  <wp:extent cx="1123950" cy="732155"/>
                  <wp:effectExtent l="0" t="0" r="0" b="0"/>
                  <wp:docPr id="6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51319" name="图片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63" cy="746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w:drawing>
                <wp:inline distT="0" distB="0" distL="0" distR="0">
                  <wp:extent cx="926465" cy="732790"/>
                  <wp:effectExtent l="0" t="0" r="6985" b="0"/>
                  <wp:docPr id="5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96805" name="图片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714" cy="752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pict>
                <v:shape id="_x0000_i1025" type="#_x0000_t75" alt=" " style="width:90.75pt;height:70.5pt">
                  <v:imagedata r:id="rId15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noProof/>
                <w:szCs w:val="21"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1123950" cy="847725"/>
                      <wp:effectExtent l="0" t="0" r="19050" b="28575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847725"/>
                              </a:xfrm>
                              <a:prstGeom prst="rect">
                                <a:avLst/>
                              </a:prstGeom>
                              <a:noFill/>
                              <a:ln cap="sq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_x0000_s1026" o:spid="_x0000_i1030" style="width:88.5pt;height:66.75pt;v-text-anchor:middle" coordsize="21600,21600" filled="f" stroked="t" strokecolor="black">
                      <v:stroke joinstyle="miter" dashstyle="dash" endcap="square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:rsidR="002E059B">
        <w:trPr>
          <w:jc w:val="center"/>
        </w:trPr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甲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乙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丙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丁</w:t>
            </w:r>
          </w:p>
        </w:tc>
      </w:tr>
    </w:tbl>
    <w:p w:rsidR="002E059B" w:rsidRDefault="00E24710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2E059B" w:rsidRDefault="00E24710">
      <w:pPr>
        <w:pStyle w:val="a7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．</w:t>
      </w:r>
      <w:r>
        <w:rPr>
          <w:rFonts w:hint="eastAsia"/>
        </w:rPr>
        <w:t>电路的设计应根据题目的需要及串并联电路的特点进行，设计完成后应检查所设计的电路是否满足需要．</w:t>
      </w:r>
    </w:p>
    <w:p w:rsidR="002E059B" w:rsidRDefault="00E24710">
      <w:pPr>
        <w:pStyle w:val="a7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．</w:t>
      </w:r>
      <w:r>
        <w:rPr>
          <w:rFonts w:hint="eastAsia"/>
        </w:rPr>
        <w:t>用电器短路是设计电路问题的常考项目，设计电路时应抓住用电器短路的典型特征：开关断开时用电器工作，开关闭合时用电器反而工作．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．下列是四种模拟病房呼叫电路的设计图，其中设计最佳的是（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3"/>
        <w:gridCol w:w="2332"/>
        <w:gridCol w:w="2313"/>
        <w:gridCol w:w="2328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6" type="#_x0000_t75" alt=" " style="width:73.5pt;height:66pt">
                  <v:imagedata r:id="rId16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7" type="#_x0000_t75" alt=" " style="width:79.5pt;height:66pt">
                  <v:imagedata r:id="rId1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8" type="#_x0000_t75" alt=" " style="width:73.5pt;height:60.75pt">
                  <v:imagedata r:id="rId1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9" type="#_x0000_t75" alt=" " style="width:78pt;height:66pt">
                  <v:imagedata r:id="rId19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t>．如图所示是一个简易</w:t>
      </w:r>
      <w:r>
        <w:rPr>
          <w:rFonts w:ascii="宋体" w:hAnsi="宋体"/>
        </w:rPr>
        <w:t>“</w:t>
      </w:r>
      <w:r>
        <w:t>选答器</w:t>
      </w:r>
      <w:r>
        <w:rPr>
          <w:rFonts w:ascii="宋体" w:hAnsi="宋体"/>
        </w:rPr>
        <w:t>”</w:t>
      </w:r>
      <w:r>
        <w:t>．一个问题有两个可选择的答案（</w:t>
      </w:r>
      <w:r>
        <w:rPr>
          <w:i/>
        </w:rPr>
        <w:t>a</w:t>
      </w:r>
      <w:r>
        <w:t>）和（</w:t>
      </w:r>
      <w:r>
        <w:rPr>
          <w:i/>
        </w:rPr>
        <w:t>b</w:t>
      </w:r>
      <w:r>
        <w:t>），与它们对应的</w:t>
      </w:r>
      <w:proofErr w:type="gramStart"/>
      <w:r>
        <w:t>灯分别</w:t>
      </w:r>
      <w:proofErr w:type="gramEnd"/>
      <w:r>
        <w:t>由两个按钮（开关）控制，选择哪一个答案就</w:t>
      </w:r>
      <w:proofErr w:type="gramStart"/>
      <w:r>
        <w:t>按下哪</w:t>
      </w:r>
      <w:proofErr w:type="gramEnd"/>
      <w:r>
        <w:t>一个按钮，对应的灯就亮，那么图</w:t>
      </w:r>
      <w:r>
        <w:rPr>
          <w:rFonts w:hint="eastAsia"/>
        </w:rPr>
        <w:t>中</w:t>
      </w:r>
      <w:r>
        <w:t>所示各电路图中符合要求的是（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851"/>
        <w:gridCol w:w="2056"/>
        <w:gridCol w:w="1851"/>
        <w:gridCol w:w="1871"/>
      </w:tblGrid>
      <w:tr w:rsidR="002E059B">
        <w:tc>
          <w:tcPr>
            <w:tcW w:w="1361" w:type="dxa"/>
            <w:vMerge w:val="restart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cs="宋体"/>
                <w:noProof/>
                <w:kern w:val="0"/>
                <w:szCs w:val="21"/>
                <w:lang w:eastAsia="zh-TW"/>
              </w:rPr>
              <w:drawing>
                <wp:inline distT="0" distB="0" distL="0" distR="0">
                  <wp:extent cx="914400" cy="689610"/>
                  <wp:effectExtent l="0" t="0" r="0" b="0"/>
                  <wp:docPr id="18" name="图片 1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904805" name="图片 1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2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0" type="#_x0000_t75" alt=" " style="width:73.5pt;height:60.75pt">
                  <v:imagedata r:id="rId21" o:title=""/>
                </v:shape>
              </w:pict>
            </w:r>
          </w:p>
        </w:tc>
        <w:tc>
          <w:tcPr>
            <w:tcW w:w="2129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1" type="#_x0000_t75" alt=" " style="width:89.25pt;height:52.5pt">
                  <v:imagedata r:id="rId22" o:title=""/>
                </v:shape>
              </w:pict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2" type="#_x0000_t75" alt=" " style="width:73.5pt;height:52.5pt">
                  <v:imagedata r:id="rId23" o:title=""/>
                </v:shape>
              </w:pict>
            </w:r>
          </w:p>
        </w:tc>
        <w:tc>
          <w:tcPr>
            <w:tcW w:w="2116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73.5pt;height:62.25pt">
                  <v:imagedata r:id="rId24" o:title=""/>
                </v:shape>
              </w:pict>
            </w:r>
          </w:p>
        </w:tc>
      </w:tr>
      <w:tr w:rsidR="002E059B">
        <w:tc>
          <w:tcPr>
            <w:tcW w:w="1361" w:type="dxa"/>
            <w:vMerge/>
            <w:vAlign w:val="center"/>
          </w:tcPr>
          <w:p w:rsidR="002E059B" w:rsidRDefault="002E059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129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116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t>．</w:t>
      </w:r>
      <w:r>
        <w:rPr>
          <w:rFonts w:hint="eastAsia"/>
        </w:rPr>
        <w:t>如图所示是</w:t>
      </w:r>
      <w:r>
        <w:t>某种电脑键盘清洁器</w:t>
      </w:r>
      <w:r>
        <w:rPr>
          <w:rFonts w:hint="eastAsia"/>
        </w:rPr>
        <w:t>，它</w:t>
      </w:r>
      <w:r>
        <w:t>有两个开关，开关</w:t>
      </w:r>
      <w:r>
        <w:rPr>
          <w:i/>
        </w:rPr>
        <w:t>S</w:t>
      </w:r>
      <w:r>
        <w:rPr>
          <w:vertAlign w:val="subscript"/>
        </w:rPr>
        <w:t>1</w:t>
      </w:r>
      <w:r>
        <w:t>只控制照明用的小灯泡</w:t>
      </w:r>
      <w:r>
        <w:rPr>
          <w:i/>
        </w:rPr>
        <w:t>L</w:t>
      </w:r>
      <w:r>
        <w:t>，开关</w:t>
      </w:r>
      <w:r>
        <w:rPr>
          <w:i/>
        </w:rPr>
        <w:t>S</w:t>
      </w:r>
      <w:r>
        <w:rPr>
          <w:vertAlign w:val="subscript"/>
        </w:rPr>
        <w:t>2</w:t>
      </w:r>
      <w:r>
        <w:t>只控制吸尘用的电动机</w:t>
      </w:r>
      <w:r>
        <w:rPr>
          <w:i/>
        </w:rPr>
        <w:t>M</w:t>
      </w:r>
      <w:r>
        <w:t>．在图中所示的四个电路图中，符合上述要求的是（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1904"/>
        <w:gridCol w:w="1938"/>
        <w:gridCol w:w="1904"/>
        <w:gridCol w:w="1930"/>
      </w:tblGrid>
      <w:tr w:rsidR="002E059B">
        <w:tc>
          <w:tcPr>
            <w:tcW w:w="1361" w:type="dxa"/>
            <w:vMerge w:val="restart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cs="宋体"/>
                <w:noProof/>
                <w:kern w:val="0"/>
                <w:szCs w:val="21"/>
                <w:lang w:eastAsia="zh-TW"/>
              </w:rPr>
              <w:drawing>
                <wp:inline distT="0" distB="0" distL="0" distR="0">
                  <wp:extent cx="884555" cy="649605"/>
                  <wp:effectExtent l="0" t="0" r="0" b="0"/>
                  <wp:docPr id="47" name="图片 4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747975" name="图片 4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073" cy="65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4" type="#_x0000_t75" alt=" " style="width:73.5pt;height:52.5pt">
                  <v:imagedata r:id="rId26" o:title=""/>
                </v:shape>
              </w:pict>
            </w:r>
          </w:p>
        </w:tc>
        <w:tc>
          <w:tcPr>
            <w:tcW w:w="2129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5" type="#_x0000_t75" alt=" " style="width:73.5pt;height:52.5pt">
                  <v:imagedata r:id="rId27" o:title=""/>
                </v:shape>
              </w:pict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6" type="#_x0000_t75" alt=" " style="width:73.5pt;height:52.5pt">
                  <v:imagedata r:id="rId28" o:title=""/>
                </v:shape>
              </w:pict>
            </w:r>
          </w:p>
        </w:tc>
        <w:tc>
          <w:tcPr>
            <w:tcW w:w="2116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7" type="#_x0000_t75" alt=" " style="width:73.5pt;height:52.5pt">
                  <v:imagedata r:id="rId29" o:title=""/>
                </v:shape>
              </w:pict>
            </w:r>
          </w:p>
        </w:tc>
      </w:tr>
      <w:tr w:rsidR="002E059B">
        <w:tc>
          <w:tcPr>
            <w:tcW w:w="1361" w:type="dxa"/>
            <w:vMerge/>
            <w:vAlign w:val="center"/>
          </w:tcPr>
          <w:p w:rsidR="002E059B" w:rsidRDefault="002E059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129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116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4</w:t>
      </w:r>
      <w:r>
        <w:t>．教室里投影仪的灯泡，发光时温度很高，必须用风扇降温．使用投影仪时，首先要打开风扇，待确认风扇正常运转后，再通电让灯泡发光，下列电路中符合要求的是（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1"/>
        <w:gridCol w:w="2321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8" type="#_x0000_t75" alt=" " style="width:73.5pt;height:53.25pt">
                  <v:imagedata r:id="rId3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9" type="#_x0000_t75" alt=" " style="width:73.5pt;height:53.25pt">
                  <v:imagedata r:id="rId3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0" type="#_x0000_t75" alt=" " style="width:73.5pt;height:53.25pt">
                  <v:imagedata r:id="rId3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1" type="#_x0000_t75" alt=" " style="width:73.5pt;height:53.25pt">
                  <v:imagedata r:id="rId33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5</w:t>
      </w:r>
      <w:r>
        <w:rPr>
          <w:rFonts w:hint="eastAsia"/>
        </w:rPr>
        <w:t>．有一种电动玩具鱼（如图所示）内部电路主要有电源、小型电动机和小灯泡构成．白天开关</w:t>
      </w:r>
      <w:r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闭合，</w:t>
      </w:r>
      <w:r>
        <w:rPr>
          <w:rFonts w:hint="eastAsia"/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断开时，只有电动机工作，玩具鱼将会游动；晚上开关</w:t>
      </w:r>
      <w:r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都闭合时，电动机和灯泡都工作，</w:t>
      </w:r>
      <w:proofErr w:type="gramStart"/>
      <w:r>
        <w:rPr>
          <w:rFonts w:hint="eastAsia"/>
        </w:rPr>
        <w:t>玩具鱼既游动</w:t>
      </w:r>
      <w:proofErr w:type="gramEnd"/>
      <w:r>
        <w:rPr>
          <w:rFonts w:hint="eastAsia"/>
        </w:rPr>
        <w:t>又发光；不玩时，只需将</w:t>
      </w:r>
      <w:r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断开．下列电路设计符合这种要求的是（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1870"/>
        <w:gridCol w:w="1892"/>
        <w:gridCol w:w="1871"/>
        <w:gridCol w:w="1907"/>
      </w:tblGrid>
      <w:tr w:rsidR="002E059B">
        <w:tc>
          <w:tcPr>
            <w:tcW w:w="1361" w:type="dxa"/>
            <w:vMerge w:val="restart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963295" cy="504825"/>
                  <wp:effectExtent l="0" t="0" r="8255" b="0"/>
                  <wp:docPr id="27" name="图片 2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071080" name="图片 2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87" cy="51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2" type="#_x0000_t75" alt=" " style="width:77.25pt;height:60.75pt">
                  <v:imagedata r:id="rId35" o:title=""/>
                </v:shape>
              </w:pict>
            </w:r>
          </w:p>
        </w:tc>
        <w:tc>
          <w:tcPr>
            <w:tcW w:w="2129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3" type="#_x0000_t75" alt=" " style="width:77.25pt;height:52.5pt">
                  <v:imagedata r:id="rId36" o:title=""/>
                </v:shape>
              </w:pict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4" type="#_x0000_t75" alt=" " style="width:77.25pt;height:52.5pt">
                  <v:imagedata r:id="rId37" o:title=""/>
                </v:shape>
              </w:pict>
            </w:r>
          </w:p>
        </w:tc>
        <w:tc>
          <w:tcPr>
            <w:tcW w:w="2116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5" type="#_x0000_t75" alt=" " style="width:78.75pt;height:61.5pt">
                  <v:imagedata r:id="rId38" o:title=""/>
                </v:shape>
              </w:pict>
            </w:r>
          </w:p>
        </w:tc>
      </w:tr>
      <w:tr w:rsidR="002E059B">
        <w:tc>
          <w:tcPr>
            <w:tcW w:w="1361" w:type="dxa"/>
            <w:vMerge/>
            <w:vAlign w:val="center"/>
          </w:tcPr>
          <w:p w:rsidR="002E059B" w:rsidRDefault="002E059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129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070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116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6</w:t>
      </w:r>
      <w:r>
        <w:rPr>
          <w:rFonts w:hint="eastAsia"/>
        </w:rPr>
        <w:t>．为了提高行车的安全性，有的汽车装有日间行车灯，如图所示．当汽车启动时，</w:t>
      </w:r>
      <w:r>
        <w:rPr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闭合，日间行车灯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，立即亮起，再闭合</w:t>
      </w:r>
      <w:r>
        <w:rPr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，车前大灯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也亮起．如图所示的电路图中符合这一情况的是（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1955"/>
        <w:gridCol w:w="1955"/>
        <w:gridCol w:w="1889"/>
        <w:gridCol w:w="1889"/>
      </w:tblGrid>
      <w:tr w:rsidR="002E059B">
        <w:tc>
          <w:tcPr>
            <w:tcW w:w="1674" w:type="dxa"/>
            <w:vMerge w:val="restart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  <w:lang w:eastAsia="zh-TW"/>
              </w:rPr>
              <w:drawing>
                <wp:inline distT="0" distB="0" distL="0" distR="0">
                  <wp:extent cx="990600" cy="819150"/>
                  <wp:effectExtent l="0" t="0" r="0" b="0"/>
                  <wp:docPr id="50" name="图片 5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94232" name="图片 5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6" type="#_x0000_t75" alt=" " style="width:98.25pt;height:84.75pt">
                  <v:imagedata r:id="rId40" o:title=""/>
                </v:shape>
              </w:pict>
            </w:r>
          </w:p>
        </w:tc>
        <w:tc>
          <w:tcPr>
            <w:tcW w:w="205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7" type="#_x0000_t75" alt=" " style="width:98.25pt;height:86.25pt">
                  <v:imagedata r:id="rId41" o:title=""/>
                </v:shape>
              </w:pict>
            </w:r>
          </w:p>
        </w:tc>
        <w:tc>
          <w:tcPr>
            <w:tcW w:w="198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8" type="#_x0000_t75" alt=" " style="width:94.5pt;height:86.25pt">
                  <v:imagedata r:id="rId42" o:title=""/>
                </v:shape>
              </w:pict>
            </w:r>
          </w:p>
        </w:tc>
        <w:tc>
          <w:tcPr>
            <w:tcW w:w="198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9" type="#_x0000_t75" alt=" " style="width:94.5pt;height:86.25pt">
                  <v:imagedata r:id="rId43" o:title=""/>
                </v:shape>
              </w:pict>
            </w:r>
          </w:p>
        </w:tc>
      </w:tr>
      <w:tr w:rsidR="002E059B">
        <w:tc>
          <w:tcPr>
            <w:tcW w:w="0" w:type="auto"/>
            <w:vMerge/>
            <w:vAlign w:val="center"/>
          </w:tcPr>
          <w:p w:rsidR="002E059B" w:rsidRDefault="002E059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05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05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198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1983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7</w:t>
      </w:r>
      <w:r>
        <w:rPr>
          <w:rFonts w:hint="eastAsia"/>
        </w:rPr>
        <w:t>．新型公交车后门左右扶杆上各装有一个相当于开关的按钮，当乘客按下任一个按钮时，铃声响起，提醒司机有乘客要下车．下图中符合要求的电路是（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26"/>
        <w:gridCol w:w="2326"/>
        <w:gridCol w:w="2326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0" type="#_x0000_t75" alt=" " style="width:90.75pt;height:63.75pt">
                  <v:imagedata r:id="rId44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1" type="#_x0000_t75" alt=" " style="width:93.75pt;height:60.75pt">
                  <v:imagedata r:id="rId45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2" type="#_x0000_t75" alt=" " style="width:93.75pt;height:60.75pt">
                  <v:imagedata r:id="rId46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3" type="#_x0000_t75" alt=" " style="width:93.75pt;height:64.5pt">
                  <v:imagedata r:id="rId47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8</w:t>
      </w:r>
      <w:r>
        <w:rPr>
          <w:rFonts w:hint="eastAsia"/>
        </w:rPr>
        <w:t>．高铁内的洗手间如果两个相邻的洗手间都有人并且锁住时，红灯</w:t>
      </w:r>
      <w:proofErr w:type="gramStart"/>
      <w:r>
        <w:rPr>
          <w:rFonts w:hint="eastAsia"/>
        </w:rPr>
        <w:t>亮表示</w:t>
      </w:r>
      <w:proofErr w:type="gramEnd"/>
      <w:r>
        <w:rPr>
          <w:rFonts w:ascii="宋体" w:hAnsi="宋体" w:hint="eastAsia"/>
        </w:rPr>
        <w:t>“</w:t>
      </w:r>
      <w:r>
        <w:rPr>
          <w:rFonts w:hint="eastAsia"/>
        </w:rPr>
        <w:t>有人</w:t>
      </w:r>
      <w:r>
        <w:rPr>
          <w:rFonts w:ascii="宋体" w:hAnsi="宋体" w:hint="eastAsia"/>
        </w:rPr>
        <w:t>”</w:t>
      </w:r>
      <w:r>
        <w:rPr>
          <w:rFonts w:hint="eastAsia"/>
        </w:rPr>
        <w:t>．如果两洗手间都没有人或者只有一个有人时，灯不亮表示可以使用．下列电路图能实现上述功能的是（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1"/>
        <w:gridCol w:w="2321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4" type="#_x0000_t75" alt=" " style="width:93.75pt;height:64.5pt">
                  <v:imagedata r:id="rId4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5" type="#_x0000_t75" alt=" " style="width:93.75pt;height:64.5pt">
                  <v:imagedata r:id="rId4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6" type="#_x0000_t75" alt=" " style="width:93.75pt;height:64.5pt">
                  <v:imagedata r:id="rId5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7" type="#_x0000_t75" alt=" " style="width:93.75pt;height:64.5pt">
                  <v:imagedata r:id="rId51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9</w:t>
      </w:r>
      <w:r>
        <w:rPr>
          <w:rFonts w:hint="eastAsia"/>
        </w:rPr>
        <w:t>．举重比赛有甲、乙、丙三个裁判，其中</w:t>
      </w:r>
      <w:proofErr w:type="gramStart"/>
      <w:r>
        <w:rPr>
          <w:rFonts w:hint="eastAsia"/>
        </w:rPr>
        <w:t>甲为主</w:t>
      </w:r>
      <w:proofErr w:type="gramEnd"/>
      <w:r>
        <w:rPr>
          <w:rFonts w:hint="eastAsia"/>
        </w:rPr>
        <w:t>裁判，乙和</w:t>
      </w:r>
      <w:proofErr w:type="gramStart"/>
      <w:r>
        <w:rPr>
          <w:rFonts w:hint="eastAsia"/>
        </w:rPr>
        <w:t>丙为</w:t>
      </w:r>
      <w:proofErr w:type="gramEnd"/>
      <w:r>
        <w:rPr>
          <w:rFonts w:hint="eastAsia"/>
        </w:rPr>
        <w:t>副裁判．若裁判认定杠铃已被举起，就按一下自己前面的按钮．要求主裁判和至少一个副裁判都按下自己前面的按钮时，指示杠铃被举起的灯泡</w:t>
      </w:r>
      <w:r>
        <w:rPr>
          <w:rFonts w:hint="eastAsia"/>
          <w:i/>
        </w:rPr>
        <w:t>L</w:t>
      </w:r>
      <w:r>
        <w:rPr>
          <w:rFonts w:hint="eastAsia"/>
        </w:rPr>
        <w:t>才亮．以下符合这一要求的电路是（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1"/>
        <w:gridCol w:w="2321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8" type="#_x0000_t75" alt=" " style="width:77.25pt;height:51.75pt">
                  <v:imagedata r:id="rId5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9" type="#_x0000_t75" alt=" " style="width:77.25pt;height:69.75pt">
                  <v:imagedata r:id="rId5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0" type="#_x0000_t75" alt=" " style="width:77.25pt;height:69.75pt">
                  <v:imagedata r:id="rId54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1" type="#_x0000_t75" alt=" " style="width:77.25pt;height:69.75pt">
                  <v:imagedata r:id="rId55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．某厂家设计制造的切纸机（电动机），必须将两只手同时分别按住左、右开关（如图中的</w:t>
      </w:r>
      <w:r>
        <w:rPr>
          <w:rFonts w:hint="eastAsia"/>
          <w:i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</w:rPr>
        <w:t>S</w:t>
      </w:r>
      <w:r>
        <w:rPr>
          <w:vertAlign w:val="subscript"/>
        </w:rPr>
        <w:t>2</w:t>
      </w:r>
      <w:r>
        <w:rPr>
          <w:rFonts w:hint="eastAsia"/>
        </w:rPr>
        <w:t>分别表示左、右开关），切纸机才能正常工作，这样可以杜绝操作工手指损伤事故的发生．下图中符合要求的电路是（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2324"/>
        <w:gridCol w:w="2324"/>
        <w:gridCol w:w="2324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2" type="#_x0000_t75" alt=" " style="width:70.5pt;height:54pt">
                  <v:imagedata r:id="rId56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3" type="#_x0000_t75" alt=" " style="width:73.5pt;height:51.75pt">
                  <v:imagedata r:id="rId5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4" type="#_x0000_t75" alt=" " style="width:73.5pt;height:54pt">
                  <v:imagedata r:id="rId5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5" type="#_x0000_t75" alt=" " style="width:73.5pt;height:51.75pt">
                  <v:imagedata r:id="rId59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11</w:t>
      </w:r>
      <w:r>
        <w:rPr>
          <w:rFonts w:hint="eastAsia"/>
        </w:rPr>
        <w:t>．楼梯感应灯可由声控开关（有声响时开关闭合）和光控开关（光线较暗时开关闭合）共同控制，某同学设计并组装了一个楼梯感应灯电路，出现了以下异常情况：白天有声响时感应灯亮，无声响时感应灯不亮；晚上无论有无声响，感应灯都不亮．经检查各元件都能正常工作，则下列电路中可能出现以上异常情况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2324"/>
        <w:gridCol w:w="2324"/>
        <w:gridCol w:w="2324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6" type="#_x0000_t75" alt=" " style="width:90.75pt;height:89.25pt">
                  <v:imagedata r:id="rId6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7" type="#_x0000_t75" alt=" " style="width:92.25pt;height:88.5pt">
                  <v:imagedata r:id="rId6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8" type="#_x0000_t75" alt=" " style="width:92.25pt;height:88.5pt">
                  <v:imagedata r:id="rId6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69" type="#_x0000_t75" alt=" " style="width:92.25pt;height:88.5pt">
                  <v:imagedata r:id="rId63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12</w:t>
      </w:r>
      <w:r>
        <w:t>．为了生活方便，卧室里的同一个照明灯通常用</w:t>
      </w:r>
      <w:r>
        <w:t>2</w:t>
      </w:r>
      <w:r>
        <w:t>个开关控制．一个安装在进门处，另一个在床头附近，操作任意一个开关均可以开灯、关灯．</w:t>
      </w:r>
      <w:r>
        <w:rPr>
          <w:rFonts w:hint="eastAsia"/>
        </w:rPr>
        <w:t>如图所示</w:t>
      </w:r>
      <w:r>
        <w:t>是小明用电池作为电源设计的四个电路模型，能满足要求的是（其中</w:t>
      </w:r>
      <w:r>
        <w:rPr>
          <w:i/>
        </w:rPr>
        <w:t>A</w:t>
      </w:r>
      <w:r>
        <w:t>图中的</w:t>
      </w:r>
      <w:r>
        <w:rPr>
          <w:i/>
        </w:rPr>
        <w:t>S</w:t>
      </w:r>
      <w:r>
        <w:rPr>
          <w:rFonts w:hint="eastAsia"/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及</w:t>
      </w:r>
      <w:r>
        <w:rPr>
          <w:i/>
        </w:rPr>
        <w:t>C</w:t>
      </w:r>
      <w:r>
        <w:t>图中的</w:t>
      </w:r>
      <w:r>
        <w:rPr>
          <w:i/>
        </w:rPr>
        <w:t>S</w:t>
      </w:r>
      <w:r>
        <w:rPr>
          <w:vertAlign w:val="subscript"/>
        </w:rPr>
        <w:t>1</w:t>
      </w:r>
      <w:r>
        <w:t>为单刀双掷开关）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18"/>
        <w:gridCol w:w="2323"/>
        <w:gridCol w:w="2323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0" type="#_x0000_t75" alt=" " style="width:70.5pt;height:56.25pt">
                  <v:imagedata r:id="rId64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1" type="#_x0000_t75" alt=" " style="width:69pt;height:53.25pt">
                  <v:imagedata r:id="rId65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2" type="#_x0000_t75" alt=" " style="width:70.5pt;height:59.25pt">
                  <v:imagedata r:id="rId66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3" type="#_x0000_t75" alt=" " style="width:70.5pt;height:53.25pt">
                  <v:imagedata r:id="rId67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3</w:t>
      </w:r>
      <w:r>
        <w:t>．</w:t>
      </w:r>
      <w:r>
        <w:rPr>
          <w:rFonts w:hint="eastAsia"/>
        </w:rPr>
        <w:t>汽车行驶时驾驶员必须系好安全带．当系好安全带时，相当于闭合开关，指示灯不亮；未系好安全带时，相当于断开开关，指示灯发光．图中符合上述要求的电路是（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336"/>
        <w:gridCol w:w="2315"/>
        <w:gridCol w:w="2315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4" type="#_x0000_t75" alt=" " style="width:71.25pt;height:47.25pt">
                  <v:imagedata r:id="rId6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5" type="#_x0000_t75" alt=" " style="width:76.5pt;height:49.5pt">
                  <v:imagedata r:id="rId6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6" type="#_x0000_t75" alt=" " style="width:69pt;height:58.5pt">
                  <v:imagedata r:id="rId7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77" type="#_x0000_t75" alt=" " style="width:69pt;height:59.25pt">
                  <v:imagedata r:id="rId71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14</w:t>
      </w:r>
      <w:r>
        <w:rPr>
          <w:rFonts w:hint="eastAsia"/>
        </w:rPr>
        <w:t>．街道两旁的节日小彩灯同时亮同时灭，由此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能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不能</w:t>
      </w:r>
      <w:r>
        <w:rPr>
          <w:rFonts w:ascii="宋体" w:hAnsi="宋体" w:hint="eastAsia"/>
        </w:rPr>
        <w:t>”</w:t>
      </w:r>
      <w:r>
        <w:rPr>
          <w:rFonts w:hint="eastAsia"/>
        </w:rPr>
        <w:t>）判断其连接方式．如果其中一只彩灯烧杯，其它彩灯仍然发光，由此可判断彩灯的连接方式为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串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并</w:t>
      </w:r>
      <w:r>
        <w:rPr>
          <w:rFonts w:ascii="宋体" w:hAnsi="宋体" w:hint="eastAsia"/>
        </w:rPr>
        <w:t>”</w:t>
      </w:r>
      <w:r>
        <w:rPr>
          <w:rFonts w:hint="eastAsia"/>
        </w:rPr>
        <w:t>）联．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24" type="#_x0000_t75" style="position:absolute;left:0;text-align:left;margin-left:292.5pt;margin-top:99.45pt;width:190.5pt;height:74.25pt;z-index:251661312;mso-wrap-distance-left:9pt;mso-wrap-distance-top:0;mso-wrap-distance-right:9pt;mso-wrap-distance-bottom:0;mso-width-relative:page;mso-height-relative:page">
            <v:imagedata r:id="rId72" o:title=""/>
            <w10:wrap type="square"/>
          </v:shape>
        </w:pict>
      </w:r>
      <w:r>
        <w:pict>
          <v:shape id="_x0000_s1122" type="#_x0000_t75" style="position:absolute;left:0;text-align:left;margin-left:262.5pt;margin-top:17.75pt;width:225pt;height:66pt;z-index:251660288;mso-wrap-distance-left:9pt;mso-wrap-distance-top:0;mso-wrap-distance-right:9pt;mso-wrap-distance-bottom:0;mso-width-relative:page;mso-height-relative:page">
            <v:imagedata r:id="rId73" o:title=""/>
            <w10:wrap type="square"/>
          </v:shape>
        </w:pict>
      </w:r>
      <w:r>
        <w:t>15</w:t>
      </w:r>
      <w:r>
        <w:t>．在晓月设计的小组合作控制电路中，</w:t>
      </w:r>
      <w:r>
        <w:rPr>
          <w:i/>
        </w:rPr>
        <w:t>S</w:t>
      </w:r>
      <w:r>
        <w:rPr>
          <w:vertAlign w:val="subscript"/>
        </w:rPr>
        <w:t>1</w:t>
      </w:r>
      <w:r>
        <w:t>和</w:t>
      </w:r>
      <w:r>
        <w:rPr>
          <w:i/>
        </w:rPr>
        <w:t>S</w:t>
      </w:r>
      <w:r>
        <w:rPr>
          <w:vertAlign w:val="subscript"/>
        </w:rPr>
        <w:t>2</w:t>
      </w:r>
      <w:r>
        <w:t>是指纹开关，当两开关都闭合时，电动机</w:t>
      </w:r>
      <w:r>
        <w:rPr>
          <w:i/>
        </w:rPr>
        <w:t>M</w:t>
      </w:r>
      <w:r>
        <w:t>启动，此控制电路是图中的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图；晓</w:t>
      </w:r>
      <w:proofErr w:type="gramStart"/>
      <w:r>
        <w:rPr>
          <w:rFonts w:hint="eastAsia"/>
        </w:rPr>
        <w:t>宇设计</w:t>
      </w:r>
      <w:proofErr w:type="gramEnd"/>
      <w:r>
        <w:rPr>
          <w:rFonts w:hint="eastAsia"/>
        </w:rPr>
        <w:t>的是防盗电路，触发</w:t>
      </w:r>
      <w:r>
        <w:rPr>
          <w:i/>
        </w:rPr>
        <w:t>S</w:t>
      </w:r>
      <w:r>
        <w:rPr>
          <w:vertAlign w:val="subscript"/>
        </w:rPr>
        <w:t>1</w:t>
      </w:r>
      <w:r>
        <w:t>或</w:t>
      </w:r>
      <w:r>
        <w:rPr>
          <w:i/>
        </w:rPr>
        <w:t>S</w:t>
      </w:r>
      <w:r>
        <w:rPr>
          <w:vertAlign w:val="subscript"/>
        </w:rPr>
        <w:t>2</w:t>
      </w:r>
      <w:r>
        <w:t>的防盗开关，电动机</w:t>
      </w:r>
      <w:r>
        <w:rPr>
          <w:i/>
        </w:rPr>
        <w:t>M</w:t>
      </w:r>
      <w:r>
        <w:t>自动启动将盗贼锁定，防盗电路是下图中的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图；下列电路图中的</w:t>
      </w:r>
      <w:r>
        <w:rPr>
          <w:rFonts w:hint="eastAsia"/>
        </w:rPr>
        <w:t>_</w:t>
      </w:r>
      <w:r>
        <w:t>_____</w:t>
      </w:r>
      <w:proofErr w:type="gramStart"/>
      <w:r>
        <w:rPr>
          <w:rFonts w:hint="eastAsia"/>
        </w:rPr>
        <w:t>图若两</w:t>
      </w:r>
      <w:proofErr w:type="gramEnd"/>
      <w:r>
        <w:rPr>
          <w:rFonts w:hint="eastAsia"/>
        </w:rPr>
        <w:t>开关都闭合电池将被短路．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16</w:t>
      </w:r>
      <w:r>
        <w:t>．电路设计</w:t>
      </w:r>
      <w:r>
        <w:rPr>
          <w:rFonts w:hint="eastAsia"/>
        </w:rPr>
        <w:t>：要求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：单独闭合开关</w:t>
      </w:r>
      <w:r>
        <w:rPr>
          <w:i/>
        </w:rPr>
        <w:t>S</w:t>
      </w:r>
      <w:r>
        <w:rPr>
          <w:vertAlign w:val="subscript"/>
        </w:rPr>
        <w:t>1</w:t>
      </w:r>
      <w:r>
        <w:t>时，只有</w:t>
      </w:r>
      <w:r>
        <w:rPr>
          <w:i/>
        </w:rPr>
        <w:t>L</w:t>
      </w:r>
      <w:r>
        <w:rPr>
          <w:vertAlign w:val="subscript"/>
        </w:rPr>
        <w:t>1</w:t>
      </w:r>
      <w:r>
        <w:t>亮；</w:t>
      </w:r>
      <w:r>
        <w:rPr>
          <w:rFonts w:hint="eastAsia"/>
        </w:rPr>
        <w:t>要求二：单独闭合开关</w:t>
      </w:r>
      <w:r>
        <w:rPr>
          <w:i/>
        </w:rPr>
        <w:t>S</w:t>
      </w:r>
      <w:r>
        <w:rPr>
          <w:vertAlign w:val="subscript"/>
        </w:rPr>
        <w:t>2</w:t>
      </w:r>
      <w:r>
        <w:t>后，</w:t>
      </w:r>
      <w:r>
        <w:rPr>
          <w:i/>
        </w:rPr>
        <w:t>L</w:t>
      </w:r>
      <w:r>
        <w:rPr>
          <w:vertAlign w:val="subscript"/>
        </w:rPr>
        <w:t>1</w:t>
      </w:r>
      <w: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t>都亮．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1</w:t>
      </w:r>
      <w:r>
        <w:t>）如图是小</w:t>
      </w:r>
      <w:proofErr w:type="gramStart"/>
      <w:r>
        <w:t>明设计</w:t>
      </w:r>
      <w:proofErr w:type="gramEnd"/>
      <w:r>
        <w:t>的电路，小</w:t>
      </w:r>
      <w:proofErr w:type="gramStart"/>
      <w:r>
        <w:t>芳认为</w:t>
      </w:r>
      <w:proofErr w:type="gramEnd"/>
      <w:r>
        <w:t>电路不符合设计要求．分析过程如下：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①单独闭合开关</w:t>
      </w:r>
      <w:r>
        <w:rPr>
          <w:i/>
        </w:rPr>
        <w:t>S</w:t>
      </w:r>
      <w:r>
        <w:rPr>
          <w:vertAlign w:val="subscript"/>
        </w:rPr>
        <w:t>1</w:t>
      </w:r>
      <w:r>
        <w:t>时，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符合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不符合</w:t>
      </w:r>
      <w:r>
        <w:rPr>
          <w:rFonts w:ascii="宋体" w:hAnsi="宋体" w:hint="eastAsia"/>
        </w:rPr>
        <w:t>”</w:t>
      </w:r>
      <w:r>
        <w:rPr>
          <w:rFonts w:hint="eastAsia"/>
        </w:rPr>
        <w:t>）设计要求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②单独闭合开关</w:t>
      </w:r>
      <w:r>
        <w:rPr>
          <w:i/>
        </w:rPr>
        <w:t>S</w:t>
      </w:r>
      <w:r>
        <w:rPr>
          <w:vertAlign w:val="subscript"/>
        </w:rPr>
        <w:t>2</w:t>
      </w:r>
      <w:r>
        <w:t>时，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符合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不符合</w:t>
      </w:r>
      <w:r>
        <w:rPr>
          <w:rFonts w:ascii="宋体" w:hAnsi="宋体" w:hint="eastAsia"/>
        </w:rPr>
        <w:t>”</w:t>
      </w:r>
      <w:r>
        <w:rPr>
          <w:rFonts w:hint="eastAsia"/>
        </w:rPr>
        <w:t>）设计要求二；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t>）请在方框内，按要求设计出正确的电路图．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17</w:t>
      </w:r>
      <w:r>
        <w:t>．如图所示，是电热暖手袋，如果是合格的暖手袋，内部有二重温控保险．正常情况下袋内液体温度达到</w:t>
      </w:r>
      <w:r>
        <w:t>65℃</w:t>
      </w:r>
      <w:r>
        <w:t>时温控器（用开关</w:t>
      </w:r>
      <w:r>
        <w:rPr>
          <w:i/>
        </w:rPr>
        <w:t>S</w:t>
      </w:r>
      <w:r>
        <w:rPr>
          <w:vertAlign w:val="subscript"/>
        </w:rPr>
        <w:t>1</w:t>
      </w:r>
      <w:r>
        <w:t>表示）会自动切断电路，停止加热；如温控器控制失灵，而内部压力到一定值，压力感应器（用开关</w:t>
      </w:r>
      <w:r>
        <w:rPr>
          <w:i/>
        </w:rPr>
        <w:t>S</w:t>
      </w:r>
      <w:r>
        <w:rPr>
          <w:vertAlign w:val="subscript"/>
        </w:rPr>
        <w:t>2</w:t>
      </w:r>
      <w:r>
        <w:t>表示）自动切断电路停止加热，以防止事故的产生．（加热装置用</w:t>
      </w:r>
      <w:r>
        <w:rPr>
          <w:rFonts w:ascii="宋体" w:hAnsi="宋体" w:hint="eastAsia"/>
        </w:rPr>
        <w:t>“</w:t>
      </w:r>
      <w:r>
        <w:rPr>
          <w:rFonts w:cs="宋体"/>
          <w:noProof/>
          <w:kern w:val="0"/>
          <w:szCs w:val="21"/>
          <w:lang w:eastAsia="zh-TW"/>
        </w:rPr>
        <mc:AlternateContent>
          <mc:Choice Requires="wpg">
            <w:drawing>
              <wp:inline distT="0" distB="0" distL="0" distR="0">
                <wp:extent cx="400050" cy="45085"/>
                <wp:effectExtent l="0" t="0" r="19050" b="12065"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45719"/>
                          <a:chOff x="0" y="0"/>
                          <a:chExt cx="476250" cy="114300"/>
                        </a:xfrm>
                      </wpg:grpSpPr>
                      <wps:wsp>
                        <wps:cNvPr id="54" name="直接连接符 54"/>
                        <wps:cNvCnPr/>
                        <wps:spPr>
                          <a:xfrm>
                            <a:off x="0" y="57150"/>
                            <a:ext cx="4762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矩形 53"/>
                        <wps:cNvSpPr/>
                        <wps:spPr>
                          <a:xfrm>
                            <a:off x="76200" y="0"/>
                            <a:ext cx="323850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i1085" style="width:31.5pt;height:3.55pt" coordsize="476250,114300">
                <o:lock v:ext="edit" aspectratio="f"/>
                <v:line id="_x0000_s1026" o:spid="_x0000_s1086" style="position:absolute" from="0,1143000" to="9525000,1143000" coordsize="21600,21600" stroked="t" strokecolor="black">
                  <v:stroke joinstyle="miter"/>
                  <o:lock v:ext="edit" aspectratio="f"/>
                </v:line>
                <v:rect id="_x0000_s1026" o:spid="_x0000_s1087" style="width:323850;height:114300;left:76200;position:absolute;v-text-anchor:middle" coordsize="21600,21600" filled="t" fillcolor="#cce8cf" stroked="t" strokecolor="black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  <w:r>
        <w:rPr>
          <w:rFonts w:ascii="宋体" w:hAnsi="宋体" w:hint="eastAsia"/>
        </w:rPr>
        <w:t>”</w:t>
      </w:r>
      <w:r>
        <w:t>表示）</w:t>
      </w:r>
      <w:r>
        <w:rPr>
          <w:rFonts w:hint="eastAsia"/>
        </w:rPr>
        <w:t>请你根据上面所给信息，在下面的虚线框内画出其电路图．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inline distT="0" distB="0" distL="0" distR="0">
            <wp:extent cx="1247775" cy="838200"/>
            <wp:effectExtent l="0" t="0" r="9525" b="0"/>
            <wp:docPr id="57" name="图片 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55334" name="图片 57" descr=" 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485900" cy="819150"/>
                <wp:effectExtent l="0" t="0" r="19050" b="19050"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88" style="width:117pt;height:64.5pt;v-text-anchor:middle" coordsize="21600,21600" filled="f" stroked="t" strokecolor="black">
                <v:stroke joinstyle="miter" dashstyle="dash"/>
                <o:lock v:ext="edit" aspectratio="f"/>
                <w10:anchorlock/>
              </v:rect>
            </w:pict>
          </mc:Fallback>
        </mc:AlternateContent>
      </w:r>
      <w:r>
        <w:rPr>
          <w:kern w:val="0"/>
        </w:rPr>
        <w:t xml:space="preserve">                </w:t>
      </w:r>
      <w:r>
        <w:rPr>
          <w:kern w:val="0"/>
        </w:rPr>
        <w:pict>
          <v:shape id="_x0000_i1078" type="#_x0000_t75" alt=" " style="width:107.25pt;height:57.75pt">
            <v:imagedata r:id="rId75" o:title=""/>
          </v:shape>
        </w:pic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kern w:val="0"/>
        </w:rPr>
      </w:pPr>
      <w:r>
        <w:t>18</w:t>
      </w:r>
      <w:r>
        <w:rPr>
          <w:rFonts w:hint="eastAsia"/>
        </w:rPr>
        <w:t>．如图是简化了的冰箱的电路图，请在相应的位置填上所缺的电路元件符号．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19</w:t>
      </w:r>
      <w:r>
        <w:rPr>
          <w:szCs w:val="21"/>
        </w:rPr>
        <w:t>．某学校前后门各装有一个开关，值班室有红、绿灯各一盏，共用一个电源．要求有人按前门开关时，红灯亮，有人按后门开关时，绿灯亮．请你设计一个符合要求的电路图画在图框内．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485900" cy="819150"/>
                <wp:effectExtent l="0" t="0" r="19050" b="19050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90" style="width:117pt;height:64.5pt;v-text-anchor:middle" coordsize="21600,21600" filled="f" stroked="t" strokecolor="black">
                <v:stroke joinstyle="miter" dashstyle="dash"/>
                <o:lock v:ext="edit" aspectratio="f"/>
                <w10:anchorlock/>
              </v:rect>
            </w:pict>
          </mc:Fallback>
        </mc:AlternateContent>
      </w:r>
      <w:r>
        <w:t xml:space="preserve">                    </w:t>
      </w:r>
      <w:r>
        <w:pict>
          <v:shape id="_x0000_i1079" type="#_x0000_t75" alt=" " style="width:76.5pt;height:87.75pt">
            <v:imagedata r:id="rId76" o:title=""/>
          </v:shape>
        </w:pict>
      </w: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485900" cy="819150"/>
                <wp:effectExtent l="0" t="0" r="19050" b="19050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92" style="width:117pt;height:64.5pt;v-text-anchor:middle" coordsize="21600,21600" filled="f" stroked="t" strokecolor="black">
                <v:stroke joinstyle="miter" dashstyle="dash"/>
                <o:lock v:ext="edit" aspectratio="f"/>
                <w10:anchorlock/>
              </v:rect>
            </w:pict>
          </mc:Fallback>
        </mc:AlternateConten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20</w:t>
      </w:r>
      <w:r>
        <w:rPr>
          <w:szCs w:val="21"/>
        </w:rPr>
        <w:t>．一只玩具猫外形如图所示，猫体内有电池．</w:t>
      </w:r>
      <w:proofErr w:type="gramStart"/>
      <w:r>
        <w:rPr>
          <w:szCs w:val="21"/>
        </w:rPr>
        <w:t>猫手相当于</w:t>
      </w:r>
      <w:proofErr w:type="gramEnd"/>
      <w:r>
        <w:rPr>
          <w:szCs w:val="21"/>
        </w:rPr>
        <w:t>一个开关，向下</w:t>
      </w:r>
      <w:proofErr w:type="gramStart"/>
      <w:r>
        <w:rPr>
          <w:szCs w:val="21"/>
        </w:rPr>
        <w:t>压猫手</w:t>
      </w:r>
      <w:proofErr w:type="gramEnd"/>
      <w:r>
        <w:rPr>
          <w:szCs w:val="21"/>
        </w:rPr>
        <w:t>，猫脸上的两个小电灯会一齐发光．且当一只小灯泡因损坏而不亮时，另一只小灯仍能发光．把你猜想的猫体内的电路图画在答题纸对应的方框内．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szCs w:val="21"/>
        </w:rPr>
        <w:t>2</w:t>
      </w:r>
      <w:r>
        <w:rPr>
          <w:szCs w:val="21"/>
        </w:rPr>
        <w:t>1</w:t>
      </w:r>
      <w:r>
        <w:rPr>
          <w:szCs w:val="21"/>
        </w:rPr>
        <w:t>．</w:t>
      </w:r>
      <w:r>
        <w:rPr>
          <w:rFonts w:hint="eastAsia"/>
        </w:rPr>
        <w:t>有一个养殖场，为了防止动物被盗，要设计一个报警电路．要求：用细导线把养殖场围住，合上开关值班室的灯亮，铃不响；当有人进入养殖场碰断细导线，电铃就会响起来．现有以下器材：</w:t>
      </w:r>
      <w:r>
        <w:rPr>
          <w:szCs w:val="21"/>
        </w:rPr>
        <w:t>电源、电铃、灯泡、开关各一个、导线若干，</w:t>
      </w:r>
      <w:r>
        <w:rPr>
          <w:rFonts w:hint="eastAsia"/>
        </w:rPr>
        <w:t>请按照要求设计出这个报警电路．</w: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485900" cy="819150"/>
                <wp:effectExtent l="0" t="0" r="19050" b="19050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93" style="width:117pt;height:64.5pt;v-text-anchor:middle" coordsize="21600,21600" filled="f" stroked="t" strokecolor="black">
                <v:stroke joinstyle="miter" dashstyle="dash"/>
                <o:lock v:ext="edit" aspectratio="f"/>
                <w10:anchorlock/>
              </v:rect>
            </w:pict>
          </mc:Fallback>
        </mc:AlternateContent>
      </w:r>
      <w:r>
        <w:t xml:space="preserve">      </w:t>
      </w:r>
      <w:r>
        <w:t xml:space="preserve">                  </w:t>
      </w:r>
      <w:r>
        <w:pict>
          <v:shape id="_x0000_i1080" type="#_x0000_t75" alt=" " style="width:131.25pt;height:78pt">
            <v:imagedata r:id="rId77" o:title=""/>
          </v:shape>
        </w:pict>
      </w:r>
    </w:p>
    <w:p w:rsidR="002E059B" w:rsidRDefault="00E24710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t>2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  <w:szCs w:val="21"/>
        </w:rPr>
        <w:t>如图所示是楼梯照明灯的模拟电路．它的要求是，在楼梯的上下两端都能对灯进行控制．请在图上补画连接导线，使之符合这一要求．</w:t>
      </w:r>
    </w:p>
    <w:p w:rsidR="002E059B" w:rsidRDefault="00E24710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2E059B" w:rsidRDefault="00E24710">
      <w:pPr>
        <w:pStyle w:val="a7"/>
        <w:adjustRightInd w:val="0"/>
        <w:snapToGrid w:val="0"/>
        <w:spacing w:line="360" w:lineRule="auto"/>
      </w:pPr>
      <w:r>
        <w:t>23</w:t>
      </w:r>
      <w:r>
        <w:t>．小轿车的仪表盘上有一个用来提醒司机车门是否</w:t>
      </w:r>
      <w:proofErr w:type="gramStart"/>
      <w:r>
        <w:t>关好的</w:t>
      </w:r>
      <w:proofErr w:type="gramEnd"/>
      <w:r>
        <w:t>指示灯，关上一个车门相当于闭合一个开关，若四个车门中的任何一个未关或未关好，指示灯都会亮着，只有四个车门都关上时，指示灯才会熄灭，如图四个电路中，符合以上要求，并能保证电路安全的是（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10"/>
        <w:gridCol w:w="2325"/>
        <w:gridCol w:w="2325"/>
      </w:tblGrid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81" type="#_x0000_t75" alt=" " style="width:89.25pt;height:69.75pt">
                  <v:imagedata r:id="rId7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82" type="#_x0000_t75" alt=" " style="width:86.25pt;height:69.75pt">
                  <v:imagedata r:id="rId7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83" type="#_x0000_t75" alt=" " style="width:89.25pt;height:67.5pt">
                  <v:imagedata r:id="rId80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84" type="#_x0000_t75" alt=" " style="width:89.25pt;height:67.5pt">
                  <v:imagedata r:id="rId81" o:title=""/>
                </v:shape>
              </w:pict>
            </w:r>
          </w:p>
        </w:tc>
      </w:tr>
      <w:tr w:rsidR="002E059B"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2E059B" w:rsidRDefault="00E24710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24</w:t>
      </w:r>
      <w:r>
        <w:rPr>
          <w:rFonts w:hint="eastAsia"/>
          <w:szCs w:val="21"/>
        </w:rPr>
        <w:t>．为避免点燃烟花造成人员伤害．小</w:t>
      </w:r>
      <w:proofErr w:type="gramStart"/>
      <w:r>
        <w:rPr>
          <w:rFonts w:hint="eastAsia"/>
          <w:szCs w:val="21"/>
        </w:rPr>
        <w:t>明设计</w:t>
      </w:r>
      <w:proofErr w:type="gramEnd"/>
      <w:r>
        <w:rPr>
          <w:rFonts w:hint="eastAsia"/>
          <w:szCs w:val="21"/>
        </w:rPr>
        <w:t>了烟花定时自动点火装置，原理如图所示．装置中的点火器有电流通过时，就会自动点燃烟花，定时器控制点火时间．为完善设计方案，还需要在</w:t>
      </w:r>
      <w:r>
        <w:rPr>
          <w:rFonts w:hint="eastAsia"/>
          <w:szCs w:val="21"/>
        </w:rPr>
        <w:t>_</w:t>
      </w:r>
      <w:r>
        <w:rPr>
          <w:szCs w:val="21"/>
        </w:rPr>
        <w:t>______</w:t>
      </w:r>
      <w:r>
        <w:rPr>
          <w:rFonts w:hint="eastAsia"/>
          <w:szCs w:val="21"/>
        </w:rPr>
        <w:t>（选填</w:t>
      </w:r>
      <w:r>
        <w:rPr>
          <w:rFonts w:ascii="宋体" w:hAnsi="宋体" w:hint="eastAsia"/>
          <w:szCs w:val="21"/>
        </w:rPr>
        <w:t>“</w:t>
      </w:r>
      <w:r>
        <w:rPr>
          <w:i/>
          <w:szCs w:val="21"/>
        </w:rPr>
        <w:t>a</w:t>
      </w:r>
      <w:r>
        <w:rPr>
          <w:rFonts w:ascii="宋体" w:hAnsi="宋体" w:hint="eastAsia"/>
          <w:szCs w:val="21"/>
        </w:rPr>
        <w:t>”</w:t>
      </w:r>
      <w:r>
        <w:rPr>
          <w:rFonts w:hint="eastAsia"/>
          <w:szCs w:val="21"/>
        </w:rPr>
        <w:t>或</w:t>
      </w:r>
      <w:r>
        <w:rPr>
          <w:i/>
          <w:szCs w:val="21"/>
        </w:rPr>
        <w:t>b</w:t>
      </w:r>
      <w:proofErr w:type="gramStart"/>
      <w:r>
        <w:rPr>
          <w:rFonts w:ascii="宋体" w:hAnsi="宋体" w:hint="eastAsia"/>
          <w:szCs w:val="21"/>
        </w:rPr>
        <w:t>”</w:t>
      </w:r>
      <w:proofErr w:type="gramEnd"/>
      <w:r>
        <w:rPr>
          <w:rFonts w:hint="eastAsia"/>
          <w:szCs w:val="21"/>
        </w:rPr>
        <w:t>）处安装一个开关</w:t>
      </w:r>
      <w:r>
        <w:rPr>
          <w:i/>
          <w:szCs w:val="21"/>
        </w:rPr>
        <w:t>S</w:t>
      </w:r>
      <w:r>
        <w:rPr>
          <w:rFonts w:hint="eastAsia"/>
          <w:szCs w:val="21"/>
        </w:rPr>
        <w:t>，断开此开关，指示灯熄灭，整个装置停止工作．点放烟花前，定时器在电路中应处于</w:t>
      </w:r>
      <w:r>
        <w:rPr>
          <w:rFonts w:hint="eastAsia"/>
          <w:szCs w:val="21"/>
        </w:rPr>
        <w:t>_</w:t>
      </w:r>
      <w:r>
        <w:rPr>
          <w:szCs w:val="21"/>
        </w:rPr>
        <w:t>______</w:t>
      </w:r>
      <w:r>
        <w:rPr>
          <w:rFonts w:hint="eastAsia"/>
          <w:szCs w:val="21"/>
        </w:rPr>
        <w:t>状态，目的是</w:t>
      </w:r>
      <w:r>
        <w:rPr>
          <w:rFonts w:hint="eastAsia"/>
          <w:szCs w:val="21"/>
        </w:rPr>
        <w:t>_</w:t>
      </w:r>
      <w:r>
        <w:rPr>
          <w:szCs w:val="21"/>
        </w:rPr>
        <w:t>______</w:t>
      </w:r>
      <w:r>
        <w:rPr>
          <w:rFonts w:hint="eastAsia"/>
          <w:szCs w:val="21"/>
        </w:rPr>
        <w:t>_</w:t>
      </w:r>
      <w:r>
        <w:rPr>
          <w:szCs w:val="21"/>
        </w:rPr>
        <w:t>______</w:t>
      </w:r>
      <w:r>
        <w:rPr>
          <w:rFonts w:hint="eastAsia"/>
          <w:szCs w:val="21"/>
        </w:rPr>
        <w:t>_</w:t>
      </w:r>
      <w:r>
        <w:rPr>
          <w:szCs w:val="21"/>
        </w:rPr>
        <w:t>______</w:t>
      </w:r>
      <w:r>
        <w:rPr>
          <w:rFonts w:hint="eastAsia"/>
          <w:szCs w:val="21"/>
        </w:rPr>
        <w:t>_</w:t>
      </w:r>
      <w:r>
        <w:rPr>
          <w:szCs w:val="21"/>
        </w:rPr>
        <w:t>______</w:t>
      </w:r>
      <w:r>
        <w:rPr>
          <w:rFonts w:hint="eastAsia"/>
          <w:szCs w:val="21"/>
        </w:rPr>
        <w:t>．</w:t>
      </w:r>
    </w:p>
    <w:p w:rsidR="002E059B" w:rsidRDefault="00E24710">
      <w:pPr>
        <w:pStyle w:val="a7"/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pict>
          <v:shape id="_x0000_i1085" type="#_x0000_t75" alt=" " style="width:132pt;height:115.5pt">
            <v:imagedata r:id="rId82" o:title=""/>
          </v:shape>
        </w:pict>
      </w:r>
    </w:p>
    <w:p w:rsidR="002E059B" w:rsidRDefault="00E24710">
      <w:pPr>
        <w:pStyle w:val="a7"/>
        <w:adjustRightInd w:val="0"/>
        <w:snapToGrid w:val="0"/>
        <w:spacing w:line="360" w:lineRule="auto"/>
      </w:pPr>
      <w:r>
        <w:t>25</w:t>
      </w:r>
      <w:r>
        <w:rPr>
          <w:rFonts w:hint="eastAsia"/>
        </w:rPr>
        <w:t>．请根据下表中给出的信息，用笔画线代替导线将图中实物图补充连接成完整电路．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36"/>
        <w:gridCol w:w="1920"/>
        <w:gridCol w:w="3186"/>
      </w:tblGrid>
      <w:tr w:rsidR="002E059B">
        <w:trPr>
          <w:jc w:val="center"/>
        </w:trPr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开关状态</w:t>
            </w:r>
          </w:p>
        </w:tc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灯泡发光情况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pict>
                <v:shape id="_x0000_i1086" type="#_x0000_t75" alt=" " style="width:148.5pt;height:88.5pt">
                  <v:imagedata r:id="rId83" o:title=""/>
                </v:shape>
              </w:pict>
            </w:r>
          </w:p>
        </w:tc>
      </w:tr>
      <w:tr w:rsidR="002E059B">
        <w:trPr>
          <w:jc w:val="center"/>
        </w:trPr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闭合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</w:rPr>
              <w:t>，断开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均不发光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:rsidR="002E059B" w:rsidRDefault="002E059B">
            <w:pPr>
              <w:pStyle w:val="a7"/>
              <w:adjustRightInd w:val="0"/>
              <w:snapToGrid w:val="0"/>
              <w:spacing w:line="360" w:lineRule="auto"/>
            </w:pPr>
          </w:p>
        </w:tc>
      </w:tr>
      <w:tr w:rsidR="002E059B">
        <w:trPr>
          <w:jc w:val="center"/>
        </w:trPr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闭合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，断开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发光、</w:t>
            </w: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不发光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:rsidR="002E059B" w:rsidRDefault="002E059B">
            <w:pPr>
              <w:pStyle w:val="a7"/>
              <w:adjustRightInd w:val="0"/>
              <w:snapToGrid w:val="0"/>
              <w:spacing w:line="360" w:lineRule="auto"/>
            </w:pPr>
          </w:p>
        </w:tc>
      </w:tr>
      <w:tr w:rsidR="002E059B">
        <w:trPr>
          <w:jc w:val="center"/>
        </w:trPr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闭合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，断开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1</w:t>
            </w:r>
          </w:p>
        </w:tc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不发光、</w:t>
            </w: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发光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:rsidR="002E059B" w:rsidRDefault="002E059B">
            <w:pPr>
              <w:pStyle w:val="a7"/>
              <w:adjustRightInd w:val="0"/>
              <w:snapToGrid w:val="0"/>
              <w:spacing w:line="360" w:lineRule="auto"/>
            </w:pPr>
          </w:p>
        </w:tc>
      </w:tr>
      <w:tr w:rsidR="002E059B">
        <w:trPr>
          <w:jc w:val="center"/>
        </w:trPr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断开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</w:rPr>
              <w:t>，闭合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</w:rPr>
              <w:t>S</w:t>
            </w:r>
            <w:r>
              <w:rPr>
                <w:rFonts w:hint="eastAsia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2E059B" w:rsidRDefault="00E24710">
            <w:pPr>
              <w:pStyle w:val="a7"/>
              <w:adjustRightInd w:val="0"/>
              <w:snapToGrid w:val="0"/>
              <w:spacing w:line="360" w:lineRule="auto"/>
            </w:pP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均不发光</w:t>
            </w:r>
          </w:p>
        </w:tc>
        <w:tc>
          <w:tcPr>
            <w:tcW w:w="0" w:type="auto"/>
            <w:vMerge/>
            <w:tcBorders>
              <w:bottom w:val="nil"/>
              <w:right w:val="nil"/>
            </w:tcBorders>
            <w:vAlign w:val="center"/>
          </w:tcPr>
          <w:p w:rsidR="002E059B" w:rsidRDefault="002E059B">
            <w:pPr>
              <w:pStyle w:val="a7"/>
              <w:adjustRightInd w:val="0"/>
              <w:snapToGrid w:val="0"/>
              <w:spacing w:line="360" w:lineRule="auto"/>
            </w:pPr>
          </w:p>
        </w:tc>
      </w:tr>
    </w:tbl>
    <w:p w:rsidR="002E059B" w:rsidRDefault="00E24710">
      <w:pPr>
        <w:rPr>
          <w:szCs w:val="21"/>
        </w:rPr>
      </w:pPr>
      <w:r>
        <w:rPr>
          <w:szCs w:val="21"/>
        </w:rPr>
        <w:br w:type="page"/>
      </w:r>
    </w:p>
    <w:p w:rsidR="002E059B" w:rsidRDefault="002E059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3.4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14</w:t>
      </w:r>
      <w:r>
        <w:rPr>
          <w:rFonts w:ascii="Times New Roman" w:eastAsia="宋体" w:hAnsi="Times New Roman" w:hint="eastAsia"/>
          <w:snapToGrid w:val="0"/>
          <w:kern w:val="0"/>
        </w:rPr>
        <w:t>．不能、并；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．甲、丙、乙；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．符合、不符合、图略；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17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2E059B" w:rsidRDefault="00E24710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、闭合、将点火器短路；</w:t>
      </w:r>
    </w:p>
    <w:p w:rsidR="002E059B" w:rsidRDefault="002E059B">
      <w:pPr>
        <w:pStyle w:val="a7"/>
        <w:adjustRightInd w:val="0"/>
        <w:snapToGrid w:val="0"/>
        <w:spacing w:line="360" w:lineRule="auto"/>
        <w:rPr>
          <w:szCs w:val="21"/>
        </w:rPr>
      </w:pPr>
    </w:p>
    <w:sectPr w:rsidR="002E059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710" w:rsidRDefault="00E24710" w:rsidP="00140D12">
      <w:pPr>
        <w:spacing w:after="0" w:line="240" w:lineRule="auto"/>
      </w:pPr>
      <w:r>
        <w:separator/>
      </w:r>
    </w:p>
  </w:endnote>
  <w:endnote w:type="continuationSeparator" w:id="0">
    <w:p w:rsidR="00E24710" w:rsidRDefault="00E24710" w:rsidP="0014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710" w:rsidRDefault="00E24710" w:rsidP="00140D12">
      <w:pPr>
        <w:spacing w:after="0" w:line="240" w:lineRule="auto"/>
      </w:pPr>
      <w:r>
        <w:separator/>
      </w:r>
    </w:p>
  </w:footnote>
  <w:footnote w:type="continuationSeparator" w:id="0">
    <w:p w:rsidR="00E24710" w:rsidRDefault="00E24710" w:rsidP="00140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1360A"/>
    <w:rsid w:val="00014686"/>
    <w:rsid w:val="000168FB"/>
    <w:rsid w:val="00025F62"/>
    <w:rsid w:val="000309E5"/>
    <w:rsid w:val="0003238A"/>
    <w:rsid w:val="00034072"/>
    <w:rsid w:val="0003493A"/>
    <w:rsid w:val="000379C1"/>
    <w:rsid w:val="00037B11"/>
    <w:rsid w:val="00050EE0"/>
    <w:rsid w:val="00064960"/>
    <w:rsid w:val="00071283"/>
    <w:rsid w:val="000876D4"/>
    <w:rsid w:val="00095426"/>
    <w:rsid w:val="000B2AA6"/>
    <w:rsid w:val="000B7C6D"/>
    <w:rsid w:val="000E50A0"/>
    <w:rsid w:val="00101126"/>
    <w:rsid w:val="00104238"/>
    <w:rsid w:val="0010686D"/>
    <w:rsid w:val="00111EE5"/>
    <w:rsid w:val="00117A01"/>
    <w:rsid w:val="00132A84"/>
    <w:rsid w:val="00140D12"/>
    <w:rsid w:val="00141B60"/>
    <w:rsid w:val="00142736"/>
    <w:rsid w:val="001446F2"/>
    <w:rsid w:val="001674EB"/>
    <w:rsid w:val="00170D2C"/>
    <w:rsid w:val="00181F45"/>
    <w:rsid w:val="00182D1A"/>
    <w:rsid w:val="00192BA7"/>
    <w:rsid w:val="0019455F"/>
    <w:rsid w:val="001A30FC"/>
    <w:rsid w:val="001A4329"/>
    <w:rsid w:val="001B2A44"/>
    <w:rsid w:val="001C42D7"/>
    <w:rsid w:val="001D00ED"/>
    <w:rsid w:val="001D0751"/>
    <w:rsid w:val="001D6CB8"/>
    <w:rsid w:val="001E2263"/>
    <w:rsid w:val="001F242C"/>
    <w:rsid w:val="001F60AD"/>
    <w:rsid w:val="002074BB"/>
    <w:rsid w:val="00210344"/>
    <w:rsid w:val="00232C11"/>
    <w:rsid w:val="00233618"/>
    <w:rsid w:val="00235FD7"/>
    <w:rsid w:val="0024055C"/>
    <w:rsid w:val="0024733F"/>
    <w:rsid w:val="00250338"/>
    <w:rsid w:val="00250BF1"/>
    <w:rsid w:val="002524F7"/>
    <w:rsid w:val="00266132"/>
    <w:rsid w:val="0027288A"/>
    <w:rsid w:val="0027534D"/>
    <w:rsid w:val="002A6A38"/>
    <w:rsid w:val="002C5C22"/>
    <w:rsid w:val="002D2972"/>
    <w:rsid w:val="002D2D3F"/>
    <w:rsid w:val="002D459F"/>
    <w:rsid w:val="002E059B"/>
    <w:rsid w:val="002F29F1"/>
    <w:rsid w:val="002F3852"/>
    <w:rsid w:val="0030366E"/>
    <w:rsid w:val="003109DC"/>
    <w:rsid w:val="00312495"/>
    <w:rsid w:val="00313663"/>
    <w:rsid w:val="00313A1E"/>
    <w:rsid w:val="0031403A"/>
    <w:rsid w:val="003207D2"/>
    <w:rsid w:val="00322C11"/>
    <w:rsid w:val="00323895"/>
    <w:rsid w:val="00324F57"/>
    <w:rsid w:val="003317B6"/>
    <w:rsid w:val="00340D8A"/>
    <w:rsid w:val="00353BAF"/>
    <w:rsid w:val="00367047"/>
    <w:rsid w:val="00373A75"/>
    <w:rsid w:val="00374D99"/>
    <w:rsid w:val="00384C3C"/>
    <w:rsid w:val="003906BC"/>
    <w:rsid w:val="003941DB"/>
    <w:rsid w:val="003970B0"/>
    <w:rsid w:val="003A0380"/>
    <w:rsid w:val="003A6CC6"/>
    <w:rsid w:val="003B5A93"/>
    <w:rsid w:val="003D67B2"/>
    <w:rsid w:val="003E6C56"/>
    <w:rsid w:val="003F18B8"/>
    <w:rsid w:val="003F7417"/>
    <w:rsid w:val="003F7961"/>
    <w:rsid w:val="00415D5E"/>
    <w:rsid w:val="00420BC2"/>
    <w:rsid w:val="004244D3"/>
    <w:rsid w:val="00454946"/>
    <w:rsid w:val="004639BE"/>
    <w:rsid w:val="00483DAB"/>
    <w:rsid w:val="004931E9"/>
    <w:rsid w:val="004A3498"/>
    <w:rsid w:val="004A5A24"/>
    <w:rsid w:val="004A7850"/>
    <w:rsid w:val="004D46E2"/>
    <w:rsid w:val="004E1A54"/>
    <w:rsid w:val="004E404C"/>
    <w:rsid w:val="004E6790"/>
    <w:rsid w:val="005006F3"/>
    <w:rsid w:val="00525173"/>
    <w:rsid w:val="00530205"/>
    <w:rsid w:val="00533118"/>
    <w:rsid w:val="005432E2"/>
    <w:rsid w:val="0055375F"/>
    <w:rsid w:val="00553BF0"/>
    <w:rsid w:val="005559B6"/>
    <w:rsid w:val="0057704C"/>
    <w:rsid w:val="0058147F"/>
    <w:rsid w:val="0059124C"/>
    <w:rsid w:val="005A18EA"/>
    <w:rsid w:val="005A3464"/>
    <w:rsid w:val="005A7A86"/>
    <w:rsid w:val="005B3F0F"/>
    <w:rsid w:val="005C0DBB"/>
    <w:rsid w:val="005C34DC"/>
    <w:rsid w:val="005D0DB6"/>
    <w:rsid w:val="005E76DA"/>
    <w:rsid w:val="00600A16"/>
    <w:rsid w:val="006016EA"/>
    <w:rsid w:val="00603C27"/>
    <w:rsid w:val="0060535B"/>
    <w:rsid w:val="00625020"/>
    <w:rsid w:val="00627DB8"/>
    <w:rsid w:val="00637890"/>
    <w:rsid w:val="00653091"/>
    <w:rsid w:val="00653123"/>
    <w:rsid w:val="00667330"/>
    <w:rsid w:val="00667E4C"/>
    <w:rsid w:val="006725C5"/>
    <w:rsid w:val="00685389"/>
    <w:rsid w:val="00694BBF"/>
    <w:rsid w:val="006B06C8"/>
    <w:rsid w:val="006B6061"/>
    <w:rsid w:val="006D3A89"/>
    <w:rsid w:val="006D6A1A"/>
    <w:rsid w:val="006E223C"/>
    <w:rsid w:val="006E3AC2"/>
    <w:rsid w:val="006E6FC4"/>
    <w:rsid w:val="00700A29"/>
    <w:rsid w:val="0071483D"/>
    <w:rsid w:val="007215A1"/>
    <w:rsid w:val="007269E3"/>
    <w:rsid w:val="00732413"/>
    <w:rsid w:val="0074241E"/>
    <w:rsid w:val="007449B2"/>
    <w:rsid w:val="007466C9"/>
    <w:rsid w:val="00746826"/>
    <w:rsid w:val="00754DA2"/>
    <w:rsid w:val="007553CE"/>
    <w:rsid w:val="00777A10"/>
    <w:rsid w:val="007824AD"/>
    <w:rsid w:val="0079054D"/>
    <w:rsid w:val="007A5305"/>
    <w:rsid w:val="007C4A40"/>
    <w:rsid w:val="007E6F3B"/>
    <w:rsid w:val="007F261D"/>
    <w:rsid w:val="008131A9"/>
    <w:rsid w:val="008141ED"/>
    <w:rsid w:val="00816632"/>
    <w:rsid w:val="00827D69"/>
    <w:rsid w:val="008319C7"/>
    <w:rsid w:val="008470AD"/>
    <w:rsid w:val="00856718"/>
    <w:rsid w:val="00861111"/>
    <w:rsid w:val="00863BBB"/>
    <w:rsid w:val="00870B23"/>
    <w:rsid w:val="00874201"/>
    <w:rsid w:val="00887AA9"/>
    <w:rsid w:val="008A3EBE"/>
    <w:rsid w:val="008A4EC3"/>
    <w:rsid w:val="008A6A02"/>
    <w:rsid w:val="008E0179"/>
    <w:rsid w:val="008E2563"/>
    <w:rsid w:val="008E53AA"/>
    <w:rsid w:val="008E6238"/>
    <w:rsid w:val="008F6E4A"/>
    <w:rsid w:val="00901915"/>
    <w:rsid w:val="00901B38"/>
    <w:rsid w:val="00922F9C"/>
    <w:rsid w:val="0093052B"/>
    <w:rsid w:val="00936432"/>
    <w:rsid w:val="00945824"/>
    <w:rsid w:val="00947BD6"/>
    <w:rsid w:val="009506F5"/>
    <w:rsid w:val="009573B2"/>
    <w:rsid w:val="00986312"/>
    <w:rsid w:val="009C3900"/>
    <w:rsid w:val="009D1CBA"/>
    <w:rsid w:val="00A02296"/>
    <w:rsid w:val="00A15B4F"/>
    <w:rsid w:val="00A23E62"/>
    <w:rsid w:val="00A35AEF"/>
    <w:rsid w:val="00A4611E"/>
    <w:rsid w:val="00A54AE4"/>
    <w:rsid w:val="00A5629A"/>
    <w:rsid w:val="00A56321"/>
    <w:rsid w:val="00A70DD9"/>
    <w:rsid w:val="00A722BA"/>
    <w:rsid w:val="00A73E50"/>
    <w:rsid w:val="00A76143"/>
    <w:rsid w:val="00A82732"/>
    <w:rsid w:val="00A859EE"/>
    <w:rsid w:val="00AA5918"/>
    <w:rsid w:val="00AB4F63"/>
    <w:rsid w:val="00AB6D17"/>
    <w:rsid w:val="00AC517E"/>
    <w:rsid w:val="00AD025F"/>
    <w:rsid w:val="00AE7573"/>
    <w:rsid w:val="00AF444E"/>
    <w:rsid w:val="00AF73DE"/>
    <w:rsid w:val="00B30C7F"/>
    <w:rsid w:val="00B3624B"/>
    <w:rsid w:val="00B40BF8"/>
    <w:rsid w:val="00B878BD"/>
    <w:rsid w:val="00B9168E"/>
    <w:rsid w:val="00B96380"/>
    <w:rsid w:val="00BA3AC3"/>
    <w:rsid w:val="00BB001C"/>
    <w:rsid w:val="00BB50AD"/>
    <w:rsid w:val="00BD1C05"/>
    <w:rsid w:val="00BD38EA"/>
    <w:rsid w:val="00BD507C"/>
    <w:rsid w:val="00BD7423"/>
    <w:rsid w:val="00BD77AF"/>
    <w:rsid w:val="00BE1204"/>
    <w:rsid w:val="00C225AB"/>
    <w:rsid w:val="00C24720"/>
    <w:rsid w:val="00C25DE7"/>
    <w:rsid w:val="00C3138B"/>
    <w:rsid w:val="00C3398B"/>
    <w:rsid w:val="00C41947"/>
    <w:rsid w:val="00C47066"/>
    <w:rsid w:val="00C56797"/>
    <w:rsid w:val="00C74A02"/>
    <w:rsid w:val="00C8323D"/>
    <w:rsid w:val="00C84FAC"/>
    <w:rsid w:val="00C930A9"/>
    <w:rsid w:val="00CA044D"/>
    <w:rsid w:val="00CA4014"/>
    <w:rsid w:val="00CA45EC"/>
    <w:rsid w:val="00CB404B"/>
    <w:rsid w:val="00CC3E53"/>
    <w:rsid w:val="00CC4EA6"/>
    <w:rsid w:val="00CC7A67"/>
    <w:rsid w:val="00CD32B3"/>
    <w:rsid w:val="00CD4328"/>
    <w:rsid w:val="00CE4269"/>
    <w:rsid w:val="00D03FD6"/>
    <w:rsid w:val="00D045CB"/>
    <w:rsid w:val="00D2105E"/>
    <w:rsid w:val="00D23743"/>
    <w:rsid w:val="00D23A8D"/>
    <w:rsid w:val="00D25AFD"/>
    <w:rsid w:val="00D25EF6"/>
    <w:rsid w:val="00D33F46"/>
    <w:rsid w:val="00D36C35"/>
    <w:rsid w:val="00D46673"/>
    <w:rsid w:val="00D5144E"/>
    <w:rsid w:val="00D62336"/>
    <w:rsid w:val="00D743CE"/>
    <w:rsid w:val="00D75804"/>
    <w:rsid w:val="00D770B3"/>
    <w:rsid w:val="00D8122D"/>
    <w:rsid w:val="00DB238C"/>
    <w:rsid w:val="00DB7766"/>
    <w:rsid w:val="00DC0602"/>
    <w:rsid w:val="00DD2B91"/>
    <w:rsid w:val="00DD69F9"/>
    <w:rsid w:val="00DE4C31"/>
    <w:rsid w:val="00E05F3E"/>
    <w:rsid w:val="00E06183"/>
    <w:rsid w:val="00E11B1F"/>
    <w:rsid w:val="00E20508"/>
    <w:rsid w:val="00E23345"/>
    <w:rsid w:val="00E23579"/>
    <w:rsid w:val="00E24710"/>
    <w:rsid w:val="00E30A10"/>
    <w:rsid w:val="00E32C6C"/>
    <w:rsid w:val="00E37A97"/>
    <w:rsid w:val="00E52FFB"/>
    <w:rsid w:val="00E76DA1"/>
    <w:rsid w:val="00E80230"/>
    <w:rsid w:val="00EA78CE"/>
    <w:rsid w:val="00EC2C1A"/>
    <w:rsid w:val="00ED27B5"/>
    <w:rsid w:val="00ED4718"/>
    <w:rsid w:val="00EE3F8A"/>
    <w:rsid w:val="00EE6728"/>
    <w:rsid w:val="00F07D4D"/>
    <w:rsid w:val="00F07E14"/>
    <w:rsid w:val="00F14474"/>
    <w:rsid w:val="00F20605"/>
    <w:rsid w:val="00F504C9"/>
    <w:rsid w:val="00F6762E"/>
    <w:rsid w:val="00F70893"/>
    <w:rsid w:val="00F745DE"/>
    <w:rsid w:val="00F75E0F"/>
    <w:rsid w:val="00F82E00"/>
    <w:rsid w:val="00F834B1"/>
    <w:rsid w:val="00F83B33"/>
    <w:rsid w:val="00FA245E"/>
    <w:rsid w:val="00FB10B1"/>
    <w:rsid w:val="00FB2A93"/>
    <w:rsid w:val="00FC59BC"/>
    <w:rsid w:val="00FC5C3C"/>
    <w:rsid w:val="00FC708A"/>
    <w:rsid w:val="00FD0CE7"/>
    <w:rsid w:val="00FD2F72"/>
    <w:rsid w:val="00FD6801"/>
    <w:rsid w:val="00FD7C37"/>
    <w:rsid w:val="00FE38C4"/>
    <w:rsid w:val="00FF720E"/>
    <w:rsid w:val="04A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png"/><Relationship Id="rId21" Type="http://schemas.openxmlformats.org/officeDocument/2006/relationships/image" Target="media/image13.emf"/><Relationship Id="rId34" Type="http://schemas.openxmlformats.org/officeDocument/2006/relationships/image" Target="media/image26.png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76" Type="http://schemas.openxmlformats.org/officeDocument/2006/relationships/image" Target="media/image68.emf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63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emf"/><Relationship Id="rId74" Type="http://schemas.openxmlformats.org/officeDocument/2006/relationships/image" Target="media/image66.png"/><Relationship Id="rId79" Type="http://schemas.openxmlformats.org/officeDocument/2006/relationships/image" Target="media/image71.emf"/><Relationship Id="rId5" Type="http://schemas.openxmlformats.org/officeDocument/2006/relationships/settings" Target="settings.xml"/><Relationship Id="rId61" Type="http://schemas.openxmlformats.org/officeDocument/2006/relationships/image" Target="media/image53.emf"/><Relationship Id="rId82" Type="http://schemas.openxmlformats.org/officeDocument/2006/relationships/image" Target="media/image74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image" Target="media/image61.emf"/><Relationship Id="rId77" Type="http://schemas.openxmlformats.org/officeDocument/2006/relationships/image" Target="media/image69.emf"/><Relationship Id="rId8" Type="http://schemas.openxmlformats.org/officeDocument/2006/relationships/endnotes" Target="endnotes.xml"/><Relationship Id="rId51" Type="http://schemas.openxmlformats.org/officeDocument/2006/relationships/image" Target="media/image43.emf"/><Relationship Id="rId72" Type="http://schemas.openxmlformats.org/officeDocument/2006/relationships/image" Target="media/image64.emf"/><Relationship Id="rId80" Type="http://schemas.openxmlformats.org/officeDocument/2006/relationships/image" Target="media/image72.e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9.emf"/><Relationship Id="rId20" Type="http://schemas.openxmlformats.org/officeDocument/2006/relationships/image" Target="media/image12.png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emf"/><Relationship Id="rId70" Type="http://schemas.openxmlformats.org/officeDocument/2006/relationships/image" Target="media/image62.emf"/><Relationship Id="rId75" Type="http://schemas.openxmlformats.org/officeDocument/2006/relationships/image" Target="media/image67.emf"/><Relationship Id="rId83" Type="http://schemas.openxmlformats.org/officeDocument/2006/relationships/image" Target="media/image7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2.png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73" Type="http://schemas.openxmlformats.org/officeDocument/2006/relationships/image" Target="media/image65.emf"/><Relationship Id="rId78" Type="http://schemas.openxmlformats.org/officeDocument/2006/relationships/image" Target="media/image70.emf"/><Relationship Id="rId81" Type="http://schemas.openxmlformats.org/officeDocument/2006/relationships/image" Target="media/image7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7"/>
    <customShpInfo spid="_x0000_s1124"/>
    <customShpInfo spid="_x0000_s112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740C7-BCCF-4173-B176-FAFA8BB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2018-05-14T23:52:00Z</dcterms:created>
  <dcterms:modified xsi:type="dcterms:W3CDTF">2020-10-29T00:17:00Z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