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608" w:rsidRPr="00842D3A" w:rsidRDefault="00B2352D">
      <w:pPr>
        <w:adjustRightInd w:val="0"/>
        <w:snapToGrid w:val="0"/>
        <w:spacing w:line="360" w:lineRule="auto"/>
        <w:jc w:val="center"/>
        <w:textAlignment w:val="center"/>
        <w:rPr>
          <w:rFonts w:ascii="宋体" w:hAnsi="宋体" w:cs="宋体"/>
          <w:b/>
          <w:bCs/>
          <w:color w:val="00B050"/>
          <w:sz w:val="28"/>
        </w:rPr>
      </w:pPr>
      <w:r w:rsidRPr="00842D3A">
        <w:rPr>
          <w:rFonts w:ascii="宋体" w:hAnsi="宋体" w:cs="宋体"/>
          <w:b/>
          <w:bCs/>
          <w:color w:val="00B05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836pt;margin-top:987pt;width:23pt;height:38pt;z-index:251658240;mso-position-horizontal-relative:page;mso-position-vertical-relative:top-margin-area">
            <v:imagedata r:id="rId8" o:title=""/>
            <w10:wrap anchorx="page"/>
          </v:shape>
        </w:pict>
      </w:r>
      <w:r w:rsidR="00842D3A" w:rsidRPr="00842D3A">
        <w:rPr>
          <w:rFonts w:ascii="宋体" w:hAnsi="宋体" w:cs="宋体" w:hint="eastAsia"/>
          <w:b/>
          <w:bCs/>
          <w:color w:val="00B050"/>
          <w:sz w:val="28"/>
        </w:rPr>
        <w:t>4.1</w:t>
      </w:r>
      <w:r w:rsidRPr="00842D3A">
        <w:rPr>
          <w:rFonts w:ascii="宋体" w:hAnsi="宋体" w:cs="宋体" w:hint="eastAsia"/>
          <w:b/>
          <w:bCs/>
          <w:color w:val="00B050"/>
          <w:sz w:val="28"/>
        </w:rPr>
        <w:t>光的直线传播</w:t>
      </w:r>
    </w:p>
    <w:p w:rsidR="00467608" w:rsidRDefault="00B2352D">
      <w:pPr>
        <w:adjustRightInd w:val="0"/>
        <w:snapToGrid w:val="0"/>
        <w:spacing w:line="360" w:lineRule="auto"/>
        <w:textAlignment w:val="center"/>
        <w:rPr>
          <w:sz w:val="28"/>
        </w:rPr>
      </w:pPr>
      <w:r>
        <w:rPr>
          <w:sz w:val="28"/>
        </w:rPr>
      </w:r>
      <w:r>
        <w:rPr>
          <w:sz w:val="28"/>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3" type="#_x0000_t98" style="width:119.95pt;height:41.45pt;mso-left-percent:-10001;mso-top-percent:-10001;mso-position-horizontal:absolute;mso-position-horizontal-relative:char;mso-position-vertical:absolute;mso-position-vertical-relative:line;mso-left-percent:-10001;mso-top-percent:-10001">
            <v:textbox>
              <w:txbxContent>
                <w:p w:rsidR="00467608" w:rsidRDefault="00B2352D">
                  <w:pPr>
                    <w:jc w:val="center"/>
                    <w:rPr>
                      <w:b/>
                      <w:bCs/>
                      <w:color w:val="C00000"/>
                      <w:sz w:val="30"/>
                      <w:szCs w:val="30"/>
                    </w:rPr>
                  </w:pPr>
                  <w:r>
                    <w:rPr>
                      <w:rFonts w:ascii="华文隶书" w:eastAsia="华文隶书" w:hAnsi="华文隶书" w:cs="华文隶书" w:hint="eastAsia"/>
                      <w:b/>
                      <w:bCs/>
                      <w:color w:val="C00000"/>
                      <w:sz w:val="30"/>
                      <w:szCs w:val="30"/>
                    </w:rPr>
                    <w:t>知识点精析</w:t>
                  </w:r>
                </w:p>
              </w:txbxContent>
            </v:textbox>
            <w10:wrap type="none"/>
            <w10:anchorlock/>
          </v:shape>
        </w:pict>
      </w:r>
    </w:p>
    <w:p w:rsidR="00467608" w:rsidRDefault="00B2352D" w:rsidP="00842D3A">
      <w:pPr>
        <w:adjustRightInd w:val="0"/>
        <w:snapToGrid w:val="0"/>
        <w:spacing w:line="360" w:lineRule="auto"/>
        <w:ind w:firstLineChars="200" w:firstLine="422"/>
        <w:textAlignment w:val="center"/>
        <w:rPr>
          <w:b/>
        </w:rPr>
      </w:pPr>
      <w:r>
        <w:rPr>
          <w:b/>
        </w:rPr>
        <w:t>一、光的直线传播</w:t>
      </w:r>
      <w:r>
        <w:rPr>
          <w:rFonts w:hint="eastAsia"/>
          <w:b/>
        </w:rPr>
        <w:t>、</w:t>
      </w:r>
      <w:r>
        <w:rPr>
          <w:rFonts w:hint="eastAsia"/>
          <w:b/>
        </w:rPr>
        <w:t>光源</w:t>
      </w:r>
      <w:bookmarkStart w:id="0" w:name="_GoBack"/>
      <w:bookmarkEnd w:id="0"/>
    </w:p>
    <w:p w:rsidR="00467608" w:rsidRDefault="00B2352D">
      <w:pPr>
        <w:adjustRightInd w:val="0"/>
        <w:snapToGrid w:val="0"/>
        <w:spacing w:line="360" w:lineRule="auto"/>
        <w:ind w:firstLineChars="200" w:firstLine="420"/>
        <w:textAlignment w:val="center"/>
        <w:rPr>
          <w:rFonts w:ascii="宋体" w:hAnsi="宋体" w:cs="宋体"/>
          <w:color w:val="000000" w:themeColor="text1"/>
          <w:szCs w:val="21"/>
        </w:rPr>
      </w:pPr>
      <w:r>
        <w:rPr>
          <w:rFonts w:ascii="宋体" w:hAnsi="宋体" w:cs="宋体" w:hint="eastAsia"/>
          <w:color w:val="000000" w:themeColor="text1"/>
          <w:szCs w:val="21"/>
        </w:rPr>
        <w:t>1.</w:t>
      </w:r>
      <w:r>
        <w:rPr>
          <w:rFonts w:ascii="宋体" w:hAnsi="宋体" w:cs="宋体" w:hint="eastAsia"/>
          <w:color w:val="000000" w:themeColor="text1"/>
          <w:szCs w:val="21"/>
        </w:rPr>
        <w:t>正在发光的物体叫光源，光源可分为自然光源和人造光源</w:t>
      </w:r>
      <w:r>
        <w:rPr>
          <w:rFonts w:ascii="宋体" w:hAnsi="宋体" w:cs="宋体" w:hint="eastAsia"/>
          <w:color w:val="000000" w:themeColor="text1"/>
          <w:szCs w:val="21"/>
        </w:rPr>
        <w:t xml:space="preserve"> </w:t>
      </w:r>
      <w:r>
        <w:rPr>
          <w:rFonts w:ascii="宋体" w:hAnsi="宋体" w:cs="宋体" w:hint="eastAsia"/>
          <w:color w:val="000000" w:themeColor="text1"/>
          <w:szCs w:val="21"/>
        </w:rPr>
        <w:t>。</w:t>
      </w:r>
    </w:p>
    <w:p w:rsidR="00467608" w:rsidRDefault="00B2352D">
      <w:pPr>
        <w:widowControl/>
        <w:spacing w:line="360" w:lineRule="auto"/>
        <w:ind w:firstLineChars="200" w:firstLine="420"/>
        <w:jc w:val="left"/>
        <w:textAlignment w:val="bottom"/>
        <w:rPr>
          <w:rFonts w:ascii="宋体" w:hAnsi="宋体" w:cs="宋体"/>
          <w:color w:val="000000" w:themeColor="text1"/>
          <w:szCs w:val="21"/>
        </w:rPr>
      </w:pPr>
      <w:r>
        <w:rPr>
          <w:rFonts w:ascii="宋体" w:hAnsi="宋体" w:cs="宋体" w:hint="eastAsia"/>
          <w:color w:val="000000" w:themeColor="text1"/>
          <w:szCs w:val="21"/>
        </w:rPr>
        <w:t>2.</w:t>
      </w:r>
      <w:r>
        <w:rPr>
          <w:rFonts w:ascii="宋体" w:hAnsi="宋体" w:cs="宋体" w:hint="eastAsia"/>
          <w:color w:val="000000" w:themeColor="text1"/>
          <w:szCs w:val="21"/>
        </w:rPr>
        <w:t>光在均匀介质中沿直线传播；光在真空中的传播速度是</w:t>
      </w:r>
      <w:r>
        <w:rPr>
          <w:rFonts w:ascii="宋体" w:hAnsi="宋体" w:cs="宋体" w:hint="eastAsia"/>
          <w:color w:val="000000" w:themeColor="text1"/>
          <w:position w:val="-6"/>
          <w:szCs w:val="21"/>
        </w:rPr>
        <w:object w:dxaOrig="1520" w:dyaOrig="320">
          <v:shape id="_x0000_i1029" type="#_x0000_t75" style="width:75.75pt;height:15.75pt" o:ole="">
            <v:imagedata r:id="rId9" o:title=""/>
          </v:shape>
          <o:OLEObject Type="Embed" ProgID="Equation.3" ShapeID="_x0000_i1029" DrawAspect="Content" ObjectID="_1659358985" r:id="rId10"/>
        </w:object>
      </w:r>
      <w:r>
        <w:rPr>
          <w:rFonts w:ascii="宋体" w:hAnsi="宋体" w:cs="宋体" w:hint="eastAsia"/>
          <w:color w:val="000000" w:themeColor="text1"/>
          <w:szCs w:val="21"/>
        </w:rPr>
        <w:t>，</w:t>
      </w:r>
      <w:r>
        <w:rPr>
          <w:rFonts w:ascii="宋体" w:hAnsi="宋体" w:cs="宋体" w:hint="eastAsia"/>
          <w:color w:val="000000" w:themeColor="text1"/>
          <w:kern w:val="0"/>
          <w:szCs w:val="21"/>
        </w:rPr>
        <w:t>而在空气中传播速度接近于在真空中的传播速度，也认为是</w:t>
      </w:r>
      <w:r>
        <w:rPr>
          <w:rFonts w:ascii="宋体" w:hAnsi="宋体" w:cs="宋体" w:hint="eastAsia"/>
          <w:color w:val="000000" w:themeColor="text1"/>
          <w:position w:val="-6"/>
          <w:szCs w:val="21"/>
        </w:rPr>
        <w:object w:dxaOrig="1520" w:dyaOrig="320">
          <v:shape id="_x0000_i1030" type="#_x0000_t75" style="width:75.75pt;height:15.75pt" o:ole="">
            <v:imagedata r:id="rId9" o:title=""/>
          </v:shape>
          <o:OLEObject Type="Embed" ProgID="Equation.3" ShapeID="_x0000_i1030" DrawAspect="Content" ObjectID="_1659358986" r:id="rId11"/>
        </w:object>
      </w:r>
      <w:r>
        <w:rPr>
          <w:rFonts w:ascii="宋体" w:hAnsi="宋体" w:cs="宋体" w:hint="eastAsia"/>
          <w:color w:val="000000" w:themeColor="text1"/>
          <w:kern w:val="0"/>
          <w:szCs w:val="21"/>
        </w:rPr>
        <w:t>，</w:t>
      </w:r>
      <w:r>
        <w:rPr>
          <w:rFonts w:ascii="宋体" w:hAnsi="宋体" w:cs="宋体" w:hint="eastAsia"/>
          <w:color w:val="000000" w:themeColor="text1"/>
          <w:szCs w:val="21"/>
        </w:rPr>
        <w:t>光在水中的传播速度约为</w:t>
      </w:r>
      <w:r>
        <w:rPr>
          <w:rFonts w:ascii="宋体" w:hAnsi="宋体" w:cs="宋体" w:hint="eastAsia"/>
          <w:color w:val="000000" w:themeColor="text1"/>
          <w:position w:val="-6"/>
          <w:szCs w:val="21"/>
        </w:rPr>
        <w:object w:dxaOrig="2200" w:dyaOrig="320">
          <v:shape id="_x0000_i1031" type="#_x0000_t75" style="width:110.25pt;height:15.75pt" o:ole="">
            <v:imagedata r:id="rId12" o:title=""/>
          </v:shape>
          <o:OLEObject Type="Embed" ProgID="Equation.3" ShapeID="_x0000_i1031" DrawAspect="Content" ObjectID="_1659358987" r:id="rId13"/>
        </w:object>
      </w:r>
      <w:r>
        <w:rPr>
          <w:rFonts w:ascii="宋体" w:hAnsi="宋体" w:cs="宋体" w:hint="eastAsia"/>
          <w:color w:val="000000" w:themeColor="text1"/>
          <w:szCs w:val="21"/>
        </w:rPr>
        <w:fldChar w:fldCharType="begin"/>
      </w:r>
      <w:r>
        <w:rPr>
          <w:rFonts w:ascii="宋体" w:hAnsi="宋体" w:cs="宋体" w:hint="eastAsia"/>
          <w:color w:val="000000" w:themeColor="text1"/>
          <w:szCs w:val="21"/>
        </w:rPr>
        <w:instrText xml:space="preserve"> QUOTE </w:instrText>
      </w:r>
      <m:oMath>
        <m:r>
          <m:rPr>
            <m:sty m:val="p"/>
          </m:rPr>
          <w:rPr>
            <w:rFonts w:ascii="Cambria Math" w:hAnsi="Cambria Math" w:cs="宋体" w:hint="eastAsia"/>
            <w:color w:val="000000" w:themeColor="text1"/>
            <w:szCs w:val="21"/>
          </w:rPr>
          <m:t>3/4C=2.25</m:t>
        </m:r>
        <m:r>
          <m:rPr>
            <m:sty m:val="p"/>
          </m:rPr>
          <w:rPr>
            <w:rFonts w:ascii="Cambria Math" w:hAnsi="Cambria Math" w:cs="宋体" w:hint="eastAsia"/>
            <w:color w:val="000000" w:themeColor="text1"/>
            <w:szCs w:val="21"/>
          </w:rPr>
          <m:t>×</m:t>
        </m:r>
        <m:sSup>
          <m:sSupPr>
            <m:ctrlPr>
              <w:rPr>
                <w:rFonts w:ascii="Cambria Math" w:hAnsi="Cambria Math" w:cs="宋体" w:hint="eastAsia"/>
                <w:color w:val="000000" w:themeColor="text1"/>
                <w:szCs w:val="21"/>
              </w:rPr>
            </m:ctrlPr>
          </m:sSupPr>
          <m:e>
            <m:r>
              <m:rPr>
                <m:sty m:val="p"/>
              </m:rPr>
              <w:rPr>
                <w:rFonts w:ascii="Cambria Math" w:hAnsi="Cambria Math" w:cs="宋体" w:hint="eastAsia"/>
                <w:color w:val="000000" w:themeColor="text1"/>
                <w:szCs w:val="21"/>
              </w:rPr>
              <m:t>10</m:t>
            </m:r>
          </m:e>
          <m:sup>
            <m:r>
              <m:rPr>
                <m:sty m:val="p"/>
              </m:rPr>
              <w:rPr>
                <w:rFonts w:ascii="Cambria Math" w:hAnsi="Cambria Math" w:cs="宋体" w:hint="eastAsia"/>
                <w:color w:val="000000" w:themeColor="text1"/>
                <w:szCs w:val="21"/>
              </w:rPr>
              <m:t>8</m:t>
            </m:r>
          </m:sup>
        </m:sSup>
        <m:r>
          <m:rPr>
            <m:sty m:val="p"/>
          </m:rPr>
          <w:rPr>
            <w:rFonts w:ascii="Cambria Math" w:hAnsi="Cambria Math" w:cs="宋体" w:hint="eastAsia"/>
            <w:color w:val="000000" w:themeColor="text1"/>
            <w:szCs w:val="21"/>
          </w:rPr>
          <m:t>m/s</m:t>
        </m:r>
      </m:oMath>
      <w:r>
        <w:rPr>
          <w:rFonts w:ascii="宋体" w:hAnsi="宋体" w:cs="宋体" w:hint="eastAsia"/>
          <w:color w:val="000000" w:themeColor="text1"/>
          <w:szCs w:val="21"/>
        </w:rPr>
        <w:instrText xml:space="preserve"> </w:instrText>
      </w:r>
      <w:r>
        <w:rPr>
          <w:rFonts w:ascii="宋体" w:hAnsi="宋体" w:cs="宋体" w:hint="eastAsia"/>
          <w:color w:val="000000" w:themeColor="text1"/>
          <w:szCs w:val="21"/>
        </w:rPr>
        <w:fldChar w:fldCharType="end"/>
      </w:r>
      <w:r>
        <w:rPr>
          <w:rFonts w:ascii="宋体" w:hAnsi="宋体" w:cs="宋体" w:hint="eastAsia"/>
          <w:color w:val="000000" w:themeColor="text1"/>
          <w:szCs w:val="21"/>
        </w:rPr>
        <w:fldChar w:fldCharType="begin"/>
      </w:r>
      <w:r>
        <w:rPr>
          <w:rFonts w:ascii="宋体" w:hAnsi="宋体" w:cs="宋体" w:hint="eastAsia"/>
          <w:color w:val="000000" w:themeColor="text1"/>
          <w:szCs w:val="21"/>
        </w:rPr>
        <w:instrText xml:space="preserve"> QUOTE </w:instrText>
      </w:r>
      <m:oMath>
        <m:f>
          <m:fPr>
            <m:ctrlPr>
              <w:rPr>
                <w:rFonts w:ascii="Cambria Math" w:hAnsi="Cambria Math" w:cs="宋体" w:hint="eastAsia"/>
                <w:color w:val="000000" w:themeColor="text1"/>
                <w:szCs w:val="21"/>
              </w:rPr>
            </m:ctrlPr>
          </m:fPr>
          <m:num>
            <m:r>
              <m:rPr>
                <m:sty m:val="p"/>
              </m:rPr>
              <w:rPr>
                <w:rFonts w:ascii="Cambria Math" w:hAnsi="Cambria Math" w:cs="宋体" w:hint="eastAsia"/>
                <w:color w:val="000000" w:themeColor="text1"/>
                <w:szCs w:val="21"/>
              </w:rPr>
              <m:t>3</m:t>
            </m:r>
          </m:num>
          <m:den>
            <m:r>
              <m:rPr>
                <m:sty m:val="p"/>
              </m:rPr>
              <w:rPr>
                <w:rFonts w:ascii="Cambria Math" w:hAnsi="Cambria Math" w:cs="宋体" w:hint="eastAsia"/>
                <w:color w:val="000000" w:themeColor="text1"/>
                <w:szCs w:val="21"/>
              </w:rPr>
              <m:t>4</m:t>
            </m:r>
          </m:den>
        </m:f>
        <m:r>
          <m:rPr>
            <m:sty m:val="p"/>
          </m:rPr>
          <w:rPr>
            <w:rFonts w:ascii="Cambria Math" w:hAnsi="Cambria Math" w:cs="宋体" w:hint="eastAsia"/>
            <w:color w:val="000000" w:themeColor="text1"/>
            <w:szCs w:val="21"/>
          </w:rPr>
          <m:t>c=2.25</m:t>
        </m:r>
        <m:r>
          <m:rPr>
            <m:sty m:val="p"/>
          </m:rPr>
          <w:rPr>
            <w:rFonts w:ascii="Cambria Math" w:hAnsi="Cambria Math" w:cs="宋体" w:hint="eastAsia"/>
            <w:color w:val="000000" w:themeColor="text1"/>
            <w:szCs w:val="21"/>
          </w:rPr>
          <m:t>×</m:t>
        </m:r>
        <m:sSup>
          <m:sSupPr>
            <m:ctrlPr>
              <w:rPr>
                <w:rFonts w:ascii="Cambria Math" w:hAnsi="Cambria Math" w:cs="宋体" w:hint="eastAsia"/>
                <w:i/>
                <w:color w:val="000000" w:themeColor="text1"/>
                <w:szCs w:val="21"/>
              </w:rPr>
            </m:ctrlPr>
          </m:sSupPr>
          <m:e>
            <m:r>
              <m:rPr>
                <m:sty m:val="p"/>
              </m:rPr>
              <w:rPr>
                <w:rFonts w:ascii="Cambria Math" w:hAnsi="Cambria Math" w:cs="宋体" w:hint="eastAsia"/>
                <w:color w:val="000000" w:themeColor="text1"/>
                <w:szCs w:val="21"/>
              </w:rPr>
              <m:t>10</m:t>
            </m:r>
            <m:ctrlPr>
              <w:rPr>
                <w:rFonts w:ascii="Cambria Math" w:hAnsi="Cambria Math" w:cs="宋体" w:hint="eastAsia"/>
                <w:color w:val="000000" w:themeColor="text1"/>
                <w:szCs w:val="21"/>
              </w:rPr>
            </m:ctrlPr>
          </m:e>
          <m:sup>
            <m:r>
              <m:rPr>
                <m:sty m:val="p"/>
              </m:rPr>
              <w:rPr>
                <w:rFonts w:ascii="Cambria Math" w:hAnsi="Cambria Math" w:cs="宋体" w:hint="eastAsia"/>
                <w:color w:val="000000" w:themeColor="text1"/>
                <w:szCs w:val="21"/>
              </w:rPr>
              <m:t>8</m:t>
            </m:r>
            <m:ctrlPr>
              <w:rPr>
                <w:rFonts w:ascii="Cambria Math" w:hAnsi="Cambria Math" w:cs="宋体" w:hint="eastAsia"/>
                <w:color w:val="000000" w:themeColor="text1"/>
                <w:szCs w:val="21"/>
              </w:rPr>
            </m:ctrlPr>
          </m:sup>
        </m:sSup>
        <m:r>
          <m:rPr>
            <m:sty m:val="p"/>
          </m:rPr>
          <w:rPr>
            <w:rFonts w:ascii="Cambria Math" w:hAnsi="Cambria Math" w:cs="宋体" w:hint="eastAsia"/>
            <w:color w:val="000000" w:themeColor="text1"/>
            <w:szCs w:val="21"/>
          </w:rPr>
          <m:t>m/s</m:t>
        </m:r>
      </m:oMath>
      <w:r>
        <w:rPr>
          <w:rFonts w:ascii="宋体" w:hAnsi="宋体" w:cs="宋体" w:hint="eastAsia"/>
          <w:color w:val="000000" w:themeColor="text1"/>
          <w:szCs w:val="21"/>
        </w:rPr>
        <w:instrText xml:space="preserve"> </w:instrText>
      </w:r>
      <w:r>
        <w:rPr>
          <w:rFonts w:ascii="宋体" w:hAnsi="宋体" w:cs="宋体" w:hint="eastAsia"/>
          <w:color w:val="000000" w:themeColor="text1"/>
          <w:szCs w:val="21"/>
        </w:rPr>
        <w:fldChar w:fldCharType="end"/>
      </w:r>
      <w:r>
        <w:rPr>
          <w:rFonts w:ascii="宋体" w:hAnsi="宋体" w:cs="宋体" w:hint="eastAsia"/>
          <w:color w:val="000000" w:themeColor="text1"/>
          <w:szCs w:val="21"/>
        </w:rPr>
        <w:t>，在玻璃中的传播速度约</w:t>
      </w:r>
      <w:r>
        <w:rPr>
          <w:rFonts w:ascii="宋体" w:hAnsi="宋体" w:cs="宋体" w:hint="eastAsia"/>
          <w:color w:val="000000" w:themeColor="text1"/>
          <w:position w:val="-6"/>
          <w:szCs w:val="21"/>
        </w:rPr>
        <w:object w:dxaOrig="1900" w:dyaOrig="320">
          <v:shape id="_x0000_i1032" type="#_x0000_t75" style="width:95.25pt;height:15.75pt" o:ole="">
            <v:imagedata r:id="rId14" o:title=""/>
          </v:shape>
          <o:OLEObject Type="Embed" ProgID="Equation.3" ShapeID="_x0000_i1032" DrawAspect="Content" ObjectID="_1659358988" r:id="rId15"/>
        </w:object>
      </w:r>
      <w:r>
        <w:rPr>
          <w:rFonts w:ascii="宋体" w:hAnsi="宋体" w:cs="宋体" w:hint="eastAsia"/>
          <w:color w:val="000000" w:themeColor="text1"/>
          <w:szCs w:val="21"/>
        </w:rPr>
        <w:t>为</w:t>
      </w:r>
      <w:r>
        <w:rPr>
          <w:rFonts w:ascii="宋体" w:hAnsi="宋体" w:cs="宋体" w:hint="eastAsia"/>
          <w:color w:val="000000" w:themeColor="text1"/>
          <w:szCs w:val="21"/>
        </w:rPr>
        <w:fldChar w:fldCharType="begin"/>
      </w:r>
      <w:r>
        <w:rPr>
          <w:rFonts w:ascii="宋体" w:hAnsi="宋体" w:cs="宋体" w:hint="eastAsia"/>
          <w:color w:val="000000" w:themeColor="text1"/>
          <w:szCs w:val="21"/>
        </w:rPr>
        <w:instrText xml:space="preserve"> QUOTE </w:instrText>
      </w:r>
      <m:oMath>
        <m:r>
          <m:rPr>
            <m:sty m:val="p"/>
          </m:rPr>
          <w:rPr>
            <w:rFonts w:ascii="Cambria Math" w:hAnsi="Cambria Math" w:cs="宋体" w:hint="eastAsia"/>
            <w:color w:val="000000" w:themeColor="text1"/>
            <w:szCs w:val="21"/>
          </w:rPr>
          <m:t>2/3C=2</m:t>
        </m:r>
        <m:r>
          <m:rPr>
            <m:sty m:val="p"/>
          </m:rPr>
          <w:rPr>
            <w:rFonts w:ascii="Cambria Math" w:hAnsi="Cambria Math" w:cs="宋体" w:hint="eastAsia"/>
            <w:color w:val="000000" w:themeColor="text1"/>
            <w:szCs w:val="21"/>
          </w:rPr>
          <m:t>×</m:t>
        </m:r>
        <m:sSup>
          <m:sSupPr>
            <m:ctrlPr>
              <w:rPr>
                <w:rFonts w:ascii="Cambria Math" w:hAnsi="Cambria Math" w:cs="宋体" w:hint="eastAsia"/>
                <w:color w:val="000000" w:themeColor="text1"/>
                <w:szCs w:val="21"/>
              </w:rPr>
            </m:ctrlPr>
          </m:sSupPr>
          <m:e>
            <m:r>
              <m:rPr>
                <m:sty m:val="p"/>
              </m:rPr>
              <w:rPr>
                <w:rFonts w:ascii="Cambria Math" w:hAnsi="Cambria Math" w:cs="宋体" w:hint="eastAsia"/>
                <w:color w:val="000000" w:themeColor="text1"/>
                <w:szCs w:val="21"/>
              </w:rPr>
              <m:t>10</m:t>
            </m:r>
          </m:e>
          <m:sup>
            <m:r>
              <m:rPr>
                <m:sty m:val="p"/>
              </m:rPr>
              <w:rPr>
                <w:rFonts w:ascii="Cambria Math" w:hAnsi="Cambria Math" w:cs="宋体" w:hint="eastAsia"/>
                <w:color w:val="000000" w:themeColor="text1"/>
                <w:szCs w:val="21"/>
              </w:rPr>
              <m:t>8</m:t>
            </m:r>
          </m:sup>
        </m:sSup>
        <m:r>
          <m:rPr>
            <m:sty m:val="p"/>
          </m:rPr>
          <w:rPr>
            <w:rFonts w:ascii="Cambria Math" w:hAnsi="Cambria Math" w:cs="宋体" w:hint="eastAsia"/>
            <w:color w:val="000000" w:themeColor="text1"/>
            <w:szCs w:val="21"/>
          </w:rPr>
          <m:t>m/s</m:t>
        </m:r>
      </m:oMath>
      <w:r>
        <w:rPr>
          <w:rFonts w:ascii="宋体" w:hAnsi="宋体" w:cs="宋体" w:hint="eastAsia"/>
          <w:color w:val="000000" w:themeColor="text1"/>
          <w:szCs w:val="21"/>
        </w:rPr>
        <w:instrText xml:space="preserve"> </w:instrText>
      </w:r>
      <w:r>
        <w:rPr>
          <w:rFonts w:ascii="宋体" w:hAnsi="宋体" w:cs="宋体" w:hint="eastAsia"/>
          <w:color w:val="000000" w:themeColor="text1"/>
          <w:szCs w:val="21"/>
        </w:rPr>
        <w:fldChar w:fldCharType="end"/>
      </w:r>
      <w:r>
        <w:rPr>
          <w:rFonts w:ascii="宋体" w:hAnsi="宋体" w:cs="宋体" w:hint="eastAsia"/>
          <w:color w:val="000000" w:themeColor="text1"/>
          <w:szCs w:val="21"/>
        </w:rPr>
        <w:fldChar w:fldCharType="begin"/>
      </w:r>
      <w:r>
        <w:rPr>
          <w:rFonts w:ascii="宋体" w:hAnsi="宋体" w:cs="宋体" w:hint="eastAsia"/>
          <w:color w:val="000000" w:themeColor="text1"/>
          <w:szCs w:val="21"/>
        </w:rPr>
        <w:instrText xml:space="preserve"> QUOTE </w:instrText>
      </w:r>
      <m:oMath>
        <m:f>
          <m:fPr>
            <m:ctrlPr>
              <w:rPr>
                <w:rFonts w:ascii="Cambria Math" w:hAnsi="Cambria Math" w:cs="宋体" w:hint="eastAsia"/>
                <w:color w:val="000000" w:themeColor="text1"/>
                <w:szCs w:val="21"/>
              </w:rPr>
            </m:ctrlPr>
          </m:fPr>
          <m:num>
            <m:r>
              <m:rPr>
                <m:sty m:val="p"/>
              </m:rPr>
              <w:rPr>
                <w:rFonts w:ascii="Cambria Math" w:hAnsi="Cambria Math" w:cs="宋体" w:hint="eastAsia"/>
                <w:color w:val="000000" w:themeColor="text1"/>
                <w:szCs w:val="21"/>
              </w:rPr>
              <m:t>2</m:t>
            </m:r>
          </m:num>
          <m:den>
            <m:r>
              <m:rPr>
                <m:sty m:val="p"/>
              </m:rPr>
              <w:rPr>
                <w:rFonts w:ascii="Cambria Math" w:hAnsi="Cambria Math" w:cs="宋体" w:hint="eastAsia"/>
                <w:color w:val="000000" w:themeColor="text1"/>
                <w:szCs w:val="21"/>
              </w:rPr>
              <m:t>3</m:t>
            </m:r>
          </m:den>
        </m:f>
        <m:r>
          <m:rPr>
            <m:sty m:val="p"/>
          </m:rPr>
          <w:rPr>
            <w:rFonts w:ascii="Cambria Math" w:hAnsi="Cambria Math" w:cs="宋体" w:hint="eastAsia"/>
            <w:color w:val="000000" w:themeColor="text1"/>
            <w:szCs w:val="21"/>
          </w:rPr>
          <m:t>c=2</m:t>
        </m:r>
        <m:r>
          <m:rPr>
            <m:sty m:val="p"/>
          </m:rPr>
          <w:rPr>
            <w:rFonts w:ascii="Cambria Math" w:hAnsi="Cambria Math" w:cs="宋体" w:hint="eastAsia"/>
            <w:color w:val="000000" w:themeColor="text1"/>
            <w:szCs w:val="21"/>
          </w:rPr>
          <m:t>×</m:t>
        </m:r>
        <m:sSup>
          <m:sSupPr>
            <m:ctrlPr>
              <w:rPr>
                <w:rFonts w:ascii="Cambria Math" w:hAnsi="Cambria Math" w:cs="宋体" w:hint="eastAsia"/>
                <w:i/>
                <w:color w:val="000000" w:themeColor="text1"/>
                <w:szCs w:val="21"/>
              </w:rPr>
            </m:ctrlPr>
          </m:sSupPr>
          <m:e>
            <m:r>
              <m:rPr>
                <m:sty m:val="p"/>
              </m:rPr>
              <w:rPr>
                <w:rFonts w:ascii="Cambria Math" w:hAnsi="Cambria Math" w:cs="宋体" w:hint="eastAsia"/>
                <w:color w:val="000000" w:themeColor="text1"/>
                <w:szCs w:val="21"/>
              </w:rPr>
              <m:t>10</m:t>
            </m:r>
            <m:ctrlPr>
              <w:rPr>
                <w:rFonts w:ascii="Cambria Math" w:hAnsi="Cambria Math" w:cs="宋体" w:hint="eastAsia"/>
                <w:color w:val="000000" w:themeColor="text1"/>
                <w:szCs w:val="21"/>
              </w:rPr>
            </m:ctrlPr>
          </m:e>
          <m:sup>
            <m:r>
              <m:rPr>
                <m:sty m:val="p"/>
              </m:rPr>
              <w:rPr>
                <w:rFonts w:ascii="Cambria Math" w:hAnsi="Cambria Math" w:cs="宋体" w:hint="eastAsia"/>
                <w:color w:val="000000" w:themeColor="text1"/>
                <w:szCs w:val="21"/>
              </w:rPr>
              <m:t>8</m:t>
            </m:r>
            <m:ctrlPr>
              <w:rPr>
                <w:rFonts w:ascii="Cambria Math" w:hAnsi="Cambria Math" w:cs="宋体" w:hint="eastAsia"/>
                <w:color w:val="000000" w:themeColor="text1"/>
                <w:szCs w:val="21"/>
              </w:rPr>
            </m:ctrlPr>
          </m:sup>
        </m:sSup>
        <m:r>
          <m:rPr>
            <m:sty m:val="p"/>
          </m:rPr>
          <w:rPr>
            <w:rFonts w:ascii="Cambria Math" w:hAnsi="Cambria Math" w:cs="宋体" w:hint="eastAsia"/>
            <w:color w:val="000000" w:themeColor="text1"/>
            <w:szCs w:val="21"/>
          </w:rPr>
          <m:t>m/s</m:t>
        </m:r>
      </m:oMath>
      <w:r>
        <w:rPr>
          <w:rFonts w:ascii="宋体" w:hAnsi="宋体" w:cs="宋体" w:hint="eastAsia"/>
          <w:color w:val="000000" w:themeColor="text1"/>
          <w:szCs w:val="21"/>
        </w:rPr>
        <w:instrText xml:space="preserve"> </w:instrText>
      </w:r>
      <w:r>
        <w:rPr>
          <w:rFonts w:ascii="宋体" w:hAnsi="宋体" w:cs="宋体" w:hint="eastAsia"/>
          <w:color w:val="000000" w:themeColor="text1"/>
          <w:szCs w:val="21"/>
        </w:rPr>
        <w:fldChar w:fldCharType="end"/>
      </w:r>
      <w:r>
        <w:rPr>
          <w:rFonts w:ascii="宋体" w:hAnsi="宋体" w:cs="宋体" w:hint="eastAsia"/>
          <w:color w:val="000000" w:themeColor="text1"/>
          <w:szCs w:val="21"/>
        </w:rPr>
        <w:t>。</w:t>
      </w:r>
    </w:p>
    <w:p w:rsidR="00467608" w:rsidRDefault="00B2352D">
      <w:pPr>
        <w:widowControl/>
        <w:spacing w:line="360" w:lineRule="auto"/>
        <w:ind w:firstLineChars="200" w:firstLine="420"/>
        <w:jc w:val="left"/>
        <w:textAlignment w:val="baseline"/>
        <w:rPr>
          <w:rFonts w:ascii="宋体" w:hAnsi="宋体" w:cs="宋体"/>
          <w:color w:val="000000" w:themeColor="text1"/>
          <w:szCs w:val="21"/>
        </w:rPr>
      </w:pPr>
      <w:r>
        <w:rPr>
          <w:rFonts w:ascii="宋体" w:hAnsi="宋体" w:cs="宋体" w:hint="eastAsia"/>
          <w:color w:val="000000" w:themeColor="text1"/>
          <w:szCs w:val="21"/>
        </w:rPr>
        <w:t>3.</w:t>
      </w:r>
      <w:r>
        <w:rPr>
          <w:rFonts w:ascii="宋体" w:hAnsi="宋体" w:cs="宋体" w:hint="eastAsia"/>
          <w:color w:val="000000" w:themeColor="text1"/>
          <w:szCs w:val="21"/>
        </w:rPr>
        <w:t>光年是指光在</w:t>
      </w:r>
      <w:r>
        <w:rPr>
          <w:rFonts w:ascii="宋体" w:hAnsi="宋体" w:cs="宋体" w:hint="eastAsia"/>
          <w:color w:val="000000" w:themeColor="text1"/>
          <w:szCs w:val="21"/>
        </w:rPr>
        <w:t>1</w:t>
      </w:r>
      <w:r>
        <w:rPr>
          <w:rFonts w:ascii="宋体" w:hAnsi="宋体" w:cs="宋体" w:hint="eastAsia"/>
          <w:color w:val="000000" w:themeColor="text1"/>
          <w:szCs w:val="21"/>
        </w:rPr>
        <w:t>年中的传播距离</w:t>
      </w:r>
      <w:r>
        <w:rPr>
          <w:rFonts w:ascii="宋体" w:hAnsi="宋体" w:cs="宋体" w:hint="eastAsia"/>
          <w:color w:val="000000" w:themeColor="text1"/>
          <w:szCs w:val="21"/>
        </w:rPr>
        <w:t>,1</w:t>
      </w:r>
      <w:r>
        <w:rPr>
          <w:rFonts w:ascii="宋体" w:hAnsi="宋体" w:cs="宋体" w:hint="eastAsia"/>
          <w:color w:val="000000" w:themeColor="text1"/>
          <w:szCs w:val="21"/>
        </w:rPr>
        <w:t>光年</w:t>
      </w:r>
      <m:oMath>
        <m:r>
          <m:rPr>
            <m:sty m:val="p"/>
          </m:rPr>
          <w:rPr>
            <w:rFonts w:ascii="Cambria Math" w:hAnsi="Cambria Math" w:cs="宋体" w:hint="eastAsia"/>
            <w:color w:val="000000" w:themeColor="text1"/>
            <w:szCs w:val="21"/>
          </w:rPr>
          <m:t>3600s</m:t>
        </m:r>
        <m:r>
          <m:rPr>
            <m:sty m:val="p"/>
          </m:rPr>
          <w:rPr>
            <w:rFonts w:ascii="Cambria Math" w:hAnsi="Cambria Math" w:cs="宋体" w:hint="eastAsia"/>
            <w:color w:val="000000" w:themeColor="text1"/>
            <w:szCs w:val="21"/>
          </w:rPr>
          <m:t>×</m:t>
        </m:r>
        <m:r>
          <m:rPr>
            <m:sty m:val="p"/>
          </m:rPr>
          <w:rPr>
            <w:rFonts w:ascii="Cambria Math" w:hAnsi="Cambria Math" w:cs="宋体" w:hint="eastAsia"/>
            <w:color w:val="000000" w:themeColor="text1"/>
            <w:szCs w:val="21"/>
          </w:rPr>
          <m:t>24</m:t>
        </m:r>
        <m:r>
          <m:rPr>
            <m:sty m:val="p"/>
          </m:rPr>
          <w:rPr>
            <w:rFonts w:ascii="Cambria Math" w:hAnsi="Cambria Math" w:cs="宋体" w:hint="eastAsia"/>
            <w:color w:val="000000" w:themeColor="text1"/>
            <w:szCs w:val="21"/>
          </w:rPr>
          <m:t>×</m:t>
        </m:r>
        <m:r>
          <m:rPr>
            <m:sty m:val="p"/>
          </m:rPr>
          <w:rPr>
            <w:rFonts w:ascii="Cambria Math" w:hAnsi="Cambria Math" w:cs="宋体" w:hint="eastAsia"/>
            <w:color w:val="000000" w:themeColor="text1"/>
            <w:szCs w:val="21"/>
          </w:rPr>
          <m:t>365</m:t>
        </m:r>
        <m:r>
          <m:rPr>
            <m:sty m:val="p"/>
          </m:rPr>
          <w:rPr>
            <w:rFonts w:ascii="Cambria Math" w:hAnsi="Cambria Math" w:cs="宋体" w:hint="eastAsia"/>
            <w:color w:val="000000" w:themeColor="text1"/>
            <w:szCs w:val="21"/>
          </w:rPr>
          <m:t>×</m:t>
        </m:r>
        <m:r>
          <m:rPr>
            <m:sty m:val="p"/>
          </m:rPr>
          <w:rPr>
            <w:rFonts w:ascii="Cambria Math" w:hAnsi="Cambria Math" w:cs="宋体" w:hint="eastAsia"/>
            <w:color w:val="000000" w:themeColor="text1"/>
            <w:szCs w:val="21"/>
          </w:rPr>
          <m:t>3</m:t>
        </m:r>
        <m:r>
          <m:rPr>
            <m:sty m:val="p"/>
          </m:rPr>
          <w:rPr>
            <w:rFonts w:ascii="Cambria Math" w:hAnsi="Cambria Math" w:cs="宋体" w:hint="eastAsia"/>
            <w:color w:val="000000" w:themeColor="text1"/>
            <w:szCs w:val="21"/>
          </w:rPr>
          <m:t>×</m:t>
        </m:r>
        <m:sSup>
          <m:sSupPr>
            <m:ctrlPr>
              <w:rPr>
                <w:rFonts w:ascii="Cambria Math" w:hAnsi="Cambria Math" w:cs="宋体" w:hint="eastAsia"/>
                <w:color w:val="000000" w:themeColor="text1"/>
                <w:szCs w:val="21"/>
              </w:rPr>
            </m:ctrlPr>
          </m:sSupPr>
          <m:e>
            <m:r>
              <w:rPr>
                <w:rFonts w:ascii="Cambria Math" w:hAnsi="Cambria Math" w:cs="宋体" w:hint="eastAsia"/>
                <w:color w:val="000000" w:themeColor="text1"/>
                <w:szCs w:val="21"/>
              </w:rPr>
              <m:t>10</m:t>
            </m:r>
          </m:e>
          <m:sup>
            <m:r>
              <w:rPr>
                <w:rFonts w:ascii="Cambria Math" w:hAnsi="Cambria Math" w:cs="宋体" w:hint="eastAsia"/>
                <w:color w:val="000000" w:themeColor="text1"/>
                <w:szCs w:val="21"/>
              </w:rPr>
              <m:t>8</m:t>
            </m:r>
          </m:sup>
        </m:sSup>
        <m:r>
          <w:rPr>
            <w:rFonts w:ascii="Cambria Math" w:hAnsi="Cambria Math" w:cs="宋体" w:hint="eastAsia"/>
            <w:color w:val="000000" w:themeColor="text1"/>
            <w:szCs w:val="21"/>
          </w:rPr>
          <m:t>m</m:t>
        </m:r>
        <m:r>
          <w:rPr>
            <w:rFonts w:ascii="Cambria Math" w:hAnsi="Cambria Math" w:cs="宋体" w:hint="eastAsia"/>
            <w:color w:val="000000" w:themeColor="text1"/>
            <w:szCs w:val="21"/>
          </w:rPr>
          <m:t>/</m:t>
        </m:r>
        <m:r>
          <w:rPr>
            <w:rFonts w:ascii="Cambria Math" w:hAnsi="Cambria Math" w:cs="宋体" w:hint="eastAsia"/>
            <w:color w:val="000000" w:themeColor="text1"/>
            <w:szCs w:val="21"/>
          </w:rPr>
          <m:t>s</m:t>
        </m:r>
        <m:r>
          <w:rPr>
            <w:rFonts w:ascii="Cambria Math" w:hAnsi="Cambria Math" w:cs="宋体" w:hint="eastAsia"/>
            <w:color w:val="000000" w:themeColor="text1"/>
            <w:szCs w:val="21"/>
          </w:rPr>
          <m:t>=9.46</m:t>
        </m:r>
        <m:r>
          <w:rPr>
            <w:rFonts w:ascii="Cambria Math" w:hAnsi="Cambria Math" w:cs="宋体" w:hint="eastAsia"/>
            <w:color w:val="000000" w:themeColor="text1"/>
            <w:szCs w:val="21"/>
          </w:rPr>
          <m:t>×</m:t>
        </m:r>
        <m:sSup>
          <m:sSupPr>
            <m:ctrlPr>
              <w:rPr>
                <w:rFonts w:ascii="Cambria Math" w:hAnsi="Cambria Math" w:cs="宋体" w:hint="eastAsia"/>
                <w:i/>
                <w:color w:val="000000" w:themeColor="text1"/>
                <w:szCs w:val="21"/>
              </w:rPr>
            </m:ctrlPr>
          </m:sSupPr>
          <m:e>
            <m:r>
              <w:rPr>
                <w:rFonts w:ascii="Cambria Math" w:hAnsi="Cambria Math" w:cs="宋体" w:hint="eastAsia"/>
                <w:color w:val="000000" w:themeColor="text1"/>
                <w:szCs w:val="21"/>
              </w:rPr>
              <m:t>10</m:t>
            </m:r>
            <m:ctrlPr>
              <w:rPr>
                <w:rFonts w:ascii="Cambria Math" w:hAnsi="Cambria Math" w:cs="宋体" w:hint="eastAsia"/>
                <w:color w:val="000000" w:themeColor="text1"/>
                <w:szCs w:val="21"/>
              </w:rPr>
            </m:ctrlPr>
          </m:e>
          <m:sup>
            <m:r>
              <w:rPr>
                <w:rFonts w:ascii="Cambria Math" w:hAnsi="Cambria Math" w:cs="宋体" w:hint="eastAsia"/>
                <w:color w:val="000000" w:themeColor="text1"/>
                <w:szCs w:val="21"/>
              </w:rPr>
              <m:t>15</m:t>
            </m:r>
            <m:ctrlPr>
              <w:rPr>
                <w:rFonts w:ascii="Cambria Math" w:hAnsi="Cambria Math" w:cs="宋体" w:hint="eastAsia"/>
                <w:color w:val="000000" w:themeColor="text1"/>
                <w:szCs w:val="21"/>
              </w:rPr>
            </m:ctrlPr>
          </m:sup>
        </m:sSup>
        <m:r>
          <w:rPr>
            <w:rFonts w:ascii="Cambria Math" w:hAnsi="Cambria Math" w:cs="宋体" w:hint="eastAsia"/>
            <w:color w:val="000000" w:themeColor="text1"/>
            <w:szCs w:val="21"/>
          </w:rPr>
          <m:t>m</m:t>
        </m:r>
      </m:oMath>
      <w:r>
        <w:rPr>
          <w:rFonts w:ascii="宋体" w:hAnsi="宋体" w:cs="宋体" w:hint="eastAsia"/>
          <w:color w:val="000000" w:themeColor="text1"/>
          <w:szCs w:val="21"/>
        </w:rPr>
        <w:t>。</w:t>
      </w:r>
    </w:p>
    <w:p w:rsidR="00467608" w:rsidRDefault="00B2352D" w:rsidP="00842D3A">
      <w:pPr>
        <w:adjustRightInd w:val="0"/>
        <w:snapToGrid w:val="0"/>
        <w:spacing w:line="360" w:lineRule="auto"/>
        <w:ind w:firstLineChars="200" w:firstLine="422"/>
        <w:textAlignment w:val="center"/>
        <w:rPr>
          <w:rFonts w:ascii="宋体" w:hAnsi="宋体" w:cs="宋体"/>
          <w:b/>
          <w:color w:val="000000" w:themeColor="text1"/>
          <w:szCs w:val="21"/>
        </w:rPr>
      </w:pPr>
      <w:r>
        <w:rPr>
          <w:rFonts w:ascii="宋体" w:hAnsi="宋体" w:cs="宋体" w:hint="eastAsia"/>
          <w:b/>
          <w:color w:val="000000" w:themeColor="text1"/>
          <w:szCs w:val="21"/>
        </w:rPr>
        <w:t>二、小孔成像</w:t>
      </w:r>
    </w:p>
    <w:p w:rsidR="00467608" w:rsidRDefault="00B2352D">
      <w:pPr>
        <w:adjustRightInd w:val="0"/>
        <w:snapToGrid w:val="0"/>
        <w:spacing w:line="360" w:lineRule="auto"/>
        <w:ind w:firstLineChars="200" w:firstLine="420"/>
        <w:textAlignment w:val="center"/>
        <w:rPr>
          <w:rFonts w:ascii="宋体" w:hAnsi="宋体" w:cs="宋体"/>
          <w:color w:val="000000" w:themeColor="text1"/>
          <w:szCs w:val="21"/>
          <w:shd w:val="clear" w:color="auto" w:fill="FFFFFF"/>
        </w:rPr>
      </w:pPr>
      <w:r>
        <w:rPr>
          <w:rFonts w:ascii="宋体" w:hAnsi="宋体" w:cs="宋体" w:hint="eastAsia"/>
          <w:color w:val="000000" w:themeColor="text1"/>
          <w:szCs w:val="21"/>
          <w:shd w:val="clear" w:color="auto" w:fill="FFFFFF"/>
        </w:rPr>
        <w:t>4.</w:t>
      </w:r>
      <w:r>
        <w:rPr>
          <w:rFonts w:ascii="宋体" w:hAnsi="宋体" w:cs="宋体" w:hint="eastAsia"/>
          <w:color w:val="000000" w:themeColor="text1"/>
          <w:szCs w:val="21"/>
          <w:shd w:val="clear" w:color="auto" w:fill="FFFFFF"/>
        </w:rPr>
        <w:t>小孔成像是光的直线传播的例证。</w:t>
      </w:r>
      <w:r>
        <w:rPr>
          <w:rFonts w:ascii="宋体" w:hAnsi="宋体" w:cs="宋体" w:hint="eastAsia"/>
          <w:color w:val="000000" w:themeColor="text1"/>
          <w:szCs w:val="21"/>
          <w:shd w:val="clear" w:color="auto" w:fill="FFFFFF"/>
        </w:rPr>
        <w:t>如图，物体发出的光通过小孔投射到后面的屏上，形成</w:t>
      </w:r>
      <w:r>
        <w:rPr>
          <w:rFonts w:ascii="宋体" w:hAnsi="宋体" w:cs="宋体" w:hint="eastAsia"/>
          <w:color w:val="000000" w:themeColor="text1"/>
          <w:szCs w:val="21"/>
        </w:rPr>
        <w:t>左右</w:t>
      </w:r>
      <w:r>
        <w:rPr>
          <w:rFonts w:ascii="宋体" w:hAnsi="宋体" w:cs="宋体" w:hint="eastAsia"/>
          <w:color w:val="000000" w:themeColor="text1"/>
          <w:szCs w:val="21"/>
          <w:shd w:val="clear" w:color="auto" w:fill="FFFFFF"/>
        </w:rPr>
        <w:t>相反、</w:t>
      </w:r>
      <w:r>
        <w:rPr>
          <w:rFonts w:ascii="宋体" w:hAnsi="宋体" w:cs="宋体" w:hint="eastAsia"/>
          <w:color w:val="000000" w:themeColor="text1"/>
          <w:szCs w:val="21"/>
        </w:rPr>
        <w:t>上下</w:t>
      </w:r>
      <w:r>
        <w:rPr>
          <w:rFonts w:ascii="宋体" w:hAnsi="宋体" w:cs="宋体" w:hint="eastAsia"/>
          <w:color w:val="000000" w:themeColor="text1"/>
          <w:szCs w:val="21"/>
          <w:shd w:val="clear" w:color="auto" w:fill="FFFFFF"/>
        </w:rPr>
        <w:t>倒置的</w:t>
      </w:r>
      <w:r>
        <w:rPr>
          <w:rFonts w:ascii="宋体" w:hAnsi="宋体" w:cs="宋体" w:hint="eastAsia"/>
          <w:color w:val="000000" w:themeColor="text1"/>
          <w:szCs w:val="21"/>
        </w:rPr>
        <w:t>实</w:t>
      </w:r>
      <w:r>
        <w:rPr>
          <w:rFonts w:ascii="宋体" w:hAnsi="宋体" w:cs="宋体" w:hint="eastAsia"/>
          <w:color w:val="000000" w:themeColor="text1"/>
          <w:szCs w:val="21"/>
          <w:shd w:val="clear" w:color="auto" w:fill="FFFFFF"/>
        </w:rPr>
        <w:t>像。这就是小孔成像。</w:t>
      </w:r>
    </w:p>
    <w:p w:rsidR="00467608" w:rsidRDefault="00B2352D">
      <w:pPr>
        <w:adjustRightInd w:val="0"/>
        <w:snapToGrid w:val="0"/>
        <w:spacing w:line="360" w:lineRule="auto"/>
        <w:ind w:firstLineChars="200" w:firstLine="420"/>
        <w:jc w:val="center"/>
        <w:textAlignment w:val="center"/>
        <w:rPr>
          <w:rFonts w:ascii="宋体" w:hAnsi="宋体" w:cs="宋体"/>
          <w:color w:val="000000" w:themeColor="text1"/>
          <w:szCs w:val="21"/>
          <w:shd w:val="clear" w:color="auto" w:fill="FFFFFF"/>
        </w:rPr>
      </w:pPr>
      <w:r>
        <w:rPr>
          <w:rFonts w:ascii="宋体" w:hAnsi="宋体" w:cs="宋体" w:hint="eastAsia"/>
          <w:noProof/>
          <w:color w:val="000000" w:themeColor="text1"/>
          <w:szCs w:val="21"/>
          <w:shd w:val="clear" w:color="auto" w:fill="FFFFFF"/>
        </w:rPr>
        <w:drawing>
          <wp:inline distT="0" distB="0" distL="114300" distR="114300">
            <wp:extent cx="1854835" cy="1092200"/>
            <wp:effectExtent l="0" t="0" r="12065" b="12700"/>
            <wp:docPr id="3" name="图片 1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 descr="图片1"/>
                    <pic:cNvPicPr>
                      <a:picLocks noChangeAspect="1"/>
                    </pic:cNvPicPr>
                  </pic:nvPicPr>
                  <pic:blipFill>
                    <a:blip r:embed="rId16"/>
                    <a:stretch>
                      <a:fillRect/>
                    </a:stretch>
                  </pic:blipFill>
                  <pic:spPr>
                    <a:xfrm>
                      <a:off x="0" y="0"/>
                      <a:ext cx="1854835" cy="1092200"/>
                    </a:xfrm>
                    <a:prstGeom prst="rect">
                      <a:avLst/>
                    </a:prstGeom>
                    <a:noFill/>
                    <a:ln w="9525">
                      <a:noFill/>
                    </a:ln>
                  </pic:spPr>
                </pic:pic>
              </a:graphicData>
            </a:graphic>
          </wp:inline>
        </w:drawing>
      </w:r>
    </w:p>
    <w:p w:rsidR="00467608" w:rsidRDefault="00B2352D">
      <w:pPr>
        <w:adjustRightInd w:val="0"/>
        <w:snapToGrid w:val="0"/>
        <w:spacing w:line="360" w:lineRule="auto"/>
        <w:ind w:firstLineChars="200" w:firstLine="420"/>
        <w:textAlignment w:val="center"/>
        <w:rPr>
          <w:rFonts w:ascii="宋体" w:hAnsi="宋体" w:cs="宋体"/>
          <w:color w:val="000000" w:themeColor="text1"/>
          <w:szCs w:val="21"/>
        </w:rPr>
      </w:pPr>
      <w:r>
        <w:rPr>
          <w:rFonts w:ascii="宋体" w:hAnsi="宋体" w:cs="宋体" w:hint="eastAsia"/>
          <w:color w:val="000000" w:themeColor="text1"/>
          <w:szCs w:val="21"/>
          <w:shd w:val="clear" w:color="auto" w:fill="FFFFFF"/>
        </w:rPr>
        <w:t>5.</w:t>
      </w:r>
      <w:r>
        <w:rPr>
          <w:rFonts w:ascii="宋体" w:hAnsi="宋体" w:cs="宋体" w:hint="eastAsia"/>
          <w:color w:val="000000" w:themeColor="text1"/>
          <w:szCs w:val="21"/>
        </w:rPr>
        <w:t>小孔成像的规律是：当像距大于物距时，所成的像是放大的（放大、缩小）；当像距小于物距时，所成的像是缩小的（放大、缩小）。</w:t>
      </w:r>
    </w:p>
    <w:p w:rsidR="00467608" w:rsidRDefault="00B2352D">
      <w:pPr>
        <w:spacing w:line="360" w:lineRule="auto"/>
        <w:rPr>
          <w:rFonts w:ascii="宋体" w:hAnsi="宋体" w:cs="宋体"/>
          <w:szCs w:val="21"/>
        </w:rPr>
      </w:pPr>
      <w:r>
        <w:rPr>
          <w:sz w:val="28"/>
        </w:rPr>
      </w:r>
      <w:r>
        <w:rPr>
          <w:sz w:val="28"/>
        </w:rPr>
        <w:pict>
          <v:shape id="_x0000_s1028" type="#_x0000_t98" style="width:119.95pt;height:41.45pt;mso-left-percent:-10001;mso-top-percent:-10001;mso-position-horizontal:absolute;mso-position-horizontal-relative:char;mso-position-vertical:absolute;mso-position-vertical-relative:line;mso-left-percent:-10001;mso-top-percent:-10001">
            <v:textbox>
              <w:txbxContent>
                <w:p w:rsidR="00467608" w:rsidRDefault="00B2352D">
                  <w:pPr>
                    <w:jc w:val="center"/>
                    <w:rPr>
                      <w:b/>
                      <w:bCs/>
                      <w:color w:val="C00000"/>
                      <w:sz w:val="30"/>
                      <w:szCs w:val="30"/>
                    </w:rPr>
                  </w:pPr>
                  <w:r>
                    <w:rPr>
                      <w:rFonts w:ascii="华文隶书" w:eastAsia="华文隶书" w:hAnsi="华文隶书" w:cs="华文隶书" w:hint="eastAsia"/>
                      <w:b/>
                      <w:bCs/>
                      <w:color w:val="C00000"/>
                      <w:sz w:val="30"/>
                      <w:szCs w:val="30"/>
                    </w:rPr>
                    <w:t>考点概览</w:t>
                  </w:r>
                </w:p>
              </w:txbxContent>
            </v:textbox>
            <w10:wrap type="none"/>
            <w10:anchorlock/>
          </v:shape>
        </w:pict>
      </w:r>
    </w:p>
    <w:p w:rsidR="00467608" w:rsidRDefault="00B2352D">
      <w:pPr>
        <w:spacing w:line="360" w:lineRule="auto"/>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光的直线传播</w:t>
      </w:r>
    </w:p>
    <w:p w:rsidR="00467608" w:rsidRDefault="00B2352D">
      <w:pPr>
        <w:spacing w:line="360" w:lineRule="auto"/>
        <w:ind w:firstLineChars="200" w:firstLine="420"/>
        <w:rPr>
          <w:rFonts w:ascii="宋体" w:hAnsi="宋体" w:cs="宋体"/>
          <w:szCs w:val="21"/>
        </w:rPr>
      </w:pPr>
      <w:r>
        <w:rPr>
          <w:rFonts w:ascii="宋体" w:hAnsi="宋体" w:cs="宋体" w:hint="eastAsia"/>
          <w:szCs w:val="21"/>
        </w:rPr>
        <w:t>光的直线传播是第四章—光现象的基础，所有光现象都是在光的直线传播基础上展开的，没有光的直线传播就没有光现象的理论结构。本节主要知识点有：光源、光的直线传播、</w:t>
      </w:r>
      <w:r>
        <w:rPr>
          <w:rFonts w:ascii="宋体" w:hAnsi="宋体" w:cs="宋体" w:hint="eastAsia"/>
          <w:szCs w:val="21"/>
        </w:rPr>
        <w:lastRenderedPageBreak/>
        <w:t>光速和小孔成像；重点是光的直线传播和小孔成像。</w:t>
      </w:r>
    </w:p>
    <w:p w:rsidR="00467608" w:rsidRDefault="00B2352D">
      <w:pPr>
        <w:spacing w:line="360" w:lineRule="auto"/>
        <w:ind w:firstLineChars="200" w:firstLine="420"/>
        <w:rPr>
          <w:rFonts w:ascii="宋体" w:hAnsi="宋体" w:cs="宋体"/>
          <w:szCs w:val="21"/>
        </w:rPr>
      </w:pPr>
      <w:r>
        <w:rPr>
          <w:rFonts w:ascii="宋体" w:hAnsi="宋体" w:cs="宋体" w:hint="eastAsia"/>
          <w:szCs w:val="21"/>
        </w:rPr>
        <w:t>中考中，有关</w:t>
      </w:r>
      <w:r>
        <w:rPr>
          <w:rFonts w:ascii="宋体" w:hAnsi="宋体" w:cs="宋体" w:hint="eastAsia"/>
          <w:szCs w:val="21"/>
        </w:rPr>
        <w:t>本节知识点</w:t>
      </w:r>
      <w:r>
        <w:rPr>
          <w:rFonts w:ascii="宋体" w:hAnsi="宋体" w:cs="宋体" w:hint="eastAsia"/>
          <w:szCs w:val="21"/>
        </w:rPr>
        <w:t>的考题</w:t>
      </w:r>
      <w:r>
        <w:rPr>
          <w:rFonts w:ascii="宋体" w:hAnsi="宋体" w:cs="宋体" w:hint="eastAsia"/>
          <w:szCs w:val="21"/>
        </w:rPr>
        <w:t>主要集中在光的直线传播的认识和光的直线传播的例子上，如：小孔成像、影子的形成、树林中的光斑、日食、月食等都是光的直线传播的例子。光的直线传播作为一个考题不多，常见的是</w:t>
      </w:r>
      <w:r>
        <w:rPr>
          <w:rFonts w:ascii="宋体" w:hAnsi="宋体" w:cs="宋体" w:hint="eastAsia"/>
          <w:szCs w:val="21"/>
        </w:rPr>
        <w:t>作为一个</w:t>
      </w:r>
      <w:r>
        <w:rPr>
          <w:rFonts w:ascii="宋体" w:hAnsi="宋体" w:cs="宋体" w:hint="eastAsia"/>
          <w:szCs w:val="21"/>
        </w:rPr>
        <w:t>知识点出现，并与其他光现象知识点或其他知识点结合组成一个题目。</w:t>
      </w:r>
      <w:r>
        <w:rPr>
          <w:rFonts w:ascii="宋体" w:hAnsi="宋体" w:cs="宋体" w:hint="eastAsia"/>
          <w:szCs w:val="21"/>
        </w:rPr>
        <w:t>纵观历年考试，</w:t>
      </w:r>
      <w:r>
        <w:rPr>
          <w:rFonts w:ascii="宋体" w:hAnsi="宋体" w:cs="宋体" w:hint="eastAsia"/>
          <w:szCs w:val="21"/>
        </w:rPr>
        <w:t>本节考点出现的考题所占</w:t>
      </w:r>
      <w:r>
        <w:rPr>
          <w:rFonts w:ascii="宋体" w:hAnsi="宋体" w:cs="宋体" w:hint="eastAsia"/>
          <w:szCs w:val="21"/>
        </w:rPr>
        <w:t>分值一般在</w:t>
      </w:r>
      <w:r>
        <w:rPr>
          <w:rFonts w:ascii="宋体" w:hAnsi="宋体" w:cs="宋体" w:hint="eastAsia"/>
          <w:szCs w:val="21"/>
        </w:rPr>
        <w:t>1</w:t>
      </w:r>
      <w:r>
        <w:rPr>
          <w:rFonts w:ascii="宋体" w:hAnsi="宋体" w:cs="宋体" w:hint="eastAsia"/>
          <w:szCs w:val="21"/>
        </w:rPr>
        <w:t>分左右。</w:t>
      </w:r>
    </w:p>
    <w:p w:rsidR="00467608" w:rsidRDefault="00B2352D">
      <w:pPr>
        <w:spacing w:line="360" w:lineRule="auto"/>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中考题型分析</w:t>
      </w:r>
    </w:p>
    <w:p w:rsidR="00467608" w:rsidRDefault="00B2352D">
      <w:pPr>
        <w:spacing w:line="360" w:lineRule="auto"/>
        <w:ind w:firstLineChars="200" w:firstLine="420"/>
        <w:rPr>
          <w:rFonts w:ascii="宋体" w:hAnsi="宋体" w:cs="宋体"/>
          <w:szCs w:val="21"/>
        </w:rPr>
      </w:pPr>
      <w:r>
        <w:rPr>
          <w:rFonts w:ascii="宋体" w:hAnsi="宋体" w:cs="宋体" w:hint="eastAsia"/>
          <w:szCs w:val="21"/>
        </w:rPr>
        <w:t>中考中，</w:t>
      </w:r>
      <w:r>
        <w:rPr>
          <w:rFonts w:ascii="宋体" w:hAnsi="宋体" w:cs="宋体" w:hint="eastAsia"/>
          <w:szCs w:val="21"/>
        </w:rPr>
        <w:t>本节</w:t>
      </w:r>
      <w:r>
        <w:rPr>
          <w:rFonts w:ascii="宋体" w:hAnsi="宋体" w:cs="宋体" w:hint="eastAsia"/>
          <w:szCs w:val="21"/>
        </w:rPr>
        <w:t>考题较少，</w:t>
      </w:r>
      <w:r>
        <w:rPr>
          <w:rFonts w:ascii="宋体" w:hAnsi="宋体" w:cs="宋体" w:hint="eastAsia"/>
          <w:szCs w:val="21"/>
        </w:rPr>
        <w:t>出现也是利用生活中的现象考查学生对光的直线传播的理解与认识。</w:t>
      </w:r>
      <w:r>
        <w:rPr>
          <w:rFonts w:ascii="宋体" w:hAnsi="宋体" w:cs="宋体" w:hint="eastAsia"/>
          <w:szCs w:val="21"/>
        </w:rPr>
        <w:t>主要题型是选择题和填空题；选择题考查</w:t>
      </w:r>
      <w:r>
        <w:rPr>
          <w:rFonts w:ascii="宋体" w:hAnsi="宋体" w:cs="宋体" w:hint="eastAsia"/>
          <w:szCs w:val="21"/>
        </w:rPr>
        <w:t>光的直线传播的概念居多，填空题考查学生认识现象的</w:t>
      </w:r>
      <w:r>
        <w:rPr>
          <w:rFonts w:ascii="宋体" w:hAnsi="宋体" w:cs="宋体" w:hint="eastAsia"/>
          <w:szCs w:val="21"/>
        </w:rPr>
        <w:t>较多。</w:t>
      </w:r>
    </w:p>
    <w:p w:rsidR="00467608" w:rsidRDefault="00B2352D">
      <w:pPr>
        <w:spacing w:line="360" w:lineRule="auto"/>
        <w:ind w:firstLineChars="200" w:firstLine="420"/>
        <w:rPr>
          <w:rFonts w:ascii="宋体" w:hAnsi="宋体" w:cs="宋体"/>
          <w:szCs w:val="21"/>
        </w:rPr>
      </w:pPr>
      <w:r>
        <w:rPr>
          <w:rFonts w:ascii="宋体" w:hAnsi="宋体" w:cs="宋体" w:hint="eastAsia"/>
          <w:szCs w:val="21"/>
        </w:rPr>
        <w:t>3.</w:t>
      </w:r>
      <w:r>
        <w:rPr>
          <w:rFonts w:ascii="宋体" w:hAnsi="宋体" w:cs="宋体" w:hint="eastAsia"/>
          <w:szCs w:val="21"/>
        </w:rPr>
        <w:t>考点分类：考点分类见下表</w:t>
      </w:r>
    </w:p>
    <w:tbl>
      <w:tblPr>
        <w:tblStyle w:val="a6"/>
        <w:tblW w:w="8521" w:type="dxa"/>
        <w:tblLayout w:type="fixed"/>
        <w:tblLook w:val="04A0" w:firstRow="1" w:lastRow="0" w:firstColumn="1" w:lastColumn="0" w:noHBand="0" w:noVBand="1"/>
      </w:tblPr>
      <w:tblGrid>
        <w:gridCol w:w="1281"/>
        <w:gridCol w:w="2780"/>
        <w:gridCol w:w="4460"/>
      </w:tblGrid>
      <w:tr w:rsidR="00467608">
        <w:tc>
          <w:tcPr>
            <w:tcW w:w="1281" w:type="dxa"/>
            <w:vAlign w:val="center"/>
          </w:tcPr>
          <w:p w:rsidR="00467608" w:rsidRDefault="00B2352D">
            <w:pPr>
              <w:spacing w:line="360" w:lineRule="auto"/>
              <w:jc w:val="center"/>
              <w:rPr>
                <w:rFonts w:ascii="宋体" w:hAnsi="宋体" w:cs="宋体"/>
                <w:szCs w:val="21"/>
              </w:rPr>
            </w:pPr>
            <w:r>
              <w:rPr>
                <w:rFonts w:ascii="宋体" w:hAnsi="宋体" w:cs="宋体" w:hint="eastAsia"/>
                <w:szCs w:val="21"/>
              </w:rPr>
              <w:t>考点分类</w:t>
            </w:r>
          </w:p>
        </w:tc>
        <w:tc>
          <w:tcPr>
            <w:tcW w:w="2780" w:type="dxa"/>
            <w:vAlign w:val="center"/>
          </w:tcPr>
          <w:p w:rsidR="00467608" w:rsidRDefault="00B2352D">
            <w:pPr>
              <w:spacing w:line="360" w:lineRule="auto"/>
              <w:jc w:val="center"/>
              <w:rPr>
                <w:rFonts w:ascii="宋体" w:hAnsi="宋体" w:cs="宋体"/>
                <w:szCs w:val="21"/>
              </w:rPr>
            </w:pPr>
            <w:r>
              <w:rPr>
                <w:rFonts w:ascii="宋体" w:hAnsi="宋体" w:cs="宋体" w:hint="eastAsia"/>
                <w:szCs w:val="21"/>
              </w:rPr>
              <w:t>考点内容</w:t>
            </w:r>
          </w:p>
        </w:tc>
        <w:tc>
          <w:tcPr>
            <w:tcW w:w="4460" w:type="dxa"/>
            <w:vAlign w:val="center"/>
          </w:tcPr>
          <w:p w:rsidR="00467608" w:rsidRDefault="00B2352D">
            <w:pPr>
              <w:spacing w:line="360" w:lineRule="auto"/>
              <w:jc w:val="center"/>
              <w:rPr>
                <w:rFonts w:ascii="宋体" w:hAnsi="宋体" w:cs="宋体"/>
                <w:szCs w:val="21"/>
              </w:rPr>
            </w:pPr>
            <w:r>
              <w:rPr>
                <w:rFonts w:ascii="宋体" w:hAnsi="宋体" w:cs="宋体" w:hint="eastAsia"/>
                <w:szCs w:val="21"/>
              </w:rPr>
              <w:t>考点分析与常见题型</w:t>
            </w:r>
          </w:p>
        </w:tc>
      </w:tr>
      <w:tr w:rsidR="00467608">
        <w:tc>
          <w:tcPr>
            <w:tcW w:w="1281" w:type="dxa"/>
            <w:vAlign w:val="center"/>
          </w:tcPr>
          <w:p w:rsidR="00467608" w:rsidRDefault="00B2352D">
            <w:pPr>
              <w:spacing w:line="360" w:lineRule="auto"/>
              <w:jc w:val="center"/>
              <w:rPr>
                <w:rFonts w:ascii="宋体" w:hAnsi="宋体" w:cs="宋体"/>
                <w:szCs w:val="21"/>
              </w:rPr>
            </w:pPr>
            <w:r>
              <w:rPr>
                <w:rFonts w:ascii="宋体" w:hAnsi="宋体" w:cs="宋体" w:hint="eastAsia"/>
                <w:szCs w:val="21"/>
              </w:rPr>
              <w:t>常考热点</w:t>
            </w:r>
          </w:p>
        </w:tc>
        <w:tc>
          <w:tcPr>
            <w:tcW w:w="2780" w:type="dxa"/>
            <w:vAlign w:val="center"/>
          </w:tcPr>
          <w:p w:rsidR="00467608" w:rsidRDefault="00B2352D">
            <w:pPr>
              <w:spacing w:line="360" w:lineRule="auto"/>
              <w:jc w:val="center"/>
              <w:rPr>
                <w:rFonts w:ascii="宋体" w:hAnsi="宋体" w:cs="宋体"/>
                <w:szCs w:val="21"/>
              </w:rPr>
            </w:pPr>
            <w:r>
              <w:rPr>
                <w:rFonts w:ascii="宋体" w:hAnsi="宋体" w:cs="宋体" w:hint="eastAsia"/>
                <w:szCs w:val="21"/>
              </w:rPr>
              <w:t>生活中光的直线传播例子</w:t>
            </w:r>
          </w:p>
        </w:tc>
        <w:tc>
          <w:tcPr>
            <w:tcW w:w="4460" w:type="dxa"/>
            <w:vAlign w:val="center"/>
          </w:tcPr>
          <w:p w:rsidR="00467608" w:rsidRDefault="00B2352D">
            <w:pPr>
              <w:spacing w:line="360" w:lineRule="auto"/>
              <w:jc w:val="center"/>
              <w:rPr>
                <w:rFonts w:ascii="宋体" w:hAnsi="宋体" w:cs="宋体"/>
                <w:szCs w:val="21"/>
              </w:rPr>
            </w:pPr>
            <w:r>
              <w:rPr>
                <w:rFonts w:ascii="宋体" w:hAnsi="宋体" w:cs="宋体" w:hint="eastAsia"/>
                <w:szCs w:val="21"/>
              </w:rPr>
              <w:t>选择题或填空题，与其他知识点结合</w:t>
            </w:r>
          </w:p>
        </w:tc>
      </w:tr>
      <w:tr w:rsidR="00467608">
        <w:tc>
          <w:tcPr>
            <w:tcW w:w="1281" w:type="dxa"/>
            <w:vAlign w:val="center"/>
          </w:tcPr>
          <w:p w:rsidR="00467608" w:rsidRDefault="00B2352D">
            <w:pPr>
              <w:spacing w:line="360" w:lineRule="auto"/>
              <w:jc w:val="center"/>
              <w:rPr>
                <w:rFonts w:ascii="宋体" w:hAnsi="宋体" w:cs="宋体"/>
                <w:szCs w:val="21"/>
              </w:rPr>
            </w:pPr>
            <w:r>
              <w:rPr>
                <w:rFonts w:ascii="宋体" w:hAnsi="宋体" w:cs="宋体" w:hint="eastAsia"/>
                <w:szCs w:val="21"/>
              </w:rPr>
              <w:t>一般考点</w:t>
            </w:r>
          </w:p>
        </w:tc>
        <w:tc>
          <w:tcPr>
            <w:tcW w:w="2780" w:type="dxa"/>
            <w:vAlign w:val="center"/>
          </w:tcPr>
          <w:p w:rsidR="00467608" w:rsidRDefault="00B2352D">
            <w:pPr>
              <w:spacing w:line="360" w:lineRule="auto"/>
              <w:jc w:val="center"/>
              <w:rPr>
                <w:rFonts w:ascii="宋体" w:hAnsi="宋体" w:cs="宋体"/>
                <w:szCs w:val="21"/>
              </w:rPr>
            </w:pPr>
            <w:r>
              <w:rPr>
                <w:rFonts w:ascii="宋体" w:hAnsi="宋体" w:cs="宋体" w:hint="eastAsia"/>
                <w:szCs w:val="21"/>
              </w:rPr>
              <w:t>光的直线传播概念</w:t>
            </w:r>
          </w:p>
        </w:tc>
        <w:tc>
          <w:tcPr>
            <w:tcW w:w="4460" w:type="dxa"/>
            <w:vAlign w:val="center"/>
          </w:tcPr>
          <w:p w:rsidR="00467608" w:rsidRDefault="00B2352D">
            <w:pPr>
              <w:spacing w:line="360" w:lineRule="auto"/>
              <w:jc w:val="center"/>
              <w:rPr>
                <w:rFonts w:ascii="宋体" w:hAnsi="宋体" w:cs="宋体"/>
                <w:szCs w:val="21"/>
              </w:rPr>
            </w:pPr>
            <w:r>
              <w:rPr>
                <w:rFonts w:ascii="宋体" w:hAnsi="宋体" w:cs="宋体" w:hint="eastAsia"/>
                <w:szCs w:val="21"/>
              </w:rPr>
              <w:t>正确</w:t>
            </w:r>
            <w:r>
              <w:rPr>
                <w:rFonts w:ascii="宋体" w:hAnsi="宋体" w:cs="宋体" w:hint="eastAsia"/>
                <w:szCs w:val="21"/>
              </w:rPr>
              <w:t>光的直线传播</w:t>
            </w:r>
            <w:r>
              <w:rPr>
                <w:rFonts w:ascii="宋体" w:hAnsi="宋体" w:cs="宋体" w:hint="eastAsia"/>
                <w:szCs w:val="21"/>
              </w:rPr>
              <w:t>，选择题较多</w:t>
            </w:r>
          </w:p>
        </w:tc>
      </w:tr>
      <w:tr w:rsidR="00467608">
        <w:tc>
          <w:tcPr>
            <w:tcW w:w="1281" w:type="dxa"/>
            <w:vAlign w:val="center"/>
          </w:tcPr>
          <w:p w:rsidR="00467608" w:rsidRDefault="00B2352D">
            <w:pPr>
              <w:spacing w:line="360" w:lineRule="auto"/>
              <w:jc w:val="center"/>
              <w:rPr>
                <w:rFonts w:ascii="宋体" w:hAnsi="宋体" w:cs="宋体"/>
                <w:szCs w:val="21"/>
              </w:rPr>
            </w:pPr>
            <w:r>
              <w:rPr>
                <w:rFonts w:ascii="宋体" w:hAnsi="宋体" w:cs="宋体" w:hint="eastAsia"/>
                <w:szCs w:val="21"/>
              </w:rPr>
              <w:t>冷门考点</w:t>
            </w:r>
          </w:p>
        </w:tc>
        <w:tc>
          <w:tcPr>
            <w:tcW w:w="2780" w:type="dxa"/>
            <w:vAlign w:val="center"/>
          </w:tcPr>
          <w:p w:rsidR="00467608" w:rsidRDefault="00B2352D">
            <w:pPr>
              <w:spacing w:line="360" w:lineRule="auto"/>
              <w:jc w:val="center"/>
              <w:rPr>
                <w:rFonts w:ascii="宋体" w:hAnsi="宋体" w:cs="宋体"/>
                <w:szCs w:val="21"/>
              </w:rPr>
            </w:pPr>
            <w:r>
              <w:rPr>
                <w:rFonts w:ascii="宋体" w:hAnsi="宋体" w:cs="宋体" w:hint="eastAsia"/>
                <w:szCs w:val="21"/>
              </w:rPr>
              <w:t>举例说明光的直线传播</w:t>
            </w:r>
          </w:p>
        </w:tc>
        <w:tc>
          <w:tcPr>
            <w:tcW w:w="4460" w:type="dxa"/>
            <w:vAlign w:val="center"/>
          </w:tcPr>
          <w:p w:rsidR="00467608" w:rsidRDefault="00B2352D">
            <w:pPr>
              <w:spacing w:line="360" w:lineRule="auto"/>
              <w:jc w:val="center"/>
              <w:rPr>
                <w:rFonts w:ascii="宋体" w:hAnsi="宋体" w:cs="宋体"/>
                <w:szCs w:val="21"/>
              </w:rPr>
            </w:pPr>
            <w:r>
              <w:rPr>
                <w:rFonts w:ascii="宋体" w:hAnsi="宋体" w:cs="宋体" w:hint="eastAsia"/>
                <w:szCs w:val="21"/>
              </w:rPr>
              <w:t>出现概率较低，主要考查</w:t>
            </w:r>
            <w:r>
              <w:rPr>
                <w:rFonts w:ascii="宋体" w:hAnsi="宋体" w:cs="宋体" w:hint="eastAsia"/>
                <w:szCs w:val="21"/>
              </w:rPr>
              <w:t>常见的例子</w:t>
            </w:r>
            <w:r>
              <w:rPr>
                <w:rFonts w:ascii="宋体" w:hAnsi="宋体" w:cs="宋体" w:hint="eastAsia"/>
                <w:szCs w:val="21"/>
              </w:rPr>
              <w:t>，</w:t>
            </w:r>
            <w:r>
              <w:rPr>
                <w:rFonts w:ascii="宋体" w:hAnsi="宋体" w:cs="宋体" w:hint="eastAsia"/>
                <w:szCs w:val="21"/>
              </w:rPr>
              <w:t>简答题</w:t>
            </w:r>
          </w:p>
        </w:tc>
      </w:tr>
    </w:tbl>
    <w:p w:rsidR="00467608" w:rsidRDefault="00B2352D">
      <w:pPr>
        <w:spacing w:line="360" w:lineRule="auto"/>
        <w:rPr>
          <w:rFonts w:ascii="宋体" w:hAnsi="宋体" w:cs="宋体"/>
          <w:szCs w:val="21"/>
        </w:rPr>
      </w:pPr>
      <w:r>
        <w:rPr>
          <w:sz w:val="28"/>
        </w:rPr>
      </w:r>
      <w:r>
        <w:rPr>
          <w:sz w:val="28"/>
        </w:rPr>
        <w:pict>
          <v:shape id="_x0000_s1027" type="#_x0000_t98" style="width:119.95pt;height:41.45pt;mso-left-percent:-10001;mso-top-percent:-10001;mso-position-horizontal:absolute;mso-position-horizontal-relative:char;mso-position-vertical:absolute;mso-position-vertical-relative:line;mso-left-percent:-10001;mso-top-percent:-10001">
            <v:textbox>
              <w:txbxContent>
                <w:p w:rsidR="00467608" w:rsidRDefault="00B2352D">
                  <w:pPr>
                    <w:jc w:val="center"/>
                    <w:rPr>
                      <w:b/>
                      <w:bCs/>
                      <w:color w:val="C00000"/>
                      <w:sz w:val="30"/>
                      <w:szCs w:val="30"/>
                    </w:rPr>
                  </w:pPr>
                  <w:r>
                    <w:rPr>
                      <w:rFonts w:ascii="华文隶书" w:eastAsia="华文隶书" w:hAnsi="华文隶书" w:cs="华文隶书" w:hint="eastAsia"/>
                      <w:b/>
                      <w:bCs/>
                      <w:color w:val="C00000"/>
                      <w:sz w:val="30"/>
                      <w:szCs w:val="30"/>
                    </w:rPr>
                    <w:t>典例精析</w:t>
                  </w:r>
                </w:p>
              </w:txbxContent>
            </v:textbox>
            <w10:wrap type="none"/>
            <w10:anchorlock/>
          </v:shape>
        </w:pict>
      </w:r>
    </w:p>
    <w:p w:rsidR="00467608" w:rsidRDefault="00B2352D" w:rsidP="00842D3A">
      <w:pPr>
        <w:spacing w:line="360" w:lineRule="auto"/>
        <w:ind w:firstLineChars="200" w:firstLine="422"/>
        <w:rPr>
          <w:rFonts w:ascii="宋体" w:hAnsi="宋体" w:cs="宋体"/>
          <w:b/>
          <w:bCs/>
          <w:szCs w:val="21"/>
        </w:rPr>
      </w:pPr>
      <w:r>
        <w:rPr>
          <w:rFonts w:ascii="宋体" w:hAnsi="宋体" w:cs="宋体" w:hint="eastAsia"/>
          <w:b/>
          <w:bCs/>
          <w:szCs w:val="21"/>
        </w:rPr>
        <w:t>★考点一：</w:t>
      </w:r>
      <w:r>
        <w:rPr>
          <w:rFonts w:ascii="宋体" w:hAnsi="宋体" w:cs="宋体" w:hint="eastAsia"/>
          <w:b/>
          <w:bCs/>
          <w:szCs w:val="21"/>
        </w:rPr>
        <w:t>光的直线传播</w:t>
      </w:r>
    </w:p>
    <w:p w:rsidR="00467608" w:rsidRDefault="00B2352D" w:rsidP="00842D3A">
      <w:pPr>
        <w:spacing w:line="360" w:lineRule="auto"/>
        <w:ind w:firstLineChars="200" w:firstLine="422"/>
        <w:textAlignment w:val="center"/>
        <w:rPr>
          <w:rFonts w:ascii="宋体" w:hAnsi="宋体"/>
          <w:color w:val="000000"/>
          <w:szCs w:val="21"/>
        </w:rPr>
      </w:pPr>
      <w:r>
        <w:rPr>
          <w:rFonts w:ascii="宋体" w:hAnsi="宋体" w:cs="宋体" w:hint="eastAsia"/>
          <w:b/>
          <w:bCs/>
          <w:szCs w:val="21"/>
        </w:rPr>
        <w:t>◆典例一：</w:t>
      </w:r>
      <w:r>
        <w:rPr>
          <w:rFonts w:ascii="宋体" w:hAnsi="宋体" w:hint="eastAsia"/>
          <w:b/>
          <w:bCs/>
          <w:szCs w:val="21"/>
        </w:rPr>
        <w:t>（</w:t>
      </w:r>
      <w:r w:rsidR="00842D3A">
        <w:rPr>
          <w:rFonts w:ascii="宋体" w:hAnsi="宋体" w:hint="eastAsia"/>
          <w:b/>
          <w:bCs/>
          <w:szCs w:val="21"/>
        </w:rPr>
        <w:t>中考</w:t>
      </w:r>
      <w:r>
        <w:rPr>
          <w:b/>
          <w:bCs/>
          <w:szCs w:val="21"/>
        </w:rPr>
        <w:t>•</w:t>
      </w:r>
      <w:r>
        <w:rPr>
          <w:rFonts w:ascii="宋体" w:hAnsi="宋体" w:cs="宋体" w:hint="eastAsia"/>
          <w:b/>
          <w:bCs/>
          <w:szCs w:val="21"/>
        </w:rPr>
        <w:t>德州</w:t>
      </w:r>
      <w:r>
        <w:rPr>
          <w:rFonts w:ascii="宋体" w:hAnsi="宋体" w:hint="eastAsia"/>
          <w:b/>
          <w:bCs/>
          <w:szCs w:val="21"/>
        </w:rPr>
        <w:t>）</w:t>
      </w:r>
      <w:r>
        <w:rPr>
          <w:rFonts w:ascii="宋体" w:hAnsi="宋体" w:hint="eastAsia"/>
          <w:color w:val="000000"/>
          <w:szCs w:val="21"/>
        </w:rPr>
        <w:t>下列现象，属于小孔成像的例子是（</w:t>
      </w:r>
      <w:r>
        <w:rPr>
          <w:rFonts w:ascii="宋体" w:hAnsi="宋体" w:hint="eastAsia"/>
          <w:color w:val="000000"/>
          <w:szCs w:val="21"/>
        </w:rPr>
        <w:t xml:space="preserve">   </w:t>
      </w:r>
      <w:r>
        <w:rPr>
          <w:rFonts w:ascii="宋体" w:hAnsi="宋体" w:hint="eastAsia"/>
          <w:color w:val="000000"/>
          <w:szCs w:val="21"/>
        </w:rPr>
        <w:t>）。</w:t>
      </w:r>
    </w:p>
    <w:p w:rsidR="00467608" w:rsidRDefault="00B2352D">
      <w:pPr>
        <w:spacing w:line="360" w:lineRule="auto"/>
        <w:ind w:firstLineChars="200" w:firstLine="420"/>
        <w:textAlignment w:val="center"/>
        <w:rPr>
          <w:rFonts w:ascii="宋体" w:hAnsi="宋体"/>
          <w:color w:val="000000"/>
          <w:szCs w:val="21"/>
        </w:rPr>
      </w:pPr>
      <w:proofErr w:type="gramStart"/>
      <w:r>
        <w:rPr>
          <w:rFonts w:ascii="宋体" w:hAnsi="宋体" w:hint="eastAsia"/>
          <w:color w:val="000000"/>
          <w:szCs w:val="21"/>
        </w:rPr>
        <w:t>A.</w:t>
      </w:r>
      <w:r>
        <w:rPr>
          <w:rFonts w:ascii="宋体" w:hAnsi="宋体" w:hint="eastAsia"/>
          <w:color w:val="000000"/>
          <w:szCs w:val="21"/>
        </w:rPr>
        <w:t>“</w:t>
      </w:r>
      <w:proofErr w:type="gramEnd"/>
      <w:r>
        <w:rPr>
          <w:rFonts w:ascii="宋体" w:hAnsi="宋体" w:hint="eastAsia"/>
          <w:color w:val="000000"/>
          <w:szCs w:val="21"/>
        </w:rPr>
        <w:t>一叶障目，不识泰山”；</w:t>
      </w:r>
    </w:p>
    <w:p w:rsidR="00467608" w:rsidRDefault="00B2352D">
      <w:pPr>
        <w:spacing w:line="360" w:lineRule="auto"/>
        <w:ind w:firstLineChars="200" w:firstLine="420"/>
        <w:textAlignment w:val="center"/>
        <w:rPr>
          <w:rFonts w:ascii="宋体" w:hAnsi="宋体"/>
          <w:color w:val="000000"/>
          <w:szCs w:val="21"/>
        </w:rPr>
      </w:pPr>
      <w:r>
        <w:rPr>
          <w:rFonts w:ascii="宋体" w:hAnsi="宋体" w:hint="eastAsia"/>
          <w:color w:val="000000"/>
          <w:szCs w:val="21"/>
        </w:rPr>
        <w:t>B.</w:t>
      </w:r>
      <w:r>
        <w:rPr>
          <w:rFonts w:ascii="宋体" w:hAnsi="宋体" w:hint="eastAsia"/>
          <w:color w:val="000000"/>
          <w:szCs w:val="21"/>
        </w:rPr>
        <w:t>奥运会射击比赛，眼、准星和靶心三点一线；</w:t>
      </w:r>
    </w:p>
    <w:p w:rsidR="00467608" w:rsidRDefault="00B2352D">
      <w:pPr>
        <w:spacing w:line="360" w:lineRule="auto"/>
        <w:ind w:firstLineChars="200" w:firstLine="420"/>
        <w:rPr>
          <w:rFonts w:ascii="宋体" w:hAnsi="宋体"/>
          <w:color w:val="000000"/>
          <w:szCs w:val="21"/>
        </w:rPr>
      </w:pPr>
      <w:r>
        <w:rPr>
          <w:rFonts w:ascii="宋体" w:hAnsi="宋体" w:hint="eastAsia"/>
          <w:color w:val="000000"/>
          <w:szCs w:val="21"/>
        </w:rPr>
        <w:t>C.</w:t>
      </w:r>
      <w:r>
        <w:rPr>
          <w:rFonts w:ascii="宋体" w:hAnsi="宋体" w:hint="eastAsia"/>
          <w:color w:val="000000"/>
          <w:szCs w:val="21"/>
        </w:rPr>
        <w:t>晴朗天气，在浓密森林里看到许多明亮的小圆斑；</w:t>
      </w:r>
    </w:p>
    <w:p w:rsidR="00467608" w:rsidRDefault="00B2352D">
      <w:pPr>
        <w:spacing w:line="360" w:lineRule="auto"/>
        <w:ind w:firstLineChars="200" w:firstLine="420"/>
        <w:rPr>
          <w:rFonts w:ascii="宋体" w:hAnsi="宋体"/>
          <w:color w:val="000000"/>
          <w:szCs w:val="21"/>
        </w:rPr>
      </w:pPr>
      <w:r>
        <w:rPr>
          <w:rFonts w:ascii="宋体" w:hAnsi="宋体" w:hint="eastAsia"/>
          <w:color w:val="000000"/>
          <w:szCs w:val="21"/>
        </w:rPr>
        <w:t>D.</w:t>
      </w:r>
      <w:r>
        <w:rPr>
          <w:rFonts w:ascii="宋体" w:hAnsi="宋体" w:hint="eastAsia"/>
          <w:color w:val="000000"/>
          <w:szCs w:val="21"/>
        </w:rPr>
        <w:t>夜晚，出现了“月食”</w:t>
      </w:r>
    </w:p>
    <w:p w:rsidR="00467608" w:rsidRDefault="00B2352D" w:rsidP="00842D3A">
      <w:pPr>
        <w:widowControl/>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lastRenderedPageBreak/>
        <w:t>【解析】因为光是沿直线传播的，当一片叶子距离眼睛很近时，眼睛看到的世界就会很窄，就出现“一叶障目，不识泰山”的现象，属于光的直线传播的例子，故</w:t>
      </w:r>
      <w:r>
        <w:rPr>
          <w:rFonts w:ascii="楷体" w:eastAsia="楷体" w:hAnsi="楷体" w:cs="楷体" w:hint="eastAsia"/>
          <w:b/>
          <w:bCs/>
          <w:color w:val="FF0000"/>
          <w:szCs w:val="21"/>
        </w:rPr>
        <w:t>A</w:t>
      </w:r>
      <w:r>
        <w:rPr>
          <w:rFonts w:ascii="楷体" w:eastAsia="楷体" w:hAnsi="楷体" w:cs="楷体" w:hint="eastAsia"/>
          <w:b/>
          <w:bCs/>
          <w:color w:val="FF0000"/>
          <w:szCs w:val="21"/>
        </w:rPr>
        <w:t>错。奥运会射击比赛，眼、准星和靶心三点一线同样是利用光的直线传播现象，故Ｂ错。浓密森林里，树叶很密，也就形成了小孔，太阳光通过小孔照射到地面就会形成小圆斑，所以晴朗天气，在浓密森林里看到许多明亮的小圆斑属于小孔成像，故Ｃ正确。月食是光的直线传播的例证，故Ｄ错。</w:t>
      </w:r>
    </w:p>
    <w:p w:rsidR="00467608" w:rsidRDefault="00B2352D" w:rsidP="00842D3A">
      <w:pPr>
        <w:autoSpaceDE w:val="0"/>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【答案】Ｃ。</w:t>
      </w:r>
    </w:p>
    <w:p w:rsidR="00467608" w:rsidRDefault="00B2352D" w:rsidP="00842D3A">
      <w:pPr>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【考点】</w:t>
      </w:r>
      <w:r>
        <w:rPr>
          <w:rFonts w:ascii="楷体" w:eastAsia="楷体" w:hAnsi="楷体" w:cs="楷体" w:hint="eastAsia"/>
          <w:b/>
          <w:bCs/>
          <w:color w:val="FF0000"/>
          <w:szCs w:val="21"/>
        </w:rPr>
        <w:t>光的直线传播、小孔成像。</w:t>
      </w:r>
    </w:p>
    <w:p w:rsidR="00467608" w:rsidRDefault="00B2352D" w:rsidP="00842D3A">
      <w:pPr>
        <w:spacing w:line="360" w:lineRule="auto"/>
        <w:ind w:firstLineChars="200" w:firstLine="422"/>
        <w:rPr>
          <w:rFonts w:ascii="宋体" w:hAnsi="宋体" w:cs="宋体"/>
          <w:szCs w:val="21"/>
        </w:rPr>
      </w:pPr>
      <w:r>
        <w:rPr>
          <w:rFonts w:ascii="宋体" w:hAnsi="宋体" w:cs="宋体" w:hint="eastAsia"/>
          <w:b/>
          <w:bCs/>
          <w:szCs w:val="21"/>
        </w:rPr>
        <w:t>◆典例二：</w:t>
      </w:r>
      <w:r>
        <w:rPr>
          <w:rFonts w:ascii="宋体" w:hAnsi="宋体" w:cs="宋体" w:hint="eastAsia"/>
          <w:b/>
          <w:bCs/>
          <w:szCs w:val="21"/>
        </w:rPr>
        <w:t>（</w:t>
      </w:r>
      <w:r w:rsidR="00842D3A">
        <w:rPr>
          <w:rFonts w:ascii="宋体" w:hAnsi="宋体" w:cs="宋体" w:hint="eastAsia"/>
          <w:b/>
          <w:bCs/>
          <w:szCs w:val="21"/>
        </w:rPr>
        <w:t>中考</w:t>
      </w:r>
      <w:r>
        <w:rPr>
          <w:b/>
          <w:bCs/>
          <w:szCs w:val="21"/>
        </w:rPr>
        <w:t>•</w:t>
      </w:r>
      <w:r>
        <w:rPr>
          <w:rFonts w:ascii="宋体" w:hAnsi="宋体" w:cs="宋体" w:hint="eastAsia"/>
          <w:b/>
          <w:bCs/>
          <w:szCs w:val="21"/>
        </w:rPr>
        <w:t>临沂）</w:t>
      </w:r>
      <w:r>
        <w:rPr>
          <w:rFonts w:ascii="宋体" w:hAnsi="宋体" w:cs="宋体" w:hint="eastAsia"/>
          <w:szCs w:val="21"/>
        </w:rPr>
        <w:t>下列与光现象有关的说法中，正确的是（</w:t>
      </w:r>
      <w:r>
        <w:rPr>
          <w:rFonts w:ascii="宋体" w:hAnsi="宋体" w:cs="宋体" w:hint="eastAsia"/>
          <w:szCs w:val="21"/>
        </w:rPr>
        <w:t xml:space="preserve">   </w:t>
      </w:r>
      <w:r>
        <w:rPr>
          <w:rFonts w:ascii="宋体" w:hAnsi="宋体" w:cs="宋体" w:hint="eastAsia"/>
          <w:szCs w:val="21"/>
        </w:rPr>
        <w:t>）</w:t>
      </w:r>
      <w:r>
        <w:rPr>
          <w:rFonts w:ascii="宋体" w:hAnsi="宋体" w:cs="宋体" w:hint="eastAsia"/>
          <w:szCs w:val="21"/>
        </w:rPr>
        <w:t>。</w:t>
      </w:r>
    </w:p>
    <w:p w:rsidR="00467608" w:rsidRDefault="00B2352D">
      <w:pPr>
        <w:spacing w:line="360" w:lineRule="auto"/>
        <w:ind w:firstLineChars="200" w:firstLine="420"/>
        <w:rPr>
          <w:rFonts w:ascii="宋体" w:hAnsi="宋体" w:cs="宋体"/>
          <w:szCs w:val="21"/>
        </w:rPr>
      </w:pPr>
      <w:r>
        <w:rPr>
          <w:rFonts w:ascii="宋体" w:hAnsi="宋体" w:cs="宋体" w:hint="eastAsia"/>
          <w:szCs w:val="21"/>
        </w:rPr>
        <w:t>A</w:t>
      </w:r>
      <w:r>
        <w:rPr>
          <w:rFonts w:ascii="宋体" w:hAnsi="宋体" w:cs="宋体" w:hint="eastAsia"/>
          <w:szCs w:val="21"/>
        </w:rPr>
        <w:t>．海市蜃楼是光的反射现象</w:t>
      </w:r>
      <w:r>
        <w:rPr>
          <w:rFonts w:ascii="宋体" w:hAnsi="宋体" w:cs="宋体" w:hint="eastAsia"/>
          <w:szCs w:val="21"/>
        </w:rPr>
        <w:t>；</w:t>
      </w:r>
      <w:r>
        <w:rPr>
          <w:rFonts w:ascii="宋体" w:hAnsi="宋体" w:cs="宋体" w:hint="eastAsia"/>
          <w:szCs w:val="21"/>
        </w:rPr>
        <w:t>B</w:t>
      </w:r>
      <w:r>
        <w:rPr>
          <w:rFonts w:ascii="宋体" w:hAnsi="宋体" w:cs="宋体" w:hint="eastAsia"/>
          <w:szCs w:val="21"/>
        </w:rPr>
        <w:t>．影子是光沿直线传播形成的</w:t>
      </w:r>
      <w:r>
        <w:rPr>
          <w:rFonts w:ascii="宋体" w:hAnsi="宋体" w:cs="宋体" w:hint="eastAsia"/>
          <w:szCs w:val="21"/>
        </w:rPr>
        <w:t>；</w:t>
      </w:r>
    </w:p>
    <w:p w:rsidR="00467608" w:rsidRDefault="00B2352D">
      <w:pPr>
        <w:spacing w:line="360" w:lineRule="auto"/>
        <w:ind w:firstLineChars="200" w:firstLine="420"/>
        <w:rPr>
          <w:rFonts w:ascii="宋体" w:hAnsi="宋体" w:cs="宋体"/>
          <w:szCs w:val="21"/>
        </w:rPr>
      </w:pPr>
      <w:r>
        <w:rPr>
          <w:rFonts w:ascii="宋体" w:hAnsi="宋体" w:cs="宋体" w:hint="eastAsia"/>
          <w:szCs w:val="21"/>
        </w:rPr>
        <w:t>C</w:t>
      </w:r>
      <w:r>
        <w:rPr>
          <w:rFonts w:ascii="宋体" w:hAnsi="宋体" w:cs="宋体" w:hint="eastAsia"/>
          <w:szCs w:val="21"/>
        </w:rPr>
        <w:t>．光污染是因为漫反射造成的</w:t>
      </w:r>
      <w:r>
        <w:rPr>
          <w:rFonts w:ascii="宋体" w:hAnsi="宋体" w:cs="宋体" w:hint="eastAsia"/>
          <w:szCs w:val="21"/>
        </w:rPr>
        <w:t>；</w:t>
      </w:r>
      <w:r>
        <w:rPr>
          <w:rFonts w:ascii="宋体" w:hAnsi="宋体" w:cs="宋体" w:hint="eastAsia"/>
          <w:szCs w:val="21"/>
        </w:rPr>
        <w:t>D</w:t>
      </w:r>
      <w:r>
        <w:rPr>
          <w:rFonts w:ascii="宋体" w:hAnsi="宋体" w:cs="宋体" w:hint="eastAsia"/>
          <w:szCs w:val="21"/>
        </w:rPr>
        <w:t>．照相机拍照时所成的像是虚像</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【解析】</w:t>
      </w:r>
      <w:r>
        <w:rPr>
          <w:rFonts w:ascii="楷体" w:eastAsia="楷体" w:hAnsi="楷体" w:cs="楷体" w:hint="eastAsia"/>
          <w:b/>
          <w:bCs/>
          <w:color w:val="FF0000"/>
          <w:szCs w:val="21"/>
        </w:rPr>
        <w:t>海市蜃楼是由于更多的折射现象引起的，故</w:t>
      </w:r>
      <w:r>
        <w:rPr>
          <w:rFonts w:ascii="楷体" w:eastAsia="楷体" w:hAnsi="楷体" w:cs="楷体" w:hint="eastAsia"/>
          <w:b/>
          <w:bCs/>
          <w:color w:val="FF0000"/>
          <w:szCs w:val="21"/>
        </w:rPr>
        <w:t>A</w:t>
      </w:r>
      <w:r>
        <w:rPr>
          <w:rFonts w:ascii="楷体" w:eastAsia="楷体" w:hAnsi="楷体" w:cs="楷体" w:hint="eastAsia"/>
          <w:b/>
          <w:bCs/>
          <w:color w:val="FF0000"/>
          <w:szCs w:val="21"/>
        </w:rPr>
        <w:t>错；影子的形成是光的直线传播引起的，故</w:t>
      </w:r>
      <w:r>
        <w:rPr>
          <w:rFonts w:ascii="楷体" w:eastAsia="楷体" w:hAnsi="楷体" w:cs="楷体" w:hint="eastAsia"/>
          <w:b/>
          <w:bCs/>
          <w:color w:val="FF0000"/>
          <w:szCs w:val="21"/>
        </w:rPr>
        <w:t>B</w:t>
      </w:r>
      <w:r>
        <w:rPr>
          <w:rFonts w:ascii="楷体" w:eastAsia="楷体" w:hAnsi="楷体" w:cs="楷体" w:hint="eastAsia"/>
          <w:b/>
          <w:bCs/>
          <w:color w:val="FF0000"/>
          <w:szCs w:val="21"/>
        </w:rPr>
        <w:t>正确；光污染是由于光的反射引起的，是镜面反射引起的，故</w:t>
      </w:r>
      <w:r>
        <w:rPr>
          <w:rFonts w:ascii="楷体" w:eastAsia="楷体" w:hAnsi="楷体" w:cs="楷体" w:hint="eastAsia"/>
          <w:b/>
          <w:bCs/>
          <w:color w:val="FF0000"/>
          <w:szCs w:val="21"/>
        </w:rPr>
        <w:t>C</w:t>
      </w:r>
      <w:r>
        <w:rPr>
          <w:rFonts w:ascii="楷体" w:eastAsia="楷体" w:hAnsi="楷体" w:cs="楷体" w:hint="eastAsia"/>
          <w:b/>
          <w:bCs/>
          <w:color w:val="FF0000"/>
          <w:szCs w:val="21"/>
        </w:rPr>
        <w:t>错；照相机拍照时所成的像是实像，故</w:t>
      </w:r>
      <w:r>
        <w:rPr>
          <w:rFonts w:ascii="楷体" w:eastAsia="楷体" w:hAnsi="楷体" w:cs="楷体" w:hint="eastAsia"/>
          <w:b/>
          <w:bCs/>
          <w:color w:val="FF0000"/>
          <w:szCs w:val="21"/>
        </w:rPr>
        <w:t>D</w:t>
      </w:r>
      <w:r>
        <w:rPr>
          <w:rFonts w:ascii="楷体" w:eastAsia="楷体" w:hAnsi="楷体" w:cs="楷体" w:hint="eastAsia"/>
          <w:b/>
          <w:bCs/>
          <w:color w:val="FF0000"/>
          <w:szCs w:val="21"/>
        </w:rPr>
        <w:t>错。</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正确答案是</w:t>
      </w:r>
      <w:r>
        <w:rPr>
          <w:rFonts w:ascii="楷体" w:eastAsia="楷体" w:hAnsi="楷体" w:cs="楷体" w:hint="eastAsia"/>
          <w:b/>
          <w:bCs/>
          <w:color w:val="FF0000"/>
          <w:szCs w:val="21"/>
        </w:rPr>
        <w:t>B</w:t>
      </w:r>
      <w:r>
        <w:rPr>
          <w:rFonts w:ascii="楷体" w:eastAsia="楷体" w:hAnsi="楷体" w:cs="楷体" w:hint="eastAsia"/>
          <w:b/>
          <w:bCs/>
          <w:color w:val="FF0000"/>
          <w:szCs w:val="21"/>
        </w:rPr>
        <w:t>。</w:t>
      </w:r>
    </w:p>
    <w:p w:rsidR="00467608" w:rsidRDefault="00B2352D" w:rsidP="00842D3A">
      <w:pPr>
        <w:autoSpaceDE w:val="0"/>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t>【答案】</w:t>
      </w:r>
      <w:r>
        <w:rPr>
          <w:rFonts w:ascii="楷体" w:eastAsia="楷体" w:hAnsi="楷体" w:cs="楷体" w:hint="eastAsia"/>
          <w:b/>
          <w:bCs/>
          <w:color w:val="FF0000"/>
          <w:szCs w:val="21"/>
        </w:rPr>
        <w:t>B</w:t>
      </w:r>
      <w:r>
        <w:rPr>
          <w:rFonts w:ascii="楷体" w:eastAsia="楷体" w:hAnsi="楷体" w:cs="楷体" w:hint="eastAsia"/>
          <w:b/>
          <w:bCs/>
          <w:color w:val="FF0000"/>
          <w:szCs w:val="21"/>
        </w:rPr>
        <w:t>。</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rPr>
      </w:pPr>
      <w:r>
        <w:rPr>
          <w:rFonts w:ascii="楷体" w:eastAsia="楷体" w:hAnsi="楷体" w:cs="楷体" w:hint="eastAsia"/>
          <w:b/>
          <w:bCs/>
          <w:color w:val="FF0000"/>
          <w:szCs w:val="21"/>
        </w:rPr>
        <w:t>【考点】</w:t>
      </w:r>
      <w:r>
        <w:rPr>
          <w:rFonts w:ascii="楷体" w:eastAsia="楷体" w:hAnsi="楷体" w:cs="楷体" w:hint="eastAsia"/>
          <w:b/>
          <w:bCs/>
          <w:color w:val="FF0000"/>
          <w:szCs w:val="21"/>
        </w:rPr>
        <w:t>光的折射、光的反射、光的直线传播。</w:t>
      </w:r>
    </w:p>
    <w:p w:rsidR="00467608" w:rsidRDefault="00B2352D" w:rsidP="00842D3A">
      <w:pPr>
        <w:spacing w:line="360" w:lineRule="auto"/>
        <w:ind w:firstLineChars="200" w:firstLine="422"/>
        <w:rPr>
          <w:rFonts w:ascii="宋体" w:hAnsi="宋体" w:cs="宋体"/>
          <w:b/>
          <w:bCs/>
          <w:szCs w:val="21"/>
        </w:rPr>
      </w:pPr>
      <w:r>
        <w:rPr>
          <w:rFonts w:ascii="宋体" w:hAnsi="宋体" w:cs="宋体" w:hint="eastAsia"/>
          <w:b/>
          <w:bCs/>
          <w:szCs w:val="21"/>
        </w:rPr>
        <w:t>★考点二：</w:t>
      </w:r>
      <w:r>
        <w:rPr>
          <w:rFonts w:ascii="宋体" w:hAnsi="宋体" w:cs="宋体" w:hint="eastAsia"/>
          <w:b/>
          <w:bCs/>
          <w:szCs w:val="21"/>
        </w:rPr>
        <w:t>小孔成像、光的直线传播的例证</w:t>
      </w:r>
    </w:p>
    <w:p w:rsidR="00467608" w:rsidRDefault="00B2352D" w:rsidP="00842D3A">
      <w:pPr>
        <w:autoSpaceDE w:val="0"/>
        <w:adjustRightInd w:val="0"/>
        <w:snapToGrid w:val="0"/>
        <w:spacing w:line="360" w:lineRule="auto"/>
        <w:ind w:firstLineChars="200" w:firstLine="422"/>
        <w:jc w:val="left"/>
        <w:textAlignment w:val="center"/>
        <w:rPr>
          <w:rFonts w:ascii="宋体" w:hAnsi="宋体" w:cs="宋体"/>
          <w:color w:val="000000"/>
          <w:szCs w:val="21"/>
        </w:rPr>
      </w:pPr>
      <w:r>
        <w:rPr>
          <w:rFonts w:ascii="宋体" w:hAnsi="宋体" w:cs="宋体" w:hint="eastAsia"/>
          <w:b/>
          <w:bCs/>
          <w:szCs w:val="21"/>
        </w:rPr>
        <w:t>◆典例一：</w:t>
      </w:r>
      <w:r>
        <w:rPr>
          <w:rFonts w:ascii="宋体" w:hAnsi="宋体" w:cs="宋体" w:hint="eastAsia"/>
          <w:b/>
          <w:color w:val="000000"/>
          <w:szCs w:val="21"/>
        </w:rPr>
        <w:t>（</w:t>
      </w:r>
      <w:r>
        <w:rPr>
          <w:rFonts w:ascii="宋体" w:hAnsi="宋体" w:cs="宋体" w:hint="eastAsia"/>
          <w:b/>
          <w:color w:val="000000"/>
          <w:szCs w:val="21"/>
        </w:rPr>
        <w:t>2016</w:t>
      </w:r>
      <w:r>
        <w:rPr>
          <w:rFonts w:ascii="宋体" w:hAnsi="宋体" w:cs="宋体" w:hint="eastAsia"/>
          <w:b/>
          <w:color w:val="000000"/>
          <w:szCs w:val="21"/>
        </w:rPr>
        <w:t>•深圳）</w:t>
      </w:r>
      <w:r>
        <w:rPr>
          <w:rFonts w:ascii="宋体" w:hAnsi="宋体" w:cs="宋体" w:hint="eastAsia"/>
          <w:color w:val="000000"/>
          <w:szCs w:val="21"/>
        </w:rPr>
        <w:t>下列属于光的直线传播的是（</w:t>
      </w:r>
      <w:r>
        <w:rPr>
          <w:rFonts w:ascii="宋体" w:hAnsi="宋体" w:cs="宋体" w:hint="eastAsia"/>
          <w:color w:val="000000"/>
          <w:szCs w:val="21"/>
        </w:rPr>
        <w:t xml:space="preserve">   </w:t>
      </w:r>
      <w:r>
        <w:rPr>
          <w:rFonts w:ascii="宋体" w:hAnsi="宋体" w:cs="宋体" w:hint="eastAsia"/>
          <w:color w:val="000000"/>
          <w:szCs w:val="21"/>
        </w:rPr>
        <w:t>）。</w:t>
      </w:r>
    </w:p>
    <w:p w:rsidR="00467608" w:rsidRDefault="00B2352D">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A</w:t>
      </w:r>
      <w:r>
        <w:rPr>
          <w:rFonts w:ascii="宋体" w:hAnsi="宋体" w:cs="宋体" w:hint="eastAsia"/>
          <w:color w:val="000000"/>
          <w:szCs w:val="21"/>
        </w:rPr>
        <w:t>．患近视的同学佩戴凹透镜；</w:t>
      </w:r>
      <w:r>
        <w:rPr>
          <w:rFonts w:ascii="宋体" w:hAnsi="宋体" w:cs="宋体" w:hint="eastAsia"/>
          <w:color w:val="000000"/>
          <w:szCs w:val="21"/>
        </w:rPr>
        <w:t xml:space="preserve">      </w:t>
      </w:r>
      <w:r>
        <w:rPr>
          <w:rFonts w:ascii="宋体" w:hAnsi="宋体" w:cs="宋体" w:hint="eastAsia"/>
          <w:color w:val="000000"/>
          <w:szCs w:val="21"/>
        </w:rPr>
        <w:t>B</w:t>
      </w:r>
      <w:r>
        <w:rPr>
          <w:rFonts w:ascii="宋体" w:hAnsi="宋体" w:cs="宋体" w:hint="eastAsia"/>
          <w:color w:val="000000"/>
          <w:szCs w:val="21"/>
        </w:rPr>
        <w:t>．深圳湾大桥在海面形成倒影；</w:t>
      </w:r>
    </w:p>
    <w:p w:rsidR="00467608" w:rsidRDefault="00B2352D">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C</w:t>
      </w:r>
      <w:r>
        <w:rPr>
          <w:rFonts w:ascii="宋体" w:hAnsi="宋体" w:cs="宋体" w:hint="eastAsia"/>
          <w:color w:val="000000"/>
          <w:szCs w:val="21"/>
        </w:rPr>
        <w:t>．太阳光透过三棱镜形成彩色光带；</w:t>
      </w:r>
      <w:r>
        <w:rPr>
          <w:rFonts w:ascii="宋体" w:hAnsi="宋体" w:cs="宋体" w:hint="eastAsia"/>
          <w:color w:val="000000"/>
          <w:szCs w:val="21"/>
        </w:rPr>
        <w:t>D</w:t>
      </w:r>
      <w:r>
        <w:rPr>
          <w:rFonts w:ascii="宋体" w:hAnsi="宋体" w:cs="宋体" w:hint="eastAsia"/>
          <w:color w:val="000000"/>
          <w:szCs w:val="21"/>
        </w:rPr>
        <w:t>．太阳光透过树叶缝隙形成圆形光斑</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【解析】患近视的同学佩戴凹透镜属于透镜成像，是折射现象，故</w:t>
      </w:r>
      <w:r>
        <w:rPr>
          <w:rFonts w:ascii="楷体" w:eastAsia="楷体" w:hAnsi="楷体" w:cs="楷体" w:hint="eastAsia"/>
          <w:b/>
          <w:bCs/>
          <w:color w:val="FF0000"/>
          <w:szCs w:val="21"/>
        </w:rPr>
        <w:t>A</w:t>
      </w:r>
      <w:r>
        <w:rPr>
          <w:rFonts w:ascii="楷体" w:eastAsia="楷体" w:hAnsi="楷体" w:cs="楷体" w:hint="eastAsia"/>
          <w:b/>
          <w:bCs/>
          <w:color w:val="FF0000"/>
          <w:szCs w:val="21"/>
        </w:rPr>
        <w:t>错。深圳湾大桥在海面形成的倒影是光的反射现象，故</w:t>
      </w:r>
      <w:r>
        <w:rPr>
          <w:rFonts w:ascii="楷体" w:eastAsia="楷体" w:hAnsi="楷体" w:cs="楷体" w:hint="eastAsia"/>
          <w:b/>
          <w:bCs/>
          <w:color w:val="FF0000"/>
          <w:szCs w:val="21"/>
        </w:rPr>
        <w:t>B</w:t>
      </w:r>
      <w:r>
        <w:rPr>
          <w:rFonts w:ascii="楷体" w:eastAsia="楷体" w:hAnsi="楷体" w:cs="楷体" w:hint="eastAsia"/>
          <w:b/>
          <w:bCs/>
          <w:color w:val="FF0000"/>
          <w:szCs w:val="21"/>
        </w:rPr>
        <w:t>错。太阳光通过三棱镜形成的彩色光带是光的色散引起的，故</w:t>
      </w:r>
      <w:r>
        <w:rPr>
          <w:rFonts w:ascii="楷体" w:eastAsia="楷体" w:hAnsi="楷体" w:cs="楷体" w:hint="eastAsia"/>
          <w:b/>
          <w:bCs/>
          <w:color w:val="FF0000"/>
          <w:szCs w:val="21"/>
        </w:rPr>
        <w:t>C</w:t>
      </w:r>
      <w:r>
        <w:rPr>
          <w:rFonts w:ascii="楷体" w:eastAsia="楷体" w:hAnsi="楷体" w:cs="楷体" w:hint="eastAsia"/>
          <w:b/>
          <w:bCs/>
          <w:color w:val="FF0000"/>
          <w:szCs w:val="21"/>
        </w:rPr>
        <w:t>错。太阳光透过树叶缝隙形成的光斑属于小孔成像，是光的直线传播的例子，故</w:t>
      </w:r>
      <w:r>
        <w:rPr>
          <w:rFonts w:ascii="楷体" w:eastAsia="楷体" w:hAnsi="楷体" w:cs="楷体" w:hint="eastAsia"/>
          <w:b/>
          <w:bCs/>
          <w:color w:val="FF0000"/>
          <w:szCs w:val="21"/>
        </w:rPr>
        <w:t>D</w:t>
      </w:r>
      <w:r>
        <w:rPr>
          <w:rFonts w:ascii="楷体" w:eastAsia="楷体" w:hAnsi="楷体" w:cs="楷体" w:hint="eastAsia"/>
          <w:b/>
          <w:bCs/>
          <w:color w:val="FF0000"/>
          <w:szCs w:val="21"/>
        </w:rPr>
        <w:t>正确。</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lastRenderedPageBreak/>
        <w:t>【答案】</w:t>
      </w:r>
      <w:r>
        <w:rPr>
          <w:rFonts w:ascii="楷体" w:eastAsia="楷体" w:hAnsi="楷体" w:cs="楷体" w:hint="eastAsia"/>
          <w:b/>
          <w:bCs/>
          <w:color w:val="FF0000"/>
          <w:szCs w:val="21"/>
        </w:rPr>
        <w:t>D</w:t>
      </w:r>
      <w:r>
        <w:rPr>
          <w:rFonts w:ascii="楷体" w:eastAsia="楷体" w:hAnsi="楷体" w:cs="楷体" w:hint="eastAsia"/>
          <w:b/>
          <w:bCs/>
          <w:color w:val="FF0000"/>
          <w:szCs w:val="21"/>
        </w:rPr>
        <w:t>。</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rPr>
      </w:pPr>
      <w:r>
        <w:rPr>
          <w:rFonts w:ascii="楷体" w:eastAsia="楷体" w:hAnsi="楷体" w:cs="楷体" w:hint="eastAsia"/>
          <w:b/>
          <w:bCs/>
          <w:color w:val="FF0000"/>
          <w:szCs w:val="21"/>
        </w:rPr>
        <w:t>【考点】</w:t>
      </w:r>
      <w:r>
        <w:rPr>
          <w:rFonts w:ascii="楷体" w:eastAsia="楷体" w:hAnsi="楷体" w:cs="楷体" w:hint="eastAsia"/>
          <w:b/>
          <w:bCs/>
          <w:color w:val="FF0000"/>
          <w:szCs w:val="21"/>
        </w:rPr>
        <w:t>光直线传播、光反射、光的折射、光的色散。</w:t>
      </w:r>
    </w:p>
    <w:p w:rsidR="00467608" w:rsidRDefault="00B2352D" w:rsidP="00842D3A">
      <w:pPr>
        <w:spacing w:line="360" w:lineRule="auto"/>
        <w:ind w:firstLineChars="200" w:firstLine="422"/>
        <w:rPr>
          <w:rFonts w:ascii="宋体" w:hAnsi="宋体" w:cs="宋体"/>
          <w:szCs w:val="21"/>
        </w:rPr>
      </w:pPr>
      <w:r>
        <w:rPr>
          <w:rFonts w:ascii="宋体" w:hAnsi="宋体" w:cs="宋体" w:hint="eastAsia"/>
          <w:b/>
          <w:bCs/>
          <w:szCs w:val="21"/>
        </w:rPr>
        <w:t>◆典例二：</w:t>
      </w:r>
      <w:r>
        <w:rPr>
          <w:rFonts w:ascii="宋体" w:hAnsi="宋体" w:cs="宋体" w:hint="eastAsia"/>
          <w:b/>
          <w:bCs/>
          <w:szCs w:val="21"/>
        </w:rPr>
        <w:t>（</w:t>
      </w:r>
      <w:r w:rsidR="00842D3A">
        <w:rPr>
          <w:rFonts w:ascii="宋体" w:hAnsi="宋体" w:cs="宋体" w:hint="eastAsia"/>
          <w:b/>
          <w:bCs/>
          <w:szCs w:val="21"/>
        </w:rPr>
        <w:t>中考</w:t>
      </w:r>
      <w:r>
        <w:rPr>
          <w:b/>
          <w:bCs/>
          <w:szCs w:val="21"/>
        </w:rPr>
        <w:t>•</w:t>
      </w:r>
      <w:r>
        <w:rPr>
          <w:rFonts w:ascii="宋体" w:hAnsi="宋体" w:cs="宋体" w:hint="eastAsia"/>
          <w:b/>
          <w:bCs/>
          <w:szCs w:val="21"/>
        </w:rPr>
        <w:t>鄂尔多斯）</w:t>
      </w:r>
      <w:r>
        <w:rPr>
          <w:rFonts w:ascii="宋体" w:hAnsi="宋体" w:cs="宋体" w:hint="eastAsia"/>
          <w:szCs w:val="21"/>
        </w:rPr>
        <w:t>下列现象中属于光的直线传播的是（　　）</w:t>
      </w:r>
      <w:r>
        <w:rPr>
          <w:rFonts w:ascii="宋体" w:hAnsi="宋体" w:cs="宋体" w:hint="eastAsia"/>
          <w:szCs w:val="21"/>
        </w:rPr>
        <w:t>。</w:t>
      </w:r>
    </w:p>
    <w:p w:rsidR="00467608" w:rsidRDefault="00B2352D">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14:anchorId="5827093E" wp14:editId="6C9A84A2">
            <wp:extent cx="1066800" cy="742950"/>
            <wp:effectExtent l="0" t="0" r="0" b="0"/>
            <wp:docPr id="29" name="图片 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5" descr="菁优网：http://www.jyeoo.com"/>
                    <pic:cNvPicPr>
                      <a:picLocks noChangeAspect="1"/>
                    </pic:cNvPicPr>
                  </pic:nvPicPr>
                  <pic:blipFill>
                    <a:blip r:embed="rId17"/>
                    <a:stretch>
                      <a:fillRect/>
                    </a:stretch>
                  </pic:blipFill>
                  <pic:spPr>
                    <a:xfrm>
                      <a:off x="0" y="0"/>
                      <a:ext cx="1066800" cy="742950"/>
                    </a:xfrm>
                    <a:prstGeom prst="rect">
                      <a:avLst/>
                    </a:prstGeom>
                    <a:noFill/>
                    <a:ln w="9525">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114300" distR="114300" wp14:anchorId="7EDF3761" wp14:editId="545C8018">
            <wp:extent cx="1047750" cy="714375"/>
            <wp:effectExtent l="0" t="0" r="0" b="9525"/>
            <wp:docPr id="30" name="图片 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6" descr="菁优网：http://www.jyeoo.com"/>
                    <pic:cNvPicPr>
                      <a:picLocks noChangeAspect="1"/>
                    </pic:cNvPicPr>
                  </pic:nvPicPr>
                  <pic:blipFill>
                    <a:blip r:embed="rId18"/>
                    <a:stretch>
                      <a:fillRect/>
                    </a:stretch>
                  </pic:blipFill>
                  <pic:spPr>
                    <a:xfrm>
                      <a:off x="0" y="0"/>
                      <a:ext cx="1047750" cy="714375"/>
                    </a:xfrm>
                    <a:prstGeom prst="rect">
                      <a:avLst/>
                    </a:prstGeom>
                    <a:noFill/>
                    <a:ln w="9525">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114300" distR="114300" wp14:anchorId="7BAAFC4C" wp14:editId="699DD8CE">
            <wp:extent cx="1076325" cy="771525"/>
            <wp:effectExtent l="0" t="0" r="9525" b="9525"/>
            <wp:docPr id="31"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7" descr="菁优网：http://www.jyeoo.com"/>
                    <pic:cNvPicPr>
                      <a:picLocks noChangeAspect="1"/>
                    </pic:cNvPicPr>
                  </pic:nvPicPr>
                  <pic:blipFill>
                    <a:blip r:embed="rId19"/>
                    <a:stretch>
                      <a:fillRect/>
                    </a:stretch>
                  </pic:blipFill>
                  <pic:spPr>
                    <a:xfrm>
                      <a:off x="0" y="0"/>
                      <a:ext cx="1076325" cy="771525"/>
                    </a:xfrm>
                    <a:prstGeom prst="rect">
                      <a:avLst/>
                    </a:prstGeom>
                    <a:noFill/>
                    <a:ln w="9525">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114300" distR="114300" wp14:anchorId="679357EF" wp14:editId="1AA16AC1">
            <wp:extent cx="1076325" cy="771525"/>
            <wp:effectExtent l="0" t="0" r="9525" b="9525"/>
            <wp:docPr id="32"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8" descr="菁优网：http://www.jyeoo.com"/>
                    <pic:cNvPicPr>
                      <a:picLocks noChangeAspect="1"/>
                    </pic:cNvPicPr>
                  </pic:nvPicPr>
                  <pic:blipFill>
                    <a:blip r:embed="rId20"/>
                    <a:stretch>
                      <a:fillRect/>
                    </a:stretch>
                  </pic:blipFill>
                  <pic:spPr>
                    <a:xfrm>
                      <a:off x="0" y="0"/>
                      <a:ext cx="1076325" cy="771525"/>
                    </a:xfrm>
                    <a:prstGeom prst="rect">
                      <a:avLst/>
                    </a:prstGeom>
                    <a:noFill/>
                    <a:ln w="9525">
                      <a:noFill/>
                    </a:ln>
                  </pic:spPr>
                </pic:pic>
              </a:graphicData>
            </a:graphic>
          </wp:inline>
        </w:drawing>
      </w:r>
    </w:p>
    <w:p w:rsidR="00467608" w:rsidRDefault="00B2352D">
      <w:pPr>
        <w:spacing w:line="360" w:lineRule="auto"/>
        <w:ind w:firstLineChars="200" w:firstLine="420"/>
        <w:rPr>
          <w:rFonts w:ascii="宋体" w:hAnsi="宋体" w:cs="宋体"/>
          <w:szCs w:val="21"/>
        </w:rPr>
      </w:pPr>
      <w:r>
        <w:rPr>
          <w:rFonts w:ascii="宋体" w:hAnsi="宋体" w:cs="宋体" w:hint="eastAsia"/>
          <w:szCs w:val="21"/>
        </w:rPr>
        <w:t>A</w:t>
      </w:r>
      <w:r>
        <w:rPr>
          <w:rFonts w:ascii="宋体" w:hAnsi="宋体" w:cs="宋体" w:hint="eastAsia"/>
          <w:szCs w:val="21"/>
        </w:rPr>
        <w:t>．黑板左端反光</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B</w:t>
      </w:r>
      <w:r>
        <w:rPr>
          <w:rFonts w:ascii="宋体" w:hAnsi="宋体" w:cs="宋体" w:hint="eastAsia"/>
          <w:szCs w:val="21"/>
        </w:rPr>
        <w:t>．月食的形成</w:t>
      </w:r>
      <w:r>
        <w:rPr>
          <w:rFonts w:ascii="宋体" w:hAnsi="宋体" w:cs="宋体" w:hint="eastAsia"/>
          <w:szCs w:val="21"/>
        </w:rPr>
        <w:t>；</w:t>
      </w:r>
    </w:p>
    <w:p w:rsidR="00467608" w:rsidRDefault="00B2352D">
      <w:pPr>
        <w:spacing w:line="360" w:lineRule="auto"/>
        <w:ind w:firstLineChars="200" w:firstLine="420"/>
        <w:rPr>
          <w:rFonts w:ascii="宋体" w:hAnsi="宋体" w:cs="宋体"/>
          <w:szCs w:val="21"/>
        </w:rPr>
      </w:pPr>
      <w:r>
        <w:rPr>
          <w:rFonts w:ascii="宋体" w:hAnsi="宋体" w:cs="宋体" w:hint="eastAsia"/>
          <w:szCs w:val="21"/>
        </w:rPr>
        <w:t>C</w:t>
      </w:r>
      <w:r>
        <w:rPr>
          <w:rFonts w:ascii="宋体" w:hAnsi="宋体" w:cs="宋体" w:hint="eastAsia"/>
          <w:szCs w:val="21"/>
        </w:rPr>
        <w:t>．叶子经露珠成放大的像</w:t>
      </w:r>
      <w:r>
        <w:rPr>
          <w:rFonts w:ascii="宋体" w:hAnsi="宋体" w:cs="宋体" w:hint="eastAsia"/>
          <w:szCs w:val="21"/>
        </w:rPr>
        <w:t>；</w:t>
      </w:r>
      <w:r>
        <w:rPr>
          <w:rFonts w:ascii="宋体" w:hAnsi="宋体" w:cs="宋体" w:hint="eastAsia"/>
          <w:szCs w:val="21"/>
        </w:rPr>
        <w:t>D</w:t>
      </w:r>
      <w:r>
        <w:rPr>
          <w:rFonts w:ascii="宋体" w:hAnsi="宋体" w:cs="宋体" w:hint="eastAsia"/>
          <w:szCs w:val="21"/>
        </w:rPr>
        <w:t>．雨后天空中出现彩虹</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【解析】</w:t>
      </w:r>
      <w:r>
        <w:rPr>
          <w:rFonts w:ascii="楷体" w:eastAsia="楷体" w:hAnsi="楷体" w:cs="楷体" w:hint="eastAsia"/>
          <w:b/>
          <w:bCs/>
          <w:color w:val="FF0000"/>
          <w:szCs w:val="21"/>
        </w:rPr>
        <w:t>A</w:t>
      </w:r>
      <w:r>
        <w:rPr>
          <w:rFonts w:ascii="楷体" w:eastAsia="楷体" w:hAnsi="楷体" w:cs="楷体" w:hint="eastAsia"/>
          <w:b/>
          <w:bCs/>
          <w:color w:val="FF0000"/>
          <w:szCs w:val="21"/>
        </w:rPr>
        <w:t>．黑板左端反光</w:t>
      </w:r>
      <w:r>
        <w:rPr>
          <w:rFonts w:ascii="楷体" w:eastAsia="楷体" w:hAnsi="楷体" w:cs="楷体" w:hint="eastAsia"/>
          <w:b/>
          <w:bCs/>
          <w:color w:val="FF0000"/>
          <w:szCs w:val="21"/>
        </w:rPr>
        <w:t>；</w:t>
      </w:r>
      <w:r>
        <w:rPr>
          <w:rFonts w:ascii="楷体" w:eastAsia="楷体" w:hAnsi="楷体" w:cs="楷体" w:hint="eastAsia"/>
          <w:b/>
          <w:bCs/>
          <w:color w:val="FF0000"/>
          <w:szCs w:val="21"/>
        </w:rPr>
        <w:t>是由于黑板太光，发生了镜面反射的原因。</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B</w:t>
      </w:r>
      <w:r>
        <w:rPr>
          <w:rFonts w:ascii="楷体" w:eastAsia="楷体" w:hAnsi="楷体" w:cs="楷体" w:hint="eastAsia"/>
          <w:b/>
          <w:bCs/>
          <w:color w:val="FF0000"/>
          <w:szCs w:val="21"/>
        </w:rPr>
        <w:t>．月食的形成</w:t>
      </w:r>
      <w:r>
        <w:rPr>
          <w:rFonts w:ascii="楷体" w:eastAsia="楷体" w:hAnsi="楷体" w:cs="楷体" w:hint="eastAsia"/>
          <w:b/>
          <w:bCs/>
          <w:color w:val="FF0000"/>
          <w:szCs w:val="21"/>
        </w:rPr>
        <w:t>；</w:t>
      </w:r>
      <w:r>
        <w:rPr>
          <w:rFonts w:ascii="楷体" w:eastAsia="楷体" w:hAnsi="楷体" w:cs="楷体" w:hint="eastAsia"/>
          <w:b/>
          <w:bCs/>
          <w:color w:val="FF0000"/>
          <w:szCs w:val="21"/>
        </w:rPr>
        <w:t>是光的直线传播形成的，符合题意。</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C</w:t>
      </w:r>
      <w:r>
        <w:rPr>
          <w:rFonts w:ascii="楷体" w:eastAsia="楷体" w:hAnsi="楷体" w:cs="楷体" w:hint="eastAsia"/>
          <w:b/>
          <w:bCs/>
          <w:color w:val="FF0000"/>
          <w:szCs w:val="21"/>
        </w:rPr>
        <w:t>．叶子经露珠成放大的像</w:t>
      </w:r>
      <w:r>
        <w:rPr>
          <w:rFonts w:ascii="楷体" w:eastAsia="楷体" w:hAnsi="楷体" w:cs="楷体" w:hint="eastAsia"/>
          <w:b/>
          <w:bCs/>
          <w:color w:val="FF0000"/>
          <w:szCs w:val="21"/>
        </w:rPr>
        <w:t>；</w:t>
      </w:r>
      <w:r>
        <w:rPr>
          <w:rFonts w:ascii="楷体" w:eastAsia="楷体" w:hAnsi="楷体" w:cs="楷体" w:hint="eastAsia"/>
          <w:b/>
          <w:bCs/>
          <w:color w:val="FF0000"/>
          <w:szCs w:val="21"/>
        </w:rPr>
        <w:t>露珠相对于一个凸透镜，凸透镜可以成放大的像，不符合题意。</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D</w:t>
      </w:r>
      <w:r>
        <w:rPr>
          <w:rFonts w:ascii="楷体" w:eastAsia="楷体" w:hAnsi="楷体" w:cs="楷体" w:hint="eastAsia"/>
          <w:b/>
          <w:bCs/>
          <w:color w:val="FF0000"/>
          <w:szCs w:val="21"/>
        </w:rPr>
        <w:t>．雨后天空中出现彩虹</w:t>
      </w:r>
      <w:r>
        <w:rPr>
          <w:rFonts w:ascii="楷体" w:eastAsia="楷体" w:hAnsi="楷体" w:cs="楷体" w:hint="eastAsia"/>
          <w:b/>
          <w:bCs/>
          <w:color w:val="FF0000"/>
          <w:szCs w:val="21"/>
        </w:rPr>
        <w:t>；</w:t>
      </w:r>
      <w:r>
        <w:rPr>
          <w:rFonts w:ascii="楷体" w:eastAsia="楷体" w:hAnsi="楷体" w:cs="楷体" w:hint="eastAsia"/>
          <w:b/>
          <w:bCs/>
          <w:color w:val="FF0000"/>
          <w:szCs w:val="21"/>
        </w:rPr>
        <w:t>是光的色散现象，不符合题意。</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正确答案是</w:t>
      </w:r>
      <w:r>
        <w:rPr>
          <w:rFonts w:ascii="楷体" w:eastAsia="楷体" w:hAnsi="楷体" w:cs="楷体" w:hint="eastAsia"/>
          <w:b/>
          <w:bCs/>
          <w:color w:val="FF0000"/>
          <w:szCs w:val="21"/>
        </w:rPr>
        <w:t>B</w:t>
      </w:r>
      <w:r>
        <w:rPr>
          <w:rFonts w:ascii="楷体" w:eastAsia="楷体" w:hAnsi="楷体" w:cs="楷体" w:hint="eastAsia"/>
          <w:b/>
          <w:bCs/>
          <w:color w:val="FF0000"/>
          <w:szCs w:val="21"/>
        </w:rPr>
        <w:t>。</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【答案】</w:t>
      </w:r>
      <w:r>
        <w:rPr>
          <w:rFonts w:ascii="楷体" w:eastAsia="楷体" w:hAnsi="楷体" w:cs="楷体" w:hint="eastAsia"/>
          <w:b/>
          <w:bCs/>
          <w:color w:val="FF0000"/>
          <w:szCs w:val="21"/>
        </w:rPr>
        <w:t>B</w:t>
      </w:r>
      <w:r>
        <w:rPr>
          <w:rFonts w:ascii="楷体" w:eastAsia="楷体" w:hAnsi="楷体" w:cs="楷体" w:hint="eastAsia"/>
          <w:b/>
          <w:bCs/>
          <w:color w:val="FF0000"/>
          <w:szCs w:val="21"/>
        </w:rPr>
        <w:t>。</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rPr>
      </w:pPr>
      <w:r>
        <w:rPr>
          <w:rFonts w:ascii="楷体" w:eastAsia="楷体" w:hAnsi="楷体" w:cs="楷体" w:hint="eastAsia"/>
          <w:b/>
          <w:bCs/>
          <w:color w:val="FF0000"/>
          <w:szCs w:val="21"/>
        </w:rPr>
        <w:t>【考点】</w:t>
      </w:r>
      <w:r>
        <w:rPr>
          <w:rFonts w:ascii="楷体" w:eastAsia="楷体" w:hAnsi="楷体" w:cs="楷体" w:hint="eastAsia"/>
          <w:b/>
          <w:bCs/>
          <w:color w:val="FF0000"/>
          <w:szCs w:val="21"/>
        </w:rPr>
        <w:t>光的反射、光的直线传播、光的色散、凸透镜成像。</w:t>
      </w:r>
    </w:p>
    <w:p w:rsidR="00467608" w:rsidRDefault="00B2352D">
      <w:pPr>
        <w:spacing w:line="360" w:lineRule="auto"/>
        <w:rPr>
          <w:rFonts w:ascii="华文楷体" w:eastAsia="华文楷体" w:hAnsi="华文楷体" w:cs="华文楷体"/>
          <w:b/>
          <w:bCs/>
          <w:color w:val="FF0000"/>
          <w:szCs w:val="21"/>
        </w:rPr>
      </w:pPr>
      <w:r>
        <w:rPr>
          <w:sz w:val="28"/>
        </w:rPr>
      </w:r>
      <w:r>
        <w:rPr>
          <w:sz w:val="28"/>
        </w:rPr>
        <w:pict>
          <v:shape id="_x0000_s1026" type="#_x0000_t98" style="width:119.95pt;height:41.45pt;mso-left-percent:-10001;mso-top-percent:-10001;mso-position-horizontal:absolute;mso-position-horizontal-relative:char;mso-position-vertical:absolute;mso-position-vertical-relative:line;mso-left-percent:-10001;mso-top-percent:-10001">
            <v:textbox>
              <w:txbxContent>
                <w:p w:rsidR="00467608" w:rsidRDefault="00B2352D">
                  <w:pPr>
                    <w:jc w:val="center"/>
                    <w:rPr>
                      <w:b/>
                      <w:bCs/>
                      <w:color w:val="C00000"/>
                      <w:sz w:val="30"/>
                      <w:szCs w:val="30"/>
                    </w:rPr>
                  </w:pPr>
                  <w:r>
                    <w:rPr>
                      <w:rFonts w:ascii="华文隶书" w:eastAsia="华文隶书" w:hAnsi="华文隶书" w:cs="华文隶书" w:hint="eastAsia"/>
                      <w:b/>
                      <w:bCs/>
                      <w:color w:val="C00000"/>
                      <w:sz w:val="30"/>
                      <w:szCs w:val="30"/>
                    </w:rPr>
                    <w:t>跟踪训练</w:t>
                  </w:r>
                </w:p>
              </w:txbxContent>
            </v:textbox>
            <w10:wrap type="none"/>
            <w10:anchorlock/>
          </v:shape>
        </w:pict>
      </w:r>
    </w:p>
    <w:p w:rsidR="00467608" w:rsidRDefault="00B2352D">
      <w:pPr>
        <w:spacing w:line="360" w:lineRule="auto"/>
        <w:ind w:firstLineChars="200" w:firstLine="420"/>
        <w:rPr>
          <w:rFonts w:ascii="宋体" w:hAnsi="宋体" w:cs="宋体"/>
          <w:szCs w:val="21"/>
        </w:rPr>
      </w:pPr>
      <w:r>
        <w:rPr>
          <w:rFonts w:ascii="宋体" w:hAnsi="宋体" w:cs="宋体" w:hint="eastAsia"/>
          <w:szCs w:val="21"/>
        </w:rPr>
        <w:t>1.</w:t>
      </w:r>
      <w:r>
        <w:rPr>
          <w:rFonts w:ascii="宋体" w:hAnsi="宋体" w:cs="宋体" w:hint="eastAsia"/>
          <w:b/>
          <w:bCs/>
          <w:szCs w:val="21"/>
        </w:rPr>
        <w:t>（</w:t>
      </w:r>
      <w:r w:rsidR="00842D3A">
        <w:rPr>
          <w:rFonts w:ascii="宋体" w:hAnsi="宋体" w:cs="宋体" w:hint="eastAsia"/>
          <w:b/>
          <w:bCs/>
          <w:szCs w:val="21"/>
        </w:rPr>
        <w:t>中考</w:t>
      </w:r>
      <w:r>
        <w:rPr>
          <w:rFonts w:ascii="宋体" w:hAnsi="宋体" w:cs="宋体" w:hint="eastAsia"/>
          <w:b/>
          <w:bCs/>
          <w:szCs w:val="21"/>
        </w:rPr>
        <w:t>·</w:t>
      </w:r>
      <w:r>
        <w:rPr>
          <w:rFonts w:ascii="宋体" w:hAnsi="宋体" w:cs="宋体" w:hint="eastAsia"/>
          <w:b/>
          <w:bCs/>
          <w:szCs w:val="21"/>
        </w:rPr>
        <w:t>丽水）</w:t>
      </w:r>
      <w:r>
        <w:rPr>
          <w:rFonts w:ascii="宋体" w:hAnsi="宋体" w:cs="宋体" w:hint="eastAsia"/>
          <w:szCs w:val="21"/>
        </w:rPr>
        <w:t>下列由光沿直线传播形成的现象是（</w:t>
      </w:r>
      <w:r>
        <w:rPr>
          <w:rFonts w:ascii="宋体" w:hAnsi="宋体" w:cs="宋体" w:hint="eastAsia"/>
          <w:szCs w:val="21"/>
        </w:rPr>
        <w:t xml:space="preserve">    </w:t>
      </w:r>
      <w:r>
        <w:rPr>
          <w:rFonts w:ascii="宋体" w:hAnsi="宋体" w:cs="宋体" w:hint="eastAsia"/>
          <w:szCs w:val="21"/>
        </w:rPr>
        <w:t>）</w:t>
      </w:r>
      <w:r>
        <w:rPr>
          <w:rFonts w:ascii="宋体" w:hAnsi="宋体" w:cs="宋体" w:hint="eastAsia"/>
          <w:szCs w:val="21"/>
        </w:rPr>
        <w:t>。</w:t>
      </w:r>
    </w:p>
    <w:p w:rsidR="00467608" w:rsidRDefault="00B2352D">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14:anchorId="29F95A57" wp14:editId="5E0B87F5">
            <wp:extent cx="1069975" cy="904875"/>
            <wp:effectExtent l="0" t="0" r="15875" b="9525"/>
            <wp:docPr id="36"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9" descr="学科网(www.zxxk.com)--教育资源门户，提供试卷、教案、课件、论文、素材及各类教学资源下载，还有大量而丰富的教学相关资讯！"/>
                    <pic:cNvPicPr>
                      <a:picLocks noChangeAspect="1"/>
                    </pic:cNvPicPr>
                  </pic:nvPicPr>
                  <pic:blipFill>
                    <a:blip r:embed="rId21"/>
                    <a:stretch>
                      <a:fillRect/>
                    </a:stretch>
                  </pic:blipFill>
                  <pic:spPr>
                    <a:xfrm>
                      <a:off x="0" y="0"/>
                      <a:ext cx="1069975" cy="904875"/>
                    </a:xfrm>
                    <a:prstGeom prst="rect">
                      <a:avLst/>
                    </a:prstGeom>
                    <a:noFill/>
                    <a:ln w="9525">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114300" distR="114300" wp14:anchorId="7B6B9F5C" wp14:editId="6ACD990F">
            <wp:extent cx="1069975" cy="939800"/>
            <wp:effectExtent l="0" t="0" r="15875" b="12700"/>
            <wp:docPr id="34" name="图片 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0" descr="学科网(www.zxxk.com)--教育资源门户，提供试卷、教案、课件、论文、素材及各类教学资源下载，还有大量而丰富的教学相关资讯！"/>
                    <pic:cNvPicPr>
                      <a:picLocks noChangeAspect="1"/>
                    </pic:cNvPicPr>
                  </pic:nvPicPr>
                  <pic:blipFill>
                    <a:blip r:embed="rId22"/>
                    <a:stretch>
                      <a:fillRect/>
                    </a:stretch>
                  </pic:blipFill>
                  <pic:spPr>
                    <a:xfrm>
                      <a:off x="0" y="0"/>
                      <a:ext cx="1069975" cy="939800"/>
                    </a:xfrm>
                    <a:prstGeom prst="rect">
                      <a:avLst/>
                    </a:prstGeom>
                    <a:noFill/>
                    <a:ln w="9525">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114300" distR="114300" wp14:anchorId="6C75D267" wp14:editId="7F15A04A">
            <wp:extent cx="1063625" cy="1008380"/>
            <wp:effectExtent l="0" t="0" r="3175" b="1270"/>
            <wp:docPr id="33" name="图片 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1" descr="学科网(www.zxxk.com)--教育资源门户，提供试卷、教案、课件、论文、素材及各类教学资源下载，还有大量而丰富的教学相关资讯！"/>
                    <pic:cNvPicPr>
                      <a:picLocks noChangeAspect="1"/>
                    </pic:cNvPicPr>
                  </pic:nvPicPr>
                  <pic:blipFill>
                    <a:blip r:embed="rId23"/>
                    <a:stretch>
                      <a:fillRect/>
                    </a:stretch>
                  </pic:blipFill>
                  <pic:spPr>
                    <a:xfrm>
                      <a:off x="0" y="0"/>
                      <a:ext cx="1063625" cy="1008380"/>
                    </a:xfrm>
                    <a:prstGeom prst="rect">
                      <a:avLst/>
                    </a:prstGeom>
                    <a:noFill/>
                    <a:ln w="9525">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114300" distR="114300" wp14:anchorId="7BB34638" wp14:editId="2799BE9E">
            <wp:extent cx="1022350" cy="945515"/>
            <wp:effectExtent l="0" t="0" r="6350" b="6985"/>
            <wp:docPr id="35"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2" descr="学科网(www.zxxk.com)--教育资源门户，提供试卷、教案、课件、论文、素材及各类教学资源下载，还有大量而丰富的教学相关资讯！"/>
                    <pic:cNvPicPr>
                      <a:picLocks noChangeAspect="1"/>
                    </pic:cNvPicPr>
                  </pic:nvPicPr>
                  <pic:blipFill>
                    <a:blip r:embed="rId24"/>
                    <a:stretch>
                      <a:fillRect/>
                    </a:stretch>
                  </pic:blipFill>
                  <pic:spPr>
                    <a:xfrm>
                      <a:off x="0" y="0"/>
                      <a:ext cx="1022350" cy="945515"/>
                    </a:xfrm>
                    <a:prstGeom prst="rect">
                      <a:avLst/>
                    </a:prstGeom>
                    <a:noFill/>
                    <a:ln w="9525">
                      <a:noFill/>
                    </a:ln>
                  </pic:spPr>
                </pic:pic>
              </a:graphicData>
            </a:graphic>
          </wp:inline>
        </w:drawing>
      </w:r>
    </w:p>
    <w:p w:rsidR="00467608" w:rsidRDefault="00B2352D">
      <w:pPr>
        <w:spacing w:line="360" w:lineRule="auto"/>
        <w:ind w:firstLineChars="200" w:firstLine="420"/>
        <w:rPr>
          <w:rFonts w:ascii="宋体" w:hAnsi="宋体" w:cs="宋体"/>
          <w:szCs w:val="21"/>
        </w:rPr>
      </w:pPr>
      <w:r>
        <w:rPr>
          <w:rFonts w:ascii="宋体" w:hAnsi="宋体" w:cs="宋体" w:hint="eastAsia"/>
          <w:szCs w:val="21"/>
        </w:rPr>
        <w:t>A</w:t>
      </w:r>
      <w:r>
        <w:rPr>
          <w:rFonts w:ascii="宋体" w:hAnsi="宋体" w:cs="宋体" w:hint="eastAsia"/>
          <w:szCs w:val="21"/>
        </w:rPr>
        <w:t>．水中倒影</w:t>
      </w:r>
      <w:r>
        <w:rPr>
          <w:rFonts w:ascii="宋体" w:hAnsi="宋体" w:cs="宋体" w:hint="eastAsia"/>
          <w:szCs w:val="21"/>
        </w:rPr>
        <w:t xml:space="preserve">         B</w:t>
      </w:r>
      <w:r>
        <w:rPr>
          <w:rFonts w:ascii="宋体" w:hAnsi="宋体" w:cs="宋体" w:hint="eastAsia"/>
          <w:szCs w:val="21"/>
        </w:rPr>
        <w:t>．平面镜成像</w:t>
      </w:r>
      <w:r>
        <w:rPr>
          <w:rFonts w:ascii="宋体" w:hAnsi="宋体" w:cs="宋体" w:hint="eastAsia"/>
          <w:szCs w:val="21"/>
        </w:rPr>
        <w:t xml:space="preserve">       C</w:t>
      </w:r>
      <w:r>
        <w:rPr>
          <w:rFonts w:ascii="宋体" w:hAnsi="宋体" w:cs="宋体" w:hint="eastAsia"/>
          <w:szCs w:val="21"/>
        </w:rPr>
        <w:t>．杯中笔弯折</w:t>
      </w:r>
      <w:r>
        <w:rPr>
          <w:rFonts w:ascii="宋体" w:hAnsi="宋体" w:cs="宋体" w:hint="eastAsia"/>
          <w:szCs w:val="21"/>
        </w:rPr>
        <w:t xml:space="preserve">     D</w:t>
      </w:r>
      <w:r>
        <w:rPr>
          <w:rFonts w:ascii="宋体" w:hAnsi="宋体" w:cs="宋体" w:hint="eastAsia"/>
          <w:szCs w:val="21"/>
        </w:rPr>
        <w:t>．手影游戏</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lastRenderedPageBreak/>
        <w:t>【解析】</w:t>
      </w:r>
      <w:r>
        <w:rPr>
          <w:rFonts w:ascii="楷体" w:eastAsia="楷体" w:hAnsi="楷体" w:cs="楷体" w:hint="eastAsia"/>
          <w:b/>
          <w:bCs/>
          <w:color w:val="FF0000"/>
          <w:szCs w:val="21"/>
        </w:rPr>
        <w:t>水中倒影是光的反射引起的；平面镜成像遵循光的反射规律；杯中的笔弯折是光的折射引起的。手影是光的直线传播引起的。故正确答案是</w:t>
      </w:r>
      <w:r>
        <w:rPr>
          <w:rFonts w:ascii="楷体" w:eastAsia="楷体" w:hAnsi="楷体" w:cs="楷体" w:hint="eastAsia"/>
          <w:b/>
          <w:bCs/>
          <w:color w:val="FF0000"/>
          <w:szCs w:val="21"/>
        </w:rPr>
        <w:t>D</w:t>
      </w:r>
      <w:r>
        <w:rPr>
          <w:rFonts w:ascii="楷体" w:eastAsia="楷体" w:hAnsi="楷体" w:cs="楷体" w:hint="eastAsia"/>
          <w:b/>
          <w:bCs/>
          <w:color w:val="FF0000"/>
          <w:szCs w:val="21"/>
        </w:rPr>
        <w:t>。</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【答案】</w:t>
      </w:r>
      <w:r>
        <w:rPr>
          <w:rFonts w:ascii="楷体" w:eastAsia="楷体" w:hAnsi="楷体" w:cs="楷体" w:hint="eastAsia"/>
          <w:b/>
          <w:bCs/>
          <w:color w:val="FF0000"/>
          <w:szCs w:val="21"/>
        </w:rPr>
        <w:t>D</w:t>
      </w:r>
      <w:r>
        <w:rPr>
          <w:rFonts w:ascii="楷体" w:eastAsia="楷体" w:hAnsi="楷体" w:cs="楷体" w:hint="eastAsia"/>
          <w:b/>
          <w:bCs/>
          <w:color w:val="FF0000"/>
          <w:szCs w:val="21"/>
        </w:rPr>
        <w:t>。</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【考点】</w:t>
      </w:r>
      <w:r>
        <w:rPr>
          <w:rFonts w:ascii="楷体" w:eastAsia="楷体" w:hAnsi="楷体" w:cs="楷体" w:hint="eastAsia"/>
          <w:b/>
          <w:bCs/>
          <w:color w:val="FF0000"/>
          <w:szCs w:val="21"/>
        </w:rPr>
        <w:t>光的反射、光的折射、光的直线传播。</w:t>
      </w:r>
    </w:p>
    <w:p w:rsidR="00467608" w:rsidRDefault="00B2352D">
      <w:pPr>
        <w:spacing w:line="360" w:lineRule="auto"/>
        <w:ind w:firstLineChars="200" w:firstLine="420"/>
        <w:textAlignment w:val="center"/>
        <w:rPr>
          <w:rFonts w:ascii="宋体" w:hAnsi="宋体" w:cs="宋体"/>
          <w:szCs w:val="21"/>
        </w:rPr>
      </w:pPr>
      <w:r>
        <w:rPr>
          <w:rFonts w:ascii="宋体" w:hAnsi="宋体" w:cs="宋体" w:hint="eastAsia"/>
          <w:szCs w:val="21"/>
        </w:rPr>
        <w:t>2.</w:t>
      </w:r>
      <w:r>
        <w:rPr>
          <w:rFonts w:ascii="宋体" w:hAnsi="宋体" w:cs="宋体" w:hint="eastAsia"/>
          <w:b/>
          <w:bCs/>
          <w:szCs w:val="21"/>
        </w:rPr>
        <w:t>（</w:t>
      </w:r>
      <w:r w:rsidR="00842D3A">
        <w:rPr>
          <w:rFonts w:ascii="宋体" w:hAnsi="宋体" w:cs="宋体" w:hint="eastAsia"/>
          <w:b/>
          <w:bCs/>
          <w:szCs w:val="21"/>
        </w:rPr>
        <w:t>中考</w:t>
      </w:r>
      <w:r>
        <w:rPr>
          <w:b/>
          <w:bCs/>
          <w:szCs w:val="21"/>
        </w:rPr>
        <w:t>•</w:t>
      </w:r>
      <w:r>
        <w:rPr>
          <w:rFonts w:ascii="宋体" w:hAnsi="宋体" w:cs="宋体" w:hint="eastAsia"/>
          <w:b/>
          <w:bCs/>
          <w:szCs w:val="21"/>
        </w:rPr>
        <w:t>呼和浩特）</w:t>
      </w:r>
      <w:r>
        <w:rPr>
          <w:rFonts w:ascii="宋体" w:hAnsi="宋体" w:cs="宋体" w:hint="eastAsia"/>
          <w:szCs w:val="21"/>
        </w:rPr>
        <w:t>下列光现象中，属于光的直线传播的是（　　）</w:t>
      </w:r>
      <w:r>
        <w:rPr>
          <w:rFonts w:ascii="宋体" w:hAnsi="宋体" w:cs="宋体" w:hint="eastAsia"/>
          <w:szCs w:val="21"/>
        </w:rPr>
        <w:t>。</w:t>
      </w:r>
    </w:p>
    <w:tbl>
      <w:tblPr>
        <w:tblStyle w:val="a6"/>
        <w:tblW w:w="8651" w:type="dxa"/>
        <w:tblBorders>
          <w:top w:val="nil"/>
          <w:left w:val="nil"/>
          <w:bottom w:val="nil"/>
          <w:right w:val="nil"/>
          <w:insideH w:val="nil"/>
          <w:insideV w:val="nil"/>
        </w:tblBorders>
        <w:tblLayout w:type="fixed"/>
        <w:tblLook w:val="04A0" w:firstRow="1" w:lastRow="0" w:firstColumn="1" w:lastColumn="0" w:noHBand="0" w:noVBand="1"/>
      </w:tblPr>
      <w:tblGrid>
        <w:gridCol w:w="2162"/>
        <w:gridCol w:w="2162"/>
        <w:gridCol w:w="2162"/>
        <w:gridCol w:w="2165"/>
      </w:tblGrid>
      <w:tr w:rsidR="00467608">
        <w:tc>
          <w:tcPr>
            <w:tcW w:w="2162" w:type="dxa"/>
          </w:tcPr>
          <w:p w:rsidR="00467608" w:rsidRDefault="00B2352D">
            <w:pPr>
              <w:spacing w:line="360" w:lineRule="auto"/>
              <w:jc w:val="center"/>
              <w:textAlignment w:val="center"/>
              <w:rPr>
                <w:rFonts w:ascii="宋体" w:hAnsi="宋体" w:cs="宋体"/>
                <w:szCs w:val="21"/>
              </w:rPr>
            </w:pPr>
            <w:r>
              <w:rPr>
                <w:rFonts w:ascii="宋体" w:hAnsi="宋体" w:cs="宋体" w:hint="eastAsia"/>
                <w:noProof/>
                <w:szCs w:val="21"/>
              </w:rPr>
              <w:drawing>
                <wp:inline distT="0" distB="0" distL="114300" distR="114300" wp14:anchorId="68A5E056" wp14:editId="3E9C22DA">
                  <wp:extent cx="1323975" cy="644525"/>
                  <wp:effectExtent l="0" t="0" r="9525" b="3175"/>
                  <wp:docPr id="4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3"/>
                          <pic:cNvPicPr>
                            <a:picLocks noChangeAspect="1"/>
                          </pic:cNvPicPr>
                        </pic:nvPicPr>
                        <pic:blipFill>
                          <a:blip r:embed="rId25"/>
                          <a:srcRect r="653" b="1334"/>
                          <a:stretch>
                            <a:fillRect/>
                          </a:stretch>
                        </pic:blipFill>
                        <pic:spPr>
                          <a:xfrm>
                            <a:off x="0" y="0"/>
                            <a:ext cx="1323975" cy="644525"/>
                          </a:xfrm>
                          <a:prstGeom prst="rect">
                            <a:avLst/>
                          </a:prstGeom>
                          <a:noFill/>
                          <a:ln w="9525">
                            <a:noFill/>
                          </a:ln>
                        </pic:spPr>
                      </pic:pic>
                    </a:graphicData>
                  </a:graphic>
                </wp:inline>
              </w:drawing>
            </w:r>
          </w:p>
        </w:tc>
        <w:tc>
          <w:tcPr>
            <w:tcW w:w="2162" w:type="dxa"/>
          </w:tcPr>
          <w:p w:rsidR="00467608" w:rsidRDefault="00B2352D">
            <w:pPr>
              <w:spacing w:line="360" w:lineRule="auto"/>
              <w:jc w:val="center"/>
              <w:textAlignment w:val="center"/>
              <w:rPr>
                <w:rFonts w:ascii="宋体" w:hAnsi="宋体" w:cs="宋体"/>
                <w:szCs w:val="21"/>
              </w:rPr>
            </w:pPr>
            <w:r>
              <w:rPr>
                <w:rFonts w:ascii="宋体" w:hAnsi="宋体" w:cs="宋体" w:hint="eastAsia"/>
                <w:noProof/>
                <w:szCs w:val="21"/>
              </w:rPr>
              <w:drawing>
                <wp:inline distT="0" distB="0" distL="114300" distR="114300" wp14:anchorId="06F1D659" wp14:editId="06B8BCF2">
                  <wp:extent cx="1266825" cy="733425"/>
                  <wp:effectExtent l="0" t="0" r="9525" b="9525"/>
                  <wp:docPr id="37"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4"/>
                          <pic:cNvPicPr>
                            <a:picLocks noChangeAspect="1"/>
                          </pic:cNvPicPr>
                        </pic:nvPicPr>
                        <pic:blipFill>
                          <a:blip r:embed="rId26"/>
                          <a:srcRect r="784" b="1347"/>
                          <a:stretch>
                            <a:fillRect/>
                          </a:stretch>
                        </pic:blipFill>
                        <pic:spPr>
                          <a:xfrm>
                            <a:off x="0" y="0"/>
                            <a:ext cx="1266825" cy="733425"/>
                          </a:xfrm>
                          <a:prstGeom prst="rect">
                            <a:avLst/>
                          </a:prstGeom>
                          <a:noFill/>
                          <a:ln w="9525">
                            <a:noFill/>
                          </a:ln>
                        </pic:spPr>
                      </pic:pic>
                    </a:graphicData>
                  </a:graphic>
                </wp:inline>
              </w:drawing>
            </w:r>
          </w:p>
        </w:tc>
        <w:tc>
          <w:tcPr>
            <w:tcW w:w="2162" w:type="dxa"/>
          </w:tcPr>
          <w:p w:rsidR="00467608" w:rsidRDefault="00B2352D">
            <w:pPr>
              <w:spacing w:line="360" w:lineRule="auto"/>
              <w:jc w:val="center"/>
              <w:textAlignment w:val="center"/>
              <w:rPr>
                <w:rFonts w:ascii="宋体" w:hAnsi="宋体" w:cs="宋体"/>
                <w:szCs w:val="21"/>
              </w:rPr>
            </w:pPr>
            <w:r>
              <w:rPr>
                <w:rFonts w:ascii="宋体" w:hAnsi="宋体" w:cs="宋体" w:hint="eastAsia"/>
                <w:noProof/>
                <w:szCs w:val="21"/>
              </w:rPr>
              <w:drawing>
                <wp:inline distT="0" distB="0" distL="114300" distR="114300" wp14:anchorId="7835549F" wp14:editId="30FC4742">
                  <wp:extent cx="1349375" cy="854075"/>
                  <wp:effectExtent l="0" t="0" r="3175" b="3175"/>
                  <wp:docPr id="38"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5"/>
                          <pic:cNvPicPr>
                            <a:picLocks noChangeAspect="1"/>
                          </pic:cNvPicPr>
                        </pic:nvPicPr>
                        <pic:blipFill>
                          <a:blip r:embed="rId27"/>
                          <a:srcRect r="932" b="1465"/>
                          <a:stretch>
                            <a:fillRect/>
                          </a:stretch>
                        </pic:blipFill>
                        <pic:spPr>
                          <a:xfrm>
                            <a:off x="0" y="0"/>
                            <a:ext cx="1349375" cy="854075"/>
                          </a:xfrm>
                          <a:prstGeom prst="rect">
                            <a:avLst/>
                          </a:prstGeom>
                          <a:noFill/>
                          <a:ln w="9525">
                            <a:noFill/>
                          </a:ln>
                        </pic:spPr>
                      </pic:pic>
                    </a:graphicData>
                  </a:graphic>
                </wp:inline>
              </w:drawing>
            </w:r>
          </w:p>
        </w:tc>
        <w:tc>
          <w:tcPr>
            <w:tcW w:w="2165" w:type="dxa"/>
          </w:tcPr>
          <w:p w:rsidR="00467608" w:rsidRDefault="00B2352D">
            <w:pPr>
              <w:spacing w:line="360" w:lineRule="auto"/>
              <w:jc w:val="center"/>
              <w:textAlignment w:val="center"/>
              <w:rPr>
                <w:rFonts w:ascii="宋体" w:hAnsi="宋体" w:cs="宋体"/>
                <w:szCs w:val="21"/>
              </w:rPr>
            </w:pPr>
            <w:r>
              <w:rPr>
                <w:rFonts w:ascii="宋体" w:hAnsi="宋体" w:cs="宋体" w:hint="eastAsia"/>
                <w:noProof/>
                <w:szCs w:val="21"/>
              </w:rPr>
              <w:drawing>
                <wp:inline distT="0" distB="0" distL="114300" distR="114300" wp14:anchorId="59466D3E" wp14:editId="7DD9BB30">
                  <wp:extent cx="1323975" cy="889635"/>
                  <wp:effectExtent l="0" t="0" r="9525" b="5715"/>
                  <wp:docPr id="39"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6"/>
                          <pic:cNvPicPr>
                            <a:picLocks noChangeAspect="1"/>
                          </pic:cNvPicPr>
                        </pic:nvPicPr>
                        <pic:blipFill>
                          <a:blip r:embed="rId28"/>
                          <a:srcRect r="833" b="1234"/>
                          <a:stretch>
                            <a:fillRect/>
                          </a:stretch>
                        </pic:blipFill>
                        <pic:spPr>
                          <a:xfrm>
                            <a:off x="0" y="0"/>
                            <a:ext cx="1323975" cy="889635"/>
                          </a:xfrm>
                          <a:prstGeom prst="rect">
                            <a:avLst/>
                          </a:prstGeom>
                          <a:noFill/>
                          <a:ln w="9525">
                            <a:noFill/>
                          </a:ln>
                        </pic:spPr>
                      </pic:pic>
                    </a:graphicData>
                  </a:graphic>
                </wp:inline>
              </w:drawing>
            </w:r>
          </w:p>
        </w:tc>
      </w:tr>
      <w:tr w:rsidR="00467608">
        <w:tc>
          <w:tcPr>
            <w:tcW w:w="2162" w:type="dxa"/>
          </w:tcPr>
          <w:p w:rsidR="00467608" w:rsidRDefault="00B2352D">
            <w:pPr>
              <w:spacing w:line="360" w:lineRule="auto"/>
              <w:jc w:val="center"/>
              <w:textAlignment w:val="center"/>
              <w:rPr>
                <w:rFonts w:ascii="宋体" w:hAnsi="宋体" w:cs="宋体"/>
                <w:sz w:val="18"/>
                <w:szCs w:val="18"/>
              </w:rPr>
            </w:pPr>
            <w:r>
              <w:rPr>
                <w:rFonts w:ascii="宋体" w:hAnsi="宋体" w:cs="宋体" w:hint="eastAsia"/>
                <w:sz w:val="18"/>
                <w:szCs w:val="18"/>
              </w:rPr>
              <w:t>A</w:t>
            </w:r>
            <w:r>
              <w:rPr>
                <w:rFonts w:ascii="宋体" w:hAnsi="宋体" w:cs="宋体" w:hint="eastAsia"/>
                <w:sz w:val="18"/>
                <w:szCs w:val="18"/>
              </w:rPr>
              <w:t>．海市蜃楼</w:t>
            </w:r>
          </w:p>
        </w:tc>
        <w:tc>
          <w:tcPr>
            <w:tcW w:w="2162" w:type="dxa"/>
          </w:tcPr>
          <w:p w:rsidR="00467608" w:rsidRDefault="00B2352D">
            <w:pPr>
              <w:spacing w:line="360" w:lineRule="auto"/>
              <w:jc w:val="center"/>
              <w:textAlignment w:val="center"/>
              <w:rPr>
                <w:rFonts w:ascii="宋体" w:hAnsi="宋体" w:cs="宋体"/>
                <w:sz w:val="18"/>
                <w:szCs w:val="18"/>
              </w:rPr>
            </w:pPr>
            <w:r>
              <w:rPr>
                <w:rFonts w:ascii="宋体" w:hAnsi="宋体" w:cs="宋体" w:hint="eastAsia"/>
                <w:sz w:val="18"/>
                <w:szCs w:val="18"/>
              </w:rPr>
              <w:t>B</w:t>
            </w:r>
            <w:r>
              <w:rPr>
                <w:rFonts w:ascii="宋体" w:hAnsi="宋体" w:cs="宋体" w:hint="eastAsia"/>
                <w:sz w:val="18"/>
                <w:szCs w:val="18"/>
              </w:rPr>
              <w:t>．手影</w:t>
            </w:r>
          </w:p>
        </w:tc>
        <w:tc>
          <w:tcPr>
            <w:tcW w:w="2162" w:type="dxa"/>
          </w:tcPr>
          <w:p w:rsidR="00467608" w:rsidRDefault="00B2352D">
            <w:pPr>
              <w:spacing w:line="360" w:lineRule="auto"/>
              <w:jc w:val="center"/>
              <w:textAlignment w:val="center"/>
              <w:rPr>
                <w:rFonts w:ascii="宋体" w:hAnsi="宋体" w:cs="宋体"/>
                <w:sz w:val="18"/>
                <w:szCs w:val="18"/>
              </w:rPr>
            </w:pPr>
            <w:r>
              <w:rPr>
                <w:rFonts w:ascii="宋体" w:hAnsi="宋体" w:cs="宋体" w:hint="eastAsia"/>
                <w:sz w:val="18"/>
                <w:szCs w:val="18"/>
              </w:rPr>
              <w:t>C</w:t>
            </w:r>
            <w:r>
              <w:rPr>
                <w:rFonts w:ascii="宋体" w:hAnsi="宋体" w:cs="宋体" w:hint="eastAsia"/>
                <w:sz w:val="18"/>
                <w:szCs w:val="18"/>
              </w:rPr>
              <w:t>．国家大剧院的倒影</w:t>
            </w:r>
          </w:p>
        </w:tc>
        <w:tc>
          <w:tcPr>
            <w:tcW w:w="2165" w:type="dxa"/>
          </w:tcPr>
          <w:p w:rsidR="00467608" w:rsidRDefault="00B2352D">
            <w:pPr>
              <w:spacing w:line="360" w:lineRule="auto"/>
              <w:jc w:val="center"/>
              <w:textAlignment w:val="center"/>
              <w:rPr>
                <w:rFonts w:ascii="宋体" w:hAnsi="宋体" w:cs="宋体"/>
                <w:sz w:val="18"/>
                <w:szCs w:val="18"/>
              </w:rPr>
            </w:pPr>
            <w:r>
              <w:rPr>
                <w:rFonts w:ascii="宋体" w:hAnsi="宋体" w:cs="宋体" w:hint="eastAsia"/>
                <w:sz w:val="18"/>
                <w:szCs w:val="18"/>
              </w:rPr>
              <w:t>D</w:t>
            </w:r>
            <w:r>
              <w:rPr>
                <w:rFonts w:ascii="宋体" w:hAnsi="宋体" w:cs="宋体" w:hint="eastAsia"/>
                <w:sz w:val="18"/>
                <w:szCs w:val="18"/>
              </w:rPr>
              <w:t>．人看见地上的书</w:t>
            </w:r>
          </w:p>
        </w:tc>
      </w:tr>
    </w:tbl>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【解析】</w:t>
      </w:r>
      <w:r>
        <w:rPr>
          <w:rFonts w:ascii="楷体" w:eastAsia="楷体" w:hAnsi="楷体" w:cs="楷体" w:hint="eastAsia"/>
          <w:b/>
          <w:bCs/>
          <w:color w:val="FF0000"/>
          <w:szCs w:val="21"/>
        </w:rPr>
        <w:t>手影是由于光的直线传播引起的。海市蜃楼属于光的折射，国家大剧院的倒影属于光的反射，人看见地上的书属于光的反射现象。</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故，此题答案是</w:t>
      </w:r>
      <w:r>
        <w:rPr>
          <w:rFonts w:ascii="楷体" w:eastAsia="楷体" w:hAnsi="楷体" w:cs="楷体" w:hint="eastAsia"/>
          <w:b/>
          <w:bCs/>
          <w:color w:val="FF0000"/>
          <w:szCs w:val="21"/>
        </w:rPr>
        <w:t>B</w:t>
      </w:r>
      <w:r>
        <w:rPr>
          <w:rFonts w:ascii="楷体" w:eastAsia="楷体" w:hAnsi="楷体" w:cs="楷体" w:hint="eastAsia"/>
          <w:b/>
          <w:bCs/>
          <w:color w:val="FF0000"/>
          <w:szCs w:val="21"/>
        </w:rPr>
        <w:t>。</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【答案】</w:t>
      </w:r>
      <w:r>
        <w:rPr>
          <w:rFonts w:ascii="楷体" w:eastAsia="楷体" w:hAnsi="楷体" w:cs="楷体" w:hint="eastAsia"/>
          <w:b/>
          <w:bCs/>
          <w:color w:val="FF0000"/>
          <w:szCs w:val="21"/>
        </w:rPr>
        <w:t>B</w:t>
      </w:r>
      <w:r>
        <w:rPr>
          <w:rFonts w:ascii="楷体" w:eastAsia="楷体" w:hAnsi="楷体" w:cs="楷体" w:hint="eastAsia"/>
          <w:b/>
          <w:bCs/>
          <w:color w:val="FF0000"/>
          <w:szCs w:val="21"/>
        </w:rPr>
        <w:t>。</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【考点】</w:t>
      </w:r>
      <w:r>
        <w:rPr>
          <w:rFonts w:ascii="楷体" w:eastAsia="楷体" w:hAnsi="楷体" w:cs="楷体" w:hint="eastAsia"/>
          <w:b/>
          <w:bCs/>
          <w:color w:val="FF0000"/>
          <w:szCs w:val="21"/>
        </w:rPr>
        <w:t>光的直线传播、光的反射、光的折射。</w:t>
      </w:r>
    </w:p>
    <w:p w:rsidR="00467608" w:rsidRDefault="00B2352D">
      <w:pPr>
        <w:spacing w:line="360" w:lineRule="auto"/>
        <w:ind w:firstLineChars="200" w:firstLine="420"/>
        <w:textAlignment w:val="center"/>
        <w:rPr>
          <w:rFonts w:ascii="宋体" w:hAnsi="宋体" w:cs="宋体"/>
          <w:szCs w:val="21"/>
        </w:rPr>
      </w:pPr>
      <w:r>
        <w:rPr>
          <w:rFonts w:ascii="宋体" w:hAnsi="宋体" w:cs="宋体" w:hint="eastAsia"/>
          <w:szCs w:val="21"/>
        </w:rPr>
        <w:t>3.</w:t>
      </w:r>
      <w:r>
        <w:rPr>
          <w:rFonts w:ascii="宋体" w:hAnsi="宋体" w:cs="宋体" w:hint="eastAsia"/>
          <w:b/>
          <w:bCs/>
          <w:szCs w:val="21"/>
        </w:rPr>
        <w:t>（</w:t>
      </w:r>
      <w:r w:rsidR="00842D3A">
        <w:rPr>
          <w:rFonts w:ascii="宋体" w:hAnsi="宋体" w:cs="宋体" w:hint="eastAsia"/>
          <w:b/>
          <w:bCs/>
          <w:szCs w:val="21"/>
        </w:rPr>
        <w:t>中考</w:t>
      </w:r>
      <w:r>
        <w:rPr>
          <w:b/>
          <w:bCs/>
          <w:szCs w:val="21"/>
        </w:rPr>
        <w:t>•</w:t>
      </w:r>
      <w:r>
        <w:rPr>
          <w:rFonts w:ascii="宋体" w:hAnsi="宋体" w:cs="宋体" w:hint="eastAsia"/>
          <w:b/>
          <w:bCs/>
          <w:szCs w:val="21"/>
        </w:rPr>
        <w:t>泰安）</w:t>
      </w:r>
      <w:r>
        <w:rPr>
          <w:rFonts w:ascii="宋体" w:hAnsi="宋体" w:cs="宋体" w:hint="eastAsia"/>
          <w:szCs w:val="21"/>
        </w:rPr>
        <w:t>关于光现象，下列说法正确的是（　　）</w:t>
      </w:r>
      <w:r>
        <w:rPr>
          <w:rFonts w:ascii="宋体" w:hAnsi="宋体" w:cs="宋体" w:hint="eastAsia"/>
          <w:szCs w:val="21"/>
        </w:rPr>
        <w:t>。</w:t>
      </w:r>
    </w:p>
    <w:p w:rsidR="00467608" w:rsidRDefault="00B2352D">
      <w:pPr>
        <w:spacing w:line="360" w:lineRule="auto"/>
        <w:ind w:firstLineChars="200" w:firstLine="420"/>
        <w:textAlignment w:val="center"/>
        <w:rPr>
          <w:rFonts w:ascii="宋体" w:hAnsi="宋体" w:cs="宋体"/>
          <w:szCs w:val="21"/>
        </w:rPr>
      </w:pPr>
      <w:r>
        <w:rPr>
          <w:rFonts w:ascii="宋体" w:hAnsi="宋体" w:cs="宋体" w:hint="eastAsia"/>
          <w:szCs w:val="21"/>
        </w:rPr>
        <w:t>A</w:t>
      </w:r>
      <w:r>
        <w:rPr>
          <w:rFonts w:ascii="宋体" w:hAnsi="宋体" w:cs="宋体" w:hint="eastAsia"/>
          <w:szCs w:val="21"/>
        </w:rPr>
        <w:t>．开凿隧道时用激光束引导掘进机，利用了光的直线传播</w:t>
      </w:r>
      <w:r>
        <w:rPr>
          <w:rFonts w:ascii="宋体" w:hAnsi="宋体" w:cs="宋体" w:hint="eastAsia"/>
          <w:szCs w:val="21"/>
        </w:rPr>
        <w:t>；</w:t>
      </w:r>
    </w:p>
    <w:p w:rsidR="00467608" w:rsidRDefault="00B2352D">
      <w:pPr>
        <w:spacing w:line="360" w:lineRule="auto"/>
        <w:ind w:firstLineChars="200" w:firstLine="420"/>
        <w:textAlignment w:val="center"/>
        <w:rPr>
          <w:rFonts w:ascii="宋体" w:hAnsi="宋体" w:cs="宋体"/>
          <w:szCs w:val="21"/>
        </w:rPr>
      </w:pPr>
      <w:r>
        <w:rPr>
          <w:rFonts w:ascii="宋体" w:hAnsi="宋体" w:cs="宋体" w:hint="eastAsia"/>
          <w:szCs w:val="21"/>
        </w:rPr>
        <w:t>B</w:t>
      </w:r>
      <w:r>
        <w:rPr>
          <w:rFonts w:ascii="宋体" w:hAnsi="宋体" w:cs="宋体" w:hint="eastAsia"/>
          <w:szCs w:val="21"/>
        </w:rPr>
        <w:t>．验钞机利用红外线辨别钞票的真伪</w:t>
      </w:r>
      <w:r>
        <w:rPr>
          <w:rFonts w:ascii="宋体" w:hAnsi="宋体" w:cs="宋体" w:hint="eastAsia"/>
          <w:szCs w:val="21"/>
        </w:rPr>
        <w:t>；</w:t>
      </w:r>
    </w:p>
    <w:p w:rsidR="00467608" w:rsidRDefault="00B2352D">
      <w:pPr>
        <w:spacing w:line="360" w:lineRule="auto"/>
        <w:ind w:firstLineChars="200" w:firstLine="420"/>
        <w:textAlignment w:val="center"/>
        <w:rPr>
          <w:rFonts w:ascii="宋体" w:hAnsi="宋体" w:cs="宋体"/>
          <w:szCs w:val="21"/>
        </w:rPr>
      </w:pPr>
      <w:r>
        <w:rPr>
          <w:rFonts w:ascii="宋体" w:hAnsi="宋体" w:cs="宋体" w:hint="eastAsia"/>
          <w:szCs w:val="21"/>
        </w:rPr>
        <w:t>C</w:t>
      </w:r>
      <w:r>
        <w:rPr>
          <w:rFonts w:ascii="宋体" w:hAnsi="宋体" w:cs="宋体" w:hint="eastAsia"/>
          <w:szCs w:val="21"/>
        </w:rPr>
        <w:t>．自行车的尾灯是靠光的折射来引起后方车辆司机注意的</w:t>
      </w:r>
      <w:r>
        <w:rPr>
          <w:rFonts w:ascii="宋体" w:hAnsi="宋体" w:cs="宋体" w:hint="eastAsia"/>
          <w:szCs w:val="21"/>
        </w:rPr>
        <w:t>；</w:t>
      </w:r>
    </w:p>
    <w:p w:rsidR="00467608" w:rsidRDefault="00B2352D">
      <w:pPr>
        <w:spacing w:line="360" w:lineRule="auto"/>
        <w:ind w:firstLineChars="200" w:firstLine="420"/>
        <w:textAlignment w:val="center"/>
        <w:rPr>
          <w:rFonts w:ascii="宋体" w:hAnsi="宋体" w:cs="宋体"/>
          <w:szCs w:val="21"/>
        </w:rPr>
      </w:pPr>
      <w:r>
        <w:rPr>
          <w:rFonts w:ascii="宋体" w:hAnsi="宋体" w:cs="宋体" w:hint="eastAsia"/>
          <w:szCs w:val="21"/>
        </w:rPr>
        <w:t>D</w:t>
      </w:r>
      <w:r>
        <w:rPr>
          <w:rFonts w:ascii="宋体" w:hAnsi="宋体" w:cs="宋体" w:hint="eastAsia"/>
          <w:szCs w:val="21"/>
        </w:rPr>
        <w:t>．漫反射不遵守光的反射定律</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【解析】</w:t>
      </w:r>
      <w:r>
        <w:rPr>
          <w:rFonts w:ascii="楷体" w:eastAsia="楷体" w:hAnsi="楷体" w:cs="楷体" w:hint="eastAsia"/>
          <w:b/>
          <w:bCs/>
          <w:color w:val="FF0000"/>
          <w:szCs w:val="21"/>
        </w:rPr>
        <w:t>A</w:t>
      </w:r>
      <w:r>
        <w:rPr>
          <w:rFonts w:ascii="楷体" w:eastAsia="楷体" w:hAnsi="楷体" w:cs="楷体" w:hint="eastAsia"/>
          <w:b/>
          <w:bCs/>
          <w:color w:val="FF0000"/>
          <w:szCs w:val="21"/>
        </w:rPr>
        <w:t>．开凿隧道时用激光束引导掘进机，利用了光的直线传播</w:t>
      </w:r>
      <w:r>
        <w:rPr>
          <w:rFonts w:ascii="楷体" w:eastAsia="楷体" w:hAnsi="楷体" w:cs="楷体" w:hint="eastAsia"/>
          <w:b/>
          <w:bCs/>
          <w:color w:val="FF0000"/>
          <w:szCs w:val="21"/>
        </w:rPr>
        <w:t>；</w:t>
      </w:r>
      <w:r>
        <w:rPr>
          <w:rFonts w:ascii="楷体" w:eastAsia="楷体" w:hAnsi="楷体" w:cs="楷体" w:hint="eastAsia"/>
          <w:b/>
          <w:bCs/>
          <w:color w:val="FF0000"/>
          <w:szCs w:val="21"/>
        </w:rPr>
        <w:t>此说法正确。是激光的单一性和光的直线传播的例证。</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B</w:t>
      </w:r>
      <w:r>
        <w:rPr>
          <w:rFonts w:ascii="楷体" w:eastAsia="楷体" w:hAnsi="楷体" w:cs="楷体" w:hint="eastAsia"/>
          <w:b/>
          <w:bCs/>
          <w:color w:val="FF0000"/>
          <w:szCs w:val="21"/>
        </w:rPr>
        <w:t>．验钞机利用红外线辨别钞票的真伪</w:t>
      </w:r>
      <w:r>
        <w:rPr>
          <w:rFonts w:ascii="楷体" w:eastAsia="楷体" w:hAnsi="楷体" w:cs="楷体" w:hint="eastAsia"/>
          <w:b/>
          <w:bCs/>
          <w:color w:val="FF0000"/>
          <w:szCs w:val="21"/>
        </w:rPr>
        <w:t>；</w:t>
      </w:r>
      <w:r>
        <w:rPr>
          <w:rFonts w:ascii="楷体" w:eastAsia="楷体" w:hAnsi="楷体" w:cs="楷体" w:hint="eastAsia"/>
          <w:b/>
          <w:bCs/>
          <w:color w:val="FF0000"/>
          <w:szCs w:val="21"/>
        </w:rPr>
        <w:t>此说法错误。验钞机利用的是紫外线来辨别钞票的真伪。</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C</w:t>
      </w:r>
      <w:r>
        <w:rPr>
          <w:rFonts w:ascii="楷体" w:eastAsia="楷体" w:hAnsi="楷体" w:cs="楷体" w:hint="eastAsia"/>
          <w:b/>
          <w:bCs/>
          <w:color w:val="FF0000"/>
          <w:szCs w:val="21"/>
        </w:rPr>
        <w:t>．自行车的尾灯是靠光的折射来引起后方车辆司机注意的</w:t>
      </w:r>
      <w:r>
        <w:rPr>
          <w:rFonts w:ascii="楷体" w:eastAsia="楷体" w:hAnsi="楷体" w:cs="楷体" w:hint="eastAsia"/>
          <w:b/>
          <w:bCs/>
          <w:color w:val="FF0000"/>
          <w:szCs w:val="21"/>
        </w:rPr>
        <w:t>；</w:t>
      </w:r>
      <w:r>
        <w:rPr>
          <w:rFonts w:ascii="楷体" w:eastAsia="楷体" w:hAnsi="楷体" w:cs="楷体" w:hint="eastAsia"/>
          <w:b/>
          <w:bCs/>
          <w:color w:val="FF0000"/>
          <w:szCs w:val="21"/>
        </w:rPr>
        <w:t>此说法错误。自行车的尾</w:t>
      </w:r>
      <w:r>
        <w:rPr>
          <w:rFonts w:ascii="楷体" w:eastAsia="楷体" w:hAnsi="楷体" w:cs="楷体" w:hint="eastAsia"/>
          <w:b/>
          <w:bCs/>
          <w:color w:val="FF0000"/>
          <w:szCs w:val="21"/>
        </w:rPr>
        <w:lastRenderedPageBreak/>
        <w:t>灯是利用光的反射现象来引起后面车辆司机注意的。</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D</w:t>
      </w:r>
      <w:r>
        <w:rPr>
          <w:rFonts w:ascii="楷体" w:eastAsia="楷体" w:hAnsi="楷体" w:cs="楷体" w:hint="eastAsia"/>
          <w:b/>
          <w:bCs/>
          <w:color w:val="FF0000"/>
          <w:szCs w:val="21"/>
        </w:rPr>
        <w:t>．漫反射不遵守光的反射定律</w:t>
      </w:r>
      <w:r>
        <w:rPr>
          <w:rFonts w:ascii="楷体" w:eastAsia="楷体" w:hAnsi="楷体" w:cs="楷体" w:hint="eastAsia"/>
          <w:b/>
          <w:bCs/>
          <w:color w:val="FF0000"/>
          <w:szCs w:val="21"/>
        </w:rPr>
        <w:t>；</w:t>
      </w:r>
      <w:r>
        <w:rPr>
          <w:rFonts w:ascii="楷体" w:eastAsia="楷体" w:hAnsi="楷体" w:cs="楷体" w:hint="eastAsia"/>
          <w:b/>
          <w:bCs/>
          <w:color w:val="FF0000"/>
          <w:szCs w:val="21"/>
        </w:rPr>
        <w:t>漫反射也是一种光的反射现象，照样遵循光的反射定律。</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故，此题正确答案是</w:t>
      </w:r>
      <w:r>
        <w:rPr>
          <w:rFonts w:ascii="楷体" w:eastAsia="楷体" w:hAnsi="楷体" w:cs="楷体" w:hint="eastAsia"/>
          <w:b/>
          <w:bCs/>
          <w:color w:val="FF0000"/>
          <w:szCs w:val="21"/>
        </w:rPr>
        <w:t>A</w:t>
      </w:r>
      <w:r>
        <w:rPr>
          <w:rFonts w:ascii="楷体" w:eastAsia="楷体" w:hAnsi="楷体" w:cs="楷体" w:hint="eastAsia"/>
          <w:b/>
          <w:bCs/>
          <w:color w:val="FF0000"/>
          <w:szCs w:val="21"/>
        </w:rPr>
        <w:t>。</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【答案】</w:t>
      </w:r>
      <w:r>
        <w:rPr>
          <w:rFonts w:ascii="楷体" w:eastAsia="楷体" w:hAnsi="楷体" w:cs="楷体" w:hint="eastAsia"/>
          <w:b/>
          <w:bCs/>
          <w:color w:val="FF0000"/>
          <w:szCs w:val="21"/>
        </w:rPr>
        <w:t>A</w:t>
      </w:r>
      <w:r>
        <w:rPr>
          <w:rFonts w:ascii="楷体" w:eastAsia="楷体" w:hAnsi="楷体" w:cs="楷体" w:hint="eastAsia"/>
          <w:b/>
          <w:bCs/>
          <w:color w:val="FF0000"/>
          <w:szCs w:val="21"/>
        </w:rPr>
        <w:t>。</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【考点】</w:t>
      </w:r>
      <w:r>
        <w:rPr>
          <w:rFonts w:ascii="楷体" w:eastAsia="楷体" w:hAnsi="楷体" w:cs="楷体" w:hint="eastAsia"/>
          <w:b/>
          <w:bCs/>
          <w:color w:val="FF0000"/>
          <w:szCs w:val="21"/>
        </w:rPr>
        <w:t>的反射、光的直线传播。</w:t>
      </w:r>
    </w:p>
    <w:p w:rsidR="00467608" w:rsidRDefault="00B2352D">
      <w:pPr>
        <w:spacing w:line="360" w:lineRule="auto"/>
        <w:ind w:firstLineChars="200" w:firstLine="420"/>
        <w:textAlignment w:val="center"/>
        <w:rPr>
          <w:rFonts w:ascii="宋体" w:hAnsi="宋体" w:cs="宋体"/>
          <w:szCs w:val="21"/>
        </w:rPr>
      </w:pPr>
      <w:r>
        <w:rPr>
          <w:rFonts w:ascii="宋体" w:hAnsi="宋体" w:cs="宋体" w:hint="eastAsia"/>
          <w:szCs w:val="21"/>
        </w:rPr>
        <w:t>4.</w:t>
      </w:r>
      <w:r>
        <w:rPr>
          <w:rFonts w:ascii="宋体" w:hAnsi="宋体" w:cs="宋体" w:hint="eastAsia"/>
          <w:b/>
          <w:bCs/>
          <w:szCs w:val="21"/>
        </w:rPr>
        <w:t>（</w:t>
      </w:r>
      <w:r w:rsidR="00842D3A">
        <w:rPr>
          <w:rFonts w:ascii="宋体" w:hAnsi="宋体" w:cs="宋体" w:hint="eastAsia"/>
          <w:b/>
          <w:bCs/>
          <w:szCs w:val="21"/>
        </w:rPr>
        <w:t>中考</w:t>
      </w:r>
      <w:r>
        <w:rPr>
          <w:rFonts w:ascii="宋体" w:hAnsi="宋体" w:cs="宋体"/>
          <w:b/>
          <w:bCs/>
          <w:szCs w:val="21"/>
        </w:rPr>
        <w:t>•</w:t>
      </w:r>
      <w:r>
        <w:rPr>
          <w:rFonts w:ascii="宋体" w:hAnsi="宋体" w:cs="宋体" w:hint="eastAsia"/>
          <w:b/>
          <w:bCs/>
          <w:szCs w:val="21"/>
        </w:rPr>
        <w:t>鸡西）</w:t>
      </w:r>
      <w:r>
        <w:rPr>
          <w:rFonts w:ascii="宋体" w:hAnsi="宋体" w:cs="宋体" w:hint="eastAsia"/>
          <w:szCs w:val="21"/>
        </w:rPr>
        <w:t>下列词语与其物理知识相符的是（　　）</w:t>
      </w:r>
      <w:r>
        <w:rPr>
          <w:rFonts w:ascii="宋体" w:hAnsi="宋体" w:cs="宋体" w:hint="eastAsia"/>
          <w:szCs w:val="21"/>
        </w:rPr>
        <w:t>。</w:t>
      </w:r>
    </w:p>
    <w:p w:rsidR="00467608" w:rsidRDefault="00B2352D">
      <w:pPr>
        <w:spacing w:line="360" w:lineRule="auto"/>
        <w:ind w:firstLineChars="200" w:firstLine="420"/>
        <w:textAlignment w:val="center"/>
        <w:rPr>
          <w:rFonts w:ascii="宋体" w:hAnsi="宋体" w:cs="宋体"/>
          <w:szCs w:val="21"/>
        </w:rPr>
      </w:pPr>
      <w:r>
        <w:rPr>
          <w:rFonts w:ascii="宋体" w:hAnsi="宋体" w:cs="宋体" w:hint="eastAsia"/>
          <w:szCs w:val="21"/>
        </w:rPr>
        <w:t>A</w:t>
      </w:r>
      <w:r>
        <w:rPr>
          <w:rFonts w:ascii="宋体" w:hAnsi="宋体" w:cs="宋体" w:hint="eastAsia"/>
          <w:szCs w:val="21"/>
        </w:rPr>
        <w:t>．镜花水月﹣光的直线传播</w:t>
      </w:r>
      <w:r>
        <w:rPr>
          <w:rFonts w:ascii="宋体" w:hAnsi="宋体" w:cs="宋体" w:hint="eastAsia"/>
          <w:szCs w:val="21"/>
        </w:rPr>
        <w:t>；</w:t>
      </w:r>
      <w:r>
        <w:rPr>
          <w:rFonts w:ascii="宋体" w:hAnsi="宋体" w:cs="宋体" w:hint="eastAsia"/>
          <w:szCs w:val="21"/>
        </w:rPr>
        <w:t>B</w:t>
      </w:r>
      <w:r>
        <w:rPr>
          <w:rFonts w:ascii="宋体" w:hAnsi="宋体" w:cs="宋体" w:hint="eastAsia"/>
          <w:szCs w:val="21"/>
        </w:rPr>
        <w:t>．杯弓蛇影﹣光的折射</w:t>
      </w:r>
      <w:r>
        <w:rPr>
          <w:rFonts w:ascii="宋体" w:hAnsi="宋体" w:cs="宋体" w:hint="eastAsia"/>
          <w:szCs w:val="21"/>
        </w:rPr>
        <w:t>；</w:t>
      </w:r>
    </w:p>
    <w:p w:rsidR="00467608" w:rsidRDefault="00B2352D">
      <w:pPr>
        <w:spacing w:line="360" w:lineRule="auto"/>
        <w:ind w:firstLineChars="200" w:firstLine="420"/>
        <w:textAlignment w:val="center"/>
        <w:rPr>
          <w:rFonts w:ascii="宋体" w:hAnsi="宋体" w:cs="宋体"/>
          <w:szCs w:val="21"/>
        </w:rPr>
      </w:pPr>
      <w:r>
        <w:rPr>
          <w:rFonts w:ascii="宋体" w:hAnsi="宋体" w:cs="宋体" w:hint="eastAsia"/>
          <w:szCs w:val="21"/>
        </w:rPr>
        <w:t>C</w:t>
      </w:r>
      <w:r>
        <w:rPr>
          <w:rFonts w:ascii="宋体" w:hAnsi="宋体" w:cs="宋体" w:hint="eastAsia"/>
          <w:szCs w:val="21"/>
        </w:rPr>
        <w:t>．鱼翔浅底﹣光的反射</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D</w:t>
      </w:r>
      <w:r>
        <w:rPr>
          <w:rFonts w:ascii="宋体" w:hAnsi="宋体" w:cs="宋体" w:hint="eastAsia"/>
          <w:szCs w:val="21"/>
        </w:rPr>
        <w:t>．凿壁偷光﹣光的直线传播</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【解析】</w:t>
      </w:r>
      <w:r>
        <w:rPr>
          <w:rFonts w:ascii="楷体" w:eastAsia="楷体" w:hAnsi="楷体" w:cs="楷体" w:hint="eastAsia"/>
          <w:b/>
          <w:bCs/>
          <w:color w:val="FF0000"/>
          <w:szCs w:val="21"/>
        </w:rPr>
        <w:t>A</w:t>
      </w:r>
      <w:r>
        <w:rPr>
          <w:rFonts w:ascii="楷体" w:eastAsia="楷体" w:hAnsi="楷体" w:cs="楷体" w:hint="eastAsia"/>
          <w:b/>
          <w:bCs/>
          <w:color w:val="FF0000"/>
          <w:szCs w:val="21"/>
        </w:rPr>
        <w:t>．镜花水月</w:t>
      </w:r>
      <w:r>
        <w:rPr>
          <w:rFonts w:ascii="楷体" w:eastAsia="楷体" w:hAnsi="楷体" w:cs="楷体" w:hint="eastAsia"/>
          <w:b/>
          <w:bCs/>
          <w:color w:val="FF0000"/>
          <w:szCs w:val="21"/>
        </w:rPr>
        <w:t>，</w:t>
      </w:r>
      <w:r>
        <w:rPr>
          <w:rFonts w:ascii="楷体" w:eastAsia="楷体" w:hAnsi="楷体" w:cs="楷体" w:hint="eastAsia"/>
          <w:b/>
          <w:bCs/>
          <w:color w:val="FF0000"/>
          <w:szCs w:val="21"/>
        </w:rPr>
        <w:t>属于光的反射现象，不是光的直线传播，故不符合题意。</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B</w:t>
      </w:r>
      <w:r>
        <w:rPr>
          <w:rFonts w:ascii="楷体" w:eastAsia="楷体" w:hAnsi="楷体" w:cs="楷体" w:hint="eastAsia"/>
          <w:b/>
          <w:bCs/>
          <w:color w:val="FF0000"/>
          <w:szCs w:val="21"/>
        </w:rPr>
        <w:t>．杯弓蛇影</w:t>
      </w:r>
      <w:r>
        <w:rPr>
          <w:rFonts w:ascii="楷体" w:eastAsia="楷体" w:hAnsi="楷体" w:cs="楷体" w:hint="eastAsia"/>
          <w:b/>
          <w:bCs/>
          <w:color w:val="FF0000"/>
          <w:szCs w:val="21"/>
        </w:rPr>
        <w:t>属于光的反射现象，不是折射</w:t>
      </w:r>
      <w:r>
        <w:rPr>
          <w:rFonts w:ascii="楷体" w:eastAsia="楷体" w:hAnsi="楷体" w:cs="楷体" w:hint="eastAsia"/>
          <w:b/>
          <w:bCs/>
          <w:color w:val="FF0000"/>
          <w:szCs w:val="21"/>
        </w:rPr>
        <w:t>；</w:t>
      </w:r>
      <w:r>
        <w:rPr>
          <w:rFonts w:ascii="楷体" w:eastAsia="楷体" w:hAnsi="楷体" w:cs="楷体" w:hint="eastAsia"/>
          <w:b/>
          <w:bCs/>
          <w:color w:val="FF0000"/>
          <w:szCs w:val="21"/>
        </w:rPr>
        <w:t>故不符合题意。</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C</w:t>
      </w:r>
      <w:r>
        <w:rPr>
          <w:rFonts w:ascii="楷体" w:eastAsia="楷体" w:hAnsi="楷体" w:cs="楷体" w:hint="eastAsia"/>
          <w:b/>
          <w:bCs/>
          <w:color w:val="FF0000"/>
          <w:szCs w:val="21"/>
        </w:rPr>
        <w:t>．鱼翔浅底</w:t>
      </w:r>
      <w:r>
        <w:rPr>
          <w:rFonts w:ascii="楷体" w:eastAsia="楷体" w:hAnsi="楷体" w:cs="楷体" w:hint="eastAsia"/>
          <w:b/>
          <w:bCs/>
          <w:color w:val="FF0000"/>
          <w:szCs w:val="21"/>
        </w:rPr>
        <w:t>是光的折射现象引起的，不是</w:t>
      </w:r>
      <w:r>
        <w:rPr>
          <w:rFonts w:ascii="楷体" w:eastAsia="楷体" w:hAnsi="楷体" w:cs="楷体" w:hint="eastAsia"/>
          <w:b/>
          <w:bCs/>
          <w:color w:val="FF0000"/>
          <w:szCs w:val="21"/>
        </w:rPr>
        <w:t>光的反射</w:t>
      </w:r>
      <w:r>
        <w:rPr>
          <w:rFonts w:ascii="楷体" w:eastAsia="楷体" w:hAnsi="楷体" w:cs="楷体" w:hint="eastAsia"/>
          <w:b/>
          <w:bCs/>
          <w:color w:val="FF0000"/>
          <w:szCs w:val="21"/>
        </w:rPr>
        <w:t>；</w:t>
      </w:r>
      <w:r>
        <w:rPr>
          <w:rFonts w:ascii="楷体" w:eastAsia="楷体" w:hAnsi="楷体" w:cs="楷体" w:hint="eastAsia"/>
          <w:b/>
          <w:bCs/>
          <w:color w:val="FF0000"/>
          <w:szCs w:val="21"/>
        </w:rPr>
        <w:t>故不符合题意。</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D</w:t>
      </w:r>
      <w:r>
        <w:rPr>
          <w:rFonts w:ascii="楷体" w:eastAsia="楷体" w:hAnsi="楷体" w:cs="楷体" w:hint="eastAsia"/>
          <w:b/>
          <w:bCs/>
          <w:color w:val="FF0000"/>
          <w:szCs w:val="21"/>
        </w:rPr>
        <w:t>．凿壁偷光</w:t>
      </w:r>
      <w:r>
        <w:rPr>
          <w:rFonts w:ascii="楷体" w:eastAsia="楷体" w:hAnsi="楷体" w:cs="楷体" w:hint="eastAsia"/>
          <w:b/>
          <w:bCs/>
          <w:color w:val="FF0000"/>
          <w:szCs w:val="21"/>
        </w:rPr>
        <w:t>是利用光的直线传播，故符合题意。</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此题答案是</w:t>
      </w:r>
      <w:r>
        <w:rPr>
          <w:rFonts w:ascii="楷体" w:eastAsia="楷体" w:hAnsi="楷体" w:cs="楷体" w:hint="eastAsia"/>
          <w:b/>
          <w:bCs/>
          <w:color w:val="FF0000"/>
          <w:szCs w:val="21"/>
        </w:rPr>
        <w:t>D</w:t>
      </w:r>
      <w:r>
        <w:rPr>
          <w:rFonts w:ascii="楷体" w:eastAsia="楷体" w:hAnsi="楷体" w:cs="楷体" w:hint="eastAsia"/>
          <w:b/>
          <w:bCs/>
          <w:color w:val="FF0000"/>
          <w:szCs w:val="21"/>
        </w:rPr>
        <w:t>。</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【答案】</w:t>
      </w:r>
      <w:r>
        <w:rPr>
          <w:rFonts w:ascii="楷体" w:eastAsia="楷体" w:hAnsi="楷体" w:cs="楷体" w:hint="eastAsia"/>
          <w:b/>
          <w:bCs/>
          <w:color w:val="FF0000"/>
          <w:szCs w:val="21"/>
        </w:rPr>
        <w:t>D</w:t>
      </w:r>
      <w:r>
        <w:rPr>
          <w:rFonts w:ascii="楷体" w:eastAsia="楷体" w:hAnsi="楷体" w:cs="楷体" w:hint="eastAsia"/>
          <w:b/>
          <w:bCs/>
          <w:color w:val="FF0000"/>
          <w:szCs w:val="21"/>
        </w:rPr>
        <w:t>。</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【考点】</w:t>
      </w:r>
      <w:r>
        <w:rPr>
          <w:rFonts w:ascii="楷体" w:eastAsia="楷体" w:hAnsi="楷体" w:cs="楷体" w:hint="eastAsia"/>
          <w:b/>
          <w:bCs/>
          <w:color w:val="FF0000"/>
          <w:szCs w:val="21"/>
        </w:rPr>
        <w:t>光的直线传播、光的反射、光的折射。</w:t>
      </w:r>
    </w:p>
    <w:p w:rsidR="00467608" w:rsidRDefault="00B2352D">
      <w:pPr>
        <w:spacing w:line="360" w:lineRule="auto"/>
        <w:ind w:firstLineChars="200" w:firstLine="420"/>
        <w:rPr>
          <w:rFonts w:ascii="宋体" w:hAnsi="宋体" w:cs="宋体"/>
          <w:szCs w:val="21"/>
        </w:rPr>
      </w:pPr>
      <w:r>
        <w:rPr>
          <w:rFonts w:ascii="宋体" w:hAnsi="宋体" w:cs="宋体" w:hint="eastAsia"/>
          <w:szCs w:val="21"/>
        </w:rPr>
        <w:t>4</w:t>
      </w:r>
      <w:r>
        <w:rPr>
          <w:rFonts w:ascii="宋体" w:hAnsi="宋体" w:cs="宋体" w:hint="eastAsia"/>
          <w:szCs w:val="21"/>
        </w:rPr>
        <w:t>．战国时期，《墨经》中记载了影子的形成、平面镜的反射等光学问题</w:t>
      </w:r>
      <w:r>
        <w:rPr>
          <w:rFonts w:ascii="宋体" w:hAnsi="宋体" w:cs="宋体" w:hint="eastAsia"/>
          <w:szCs w:val="21"/>
        </w:rPr>
        <w:t>。</w:t>
      </w:r>
      <w:r>
        <w:rPr>
          <w:rFonts w:ascii="宋体" w:hAnsi="宋体" w:cs="宋体" w:hint="eastAsia"/>
          <w:szCs w:val="21"/>
        </w:rPr>
        <w:t>图中的光学现象与影子的形成原理相同的是（　　）</w:t>
      </w:r>
      <w:r>
        <w:rPr>
          <w:rFonts w:ascii="宋体" w:hAnsi="宋体" w:cs="宋体" w:hint="eastAsia"/>
          <w:szCs w:val="21"/>
        </w:rPr>
        <w:t>。</w:t>
      </w:r>
    </w:p>
    <w:tbl>
      <w:tblPr>
        <w:tblStyle w:val="a6"/>
        <w:tblW w:w="8522" w:type="dxa"/>
        <w:tblBorders>
          <w:top w:val="nil"/>
          <w:left w:val="nil"/>
          <w:bottom w:val="nil"/>
          <w:right w:val="nil"/>
          <w:insideH w:val="nil"/>
          <w:insideV w:val="nil"/>
        </w:tblBorders>
        <w:tblLayout w:type="fixed"/>
        <w:tblLook w:val="04A0" w:firstRow="1" w:lastRow="0" w:firstColumn="1" w:lastColumn="0" w:noHBand="0" w:noVBand="1"/>
      </w:tblPr>
      <w:tblGrid>
        <w:gridCol w:w="2130"/>
        <w:gridCol w:w="2130"/>
        <w:gridCol w:w="2131"/>
        <w:gridCol w:w="2131"/>
      </w:tblGrid>
      <w:tr w:rsidR="00467608">
        <w:tc>
          <w:tcPr>
            <w:tcW w:w="2130" w:type="dxa"/>
            <w:vAlign w:val="center"/>
          </w:tcPr>
          <w:p w:rsidR="00467608" w:rsidRDefault="00B2352D">
            <w:pPr>
              <w:spacing w:line="360" w:lineRule="auto"/>
              <w:jc w:val="center"/>
              <w:rPr>
                <w:rFonts w:ascii="宋体" w:hAnsi="宋体" w:cs="宋体"/>
                <w:szCs w:val="21"/>
              </w:rPr>
            </w:pPr>
            <w:r>
              <w:rPr>
                <w:rFonts w:ascii="宋体" w:hAnsi="宋体" w:cs="宋体" w:hint="eastAsia"/>
                <w:noProof/>
                <w:szCs w:val="21"/>
              </w:rPr>
              <w:drawing>
                <wp:inline distT="0" distB="0" distL="114300" distR="114300" wp14:anchorId="2A151713" wp14:editId="062309A0">
                  <wp:extent cx="1095375" cy="838200"/>
                  <wp:effectExtent l="0" t="0" r="9525" b="0"/>
                  <wp:docPr id="41" name="图片 3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7" descr="菁优网：http://www.jyeoo.com"/>
                          <pic:cNvPicPr>
                            <a:picLocks noChangeAspect="1"/>
                          </pic:cNvPicPr>
                        </pic:nvPicPr>
                        <pic:blipFill>
                          <a:blip r:embed="rId29"/>
                          <a:stretch>
                            <a:fillRect/>
                          </a:stretch>
                        </pic:blipFill>
                        <pic:spPr>
                          <a:xfrm>
                            <a:off x="0" y="0"/>
                            <a:ext cx="1095375" cy="838200"/>
                          </a:xfrm>
                          <a:prstGeom prst="rect">
                            <a:avLst/>
                          </a:prstGeom>
                          <a:noFill/>
                          <a:ln w="9525">
                            <a:noFill/>
                          </a:ln>
                        </pic:spPr>
                      </pic:pic>
                    </a:graphicData>
                  </a:graphic>
                </wp:inline>
              </w:drawing>
            </w:r>
          </w:p>
        </w:tc>
        <w:tc>
          <w:tcPr>
            <w:tcW w:w="2130" w:type="dxa"/>
            <w:vAlign w:val="center"/>
          </w:tcPr>
          <w:p w:rsidR="00467608" w:rsidRDefault="00B2352D">
            <w:pPr>
              <w:spacing w:line="360" w:lineRule="auto"/>
              <w:jc w:val="center"/>
              <w:rPr>
                <w:rFonts w:ascii="宋体" w:hAnsi="宋体" w:cs="宋体"/>
                <w:szCs w:val="21"/>
              </w:rPr>
            </w:pPr>
            <w:r>
              <w:rPr>
                <w:rFonts w:ascii="宋体" w:hAnsi="宋体" w:cs="宋体" w:hint="eastAsia"/>
                <w:noProof/>
                <w:szCs w:val="21"/>
              </w:rPr>
              <w:drawing>
                <wp:inline distT="0" distB="0" distL="114300" distR="114300" wp14:anchorId="0934EAD0" wp14:editId="4E20DD11">
                  <wp:extent cx="1114425" cy="866775"/>
                  <wp:effectExtent l="0" t="0" r="9525" b="9525"/>
                  <wp:docPr id="42" name="图片 3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38" descr="菁优网：http://www.jyeoo.com"/>
                          <pic:cNvPicPr>
                            <a:picLocks noChangeAspect="1"/>
                          </pic:cNvPicPr>
                        </pic:nvPicPr>
                        <pic:blipFill>
                          <a:blip r:embed="rId30"/>
                          <a:stretch>
                            <a:fillRect/>
                          </a:stretch>
                        </pic:blipFill>
                        <pic:spPr>
                          <a:xfrm>
                            <a:off x="0" y="0"/>
                            <a:ext cx="1114425" cy="866775"/>
                          </a:xfrm>
                          <a:prstGeom prst="rect">
                            <a:avLst/>
                          </a:prstGeom>
                          <a:noFill/>
                          <a:ln w="9525">
                            <a:noFill/>
                          </a:ln>
                        </pic:spPr>
                      </pic:pic>
                    </a:graphicData>
                  </a:graphic>
                </wp:inline>
              </w:drawing>
            </w:r>
          </w:p>
        </w:tc>
        <w:tc>
          <w:tcPr>
            <w:tcW w:w="2131" w:type="dxa"/>
            <w:vAlign w:val="center"/>
          </w:tcPr>
          <w:p w:rsidR="00467608" w:rsidRDefault="00B2352D">
            <w:pPr>
              <w:spacing w:line="360" w:lineRule="auto"/>
              <w:jc w:val="center"/>
              <w:rPr>
                <w:rFonts w:ascii="宋体" w:hAnsi="宋体" w:cs="宋体"/>
                <w:szCs w:val="21"/>
              </w:rPr>
            </w:pPr>
            <w:r>
              <w:rPr>
                <w:rFonts w:ascii="宋体" w:hAnsi="宋体" w:cs="宋体" w:hint="eastAsia"/>
                <w:noProof/>
                <w:szCs w:val="21"/>
              </w:rPr>
              <w:drawing>
                <wp:inline distT="0" distB="0" distL="114300" distR="114300" wp14:anchorId="5DCDB528" wp14:editId="37ABB385">
                  <wp:extent cx="1114425" cy="904875"/>
                  <wp:effectExtent l="0" t="0" r="9525" b="9525"/>
                  <wp:docPr id="44" name="图片 3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39" descr="菁优网：http://www.jyeoo.com"/>
                          <pic:cNvPicPr>
                            <a:picLocks noChangeAspect="1"/>
                          </pic:cNvPicPr>
                        </pic:nvPicPr>
                        <pic:blipFill>
                          <a:blip r:embed="rId31"/>
                          <a:stretch>
                            <a:fillRect/>
                          </a:stretch>
                        </pic:blipFill>
                        <pic:spPr>
                          <a:xfrm>
                            <a:off x="0" y="0"/>
                            <a:ext cx="1114425" cy="904875"/>
                          </a:xfrm>
                          <a:prstGeom prst="rect">
                            <a:avLst/>
                          </a:prstGeom>
                          <a:noFill/>
                          <a:ln w="9525">
                            <a:noFill/>
                          </a:ln>
                        </pic:spPr>
                      </pic:pic>
                    </a:graphicData>
                  </a:graphic>
                </wp:inline>
              </w:drawing>
            </w:r>
          </w:p>
        </w:tc>
        <w:tc>
          <w:tcPr>
            <w:tcW w:w="2131" w:type="dxa"/>
            <w:vAlign w:val="center"/>
          </w:tcPr>
          <w:p w:rsidR="00467608" w:rsidRDefault="00B2352D">
            <w:pPr>
              <w:spacing w:line="360" w:lineRule="auto"/>
              <w:jc w:val="center"/>
              <w:rPr>
                <w:rFonts w:ascii="宋体" w:hAnsi="宋体" w:cs="宋体"/>
                <w:szCs w:val="21"/>
              </w:rPr>
            </w:pPr>
            <w:r>
              <w:rPr>
                <w:rFonts w:ascii="宋体" w:hAnsi="宋体" w:cs="宋体" w:hint="eastAsia"/>
                <w:noProof/>
                <w:szCs w:val="21"/>
              </w:rPr>
              <w:drawing>
                <wp:inline distT="0" distB="0" distL="114300" distR="114300" wp14:anchorId="5112D60C" wp14:editId="5AAA774E">
                  <wp:extent cx="1095375" cy="857250"/>
                  <wp:effectExtent l="0" t="0" r="9525" b="0"/>
                  <wp:docPr id="43" name="图片 4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0" descr="菁优网：http://www.jyeoo.com"/>
                          <pic:cNvPicPr>
                            <a:picLocks noChangeAspect="1"/>
                          </pic:cNvPicPr>
                        </pic:nvPicPr>
                        <pic:blipFill>
                          <a:blip r:embed="rId32"/>
                          <a:stretch>
                            <a:fillRect/>
                          </a:stretch>
                        </pic:blipFill>
                        <pic:spPr>
                          <a:xfrm>
                            <a:off x="0" y="0"/>
                            <a:ext cx="1095375" cy="857250"/>
                          </a:xfrm>
                          <a:prstGeom prst="rect">
                            <a:avLst/>
                          </a:prstGeom>
                          <a:noFill/>
                          <a:ln w="9525">
                            <a:noFill/>
                          </a:ln>
                        </pic:spPr>
                      </pic:pic>
                    </a:graphicData>
                  </a:graphic>
                </wp:inline>
              </w:drawing>
            </w:r>
          </w:p>
        </w:tc>
      </w:tr>
      <w:tr w:rsidR="00467608">
        <w:tc>
          <w:tcPr>
            <w:tcW w:w="2130" w:type="dxa"/>
            <w:vAlign w:val="center"/>
          </w:tcPr>
          <w:p w:rsidR="00467608" w:rsidRDefault="00B2352D">
            <w:pPr>
              <w:spacing w:line="360" w:lineRule="auto"/>
              <w:jc w:val="center"/>
              <w:rPr>
                <w:rFonts w:ascii="宋体" w:hAnsi="宋体" w:cs="宋体"/>
                <w:szCs w:val="21"/>
              </w:rPr>
            </w:pPr>
            <w:r>
              <w:rPr>
                <w:rFonts w:ascii="宋体" w:hAnsi="宋体" w:cs="宋体" w:hint="eastAsia"/>
                <w:szCs w:val="21"/>
              </w:rPr>
              <w:t>A</w:t>
            </w:r>
            <w:r>
              <w:rPr>
                <w:rFonts w:ascii="宋体" w:hAnsi="宋体" w:cs="宋体" w:hint="eastAsia"/>
                <w:szCs w:val="21"/>
              </w:rPr>
              <w:t>．湖中倒影</w:t>
            </w:r>
          </w:p>
        </w:tc>
        <w:tc>
          <w:tcPr>
            <w:tcW w:w="2130" w:type="dxa"/>
            <w:vAlign w:val="center"/>
          </w:tcPr>
          <w:p w:rsidR="00467608" w:rsidRDefault="00B2352D">
            <w:pPr>
              <w:spacing w:line="360" w:lineRule="auto"/>
              <w:ind w:firstLineChars="200" w:firstLine="420"/>
              <w:jc w:val="center"/>
              <w:rPr>
                <w:rFonts w:ascii="宋体" w:hAnsi="宋体" w:cs="宋体"/>
                <w:szCs w:val="21"/>
              </w:rPr>
            </w:pPr>
            <w:r>
              <w:rPr>
                <w:rFonts w:ascii="宋体" w:hAnsi="宋体" w:cs="宋体" w:hint="eastAsia"/>
                <w:szCs w:val="21"/>
              </w:rPr>
              <w:t>B</w:t>
            </w:r>
            <w:r>
              <w:rPr>
                <w:rFonts w:ascii="宋体" w:hAnsi="宋体" w:cs="宋体" w:hint="eastAsia"/>
                <w:szCs w:val="21"/>
              </w:rPr>
              <w:t>．日食现象</w:t>
            </w:r>
          </w:p>
        </w:tc>
        <w:tc>
          <w:tcPr>
            <w:tcW w:w="2131" w:type="dxa"/>
            <w:vAlign w:val="center"/>
          </w:tcPr>
          <w:p w:rsidR="00467608" w:rsidRDefault="00B2352D">
            <w:pPr>
              <w:spacing w:line="360" w:lineRule="auto"/>
              <w:ind w:firstLineChars="200" w:firstLine="420"/>
              <w:jc w:val="center"/>
              <w:rPr>
                <w:rFonts w:ascii="宋体" w:hAnsi="宋体" w:cs="宋体"/>
                <w:szCs w:val="21"/>
              </w:rPr>
            </w:pPr>
            <w:r>
              <w:rPr>
                <w:rFonts w:ascii="宋体" w:hAnsi="宋体" w:cs="宋体" w:hint="eastAsia"/>
                <w:szCs w:val="21"/>
              </w:rPr>
              <w:t>C</w:t>
            </w:r>
            <w:r>
              <w:rPr>
                <w:rFonts w:ascii="宋体" w:hAnsi="宋体" w:cs="宋体" w:hint="eastAsia"/>
                <w:szCs w:val="21"/>
              </w:rPr>
              <w:t>．海市蜃楼</w:t>
            </w:r>
          </w:p>
        </w:tc>
        <w:tc>
          <w:tcPr>
            <w:tcW w:w="2131" w:type="dxa"/>
            <w:vAlign w:val="center"/>
          </w:tcPr>
          <w:p w:rsidR="00467608" w:rsidRDefault="00B2352D">
            <w:pPr>
              <w:spacing w:line="360" w:lineRule="auto"/>
              <w:ind w:firstLineChars="200" w:firstLine="420"/>
              <w:jc w:val="center"/>
              <w:rPr>
                <w:rFonts w:ascii="宋体" w:hAnsi="宋体" w:cs="宋体"/>
                <w:szCs w:val="21"/>
              </w:rPr>
            </w:pPr>
            <w:r>
              <w:rPr>
                <w:rFonts w:ascii="宋体" w:hAnsi="宋体" w:cs="宋体" w:hint="eastAsia"/>
                <w:szCs w:val="21"/>
              </w:rPr>
              <w:t>D</w:t>
            </w:r>
            <w:r>
              <w:rPr>
                <w:rFonts w:ascii="宋体" w:hAnsi="宋体" w:cs="宋体" w:hint="eastAsia"/>
                <w:szCs w:val="21"/>
              </w:rPr>
              <w:t>．雨后彩虹</w:t>
            </w:r>
          </w:p>
        </w:tc>
      </w:tr>
    </w:tbl>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【解析】影子形成是光的直线传播的结果，以此来解答。</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lastRenderedPageBreak/>
        <w:t>A</w:t>
      </w:r>
      <w:r>
        <w:rPr>
          <w:rFonts w:ascii="楷体" w:eastAsia="楷体" w:hAnsi="楷体" w:cs="楷体" w:hint="eastAsia"/>
          <w:b/>
          <w:bCs/>
          <w:color w:val="FF0000"/>
          <w:szCs w:val="21"/>
        </w:rPr>
        <w:t>、湖中倒影是平面镜成像，属于光的反射现象，故</w:t>
      </w:r>
      <w:r>
        <w:rPr>
          <w:rFonts w:ascii="楷体" w:eastAsia="楷体" w:hAnsi="楷体" w:cs="楷体" w:hint="eastAsia"/>
          <w:b/>
          <w:bCs/>
          <w:color w:val="FF0000"/>
          <w:szCs w:val="21"/>
        </w:rPr>
        <w:t>A</w:t>
      </w:r>
      <w:r>
        <w:rPr>
          <w:rFonts w:ascii="楷体" w:eastAsia="楷体" w:hAnsi="楷体" w:cs="楷体" w:hint="eastAsia"/>
          <w:b/>
          <w:bCs/>
          <w:color w:val="FF0000"/>
          <w:szCs w:val="21"/>
        </w:rPr>
        <w:t>不符合题意；</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B</w:t>
      </w:r>
      <w:r>
        <w:rPr>
          <w:rFonts w:ascii="楷体" w:eastAsia="楷体" w:hAnsi="楷体" w:cs="楷体" w:hint="eastAsia"/>
          <w:b/>
          <w:bCs/>
          <w:color w:val="FF0000"/>
          <w:szCs w:val="21"/>
        </w:rPr>
        <w:t>、日食的形成，是光的直线传播现象，故</w:t>
      </w:r>
      <w:r>
        <w:rPr>
          <w:rFonts w:ascii="楷体" w:eastAsia="楷体" w:hAnsi="楷体" w:cs="楷体" w:hint="eastAsia"/>
          <w:b/>
          <w:bCs/>
          <w:color w:val="FF0000"/>
          <w:szCs w:val="21"/>
        </w:rPr>
        <w:t>B</w:t>
      </w:r>
      <w:r>
        <w:rPr>
          <w:rFonts w:ascii="楷体" w:eastAsia="楷体" w:hAnsi="楷体" w:cs="楷体" w:hint="eastAsia"/>
          <w:b/>
          <w:bCs/>
          <w:color w:val="FF0000"/>
          <w:szCs w:val="21"/>
        </w:rPr>
        <w:t>符合题意；</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C</w:t>
      </w:r>
      <w:r>
        <w:rPr>
          <w:rFonts w:ascii="楷体" w:eastAsia="楷体" w:hAnsi="楷体" w:cs="楷体" w:hint="eastAsia"/>
          <w:b/>
          <w:bCs/>
          <w:color w:val="FF0000"/>
          <w:szCs w:val="21"/>
        </w:rPr>
        <w:t>、海市蜃楼属于光的折射现象，故</w:t>
      </w:r>
      <w:r>
        <w:rPr>
          <w:rFonts w:ascii="楷体" w:eastAsia="楷体" w:hAnsi="楷体" w:cs="楷体" w:hint="eastAsia"/>
          <w:b/>
          <w:bCs/>
          <w:color w:val="FF0000"/>
          <w:szCs w:val="21"/>
        </w:rPr>
        <w:t>C</w:t>
      </w:r>
      <w:r>
        <w:rPr>
          <w:rFonts w:ascii="楷体" w:eastAsia="楷体" w:hAnsi="楷体" w:cs="楷体" w:hint="eastAsia"/>
          <w:b/>
          <w:bCs/>
          <w:color w:val="FF0000"/>
          <w:szCs w:val="21"/>
        </w:rPr>
        <w:t>不符合题意；</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D</w:t>
      </w:r>
      <w:r>
        <w:rPr>
          <w:rFonts w:ascii="楷体" w:eastAsia="楷体" w:hAnsi="楷体" w:cs="楷体" w:hint="eastAsia"/>
          <w:b/>
          <w:bCs/>
          <w:color w:val="FF0000"/>
          <w:szCs w:val="21"/>
        </w:rPr>
        <w:t>、雨后天空出现彩虹，是由于太阳光照到空气中的小水滴上，被分解为绚丽的七色光，即光的色散，属于光的折射，故</w:t>
      </w:r>
      <w:r>
        <w:rPr>
          <w:rFonts w:ascii="楷体" w:eastAsia="楷体" w:hAnsi="楷体" w:cs="楷体" w:hint="eastAsia"/>
          <w:b/>
          <w:bCs/>
          <w:color w:val="FF0000"/>
          <w:szCs w:val="21"/>
        </w:rPr>
        <w:t>D</w:t>
      </w:r>
      <w:r>
        <w:rPr>
          <w:rFonts w:ascii="楷体" w:eastAsia="楷体" w:hAnsi="楷体" w:cs="楷体" w:hint="eastAsia"/>
          <w:b/>
          <w:bCs/>
          <w:color w:val="FF0000"/>
          <w:szCs w:val="21"/>
        </w:rPr>
        <w:t>不符合题意。</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【考点】光的直线传播。</w:t>
      </w:r>
    </w:p>
    <w:p w:rsidR="00467608" w:rsidRDefault="00B2352D">
      <w:pPr>
        <w:spacing w:line="360" w:lineRule="auto"/>
        <w:ind w:firstLineChars="200" w:firstLine="420"/>
        <w:textAlignment w:val="center"/>
        <w:rPr>
          <w:rFonts w:ascii="宋体" w:hAnsi="宋体" w:cs="宋体"/>
          <w:szCs w:val="21"/>
        </w:rPr>
      </w:pPr>
      <w:r>
        <w:rPr>
          <w:rFonts w:ascii="宋体" w:hAnsi="宋体" w:cs="宋体" w:hint="eastAsia"/>
          <w:szCs w:val="21"/>
        </w:rPr>
        <w:t>5.</w:t>
      </w:r>
      <w:r>
        <w:rPr>
          <w:rFonts w:ascii="宋体" w:hAnsi="宋体" w:cs="宋体" w:hint="eastAsia"/>
          <w:b/>
          <w:bCs/>
          <w:szCs w:val="21"/>
        </w:rPr>
        <w:t>（</w:t>
      </w:r>
      <w:r w:rsidR="00842D3A">
        <w:rPr>
          <w:rFonts w:ascii="宋体" w:hAnsi="宋体" w:cs="宋体" w:hint="eastAsia"/>
          <w:b/>
          <w:bCs/>
          <w:szCs w:val="21"/>
        </w:rPr>
        <w:t>中考</w:t>
      </w:r>
      <w:r>
        <w:rPr>
          <w:rFonts w:ascii="宋体" w:hAnsi="宋体" w:cs="宋体" w:hint="eastAsia"/>
          <w:b/>
          <w:bCs/>
          <w:szCs w:val="21"/>
        </w:rPr>
        <w:t>·呼和浩特</w:t>
      </w:r>
      <w:r>
        <w:rPr>
          <w:rFonts w:ascii="宋体" w:hAnsi="宋体" w:cs="宋体" w:hint="eastAsia"/>
          <w:b/>
          <w:bCs/>
          <w:szCs w:val="21"/>
        </w:rPr>
        <w:t>）</w:t>
      </w:r>
      <w:r>
        <w:rPr>
          <w:rFonts w:ascii="宋体" w:hAnsi="宋体" w:cs="宋体" w:hint="eastAsia"/>
          <w:szCs w:val="21"/>
        </w:rPr>
        <w:t>下列光现象中，属于光的直线传播的是（　　）</w:t>
      </w:r>
      <w:r>
        <w:rPr>
          <w:rFonts w:ascii="宋体" w:hAnsi="宋体" w:cs="宋体" w:hint="eastAsia"/>
          <w:szCs w:val="21"/>
        </w:rPr>
        <w:t>。</w:t>
      </w:r>
    </w:p>
    <w:tbl>
      <w:tblPr>
        <w:tblStyle w:val="a6"/>
        <w:tblW w:w="8522" w:type="dxa"/>
        <w:tblBorders>
          <w:top w:val="nil"/>
          <w:left w:val="nil"/>
          <w:bottom w:val="nil"/>
          <w:right w:val="nil"/>
          <w:insideH w:val="nil"/>
          <w:insideV w:val="nil"/>
        </w:tblBorders>
        <w:tblLayout w:type="fixed"/>
        <w:tblLook w:val="04A0" w:firstRow="1" w:lastRow="0" w:firstColumn="1" w:lastColumn="0" w:noHBand="0" w:noVBand="1"/>
      </w:tblPr>
      <w:tblGrid>
        <w:gridCol w:w="2130"/>
        <w:gridCol w:w="2130"/>
        <w:gridCol w:w="2131"/>
        <w:gridCol w:w="2131"/>
      </w:tblGrid>
      <w:tr w:rsidR="00467608">
        <w:tc>
          <w:tcPr>
            <w:tcW w:w="2130" w:type="dxa"/>
          </w:tcPr>
          <w:p w:rsidR="00467608" w:rsidRDefault="00B2352D">
            <w:pPr>
              <w:spacing w:line="360" w:lineRule="auto"/>
              <w:textAlignment w:val="center"/>
              <w:rPr>
                <w:rFonts w:ascii="宋体" w:hAnsi="宋体" w:cs="宋体"/>
                <w:szCs w:val="21"/>
              </w:rPr>
            </w:pPr>
            <w:r>
              <w:rPr>
                <w:rFonts w:ascii="宋体" w:hAnsi="宋体" w:cs="宋体" w:hint="eastAsia"/>
                <w:noProof/>
                <w:szCs w:val="21"/>
              </w:rPr>
              <w:drawing>
                <wp:inline distT="0" distB="0" distL="114300" distR="114300" wp14:anchorId="61ECF808" wp14:editId="5AF42A24">
                  <wp:extent cx="1289050" cy="627380"/>
                  <wp:effectExtent l="0" t="0" r="6350" b="1270"/>
                  <wp:docPr id="45"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1"/>
                          <pic:cNvPicPr>
                            <a:picLocks noChangeAspect="1"/>
                          </pic:cNvPicPr>
                        </pic:nvPicPr>
                        <pic:blipFill>
                          <a:blip r:embed="rId25"/>
                          <a:srcRect r="653" b="1334"/>
                          <a:stretch>
                            <a:fillRect/>
                          </a:stretch>
                        </pic:blipFill>
                        <pic:spPr>
                          <a:xfrm>
                            <a:off x="0" y="0"/>
                            <a:ext cx="1289050" cy="627380"/>
                          </a:xfrm>
                          <a:prstGeom prst="rect">
                            <a:avLst/>
                          </a:prstGeom>
                          <a:noFill/>
                          <a:ln w="9525">
                            <a:noFill/>
                          </a:ln>
                        </pic:spPr>
                      </pic:pic>
                    </a:graphicData>
                  </a:graphic>
                </wp:inline>
              </w:drawing>
            </w:r>
          </w:p>
        </w:tc>
        <w:tc>
          <w:tcPr>
            <w:tcW w:w="2130" w:type="dxa"/>
          </w:tcPr>
          <w:p w:rsidR="00467608" w:rsidRDefault="00B2352D">
            <w:pPr>
              <w:spacing w:line="360" w:lineRule="auto"/>
              <w:textAlignment w:val="center"/>
              <w:rPr>
                <w:rFonts w:ascii="宋体" w:hAnsi="宋体" w:cs="宋体"/>
                <w:szCs w:val="21"/>
              </w:rPr>
            </w:pPr>
            <w:r>
              <w:rPr>
                <w:rFonts w:ascii="宋体" w:hAnsi="宋体" w:cs="宋体" w:hint="eastAsia"/>
                <w:noProof/>
                <w:szCs w:val="21"/>
              </w:rPr>
              <w:drawing>
                <wp:inline distT="0" distB="0" distL="114300" distR="114300" wp14:anchorId="64017BBF" wp14:editId="27F531F8">
                  <wp:extent cx="1308735" cy="757555"/>
                  <wp:effectExtent l="0" t="0" r="5715" b="4445"/>
                  <wp:docPr id="46"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2"/>
                          <pic:cNvPicPr>
                            <a:picLocks noChangeAspect="1"/>
                          </pic:cNvPicPr>
                        </pic:nvPicPr>
                        <pic:blipFill>
                          <a:blip r:embed="rId26"/>
                          <a:srcRect r="784" b="1347"/>
                          <a:stretch>
                            <a:fillRect/>
                          </a:stretch>
                        </pic:blipFill>
                        <pic:spPr>
                          <a:xfrm>
                            <a:off x="0" y="0"/>
                            <a:ext cx="1308735" cy="757555"/>
                          </a:xfrm>
                          <a:prstGeom prst="rect">
                            <a:avLst/>
                          </a:prstGeom>
                          <a:noFill/>
                          <a:ln w="9525">
                            <a:noFill/>
                          </a:ln>
                        </pic:spPr>
                      </pic:pic>
                    </a:graphicData>
                  </a:graphic>
                </wp:inline>
              </w:drawing>
            </w:r>
          </w:p>
        </w:tc>
        <w:tc>
          <w:tcPr>
            <w:tcW w:w="2131" w:type="dxa"/>
          </w:tcPr>
          <w:p w:rsidR="00467608" w:rsidRDefault="00B2352D">
            <w:pPr>
              <w:spacing w:line="360" w:lineRule="auto"/>
              <w:textAlignment w:val="center"/>
              <w:rPr>
                <w:rFonts w:ascii="宋体" w:hAnsi="宋体" w:cs="宋体"/>
                <w:szCs w:val="21"/>
              </w:rPr>
            </w:pPr>
            <w:r>
              <w:rPr>
                <w:rFonts w:ascii="宋体" w:hAnsi="宋体" w:cs="宋体" w:hint="eastAsia"/>
                <w:noProof/>
                <w:szCs w:val="21"/>
              </w:rPr>
              <w:drawing>
                <wp:inline distT="0" distB="0" distL="114300" distR="114300" wp14:anchorId="048AB9EF" wp14:editId="590BBA33">
                  <wp:extent cx="1134110" cy="717550"/>
                  <wp:effectExtent l="0" t="0" r="8890" b="6350"/>
                  <wp:docPr id="48"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3"/>
                          <pic:cNvPicPr>
                            <a:picLocks noChangeAspect="1"/>
                          </pic:cNvPicPr>
                        </pic:nvPicPr>
                        <pic:blipFill>
                          <a:blip r:embed="rId27"/>
                          <a:srcRect r="932" b="1465"/>
                          <a:stretch>
                            <a:fillRect/>
                          </a:stretch>
                        </pic:blipFill>
                        <pic:spPr>
                          <a:xfrm>
                            <a:off x="0" y="0"/>
                            <a:ext cx="1134110" cy="717550"/>
                          </a:xfrm>
                          <a:prstGeom prst="rect">
                            <a:avLst/>
                          </a:prstGeom>
                          <a:noFill/>
                          <a:ln w="9525">
                            <a:noFill/>
                          </a:ln>
                        </pic:spPr>
                      </pic:pic>
                    </a:graphicData>
                  </a:graphic>
                </wp:inline>
              </w:drawing>
            </w:r>
          </w:p>
        </w:tc>
        <w:tc>
          <w:tcPr>
            <w:tcW w:w="2131" w:type="dxa"/>
          </w:tcPr>
          <w:p w:rsidR="00467608" w:rsidRDefault="00B2352D">
            <w:pPr>
              <w:spacing w:line="360" w:lineRule="auto"/>
              <w:textAlignment w:val="center"/>
              <w:rPr>
                <w:rFonts w:ascii="宋体" w:hAnsi="宋体" w:cs="宋体"/>
                <w:szCs w:val="21"/>
              </w:rPr>
            </w:pPr>
            <w:r>
              <w:rPr>
                <w:rFonts w:ascii="宋体" w:hAnsi="宋体" w:cs="宋体" w:hint="eastAsia"/>
                <w:noProof/>
                <w:szCs w:val="21"/>
              </w:rPr>
              <w:drawing>
                <wp:inline distT="0" distB="0" distL="114300" distR="114300" wp14:anchorId="31F30F18" wp14:editId="5496DA05">
                  <wp:extent cx="1168400" cy="785495"/>
                  <wp:effectExtent l="0" t="0" r="12700" b="14605"/>
                  <wp:docPr id="47"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4"/>
                          <pic:cNvPicPr>
                            <a:picLocks noChangeAspect="1"/>
                          </pic:cNvPicPr>
                        </pic:nvPicPr>
                        <pic:blipFill>
                          <a:blip r:embed="rId28"/>
                          <a:srcRect r="833" b="1234"/>
                          <a:stretch>
                            <a:fillRect/>
                          </a:stretch>
                        </pic:blipFill>
                        <pic:spPr>
                          <a:xfrm>
                            <a:off x="0" y="0"/>
                            <a:ext cx="1168400" cy="785495"/>
                          </a:xfrm>
                          <a:prstGeom prst="rect">
                            <a:avLst/>
                          </a:prstGeom>
                          <a:noFill/>
                          <a:ln w="9525">
                            <a:noFill/>
                          </a:ln>
                        </pic:spPr>
                      </pic:pic>
                    </a:graphicData>
                  </a:graphic>
                </wp:inline>
              </w:drawing>
            </w:r>
          </w:p>
        </w:tc>
      </w:tr>
      <w:tr w:rsidR="00467608">
        <w:tc>
          <w:tcPr>
            <w:tcW w:w="2130" w:type="dxa"/>
            <w:vAlign w:val="center"/>
          </w:tcPr>
          <w:p w:rsidR="00467608" w:rsidRDefault="00B2352D">
            <w:pPr>
              <w:spacing w:line="360" w:lineRule="auto"/>
              <w:jc w:val="center"/>
              <w:textAlignment w:val="center"/>
              <w:rPr>
                <w:rFonts w:ascii="宋体" w:hAnsi="宋体" w:cs="宋体"/>
                <w:szCs w:val="21"/>
              </w:rPr>
            </w:pPr>
            <w:r>
              <w:rPr>
                <w:rFonts w:ascii="宋体" w:hAnsi="宋体" w:cs="宋体" w:hint="eastAsia"/>
                <w:szCs w:val="21"/>
              </w:rPr>
              <w:t>A</w:t>
            </w:r>
            <w:r>
              <w:rPr>
                <w:rFonts w:ascii="宋体" w:hAnsi="宋体" w:cs="宋体" w:hint="eastAsia"/>
                <w:szCs w:val="21"/>
              </w:rPr>
              <w:t>．海市蜃楼</w:t>
            </w:r>
          </w:p>
        </w:tc>
        <w:tc>
          <w:tcPr>
            <w:tcW w:w="2130" w:type="dxa"/>
            <w:vAlign w:val="center"/>
          </w:tcPr>
          <w:p w:rsidR="00467608" w:rsidRDefault="00B2352D">
            <w:pPr>
              <w:spacing w:line="360" w:lineRule="auto"/>
              <w:jc w:val="center"/>
              <w:textAlignment w:val="center"/>
              <w:rPr>
                <w:rFonts w:ascii="宋体" w:hAnsi="宋体" w:cs="宋体"/>
                <w:szCs w:val="21"/>
              </w:rPr>
            </w:pPr>
            <w:r>
              <w:rPr>
                <w:rFonts w:ascii="宋体" w:hAnsi="宋体" w:cs="宋体" w:hint="eastAsia"/>
                <w:szCs w:val="21"/>
              </w:rPr>
              <w:t>B</w:t>
            </w:r>
            <w:r>
              <w:rPr>
                <w:rFonts w:ascii="宋体" w:hAnsi="宋体" w:cs="宋体" w:hint="eastAsia"/>
                <w:szCs w:val="21"/>
              </w:rPr>
              <w:t>．手影</w:t>
            </w:r>
          </w:p>
        </w:tc>
        <w:tc>
          <w:tcPr>
            <w:tcW w:w="2131" w:type="dxa"/>
            <w:vAlign w:val="center"/>
          </w:tcPr>
          <w:p w:rsidR="00467608" w:rsidRDefault="00B2352D">
            <w:pPr>
              <w:spacing w:line="360" w:lineRule="auto"/>
              <w:jc w:val="center"/>
              <w:textAlignment w:val="center"/>
              <w:rPr>
                <w:rFonts w:ascii="宋体" w:hAnsi="宋体" w:cs="宋体"/>
                <w:szCs w:val="21"/>
              </w:rPr>
            </w:pPr>
            <w:r>
              <w:rPr>
                <w:rFonts w:ascii="宋体" w:hAnsi="宋体" w:cs="宋体" w:hint="eastAsia"/>
                <w:szCs w:val="21"/>
              </w:rPr>
              <w:t>C</w:t>
            </w:r>
            <w:r>
              <w:rPr>
                <w:rFonts w:ascii="宋体" w:hAnsi="宋体" w:cs="宋体" w:hint="eastAsia"/>
                <w:szCs w:val="21"/>
              </w:rPr>
              <w:t>．国家大剧院的倒影</w:t>
            </w:r>
          </w:p>
        </w:tc>
        <w:tc>
          <w:tcPr>
            <w:tcW w:w="2131" w:type="dxa"/>
            <w:vAlign w:val="center"/>
          </w:tcPr>
          <w:p w:rsidR="00467608" w:rsidRDefault="00B2352D">
            <w:pPr>
              <w:spacing w:line="360" w:lineRule="auto"/>
              <w:jc w:val="center"/>
              <w:textAlignment w:val="center"/>
              <w:rPr>
                <w:rFonts w:ascii="宋体" w:hAnsi="宋体" w:cs="宋体"/>
                <w:szCs w:val="21"/>
              </w:rPr>
            </w:pPr>
            <w:r>
              <w:rPr>
                <w:rFonts w:ascii="宋体" w:hAnsi="宋体" w:cs="宋体" w:hint="eastAsia"/>
                <w:szCs w:val="21"/>
              </w:rPr>
              <w:t>D</w:t>
            </w:r>
            <w:r>
              <w:rPr>
                <w:rFonts w:ascii="宋体" w:hAnsi="宋体" w:cs="宋体" w:hint="eastAsia"/>
                <w:szCs w:val="21"/>
              </w:rPr>
              <w:t>．人看见地上的书</w:t>
            </w:r>
          </w:p>
        </w:tc>
      </w:tr>
    </w:tbl>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【解析】光在自然界中存在三种光现象：（</w:t>
      </w:r>
      <w:r>
        <w:rPr>
          <w:rFonts w:ascii="楷体" w:eastAsia="楷体" w:hAnsi="楷体" w:cs="楷体" w:hint="eastAsia"/>
          <w:b/>
          <w:bCs/>
          <w:color w:val="FF0000"/>
          <w:szCs w:val="21"/>
        </w:rPr>
        <w:t>1</w:t>
      </w:r>
      <w:r>
        <w:rPr>
          <w:rFonts w:ascii="楷体" w:eastAsia="楷体" w:hAnsi="楷体" w:cs="楷体" w:hint="eastAsia"/>
          <w:b/>
          <w:bCs/>
          <w:color w:val="FF0000"/>
          <w:szCs w:val="21"/>
        </w:rPr>
        <w:t>）光在同种均匀物质中沿直线传播，在日常生活中，激光准直、小孔成像和影子的形成等都表明光在同一种均匀介质中是沿直线传播的；（</w:t>
      </w:r>
      <w:r>
        <w:rPr>
          <w:rFonts w:ascii="楷体" w:eastAsia="楷体" w:hAnsi="楷体" w:cs="楷体" w:hint="eastAsia"/>
          <w:b/>
          <w:bCs/>
          <w:color w:val="FF0000"/>
          <w:szCs w:val="21"/>
        </w:rPr>
        <w:t>2</w:t>
      </w:r>
      <w:r>
        <w:rPr>
          <w:rFonts w:ascii="楷体" w:eastAsia="楷体" w:hAnsi="楷体" w:cs="楷体" w:hint="eastAsia"/>
          <w:b/>
          <w:bCs/>
          <w:color w:val="FF0000"/>
          <w:szCs w:val="21"/>
        </w:rPr>
        <w:t>）当光照射到物体界面上时，有一部分光被反射回来，例如：平面镜成像、水中倒影等；（</w:t>
      </w:r>
      <w:r>
        <w:rPr>
          <w:rFonts w:ascii="楷体" w:eastAsia="楷体" w:hAnsi="楷体" w:cs="楷体" w:hint="eastAsia"/>
          <w:b/>
          <w:bCs/>
          <w:color w:val="FF0000"/>
          <w:szCs w:val="21"/>
        </w:rPr>
        <w:t>3</w:t>
      </w:r>
      <w:r>
        <w:rPr>
          <w:rFonts w:ascii="楷体" w:eastAsia="楷体" w:hAnsi="楷体" w:cs="楷体" w:hint="eastAsia"/>
          <w:b/>
          <w:bCs/>
          <w:color w:val="FF0000"/>
          <w:szCs w:val="21"/>
        </w:rPr>
        <w:t>）当光从一种介质斜射入另一种介质时，传播方向的会偏折，发生折射现象，如：看水里的鱼比实际位置浅等。</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【解答】</w:t>
      </w:r>
      <w:r>
        <w:rPr>
          <w:rFonts w:ascii="楷体" w:eastAsia="楷体" w:hAnsi="楷体" w:cs="楷体" w:hint="eastAsia"/>
          <w:b/>
          <w:bCs/>
          <w:color w:val="FF0000"/>
          <w:szCs w:val="21"/>
        </w:rPr>
        <w:t>A</w:t>
      </w:r>
      <w:r>
        <w:rPr>
          <w:rFonts w:ascii="楷体" w:eastAsia="楷体" w:hAnsi="楷体" w:cs="楷体" w:hint="eastAsia"/>
          <w:b/>
          <w:bCs/>
          <w:color w:val="FF0000"/>
          <w:szCs w:val="21"/>
        </w:rPr>
        <w:t>、海市蜃楼是光通过密度不均匀的空气发生偏折形成的，属于光的折射现象．故</w:t>
      </w:r>
      <w:r>
        <w:rPr>
          <w:rFonts w:ascii="楷体" w:eastAsia="楷体" w:hAnsi="楷体" w:cs="楷体" w:hint="eastAsia"/>
          <w:b/>
          <w:bCs/>
          <w:color w:val="FF0000"/>
          <w:szCs w:val="21"/>
        </w:rPr>
        <w:t>A</w:t>
      </w:r>
      <w:r>
        <w:rPr>
          <w:rFonts w:ascii="楷体" w:eastAsia="楷体" w:hAnsi="楷体" w:cs="楷体" w:hint="eastAsia"/>
          <w:b/>
          <w:bCs/>
          <w:color w:val="FF0000"/>
          <w:szCs w:val="21"/>
        </w:rPr>
        <w:t>不符合题意。</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B</w:t>
      </w:r>
      <w:r>
        <w:rPr>
          <w:rFonts w:ascii="楷体" w:eastAsia="楷体" w:hAnsi="楷体" w:cs="楷体" w:hint="eastAsia"/>
          <w:b/>
          <w:bCs/>
          <w:color w:val="FF0000"/>
          <w:szCs w:val="21"/>
        </w:rPr>
        <w:t>、手影是光照到手上不能继续沿原路向前传播，所以在手的前方出现了手的影</w:t>
      </w:r>
      <w:r>
        <w:rPr>
          <w:rFonts w:ascii="楷体" w:eastAsia="楷体" w:hAnsi="楷体" w:cs="楷体" w:hint="eastAsia"/>
          <w:b/>
          <w:bCs/>
          <w:color w:val="FF0000"/>
          <w:szCs w:val="21"/>
        </w:rPr>
        <w:t>子，是光的直线传播现象．故</w:t>
      </w:r>
      <w:r>
        <w:rPr>
          <w:rFonts w:ascii="楷体" w:eastAsia="楷体" w:hAnsi="楷体" w:cs="楷体" w:hint="eastAsia"/>
          <w:b/>
          <w:bCs/>
          <w:color w:val="FF0000"/>
          <w:szCs w:val="21"/>
        </w:rPr>
        <w:t>B</w:t>
      </w:r>
      <w:r>
        <w:rPr>
          <w:rFonts w:ascii="楷体" w:eastAsia="楷体" w:hAnsi="楷体" w:cs="楷体" w:hint="eastAsia"/>
          <w:b/>
          <w:bCs/>
          <w:color w:val="FF0000"/>
          <w:szCs w:val="21"/>
        </w:rPr>
        <w:t>符合题意。</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C</w:t>
      </w:r>
      <w:r>
        <w:rPr>
          <w:rFonts w:ascii="楷体" w:eastAsia="楷体" w:hAnsi="楷体" w:cs="楷体" w:hint="eastAsia"/>
          <w:b/>
          <w:bCs/>
          <w:color w:val="FF0000"/>
          <w:szCs w:val="21"/>
        </w:rPr>
        <w:t>、国家大剧院的倒影属于平面镜成像，是光的反射形成的．故</w:t>
      </w:r>
      <w:r>
        <w:rPr>
          <w:rFonts w:ascii="楷体" w:eastAsia="楷体" w:hAnsi="楷体" w:cs="楷体" w:hint="eastAsia"/>
          <w:b/>
          <w:bCs/>
          <w:color w:val="FF0000"/>
          <w:szCs w:val="21"/>
        </w:rPr>
        <w:t>C</w:t>
      </w:r>
      <w:r>
        <w:rPr>
          <w:rFonts w:ascii="楷体" w:eastAsia="楷体" w:hAnsi="楷体" w:cs="楷体" w:hint="eastAsia"/>
          <w:b/>
          <w:bCs/>
          <w:color w:val="FF0000"/>
          <w:szCs w:val="21"/>
        </w:rPr>
        <w:t>不符合题意。</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D</w:t>
      </w:r>
      <w:r>
        <w:rPr>
          <w:rFonts w:ascii="楷体" w:eastAsia="楷体" w:hAnsi="楷体" w:cs="楷体" w:hint="eastAsia"/>
          <w:b/>
          <w:bCs/>
          <w:color w:val="FF0000"/>
          <w:szCs w:val="21"/>
        </w:rPr>
        <w:t>、人看到地上的书，是光的反射现象．故</w:t>
      </w:r>
      <w:r>
        <w:rPr>
          <w:rFonts w:ascii="楷体" w:eastAsia="楷体" w:hAnsi="楷体" w:cs="楷体" w:hint="eastAsia"/>
          <w:b/>
          <w:bCs/>
          <w:color w:val="FF0000"/>
          <w:szCs w:val="21"/>
        </w:rPr>
        <w:t>D</w:t>
      </w:r>
      <w:r>
        <w:rPr>
          <w:rFonts w:ascii="楷体" w:eastAsia="楷体" w:hAnsi="楷体" w:cs="楷体" w:hint="eastAsia"/>
          <w:b/>
          <w:bCs/>
          <w:color w:val="FF0000"/>
          <w:szCs w:val="21"/>
        </w:rPr>
        <w:t>不符合题意。</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故选</w:t>
      </w:r>
      <w:r>
        <w:rPr>
          <w:rFonts w:ascii="楷体" w:eastAsia="楷体" w:hAnsi="楷体" w:cs="楷体" w:hint="eastAsia"/>
          <w:b/>
          <w:bCs/>
          <w:color w:val="FF0000"/>
          <w:szCs w:val="21"/>
        </w:rPr>
        <w:t>B</w:t>
      </w:r>
      <w:r>
        <w:rPr>
          <w:rFonts w:ascii="楷体" w:eastAsia="楷体" w:hAnsi="楷体" w:cs="楷体" w:hint="eastAsia"/>
          <w:b/>
          <w:bCs/>
          <w:color w:val="FF0000"/>
          <w:szCs w:val="21"/>
        </w:rPr>
        <w:t>。</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【考点】光直线传播的应用。</w:t>
      </w:r>
    </w:p>
    <w:p w:rsidR="00467608" w:rsidRDefault="00B2352D">
      <w:pPr>
        <w:spacing w:line="360" w:lineRule="auto"/>
        <w:ind w:firstLineChars="200" w:firstLine="420"/>
        <w:rPr>
          <w:rFonts w:ascii="宋体" w:hAnsi="宋体" w:cs="宋体"/>
          <w:szCs w:val="21"/>
        </w:rPr>
      </w:pPr>
      <w:r>
        <w:rPr>
          <w:rFonts w:ascii="宋体" w:hAnsi="宋体" w:cs="宋体" w:hint="eastAsia"/>
          <w:szCs w:val="21"/>
        </w:rPr>
        <w:t>6</w:t>
      </w:r>
      <w:r>
        <w:rPr>
          <w:rFonts w:ascii="宋体" w:hAnsi="宋体" w:cs="宋体" w:hint="eastAsia"/>
          <w:szCs w:val="21"/>
        </w:rPr>
        <w:t>．</w:t>
      </w:r>
      <w:r>
        <w:rPr>
          <w:rFonts w:ascii="宋体" w:hAnsi="宋体" w:cs="宋体" w:hint="eastAsia"/>
          <w:b/>
          <w:bCs/>
          <w:szCs w:val="21"/>
        </w:rPr>
        <w:t>（</w:t>
      </w:r>
      <w:r w:rsidR="00842D3A">
        <w:rPr>
          <w:rFonts w:ascii="宋体" w:hAnsi="宋体" w:cs="宋体" w:hint="eastAsia"/>
          <w:b/>
          <w:bCs/>
          <w:szCs w:val="21"/>
        </w:rPr>
        <w:t>中考</w:t>
      </w:r>
      <w:r>
        <w:rPr>
          <w:rFonts w:ascii="宋体" w:hAnsi="宋体" w:cs="宋体" w:hint="eastAsia"/>
          <w:b/>
          <w:bCs/>
          <w:szCs w:val="21"/>
        </w:rPr>
        <w:t>•济宁）</w:t>
      </w:r>
      <w:r>
        <w:rPr>
          <w:rFonts w:ascii="宋体" w:hAnsi="宋体" w:cs="宋体" w:hint="eastAsia"/>
          <w:szCs w:val="21"/>
        </w:rPr>
        <w:t>如图中的光学实验研究出的物理规律不能解释所对应的光学现象的是</w:t>
      </w:r>
      <w:r>
        <w:rPr>
          <w:rFonts w:ascii="宋体" w:hAnsi="宋体" w:cs="宋体" w:hint="eastAsia"/>
          <w:szCs w:val="21"/>
        </w:rPr>
        <w:lastRenderedPageBreak/>
        <w:t>（　　）</w:t>
      </w:r>
      <w:r>
        <w:rPr>
          <w:rFonts w:ascii="宋体" w:hAnsi="宋体" w:cs="宋体" w:hint="eastAsia"/>
          <w:szCs w:val="21"/>
        </w:rPr>
        <w:t>。</w:t>
      </w:r>
    </w:p>
    <w:tbl>
      <w:tblPr>
        <w:tblStyle w:val="a6"/>
        <w:tblW w:w="8522" w:type="dxa"/>
        <w:tblBorders>
          <w:top w:val="nil"/>
          <w:left w:val="nil"/>
          <w:bottom w:val="nil"/>
          <w:right w:val="nil"/>
          <w:insideH w:val="nil"/>
          <w:insideV w:val="nil"/>
        </w:tblBorders>
        <w:tblLayout w:type="fixed"/>
        <w:tblLook w:val="04A0" w:firstRow="1" w:lastRow="0" w:firstColumn="1" w:lastColumn="0" w:noHBand="0" w:noVBand="1"/>
      </w:tblPr>
      <w:tblGrid>
        <w:gridCol w:w="2130"/>
        <w:gridCol w:w="2130"/>
        <w:gridCol w:w="2131"/>
        <w:gridCol w:w="2131"/>
      </w:tblGrid>
      <w:tr w:rsidR="00467608">
        <w:tc>
          <w:tcPr>
            <w:tcW w:w="2130" w:type="dxa"/>
            <w:vAlign w:val="center"/>
          </w:tcPr>
          <w:p w:rsidR="00467608" w:rsidRDefault="00B2352D">
            <w:pPr>
              <w:spacing w:line="360" w:lineRule="auto"/>
              <w:jc w:val="center"/>
              <w:rPr>
                <w:rFonts w:ascii="宋体" w:hAnsi="宋体" w:cs="宋体"/>
                <w:szCs w:val="21"/>
              </w:rPr>
            </w:pPr>
            <w:r>
              <w:rPr>
                <w:rFonts w:ascii="宋体" w:hAnsi="宋体" w:cs="宋体" w:hint="eastAsia"/>
                <w:noProof/>
                <w:szCs w:val="21"/>
              </w:rPr>
              <w:drawing>
                <wp:inline distT="0" distB="0" distL="114300" distR="114300" wp14:anchorId="6F6891E5" wp14:editId="19B1F52E">
                  <wp:extent cx="1146175" cy="1778635"/>
                  <wp:effectExtent l="0" t="0" r="15875" b="12065"/>
                  <wp:docPr id="52" name="图片 4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45" descr=" "/>
                          <pic:cNvPicPr>
                            <a:picLocks noChangeAspect="1"/>
                          </pic:cNvPicPr>
                        </pic:nvPicPr>
                        <pic:blipFill>
                          <a:blip r:embed="rId33">
                            <a:clrChange>
                              <a:clrFrom>
                                <a:srgbClr val="FEFDFC"/>
                              </a:clrFrom>
                              <a:clrTo>
                                <a:srgbClr val="FEFDFC">
                                  <a:alpha val="0"/>
                                </a:srgbClr>
                              </a:clrTo>
                            </a:clrChange>
                          </a:blip>
                          <a:stretch>
                            <a:fillRect/>
                          </a:stretch>
                        </pic:blipFill>
                        <pic:spPr>
                          <a:xfrm>
                            <a:off x="0" y="0"/>
                            <a:ext cx="1146175" cy="1778635"/>
                          </a:xfrm>
                          <a:prstGeom prst="rect">
                            <a:avLst/>
                          </a:prstGeom>
                          <a:noFill/>
                          <a:ln w="9525">
                            <a:noFill/>
                          </a:ln>
                        </pic:spPr>
                      </pic:pic>
                    </a:graphicData>
                  </a:graphic>
                </wp:inline>
              </w:drawing>
            </w:r>
          </w:p>
        </w:tc>
        <w:tc>
          <w:tcPr>
            <w:tcW w:w="2130" w:type="dxa"/>
            <w:vAlign w:val="center"/>
          </w:tcPr>
          <w:p w:rsidR="00467608" w:rsidRDefault="00B2352D">
            <w:pPr>
              <w:spacing w:line="360" w:lineRule="auto"/>
              <w:jc w:val="center"/>
              <w:rPr>
                <w:rFonts w:ascii="宋体" w:hAnsi="宋体" w:cs="宋体"/>
                <w:szCs w:val="21"/>
              </w:rPr>
            </w:pPr>
            <w:r>
              <w:rPr>
                <w:rFonts w:ascii="宋体" w:hAnsi="宋体" w:cs="宋体" w:hint="eastAsia"/>
                <w:noProof/>
                <w:szCs w:val="21"/>
              </w:rPr>
              <w:drawing>
                <wp:inline distT="0" distB="0" distL="114300" distR="114300" wp14:anchorId="5B17AA45" wp14:editId="35EBFAA0">
                  <wp:extent cx="1140460" cy="1760220"/>
                  <wp:effectExtent l="0" t="0" r="2540" b="11430"/>
                  <wp:docPr id="49" name="图片 4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6" descr=" "/>
                          <pic:cNvPicPr>
                            <a:picLocks noChangeAspect="1"/>
                          </pic:cNvPicPr>
                        </pic:nvPicPr>
                        <pic:blipFill>
                          <a:blip r:embed="rId34">
                            <a:clrChange>
                              <a:clrFrom>
                                <a:srgbClr val="FEFDFC"/>
                              </a:clrFrom>
                              <a:clrTo>
                                <a:srgbClr val="FEFDFC">
                                  <a:alpha val="0"/>
                                </a:srgbClr>
                              </a:clrTo>
                            </a:clrChange>
                          </a:blip>
                          <a:stretch>
                            <a:fillRect/>
                          </a:stretch>
                        </pic:blipFill>
                        <pic:spPr>
                          <a:xfrm>
                            <a:off x="0" y="0"/>
                            <a:ext cx="1140460" cy="1760220"/>
                          </a:xfrm>
                          <a:prstGeom prst="rect">
                            <a:avLst/>
                          </a:prstGeom>
                          <a:noFill/>
                          <a:ln w="9525">
                            <a:noFill/>
                          </a:ln>
                        </pic:spPr>
                      </pic:pic>
                    </a:graphicData>
                  </a:graphic>
                </wp:inline>
              </w:drawing>
            </w:r>
          </w:p>
        </w:tc>
        <w:tc>
          <w:tcPr>
            <w:tcW w:w="2131" w:type="dxa"/>
            <w:vAlign w:val="center"/>
          </w:tcPr>
          <w:p w:rsidR="00467608" w:rsidRDefault="00B2352D">
            <w:pPr>
              <w:spacing w:line="360" w:lineRule="auto"/>
              <w:jc w:val="center"/>
              <w:rPr>
                <w:rFonts w:ascii="宋体" w:hAnsi="宋体" w:cs="宋体"/>
                <w:szCs w:val="21"/>
              </w:rPr>
            </w:pPr>
            <w:r>
              <w:rPr>
                <w:rFonts w:ascii="宋体" w:hAnsi="宋体" w:cs="宋体" w:hint="eastAsia"/>
                <w:noProof/>
                <w:szCs w:val="21"/>
              </w:rPr>
              <w:drawing>
                <wp:inline distT="0" distB="0" distL="114300" distR="114300" wp14:anchorId="38FA92A2" wp14:editId="7FD827C4">
                  <wp:extent cx="1003300" cy="1779905"/>
                  <wp:effectExtent l="0" t="0" r="6350" b="10795"/>
                  <wp:docPr id="50" name="图片 4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47" descr=" "/>
                          <pic:cNvPicPr>
                            <a:picLocks noChangeAspect="1"/>
                          </pic:cNvPicPr>
                        </pic:nvPicPr>
                        <pic:blipFill>
                          <a:blip r:embed="rId35">
                            <a:clrChange>
                              <a:clrFrom>
                                <a:srgbClr val="FEFDFC"/>
                              </a:clrFrom>
                              <a:clrTo>
                                <a:srgbClr val="FEFDFC">
                                  <a:alpha val="0"/>
                                </a:srgbClr>
                              </a:clrTo>
                            </a:clrChange>
                          </a:blip>
                          <a:stretch>
                            <a:fillRect/>
                          </a:stretch>
                        </pic:blipFill>
                        <pic:spPr>
                          <a:xfrm>
                            <a:off x="0" y="0"/>
                            <a:ext cx="1003300" cy="1779905"/>
                          </a:xfrm>
                          <a:prstGeom prst="rect">
                            <a:avLst/>
                          </a:prstGeom>
                          <a:noFill/>
                          <a:ln w="9525">
                            <a:noFill/>
                          </a:ln>
                        </pic:spPr>
                      </pic:pic>
                    </a:graphicData>
                  </a:graphic>
                </wp:inline>
              </w:drawing>
            </w:r>
          </w:p>
        </w:tc>
        <w:tc>
          <w:tcPr>
            <w:tcW w:w="2131" w:type="dxa"/>
            <w:vAlign w:val="center"/>
          </w:tcPr>
          <w:p w:rsidR="00467608" w:rsidRDefault="00B2352D">
            <w:pPr>
              <w:spacing w:line="360" w:lineRule="auto"/>
              <w:jc w:val="center"/>
              <w:rPr>
                <w:rFonts w:ascii="宋体" w:hAnsi="宋体" w:cs="宋体"/>
                <w:szCs w:val="21"/>
              </w:rPr>
            </w:pPr>
            <w:r>
              <w:rPr>
                <w:rFonts w:ascii="宋体" w:hAnsi="宋体" w:cs="宋体" w:hint="eastAsia"/>
                <w:noProof/>
                <w:szCs w:val="21"/>
              </w:rPr>
              <w:drawing>
                <wp:inline distT="0" distB="0" distL="114300" distR="114300" wp14:anchorId="227A7F05" wp14:editId="50679D2F">
                  <wp:extent cx="981710" cy="1692910"/>
                  <wp:effectExtent l="0" t="0" r="8890" b="2540"/>
                  <wp:docPr id="51" name="图片 4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8" descr=" "/>
                          <pic:cNvPicPr>
                            <a:picLocks noChangeAspect="1"/>
                          </pic:cNvPicPr>
                        </pic:nvPicPr>
                        <pic:blipFill>
                          <a:blip r:embed="rId36">
                            <a:clrChange>
                              <a:clrFrom>
                                <a:srgbClr val="FEFDFC"/>
                              </a:clrFrom>
                              <a:clrTo>
                                <a:srgbClr val="FEFDFC">
                                  <a:alpha val="0"/>
                                </a:srgbClr>
                              </a:clrTo>
                            </a:clrChange>
                          </a:blip>
                          <a:stretch>
                            <a:fillRect/>
                          </a:stretch>
                        </pic:blipFill>
                        <pic:spPr>
                          <a:xfrm>
                            <a:off x="0" y="0"/>
                            <a:ext cx="981710" cy="1692910"/>
                          </a:xfrm>
                          <a:prstGeom prst="rect">
                            <a:avLst/>
                          </a:prstGeom>
                          <a:noFill/>
                          <a:ln w="9525">
                            <a:noFill/>
                          </a:ln>
                        </pic:spPr>
                      </pic:pic>
                    </a:graphicData>
                  </a:graphic>
                </wp:inline>
              </w:drawing>
            </w:r>
          </w:p>
        </w:tc>
      </w:tr>
      <w:tr w:rsidR="00467608">
        <w:tc>
          <w:tcPr>
            <w:tcW w:w="2130" w:type="dxa"/>
            <w:vAlign w:val="center"/>
          </w:tcPr>
          <w:p w:rsidR="00467608" w:rsidRDefault="00B2352D">
            <w:pPr>
              <w:spacing w:line="360" w:lineRule="auto"/>
              <w:ind w:firstLineChars="200" w:firstLine="420"/>
              <w:jc w:val="center"/>
              <w:rPr>
                <w:rFonts w:ascii="宋体" w:hAnsi="宋体" w:cs="宋体"/>
                <w:szCs w:val="21"/>
              </w:rPr>
            </w:pPr>
            <w:r>
              <w:rPr>
                <w:rFonts w:ascii="宋体" w:hAnsi="宋体" w:cs="宋体" w:hint="eastAsia"/>
                <w:szCs w:val="21"/>
              </w:rPr>
              <w:t>A</w:t>
            </w:r>
            <w:r>
              <w:rPr>
                <w:rFonts w:ascii="宋体" w:hAnsi="宋体" w:cs="宋体" w:hint="eastAsia"/>
                <w:szCs w:val="21"/>
              </w:rPr>
              <w:t>．手影</w:t>
            </w:r>
          </w:p>
        </w:tc>
        <w:tc>
          <w:tcPr>
            <w:tcW w:w="2130" w:type="dxa"/>
            <w:vAlign w:val="center"/>
          </w:tcPr>
          <w:p w:rsidR="00467608" w:rsidRDefault="00B2352D">
            <w:pPr>
              <w:spacing w:line="360" w:lineRule="auto"/>
              <w:ind w:firstLineChars="200" w:firstLine="420"/>
              <w:jc w:val="center"/>
              <w:rPr>
                <w:rFonts w:ascii="宋体" w:hAnsi="宋体" w:cs="宋体"/>
                <w:szCs w:val="21"/>
              </w:rPr>
            </w:pPr>
            <w:r>
              <w:rPr>
                <w:rFonts w:ascii="宋体" w:hAnsi="宋体" w:cs="宋体" w:hint="eastAsia"/>
                <w:szCs w:val="21"/>
              </w:rPr>
              <w:t>B</w:t>
            </w:r>
            <w:r>
              <w:rPr>
                <w:rFonts w:ascii="宋体" w:hAnsi="宋体" w:cs="宋体" w:hint="eastAsia"/>
                <w:szCs w:val="21"/>
              </w:rPr>
              <w:t>．透镜成像</w:t>
            </w:r>
          </w:p>
        </w:tc>
        <w:tc>
          <w:tcPr>
            <w:tcW w:w="2131" w:type="dxa"/>
            <w:vAlign w:val="center"/>
          </w:tcPr>
          <w:p w:rsidR="00467608" w:rsidRDefault="00B2352D">
            <w:pPr>
              <w:spacing w:line="360" w:lineRule="auto"/>
              <w:ind w:firstLineChars="200" w:firstLine="420"/>
              <w:jc w:val="center"/>
              <w:rPr>
                <w:rFonts w:ascii="宋体" w:hAnsi="宋体" w:cs="宋体"/>
                <w:szCs w:val="21"/>
              </w:rPr>
            </w:pPr>
            <w:r>
              <w:rPr>
                <w:rFonts w:ascii="宋体" w:hAnsi="宋体" w:cs="宋体" w:hint="eastAsia"/>
                <w:szCs w:val="21"/>
              </w:rPr>
              <w:t>C</w:t>
            </w:r>
            <w:r>
              <w:rPr>
                <w:rFonts w:ascii="宋体" w:hAnsi="宋体" w:cs="宋体" w:hint="eastAsia"/>
                <w:szCs w:val="21"/>
              </w:rPr>
              <w:t>．筷子变“弯”</w:t>
            </w:r>
          </w:p>
        </w:tc>
        <w:tc>
          <w:tcPr>
            <w:tcW w:w="2131" w:type="dxa"/>
            <w:vAlign w:val="center"/>
          </w:tcPr>
          <w:p w:rsidR="00467608" w:rsidRDefault="00B2352D">
            <w:pPr>
              <w:spacing w:line="360" w:lineRule="auto"/>
              <w:ind w:firstLineChars="200" w:firstLine="420"/>
              <w:jc w:val="center"/>
              <w:rPr>
                <w:rFonts w:ascii="宋体" w:hAnsi="宋体" w:cs="宋体"/>
                <w:szCs w:val="21"/>
              </w:rPr>
            </w:pPr>
            <w:r>
              <w:rPr>
                <w:rFonts w:ascii="宋体" w:hAnsi="宋体" w:cs="宋体" w:hint="eastAsia"/>
                <w:szCs w:val="21"/>
              </w:rPr>
              <w:t>D</w:t>
            </w:r>
            <w:r>
              <w:rPr>
                <w:rFonts w:ascii="宋体" w:hAnsi="宋体" w:cs="宋体" w:hint="eastAsia"/>
                <w:szCs w:val="21"/>
              </w:rPr>
              <w:t>．彩虹</w:t>
            </w:r>
          </w:p>
        </w:tc>
      </w:tr>
    </w:tbl>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【解析】（</w:t>
      </w:r>
      <w:r>
        <w:rPr>
          <w:rFonts w:ascii="楷体" w:eastAsia="楷体" w:hAnsi="楷体" w:cs="楷体" w:hint="eastAsia"/>
          <w:b/>
          <w:bCs/>
          <w:color w:val="FF0000"/>
          <w:szCs w:val="21"/>
        </w:rPr>
        <w:t>1</w:t>
      </w:r>
      <w:r>
        <w:rPr>
          <w:rFonts w:ascii="楷体" w:eastAsia="楷体" w:hAnsi="楷体" w:cs="楷体" w:hint="eastAsia"/>
          <w:b/>
          <w:bCs/>
          <w:color w:val="FF0000"/>
          <w:szCs w:val="21"/>
        </w:rPr>
        <w:t>）光在同种、均匀、透明介质中沿直线传播，例如影子、日食、月食、小孔成像等；（</w:t>
      </w:r>
      <w:r>
        <w:rPr>
          <w:rFonts w:ascii="楷体" w:eastAsia="楷体" w:hAnsi="楷体" w:cs="楷体" w:hint="eastAsia"/>
          <w:b/>
          <w:bCs/>
          <w:color w:val="FF0000"/>
          <w:szCs w:val="21"/>
        </w:rPr>
        <w:t>2</w:t>
      </w:r>
      <w:r>
        <w:rPr>
          <w:rFonts w:ascii="楷体" w:eastAsia="楷体" w:hAnsi="楷体" w:cs="楷体" w:hint="eastAsia"/>
          <w:b/>
          <w:bCs/>
          <w:color w:val="FF0000"/>
          <w:szCs w:val="21"/>
        </w:rPr>
        <w:t>）当光照射到物体界面上时，有一部分光被反射回来发生反射现象，例如：平面镜成像、水中倒影等；（</w:t>
      </w:r>
      <w:r>
        <w:rPr>
          <w:rFonts w:ascii="楷体" w:eastAsia="楷体" w:hAnsi="楷体" w:cs="楷体" w:hint="eastAsia"/>
          <w:b/>
          <w:bCs/>
          <w:color w:val="FF0000"/>
          <w:szCs w:val="21"/>
        </w:rPr>
        <w:t>3</w:t>
      </w:r>
      <w:r>
        <w:rPr>
          <w:rFonts w:ascii="楷体" w:eastAsia="楷体" w:hAnsi="楷体" w:cs="楷体" w:hint="eastAsia"/>
          <w:b/>
          <w:bCs/>
          <w:color w:val="FF0000"/>
          <w:szCs w:val="21"/>
        </w:rPr>
        <w:t>）当光从一种介质斜射入另一种介质时，传播方向的会偏折，发生折射现象，如：水变浅了等。</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【解答】</w:t>
      </w:r>
      <w:r>
        <w:rPr>
          <w:rFonts w:ascii="楷体" w:eastAsia="楷体" w:hAnsi="楷体" w:cs="楷体" w:hint="eastAsia"/>
          <w:b/>
          <w:bCs/>
          <w:color w:val="FF0000"/>
          <w:szCs w:val="21"/>
        </w:rPr>
        <w:t>A</w:t>
      </w:r>
      <w:r>
        <w:rPr>
          <w:rFonts w:ascii="楷体" w:eastAsia="楷体" w:hAnsi="楷体" w:cs="楷体" w:hint="eastAsia"/>
          <w:b/>
          <w:bCs/>
          <w:color w:val="FF0000"/>
          <w:szCs w:val="21"/>
        </w:rPr>
        <w:t>、实验探究的是光在均匀介质中沿直线传播；手影是由光的直线传播形成的，故</w:t>
      </w:r>
      <w:r>
        <w:rPr>
          <w:rFonts w:ascii="楷体" w:eastAsia="楷体" w:hAnsi="楷体" w:cs="楷体" w:hint="eastAsia"/>
          <w:b/>
          <w:bCs/>
          <w:color w:val="FF0000"/>
          <w:szCs w:val="21"/>
        </w:rPr>
        <w:t>A</w:t>
      </w:r>
      <w:r>
        <w:rPr>
          <w:rFonts w:ascii="楷体" w:eastAsia="楷体" w:hAnsi="楷体" w:cs="楷体" w:hint="eastAsia"/>
          <w:b/>
          <w:bCs/>
          <w:color w:val="FF0000"/>
          <w:szCs w:val="21"/>
        </w:rPr>
        <w:t>正确。</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B</w:t>
      </w:r>
      <w:r>
        <w:rPr>
          <w:rFonts w:ascii="楷体" w:eastAsia="楷体" w:hAnsi="楷体" w:cs="楷体" w:hint="eastAsia"/>
          <w:b/>
          <w:bCs/>
          <w:color w:val="FF0000"/>
          <w:szCs w:val="21"/>
        </w:rPr>
        <w:t>、实验探究的是光的反射定律；凸透镜成像是由光的折射形成的，故</w:t>
      </w:r>
      <w:r>
        <w:rPr>
          <w:rFonts w:ascii="楷体" w:eastAsia="楷体" w:hAnsi="楷体" w:cs="楷体" w:hint="eastAsia"/>
          <w:b/>
          <w:bCs/>
          <w:color w:val="FF0000"/>
          <w:szCs w:val="21"/>
        </w:rPr>
        <w:t>B</w:t>
      </w:r>
      <w:r>
        <w:rPr>
          <w:rFonts w:ascii="楷体" w:eastAsia="楷体" w:hAnsi="楷体" w:cs="楷体" w:hint="eastAsia"/>
          <w:b/>
          <w:bCs/>
          <w:color w:val="FF0000"/>
          <w:szCs w:val="21"/>
        </w:rPr>
        <w:t>错误。</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C</w:t>
      </w:r>
      <w:r>
        <w:rPr>
          <w:rFonts w:ascii="楷体" w:eastAsia="楷体" w:hAnsi="楷体" w:cs="楷体" w:hint="eastAsia"/>
          <w:b/>
          <w:bCs/>
          <w:color w:val="FF0000"/>
          <w:szCs w:val="21"/>
        </w:rPr>
        <w:t>、实验探究的是光的折射现象；筷子变“弯”是由光的折射形成的，故</w:t>
      </w:r>
      <w:r>
        <w:rPr>
          <w:rFonts w:ascii="楷体" w:eastAsia="楷体" w:hAnsi="楷体" w:cs="楷体" w:hint="eastAsia"/>
          <w:b/>
          <w:bCs/>
          <w:color w:val="FF0000"/>
          <w:szCs w:val="21"/>
        </w:rPr>
        <w:t>C</w:t>
      </w:r>
      <w:r>
        <w:rPr>
          <w:rFonts w:ascii="楷体" w:eastAsia="楷体" w:hAnsi="楷体" w:cs="楷体" w:hint="eastAsia"/>
          <w:b/>
          <w:bCs/>
          <w:color w:val="FF0000"/>
          <w:szCs w:val="21"/>
        </w:rPr>
        <w:t>正确。</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D</w:t>
      </w:r>
      <w:r>
        <w:rPr>
          <w:rFonts w:ascii="楷体" w:eastAsia="楷体" w:hAnsi="楷体" w:cs="楷体" w:hint="eastAsia"/>
          <w:b/>
          <w:bCs/>
          <w:color w:val="FF0000"/>
          <w:szCs w:val="21"/>
        </w:rPr>
        <w:t>、实验探究的是光通过三棱镜时的色散现象，彩虹属于光的色散，故</w:t>
      </w:r>
      <w:r>
        <w:rPr>
          <w:rFonts w:ascii="楷体" w:eastAsia="楷体" w:hAnsi="楷体" w:cs="楷体" w:hint="eastAsia"/>
          <w:b/>
          <w:bCs/>
          <w:color w:val="FF0000"/>
          <w:szCs w:val="21"/>
        </w:rPr>
        <w:t>D</w:t>
      </w:r>
      <w:r>
        <w:rPr>
          <w:rFonts w:ascii="楷体" w:eastAsia="楷体" w:hAnsi="楷体" w:cs="楷体" w:hint="eastAsia"/>
          <w:b/>
          <w:bCs/>
          <w:color w:val="FF0000"/>
          <w:szCs w:val="21"/>
        </w:rPr>
        <w:t>正确。</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故选</w:t>
      </w:r>
      <w:r>
        <w:rPr>
          <w:rFonts w:ascii="楷体" w:eastAsia="楷体" w:hAnsi="楷体" w:cs="楷体" w:hint="eastAsia"/>
          <w:b/>
          <w:bCs/>
          <w:color w:val="FF0000"/>
          <w:szCs w:val="21"/>
        </w:rPr>
        <w:t>B</w:t>
      </w:r>
      <w:r>
        <w:rPr>
          <w:rFonts w:ascii="楷体" w:eastAsia="楷体" w:hAnsi="楷体" w:cs="楷体" w:hint="eastAsia"/>
          <w:b/>
          <w:bCs/>
          <w:color w:val="FF0000"/>
          <w:szCs w:val="21"/>
        </w:rPr>
        <w:t>。</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【考点】光现象的理解，光的直线传播、光的反射和光的折射。</w:t>
      </w:r>
    </w:p>
    <w:p w:rsidR="00467608" w:rsidRDefault="00B2352D">
      <w:pPr>
        <w:spacing w:line="360" w:lineRule="auto"/>
        <w:ind w:firstLineChars="200" w:firstLine="420"/>
        <w:rPr>
          <w:rFonts w:ascii="宋体" w:hAnsi="宋体" w:cs="宋体"/>
          <w:szCs w:val="21"/>
        </w:rPr>
      </w:pPr>
      <w:r>
        <w:rPr>
          <w:rFonts w:ascii="宋体" w:hAnsi="宋体" w:cs="宋体" w:hint="eastAsia"/>
          <w:szCs w:val="21"/>
        </w:rPr>
        <w:t>7</w:t>
      </w:r>
      <w:r>
        <w:rPr>
          <w:rFonts w:ascii="宋体" w:hAnsi="宋体" w:cs="宋体" w:hint="eastAsia"/>
          <w:szCs w:val="21"/>
        </w:rPr>
        <w:t>．</w:t>
      </w:r>
      <w:r>
        <w:rPr>
          <w:rFonts w:ascii="宋体" w:hAnsi="宋体" w:cs="宋体" w:hint="eastAsia"/>
          <w:b/>
          <w:bCs/>
          <w:szCs w:val="21"/>
        </w:rPr>
        <w:t>（</w:t>
      </w:r>
      <w:r w:rsidR="00842D3A">
        <w:rPr>
          <w:rFonts w:ascii="宋体" w:hAnsi="宋体" w:cs="宋体" w:hint="eastAsia"/>
          <w:b/>
          <w:bCs/>
          <w:szCs w:val="21"/>
        </w:rPr>
        <w:t>中考</w:t>
      </w:r>
      <w:r>
        <w:rPr>
          <w:rFonts w:ascii="宋体" w:hAnsi="宋体" w:cs="宋体" w:hint="eastAsia"/>
          <w:b/>
          <w:bCs/>
          <w:szCs w:val="21"/>
        </w:rPr>
        <w:t>•重庆）</w:t>
      </w:r>
      <w:r>
        <w:rPr>
          <w:rFonts w:ascii="宋体" w:hAnsi="宋体" w:cs="宋体" w:hint="eastAsia"/>
          <w:szCs w:val="21"/>
        </w:rPr>
        <w:t>如图所示的光现象中，由于光的直线传播形成的是（　　）</w:t>
      </w:r>
      <w:r>
        <w:rPr>
          <w:rFonts w:ascii="宋体" w:hAnsi="宋体" w:cs="宋体" w:hint="eastAsia"/>
          <w:szCs w:val="21"/>
        </w:rPr>
        <w:t>。</w:t>
      </w:r>
    </w:p>
    <w:p w:rsidR="00467608" w:rsidRDefault="00B2352D">
      <w:pPr>
        <w:spacing w:line="360" w:lineRule="auto"/>
        <w:ind w:firstLineChars="200" w:firstLine="420"/>
        <w:rPr>
          <w:rFonts w:ascii="宋体" w:hAnsi="宋体" w:cs="宋体"/>
          <w:szCs w:val="21"/>
        </w:rPr>
      </w:pPr>
      <w:r>
        <w:rPr>
          <w:rFonts w:ascii="宋体" w:hAnsi="宋体" w:cs="宋体" w:hint="eastAsia"/>
          <w:noProof/>
          <w:szCs w:val="21"/>
        </w:rPr>
        <w:drawing>
          <wp:inline distT="0" distB="0" distL="114300" distR="114300" wp14:anchorId="7587B412" wp14:editId="721418C3">
            <wp:extent cx="962025" cy="800100"/>
            <wp:effectExtent l="0" t="0" r="9525" b="0"/>
            <wp:docPr id="54" name="图片 4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49" descr="菁优网：http://www.jyeoo.com"/>
                    <pic:cNvPicPr>
                      <a:picLocks noChangeAspect="1"/>
                    </pic:cNvPicPr>
                  </pic:nvPicPr>
                  <pic:blipFill>
                    <a:blip r:embed="rId37"/>
                    <a:stretch>
                      <a:fillRect/>
                    </a:stretch>
                  </pic:blipFill>
                  <pic:spPr>
                    <a:xfrm>
                      <a:off x="0" y="0"/>
                      <a:ext cx="962025" cy="800100"/>
                    </a:xfrm>
                    <a:prstGeom prst="rect">
                      <a:avLst/>
                    </a:prstGeom>
                    <a:noFill/>
                    <a:ln w="9525">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114300" distR="114300" wp14:anchorId="0806E535" wp14:editId="0B93D92E">
            <wp:extent cx="981075" cy="819150"/>
            <wp:effectExtent l="0" t="0" r="9525" b="0"/>
            <wp:docPr id="55" name="图片 5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0" descr="菁优网：http://www.jyeoo.com"/>
                    <pic:cNvPicPr>
                      <a:picLocks noChangeAspect="1"/>
                    </pic:cNvPicPr>
                  </pic:nvPicPr>
                  <pic:blipFill>
                    <a:blip r:embed="rId38"/>
                    <a:stretch>
                      <a:fillRect/>
                    </a:stretch>
                  </pic:blipFill>
                  <pic:spPr>
                    <a:xfrm>
                      <a:off x="0" y="0"/>
                      <a:ext cx="981075" cy="819150"/>
                    </a:xfrm>
                    <a:prstGeom prst="rect">
                      <a:avLst/>
                    </a:prstGeom>
                    <a:noFill/>
                    <a:ln w="9525">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114300" distR="114300" wp14:anchorId="41FF72A8" wp14:editId="7FDE72AA">
            <wp:extent cx="1009650" cy="828675"/>
            <wp:effectExtent l="0" t="0" r="0" b="9525"/>
            <wp:docPr id="56" name="图片 5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1" descr="菁优网：http://www.jyeoo.com"/>
                    <pic:cNvPicPr>
                      <a:picLocks noChangeAspect="1"/>
                    </pic:cNvPicPr>
                  </pic:nvPicPr>
                  <pic:blipFill>
                    <a:blip r:embed="rId39"/>
                    <a:stretch>
                      <a:fillRect/>
                    </a:stretch>
                  </pic:blipFill>
                  <pic:spPr>
                    <a:xfrm>
                      <a:off x="0" y="0"/>
                      <a:ext cx="1009650" cy="828675"/>
                    </a:xfrm>
                    <a:prstGeom prst="rect">
                      <a:avLst/>
                    </a:prstGeom>
                    <a:noFill/>
                    <a:ln w="9525">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114300" distR="114300" wp14:anchorId="13E1E995" wp14:editId="5CCABC57">
            <wp:extent cx="1133475" cy="847725"/>
            <wp:effectExtent l="0" t="0" r="9525" b="9525"/>
            <wp:docPr id="53" name="图片 5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2" descr="菁优网：http://www.jyeoo.com"/>
                    <pic:cNvPicPr>
                      <a:picLocks noChangeAspect="1"/>
                    </pic:cNvPicPr>
                  </pic:nvPicPr>
                  <pic:blipFill>
                    <a:blip r:embed="rId40"/>
                    <a:stretch>
                      <a:fillRect/>
                    </a:stretch>
                  </pic:blipFill>
                  <pic:spPr>
                    <a:xfrm>
                      <a:off x="0" y="0"/>
                      <a:ext cx="1133475" cy="847725"/>
                    </a:xfrm>
                    <a:prstGeom prst="rect">
                      <a:avLst/>
                    </a:prstGeom>
                    <a:noFill/>
                    <a:ln w="9525">
                      <a:noFill/>
                    </a:ln>
                  </pic:spPr>
                </pic:pic>
              </a:graphicData>
            </a:graphic>
          </wp:inline>
        </w:drawing>
      </w:r>
    </w:p>
    <w:p w:rsidR="00467608" w:rsidRDefault="00B2352D">
      <w:pPr>
        <w:spacing w:line="360" w:lineRule="auto"/>
        <w:ind w:firstLineChars="200" w:firstLine="420"/>
        <w:rPr>
          <w:rFonts w:ascii="宋体" w:hAnsi="宋体" w:cs="宋体"/>
          <w:szCs w:val="21"/>
        </w:rPr>
      </w:pPr>
      <w:r>
        <w:rPr>
          <w:rFonts w:ascii="宋体" w:hAnsi="宋体" w:cs="宋体" w:hint="eastAsia"/>
          <w:szCs w:val="21"/>
        </w:rPr>
        <w:t>A</w:t>
      </w:r>
      <w:r>
        <w:rPr>
          <w:rFonts w:ascii="宋体" w:hAnsi="宋体" w:cs="宋体" w:hint="eastAsia"/>
          <w:szCs w:val="21"/>
        </w:rPr>
        <w:t>．水缸中的“身体”</w:t>
      </w:r>
      <w:r>
        <w:rPr>
          <w:rFonts w:ascii="宋体" w:hAnsi="宋体" w:cs="宋体" w:hint="eastAsia"/>
          <w:szCs w:val="21"/>
        </w:rPr>
        <w:t>；</w:t>
      </w:r>
      <w:r>
        <w:rPr>
          <w:rFonts w:ascii="宋体" w:hAnsi="宋体" w:cs="宋体" w:hint="eastAsia"/>
          <w:szCs w:val="21"/>
        </w:rPr>
        <w:t>B</w:t>
      </w:r>
      <w:r>
        <w:rPr>
          <w:rFonts w:ascii="宋体" w:hAnsi="宋体" w:cs="宋体" w:hint="eastAsia"/>
          <w:szCs w:val="21"/>
        </w:rPr>
        <w:t>．江面上的“倒影”</w:t>
      </w:r>
      <w:r>
        <w:rPr>
          <w:rFonts w:ascii="宋体" w:hAnsi="宋体" w:cs="宋体" w:hint="eastAsia"/>
          <w:szCs w:val="21"/>
        </w:rPr>
        <w:t>；</w:t>
      </w:r>
    </w:p>
    <w:p w:rsidR="00467608" w:rsidRDefault="00B2352D">
      <w:pPr>
        <w:spacing w:line="360" w:lineRule="auto"/>
        <w:ind w:firstLineChars="200" w:firstLine="420"/>
        <w:rPr>
          <w:rFonts w:ascii="宋体" w:hAnsi="宋体" w:cs="宋体"/>
          <w:szCs w:val="21"/>
        </w:rPr>
      </w:pPr>
      <w:r>
        <w:rPr>
          <w:rFonts w:ascii="宋体" w:hAnsi="宋体" w:cs="宋体" w:hint="eastAsia"/>
          <w:szCs w:val="21"/>
        </w:rPr>
        <w:lastRenderedPageBreak/>
        <w:t>C</w:t>
      </w:r>
      <w:r>
        <w:rPr>
          <w:rFonts w:ascii="宋体" w:hAnsi="宋体" w:cs="宋体" w:hint="eastAsia"/>
          <w:szCs w:val="21"/>
        </w:rPr>
        <w:t>．阳光下的“影子”；</w:t>
      </w:r>
      <w:r>
        <w:rPr>
          <w:rFonts w:ascii="宋体" w:hAnsi="宋体" w:cs="宋体" w:hint="eastAsia"/>
          <w:szCs w:val="21"/>
        </w:rPr>
        <w:t>D</w:t>
      </w:r>
      <w:r>
        <w:rPr>
          <w:rFonts w:ascii="宋体" w:hAnsi="宋体" w:cs="宋体" w:hint="eastAsia"/>
          <w:szCs w:val="21"/>
        </w:rPr>
        <w:t>．雨后的“彩虹”</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【解析】</w:t>
      </w:r>
      <w:r>
        <w:rPr>
          <w:rFonts w:ascii="楷体" w:eastAsia="楷体" w:hAnsi="楷体" w:cs="楷体" w:hint="eastAsia"/>
          <w:b/>
          <w:bCs/>
          <w:color w:val="FF0000"/>
          <w:szCs w:val="21"/>
        </w:rPr>
        <w:t>A</w:t>
      </w:r>
      <w:r>
        <w:rPr>
          <w:rFonts w:ascii="楷体" w:eastAsia="楷体" w:hAnsi="楷体" w:cs="楷体" w:hint="eastAsia"/>
          <w:b/>
          <w:bCs/>
          <w:color w:val="FF0000"/>
          <w:szCs w:val="21"/>
        </w:rPr>
        <w:t>、在水中的身体发生了错位，是由于光的折射形成的，故</w:t>
      </w:r>
      <w:r>
        <w:rPr>
          <w:rFonts w:ascii="楷体" w:eastAsia="楷体" w:hAnsi="楷体" w:cs="楷体" w:hint="eastAsia"/>
          <w:b/>
          <w:bCs/>
          <w:color w:val="FF0000"/>
          <w:szCs w:val="21"/>
        </w:rPr>
        <w:t>A</w:t>
      </w:r>
      <w:r>
        <w:rPr>
          <w:rFonts w:ascii="楷体" w:eastAsia="楷体" w:hAnsi="楷体" w:cs="楷体" w:hint="eastAsia"/>
          <w:b/>
          <w:bCs/>
          <w:color w:val="FF0000"/>
          <w:szCs w:val="21"/>
        </w:rPr>
        <w:t>错误。</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B</w:t>
      </w:r>
      <w:r>
        <w:rPr>
          <w:rFonts w:ascii="楷体" w:eastAsia="楷体" w:hAnsi="楷体" w:cs="楷体" w:hint="eastAsia"/>
          <w:b/>
          <w:bCs/>
          <w:color w:val="FF0000"/>
          <w:szCs w:val="21"/>
        </w:rPr>
        <w:t>、倒影属于平面镜成像，是光的反射形成的，故</w:t>
      </w:r>
      <w:r>
        <w:rPr>
          <w:rFonts w:ascii="楷体" w:eastAsia="楷体" w:hAnsi="楷体" w:cs="楷体" w:hint="eastAsia"/>
          <w:b/>
          <w:bCs/>
          <w:color w:val="FF0000"/>
          <w:szCs w:val="21"/>
        </w:rPr>
        <w:t>B</w:t>
      </w:r>
      <w:r>
        <w:rPr>
          <w:rFonts w:ascii="楷体" w:eastAsia="楷体" w:hAnsi="楷体" w:cs="楷体" w:hint="eastAsia"/>
          <w:b/>
          <w:bCs/>
          <w:color w:val="FF0000"/>
          <w:szCs w:val="21"/>
        </w:rPr>
        <w:t>错误。</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C</w:t>
      </w:r>
      <w:r>
        <w:rPr>
          <w:rFonts w:ascii="楷体" w:eastAsia="楷体" w:hAnsi="楷体" w:cs="楷体" w:hint="eastAsia"/>
          <w:b/>
          <w:bCs/>
          <w:color w:val="FF0000"/>
          <w:szCs w:val="21"/>
        </w:rPr>
        <w:t>、影子的形成是因为光是沿直线传播的，故</w:t>
      </w:r>
      <w:r>
        <w:rPr>
          <w:rFonts w:ascii="楷体" w:eastAsia="楷体" w:hAnsi="楷体" w:cs="楷体" w:hint="eastAsia"/>
          <w:b/>
          <w:bCs/>
          <w:color w:val="FF0000"/>
          <w:szCs w:val="21"/>
        </w:rPr>
        <w:t>C</w:t>
      </w:r>
      <w:r>
        <w:rPr>
          <w:rFonts w:ascii="楷体" w:eastAsia="楷体" w:hAnsi="楷体" w:cs="楷体" w:hint="eastAsia"/>
          <w:b/>
          <w:bCs/>
          <w:color w:val="FF0000"/>
          <w:szCs w:val="21"/>
        </w:rPr>
        <w:t>正确。</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D</w:t>
      </w:r>
      <w:r>
        <w:rPr>
          <w:rFonts w:ascii="楷体" w:eastAsia="楷体" w:hAnsi="楷体" w:cs="楷体" w:hint="eastAsia"/>
          <w:b/>
          <w:bCs/>
          <w:color w:val="FF0000"/>
          <w:szCs w:val="21"/>
        </w:rPr>
        <w:t>、彩虹属于光的色散现象，是由光的折射形成的，故</w:t>
      </w:r>
      <w:r>
        <w:rPr>
          <w:rFonts w:ascii="楷体" w:eastAsia="楷体" w:hAnsi="楷体" w:cs="楷体" w:hint="eastAsia"/>
          <w:b/>
          <w:bCs/>
          <w:color w:val="FF0000"/>
          <w:szCs w:val="21"/>
        </w:rPr>
        <w:t>D</w:t>
      </w:r>
      <w:r>
        <w:rPr>
          <w:rFonts w:ascii="楷体" w:eastAsia="楷体" w:hAnsi="楷体" w:cs="楷体" w:hint="eastAsia"/>
          <w:b/>
          <w:bCs/>
          <w:color w:val="FF0000"/>
          <w:szCs w:val="21"/>
        </w:rPr>
        <w:t>错误。</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故选</w:t>
      </w:r>
      <w:r>
        <w:rPr>
          <w:rFonts w:ascii="楷体" w:eastAsia="楷体" w:hAnsi="楷体" w:cs="楷体" w:hint="eastAsia"/>
          <w:b/>
          <w:bCs/>
          <w:color w:val="FF0000"/>
          <w:szCs w:val="21"/>
        </w:rPr>
        <w:t>C</w:t>
      </w:r>
      <w:r>
        <w:rPr>
          <w:rFonts w:ascii="楷体" w:eastAsia="楷体" w:hAnsi="楷体" w:cs="楷体" w:hint="eastAsia"/>
          <w:b/>
          <w:bCs/>
          <w:color w:val="FF0000"/>
          <w:szCs w:val="21"/>
        </w:rPr>
        <w:t>。</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【考点】光的直线传播。</w:t>
      </w:r>
    </w:p>
    <w:p w:rsidR="00467608" w:rsidRDefault="00B2352D">
      <w:pPr>
        <w:spacing w:line="360" w:lineRule="auto"/>
        <w:ind w:firstLineChars="200" w:firstLine="420"/>
        <w:rPr>
          <w:rFonts w:ascii="宋体" w:hAnsi="宋体" w:cs="宋体"/>
          <w:szCs w:val="21"/>
        </w:rPr>
      </w:pPr>
      <w:r>
        <w:rPr>
          <w:rFonts w:ascii="宋体" w:hAnsi="宋体" w:cs="宋体" w:hint="eastAsia"/>
          <w:szCs w:val="21"/>
        </w:rPr>
        <w:t>8</w:t>
      </w:r>
      <w:r>
        <w:rPr>
          <w:rFonts w:ascii="宋体" w:hAnsi="宋体" w:cs="宋体" w:hint="eastAsia"/>
          <w:szCs w:val="21"/>
        </w:rPr>
        <w:t>．</w:t>
      </w:r>
      <w:r>
        <w:rPr>
          <w:rFonts w:ascii="宋体" w:hAnsi="宋体" w:cs="宋体" w:hint="eastAsia"/>
          <w:b/>
          <w:bCs/>
          <w:szCs w:val="21"/>
        </w:rPr>
        <w:t>（</w:t>
      </w:r>
      <w:r w:rsidR="00842D3A">
        <w:rPr>
          <w:rFonts w:ascii="宋体" w:hAnsi="宋体" w:cs="宋体" w:hint="eastAsia"/>
          <w:b/>
          <w:bCs/>
          <w:szCs w:val="21"/>
        </w:rPr>
        <w:t>中考</w:t>
      </w:r>
      <w:r>
        <w:rPr>
          <w:rFonts w:ascii="宋体" w:hAnsi="宋体" w:cs="宋体" w:hint="eastAsia"/>
          <w:b/>
          <w:bCs/>
          <w:szCs w:val="21"/>
        </w:rPr>
        <w:t>·</w:t>
      </w:r>
      <w:r>
        <w:rPr>
          <w:rFonts w:ascii="宋体" w:hAnsi="宋体" w:cs="宋体" w:hint="eastAsia"/>
          <w:b/>
          <w:bCs/>
          <w:szCs w:val="21"/>
        </w:rPr>
        <w:t>鄂尔多斯）</w:t>
      </w:r>
      <w:r>
        <w:rPr>
          <w:rFonts w:ascii="宋体" w:hAnsi="宋体" w:cs="宋体" w:hint="eastAsia"/>
          <w:szCs w:val="21"/>
        </w:rPr>
        <w:t>下列现象中属于光的直线传播的是（　　）</w:t>
      </w:r>
      <w:r>
        <w:rPr>
          <w:rFonts w:ascii="宋体" w:hAnsi="宋体" w:cs="宋体" w:hint="eastAsia"/>
          <w:szCs w:val="21"/>
        </w:rPr>
        <w:t>。</w:t>
      </w:r>
    </w:p>
    <w:p w:rsidR="00467608" w:rsidRDefault="00B2352D">
      <w:pPr>
        <w:spacing w:line="360" w:lineRule="auto"/>
        <w:ind w:firstLineChars="200" w:firstLine="420"/>
        <w:rPr>
          <w:rFonts w:ascii="宋体" w:hAnsi="宋体" w:cs="宋体"/>
          <w:szCs w:val="21"/>
        </w:rPr>
      </w:pPr>
      <w:r>
        <w:rPr>
          <w:rFonts w:ascii="宋体" w:hAnsi="宋体" w:cs="宋体" w:hint="eastAsia"/>
          <w:noProof/>
          <w:szCs w:val="21"/>
        </w:rPr>
        <w:drawing>
          <wp:inline distT="0" distB="0" distL="0" distR="0" wp14:anchorId="774762EB" wp14:editId="08AAB7CD">
            <wp:extent cx="1066800" cy="742950"/>
            <wp:effectExtent l="0" t="0" r="0" b="0"/>
            <wp:docPr id="22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图片24" descr="菁优网：http://www.jyeoo.com"/>
                    <pic:cNvPicPr>
                      <a:picLocks noChangeAspect="1" noChangeArrowheads="1"/>
                    </pic:cNvPicPr>
                  </pic:nvPicPr>
                  <pic:blipFill>
                    <a:blip r:embed="rId17" cstate="print"/>
                    <a:srcRect/>
                    <a:stretch>
                      <a:fillRect/>
                    </a:stretch>
                  </pic:blipFill>
                  <pic:spPr>
                    <a:xfrm>
                      <a:off x="0" y="0"/>
                      <a:ext cx="1066800" cy="742950"/>
                    </a:xfrm>
                    <a:prstGeom prst="rect">
                      <a:avLst/>
                    </a:prstGeom>
                    <a:noFill/>
                    <a:ln w="9525">
                      <a:noFill/>
                      <a:miter lim="800000"/>
                      <a:headEnd/>
                      <a:tailEnd/>
                    </a:ln>
                  </pic:spPr>
                </pic:pic>
              </a:graphicData>
            </a:graphic>
          </wp:inline>
        </w:drawing>
      </w:r>
      <w:r>
        <w:rPr>
          <w:rFonts w:ascii="宋体" w:hAnsi="宋体" w:cs="宋体" w:hint="eastAsia"/>
          <w:noProof/>
          <w:szCs w:val="21"/>
        </w:rPr>
        <w:drawing>
          <wp:inline distT="0" distB="0" distL="0" distR="0" wp14:anchorId="1859F2A4" wp14:editId="4DBE35C6">
            <wp:extent cx="1047750" cy="714375"/>
            <wp:effectExtent l="0" t="0" r="0" b="9525"/>
            <wp:docPr id="23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图片24" descr="菁优网：http://www.jyeoo.com"/>
                    <pic:cNvPicPr>
                      <a:picLocks noChangeAspect="1" noChangeArrowheads="1"/>
                    </pic:cNvPicPr>
                  </pic:nvPicPr>
                  <pic:blipFill>
                    <a:blip r:embed="rId18" cstate="print"/>
                    <a:srcRect/>
                    <a:stretch>
                      <a:fillRect/>
                    </a:stretch>
                  </pic:blipFill>
                  <pic:spPr>
                    <a:xfrm>
                      <a:off x="0" y="0"/>
                      <a:ext cx="1047750" cy="714375"/>
                    </a:xfrm>
                    <a:prstGeom prst="rect">
                      <a:avLst/>
                    </a:prstGeom>
                    <a:noFill/>
                    <a:ln w="9525">
                      <a:noFill/>
                      <a:miter lim="800000"/>
                      <a:headEnd/>
                      <a:tailEnd/>
                    </a:ln>
                  </pic:spPr>
                </pic:pic>
              </a:graphicData>
            </a:graphic>
          </wp:inline>
        </w:drawing>
      </w:r>
      <w:r>
        <w:rPr>
          <w:rFonts w:ascii="宋体" w:hAnsi="宋体" w:cs="宋体" w:hint="eastAsia"/>
          <w:noProof/>
          <w:szCs w:val="21"/>
        </w:rPr>
        <w:drawing>
          <wp:inline distT="0" distB="0" distL="0" distR="0" wp14:anchorId="1521CF9D" wp14:editId="4D2675FA">
            <wp:extent cx="1076325" cy="771525"/>
            <wp:effectExtent l="0" t="0" r="9525" b="9525"/>
            <wp:docPr id="23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图片24" descr="菁优网：http://www.jyeoo.com"/>
                    <pic:cNvPicPr>
                      <a:picLocks noChangeAspect="1" noChangeArrowheads="1"/>
                    </pic:cNvPicPr>
                  </pic:nvPicPr>
                  <pic:blipFill>
                    <a:blip r:embed="rId19" cstate="print"/>
                    <a:srcRect/>
                    <a:stretch>
                      <a:fillRect/>
                    </a:stretch>
                  </pic:blipFill>
                  <pic:spPr>
                    <a:xfrm>
                      <a:off x="0" y="0"/>
                      <a:ext cx="1076325" cy="771525"/>
                    </a:xfrm>
                    <a:prstGeom prst="rect">
                      <a:avLst/>
                    </a:prstGeom>
                    <a:noFill/>
                    <a:ln w="9525">
                      <a:noFill/>
                      <a:miter lim="800000"/>
                      <a:headEnd/>
                      <a:tailEnd/>
                    </a:ln>
                  </pic:spPr>
                </pic:pic>
              </a:graphicData>
            </a:graphic>
          </wp:inline>
        </w:drawing>
      </w:r>
      <w:r>
        <w:rPr>
          <w:rFonts w:ascii="宋体" w:hAnsi="宋体" w:cs="宋体" w:hint="eastAsia"/>
          <w:noProof/>
          <w:szCs w:val="21"/>
        </w:rPr>
        <w:drawing>
          <wp:inline distT="0" distB="0" distL="0" distR="0" wp14:anchorId="5788DDA6" wp14:editId="38ABFD60">
            <wp:extent cx="1076325" cy="771525"/>
            <wp:effectExtent l="0" t="0" r="9525" b="9525"/>
            <wp:docPr id="23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图片24" descr="菁优网：http://www.jyeoo.com"/>
                    <pic:cNvPicPr>
                      <a:picLocks noChangeAspect="1" noChangeArrowheads="1"/>
                    </pic:cNvPicPr>
                  </pic:nvPicPr>
                  <pic:blipFill>
                    <a:blip r:embed="rId20" cstate="print"/>
                    <a:srcRect/>
                    <a:stretch>
                      <a:fillRect/>
                    </a:stretch>
                  </pic:blipFill>
                  <pic:spPr>
                    <a:xfrm>
                      <a:off x="0" y="0"/>
                      <a:ext cx="1076325" cy="771525"/>
                    </a:xfrm>
                    <a:prstGeom prst="rect">
                      <a:avLst/>
                    </a:prstGeom>
                    <a:noFill/>
                    <a:ln w="9525">
                      <a:noFill/>
                      <a:miter lim="800000"/>
                      <a:headEnd/>
                      <a:tailEnd/>
                    </a:ln>
                  </pic:spPr>
                </pic:pic>
              </a:graphicData>
            </a:graphic>
          </wp:inline>
        </w:drawing>
      </w:r>
    </w:p>
    <w:p w:rsidR="00467608" w:rsidRDefault="00B2352D">
      <w:pPr>
        <w:spacing w:line="360" w:lineRule="auto"/>
        <w:ind w:firstLineChars="200" w:firstLine="420"/>
        <w:rPr>
          <w:rFonts w:ascii="宋体" w:hAnsi="宋体" w:cs="宋体"/>
          <w:szCs w:val="21"/>
        </w:rPr>
      </w:pPr>
      <w:r>
        <w:rPr>
          <w:rFonts w:ascii="宋体" w:hAnsi="宋体" w:cs="宋体" w:hint="eastAsia"/>
          <w:szCs w:val="21"/>
        </w:rPr>
        <w:t>A</w:t>
      </w:r>
      <w:r>
        <w:rPr>
          <w:rFonts w:ascii="宋体" w:hAnsi="宋体" w:cs="宋体" w:hint="eastAsia"/>
          <w:szCs w:val="21"/>
        </w:rPr>
        <w:t>．黑板左端反光</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B</w:t>
      </w:r>
      <w:r>
        <w:rPr>
          <w:rFonts w:ascii="宋体" w:hAnsi="宋体" w:cs="宋体" w:hint="eastAsia"/>
          <w:szCs w:val="21"/>
        </w:rPr>
        <w:t>．月食的形成</w:t>
      </w:r>
      <w:r>
        <w:rPr>
          <w:rFonts w:ascii="宋体" w:hAnsi="宋体" w:cs="宋体" w:hint="eastAsia"/>
          <w:szCs w:val="21"/>
        </w:rPr>
        <w:t>；</w:t>
      </w:r>
    </w:p>
    <w:p w:rsidR="00467608" w:rsidRDefault="00B2352D">
      <w:pPr>
        <w:spacing w:line="360" w:lineRule="auto"/>
        <w:ind w:firstLineChars="200" w:firstLine="420"/>
        <w:rPr>
          <w:rFonts w:ascii="宋体" w:hAnsi="宋体" w:cs="宋体"/>
          <w:szCs w:val="21"/>
        </w:rPr>
      </w:pPr>
      <w:r>
        <w:rPr>
          <w:rFonts w:ascii="宋体" w:hAnsi="宋体" w:cs="宋体" w:hint="eastAsia"/>
          <w:szCs w:val="21"/>
        </w:rPr>
        <w:t>C</w:t>
      </w:r>
      <w:r>
        <w:rPr>
          <w:rFonts w:ascii="宋体" w:hAnsi="宋体" w:cs="宋体" w:hint="eastAsia"/>
          <w:szCs w:val="21"/>
        </w:rPr>
        <w:t>．叶子经露珠成放大的像</w:t>
      </w:r>
      <w:r>
        <w:rPr>
          <w:rFonts w:ascii="宋体" w:hAnsi="宋体" w:cs="宋体" w:hint="eastAsia"/>
          <w:szCs w:val="21"/>
        </w:rPr>
        <w:t>；</w:t>
      </w:r>
      <w:r>
        <w:rPr>
          <w:rFonts w:ascii="宋体" w:hAnsi="宋体" w:cs="宋体" w:hint="eastAsia"/>
          <w:szCs w:val="21"/>
        </w:rPr>
        <w:t>D</w:t>
      </w:r>
      <w:r>
        <w:rPr>
          <w:rFonts w:ascii="宋体" w:hAnsi="宋体" w:cs="宋体" w:hint="eastAsia"/>
          <w:szCs w:val="21"/>
        </w:rPr>
        <w:t>．雨后天空中出现彩虹</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析】要解决此题，需要掌握光的反射现象，知道平面镜成像是由于光的反射形成的；要掌握光的折射现象，知道水底看起来比实际的要浅、斜插入水中的筷子向上折、海市蜃楼、凸透镜成像都是光的折射；要掌握光沿直线传播现象，知道影子的形成、日月食的形成、小</w:t>
      </w:r>
      <w:r>
        <w:rPr>
          <w:rFonts w:ascii="楷体" w:eastAsia="楷体" w:hAnsi="楷体" w:cs="楷体" w:hint="eastAsia"/>
          <w:b/>
          <w:bCs/>
          <w:color w:val="FF0000"/>
          <w:szCs w:val="21"/>
        </w:rPr>
        <w:t>孔成像都是光沿直线传播形成的。</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【解答】</w:t>
      </w:r>
      <w:r>
        <w:rPr>
          <w:rFonts w:ascii="楷体" w:eastAsia="楷体" w:hAnsi="楷体" w:cs="楷体" w:hint="eastAsia"/>
          <w:b/>
          <w:bCs/>
          <w:color w:val="FF0000"/>
          <w:szCs w:val="21"/>
        </w:rPr>
        <w:t>A</w:t>
      </w:r>
      <w:r>
        <w:rPr>
          <w:rFonts w:ascii="楷体" w:eastAsia="楷体" w:hAnsi="楷体" w:cs="楷体" w:hint="eastAsia"/>
          <w:b/>
          <w:bCs/>
          <w:color w:val="FF0000"/>
          <w:szCs w:val="21"/>
        </w:rPr>
        <w:t>、黑板反光是因为黑板太光滑，光照到上面发生了镜面反射，故</w:t>
      </w:r>
      <w:r>
        <w:rPr>
          <w:rFonts w:ascii="楷体" w:eastAsia="楷体" w:hAnsi="楷体" w:cs="楷体" w:hint="eastAsia"/>
          <w:b/>
          <w:bCs/>
          <w:color w:val="FF0000"/>
          <w:szCs w:val="21"/>
        </w:rPr>
        <w:t>A</w:t>
      </w:r>
      <w:r>
        <w:rPr>
          <w:rFonts w:ascii="楷体" w:eastAsia="楷体" w:hAnsi="楷体" w:cs="楷体" w:hint="eastAsia"/>
          <w:b/>
          <w:bCs/>
          <w:color w:val="FF0000"/>
          <w:szCs w:val="21"/>
        </w:rPr>
        <w:t>错误。</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B</w:t>
      </w:r>
      <w:r>
        <w:rPr>
          <w:rFonts w:ascii="楷体" w:eastAsia="楷体" w:hAnsi="楷体" w:cs="楷体" w:hint="eastAsia"/>
          <w:b/>
          <w:bCs/>
          <w:color w:val="FF0000"/>
          <w:szCs w:val="21"/>
        </w:rPr>
        <w:t>、月食的形成是光沿直线传播形成的，故</w:t>
      </w:r>
      <w:r>
        <w:rPr>
          <w:rFonts w:ascii="楷体" w:eastAsia="楷体" w:hAnsi="楷体" w:cs="楷体" w:hint="eastAsia"/>
          <w:b/>
          <w:bCs/>
          <w:color w:val="FF0000"/>
          <w:szCs w:val="21"/>
        </w:rPr>
        <w:t>B</w:t>
      </w:r>
      <w:r>
        <w:rPr>
          <w:rFonts w:ascii="楷体" w:eastAsia="楷体" w:hAnsi="楷体" w:cs="楷体" w:hint="eastAsia"/>
          <w:b/>
          <w:bCs/>
          <w:color w:val="FF0000"/>
          <w:szCs w:val="21"/>
        </w:rPr>
        <w:t>正确。</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C</w:t>
      </w:r>
      <w:r>
        <w:rPr>
          <w:rFonts w:ascii="楷体" w:eastAsia="楷体" w:hAnsi="楷体" w:cs="楷体" w:hint="eastAsia"/>
          <w:b/>
          <w:bCs/>
          <w:color w:val="FF0000"/>
          <w:szCs w:val="21"/>
        </w:rPr>
        <w:t>、叶子经露珠成放大的像，是光的折射现象，故</w:t>
      </w:r>
      <w:r>
        <w:rPr>
          <w:rFonts w:ascii="楷体" w:eastAsia="楷体" w:hAnsi="楷体" w:cs="楷体" w:hint="eastAsia"/>
          <w:b/>
          <w:bCs/>
          <w:color w:val="FF0000"/>
          <w:szCs w:val="21"/>
        </w:rPr>
        <w:t>C</w:t>
      </w:r>
      <w:r>
        <w:rPr>
          <w:rFonts w:ascii="楷体" w:eastAsia="楷体" w:hAnsi="楷体" w:cs="楷体" w:hint="eastAsia"/>
          <w:b/>
          <w:bCs/>
          <w:color w:val="FF0000"/>
          <w:szCs w:val="21"/>
        </w:rPr>
        <w:t>错误。</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D</w:t>
      </w:r>
      <w:r>
        <w:rPr>
          <w:rFonts w:ascii="楷体" w:eastAsia="楷体" w:hAnsi="楷体" w:cs="楷体" w:hint="eastAsia"/>
          <w:b/>
          <w:bCs/>
          <w:color w:val="FF0000"/>
          <w:szCs w:val="21"/>
        </w:rPr>
        <w:t>、雨过天晴时，常在天空出现彩虹，这是太阳光通过悬浮在空气中细小的水珠折射而成的，白光经水珠折射以后，分成各种彩色光，这种现象叫做光的色散现象；所以说雨后的天空出现彩虹是由光的色散形成的，故</w:t>
      </w:r>
      <w:proofErr w:type="spellStart"/>
      <w:r>
        <w:rPr>
          <w:rFonts w:ascii="楷体" w:eastAsia="楷体" w:hAnsi="楷体" w:cs="楷体" w:hint="eastAsia"/>
          <w:b/>
          <w:bCs/>
          <w:color w:val="FF0000"/>
          <w:szCs w:val="21"/>
        </w:rPr>
        <w:t>D</w:t>
      </w:r>
      <w:proofErr w:type="spellEnd"/>
      <w:r>
        <w:rPr>
          <w:rFonts w:ascii="楷体" w:eastAsia="楷体" w:hAnsi="楷体" w:cs="楷体" w:hint="eastAsia"/>
          <w:b/>
          <w:bCs/>
          <w:color w:val="FF0000"/>
          <w:szCs w:val="21"/>
        </w:rPr>
        <w:t>错误。</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故选</w:t>
      </w:r>
      <w:r>
        <w:rPr>
          <w:rFonts w:ascii="楷体" w:eastAsia="楷体" w:hAnsi="楷体" w:cs="楷体" w:hint="eastAsia"/>
          <w:b/>
          <w:bCs/>
          <w:color w:val="FF0000"/>
          <w:szCs w:val="21"/>
        </w:rPr>
        <w:t>B</w:t>
      </w:r>
      <w:r>
        <w:rPr>
          <w:rFonts w:ascii="楷体" w:eastAsia="楷体" w:hAnsi="楷体" w:cs="楷体" w:hint="eastAsia"/>
          <w:b/>
          <w:bCs/>
          <w:color w:val="FF0000"/>
          <w:szCs w:val="21"/>
        </w:rPr>
        <w:t>。</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【考点】光的直线传播。</w:t>
      </w:r>
    </w:p>
    <w:p w:rsidR="00467608" w:rsidRDefault="00B2352D">
      <w:pPr>
        <w:adjustRightInd w:val="0"/>
        <w:snapToGrid w:val="0"/>
        <w:spacing w:line="360" w:lineRule="auto"/>
        <w:ind w:firstLineChars="200" w:firstLine="420"/>
        <w:textAlignment w:val="center"/>
        <w:rPr>
          <w:rFonts w:ascii="宋体" w:hAnsi="宋体" w:cs="宋体"/>
          <w:szCs w:val="21"/>
        </w:rPr>
      </w:pPr>
      <w:r>
        <w:rPr>
          <w:rFonts w:ascii="宋体" w:hAnsi="宋体" w:cs="宋体" w:hint="eastAsia"/>
          <w:szCs w:val="21"/>
        </w:rPr>
        <w:lastRenderedPageBreak/>
        <w:t>9.</w:t>
      </w:r>
      <w:r>
        <w:rPr>
          <w:rFonts w:ascii="宋体" w:hAnsi="宋体" w:cs="宋体" w:hint="eastAsia"/>
          <w:b/>
          <w:bCs/>
          <w:szCs w:val="21"/>
        </w:rPr>
        <w:t>（</w:t>
      </w:r>
      <w:r w:rsidR="00842D3A">
        <w:rPr>
          <w:rFonts w:ascii="宋体" w:hAnsi="宋体" w:cs="宋体" w:hint="eastAsia"/>
          <w:b/>
          <w:bCs/>
          <w:szCs w:val="21"/>
        </w:rPr>
        <w:t>中考</w:t>
      </w:r>
      <w:r>
        <w:rPr>
          <w:rFonts w:ascii="宋体" w:hAnsi="宋体" w:cs="宋体" w:hint="eastAsia"/>
          <w:b/>
          <w:bCs/>
          <w:szCs w:val="21"/>
        </w:rPr>
        <w:t>·</w:t>
      </w:r>
      <w:r>
        <w:rPr>
          <w:rFonts w:ascii="宋体" w:hAnsi="宋体" w:cs="宋体" w:hint="eastAsia"/>
          <w:b/>
          <w:bCs/>
          <w:szCs w:val="21"/>
        </w:rPr>
        <w:t>鸡西）</w:t>
      </w:r>
      <w:r>
        <w:rPr>
          <w:rFonts w:ascii="宋体" w:hAnsi="宋体" w:cs="宋体" w:hint="eastAsia"/>
          <w:szCs w:val="21"/>
        </w:rPr>
        <w:t>下列词语与其物理知识相符的是（　　）</w:t>
      </w:r>
      <w:r>
        <w:rPr>
          <w:rFonts w:ascii="宋体" w:hAnsi="宋体" w:cs="宋体" w:hint="eastAsia"/>
          <w:szCs w:val="21"/>
        </w:rPr>
        <w:t>。</w:t>
      </w:r>
    </w:p>
    <w:p w:rsidR="00467608" w:rsidRDefault="00B2352D">
      <w:pPr>
        <w:spacing w:line="360" w:lineRule="auto"/>
        <w:ind w:firstLineChars="200" w:firstLine="420"/>
        <w:rPr>
          <w:rFonts w:ascii="宋体" w:hAnsi="宋体" w:cs="宋体"/>
          <w:szCs w:val="21"/>
        </w:rPr>
      </w:pPr>
      <w:r>
        <w:rPr>
          <w:rFonts w:ascii="宋体" w:hAnsi="宋体" w:cs="宋体" w:hint="eastAsia"/>
          <w:szCs w:val="21"/>
        </w:rPr>
        <w:t>A</w:t>
      </w:r>
      <w:r>
        <w:rPr>
          <w:rFonts w:ascii="宋体" w:hAnsi="宋体" w:cs="宋体" w:hint="eastAsia"/>
          <w:szCs w:val="21"/>
        </w:rPr>
        <w:t>．镜花水月﹣光的直线传播</w:t>
      </w:r>
      <w:r>
        <w:rPr>
          <w:rFonts w:ascii="宋体" w:hAnsi="宋体" w:cs="宋体" w:hint="eastAsia"/>
          <w:szCs w:val="21"/>
        </w:rPr>
        <w:t>；</w:t>
      </w:r>
      <w:r>
        <w:rPr>
          <w:rFonts w:ascii="宋体" w:hAnsi="宋体" w:cs="宋体" w:hint="eastAsia"/>
          <w:szCs w:val="21"/>
        </w:rPr>
        <w:t>B</w:t>
      </w:r>
      <w:r>
        <w:rPr>
          <w:rFonts w:ascii="宋体" w:hAnsi="宋体" w:cs="宋体" w:hint="eastAsia"/>
          <w:szCs w:val="21"/>
        </w:rPr>
        <w:t>．杯弓蛇影﹣光的折射</w:t>
      </w:r>
      <w:r>
        <w:rPr>
          <w:rFonts w:ascii="宋体" w:hAnsi="宋体" w:cs="宋体" w:hint="eastAsia"/>
          <w:szCs w:val="21"/>
        </w:rPr>
        <w:t>；</w:t>
      </w:r>
    </w:p>
    <w:p w:rsidR="00467608" w:rsidRDefault="00B2352D">
      <w:pPr>
        <w:spacing w:line="360" w:lineRule="auto"/>
        <w:ind w:firstLineChars="200" w:firstLine="420"/>
        <w:rPr>
          <w:rFonts w:ascii="宋体" w:hAnsi="宋体" w:cs="宋体"/>
          <w:szCs w:val="21"/>
        </w:rPr>
      </w:pPr>
      <w:r>
        <w:rPr>
          <w:rFonts w:ascii="宋体" w:hAnsi="宋体" w:cs="宋体" w:hint="eastAsia"/>
          <w:szCs w:val="21"/>
        </w:rPr>
        <w:t>C</w:t>
      </w:r>
      <w:r>
        <w:rPr>
          <w:rFonts w:ascii="宋体" w:hAnsi="宋体" w:cs="宋体" w:hint="eastAsia"/>
          <w:szCs w:val="21"/>
        </w:rPr>
        <w:t>．鱼翔浅底﹣光的反射</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D</w:t>
      </w:r>
      <w:r>
        <w:rPr>
          <w:rFonts w:ascii="宋体" w:hAnsi="宋体" w:cs="宋体" w:hint="eastAsia"/>
          <w:szCs w:val="21"/>
        </w:rPr>
        <w:t>．凿壁偷光﹣光的直线传播</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【解析】镜花水月，属于平面镜成像，是由于光的反射形成的，故</w:t>
      </w:r>
      <w:r>
        <w:rPr>
          <w:rFonts w:ascii="楷体" w:eastAsia="楷体" w:hAnsi="楷体" w:cs="楷体" w:hint="eastAsia"/>
          <w:b/>
          <w:bCs/>
          <w:color w:val="FF0000"/>
          <w:szCs w:val="21"/>
        </w:rPr>
        <w:t>A</w:t>
      </w:r>
      <w:r>
        <w:rPr>
          <w:rFonts w:ascii="楷体" w:eastAsia="楷体" w:hAnsi="楷体" w:cs="楷体" w:hint="eastAsia"/>
          <w:b/>
          <w:bCs/>
          <w:color w:val="FF0000"/>
          <w:szCs w:val="21"/>
        </w:rPr>
        <w:t>错误。</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杯弓蛇影是弓在液面形成的倒影，是光的反射形成的，故</w:t>
      </w:r>
      <w:r>
        <w:rPr>
          <w:rFonts w:ascii="楷体" w:eastAsia="楷体" w:hAnsi="楷体" w:cs="楷体" w:hint="eastAsia"/>
          <w:b/>
          <w:bCs/>
          <w:color w:val="FF0000"/>
          <w:szCs w:val="21"/>
        </w:rPr>
        <w:t>B</w:t>
      </w:r>
      <w:r>
        <w:rPr>
          <w:rFonts w:ascii="楷体" w:eastAsia="楷体" w:hAnsi="楷体" w:cs="楷体" w:hint="eastAsia"/>
          <w:b/>
          <w:bCs/>
          <w:color w:val="FF0000"/>
          <w:szCs w:val="21"/>
        </w:rPr>
        <w:t>错误。</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从水中池底反射的光从水中斜射入空气中时，发生折射，折射光线远离法线，当人逆着折射光线的方向看时，看到的是池底的虚像，比实际位置偏高，所以感觉鱼翔浅底，故</w:t>
      </w:r>
      <w:r>
        <w:rPr>
          <w:rFonts w:ascii="楷体" w:eastAsia="楷体" w:hAnsi="楷体" w:cs="楷体" w:hint="eastAsia"/>
          <w:b/>
          <w:bCs/>
          <w:color w:val="FF0000"/>
          <w:szCs w:val="21"/>
        </w:rPr>
        <w:t>C</w:t>
      </w:r>
      <w:r>
        <w:rPr>
          <w:rFonts w:ascii="楷体" w:eastAsia="楷体" w:hAnsi="楷体" w:cs="楷体" w:hint="eastAsia"/>
          <w:b/>
          <w:bCs/>
          <w:color w:val="FF0000"/>
          <w:szCs w:val="21"/>
        </w:rPr>
        <w:t>错误。</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凿壁偷光，利用了光的直线传播，故</w:t>
      </w:r>
      <w:r>
        <w:rPr>
          <w:rFonts w:ascii="楷体" w:eastAsia="楷体" w:hAnsi="楷体" w:cs="楷体" w:hint="eastAsia"/>
          <w:b/>
          <w:bCs/>
          <w:color w:val="FF0000"/>
          <w:szCs w:val="21"/>
        </w:rPr>
        <w:t>D</w:t>
      </w:r>
      <w:r>
        <w:rPr>
          <w:rFonts w:ascii="楷体" w:eastAsia="楷体" w:hAnsi="楷体" w:cs="楷体" w:hint="eastAsia"/>
          <w:b/>
          <w:bCs/>
          <w:color w:val="FF0000"/>
          <w:szCs w:val="21"/>
        </w:rPr>
        <w:t>正确；故应选</w:t>
      </w:r>
      <w:r>
        <w:rPr>
          <w:rFonts w:ascii="楷体" w:eastAsia="楷体" w:hAnsi="楷体" w:cs="楷体" w:hint="eastAsia"/>
          <w:b/>
          <w:bCs/>
          <w:color w:val="FF0000"/>
          <w:szCs w:val="21"/>
        </w:rPr>
        <w:t>D</w:t>
      </w:r>
      <w:r>
        <w:rPr>
          <w:rFonts w:ascii="楷体" w:eastAsia="楷体" w:hAnsi="楷体" w:cs="楷体" w:hint="eastAsia"/>
          <w:b/>
          <w:bCs/>
          <w:color w:val="FF0000"/>
          <w:szCs w:val="21"/>
        </w:rPr>
        <w:t>。</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【考点】光的反射；光在均匀介质中直线传播；光的折射现象及</w:t>
      </w:r>
      <w:r>
        <w:rPr>
          <w:rFonts w:ascii="楷体" w:eastAsia="楷体" w:hAnsi="楷体" w:cs="楷体" w:hint="eastAsia"/>
          <w:b/>
          <w:bCs/>
          <w:color w:val="FF0000"/>
          <w:szCs w:val="21"/>
        </w:rPr>
        <w:t>其应用。</w:t>
      </w:r>
    </w:p>
    <w:p w:rsidR="00467608" w:rsidRDefault="00B2352D">
      <w:pPr>
        <w:spacing w:line="360" w:lineRule="auto"/>
        <w:ind w:firstLineChars="200" w:firstLine="420"/>
        <w:rPr>
          <w:rFonts w:ascii="宋体" w:hAnsi="宋体" w:cs="宋体"/>
          <w:kern w:val="0"/>
          <w:szCs w:val="21"/>
        </w:rPr>
      </w:pPr>
      <w:r>
        <w:rPr>
          <w:rFonts w:ascii="宋体" w:hAnsi="宋体" w:cs="宋体" w:hint="eastAsia"/>
          <w:szCs w:val="21"/>
        </w:rPr>
        <w:t>10.</w:t>
      </w:r>
      <w:r>
        <w:rPr>
          <w:rFonts w:ascii="宋体" w:hAnsi="宋体" w:cs="宋体" w:hint="eastAsia"/>
          <w:b/>
          <w:bCs/>
          <w:kern w:val="0"/>
          <w:szCs w:val="21"/>
        </w:rPr>
        <w:t>（</w:t>
      </w:r>
      <w:r w:rsidR="00842D3A">
        <w:rPr>
          <w:rFonts w:ascii="宋体" w:hAnsi="宋体" w:cs="宋体" w:hint="eastAsia"/>
          <w:b/>
          <w:bCs/>
          <w:kern w:val="0"/>
          <w:szCs w:val="21"/>
        </w:rPr>
        <w:t>中考</w:t>
      </w:r>
      <w:r>
        <w:rPr>
          <w:rFonts w:ascii="宋体" w:hAnsi="宋体" w:cs="宋体" w:hint="eastAsia"/>
          <w:b/>
          <w:bCs/>
          <w:kern w:val="0"/>
          <w:szCs w:val="21"/>
        </w:rPr>
        <w:t>·桂林</w:t>
      </w:r>
      <w:r>
        <w:rPr>
          <w:rFonts w:ascii="宋体" w:hAnsi="宋体" w:cs="宋体" w:hint="eastAsia"/>
          <w:b/>
          <w:bCs/>
          <w:kern w:val="0"/>
          <w:szCs w:val="21"/>
        </w:rPr>
        <w:t>）</w:t>
      </w:r>
      <w:r>
        <w:rPr>
          <w:rFonts w:ascii="宋体" w:hAnsi="宋体" w:cs="宋体" w:hint="eastAsia"/>
          <w:kern w:val="0"/>
          <w:szCs w:val="21"/>
        </w:rPr>
        <w:t>光在同一种均匀介质中是沿</w:t>
      </w:r>
      <w:r>
        <w:rPr>
          <w:rFonts w:ascii="宋体" w:hAnsi="宋体" w:cs="宋体" w:hint="eastAsia"/>
          <w:kern w:val="0"/>
          <w:szCs w:val="21"/>
        </w:rPr>
        <w:t>________</w:t>
      </w:r>
      <w:r>
        <w:rPr>
          <w:rFonts w:ascii="宋体" w:hAnsi="宋体" w:cs="宋体" w:hint="eastAsia"/>
          <w:kern w:val="0"/>
          <w:szCs w:val="21"/>
        </w:rPr>
        <w:t>传播的。一束光从空气斜射入水中，传播方向</w:t>
      </w:r>
      <w:r>
        <w:rPr>
          <w:rFonts w:ascii="宋体" w:hAnsi="宋体" w:cs="宋体" w:hint="eastAsia"/>
          <w:kern w:val="0"/>
          <w:szCs w:val="21"/>
        </w:rPr>
        <w:t>________</w:t>
      </w:r>
      <w:r>
        <w:rPr>
          <w:rFonts w:ascii="宋体" w:hAnsi="宋体" w:cs="宋体" w:hint="eastAsia"/>
          <w:kern w:val="0"/>
          <w:szCs w:val="21"/>
        </w:rPr>
        <w:t>（选填“改变”或“不变”）。</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【解析】（</w:t>
      </w:r>
      <w:r>
        <w:rPr>
          <w:rFonts w:ascii="楷体" w:eastAsia="楷体" w:hAnsi="楷体" w:cs="楷体" w:hint="eastAsia"/>
          <w:b/>
          <w:bCs/>
          <w:color w:val="FF0000"/>
          <w:szCs w:val="21"/>
        </w:rPr>
        <w:t>1</w:t>
      </w:r>
      <w:r>
        <w:rPr>
          <w:rFonts w:ascii="楷体" w:eastAsia="楷体" w:hAnsi="楷体" w:cs="楷体" w:hint="eastAsia"/>
          <w:b/>
          <w:bCs/>
          <w:color w:val="FF0000"/>
          <w:szCs w:val="21"/>
        </w:rPr>
        <w:t>）光在同种均匀介质中沿直线传播；（</w:t>
      </w:r>
      <w:r>
        <w:rPr>
          <w:rFonts w:ascii="楷体" w:eastAsia="楷体" w:hAnsi="楷体" w:cs="楷体" w:hint="eastAsia"/>
          <w:b/>
          <w:bCs/>
          <w:color w:val="FF0000"/>
          <w:szCs w:val="21"/>
        </w:rPr>
        <w:t>2</w:t>
      </w:r>
      <w:r>
        <w:rPr>
          <w:rFonts w:ascii="楷体" w:eastAsia="楷体" w:hAnsi="楷体" w:cs="楷体" w:hint="eastAsia"/>
          <w:b/>
          <w:bCs/>
          <w:color w:val="FF0000"/>
          <w:szCs w:val="21"/>
        </w:rPr>
        <w:t>）当光从一种介质斜射入另一种介质时，传播方向发生偏折，这种现象叫做光的折射；当光线垂直射向介质表面时，传播方向不改变。</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【解答】光在同种均匀介质中沿直线传播，一束光从空气斜射入水中，传播方向改变，属于光的折射现象。</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故答案为：直线；改变。</w:t>
      </w:r>
    </w:p>
    <w:p w:rsidR="00467608" w:rsidRDefault="00B2352D" w:rsidP="00842D3A">
      <w:pPr>
        <w:adjustRightInd w:val="0"/>
        <w:snapToGrid w:val="0"/>
        <w:spacing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【考点】光在均匀介质中直线传播、光的折射现象及其应用。</w:t>
      </w:r>
    </w:p>
    <w:p w:rsidR="00467608" w:rsidRDefault="00467608">
      <w:pPr>
        <w:spacing w:line="360" w:lineRule="auto"/>
        <w:ind w:firstLineChars="200" w:firstLine="420"/>
        <w:rPr>
          <w:rFonts w:ascii="宋体" w:hAnsi="宋体" w:cs="宋体"/>
          <w:szCs w:val="21"/>
        </w:rPr>
      </w:pPr>
    </w:p>
    <w:sectPr w:rsidR="00467608">
      <w:footerReference w:type="default" r:id="rId4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52D" w:rsidRDefault="00B2352D">
      <w:pPr>
        <w:spacing w:after="0" w:line="240" w:lineRule="auto"/>
      </w:pPr>
      <w:r>
        <w:separator/>
      </w:r>
    </w:p>
  </w:endnote>
  <w:endnote w:type="continuationSeparator" w:id="0">
    <w:p w:rsidR="00B2352D" w:rsidRDefault="00B23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隶书">
    <w:altName w:val="微软雅黑"/>
    <w:panose1 w:val="02010800040101010101"/>
    <w:charset w:val="86"/>
    <w:family w:val="auto"/>
    <w:pitch w:val="variable"/>
    <w:sig w:usb0="00000001" w:usb1="080F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楷体">
    <w:panose1 w:val="02010609060101010101"/>
    <w:charset w:val="86"/>
    <w:family w:val="modern"/>
    <w:pitch w:val="fixed"/>
    <w:sig w:usb0="800002BF" w:usb1="38CF7CFA" w:usb2="00000016" w:usb3="00000000" w:csb0="00040001" w:csb1="00000000"/>
  </w:font>
  <w:font w:name="华文楷体">
    <w:altName w:val="宋体"/>
    <w:panose1 w:val="02010600040101010101"/>
    <w:charset w:val="86"/>
    <w:family w:val="auto"/>
    <w:pitch w:val="variable"/>
    <w:sig w:usb0="00000287" w:usb1="080F0000" w:usb2="00000010" w:usb3="00000000" w:csb0="0004009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608" w:rsidRDefault="00B2352D">
    <w:pPr>
      <w:pStyle w:val="a3"/>
    </w:pPr>
    <w:r>
      <w:pict>
        <v:shapetype id="_x0000_t202" coordsize="21600,21600" o:spt="202" path="m,l,21600r21600,l21600,xe">
          <v:stroke joinstyle="miter"/>
          <v:path gradientshapeok="t" o:connecttype="rect"/>
        </v:shapetype>
        <v:shape id="_x0000_s2050" type="#_x0000_t202" style="position:absolute;margin-left:191pt;margin-top:-4.5pt;width:2in;height:2in;z-index:251658240;mso-wrap-style:none;mso-position-horizontal-relative:margin;mso-width-relative:page;mso-height-relative:page" fillcolor="#bdd7ee">
          <v:stroke joinstyle="round"/>
          <v:textbox style="mso-fit-shape-to-text:t" inset="0,0,0,0">
            <w:txbxContent>
              <w:p w:rsidR="00467608" w:rsidRDefault="00B2352D">
                <w:pPr>
                  <w:pStyle w:val="a3"/>
                  <w:rPr>
                    <w:rFonts w:ascii="楷体" w:eastAsia="楷体" w:hAnsi="楷体" w:cs="楷体"/>
                    <w:color w:val="002060"/>
                    <w:sz w:val="21"/>
                    <w:szCs w:val="21"/>
                  </w:rPr>
                </w:pPr>
                <w:r>
                  <w:rPr>
                    <w:rFonts w:ascii="楷体" w:eastAsia="楷体" w:hAnsi="楷体" w:cs="楷体" w:hint="eastAsia"/>
                    <w:color w:val="C00000"/>
                    <w:sz w:val="21"/>
                    <w:szCs w:val="21"/>
                  </w:rPr>
                  <w:t>第</w:t>
                </w:r>
                <w:r>
                  <w:rPr>
                    <w:rFonts w:ascii="楷体" w:eastAsia="楷体" w:hAnsi="楷体" w:cs="楷体" w:hint="eastAsia"/>
                    <w:color w:val="C00000"/>
                    <w:sz w:val="21"/>
                    <w:szCs w:val="21"/>
                  </w:rPr>
                  <w:t xml:space="preserve"> </w:t>
                </w:r>
                <w:r>
                  <w:rPr>
                    <w:rFonts w:ascii="楷体" w:eastAsia="楷体" w:hAnsi="楷体" w:cs="楷体" w:hint="eastAsia"/>
                    <w:color w:val="C00000"/>
                    <w:sz w:val="21"/>
                    <w:szCs w:val="21"/>
                  </w:rPr>
                  <w:fldChar w:fldCharType="begin"/>
                </w:r>
                <w:r>
                  <w:rPr>
                    <w:rFonts w:ascii="楷体" w:eastAsia="楷体" w:hAnsi="楷体" w:cs="楷体" w:hint="eastAsia"/>
                    <w:color w:val="C00000"/>
                    <w:sz w:val="21"/>
                    <w:szCs w:val="21"/>
                  </w:rPr>
                  <w:instrText xml:space="preserve"> PAGE  \* MERGEFORMAT </w:instrText>
                </w:r>
                <w:r>
                  <w:rPr>
                    <w:rFonts w:ascii="楷体" w:eastAsia="楷体" w:hAnsi="楷体" w:cs="楷体" w:hint="eastAsia"/>
                    <w:color w:val="C00000"/>
                    <w:sz w:val="21"/>
                    <w:szCs w:val="21"/>
                  </w:rPr>
                  <w:fldChar w:fldCharType="separate"/>
                </w:r>
                <w:r w:rsidR="00842D3A">
                  <w:rPr>
                    <w:rFonts w:ascii="楷体" w:eastAsia="楷体" w:hAnsi="楷体" w:cs="楷体"/>
                    <w:noProof/>
                    <w:color w:val="C00000"/>
                    <w:sz w:val="21"/>
                    <w:szCs w:val="21"/>
                  </w:rPr>
                  <w:t>1</w:t>
                </w:r>
                <w:r>
                  <w:rPr>
                    <w:rFonts w:ascii="楷体" w:eastAsia="楷体" w:hAnsi="楷体" w:cs="楷体" w:hint="eastAsia"/>
                    <w:color w:val="C00000"/>
                    <w:sz w:val="21"/>
                    <w:szCs w:val="21"/>
                  </w:rPr>
                  <w:fldChar w:fldCharType="end"/>
                </w:r>
                <w:r>
                  <w:rPr>
                    <w:rFonts w:ascii="楷体" w:eastAsia="楷体" w:hAnsi="楷体" w:cs="楷体" w:hint="eastAsia"/>
                    <w:color w:val="C00000"/>
                    <w:sz w:val="21"/>
                    <w:szCs w:val="21"/>
                  </w:rPr>
                  <w:t xml:space="preserve"> </w:t>
                </w:r>
                <w:r>
                  <w:rPr>
                    <w:rFonts w:ascii="楷体" w:eastAsia="楷体" w:hAnsi="楷体" w:cs="楷体" w:hint="eastAsia"/>
                    <w:color w:val="C00000"/>
                    <w:sz w:val="21"/>
                    <w:szCs w:val="21"/>
                  </w:rPr>
                  <w:t>页</w:t>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52D" w:rsidRDefault="00B2352D">
      <w:pPr>
        <w:spacing w:after="0" w:line="240" w:lineRule="auto"/>
      </w:pPr>
      <w:r>
        <w:separator/>
      </w:r>
    </w:p>
  </w:footnote>
  <w:footnote w:type="continuationSeparator" w:id="0">
    <w:p w:rsidR="00B2352D" w:rsidRDefault="00B2352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defaultTabStop w:val="420"/>
  <w:drawingGridVerticalSpacing w:val="156"/>
  <w:noPunctuationKerning/>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608"/>
    <w:rsid w:val="00467608"/>
    <w:rsid w:val="00842D3A"/>
    <w:rsid w:val="00B235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hAnsi="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il"/>
        <w:left w:val="nil"/>
        <w:bottom w:val="nil"/>
        <w:right w:val="nil"/>
      </w:pBdr>
      <w:tabs>
        <w:tab w:val="center" w:pos="4153"/>
        <w:tab w:val="right" w:pos="8306"/>
      </w:tabs>
      <w:snapToGrid w:val="0"/>
      <w:spacing w:line="240" w:lineRule="auto"/>
    </w:pPr>
    <w:rPr>
      <w:sz w:val="18"/>
    </w:rPr>
  </w:style>
  <w:style w:type="paragraph" w:styleId="a5">
    <w:name w:val="Normal (Web)"/>
    <w:basedOn w:val="a"/>
    <w:qFormat/>
    <w:pPr>
      <w:widowControl/>
      <w:spacing w:before="100" w:beforeAutospacing="1" w:after="100" w:afterAutospacing="1"/>
      <w:jc w:val="left"/>
    </w:pPr>
    <w:rPr>
      <w:rFonts w:ascii="宋体" w:hAnsi="宋体" w:cs="宋体"/>
      <w:sz w:val="24"/>
      <w:szCs w:val="24"/>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
    <w:name w:val="DefaultParagraph"/>
    <w:basedOn w:val="a"/>
    <w:qFormat/>
    <w:pPr>
      <w:widowControl/>
      <w:jc w:val="left"/>
    </w:pPr>
    <w:rPr>
      <w:rFonts w:hAnsi="Calibri"/>
      <w:szCs w:val="21"/>
    </w:rPr>
  </w:style>
  <w:style w:type="paragraph" w:styleId="a7">
    <w:name w:val="Balloon Text"/>
    <w:basedOn w:val="a"/>
    <w:link w:val="Char"/>
    <w:rsid w:val="00842D3A"/>
    <w:pPr>
      <w:spacing w:after="0" w:line="240" w:lineRule="auto"/>
    </w:pPr>
    <w:rPr>
      <w:sz w:val="18"/>
      <w:szCs w:val="18"/>
    </w:rPr>
  </w:style>
  <w:style w:type="character" w:customStyle="1" w:styleId="Char">
    <w:name w:val="批注框文本 Char"/>
    <w:basedOn w:val="a0"/>
    <w:link w:val="a7"/>
    <w:rsid w:val="00842D3A"/>
    <w:rPr>
      <w:rFonts w:ascii="Times New Roman"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hAnsi="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il"/>
        <w:left w:val="nil"/>
        <w:bottom w:val="nil"/>
        <w:right w:val="nil"/>
      </w:pBdr>
      <w:tabs>
        <w:tab w:val="center" w:pos="4153"/>
        <w:tab w:val="right" w:pos="8306"/>
      </w:tabs>
      <w:snapToGrid w:val="0"/>
      <w:spacing w:line="240" w:lineRule="auto"/>
    </w:pPr>
    <w:rPr>
      <w:sz w:val="18"/>
    </w:rPr>
  </w:style>
  <w:style w:type="paragraph" w:styleId="a5">
    <w:name w:val="Normal (Web)"/>
    <w:basedOn w:val="a"/>
    <w:qFormat/>
    <w:pPr>
      <w:widowControl/>
      <w:spacing w:before="100" w:beforeAutospacing="1" w:after="100" w:afterAutospacing="1"/>
      <w:jc w:val="left"/>
    </w:pPr>
    <w:rPr>
      <w:rFonts w:ascii="宋体" w:hAnsi="宋体" w:cs="宋体"/>
      <w:sz w:val="24"/>
      <w:szCs w:val="24"/>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
    <w:name w:val="DefaultParagraph"/>
    <w:basedOn w:val="a"/>
    <w:qFormat/>
    <w:pPr>
      <w:widowControl/>
      <w:jc w:val="left"/>
    </w:pPr>
    <w:rPr>
      <w:rFonts w:hAnsi="Calibri"/>
      <w:szCs w:val="21"/>
    </w:rPr>
  </w:style>
  <w:style w:type="paragraph" w:styleId="a7">
    <w:name w:val="Balloon Text"/>
    <w:basedOn w:val="a"/>
    <w:link w:val="Char"/>
    <w:rsid w:val="00842D3A"/>
    <w:pPr>
      <w:spacing w:after="0" w:line="240" w:lineRule="auto"/>
    </w:pPr>
    <w:rPr>
      <w:sz w:val="18"/>
      <w:szCs w:val="18"/>
    </w:rPr>
  </w:style>
  <w:style w:type="character" w:customStyle="1" w:styleId="Char">
    <w:name w:val="批注框文本 Char"/>
    <w:basedOn w:val="a0"/>
    <w:link w:val="a7"/>
    <w:rsid w:val="00842D3A"/>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image" Target="media/image28.png"/><Relationship Id="rId3" Type="http://schemas.microsoft.com/office/2007/relationships/stylesWithEffects" Target="stylesWithEffects.xml"/><Relationship Id="rId21" Type="http://schemas.openxmlformats.org/officeDocument/2006/relationships/image" Target="media/image10.png"/><Relationship Id="rId34" Type="http://schemas.openxmlformats.org/officeDocument/2006/relationships/image" Target="media/image23.png"/><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image" Target="media/image27.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image" Target="media/image29.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5.png"/><Relationship Id="rId10" Type="http://schemas.openxmlformats.org/officeDocument/2006/relationships/oleObject" Target="embeddings/oleObject1.bin"/><Relationship Id="rId19" Type="http://schemas.openxmlformats.org/officeDocument/2006/relationships/image" Target="media/image8.png"/><Relationship Id="rId31"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1</TotalTime>
  <Pages>10</Pages>
  <Words>831</Words>
  <Characters>4738</Characters>
  <Application>Microsoft Office Word</Application>
  <DocSecurity>0</DocSecurity>
  <Lines>39</Lines>
  <Paragraphs>11</Paragraphs>
  <ScaleCrop>false</ScaleCrop>
  <Company/>
  <LinksUpToDate>false</LinksUpToDate>
  <CharactersWithSpaces>5558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cp:revision>
  <dcterms:created xsi:type="dcterms:W3CDTF">2018-06-20T07:19:00Z</dcterms:created>
  <dcterms:modified xsi:type="dcterms:W3CDTF">2020-08-19T08:17:00Z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