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6F8" w:rsidRPr="00B20ED4" w:rsidRDefault="00B816F8" w:rsidP="00B816F8">
      <w:pPr>
        <w:jc w:val="center"/>
        <w:rPr>
          <w:rFonts w:ascii="黑体" w:eastAsia="黑体" w:hAnsi="黑体"/>
        </w:rPr>
      </w:pPr>
      <w:bookmarkStart w:id="0" w:name="_GoBack"/>
      <w:r w:rsidRPr="00B20ED4">
        <w:rPr>
          <w:rFonts w:ascii="黑体" w:eastAsia="黑体" w:hAnsi="黑体"/>
          <w:noProof/>
          <w:color w:val="00B050"/>
        </w:rPr>
        <w:drawing>
          <wp:anchor distT="0" distB="0" distL="114300" distR="114300" simplePos="0" relativeHeight="251658240" behindDoc="0" locked="0" layoutInCell="1" allowOverlap="1" wp14:anchorId="260698B7" wp14:editId="661D721B">
            <wp:simplePos x="0" y="0"/>
            <wp:positionH relativeFrom="page">
              <wp:posOffset>12115800</wp:posOffset>
            </wp:positionH>
            <wp:positionV relativeFrom="topMargin">
              <wp:posOffset>12446000</wp:posOffset>
            </wp:positionV>
            <wp:extent cx="444500" cy="482600"/>
            <wp:effectExtent l="0" t="0" r="0" b="0"/>
            <wp:wrapNone/>
            <wp:docPr id="418"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82600"/>
                    </a:xfrm>
                    <a:prstGeom prst="rect">
                      <a:avLst/>
                    </a:prstGeom>
                    <a:noFill/>
                  </pic:spPr>
                </pic:pic>
              </a:graphicData>
            </a:graphic>
            <wp14:sizeRelH relativeFrom="page">
              <wp14:pctWidth>0</wp14:pctWidth>
            </wp14:sizeRelH>
            <wp14:sizeRelV relativeFrom="page">
              <wp14:pctHeight>0</wp14:pctHeight>
            </wp14:sizeRelV>
          </wp:anchor>
        </w:drawing>
      </w:r>
      <w:r w:rsidRPr="00B20ED4">
        <w:rPr>
          <w:rFonts w:ascii="黑体" w:eastAsia="黑体" w:hAnsi="黑体"/>
          <w:b/>
          <w:color w:val="00B050"/>
          <w:sz w:val="30"/>
          <w:szCs w:val="30"/>
        </w:rPr>
        <w:t>2020</w:t>
      </w:r>
      <w:r w:rsidRPr="00B20ED4">
        <w:rPr>
          <w:rFonts w:ascii="黑体" w:eastAsia="黑体" w:hAnsi="黑体" w:hint="eastAsia"/>
          <w:b/>
          <w:color w:val="00B050"/>
          <w:sz w:val="30"/>
          <w:szCs w:val="30"/>
        </w:rPr>
        <w:t>年江苏省无锡市中考物理试卷</w:t>
      </w:r>
    </w:p>
    <w:bookmarkEnd w:id="0"/>
    <w:p w:rsidR="00B816F8" w:rsidRDefault="00B816F8" w:rsidP="00B816F8">
      <w:r>
        <w:rPr>
          <w:rFonts w:eastAsia="新宋体" w:hint="eastAsia"/>
          <w:b/>
          <w:szCs w:val="21"/>
        </w:rPr>
        <w:t>一、选择题（本题共</w:t>
      </w:r>
      <w:r>
        <w:rPr>
          <w:rFonts w:eastAsia="新宋体"/>
          <w:b/>
          <w:szCs w:val="21"/>
        </w:rPr>
        <w:t>12</w:t>
      </w:r>
      <w:r>
        <w:rPr>
          <w:rFonts w:eastAsia="新宋体" w:hint="eastAsia"/>
          <w:b/>
          <w:szCs w:val="21"/>
        </w:rPr>
        <w:t>小题，每小题</w:t>
      </w:r>
      <w:r>
        <w:rPr>
          <w:rFonts w:eastAsia="新宋体"/>
          <w:b/>
          <w:szCs w:val="21"/>
        </w:rPr>
        <w:t>2</w:t>
      </w:r>
      <w:r>
        <w:rPr>
          <w:rFonts w:eastAsia="新宋体" w:hint="eastAsia"/>
          <w:b/>
          <w:szCs w:val="21"/>
        </w:rPr>
        <w:t>分，共</w:t>
      </w:r>
      <w:r>
        <w:rPr>
          <w:rFonts w:eastAsia="新宋体"/>
          <w:b/>
          <w:szCs w:val="21"/>
        </w:rPr>
        <w:t>24</w:t>
      </w:r>
      <w:r>
        <w:rPr>
          <w:rFonts w:eastAsia="新宋体" w:hint="eastAsia"/>
          <w:b/>
          <w:szCs w:val="21"/>
        </w:rPr>
        <w:t>分．每小题给出的四个选项中只有一个正确）</w:t>
      </w:r>
    </w:p>
    <w:p w:rsidR="00B816F8" w:rsidRDefault="00B816F8" w:rsidP="00B816F8">
      <w:pPr>
        <w:ind w:left="273" w:hangingChars="130" w:hanging="273"/>
      </w:pPr>
      <w:r>
        <w:rPr>
          <w:rFonts w:eastAsia="新宋体"/>
          <w:szCs w:val="21"/>
        </w:rPr>
        <w:t>1</w:t>
      </w:r>
      <w:r>
        <w:rPr>
          <w:rFonts w:eastAsia="新宋体" w:hint="eastAsia"/>
          <w:szCs w:val="21"/>
        </w:rPr>
        <w:t>．（</w:t>
      </w:r>
      <w:r>
        <w:rPr>
          <w:rFonts w:eastAsia="新宋体"/>
          <w:szCs w:val="21"/>
        </w:rPr>
        <w:t>2</w:t>
      </w:r>
      <w:r>
        <w:rPr>
          <w:rFonts w:eastAsia="新宋体" w:hint="eastAsia"/>
          <w:szCs w:val="21"/>
        </w:rPr>
        <w:t>分）如图所示，是服装店内贴在墙壁上的刻度尺，可以方便儿童测量身高，该刻度尺的数字对应的单位是（　　）</w:t>
      </w:r>
    </w:p>
    <w:p w:rsidR="00B816F8" w:rsidRDefault="00B816F8" w:rsidP="00B816F8">
      <w:pPr>
        <w:ind w:leftChars="130" w:left="273"/>
      </w:pPr>
      <w:r>
        <w:rPr>
          <w:rFonts w:eastAsia="新宋体"/>
          <w:noProof/>
          <w:szCs w:val="21"/>
        </w:rPr>
        <w:drawing>
          <wp:inline distT="0" distB="0" distL="0" distR="0">
            <wp:extent cx="1264920" cy="1600200"/>
            <wp:effectExtent l="0" t="0" r="0" b="0"/>
            <wp:docPr id="417" name="图片 4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4920" cy="1600200"/>
                    </a:xfrm>
                    <a:prstGeom prst="rect">
                      <a:avLst/>
                    </a:prstGeom>
                    <a:noFill/>
                    <a:ln>
                      <a:noFill/>
                    </a:ln>
                  </pic:spPr>
                </pic:pic>
              </a:graphicData>
            </a:graphic>
          </wp:inline>
        </w:drawing>
      </w:r>
    </w:p>
    <w:p w:rsidR="00B816F8" w:rsidRDefault="00B816F8" w:rsidP="00B816F8">
      <w:pPr>
        <w:tabs>
          <w:tab w:val="left" w:pos="2300"/>
          <w:tab w:val="left" w:pos="4400"/>
          <w:tab w:val="left" w:pos="6400"/>
        </w:tabs>
        <w:ind w:firstLineChars="130" w:firstLine="273"/>
        <w:jc w:val="left"/>
      </w:pPr>
      <w:r>
        <w:rPr>
          <w:rFonts w:eastAsia="新宋体"/>
          <w:szCs w:val="21"/>
        </w:rPr>
        <w:t>A</w:t>
      </w:r>
      <w:r>
        <w:rPr>
          <w:rFonts w:eastAsia="新宋体" w:hint="eastAsia"/>
          <w:szCs w:val="21"/>
        </w:rPr>
        <w:t>．</w:t>
      </w:r>
      <w:r>
        <w:rPr>
          <w:rFonts w:eastAsia="新宋体"/>
          <w:szCs w:val="21"/>
        </w:rPr>
        <w:t>mm</w:t>
      </w:r>
      <w:r>
        <w:tab/>
      </w:r>
      <w:r>
        <w:rPr>
          <w:rFonts w:eastAsia="新宋体"/>
          <w:szCs w:val="21"/>
        </w:rPr>
        <w:t>B</w:t>
      </w:r>
      <w:r>
        <w:rPr>
          <w:rFonts w:eastAsia="新宋体" w:hint="eastAsia"/>
          <w:szCs w:val="21"/>
        </w:rPr>
        <w:t>．</w:t>
      </w:r>
      <w:r>
        <w:rPr>
          <w:rFonts w:eastAsia="新宋体"/>
          <w:szCs w:val="21"/>
        </w:rPr>
        <w:t>cm</w:t>
      </w:r>
      <w:r>
        <w:tab/>
      </w:r>
      <w:r>
        <w:rPr>
          <w:rFonts w:eastAsia="新宋体"/>
          <w:szCs w:val="21"/>
        </w:rPr>
        <w:t>C</w:t>
      </w:r>
      <w:r>
        <w:rPr>
          <w:rFonts w:eastAsia="新宋体" w:hint="eastAsia"/>
          <w:szCs w:val="21"/>
        </w:rPr>
        <w:t>．</w:t>
      </w:r>
      <w:r>
        <w:rPr>
          <w:rFonts w:eastAsia="新宋体"/>
          <w:szCs w:val="21"/>
        </w:rPr>
        <w:t>dm</w:t>
      </w:r>
      <w:r>
        <w:tab/>
      </w:r>
      <w:r>
        <w:rPr>
          <w:rFonts w:eastAsia="新宋体"/>
          <w:szCs w:val="21"/>
        </w:rPr>
        <w:t>D</w:t>
      </w:r>
      <w:r>
        <w:rPr>
          <w:rFonts w:eastAsia="新宋体" w:hint="eastAsia"/>
          <w:szCs w:val="21"/>
        </w:rPr>
        <w:t>．</w:t>
      </w:r>
      <w:proofErr w:type="gramStart"/>
      <w:r>
        <w:rPr>
          <w:rFonts w:eastAsia="新宋体"/>
          <w:szCs w:val="21"/>
        </w:rPr>
        <w:t>m</w:t>
      </w:r>
      <w:proofErr w:type="gramEnd"/>
    </w:p>
    <w:p w:rsidR="00B816F8" w:rsidRDefault="00B816F8" w:rsidP="00B816F8">
      <w:pPr>
        <w:ind w:left="273" w:hangingChars="130" w:hanging="273"/>
      </w:pPr>
      <w:r>
        <w:rPr>
          <w:rFonts w:eastAsia="新宋体"/>
          <w:szCs w:val="21"/>
        </w:rPr>
        <w:t>2</w:t>
      </w:r>
      <w:r>
        <w:rPr>
          <w:rFonts w:eastAsia="新宋体" w:hint="eastAsia"/>
          <w:szCs w:val="21"/>
        </w:rPr>
        <w:t>．（</w:t>
      </w:r>
      <w:r>
        <w:rPr>
          <w:rFonts w:eastAsia="新宋体"/>
          <w:szCs w:val="21"/>
        </w:rPr>
        <w:t>2</w:t>
      </w:r>
      <w:r>
        <w:rPr>
          <w:rFonts w:eastAsia="新宋体" w:hint="eastAsia"/>
          <w:szCs w:val="21"/>
        </w:rPr>
        <w:t>分）学校楼道内贴有“请勿大声喧哗”的标语，这是提醒同学们要控制声音的（　　）</w:t>
      </w:r>
    </w:p>
    <w:p w:rsidR="00B816F8" w:rsidRDefault="00B816F8" w:rsidP="00B816F8">
      <w:pPr>
        <w:tabs>
          <w:tab w:val="left" w:pos="2300"/>
          <w:tab w:val="left" w:pos="4400"/>
          <w:tab w:val="left" w:pos="6400"/>
        </w:tabs>
        <w:ind w:firstLineChars="130" w:firstLine="273"/>
        <w:jc w:val="left"/>
      </w:pPr>
      <w:r>
        <w:rPr>
          <w:rFonts w:eastAsia="新宋体"/>
          <w:szCs w:val="21"/>
        </w:rPr>
        <w:t>A</w:t>
      </w:r>
      <w:r>
        <w:rPr>
          <w:rFonts w:eastAsia="新宋体" w:hint="eastAsia"/>
          <w:szCs w:val="21"/>
        </w:rPr>
        <w:t>．响度</w:t>
      </w:r>
      <w:r>
        <w:tab/>
      </w:r>
      <w:r>
        <w:rPr>
          <w:rFonts w:eastAsia="新宋体"/>
          <w:szCs w:val="21"/>
        </w:rPr>
        <w:t>B</w:t>
      </w:r>
      <w:r>
        <w:rPr>
          <w:rFonts w:eastAsia="新宋体" w:hint="eastAsia"/>
          <w:szCs w:val="21"/>
        </w:rPr>
        <w:t>．音调</w:t>
      </w:r>
      <w:r>
        <w:tab/>
      </w:r>
      <w:r>
        <w:rPr>
          <w:rFonts w:eastAsia="新宋体"/>
          <w:szCs w:val="21"/>
        </w:rPr>
        <w:t>C</w:t>
      </w:r>
      <w:r>
        <w:rPr>
          <w:rFonts w:eastAsia="新宋体" w:hint="eastAsia"/>
          <w:szCs w:val="21"/>
        </w:rPr>
        <w:t>．音色</w:t>
      </w:r>
      <w:r>
        <w:tab/>
      </w:r>
      <w:r>
        <w:rPr>
          <w:rFonts w:eastAsia="新宋体"/>
          <w:szCs w:val="21"/>
        </w:rPr>
        <w:t>D</w:t>
      </w:r>
      <w:r>
        <w:rPr>
          <w:rFonts w:eastAsia="新宋体" w:hint="eastAsia"/>
          <w:szCs w:val="21"/>
        </w:rPr>
        <w:t>．频率</w:t>
      </w:r>
    </w:p>
    <w:p w:rsidR="00B816F8" w:rsidRDefault="00B816F8" w:rsidP="00B816F8">
      <w:pPr>
        <w:ind w:left="273" w:hangingChars="130" w:hanging="273"/>
      </w:pPr>
      <w:r>
        <w:rPr>
          <w:rFonts w:eastAsia="新宋体"/>
          <w:szCs w:val="21"/>
        </w:rPr>
        <w:t>3</w:t>
      </w:r>
      <w:r>
        <w:rPr>
          <w:rFonts w:eastAsia="新宋体" w:hint="eastAsia"/>
          <w:szCs w:val="21"/>
        </w:rPr>
        <w:t>．（</w:t>
      </w:r>
      <w:r>
        <w:rPr>
          <w:rFonts w:eastAsia="新宋体"/>
          <w:szCs w:val="21"/>
        </w:rPr>
        <w:t>2</w:t>
      </w:r>
      <w:r>
        <w:rPr>
          <w:rFonts w:eastAsia="新宋体" w:hint="eastAsia"/>
          <w:szCs w:val="21"/>
        </w:rPr>
        <w:t>分）煤炭是一种重要能源。为判断煤炭品质的优劣，最科学的方法是检验煤炭的（　　）</w:t>
      </w:r>
    </w:p>
    <w:p w:rsidR="00B816F8" w:rsidRDefault="00B816F8" w:rsidP="00B816F8">
      <w:pPr>
        <w:tabs>
          <w:tab w:val="left" w:pos="2300"/>
          <w:tab w:val="left" w:pos="4400"/>
          <w:tab w:val="left" w:pos="6400"/>
        </w:tabs>
        <w:ind w:firstLineChars="130" w:firstLine="273"/>
        <w:jc w:val="left"/>
      </w:pPr>
      <w:r>
        <w:rPr>
          <w:rFonts w:eastAsia="新宋体"/>
          <w:szCs w:val="21"/>
        </w:rPr>
        <w:t>A</w:t>
      </w:r>
      <w:r>
        <w:rPr>
          <w:rFonts w:eastAsia="新宋体" w:hint="eastAsia"/>
          <w:szCs w:val="21"/>
        </w:rPr>
        <w:t>．比热容</w:t>
      </w:r>
      <w:r>
        <w:tab/>
      </w:r>
      <w:r>
        <w:rPr>
          <w:rFonts w:eastAsia="新宋体"/>
          <w:szCs w:val="21"/>
        </w:rPr>
        <w:t>B</w:t>
      </w:r>
      <w:r>
        <w:rPr>
          <w:rFonts w:eastAsia="新宋体" w:hint="eastAsia"/>
          <w:szCs w:val="21"/>
        </w:rPr>
        <w:t>．密度</w:t>
      </w:r>
      <w:r>
        <w:tab/>
      </w:r>
      <w:r>
        <w:rPr>
          <w:rFonts w:eastAsia="新宋体"/>
          <w:szCs w:val="21"/>
        </w:rPr>
        <w:t>C</w:t>
      </w:r>
      <w:r>
        <w:rPr>
          <w:rFonts w:eastAsia="新宋体" w:hint="eastAsia"/>
          <w:szCs w:val="21"/>
        </w:rPr>
        <w:t>．热值</w:t>
      </w:r>
      <w:r>
        <w:tab/>
      </w:r>
      <w:r>
        <w:rPr>
          <w:rFonts w:eastAsia="新宋体"/>
          <w:szCs w:val="21"/>
        </w:rPr>
        <w:t>D</w:t>
      </w:r>
      <w:r>
        <w:rPr>
          <w:rFonts w:eastAsia="新宋体" w:hint="eastAsia"/>
          <w:szCs w:val="21"/>
        </w:rPr>
        <w:t>．温度</w:t>
      </w:r>
    </w:p>
    <w:p w:rsidR="00B816F8" w:rsidRDefault="00B816F8" w:rsidP="00B816F8">
      <w:pPr>
        <w:ind w:left="273" w:hangingChars="130" w:hanging="273"/>
      </w:pPr>
      <w:r>
        <w:rPr>
          <w:rFonts w:eastAsia="新宋体"/>
          <w:szCs w:val="21"/>
        </w:rPr>
        <w:t>4</w:t>
      </w:r>
      <w:r>
        <w:rPr>
          <w:rFonts w:eastAsia="新宋体" w:hint="eastAsia"/>
          <w:szCs w:val="21"/>
        </w:rPr>
        <w:t>．（</w:t>
      </w:r>
      <w:r>
        <w:rPr>
          <w:rFonts w:eastAsia="新宋体"/>
          <w:szCs w:val="21"/>
        </w:rPr>
        <w:t>2</w:t>
      </w:r>
      <w:r>
        <w:rPr>
          <w:rFonts w:eastAsia="新宋体" w:hint="eastAsia"/>
          <w:szCs w:val="21"/>
        </w:rPr>
        <w:t>分）如图所示的一次性使用医用口罩，由罩体、松紧和铝条组成佩戴时，罩体紧粘面部，松紧跨在两耳耳根后，用手指紧压铝条。使口罩上端紧贴鼻梁。然后向下拉伸口罩，覆盖鼻子、嘴巴，关于该口罩，以下说法中正确的是（　　）</w:t>
      </w:r>
    </w:p>
    <w:p w:rsidR="00B816F8" w:rsidRDefault="00B816F8" w:rsidP="00B816F8">
      <w:pPr>
        <w:ind w:leftChars="130" w:left="273"/>
      </w:pPr>
      <w:r>
        <w:rPr>
          <w:rFonts w:eastAsia="新宋体"/>
          <w:noProof/>
          <w:szCs w:val="21"/>
        </w:rPr>
        <w:drawing>
          <wp:inline distT="0" distB="0" distL="0" distR="0">
            <wp:extent cx="2026920" cy="1442720"/>
            <wp:effectExtent l="0" t="0" r="0" b="5080"/>
            <wp:docPr id="416" name="图片 4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6920" cy="144272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．任何物质的分子都不能通过罩体</w:t>
      </w:r>
      <w:r>
        <w:tab/>
      </w:r>
    </w:p>
    <w:p w:rsidR="00B816F8" w:rsidRDefault="00B816F8" w:rsidP="00B816F8">
      <w:pPr>
        <w:ind w:firstLineChars="130" w:firstLine="273"/>
        <w:jc w:val="left"/>
      </w:pPr>
      <w:r>
        <w:rPr>
          <w:rFonts w:eastAsia="新宋体"/>
          <w:szCs w:val="21"/>
        </w:rPr>
        <w:t>B</w:t>
      </w:r>
      <w:r>
        <w:rPr>
          <w:rFonts w:eastAsia="新宋体" w:hint="eastAsia"/>
          <w:szCs w:val="21"/>
        </w:rPr>
        <w:t>．压弯的铝条发生的是弹性形变</w:t>
      </w:r>
      <w:r>
        <w:tab/>
      </w:r>
    </w:p>
    <w:p w:rsidR="00B816F8" w:rsidRDefault="00B816F8" w:rsidP="00B816F8">
      <w:pPr>
        <w:ind w:firstLineChars="130" w:firstLine="273"/>
        <w:jc w:val="left"/>
      </w:pPr>
      <w:r>
        <w:rPr>
          <w:rFonts w:eastAsia="新宋体"/>
          <w:szCs w:val="21"/>
        </w:rPr>
        <w:t>C</w:t>
      </w:r>
      <w:r>
        <w:rPr>
          <w:rFonts w:eastAsia="新宋体" w:hint="eastAsia"/>
          <w:szCs w:val="21"/>
        </w:rPr>
        <w:t>．松紧形变后会对耳根处产生弹力的作用</w:t>
      </w:r>
      <w:r>
        <w:tab/>
      </w:r>
    </w:p>
    <w:p w:rsidR="00B816F8" w:rsidRDefault="00B816F8" w:rsidP="00B816F8">
      <w:pPr>
        <w:ind w:firstLineChars="130" w:firstLine="273"/>
        <w:jc w:val="left"/>
      </w:pPr>
      <w:r>
        <w:rPr>
          <w:rFonts w:eastAsia="新宋体"/>
          <w:szCs w:val="21"/>
        </w:rPr>
        <w:t>D</w:t>
      </w:r>
      <w:r>
        <w:rPr>
          <w:rFonts w:eastAsia="新宋体" w:hint="eastAsia"/>
          <w:szCs w:val="21"/>
        </w:rPr>
        <w:t>．松紧拉得越长，对耳根处的压强越小</w:t>
      </w:r>
    </w:p>
    <w:p w:rsidR="00B816F8" w:rsidRDefault="00B816F8" w:rsidP="00B816F8">
      <w:pPr>
        <w:ind w:left="273" w:hangingChars="130" w:hanging="273"/>
        <w:rPr>
          <w:rFonts w:eastAsia="新宋体"/>
          <w:szCs w:val="21"/>
        </w:rPr>
      </w:pPr>
      <w:r>
        <w:rPr>
          <w:rFonts w:eastAsia="新宋体"/>
          <w:szCs w:val="21"/>
        </w:rPr>
        <w:t>5</w:t>
      </w:r>
      <w:r>
        <w:rPr>
          <w:rFonts w:eastAsia="新宋体" w:hint="eastAsia"/>
          <w:szCs w:val="21"/>
        </w:rPr>
        <w:t>．（</w:t>
      </w:r>
      <w:r>
        <w:rPr>
          <w:rFonts w:eastAsia="新宋体"/>
          <w:szCs w:val="21"/>
        </w:rPr>
        <w:t>2</w:t>
      </w:r>
      <w:r>
        <w:rPr>
          <w:rFonts w:eastAsia="新宋体" w:hint="eastAsia"/>
          <w:szCs w:val="21"/>
        </w:rPr>
        <w:t>分）下列现象，不能用分子动理论解释的是（　　）</w:t>
      </w:r>
    </w:p>
    <w:p w:rsidR="00B816F8" w:rsidRDefault="00B816F8" w:rsidP="00B816F8">
      <w:pPr>
        <w:ind w:left="273" w:hangingChars="130" w:hanging="273"/>
        <w:rPr>
          <w:rFonts w:ascii="Calibri" w:hAnsi="Calibri"/>
          <w:szCs w:val="22"/>
        </w:rPr>
      </w:pPr>
      <w:r>
        <w:rPr>
          <w:rFonts w:eastAsia="新宋体"/>
          <w:noProof/>
          <w:szCs w:val="21"/>
        </w:rPr>
        <w:lastRenderedPageBreak/>
        <w:drawing>
          <wp:inline distT="0" distB="0" distL="0" distR="0">
            <wp:extent cx="421640" cy="1259840"/>
            <wp:effectExtent l="0" t="0" r="0" b="0"/>
            <wp:docPr id="415" name="图片 4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640" cy="1259840"/>
                    </a:xfrm>
                    <a:prstGeom prst="rect">
                      <a:avLst/>
                    </a:prstGeom>
                    <a:noFill/>
                    <a:ln>
                      <a:noFill/>
                    </a:ln>
                  </pic:spPr>
                </pic:pic>
              </a:graphicData>
            </a:graphic>
          </wp:inline>
        </w:drawing>
      </w:r>
      <w:r>
        <w:rPr>
          <w:rFonts w:eastAsia="新宋体"/>
          <w:szCs w:val="21"/>
        </w:rPr>
        <w:tab/>
      </w:r>
      <w:r>
        <w:rPr>
          <w:rFonts w:eastAsia="新宋体"/>
          <w:szCs w:val="21"/>
        </w:rPr>
        <w:tab/>
      </w:r>
      <w:r>
        <w:rPr>
          <w:rFonts w:eastAsia="新宋体"/>
          <w:szCs w:val="21"/>
        </w:rPr>
        <w:tab/>
      </w:r>
      <w:r>
        <w:rPr>
          <w:rFonts w:eastAsia="新宋体"/>
          <w:noProof/>
          <w:szCs w:val="21"/>
        </w:rPr>
        <w:drawing>
          <wp:inline distT="0" distB="0" distL="0" distR="0">
            <wp:extent cx="1021080" cy="868680"/>
            <wp:effectExtent l="0" t="0" r="7620" b="7620"/>
            <wp:docPr id="414" name="图片 4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1080" cy="868680"/>
                    </a:xfrm>
                    <a:prstGeom prst="rect">
                      <a:avLst/>
                    </a:prstGeom>
                    <a:noFill/>
                    <a:ln>
                      <a:noFill/>
                    </a:ln>
                  </pic:spPr>
                </pic:pic>
              </a:graphicData>
            </a:graphic>
          </wp:inline>
        </w:drawing>
      </w:r>
      <w:r>
        <w:rPr>
          <w:rFonts w:eastAsia="新宋体"/>
          <w:szCs w:val="21"/>
        </w:rPr>
        <w:tab/>
      </w:r>
      <w:r>
        <w:rPr>
          <w:rFonts w:eastAsia="新宋体"/>
          <w:szCs w:val="21"/>
        </w:rPr>
        <w:tab/>
      </w:r>
      <w:r>
        <w:rPr>
          <w:rFonts w:eastAsia="新宋体"/>
          <w:noProof/>
          <w:szCs w:val="21"/>
        </w:rPr>
        <w:drawing>
          <wp:inline distT="0" distB="0" distL="0" distR="0">
            <wp:extent cx="726440" cy="1341120"/>
            <wp:effectExtent l="0" t="0" r="0" b="0"/>
            <wp:docPr id="413" name="图片 4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6440" cy="1341120"/>
                    </a:xfrm>
                    <a:prstGeom prst="rect">
                      <a:avLst/>
                    </a:prstGeom>
                    <a:noFill/>
                    <a:ln>
                      <a:noFill/>
                    </a:ln>
                  </pic:spPr>
                </pic:pic>
              </a:graphicData>
            </a:graphic>
          </wp:inline>
        </w:drawing>
      </w:r>
      <w:r>
        <w:rPr>
          <w:rFonts w:eastAsia="新宋体"/>
          <w:szCs w:val="21"/>
        </w:rPr>
        <w:tab/>
      </w:r>
      <w:r>
        <w:rPr>
          <w:rFonts w:eastAsia="新宋体"/>
          <w:szCs w:val="21"/>
        </w:rPr>
        <w:tab/>
      </w:r>
      <w:r>
        <w:rPr>
          <w:rFonts w:eastAsia="新宋体"/>
          <w:noProof/>
          <w:szCs w:val="21"/>
        </w:rPr>
        <w:drawing>
          <wp:inline distT="0" distB="0" distL="0" distR="0">
            <wp:extent cx="1076960" cy="822960"/>
            <wp:effectExtent l="0" t="0" r="8890" b="0"/>
            <wp:docPr id="412" name="图片 4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960" cy="82296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．水和酒精混合后总体积变小</w:t>
      </w:r>
      <w:r>
        <w:tab/>
      </w:r>
    </w:p>
    <w:p w:rsidR="00B816F8" w:rsidRDefault="00B816F8" w:rsidP="00B816F8">
      <w:pPr>
        <w:ind w:firstLineChars="130" w:firstLine="273"/>
        <w:jc w:val="left"/>
      </w:pPr>
      <w:r>
        <w:rPr>
          <w:rFonts w:eastAsia="新宋体"/>
          <w:szCs w:val="21"/>
        </w:rPr>
        <w:t>B</w:t>
      </w:r>
      <w:r>
        <w:rPr>
          <w:rFonts w:eastAsia="新宋体" w:hint="eastAsia"/>
          <w:szCs w:val="21"/>
        </w:rPr>
        <w:t>．红墨水在水中散开</w:t>
      </w:r>
      <w:r>
        <w:tab/>
      </w:r>
    </w:p>
    <w:p w:rsidR="00B816F8" w:rsidRDefault="00B816F8" w:rsidP="00B816F8">
      <w:pPr>
        <w:ind w:firstLineChars="130" w:firstLine="273"/>
        <w:jc w:val="left"/>
      </w:pPr>
      <w:r>
        <w:rPr>
          <w:rFonts w:eastAsia="新宋体"/>
          <w:szCs w:val="21"/>
        </w:rPr>
        <w:t>C</w:t>
      </w:r>
      <w:r>
        <w:rPr>
          <w:rFonts w:eastAsia="新宋体" w:hint="eastAsia"/>
          <w:szCs w:val="21"/>
        </w:rPr>
        <w:t>．铅块紧压后粘在一起</w:t>
      </w:r>
      <w:r>
        <w:tab/>
      </w:r>
    </w:p>
    <w:p w:rsidR="00B816F8" w:rsidRDefault="00B816F8" w:rsidP="00B816F8">
      <w:pPr>
        <w:ind w:firstLineChars="130" w:firstLine="273"/>
        <w:jc w:val="left"/>
      </w:pPr>
      <w:r>
        <w:rPr>
          <w:rFonts w:eastAsia="新宋体"/>
          <w:szCs w:val="21"/>
        </w:rPr>
        <w:t>D</w:t>
      </w:r>
      <w:r>
        <w:rPr>
          <w:rFonts w:eastAsia="新宋体" w:hint="eastAsia"/>
          <w:szCs w:val="21"/>
        </w:rPr>
        <w:t>．丝绸摩擦过的玻璃棒吸引纸屑</w:t>
      </w:r>
    </w:p>
    <w:p w:rsidR="00B816F8" w:rsidRDefault="00B816F8" w:rsidP="00B816F8">
      <w:pPr>
        <w:ind w:left="273" w:hangingChars="130" w:hanging="273"/>
      </w:pPr>
      <w:r>
        <w:rPr>
          <w:rFonts w:eastAsia="新宋体"/>
          <w:szCs w:val="21"/>
        </w:rPr>
        <w:t>6</w:t>
      </w:r>
      <w:r>
        <w:rPr>
          <w:rFonts w:eastAsia="新宋体" w:hint="eastAsia"/>
          <w:szCs w:val="21"/>
        </w:rPr>
        <w:t>．（</w:t>
      </w:r>
      <w:r>
        <w:rPr>
          <w:rFonts w:eastAsia="新宋体"/>
          <w:szCs w:val="21"/>
        </w:rPr>
        <w:t>2</w:t>
      </w:r>
      <w:r>
        <w:rPr>
          <w:rFonts w:eastAsia="新宋体" w:hint="eastAsia"/>
          <w:szCs w:val="21"/>
        </w:rPr>
        <w:t>分）用如图所示的装置探究光的反射规律。纸板由</w:t>
      </w:r>
      <w:r>
        <w:rPr>
          <w:rFonts w:eastAsia="新宋体"/>
          <w:szCs w:val="21"/>
        </w:rPr>
        <w:t>E</w:t>
      </w:r>
      <w:r>
        <w:rPr>
          <w:rFonts w:eastAsia="新宋体" w:hint="eastAsia"/>
          <w:szCs w:val="21"/>
        </w:rPr>
        <w:t>、</w:t>
      </w:r>
      <w:r>
        <w:rPr>
          <w:rFonts w:eastAsia="新宋体"/>
          <w:szCs w:val="21"/>
        </w:rPr>
        <w:t>F</w:t>
      </w:r>
      <w:r>
        <w:rPr>
          <w:rFonts w:eastAsia="新宋体" w:hint="eastAsia"/>
          <w:szCs w:val="21"/>
        </w:rPr>
        <w:t>两部分组成，可以绕</w:t>
      </w:r>
      <w:r>
        <w:rPr>
          <w:rFonts w:eastAsia="新宋体"/>
          <w:szCs w:val="21"/>
        </w:rPr>
        <w:t>ON</w:t>
      </w:r>
      <w:r>
        <w:rPr>
          <w:rFonts w:eastAsia="新宋体" w:hint="eastAsia"/>
          <w:szCs w:val="21"/>
        </w:rPr>
        <w:t>翻折，为了探究反射角与入射角大小的关系，应进行的操作是（　　）</w:t>
      </w:r>
    </w:p>
    <w:p w:rsidR="00B816F8" w:rsidRDefault="00B816F8" w:rsidP="00B816F8">
      <w:pPr>
        <w:ind w:leftChars="130" w:left="273"/>
      </w:pPr>
      <w:r>
        <w:rPr>
          <w:rFonts w:eastAsia="新宋体"/>
          <w:noProof/>
          <w:szCs w:val="21"/>
        </w:rPr>
        <w:drawing>
          <wp:inline distT="0" distB="0" distL="0" distR="0">
            <wp:extent cx="1168400" cy="1016000"/>
            <wp:effectExtent l="0" t="0" r="0" b="0"/>
            <wp:docPr id="411" name="图片 4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8400" cy="101600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．改变光线</w:t>
      </w:r>
      <w:r>
        <w:rPr>
          <w:rFonts w:eastAsia="新宋体"/>
          <w:szCs w:val="21"/>
        </w:rPr>
        <w:t>AO</w:t>
      </w:r>
      <w:r>
        <w:rPr>
          <w:rFonts w:eastAsia="新宋体" w:hint="eastAsia"/>
          <w:szCs w:val="21"/>
        </w:rPr>
        <w:t>与</w:t>
      </w:r>
      <w:r>
        <w:rPr>
          <w:rFonts w:eastAsia="新宋体"/>
          <w:szCs w:val="21"/>
        </w:rPr>
        <w:t>ON</w:t>
      </w:r>
      <w:r>
        <w:rPr>
          <w:rFonts w:eastAsia="新宋体" w:hint="eastAsia"/>
          <w:szCs w:val="21"/>
        </w:rPr>
        <w:t>的夹角</w:t>
      </w:r>
      <w:r>
        <w:tab/>
      </w:r>
    </w:p>
    <w:p w:rsidR="00B816F8" w:rsidRDefault="00B816F8" w:rsidP="00B816F8">
      <w:pPr>
        <w:ind w:firstLineChars="130" w:firstLine="273"/>
        <w:jc w:val="left"/>
      </w:pPr>
      <w:r>
        <w:rPr>
          <w:rFonts w:eastAsia="新宋体"/>
          <w:szCs w:val="21"/>
        </w:rPr>
        <w:t>B</w:t>
      </w:r>
      <w:r>
        <w:rPr>
          <w:rFonts w:eastAsia="新宋体" w:hint="eastAsia"/>
          <w:szCs w:val="21"/>
        </w:rPr>
        <w:t>．沿</w:t>
      </w:r>
      <w:r>
        <w:rPr>
          <w:rFonts w:eastAsia="新宋体"/>
          <w:szCs w:val="21"/>
        </w:rPr>
        <w:t>ON</w:t>
      </w:r>
      <w:r>
        <w:rPr>
          <w:rFonts w:eastAsia="新宋体" w:hint="eastAsia"/>
          <w:szCs w:val="21"/>
        </w:rPr>
        <w:t>向后转动纸板</w:t>
      </w:r>
      <w:r>
        <w:rPr>
          <w:rFonts w:eastAsia="新宋体"/>
          <w:szCs w:val="21"/>
        </w:rPr>
        <w:t>F</w:t>
      </w:r>
      <w:r>
        <w:tab/>
      </w:r>
    </w:p>
    <w:p w:rsidR="00B816F8" w:rsidRDefault="00B816F8" w:rsidP="00B816F8">
      <w:pPr>
        <w:ind w:firstLineChars="130" w:firstLine="273"/>
        <w:jc w:val="left"/>
      </w:pPr>
      <w:r>
        <w:rPr>
          <w:rFonts w:eastAsia="新宋体"/>
          <w:szCs w:val="21"/>
        </w:rPr>
        <w:t>C</w:t>
      </w:r>
      <w:r>
        <w:rPr>
          <w:rFonts w:eastAsia="新宋体" w:hint="eastAsia"/>
          <w:szCs w:val="21"/>
        </w:rPr>
        <w:t>．改变纸板与平面镜之间的夹角</w:t>
      </w:r>
      <w:r>
        <w:tab/>
      </w:r>
    </w:p>
    <w:p w:rsidR="00B816F8" w:rsidRDefault="00B816F8" w:rsidP="00B816F8">
      <w:pPr>
        <w:ind w:firstLineChars="130" w:firstLine="273"/>
        <w:jc w:val="left"/>
      </w:pPr>
      <w:r>
        <w:rPr>
          <w:rFonts w:eastAsia="新宋体"/>
          <w:szCs w:val="21"/>
        </w:rPr>
        <w:t>D</w:t>
      </w:r>
      <w:r>
        <w:rPr>
          <w:rFonts w:eastAsia="新宋体" w:hint="eastAsia"/>
          <w:szCs w:val="21"/>
        </w:rPr>
        <w:t>．沿</w:t>
      </w:r>
      <w:r>
        <w:rPr>
          <w:rFonts w:eastAsia="新宋体"/>
          <w:szCs w:val="21"/>
        </w:rPr>
        <w:t>ON</w:t>
      </w:r>
      <w:r>
        <w:rPr>
          <w:rFonts w:eastAsia="新宋体" w:hint="eastAsia"/>
          <w:szCs w:val="21"/>
        </w:rPr>
        <w:t>向后转动纸板</w:t>
      </w:r>
      <w:r>
        <w:rPr>
          <w:rFonts w:eastAsia="新宋体"/>
          <w:szCs w:val="21"/>
        </w:rPr>
        <w:t>E</w:t>
      </w:r>
    </w:p>
    <w:p w:rsidR="00B816F8" w:rsidRDefault="00B816F8" w:rsidP="00B816F8">
      <w:pPr>
        <w:ind w:left="273" w:hangingChars="130" w:hanging="273"/>
      </w:pPr>
      <w:r>
        <w:rPr>
          <w:rFonts w:eastAsia="新宋体"/>
          <w:szCs w:val="21"/>
        </w:rPr>
        <w:t>7</w:t>
      </w:r>
      <w:r>
        <w:rPr>
          <w:rFonts w:eastAsia="新宋体" w:hint="eastAsia"/>
          <w:szCs w:val="21"/>
        </w:rPr>
        <w:t>．（</w:t>
      </w:r>
      <w:r>
        <w:rPr>
          <w:rFonts w:eastAsia="新宋体"/>
          <w:szCs w:val="21"/>
        </w:rPr>
        <w:t>2</w:t>
      </w:r>
      <w:r>
        <w:rPr>
          <w:rFonts w:eastAsia="新宋体" w:hint="eastAsia"/>
          <w:szCs w:val="21"/>
        </w:rPr>
        <w:t>分）关于内能，下列说法中正确的是（　　）</w:t>
      </w:r>
    </w:p>
    <w:p w:rsidR="00B816F8" w:rsidRDefault="00B816F8" w:rsidP="00B816F8">
      <w:pPr>
        <w:ind w:firstLineChars="130" w:firstLine="273"/>
        <w:jc w:val="left"/>
      </w:pPr>
      <w:r>
        <w:rPr>
          <w:rFonts w:eastAsia="新宋体"/>
          <w:szCs w:val="21"/>
        </w:rPr>
        <w:t>A</w:t>
      </w:r>
      <w:r>
        <w:rPr>
          <w:rFonts w:eastAsia="新宋体" w:hint="eastAsia"/>
          <w:szCs w:val="21"/>
        </w:rPr>
        <w:t>．</w:t>
      </w:r>
      <w:r>
        <w:rPr>
          <w:rFonts w:eastAsia="新宋体"/>
          <w:szCs w:val="21"/>
        </w:rPr>
        <w:t>0</w:t>
      </w:r>
      <w:r>
        <w:rPr>
          <w:rFonts w:eastAsia="新宋体" w:hint="eastAsia"/>
          <w:szCs w:val="21"/>
        </w:rPr>
        <w:t>℃的冰块没有内能</w:t>
      </w:r>
      <w:r>
        <w:tab/>
      </w:r>
    </w:p>
    <w:p w:rsidR="00B816F8" w:rsidRDefault="00B816F8" w:rsidP="00B816F8">
      <w:pPr>
        <w:ind w:firstLineChars="130" w:firstLine="273"/>
        <w:jc w:val="left"/>
      </w:pPr>
      <w:r>
        <w:rPr>
          <w:rFonts w:eastAsia="新宋体"/>
          <w:szCs w:val="21"/>
        </w:rPr>
        <w:t>B</w:t>
      </w:r>
      <w:r>
        <w:rPr>
          <w:rFonts w:eastAsia="新宋体" w:hint="eastAsia"/>
          <w:szCs w:val="21"/>
        </w:rPr>
        <w:t>．物体内能大小与温度无关</w:t>
      </w:r>
      <w:r>
        <w:tab/>
      </w:r>
    </w:p>
    <w:p w:rsidR="00B816F8" w:rsidRDefault="00B816F8" w:rsidP="00B816F8">
      <w:pPr>
        <w:ind w:firstLineChars="130" w:firstLine="273"/>
        <w:jc w:val="left"/>
      </w:pPr>
      <w:r>
        <w:rPr>
          <w:rFonts w:eastAsia="新宋体"/>
          <w:szCs w:val="21"/>
        </w:rPr>
        <w:t>C</w:t>
      </w:r>
      <w:r>
        <w:rPr>
          <w:rFonts w:eastAsia="新宋体" w:hint="eastAsia"/>
          <w:szCs w:val="21"/>
        </w:rPr>
        <w:t>．热量总是从内能大的物体向内能小的物体转移</w:t>
      </w:r>
      <w:r>
        <w:tab/>
      </w:r>
    </w:p>
    <w:p w:rsidR="00B816F8" w:rsidRDefault="00B816F8" w:rsidP="00B816F8">
      <w:pPr>
        <w:ind w:firstLineChars="130" w:firstLine="273"/>
        <w:jc w:val="left"/>
      </w:pPr>
      <w:r>
        <w:rPr>
          <w:rFonts w:eastAsia="新宋体"/>
          <w:szCs w:val="21"/>
        </w:rPr>
        <w:t>D</w:t>
      </w:r>
      <w:r>
        <w:rPr>
          <w:rFonts w:eastAsia="新宋体" w:hint="eastAsia"/>
          <w:szCs w:val="21"/>
        </w:rPr>
        <w:t>．金属汤勺放在热汤中，温度升高，这是通过热传递的方式改变内能</w:t>
      </w:r>
    </w:p>
    <w:p w:rsidR="00B816F8" w:rsidRDefault="00B816F8" w:rsidP="00B816F8">
      <w:pPr>
        <w:ind w:left="273" w:hangingChars="130" w:hanging="273"/>
      </w:pPr>
      <w:r>
        <w:rPr>
          <w:rFonts w:eastAsia="新宋体"/>
          <w:szCs w:val="21"/>
        </w:rPr>
        <w:t>8</w:t>
      </w:r>
      <w:r>
        <w:rPr>
          <w:rFonts w:eastAsia="新宋体" w:hint="eastAsia"/>
          <w:szCs w:val="21"/>
        </w:rPr>
        <w:t>．（</w:t>
      </w:r>
      <w:r>
        <w:rPr>
          <w:rFonts w:eastAsia="新宋体"/>
          <w:szCs w:val="21"/>
        </w:rPr>
        <w:t>2</w:t>
      </w:r>
      <w:r>
        <w:rPr>
          <w:rFonts w:eastAsia="新宋体" w:hint="eastAsia"/>
          <w:szCs w:val="21"/>
        </w:rPr>
        <w:t>分）用如图所示的装置探究感应电流产生的条件。闭合开关后，能产生感应电流的是（　　）</w:t>
      </w:r>
    </w:p>
    <w:p w:rsidR="00B816F8" w:rsidRDefault="00B816F8" w:rsidP="00B816F8">
      <w:pPr>
        <w:ind w:leftChars="130" w:left="273"/>
      </w:pPr>
      <w:r>
        <w:rPr>
          <w:rFonts w:eastAsia="新宋体"/>
          <w:noProof/>
          <w:szCs w:val="21"/>
        </w:rPr>
        <w:lastRenderedPageBreak/>
        <w:drawing>
          <wp:inline distT="0" distB="0" distL="0" distR="0">
            <wp:extent cx="1325880" cy="1021080"/>
            <wp:effectExtent l="0" t="0" r="7620" b="7620"/>
            <wp:docPr id="410" name="图片 4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5880" cy="102108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．导体棒</w:t>
      </w:r>
      <w:r>
        <w:rPr>
          <w:rFonts w:eastAsia="新宋体"/>
          <w:szCs w:val="21"/>
        </w:rPr>
        <w:t>AB</w:t>
      </w:r>
      <w:r>
        <w:rPr>
          <w:rFonts w:eastAsia="新宋体" w:hint="eastAsia"/>
          <w:szCs w:val="21"/>
        </w:rPr>
        <w:t>静止在磁场中</w:t>
      </w:r>
      <w:r>
        <w:tab/>
      </w:r>
    </w:p>
    <w:p w:rsidR="00B816F8" w:rsidRDefault="00B816F8" w:rsidP="00B816F8">
      <w:pPr>
        <w:ind w:firstLineChars="130" w:firstLine="273"/>
        <w:jc w:val="left"/>
      </w:pPr>
      <w:r>
        <w:rPr>
          <w:rFonts w:eastAsia="新宋体"/>
          <w:szCs w:val="21"/>
        </w:rPr>
        <w:t>B</w:t>
      </w:r>
      <w:r>
        <w:rPr>
          <w:rFonts w:eastAsia="新宋体" w:hint="eastAsia"/>
          <w:szCs w:val="21"/>
        </w:rPr>
        <w:t>．导体棒</w:t>
      </w:r>
      <w:r>
        <w:rPr>
          <w:rFonts w:eastAsia="新宋体"/>
          <w:szCs w:val="21"/>
        </w:rPr>
        <w:t>AB</w:t>
      </w:r>
      <w:r>
        <w:rPr>
          <w:rFonts w:eastAsia="新宋体" w:hint="eastAsia"/>
          <w:szCs w:val="21"/>
        </w:rPr>
        <w:t>做切割磁感线运动</w:t>
      </w:r>
      <w:r>
        <w:tab/>
      </w:r>
    </w:p>
    <w:p w:rsidR="00B816F8" w:rsidRDefault="00B816F8" w:rsidP="00B816F8">
      <w:pPr>
        <w:ind w:firstLineChars="130" w:firstLine="273"/>
        <w:jc w:val="left"/>
      </w:pPr>
      <w:r>
        <w:rPr>
          <w:rFonts w:eastAsia="新宋体"/>
          <w:szCs w:val="21"/>
        </w:rPr>
        <w:t>C</w:t>
      </w:r>
      <w:r>
        <w:rPr>
          <w:rFonts w:eastAsia="新宋体" w:hint="eastAsia"/>
          <w:szCs w:val="21"/>
        </w:rPr>
        <w:t>．导体棒</w:t>
      </w:r>
      <w:r>
        <w:rPr>
          <w:rFonts w:eastAsia="新宋体"/>
          <w:szCs w:val="21"/>
        </w:rPr>
        <w:t>AB</w:t>
      </w:r>
      <w:r>
        <w:rPr>
          <w:rFonts w:eastAsia="新宋体" w:hint="eastAsia"/>
          <w:szCs w:val="21"/>
        </w:rPr>
        <w:t>沿磁场方向运动</w:t>
      </w:r>
      <w:r>
        <w:tab/>
      </w:r>
    </w:p>
    <w:p w:rsidR="00B816F8" w:rsidRDefault="00B816F8" w:rsidP="00B816F8">
      <w:pPr>
        <w:ind w:firstLineChars="130" w:firstLine="273"/>
        <w:jc w:val="left"/>
      </w:pPr>
      <w:r>
        <w:rPr>
          <w:rFonts w:eastAsia="新宋体"/>
          <w:szCs w:val="21"/>
        </w:rPr>
        <w:t>D</w:t>
      </w:r>
      <w:r>
        <w:rPr>
          <w:rFonts w:eastAsia="新宋体" w:hint="eastAsia"/>
          <w:szCs w:val="21"/>
        </w:rPr>
        <w:t>．只要让磁体运动，就一定能产生感应电流</w:t>
      </w:r>
    </w:p>
    <w:p w:rsidR="00B816F8" w:rsidRDefault="00B816F8" w:rsidP="00B816F8">
      <w:pPr>
        <w:ind w:left="273" w:hangingChars="130" w:hanging="273"/>
      </w:pPr>
      <w:r>
        <w:rPr>
          <w:rFonts w:eastAsia="新宋体"/>
          <w:szCs w:val="21"/>
        </w:rPr>
        <w:t>9</w:t>
      </w:r>
      <w:r>
        <w:rPr>
          <w:rFonts w:eastAsia="新宋体" w:hint="eastAsia"/>
          <w:szCs w:val="21"/>
        </w:rPr>
        <w:t>．（</w:t>
      </w:r>
      <w:r>
        <w:rPr>
          <w:rFonts w:eastAsia="新宋体"/>
          <w:szCs w:val="21"/>
        </w:rPr>
        <w:t>2</w:t>
      </w:r>
      <w:r>
        <w:rPr>
          <w:rFonts w:eastAsia="新宋体" w:hint="eastAsia"/>
          <w:szCs w:val="21"/>
        </w:rPr>
        <w:t>分）如图所示，是由大量反射镜组成的太阳能发电装置。图中的各个反射镜在计算机的控制下，使反射的太阳光聚集在塔顶的集热器（锅炉）上，集热器中的水变成水蒸气推动汽轮机，从而带动发电机发电，下列说法中正确的是（　　）</w:t>
      </w:r>
    </w:p>
    <w:p w:rsidR="00B816F8" w:rsidRDefault="00B816F8" w:rsidP="00B816F8">
      <w:pPr>
        <w:ind w:leftChars="130" w:left="273"/>
      </w:pPr>
      <w:r>
        <w:rPr>
          <w:rFonts w:eastAsia="新宋体"/>
          <w:noProof/>
          <w:szCs w:val="21"/>
        </w:rPr>
        <w:drawing>
          <wp:inline distT="0" distB="0" distL="0" distR="0">
            <wp:extent cx="1915160" cy="1203960"/>
            <wp:effectExtent l="0" t="0" r="8890" b="0"/>
            <wp:docPr id="409" name="图片 4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5160" cy="120396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．太阳能是可再生能源</w:t>
      </w:r>
      <w:r>
        <w:tab/>
      </w:r>
    </w:p>
    <w:p w:rsidR="00B816F8" w:rsidRDefault="00B816F8" w:rsidP="00B816F8">
      <w:pPr>
        <w:ind w:firstLineChars="130" w:firstLine="273"/>
        <w:jc w:val="left"/>
      </w:pPr>
      <w:r>
        <w:rPr>
          <w:rFonts w:eastAsia="新宋体"/>
          <w:szCs w:val="21"/>
        </w:rPr>
        <w:t>B</w:t>
      </w:r>
      <w:r>
        <w:rPr>
          <w:rFonts w:eastAsia="新宋体" w:hint="eastAsia"/>
          <w:szCs w:val="21"/>
        </w:rPr>
        <w:t>．一天中反射镜的朝向不需要做任何调整</w:t>
      </w:r>
      <w:r>
        <w:tab/>
      </w:r>
    </w:p>
    <w:p w:rsidR="00B816F8" w:rsidRDefault="00B816F8" w:rsidP="00B816F8">
      <w:pPr>
        <w:ind w:firstLineChars="130" w:firstLine="273"/>
        <w:jc w:val="left"/>
      </w:pPr>
      <w:r>
        <w:rPr>
          <w:rFonts w:eastAsia="新宋体"/>
          <w:szCs w:val="21"/>
        </w:rPr>
        <w:t>C</w:t>
      </w:r>
      <w:r>
        <w:rPr>
          <w:rFonts w:eastAsia="新宋体" w:hint="eastAsia"/>
          <w:szCs w:val="21"/>
        </w:rPr>
        <w:t>．水蒸气推动汽轮机做功时，机械能转化为内能</w:t>
      </w:r>
      <w:r>
        <w:tab/>
      </w:r>
    </w:p>
    <w:p w:rsidR="00B816F8" w:rsidRDefault="00B816F8" w:rsidP="00B816F8">
      <w:pPr>
        <w:ind w:firstLineChars="130" w:firstLine="273"/>
        <w:jc w:val="left"/>
      </w:pPr>
      <w:r>
        <w:rPr>
          <w:rFonts w:eastAsia="新宋体"/>
          <w:szCs w:val="21"/>
        </w:rPr>
        <w:t>D</w:t>
      </w:r>
      <w:r>
        <w:rPr>
          <w:rFonts w:eastAsia="新宋体" w:hint="eastAsia"/>
          <w:szCs w:val="21"/>
        </w:rPr>
        <w:t>．汽轮机带动发电机发电时，电能转化为机械能</w:t>
      </w:r>
    </w:p>
    <w:p w:rsidR="00B816F8" w:rsidRDefault="00B816F8" w:rsidP="00B816F8">
      <w:pPr>
        <w:ind w:left="273" w:hangingChars="130" w:hanging="273"/>
      </w:pPr>
      <w:r>
        <w:rPr>
          <w:rFonts w:eastAsia="新宋体"/>
          <w:szCs w:val="21"/>
        </w:rPr>
        <w:t>10</w:t>
      </w:r>
      <w:r>
        <w:rPr>
          <w:rFonts w:eastAsia="新宋体" w:hint="eastAsia"/>
          <w:szCs w:val="21"/>
        </w:rPr>
        <w:t>．（</w:t>
      </w:r>
      <w:r>
        <w:rPr>
          <w:rFonts w:eastAsia="新宋体"/>
          <w:szCs w:val="21"/>
        </w:rPr>
        <w:t>2</w:t>
      </w:r>
      <w:r>
        <w:rPr>
          <w:rFonts w:eastAsia="新宋体" w:hint="eastAsia"/>
          <w:szCs w:val="21"/>
        </w:rPr>
        <w:t>分）如图所示，把长约</w:t>
      </w:r>
      <w:r>
        <w:rPr>
          <w:rFonts w:eastAsia="新宋体"/>
          <w:szCs w:val="21"/>
        </w:rPr>
        <w:t>20cm</w:t>
      </w:r>
      <w:r>
        <w:rPr>
          <w:rFonts w:eastAsia="新宋体" w:hint="eastAsia"/>
          <w:szCs w:val="21"/>
        </w:rPr>
        <w:t>的饮料吸管从中部剪开（但不要彻底剪断）并弯折过来，将其中一段吸管</w:t>
      </w:r>
      <w:r>
        <w:rPr>
          <w:rFonts w:eastAsia="新宋体"/>
          <w:szCs w:val="21"/>
        </w:rPr>
        <w:t>a</w:t>
      </w:r>
      <w:r>
        <w:rPr>
          <w:rFonts w:eastAsia="新宋体" w:hint="eastAsia"/>
          <w:szCs w:val="21"/>
        </w:rPr>
        <w:t>插在盛水的烧杯中，从另一段吸管</w:t>
      </w:r>
      <w:r>
        <w:rPr>
          <w:rFonts w:eastAsia="新宋体"/>
          <w:szCs w:val="21"/>
        </w:rPr>
        <w:t>b</w:t>
      </w:r>
      <w:r>
        <w:rPr>
          <w:rFonts w:eastAsia="新宋体" w:hint="eastAsia"/>
          <w:szCs w:val="21"/>
        </w:rPr>
        <w:t>的管口用力吹气，水将从</w:t>
      </w:r>
      <w:r>
        <w:rPr>
          <w:rFonts w:eastAsia="新宋体"/>
          <w:szCs w:val="21"/>
        </w:rPr>
        <w:t>a</w:t>
      </w:r>
      <w:r>
        <w:rPr>
          <w:rFonts w:eastAsia="新宋体" w:hint="eastAsia"/>
          <w:szCs w:val="21"/>
        </w:rPr>
        <w:t>管的管口喷出，且呈雾状，这是因为吹气时（　　）</w:t>
      </w:r>
    </w:p>
    <w:p w:rsidR="00B816F8" w:rsidRDefault="00B816F8" w:rsidP="00B816F8">
      <w:pPr>
        <w:ind w:leftChars="130" w:left="273"/>
      </w:pPr>
      <w:r>
        <w:rPr>
          <w:rFonts w:eastAsia="新宋体"/>
          <w:noProof/>
          <w:szCs w:val="21"/>
        </w:rPr>
        <w:drawing>
          <wp:inline distT="0" distB="0" distL="0" distR="0">
            <wp:extent cx="1076960" cy="960120"/>
            <wp:effectExtent l="0" t="0" r="8890" b="0"/>
            <wp:docPr id="408" name="图片 4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6960" cy="96012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w:t>
      </w:r>
      <w:r>
        <w:rPr>
          <w:rFonts w:eastAsia="新宋体"/>
          <w:szCs w:val="21"/>
        </w:rPr>
        <w:t>a</w:t>
      </w:r>
      <w:r>
        <w:rPr>
          <w:rFonts w:eastAsia="新宋体" w:hint="eastAsia"/>
          <w:szCs w:val="21"/>
        </w:rPr>
        <w:t>管上端附近气体的压强变大</w:t>
      </w:r>
      <w:r>
        <w:tab/>
      </w:r>
    </w:p>
    <w:p w:rsidR="00B816F8" w:rsidRDefault="00B816F8" w:rsidP="00B816F8">
      <w:pPr>
        <w:ind w:firstLineChars="130" w:firstLine="273"/>
        <w:jc w:val="left"/>
      </w:pPr>
      <w:r>
        <w:rPr>
          <w:rFonts w:eastAsia="新宋体"/>
          <w:szCs w:val="21"/>
        </w:rPr>
        <w:t>B</w:t>
      </w:r>
      <w:r>
        <w:rPr>
          <w:rFonts w:eastAsia="新宋体" w:hint="eastAsia"/>
          <w:szCs w:val="21"/>
        </w:rPr>
        <w:t>．</w:t>
      </w:r>
      <w:r>
        <w:rPr>
          <w:rFonts w:eastAsia="新宋体"/>
          <w:szCs w:val="21"/>
        </w:rPr>
        <w:t>a</w:t>
      </w:r>
      <w:r>
        <w:rPr>
          <w:rFonts w:eastAsia="新宋体" w:hint="eastAsia"/>
          <w:szCs w:val="21"/>
        </w:rPr>
        <w:t>管上端附近气体的压强变小</w:t>
      </w:r>
      <w:r>
        <w:tab/>
      </w:r>
    </w:p>
    <w:p w:rsidR="00B816F8" w:rsidRDefault="00B816F8" w:rsidP="00B816F8">
      <w:pPr>
        <w:ind w:firstLineChars="130" w:firstLine="273"/>
        <w:jc w:val="left"/>
      </w:pPr>
      <w:r>
        <w:rPr>
          <w:rFonts w:eastAsia="新宋体"/>
          <w:szCs w:val="21"/>
        </w:rPr>
        <w:t>C</w:t>
      </w:r>
      <w:r>
        <w:rPr>
          <w:rFonts w:eastAsia="新宋体" w:hint="eastAsia"/>
          <w:szCs w:val="21"/>
        </w:rPr>
        <w:t>．烧杯中水面上气体的压强变大</w:t>
      </w:r>
      <w:r>
        <w:tab/>
      </w:r>
    </w:p>
    <w:p w:rsidR="00B816F8" w:rsidRDefault="00B816F8" w:rsidP="00B816F8">
      <w:pPr>
        <w:ind w:firstLineChars="130" w:firstLine="273"/>
        <w:jc w:val="left"/>
      </w:pPr>
      <w:r>
        <w:rPr>
          <w:rFonts w:eastAsia="新宋体"/>
          <w:szCs w:val="21"/>
        </w:rPr>
        <w:t>D</w:t>
      </w:r>
      <w:r>
        <w:rPr>
          <w:rFonts w:eastAsia="新宋体" w:hint="eastAsia"/>
          <w:szCs w:val="21"/>
        </w:rPr>
        <w:t>．烧杯中水面上气体的压强变小</w:t>
      </w:r>
    </w:p>
    <w:p w:rsidR="00B816F8" w:rsidRDefault="00B816F8" w:rsidP="00B816F8">
      <w:pPr>
        <w:ind w:left="273" w:hangingChars="130" w:hanging="273"/>
      </w:pPr>
      <w:r>
        <w:rPr>
          <w:rFonts w:eastAsia="新宋体"/>
          <w:szCs w:val="21"/>
        </w:rPr>
        <w:t>11</w:t>
      </w:r>
      <w:r>
        <w:rPr>
          <w:rFonts w:eastAsia="新宋体" w:hint="eastAsia"/>
          <w:szCs w:val="21"/>
        </w:rPr>
        <w:t>．（</w:t>
      </w:r>
      <w:r>
        <w:rPr>
          <w:rFonts w:eastAsia="新宋体"/>
          <w:szCs w:val="21"/>
        </w:rPr>
        <w:t>2</w:t>
      </w:r>
      <w:r>
        <w:rPr>
          <w:rFonts w:eastAsia="新宋体" w:hint="eastAsia"/>
          <w:szCs w:val="21"/>
        </w:rPr>
        <w:t>分）如图所示，在探究影响滑动摩擦力大小的因素时，将木块置于水平桌面上，用弹簧测力计沿水</w:t>
      </w:r>
      <w:r>
        <w:rPr>
          <w:rFonts w:eastAsia="新宋体" w:hint="eastAsia"/>
          <w:szCs w:val="21"/>
        </w:rPr>
        <w:lastRenderedPageBreak/>
        <w:t>平方向拉动。下列说法中错误的是（　　）</w:t>
      </w:r>
    </w:p>
    <w:p w:rsidR="00B816F8" w:rsidRDefault="00B816F8" w:rsidP="00B816F8">
      <w:pPr>
        <w:ind w:leftChars="130" w:left="273"/>
      </w:pPr>
      <w:r>
        <w:rPr>
          <w:rFonts w:eastAsia="新宋体"/>
          <w:noProof/>
          <w:szCs w:val="21"/>
        </w:rPr>
        <w:drawing>
          <wp:inline distT="0" distB="0" distL="0" distR="0">
            <wp:extent cx="1493520" cy="452120"/>
            <wp:effectExtent l="0" t="0" r="0" b="5080"/>
            <wp:docPr id="407" name="图片 4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3520" cy="45212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．实验时，先在水平方向对弹簧测力计校正“</w:t>
      </w:r>
      <w:r>
        <w:rPr>
          <w:rFonts w:eastAsia="新宋体"/>
          <w:szCs w:val="21"/>
        </w:rPr>
        <w:t>0</w:t>
      </w:r>
      <w:r>
        <w:rPr>
          <w:rFonts w:eastAsia="新宋体" w:hint="eastAsia"/>
          <w:szCs w:val="21"/>
        </w:rPr>
        <w:t>”点</w:t>
      </w:r>
      <w:r>
        <w:tab/>
      </w:r>
    </w:p>
    <w:p w:rsidR="00B816F8" w:rsidRDefault="00B816F8" w:rsidP="00B816F8">
      <w:pPr>
        <w:ind w:firstLineChars="130" w:firstLine="273"/>
        <w:jc w:val="left"/>
      </w:pPr>
      <w:r>
        <w:rPr>
          <w:rFonts w:eastAsia="新宋体"/>
          <w:szCs w:val="21"/>
        </w:rPr>
        <w:t>B</w:t>
      </w:r>
      <w:r>
        <w:rPr>
          <w:rFonts w:eastAsia="新宋体" w:hint="eastAsia"/>
          <w:szCs w:val="21"/>
        </w:rPr>
        <w:t>．在木块上加放钩码。可探究压力对滑动摩擦力大小的影响</w:t>
      </w:r>
      <w:r>
        <w:tab/>
      </w:r>
    </w:p>
    <w:p w:rsidR="00B816F8" w:rsidRDefault="00B816F8" w:rsidP="00B816F8">
      <w:pPr>
        <w:ind w:firstLineChars="130" w:firstLine="273"/>
        <w:jc w:val="left"/>
      </w:pPr>
      <w:r>
        <w:rPr>
          <w:rFonts w:eastAsia="新宋体"/>
          <w:szCs w:val="21"/>
        </w:rPr>
        <w:t>C</w:t>
      </w:r>
      <w:r>
        <w:rPr>
          <w:rFonts w:eastAsia="新宋体" w:hint="eastAsia"/>
          <w:szCs w:val="21"/>
        </w:rPr>
        <w:t>．木块做匀速直线运动时，弹簧测力计对木块的拉力等于木块所受滑动摩擦力的大小</w:t>
      </w:r>
      <w:r>
        <w:tab/>
      </w:r>
    </w:p>
    <w:p w:rsidR="00B816F8" w:rsidRDefault="00B816F8" w:rsidP="00B816F8">
      <w:pPr>
        <w:ind w:firstLineChars="130" w:firstLine="273"/>
        <w:jc w:val="left"/>
      </w:pPr>
      <w:r>
        <w:rPr>
          <w:rFonts w:eastAsia="新宋体"/>
          <w:szCs w:val="21"/>
        </w:rPr>
        <w:t>D</w:t>
      </w:r>
      <w:r>
        <w:rPr>
          <w:rFonts w:eastAsia="新宋体" w:hint="eastAsia"/>
          <w:szCs w:val="21"/>
        </w:rPr>
        <w:t>．实验中难以做到匀速拉动木块，这会导致木块所受滑动摩擦力的大小发生变化</w:t>
      </w:r>
    </w:p>
    <w:p w:rsidR="00B816F8" w:rsidRDefault="00B816F8" w:rsidP="00B816F8">
      <w:pPr>
        <w:ind w:left="273" w:hangingChars="130" w:hanging="273"/>
      </w:pPr>
      <w:r>
        <w:rPr>
          <w:rFonts w:eastAsia="新宋体"/>
          <w:szCs w:val="21"/>
        </w:rPr>
        <w:t>12</w:t>
      </w:r>
      <w:r>
        <w:rPr>
          <w:rFonts w:eastAsia="新宋体" w:hint="eastAsia"/>
          <w:szCs w:val="21"/>
        </w:rPr>
        <w:t>．（</w:t>
      </w:r>
      <w:r>
        <w:rPr>
          <w:rFonts w:eastAsia="新宋体"/>
          <w:szCs w:val="21"/>
        </w:rPr>
        <w:t>2</w:t>
      </w:r>
      <w:r>
        <w:rPr>
          <w:rFonts w:eastAsia="新宋体" w:hint="eastAsia"/>
          <w:szCs w:val="21"/>
        </w:rPr>
        <w:t>分）在测量额定电压为</w:t>
      </w:r>
      <w:r>
        <w:rPr>
          <w:rFonts w:eastAsia="新宋体"/>
          <w:szCs w:val="21"/>
        </w:rPr>
        <w:t>2.5V</w:t>
      </w:r>
      <w:r>
        <w:rPr>
          <w:rFonts w:eastAsia="新宋体" w:hint="eastAsia"/>
          <w:szCs w:val="21"/>
        </w:rPr>
        <w:t>的小灯泡的电功率时。小红所观察和记录的结果如表所示。</w:t>
      </w:r>
      <w:r>
        <w:rPr>
          <w:rFonts w:eastAsia="新宋体"/>
          <w:szCs w:val="21"/>
        </w:rPr>
        <w:t xml:space="preserve"> </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1215"/>
        <w:gridCol w:w="1215"/>
        <w:gridCol w:w="1215"/>
        <w:gridCol w:w="1215"/>
        <w:gridCol w:w="1215"/>
        <w:gridCol w:w="1215"/>
        <w:gridCol w:w="1215"/>
      </w:tblGrid>
      <w:tr w:rsidR="00B816F8" w:rsidTr="00B816F8">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小灯泡两端的电压</w:t>
            </w:r>
            <w:r>
              <w:rPr>
                <w:rFonts w:eastAsia="新宋体"/>
                <w:szCs w:val="21"/>
              </w:rPr>
              <w:t>U/V</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0.5</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1.0</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1.5</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2</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2.5</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3</w:t>
            </w:r>
          </w:p>
        </w:tc>
      </w:tr>
      <w:tr w:rsidR="00B816F8" w:rsidTr="00B816F8">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通过小灯泡的电流</w:t>
            </w:r>
            <w:r>
              <w:rPr>
                <w:rFonts w:eastAsia="新宋体"/>
                <w:szCs w:val="21"/>
              </w:rPr>
              <w:t>I/A</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0.12</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0.16</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0.19</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0.23</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0.25</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0.28</w:t>
            </w:r>
          </w:p>
        </w:tc>
      </w:tr>
      <w:tr w:rsidR="00B816F8" w:rsidTr="00B816F8">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小灯泡的亮度</w:t>
            </w:r>
          </w:p>
        </w:tc>
        <w:tc>
          <w:tcPr>
            <w:tcW w:w="1215" w:type="dxa"/>
            <w:gridSpan w:val="4"/>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暗→亮</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正常发光</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过亮</w:t>
            </w:r>
          </w:p>
        </w:tc>
      </w:tr>
    </w:tbl>
    <w:p w:rsidR="00B816F8" w:rsidRDefault="00B816F8" w:rsidP="00B816F8">
      <w:pPr>
        <w:ind w:leftChars="130" w:left="273"/>
        <w:rPr>
          <w:rFonts w:ascii="Calibri" w:hAnsi="Calibri"/>
          <w:szCs w:val="22"/>
        </w:rPr>
      </w:pPr>
      <w:r>
        <w:rPr>
          <w:rFonts w:eastAsia="新宋体" w:hint="eastAsia"/>
          <w:szCs w:val="21"/>
        </w:rPr>
        <w:t>分析实验记录，她得出了以下结论</w:t>
      </w:r>
    </w:p>
    <w:p w:rsidR="00B816F8" w:rsidRDefault="00B816F8" w:rsidP="00B816F8">
      <w:pPr>
        <w:ind w:leftChars="130" w:left="273"/>
      </w:pPr>
      <w:r>
        <w:rPr>
          <w:rFonts w:ascii="Cambria Math" w:eastAsia="Cambria Math" w:hAnsi="Cambria Math"/>
          <w:szCs w:val="21"/>
        </w:rPr>
        <w:t>①</w:t>
      </w:r>
      <w:r>
        <w:rPr>
          <w:rFonts w:eastAsia="新宋体" w:hint="eastAsia"/>
          <w:szCs w:val="21"/>
        </w:rPr>
        <w:t>小灯泡的额定功率为</w:t>
      </w:r>
      <w:r>
        <w:rPr>
          <w:rFonts w:eastAsia="新宋体"/>
          <w:szCs w:val="21"/>
        </w:rPr>
        <w:t>0.625W</w:t>
      </w:r>
    </w:p>
    <w:p w:rsidR="00B816F8" w:rsidRDefault="00B816F8" w:rsidP="00B816F8">
      <w:pPr>
        <w:ind w:leftChars="130" w:left="273"/>
      </w:pPr>
      <w:r>
        <w:rPr>
          <w:rFonts w:ascii="Cambria Math" w:eastAsia="Cambria Math" w:hAnsi="Cambria Math"/>
          <w:szCs w:val="21"/>
        </w:rPr>
        <w:t>②</w:t>
      </w:r>
      <w:r>
        <w:rPr>
          <w:rFonts w:eastAsia="新宋体" w:hint="eastAsia"/>
          <w:szCs w:val="21"/>
        </w:rPr>
        <w:t>小灯泡的实际功率越大，亮度越亮</w:t>
      </w:r>
    </w:p>
    <w:p w:rsidR="00B816F8" w:rsidRDefault="00B816F8" w:rsidP="00B816F8">
      <w:pPr>
        <w:ind w:leftChars="130" w:left="273"/>
      </w:pPr>
      <w:r>
        <w:rPr>
          <w:rFonts w:ascii="Cambria Math" w:eastAsia="Cambria Math" w:hAnsi="Cambria Math"/>
          <w:szCs w:val="21"/>
        </w:rPr>
        <w:t>③</w:t>
      </w:r>
      <w:r>
        <w:rPr>
          <w:rFonts w:eastAsia="新宋体" w:hint="eastAsia"/>
          <w:szCs w:val="21"/>
        </w:rPr>
        <w:t>小灯泡的电阻随两端的电压升高而增大</w:t>
      </w:r>
    </w:p>
    <w:p w:rsidR="00B816F8" w:rsidRDefault="00B816F8" w:rsidP="00B816F8">
      <w:pPr>
        <w:ind w:leftChars="130" w:left="273"/>
      </w:pPr>
      <w:r>
        <w:rPr>
          <w:rFonts w:ascii="Cambria Math" w:eastAsia="Cambria Math" w:hAnsi="Cambria Math"/>
          <w:szCs w:val="21"/>
        </w:rPr>
        <w:t>①</w:t>
      </w:r>
      <w:r>
        <w:rPr>
          <w:rFonts w:eastAsia="新宋体" w:hint="eastAsia"/>
          <w:szCs w:val="21"/>
        </w:rPr>
        <w:t>小灯泡和阻值为</w:t>
      </w:r>
      <w:r>
        <w:rPr>
          <w:rFonts w:eastAsia="新宋体"/>
          <w:szCs w:val="21"/>
        </w:rPr>
        <w:t>2</w:t>
      </w:r>
      <w:r>
        <w:rPr>
          <w:rFonts w:ascii="Cambria Math" w:eastAsia="Cambria Math" w:hAnsi="Cambria Math"/>
          <w:szCs w:val="21"/>
        </w:rPr>
        <w:t>Ω</w:t>
      </w:r>
      <w:r>
        <w:rPr>
          <w:rFonts w:eastAsia="新宋体" w:hint="eastAsia"/>
          <w:szCs w:val="21"/>
        </w:rPr>
        <w:t>的定值电阻串联接在电压为</w:t>
      </w:r>
      <w:r>
        <w:rPr>
          <w:rFonts w:eastAsia="新宋体"/>
          <w:szCs w:val="21"/>
        </w:rPr>
        <w:t>3V</w:t>
      </w:r>
      <w:r>
        <w:rPr>
          <w:rFonts w:eastAsia="新宋体" w:hint="eastAsia"/>
          <w:szCs w:val="21"/>
        </w:rPr>
        <w:t>的电源两端时，能正常发光</w:t>
      </w:r>
    </w:p>
    <w:p w:rsidR="00B816F8" w:rsidRDefault="00B816F8" w:rsidP="00B816F8">
      <w:pPr>
        <w:ind w:leftChars="130" w:left="273"/>
      </w:pPr>
      <w:r>
        <w:rPr>
          <w:rFonts w:eastAsia="新宋体" w:hint="eastAsia"/>
          <w:szCs w:val="21"/>
        </w:rPr>
        <w:t>其中正确的是（　　）</w:t>
      </w:r>
    </w:p>
    <w:p w:rsidR="00B816F8" w:rsidRDefault="00B816F8" w:rsidP="00B816F8">
      <w:pPr>
        <w:tabs>
          <w:tab w:val="left" w:pos="2300"/>
          <w:tab w:val="left" w:pos="4400"/>
          <w:tab w:val="left" w:pos="6400"/>
        </w:tabs>
        <w:ind w:firstLineChars="130" w:firstLine="273"/>
        <w:jc w:val="left"/>
      </w:pPr>
      <w:r>
        <w:rPr>
          <w:rFonts w:eastAsia="新宋体"/>
          <w:szCs w:val="21"/>
        </w:rPr>
        <w:t>A</w:t>
      </w:r>
      <w:r>
        <w:rPr>
          <w:rFonts w:eastAsia="新宋体" w:hint="eastAsia"/>
          <w:szCs w:val="21"/>
        </w:rPr>
        <w:t>．只有</w:t>
      </w:r>
      <w:r>
        <w:rPr>
          <w:rFonts w:ascii="Cambria Math" w:eastAsia="Cambria Math" w:hAnsi="Cambria Math"/>
          <w:szCs w:val="21"/>
        </w:rPr>
        <w:t>①</w:t>
      </w:r>
      <w:r>
        <w:tab/>
      </w:r>
      <w:r>
        <w:rPr>
          <w:rFonts w:eastAsia="新宋体"/>
          <w:szCs w:val="21"/>
        </w:rPr>
        <w:t>B</w:t>
      </w:r>
      <w:r>
        <w:rPr>
          <w:rFonts w:eastAsia="新宋体" w:hint="eastAsia"/>
          <w:szCs w:val="21"/>
        </w:rPr>
        <w:t>．只有</w:t>
      </w:r>
      <w:r>
        <w:rPr>
          <w:rFonts w:ascii="Cambria Math" w:eastAsia="Cambria Math" w:hAnsi="Cambria Math"/>
          <w:szCs w:val="21"/>
        </w:rPr>
        <w:t>①②</w:t>
      </w:r>
      <w:r>
        <w:tab/>
      </w:r>
      <w:r>
        <w:rPr>
          <w:rFonts w:eastAsia="新宋体"/>
          <w:szCs w:val="21"/>
        </w:rPr>
        <w:t>C</w:t>
      </w:r>
      <w:r>
        <w:rPr>
          <w:rFonts w:eastAsia="新宋体" w:hint="eastAsia"/>
          <w:szCs w:val="21"/>
        </w:rPr>
        <w:t>．只有</w:t>
      </w:r>
      <w:r>
        <w:rPr>
          <w:rFonts w:ascii="Cambria Math" w:eastAsia="Cambria Math" w:hAnsi="Cambria Math"/>
          <w:szCs w:val="21"/>
        </w:rPr>
        <w:t>①②③</w:t>
      </w:r>
      <w:r>
        <w:tab/>
      </w:r>
      <w:r>
        <w:rPr>
          <w:rFonts w:eastAsia="新宋体"/>
          <w:szCs w:val="21"/>
        </w:rPr>
        <w:t>D</w:t>
      </w:r>
      <w:r>
        <w:rPr>
          <w:rFonts w:eastAsia="新宋体" w:hint="eastAsia"/>
          <w:szCs w:val="21"/>
        </w:rPr>
        <w:t>．</w:t>
      </w:r>
      <w:r>
        <w:rPr>
          <w:rFonts w:ascii="Cambria Math" w:eastAsia="Cambria Math" w:hAnsi="Cambria Math"/>
          <w:szCs w:val="21"/>
        </w:rPr>
        <w:t>①②③④</w:t>
      </w:r>
      <w:r>
        <w:rPr>
          <w:rFonts w:eastAsia="新宋体" w:hint="eastAsia"/>
          <w:szCs w:val="21"/>
        </w:rPr>
        <w:t>都正确</w:t>
      </w:r>
    </w:p>
    <w:p w:rsidR="00B816F8" w:rsidRDefault="00B816F8" w:rsidP="00B816F8">
      <w:r>
        <w:rPr>
          <w:rFonts w:eastAsia="新宋体" w:hint="eastAsia"/>
          <w:b/>
          <w:szCs w:val="21"/>
        </w:rPr>
        <w:t>二、填空题（本题共</w:t>
      </w:r>
      <w:r>
        <w:rPr>
          <w:rFonts w:eastAsia="新宋体"/>
          <w:b/>
          <w:szCs w:val="21"/>
        </w:rPr>
        <w:t>10</w:t>
      </w:r>
      <w:r>
        <w:rPr>
          <w:rFonts w:eastAsia="新宋体" w:hint="eastAsia"/>
          <w:b/>
          <w:szCs w:val="21"/>
        </w:rPr>
        <w:t>小题，每空</w:t>
      </w:r>
      <w:r>
        <w:rPr>
          <w:rFonts w:eastAsia="新宋体"/>
          <w:b/>
          <w:szCs w:val="21"/>
        </w:rPr>
        <w:t>1</w:t>
      </w:r>
      <w:r>
        <w:rPr>
          <w:rFonts w:eastAsia="新宋体" w:hint="eastAsia"/>
          <w:b/>
          <w:szCs w:val="21"/>
        </w:rPr>
        <w:t>分，共</w:t>
      </w:r>
      <w:r>
        <w:rPr>
          <w:rFonts w:eastAsia="新宋体"/>
          <w:b/>
          <w:szCs w:val="21"/>
        </w:rPr>
        <w:t>24</w:t>
      </w:r>
      <w:r>
        <w:rPr>
          <w:rFonts w:eastAsia="新宋体" w:hint="eastAsia"/>
          <w:b/>
          <w:szCs w:val="21"/>
        </w:rPr>
        <w:t>分）</w:t>
      </w:r>
    </w:p>
    <w:p w:rsidR="00B816F8" w:rsidRDefault="00B816F8" w:rsidP="00B816F8">
      <w:pPr>
        <w:ind w:left="273" w:hangingChars="130" w:hanging="273"/>
      </w:pPr>
      <w:r>
        <w:rPr>
          <w:rFonts w:eastAsia="新宋体"/>
          <w:szCs w:val="21"/>
        </w:rPr>
        <w:t>13</w:t>
      </w:r>
      <w:r>
        <w:rPr>
          <w:rFonts w:eastAsia="新宋体" w:hint="eastAsia"/>
          <w:szCs w:val="21"/>
        </w:rPr>
        <w:t>．（</w:t>
      </w:r>
      <w:r>
        <w:rPr>
          <w:rFonts w:eastAsia="新宋体"/>
          <w:szCs w:val="21"/>
        </w:rPr>
        <w:t>2</w:t>
      </w:r>
      <w:r>
        <w:rPr>
          <w:rFonts w:eastAsia="新宋体" w:hint="eastAsia"/>
          <w:szCs w:val="21"/>
        </w:rPr>
        <w:t>分）如图所示，在探究冰的熔化特点时，为测量试管中碎冰的温度，应使温度计的玻璃泡与碎冰</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，图中温度计的示数为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Chars="130" w:left="273"/>
      </w:pPr>
      <w:r>
        <w:rPr>
          <w:rFonts w:eastAsia="新宋体"/>
          <w:noProof/>
          <w:szCs w:val="21"/>
        </w:rPr>
        <w:drawing>
          <wp:inline distT="0" distB="0" distL="0" distR="0">
            <wp:extent cx="990600" cy="899160"/>
            <wp:effectExtent l="0" t="0" r="0" b="0"/>
            <wp:docPr id="406" name="图片 4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89916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14</w:t>
      </w:r>
      <w:r>
        <w:rPr>
          <w:rFonts w:eastAsia="新宋体" w:hint="eastAsia"/>
          <w:szCs w:val="21"/>
        </w:rPr>
        <w:t>．（</w:t>
      </w:r>
      <w:r>
        <w:rPr>
          <w:rFonts w:eastAsia="新宋体"/>
          <w:szCs w:val="21"/>
        </w:rPr>
        <w:t>2</w:t>
      </w:r>
      <w:r>
        <w:rPr>
          <w:rFonts w:eastAsia="新宋体" w:hint="eastAsia"/>
          <w:szCs w:val="21"/>
        </w:rPr>
        <w:t>分）在</w:t>
      </w:r>
      <w:r>
        <w:rPr>
          <w:rFonts w:eastAsia="新宋体"/>
          <w:szCs w:val="21"/>
        </w:rPr>
        <w:t>50m</w:t>
      </w:r>
      <w:r>
        <w:rPr>
          <w:rFonts w:eastAsia="新宋体" w:hint="eastAsia"/>
          <w:szCs w:val="21"/>
        </w:rPr>
        <w:t>赛跑中，冲刺阶段小红超越了小华，领先到达终点。在超越小华的过程中，以小华为参照物，小红是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的，若小红的最终成绩是</w:t>
      </w:r>
      <w:r>
        <w:rPr>
          <w:rFonts w:eastAsia="新宋体"/>
          <w:szCs w:val="21"/>
        </w:rPr>
        <w:t>8s</w:t>
      </w:r>
      <w:r>
        <w:rPr>
          <w:rFonts w:eastAsia="新宋体" w:hint="eastAsia"/>
          <w:szCs w:val="21"/>
        </w:rPr>
        <w:t>，则小红的平均速度是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m/s</w:t>
      </w:r>
      <w:r>
        <w:rPr>
          <w:rFonts w:eastAsia="新宋体" w:hint="eastAsia"/>
          <w:szCs w:val="21"/>
        </w:rPr>
        <w:t>。</w:t>
      </w:r>
    </w:p>
    <w:p w:rsidR="00B816F8" w:rsidRDefault="00B816F8" w:rsidP="00B816F8">
      <w:pPr>
        <w:ind w:left="273" w:hangingChars="130" w:hanging="273"/>
      </w:pPr>
      <w:r>
        <w:rPr>
          <w:rFonts w:eastAsia="新宋体"/>
          <w:szCs w:val="21"/>
        </w:rPr>
        <w:t>15</w:t>
      </w:r>
      <w:r>
        <w:rPr>
          <w:rFonts w:eastAsia="新宋体" w:hint="eastAsia"/>
          <w:szCs w:val="21"/>
        </w:rPr>
        <w:t>．（</w:t>
      </w:r>
      <w:r>
        <w:rPr>
          <w:rFonts w:eastAsia="新宋体"/>
          <w:szCs w:val="21"/>
        </w:rPr>
        <w:t>2</w:t>
      </w:r>
      <w:r>
        <w:rPr>
          <w:rFonts w:eastAsia="新宋体" w:hint="eastAsia"/>
          <w:szCs w:val="21"/>
        </w:rPr>
        <w:t>分）如图所示，用电蒸锅蒸馒头时，电热丝加热使水</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（填物态变化名称），产生高温水蒸气。</w:t>
      </w:r>
      <w:r>
        <w:rPr>
          <w:rFonts w:eastAsia="新宋体" w:hint="eastAsia"/>
          <w:szCs w:val="21"/>
        </w:rPr>
        <w:lastRenderedPageBreak/>
        <w:t>水蒸气接触到馒头时液化，同时</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（选填“吸收”或“放出”）大量的热，从而把馒头蒸熟。</w:t>
      </w:r>
    </w:p>
    <w:p w:rsidR="00B816F8" w:rsidRDefault="00B816F8" w:rsidP="00B816F8">
      <w:pPr>
        <w:ind w:leftChars="130" w:left="273"/>
      </w:pPr>
      <w:r>
        <w:rPr>
          <w:rFonts w:eastAsia="新宋体"/>
          <w:noProof/>
          <w:szCs w:val="21"/>
        </w:rPr>
        <w:drawing>
          <wp:inline distT="0" distB="0" distL="0" distR="0">
            <wp:extent cx="1137920" cy="762000"/>
            <wp:effectExtent l="0" t="0" r="5080" b="0"/>
            <wp:docPr id="405" name="图片 4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7920" cy="76200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16</w:t>
      </w:r>
      <w:r>
        <w:rPr>
          <w:rFonts w:eastAsia="新宋体" w:hint="eastAsia"/>
          <w:szCs w:val="21"/>
        </w:rPr>
        <w:t>．（</w:t>
      </w:r>
      <w:r>
        <w:rPr>
          <w:rFonts w:eastAsia="新宋体"/>
          <w:szCs w:val="21"/>
        </w:rPr>
        <w:t>2</w:t>
      </w:r>
      <w:r>
        <w:rPr>
          <w:rFonts w:eastAsia="新宋体" w:hint="eastAsia"/>
          <w:szCs w:val="21"/>
        </w:rPr>
        <w:t>分）如图所示，把托板盖在支座上，将小钢球放在托板上，对准支座的正上方，压住底座，向后弯曲弹性片，松手后弹性片快速打击托板，弹性片的弹性势能转化为托板的</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能，托板飞出。小钢球由于具有</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，恰好落在支座内。</w:t>
      </w:r>
    </w:p>
    <w:p w:rsidR="00B816F8" w:rsidRDefault="00B816F8" w:rsidP="00B816F8">
      <w:pPr>
        <w:ind w:leftChars="130" w:left="273"/>
      </w:pPr>
      <w:r>
        <w:rPr>
          <w:rFonts w:eastAsia="新宋体"/>
          <w:noProof/>
          <w:szCs w:val="21"/>
        </w:rPr>
        <w:drawing>
          <wp:inline distT="0" distB="0" distL="0" distR="0">
            <wp:extent cx="955040" cy="579120"/>
            <wp:effectExtent l="0" t="0" r="0" b="0"/>
            <wp:docPr id="404" name="图片 4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5040" cy="57912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17</w:t>
      </w:r>
      <w:r>
        <w:rPr>
          <w:rFonts w:eastAsia="新宋体" w:hint="eastAsia"/>
          <w:szCs w:val="21"/>
        </w:rPr>
        <w:t>．（</w:t>
      </w:r>
      <w:r>
        <w:rPr>
          <w:rFonts w:eastAsia="新宋体"/>
          <w:szCs w:val="21"/>
        </w:rPr>
        <w:t>3</w:t>
      </w:r>
      <w:r>
        <w:rPr>
          <w:rFonts w:eastAsia="新宋体" w:hint="eastAsia"/>
          <w:szCs w:val="21"/>
        </w:rPr>
        <w:t>分）用焦距为</w:t>
      </w:r>
      <w:r>
        <w:rPr>
          <w:rFonts w:eastAsia="新宋体"/>
          <w:szCs w:val="21"/>
        </w:rPr>
        <w:t>10cm</w:t>
      </w:r>
      <w:r>
        <w:rPr>
          <w:rFonts w:eastAsia="新宋体" w:hint="eastAsia"/>
          <w:szCs w:val="21"/>
        </w:rPr>
        <w:t>的凸透镜做“探究凸透镜成像规律”的实验。组装并调整实验器材时。应使烛焰和光屏的中心位于凸透镜的</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上；找像时，要前后多移动几次光屏，找出成最</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像时光屏的位置；当点燃的蜡烛、凸透镜、光屏置于光具座上如图所示的位置时，光屏上呈现烛焰的倒立、</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的实像。</w:t>
      </w:r>
    </w:p>
    <w:p w:rsidR="00B816F8" w:rsidRDefault="00B816F8" w:rsidP="00B816F8">
      <w:pPr>
        <w:ind w:leftChars="130" w:left="273"/>
      </w:pPr>
      <w:r>
        <w:rPr>
          <w:rFonts w:eastAsia="新宋体"/>
          <w:noProof/>
          <w:szCs w:val="21"/>
        </w:rPr>
        <w:drawing>
          <wp:inline distT="0" distB="0" distL="0" distR="0">
            <wp:extent cx="1874520" cy="604520"/>
            <wp:effectExtent l="0" t="0" r="0" b="5080"/>
            <wp:docPr id="403" name="图片 4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4520" cy="60452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18</w:t>
      </w:r>
      <w:r>
        <w:rPr>
          <w:rFonts w:eastAsia="新宋体" w:hint="eastAsia"/>
          <w:szCs w:val="21"/>
        </w:rPr>
        <w:t>．（</w:t>
      </w:r>
      <w:r>
        <w:rPr>
          <w:rFonts w:eastAsia="新宋体"/>
          <w:szCs w:val="21"/>
        </w:rPr>
        <w:t>2</w:t>
      </w:r>
      <w:r>
        <w:rPr>
          <w:rFonts w:eastAsia="新宋体" w:hint="eastAsia"/>
          <w:szCs w:val="21"/>
        </w:rPr>
        <w:t>分）如图所示，某同学正在探究影响浮力大小的因素。</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）为了探究浮力大小与物体排开液体体积的关系，接下来的操作是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，并观察弹簧测力计示数的变化。</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）将水换成酒精，比较物体浸没时弹簧测力计的示数，可探究物体所受浮力大小与</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的关系。</w:t>
      </w:r>
    </w:p>
    <w:p w:rsidR="00B816F8" w:rsidRDefault="00B816F8" w:rsidP="00B816F8">
      <w:pPr>
        <w:ind w:leftChars="130" w:left="273"/>
      </w:pPr>
      <w:r>
        <w:rPr>
          <w:rFonts w:eastAsia="新宋体"/>
          <w:noProof/>
          <w:szCs w:val="21"/>
        </w:rPr>
        <w:drawing>
          <wp:inline distT="0" distB="0" distL="0" distR="0">
            <wp:extent cx="756920" cy="1016000"/>
            <wp:effectExtent l="0" t="0" r="5080" b="0"/>
            <wp:docPr id="402" name="图片 4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6920" cy="101600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19</w:t>
      </w:r>
      <w:r>
        <w:rPr>
          <w:rFonts w:eastAsia="新宋体" w:hint="eastAsia"/>
          <w:szCs w:val="21"/>
        </w:rPr>
        <w:t>．（</w:t>
      </w:r>
      <w:r>
        <w:rPr>
          <w:rFonts w:eastAsia="新宋体"/>
          <w:szCs w:val="21"/>
        </w:rPr>
        <w:t>2</w:t>
      </w:r>
      <w:r>
        <w:rPr>
          <w:rFonts w:eastAsia="新宋体" w:hint="eastAsia"/>
          <w:szCs w:val="21"/>
        </w:rPr>
        <w:t>分）某辆行驶的小轿车，其正常工作时的能量转化情况如图所示，若输入的化学能为</w:t>
      </w:r>
      <w:r>
        <w:rPr>
          <w:rFonts w:eastAsia="新宋体"/>
          <w:szCs w:val="21"/>
        </w:rPr>
        <w:t>2000J</w:t>
      </w:r>
      <w:r>
        <w:rPr>
          <w:rFonts w:eastAsia="新宋体" w:hint="eastAsia"/>
          <w:szCs w:val="21"/>
        </w:rPr>
        <w:t>，输出的动能为</w:t>
      </w:r>
      <w:r>
        <w:rPr>
          <w:rFonts w:eastAsia="新宋体"/>
          <w:szCs w:val="21"/>
        </w:rPr>
        <w:t>300J</w:t>
      </w:r>
      <w:r>
        <w:rPr>
          <w:rFonts w:eastAsia="新宋体" w:hint="eastAsia"/>
          <w:szCs w:val="21"/>
        </w:rPr>
        <w:t>．则输出的内能和声能共计</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J</w:t>
      </w:r>
      <w:r>
        <w:rPr>
          <w:rFonts w:eastAsia="新宋体" w:hint="eastAsia"/>
          <w:szCs w:val="21"/>
        </w:rPr>
        <w:t>；输出的有用能量是动能，则小轿车正常工作时的效率为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Chars="130" w:left="273"/>
      </w:pPr>
      <w:r>
        <w:rPr>
          <w:rFonts w:eastAsia="新宋体"/>
          <w:noProof/>
          <w:szCs w:val="21"/>
        </w:rPr>
        <w:drawing>
          <wp:inline distT="0" distB="0" distL="0" distR="0">
            <wp:extent cx="1889760" cy="685800"/>
            <wp:effectExtent l="0" t="0" r="0" b="0"/>
            <wp:docPr id="401" name="图片 4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9760" cy="68580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20</w:t>
      </w:r>
      <w:r>
        <w:rPr>
          <w:rFonts w:eastAsia="新宋体" w:hint="eastAsia"/>
          <w:szCs w:val="21"/>
        </w:rPr>
        <w:t>．（</w:t>
      </w:r>
      <w:r>
        <w:rPr>
          <w:rFonts w:eastAsia="新宋体"/>
          <w:szCs w:val="21"/>
        </w:rPr>
        <w:t>3</w:t>
      </w:r>
      <w:r>
        <w:rPr>
          <w:rFonts w:eastAsia="新宋体" w:hint="eastAsia"/>
          <w:szCs w:val="21"/>
        </w:rPr>
        <w:t>分）如图所示，在“探究阻力对物体运动的影响”的实验中。</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）需将小车从斜面的同一位置由静止释放，以保证小车到达水平面时的</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相同。</w:t>
      </w:r>
    </w:p>
    <w:p w:rsidR="00B816F8" w:rsidRDefault="00B816F8" w:rsidP="00B816F8">
      <w:pPr>
        <w:ind w:leftChars="130" w:left="273"/>
      </w:pPr>
      <w:r>
        <w:rPr>
          <w:rFonts w:eastAsia="新宋体" w:hint="eastAsia"/>
          <w:szCs w:val="21"/>
        </w:rPr>
        <w:lastRenderedPageBreak/>
        <w:t>（</w:t>
      </w:r>
      <w:r>
        <w:rPr>
          <w:rFonts w:eastAsia="新宋体"/>
          <w:szCs w:val="21"/>
        </w:rPr>
        <w:t>2</w:t>
      </w:r>
      <w:r>
        <w:rPr>
          <w:rFonts w:eastAsia="新宋体" w:hint="eastAsia"/>
          <w:szCs w:val="21"/>
        </w:rPr>
        <w:t>）让小车先后在铺有锦布、木板和玻璃板的水平面上滑行，最后所停的位置分别如图中的小旗</w:t>
      </w:r>
      <w:r>
        <w:rPr>
          <w:rFonts w:eastAsia="新宋体"/>
          <w:szCs w:val="21"/>
        </w:rPr>
        <w:t>1</w:t>
      </w:r>
      <w:r>
        <w:rPr>
          <w:rFonts w:eastAsia="新宋体" w:hint="eastAsia"/>
          <w:szCs w:val="21"/>
        </w:rPr>
        <w:t>、</w:t>
      </w:r>
      <w:r>
        <w:rPr>
          <w:rFonts w:eastAsia="新宋体"/>
          <w:szCs w:val="21"/>
        </w:rPr>
        <w:t>2</w:t>
      </w:r>
      <w:r>
        <w:rPr>
          <w:rFonts w:eastAsia="新宋体" w:hint="eastAsia"/>
          <w:szCs w:val="21"/>
        </w:rPr>
        <w:t>、</w:t>
      </w:r>
      <w:r>
        <w:rPr>
          <w:rFonts w:eastAsia="新宋体"/>
          <w:szCs w:val="21"/>
        </w:rPr>
        <w:t>3</w:t>
      </w:r>
      <w:r>
        <w:rPr>
          <w:rFonts w:eastAsia="新宋体" w:hint="eastAsia"/>
          <w:szCs w:val="21"/>
        </w:rPr>
        <w:t>所示。由此可知，小车受到的阻力越小，小车运动的路程</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；我们可以通过小车所受阻力减小时其运动路程变化的趋势，推理出阻力减小到零时，运动的小车将</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Chars="130" w:left="273"/>
      </w:pPr>
      <w:r>
        <w:rPr>
          <w:rFonts w:eastAsia="新宋体"/>
          <w:noProof/>
          <w:szCs w:val="21"/>
        </w:rPr>
        <w:drawing>
          <wp:inline distT="0" distB="0" distL="0" distR="0">
            <wp:extent cx="1813560" cy="533400"/>
            <wp:effectExtent l="0" t="0" r="0" b="0"/>
            <wp:docPr id="400" name="图片 4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3560" cy="53340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21</w:t>
      </w:r>
      <w:r>
        <w:rPr>
          <w:rFonts w:eastAsia="新宋体" w:hint="eastAsia"/>
          <w:szCs w:val="21"/>
        </w:rPr>
        <w:t>．（</w:t>
      </w:r>
      <w:r>
        <w:rPr>
          <w:rFonts w:eastAsia="新宋体"/>
          <w:szCs w:val="21"/>
        </w:rPr>
        <w:t>3</w:t>
      </w:r>
      <w:r>
        <w:rPr>
          <w:rFonts w:eastAsia="新宋体" w:hint="eastAsia"/>
          <w:szCs w:val="21"/>
        </w:rPr>
        <w:t>分）用“模拟打桩”来探究物体重力势能的大小与哪些因素有关，物体的质量</w:t>
      </w:r>
      <w:r>
        <w:rPr>
          <w:rFonts w:eastAsia="新宋体"/>
          <w:szCs w:val="21"/>
        </w:rPr>
        <w:t>m</w:t>
      </w:r>
      <w:r>
        <w:rPr>
          <w:rFonts w:eastAsia="新宋体"/>
          <w:sz w:val="24"/>
          <w:vertAlign w:val="subscript"/>
        </w:rPr>
        <w:t>1</w:t>
      </w:r>
      <w:r>
        <w:rPr>
          <w:rFonts w:eastAsia="新宋体" w:hint="eastAsia"/>
          <w:szCs w:val="21"/>
        </w:rPr>
        <w:t>＝</w:t>
      </w:r>
      <w:r>
        <w:rPr>
          <w:rFonts w:eastAsia="新宋体"/>
          <w:szCs w:val="21"/>
        </w:rPr>
        <w:t>m</w:t>
      </w:r>
      <w:r>
        <w:rPr>
          <w:rFonts w:eastAsia="新宋体"/>
          <w:sz w:val="24"/>
          <w:vertAlign w:val="subscript"/>
        </w:rPr>
        <w:t>2</w:t>
      </w:r>
      <w:r>
        <w:rPr>
          <w:rFonts w:eastAsia="新宋体" w:hint="eastAsia"/>
          <w:szCs w:val="21"/>
        </w:rPr>
        <w:t>＜</w:t>
      </w:r>
      <w:r>
        <w:rPr>
          <w:rFonts w:eastAsia="新宋体"/>
          <w:szCs w:val="21"/>
        </w:rPr>
        <w:t>m</w:t>
      </w:r>
      <w:r>
        <w:rPr>
          <w:rFonts w:eastAsia="新宋体"/>
          <w:sz w:val="24"/>
          <w:vertAlign w:val="subscript"/>
        </w:rPr>
        <w:t>3</w:t>
      </w:r>
      <w:r>
        <w:rPr>
          <w:rFonts w:eastAsia="新宋体" w:hint="eastAsia"/>
          <w:szCs w:val="21"/>
        </w:rPr>
        <w:t>，实验时，让物体从木桩正上方的某一高度处自由下落，将木桩打入沙中，三次实验木桩进入沙中的深度如图所示，木桩进入沙中的深度越深，则物体对木桩做的功越</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，比较</w:t>
      </w:r>
      <w:r>
        <w:rPr>
          <w:rFonts w:eastAsia="新宋体"/>
          <w:szCs w:val="21"/>
        </w:rPr>
        <w:t>a</w:t>
      </w:r>
      <w:r>
        <w:rPr>
          <w:rFonts w:eastAsia="新宋体" w:hint="eastAsia"/>
          <w:szCs w:val="21"/>
        </w:rPr>
        <w:t>、</w:t>
      </w:r>
      <w:r>
        <w:rPr>
          <w:rFonts w:eastAsia="新宋体"/>
          <w:szCs w:val="21"/>
        </w:rPr>
        <w:t>b</w:t>
      </w:r>
      <w:r>
        <w:rPr>
          <w:rFonts w:eastAsia="新宋体" w:hint="eastAsia"/>
          <w:szCs w:val="21"/>
        </w:rPr>
        <w:t>可知：物体重力势能的大小与物体的</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有关；比较</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可知：物体重力势能的大小与物体的质量有关。</w:t>
      </w:r>
    </w:p>
    <w:p w:rsidR="00B816F8" w:rsidRDefault="00B816F8" w:rsidP="00B816F8">
      <w:pPr>
        <w:ind w:leftChars="130" w:left="273"/>
      </w:pPr>
      <w:r>
        <w:rPr>
          <w:rFonts w:eastAsia="新宋体"/>
          <w:noProof/>
          <w:szCs w:val="21"/>
        </w:rPr>
        <w:drawing>
          <wp:inline distT="0" distB="0" distL="0" distR="0">
            <wp:extent cx="1295400" cy="1188720"/>
            <wp:effectExtent l="0" t="0" r="0" b="0"/>
            <wp:docPr id="399" name="图片 3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400" cy="118872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22</w:t>
      </w:r>
      <w:r>
        <w:rPr>
          <w:rFonts w:eastAsia="新宋体" w:hint="eastAsia"/>
          <w:szCs w:val="21"/>
        </w:rPr>
        <w:t>．（</w:t>
      </w:r>
      <w:r>
        <w:rPr>
          <w:rFonts w:eastAsia="新宋体"/>
          <w:szCs w:val="21"/>
        </w:rPr>
        <w:t>3</w:t>
      </w:r>
      <w:r>
        <w:rPr>
          <w:rFonts w:eastAsia="新宋体" w:hint="eastAsia"/>
          <w:szCs w:val="21"/>
        </w:rPr>
        <w:t>分）小明到早餐店吃早餐，发现电能表适用的额定电压为</w:t>
      </w:r>
      <w:r>
        <w:rPr>
          <w:rFonts w:eastAsia="新宋体"/>
          <w:szCs w:val="21"/>
        </w:rPr>
        <w:t>220V</w:t>
      </w:r>
      <w:r>
        <w:rPr>
          <w:rFonts w:eastAsia="新宋体" w:hint="eastAsia"/>
          <w:szCs w:val="21"/>
        </w:rPr>
        <w:t>，正常运行的最大电流值为</w:t>
      </w:r>
      <w:r>
        <w:rPr>
          <w:rFonts w:eastAsia="新宋体"/>
          <w:szCs w:val="21"/>
        </w:rPr>
        <w:t>20A</w:t>
      </w:r>
      <w:r>
        <w:rPr>
          <w:rFonts w:eastAsia="新宋体" w:hint="eastAsia"/>
          <w:szCs w:val="21"/>
        </w:rPr>
        <w:t>，他观察到电能表示数在</w:t>
      </w:r>
      <w:r>
        <w:rPr>
          <w:rFonts w:eastAsia="新宋体"/>
          <w:szCs w:val="21"/>
        </w:rPr>
        <w:t>20min</w:t>
      </w:r>
      <w:r>
        <w:rPr>
          <w:rFonts w:eastAsia="新宋体" w:hint="eastAsia"/>
          <w:szCs w:val="21"/>
        </w:rPr>
        <w:t>内增加了</w:t>
      </w:r>
      <w:r>
        <w:rPr>
          <w:rFonts w:eastAsia="新宋体"/>
          <w:szCs w:val="21"/>
        </w:rPr>
        <w:t>1.1kW</w:t>
      </w:r>
      <w:r>
        <w:rPr>
          <w:rFonts w:eastAsia="新宋体" w:hint="eastAsia"/>
          <w:szCs w:val="21"/>
        </w:rPr>
        <w:t>•</w:t>
      </w:r>
      <w:r>
        <w:rPr>
          <w:rFonts w:eastAsia="新宋体"/>
          <w:szCs w:val="21"/>
        </w:rPr>
        <w:t>h</w:t>
      </w:r>
      <w:r>
        <w:rPr>
          <w:rFonts w:eastAsia="新宋体" w:hint="eastAsia"/>
          <w:szCs w:val="21"/>
        </w:rPr>
        <w:t>．且指示灯闪烁稳定，则店内正在使用的用电器实际功率为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W</w:t>
      </w:r>
      <w:r>
        <w:rPr>
          <w:rFonts w:eastAsia="新宋体" w:hint="eastAsia"/>
          <w:szCs w:val="21"/>
        </w:rPr>
        <w:t>，通过电能表的电流为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A</w:t>
      </w:r>
      <w:r>
        <w:rPr>
          <w:rFonts w:eastAsia="新宋体" w:hint="eastAsia"/>
          <w:szCs w:val="21"/>
        </w:rPr>
        <w:t>．此时店主正拿出电饼铛，准备烙饼，小明注意到电饼铛的铭牌信息如表格中所示，于是提醒店主不要使用，小明这样做的理由是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r>
        <w:rPr>
          <w:rFonts w:eastAsia="新宋体"/>
          <w:szCs w:val="21"/>
        </w:rPr>
        <w:t xml:space="preserve"> </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4260"/>
        <w:gridCol w:w="4260"/>
      </w:tblGrid>
      <w:tr w:rsidR="00B816F8" w:rsidTr="00B816F8">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额定电压</w:t>
            </w:r>
          </w:p>
        </w:tc>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220V</w:t>
            </w:r>
            <w:r>
              <w:rPr>
                <w:rFonts w:eastAsia="新宋体" w:hint="eastAsia"/>
                <w:szCs w:val="21"/>
              </w:rPr>
              <w:t>～</w:t>
            </w:r>
          </w:p>
        </w:tc>
      </w:tr>
      <w:tr w:rsidR="00B816F8" w:rsidTr="00B816F8">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额定频率</w:t>
            </w:r>
          </w:p>
        </w:tc>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50Hz</w:t>
            </w:r>
          </w:p>
        </w:tc>
      </w:tr>
      <w:tr w:rsidR="00B816F8" w:rsidTr="00B816F8">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额定功率</w:t>
            </w:r>
          </w:p>
        </w:tc>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1350W</w:t>
            </w:r>
          </w:p>
        </w:tc>
      </w:tr>
    </w:tbl>
    <w:p w:rsidR="00B816F8" w:rsidRDefault="00B816F8" w:rsidP="00B816F8">
      <w:pPr>
        <w:rPr>
          <w:rFonts w:ascii="Calibri" w:hAnsi="Calibri"/>
          <w:szCs w:val="22"/>
        </w:rPr>
      </w:pPr>
      <w:r>
        <w:rPr>
          <w:rFonts w:eastAsia="新宋体" w:hint="eastAsia"/>
          <w:b/>
          <w:szCs w:val="21"/>
        </w:rPr>
        <w:t>三、解答题（本题共</w:t>
      </w:r>
      <w:r>
        <w:rPr>
          <w:rFonts w:eastAsia="新宋体"/>
          <w:b/>
          <w:szCs w:val="21"/>
        </w:rPr>
        <w:t>7</w:t>
      </w:r>
      <w:r>
        <w:rPr>
          <w:rFonts w:eastAsia="新宋体" w:hint="eastAsia"/>
          <w:b/>
          <w:szCs w:val="21"/>
        </w:rPr>
        <w:t>小题，共</w:t>
      </w:r>
      <w:r>
        <w:rPr>
          <w:rFonts w:eastAsia="新宋体"/>
          <w:b/>
          <w:szCs w:val="21"/>
        </w:rPr>
        <w:t>32</w:t>
      </w:r>
      <w:r>
        <w:rPr>
          <w:rFonts w:eastAsia="新宋体" w:hint="eastAsia"/>
          <w:b/>
          <w:szCs w:val="21"/>
        </w:rPr>
        <w:t>分。其中</w:t>
      </w:r>
      <w:r>
        <w:rPr>
          <w:rFonts w:eastAsia="新宋体"/>
          <w:b/>
          <w:szCs w:val="21"/>
        </w:rPr>
        <w:t>24</w:t>
      </w:r>
      <w:r>
        <w:rPr>
          <w:rFonts w:eastAsia="新宋体" w:hint="eastAsia"/>
          <w:b/>
          <w:szCs w:val="21"/>
        </w:rPr>
        <w:t>、</w:t>
      </w:r>
      <w:r>
        <w:rPr>
          <w:rFonts w:eastAsia="新宋体"/>
          <w:b/>
          <w:szCs w:val="21"/>
        </w:rPr>
        <w:t>27</w:t>
      </w:r>
      <w:r>
        <w:rPr>
          <w:rFonts w:eastAsia="新宋体" w:hint="eastAsia"/>
          <w:b/>
          <w:szCs w:val="21"/>
        </w:rPr>
        <w:t>题应写出必要的解题过程）</w:t>
      </w:r>
    </w:p>
    <w:p w:rsidR="00B816F8" w:rsidRDefault="00B816F8" w:rsidP="00B816F8">
      <w:pPr>
        <w:ind w:left="273" w:hangingChars="130" w:hanging="273"/>
      </w:pPr>
      <w:r>
        <w:rPr>
          <w:rFonts w:eastAsia="新宋体"/>
          <w:szCs w:val="21"/>
        </w:rPr>
        <w:t>23</w:t>
      </w:r>
      <w:r>
        <w:rPr>
          <w:rFonts w:eastAsia="新宋体" w:hint="eastAsia"/>
          <w:szCs w:val="21"/>
        </w:rPr>
        <w:t>．（</w:t>
      </w:r>
      <w:r>
        <w:rPr>
          <w:rFonts w:eastAsia="新宋体"/>
          <w:szCs w:val="21"/>
        </w:rPr>
        <w:t>1</w:t>
      </w:r>
      <w:r>
        <w:rPr>
          <w:rFonts w:eastAsia="新宋体" w:hint="eastAsia"/>
          <w:szCs w:val="21"/>
        </w:rPr>
        <w:t>分）请在图中画出木棒</w:t>
      </w:r>
      <w:r>
        <w:rPr>
          <w:rFonts w:eastAsia="新宋体"/>
          <w:szCs w:val="21"/>
        </w:rPr>
        <w:t>AB</w:t>
      </w:r>
      <w:r>
        <w:rPr>
          <w:rFonts w:eastAsia="新宋体" w:hint="eastAsia"/>
          <w:szCs w:val="21"/>
        </w:rPr>
        <w:t>在平面镜中所成的像。</w:t>
      </w:r>
    </w:p>
    <w:p w:rsidR="00B816F8" w:rsidRDefault="00B816F8" w:rsidP="00B816F8">
      <w:pPr>
        <w:ind w:leftChars="130" w:left="273"/>
      </w:pPr>
      <w:r>
        <w:rPr>
          <w:rFonts w:eastAsia="新宋体"/>
          <w:noProof/>
          <w:szCs w:val="21"/>
        </w:rPr>
        <w:drawing>
          <wp:inline distT="0" distB="0" distL="0" distR="0">
            <wp:extent cx="594360" cy="883920"/>
            <wp:effectExtent l="0" t="0" r="0" b="0"/>
            <wp:docPr id="398" name="图片 3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 cy="88392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24</w:t>
      </w:r>
      <w:r>
        <w:rPr>
          <w:rFonts w:eastAsia="新宋体" w:hint="eastAsia"/>
          <w:szCs w:val="21"/>
        </w:rPr>
        <w:t>．（</w:t>
      </w:r>
      <w:r>
        <w:rPr>
          <w:rFonts w:eastAsia="新宋体"/>
          <w:szCs w:val="21"/>
        </w:rPr>
        <w:t>1</w:t>
      </w:r>
      <w:r>
        <w:rPr>
          <w:rFonts w:eastAsia="新宋体" w:hint="eastAsia"/>
          <w:szCs w:val="21"/>
        </w:rPr>
        <w:t>分）如图所示，鸡蛋悬浮在盐水中，请画出鸡蛋受到的重力</w:t>
      </w:r>
      <w:r>
        <w:rPr>
          <w:rFonts w:eastAsia="新宋体"/>
          <w:szCs w:val="21"/>
        </w:rPr>
        <w:t>G</w:t>
      </w:r>
      <w:r>
        <w:rPr>
          <w:rFonts w:eastAsia="新宋体" w:hint="eastAsia"/>
          <w:szCs w:val="21"/>
        </w:rPr>
        <w:t>和浮力</w:t>
      </w:r>
      <w:r>
        <w:rPr>
          <w:rFonts w:eastAsia="新宋体"/>
          <w:szCs w:val="21"/>
        </w:rPr>
        <w:t>F</w:t>
      </w:r>
      <w:r>
        <w:rPr>
          <w:rFonts w:eastAsia="新宋体" w:hint="eastAsia"/>
          <w:szCs w:val="21"/>
        </w:rPr>
        <w:t>的示意图。</w:t>
      </w:r>
    </w:p>
    <w:p w:rsidR="00B816F8" w:rsidRDefault="00B816F8" w:rsidP="00B816F8">
      <w:pPr>
        <w:ind w:leftChars="130" w:left="273"/>
      </w:pPr>
      <w:r>
        <w:rPr>
          <w:rFonts w:eastAsia="新宋体"/>
          <w:noProof/>
          <w:szCs w:val="21"/>
        </w:rPr>
        <w:drawing>
          <wp:inline distT="0" distB="0" distL="0" distR="0">
            <wp:extent cx="716280" cy="726440"/>
            <wp:effectExtent l="0" t="0" r="7620" b="0"/>
            <wp:docPr id="397" name="图片 3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6280" cy="72644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25</w:t>
      </w:r>
      <w:r>
        <w:rPr>
          <w:rFonts w:eastAsia="新宋体" w:hint="eastAsia"/>
          <w:szCs w:val="21"/>
        </w:rPr>
        <w:t>．（</w:t>
      </w:r>
      <w:r>
        <w:rPr>
          <w:rFonts w:eastAsia="新宋体"/>
          <w:szCs w:val="21"/>
        </w:rPr>
        <w:t>2</w:t>
      </w:r>
      <w:r>
        <w:rPr>
          <w:rFonts w:eastAsia="新宋体" w:hint="eastAsia"/>
          <w:szCs w:val="21"/>
        </w:rPr>
        <w:t>分）为判断如图所示的家庭电路中白炽灯</w:t>
      </w:r>
      <w:r>
        <w:rPr>
          <w:rFonts w:eastAsia="新宋体"/>
          <w:szCs w:val="21"/>
        </w:rPr>
        <w:t>L</w:t>
      </w:r>
      <w:r>
        <w:rPr>
          <w:rFonts w:eastAsia="新宋体"/>
          <w:sz w:val="24"/>
          <w:vertAlign w:val="subscript"/>
        </w:rPr>
        <w:t>1</w:t>
      </w:r>
      <w:r>
        <w:rPr>
          <w:rFonts w:eastAsia="新宋体" w:hint="eastAsia"/>
          <w:szCs w:val="21"/>
        </w:rPr>
        <w:t>是否短路，将火线上的熔丝断开，用另一只完好的白炽</w:t>
      </w:r>
      <w:r>
        <w:rPr>
          <w:rFonts w:eastAsia="新宋体" w:hint="eastAsia"/>
          <w:szCs w:val="21"/>
        </w:rPr>
        <w:lastRenderedPageBreak/>
        <w:t>灯</w:t>
      </w:r>
      <w:r>
        <w:rPr>
          <w:rFonts w:eastAsia="新宋体"/>
          <w:szCs w:val="21"/>
        </w:rPr>
        <w:t>L</w:t>
      </w:r>
      <w:r>
        <w:rPr>
          <w:rFonts w:eastAsia="新宋体"/>
          <w:sz w:val="24"/>
          <w:vertAlign w:val="subscript"/>
        </w:rPr>
        <w:t>2</w:t>
      </w:r>
      <w:r>
        <w:rPr>
          <w:rFonts w:eastAsia="新宋体" w:hint="eastAsia"/>
          <w:szCs w:val="21"/>
        </w:rPr>
        <w:t>作为“校验灯”接入电路。然后闭合总开关，再闭合开关</w:t>
      </w:r>
      <w:r>
        <w:rPr>
          <w:rFonts w:eastAsia="新宋体"/>
          <w:szCs w:val="21"/>
        </w:rPr>
        <w:t>S</w:t>
      </w:r>
      <w:r>
        <w:rPr>
          <w:rFonts w:eastAsia="新宋体" w:hint="eastAsia"/>
          <w:szCs w:val="21"/>
        </w:rPr>
        <w:t>，即可根据</w:t>
      </w:r>
      <w:r>
        <w:rPr>
          <w:rFonts w:eastAsia="新宋体"/>
          <w:szCs w:val="21"/>
        </w:rPr>
        <w:t>L</w:t>
      </w:r>
      <w:r>
        <w:rPr>
          <w:rFonts w:eastAsia="新宋体"/>
          <w:sz w:val="24"/>
          <w:vertAlign w:val="subscript"/>
        </w:rPr>
        <w:t>2</w:t>
      </w:r>
      <w:r>
        <w:rPr>
          <w:rFonts w:eastAsia="新宋体" w:hint="eastAsia"/>
          <w:szCs w:val="21"/>
        </w:rPr>
        <w:t>的亮暗做出判断。请在图中补画一根导线，将</w:t>
      </w:r>
      <w:r>
        <w:rPr>
          <w:rFonts w:eastAsia="新宋体"/>
          <w:szCs w:val="21"/>
        </w:rPr>
        <w:t>L</w:t>
      </w:r>
      <w:r>
        <w:rPr>
          <w:rFonts w:eastAsia="新宋体"/>
          <w:sz w:val="24"/>
          <w:vertAlign w:val="subscript"/>
        </w:rPr>
        <w:t>2</w:t>
      </w:r>
      <w:r>
        <w:rPr>
          <w:rFonts w:eastAsia="新宋体" w:hint="eastAsia"/>
          <w:szCs w:val="21"/>
        </w:rPr>
        <w:t>正确接入电路。</w:t>
      </w:r>
    </w:p>
    <w:p w:rsidR="00B816F8" w:rsidRDefault="00B816F8" w:rsidP="00B816F8">
      <w:pPr>
        <w:ind w:leftChars="130" w:left="273"/>
      </w:pPr>
      <w:r>
        <w:rPr>
          <w:rFonts w:eastAsia="新宋体"/>
          <w:noProof/>
          <w:szCs w:val="21"/>
        </w:rPr>
        <w:drawing>
          <wp:inline distT="0" distB="0" distL="0" distR="0">
            <wp:extent cx="2103120" cy="1137920"/>
            <wp:effectExtent l="0" t="0" r="0" b="5080"/>
            <wp:docPr id="396" name="图片 3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03120" cy="113792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26</w:t>
      </w:r>
      <w:r>
        <w:rPr>
          <w:rFonts w:eastAsia="新宋体" w:hint="eastAsia"/>
          <w:szCs w:val="21"/>
        </w:rPr>
        <w:t>．（</w:t>
      </w:r>
      <w:r>
        <w:rPr>
          <w:rFonts w:eastAsia="新宋体"/>
          <w:szCs w:val="21"/>
        </w:rPr>
        <w:t>7</w:t>
      </w:r>
      <w:r>
        <w:rPr>
          <w:rFonts w:eastAsia="新宋体" w:hint="eastAsia"/>
          <w:szCs w:val="21"/>
        </w:rPr>
        <w:t>分）如图所示，在科普节目《加油，向未来》中，有一项对抗性实验，甲、乙两人站在平衡板上。滑轮组将平衡板提升至一定高度后。两人在平衡板上挪动，并保持平衡板平衡。若甲的质量为</w:t>
      </w:r>
      <w:r>
        <w:rPr>
          <w:rFonts w:eastAsia="新宋体"/>
          <w:szCs w:val="21"/>
        </w:rPr>
        <w:t>55kg</w:t>
      </w:r>
      <w:r>
        <w:rPr>
          <w:rFonts w:eastAsia="新宋体" w:hint="eastAsia"/>
          <w:szCs w:val="21"/>
        </w:rPr>
        <w:t>，乙的质量为</w:t>
      </w:r>
      <w:r>
        <w:rPr>
          <w:rFonts w:eastAsia="新宋体"/>
          <w:szCs w:val="21"/>
        </w:rPr>
        <w:t>45kg</w:t>
      </w:r>
      <w:r>
        <w:rPr>
          <w:rFonts w:eastAsia="新宋体" w:hint="eastAsia"/>
          <w:szCs w:val="21"/>
        </w:rPr>
        <w:t>。平衡板质量为</w:t>
      </w:r>
      <w:r>
        <w:rPr>
          <w:rFonts w:eastAsia="新宋体"/>
          <w:szCs w:val="21"/>
        </w:rPr>
        <w:t>900kg</w:t>
      </w:r>
      <w:r>
        <w:rPr>
          <w:rFonts w:eastAsia="新宋体" w:hint="eastAsia"/>
          <w:szCs w:val="21"/>
        </w:rPr>
        <w:t>，且质量分布均匀，重心在点</w:t>
      </w:r>
      <w:r>
        <w:rPr>
          <w:rFonts w:eastAsia="新宋体"/>
          <w:szCs w:val="21"/>
        </w:rPr>
        <w:t>O</w:t>
      </w:r>
      <w:r>
        <w:rPr>
          <w:rFonts w:eastAsia="新宋体" w:hint="eastAsia"/>
          <w:szCs w:val="21"/>
        </w:rPr>
        <w:t>．（</w:t>
      </w:r>
      <w:r>
        <w:rPr>
          <w:rFonts w:eastAsia="新宋体"/>
          <w:szCs w:val="21"/>
        </w:rPr>
        <w:t>g</w:t>
      </w:r>
      <w:r>
        <w:rPr>
          <w:rFonts w:eastAsia="新宋体" w:hint="eastAsia"/>
          <w:szCs w:val="21"/>
        </w:rPr>
        <w:t>取</w:t>
      </w:r>
      <w:r>
        <w:rPr>
          <w:rFonts w:eastAsia="新宋体"/>
          <w:szCs w:val="21"/>
        </w:rPr>
        <w:t>10N/kg</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）当平衡板在水平地面上时，甲静止站在平衡板上，与板的接触面积为</w:t>
      </w:r>
      <w:r>
        <w:rPr>
          <w:rFonts w:eastAsia="新宋体"/>
          <w:szCs w:val="21"/>
        </w:rPr>
        <w:t>0.05m</w:t>
      </w:r>
      <w:r>
        <w:rPr>
          <w:rFonts w:eastAsia="新宋体"/>
          <w:sz w:val="24"/>
          <w:vertAlign w:val="superscript"/>
        </w:rPr>
        <w:t>2</w:t>
      </w:r>
      <w:r>
        <w:rPr>
          <w:rFonts w:eastAsia="新宋体" w:hint="eastAsia"/>
          <w:szCs w:val="21"/>
        </w:rPr>
        <w:t>，则甲对平衡板的压强为多大？</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）甲、乙两人竖直站在平衡板上，滑轮组将平衡板匀速提升至离地面</w:t>
      </w:r>
      <w:r>
        <w:rPr>
          <w:rFonts w:eastAsia="新宋体"/>
          <w:szCs w:val="21"/>
        </w:rPr>
        <w:t>5m</w:t>
      </w:r>
      <w:r>
        <w:rPr>
          <w:rFonts w:eastAsia="新宋体" w:hint="eastAsia"/>
          <w:szCs w:val="21"/>
        </w:rPr>
        <w:t>的高度处，提升过程中平衡板始终保持水平平衡，拉力</w:t>
      </w:r>
      <w:r>
        <w:rPr>
          <w:rFonts w:eastAsia="新宋体"/>
          <w:szCs w:val="21"/>
        </w:rPr>
        <w:t>F</w:t>
      </w:r>
      <w:r>
        <w:rPr>
          <w:rFonts w:eastAsia="新宋体" w:hint="eastAsia"/>
          <w:szCs w:val="21"/>
        </w:rPr>
        <w:t>为</w:t>
      </w:r>
      <w:r>
        <w:rPr>
          <w:rFonts w:eastAsia="新宋体"/>
          <w:szCs w:val="21"/>
        </w:rPr>
        <w:t>6250N</w:t>
      </w:r>
      <w:r>
        <w:rPr>
          <w:rFonts w:eastAsia="新宋体" w:hint="eastAsia"/>
          <w:szCs w:val="21"/>
        </w:rPr>
        <w:t>，求在此过程中：</w:t>
      </w:r>
    </w:p>
    <w:p w:rsidR="00B816F8" w:rsidRDefault="00B816F8" w:rsidP="00B816F8">
      <w:pPr>
        <w:ind w:leftChars="130" w:left="273"/>
      </w:pPr>
      <w:r>
        <w:rPr>
          <w:rFonts w:ascii="Cambria Math" w:eastAsia="Cambria Math" w:hAnsi="Cambria Math"/>
          <w:szCs w:val="21"/>
        </w:rPr>
        <w:t>①</w:t>
      </w:r>
      <w:r>
        <w:rPr>
          <w:rFonts w:eastAsia="新宋体" w:hint="eastAsia"/>
          <w:szCs w:val="21"/>
        </w:rPr>
        <w:t>平衡板提升两人所做的功为多少？</w:t>
      </w:r>
    </w:p>
    <w:p w:rsidR="00B816F8" w:rsidRDefault="00B816F8" w:rsidP="00B816F8">
      <w:pPr>
        <w:ind w:leftChars="130" w:left="273"/>
      </w:pPr>
      <w:r>
        <w:rPr>
          <w:rFonts w:ascii="Cambria Math" w:eastAsia="Cambria Math" w:hAnsi="Cambria Math"/>
          <w:szCs w:val="21"/>
        </w:rPr>
        <w:t>②</w:t>
      </w:r>
      <w:r>
        <w:rPr>
          <w:rFonts w:eastAsia="新宋体" w:hint="eastAsia"/>
          <w:szCs w:val="21"/>
        </w:rPr>
        <w:t>在提升平衡板和人的过程中，滑轮组的机械效率为多少？</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）当甲、乙两人竖直站立在图中</w:t>
      </w:r>
      <w:r>
        <w:rPr>
          <w:rFonts w:eastAsia="新宋体"/>
          <w:szCs w:val="21"/>
        </w:rPr>
        <w:t>A</w:t>
      </w:r>
      <w:r>
        <w:rPr>
          <w:rFonts w:eastAsia="新宋体" w:hint="eastAsia"/>
          <w:szCs w:val="21"/>
        </w:rPr>
        <w:t>、</w:t>
      </w:r>
      <w:r>
        <w:rPr>
          <w:rFonts w:eastAsia="新宋体"/>
          <w:szCs w:val="21"/>
        </w:rPr>
        <w:t>B</w:t>
      </w:r>
      <w:r>
        <w:rPr>
          <w:rFonts w:eastAsia="新宋体" w:hint="eastAsia"/>
          <w:szCs w:val="21"/>
        </w:rPr>
        <w:t>位置时，平衡板在空中处于水平平衡。甲、乙两人从图中位置同时向平衡板左，右两侧沿同一直线向相反方向缓慢挪动至</w:t>
      </w:r>
      <w:r>
        <w:rPr>
          <w:rFonts w:eastAsia="新宋体"/>
          <w:szCs w:val="21"/>
        </w:rPr>
        <w:t>C</w:t>
      </w:r>
      <w:r>
        <w:rPr>
          <w:rFonts w:eastAsia="新宋体" w:hint="eastAsia"/>
          <w:szCs w:val="21"/>
        </w:rPr>
        <w:t>、</w:t>
      </w:r>
      <w:r>
        <w:rPr>
          <w:rFonts w:eastAsia="新宋体"/>
          <w:szCs w:val="21"/>
        </w:rPr>
        <w:t>D</w:t>
      </w:r>
      <w:r>
        <w:rPr>
          <w:rFonts w:eastAsia="新宋体" w:hint="eastAsia"/>
          <w:szCs w:val="21"/>
        </w:rPr>
        <w:t>竖直站立时，平衡板也恰好处于水平平衡，则两人挪动的距离</w:t>
      </w:r>
      <w:r>
        <w:rPr>
          <w:rFonts w:eastAsia="新宋体"/>
          <w:szCs w:val="21"/>
        </w:rPr>
        <w:t>AC</w:t>
      </w:r>
      <w:r>
        <w:rPr>
          <w:rFonts w:eastAsia="新宋体" w:hint="eastAsia"/>
          <w:szCs w:val="21"/>
        </w:rPr>
        <w:t>和</w:t>
      </w:r>
      <w:r>
        <w:rPr>
          <w:rFonts w:eastAsia="新宋体"/>
          <w:szCs w:val="21"/>
        </w:rPr>
        <w:t>BD</w:t>
      </w:r>
      <w:r>
        <w:rPr>
          <w:rFonts w:eastAsia="新宋体" w:hint="eastAsia"/>
          <w:szCs w:val="21"/>
        </w:rPr>
        <w:t>之比为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Chars="130" w:left="273"/>
      </w:pPr>
      <w:r>
        <w:rPr>
          <w:rFonts w:eastAsia="新宋体"/>
          <w:noProof/>
          <w:szCs w:val="21"/>
        </w:rPr>
        <w:drawing>
          <wp:inline distT="0" distB="0" distL="0" distR="0">
            <wp:extent cx="2463800" cy="1661160"/>
            <wp:effectExtent l="0" t="0" r="0" b="0"/>
            <wp:docPr id="395" name="图片 3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63800" cy="166116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27</w:t>
      </w:r>
      <w:r>
        <w:rPr>
          <w:rFonts w:eastAsia="新宋体" w:hint="eastAsia"/>
          <w:szCs w:val="21"/>
        </w:rPr>
        <w:t>．（</w:t>
      </w:r>
      <w:r>
        <w:rPr>
          <w:rFonts w:eastAsia="新宋体"/>
          <w:szCs w:val="21"/>
        </w:rPr>
        <w:t>7</w:t>
      </w:r>
      <w:r>
        <w:rPr>
          <w:rFonts w:eastAsia="新宋体" w:hint="eastAsia"/>
          <w:szCs w:val="21"/>
        </w:rPr>
        <w:t>分）小红利用托盘天平（最大测量值</w:t>
      </w:r>
      <w:r>
        <w:rPr>
          <w:rFonts w:eastAsia="新宋体"/>
          <w:szCs w:val="21"/>
        </w:rPr>
        <w:t>200g</w:t>
      </w:r>
      <w:r>
        <w:rPr>
          <w:rFonts w:eastAsia="新宋体" w:hint="eastAsia"/>
          <w:szCs w:val="21"/>
        </w:rPr>
        <w:t>。分度值</w:t>
      </w:r>
      <w:r>
        <w:rPr>
          <w:rFonts w:eastAsia="新宋体"/>
          <w:szCs w:val="21"/>
        </w:rPr>
        <w:t>0.2g</w:t>
      </w:r>
      <w:r>
        <w:rPr>
          <w:rFonts w:eastAsia="新宋体" w:hint="eastAsia"/>
          <w:szCs w:val="21"/>
        </w:rPr>
        <w:t>），量筒，水（</w:t>
      </w:r>
      <w:r>
        <w:rPr>
          <w:rFonts w:ascii="Cambria Math" w:eastAsia="Cambria Math" w:hAnsi="Cambria Math"/>
          <w:szCs w:val="21"/>
        </w:rPr>
        <w:t>ρ</w:t>
      </w:r>
      <w:r>
        <w:rPr>
          <w:rFonts w:eastAsia="新宋体" w:hint="eastAsia"/>
          <w:sz w:val="24"/>
          <w:vertAlign w:val="subscript"/>
        </w:rPr>
        <w:t>水</w:t>
      </w:r>
      <w:r>
        <w:rPr>
          <w:rFonts w:eastAsia="新宋体" w:hint="eastAsia"/>
          <w:szCs w:val="21"/>
        </w:rPr>
        <w:t>＝</w:t>
      </w:r>
      <w:r>
        <w:rPr>
          <w:rFonts w:eastAsia="新宋体"/>
          <w:szCs w:val="21"/>
        </w:rPr>
        <w:t>1.0</w:t>
      </w:r>
      <w:r>
        <w:rPr>
          <w:rFonts w:eastAsia="新宋体" w:hint="eastAsia"/>
          <w:szCs w:val="21"/>
        </w:rPr>
        <w:t>×</w:t>
      </w:r>
      <w:r>
        <w:rPr>
          <w:rFonts w:eastAsia="新宋体"/>
          <w:szCs w:val="21"/>
        </w:rPr>
        <w:t>10</w:t>
      </w:r>
      <w:r>
        <w:rPr>
          <w:rFonts w:eastAsia="新宋体"/>
          <w:sz w:val="24"/>
          <w:vertAlign w:val="superscript"/>
        </w:rPr>
        <w:t>3</w:t>
      </w:r>
      <w:r>
        <w:rPr>
          <w:rFonts w:eastAsia="新宋体"/>
          <w:szCs w:val="21"/>
        </w:rPr>
        <w:t>kg/m</w:t>
      </w:r>
      <w:r>
        <w:rPr>
          <w:rFonts w:eastAsia="新宋体"/>
          <w:sz w:val="24"/>
          <w:vertAlign w:val="superscript"/>
        </w:rPr>
        <w:t>3</w:t>
      </w:r>
      <w:r>
        <w:rPr>
          <w:rFonts w:eastAsia="新宋体" w:hint="eastAsia"/>
          <w:szCs w:val="21"/>
        </w:rPr>
        <w:t>）、食盐，烧杯、白纸、滴管、勺子等器材配置盐水，步骤如下：</w:t>
      </w:r>
    </w:p>
    <w:p w:rsidR="00B816F8" w:rsidRDefault="00B816F8" w:rsidP="00B816F8">
      <w:pPr>
        <w:ind w:leftChars="130" w:left="273"/>
      </w:pPr>
      <w:r>
        <w:rPr>
          <w:rFonts w:eastAsia="新宋体"/>
          <w:noProof/>
          <w:szCs w:val="21"/>
        </w:rPr>
        <w:drawing>
          <wp:inline distT="0" distB="0" distL="0" distR="0">
            <wp:extent cx="4693920" cy="1320800"/>
            <wp:effectExtent l="0" t="0" r="0" b="0"/>
            <wp:docPr id="394" name="图片 3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93920" cy="1320800"/>
                    </a:xfrm>
                    <a:prstGeom prst="rect">
                      <a:avLst/>
                    </a:prstGeom>
                    <a:noFill/>
                    <a:ln>
                      <a:noFill/>
                    </a:ln>
                  </pic:spPr>
                </pic:pic>
              </a:graphicData>
            </a:graphic>
          </wp:inline>
        </w:drawing>
      </w:r>
    </w:p>
    <w:p w:rsidR="00B816F8" w:rsidRDefault="00B816F8" w:rsidP="00B816F8">
      <w:pPr>
        <w:ind w:leftChars="130" w:left="273"/>
      </w:pPr>
      <w:r>
        <w:rPr>
          <w:rFonts w:eastAsia="新宋体" w:hint="eastAsia"/>
          <w:szCs w:val="21"/>
        </w:rPr>
        <w:lastRenderedPageBreak/>
        <w:t>（</w:t>
      </w:r>
      <w:r>
        <w:rPr>
          <w:rFonts w:eastAsia="新宋体"/>
          <w:szCs w:val="21"/>
        </w:rPr>
        <w:t>1</w:t>
      </w:r>
      <w:r>
        <w:rPr>
          <w:rFonts w:eastAsia="新宋体" w:hint="eastAsia"/>
          <w:szCs w:val="21"/>
        </w:rPr>
        <w:t>）调节天平时，将天平放在水平台面上，将游码移至标尺左端的“</w:t>
      </w:r>
      <w:r>
        <w:rPr>
          <w:rFonts w:eastAsia="新宋体"/>
          <w:szCs w:val="21"/>
        </w:rPr>
        <w:t>0</w:t>
      </w:r>
      <w:r>
        <w:rPr>
          <w:rFonts w:eastAsia="新宋体" w:hint="eastAsia"/>
          <w:szCs w:val="21"/>
        </w:rPr>
        <w:t>”刻度线处，若此时指针偏向分度盘中央刻度线的左侧，应将平螺母向</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调节，使指针对准分度盘中央的刻度线。</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）为称量出</w:t>
      </w:r>
      <w:r>
        <w:rPr>
          <w:rFonts w:eastAsia="新宋体"/>
          <w:szCs w:val="21"/>
        </w:rPr>
        <w:t>2g</w:t>
      </w:r>
      <w:r>
        <w:rPr>
          <w:rFonts w:eastAsia="新宋体" w:hint="eastAsia"/>
          <w:szCs w:val="21"/>
        </w:rPr>
        <w:t>盐，小红先将一张白纸放在天平左盘上，仅移动游码，天平再次平衡时，游码示数如图甲所示，则白纸的质量为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g</w:t>
      </w:r>
      <w:r>
        <w:rPr>
          <w:rFonts w:eastAsia="新宋体" w:hint="eastAsia"/>
          <w:szCs w:val="21"/>
        </w:rPr>
        <w:t>；接下来，应该先将游码移至</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g</w:t>
      </w:r>
      <w:r>
        <w:rPr>
          <w:rFonts w:eastAsia="新宋体" w:hint="eastAsia"/>
          <w:szCs w:val="21"/>
        </w:rPr>
        <w:t>处，再用勺子向左盘的白纸上逐渐加盐，直至天平再次平衡。</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）用量筒量取</w:t>
      </w:r>
      <w:r>
        <w:rPr>
          <w:rFonts w:eastAsia="新宋体"/>
          <w:szCs w:val="21"/>
        </w:rPr>
        <w:t>50mL</w:t>
      </w:r>
      <w:r>
        <w:rPr>
          <w:rFonts w:eastAsia="新宋体" w:hint="eastAsia"/>
          <w:szCs w:val="21"/>
        </w:rPr>
        <w:t>的水，并全部倒入烧杯中，再将</w:t>
      </w:r>
      <w:r>
        <w:rPr>
          <w:rFonts w:eastAsia="新宋体"/>
          <w:szCs w:val="21"/>
        </w:rPr>
        <w:t>2g</w:t>
      </w:r>
      <w:r>
        <w:rPr>
          <w:rFonts w:eastAsia="新宋体" w:hint="eastAsia"/>
          <w:szCs w:val="21"/>
        </w:rPr>
        <w:t>盐全部倒入烧杯中（假设加盐后烧杯中水的体积不变），则小红所配置的盐水密度为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g/cm</w:t>
      </w:r>
      <w:r>
        <w:rPr>
          <w:rFonts w:eastAsia="新宋体"/>
          <w:sz w:val="24"/>
          <w:vertAlign w:val="superscript"/>
        </w:rPr>
        <w:t>3</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4</w:t>
      </w:r>
      <w:r>
        <w:rPr>
          <w:rFonts w:eastAsia="新宋体" w:hint="eastAsia"/>
          <w:szCs w:val="21"/>
        </w:rPr>
        <w:t>）小红发现可以用实验中的天平和烧杯制作“密度计”。她测出空烧杯的质量为</w:t>
      </w:r>
      <w:r>
        <w:rPr>
          <w:rFonts w:eastAsia="新宋体"/>
          <w:szCs w:val="21"/>
        </w:rPr>
        <w:t>50g</w:t>
      </w:r>
      <w:r>
        <w:rPr>
          <w:rFonts w:eastAsia="新宋体" w:hint="eastAsia"/>
          <w:szCs w:val="21"/>
        </w:rPr>
        <w:t>。然后在烧杯中加水，使烧杯和水的总质量为</w:t>
      </w:r>
      <w:r>
        <w:rPr>
          <w:rFonts w:eastAsia="新宋体"/>
          <w:szCs w:val="21"/>
        </w:rPr>
        <w:t>100g</w:t>
      </w:r>
      <w:r>
        <w:rPr>
          <w:rFonts w:eastAsia="新宋体" w:hint="eastAsia"/>
          <w:szCs w:val="21"/>
        </w:rPr>
        <w:t>，并在水面位置处做好标记，如图乙所示。测量液体密度时，将待测液体加至“标记”处，用天平称量出烧杯和液体的总质量</w:t>
      </w:r>
      <w:r>
        <w:rPr>
          <w:rFonts w:eastAsia="新宋体"/>
          <w:szCs w:val="21"/>
        </w:rPr>
        <w:t>m</w:t>
      </w:r>
      <w:r>
        <w:rPr>
          <w:rFonts w:eastAsia="新宋体" w:hint="eastAsia"/>
          <w:szCs w:val="21"/>
        </w:rPr>
        <w:t>。为方便使用该“密度计“，小红做了如下的使用说明：</w:t>
      </w:r>
    </w:p>
    <w:p w:rsidR="00B816F8" w:rsidRDefault="00B816F8" w:rsidP="00B816F8">
      <w:pPr>
        <w:ind w:leftChars="130" w:left="273"/>
      </w:pPr>
      <w:r>
        <w:rPr>
          <w:rFonts w:ascii="Cambria Math" w:eastAsia="Cambria Math" w:hAnsi="Cambria Math"/>
          <w:szCs w:val="21"/>
        </w:rPr>
        <w:t>①</w:t>
      </w:r>
      <w:r>
        <w:rPr>
          <w:rFonts w:eastAsia="新宋体" w:hint="eastAsia"/>
          <w:szCs w:val="21"/>
        </w:rPr>
        <w:t>图丙中横坐标表示</w:t>
      </w:r>
      <w:r>
        <w:rPr>
          <w:rFonts w:eastAsia="新宋体"/>
          <w:szCs w:val="21"/>
        </w:rPr>
        <w:t>m</w:t>
      </w:r>
      <w:r>
        <w:rPr>
          <w:rFonts w:eastAsia="新宋体" w:hint="eastAsia"/>
          <w:szCs w:val="21"/>
        </w:rPr>
        <w:t>，纵坐标表示待测液体密度</w:t>
      </w:r>
      <w:r>
        <w:rPr>
          <w:rFonts w:ascii="Cambria Math" w:eastAsia="Cambria Math" w:hAnsi="Cambria Math"/>
          <w:szCs w:val="21"/>
        </w:rPr>
        <w:t>ρ</w:t>
      </w:r>
      <w:r>
        <w:rPr>
          <w:rFonts w:eastAsia="新宋体" w:hint="eastAsia"/>
          <w:szCs w:val="21"/>
        </w:rPr>
        <w:t>．请在图丙的坐标系中画出</w:t>
      </w:r>
      <w:r>
        <w:rPr>
          <w:rFonts w:ascii="Cambria Math" w:eastAsia="Cambria Math" w:hAnsi="Cambria Math"/>
          <w:szCs w:val="21"/>
        </w:rPr>
        <w:t>ρ</w:t>
      </w:r>
      <w:r>
        <w:rPr>
          <w:rFonts w:eastAsia="新宋体" w:hint="eastAsia"/>
          <w:szCs w:val="21"/>
        </w:rPr>
        <w:t>﹣</w:t>
      </w:r>
      <w:r>
        <w:rPr>
          <w:rFonts w:eastAsia="新宋体"/>
          <w:szCs w:val="21"/>
        </w:rPr>
        <w:t>m</w:t>
      </w:r>
      <w:r>
        <w:rPr>
          <w:rFonts w:eastAsia="新宋体" w:hint="eastAsia"/>
          <w:szCs w:val="21"/>
        </w:rPr>
        <w:t>图象，并在坐标轴上标出</w:t>
      </w:r>
      <w:r>
        <w:rPr>
          <w:rFonts w:ascii="Cambria Math" w:eastAsia="Cambria Math" w:hAnsi="Cambria Math"/>
          <w:szCs w:val="21"/>
        </w:rPr>
        <w:t>ρ</w:t>
      </w:r>
      <w:r>
        <w:rPr>
          <w:rFonts w:eastAsia="新宋体" w:hint="eastAsia"/>
          <w:szCs w:val="21"/>
        </w:rPr>
        <w:t>的最大值。</w:t>
      </w:r>
    </w:p>
    <w:p w:rsidR="00B816F8" w:rsidRDefault="00B816F8" w:rsidP="00B816F8">
      <w:pPr>
        <w:ind w:leftChars="130" w:left="273"/>
      </w:pPr>
      <w:r>
        <w:rPr>
          <w:rFonts w:ascii="Cambria Math" w:eastAsia="Cambria Math" w:hAnsi="Cambria Math"/>
          <w:szCs w:val="21"/>
        </w:rPr>
        <w:t>②</w:t>
      </w:r>
      <w:r>
        <w:rPr>
          <w:rFonts w:eastAsia="新宋体" w:hint="eastAsia"/>
          <w:szCs w:val="21"/>
        </w:rPr>
        <w:t>理论上，该“密度计”可以鉴別密度差异不小于</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g/cm</w:t>
      </w:r>
      <w:r>
        <w:rPr>
          <w:rFonts w:eastAsia="新宋体"/>
          <w:sz w:val="24"/>
          <w:vertAlign w:val="superscript"/>
        </w:rPr>
        <w:t>3</w:t>
      </w:r>
      <w:r>
        <w:rPr>
          <w:rFonts w:eastAsia="新宋体" w:hint="eastAsia"/>
          <w:szCs w:val="21"/>
        </w:rPr>
        <w:t>的液体。</w:t>
      </w:r>
    </w:p>
    <w:p w:rsidR="00B816F8" w:rsidRDefault="00B816F8" w:rsidP="00B816F8">
      <w:pPr>
        <w:ind w:left="273" w:hangingChars="130" w:hanging="273"/>
      </w:pPr>
      <w:r>
        <w:rPr>
          <w:rFonts w:eastAsia="新宋体"/>
          <w:szCs w:val="21"/>
        </w:rPr>
        <w:t>28</w:t>
      </w:r>
      <w:r>
        <w:rPr>
          <w:rFonts w:eastAsia="新宋体" w:hint="eastAsia"/>
          <w:szCs w:val="21"/>
        </w:rPr>
        <w:t>．（</w:t>
      </w:r>
      <w:r>
        <w:rPr>
          <w:rFonts w:eastAsia="新宋体"/>
          <w:szCs w:val="21"/>
        </w:rPr>
        <w:t>7</w:t>
      </w:r>
      <w:r>
        <w:rPr>
          <w:rFonts w:eastAsia="新宋体" w:hint="eastAsia"/>
          <w:szCs w:val="21"/>
        </w:rPr>
        <w:t>分）小明和小华在进行“测量定值电阻的阻值”实验，器材有：干电池两节，开关、电压表、电流表、滑动变阻器（</w:t>
      </w:r>
      <w:r>
        <w:rPr>
          <w:rFonts w:eastAsia="新宋体"/>
          <w:szCs w:val="21"/>
        </w:rPr>
        <w:t>20</w:t>
      </w:r>
      <w:r>
        <w:rPr>
          <w:rFonts w:ascii="Cambria Math" w:eastAsia="Cambria Math" w:hAnsi="Cambria Math"/>
          <w:szCs w:val="21"/>
        </w:rPr>
        <w:t>Ω</w:t>
      </w:r>
      <w:r>
        <w:rPr>
          <w:rFonts w:eastAsia="新宋体"/>
          <w:szCs w:val="21"/>
        </w:rPr>
        <w:t xml:space="preserve"> 1.5A</w:t>
      </w:r>
      <w:r>
        <w:rPr>
          <w:rFonts w:eastAsia="新宋体" w:hint="eastAsia"/>
          <w:szCs w:val="21"/>
        </w:rPr>
        <w:t>）、电阻箱（</w:t>
      </w:r>
      <w:r>
        <w:rPr>
          <w:rFonts w:eastAsia="新宋体"/>
          <w:szCs w:val="21"/>
        </w:rPr>
        <w:t>0</w:t>
      </w:r>
      <w:r>
        <w:rPr>
          <w:rFonts w:eastAsia="新宋体" w:hint="eastAsia"/>
          <w:szCs w:val="21"/>
        </w:rPr>
        <w:t>～</w:t>
      </w:r>
      <w:r>
        <w:rPr>
          <w:rFonts w:eastAsia="新宋体"/>
          <w:szCs w:val="21"/>
        </w:rPr>
        <w:t>9999</w:t>
      </w:r>
      <w:r>
        <w:rPr>
          <w:rFonts w:ascii="Cambria Math" w:eastAsia="Cambria Math" w:hAnsi="Cambria Math"/>
          <w:szCs w:val="21"/>
        </w:rPr>
        <w:t>Ω</w:t>
      </w:r>
      <w:r>
        <w:rPr>
          <w:rFonts w:eastAsia="新宋体"/>
          <w:szCs w:val="21"/>
        </w:rPr>
        <w:t xml:space="preserve"> 5A</w:t>
      </w:r>
      <w:r>
        <w:rPr>
          <w:rFonts w:eastAsia="新宋体" w:hint="eastAsia"/>
          <w:szCs w:val="21"/>
        </w:rPr>
        <w:t>）各一个，待测电阻</w:t>
      </w:r>
      <w:r>
        <w:rPr>
          <w:rFonts w:eastAsia="新宋体"/>
          <w:szCs w:val="21"/>
        </w:rPr>
        <w:t>R</w:t>
      </w:r>
      <w:r>
        <w:rPr>
          <w:rFonts w:eastAsia="新宋体"/>
          <w:sz w:val="24"/>
          <w:vertAlign w:val="subscript"/>
        </w:rPr>
        <w:t>1</w:t>
      </w:r>
      <w:r>
        <w:rPr>
          <w:rFonts w:eastAsia="新宋体" w:hint="eastAsia"/>
          <w:szCs w:val="21"/>
        </w:rPr>
        <w:t>、</w:t>
      </w:r>
      <w:r>
        <w:rPr>
          <w:rFonts w:eastAsia="新宋体"/>
          <w:szCs w:val="21"/>
        </w:rPr>
        <w:t>R</w:t>
      </w:r>
      <w:r>
        <w:rPr>
          <w:rFonts w:eastAsia="新宋体"/>
          <w:sz w:val="24"/>
          <w:vertAlign w:val="subscript"/>
        </w:rPr>
        <w:t>2</w:t>
      </w:r>
      <w:r>
        <w:rPr>
          <w:rFonts w:eastAsia="新宋体" w:hint="eastAsia"/>
          <w:szCs w:val="21"/>
        </w:rPr>
        <w:t>，导线若干。</w:t>
      </w:r>
    </w:p>
    <w:p w:rsidR="00B816F8" w:rsidRDefault="00B816F8" w:rsidP="00B816F8">
      <w:pPr>
        <w:ind w:leftChars="130" w:left="273"/>
      </w:pPr>
      <w:r>
        <w:rPr>
          <w:rFonts w:eastAsia="新宋体"/>
          <w:noProof/>
          <w:szCs w:val="21"/>
        </w:rPr>
        <w:drawing>
          <wp:inline distT="0" distB="0" distL="0" distR="0">
            <wp:extent cx="4389120" cy="2600960"/>
            <wp:effectExtent l="0" t="0" r="0" b="8890"/>
            <wp:docPr id="393" name="图片 3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9120" cy="2600960"/>
                    </a:xfrm>
                    <a:prstGeom prst="rect">
                      <a:avLst/>
                    </a:prstGeom>
                    <a:noFill/>
                    <a:ln>
                      <a:noFill/>
                    </a:ln>
                  </pic:spPr>
                </pic:pic>
              </a:graphicData>
            </a:graphic>
          </wp:inline>
        </w:drawing>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）连接电路前，小明发现电流表指针如图甲所示，于是他将电流表指针调至</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w:t>
      </w:r>
      <w:r>
        <w:rPr>
          <w:rFonts w:ascii="Cambria Math" w:eastAsia="Cambria Math" w:hAnsi="Cambria Math"/>
          <w:szCs w:val="21"/>
        </w:rPr>
        <w:t>①</w:t>
      </w:r>
      <w:r>
        <w:rPr>
          <w:rFonts w:eastAsia="新宋体" w:hint="eastAsia"/>
          <w:szCs w:val="21"/>
        </w:rPr>
        <w:t>图乙是他们连接的测量</w:t>
      </w:r>
      <w:r>
        <w:rPr>
          <w:rFonts w:eastAsia="新宋体"/>
          <w:szCs w:val="21"/>
        </w:rPr>
        <w:t>R</w:t>
      </w:r>
      <w:r>
        <w:rPr>
          <w:rFonts w:eastAsia="新宋体"/>
          <w:sz w:val="24"/>
          <w:vertAlign w:val="subscript"/>
        </w:rPr>
        <w:t>1</w:t>
      </w:r>
      <w:r>
        <w:rPr>
          <w:rFonts w:eastAsia="新宋体" w:hint="eastAsia"/>
          <w:szCs w:val="21"/>
        </w:rPr>
        <w:t>阻值的部分电路。请用笔画线代替导线，将电路连接完整。</w:t>
      </w:r>
    </w:p>
    <w:p w:rsidR="00B816F8" w:rsidRDefault="00B816F8" w:rsidP="00B816F8">
      <w:pPr>
        <w:ind w:leftChars="130" w:left="273"/>
      </w:pPr>
      <w:r>
        <w:rPr>
          <w:rFonts w:ascii="Cambria Math" w:eastAsia="Cambria Math" w:hAnsi="Cambria Math"/>
          <w:szCs w:val="21"/>
        </w:rPr>
        <w:t>②</w:t>
      </w:r>
      <w:r>
        <w:rPr>
          <w:rFonts w:eastAsia="新宋体" w:hint="eastAsia"/>
          <w:szCs w:val="21"/>
        </w:rPr>
        <w:t>闭合开关前，应将滑动变阻器的滑片</w:t>
      </w:r>
      <w:r>
        <w:rPr>
          <w:rFonts w:eastAsia="新宋体"/>
          <w:szCs w:val="21"/>
        </w:rPr>
        <w:t>P</w:t>
      </w:r>
      <w:r>
        <w:rPr>
          <w:rFonts w:eastAsia="新宋体" w:hint="eastAsia"/>
          <w:szCs w:val="21"/>
        </w:rPr>
        <w:t>置于最</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（选填“左”、“右”）端。</w:t>
      </w:r>
    </w:p>
    <w:p w:rsidR="00B816F8" w:rsidRDefault="00B816F8" w:rsidP="00B816F8">
      <w:pPr>
        <w:ind w:leftChars="130" w:left="273"/>
      </w:pPr>
      <w:r>
        <w:rPr>
          <w:rFonts w:ascii="Cambria Math" w:eastAsia="Cambria Math" w:hAnsi="Cambria Math"/>
          <w:szCs w:val="21"/>
        </w:rPr>
        <w:t>③</w:t>
      </w:r>
      <w:r>
        <w:rPr>
          <w:rFonts w:eastAsia="新宋体" w:hint="eastAsia"/>
          <w:szCs w:val="21"/>
        </w:rPr>
        <w:t>在正确完成上述操作后，闭合开关移动滑片</w:t>
      </w:r>
      <w:r>
        <w:rPr>
          <w:rFonts w:eastAsia="新宋体"/>
          <w:szCs w:val="21"/>
        </w:rPr>
        <w:t>P</w:t>
      </w:r>
      <w:r>
        <w:rPr>
          <w:rFonts w:eastAsia="新宋体" w:hint="eastAsia"/>
          <w:szCs w:val="21"/>
        </w:rPr>
        <w:t>，当电流表示数为</w:t>
      </w:r>
      <w:r>
        <w:rPr>
          <w:rFonts w:eastAsia="新宋体"/>
          <w:szCs w:val="21"/>
        </w:rPr>
        <w:t>0.2A</w:t>
      </w:r>
      <w:r>
        <w:rPr>
          <w:rFonts w:eastAsia="新宋体" w:hint="eastAsia"/>
          <w:szCs w:val="21"/>
        </w:rPr>
        <w:t>时，电压表示数如图丙所示，则电阻两端的电压为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V</w:t>
      </w:r>
      <w:r>
        <w:rPr>
          <w:rFonts w:eastAsia="新宋体" w:hint="eastAsia"/>
          <w:szCs w:val="21"/>
        </w:rPr>
        <w:t>．多次实验所测量的结果如表所示，则</w:t>
      </w:r>
      <w:r>
        <w:rPr>
          <w:rFonts w:eastAsia="新宋体"/>
          <w:szCs w:val="21"/>
        </w:rPr>
        <w:t>R</w:t>
      </w:r>
      <w:r>
        <w:rPr>
          <w:rFonts w:eastAsia="新宋体"/>
          <w:sz w:val="24"/>
          <w:vertAlign w:val="subscript"/>
        </w:rPr>
        <w:t>1</w:t>
      </w:r>
      <w:r>
        <w:rPr>
          <w:rFonts w:eastAsia="新宋体" w:hint="eastAsia"/>
          <w:szCs w:val="21"/>
        </w:rPr>
        <w:t>的阻值为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ascii="Cambria Math" w:eastAsia="Cambria Math" w:hAnsi="Cambria Math"/>
          <w:szCs w:val="21"/>
        </w:rPr>
        <w:t>Ω</w:t>
      </w:r>
      <w:r>
        <w:rPr>
          <w:rFonts w:eastAsia="新宋体" w:hint="eastAsia"/>
          <w:szCs w:val="21"/>
        </w:rPr>
        <w:t>．</w:t>
      </w:r>
      <w:r>
        <w:rPr>
          <w:rFonts w:eastAsia="新宋体"/>
          <w:szCs w:val="21"/>
        </w:rPr>
        <w:t xml:space="preserve"> </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2130"/>
        <w:gridCol w:w="2130"/>
        <w:gridCol w:w="2130"/>
        <w:gridCol w:w="2130"/>
      </w:tblGrid>
      <w:tr w:rsidR="00B816F8" w:rsidTr="00B816F8">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lastRenderedPageBreak/>
              <w:t>实验序号</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电压表示数</w:t>
            </w:r>
            <w:r>
              <w:rPr>
                <w:rFonts w:eastAsia="新宋体"/>
                <w:szCs w:val="21"/>
              </w:rPr>
              <w:t>U/V</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电流表示数</w:t>
            </w:r>
            <w:r>
              <w:rPr>
                <w:rFonts w:eastAsia="新宋体"/>
                <w:szCs w:val="21"/>
              </w:rPr>
              <w:t>I/A</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电阻</w:t>
            </w:r>
            <w:r>
              <w:rPr>
                <w:rFonts w:eastAsia="新宋体"/>
                <w:szCs w:val="21"/>
              </w:rPr>
              <w:t>R</w:t>
            </w:r>
            <w:r>
              <w:rPr>
                <w:rFonts w:eastAsia="新宋体"/>
                <w:sz w:val="24"/>
                <w:vertAlign w:val="subscript"/>
              </w:rPr>
              <w:t>1</w:t>
            </w:r>
            <w:r>
              <w:rPr>
                <w:rFonts w:eastAsia="新宋体"/>
                <w:szCs w:val="21"/>
              </w:rPr>
              <w:t>/</w:t>
            </w:r>
            <w:r>
              <w:rPr>
                <w:rFonts w:ascii="Cambria Math" w:eastAsia="Cambria Math" w:hAnsi="Cambria Math"/>
                <w:szCs w:val="21"/>
              </w:rPr>
              <w:t>Ω</w:t>
            </w:r>
          </w:p>
        </w:tc>
      </w:tr>
      <w:tr w:rsidR="00B816F8" w:rsidTr="00B816F8">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ascii="Cambria Math" w:eastAsia="Cambria Math" w:hAnsi="Cambria Math"/>
                <w:szCs w:val="21"/>
              </w:rPr>
              <w:t>①</w:t>
            </w:r>
          </w:p>
        </w:tc>
        <w:tc>
          <w:tcPr>
            <w:tcW w:w="2130" w:type="dxa"/>
            <w:tcBorders>
              <w:top w:val="single" w:sz="2" w:space="0" w:color="000000"/>
              <w:left w:val="single" w:sz="2" w:space="0" w:color="000000"/>
              <w:bottom w:val="single" w:sz="2" w:space="0" w:color="000000"/>
              <w:right w:val="single" w:sz="2" w:space="0" w:color="000000"/>
            </w:tcBorders>
          </w:tcPr>
          <w:p w:rsidR="00B816F8" w:rsidRDefault="00B816F8">
            <w:pPr>
              <w:jc w:val="center"/>
              <w:rPr>
                <w:szCs w:val="22"/>
              </w:rPr>
            </w:pP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0.2</w:t>
            </w:r>
          </w:p>
        </w:tc>
        <w:tc>
          <w:tcPr>
            <w:tcW w:w="2130" w:type="dxa"/>
            <w:vMerge w:val="restart"/>
            <w:tcBorders>
              <w:top w:val="single" w:sz="2" w:space="0" w:color="000000"/>
              <w:left w:val="single" w:sz="2" w:space="0" w:color="000000"/>
              <w:bottom w:val="single" w:sz="2" w:space="0" w:color="000000"/>
              <w:right w:val="single" w:sz="2" w:space="0" w:color="000000"/>
            </w:tcBorders>
          </w:tcPr>
          <w:p w:rsidR="00B816F8" w:rsidRDefault="00B816F8">
            <w:pPr>
              <w:jc w:val="center"/>
              <w:rPr>
                <w:szCs w:val="22"/>
              </w:rPr>
            </w:pPr>
          </w:p>
        </w:tc>
      </w:tr>
      <w:tr w:rsidR="00B816F8" w:rsidTr="00B816F8">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ascii="Cambria Math" w:eastAsia="Cambria Math" w:hAnsi="Cambria Math"/>
                <w:szCs w:val="21"/>
              </w:rPr>
              <w:t>②</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0.6</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0.3</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816F8" w:rsidRDefault="00B816F8">
            <w:pPr>
              <w:widowControl/>
              <w:jc w:val="left"/>
              <w:rPr>
                <w:szCs w:val="22"/>
              </w:rPr>
            </w:pPr>
          </w:p>
        </w:tc>
      </w:tr>
      <w:tr w:rsidR="00B816F8" w:rsidTr="00B816F8">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ascii="Cambria Math" w:eastAsia="Cambria Math" w:hAnsi="Cambria Math"/>
                <w:szCs w:val="21"/>
              </w:rPr>
              <w:t>③</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0.88</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0.4</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816F8" w:rsidRDefault="00B816F8">
            <w:pPr>
              <w:widowControl/>
              <w:jc w:val="left"/>
              <w:rPr>
                <w:szCs w:val="22"/>
              </w:rPr>
            </w:pPr>
          </w:p>
        </w:tc>
      </w:tr>
    </w:tbl>
    <w:p w:rsidR="00B816F8" w:rsidRDefault="00B816F8" w:rsidP="00B816F8">
      <w:pPr>
        <w:ind w:leftChars="130" w:left="273"/>
        <w:rPr>
          <w:rFonts w:ascii="Calibri" w:hAnsi="Calibri"/>
          <w:szCs w:val="22"/>
        </w:rPr>
      </w:pPr>
      <w:r>
        <w:rPr>
          <w:rFonts w:ascii="Cambria Math" w:eastAsia="Cambria Math" w:hAnsi="Cambria Math"/>
          <w:szCs w:val="21"/>
        </w:rPr>
        <w:t>④</w:t>
      </w:r>
      <w:r>
        <w:rPr>
          <w:rFonts w:eastAsia="新宋体" w:hint="eastAsia"/>
          <w:szCs w:val="21"/>
        </w:rPr>
        <w:t>测量</w:t>
      </w:r>
      <w:r>
        <w:rPr>
          <w:rFonts w:eastAsia="新宋体"/>
          <w:szCs w:val="21"/>
        </w:rPr>
        <w:t>R</w:t>
      </w:r>
      <w:r>
        <w:rPr>
          <w:rFonts w:eastAsia="新宋体"/>
          <w:sz w:val="24"/>
          <w:vertAlign w:val="subscript"/>
        </w:rPr>
        <w:t>1</w:t>
      </w:r>
      <w:r>
        <w:rPr>
          <w:rFonts w:eastAsia="新宋体" w:hint="eastAsia"/>
          <w:szCs w:val="21"/>
        </w:rPr>
        <w:t>阻值的过程中，老师提醒他们要尽量缩短通电时间，并用较小的电流来测量，这样做的理由是：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）为测量电阻</w:t>
      </w:r>
      <w:r>
        <w:rPr>
          <w:rFonts w:eastAsia="新宋体"/>
          <w:szCs w:val="21"/>
        </w:rPr>
        <w:t>R</w:t>
      </w:r>
      <w:r>
        <w:rPr>
          <w:rFonts w:eastAsia="新宋体"/>
          <w:sz w:val="24"/>
          <w:vertAlign w:val="subscript"/>
        </w:rPr>
        <w:t>2</w:t>
      </w:r>
      <w:r>
        <w:rPr>
          <w:rFonts w:eastAsia="新宋体" w:hint="eastAsia"/>
          <w:szCs w:val="21"/>
        </w:rPr>
        <w:t>的阻值，他们在已连接好的图乙的电路中，用</w:t>
      </w:r>
      <w:r>
        <w:rPr>
          <w:rFonts w:eastAsia="新宋体"/>
          <w:szCs w:val="21"/>
        </w:rPr>
        <w:t>R</w:t>
      </w:r>
      <w:r>
        <w:rPr>
          <w:rFonts w:eastAsia="新宋体"/>
          <w:sz w:val="24"/>
          <w:vertAlign w:val="subscript"/>
        </w:rPr>
        <w:t>2</w:t>
      </w:r>
      <w:r>
        <w:rPr>
          <w:rFonts w:eastAsia="新宋体" w:hint="eastAsia"/>
          <w:szCs w:val="21"/>
        </w:rPr>
        <w:t>替换</w:t>
      </w:r>
      <w:r>
        <w:rPr>
          <w:rFonts w:eastAsia="新宋体"/>
          <w:szCs w:val="21"/>
        </w:rPr>
        <w:t>R</w:t>
      </w:r>
      <w:r>
        <w:rPr>
          <w:rFonts w:eastAsia="新宋体"/>
          <w:sz w:val="24"/>
          <w:vertAlign w:val="subscript"/>
        </w:rPr>
        <w:t>1</w:t>
      </w:r>
      <w:r>
        <w:rPr>
          <w:rFonts w:eastAsia="新宋体" w:hint="eastAsia"/>
          <w:szCs w:val="21"/>
        </w:rPr>
        <w:t>接入电路。测量过程中，发现电流表示数始终小于分度值。于是，他们按照如图丁所示的电路图，重新连接了电路，闭合开关后，改变电阻箱接入的阻值进行多次测量。记录下电阻箱的阻值</w:t>
      </w:r>
      <w:r>
        <w:rPr>
          <w:rFonts w:eastAsia="新宋体"/>
          <w:szCs w:val="21"/>
        </w:rPr>
        <w:t>R</w:t>
      </w:r>
      <w:r>
        <w:rPr>
          <w:rFonts w:eastAsia="新宋体" w:hint="eastAsia"/>
          <w:szCs w:val="21"/>
        </w:rPr>
        <w:t>及对应的电压表示数</w:t>
      </w:r>
      <w:r>
        <w:rPr>
          <w:rFonts w:eastAsia="新宋体"/>
          <w:szCs w:val="21"/>
        </w:rPr>
        <w:t>U</w:t>
      </w:r>
      <w:r>
        <w:rPr>
          <w:rFonts w:eastAsia="新宋体" w:hint="eastAsia"/>
          <w:szCs w:val="21"/>
        </w:rPr>
        <w:t>，并根据记录的数据绘制出</w:t>
      </w:r>
      <w:r>
        <w:rPr>
          <w:noProof/>
          <w:position w:val="-22"/>
        </w:rPr>
        <w:drawing>
          <wp:inline distT="0" distB="0" distL="0" distR="0">
            <wp:extent cx="121920" cy="335280"/>
            <wp:effectExtent l="0" t="0" r="0" b="7620"/>
            <wp:docPr id="392" name="图片 3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121920" cy="335280"/>
            <wp:effectExtent l="0" t="0" r="0" b="7620"/>
            <wp:docPr id="391" name="图片 3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图象，如图戊所示，则所测电阻</w:t>
      </w:r>
      <w:r>
        <w:rPr>
          <w:rFonts w:eastAsia="新宋体"/>
          <w:szCs w:val="21"/>
        </w:rPr>
        <w:t>R</w:t>
      </w:r>
      <w:r>
        <w:rPr>
          <w:rFonts w:eastAsia="新宋体"/>
          <w:sz w:val="24"/>
          <w:vertAlign w:val="subscript"/>
        </w:rPr>
        <w:t>2</w:t>
      </w:r>
      <w:r>
        <w:rPr>
          <w:rFonts w:eastAsia="新宋体" w:hint="eastAsia"/>
          <w:szCs w:val="21"/>
        </w:rPr>
        <w:t>的阻值为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ascii="Cambria Math" w:eastAsia="Cambria Math" w:hAnsi="Cambria Math"/>
          <w:szCs w:val="21"/>
        </w:rPr>
        <w:t>Ω</w:t>
      </w:r>
      <w:r>
        <w:rPr>
          <w:rFonts w:eastAsia="新宋体" w:hint="eastAsia"/>
          <w:szCs w:val="21"/>
        </w:rPr>
        <w:t>。</w:t>
      </w:r>
    </w:p>
    <w:p w:rsidR="00B816F8" w:rsidRDefault="00B816F8" w:rsidP="00B816F8">
      <w:pPr>
        <w:ind w:left="273" w:hangingChars="130" w:hanging="273"/>
      </w:pPr>
      <w:r>
        <w:rPr>
          <w:rFonts w:eastAsia="新宋体"/>
          <w:szCs w:val="21"/>
        </w:rPr>
        <w:t>29</w:t>
      </w:r>
      <w:r>
        <w:rPr>
          <w:rFonts w:eastAsia="新宋体" w:hint="eastAsia"/>
          <w:szCs w:val="21"/>
        </w:rPr>
        <w:t>．（</w:t>
      </w:r>
      <w:r>
        <w:rPr>
          <w:rFonts w:eastAsia="新宋体"/>
          <w:szCs w:val="21"/>
        </w:rPr>
        <w:t>7</w:t>
      </w:r>
      <w:r>
        <w:rPr>
          <w:rFonts w:eastAsia="新宋体" w:hint="eastAsia"/>
          <w:szCs w:val="21"/>
        </w:rPr>
        <w:t>分）冬季，汽车后风窗玻璃上常会形成一层薄霜，导致驾驶员无法准确观察后方情况。为保障行车安全，后风窗玻璃装有加热除霜电路。如图甲所示，是某同学设计的模拟汽车后风窗玻璃加热电路，它由控制电路和受控电路组成。控制电路中</w:t>
      </w:r>
      <w:r>
        <w:rPr>
          <w:rFonts w:eastAsia="新宋体"/>
          <w:szCs w:val="21"/>
        </w:rPr>
        <w:t>S</w:t>
      </w:r>
      <w:r>
        <w:rPr>
          <w:rFonts w:eastAsia="新宋体" w:hint="eastAsia"/>
          <w:szCs w:val="21"/>
        </w:rPr>
        <w:t>接“手动”时，电磁铁</w:t>
      </w:r>
      <w:r>
        <w:rPr>
          <w:rFonts w:eastAsia="新宋体"/>
          <w:szCs w:val="21"/>
        </w:rPr>
        <w:t>A</w:t>
      </w:r>
      <w:r>
        <w:rPr>
          <w:rFonts w:eastAsia="新宋体" w:hint="eastAsia"/>
          <w:szCs w:val="21"/>
        </w:rPr>
        <w:t>通电吸引衔铁，使触点</w:t>
      </w:r>
      <w:r>
        <w:rPr>
          <w:rFonts w:eastAsia="新宋体"/>
          <w:szCs w:val="21"/>
        </w:rPr>
        <w:t>D</w:t>
      </w:r>
      <w:r>
        <w:rPr>
          <w:rFonts w:eastAsia="新宋体" w:hint="eastAsia"/>
          <w:szCs w:val="21"/>
        </w:rPr>
        <w:t>、</w:t>
      </w:r>
      <w:r>
        <w:rPr>
          <w:rFonts w:eastAsia="新宋体"/>
          <w:szCs w:val="21"/>
        </w:rPr>
        <w:t>E</w:t>
      </w:r>
      <w:r>
        <w:rPr>
          <w:rFonts w:eastAsia="新宋体" w:hint="eastAsia"/>
          <w:szCs w:val="21"/>
        </w:rPr>
        <w:t>接触、受控电路中电热丝</w:t>
      </w:r>
      <w:r>
        <w:rPr>
          <w:rFonts w:eastAsia="新宋体"/>
          <w:szCs w:val="21"/>
        </w:rPr>
        <w:t>R</w:t>
      </w:r>
      <w:r>
        <w:rPr>
          <w:rFonts w:eastAsia="新宋体"/>
          <w:sz w:val="24"/>
          <w:vertAlign w:val="subscript"/>
        </w:rPr>
        <w:t>2</w:t>
      </w:r>
      <w:r>
        <w:rPr>
          <w:rFonts w:eastAsia="新宋体" w:hint="eastAsia"/>
          <w:szCs w:val="21"/>
        </w:rPr>
        <w:t>工作，对玻璃均匀加热。</w:t>
      </w:r>
      <w:r>
        <w:rPr>
          <w:rFonts w:eastAsia="新宋体"/>
          <w:szCs w:val="21"/>
        </w:rPr>
        <w:t>S</w:t>
      </w:r>
      <w:r>
        <w:rPr>
          <w:rFonts w:eastAsia="新宋体" w:hint="eastAsia"/>
          <w:szCs w:val="21"/>
        </w:rPr>
        <w:t>接“自动”时，加热过程中，玻璃温度升高至</w:t>
      </w:r>
      <w:r>
        <w:rPr>
          <w:rFonts w:eastAsia="新宋体"/>
          <w:szCs w:val="21"/>
        </w:rPr>
        <w:t>45</w:t>
      </w:r>
      <w:r>
        <w:rPr>
          <w:rFonts w:eastAsia="新宋体" w:hint="eastAsia"/>
          <w:szCs w:val="21"/>
        </w:rPr>
        <w:t>℃时，触点</w:t>
      </w:r>
      <w:r>
        <w:rPr>
          <w:rFonts w:eastAsia="新宋体"/>
          <w:szCs w:val="21"/>
        </w:rPr>
        <w:t>D</w:t>
      </w:r>
      <w:r>
        <w:rPr>
          <w:rFonts w:eastAsia="新宋体" w:hint="eastAsia"/>
          <w:szCs w:val="21"/>
        </w:rPr>
        <w:t>、</w:t>
      </w:r>
      <w:r>
        <w:rPr>
          <w:rFonts w:eastAsia="新宋体"/>
          <w:szCs w:val="21"/>
        </w:rPr>
        <w:t>E</w:t>
      </w:r>
      <w:r>
        <w:rPr>
          <w:rFonts w:eastAsia="新宋体" w:hint="eastAsia"/>
          <w:szCs w:val="21"/>
        </w:rPr>
        <w:t>恰好脱开，此时控制电路中通过的电流为</w:t>
      </w:r>
      <w:r>
        <w:rPr>
          <w:rFonts w:eastAsia="新宋体"/>
          <w:szCs w:val="21"/>
        </w:rPr>
        <w:t>0.02A</w:t>
      </w:r>
      <w:r>
        <w:rPr>
          <w:rFonts w:eastAsia="新宋体" w:hint="eastAsia"/>
          <w:szCs w:val="21"/>
        </w:rPr>
        <w:t>．电路中</w:t>
      </w:r>
      <w:r>
        <w:rPr>
          <w:rFonts w:eastAsia="新宋体"/>
          <w:szCs w:val="21"/>
        </w:rPr>
        <w:t>U</w:t>
      </w:r>
      <w:r>
        <w:rPr>
          <w:rFonts w:eastAsia="新宋体"/>
          <w:sz w:val="24"/>
          <w:vertAlign w:val="subscript"/>
        </w:rPr>
        <w:t>1</w:t>
      </w:r>
      <w:r>
        <w:rPr>
          <w:rFonts w:eastAsia="新宋体" w:hint="eastAsia"/>
          <w:szCs w:val="21"/>
        </w:rPr>
        <w:t>＝</w:t>
      </w:r>
      <w:r>
        <w:rPr>
          <w:rFonts w:eastAsia="新宋体"/>
          <w:szCs w:val="21"/>
        </w:rPr>
        <w:t>6V</w:t>
      </w:r>
      <w:r>
        <w:rPr>
          <w:rFonts w:eastAsia="新宋体" w:hint="eastAsia"/>
          <w:szCs w:val="21"/>
        </w:rPr>
        <w:t>，</w:t>
      </w:r>
      <w:r>
        <w:rPr>
          <w:rFonts w:eastAsia="新宋体"/>
          <w:szCs w:val="21"/>
        </w:rPr>
        <w:t>U</w:t>
      </w:r>
      <w:r>
        <w:rPr>
          <w:rFonts w:eastAsia="新宋体"/>
          <w:sz w:val="24"/>
          <w:vertAlign w:val="subscript"/>
        </w:rPr>
        <w:t>2</w:t>
      </w:r>
      <w:r>
        <w:rPr>
          <w:rFonts w:eastAsia="新宋体" w:hint="eastAsia"/>
          <w:szCs w:val="21"/>
        </w:rPr>
        <w:t>＝</w:t>
      </w:r>
      <w:r>
        <w:rPr>
          <w:rFonts w:eastAsia="新宋体"/>
          <w:szCs w:val="21"/>
        </w:rPr>
        <w:t>12V</w:t>
      </w:r>
      <w:r>
        <w:rPr>
          <w:rFonts w:eastAsia="新宋体" w:hint="eastAsia"/>
          <w:szCs w:val="21"/>
        </w:rPr>
        <w:t>，</w:t>
      </w:r>
      <w:r>
        <w:rPr>
          <w:rFonts w:eastAsia="新宋体"/>
          <w:szCs w:val="21"/>
        </w:rPr>
        <w:t>R</w:t>
      </w:r>
      <w:r>
        <w:rPr>
          <w:rFonts w:eastAsia="新宋体"/>
          <w:sz w:val="24"/>
          <w:vertAlign w:val="subscript"/>
        </w:rPr>
        <w:t>0</w:t>
      </w:r>
      <w:r>
        <w:rPr>
          <w:rFonts w:eastAsia="新宋体" w:hint="eastAsia"/>
          <w:szCs w:val="21"/>
        </w:rPr>
        <w:t>＝</w:t>
      </w:r>
      <w:r>
        <w:rPr>
          <w:rFonts w:eastAsia="新宋体"/>
          <w:szCs w:val="21"/>
        </w:rPr>
        <w:t>150</w:t>
      </w:r>
      <w:r>
        <w:rPr>
          <w:rFonts w:ascii="Cambria Math" w:eastAsia="Cambria Math" w:hAnsi="Cambria Math"/>
          <w:szCs w:val="21"/>
        </w:rPr>
        <w:t>Ω</w:t>
      </w:r>
      <w:r>
        <w:rPr>
          <w:rFonts w:eastAsia="新宋体" w:hint="eastAsia"/>
          <w:szCs w:val="21"/>
        </w:rPr>
        <w:t>，</w:t>
      </w:r>
      <w:r>
        <w:rPr>
          <w:rFonts w:eastAsia="新宋体"/>
          <w:szCs w:val="21"/>
        </w:rPr>
        <w:t>R</w:t>
      </w:r>
      <w:r>
        <w:rPr>
          <w:rFonts w:eastAsia="新宋体"/>
          <w:sz w:val="24"/>
          <w:vertAlign w:val="subscript"/>
        </w:rPr>
        <w:t>2</w:t>
      </w:r>
      <w:r>
        <w:rPr>
          <w:rFonts w:eastAsia="新宋体" w:hint="eastAsia"/>
          <w:szCs w:val="21"/>
        </w:rPr>
        <w:t>＝</w:t>
      </w:r>
      <w:r>
        <w:rPr>
          <w:rFonts w:eastAsia="新宋体"/>
          <w:szCs w:val="21"/>
        </w:rPr>
        <w:t>0.8</w:t>
      </w:r>
      <w:r>
        <w:rPr>
          <w:rFonts w:ascii="Cambria Math" w:eastAsia="Cambria Math" w:hAnsi="Cambria Math"/>
          <w:szCs w:val="21"/>
        </w:rPr>
        <w:t>Ω</w:t>
      </w:r>
      <w:r>
        <w:rPr>
          <w:rFonts w:eastAsia="新宋体" w:hint="eastAsia"/>
          <w:szCs w:val="21"/>
        </w:rPr>
        <w:t>，</w:t>
      </w:r>
      <w:r>
        <w:rPr>
          <w:rFonts w:eastAsia="新宋体"/>
          <w:szCs w:val="21"/>
        </w:rPr>
        <w:t>R</w:t>
      </w:r>
      <w:r>
        <w:rPr>
          <w:rFonts w:eastAsia="新宋体"/>
          <w:sz w:val="24"/>
          <w:vertAlign w:val="subscript"/>
        </w:rPr>
        <w:t>1</w:t>
      </w:r>
      <w:r>
        <w:rPr>
          <w:rFonts w:eastAsia="新宋体" w:hint="eastAsia"/>
          <w:szCs w:val="21"/>
        </w:rPr>
        <w:t>为固定在玻璃内的热敏电阻，其温度始终与玻璃温度相同，阻值随温度升高而增大。若电热丝</w:t>
      </w:r>
      <w:r>
        <w:rPr>
          <w:rFonts w:eastAsia="新宋体"/>
          <w:szCs w:val="21"/>
        </w:rPr>
        <w:t>R</w:t>
      </w:r>
      <w:r>
        <w:rPr>
          <w:rFonts w:eastAsia="新宋体"/>
          <w:sz w:val="24"/>
          <w:vertAlign w:val="subscript"/>
        </w:rPr>
        <w:t>2</w:t>
      </w:r>
      <w:r>
        <w:rPr>
          <w:rFonts w:eastAsia="新宋体" w:hint="eastAsia"/>
          <w:szCs w:val="21"/>
        </w:rPr>
        <w:t>所产生的热量完全被玻璃吸收，玻璃质量为</w:t>
      </w:r>
      <w:r>
        <w:rPr>
          <w:rFonts w:eastAsia="新宋体"/>
          <w:szCs w:val="21"/>
        </w:rPr>
        <w:t>9kg</w:t>
      </w:r>
      <w:r>
        <w:rPr>
          <w:rFonts w:eastAsia="新宋体" w:hint="eastAsia"/>
          <w:szCs w:val="21"/>
        </w:rPr>
        <w:t>，玻璃比热容为</w:t>
      </w:r>
      <w:r>
        <w:rPr>
          <w:rFonts w:eastAsia="新宋体"/>
          <w:szCs w:val="21"/>
        </w:rPr>
        <w:t>0.8</w:t>
      </w:r>
      <w:r>
        <w:rPr>
          <w:rFonts w:eastAsia="新宋体" w:hint="eastAsia"/>
          <w:szCs w:val="21"/>
        </w:rPr>
        <w:t>×</w:t>
      </w:r>
      <w:r>
        <w:rPr>
          <w:rFonts w:eastAsia="新宋体"/>
          <w:szCs w:val="21"/>
        </w:rPr>
        <w:t>10</w:t>
      </w:r>
      <w:r>
        <w:rPr>
          <w:rFonts w:eastAsia="新宋体"/>
          <w:sz w:val="24"/>
          <w:vertAlign w:val="superscript"/>
        </w:rPr>
        <w:t>3</w:t>
      </w:r>
      <w:r>
        <w:rPr>
          <w:rFonts w:eastAsia="新宋体"/>
          <w:szCs w:val="21"/>
        </w:rPr>
        <w:t>J/</w:t>
      </w:r>
      <w:r>
        <w:rPr>
          <w:rFonts w:eastAsia="新宋体" w:hint="eastAsia"/>
          <w:szCs w:val="21"/>
        </w:rPr>
        <w:t>（</w:t>
      </w:r>
      <w:r>
        <w:rPr>
          <w:rFonts w:eastAsia="新宋体"/>
          <w:szCs w:val="21"/>
        </w:rPr>
        <w:t>kg</w:t>
      </w:r>
      <w:r>
        <w:rPr>
          <w:rFonts w:eastAsia="新宋体" w:hint="eastAsia"/>
          <w:szCs w:val="21"/>
        </w:rPr>
        <w:t>•℃）。电磁铁</w:t>
      </w:r>
      <w:r>
        <w:rPr>
          <w:rFonts w:eastAsia="新宋体"/>
          <w:szCs w:val="21"/>
        </w:rPr>
        <w:t>A</w:t>
      </w:r>
      <w:r>
        <w:rPr>
          <w:rFonts w:eastAsia="新宋体" w:hint="eastAsia"/>
          <w:szCs w:val="21"/>
        </w:rPr>
        <w:t>线圈的电阻忽略不计。</w:t>
      </w:r>
    </w:p>
    <w:p w:rsidR="00B816F8" w:rsidRDefault="00B816F8" w:rsidP="00B816F8">
      <w:pPr>
        <w:ind w:leftChars="130" w:left="273"/>
      </w:pPr>
      <w:r>
        <w:rPr>
          <w:rFonts w:eastAsia="新宋体"/>
          <w:noProof/>
          <w:szCs w:val="21"/>
        </w:rPr>
        <w:drawing>
          <wp:inline distT="0" distB="0" distL="0" distR="0">
            <wp:extent cx="5181600" cy="2194560"/>
            <wp:effectExtent l="0" t="0" r="0" b="0"/>
            <wp:docPr id="390" name="图片 3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81600" cy="2194560"/>
                    </a:xfrm>
                    <a:prstGeom prst="rect">
                      <a:avLst/>
                    </a:prstGeom>
                    <a:noFill/>
                    <a:ln>
                      <a:noFill/>
                    </a:ln>
                  </pic:spPr>
                </pic:pic>
              </a:graphicData>
            </a:graphic>
          </wp:inline>
        </w:drawing>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）开关</w:t>
      </w:r>
      <w:r>
        <w:rPr>
          <w:rFonts w:eastAsia="新宋体"/>
          <w:szCs w:val="21"/>
        </w:rPr>
        <w:t>S</w:t>
      </w:r>
      <w:r>
        <w:rPr>
          <w:rFonts w:eastAsia="新宋体" w:hint="eastAsia"/>
          <w:szCs w:val="21"/>
        </w:rPr>
        <w:t>接“手动”：</w:t>
      </w:r>
    </w:p>
    <w:p w:rsidR="00B816F8" w:rsidRDefault="00B816F8" w:rsidP="00B816F8">
      <w:pPr>
        <w:ind w:leftChars="130" w:left="273"/>
      </w:pPr>
      <w:r>
        <w:rPr>
          <w:rFonts w:ascii="Cambria Math" w:eastAsia="Cambria Math" w:hAnsi="Cambria Math"/>
          <w:szCs w:val="21"/>
        </w:rPr>
        <w:t>①</w:t>
      </w:r>
      <w:r>
        <w:rPr>
          <w:rFonts w:eastAsia="新宋体" w:hint="eastAsia"/>
          <w:szCs w:val="21"/>
        </w:rPr>
        <w:t>电磁铁</w:t>
      </w:r>
      <w:r>
        <w:rPr>
          <w:rFonts w:eastAsia="新宋体"/>
          <w:szCs w:val="21"/>
        </w:rPr>
        <w:t>A</w:t>
      </w:r>
      <w:r>
        <w:rPr>
          <w:rFonts w:eastAsia="新宋体" w:hint="eastAsia"/>
          <w:szCs w:val="21"/>
        </w:rPr>
        <w:t>通电时具有磁性，此现象称为电流的</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效应，</w:t>
      </w:r>
      <w:r>
        <w:rPr>
          <w:rFonts w:eastAsia="新宋体"/>
          <w:szCs w:val="21"/>
        </w:rPr>
        <w:t>A</w:t>
      </w:r>
      <w:r>
        <w:rPr>
          <w:rFonts w:eastAsia="新宋体" w:hint="eastAsia"/>
          <w:szCs w:val="21"/>
        </w:rPr>
        <w:t>的上端是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极。</w:t>
      </w:r>
    </w:p>
    <w:p w:rsidR="00B816F8" w:rsidRDefault="00B816F8" w:rsidP="00B816F8">
      <w:pPr>
        <w:ind w:leftChars="130" w:left="273"/>
      </w:pPr>
      <w:r>
        <w:rPr>
          <w:rFonts w:ascii="Cambria Math" w:eastAsia="Cambria Math" w:hAnsi="Cambria Math"/>
          <w:szCs w:val="21"/>
        </w:rPr>
        <w:t>②</w:t>
      </w:r>
      <w:r>
        <w:rPr>
          <w:rFonts w:eastAsia="新宋体" w:hint="eastAsia"/>
          <w:szCs w:val="21"/>
        </w:rPr>
        <w:t>将玻璃从﹣</w:t>
      </w:r>
      <w:r>
        <w:rPr>
          <w:rFonts w:eastAsia="新宋体"/>
          <w:szCs w:val="21"/>
        </w:rPr>
        <w:t>5</w:t>
      </w:r>
      <w:r>
        <w:rPr>
          <w:rFonts w:eastAsia="新宋体" w:hint="eastAsia"/>
          <w:szCs w:val="21"/>
        </w:rPr>
        <w:t>℃加热至</w:t>
      </w:r>
      <w:r>
        <w:rPr>
          <w:rFonts w:eastAsia="新宋体"/>
          <w:szCs w:val="21"/>
        </w:rPr>
        <w:t>45</w:t>
      </w:r>
      <w:r>
        <w:rPr>
          <w:rFonts w:eastAsia="新宋体" w:hint="eastAsia"/>
          <w:szCs w:val="21"/>
        </w:rPr>
        <w:t>℃．所需的时间是多少？</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）开关</w:t>
      </w:r>
      <w:r>
        <w:rPr>
          <w:rFonts w:eastAsia="新宋体"/>
          <w:szCs w:val="21"/>
        </w:rPr>
        <w:t>S</w:t>
      </w:r>
      <w:r>
        <w:rPr>
          <w:rFonts w:eastAsia="新宋体" w:hint="eastAsia"/>
          <w:szCs w:val="21"/>
        </w:rPr>
        <w:t>接“自动”。玻璃的温度为</w:t>
      </w:r>
      <w:r>
        <w:rPr>
          <w:rFonts w:eastAsia="新宋体"/>
          <w:szCs w:val="21"/>
        </w:rPr>
        <w:t>15</w:t>
      </w:r>
      <w:r>
        <w:rPr>
          <w:rFonts w:eastAsia="新宋体" w:hint="eastAsia"/>
          <w:szCs w:val="21"/>
        </w:rPr>
        <w:t>℃和</w:t>
      </w:r>
      <w:r>
        <w:rPr>
          <w:rFonts w:eastAsia="新宋体"/>
          <w:szCs w:val="21"/>
        </w:rPr>
        <w:t>45</w:t>
      </w:r>
      <w:r>
        <w:rPr>
          <w:rFonts w:eastAsia="新宋体" w:hint="eastAsia"/>
          <w:szCs w:val="21"/>
        </w:rPr>
        <w:t>℃时，控制电路的功率相差了</w:t>
      </w:r>
      <w:r>
        <w:rPr>
          <w:rFonts w:eastAsia="新宋体"/>
          <w:szCs w:val="21"/>
        </w:rPr>
        <w:t>0.03W</w:t>
      </w:r>
      <w:r>
        <w:rPr>
          <w:rFonts w:eastAsia="新宋体" w:hint="eastAsia"/>
          <w:szCs w:val="21"/>
        </w:rPr>
        <w:t>，则</w:t>
      </w:r>
      <w:r>
        <w:rPr>
          <w:rFonts w:eastAsia="新宋体"/>
          <w:szCs w:val="21"/>
        </w:rPr>
        <w:t>15</w:t>
      </w:r>
      <w:r>
        <w:rPr>
          <w:rFonts w:eastAsia="新宋体" w:hint="eastAsia"/>
          <w:szCs w:val="21"/>
        </w:rPr>
        <w:t>℃时热敏</w:t>
      </w:r>
      <w:r>
        <w:rPr>
          <w:rFonts w:eastAsia="新宋体" w:hint="eastAsia"/>
          <w:szCs w:val="21"/>
        </w:rPr>
        <w:lastRenderedPageBreak/>
        <w:t>电阻</w:t>
      </w:r>
      <w:r>
        <w:rPr>
          <w:rFonts w:eastAsia="新宋体"/>
          <w:szCs w:val="21"/>
        </w:rPr>
        <w:t>R</w:t>
      </w:r>
      <w:r>
        <w:rPr>
          <w:rFonts w:eastAsia="新宋体"/>
          <w:sz w:val="24"/>
          <w:vertAlign w:val="subscript"/>
        </w:rPr>
        <w:t>1</w:t>
      </w:r>
      <w:r>
        <w:rPr>
          <w:rFonts w:eastAsia="新宋体" w:hint="eastAsia"/>
          <w:szCs w:val="21"/>
        </w:rPr>
        <w:t>的阻值为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ascii="Cambria Math" w:eastAsia="Cambria Math" w:hAnsi="Cambria Math"/>
          <w:szCs w:val="21"/>
        </w:rPr>
        <w:t>Ω</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）汽车后风窗玻璃上的电热丝</w:t>
      </w:r>
      <w:r>
        <w:rPr>
          <w:rFonts w:eastAsia="新宋体"/>
          <w:szCs w:val="21"/>
        </w:rPr>
        <w:t>R</w:t>
      </w:r>
      <w:r>
        <w:rPr>
          <w:rFonts w:eastAsia="新宋体"/>
          <w:sz w:val="24"/>
          <w:vertAlign w:val="subscript"/>
        </w:rPr>
        <w:t>2</w:t>
      </w:r>
      <w:r>
        <w:rPr>
          <w:rFonts w:eastAsia="新宋体" w:hint="eastAsia"/>
          <w:szCs w:val="21"/>
        </w:rPr>
        <w:t>是通过丝网印刷的方式将专用的导电银浆印刷到玻璃的表面烧结制成，如图乙所示，在电压</w:t>
      </w:r>
      <w:r>
        <w:rPr>
          <w:rFonts w:eastAsia="新宋体"/>
          <w:szCs w:val="21"/>
        </w:rPr>
        <w:t>U</w:t>
      </w:r>
      <w:r>
        <w:rPr>
          <w:rFonts w:eastAsia="新宋体"/>
          <w:sz w:val="24"/>
          <w:vertAlign w:val="subscript"/>
        </w:rPr>
        <w:t>2</w:t>
      </w:r>
      <w:r>
        <w:rPr>
          <w:rFonts w:eastAsia="新宋体" w:hint="eastAsia"/>
          <w:szCs w:val="21"/>
        </w:rPr>
        <w:t>不变的情况下，为增大电热丝</w:t>
      </w:r>
      <w:r>
        <w:rPr>
          <w:rFonts w:eastAsia="新宋体"/>
          <w:szCs w:val="21"/>
        </w:rPr>
        <w:t>R</w:t>
      </w:r>
      <w:r>
        <w:rPr>
          <w:rFonts w:eastAsia="新宋体"/>
          <w:sz w:val="24"/>
          <w:vertAlign w:val="subscript"/>
        </w:rPr>
        <w:t>2</w:t>
      </w:r>
      <w:r>
        <w:rPr>
          <w:rFonts w:eastAsia="新宋体" w:hint="eastAsia"/>
          <w:szCs w:val="21"/>
        </w:rPr>
        <w:t>的加热功率，请从银浆线的厚度，条数、粗细等方面，提出一种改进措施</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widowControl/>
        <w:jc w:val="center"/>
      </w:pPr>
      <w:r>
        <w:br w:type="page"/>
      </w:r>
      <w:r>
        <w:rPr>
          <w:rFonts w:eastAsia="新宋体"/>
          <w:b/>
          <w:sz w:val="30"/>
          <w:szCs w:val="30"/>
        </w:rPr>
        <w:lastRenderedPageBreak/>
        <w:t>2020</w:t>
      </w:r>
      <w:r>
        <w:rPr>
          <w:rFonts w:eastAsia="新宋体" w:hint="eastAsia"/>
          <w:b/>
          <w:sz w:val="30"/>
          <w:szCs w:val="30"/>
        </w:rPr>
        <w:t>年江苏省无锡市中考物理试卷</w:t>
      </w:r>
    </w:p>
    <w:p w:rsidR="00B816F8" w:rsidRDefault="00B816F8" w:rsidP="00B816F8">
      <w:r>
        <w:rPr>
          <w:rFonts w:eastAsia="新宋体" w:hint="eastAsia"/>
          <w:b/>
          <w:szCs w:val="21"/>
        </w:rPr>
        <w:t>一、选择题（本题共</w:t>
      </w:r>
      <w:r>
        <w:rPr>
          <w:rFonts w:eastAsia="新宋体"/>
          <w:b/>
          <w:szCs w:val="21"/>
        </w:rPr>
        <w:t>12</w:t>
      </w:r>
      <w:r>
        <w:rPr>
          <w:rFonts w:eastAsia="新宋体" w:hint="eastAsia"/>
          <w:b/>
          <w:szCs w:val="21"/>
        </w:rPr>
        <w:t>小题，每小题</w:t>
      </w:r>
      <w:r>
        <w:rPr>
          <w:rFonts w:eastAsia="新宋体"/>
          <w:b/>
          <w:szCs w:val="21"/>
        </w:rPr>
        <w:t>2</w:t>
      </w:r>
      <w:r>
        <w:rPr>
          <w:rFonts w:eastAsia="新宋体" w:hint="eastAsia"/>
          <w:b/>
          <w:szCs w:val="21"/>
        </w:rPr>
        <w:t>分，共</w:t>
      </w:r>
      <w:r>
        <w:rPr>
          <w:rFonts w:eastAsia="新宋体"/>
          <w:b/>
          <w:szCs w:val="21"/>
        </w:rPr>
        <w:t>24</w:t>
      </w:r>
      <w:r>
        <w:rPr>
          <w:rFonts w:eastAsia="新宋体" w:hint="eastAsia"/>
          <w:b/>
          <w:szCs w:val="21"/>
        </w:rPr>
        <w:t>分．每小题给出的四个选项中只有一个正确）</w:t>
      </w:r>
    </w:p>
    <w:p w:rsidR="00B816F8" w:rsidRDefault="00B816F8" w:rsidP="00B816F8">
      <w:pPr>
        <w:ind w:left="273" w:hangingChars="130" w:hanging="273"/>
      </w:pPr>
      <w:r>
        <w:rPr>
          <w:rFonts w:eastAsia="新宋体"/>
          <w:szCs w:val="21"/>
        </w:rPr>
        <w:t>1</w:t>
      </w:r>
      <w:r>
        <w:rPr>
          <w:rFonts w:eastAsia="新宋体" w:hint="eastAsia"/>
          <w:szCs w:val="21"/>
        </w:rPr>
        <w:t>．（</w:t>
      </w:r>
      <w:r>
        <w:rPr>
          <w:rFonts w:eastAsia="新宋体"/>
          <w:szCs w:val="21"/>
        </w:rPr>
        <w:t>2</w:t>
      </w:r>
      <w:r>
        <w:rPr>
          <w:rFonts w:eastAsia="新宋体" w:hint="eastAsia"/>
          <w:szCs w:val="21"/>
        </w:rPr>
        <w:t>分）如图所示，是服装店内贴在墙壁上的刻度尺，可以方便儿童测量身高，该刻度尺的数字对应的单位是（　　）</w:t>
      </w:r>
    </w:p>
    <w:p w:rsidR="00B816F8" w:rsidRDefault="00B816F8" w:rsidP="00B816F8">
      <w:pPr>
        <w:ind w:leftChars="130" w:left="273"/>
      </w:pPr>
      <w:r>
        <w:rPr>
          <w:rFonts w:eastAsia="新宋体"/>
          <w:noProof/>
          <w:szCs w:val="21"/>
        </w:rPr>
        <w:drawing>
          <wp:inline distT="0" distB="0" distL="0" distR="0">
            <wp:extent cx="1264920" cy="1600200"/>
            <wp:effectExtent l="0" t="0" r="0" b="0"/>
            <wp:docPr id="389" name="图片 3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4920" cy="1600200"/>
                    </a:xfrm>
                    <a:prstGeom prst="rect">
                      <a:avLst/>
                    </a:prstGeom>
                    <a:noFill/>
                    <a:ln>
                      <a:noFill/>
                    </a:ln>
                  </pic:spPr>
                </pic:pic>
              </a:graphicData>
            </a:graphic>
          </wp:inline>
        </w:drawing>
      </w:r>
    </w:p>
    <w:p w:rsidR="00B816F8" w:rsidRDefault="00B816F8" w:rsidP="00B816F8">
      <w:pPr>
        <w:tabs>
          <w:tab w:val="left" w:pos="2300"/>
          <w:tab w:val="left" w:pos="4400"/>
          <w:tab w:val="left" w:pos="6400"/>
        </w:tabs>
        <w:ind w:firstLineChars="130" w:firstLine="273"/>
        <w:jc w:val="left"/>
      </w:pPr>
      <w:r>
        <w:rPr>
          <w:rFonts w:eastAsia="新宋体"/>
          <w:szCs w:val="21"/>
        </w:rPr>
        <w:t>A</w:t>
      </w:r>
      <w:r>
        <w:rPr>
          <w:rFonts w:eastAsia="新宋体" w:hint="eastAsia"/>
          <w:szCs w:val="21"/>
        </w:rPr>
        <w:t>．</w:t>
      </w:r>
      <w:r>
        <w:rPr>
          <w:rFonts w:eastAsia="新宋体"/>
          <w:szCs w:val="21"/>
        </w:rPr>
        <w:t>mm</w:t>
      </w:r>
      <w:r>
        <w:tab/>
      </w:r>
      <w:r>
        <w:rPr>
          <w:rFonts w:eastAsia="新宋体"/>
          <w:szCs w:val="21"/>
        </w:rPr>
        <w:t>B</w:t>
      </w:r>
      <w:r>
        <w:rPr>
          <w:rFonts w:eastAsia="新宋体" w:hint="eastAsia"/>
          <w:szCs w:val="21"/>
        </w:rPr>
        <w:t>．</w:t>
      </w:r>
      <w:r>
        <w:rPr>
          <w:rFonts w:eastAsia="新宋体"/>
          <w:szCs w:val="21"/>
        </w:rPr>
        <w:t>cm</w:t>
      </w:r>
      <w:r>
        <w:tab/>
      </w:r>
      <w:r>
        <w:rPr>
          <w:rFonts w:eastAsia="新宋体"/>
          <w:szCs w:val="21"/>
        </w:rPr>
        <w:t>C</w:t>
      </w:r>
      <w:r>
        <w:rPr>
          <w:rFonts w:eastAsia="新宋体" w:hint="eastAsia"/>
          <w:szCs w:val="21"/>
        </w:rPr>
        <w:t>．</w:t>
      </w:r>
      <w:r>
        <w:rPr>
          <w:rFonts w:eastAsia="新宋体"/>
          <w:szCs w:val="21"/>
        </w:rPr>
        <w:t>dm</w:t>
      </w:r>
      <w:r>
        <w:tab/>
      </w:r>
      <w:r>
        <w:rPr>
          <w:rFonts w:eastAsia="新宋体"/>
          <w:szCs w:val="21"/>
        </w:rPr>
        <w:t>D</w:t>
      </w:r>
      <w:r>
        <w:rPr>
          <w:rFonts w:eastAsia="新宋体" w:hint="eastAsia"/>
          <w:szCs w:val="21"/>
        </w:rPr>
        <w:t>．</w:t>
      </w:r>
      <w:proofErr w:type="gramStart"/>
      <w:r>
        <w:rPr>
          <w:rFonts w:eastAsia="新宋体"/>
          <w:szCs w:val="21"/>
        </w:rPr>
        <w:t>m</w:t>
      </w:r>
      <w:proofErr w:type="gramEnd"/>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解：测量身高的刻度尺，分度值一般为</w:t>
      </w:r>
      <w:r>
        <w:rPr>
          <w:rFonts w:eastAsia="新宋体"/>
          <w:szCs w:val="21"/>
        </w:rPr>
        <w:t>1cm</w:t>
      </w:r>
      <w:r>
        <w:rPr>
          <w:rFonts w:eastAsia="新宋体" w:hint="eastAsia"/>
          <w:szCs w:val="21"/>
        </w:rPr>
        <w:t>，故刻度尺的数字对应的单位是</w:t>
      </w:r>
      <w:r>
        <w:rPr>
          <w:rFonts w:eastAsia="新宋体"/>
          <w:szCs w:val="21"/>
        </w:rPr>
        <w:t>cm</w:t>
      </w:r>
      <w:r>
        <w:rPr>
          <w:rFonts w:eastAsia="新宋体" w:hint="eastAsia"/>
          <w:szCs w:val="21"/>
        </w:rPr>
        <w:t>。</w:t>
      </w:r>
    </w:p>
    <w:p w:rsidR="00B816F8" w:rsidRDefault="00B816F8" w:rsidP="00B816F8">
      <w:pPr>
        <w:ind w:leftChars="130" w:left="273"/>
      </w:pPr>
      <w:r>
        <w:rPr>
          <w:rFonts w:eastAsia="新宋体" w:hint="eastAsia"/>
          <w:szCs w:val="21"/>
        </w:rPr>
        <w:t>故</w:t>
      </w:r>
      <w:r>
        <w:rPr>
          <w:rFonts w:eastAsia="新宋体"/>
          <w:szCs w:val="21"/>
        </w:rPr>
        <w:t>ACD</w:t>
      </w:r>
      <w:r>
        <w:rPr>
          <w:rFonts w:eastAsia="新宋体" w:hint="eastAsia"/>
          <w:szCs w:val="21"/>
        </w:rPr>
        <w:t>错误，</w:t>
      </w:r>
      <w:r>
        <w:rPr>
          <w:rFonts w:eastAsia="新宋体"/>
          <w:szCs w:val="21"/>
        </w:rPr>
        <w:t>B</w:t>
      </w:r>
      <w:r>
        <w:rPr>
          <w:rFonts w:eastAsia="新宋体" w:hint="eastAsia"/>
          <w:szCs w:val="21"/>
        </w:rPr>
        <w:t>正确。</w:t>
      </w:r>
    </w:p>
    <w:p w:rsidR="00B816F8" w:rsidRDefault="00B816F8" w:rsidP="00B816F8">
      <w:pPr>
        <w:ind w:leftChars="130" w:left="273"/>
      </w:pPr>
      <w:r>
        <w:rPr>
          <w:rFonts w:eastAsia="新宋体" w:hint="eastAsia"/>
          <w:szCs w:val="21"/>
        </w:rPr>
        <w:t>故选：</w:t>
      </w:r>
      <w:r>
        <w:rPr>
          <w:rFonts w:eastAsia="新宋体"/>
          <w:szCs w:val="21"/>
        </w:rPr>
        <w:t>B</w:t>
      </w:r>
      <w:r>
        <w:rPr>
          <w:rFonts w:eastAsia="新宋体" w:hint="eastAsia"/>
          <w:szCs w:val="21"/>
        </w:rPr>
        <w:t>。</w:t>
      </w:r>
    </w:p>
    <w:p w:rsidR="00B816F8" w:rsidRDefault="00B816F8" w:rsidP="00B816F8">
      <w:pPr>
        <w:ind w:left="273" w:hangingChars="130" w:hanging="273"/>
      </w:pPr>
      <w:r>
        <w:rPr>
          <w:rFonts w:eastAsia="新宋体"/>
          <w:szCs w:val="21"/>
        </w:rPr>
        <w:t>2</w:t>
      </w:r>
      <w:r>
        <w:rPr>
          <w:rFonts w:eastAsia="新宋体" w:hint="eastAsia"/>
          <w:szCs w:val="21"/>
        </w:rPr>
        <w:t>．（</w:t>
      </w:r>
      <w:r>
        <w:rPr>
          <w:rFonts w:eastAsia="新宋体"/>
          <w:szCs w:val="21"/>
        </w:rPr>
        <w:t>2</w:t>
      </w:r>
      <w:r>
        <w:rPr>
          <w:rFonts w:eastAsia="新宋体" w:hint="eastAsia"/>
          <w:szCs w:val="21"/>
        </w:rPr>
        <w:t>分）学校楼道内贴有“请勿大声喧哗”的标语，这是提醒同学们要控制声音的（　　）</w:t>
      </w:r>
    </w:p>
    <w:p w:rsidR="00B816F8" w:rsidRDefault="00B816F8" w:rsidP="00B816F8">
      <w:pPr>
        <w:tabs>
          <w:tab w:val="left" w:pos="2300"/>
          <w:tab w:val="left" w:pos="4400"/>
          <w:tab w:val="left" w:pos="6400"/>
        </w:tabs>
        <w:ind w:firstLineChars="130" w:firstLine="273"/>
        <w:jc w:val="left"/>
      </w:pPr>
      <w:r>
        <w:rPr>
          <w:rFonts w:eastAsia="新宋体"/>
          <w:szCs w:val="21"/>
        </w:rPr>
        <w:t>A</w:t>
      </w:r>
      <w:r>
        <w:rPr>
          <w:rFonts w:eastAsia="新宋体" w:hint="eastAsia"/>
          <w:szCs w:val="21"/>
        </w:rPr>
        <w:t>．响度</w:t>
      </w:r>
      <w:r>
        <w:tab/>
      </w:r>
      <w:r>
        <w:rPr>
          <w:rFonts w:eastAsia="新宋体"/>
          <w:szCs w:val="21"/>
        </w:rPr>
        <w:t>B</w:t>
      </w:r>
      <w:r>
        <w:rPr>
          <w:rFonts w:eastAsia="新宋体" w:hint="eastAsia"/>
          <w:szCs w:val="21"/>
        </w:rPr>
        <w:t>．音调</w:t>
      </w:r>
      <w:r>
        <w:tab/>
      </w:r>
      <w:r>
        <w:rPr>
          <w:rFonts w:eastAsia="新宋体"/>
          <w:szCs w:val="21"/>
        </w:rPr>
        <w:t>C</w:t>
      </w:r>
      <w:r>
        <w:rPr>
          <w:rFonts w:eastAsia="新宋体" w:hint="eastAsia"/>
          <w:szCs w:val="21"/>
        </w:rPr>
        <w:t>．音色</w:t>
      </w:r>
      <w:r>
        <w:tab/>
      </w:r>
      <w:r>
        <w:rPr>
          <w:rFonts w:eastAsia="新宋体"/>
          <w:szCs w:val="21"/>
        </w:rPr>
        <w:t>D</w:t>
      </w:r>
      <w:r>
        <w:rPr>
          <w:rFonts w:eastAsia="新宋体" w:hint="eastAsia"/>
          <w:szCs w:val="21"/>
        </w:rPr>
        <w:t>．频率</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学校楼道内贴有“请勿大声喧哗”的标语，这是在提醒我们要控制声音的大小，即控制响度，故</w:t>
      </w:r>
      <w:r>
        <w:rPr>
          <w:rFonts w:eastAsia="新宋体"/>
          <w:szCs w:val="21"/>
        </w:rPr>
        <w:t>A</w:t>
      </w:r>
      <w:r>
        <w:rPr>
          <w:rFonts w:eastAsia="新宋体" w:hint="eastAsia"/>
          <w:szCs w:val="21"/>
        </w:rPr>
        <w:t>正确、</w:t>
      </w:r>
      <w:r>
        <w:rPr>
          <w:rFonts w:eastAsia="新宋体"/>
          <w:szCs w:val="21"/>
        </w:rPr>
        <w:t>BCD</w:t>
      </w:r>
      <w:r>
        <w:rPr>
          <w:rFonts w:eastAsia="新宋体" w:hint="eastAsia"/>
          <w:szCs w:val="21"/>
        </w:rPr>
        <w:t>错误。</w:t>
      </w:r>
    </w:p>
    <w:p w:rsidR="00B816F8" w:rsidRDefault="00B816F8" w:rsidP="00B816F8">
      <w:pPr>
        <w:ind w:leftChars="130" w:left="273"/>
      </w:pPr>
      <w:r>
        <w:rPr>
          <w:rFonts w:eastAsia="新宋体" w:hint="eastAsia"/>
          <w:szCs w:val="21"/>
        </w:rPr>
        <w:t>故选：</w:t>
      </w:r>
      <w:r>
        <w:rPr>
          <w:rFonts w:eastAsia="新宋体"/>
          <w:szCs w:val="21"/>
        </w:rPr>
        <w:t>A</w:t>
      </w:r>
      <w:r>
        <w:rPr>
          <w:rFonts w:eastAsia="新宋体" w:hint="eastAsia"/>
          <w:szCs w:val="21"/>
        </w:rPr>
        <w:t>。</w:t>
      </w:r>
    </w:p>
    <w:p w:rsidR="00B816F8" w:rsidRDefault="00B816F8" w:rsidP="00B816F8">
      <w:pPr>
        <w:ind w:left="273" w:hangingChars="130" w:hanging="273"/>
      </w:pPr>
      <w:r>
        <w:rPr>
          <w:rFonts w:eastAsia="新宋体"/>
          <w:szCs w:val="21"/>
        </w:rPr>
        <w:t>3</w:t>
      </w:r>
      <w:r>
        <w:rPr>
          <w:rFonts w:eastAsia="新宋体" w:hint="eastAsia"/>
          <w:szCs w:val="21"/>
        </w:rPr>
        <w:t>．（</w:t>
      </w:r>
      <w:r>
        <w:rPr>
          <w:rFonts w:eastAsia="新宋体"/>
          <w:szCs w:val="21"/>
        </w:rPr>
        <w:t>2</w:t>
      </w:r>
      <w:r>
        <w:rPr>
          <w:rFonts w:eastAsia="新宋体" w:hint="eastAsia"/>
          <w:szCs w:val="21"/>
        </w:rPr>
        <w:t>分）煤炭是一种重要能源。为判断煤炭品质的优劣，最科学的方法是检验煤炭的（　　）</w:t>
      </w:r>
    </w:p>
    <w:p w:rsidR="00B816F8" w:rsidRDefault="00B816F8" w:rsidP="00B816F8">
      <w:pPr>
        <w:tabs>
          <w:tab w:val="left" w:pos="2300"/>
          <w:tab w:val="left" w:pos="4400"/>
          <w:tab w:val="left" w:pos="6400"/>
        </w:tabs>
        <w:ind w:firstLineChars="130" w:firstLine="273"/>
        <w:jc w:val="left"/>
      </w:pPr>
      <w:r>
        <w:rPr>
          <w:rFonts w:eastAsia="新宋体"/>
          <w:szCs w:val="21"/>
        </w:rPr>
        <w:t>A</w:t>
      </w:r>
      <w:r>
        <w:rPr>
          <w:rFonts w:eastAsia="新宋体" w:hint="eastAsia"/>
          <w:szCs w:val="21"/>
        </w:rPr>
        <w:t>．比热容</w:t>
      </w:r>
      <w:r>
        <w:tab/>
      </w:r>
      <w:r>
        <w:rPr>
          <w:rFonts w:eastAsia="新宋体"/>
          <w:szCs w:val="21"/>
        </w:rPr>
        <w:t>B</w:t>
      </w:r>
      <w:r>
        <w:rPr>
          <w:rFonts w:eastAsia="新宋体" w:hint="eastAsia"/>
          <w:szCs w:val="21"/>
        </w:rPr>
        <w:t>．密度</w:t>
      </w:r>
      <w:r>
        <w:tab/>
      </w:r>
      <w:r>
        <w:rPr>
          <w:rFonts w:eastAsia="新宋体"/>
          <w:szCs w:val="21"/>
        </w:rPr>
        <w:t>C</w:t>
      </w:r>
      <w:r>
        <w:rPr>
          <w:rFonts w:eastAsia="新宋体" w:hint="eastAsia"/>
          <w:szCs w:val="21"/>
        </w:rPr>
        <w:t>．热值</w:t>
      </w:r>
      <w:r>
        <w:tab/>
      </w:r>
      <w:r>
        <w:rPr>
          <w:rFonts w:eastAsia="新宋体"/>
          <w:szCs w:val="21"/>
        </w:rPr>
        <w:t>D</w:t>
      </w:r>
      <w:r>
        <w:rPr>
          <w:rFonts w:eastAsia="新宋体" w:hint="eastAsia"/>
          <w:szCs w:val="21"/>
        </w:rPr>
        <w:t>．温度</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解：热值是燃料的一种特性，单位质量的煤完全燃烧时所释放出的热量越大，说明该煤的热值越大，即是优质煤炭，故</w:t>
      </w:r>
      <w:r>
        <w:rPr>
          <w:rFonts w:eastAsia="新宋体"/>
          <w:szCs w:val="21"/>
        </w:rPr>
        <w:t>C</w:t>
      </w:r>
      <w:r>
        <w:rPr>
          <w:rFonts w:eastAsia="新宋体" w:hint="eastAsia"/>
          <w:szCs w:val="21"/>
        </w:rPr>
        <w:t>正确。</w:t>
      </w:r>
    </w:p>
    <w:p w:rsidR="00B816F8" w:rsidRDefault="00B816F8" w:rsidP="00B816F8">
      <w:pPr>
        <w:ind w:leftChars="130" w:left="273"/>
      </w:pPr>
      <w:r>
        <w:rPr>
          <w:rFonts w:eastAsia="新宋体" w:hint="eastAsia"/>
          <w:szCs w:val="21"/>
        </w:rPr>
        <w:t>故选：</w:t>
      </w:r>
      <w:r>
        <w:rPr>
          <w:rFonts w:eastAsia="新宋体"/>
          <w:szCs w:val="21"/>
        </w:rPr>
        <w:t>C</w:t>
      </w:r>
      <w:r>
        <w:rPr>
          <w:rFonts w:eastAsia="新宋体" w:hint="eastAsia"/>
          <w:szCs w:val="21"/>
        </w:rPr>
        <w:t>。</w:t>
      </w:r>
    </w:p>
    <w:p w:rsidR="00B816F8" w:rsidRDefault="00B816F8" w:rsidP="00B816F8">
      <w:pPr>
        <w:ind w:left="273" w:hangingChars="130" w:hanging="273"/>
      </w:pPr>
      <w:r>
        <w:rPr>
          <w:rFonts w:eastAsia="新宋体"/>
          <w:szCs w:val="21"/>
        </w:rPr>
        <w:t>4</w:t>
      </w:r>
      <w:r>
        <w:rPr>
          <w:rFonts w:eastAsia="新宋体" w:hint="eastAsia"/>
          <w:szCs w:val="21"/>
        </w:rPr>
        <w:t>．（</w:t>
      </w:r>
      <w:r>
        <w:rPr>
          <w:rFonts w:eastAsia="新宋体"/>
          <w:szCs w:val="21"/>
        </w:rPr>
        <w:t>2</w:t>
      </w:r>
      <w:r>
        <w:rPr>
          <w:rFonts w:eastAsia="新宋体" w:hint="eastAsia"/>
          <w:szCs w:val="21"/>
        </w:rPr>
        <w:t>分）如图所示的一次性使用医用口罩，由罩体、松紧和铝条组成佩戴时，罩体紧粘面部，松紧跨在两耳耳根后，用手指紧压铝条。使口罩上端紧贴鼻梁。然后向下拉伸口罩，覆盖鼻子、嘴巴，关于该口罩，以下说法中正确的是（　　）</w:t>
      </w:r>
    </w:p>
    <w:p w:rsidR="00B816F8" w:rsidRDefault="00B816F8" w:rsidP="00B816F8">
      <w:pPr>
        <w:ind w:leftChars="130" w:left="273"/>
      </w:pPr>
      <w:r>
        <w:rPr>
          <w:rFonts w:eastAsia="新宋体"/>
          <w:noProof/>
          <w:szCs w:val="21"/>
        </w:rPr>
        <w:lastRenderedPageBreak/>
        <w:drawing>
          <wp:inline distT="0" distB="0" distL="0" distR="0">
            <wp:extent cx="2026920" cy="1442720"/>
            <wp:effectExtent l="0" t="0" r="0" b="5080"/>
            <wp:docPr id="388" name="图片 3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6920" cy="144272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．任何物质的分子都不能通过罩体</w:t>
      </w:r>
      <w:r>
        <w:tab/>
      </w:r>
    </w:p>
    <w:p w:rsidR="00B816F8" w:rsidRDefault="00B816F8" w:rsidP="00B816F8">
      <w:pPr>
        <w:ind w:firstLineChars="130" w:firstLine="273"/>
        <w:jc w:val="left"/>
      </w:pPr>
      <w:r>
        <w:rPr>
          <w:rFonts w:eastAsia="新宋体"/>
          <w:szCs w:val="21"/>
        </w:rPr>
        <w:t>B</w:t>
      </w:r>
      <w:r>
        <w:rPr>
          <w:rFonts w:eastAsia="新宋体" w:hint="eastAsia"/>
          <w:szCs w:val="21"/>
        </w:rPr>
        <w:t>．压弯的铝条发生的是弹性形变</w:t>
      </w:r>
      <w:r>
        <w:tab/>
      </w:r>
    </w:p>
    <w:p w:rsidR="00B816F8" w:rsidRDefault="00B816F8" w:rsidP="00B816F8">
      <w:pPr>
        <w:ind w:firstLineChars="130" w:firstLine="273"/>
        <w:jc w:val="left"/>
      </w:pPr>
      <w:r>
        <w:rPr>
          <w:rFonts w:eastAsia="新宋体"/>
          <w:szCs w:val="21"/>
        </w:rPr>
        <w:t>C</w:t>
      </w:r>
      <w:r>
        <w:rPr>
          <w:rFonts w:eastAsia="新宋体" w:hint="eastAsia"/>
          <w:szCs w:val="21"/>
        </w:rPr>
        <w:t>．松紧形变后会对耳根处产生弹力的作用</w:t>
      </w:r>
      <w:r>
        <w:tab/>
      </w:r>
    </w:p>
    <w:p w:rsidR="00B816F8" w:rsidRDefault="00B816F8" w:rsidP="00B816F8">
      <w:pPr>
        <w:ind w:firstLineChars="130" w:firstLine="273"/>
        <w:jc w:val="left"/>
      </w:pPr>
      <w:r>
        <w:rPr>
          <w:rFonts w:eastAsia="新宋体"/>
          <w:szCs w:val="21"/>
        </w:rPr>
        <w:t>D</w:t>
      </w:r>
      <w:r>
        <w:rPr>
          <w:rFonts w:eastAsia="新宋体" w:hint="eastAsia"/>
          <w:szCs w:val="21"/>
        </w:rPr>
        <w:t>．松紧拉得越长，对耳根处的压强越小</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szCs w:val="21"/>
        </w:rPr>
        <w:t>A</w:t>
      </w:r>
      <w:r>
        <w:rPr>
          <w:rFonts w:eastAsia="新宋体" w:hint="eastAsia"/>
          <w:szCs w:val="21"/>
        </w:rPr>
        <w:t>、透过罩体人能正常呼吸空气，说明有空气分子通过，故</w:t>
      </w:r>
      <w:r>
        <w:rPr>
          <w:rFonts w:eastAsia="新宋体"/>
          <w:szCs w:val="21"/>
        </w:rPr>
        <w:t>A</w:t>
      </w:r>
      <w:r>
        <w:rPr>
          <w:rFonts w:eastAsia="新宋体" w:hint="eastAsia"/>
          <w:szCs w:val="21"/>
        </w:rPr>
        <w:t>错误；</w:t>
      </w:r>
    </w:p>
    <w:p w:rsidR="00B816F8" w:rsidRDefault="00B816F8" w:rsidP="00B816F8">
      <w:pPr>
        <w:ind w:leftChars="130" w:left="273"/>
      </w:pPr>
      <w:r>
        <w:rPr>
          <w:rFonts w:eastAsia="新宋体"/>
          <w:szCs w:val="21"/>
        </w:rPr>
        <w:t>B</w:t>
      </w:r>
      <w:r>
        <w:rPr>
          <w:rFonts w:eastAsia="新宋体" w:hint="eastAsia"/>
          <w:szCs w:val="21"/>
        </w:rPr>
        <w:t>、压弯的铝条，铝条弯曲变形，撤去外力，铝条不能恢复原状，发生的不是弹性形变，故</w:t>
      </w:r>
      <w:r>
        <w:rPr>
          <w:rFonts w:eastAsia="新宋体"/>
          <w:szCs w:val="21"/>
        </w:rPr>
        <w:t>B</w:t>
      </w:r>
      <w:r>
        <w:rPr>
          <w:rFonts w:eastAsia="新宋体" w:hint="eastAsia"/>
          <w:szCs w:val="21"/>
        </w:rPr>
        <w:t>错误；</w:t>
      </w:r>
    </w:p>
    <w:p w:rsidR="00B816F8" w:rsidRDefault="00B816F8" w:rsidP="00B816F8">
      <w:pPr>
        <w:ind w:leftChars="130" w:left="273"/>
      </w:pPr>
      <w:r>
        <w:rPr>
          <w:rFonts w:eastAsia="新宋体"/>
          <w:szCs w:val="21"/>
        </w:rPr>
        <w:t>C</w:t>
      </w:r>
      <w:r>
        <w:rPr>
          <w:rFonts w:eastAsia="新宋体" w:hint="eastAsia"/>
          <w:szCs w:val="21"/>
        </w:rPr>
        <w:t>、松紧形变后会对耳根处产生弹力的作用，故</w:t>
      </w:r>
      <w:r>
        <w:rPr>
          <w:rFonts w:eastAsia="新宋体"/>
          <w:szCs w:val="21"/>
        </w:rPr>
        <w:t>C</w:t>
      </w:r>
      <w:r>
        <w:rPr>
          <w:rFonts w:eastAsia="新宋体" w:hint="eastAsia"/>
          <w:szCs w:val="21"/>
        </w:rPr>
        <w:t>正确；</w:t>
      </w:r>
    </w:p>
    <w:p w:rsidR="00B816F8" w:rsidRDefault="00B816F8" w:rsidP="00B816F8">
      <w:pPr>
        <w:ind w:leftChars="130" w:left="273"/>
      </w:pPr>
      <w:r>
        <w:rPr>
          <w:rFonts w:eastAsia="新宋体"/>
          <w:szCs w:val="21"/>
        </w:rPr>
        <w:t>D</w:t>
      </w:r>
      <w:r>
        <w:rPr>
          <w:rFonts w:eastAsia="新宋体" w:hint="eastAsia"/>
          <w:szCs w:val="21"/>
        </w:rPr>
        <w:t>、在受力面积相同时，松紧拉得越长，压力越大，对耳根处的压强越大，故</w:t>
      </w:r>
      <w:r>
        <w:rPr>
          <w:rFonts w:eastAsia="新宋体"/>
          <w:szCs w:val="21"/>
        </w:rPr>
        <w:t>D</w:t>
      </w:r>
      <w:r>
        <w:rPr>
          <w:rFonts w:eastAsia="新宋体" w:hint="eastAsia"/>
          <w:szCs w:val="21"/>
        </w:rPr>
        <w:t>正确。</w:t>
      </w:r>
    </w:p>
    <w:p w:rsidR="00B816F8" w:rsidRDefault="00B816F8" w:rsidP="00B816F8">
      <w:pPr>
        <w:ind w:leftChars="130" w:left="273"/>
      </w:pPr>
      <w:r>
        <w:rPr>
          <w:rFonts w:eastAsia="新宋体" w:hint="eastAsia"/>
          <w:szCs w:val="21"/>
        </w:rPr>
        <w:t>故选：</w:t>
      </w:r>
      <w:r>
        <w:rPr>
          <w:rFonts w:eastAsia="新宋体"/>
          <w:szCs w:val="21"/>
        </w:rPr>
        <w:t>C</w:t>
      </w:r>
      <w:r>
        <w:rPr>
          <w:rFonts w:eastAsia="新宋体" w:hint="eastAsia"/>
          <w:szCs w:val="21"/>
        </w:rPr>
        <w:t>。</w:t>
      </w:r>
    </w:p>
    <w:p w:rsidR="00B816F8" w:rsidRDefault="00B816F8" w:rsidP="00B816F8">
      <w:pPr>
        <w:ind w:left="273" w:hangingChars="130" w:hanging="273"/>
        <w:rPr>
          <w:rFonts w:eastAsia="新宋体"/>
          <w:szCs w:val="21"/>
        </w:rPr>
      </w:pPr>
      <w:r>
        <w:rPr>
          <w:rFonts w:eastAsia="新宋体"/>
          <w:szCs w:val="21"/>
        </w:rPr>
        <w:t>5</w:t>
      </w:r>
      <w:r>
        <w:rPr>
          <w:rFonts w:eastAsia="新宋体" w:hint="eastAsia"/>
          <w:szCs w:val="21"/>
        </w:rPr>
        <w:t>．（</w:t>
      </w:r>
      <w:r>
        <w:rPr>
          <w:rFonts w:eastAsia="新宋体"/>
          <w:szCs w:val="21"/>
        </w:rPr>
        <w:t>2</w:t>
      </w:r>
      <w:r>
        <w:rPr>
          <w:rFonts w:eastAsia="新宋体" w:hint="eastAsia"/>
          <w:szCs w:val="21"/>
        </w:rPr>
        <w:t>分）下列现象，不能用分子动理论解释的是（　　）</w:t>
      </w:r>
    </w:p>
    <w:p w:rsidR="00B816F8" w:rsidRDefault="00B816F8" w:rsidP="00B816F8">
      <w:pPr>
        <w:ind w:left="273" w:hangingChars="130" w:hanging="273"/>
        <w:rPr>
          <w:rFonts w:ascii="Calibri" w:hAnsi="Calibri"/>
          <w:szCs w:val="22"/>
        </w:rPr>
      </w:pPr>
      <w:r>
        <w:rPr>
          <w:rFonts w:eastAsia="新宋体"/>
          <w:noProof/>
          <w:szCs w:val="21"/>
        </w:rPr>
        <w:drawing>
          <wp:inline distT="0" distB="0" distL="0" distR="0">
            <wp:extent cx="421640" cy="1259840"/>
            <wp:effectExtent l="0" t="0" r="0" b="0"/>
            <wp:docPr id="387" name="图片 3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640" cy="1259840"/>
                    </a:xfrm>
                    <a:prstGeom prst="rect">
                      <a:avLst/>
                    </a:prstGeom>
                    <a:noFill/>
                    <a:ln>
                      <a:noFill/>
                    </a:ln>
                  </pic:spPr>
                </pic:pic>
              </a:graphicData>
            </a:graphic>
          </wp:inline>
        </w:drawing>
      </w:r>
      <w:r>
        <w:rPr>
          <w:rFonts w:eastAsia="新宋体"/>
          <w:szCs w:val="21"/>
        </w:rPr>
        <w:tab/>
      </w:r>
      <w:r>
        <w:rPr>
          <w:rFonts w:eastAsia="新宋体"/>
          <w:szCs w:val="21"/>
        </w:rPr>
        <w:tab/>
      </w:r>
      <w:r>
        <w:rPr>
          <w:rFonts w:eastAsia="新宋体"/>
          <w:noProof/>
          <w:szCs w:val="21"/>
        </w:rPr>
        <w:drawing>
          <wp:inline distT="0" distB="0" distL="0" distR="0">
            <wp:extent cx="1021080" cy="868680"/>
            <wp:effectExtent l="0" t="0" r="7620" b="7620"/>
            <wp:docPr id="386" name="图片 3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1080" cy="868680"/>
                    </a:xfrm>
                    <a:prstGeom prst="rect">
                      <a:avLst/>
                    </a:prstGeom>
                    <a:noFill/>
                    <a:ln>
                      <a:noFill/>
                    </a:ln>
                  </pic:spPr>
                </pic:pic>
              </a:graphicData>
            </a:graphic>
          </wp:inline>
        </w:drawing>
      </w:r>
      <w:r>
        <w:rPr>
          <w:rFonts w:eastAsia="新宋体"/>
          <w:szCs w:val="21"/>
        </w:rPr>
        <w:tab/>
      </w:r>
      <w:r>
        <w:rPr>
          <w:rFonts w:eastAsia="新宋体"/>
          <w:szCs w:val="21"/>
        </w:rPr>
        <w:tab/>
      </w:r>
      <w:r>
        <w:rPr>
          <w:rFonts w:eastAsia="新宋体"/>
          <w:noProof/>
          <w:szCs w:val="21"/>
        </w:rPr>
        <w:drawing>
          <wp:inline distT="0" distB="0" distL="0" distR="0">
            <wp:extent cx="726440" cy="1341120"/>
            <wp:effectExtent l="0" t="0" r="0" b="0"/>
            <wp:docPr id="385" name="图片 3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6440" cy="1341120"/>
                    </a:xfrm>
                    <a:prstGeom prst="rect">
                      <a:avLst/>
                    </a:prstGeom>
                    <a:noFill/>
                    <a:ln>
                      <a:noFill/>
                    </a:ln>
                  </pic:spPr>
                </pic:pic>
              </a:graphicData>
            </a:graphic>
          </wp:inline>
        </w:drawing>
      </w:r>
      <w:r>
        <w:rPr>
          <w:rFonts w:eastAsia="新宋体"/>
          <w:szCs w:val="21"/>
        </w:rPr>
        <w:tab/>
      </w:r>
      <w:r>
        <w:rPr>
          <w:rFonts w:eastAsia="新宋体"/>
          <w:szCs w:val="21"/>
        </w:rPr>
        <w:tab/>
      </w:r>
      <w:r>
        <w:rPr>
          <w:rFonts w:eastAsia="新宋体"/>
          <w:noProof/>
          <w:szCs w:val="21"/>
        </w:rPr>
        <w:drawing>
          <wp:inline distT="0" distB="0" distL="0" distR="0">
            <wp:extent cx="1076960" cy="822960"/>
            <wp:effectExtent l="0" t="0" r="8890" b="0"/>
            <wp:docPr id="384" name="图片 3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960" cy="82296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．水和酒精混合后总体积变小</w:t>
      </w:r>
      <w:r>
        <w:tab/>
      </w:r>
    </w:p>
    <w:p w:rsidR="00B816F8" w:rsidRDefault="00B816F8" w:rsidP="00B816F8">
      <w:pPr>
        <w:ind w:firstLineChars="130" w:firstLine="273"/>
        <w:jc w:val="left"/>
      </w:pPr>
      <w:r>
        <w:rPr>
          <w:rFonts w:eastAsia="新宋体"/>
          <w:szCs w:val="21"/>
        </w:rPr>
        <w:t>B</w:t>
      </w:r>
      <w:r>
        <w:rPr>
          <w:rFonts w:eastAsia="新宋体" w:hint="eastAsia"/>
          <w:szCs w:val="21"/>
        </w:rPr>
        <w:t>．红墨水在水中散开</w:t>
      </w:r>
      <w:r>
        <w:tab/>
      </w:r>
    </w:p>
    <w:p w:rsidR="00B816F8" w:rsidRDefault="00B816F8" w:rsidP="00B816F8">
      <w:pPr>
        <w:ind w:firstLineChars="130" w:firstLine="273"/>
        <w:jc w:val="left"/>
      </w:pPr>
      <w:r>
        <w:rPr>
          <w:rFonts w:eastAsia="新宋体"/>
          <w:szCs w:val="21"/>
        </w:rPr>
        <w:t>C</w:t>
      </w:r>
      <w:r>
        <w:rPr>
          <w:rFonts w:eastAsia="新宋体" w:hint="eastAsia"/>
          <w:szCs w:val="21"/>
        </w:rPr>
        <w:t>．铅块紧压后粘在一起</w:t>
      </w:r>
      <w:r>
        <w:tab/>
      </w:r>
    </w:p>
    <w:p w:rsidR="00B816F8" w:rsidRDefault="00B816F8" w:rsidP="00B816F8">
      <w:pPr>
        <w:ind w:firstLineChars="130" w:firstLine="273"/>
        <w:jc w:val="left"/>
      </w:pPr>
      <w:r>
        <w:rPr>
          <w:rFonts w:eastAsia="新宋体"/>
          <w:szCs w:val="21"/>
        </w:rPr>
        <w:t>D</w:t>
      </w:r>
      <w:r>
        <w:rPr>
          <w:rFonts w:eastAsia="新宋体" w:hint="eastAsia"/>
          <w:szCs w:val="21"/>
        </w:rPr>
        <w:t>．丝绸摩擦过的玻璃棒吸引纸屑</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r>
        <w:rPr>
          <w:rFonts w:eastAsia="新宋体"/>
          <w:szCs w:val="21"/>
        </w:rPr>
        <w:t>A</w:t>
      </w:r>
      <w:r>
        <w:rPr>
          <w:rFonts w:eastAsia="新宋体" w:hint="eastAsia"/>
          <w:szCs w:val="21"/>
        </w:rPr>
        <w:t>、水和酒精混合后总体积变小，是因为分子之间存在间隙。故</w:t>
      </w:r>
      <w:r>
        <w:rPr>
          <w:rFonts w:eastAsia="新宋体"/>
          <w:szCs w:val="21"/>
        </w:rPr>
        <w:t>A</w:t>
      </w:r>
      <w:r>
        <w:rPr>
          <w:rFonts w:eastAsia="新宋体" w:hint="eastAsia"/>
          <w:szCs w:val="21"/>
        </w:rPr>
        <w:t>不符合题意；</w:t>
      </w:r>
    </w:p>
    <w:p w:rsidR="00B816F8" w:rsidRDefault="00B816F8" w:rsidP="00B816F8">
      <w:pPr>
        <w:ind w:leftChars="130" w:left="273"/>
      </w:pPr>
      <w:r>
        <w:rPr>
          <w:rFonts w:eastAsia="新宋体"/>
          <w:szCs w:val="21"/>
        </w:rPr>
        <w:t>B</w:t>
      </w:r>
      <w:r>
        <w:rPr>
          <w:rFonts w:eastAsia="新宋体" w:hint="eastAsia"/>
          <w:szCs w:val="21"/>
        </w:rPr>
        <w:t>、分子永不停息地做无规则运动，红墨水在水中散开是扩散现象，说明分子在做无规则运动。故</w:t>
      </w:r>
      <w:r>
        <w:rPr>
          <w:rFonts w:eastAsia="新宋体"/>
          <w:szCs w:val="21"/>
        </w:rPr>
        <w:t>B</w:t>
      </w:r>
      <w:r>
        <w:rPr>
          <w:rFonts w:eastAsia="新宋体" w:hint="eastAsia"/>
          <w:szCs w:val="21"/>
        </w:rPr>
        <w:t>不</w:t>
      </w:r>
      <w:r>
        <w:rPr>
          <w:rFonts w:eastAsia="新宋体" w:hint="eastAsia"/>
          <w:szCs w:val="21"/>
        </w:rPr>
        <w:lastRenderedPageBreak/>
        <w:t>符合题意；</w:t>
      </w:r>
    </w:p>
    <w:p w:rsidR="00B816F8" w:rsidRDefault="00B816F8" w:rsidP="00B816F8">
      <w:pPr>
        <w:ind w:leftChars="130" w:left="273"/>
      </w:pPr>
      <w:r>
        <w:rPr>
          <w:rFonts w:eastAsia="新宋体"/>
          <w:szCs w:val="21"/>
        </w:rPr>
        <w:t>C</w:t>
      </w:r>
      <w:r>
        <w:rPr>
          <w:rFonts w:eastAsia="新宋体" w:hint="eastAsia"/>
          <w:szCs w:val="21"/>
        </w:rPr>
        <w:t>、两块表面光滑的铅块相互紧压后“粘”在一起，说明分子间有引力。故</w:t>
      </w:r>
      <w:r>
        <w:rPr>
          <w:rFonts w:eastAsia="新宋体"/>
          <w:szCs w:val="21"/>
        </w:rPr>
        <w:t>C</w:t>
      </w:r>
      <w:r>
        <w:rPr>
          <w:rFonts w:eastAsia="新宋体" w:hint="eastAsia"/>
          <w:szCs w:val="21"/>
        </w:rPr>
        <w:t>不符合题意；</w:t>
      </w:r>
    </w:p>
    <w:p w:rsidR="00B816F8" w:rsidRDefault="00B816F8" w:rsidP="00B816F8">
      <w:pPr>
        <w:ind w:leftChars="130" w:left="273"/>
      </w:pPr>
      <w:r>
        <w:rPr>
          <w:rFonts w:eastAsia="新宋体"/>
          <w:szCs w:val="21"/>
        </w:rPr>
        <w:t>D</w:t>
      </w:r>
      <w:r>
        <w:rPr>
          <w:rFonts w:eastAsia="新宋体" w:hint="eastAsia"/>
          <w:szCs w:val="21"/>
        </w:rPr>
        <w:t>、与丝绸摩擦过的玻璃棒吸引碎纸屑是带电体吸引轻小物体，不是分子间的作用力。故</w:t>
      </w:r>
      <w:r>
        <w:rPr>
          <w:rFonts w:eastAsia="新宋体"/>
          <w:szCs w:val="21"/>
        </w:rPr>
        <w:t>D</w:t>
      </w:r>
      <w:r>
        <w:rPr>
          <w:rFonts w:eastAsia="新宋体" w:hint="eastAsia"/>
          <w:szCs w:val="21"/>
        </w:rPr>
        <w:t>符合题意。</w:t>
      </w:r>
    </w:p>
    <w:p w:rsidR="00B816F8" w:rsidRDefault="00B816F8" w:rsidP="00B816F8">
      <w:pPr>
        <w:ind w:leftChars="130" w:left="273"/>
      </w:pPr>
      <w:r>
        <w:rPr>
          <w:rFonts w:eastAsia="新宋体" w:hint="eastAsia"/>
          <w:szCs w:val="21"/>
        </w:rPr>
        <w:t>故选：</w:t>
      </w:r>
      <w:r>
        <w:rPr>
          <w:rFonts w:eastAsia="新宋体"/>
          <w:szCs w:val="21"/>
        </w:rPr>
        <w:t>D</w:t>
      </w:r>
      <w:r>
        <w:rPr>
          <w:rFonts w:eastAsia="新宋体" w:hint="eastAsia"/>
          <w:szCs w:val="21"/>
        </w:rPr>
        <w:t>。</w:t>
      </w:r>
    </w:p>
    <w:p w:rsidR="00B816F8" w:rsidRDefault="00B816F8" w:rsidP="00B816F8">
      <w:pPr>
        <w:ind w:left="273" w:hangingChars="130" w:hanging="273"/>
      </w:pPr>
      <w:r>
        <w:rPr>
          <w:rFonts w:eastAsia="新宋体"/>
          <w:szCs w:val="21"/>
        </w:rPr>
        <w:t>6</w:t>
      </w:r>
      <w:r>
        <w:rPr>
          <w:rFonts w:eastAsia="新宋体" w:hint="eastAsia"/>
          <w:szCs w:val="21"/>
        </w:rPr>
        <w:t>．（</w:t>
      </w:r>
      <w:r>
        <w:rPr>
          <w:rFonts w:eastAsia="新宋体"/>
          <w:szCs w:val="21"/>
        </w:rPr>
        <w:t>2</w:t>
      </w:r>
      <w:r>
        <w:rPr>
          <w:rFonts w:eastAsia="新宋体" w:hint="eastAsia"/>
          <w:szCs w:val="21"/>
        </w:rPr>
        <w:t>分）用如图所示的装置探究光的反射规律。纸板由</w:t>
      </w:r>
      <w:r>
        <w:rPr>
          <w:rFonts w:eastAsia="新宋体"/>
          <w:szCs w:val="21"/>
        </w:rPr>
        <w:t>E</w:t>
      </w:r>
      <w:r>
        <w:rPr>
          <w:rFonts w:eastAsia="新宋体" w:hint="eastAsia"/>
          <w:szCs w:val="21"/>
        </w:rPr>
        <w:t>、</w:t>
      </w:r>
      <w:r>
        <w:rPr>
          <w:rFonts w:eastAsia="新宋体"/>
          <w:szCs w:val="21"/>
        </w:rPr>
        <w:t>F</w:t>
      </w:r>
      <w:r>
        <w:rPr>
          <w:rFonts w:eastAsia="新宋体" w:hint="eastAsia"/>
          <w:szCs w:val="21"/>
        </w:rPr>
        <w:t>两部分组成，可以绕</w:t>
      </w:r>
      <w:r>
        <w:rPr>
          <w:rFonts w:eastAsia="新宋体"/>
          <w:szCs w:val="21"/>
        </w:rPr>
        <w:t>ON</w:t>
      </w:r>
      <w:r>
        <w:rPr>
          <w:rFonts w:eastAsia="新宋体" w:hint="eastAsia"/>
          <w:szCs w:val="21"/>
        </w:rPr>
        <w:t>翻折，为了探究反射角与入射角大小的关系，应进行的操作是（　　）</w:t>
      </w:r>
    </w:p>
    <w:p w:rsidR="00B816F8" w:rsidRDefault="00B816F8" w:rsidP="00B816F8">
      <w:pPr>
        <w:ind w:leftChars="130" w:left="273"/>
      </w:pPr>
      <w:r>
        <w:rPr>
          <w:rFonts w:eastAsia="新宋体"/>
          <w:noProof/>
          <w:szCs w:val="21"/>
        </w:rPr>
        <w:drawing>
          <wp:inline distT="0" distB="0" distL="0" distR="0">
            <wp:extent cx="1168400" cy="1016000"/>
            <wp:effectExtent l="0" t="0" r="0" b="0"/>
            <wp:docPr id="383" name="图片 3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8400" cy="101600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．改变光线</w:t>
      </w:r>
      <w:r>
        <w:rPr>
          <w:rFonts w:eastAsia="新宋体"/>
          <w:szCs w:val="21"/>
        </w:rPr>
        <w:t>AO</w:t>
      </w:r>
      <w:r>
        <w:rPr>
          <w:rFonts w:eastAsia="新宋体" w:hint="eastAsia"/>
          <w:szCs w:val="21"/>
        </w:rPr>
        <w:t>与</w:t>
      </w:r>
      <w:r>
        <w:rPr>
          <w:rFonts w:eastAsia="新宋体"/>
          <w:szCs w:val="21"/>
        </w:rPr>
        <w:t>ON</w:t>
      </w:r>
      <w:r>
        <w:rPr>
          <w:rFonts w:eastAsia="新宋体" w:hint="eastAsia"/>
          <w:szCs w:val="21"/>
        </w:rPr>
        <w:t>的夹角</w:t>
      </w:r>
      <w:r>
        <w:tab/>
      </w:r>
    </w:p>
    <w:p w:rsidR="00B816F8" w:rsidRDefault="00B816F8" w:rsidP="00B816F8">
      <w:pPr>
        <w:ind w:firstLineChars="130" w:firstLine="273"/>
        <w:jc w:val="left"/>
      </w:pPr>
      <w:r>
        <w:rPr>
          <w:rFonts w:eastAsia="新宋体"/>
          <w:szCs w:val="21"/>
        </w:rPr>
        <w:t>B</w:t>
      </w:r>
      <w:r>
        <w:rPr>
          <w:rFonts w:eastAsia="新宋体" w:hint="eastAsia"/>
          <w:szCs w:val="21"/>
        </w:rPr>
        <w:t>．沿</w:t>
      </w:r>
      <w:r>
        <w:rPr>
          <w:rFonts w:eastAsia="新宋体"/>
          <w:szCs w:val="21"/>
        </w:rPr>
        <w:t>ON</w:t>
      </w:r>
      <w:r>
        <w:rPr>
          <w:rFonts w:eastAsia="新宋体" w:hint="eastAsia"/>
          <w:szCs w:val="21"/>
        </w:rPr>
        <w:t>向后转动纸板</w:t>
      </w:r>
      <w:r>
        <w:rPr>
          <w:rFonts w:eastAsia="新宋体"/>
          <w:szCs w:val="21"/>
        </w:rPr>
        <w:t>F</w:t>
      </w:r>
      <w:r>
        <w:tab/>
      </w:r>
    </w:p>
    <w:p w:rsidR="00B816F8" w:rsidRDefault="00B816F8" w:rsidP="00B816F8">
      <w:pPr>
        <w:ind w:firstLineChars="130" w:firstLine="273"/>
        <w:jc w:val="left"/>
      </w:pPr>
      <w:r>
        <w:rPr>
          <w:rFonts w:eastAsia="新宋体"/>
          <w:szCs w:val="21"/>
        </w:rPr>
        <w:t>C</w:t>
      </w:r>
      <w:r>
        <w:rPr>
          <w:rFonts w:eastAsia="新宋体" w:hint="eastAsia"/>
          <w:szCs w:val="21"/>
        </w:rPr>
        <w:t>．改变纸板与平面镜之间的夹角</w:t>
      </w:r>
      <w:r>
        <w:tab/>
      </w:r>
    </w:p>
    <w:p w:rsidR="00B816F8" w:rsidRDefault="00B816F8" w:rsidP="00B816F8">
      <w:pPr>
        <w:ind w:firstLineChars="130" w:firstLine="273"/>
        <w:jc w:val="left"/>
      </w:pPr>
      <w:r>
        <w:rPr>
          <w:rFonts w:eastAsia="新宋体"/>
          <w:szCs w:val="21"/>
        </w:rPr>
        <w:t>D</w:t>
      </w:r>
      <w:r>
        <w:rPr>
          <w:rFonts w:eastAsia="新宋体" w:hint="eastAsia"/>
          <w:szCs w:val="21"/>
        </w:rPr>
        <w:t>．沿</w:t>
      </w:r>
      <w:r>
        <w:rPr>
          <w:rFonts w:eastAsia="新宋体"/>
          <w:szCs w:val="21"/>
        </w:rPr>
        <w:t>ON</w:t>
      </w:r>
      <w:r>
        <w:rPr>
          <w:rFonts w:eastAsia="新宋体" w:hint="eastAsia"/>
          <w:szCs w:val="21"/>
        </w:rPr>
        <w:t>向后转动纸板</w:t>
      </w:r>
      <w:r>
        <w:rPr>
          <w:rFonts w:eastAsia="新宋体"/>
          <w:szCs w:val="21"/>
        </w:rPr>
        <w:t>E</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解：在探究反射角与入射角的大小关系时，为了得出普遍的规律，应多次改变入射角的大小，这样才能避免结论的偶然性，应进行的操作是改变光线</w:t>
      </w:r>
      <w:r>
        <w:rPr>
          <w:rFonts w:eastAsia="新宋体"/>
          <w:szCs w:val="21"/>
        </w:rPr>
        <w:t>AO</w:t>
      </w:r>
      <w:r>
        <w:rPr>
          <w:rFonts w:eastAsia="新宋体" w:hint="eastAsia"/>
          <w:szCs w:val="21"/>
        </w:rPr>
        <w:t>与</w:t>
      </w:r>
      <w:r>
        <w:rPr>
          <w:rFonts w:eastAsia="新宋体"/>
          <w:szCs w:val="21"/>
        </w:rPr>
        <w:t>ON</w:t>
      </w:r>
      <w:r>
        <w:rPr>
          <w:rFonts w:eastAsia="新宋体" w:hint="eastAsia"/>
          <w:szCs w:val="21"/>
        </w:rPr>
        <w:t>的夹角，故</w:t>
      </w:r>
      <w:r>
        <w:rPr>
          <w:rFonts w:eastAsia="新宋体"/>
          <w:szCs w:val="21"/>
        </w:rPr>
        <w:t>A</w:t>
      </w:r>
      <w:r>
        <w:rPr>
          <w:rFonts w:eastAsia="新宋体" w:hint="eastAsia"/>
          <w:szCs w:val="21"/>
        </w:rPr>
        <w:t>正确，</w:t>
      </w:r>
      <w:r>
        <w:rPr>
          <w:rFonts w:eastAsia="新宋体"/>
          <w:szCs w:val="21"/>
        </w:rPr>
        <w:t>BCD</w:t>
      </w:r>
      <w:r>
        <w:rPr>
          <w:rFonts w:eastAsia="新宋体" w:hint="eastAsia"/>
          <w:szCs w:val="21"/>
        </w:rPr>
        <w:t>错误；</w:t>
      </w:r>
    </w:p>
    <w:p w:rsidR="00B816F8" w:rsidRDefault="00B816F8" w:rsidP="00B816F8">
      <w:pPr>
        <w:ind w:leftChars="130" w:left="273"/>
      </w:pPr>
      <w:r>
        <w:rPr>
          <w:rFonts w:eastAsia="新宋体" w:hint="eastAsia"/>
          <w:szCs w:val="21"/>
        </w:rPr>
        <w:t>故选：</w:t>
      </w:r>
      <w:r>
        <w:rPr>
          <w:rFonts w:eastAsia="新宋体"/>
          <w:szCs w:val="21"/>
        </w:rPr>
        <w:t>A</w:t>
      </w:r>
      <w:r>
        <w:rPr>
          <w:rFonts w:eastAsia="新宋体" w:hint="eastAsia"/>
          <w:szCs w:val="21"/>
        </w:rPr>
        <w:t>。</w:t>
      </w:r>
    </w:p>
    <w:p w:rsidR="00B816F8" w:rsidRDefault="00B816F8" w:rsidP="00B816F8">
      <w:pPr>
        <w:ind w:left="273" w:hangingChars="130" w:hanging="273"/>
      </w:pPr>
      <w:r>
        <w:rPr>
          <w:rFonts w:eastAsia="新宋体"/>
          <w:szCs w:val="21"/>
        </w:rPr>
        <w:t>7</w:t>
      </w:r>
      <w:r>
        <w:rPr>
          <w:rFonts w:eastAsia="新宋体" w:hint="eastAsia"/>
          <w:szCs w:val="21"/>
        </w:rPr>
        <w:t>．（</w:t>
      </w:r>
      <w:r>
        <w:rPr>
          <w:rFonts w:eastAsia="新宋体"/>
          <w:szCs w:val="21"/>
        </w:rPr>
        <w:t>2</w:t>
      </w:r>
      <w:r>
        <w:rPr>
          <w:rFonts w:eastAsia="新宋体" w:hint="eastAsia"/>
          <w:szCs w:val="21"/>
        </w:rPr>
        <w:t>分）关于内能，下列说法中正确的是（　　）</w:t>
      </w:r>
    </w:p>
    <w:p w:rsidR="00B816F8" w:rsidRDefault="00B816F8" w:rsidP="00B816F8">
      <w:pPr>
        <w:ind w:firstLineChars="130" w:firstLine="273"/>
        <w:jc w:val="left"/>
      </w:pPr>
      <w:r>
        <w:rPr>
          <w:rFonts w:eastAsia="新宋体"/>
          <w:szCs w:val="21"/>
        </w:rPr>
        <w:t>A</w:t>
      </w:r>
      <w:r>
        <w:rPr>
          <w:rFonts w:eastAsia="新宋体" w:hint="eastAsia"/>
          <w:szCs w:val="21"/>
        </w:rPr>
        <w:t>．</w:t>
      </w:r>
      <w:r>
        <w:rPr>
          <w:rFonts w:eastAsia="新宋体"/>
          <w:szCs w:val="21"/>
        </w:rPr>
        <w:t>0</w:t>
      </w:r>
      <w:r>
        <w:rPr>
          <w:rFonts w:eastAsia="新宋体" w:hint="eastAsia"/>
          <w:szCs w:val="21"/>
        </w:rPr>
        <w:t>℃的冰块没有内能</w:t>
      </w:r>
      <w:r>
        <w:tab/>
      </w:r>
    </w:p>
    <w:p w:rsidR="00B816F8" w:rsidRDefault="00B816F8" w:rsidP="00B816F8">
      <w:pPr>
        <w:ind w:firstLineChars="130" w:firstLine="273"/>
        <w:jc w:val="left"/>
      </w:pPr>
      <w:r>
        <w:rPr>
          <w:rFonts w:eastAsia="新宋体"/>
          <w:szCs w:val="21"/>
        </w:rPr>
        <w:t>B</w:t>
      </w:r>
      <w:r>
        <w:rPr>
          <w:rFonts w:eastAsia="新宋体" w:hint="eastAsia"/>
          <w:szCs w:val="21"/>
        </w:rPr>
        <w:t>．物体内能大小与温度无关</w:t>
      </w:r>
      <w:r>
        <w:tab/>
      </w:r>
    </w:p>
    <w:p w:rsidR="00B816F8" w:rsidRDefault="00B816F8" w:rsidP="00B816F8">
      <w:pPr>
        <w:ind w:firstLineChars="130" w:firstLine="273"/>
        <w:jc w:val="left"/>
      </w:pPr>
      <w:r>
        <w:rPr>
          <w:rFonts w:eastAsia="新宋体"/>
          <w:szCs w:val="21"/>
        </w:rPr>
        <w:t>C</w:t>
      </w:r>
      <w:r>
        <w:rPr>
          <w:rFonts w:eastAsia="新宋体" w:hint="eastAsia"/>
          <w:szCs w:val="21"/>
        </w:rPr>
        <w:t>．热量总是从内能大的物体向内能小的物体转移</w:t>
      </w:r>
      <w:r>
        <w:tab/>
      </w:r>
    </w:p>
    <w:p w:rsidR="00B816F8" w:rsidRDefault="00B816F8" w:rsidP="00B816F8">
      <w:pPr>
        <w:ind w:firstLineChars="130" w:firstLine="273"/>
        <w:jc w:val="left"/>
      </w:pPr>
      <w:r>
        <w:rPr>
          <w:rFonts w:eastAsia="新宋体"/>
          <w:szCs w:val="21"/>
        </w:rPr>
        <w:t>D</w:t>
      </w:r>
      <w:r>
        <w:rPr>
          <w:rFonts w:eastAsia="新宋体" w:hint="eastAsia"/>
          <w:szCs w:val="21"/>
        </w:rPr>
        <w:t>．金属汤勺放在热汤中，温度升高，这是通过热传递的方式改变内能</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r>
        <w:rPr>
          <w:rFonts w:eastAsia="新宋体"/>
          <w:szCs w:val="21"/>
        </w:rPr>
        <w:t>A</w:t>
      </w:r>
      <w:r>
        <w:rPr>
          <w:rFonts w:eastAsia="新宋体" w:hint="eastAsia"/>
          <w:szCs w:val="21"/>
        </w:rPr>
        <w:t>、一切物体在任何时候都具有内能，</w:t>
      </w:r>
      <w:r>
        <w:rPr>
          <w:rFonts w:eastAsia="新宋体"/>
          <w:szCs w:val="21"/>
        </w:rPr>
        <w:t>0</w:t>
      </w:r>
      <w:r>
        <w:rPr>
          <w:rFonts w:eastAsia="新宋体" w:hint="eastAsia"/>
          <w:szCs w:val="21"/>
        </w:rPr>
        <w:t>℃的冰块也有内能，故</w:t>
      </w:r>
      <w:r>
        <w:rPr>
          <w:rFonts w:eastAsia="新宋体"/>
          <w:szCs w:val="21"/>
        </w:rPr>
        <w:t>A</w:t>
      </w:r>
      <w:r>
        <w:rPr>
          <w:rFonts w:eastAsia="新宋体" w:hint="eastAsia"/>
          <w:szCs w:val="21"/>
        </w:rPr>
        <w:t>错误；</w:t>
      </w:r>
    </w:p>
    <w:p w:rsidR="00B816F8" w:rsidRDefault="00B816F8" w:rsidP="00B816F8">
      <w:pPr>
        <w:ind w:leftChars="130" w:left="273"/>
      </w:pPr>
      <w:r>
        <w:rPr>
          <w:rFonts w:eastAsia="新宋体"/>
          <w:szCs w:val="21"/>
        </w:rPr>
        <w:t>B</w:t>
      </w:r>
      <w:r>
        <w:rPr>
          <w:rFonts w:eastAsia="新宋体" w:hint="eastAsia"/>
          <w:szCs w:val="21"/>
        </w:rPr>
        <w:t>、内能大小跟物体的质量、状态、温度有关，故</w:t>
      </w:r>
      <w:r>
        <w:rPr>
          <w:rFonts w:eastAsia="新宋体"/>
          <w:szCs w:val="21"/>
        </w:rPr>
        <w:t>B</w:t>
      </w:r>
      <w:r>
        <w:rPr>
          <w:rFonts w:eastAsia="新宋体" w:hint="eastAsia"/>
          <w:szCs w:val="21"/>
        </w:rPr>
        <w:t>错误；</w:t>
      </w:r>
    </w:p>
    <w:p w:rsidR="00B816F8" w:rsidRDefault="00B816F8" w:rsidP="00B816F8">
      <w:pPr>
        <w:ind w:leftChars="130" w:left="273"/>
      </w:pPr>
      <w:r>
        <w:rPr>
          <w:rFonts w:eastAsia="新宋体"/>
          <w:szCs w:val="21"/>
        </w:rPr>
        <w:t>C</w:t>
      </w:r>
      <w:r>
        <w:rPr>
          <w:rFonts w:eastAsia="新宋体" w:hint="eastAsia"/>
          <w:szCs w:val="21"/>
        </w:rPr>
        <w:t>、热量总是由温度高的物体传递给温度低的物体，与物体内能多少无关，故</w:t>
      </w:r>
      <w:r>
        <w:rPr>
          <w:rFonts w:eastAsia="新宋体"/>
          <w:szCs w:val="21"/>
        </w:rPr>
        <w:t>C</w:t>
      </w:r>
      <w:r>
        <w:rPr>
          <w:rFonts w:eastAsia="新宋体" w:hint="eastAsia"/>
          <w:szCs w:val="21"/>
        </w:rPr>
        <w:t>错误；</w:t>
      </w:r>
    </w:p>
    <w:p w:rsidR="00B816F8" w:rsidRDefault="00B816F8" w:rsidP="00B816F8">
      <w:pPr>
        <w:ind w:leftChars="130" w:left="273"/>
      </w:pPr>
      <w:r>
        <w:rPr>
          <w:rFonts w:eastAsia="新宋体"/>
          <w:szCs w:val="21"/>
        </w:rPr>
        <w:t>D</w:t>
      </w:r>
      <w:r>
        <w:rPr>
          <w:rFonts w:eastAsia="新宋体" w:hint="eastAsia"/>
          <w:szCs w:val="21"/>
        </w:rPr>
        <w:t>、金属汤勺放在热汤中，温度升高，是能量发生了转移，这是通过热传递的方式改变物体的内能，故</w:t>
      </w:r>
      <w:r>
        <w:rPr>
          <w:rFonts w:eastAsia="新宋体"/>
          <w:szCs w:val="21"/>
        </w:rPr>
        <w:t>D</w:t>
      </w:r>
      <w:r>
        <w:rPr>
          <w:rFonts w:eastAsia="新宋体" w:hint="eastAsia"/>
          <w:szCs w:val="21"/>
        </w:rPr>
        <w:t>正确。</w:t>
      </w:r>
    </w:p>
    <w:p w:rsidR="00B816F8" w:rsidRDefault="00B816F8" w:rsidP="00B816F8">
      <w:pPr>
        <w:ind w:leftChars="130" w:left="273"/>
      </w:pPr>
      <w:r>
        <w:rPr>
          <w:rFonts w:eastAsia="新宋体" w:hint="eastAsia"/>
          <w:szCs w:val="21"/>
        </w:rPr>
        <w:t>故选：</w:t>
      </w:r>
      <w:r>
        <w:rPr>
          <w:rFonts w:eastAsia="新宋体"/>
          <w:szCs w:val="21"/>
        </w:rPr>
        <w:t>D</w:t>
      </w:r>
      <w:r>
        <w:rPr>
          <w:rFonts w:eastAsia="新宋体" w:hint="eastAsia"/>
          <w:szCs w:val="21"/>
        </w:rPr>
        <w:t>。</w:t>
      </w:r>
    </w:p>
    <w:p w:rsidR="00B816F8" w:rsidRDefault="00B816F8" w:rsidP="00B816F8">
      <w:pPr>
        <w:ind w:left="273" w:hangingChars="130" w:hanging="273"/>
      </w:pPr>
      <w:r>
        <w:rPr>
          <w:rFonts w:eastAsia="新宋体"/>
          <w:szCs w:val="21"/>
        </w:rPr>
        <w:t>8</w:t>
      </w:r>
      <w:r>
        <w:rPr>
          <w:rFonts w:eastAsia="新宋体" w:hint="eastAsia"/>
          <w:szCs w:val="21"/>
        </w:rPr>
        <w:t>．（</w:t>
      </w:r>
      <w:r>
        <w:rPr>
          <w:rFonts w:eastAsia="新宋体"/>
          <w:szCs w:val="21"/>
        </w:rPr>
        <w:t>2</w:t>
      </w:r>
      <w:r>
        <w:rPr>
          <w:rFonts w:eastAsia="新宋体" w:hint="eastAsia"/>
          <w:szCs w:val="21"/>
        </w:rPr>
        <w:t>分）用如图所示的装置探究感应电流产生的条件。闭合开关后，能产生感应电流的是（　　）</w:t>
      </w:r>
    </w:p>
    <w:p w:rsidR="00B816F8" w:rsidRDefault="00B816F8" w:rsidP="00B816F8">
      <w:pPr>
        <w:ind w:leftChars="130" w:left="273"/>
      </w:pPr>
      <w:r>
        <w:rPr>
          <w:rFonts w:eastAsia="新宋体"/>
          <w:noProof/>
          <w:szCs w:val="21"/>
        </w:rPr>
        <w:lastRenderedPageBreak/>
        <w:drawing>
          <wp:inline distT="0" distB="0" distL="0" distR="0">
            <wp:extent cx="1325880" cy="1021080"/>
            <wp:effectExtent l="0" t="0" r="7620" b="7620"/>
            <wp:docPr id="382" name="图片 3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5880" cy="102108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．导体棒</w:t>
      </w:r>
      <w:r>
        <w:rPr>
          <w:rFonts w:eastAsia="新宋体"/>
          <w:szCs w:val="21"/>
        </w:rPr>
        <w:t>AB</w:t>
      </w:r>
      <w:r>
        <w:rPr>
          <w:rFonts w:eastAsia="新宋体" w:hint="eastAsia"/>
          <w:szCs w:val="21"/>
        </w:rPr>
        <w:t>静止在磁场中</w:t>
      </w:r>
      <w:r>
        <w:tab/>
      </w:r>
    </w:p>
    <w:p w:rsidR="00B816F8" w:rsidRDefault="00B816F8" w:rsidP="00B816F8">
      <w:pPr>
        <w:ind w:firstLineChars="130" w:firstLine="273"/>
        <w:jc w:val="left"/>
      </w:pPr>
      <w:r>
        <w:rPr>
          <w:rFonts w:eastAsia="新宋体"/>
          <w:szCs w:val="21"/>
        </w:rPr>
        <w:t>B</w:t>
      </w:r>
      <w:r>
        <w:rPr>
          <w:rFonts w:eastAsia="新宋体" w:hint="eastAsia"/>
          <w:szCs w:val="21"/>
        </w:rPr>
        <w:t>．导体棒</w:t>
      </w:r>
      <w:r>
        <w:rPr>
          <w:rFonts w:eastAsia="新宋体"/>
          <w:szCs w:val="21"/>
        </w:rPr>
        <w:t>AB</w:t>
      </w:r>
      <w:r>
        <w:rPr>
          <w:rFonts w:eastAsia="新宋体" w:hint="eastAsia"/>
          <w:szCs w:val="21"/>
        </w:rPr>
        <w:t>做切割磁感线运动</w:t>
      </w:r>
      <w:r>
        <w:tab/>
      </w:r>
    </w:p>
    <w:p w:rsidR="00B816F8" w:rsidRDefault="00B816F8" w:rsidP="00B816F8">
      <w:pPr>
        <w:ind w:firstLineChars="130" w:firstLine="273"/>
        <w:jc w:val="left"/>
      </w:pPr>
      <w:r>
        <w:rPr>
          <w:rFonts w:eastAsia="新宋体"/>
          <w:szCs w:val="21"/>
        </w:rPr>
        <w:t>C</w:t>
      </w:r>
      <w:r>
        <w:rPr>
          <w:rFonts w:eastAsia="新宋体" w:hint="eastAsia"/>
          <w:szCs w:val="21"/>
        </w:rPr>
        <w:t>．导体棒</w:t>
      </w:r>
      <w:r>
        <w:rPr>
          <w:rFonts w:eastAsia="新宋体"/>
          <w:szCs w:val="21"/>
        </w:rPr>
        <w:t>AB</w:t>
      </w:r>
      <w:r>
        <w:rPr>
          <w:rFonts w:eastAsia="新宋体" w:hint="eastAsia"/>
          <w:szCs w:val="21"/>
        </w:rPr>
        <w:t>沿磁场方向运动</w:t>
      </w:r>
      <w:r>
        <w:tab/>
      </w:r>
    </w:p>
    <w:p w:rsidR="00B816F8" w:rsidRDefault="00B816F8" w:rsidP="00B816F8">
      <w:pPr>
        <w:ind w:firstLineChars="130" w:firstLine="273"/>
        <w:jc w:val="left"/>
      </w:pPr>
      <w:r>
        <w:rPr>
          <w:rFonts w:eastAsia="新宋体"/>
          <w:szCs w:val="21"/>
        </w:rPr>
        <w:t>D</w:t>
      </w:r>
      <w:r>
        <w:rPr>
          <w:rFonts w:eastAsia="新宋体" w:hint="eastAsia"/>
          <w:szCs w:val="21"/>
        </w:rPr>
        <w:t>．只要让磁体运动，就一定能产生感应电流</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szCs w:val="21"/>
        </w:rPr>
        <w:t>A</w:t>
      </w:r>
      <w:r>
        <w:rPr>
          <w:rFonts w:eastAsia="新宋体" w:hint="eastAsia"/>
          <w:szCs w:val="21"/>
        </w:rPr>
        <w:t>、导体棒</w:t>
      </w:r>
      <w:r>
        <w:rPr>
          <w:rFonts w:eastAsia="新宋体"/>
          <w:szCs w:val="21"/>
        </w:rPr>
        <w:t>AB</w:t>
      </w:r>
      <w:r>
        <w:rPr>
          <w:rFonts w:eastAsia="新宋体" w:hint="eastAsia"/>
          <w:szCs w:val="21"/>
        </w:rPr>
        <w:t>静止在磁场中，没有做切割磁感线运动，不会产生感应电流，故</w:t>
      </w:r>
      <w:r>
        <w:rPr>
          <w:rFonts w:eastAsia="新宋体"/>
          <w:szCs w:val="21"/>
        </w:rPr>
        <w:t>A</w:t>
      </w:r>
      <w:r>
        <w:rPr>
          <w:rFonts w:eastAsia="新宋体" w:hint="eastAsia"/>
          <w:szCs w:val="21"/>
        </w:rPr>
        <w:t>错误；</w:t>
      </w:r>
    </w:p>
    <w:p w:rsidR="00B816F8" w:rsidRDefault="00B816F8" w:rsidP="00B816F8">
      <w:pPr>
        <w:ind w:leftChars="130" w:left="273"/>
      </w:pPr>
      <w:r>
        <w:rPr>
          <w:rFonts w:eastAsia="新宋体"/>
          <w:szCs w:val="21"/>
        </w:rPr>
        <w:t>B</w:t>
      </w:r>
      <w:r>
        <w:rPr>
          <w:rFonts w:eastAsia="新宋体" w:hint="eastAsia"/>
          <w:szCs w:val="21"/>
        </w:rPr>
        <w:t>、闭合开关后，导体棒</w:t>
      </w:r>
      <w:r>
        <w:rPr>
          <w:rFonts w:eastAsia="新宋体"/>
          <w:szCs w:val="21"/>
        </w:rPr>
        <w:t>AB</w:t>
      </w:r>
      <w:r>
        <w:rPr>
          <w:rFonts w:eastAsia="新宋体" w:hint="eastAsia"/>
          <w:szCs w:val="21"/>
        </w:rPr>
        <w:t>做切割磁感线运动，则会产生感应电流，故</w:t>
      </w:r>
      <w:r>
        <w:rPr>
          <w:rFonts w:eastAsia="新宋体"/>
          <w:szCs w:val="21"/>
        </w:rPr>
        <w:t>B</w:t>
      </w:r>
      <w:r>
        <w:rPr>
          <w:rFonts w:eastAsia="新宋体" w:hint="eastAsia"/>
          <w:szCs w:val="21"/>
        </w:rPr>
        <w:t>正确；</w:t>
      </w:r>
    </w:p>
    <w:p w:rsidR="00B816F8" w:rsidRDefault="00B816F8" w:rsidP="00B816F8">
      <w:pPr>
        <w:ind w:leftChars="130" w:left="273"/>
      </w:pPr>
      <w:r>
        <w:rPr>
          <w:rFonts w:eastAsia="新宋体"/>
          <w:szCs w:val="21"/>
        </w:rPr>
        <w:t>C</w:t>
      </w:r>
      <w:r>
        <w:rPr>
          <w:rFonts w:eastAsia="新宋体" w:hint="eastAsia"/>
          <w:szCs w:val="21"/>
        </w:rPr>
        <w:t>、导体棒</w:t>
      </w:r>
      <w:r>
        <w:rPr>
          <w:rFonts w:eastAsia="新宋体"/>
          <w:szCs w:val="21"/>
        </w:rPr>
        <w:t>AB</w:t>
      </w:r>
      <w:r>
        <w:rPr>
          <w:rFonts w:eastAsia="新宋体" w:hint="eastAsia"/>
          <w:szCs w:val="21"/>
        </w:rPr>
        <w:t>沿磁场方向运动，没有做切割磁感线运动，不会产生感应电流，故</w:t>
      </w:r>
      <w:r>
        <w:rPr>
          <w:rFonts w:eastAsia="新宋体"/>
          <w:szCs w:val="21"/>
        </w:rPr>
        <w:t>C</w:t>
      </w:r>
      <w:r>
        <w:rPr>
          <w:rFonts w:eastAsia="新宋体" w:hint="eastAsia"/>
          <w:szCs w:val="21"/>
        </w:rPr>
        <w:t>错误；</w:t>
      </w:r>
    </w:p>
    <w:p w:rsidR="00B816F8" w:rsidRDefault="00B816F8" w:rsidP="00B816F8">
      <w:pPr>
        <w:ind w:leftChars="130" w:left="273"/>
      </w:pPr>
      <w:r>
        <w:rPr>
          <w:rFonts w:eastAsia="新宋体"/>
          <w:szCs w:val="21"/>
        </w:rPr>
        <w:t>D</w:t>
      </w:r>
      <w:r>
        <w:rPr>
          <w:rFonts w:eastAsia="新宋体" w:hint="eastAsia"/>
          <w:szCs w:val="21"/>
        </w:rPr>
        <w:t>、只要让磁体运动，若磁体沿竖直方向运动时，此时导体相对于磁体没有做切割磁感线运动，不会产生感应电流，故</w:t>
      </w:r>
      <w:r>
        <w:rPr>
          <w:rFonts w:eastAsia="新宋体"/>
          <w:szCs w:val="21"/>
        </w:rPr>
        <w:t>D</w:t>
      </w:r>
      <w:r>
        <w:rPr>
          <w:rFonts w:eastAsia="新宋体" w:hint="eastAsia"/>
          <w:szCs w:val="21"/>
        </w:rPr>
        <w:t>错误。</w:t>
      </w:r>
    </w:p>
    <w:p w:rsidR="00B816F8" w:rsidRDefault="00B816F8" w:rsidP="00B816F8">
      <w:pPr>
        <w:ind w:leftChars="130" w:left="273"/>
      </w:pPr>
      <w:r>
        <w:rPr>
          <w:rFonts w:eastAsia="新宋体" w:hint="eastAsia"/>
          <w:szCs w:val="21"/>
        </w:rPr>
        <w:t>故选：</w:t>
      </w:r>
      <w:r>
        <w:rPr>
          <w:rFonts w:eastAsia="新宋体"/>
          <w:szCs w:val="21"/>
        </w:rPr>
        <w:t>B</w:t>
      </w:r>
      <w:r>
        <w:rPr>
          <w:rFonts w:eastAsia="新宋体" w:hint="eastAsia"/>
          <w:szCs w:val="21"/>
        </w:rPr>
        <w:t>。</w:t>
      </w:r>
    </w:p>
    <w:p w:rsidR="00B816F8" w:rsidRDefault="00B816F8" w:rsidP="00B816F8">
      <w:pPr>
        <w:ind w:left="273" w:hangingChars="130" w:hanging="273"/>
      </w:pPr>
      <w:r>
        <w:rPr>
          <w:rFonts w:eastAsia="新宋体"/>
          <w:szCs w:val="21"/>
        </w:rPr>
        <w:t>9</w:t>
      </w:r>
      <w:r>
        <w:rPr>
          <w:rFonts w:eastAsia="新宋体" w:hint="eastAsia"/>
          <w:szCs w:val="21"/>
        </w:rPr>
        <w:t>．（</w:t>
      </w:r>
      <w:r>
        <w:rPr>
          <w:rFonts w:eastAsia="新宋体"/>
          <w:szCs w:val="21"/>
        </w:rPr>
        <w:t>2</w:t>
      </w:r>
      <w:r>
        <w:rPr>
          <w:rFonts w:eastAsia="新宋体" w:hint="eastAsia"/>
          <w:szCs w:val="21"/>
        </w:rPr>
        <w:t>分）如图所示，是由大量反射镜组成的太阳能发电装置。图中的各个反射镜在计算机的控制下，使反射的太阳光聚集在塔顶的集热器（锅炉）上，集热器中的水变成水蒸气推动汽轮机，从而带动发电机发电，下列说法中正确的是（　　）</w:t>
      </w:r>
    </w:p>
    <w:p w:rsidR="00B816F8" w:rsidRDefault="00B816F8" w:rsidP="00B816F8">
      <w:pPr>
        <w:ind w:leftChars="130" w:left="273"/>
      </w:pPr>
      <w:r>
        <w:rPr>
          <w:rFonts w:eastAsia="新宋体"/>
          <w:noProof/>
          <w:szCs w:val="21"/>
        </w:rPr>
        <w:drawing>
          <wp:inline distT="0" distB="0" distL="0" distR="0">
            <wp:extent cx="1915160" cy="1203960"/>
            <wp:effectExtent l="0" t="0" r="8890" b="0"/>
            <wp:docPr id="381" name="图片 3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5160" cy="120396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．太阳能是可再生能源</w:t>
      </w:r>
      <w:r>
        <w:tab/>
      </w:r>
    </w:p>
    <w:p w:rsidR="00B816F8" w:rsidRDefault="00B816F8" w:rsidP="00B816F8">
      <w:pPr>
        <w:ind w:firstLineChars="130" w:firstLine="273"/>
        <w:jc w:val="left"/>
      </w:pPr>
      <w:r>
        <w:rPr>
          <w:rFonts w:eastAsia="新宋体"/>
          <w:szCs w:val="21"/>
        </w:rPr>
        <w:t>B</w:t>
      </w:r>
      <w:r>
        <w:rPr>
          <w:rFonts w:eastAsia="新宋体" w:hint="eastAsia"/>
          <w:szCs w:val="21"/>
        </w:rPr>
        <w:t>．一天中反射镜的朝向不需要做任何调整</w:t>
      </w:r>
      <w:r>
        <w:tab/>
      </w:r>
    </w:p>
    <w:p w:rsidR="00B816F8" w:rsidRDefault="00B816F8" w:rsidP="00B816F8">
      <w:pPr>
        <w:ind w:firstLineChars="130" w:firstLine="273"/>
        <w:jc w:val="left"/>
      </w:pPr>
      <w:r>
        <w:rPr>
          <w:rFonts w:eastAsia="新宋体"/>
          <w:szCs w:val="21"/>
        </w:rPr>
        <w:t>C</w:t>
      </w:r>
      <w:r>
        <w:rPr>
          <w:rFonts w:eastAsia="新宋体" w:hint="eastAsia"/>
          <w:szCs w:val="21"/>
        </w:rPr>
        <w:t>．水蒸气推动汽轮机做功时，机械能转化为内能</w:t>
      </w:r>
      <w:r>
        <w:tab/>
      </w:r>
    </w:p>
    <w:p w:rsidR="00B816F8" w:rsidRDefault="00B816F8" w:rsidP="00B816F8">
      <w:pPr>
        <w:ind w:firstLineChars="130" w:firstLine="273"/>
        <w:jc w:val="left"/>
      </w:pPr>
      <w:r>
        <w:rPr>
          <w:rFonts w:eastAsia="新宋体"/>
          <w:szCs w:val="21"/>
        </w:rPr>
        <w:t>D</w:t>
      </w:r>
      <w:r>
        <w:rPr>
          <w:rFonts w:eastAsia="新宋体" w:hint="eastAsia"/>
          <w:szCs w:val="21"/>
        </w:rPr>
        <w:t>．汽轮机带动发电机发电时，电能转化为机械能</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r>
        <w:rPr>
          <w:rFonts w:eastAsia="新宋体"/>
          <w:szCs w:val="21"/>
        </w:rPr>
        <w:t>A</w:t>
      </w:r>
      <w:r>
        <w:rPr>
          <w:rFonts w:eastAsia="新宋体" w:hint="eastAsia"/>
          <w:szCs w:val="21"/>
        </w:rPr>
        <w:t>、太阳能可以从自然界源源不断的获得，属于可再生能源，故</w:t>
      </w:r>
      <w:r>
        <w:rPr>
          <w:rFonts w:eastAsia="新宋体"/>
          <w:szCs w:val="21"/>
        </w:rPr>
        <w:t>A</w:t>
      </w:r>
      <w:r>
        <w:rPr>
          <w:rFonts w:eastAsia="新宋体" w:hint="eastAsia"/>
          <w:szCs w:val="21"/>
        </w:rPr>
        <w:t>正确；</w:t>
      </w:r>
    </w:p>
    <w:p w:rsidR="00B816F8" w:rsidRDefault="00B816F8" w:rsidP="00B816F8">
      <w:pPr>
        <w:ind w:leftChars="130" w:left="273"/>
      </w:pPr>
      <w:r>
        <w:rPr>
          <w:rFonts w:eastAsia="新宋体"/>
          <w:szCs w:val="21"/>
        </w:rPr>
        <w:t>B</w:t>
      </w:r>
      <w:r>
        <w:rPr>
          <w:rFonts w:eastAsia="新宋体" w:hint="eastAsia"/>
          <w:szCs w:val="21"/>
        </w:rPr>
        <w:t>、反射镜在计算机的控制下调整方向使反射的太阳光聚集在塔顶的集热器（锅炉）上，故</w:t>
      </w:r>
      <w:r>
        <w:rPr>
          <w:rFonts w:eastAsia="新宋体"/>
          <w:szCs w:val="21"/>
        </w:rPr>
        <w:t>B</w:t>
      </w:r>
      <w:r>
        <w:rPr>
          <w:rFonts w:eastAsia="新宋体" w:hint="eastAsia"/>
          <w:szCs w:val="21"/>
        </w:rPr>
        <w:t>错误；</w:t>
      </w:r>
    </w:p>
    <w:p w:rsidR="00B816F8" w:rsidRDefault="00B816F8" w:rsidP="00B816F8">
      <w:pPr>
        <w:ind w:leftChars="130" w:left="273"/>
      </w:pPr>
      <w:r>
        <w:rPr>
          <w:rFonts w:eastAsia="新宋体"/>
          <w:szCs w:val="21"/>
        </w:rPr>
        <w:t>C</w:t>
      </w:r>
      <w:r>
        <w:rPr>
          <w:rFonts w:eastAsia="新宋体" w:hint="eastAsia"/>
          <w:szCs w:val="21"/>
        </w:rPr>
        <w:t>、水蒸气推动汽轮机，将内能转化为机械能，带动发动机发电，故</w:t>
      </w:r>
      <w:r>
        <w:rPr>
          <w:rFonts w:eastAsia="新宋体"/>
          <w:szCs w:val="21"/>
        </w:rPr>
        <w:t>C</w:t>
      </w:r>
      <w:r>
        <w:rPr>
          <w:rFonts w:eastAsia="新宋体" w:hint="eastAsia"/>
          <w:szCs w:val="21"/>
        </w:rPr>
        <w:t>错误；</w:t>
      </w:r>
    </w:p>
    <w:p w:rsidR="00B816F8" w:rsidRDefault="00B816F8" w:rsidP="00B816F8">
      <w:pPr>
        <w:ind w:leftChars="130" w:left="273"/>
      </w:pPr>
      <w:r>
        <w:rPr>
          <w:rFonts w:eastAsia="新宋体"/>
          <w:szCs w:val="21"/>
        </w:rPr>
        <w:t>D</w:t>
      </w:r>
      <w:r>
        <w:rPr>
          <w:rFonts w:eastAsia="新宋体" w:hint="eastAsia"/>
          <w:szCs w:val="21"/>
        </w:rPr>
        <w:t>、汽轮机带动发电机发电时，将机械能转化为电能，故</w:t>
      </w:r>
      <w:r>
        <w:rPr>
          <w:rFonts w:eastAsia="新宋体"/>
          <w:szCs w:val="21"/>
        </w:rPr>
        <w:t>D</w:t>
      </w:r>
      <w:r>
        <w:rPr>
          <w:rFonts w:eastAsia="新宋体" w:hint="eastAsia"/>
          <w:szCs w:val="21"/>
        </w:rPr>
        <w:t>错误。</w:t>
      </w:r>
    </w:p>
    <w:p w:rsidR="00B816F8" w:rsidRDefault="00B816F8" w:rsidP="00B816F8">
      <w:pPr>
        <w:ind w:leftChars="130" w:left="273"/>
      </w:pPr>
      <w:r>
        <w:rPr>
          <w:rFonts w:eastAsia="新宋体" w:hint="eastAsia"/>
          <w:szCs w:val="21"/>
        </w:rPr>
        <w:lastRenderedPageBreak/>
        <w:t>故选：</w:t>
      </w:r>
      <w:r>
        <w:rPr>
          <w:rFonts w:eastAsia="新宋体"/>
          <w:szCs w:val="21"/>
        </w:rPr>
        <w:t>A</w:t>
      </w:r>
      <w:r>
        <w:rPr>
          <w:rFonts w:eastAsia="新宋体" w:hint="eastAsia"/>
          <w:szCs w:val="21"/>
        </w:rPr>
        <w:t>。</w:t>
      </w:r>
    </w:p>
    <w:p w:rsidR="00B816F8" w:rsidRDefault="00B816F8" w:rsidP="00B816F8">
      <w:pPr>
        <w:ind w:left="273" w:hangingChars="130" w:hanging="273"/>
      </w:pPr>
      <w:r>
        <w:rPr>
          <w:rFonts w:eastAsia="新宋体"/>
          <w:szCs w:val="21"/>
        </w:rPr>
        <w:t>10</w:t>
      </w:r>
      <w:r>
        <w:rPr>
          <w:rFonts w:eastAsia="新宋体" w:hint="eastAsia"/>
          <w:szCs w:val="21"/>
        </w:rPr>
        <w:t>．（</w:t>
      </w:r>
      <w:r>
        <w:rPr>
          <w:rFonts w:eastAsia="新宋体"/>
          <w:szCs w:val="21"/>
        </w:rPr>
        <w:t>2</w:t>
      </w:r>
      <w:r>
        <w:rPr>
          <w:rFonts w:eastAsia="新宋体" w:hint="eastAsia"/>
          <w:szCs w:val="21"/>
        </w:rPr>
        <w:t>分）如图所示，把长约</w:t>
      </w:r>
      <w:r>
        <w:rPr>
          <w:rFonts w:eastAsia="新宋体"/>
          <w:szCs w:val="21"/>
        </w:rPr>
        <w:t>20cm</w:t>
      </w:r>
      <w:r>
        <w:rPr>
          <w:rFonts w:eastAsia="新宋体" w:hint="eastAsia"/>
          <w:szCs w:val="21"/>
        </w:rPr>
        <w:t>的饮料吸管从中部剪开（但不要彻底剪断）并弯折过来，将其中一段吸管</w:t>
      </w:r>
      <w:r>
        <w:rPr>
          <w:rFonts w:eastAsia="新宋体"/>
          <w:szCs w:val="21"/>
        </w:rPr>
        <w:t>a</w:t>
      </w:r>
      <w:r>
        <w:rPr>
          <w:rFonts w:eastAsia="新宋体" w:hint="eastAsia"/>
          <w:szCs w:val="21"/>
        </w:rPr>
        <w:t>插在盛水的烧杯中，从另一段吸管</w:t>
      </w:r>
      <w:r>
        <w:rPr>
          <w:rFonts w:eastAsia="新宋体"/>
          <w:szCs w:val="21"/>
        </w:rPr>
        <w:t>b</w:t>
      </w:r>
      <w:r>
        <w:rPr>
          <w:rFonts w:eastAsia="新宋体" w:hint="eastAsia"/>
          <w:szCs w:val="21"/>
        </w:rPr>
        <w:t>的管口用力吹气，水将从</w:t>
      </w:r>
      <w:r>
        <w:rPr>
          <w:rFonts w:eastAsia="新宋体"/>
          <w:szCs w:val="21"/>
        </w:rPr>
        <w:t>a</w:t>
      </w:r>
      <w:r>
        <w:rPr>
          <w:rFonts w:eastAsia="新宋体" w:hint="eastAsia"/>
          <w:szCs w:val="21"/>
        </w:rPr>
        <w:t>管的管口喷出，且呈雾状，这是因为吹气时（　　）</w:t>
      </w:r>
    </w:p>
    <w:p w:rsidR="00B816F8" w:rsidRDefault="00B816F8" w:rsidP="00B816F8">
      <w:pPr>
        <w:ind w:leftChars="130" w:left="273"/>
      </w:pPr>
      <w:r>
        <w:rPr>
          <w:rFonts w:eastAsia="新宋体"/>
          <w:noProof/>
          <w:szCs w:val="21"/>
        </w:rPr>
        <w:drawing>
          <wp:inline distT="0" distB="0" distL="0" distR="0">
            <wp:extent cx="1076960" cy="960120"/>
            <wp:effectExtent l="0" t="0" r="8890" b="0"/>
            <wp:docPr id="380" name="图片 3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6960" cy="96012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w:t>
      </w:r>
      <w:r>
        <w:rPr>
          <w:rFonts w:eastAsia="新宋体"/>
          <w:szCs w:val="21"/>
        </w:rPr>
        <w:t>a</w:t>
      </w:r>
      <w:r>
        <w:rPr>
          <w:rFonts w:eastAsia="新宋体" w:hint="eastAsia"/>
          <w:szCs w:val="21"/>
        </w:rPr>
        <w:t>管上端附近气体的压强变大</w:t>
      </w:r>
      <w:r>
        <w:tab/>
      </w:r>
    </w:p>
    <w:p w:rsidR="00B816F8" w:rsidRDefault="00B816F8" w:rsidP="00B816F8">
      <w:pPr>
        <w:ind w:firstLineChars="130" w:firstLine="273"/>
        <w:jc w:val="left"/>
      </w:pPr>
      <w:r>
        <w:rPr>
          <w:rFonts w:eastAsia="新宋体"/>
          <w:szCs w:val="21"/>
        </w:rPr>
        <w:t>B</w:t>
      </w:r>
      <w:r>
        <w:rPr>
          <w:rFonts w:eastAsia="新宋体" w:hint="eastAsia"/>
          <w:szCs w:val="21"/>
        </w:rPr>
        <w:t>．</w:t>
      </w:r>
      <w:r>
        <w:rPr>
          <w:rFonts w:eastAsia="新宋体"/>
          <w:szCs w:val="21"/>
        </w:rPr>
        <w:t>a</w:t>
      </w:r>
      <w:r>
        <w:rPr>
          <w:rFonts w:eastAsia="新宋体" w:hint="eastAsia"/>
          <w:szCs w:val="21"/>
        </w:rPr>
        <w:t>管上端附近气体的压强变小</w:t>
      </w:r>
      <w:r>
        <w:tab/>
      </w:r>
    </w:p>
    <w:p w:rsidR="00B816F8" w:rsidRDefault="00B816F8" w:rsidP="00B816F8">
      <w:pPr>
        <w:ind w:firstLineChars="130" w:firstLine="273"/>
        <w:jc w:val="left"/>
      </w:pPr>
      <w:r>
        <w:rPr>
          <w:rFonts w:eastAsia="新宋体"/>
          <w:szCs w:val="21"/>
        </w:rPr>
        <w:t>C</w:t>
      </w:r>
      <w:r>
        <w:rPr>
          <w:rFonts w:eastAsia="新宋体" w:hint="eastAsia"/>
          <w:szCs w:val="21"/>
        </w:rPr>
        <w:t>．烧杯中水面上气体的压强变大</w:t>
      </w:r>
      <w:r>
        <w:tab/>
      </w:r>
    </w:p>
    <w:p w:rsidR="00B816F8" w:rsidRDefault="00B816F8" w:rsidP="00B816F8">
      <w:pPr>
        <w:ind w:firstLineChars="130" w:firstLine="273"/>
        <w:jc w:val="left"/>
      </w:pPr>
      <w:r>
        <w:rPr>
          <w:rFonts w:eastAsia="新宋体"/>
          <w:szCs w:val="21"/>
        </w:rPr>
        <w:t>D</w:t>
      </w:r>
      <w:r>
        <w:rPr>
          <w:rFonts w:eastAsia="新宋体" w:hint="eastAsia"/>
          <w:szCs w:val="21"/>
        </w:rPr>
        <w:t>．烧杯中水面上气体的压强变小</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解：往</w:t>
      </w:r>
      <w:r>
        <w:rPr>
          <w:rFonts w:eastAsia="新宋体"/>
          <w:szCs w:val="21"/>
        </w:rPr>
        <w:t>B</w:t>
      </w:r>
      <w:r>
        <w:rPr>
          <w:rFonts w:eastAsia="新宋体" w:hint="eastAsia"/>
          <w:szCs w:val="21"/>
        </w:rPr>
        <w:t>管中轻轻吹气，可以看到</w:t>
      </w:r>
      <w:r>
        <w:rPr>
          <w:rFonts w:eastAsia="新宋体"/>
          <w:szCs w:val="21"/>
        </w:rPr>
        <w:t>a</w:t>
      </w:r>
      <w:r>
        <w:rPr>
          <w:rFonts w:eastAsia="新宋体" w:hint="eastAsia"/>
          <w:szCs w:val="21"/>
        </w:rPr>
        <w:t>管中的水面上升，原因是：往</w:t>
      </w:r>
      <w:r>
        <w:rPr>
          <w:rFonts w:eastAsia="新宋体"/>
          <w:szCs w:val="21"/>
        </w:rPr>
        <w:t>b</w:t>
      </w:r>
      <w:r>
        <w:rPr>
          <w:rFonts w:eastAsia="新宋体" w:hint="eastAsia"/>
          <w:szCs w:val="21"/>
        </w:rPr>
        <w:t>管中吹气，吸管</w:t>
      </w:r>
      <w:r>
        <w:rPr>
          <w:rFonts w:eastAsia="新宋体"/>
          <w:szCs w:val="21"/>
        </w:rPr>
        <w:t>a</w:t>
      </w:r>
      <w:r>
        <w:rPr>
          <w:rFonts w:eastAsia="新宋体" w:hint="eastAsia"/>
          <w:szCs w:val="21"/>
        </w:rPr>
        <w:t>上方空气的流速增大，压强减小，</w:t>
      </w:r>
      <w:r>
        <w:rPr>
          <w:rFonts w:eastAsia="新宋体"/>
          <w:szCs w:val="21"/>
        </w:rPr>
        <w:t>a</w:t>
      </w:r>
      <w:r>
        <w:rPr>
          <w:rFonts w:eastAsia="新宋体" w:hint="eastAsia"/>
          <w:szCs w:val="21"/>
        </w:rPr>
        <w:t>管中液体受到向上的压强大于向下的压强，所以</w:t>
      </w:r>
      <w:r>
        <w:rPr>
          <w:rFonts w:eastAsia="新宋体"/>
          <w:szCs w:val="21"/>
        </w:rPr>
        <w:t>a</w:t>
      </w:r>
      <w:r>
        <w:rPr>
          <w:rFonts w:eastAsia="新宋体" w:hint="eastAsia"/>
          <w:szCs w:val="21"/>
        </w:rPr>
        <w:t>管水上升后从管口喷出；烧杯中水面上气体的压强是不变，故</w:t>
      </w:r>
      <w:r>
        <w:rPr>
          <w:rFonts w:eastAsia="新宋体"/>
          <w:szCs w:val="21"/>
        </w:rPr>
        <w:t>B</w:t>
      </w:r>
      <w:r>
        <w:rPr>
          <w:rFonts w:eastAsia="新宋体" w:hint="eastAsia"/>
          <w:szCs w:val="21"/>
        </w:rPr>
        <w:t>正确、</w:t>
      </w:r>
      <w:r>
        <w:rPr>
          <w:rFonts w:eastAsia="新宋体"/>
          <w:szCs w:val="21"/>
        </w:rPr>
        <w:t>ACD</w:t>
      </w:r>
      <w:r>
        <w:rPr>
          <w:rFonts w:eastAsia="新宋体" w:hint="eastAsia"/>
          <w:szCs w:val="21"/>
        </w:rPr>
        <w:t>错误。</w:t>
      </w:r>
    </w:p>
    <w:p w:rsidR="00B816F8" w:rsidRDefault="00B816F8" w:rsidP="00B816F8">
      <w:pPr>
        <w:ind w:leftChars="130" w:left="273"/>
      </w:pPr>
      <w:r>
        <w:rPr>
          <w:rFonts w:eastAsia="新宋体" w:hint="eastAsia"/>
          <w:szCs w:val="21"/>
        </w:rPr>
        <w:t>故选：</w:t>
      </w:r>
      <w:r>
        <w:rPr>
          <w:rFonts w:eastAsia="新宋体"/>
          <w:szCs w:val="21"/>
        </w:rPr>
        <w:t>B</w:t>
      </w:r>
      <w:r>
        <w:rPr>
          <w:rFonts w:eastAsia="新宋体" w:hint="eastAsia"/>
          <w:szCs w:val="21"/>
        </w:rPr>
        <w:t>。</w:t>
      </w:r>
    </w:p>
    <w:p w:rsidR="00B816F8" w:rsidRDefault="00B816F8" w:rsidP="00B816F8">
      <w:pPr>
        <w:ind w:left="273" w:hangingChars="130" w:hanging="273"/>
      </w:pPr>
      <w:r>
        <w:rPr>
          <w:rFonts w:eastAsia="新宋体"/>
          <w:szCs w:val="21"/>
        </w:rPr>
        <w:t>11</w:t>
      </w:r>
      <w:r>
        <w:rPr>
          <w:rFonts w:eastAsia="新宋体" w:hint="eastAsia"/>
          <w:szCs w:val="21"/>
        </w:rPr>
        <w:t>．（</w:t>
      </w:r>
      <w:r>
        <w:rPr>
          <w:rFonts w:eastAsia="新宋体"/>
          <w:szCs w:val="21"/>
        </w:rPr>
        <w:t>2</w:t>
      </w:r>
      <w:r>
        <w:rPr>
          <w:rFonts w:eastAsia="新宋体" w:hint="eastAsia"/>
          <w:szCs w:val="21"/>
        </w:rPr>
        <w:t>分）如图所示，在探究影响滑动摩擦力大小的因素时，将木块置于水平桌面上，用弹簧测力计沿水平方向拉动。下列说法中错误的是（　　）</w:t>
      </w:r>
    </w:p>
    <w:p w:rsidR="00B816F8" w:rsidRDefault="00B816F8" w:rsidP="00B816F8">
      <w:pPr>
        <w:ind w:leftChars="130" w:left="273"/>
      </w:pPr>
      <w:r>
        <w:rPr>
          <w:rFonts w:eastAsia="新宋体"/>
          <w:noProof/>
          <w:szCs w:val="21"/>
        </w:rPr>
        <w:drawing>
          <wp:inline distT="0" distB="0" distL="0" distR="0">
            <wp:extent cx="1493520" cy="452120"/>
            <wp:effectExtent l="0" t="0" r="0" b="5080"/>
            <wp:docPr id="379" name="图片 3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3520" cy="452120"/>
                    </a:xfrm>
                    <a:prstGeom prst="rect">
                      <a:avLst/>
                    </a:prstGeom>
                    <a:noFill/>
                    <a:ln>
                      <a:noFill/>
                    </a:ln>
                  </pic:spPr>
                </pic:pic>
              </a:graphicData>
            </a:graphic>
          </wp:inline>
        </w:drawing>
      </w:r>
    </w:p>
    <w:p w:rsidR="00B816F8" w:rsidRDefault="00B816F8" w:rsidP="00B816F8">
      <w:pPr>
        <w:ind w:firstLineChars="130" w:firstLine="273"/>
        <w:jc w:val="left"/>
      </w:pPr>
      <w:r>
        <w:rPr>
          <w:rFonts w:eastAsia="新宋体"/>
          <w:szCs w:val="21"/>
        </w:rPr>
        <w:t>A</w:t>
      </w:r>
      <w:r>
        <w:rPr>
          <w:rFonts w:eastAsia="新宋体" w:hint="eastAsia"/>
          <w:szCs w:val="21"/>
        </w:rPr>
        <w:t>．实验时，先在水平方向对弹簧测力计校正“</w:t>
      </w:r>
      <w:r>
        <w:rPr>
          <w:rFonts w:eastAsia="新宋体"/>
          <w:szCs w:val="21"/>
        </w:rPr>
        <w:t>0</w:t>
      </w:r>
      <w:r>
        <w:rPr>
          <w:rFonts w:eastAsia="新宋体" w:hint="eastAsia"/>
          <w:szCs w:val="21"/>
        </w:rPr>
        <w:t>”点</w:t>
      </w:r>
      <w:r>
        <w:tab/>
      </w:r>
    </w:p>
    <w:p w:rsidR="00B816F8" w:rsidRDefault="00B816F8" w:rsidP="00B816F8">
      <w:pPr>
        <w:ind w:firstLineChars="130" w:firstLine="273"/>
        <w:jc w:val="left"/>
      </w:pPr>
      <w:r>
        <w:rPr>
          <w:rFonts w:eastAsia="新宋体"/>
          <w:szCs w:val="21"/>
        </w:rPr>
        <w:t>B</w:t>
      </w:r>
      <w:r>
        <w:rPr>
          <w:rFonts w:eastAsia="新宋体" w:hint="eastAsia"/>
          <w:szCs w:val="21"/>
        </w:rPr>
        <w:t>．在木块上加放钩码。可探究压力对滑动摩擦力大小的影响</w:t>
      </w:r>
      <w:r>
        <w:tab/>
      </w:r>
    </w:p>
    <w:p w:rsidR="00B816F8" w:rsidRDefault="00B816F8" w:rsidP="00B816F8">
      <w:pPr>
        <w:ind w:firstLineChars="130" w:firstLine="273"/>
        <w:jc w:val="left"/>
      </w:pPr>
      <w:r>
        <w:rPr>
          <w:rFonts w:eastAsia="新宋体"/>
          <w:szCs w:val="21"/>
        </w:rPr>
        <w:t>C</w:t>
      </w:r>
      <w:r>
        <w:rPr>
          <w:rFonts w:eastAsia="新宋体" w:hint="eastAsia"/>
          <w:szCs w:val="21"/>
        </w:rPr>
        <w:t>．木块做匀速直线运动时，弹簧测力计对木块的拉力等于木块所受滑动摩擦力的大小</w:t>
      </w:r>
      <w:r>
        <w:tab/>
      </w:r>
    </w:p>
    <w:p w:rsidR="00B816F8" w:rsidRDefault="00B816F8" w:rsidP="00B816F8">
      <w:pPr>
        <w:ind w:firstLineChars="130" w:firstLine="273"/>
        <w:jc w:val="left"/>
      </w:pPr>
      <w:r>
        <w:rPr>
          <w:rFonts w:eastAsia="新宋体"/>
          <w:szCs w:val="21"/>
        </w:rPr>
        <w:t>D</w:t>
      </w:r>
      <w:r>
        <w:rPr>
          <w:rFonts w:eastAsia="新宋体" w:hint="eastAsia"/>
          <w:szCs w:val="21"/>
        </w:rPr>
        <w:t>．实验中难以做到匀速拉动木块，这会导致木块所受滑动摩擦力的大小发生变化</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szCs w:val="21"/>
        </w:rPr>
        <w:t>A</w:t>
      </w:r>
      <w:r>
        <w:rPr>
          <w:rFonts w:eastAsia="新宋体" w:hint="eastAsia"/>
          <w:szCs w:val="21"/>
        </w:rPr>
        <w:t>、因实验中要沿水平方向拉着物体做匀速直线运动，且在水平方向上读数，故实验前要把弹簧测力计在水平方向上调零，故</w:t>
      </w:r>
      <w:r>
        <w:rPr>
          <w:rFonts w:eastAsia="新宋体"/>
          <w:szCs w:val="21"/>
        </w:rPr>
        <w:t>A</w:t>
      </w:r>
      <w:r>
        <w:rPr>
          <w:rFonts w:eastAsia="新宋体" w:hint="eastAsia"/>
          <w:szCs w:val="21"/>
        </w:rPr>
        <w:t>正确；</w:t>
      </w:r>
    </w:p>
    <w:p w:rsidR="00B816F8" w:rsidRDefault="00B816F8" w:rsidP="00B816F8">
      <w:pPr>
        <w:ind w:leftChars="130" w:left="273"/>
      </w:pPr>
      <w:r>
        <w:rPr>
          <w:rFonts w:eastAsia="新宋体"/>
          <w:szCs w:val="21"/>
        </w:rPr>
        <w:t>B</w:t>
      </w:r>
      <w:r>
        <w:rPr>
          <w:rFonts w:eastAsia="新宋体" w:hint="eastAsia"/>
          <w:szCs w:val="21"/>
        </w:rPr>
        <w:t>、在木块上加放钩码，来增大压力，此时接触面的粗糙程度不变，是为了探究滑动摩擦力大小与压力大小的关系，故</w:t>
      </w:r>
      <w:r>
        <w:rPr>
          <w:rFonts w:eastAsia="新宋体"/>
          <w:szCs w:val="21"/>
        </w:rPr>
        <w:t>B</w:t>
      </w:r>
      <w:r>
        <w:rPr>
          <w:rFonts w:eastAsia="新宋体" w:hint="eastAsia"/>
          <w:szCs w:val="21"/>
        </w:rPr>
        <w:t>正确；</w:t>
      </w:r>
    </w:p>
    <w:p w:rsidR="00B816F8" w:rsidRDefault="00B816F8" w:rsidP="00B816F8">
      <w:pPr>
        <w:ind w:leftChars="130" w:left="273"/>
      </w:pPr>
      <w:r>
        <w:rPr>
          <w:rFonts w:eastAsia="新宋体"/>
          <w:szCs w:val="21"/>
        </w:rPr>
        <w:t>C</w:t>
      </w:r>
      <w:r>
        <w:rPr>
          <w:rFonts w:eastAsia="新宋体" w:hint="eastAsia"/>
          <w:szCs w:val="21"/>
        </w:rPr>
        <w:t>、用弹簧测力计拉动木块在水平方向做匀速直线运动时，拉力和摩擦力是一对平衡力，大小相等，故</w:t>
      </w:r>
      <w:r>
        <w:rPr>
          <w:rFonts w:eastAsia="新宋体"/>
          <w:szCs w:val="21"/>
        </w:rPr>
        <w:t>C</w:t>
      </w:r>
      <w:r>
        <w:rPr>
          <w:rFonts w:eastAsia="新宋体" w:hint="eastAsia"/>
          <w:szCs w:val="21"/>
        </w:rPr>
        <w:t>正确；</w:t>
      </w:r>
    </w:p>
    <w:p w:rsidR="00B816F8" w:rsidRDefault="00B816F8" w:rsidP="00B816F8">
      <w:pPr>
        <w:ind w:leftChars="130" w:left="273"/>
      </w:pPr>
      <w:r>
        <w:rPr>
          <w:rFonts w:eastAsia="新宋体"/>
          <w:szCs w:val="21"/>
        </w:rPr>
        <w:lastRenderedPageBreak/>
        <w:t>D</w:t>
      </w:r>
      <w:r>
        <w:rPr>
          <w:rFonts w:eastAsia="新宋体" w:hint="eastAsia"/>
          <w:szCs w:val="21"/>
        </w:rPr>
        <w:t>、滑动摩擦力大小只与压力大小和接触面的粗糙程度有关，与物体是否做匀速直线运动无关，故</w:t>
      </w:r>
      <w:r>
        <w:rPr>
          <w:rFonts w:eastAsia="新宋体"/>
          <w:szCs w:val="21"/>
        </w:rPr>
        <w:t>D</w:t>
      </w:r>
      <w:r>
        <w:rPr>
          <w:rFonts w:eastAsia="新宋体" w:hint="eastAsia"/>
          <w:szCs w:val="21"/>
        </w:rPr>
        <w:t>错误。</w:t>
      </w:r>
    </w:p>
    <w:p w:rsidR="00B816F8" w:rsidRDefault="00B816F8" w:rsidP="00B816F8">
      <w:pPr>
        <w:ind w:leftChars="130" w:left="273"/>
      </w:pPr>
      <w:r>
        <w:rPr>
          <w:rFonts w:eastAsia="新宋体" w:hint="eastAsia"/>
          <w:szCs w:val="21"/>
        </w:rPr>
        <w:t>故选：</w:t>
      </w:r>
      <w:r>
        <w:rPr>
          <w:rFonts w:eastAsia="新宋体"/>
          <w:szCs w:val="21"/>
        </w:rPr>
        <w:t>D</w:t>
      </w:r>
      <w:r>
        <w:rPr>
          <w:rFonts w:eastAsia="新宋体" w:hint="eastAsia"/>
          <w:szCs w:val="21"/>
        </w:rPr>
        <w:t>。</w:t>
      </w:r>
    </w:p>
    <w:p w:rsidR="00B816F8" w:rsidRDefault="00B816F8" w:rsidP="00B816F8">
      <w:pPr>
        <w:ind w:left="273" w:hangingChars="130" w:hanging="273"/>
      </w:pPr>
      <w:r>
        <w:rPr>
          <w:rFonts w:eastAsia="新宋体"/>
          <w:szCs w:val="21"/>
        </w:rPr>
        <w:t>12</w:t>
      </w:r>
      <w:r>
        <w:rPr>
          <w:rFonts w:eastAsia="新宋体" w:hint="eastAsia"/>
          <w:szCs w:val="21"/>
        </w:rPr>
        <w:t>．（</w:t>
      </w:r>
      <w:r>
        <w:rPr>
          <w:rFonts w:eastAsia="新宋体"/>
          <w:szCs w:val="21"/>
        </w:rPr>
        <w:t>2</w:t>
      </w:r>
      <w:r>
        <w:rPr>
          <w:rFonts w:eastAsia="新宋体" w:hint="eastAsia"/>
          <w:szCs w:val="21"/>
        </w:rPr>
        <w:t>分）在测量额定电压为</w:t>
      </w:r>
      <w:r>
        <w:rPr>
          <w:rFonts w:eastAsia="新宋体"/>
          <w:szCs w:val="21"/>
        </w:rPr>
        <w:t>2.5V</w:t>
      </w:r>
      <w:r>
        <w:rPr>
          <w:rFonts w:eastAsia="新宋体" w:hint="eastAsia"/>
          <w:szCs w:val="21"/>
        </w:rPr>
        <w:t>的小灯泡的电功率时。小红所观察和记录的结果如表所示。</w:t>
      </w:r>
      <w:r>
        <w:rPr>
          <w:rFonts w:eastAsia="新宋体"/>
          <w:szCs w:val="21"/>
        </w:rPr>
        <w:t xml:space="preserve"> </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1215"/>
        <w:gridCol w:w="1215"/>
        <w:gridCol w:w="1215"/>
        <w:gridCol w:w="1215"/>
        <w:gridCol w:w="1215"/>
        <w:gridCol w:w="1215"/>
        <w:gridCol w:w="1215"/>
      </w:tblGrid>
      <w:tr w:rsidR="00B816F8" w:rsidTr="00B816F8">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小灯泡两端的电压</w:t>
            </w:r>
            <w:r>
              <w:rPr>
                <w:rFonts w:eastAsia="新宋体"/>
                <w:szCs w:val="21"/>
              </w:rPr>
              <w:t>U/V</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0.5</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1.0</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1.5</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2</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2.5</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3</w:t>
            </w:r>
          </w:p>
        </w:tc>
      </w:tr>
      <w:tr w:rsidR="00B816F8" w:rsidTr="00B816F8">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通过小灯泡的电流</w:t>
            </w:r>
            <w:r>
              <w:rPr>
                <w:rFonts w:eastAsia="新宋体"/>
                <w:szCs w:val="21"/>
              </w:rPr>
              <w:t>I/A</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0.12</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0.16</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0.19</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0.23</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0.25</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0.28</w:t>
            </w:r>
          </w:p>
        </w:tc>
      </w:tr>
      <w:tr w:rsidR="00B816F8" w:rsidTr="00B816F8">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小灯泡的亮度</w:t>
            </w:r>
          </w:p>
        </w:tc>
        <w:tc>
          <w:tcPr>
            <w:tcW w:w="1215" w:type="dxa"/>
            <w:gridSpan w:val="4"/>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暗→亮</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正常发光</w:t>
            </w:r>
          </w:p>
        </w:tc>
        <w:tc>
          <w:tcPr>
            <w:tcW w:w="1215"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过亮</w:t>
            </w:r>
          </w:p>
        </w:tc>
      </w:tr>
    </w:tbl>
    <w:p w:rsidR="00B816F8" w:rsidRDefault="00B816F8" w:rsidP="00B816F8">
      <w:pPr>
        <w:ind w:leftChars="130" w:left="273"/>
        <w:rPr>
          <w:rFonts w:ascii="Calibri" w:hAnsi="Calibri"/>
          <w:szCs w:val="22"/>
        </w:rPr>
      </w:pPr>
      <w:r>
        <w:rPr>
          <w:rFonts w:eastAsia="新宋体" w:hint="eastAsia"/>
          <w:szCs w:val="21"/>
        </w:rPr>
        <w:t>分析实验记录，她得出了以下结论</w:t>
      </w:r>
    </w:p>
    <w:p w:rsidR="00B816F8" w:rsidRDefault="00B816F8" w:rsidP="00B816F8">
      <w:pPr>
        <w:ind w:leftChars="130" w:left="273"/>
      </w:pPr>
      <w:r>
        <w:rPr>
          <w:rFonts w:ascii="Cambria Math" w:eastAsia="Cambria Math" w:hAnsi="Cambria Math"/>
          <w:szCs w:val="21"/>
        </w:rPr>
        <w:t>①</w:t>
      </w:r>
      <w:r>
        <w:rPr>
          <w:rFonts w:eastAsia="新宋体" w:hint="eastAsia"/>
          <w:szCs w:val="21"/>
        </w:rPr>
        <w:t>小灯泡的额定功率为</w:t>
      </w:r>
      <w:r>
        <w:rPr>
          <w:rFonts w:eastAsia="新宋体"/>
          <w:szCs w:val="21"/>
        </w:rPr>
        <w:t>0.625W</w:t>
      </w:r>
    </w:p>
    <w:p w:rsidR="00B816F8" w:rsidRDefault="00B816F8" w:rsidP="00B816F8">
      <w:pPr>
        <w:ind w:leftChars="130" w:left="273"/>
      </w:pPr>
      <w:r>
        <w:rPr>
          <w:rFonts w:ascii="Cambria Math" w:eastAsia="Cambria Math" w:hAnsi="Cambria Math"/>
          <w:szCs w:val="21"/>
        </w:rPr>
        <w:t>②</w:t>
      </w:r>
      <w:r>
        <w:rPr>
          <w:rFonts w:eastAsia="新宋体" w:hint="eastAsia"/>
          <w:szCs w:val="21"/>
        </w:rPr>
        <w:t>小灯泡的实际功率越大，亮度越亮</w:t>
      </w:r>
    </w:p>
    <w:p w:rsidR="00B816F8" w:rsidRDefault="00B816F8" w:rsidP="00B816F8">
      <w:pPr>
        <w:ind w:leftChars="130" w:left="273"/>
      </w:pPr>
      <w:r>
        <w:rPr>
          <w:rFonts w:ascii="Cambria Math" w:eastAsia="Cambria Math" w:hAnsi="Cambria Math"/>
          <w:szCs w:val="21"/>
        </w:rPr>
        <w:t>③</w:t>
      </w:r>
      <w:r>
        <w:rPr>
          <w:rFonts w:eastAsia="新宋体" w:hint="eastAsia"/>
          <w:szCs w:val="21"/>
        </w:rPr>
        <w:t>小灯泡的电阻随两端的电压升高而增大</w:t>
      </w:r>
    </w:p>
    <w:p w:rsidR="00B816F8" w:rsidRDefault="00B816F8" w:rsidP="00B816F8">
      <w:pPr>
        <w:ind w:leftChars="130" w:left="273"/>
      </w:pPr>
      <w:r>
        <w:rPr>
          <w:rFonts w:ascii="Cambria Math" w:eastAsia="Cambria Math" w:hAnsi="Cambria Math"/>
          <w:szCs w:val="21"/>
        </w:rPr>
        <w:t>①</w:t>
      </w:r>
      <w:r>
        <w:rPr>
          <w:rFonts w:eastAsia="新宋体" w:hint="eastAsia"/>
          <w:szCs w:val="21"/>
        </w:rPr>
        <w:t>小灯泡和阻值为</w:t>
      </w:r>
      <w:r>
        <w:rPr>
          <w:rFonts w:eastAsia="新宋体"/>
          <w:szCs w:val="21"/>
        </w:rPr>
        <w:t>2</w:t>
      </w:r>
      <w:r>
        <w:rPr>
          <w:rFonts w:ascii="Cambria Math" w:eastAsia="Cambria Math" w:hAnsi="Cambria Math"/>
          <w:szCs w:val="21"/>
        </w:rPr>
        <w:t>Ω</w:t>
      </w:r>
      <w:r>
        <w:rPr>
          <w:rFonts w:eastAsia="新宋体" w:hint="eastAsia"/>
          <w:szCs w:val="21"/>
        </w:rPr>
        <w:t>的定值电阻串联接在电压为</w:t>
      </w:r>
      <w:r>
        <w:rPr>
          <w:rFonts w:eastAsia="新宋体"/>
          <w:szCs w:val="21"/>
        </w:rPr>
        <w:t>3V</w:t>
      </w:r>
      <w:r>
        <w:rPr>
          <w:rFonts w:eastAsia="新宋体" w:hint="eastAsia"/>
          <w:szCs w:val="21"/>
        </w:rPr>
        <w:t>的电源两端时，能正常发光</w:t>
      </w:r>
    </w:p>
    <w:p w:rsidR="00B816F8" w:rsidRDefault="00B816F8" w:rsidP="00B816F8">
      <w:pPr>
        <w:ind w:leftChars="130" w:left="273"/>
      </w:pPr>
      <w:r>
        <w:rPr>
          <w:rFonts w:eastAsia="新宋体" w:hint="eastAsia"/>
          <w:szCs w:val="21"/>
        </w:rPr>
        <w:t>其中正确的是（　　）</w:t>
      </w:r>
    </w:p>
    <w:p w:rsidR="00B816F8" w:rsidRDefault="00B816F8" w:rsidP="00B816F8">
      <w:pPr>
        <w:tabs>
          <w:tab w:val="left" w:pos="2300"/>
          <w:tab w:val="left" w:pos="4400"/>
          <w:tab w:val="left" w:pos="6400"/>
        </w:tabs>
        <w:ind w:firstLineChars="130" w:firstLine="273"/>
        <w:jc w:val="left"/>
      </w:pPr>
      <w:r>
        <w:rPr>
          <w:rFonts w:eastAsia="新宋体"/>
          <w:szCs w:val="21"/>
        </w:rPr>
        <w:t>A</w:t>
      </w:r>
      <w:r>
        <w:rPr>
          <w:rFonts w:eastAsia="新宋体" w:hint="eastAsia"/>
          <w:szCs w:val="21"/>
        </w:rPr>
        <w:t>．只有</w:t>
      </w:r>
      <w:r>
        <w:rPr>
          <w:rFonts w:ascii="Cambria Math" w:eastAsia="Cambria Math" w:hAnsi="Cambria Math"/>
          <w:szCs w:val="21"/>
        </w:rPr>
        <w:t>①</w:t>
      </w:r>
      <w:r>
        <w:tab/>
      </w:r>
      <w:r>
        <w:rPr>
          <w:rFonts w:eastAsia="新宋体"/>
          <w:szCs w:val="21"/>
        </w:rPr>
        <w:t>B</w:t>
      </w:r>
      <w:r>
        <w:rPr>
          <w:rFonts w:eastAsia="新宋体" w:hint="eastAsia"/>
          <w:szCs w:val="21"/>
        </w:rPr>
        <w:t>．只有</w:t>
      </w:r>
      <w:r>
        <w:rPr>
          <w:rFonts w:ascii="Cambria Math" w:eastAsia="Cambria Math" w:hAnsi="Cambria Math"/>
          <w:szCs w:val="21"/>
        </w:rPr>
        <w:t>①②</w:t>
      </w:r>
      <w:r>
        <w:tab/>
      </w:r>
      <w:r>
        <w:rPr>
          <w:rFonts w:eastAsia="新宋体"/>
          <w:szCs w:val="21"/>
        </w:rPr>
        <w:t>C</w:t>
      </w:r>
      <w:r>
        <w:rPr>
          <w:rFonts w:eastAsia="新宋体" w:hint="eastAsia"/>
          <w:szCs w:val="21"/>
        </w:rPr>
        <w:t>．只有</w:t>
      </w:r>
      <w:r>
        <w:rPr>
          <w:rFonts w:ascii="Cambria Math" w:eastAsia="Cambria Math" w:hAnsi="Cambria Math"/>
          <w:szCs w:val="21"/>
        </w:rPr>
        <w:t>①②③</w:t>
      </w:r>
      <w:r>
        <w:tab/>
      </w:r>
      <w:r>
        <w:rPr>
          <w:rFonts w:eastAsia="新宋体"/>
          <w:szCs w:val="21"/>
        </w:rPr>
        <w:t>D</w:t>
      </w:r>
      <w:r>
        <w:rPr>
          <w:rFonts w:eastAsia="新宋体" w:hint="eastAsia"/>
          <w:szCs w:val="21"/>
        </w:rPr>
        <w:t>．</w:t>
      </w:r>
      <w:r>
        <w:rPr>
          <w:rFonts w:ascii="Cambria Math" w:eastAsia="Cambria Math" w:hAnsi="Cambria Math"/>
          <w:szCs w:val="21"/>
        </w:rPr>
        <w:t>①②③④</w:t>
      </w:r>
      <w:r>
        <w:rPr>
          <w:rFonts w:eastAsia="新宋体" w:hint="eastAsia"/>
          <w:szCs w:val="21"/>
        </w:rPr>
        <w:t>都正确</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ascii="Cambria Math" w:eastAsia="Cambria Math" w:hAnsi="Cambria Math"/>
          <w:szCs w:val="21"/>
        </w:rPr>
        <w:t>①</w:t>
      </w:r>
      <w:r>
        <w:rPr>
          <w:rFonts w:eastAsia="新宋体" w:hint="eastAsia"/>
          <w:szCs w:val="21"/>
        </w:rPr>
        <w:t>灯泡两端电压等于额定电压</w:t>
      </w:r>
      <w:r>
        <w:rPr>
          <w:rFonts w:eastAsia="新宋体"/>
          <w:szCs w:val="21"/>
        </w:rPr>
        <w:t>2.5V</w:t>
      </w:r>
      <w:r>
        <w:rPr>
          <w:rFonts w:eastAsia="新宋体" w:hint="eastAsia"/>
          <w:szCs w:val="21"/>
        </w:rPr>
        <w:t>时正常发光，由表中数据知，此时通过灯泡的电流为</w:t>
      </w:r>
      <w:r>
        <w:rPr>
          <w:rFonts w:eastAsia="新宋体"/>
          <w:szCs w:val="21"/>
        </w:rPr>
        <w:t>0.25A</w:t>
      </w:r>
      <w:r>
        <w:rPr>
          <w:rFonts w:eastAsia="新宋体" w:hint="eastAsia"/>
          <w:szCs w:val="21"/>
        </w:rPr>
        <w:t>，</w:t>
      </w:r>
    </w:p>
    <w:p w:rsidR="00B816F8" w:rsidRDefault="00B816F8" w:rsidP="00B816F8">
      <w:pPr>
        <w:ind w:leftChars="130" w:left="273"/>
      </w:pPr>
      <w:r>
        <w:rPr>
          <w:rFonts w:eastAsia="新宋体" w:hint="eastAsia"/>
          <w:szCs w:val="21"/>
        </w:rPr>
        <w:t>所以灯泡的额定功率</w:t>
      </w:r>
      <w:r>
        <w:rPr>
          <w:rFonts w:eastAsia="新宋体"/>
          <w:szCs w:val="21"/>
        </w:rPr>
        <w:t>P</w:t>
      </w:r>
      <w:r>
        <w:rPr>
          <w:rFonts w:eastAsia="新宋体" w:hint="eastAsia"/>
          <w:szCs w:val="21"/>
        </w:rPr>
        <w:t>＝</w:t>
      </w:r>
      <w:r>
        <w:rPr>
          <w:rFonts w:eastAsia="新宋体"/>
          <w:szCs w:val="21"/>
        </w:rPr>
        <w:t>UI</w:t>
      </w:r>
      <w:r>
        <w:rPr>
          <w:rFonts w:eastAsia="新宋体" w:hint="eastAsia"/>
          <w:szCs w:val="21"/>
        </w:rPr>
        <w:t>＝</w:t>
      </w:r>
      <w:r>
        <w:rPr>
          <w:rFonts w:eastAsia="新宋体"/>
          <w:szCs w:val="21"/>
        </w:rPr>
        <w:t>2.5V</w:t>
      </w:r>
      <w:r>
        <w:rPr>
          <w:rFonts w:eastAsia="新宋体" w:hint="eastAsia"/>
          <w:szCs w:val="21"/>
        </w:rPr>
        <w:t>×</w:t>
      </w:r>
      <w:r>
        <w:rPr>
          <w:rFonts w:eastAsia="新宋体"/>
          <w:szCs w:val="21"/>
        </w:rPr>
        <w:t>0.25A</w:t>
      </w:r>
      <w:r>
        <w:rPr>
          <w:rFonts w:eastAsia="新宋体" w:hint="eastAsia"/>
          <w:szCs w:val="21"/>
        </w:rPr>
        <w:t>＝</w:t>
      </w:r>
      <w:r>
        <w:rPr>
          <w:rFonts w:eastAsia="新宋体"/>
          <w:szCs w:val="21"/>
        </w:rPr>
        <w:t>0.625W</w:t>
      </w:r>
      <w:r>
        <w:rPr>
          <w:rFonts w:eastAsia="新宋体" w:hint="eastAsia"/>
          <w:szCs w:val="21"/>
        </w:rPr>
        <w:t>，故</w:t>
      </w:r>
      <w:r>
        <w:rPr>
          <w:rFonts w:ascii="Cambria Math" w:eastAsia="Cambria Math" w:hAnsi="Cambria Math"/>
          <w:szCs w:val="21"/>
        </w:rPr>
        <w:t>①</w:t>
      </w:r>
      <w:r>
        <w:rPr>
          <w:rFonts w:eastAsia="新宋体" w:hint="eastAsia"/>
          <w:szCs w:val="21"/>
        </w:rPr>
        <w:t>正确；</w:t>
      </w:r>
    </w:p>
    <w:p w:rsidR="00B816F8" w:rsidRDefault="00B816F8" w:rsidP="00B816F8">
      <w:pPr>
        <w:ind w:leftChars="130" w:left="273"/>
      </w:pPr>
      <w:r>
        <w:rPr>
          <w:rFonts w:ascii="Cambria Math" w:eastAsia="Cambria Math" w:hAnsi="Cambria Math"/>
          <w:szCs w:val="21"/>
        </w:rPr>
        <w:t>②</w:t>
      </w:r>
      <w:r>
        <w:rPr>
          <w:rFonts w:eastAsia="新宋体" w:hint="eastAsia"/>
          <w:szCs w:val="21"/>
        </w:rPr>
        <w:t>由表中数据知，灯泡两端电压越大，通过的电流也越大，由</w:t>
      </w:r>
      <w:r>
        <w:rPr>
          <w:rFonts w:eastAsia="新宋体"/>
          <w:szCs w:val="21"/>
        </w:rPr>
        <w:t>P</w:t>
      </w:r>
      <w:r>
        <w:rPr>
          <w:rFonts w:eastAsia="新宋体" w:hint="eastAsia"/>
          <w:szCs w:val="21"/>
        </w:rPr>
        <w:t>＝</w:t>
      </w:r>
      <w:r>
        <w:rPr>
          <w:rFonts w:eastAsia="新宋体"/>
          <w:szCs w:val="21"/>
        </w:rPr>
        <w:t>UI</w:t>
      </w:r>
      <w:r>
        <w:rPr>
          <w:rFonts w:eastAsia="新宋体" w:hint="eastAsia"/>
          <w:szCs w:val="21"/>
        </w:rPr>
        <w:t>可知，灯泡的实际功率越大，小灯泡越亮，故</w:t>
      </w:r>
      <w:r>
        <w:rPr>
          <w:rFonts w:ascii="Cambria Math" w:eastAsia="Cambria Math" w:hAnsi="Cambria Math"/>
          <w:szCs w:val="21"/>
        </w:rPr>
        <w:t>②</w:t>
      </w:r>
      <w:r>
        <w:rPr>
          <w:rFonts w:eastAsia="新宋体" w:hint="eastAsia"/>
          <w:szCs w:val="21"/>
        </w:rPr>
        <w:t>正确；</w:t>
      </w:r>
    </w:p>
    <w:p w:rsidR="00B816F8" w:rsidRDefault="00B816F8" w:rsidP="00B816F8">
      <w:pPr>
        <w:ind w:leftChars="130" w:left="273"/>
      </w:pPr>
      <w:r>
        <w:rPr>
          <w:rFonts w:ascii="Cambria Math" w:eastAsia="Cambria Math" w:hAnsi="Cambria Math"/>
          <w:szCs w:val="21"/>
        </w:rPr>
        <w:t>③</w:t>
      </w:r>
      <w:r>
        <w:rPr>
          <w:rFonts w:eastAsia="新宋体" w:hint="eastAsia"/>
          <w:szCs w:val="21"/>
        </w:rPr>
        <w:t>由</w:t>
      </w:r>
      <w:r>
        <w:rPr>
          <w:rFonts w:eastAsia="新宋体"/>
          <w:szCs w:val="21"/>
        </w:rPr>
        <w:t>R</w:t>
      </w:r>
      <w:r>
        <w:rPr>
          <w:rFonts w:eastAsia="新宋体" w:hint="eastAsia"/>
          <w:szCs w:val="21"/>
        </w:rPr>
        <w:t>＝</w:t>
      </w:r>
      <w:r>
        <w:rPr>
          <w:noProof/>
          <w:position w:val="-22"/>
        </w:rPr>
        <w:drawing>
          <wp:inline distT="0" distB="0" distL="0" distR="0">
            <wp:extent cx="121920" cy="335280"/>
            <wp:effectExtent l="0" t="0" r="0" b="7620"/>
            <wp:docPr id="378" name="图片 3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计算可得，各次实验灯泡电阻分别为：</w:t>
      </w:r>
      <w:r>
        <w:rPr>
          <w:rFonts w:eastAsia="新宋体"/>
          <w:szCs w:val="21"/>
        </w:rPr>
        <w:t>4.17</w:t>
      </w:r>
      <w:r>
        <w:rPr>
          <w:rFonts w:ascii="Cambria Math" w:eastAsia="Cambria Math" w:hAnsi="Cambria Math"/>
          <w:szCs w:val="21"/>
        </w:rPr>
        <w:t>Ω</w:t>
      </w:r>
      <w:r>
        <w:rPr>
          <w:rFonts w:eastAsia="新宋体" w:hint="eastAsia"/>
          <w:szCs w:val="21"/>
        </w:rPr>
        <w:t>、</w:t>
      </w:r>
      <w:r>
        <w:rPr>
          <w:rFonts w:eastAsia="新宋体"/>
          <w:szCs w:val="21"/>
        </w:rPr>
        <w:t>6.25</w:t>
      </w:r>
      <w:r>
        <w:rPr>
          <w:rFonts w:ascii="Cambria Math" w:eastAsia="Cambria Math" w:hAnsi="Cambria Math"/>
          <w:szCs w:val="21"/>
        </w:rPr>
        <w:t>Ω</w:t>
      </w:r>
      <w:r>
        <w:rPr>
          <w:rFonts w:eastAsia="新宋体" w:hint="eastAsia"/>
          <w:szCs w:val="21"/>
        </w:rPr>
        <w:t>、</w:t>
      </w:r>
      <w:r>
        <w:rPr>
          <w:rFonts w:eastAsia="新宋体"/>
          <w:szCs w:val="21"/>
        </w:rPr>
        <w:t>7.89</w:t>
      </w:r>
      <w:r>
        <w:rPr>
          <w:rFonts w:ascii="Cambria Math" w:eastAsia="Cambria Math" w:hAnsi="Cambria Math"/>
          <w:szCs w:val="21"/>
        </w:rPr>
        <w:t>Ω</w:t>
      </w:r>
      <w:r>
        <w:rPr>
          <w:rFonts w:eastAsia="新宋体" w:hint="eastAsia"/>
          <w:szCs w:val="21"/>
        </w:rPr>
        <w:t>、</w:t>
      </w:r>
      <w:r>
        <w:rPr>
          <w:rFonts w:eastAsia="新宋体"/>
          <w:szCs w:val="21"/>
        </w:rPr>
        <w:t>8.70</w:t>
      </w:r>
      <w:r>
        <w:rPr>
          <w:rFonts w:ascii="Cambria Math" w:eastAsia="Cambria Math" w:hAnsi="Cambria Math"/>
          <w:szCs w:val="21"/>
        </w:rPr>
        <w:t>Ω</w:t>
      </w:r>
      <w:r>
        <w:rPr>
          <w:rFonts w:eastAsia="新宋体" w:hint="eastAsia"/>
          <w:szCs w:val="21"/>
        </w:rPr>
        <w:t>、</w:t>
      </w:r>
      <w:r>
        <w:rPr>
          <w:rFonts w:eastAsia="新宋体"/>
          <w:szCs w:val="21"/>
        </w:rPr>
        <w:t>10</w:t>
      </w:r>
      <w:r>
        <w:rPr>
          <w:rFonts w:ascii="Cambria Math" w:eastAsia="Cambria Math" w:hAnsi="Cambria Math"/>
          <w:szCs w:val="21"/>
        </w:rPr>
        <w:t>Ω</w:t>
      </w:r>
      <w:r>
        <w:rPr>
          <w:rFonts w:eastAsia="新宋体" w:hint="eastAsia"/>
          <w:szCs w:val="21"/>
        </w:rPr>
        <w:t>、</w:t>
      </w:r>
      <w:r>
        <w:rPr>
          <w:rFonts w:eastAsia="新宋体"/>
          <w:szCs w:val="21"/>
        </w:rPr>
        <w:t>10.71</w:t>
      </w:r>
      <w:r>
        <w:rPr>
          <w:rFonts w:ascii="Cambria Math" w:eastAsia="Cambria Math" w:hAnsi="Cambria Math"/>
          <w:szCs w:val="21"/>
        </w:rPr>
        <w:t>Ω</w:t>
      </w:r>
      <w:r>
        <w:rPr>
          <w:rFonts w:eastAsia="新宋体" w:hint="eastAsia"/>
          <w:szCs w:val="21"/>
        </w:rPr>
        <w:t>，所以小灯泡的电阻随两端的电压升高而增大，故</w:t>
      </w:r>
      <w:r>
        <w:rPr>
          <w:rFonts w:ascii="Cambria Math" w:eastAsia="Cambria Math" w:hAnsi="Cambria Math"/>
          <w:szCs w:val="21"/>
        </w:rPr>
        <w:t>③</w:t>
      </w:r>
      <w:r>
        <w:rPr>
          <w:rFonts w:eastAsia="新宋体" w:hint="eastAsia"/>
          <w:szCs w:val="21"/>
        </w:rPr>
        <w:t>正确；</w:t>
      </w:r>
    </w:p>
    <w:p w:rsidR="00B816F8" w:rsidRDefault="00B816F8" w:rsidP="00B816F8">
      <w:pPr>
        <w:ind w:leftChars="130" w:left="273"/>
      </w:pPr>
      <w:r>
        <w:rPr>
          <w:rFonts w:ascii="Cambria Math" w:eastAsia="Cambria Math" w:hAnsi="Cambria Math"/>
          <w:szCs w:val="21"/>
        </w:rPr>
        <w:t>④</w:t>
      </w:r>
      <w:r>
        <w:rPr>
          <w:rFonts w:eastAsia="新宋体" w:hint="eastAsia"/>
          <w:szCs w:val="21"/>
        </w:rPr>
        <w:t>小灯泡和阻值为</w:t>
      </w:r>
      <w:r>
        <w:rPr>
          <w:rFonts w:eastAsia="新宋体"/>
          <w:szCs w:val="21"/>
        </w:rPr>
        <w:t>2</w:t>
      </w:r>
      <w:r>
        <w:rPr>
          <w:rFonts w:ascii="Cambria Math" w:eastAsia="Cambria Math" w:hAnsi="Cambria Math"/>
          <w:szCs w:val="21"/>
        </w:rPr>
        <w:t>Ω</w:t>
      </w:r>
      <w:r>
        <w:rPr>
          <w:rFonts w:eastAsia="新宋体" w:hint="eastAsia"/>
          <w:szCs w:val="21"/>
        </w:rPr>
        <w:t>的定值电阻串联接在电压为</w:t>
      </w:r>
      <w:r>
        <w:rPr>
          <w:rFonts w:eastAsia="新宋体"/>
          <w:szCs w:val="21"/>
        </w:rPr>
        <w:t>3V</w:t>
      </w:r>
      <w:r>
        <w:rPr>
          <w:rFonts w:eastAsia="新宋体" w:hint="eastAsia"/>
          <w:szCs w:val="21"/>
        </w:rPr>
        <w:t>的电源两端，</w:t>
      </w:r>
    </w:p>
    <w:p w:rsidR="00B816F8" w:rsidRDefault="00B816F8" w:rsidP="00B816F8">
      <w:pPr>
        <w:ind w:leftChars="130" w:left="273"/>
      </w:pPr>
      <w:r>
        <w:rPr>
          <w:rFonts w:eastAsia="新宋体" w:hint="eastAsia"/>
          <w:szCs w:val="21"/>
        </w:rPr>
        <w:t>由表中数据知，当灯泡电压</w:t>
      </w:r>
      <w:r>
        <w:rPr>
          <w:rFonts w:eastAsia="新宋体"/>
          <w:szCs w:val="21"/>
        </w:rPr>
        <w:t>2.5V</w:t>
      </w:r>
      <w:r>
        <w:rPr>
          <w:rFonts w:eastAsia="新宋体" w:hint="eastAsia"/>
          <w:szCs w:val="21"/>
        </w:rPr>
        <w:t>，对应电流为</w:t>
      </w:r>
      <w:r>
        <w:rPr>
          <w:rFonts w:eastAsia="新宋体"/>
          <w:szCs w:val="21"/>
        </w:rPr>
        <w:t>0.25A</w:t>
      </w:r>
      <w:r>
        <w:rPr>
          <w:rFonts w:eastAsia="新宋体" w:hint="eastAsia"/>
          <w:szCs w:val="21"/>
        </w:rPr>
        <w:t>，</w:t>
      </w:r>
    </w:p>
    <w:p w:rsidR="00B816F8" w:rsidRDefault="00B816F8" w:rsidP="00B816F8">
      <w:pPr>
        <w:ind w:leftChars="130" w:left="273"/>
      </w:pPr>
      <w:r>
        <w:rPr>
          <w:rFonts w:eastAsia="新宋体" w:hint="eastAsia"/>
          <w:szCs w:val="21"/>
        </w:rPr>
        <w:t>此时定值电阻两端电压：</w:t>
      </w:r>
      <w:r>
        <w:rPr>
          <w:rFonts w:eastAsia="新宋体"/>
          <w:szCs w:val="21"/>
        </w:rPr>
        <w:t>U</w:t>
      </w:r>
      <w:r>
        <w:rPr>
          <w:rFonts w:eastAsia="新宋体"/>
          <w:sz w:val="24"/>
          <w:vertAlign w:val="subscript"/>
        </w:rPr>
        <w:t>R</w:t>
      </w:r>
      <w:r>
        <w:rPr>
          <w:rFonts w:eastAsia="新宋体" w:hint="eastAsia"/>
          <w:szCs w:val="21"/>
        </w:rPr>
        <w:t>＝</w:t>
      </w:r>
      <w:r>
        <w:rPr>
          <w:rFonts w:eastAsia="新宋体"/>
          <w:szCs w:val="21"/>
        </w:rPr>
        <w:t>IR</w:t>
      </w:r>
      <w:r>
        <w:rPr>
          <w:rFonts w:eastAsia="新宋体" w:hint="eastAsia"/>
          <w:szCs w:val="21"/>
        </w:rPr>
        <w:t>＝</w:t>
      </w:r>
      <w:r>
        <w:rPr>
          <w:rFonts w:eastAsia="新宋体"/>
          <w:szCs w:val="21"/>
        </w:rPr>
        <w:t>0.25A</w:t>
      </w:r>
      <w:r>
        <w:rPr>
          <w:rFonts w:eastAsia="新宋体" w:hint="eastAsia"/>
          <w:szCs w:val="21"/>
        </w:rPr>
        <w:t>×</w:t>
      </w:r>
      <w:r>
        <w:rPr>
          <w:rFonts w:eastAsia="新宋体"/>
          <w:szCs w:val="21"/>
        </w:rPr>
        <w:t>2</w:t>
      </w:r>
      <w:r>
        <w:rPr>
          <w:rFonts w:ascii="Cambria Math" w:eastAsia="Cambria Math" w:hAnsi="Cambria Math"/>
          <w:szCs w:val="21"/>
        </w:rPr>
        <w:t>Ω</w:t>
      </w:r>
      <w:r>
        <w:rPr>
          <w:rFonts w:eastAsia="新宋体" w:hint="eastAsia"/>
          <w:szCs w:val="21"/>
        </w:rPr>
        <w:t>＝</w:t>
      </w:r>
      <w:r>
        <w:rPr>
          <w:rFonts w:eastAsia="新宋体"/>
          <w:szCs w:val="21"/>
        </w:rPr>
        <w:t>0.5V</w:t>
      </w:r>
      <w:r>
        <w:rPr>
          <w:rFonts w:eastAsia="新宋体" w:hint="eastAsia"/>
          <w:szCs w:val="21"/>
        </w:rPr>
        <w:t>，</w:t>
      </w:r>
    </w:p>
    <w:p w:rsidR="00B816F8" w:rsidRDefault="00B816F8" w:rsidP="00B816F8">
      <w:pPr>
        <w:ind w:leftChars="130" w:left="273"/>
      </w:pPr>
      <w:r>
        <w:rPr>
          <w:rFonts w:eastAsia="新宋体" w:hint="eastAsia"/>
          <w:szCs w:val="21"/>
        </w:rPr>
        <w:t>恰好满足电源电压：</w:t>
      </w:r>
      <w:r>
        <w:rPr>
          <w:rFonts w:eastAsia="新宋体"/>
          <w:szCs w:val="21"/>
        </w:rPr>
        <w:t>U</w:t>
      </w:r>
      <w:r>
        <w:rPr>
          <w:rFonts w:eastAsia="新宋体" w:hint="eastAsia"/>
          <w:szCs w:val="21"/>
        </w:rPr>
        <w:t>＝</w:t>
      </w:r>
      <w:r>
        <w:rPr>
          <w:rFonts w:eastAsia="新宋体"/>
          <w:szCs w:val="21"/>
        </w:rPr>
        <w:t>U</w:t>
      </w:r>
      <w:r>
        <w:rPr>
          <w:rFonts w:eastAsia="新宋体"/>
          <w:sz w:val="24"/>
          <w:vertAlign w:val="subscript"/>
        </w:rPr>
        <w:t>L</w:t>
      </w:r>
      <w:r>
        <w:rPr>
          <w:rFonts w:eastAsia="新宋体"/>
          <w:szCs w:val="21"/>
        </w:rPr>
        <w:t>+U</w:t>
      </w:r>
      <w:r>
        <w:rPr>
          <w:rFonts w:eastAsia="新宋体"/>
          <w:sz w:val="24"/>
          <w:vertAlign w:val="subscript"/>
        </w:rPr>
        <w:t>R</w:t>
      </w:r>
      <w:r>
        <w:rPr>
          <w:rFonts w:eastAsia="新宋体" w:hint="eastAsia"/>
          <w:szCs w:val="21"/>
        </w:rPr>
        <w:t>＝</w:t>
      </w:r>
      <w:r>
        <w:rPr>
          <w:rFonts w:eastAsia="新宋体"/>
          <w:szCs w:val="21"/>
        </w:rPr>
        <w:t>0.5V+2.5V</w:t>
      </w:r>
      <w:r>
        <w:rPr>
          <w:rFonts w:eastAsia="新宋体" w:hint="eastAsia"/>
          <w:szCs w:val="21"/>
        </w:rPr>
        <w:t>＝</w:t>
      </w:r>
      <w:r>
        <w:rPr>
          <w:rFonts w:eastAsia="新宋体"/>
          <w:szCs w:val="21"/>
        </w:rPr>
        <w:t>3V</w:t>
      </w:r>
      <w:r>
        <w:rPr>
          <w:rFonts w:eastAsia="新宋体" w:hint="eastAsia"/>
          <w:szCs w:val="21"/>
        </w:rPr>
        <w:t>，</w:t>
      </w:r>
    </w:p>
    <w:p w:rsidR="00B816F8" w:rsidRDefault="00B816F8" w:rsidP="00B816F8">
      <w:pPr>
        <w:ind w:leftChars="130" w:left="273"/>
      </w:pPr>
      <w:r>
        <w:rPr>
          <w:rFonts w:eastAsia="新宋体" w:hint="eastAsia"/>
          <w:szCs w:val="21"/>
        </w:rPr>
        <w:t>所以灯泡能正常发光，故</w:t>
      </w:r>
      <w:r>
        <w:rPr>
          <w:rFonts w:ascii="Cambria Math" w:eastAsia="Cambria Math" w:hAnsi="Cambria Math"/>
          <w:szCs w:val="21"/>
        </w:rPr>
        <w:t>④</w:t>
      </w:r>
      <w:r>
        <w:rPr>
          <w:rFonts w:eastAsia="新宋体" w:hint="eastAsia"/>
          <w:szCs w:val="21"/>
        </w:rPr>
        <w:t>正确。</w:t>
      </w:r>
    </w:p>
    <w:p w:rsidR="00B816F8" w:rsidRDefault="00B816F8" w:rsidP="00B816F8">
      <w:pPr>
        <w:ind w:leftChars="130" w:left="273"/>
      </w:pPr>
      <w:r>
        <w:rPr>
          <w:rFonts w:eastAsia="新宋体" w:hint="eastAsia"/>
          <w:szCs w:val="21"/>
        </w:rPr>
        <w:t>故选：</w:t>
      </w:r>
      <w:r>
        <w:rPr>
          <w:rFonts w:eastAsia="新宋体"/>
          <w:szCs w:val="21"/>
        </w:rPr>
        <w:t>D</w:t>
      </w:r>
      <w:r>
        <w:rPr>
          <w:rFonts w:eastAsia="新宋体" w:hint="eastAsia"/>
          <w:szCs w:val="21"/>
        </w:rPr>
        <w:t>。</w:t>
      </w:r>
    </w:p>
    <w:p w:rsidR="00B816F8" w:rsidRDefault="00B816F8" w:rsidP="00B816F8">
      <w:r>
        <w:rPr>
          <w:rFonts w:eastAsia="新宋体" w:hint="eastAsia"/>
          <w:b/>
          <w:szCs w:val="21"/>
        </w:rPr>
        <w:lastRenderedPageBreak/>
        <w:t>二、填空题（本题共</w:t>
      </w:r>
      <w:r>
        <w:rPr>
          <w:rFonts w:eastAsia="新宋体"/>
          <w:b/>
          <w:szCs w:val="21"/>
        </w:rPr>
        <w:t>10</w:t>
      </w:r>
      <w:r>
        <w:rPr>
          <w:rFonts w:eastAsia="新宋体" w:hint="eastAsia"/>
          <w:b/>
          <w:szCs w:val="21"/>
        </w:rPr>
        <w:t>小题，每空</w:t>
      </w:r>
      <w:r>
        <w:rPr>
          <w:rFonts w:eastAsia="新宋体"/>
          <w:b/>
          <w:szCs w:val="21"/>
        </w:rPr>
        <w:t>1</w:t>
      </w:r>
      <w:r>
        <w:rPr>
          <w:rFonts w:eastAsia="新宋体" w:hint="eastAsia"/>
          <w:b/>
          <w:szCs w:val="21"/>
        </w:rPr>
        <w:t>分，共</w:t>
      </w:r>
      <w:r>
        <w:rPr>
          <w:rFonts w:eastAsia="新宋体"/>
          <w:b/>
          <w:szCs w:val="21"/>
        </w:rPr>
        <w:t>24</w:t>
      </w:r>
      <w:r>
        <w:rPr>
          <w:rFonts w:eastAsia="新宋体" w:hint="eastAsia"/>
          <w:b/>
          <w:szCs w:val="21"/>
        </w:rPr>
        <w:t>分）</w:t>
      </w:r>
    </w:p>
    <w:p w:rsidR="00B816F8" w:rsidRDefault="00B816F8" w:rsidP="00B816F8">
      <w:pPr>
        <w:ind w:left="273" w:hangingChars="130" w:hanging="273"/>
      </w:pPr>
      <w:r>
        <w:rPr>
          <w:rFonts w:eastAsia="新宋体"/>
          <w:szCs w:val="21"/>
        </w:rPr>
        <w:t>13</w:t>
      </w:r>
      <w:r>
        <w:rPr>
          <w:rFonts w:eastAsia="新宋体" w:hint="eastAsia"/>
          <w:szCs w:val="21"/>
        </w:rPr>
        <w:t>．（</w:t>
      </w:r>
      <w:r>
        <w:rPr>
          <w:rFonts w:eastAsia="新宋体"/>
          <w:szCs w:val="21"/>
        </w:rPr>
        <w:t>2</w:t>
      </w:r>
      <w:r>
        <w:rPr>
          <w:rFonts w:eastAsia="新宋体" w:hint="eastAsia"/>
          <w:szCs w:val="21"/>
        </w:rPr>
        <w:t>分）如图所示，在探究冰的熔化特点时，为测量试管中碎冰的温度，应使温度计的玻璃泡与碎冰</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，图中温度计的示数为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273" w:hangingChars="130" w:hanging="273"/>
      </w:pPr>
      <w:r>
        <w:rPr>
          <w:rFonts w:eastAsia="新宋体"/>
          <w:noProof/>
          <w:szCs w:val="21"/>
        </w:rPr>
        <w:drawing>
          <wp:inline distT="0" distB="0" distL="0" distR="0">
            <wp:extent cx="990600" cy="899160"/>
            <wp:effectExtent l="0" t="0" r="0" b="0"/>
            <wp:docPr id="377" name="图片 3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899160"/>
                    </a:xfrm>
                    <a:prstGeom prst="rect">
                      <a:avLst/>
                    </a:prstGeom>
                    <a:noFill/>
                    <a:ln>
                      <a:noFill/>
                    </a:ln>
                  </pic:spPr>
                </pic:pic>
              </a:graphicData>
            </a:graphic>
          </wp:inline>
        </w:drawing>
      </w: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）用温度计测量碎冰温度时，温度计的玻璃泡要与碎冰充分接触，但不能将其碰到试管底或者试管壁，防止影响测量结果；</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）由图知，温度计的分度值为</w:t>
      </w:r>
      <w:r>
        <w:rPr>
          <w:rFonts w:eastAsia="新宋体"/>
          <w:szCs w:val="21"/>
        </w:rPr>
        <w:t>1</w:t>
      </w:r>
      <w:r>
        <w:rPr>
          <w:rFonts w:eastAsia="新宋体" w:hint="eastAsia"/>
          <w:szCs w:val="21"/>
        </w:rPr>
        <w:t>℃，示数在</w:t>
      </w:r>
      <w:r>
        <w:rPr>
          <w:rFonts w:eastAsia="新宋体"/>
          <w:szCs w:val="21"/>
        </w:rPr>
        <w:t>0</w:t>
      </w:r>
      <w:r>
        <w:rPr>
          <w:rFonts w:eastAsia="新宋体" w:hint="eastAsia"/>
          <w:szCs w:val="21"/>
        </w:rPr>
        <w:t>的下面，是零下，所以其示数为﹣</w:t>
      </w:r>
      <w:r>
        <w:rPr>
          <w:rFonts w:eastAsia="新宋体"/>
          <w:szCs w:val="21"/>
        </w:rPr>
        <w:t>4</w:t>
      </w:r>
      <w:r>
        <w:rPr>
          <w:rFonts w:eastAsia="新宋体" w:hint="eastAsia"/>
          <w:szCs w:val="21"/>
        </w:rPr>
        <w:t>℃。</w:t>
      </w:r>
    </w:p>
    <w:p w:rsidR="00B816F8" w:rsidRDefault="00B816F8" w:rsidP="00B816F8">
      <w:pPr>
        <w:ind w:left="273" w:hangingChars="130" w:hanging="273"/>
      </w:pPr>
      <w:r>
        <w:rPr>
          <w:rFonts w:eastAsia="新宋体"/>
          <w:szCs w:val="21"/>
        </w:rPr>
        <w:t>14</w:t>
      </w:r>
      <w:r>
        <w:rPr>
          <w:rFonts w:eastAsia="新宋体" w:hint="eastAsia"/>
          <w:szCs w:val="21"/>
        </w:rPr>
        <w:t>．（</w:t>
      </w:r>
      <w:r>
        <w:rPr>
          <w:rFonts w:eastAsia="新宋体"/>
          <w:szCs w:val="21"/>
        </w:rPr>
        <w:t>2</w:t>
      </w:r>
      <w:r>
        <w:rPr>
          <w:rFonts w:eastAsia="新宋体" w:hint="eastAsia"/>
          <w:szCs w:val="21"/>
        </w:rPr>
        <w:t>分）在</w:t>
      </w:r>
      <w:r>
        <w:rPr>
          <w:rFonts w:eastAsia="新宋体"/>
          <w:szCs w:val="21"/>
        </w:rPr>
        <w:t>50m</w:t>
      </w:r>
      <w:r>
        <w:rPr>
          <w:rFonts w:eastAsia="新宋体" w:hint="eastAsia"/>
          <w:szCs w:val="21"/>
        </w:rPr>
        <w:t>赛跑中，冲刺阶段小红超越了小华，领先到达终点。在超越小华的过程中，以小华为参照物，小红是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的，若小红的最终成绩是</w:t>
      </w:r>
      <w:r>
        <w:rPr>
          <w:rFonts w:eastAsia="新宋体"/>
          <w:szCs w:val="21"/>
        </w:rPr>
        <w:t>8s</w:t>
      </w:r>
      <w:r>
        <w:rPr>
          <w:rFonts w:eastAsia="新宋体" w:hint="eastAsia"/>
          <w:szCs w:val="21"/>
        </w:rPr>
        <w:t>，则小红的平均速度是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m/s</w:t>
      </w:r>
      <w:r>
        <w:rPr>
          <w:rFonts w:eastAsia="新宋体" w:hint="eastAsia"/>
          <w:szCs w:val="21"/>
        </w:rPr>
        <w:t>。</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）小红在超越小华的过程中，小红与小华之间有位置的变化，故以小华为参照物，小红是运动的；</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）小红</w:t>
      </w:r>
      <w:r>
        <w:rPr>
          <w:rFonts w:eastAsia="新宋体"/>
          <w:szCs w:val="21"/>
        </w:rPr>
        <w:t>50m</w:t>
      </w:r>
      <w:r>
        <w:rPr>
          <w:rFonts w:eastAsia="新宋体" w:hint="eastAsia"/>
          <w:szCs w:val="21"/>
        </w:rPr>
        <w:t>比赛时的平均速度：</w:t>
      </w:r>
      <w:r>
        <w:rPr>
          <w:rFonts w:eastAsia="新宋体"/>
          <w:szCs w:val="21"/>
        </w:rPr>
        <w:t>v</w:t>
      </w:r>
      <w:r>
        <w:rPr>
          <w:rFonts w:eastAsia="新宋体" w:hint="eastAsia"/>
          <w:szCs w:val="21"/>
        </w:rPr>
        <w:t>＝</w:t>
      </w:r>
      <w:r>
        <w:rPr>
          <w:noProof/>
          <w:position w:val="-22"/>
        </w:rPr>
        <w:drawing>
          <wp:inline distT="0" distB="0" distL="0" distR="0">
            <wp:extent cx="121920" cy="335280"/>
            <wp:effectExtent l="0" t="0" r="0" b="7620"/>
            <wp:docPr id="376" name="图片 3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274320" cy="335280"/>
            <wp:effectExtent l="0" t="0" r="0" b="7620"/>
            <wp:docPr id="375" name="图片 3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4320" cy="335280"/>
                    </a:xfrm>
                    <a:prstGeom prst="rect">
                      <a:avLst/>
                    </a:prstGeom>
                    <a:noFill/>
                    <a:ln>
                      <a:noFill/>
                    </a:ln>
                  </pic:spPr>
                </pic:pic>
              </a:graphicData>
            </a:graphic>
          </wp:inline>
        </w:drawing>
      </w:r>
      <w:r>
        <w:rPr>
          <w:rFonts w:eastAsia="新宋体" w:hint="eastAsia"/>
          <w:szCs w:val="21"/>
        </w:rPr>
        <w:t>＝</w:t>
      </w:r>
      <w:r>
        <w:rPr>
          <w:rFonts w:eastAsia="新宋体"/>
          <w:szCs w:val="21"/>
        </w:rPr>
        <w:t>6.25m/s</w:t>
      </w:r>
      <w:r>
        <w:rPr>
          <w:rFonts w:eastAsia="新宋体" w:hint="eastAsia"/>
          <w:szCs w:val="21"/>
        </w:rPr>
        <w:t>。</w:t>
      </w:r>
    </w:p>
    <w:p w:rsidR="00B816F8" w:rsidRDefault="00B816F8" w:rsidP="00B816F8">
      <w:pPr>
        <w:ind w:leftChars="130" w:left="273"/>
      </w:pPr>
      <w:r>
        <w:rPr>
          <w:rFonts w:eastAsia="新宋体" w:hint="eastAsia"/>
          <w:szCs w:val="21"/>
        </w:rPr>
        <w:t>故答案为：运动；</w:t>
      </w:r>
      <w:r>
        <w:rPr>
          <w:rFonts w:eastAsia="新宋体"/>
          <w:szCs w:val="21"/>
        </w:rPr>
        <w:t>6.25</w:t>
      </w:r>
      <w:r>
        <w:rPr>
          <w:rFonts w:eastAsia="新宋体" w:hint="eastAsia"/>
          <w:szCs w:val="21"/>
        </w:rPr>
        <w:t>。</w:t>
      </w:r>
    </w:p>
    <w:p w:rsidR="00B816F8" w:rsidRDefault="00B816F8" w:rsidP="00B816F8">
      <w:pPr>
        <w:ind w:left="273" w:hangingChars="130" w:hanging="273"/>
      </w:pPr>
      <w:r>
        <w:rPr>
          <w:rFonts w:eastAsia="新宋体"/>
          <w:szCs w:val="21"/>
        </w:rPr>
        <w:t>15</w:t>
      </w:r>
      <w:r>
        <w:rPr>
          <w:rFonts w:eastAsia="新宋体" w:hint="eastAsia"/>
          <w:szCs w:val="21"/>
        </w:rPr>
        <w:t>．（</w:t>
      </w:r>
      <w:r>
        <w:rPr>
          <w:rFonts w:eastAsia="新宋体"/>
          <w:szCs w:val="21"/>
        </w:rPr>
        <w:t>2</w:t>
      </w:r>
      <w:r>
        <w:rPr>
          <w:rFonts w:eastAsia="新宋体" w:hint="eastAsia"/>
          <w:szCs w:val="21"/>
        </w:rPr>
        <w:t>分）如图所示，用电蒸锅蒸馒头时，电热丝加热使水</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（填物态变化名称），产生高温水蒸气。水蒸气接触到馒头时液化，同时</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（选填“吸收”或“放出”）大量的热，从而把馒头蒸熟。</w:t>
      </w:r>
    </w:p>
    <w:p w:rsidR="00B816F8" w:rsidRDefault="00B816F8" w:rsidP="00B816F8">
      <w:pPr>
        <w:ind w:leftChars="130" w:left="273"/>
      </w:pPr>
      <w:r>
        <w:rPr>
          <w:rFonts w:eastAsia="新宋体"/>
          <w:noProof/>
          <w:szCs w:val="21"/>
        </w:rPr>
        <w:drawing>
          <wp:inline distT="0" distB="0" distL="0" distR="0">
            <wp:extent cx="1137920" cy="762000"/>
            <wp:effectExtent l="0" t="0" r="5080" b="0"/>
            <wp:docPr id="374" name="图片 3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7920" cy="762000"/>
                    </a:xfrm>
                    <a:prstGeom prst="rect">
                      <a:avLst/>
                    </a:prstGeom>
                    <a:noFill/>
                    <a:ln>
                      <a:noFill/>
                    </a:ln>
                  </pic:spPr>
                </pic:pic>
              </a:graphicData>
            </a:graphic>
          </wp:inline>
        </w:drawing>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解：用电蒸锅蒸馒头时，电热丝加热使水汽化，产生大量高温水蒸气；水蒸气向上运动过程中，接触到馒头时液化成小水滴，同时放出大量的热，从而把馒头蒸熟。</w:t>
      </w:r>
    </w:p>
    <w:p w:rsidR="00B816F8" w:rsidRDefault="00B816F8" w:rsidP="00B816F8">
      <w:pPr>
        <w:ind w:leftChars="130" w:left="273"/>
      </w:pPr>
      <w:r>
        <w:rPr>
          <w:rFonts w:eastAsia="新宋体" w:hint="eastAsia"/>
          <w:szCs w:val="21"/>
        </w:rPr>
        <w:t>故答案为：汽化；放出。</w:t>
      </w:r>
    </w:p>
    <w:p w:rsidR="00B816F8" w:rsidRDefault="00B816F8" w:rsidP="00B816F8">
      <w:pPr>
        <w:ind w:left="273" w:hangingChars="130" w:hanging="273"/>
      </w:pPr>
      <w:r>
        <w:rPr>
          <w:rFonts w:eastAsia="新宋体"/>
          <w:szCs w:val="21"/>
        </w:rPr>
        <w:t>16</w:t>
      </w:r>
      <w:r>
        <w:rPr>
          <w:rFonts w:eastAsia="新宋体" w:hint="eastAsia"/>
          <w:szCs w:val="21"/>
        </w:rPr>
        <w:t>．（</w:t>
      </w:r>
      <w:r>
        <w:rPr>
          <w:rFonts w:eastAsia="新宋体"/>
          <w:szCs w:val="21"/>
        </w:rPr>
        <w:t>2</w:t>
      </w:r>
      <w:r>
        <w:rPr>
          <w:rFonts w:eastAsia="新宋体" w:hint="eastAsia"/>
          <w:szCs w:val="21"/>
        </w:rPr>
        <w:t>分）如图所示，把托板盖在支座上，将小钢球放在托板上，对准支座的正上方，压住底座，向后弯曲弹性片，松手后弹性片快速打击托板，弹性片的弹性势能转化为托板的</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能，托板飞出。小钢球由于具有</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，恰好落在支座内。</w:t>
      </w:r>
    </w:p>
    <w:p w:rsidR="00B816F8" w:rsidRDefault="00B816F8" w:rsidP="00B816F8">
      <w:pPr>
        <w:ind w:left="273" w:hangingChars="130" w:hanging="273"/>
      </w:pPr>
      <w:r>
        <w:rPr>
          <w:rFonts w:eastAsia="新宋体"/>
          <w:noProof/>
          <w:szCs w:val="21"/>
        </w:rPr>
        <w:drawing>
          <wp:inline distT="0" distB="0" distL="0" distR="0">
            <wp:extent cx="955040" cy="579120"/>
            <wp:effectExtent l="0" t="0" r="0" b="0"/>
            <wp:docPr id="373" name="图片 3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5040" cy="579120"/>
                    </a:xfrm>
                    <a:prstGeom prst="rect">
                      <a:avLst/>
                    </a:prstGeom>
                    <a:noFill/>
                    <a:ln>
                      <a:noFill/>
                    </a:ln>
                  </pic:spPr>
                </pic:pic>
              </a:graphicData>
            </a:graphic>
          </wp:inline>
        </w:drawing>
      </w: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向后弯曲弹性片，弹性片发生了弹性形变，具有弹性势能；松手后弹性片快速打击托板，托板的速度增大、动能增大，则该过程中弹性片的弹性势能转化为托板的动能；</w:t>
      </w:r>
    </w:p>
    <w:p w:rsidR="00B816F8" w:rsidRDefault="00B816F8" w:rsidP="00B816F8">
      <w:pPr>
        <w:ind w:leftChars="130" w:left="273"/>
      </w:pPr>
      <w:r>
        <w:rPr>
          <w:rFonts w:eastAsia="新宋体" w:hint="eastAsia"/>
          <w:szCs w:val="21"/>
        </w:rPr>
        <w:lastRenderedPageBreak/>
        <w:t>托板飞出时，由于小钢球具有惯性，仍然会保持原来的静止状态，则小钢球在重力作用下会向下运动，恰好落在支座内。</w:t>
      </w:r>
    </w:p>
    <w:p w:rsidR="00B816F8" w:rsidRDefault="00B816F8" w:rsidP="00B816F8">
      <w:pPr>
        <w:ind w:leftChars="130" w:left="273"/>
      </w:pPr>
      <w:r>
        <w:rPr>
          <w:rFonts w:eastAsia="新宋体" w:hint="eastAsia"/>
          <w:szCs w:val="21"/>
        </w:rPr>
        <w:t>故答案为：动；惯性。</w:t>
      </w:r>
    </w:p>
    <w:p w:rsidR="00B816F8" w:rsidRDefault="00B816F8" w:rsidP="00B816F8">
      <w:pPr>
        <w:ind w:left="273" w:hangingChars="130" w:hanging="273"/>
      </w:pPr>
      <w:r>
        <w:rPr>
          <w:rFonts w:eastAsia="新宋体"/>
          <w:szCs w:val="21"/>
        </w:rPr>
        <w:t>17</w:t>
      </w:r>
      <w:r>
        <w:rPr>
          <w:rFonts w:eastAsia="新宋体" w:hint="eastAsia"/>
          <w:szCs w:val="21"/>
        </w:rPr>
        <w:t>．（</w:t>
      </w:r>
      <w:r>
        <w:rPr>
          <w:rFonts w:eastAsia="新宋体"/>
          <w:szCs w:val="21"/>
        </w:rPr>
        <w:t>3</w:t>
      </w:r>
      <w:r>
        <w:rPr>
          <w:rFonts w:eastAsia="新宋体" w:hint="eastAsia"/>
          <w:szCs w:val="21"/>
        </w:rPr>
        <w:t>分）用焦距为</w:t>
      </w:r>
      <w:r>
        <w:rPr>
          <w:rFonts w:eastAsia="新宋体"/>
          <w:szCs w:val="21"/>
        </w:rPr>
        <w:t>10cm</w:t>
      </w:r>
      <w:r>
        <w:rPr>
          <w:rFonts w:eastAsia="新宋体" w:hint="eastAsia"/>
          <w:szCs w:val="21"/>
        </w:rPr>
        <w:t>的凸透镜做“探究凸透镜成像规律”的实验。组装并调整实验器材时。应使烛焰和光屏的中心位于凸透镜的</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上；找像时，要前后多移动几次光屏，找出成最</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像时光屏的位置；当点燃的蜡烛、凸透镜、光屏置于光具座上如图所示的位置时，光屏上呈现烛焰的倒立、</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的实像。</w:t>
      </w:r>
    </w:p>
    <w:p w:rsidR="00B816F8" w:rsidRDefault="00B816F8" w:rsidP="00B816F8">
      <w:pPr>
        <w:ind w:left="273" w:hangingChars="130" w:hanging="273"/>
      </w:pPr>
      <w:r>
        <w:rPr>
          <w:rFonts w:eastAsia="新宋体"/>
          <w:noProof/>
          <w:szCs w:val="21"/>
        </w:rPr>
        <w:drawing>
          <wp:inline distT="0" distB="0" distL="0" distR="0">
            <wp:extent cx="1874520" cy="604520"/>
            <wp:effectExtent l="0" t="0" r="0" b="5080"/>
            <wp:docPr id="372" name="图片 3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4520" cy="604520"/>
                    </a:xfrm>
                    <a:prstGeom prst="rect">
                      <a:avLst/>
                    </a:prstGeom>
                    <a:noFill/>
                    <a:ln>
                      <a:noFill/>
                    </a:ln>
                  </pic:spPr>
                </pic:pic>
              </a:graphicData>
            </a:graphic>
          </wp:inline>
        </w:drawing>
      </w:r>
      <w:r>
        <w:rPr>
          <w:rFonts w:eastAsia="新宋体" w:hint="eastAsia"/>
          <w:color w:val="0000FF"/>
          <w:szCs w:val="21"/>
        </w:rPr>
        <w:t>【解答】</w:t>
      </w:r>
      <w:r>
        <w:rPr>
          <w:rFonts w:eastAsia="新宋体" w:hint="eastAsia"/>
          <w:szCs w:val="21"/>
        </w:rPr>
        <w:t>解：实验前先固定凸透镜，再移动蜡烛和光屏使它们靠近凸透镜，再点燃蜡烛，调节凸透镜和光屏的高度，使烛焰和光屏的中心位于凸透镜的主光轴上，这样像才能成在光屏的中央；</w:t>
      </w:r>
    </w:p>
    <w:p w:rsidR="00B816F8" w:rsidRDefault="00B816F8" w:rsidP="00B816F8">
      <w:pPr>
        <w:ind w:leftChars="130" w:left="273"/>
      </w:pPr>
      <w:r>
        <w:rPr>
          <w:rFonts w:eastAsia="新宋体" w:hint="eastAsia"/>
          <w:szCs w:val="21"/>
        </w:rPr>
        <w:t>找像时，要前后多移动几次光屏，直到光屏上出现最清晰的像为止；</w:t>
      </w:r>
    </w:p>
    <w:p w:rsidR="00B816F8" w:rsidRDefault="00B816F8" w:rsidP="00B816F8">
      <w:pPr>
        <w:ind w:leftChars="130" w:left="273"/>
      </w:pPr>
      <w:r>
        <w:rPr>
          <w:rFonts w:eastAsia="新宋体" w:hint="eastAsia"/>
          <w:szCs w:val="21"/>
        </w:rPr>
        <w:t>当点燃的蜡烛、凸透镜、光屏置于光具座上如图所示的位置时，由图可知此时的物距小于像距，光屏上会成倒立放大的实像；</w:t>
      </w:r>
    </w:p>
    <w:p w:rsidR="00B816F8" w:rsidRDefault="00B816F8" w:rsidP="00B816F8">
      <w:pPr>
        <w:ind w:leftChars="130" w:left="273"/>
      </w:pPr>
      <w:r>
        <w:rPr>
          <w:rFonts w:eastAsia="新宋体" w:hint="eastAsia"/>
          <w:szCs w:val="21"/>
        </w:rPr>
        <w:t>故答案为：主光轴；清晰的；放大。</w:t>
      </w:r>
    </w:p>
    <w:p w:rsidR="00B816F8" w:rsidRDefault="00B816F8" w:rsidP="00B816F8">
      <w:pPr>
        <w:ind w:left="273" w:hangingChars="130" w:hanging="273"/>
      </w:pPr>
      <w:r>
        <w:rPr>
          <w:rFonts w:eastAsia="新宋体"/>
          <w:szCs w:val="21"/>
        </w:rPr>
        <w:t>18</w:t>
      </w:r>
      <w:r>
        <w:rPr>
          <w:rFonts w:eastAsia="新宋体" w:hint="eastAsia"/>
          <w:szCs w:val="21"/>
        </w:rPr>
        <w:t>．（</w:t>
      </w:r>
      <w:r>
        <w:rPr>
          <w:rFonts w:eastAsia="新宋体"/>
          <w:szCs w:val="21"/>
        </w:rPr>
        <w:t>2</w:t>
      </w:r>
      <w:r>
        <w:rPr>
          <w:rFonts w:eastAsia="新宋体" w:hint="eastAsia"/>
          <w:szCs w:val="21"/>
        </w:rPr>
        <w:t>分）如图所示，某同学正在探究影响浮力大小的因素。</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）为了探究浮力大小与物体排开液体体积的关系，接下来的操作是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，并观察弹簧测力计示数的变化。</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）将水换成酒精，比较物体浸没时弹簧测力计的示数，可探究物体所受浮力大小与</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的关系。</w:t>
      </w:r>
    </w:p>
    <w:p w:rsidR="00B816F8" w:rsidRDefault="00B816F8" w:rsidP="00B816F8">
      <w:pPr>
        <w:ind w:left="273" w:hangingChars="130" w:hanging="273"/>
      </w:pPr>
      <w:r>
        <w:rPr>
          <w:rFonts w:eastAsia="新宋体"/>
          <w:noProof/>
          <w:szCs w:val="21"/>
        </w:rPr>
        <w:drawing>
          <wp:inline distT="0" distB="0" distL="0" distR="0">
            <wp:extent cx="756920" cy="1016000"/>
            <wp:effectExtent l="0" t="0" r="5080" b="0"/>
            <wp:docPr id="371" name="图片 3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6920" cy="1016000"/>
                    </a:xfrm>
                    <a:prstGeom prst="rect">
                      <a:avLst/>
                    </a:prstGeom>
                    <a:noFill/>
                    <a:ln>
                      <a:noFill/>
                    </a:ln>
                  </pic:spPr>
                </pic:pic>
              </a:graphicData>
            </a:graphic>
          </wp:inline>
        </w:drawing>
      </w: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）为了探究浮力大小与物体排开液体体积的关系，要控制排开液体的密度相同，只改变物体排开液体的体积，故接下来的操作是减小物体排开水的体积，并观察弹簧测力计示数的变化。</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）将水换成酒精，比较物体浸没时弹簧测力计的示数，可探究物体所受浮力大小与液体的密度的关系。</w:t>
      </w:r>
    </w:p>
    <w:p w:rsidR="00B816F8" w:rsidRDefault="00B816F8" w:rsidP="00B816F8">
      <w:pPr>
        <w:ind w:leftChars="130" w:left="273"/>
      </w:pPr>
      <w:r>
        <w:rPr>
          <w:rFonts w:eastAsia="新宋体" w:hint="eastAsia"/>
          <w:szCs w:val="21"/>
        </w:rPr>
        <w:t>故答案为：减小物体排开水的体积；液体的密度。</w:t>
      </w:r>
    </w:p>
    <w:p w:rsidR="00B816F8" w:rsidRDefault="00B816F8" w:rsidP="00B816F8">
      <w:pPr>
        <w:ind w:left="273" w:hangingChars="130" w:hanging="273"/>
      </w:pPr>
      <w:r>
        <w:rPr>
          <w:rFonts w:eastAsia="新宋体"/>
          <w:szCs w:val="21"/>
        </w:rPr>
        <w:t>19</w:t>
      </w:r>
      <w:r>
        <w:rPr>
          <w:rFonts w:eastAsia="新宋体" w:hint="eastAsia"/>
          <w:szCs w:val="21"/>
        </w:rPr>
        <w:t>．（</w:t>
      </w:r>
      <w:r>
        <w:rPr>
          <w:rFonts w:eastAsia="新宋体"/>
          <w:szCs w:val="21"/>
        </w:rPr>
        <w:t>2</w:t>
      </w:r>
      <w:r>
        <w:rPr>
          <w:rFonts w:eastAsia="新宋体" w:hint="eastAsia"/>
          <w:szCs w:val="21"/>
        </w:rPr>
        <w:t>分）某辆行驶的小轿车，其正常工作时的能量转化情况如图所示，若输入的化学能为</w:t>
      </w:r>
      <w:r>
        <w:rPr>
          <w:rFonts w:eastAsia="新宋体"/>
          <w:szCs w:val="21"/>
        </w:rPr>
        <w:t>2000J</w:t>
      </w:r>
      <w:r>
        <w:rPr>
          <w:rFonts w:eastAsia="新宋体" w:hint="eastAsia"/>
          <w:szCs w:val="21"/>
        </w:rPr>
        <w:t>，输出的动能为</w:t>
      </w:r>
      <w:r>
        <w:rPr>
          <w:rFonts w:eastAsia="新宋体"/>
          <w:szCs w:val="21"/>
        </w:rPr>
        <w:t>300J</w:t>
      </w:r>
      <w:r>
        <w:rPr>
          <w:rFonts w:eastAsia="新宋体" w:hint="eastAsia"/>
          <w:szCs w:val="21"/>
        </w:rPr>
        <w:t>．则输出的内能和声能共计</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J</w:t>
      </w:r>
      <w:r>
        <w:rPr>
          <w:rFonts w:eastAsia="新宋体" w:hint="eastAsia"/>
          <w:szCs w:val="21"/>
        </w:rPr>
        <w:t>；输出的有用能量是动能，则小轿车正常工作时的效率为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Chars="130" w:left="273"/>
      </w:pPr>
      <w:r>
        <w:rPr>
          <w:rFonts w:eastAsia="新宋体"/>
          <w:noProof/>
          <w:szCs w:val="21"/>
        </w:rPr>
        <w:lastRenderedPageBreak/>
        <w:drawing>
          <wp:inline distT="0" distB="0" distL="0" distR="0">
            <wp:extent cx="1889760" cy="685800"/>
            <wp:effectExtent l="0" t="0" r="0" b="0"/>
            <wp:docPr id="370" name="图片 3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9760" cy="685800"/>
                    </a:xfrm>
                    <a:prstGeom prst="rect">
                      <a:avLst/>
                    </a:prstGeom>
                    <a:noFill/>
                    <a:ln>
                      <a:noFill/>
                    </a:ln>
                  </pic:spPr>
                </pic:pic>
              </a:graphicData>
            </a:graphic>
          </wp:inline>
        </w:drawing>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）由图知，输入的化学能</w:t>
      </w:r>
      <w:r>
        <w:rPr>
          <w:rFonts w:eastAsia="新宋体"/>
          <w:szCs w:val="21"/>
        </w:rPr>
        <w:t>E</w:t>
      </w:r>
      <w:r>
        <w:rPr>
          <w:rFonts w:eastAsia="新宋体" w:hint="eastAsia"/>
          <w:szCs w:val="21"/>
        </w:rPr>
        <w:t>＝</w:t>
      </w:r>
      <w:r>
        <w:rPr>
          <w:rFonts w:eastAsia="新宋体"/>
          <w:szCs w:val="21"/>
        </w:rPr>
        <w:t>2000J</w:t>
      </w:r>
      <w:r>
        <w:rPr>
          <w:rFonts w:eastAsia="新宋体" w:hint="eastAsia"/>
          <w:szCs w:val="21"/>
        </w:rPr>
        <w:t>，输出的动能</w:t>
      </w:r>
      <w:r>
        <w:rPr>
          <w:rFonts w:eastAsia="新宋体"/>
          <w:szCs w:val="21"/>
        </w:rPr>
        <w:t>E</w:t>
      </w:r>
      <w:r>
        <w:rPr>
          <w:rFonts w:eastAsia="新宋体"/>
          <w:sz w:val="24"/>
          <w:vertAlign w:val="subscript"/>
        </w:rPr>
        <w:t>1</w:t>
      </w:r>
      <w:r>
        <w:rPr>
          <w:rFonts w:eastAsia="新宋体" w:hint="eastAsia"/>
          <w:szCs w:val="21"/>
        </w:rPr>
        <w:t>＝</w:t>
      </w:r>
      <w:r>
        <w:rPr>
          <w:rFonts w:eastAsia="新宋体"/>
          <w:szCs w:val="21"/>
        </w:rPr>
        <w:t>300J</w:t>
      </w:r>
    </w:p>
    <w:p w:rsidR="00B816F8" w:rsidRDefault="00B816F8" w:rsidP="00B816F8">
      <w:pPr>
        <w:ind w:leftChars="130" w:left="273"/>
      </w:pPr>
      <w:r>
        <w:rPr>
          <w:rFonts w:eastAsia="新宋体" w:hint="eastAsia"/>
          <w:szCs w:val="21"/>
        </w:rPr>
        <w:t>输出的内能和声能：</w:t>
      </w:r>
    </w:p>
    <w:p w:rsidR="00B816F8" w:rsidRDefault="00B816F8" w:rsidP="00B816F8">
      <w:pPr>
        <w:ind w:leftChars="130" w:left="273"/>
      </w:pPr>
      <w:r>
        <w:rPr>
          <w:rFonts w:eastAsia="新宋体"/>
          <w:szCs w:val="21"/>
        </w:rPr>
        <w:t>E</w:t>
      </w:r>
      <w:r>
        <w:rPr>
          <w:rFonts w:eastAsia="新宋体"/>
          <w:sz w:val="24"/>
          <w:vertAlign w:val="subscript"/>
        </w:rPr>
        <w:t>2</w:t>
      </w:r>
      <w:r>
        <w:rPr>
          <w:rFonts w:eastAsia="新宋体" w:hint="eastAsia"/>
          <w:szCs w:val="21"/>
        </w:rPr>
        <w:t>＝</w:t>
      </w:r>
      <w:r>
        <w:rPr>
          <w:rFonts w:eastAsia="新宋体"/>
          <w:szCs w:val="21"/>
        </w:rPr>
        <w:t>E</w:t>
      </w:r>
      <w:r>
        <w:rPr>
          <w:rFonts w:eastAsia="新宋体" w:hint="eastAsia"/>
          <w:szCs w:val="21"/>
        </w:rPr>
        <w:t>﹣</w:t>
      </w:r>
      <w:r>
        <w:rPr>
          <w:rFonts w:eastAsia="新宋体"/>
          <w:szCs w:val="21"/>
        </w:rPr>
        <w:t>E</w:t>
      </w:r>
      <w:r>
        <w:rPr>
          <w:rFonts w:eastAsia="新宋体"/>
          <w:sz w:val="24"/>
          <w:vertAlign w:val="subscript"/>
        </w:rPr>
        <w:t>1</w:t>
      </w:r>
      <w:r>
        <w:rPr>
          <w:rFonts w:eastAsia="新宋体" w:hint="eastAsia"/>
          <w:szCs w:val="21"/>
        </w:rPr>
        <w:t>＝</w:t>
      </w:r>
      <w:r>
        <w:rPr>
          <w:rFonts w:eastAsia="新宋体"/>
          <w:szCs w:val="21"/>
        </w:rPr>
        <w:t>2000J</w:t>
      </w:r>
      <w:r>
        <w:rPr>
          <w:rFonts w:eastAsia="新宋体" w:hint="eastAsia"/>
          <w:szCs w:val="21"/>
        </w:rPr>
        <w:t>﹣</w:t>
      </w:r>
      <w:r>
        <w:rPr>
          <w:rFonts w:eastAsia="新宋体"/>
          <w:szCs w:val="21"/>
        </w:rPr>
        <w:t>300J</w:t>
      </w:r>
      <w:r>
        <w:rPr>
          <w:rFonts w:eastAsia="新宋体" w:hint="eastAsia"/>
          <w:szCs w:val="21"/>
        </w:rPr>
        <w:t>＝</w:t>
      </w:r>
      <w:r>
        <w:rPr>
          <w:rFonts w:eastAsia="新宋体"/>
          <w:szCs w:val="21"/>
        </w:rPr>
        <w:t>1700J</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）小轿车正常工作时的效率：</w:t>
      </w:r>
    </w:p>
    <w:p w:rsidR="00B816F8" w:rsidRDefault="00B816F8" w:rsidP="00B816F8">
      <w:pPr>
        <w:ind w:leftChars="130" w:left="273"/>
      </w:pPr>
      <w:r>
        <w:rPr>
          <w:rFonts w:ascii="Cambria Math" w:eastAsia="Cambria Math" w:hAnsi="Cambria Math"/>
          <w:szCs w:val="21"/>
        </w:rPr>
        <w:t>η</w:t>
      </w:r>
      <w:r>
        <w:rPr>
          <w:rFonts w:eastAsia="新宋体" w:hint="eastAsia"/>
          <w:szCs w:val="21"/>
        </w:rPr>
        <w:t>＝</w:t>
      </w:r>
      <w:r>
        <w:rPr>
          <w:noProof/>
          <w:position w:val="-23"/>
        </w:rPr>
        <w:drawing>
          <wp:inline distT="0" distB="0" distL="0" distR="0">
            <wp:extent cx="213360" cy="391160"/>
            <wp:effectExtent l="0" t="0" r="0" b="8890"/>
            <wp:docPr id="369" name="图片 3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3360" cy="39116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426720" cy="335280"/>
            <wp:effectExtent l="0" t="0" r="0" b="7620"/>
            <wp:docPr id="368" name="图片 3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Pr>
          <w:rFonts w:eastAsia="新宋体" w:hint="eastAsia"/>
          <w:szCs w:val="21"/>
        </w:rPr>
        <w:t>×</w:t>
      </w:r>
      <w:r>
        <w:rPr>
          <w:rFonts w:eastAsia="新宋体"/>
          <w:szCs w:val="21"/>
        </w:rPr>
        <w:t>100%</w:t>
      </w:r>
      <w:r>
        <w:rPr>
          <w:rFonts w:eastAsia="新宋体" w:hint="eastAsia"/>
          <w:szCs w:val="21"/>
        </w:rPr>
        <w:t>＝</w:t>
      </w:r>
      <w:r>
        <w:rPr>
          <w:rFonts w:eastAsia="新宋体"/>
          <w:szCs w:val="21"/>
        </w:rPr>
        <w:t>15%</w:t>
      </w:r>
      <w:r>
        <w:rPr>
          <w:rFonts w:eastAsia="新宋体" w:hint="eastAsia"/>
          <w:szCs w:val="21"/>
        </w:rPr>
        <w:t>。</w:t>
      </w:r>
    </w:p>
    <w:p w:rsidR="00B816F8" w:rsidRDefault="00B816F8" w:rsidP="00B816F8">
      <w:pPr>
        <w:ind w:leftChars="130" w:left="273"/>
      </w:pPr>
      <w:r>
        <w:rPr>
          <w:rFonts w:eastAsia="新宋体" w:hint="eastAsia"/>
          <w:szCs w:val="21"/>
        </w:rPr>
        <w:t>故答案为：</w:t>
      </w:r>
      <w:r>
        <w:rPr>
          <w:rFonts w:eastAsia="新宋体"/>
          <w:szCs w:val="21"/>
        </w:rPr>
        <w:t>1700</w:t>
      </w:r>
      <w:r>
        <w:rPr>
          <w:rFonts w:eastAsia="新宋体" w:hint="eastAsia"/>
          <w:szCs w:val="21"/>
        </w:rPr>
        <w:t>；</w:t>
      </w:r>
      <w:r>
        <w:rPr>
          <w:rFonts w:eastAsia="新宋体"/>
          <w:szCs w:val="21"/>
        </w:rPr>
        <w:t>15%</w:t>
      </w:r>
      <w:r>
        <w:rPr>
          <w:rFonts w:eastAsia="新宋体" w:hint="eastAsia"/>
          <w:szCs w:val="21"/>
        </w:rPr>
        <w:t>。</w:t>
      </w:r>
    </w:p>
    <w:p w:rsidR="00B816F8" w:rsidRDefault="00B816F8" w:rsidP="00B816F8">
      <w:pPr>
        <w:ind w:left="273" w:hangingChars="130" w:hanging="273"/>
      </w:pPr>
      <w:r>
        <w:rPr>
          <w:rFonts w:eastAsia="新宋体"/>
          <w:szCs w:val="21"/>
        </w:rPr>
        <w:t>20</w:t>
      </w:r>
      <w:r>
        <w:rPr>
          <w:rFonts w:eastAsia="新宋体" w:hint="eastAsia"/>
          <w:szCs w:val="21"/>
        </w:rPr>
        <w:t>．（</w:t>
      </w:r>
      <w:r>
        <w:rPr>
          <w:rFonts w:eastAsia="新宋体"/>
          <w:szCs w:val="21"/>
        </w:rPr>
        <w:t>3</w:t>
      </w:r>
      <w:r>
        <w:rPr>
          <w:rFonts w:eastAsia="新宋体" w:hint="eastAsia"/>
          <w:szCs w:val="21"/>
        </w:rPr>
        <w:t>分）如图所示，在“探究阻力对物体运动的影响”的实验中。</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）需将小车从斜面的同一位置由静止释放，以保证小车到达水平面时的</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相同。</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）让小车先后在铺有锦布、木板和玻璃板的水平面上滑行，最后所停的位置分别如图中的小旗</w:t>
      </w:r>
      <w:r>
        <w:rPr>
          <w:rFonts w:eastAsia="新宋体"/>
          <w:szCs w:val="21"/>
        </w:rPr>
        <w:t>1</w:t>
      </w:r>
      <w:r>
        <w:rPr>
          <w:rFonts w:eastAsia="新宋体" w:hint="eastAsia"/>
          <w:szCs w:val="21"/>
        </w:rPr>
        <w:t>、</w:t>
      </w:r>
      <w:r>
        <w:rPr>
          <w:rFonts w:eastAsia="新宋体"/>
          <w:szCs w:val="21"/>
        </w:rPr>
        <w:t>2</w:t>
      </w:r>
      <w:r>
        <w:rPr>
          <w:rFonts w:eastAsia="新宋体" w:hint="eastAsia"/>
          <w:szCs w:val="21"/>
        </w:rPr>
        <w:t>、</w:t>
      </w:r>
      <w:r>
        <w:rPr>
          <w:rFonts w:eastAsia="新宋体"/>
          <w:szCs w:val="21"/>
        </w:rPr>
        <w:t>3</w:t>
      </w:r>
      <w:r>
        <w:rPr>
          <w:rFonts w:eastAsia="新宋体" w:hint="eastAsia"/>
          <w:szCs w:val="21"/>
        </w:rPr>
        <w:t>所示。由此可知，小车受到的阻力越小，小车运动的路程</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；我们可以通过小车所受阻力减小时其运动路程变化的趋势，推理出阻力减小到零时，运动的小车将</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273" w:hangingChars="130" w:hanging="273"/>
      </w:pPr>
      <w:r>
        <w:rPr>
          <w:rFonts w:eastAsia="新宋体"/>
          <w:noProof/>
          <w:szCs w:val="21"/>
        </w:rPr>
        <w:drawing>
          <wp:inline distT="0" distB="0" distL="0" distR="0">
            <wp:extent cx="1813560" cy="533400"/>
            <wp:effectExtent l="0" t="0" r="0" b="0"/>
            <wp:docPr id="367" name="图片 3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3560" cy="533400"/>
                    </a:xfrm>
                    <a:prstGeom prst="rect">
                      <a:avLst/>
                    </a:prstGeom>
                    <a:noFill/>
                    <a:ln>
                      <a:noFill/>
                    </a:ln>
                  </pic:spPr>
                </pic:pic>
              </a:graphicData>
            </a:graphic>
          </wp:inline>
        </w:drawing>
      </w: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）实验中每次均让小车从斜面的同一位置由静止释，是为了使小车运动到斜面底端时的速度相等；</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让小车先后在铺有锦布、木板和玻璃板的水平面上滑行，小车通过的距离不同，由实验知：接触面越光滑，阻力就越小，小车运动的距离就越远，这说明小车受到的阻力越小，速度减小得越慢；如果运动的小车不受力时，小车的运动状态将不会改变，则它将做匀速直线运动。</w:t>
      </w:r>
    </w:p>
    <w:p w:rsidR="00B816F8" w:rsidRDefault="00B816F8" w:rsidP="00B816F8">
      <w:pPr>
        <w:ind w:leftChars="130" w:left="273"/>
      </w:pPr>
      <w:r>
        <w:rPr>
          <w:rFonts w:eastAsia="新宋体" w:hint="eastAsia"/>
          <w:szCs w:val="21"/>
        </w:rPr>
        <w:t>故答案为：（</w:t>
      </w:r>
      <w:r>
        <w:rPr>
          <w:rFonts w:eastAsia="新宋体"/>
          <w:szCs w:val="21"/>
        </w:rPr>
        <w:t>1</w:t>
      </w:r>
      <w:r>
        <w:rPr>
          <w:rFonts w:eastAsia="新宋体" w:hint="eastAsia"/>
          <w:szCs w:val="21"/>
        </w:rPr>
        <w:t>）速度；（</w:t>
      </w:r>
      <w:r>
        <w:rPr>
          <w:rFonts w:eastAsia="新宋体"/>
          <w:szCs w:val="21"/>
        </w:rPr>
        <w:t>2</w:t>
      </w:r>
      <w:r>
        <w:rPr>
          <w:rFonts w:eastAsia="新宋体" w:hint="eastAsia"/>
          <w:szCs w:val="21"/>
        </w:rPr>
        <w:t>）越远；匀速直线运动。</w:t>
      </w:r>
    </w:p>
    <w:p w:rsidR="00B816F8" w:rsidRDefault="00B816F8" w:rsidP="00B816F8">
      <w:pPr>
        <w:ind w:left="273" w:hangingChars="130" w:hanging="273"/>
      </w:pPr>
      <w:r>
        <w:rPr>
          <w:rFonts w:eastAsia="新宋体"/>
          <w:szCs w:val="21"/>
        </w:rPr>
        <w:t>21</w:t>
      </w:r>
      <w:r>
        <w:rPr>
          <w:rFonts w:eastAsia="新宋体" w:hint="eastAsia"/>
          <w:szCs w:val="21"/>
        </w:rPr>
        <w:t>．（</w:t>
      </w:r>
      <w:r>
        <w:rPr>
          <w:rFonts w:eastAsia="新宋体"/>
          <w:szCs w:val="21"/>
        </w:rPr>
        <w:t>3</w:t>
      </w:r>
      <w:r>
        <w:rPr>
          <w:rFonts w:eastAsia="新宋体" w:hint="eastAsia"/>
          <w:szCs w:val="21"/>
        </w:rPr>
        <w:t>分）用“模拟打桩”来探究物体重力势能的大小与哪些因素有关，物体的质量</w:t>
      </w:r>
      <w:r>
        <w:rPr>
          <w:rFonts w:eastAsia="新宋体"/>
          <w:szCs w:val="21"/>
        </w:rPr>
        <w:t>m</w:t>
      </w:r>
      <w:r>
        <w:rPr>
          <w:rFonts w:eastAsia="新宋体"/>
          <w:sz w:val="24"/>
          <w:vertAlign w:val="subscript"/>
        </w:rPr>
        <w:t>1</w:t>
      </w:r>
      <w:r>
        <w:rPr>
          <w:rFonts w:eastAsia="新宋体" w:hint="eastAsia"/>
          <w:szCs w:val="21"/>
        </w:rPr>
        <w:t>＝</w:t>
      </w:r>
      <w:r>
        <w:rPr>
          <w:rFonts w:eastAsia="新宋体"/>
          <w:szCs w:val="21"/>
        </w:rPr>
        <w:t>m</w:t>
      </w:r>
      <w:r>
        <w:rPr>
          <w:rFonts w:eastAsia="新宋体"/>
          <w:sz w:val="24"/>
          <w:vertAlign w:val="subscript"/>
        </w:rPr>
        <w:t>2</w:t>
      </w:r>
      <w:r>
        <w:rPr>
          <w:rFonts w:eastAsia="新宋体" w:hint="eastAsia"/>
          <w:szCs w:val="21"/>
        </w:rPr>
        <w:t>＜</w:t>
      </w:r>
      <w:r>
        <w:rPr>
          <w:rFonts w:eastAsia="新宋体"/>
          <w:szCs w:val="21"/>
        </w:rPr>
        <w:t>m</w:t>
      </w:r>
      <w:r>
        <w:rPr>
          <w:rFonts w:eastAsia="新宋体"/>
          <w:sz w:val="24"/>
          <w:vertAlign w:val="subscript"/>
        </w:rPr>
        <w:t>3</w:t>
      </w:r>
      <w:r>
        <w:rPr>
          <w:rFonts w:eastAsia="新宋体" w:hint="eastAsia"/>
          <w:szCs w:val="21"/>
        </w:rPr>
        <w:t>，实验时，让物体从木桩正上方的某一高度处自由下落，将木桩打入沙中，三次实验木桩进入沙中的深度如图所示，木桩进入沙中的深度越深，则物体对木桩做的功越</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，比较</w:t>
      </w:r>
      <w:r>
        <w:rPr>
          <w:rFonts w:eastAsia="新宋体"/>
          <w:szCs w:val="21"/>
        </w:rPr>
        <w:t>a</w:t>
      </w:r>
      <w:r>
        <w:rPr>
          <w:rFonts w:eastAsia="新宋体" w:hint="eastAsia"/>
          <w:szCs w:val="21"/>
        </w:rPr>
        <w:t>、</w:t>
      </w:r>
      <w:r>
        <w:rPr>
          <w:rFonts w:eastAsia="新宋体"/>
          <w:szCs w:val="21"/>
        </w:rPr>
        <w:t>b</w:t>
      </w:r>
      <w:r>
        <w:rPr>
          <w:rFonts w:eastAsia="新宋体" w:hint="eastAsia"/>
          <w:szCs w:val="21"/>
        </w:rPr>
        <w:t>可知：物体重力势能的大小与物体的</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有关；比较</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可知：物体重力势能的大小与物体的质量有关。</w:t>
      </w:r>
    </w:p>
    <w:p w:rsidR="00B816F8" w:rsidRDefault="00B816F8" w:rsidP="00B816F8">
      <w:pPr>
        <w:ind w:left="273" w:hangingChars="130" w:hanging="273"/>
      </w:pPr>
      <w:r>
        <w:rPr>
          <w:rFonts w:eastAsia="新宋体"/>
          <w:noProof/>
          <w:szCs w:val="21"/>
        </w:rPr>
        <w:lastRenderedPageBreak/>
        <w:drawing>
          <wp:inline distT="0" distB="0" distL="0" distR="0">
            <wp:extent cx="1295400" cy="1188720"/>
            <wp:effectExtent l="0" t="0" r="0" b="0"/>
            <wp:docPr id="366" name="图片 3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400" cy="1188720"/>
                    </a:xfrm>
                    <a:prstGeom prst="rect">
                      <a:avLst/>
                    </a:prstGeom>
                    <a:noFill/>
                    <a:ln>
                      <a:noFill/>
                    </a:ln>
                  </pic:spPr>
                </pic:pic>
              </a:graphicData>
            </a:graphic>
          </wp:inline>
        </w:drawing>
      </w: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）物体下落过程中，物体的重力势能转化为动能，物体的重力势能就越大，对木桩做功越多，木桩陷入沙坑越深，所以我们可以通过木桩陷入沙坑的深度观察来判断重力势能的大小，这用到了转换法；</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）由</w:t>
      </w:r>
      <w:r>
        <w:rPr>
          <w:rFonts w:eastAsia="新宋体"/>
          <w:szCs w:val="21"/>
        </w:rPr>
        <w:t>a</w:t>
      </w:r>
      <w:r>
        <w:rPr>
          <w:rFonts w:eastAsia="新宋体" w:hint="eastAsia"/>
          <w:szCs w:val="21"/>
        </w:rPr>
        <w:t>、</w:t>
      </w:r>
      <w:r>
        <w:rPr>
          <w:rFonts w:eastAsia="新宋体"/>
          <w:szCs w:val="21"/>
        </w:rPr>
        <w:t>b</w:t>
      </w:r>
      <w:r>
        <w:rPr>
          <w:rFonts w:eastAsia="新宋体" w:hint="eastAsia"/>
          <w:szCs w:val="21"/>
        </w:rPr>
        <w:t>两图可知，物体的质量</w:t>
      </w:r>
      <w:r>
        <w:rPr>
          <w:rFonts w:eastAsia="新宋体"/>
          <w:szCs w:val="21"/>
        </w:rPr>
        <w:t>m</w:t>
      </w:r>
      <w:r>
        <w:rPr>
          <w:rFonts w:eastAsia="新宋体"/>
          <w:sz w:val="24"/>
          <w:vertAlign w:val="subscript"/>
        </w:rPr>
        <w:t>1</w:t>
      </w:r>
      <w:r>
        <w:rPr>
          <w:rFonts w:eastAsia="新宋体" w:hint="eastAsia"/>
          <w:szCs w:val="21"/>
        </w:rPr>
        <w:t>＝</w:t>
      </w:r>
      <w:r>
        <w:rPr>
          <w:rFonts w:eastAsia="新宋体"/>
          <w:szCs w:val="21"/>
        </w:rPr>
        <w:t>m</w:t>
      </w:r>
      <w:r>
        <w:rPr>
          <w:rFonts w:eastAsia="新宋体"/>
          <w:sz w:val="24"/>
          <w:vertAlign w:val="subscript"/>
        </w:rPr>
        <w:t>2</w:t>
      </w:r>
      <w:r>
        <w:rPr>
          <w:rFonts w:eastAsia="新宋体" w:hint="eastAsia"/>
          <w:szCs w:val="21"/>
        </w:rPr>
        <w:t>，从不同高度落下，落下的位置越高，木桩被打得越深，物体的重力势能越大，说明重力势能与高度有关；</w:t>
      </w:r>
    </w:p>
    <w:p w:rsidR="00B816F8" w:rsidRDefault="00B816F8" w:rsidP="00B816F8">
      <w:pPr>
        <w:ind w:leftChars="130" w:left="273"/>
      </w:pPr>
      <w:r>
        <w:rPr>
          <w:rFonts w:eastAsia="新宋体" w:hint="eastAsia"/>
          <w:szCs w:val="21"/>
        </w:rPr>
        <w:t>比较</w:t>
      </w:r>
      <w:r>
        <w:rPr>
          <w:rFonts w:eastAsia="新宋体"/>
          <w:szCs w:val="21"/>
        </w:rPr>
        <w:t>a</w:t>
      </w:r>
      <w:r>
        <w:rPr>
          <w:rFonts w:eastAsia="新宋体" w:hint="eastAsia"/>
          <w:szCs w:val="21"/>
        </w:rPr>
        <w:t>、</w:t>
      </w:r>
      <w:r>
        <w:rPr>
          <w:rFonts w:eastAsia="新宋体"/>
          <w:szCs w:val="21"/>
        </w:rPr>
        <w:t>c</w:t>
      </w:r>
      <w:r>
        <w:rPr>
          <w:rFonts w:eastAsia="新宋体" w:hint="eastAsia"/>
          <w:szCs w:val="21"/>
        </w:rPr>
        <w:t>两图可知，物体的质量</w:t>
      </w:r>
      <w:r>
        <w:rPr>
          <w:rFonts w:eastAsia="新宋体"/>
          <w:szCs w:val="21"/>
        </w:rPr>
        <w:t>m</w:t>
      </w:r>
      <w:r>
        <w:rPr>
          <w:rFonts w:eastAsia="新宋体"/>
          <w:sz w:val="24"/>
          <w:vertAlign w:val="subscript"/>
        </w:rPr>
        <w:t>1</w:t>
      </w:r>
      <w:r>
        <w:rPr>
          <w:rFonts w:eastAsia="新宋体" w:hint="eastAsia"/>
          <w:szCs w:val="21"/>
        </w:rPr>
        <w:t>＜</w:t>
      </w:r>
      <w:r>
        <w:rPr>
          <w:rFonts w:eastAsia="新宋体"/>
          <w:szCs w:val="21"/>
        </w:rPr>
        <w:t>m</w:t>
      </w:r>
      <w:r>
        <w:rPr>
          <w:rFonts w:eastAsia="新宋体"/>
          <w:sz w:val="24"/>
          <w:vertAlign w:val="subscript"/>
        </w:rPr>
        <w:t>3</w:t>
      </w:r>
      <w:r>
        <w:rPr>
          <w:rFonts w:eastAsia="新宋体" w:hint="eastAsia"/>
          <w:szCs w:val="21"/>
        </w:rPr>
        <w:t>，物体从同一高度落下，质量越大，木桩被打得越深，说明重力势能与质量有关。</w:t>
      </w:r>
    </w:p>
    <w:p w:rsidR="00B816F8" w:rsidRDefault="00B816F8" w:rsidP="00B816F8">
      <w:pPr>
        <w:ind w:leftChars="130" w:left="273"/>
      </w:pPr>
      <w:r>
        <w:rPr>
          <w:rFonts w:eastAsia="新宋体" w:hint="eastAsia"/>
          <w:szCs w:val="21"/>
        </w:rPr>
        <w:t>故答案为：多；高度；</w:t>
      </w:r>
      <w:r>
        <w:rPr>
          <w:rFonts w:eastAsia="新宋体"/>
          <w:szCs w:val="21"/>
        </w:rPr>
        <w:t>a</w:t>
      </w:r>
      <w:r>
        <w:rPr>
          <w:rFonts w:eastAsia="新宋体" w:hint="eastAsia"/>
          <w:szCs w:val="21"/>
        </w:rPr>
        <w:t>、</w:t>
      </w:r>
      <w:r>
        <w:rPr>
          <w:rFonts w:eastAsia="新宋体"/>
          <w:szCs w:val="21"/>
        </w:rPr>
        <w:t>c</w:t>
      </w:r>
      <w:r>
        <w:rPr>
          <w:rFonts w:eastAsia="新宋体" w:hint="eastAsia"/>
          <w:szCs w:val="21"/>
        </w:rPr>
        <w:t>。</w:t>
      </w:r>
    </w:p>
    <w:p w:rsidR="00B816F8" w:rsidRDefault="00B816F8" w:rsidP="00B816F8">
      <w:pPr>
        <w:ind w:left="273" w:hangingChars="130" w:hanging="273"/>
      </w:pPr>
      <w:r>
        <w:rPr>
          <w:rFonts w:eastAsia="新宋体"/>
          <w:szCs w:val="21"/>
        </w:rPr>
        <w:t>22</w:t>
      </w:r>
      <w:r>
        <w:rPr>
          <w:rFonts w:eastAsia="新宋体" w:hint="eastAsia"/>
          <w:szCs w:val="21"/>
        </w:rPr>
        <w:t>．（</w:t>
      </w:r>
      <w:r>
        <w:rPr>
          <w:rFonts w:eastAsia="新宋体"/>
          <w:szCs w:val="21"/>
        </w:rPr>
        <w:t>3</w:t>
      </w:r>
      <w:r>
        <w:rPr>
          <w:rFonts w:eastAsia="新宋体" w:hint="eastAsia"/>
          <w:szCs w:val="21"/>
        </w:rPr>
        <w:t>分）小明到早餐店吃早餐，发现电能表适用的额定电压为</w:t>
      </w:r>
      <w:r>
        <w:rPr>
          <w:rFonts w:eastAsia="新宋体"/>
          <w:szCs w:val="21"/>
        </w:rPr>
        <w:t>220V</w:t>
      </w:r>
      <w:r>
        <w:rPr>
          <w:rFonts w:eastAsia="新宋体" w:hint="eastAsia"/>
          <w:szCs w:val="21"/>
        </w:rPr>
        <w:t>，正常运行的最大电流值为</w:t>
      </w:r>
      <w:r>
        <w:rPr>
          <w:rFonts w:eastAsia="新宋体"/>
          <w:szCs w:val="21"/>
        </w:rPr>
        <w:t>20A</w:t>
      </w:r>
      <w:r>
        <w:rPr>
          <w:rFonts w:eastAsia="新宋体" w:hint="eastAsia"/>
          <w:szCs w:val="21"/>
        </w:rPr>
        <w:t>，他观察到电能表示数在</w:t>
      </w:r>
      <w:r>
        <w:rPr>
          <w:rFonts w:eastAsia="新宋体"/>
          <w:szCs w:val="21"/>
        </w:rPr>
        <w:t>20min</w:t>
      </w:r>
      <w:r>
        <w:rPr>
          <w:rFonts w:eastAsia="新宋体" w:hint="eastAsia"/>
          <w:szCs w:val="21"/>
        </w:rPr>
        <w:t>内增加了</w:t>
      </w:r>
      <w:r>
        <w:rPr>
          <w:rFonts w:eastAsia="新宋体"/>
          <w:szCs w:val="21"/>
        </w:rPr>
        <w:t>1.1kW</w:t>
      </w:r>
      <w:r>
        <w:rPr>
          <w:rFonts w:eastAsia="新宋体" w:hint="eastAsia"/>
          <w:szCs w:val="21"/>
        </w:rPr>
        <w:t>•</w:t>
      </w:r>
      <w:r>
        <w:rPr>
          <w:rFonts w:eastAsia="新宋体"/>
          <w:szCs w:val="21"/>
        </w:rPr>
        <w:t>h</w:t>
      </w:r>
      <w:r>
        <w:rPr>
          <w:rFonts w:eastAsia="新宋体" w:hint="eastAsia"/>
          <w:szCs w:val="21"/>
        </w:rPr>
        <w:t>．且指示灯闪烁稳定，则店内正在使用的用电器实际功率为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W</w:t>
      </w:r>
      <w:r>
        <w:rPr>
          <w:rFonts w:eastAsia="新宋体" w:hint="eastAsia"/>
          <w:szCs w:val="21"/>
        </w:rPr>
        <w:t>，通过电能表的电流为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A</w:t>
      </w:r>
      <w:r>
        <w:rPr>
          <w:rFonts w:eastAsia="新宋体" w:hint="eastAsia"/>
          <w:szCs w:val="21"/>
        </w:rPr>
        <w:t>．此时店主正拿出电饼铛，准备烙饼，小明注意到电饼铛的铭牌信息如表格中所示，于是提醒店主不要使用，小明这样做的理由是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r>
        <w:rPr>
          <w:rFonts w:eastAsia="新宋体"/>
          <w:szCs w:val="21"/>
        </w:rPr>
        <w:t xml:space="preserve"> </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4260"/>
        <w:gridCol w:w="4260"/>
      </w:tblGrid>
      <w:tr w:rsidR="00B816F8" w:rsidTr="00B816F8">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额定电压</w:t>
            </w:r>
          </w:p>
        </w:tc>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220V</w:t>
            </w:r>
            <w:r>
              <w:rPr>
                <w:rFonts w:eastAsia="新宋体" w:hint="eastAsia"/>
                <w:szCs w:val="21"/>
              </w:rPr>
              <w:t>～</w:t>
            </w:r>
          </w:p>
        </w:tc>
      </w:tr>
      <w:tr w:rsidR="00B816F8" w:rsidTr="00B816F8">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额定频率</w:t>
            </w:r>
          </w:p>
        </w:tc>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50Hz</w:t>
            </w:r>
          </w:p>
        </w:tc>
      </w:tr>
      <w:tr w:rsidR="00B816F8" w:rsidTr="00B816F8">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额定功率</w:t>
            </w:r>
          </w:p>
        </w:tc>
        <w:tc>
          <w:tcPr>
            <w:tcW w:w="426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1350W</w:t>
            </w:r>
          </w:p>
        </w:tc>
      </w:tr>
    </w:tbl>
    <w:p w:rsidR="00B816F8" w:rsidRDefault="00B816F8" w:rsidP="00B816F8">
      <w:pPr>
        <w:ind w:left="273" w:hangingChars="130" w:hanging="273"/>
        <w:rPr>
          <w:rFonts w:ascii="Calibri" w:hAnsi="Calibri"/>
          <w:szCs w:val="22"/>
        </w:rPr>
      </w:pP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）由题意可知，</w:t>
      </w:r>
      <w:r>
        <w:rPr>
          <w:rFonts w:eastAsia="新宋体"/>
          <w:szCs w:val="21"/>
        </w:rPr>
        <w:t>20min</w:t>
      </w:r>
      <w:r>
        <w:rPr>
          <w:rFonts w:eastAsia="新宋体" w:hint="eastAsia"/>
          <w:szCs w:val="21"/>
        </w:rPr>
        <w:t>内用电器消耗的电能</w:t>
      </w:r>
      <w:r>
        <w:rPr>
          <w:rFonts w:eastAsia="新宋体"/>
          <w:szCs w:val="21"/>
        </w:rPr>
        <w:t>W</w:t>
      </w:r>
      <w:r>
        <w:rPr>
          <w:rFonts w:eastAsia="新宋体" w:hint="eastAsia"/>
          <w:szCs w:val="21"/>
        </w:rPr>
        <w:t>＝</w:t>
      </w:r>
      <w:r>
        <w:rPr>
          <w:rFonts w:eastAsia="新宋体"/>
          <w:szCs w:val="21"/>
        </w:rPr>
        <w:t>1.1kW</w:t>
      </w:r>
      <w:r>
        <w:rPr>
          <w:rFonts w:eastAsia="新宋体" w:hint="eastAsia"/>
          <w:szCs w:val="21"/>
        </w:rPr>
        <w:t>•</w:t>
      </w:r>
      <w:r>
        <w:rPr>
          <w:rFonts w:eastAsia="新宋体"/>
          <w:szCs w:val="21"/>
        </w:rPr>
        <w:t>h</w:t>
      </w:r>
      <w:r>
        <w:rPr>
          <w:rFonts w:eastAsia="新宋体" w:hint="eastAsia"/>
          <w:szCs w:val="21"/>
        </w:rPr>
        <w:t>，</w:t>
      </w:r>
    </w:p>
    <w:p w:rsidR="00B816F8" w:rsidRDefault="00B816F8" w:rsidP="00B816F8">
      <w:pPr>
        <w:ind w:leftChars="130" w:left="273"/>
      </w:pPr>
      <w:r>
        <w:rPr>
          <w:rFonts w:eastAsia="新宋体" w:hint="eastAsia"/>
          <w:szCs w:val="21"/>
        </w:rPr>
        <w:t>店内正在使用的用电器实际功率：</w:t>
      </w:r>
    </w:p>
    <w:p w:rsidR="00B816F8" w:rsidRDefault="00B816F8" w:rsidP="00B816F8">
      <w:pPr>
        <w:ind w:leftChars="130" w:left="273"/>
      </w:pPr>
      <w:r>
        <w:rPr>
          <w:rFonts w:eastAsia="新宋体"/>
          <w:szCs w:val="21"/>
        </w:rPr>
        <w:t>P</w:t>
      </w:r>
      <w:r>
        <w:rPr>
          <w:rFonts w:eastAsia="新宋体" w:hint="eastAsia"/>
          <w:szCs w:val="21"/>
        </w:rPr>
        <w:t>＝</w:t>
      </w:r>
      <w:r>
        <w:rPr>
          <w:noProof/>
          <w:position w:val="-22"/>
        </w:rPr>
        <w:drawing>
          <wp:inline distT="0" distB="0" distL="0" distR="0">
            <wp:extent cx="121920" cy="335280"/>
            <wp:effectExtent l="0" t="0" r="0" b="7620"/>
            <wp:docPr id="365" name="图片 3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w:t>
      </w:r>
      <w:r>
        <w:rPr>
          <w:noProof/>
          <w:position w:val="-46"/>
        </w:rPr>
        <w:drawing>
          <wp:inline distT="0" distB="0" distL="0" distR="0">
            <wp:extent cx="579120" cy="518160"/>
            <wp:effectExtent l="0" t="0" r="0" b="0"/>
            <wp:docPr id="364" name="图片 3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9120" cy="518160"/>
                    </a:xfrm>
                    <a:prstGeom prst="rect">
                      <a:avLst/>
                    </a:prstGeom>
                    <a:noFill/>
                    <a:ln>
                      <a:noFill/>
                    </a:ln>
                  </pic:spPr>
                </pic:pic>
              </a:graphicData>
            </a:graphic>
          </wp:inline>
        </w:drawing>
      </w:r>
      <w:r>
        <w:rPr>
          <w:rFonts w:eastAsia="新宋体" w:hint="eastAsia"/>
          <w:szCs w:val="21"/>
        </w:rPr>
        <w:t>＝</w:t>
      </w:r>
      <w:r>
        <w:rPr>
          <w:rFonts w:eastAsia="新宋体"/>
          <w:szCs w:val="21"/>
        </w:rPr>
        <w:t>3.3kW</w:t>
      </w:r>
      <w:r>
        <w:rPr>
          <w:rFonts w:eastAsia="新宋体" w:hint="eastAsia"/>
          <w:szCs w:val="21"/>
        </w:rPr>
        <w:t>＝</w:t>
      </w:r>
      <w:r>
        <w:rPr>
          <w:rFonts w:eastAsia="新宋体"/>
          <w:szCs w:val="21"/>
        </w:rPr>
        <w:t>3300W</w:t>
      </w:r>
      <w:r>
        <w:rPr>
          <w:rFonts w:eastAsia="新宋体" w:hint="eastAsia"/>
          <w:szCs w:val="21"/>
        </w:rPr>
        <w:t>，</w:t>
      </w:r>
    </w:p>
    <w:p w:rsidR="00B816F8" w:rsidRDefault="00B816F8" w:rsidP="00B816F8">
      <w:pPr>
        <w:ind w:leftChars="130" w:left="273"/>
      </w:pPr>
      <w:r>
        <w:rPr>
          <w:rFonts w:eastAsia="新宋体" w:hint="eastAsia"/>
          <w:szCs w:val="21"/>
        </w:rPr>
        <w:t>由</w:t>
      </w:r>
      <w:r>
        <w:rPr>
          <w:rFonts w:eastAsia="新宋体"/>
          <w:szCs w:val="21"/>
        </w:rPr>
        <w:t>P</w:t>
      </w:r>
      <w:r>
        <w:rPr>
          <w:rFonts w:eastAsia="新宋体" w:hint="eastAsia"/>
          <w:szCs w:val="21"/>
        </w:rPr>
        <w:t>＝</w:t>
      </w:r>
      <w:r>
        <w:rPr>
          <w:rFonts w:eastAsia="新宋体"/>
          <w:szCs w:val="21"/>
        </w:rPr>
        <w:t>UI</w:t>
      </w:r>
      <w:r>
        <w:rPr>
          <w:rFonts w:eastAsia="新宋体" w:hint="eastAsia"/>
          <w:szCs w:val="21"/>
        </w:rPr>
        <w:t>可得通过电能表的电流：</w:t>
      </w:r>
    </w:p>
    <w:p w:rsidR="00B816F8" w:rsidRDefault="00B816F8" w:rsidP="00B816F8">
      <w:pPr>
        <w:ind w:leftChars="130" w:left="273"/>
      </w:pPr>
      <w:r>
        <w:rPr>
          <w:rFonts w:eastAsia="新宋体"/>
          <w:szCs w:val="21"/>
        </w:rPr>
        <w:t>I</w:t>
      </w:r>
      <w:r>
        <w:rPr>
          <w:rFonts w:eastAsia="新宋体" w:hint="eastAsia"/>
          <w:szCs w:val="21"/>
        </w:rPr>
        <w:t>＝</w:t>
      </w:r>
      <w:r>
        <w:rPr>
          <w:noProof/>
          <w:position w:val="-22"/>
        </w:rPr>
        <w:drawing>
          <wp:inline distT="0" distB="0" distL="0" distR="0">
            <wp:extent cx="121920" cy="335280"/>
            <wp:effectExtent l="0" t="0" r="0" b="7620"/>
            <wp:docPr id="363" name="图片 3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426720" cy="335280"/>
            <wp:effectExtent l="0" t="0" r="0" b="7620"/>
            <wp:docPr id="362" name="图片 3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Pr>
          <w:rFonts w:eastAsia="新宋体" w:hint="eastAsia"/>
          <w:szCs w:val="21"/>
        </w:rPr>
        <w:t>＝</w:t>
      </w:r>
      <w:r>
        <w:rPr>
          <w:rFonts w:eastAsia="新宋体"/>
          <w:szCs w:val="21"/>
        </w:rPr>
        <w:t>15A</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）电能表工作电压</w:t>
      </w:r>
      <w:r>
        <w:rPr>
          <w:rFonts w:eastAsia="新宋体"/>
          <w:szCs w:val="21"/>
        </w:rPr>
        <w:t>U</w:t>
      </w:r>
      <w:r>
        <w:rPr>
          <w:rFonts w:eastAsia="新宋体" w:hint="eastAsia"/>
          <w:szCs w:val="21"/>
        </w:rPr>
        <w:t>＝</w:t>
      </w:r>
      <w:r>
        <w:rPr>
          <w:rFonts w:eastAsia="新宋体"/>
          <w:szCs w:val="21"/>
        </w:rPr>
        <w:t>220V</w:t>
      </w:r>
      <w:r>
        <w:rPr>
          <w:rFonts w:eastAsia="新宋体" w:hint="eastAsia"/>
          <w:szCs w:val="21"/>
        </w:rPr>
        <w:t>，正常运行通过的最大电流</w:t>
      </w:r>
      <w:r>
        <w:rPr>
          <w:rFonts w:eastAsia="新宋体"/>
          <w:szCs w:val="21"/>
        </w:rPr>
        <w:t>I</w:t>
      </w:r>
      <w:r>
        <w:rPr>
          <w:rFonts w:eastAsia="新宋体" w:hint="eastAsia"/>
          <w:sz w:val="24"/>
          <w:vertAlign w:val="subscript"/>
        </w:rPr>
        <w:t>最大</w:t>
      </w:r>
      <w:r>
        <w:rPr>
          <w:rFonts w:eastAsia="新宋体" w:hint="eastAsia"/>
          <w:szCs w:val="21"/>
        </w:rPr>
        <w:t>＝</w:t>
      </w:r>
      <w:r>
        <w:rPr>
          <w:rFonts w:eastAsia="新宋体"/>
          <w:szCs w:val="21"/>
        </w:rPr>
        <w:t>20A</w:t>
      </w:r>
      <w:r>
        <w:rPr>
          <w:rFonts w:eastAsia="新宋体" w:hint="eastAsia"/>
          <w:szCs w:val="21"/>
        </w:rPr>
        <w:t>，</w:t>
      </w:r>
    </w:p>
    <w:p w:rsidR="00B816F8" w:rsidRDefault="00B816F8" w:rsidP="00B816F8">
      <w:pPr>
        <w:ind w:leftChars="130" w:left="273"/>
      </w:pPr>
      <w:r>
        <w:rPr>
          <w:rFonts w:eastAsia="新宋体" w:hint="eastAsia"/>
          <w:szCs w:val="21"/>
        </w:rPr>
        <w:t>电能表允许接入用电器的最大总电功率：</w:t>
      </w:r>
    </w:p>
    <w:p w:rsidR="00B816F8" w:rsidRDefault="00B816F8" w:rsidP="00B816F8">
      <w:pPr>
        <w:ind w:leftChars="130" w:left="273"/>
      </w:pPr>
      <w:r>
        <w:rPr>
          <w:rFonts w:eastAsia="新宋体"/>
          <w:szCs w:val="21"/>
        </w:rPr>
        <w:t>P</w:t>
      </w:r>
      <w:r>
        <w:rPr>
          <w:rFonts w:eastAsia="新宋体" w:hint="eastAsia"/>
          <w:sz w:val="24"/>
          <w:vertAlign w:val="subscript"/>
        </w:rPr>
        <w:t>最大</w:t>
      </w:r>
      <w:r>
        <w:rPr>
          <w:rFonts w:eastAsia="新宋体" w:hint="eastAsia"/>
          <w:szCs w:val="21"/>
        </w:rPr>
        <w:t>＝</w:t>
      </w:r>
      <w:r>
        <w:rPr>
          <w:rFonts w:eastAsia="新宋体"/>
          <w:szCs w:val="21"/>
        </w:rPr>
        <w:t>UI</w:t>
      </w:r>
      <w:r>
        <w:rPr>
          <w:rFonts w:eastAsia="新宋体" w:hint="eastAsia"/>
          <w:sz w:val="24"/>
          <w:vertAlign w:val="subscript"/>
        </w:rPr>
        <w:t>最大</w:t>
      </w:r>
      <w:r>
        <w:rPr>
          <w:rFonts w:eastAsia="新宋体" w:hint="eastAsia"/>
          <w:szCs w:val="21"/>
        </w:rPr>
        <w:t>＝</w:t>
      </w:r>
      <w:r>
        <w:rPr>
          <w:rFonts w:eastAsia="新宋体"/>
          <w:szCs w:val="21"/>
        </w:rPr>
        <w:t>220V</w:t>
      </w:r>
      <w:r>
        <w:rPr>
          <w:rFonts w:eastAsia="新宋体" w:hint="eastAsia"/>
          <w:szCs w:val="21"/>
        </w:rPr>
        <w:t>×</w:t>
      </w:r>
      <w:r>
        <w:rPr>
          <w:rFonts w:eastAsia="新宋体"/>
          <w:szCs w:val="21"/>
        </w:rPr>
        <w:t>20A</w:t>
      </w:r>
      <w:r>
        <w:rPr>
          <w:rFonts w:eastAsia="新宋体" w:hint="eastAsia"/>
          <w:szCs w:val="21"/>
        </w:rPr>
        <w:t>＝</w:t>
      </w:r>
      <w:r>
        <w:rPr>
          <w:rFonts w:eastAsia="新宋体"/>
          <w:szCs w:val="21"/>
        </w:rPr>
        <w:t>4400W</w:t>
      </w:r>
      <w:r>
        <w:rPr>
          <w:rFonts w:eastAsia="新宋体" w:hint="eastAsia"/>
          <w:szCs w:val="21"/>
        </w:rPr>
        <w:t>，</w:t>
      </w:r>
    </w:p>
    <w:p w:rsidR="00B816F8" w:rsidRDefault="00B816F8" w:rsidP="00B816F8">
      <w:pPr>
        <w:ind w:leftChars="130" w:left="273"/>
      </w:pPr>
      <w:r>
        <w:rPr>
          <w:rFonts w:eastAsia="新宋体" w:hint="eastAsia"/>
          <w:szCs w:val="21"/>
        </w:rPr>
        <w:t>再接入</w:t>
      </w:r>
      <w:r>
        <w:rPr>
          <w:rFonts w:eastAsia="新宋体"/>
          <w:szCs w:val="21"/>
        </w:rPr>
        <w:t>1350W</w:t>
      </w:r>
      <w:r>
        <w:rPr>
          <w:rFonts w:eastAsia="新宋体" w:hint="eastAsia"/>
          <w:szCs w:val="21"/>
        </w:rPr>
        <w:t>的电饼铛后的总电功率：</w:t>
      </w:r>
    </w:p>
    <w:p w:rsidR="00B816F8" w:rsidRDefault="00B816F8" w:rsidP="00B816F8">
      <w:pPr>
        <w:ind w:leftChars="130" w:left="273"/>
      </w:pPr>
      <w:r>
        <w:rPr>
          <w:rFonts w:eastAsia="新宋体"/>
          <w:szCs w:val="21"/>
        </w:rPr>
        <w:lastRenderedPageBreak/>
        <w:t>P</w:t>
      </w:r>
      <w:r>
        <w:rPr>
          <w:rFonts w:eastAsia="新宋体" w:hint="eastAsia"/>
          <w:sz w:val="24"/>
          <w:vertAlign w:val="subscript"/>
        </w:rPr>
        <w:t>总</w:t>
      </w:r>
      <w:r>
        <w:rPr>
          <w:rFonts w:eastAsia="新宋体" w:hint="eastAsia"/>
          <w:szCs w:val="21"/>
        </w:rPr>
        <w:t>＝</w:t>
      </w:r>
      <w:r>
        <w:rPr>
          <w:rFonts w:eastAsia="新宋体"/>
          <w:szCs w:val="21"/>
        </w:rPr>
        <w:t>3300W+1350W</w:t>
      </w:r>
      <w:r>
        <w:rPr>
          <w:rFonts w:eastAsia="新宋体" w:hint="eastAsia"/>
          <w:szCs w:val="21"/>
        </w:rPr>
        <w:t>＝</w:t>
      </w:r>
      <w:r>
        <w:rPr>
          <w:rFonts w:eastAsia="新宋体"/>
          <w:szCs w:val="21"/>
        </w:rPr>
        <w:t>4650W</w:t>
      </w:r>
      <w:r>
        <w:rPr>
          <w:rFonts w:eastAsia="新宋体" w:hint="eastAsia"/>
          <w:szCs w:val="21"/>
        </w:rPr>
        <w:t>＞</w:t>
      </w:r>
      <w:r>
        <w:rPr>
          <w:rFonts w:eastAsia="新宋体"/>
          <w:szCs w:val="21"/>
        </w:rPr>
        <w:t>P</w:t>
      </w:r>
      <w:r>
        <w:rPr>
          <w:rFonts w:eastAsia="新宋体" w:hint="eastAsia"/>
          <w:sz w:val="24"/>
          <w:vertAlign w:val="subscript"/>
        </w:rPr>
        <w:t>最大</w:t>
      </w:r>
      <w:r>
        <w:rPr>
          <w:rFonts w:eastAsia="新宋体" w:hint="eastAsia"/>
          <w:szCs w:val="21"/>
        </w:rPr>
        <w:t>＝</w:t>
      </w:r>
      <w:r>
        <w:rPr>
          <w:rFonts w:eastAsia="新宋体"/>
          <w:szCs w:val="21"/>
        </w:rPr>
        <w:t>4400W</w:t>
      </w:r>
      <w:r>
        <w:rPr>
          <w:rFonts w:eastAsia="新宋体" w:hint="eastAsia"/>
          <w:szCs w:val="21"/>
        </w:rPr>
        <w:t>；</w:t>
      </w:r>
    </w:p>
    <w:p w:rsidR="00B816F8" w:rsidRDefault="00B816F8" w:rsidP="00B816F8">
      <w:pPr>
        <w:ind w:leftChars="130" w:left="273"/>
      </w:pPr>
      <w:r>
        <w:rPr>
          <w:rFonts w:eastAsia="新宋体" w:hint="eastAsia"/>
          <w:szCs w:val="21"/>
        </w:rPr>
        <w:t>所以电路中不能再接入一个功率为</w:t>
      </w:r>
      <w:r>
        <w:rPr>
          <w:rFonts w:eastAsia="新宋体"/>
          <w:szCs w:val="21"/>
        </w:rPr>
        <w:t>1350W</w:t>
      </w:r>
      <w:r>
        <w:rPr>
          <w:rFonts w:eastAsia="新宋体" w:hint="eastAsia"/>
          <w:szCs w:val="21"/>
        </w:rPr>
        <w:t>的电饼铛。</w:t>
      </w:r>
    </w:p>
    <w:p w:rsidR="00B816F8" w:rsidRDefault="00B816F8" w:rsidP="00B816F8">
      <w:pPr>
        <w:ind w:leftChars="130" w:left="273"/>
      </w:pPr>
      <w:r>
        <w:rPr>
          <w:rFonts w:eastAsia="新宋体" w:hint="eastAsia"/>
          <w:szCs w:val="21"/>
        </w:rPr>
        <w:t>故答案为：</w:t>
      </w:r>
    </w:p>
    <w:p w:rsidR="00B816F8" w:rsidRDefault="00B816F8" w:rsidP="00B816F8">
      <w:pPr>
        <w:ind w:leftChars="130" w:left="273"/>
      </w:pPr>
      <w:r>
        <w:rPr>
          <w:rFonts w:eastAsia="新宋体"/>
          <w:szCs w:val="21"/>
        </w:rPr>
        <w:t>3300</w:t>
      </w:r>
      <w:r>
        <w:rPr>
          <w:rFonts w:eastAsia="新宋体" w:hint="eastAsia"/>
          <w:szCs w:val="21"/>
        </w:rPr>
        <w:t>；</w:t>
      </w:r>
      <w:r>
        <w:rPr>
          <w:rFonts w:eastAsia="新宋体"/>
          <w:szCs w:val="21"/>
        </w:rPr>
        <w:t>15</w:t>
      </w:r>
      <w:r>
        <w:rPr>
          <w:rFonts w:eastAsia="新宋体" w:hint="eastAsia"/>
          <w:szCs w:val="21"/>
        </w:rPr>
        <w:t>；再接入</w:t>
      </w:r>
      <w:r>
        <w:rPr>
          <w:rFonts w:eastAsia="新宋体"/>
          <w:szCs w:val="21"/>
        </w:rPr>
        <w:t>1350W</w:t>
      </w:r>
      <w:r>
        <w:rPr>
          <w:rFonts w:eastAsia="新宋体" w:hint="eastAsia"/>
          <w:szCs w:val="21"/>
        </w:rPr>
        <w:t>的电饼铛后的总电功率大于电能表允许接入用电器的最大总电功率。</w:t>
      </w:r>
    </w:p>
    <w:p w:rsidR="00B816F8" w:rsidRDefault="00B816F8" w:rsidP="00B816F8">
      <w:r>
        <w:rPr>
          <w:rFonts w:eastAsia="新宋体" w:hint="eastAsia"/>
          <w:b/>
          <w:szCs w:val="21"/>
        </w:rPr>
        <w:t>三、解答题（本题共</w:t>
      </w:r>
      <w:r>
        <w:rPr>
          <w:rFonts w:eastAsia="新宋体"/>
          <w:b/>
          <w:szCs w:val="21"/>
        </w:rPr>
        <w:t>7</w:t>
      </w:r>
      <w:r>
        <w:rPr>
          <w:rFonts w:eastAsia="新宋体" w:hint="eastAsia"/>
          <w:b/>
          <w:szCs w:val="21"/>
        </w:rPr>
        <w:t>小题，共</w:t>
      </w:r>
      <w:r>
        <w:rPr>
          <w:rFonts w:eastAsia="新宋体"/>
          <w:b/>
          <w:szCs w:val="21"/>
        </w:rPr>
        <w:t>32</w:t>
      </w:r>
      <w:r>
        <w:rPr>
          <w:rFonts w:eastAsia="新宋体" w:hint="eastAsia"/>
          <w:b/>
          <w:szCs w:val="21"/>
        </w:rPr>
        <w:t>分。其中</w:t>
      </w:r>
      <w:r>
        <w:rPr>
          <w:rFonts w:eastAsia="新宋体"/>
          <w:b/>
          <w:szCs w:val="21"/>
        </w:rPr>
        <w:t>24</w:t>
      </w:r>
      <w:r>
        <w:rPr>
          <w:rFonts w:eastAsia="新宋体" w:hint="eastAsia"/>
          <w:b/>
          <w:szCs w:val="21"/>
        </w:rPr>
        <w:t>、</w:t>
      </w:r>
      <w:r>
        <w:rPr>
          <w:rFonts w:eastAsia="新宋体"/>
          <w:b/>
          <w:szCs w:val="21"/>
        </w:rPr>
        <w:t>27</w:t>
      </w:r>
      <w:r>
        <w:rPr>
          <w:rFonts w:eastAsia="新宋体" w:hint="eastAsia"/>
          <w:b/>
          <w:szCs w:val="21"/>
        </w:rPr>
        <w:t>题应写出必要的解题过程）</w:t>
      </w:r>
    </w:p>
    <w:p w:rsidR="00B816F8" w:rsidRDefault="00B816F8" w:rsidP="00B816F8">
      <w:pPr>
        <w:ind w:left="273" w:hangingChars="130" w:hanging="273"/>
      </w:pPr>
      <w:r>
        <w:rPr>
          <w:rFonts w:eastAsia="新宋体"/>
          <w:szCs w:val="21"/>
        </w:rPr>
        <w:t>23</w:t>
      </w:r>
      <w:r>
        <w:rPr>
          <w:rFonts w:eastAsia="新宋体" w:hint="eastAsia"/>
          <w:szCs w:val="21"/>
        </w:rPr>
        <w:t>．（</w:t>
      </w:r>
      <w:r>
        <w:rPr>
          <w:rFonts w:eastAsia="新宋体"/>
          <w:szCs w:val="21"/>
        </w:rPr>
        <w:t>1</w:t>
      </w:r>
      <w:r>
        <w:rPr>
          <w:rFonts w:eastAsia="新宋体" w:hint="eastAsia"/>
          <w:szCs w:val="21"/>
        </w:rPr>
        <w:t>分）请在图中画出木棒</w:t>
      </w:r>
      <w:r>
        <w:rPr>
          <w:rFonts w:eastAsia="新宋体"/>
          <w:szCs w:val="21"/>
        </w:rPr>
        <w:t>AB</w:t>
      </w:r>
      <w:r>
        <w:rPr>
          <w:rFonts w:eastAsia="新宋体" w:hint="eastAsia"/>
          <w:szCs w:val="21"/>
        </w:rPr>
        <w:t>在平面镜中所成的像。</w:t>
      </w:r>
    </w:p>
    <w:p w:rsidR="00B816F8" w:rsidRDefault="00B816F8" w:rsidP="00B816F8">
      <w:pPr>
        <w:ind w:left="273" w:hangingChars="130" w:hanging="273"/>
        <w:rPr>
          <w:rFonts w:eastAsia="新宋体"/>
          <w:szCs w:val="21"/>
        </w:rPr>
      </w:pPr>
      <w:r>
        <w:rPr>
          <w:rFonts w:eastAsia="新宋体"/>
          <w:noProof/>
          <w:szCs w:val="21"/>
        </w:rPr>
        <w:drawing>
          <wp:inline distT="0" distB="0" distL="0" distR="0">
            <wp:extent cx="594360" cy="883920"/>
            <wp:effectExtent l="0" t="0" r="0" b="0"/>
            <wp:docPr id="361" name="图片 3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 cy="883920"/>
                    </a:xfrm>
                    <a:prstGeom prst="rect">
                      <a:avLst/>
                    </a:prstGeom>
                    <a:noFill/>
                    <a:ln>
                      <a:noFill/>
                    </a:ln>
                  </pic:spPr>
                </pic:pic>
              </a:graphicData>
            </a:graphic>
          </wp:inline>
        </w:drawing>
      </w:r>
    </w:p>
    <w:p w:rsidR="00B816F8" w:rsidRDefault="00B816F8" w:rsidP="00B816F8">
      <w:pPr>
        <w:ind w:left="273" w:hangingChars="130" w:hanging="273"/>
        <w:rPr>
          <w:rFonts w:ascii="Calibri" w:hAnsi="Calibri"/>
          <w:szCs w:val="22"/>
        </w:rPr>
      </w:pPr>
      <w:r>
        <w:rPr>
          <w:rFonts w:eastAsia="新宋体" w:hint="eastAsia"/>
          <w:color w:val="0000FF"/>
          <w:szCs w:val="21"/>
        </w:rPr>
        <w:t>【解答】</w:t>
      </w:r>
      <w:r>
        <w:rPr>
          <w:rFonts w:eastAsia="新宋体" w:hint="eastAsia"/>
          <w:szCs w:val="21"/>
        </w:rPr>
        <w:t>解：由于</w:t>
      </w:r>
      <w:r>
        <w:rPr>
          <w:rFonts w:eastAsia="新宋体"/>
          <w:szCs w:val="21"/>
        </w:rPr>
        <w:t>A</w:t>
      </w:r>
      <w:r>
        <w:rPr>
          <w:rFonts w:eastAsia="新宋体" w:hint="eastAsia"/>
          <w:szCs w:val="21"/>
        </w:rPr>
        <w:t>点在平面镜上，所以</w:t>
      </w:r>
      <w:r>
        <w:rPr>
          <w:rFonts w:eastAsia="新宋体"/>
          <w:szCs w:val="21"/>
        </w:rPr>
        <w:t>A</w:t>
      </w:r>
      <w:r>
        <w:rPr>
          <w:rFonts w:eastAsia="新宋体" w:hint="eastAsia"/>
          <w:szCs w:val="21"/>
        </w:rPr>
        <w:t>的像</w:t>
      </w:r>
      <w:r>
        <w:rPr>
          <w:rFonts w:eastAsia="新宋体"/>
          <w:szCs w:val="21"/>
        </w:rPr>
        <w:t>A'</w:t>
      </w:r>
      <w:r>
        <w:rPr>
          <w:rFonts w:eastAsia="新宋体" w:hint="eastAsia"/>
          <w:szCs w:val="21"/>
        </w:rPr>
        <w:t>也在平面镜上，与</w:t>
      </w:r>
      <w:r>
        <w:rPr>
          <w:rFonts w:eastAsia="新宋体"/>
          <w:szCs w:val="21"/>
        </w:rPr>
        <w:t>A</w:t>
      </w:r>
      <w:r>
        <w:rPr>
          <w:rFonts w:eastAsia="新宋体" w:hint="eastAsia"/>
          <w:szCs w:val="21"/>
        </w:rPr>
        <w:t>重合；过</w:t>
      </w:r>
      <w:r>
        <w:rPr>
          <w:rFonts w:eastAsia="新宋体"/>
          <w:szCs w:val="21"/>
        </w:rPr>
        <w:t>B</w:t>
      </w:r>
      <w:r>
        <w:rPr>
          <w:rFonts w:eastAsia="新宋体" w:hint="eastAsia"/>
          <w:szCs w:val="21"/>
        </w:rPr>
        <w:t>点作出</w:t>
      </w:r>
      <w:r>
        <w:rPr>
          <w:rFonts w:eastAsia="新宋体"/>
          <w:szCs w:val="21"/>
        </w:rPr>
        <w:t>B</w:t>
      </w:r>
      <w:r>
        <w:rPr>
          <w:rFonts w:eastAsia="新宋体" w:hint="eastAsia"/>
          <w:szCs w:val="21"/>
        </w:rPr>
        <w:t>相对于镜面的对称点</w:t>
      </w:r>
      <w:r>
        <w:rPr>
          <w:rFonts w:eastAsia="新宋体"/>
          <w:szCs w:val="21"/>
        </w:rPr>
        <w:t>B'</w:t>
      </w:r>
      <w:r>
        <w:rPr>
          <w:rFonts w:eastAsia="新宋体" w:hint="eastAsia"/>
          <w:szCs w:val="21"/>
        </w:rPr>
        <w:t>，则</w:t>
      </w:r>
      <w:r>
        <w:rPr>
          <w:rFonts w:eastAsia="新宋体"/>
          <w:szCs w:val="21"/>
        </w:rPr>
        <w:t>B'</w:t>
      </w:r>
      <w:r>
        <w:rPr>
          <w:rFonts w:eastAsia="新宋体" w:hint="eastAsia"/>
          <w:szCs w:val="21"/>
        </w:rPr>
        <w:t>为</w:t>
      </w:r>
      <w:r>
        <w:rPr>
          <w:rFonts w:eastAsia="新宋体"/>
          <w:szCs w:val="21"/>
        </w:rPr>
        <w:t>B</w:t>
      </w:r>
      <w:r>
        <w:rPr>
          <w:rFonts w:eastAsia="新宋体" w:hint="eastAsia"/>
          <w:szCs w:val="21"/>
        </w:rPr>
        <w:t>的像，然后用虚线连接</w:t>
      </w:r>
      <w:r>
        <w:rPr>
          <w:rFonts w:eastAsia="新宋体"/>
          <w:szCs w:val="21"/>
        </w:rPr>
        <w:t>A'B'</w:t>
      </w:r>
      <w:r>
        <w:rPr>
          <w:rFonts w:eastAsia="新宋体" w:hint="eastAsia"/>
          <w:szCs w:val="21"/>
        </w:rPr>
        <w:t>，</w:t>
      </w:r>
      <w:r>
        <w:rPr>
          <w:rFonts w:eastAsia="新宋体"/>
          <w:szCs w:val="21"/>
        </w:rPr>
        <w:t>A'B'</w:t>
      </w:r>
      <w:r>
        <w:rPr>
          <w:rFonts w:eastAsia="新宋体" w:hint="eastAsia"/>
          <w:szCs w:val="21"/>
        </w:rPr>
        <w:t>为</w:t>
      </w:r>
      <w:r>
        <w:rPr>
          <w:rFonts w:eastAsia="新宋体"/>
          <w:szCs w:val="21"/>
        </w:rPr>
        <w:t>AB</w:t>
      </w:r>
      <w:r>
        <w:rPr>
          <w:rFonts w:eastAsia="新宋体" w:hint="eastAsia"/>
          <w:szCs w:val="21"/>
        </w:rPr>
        <w:t>的像，如图所示：</w:t>
      </w:r>
    </w:p>
    <w:p w:rsidR="00B816F8" w:rsidRDefault="00B816F8" w:rsidP="00B816F8">
      <w:pPr>
        <w:ind w:leftChars="130" w:left="273"/>
      </w:pPr>
      <w:r>
        <w:rPr>
          <w:rFonts w:eastAsia="新宋体"/>
          <w:noProof/>
          <w:szCs w:val="21"/>
        </w:rPr>
        <w:drawing>
          <wp:inline distT="0" distB="0" distL="0" distR="0">
            <wp:extent cx="1036320" cy="914400"/>
            <wp:effectExtent l="0" t="0" r="0" b="0"/>
            <wp:docPr id="360" name="图片 3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36320" cy="914400"/>
                    </a:xfrm>
                    <a:prstGeom prst="rect">
                      <a:avLst/>
                    </a:prstGeom>
                    <a:noFill/>
                    <a:ln>
                      <a:noFill/>
                    </a:ln>
                  </pic:spPr>
                </pic:pic>
              </a:graphicData>
            </a:graphic>
          </wp:inline>
        </w:drawing>
      </w:r>
      <w:r>
        <w:rPr>
          <w:rFonts w:eastAsia="新宋体" w:hint="eastAsia"/>
          <w:szCs w:val="21"/>
        </w:rPr>
        <w:t>。</w:t>
      </w:r>
    </w:p>
    <w:p w:rsidR="00B816F8" w:rsidRDefault="00B816F8" w:rsidP="00B816F8">
      <w:pPr>
        <w:ind w:left="273" w:hangingChars="130" w:hanging="273"/>
      </w:pPr>
      <w:r>
        <w:rPr>
          <w:rFonts w:eastAsia="新宋体"/>
          <w:szCs w:val="21"/>
        </w:rPr>
        <w:t>24</w:t>
      </w:r>
      <w:r>
        <w:rPr>
          <w:rFonts w:eastAsia="新宋体" w:hint="eastAsia"/>
          <w:szCs w:val="21"/>
        </w:rPr>
        <w:t>．（</w:t>
      </w:r>
      <w:r>
        <w:rPr>
          <w:rFonts w:eastAsia="新宋体"/>
          <w:szCs w:val="21"/>
        </w:rPr>
        <w:t>1</w:t>
      </w:r>
      <w:r>
        <w:rPr>
          <w:rFonts w:eastAsia="新宋体" w:hint="eastAsia"/>
          <w:szCs w:val="21"/>
        </w:rPr>
        <w:t>分）如图所示，鸡蛋悬浮在盐水中，请画出鸡蛋受到的重力</w:t>
      </w:r>
      <w:r>
        <w:rPr>
          <w:rFonts w:eastAsia="新宋体"/>
          <w:szCs w:val="21"/>
        </w:rPr>
        <w:t>G</w:t>
      </w:r>
      <w:r>
        <w:rPr>
          <w:rFonts w:eastAsia="新宋体" w:hint="eastAsia"/>
          <w:szCs w:val="21"/>
        </w:rPr>
        <w:t>和浮力</w:t>
      </w:r>
      <w:r>
        <w:rPr>
          <w:rFonts w:eastAsia="新宋体"/>
          <w:szCs w:val="21"/>
        </w:rPr>
        <w:t>F</w:t>
      </w:r>
      <w:r>
        <w:rPr>
          <w:rFonts w:eastAsia="新宋体" w:hint="eastAsia"/>
          <w:szCs w:val="21"/>
        </w:rPr>
        <w:t>的示意图。</w:t>
      </w:r>
    </w:p>
    <w:p w:rsidR="00B816F8" w:rsidRDefault="00B816F8" w:rsidP="00B816F8">
      <w:pPr>
        <w:ind w:left="273" w:hangingChars="130" w:hanging="273"/>
        <w:rPr>
          <w:rFonts w:eastAsia="新宋体"/>
          <w:szCs w:val="21"/>
        </w:rPr>
      </w:pPr>
      <w:r>
        <w:rPr>
          <w:rFonts w:eastAsia="新宋体"/>
          <w:noProof/>
          <w:szCs w:val="21"/>
        </w:rPr>
        <w:drawing>
          <wp:inline distT="0" distB="0" distL="0" distR="0">
            <wp:extent cx="716280" cy="726440"/>
            <wp:effectExtent l="0" t="0" r="7620" b="0"/>
            <wp:docPr id="359" name="图片 3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6280" cy="726440"/>
                    </a:xfrm>
                    <a:prstGeom prst="rect">
                      <a:avLst/>
                    </a:prstGeom>
                    <a:noFill/>
                    <a:ln>
                      <a:noFill/>
                    </a:ln>
                  </pic:spPr>
                </pic:pic>
              </a:graphicData>
            </a:graphic>
          </wp:inline>
        </w:drawing>
      </w:r>
    </w:p>
    <w:p w:rsidR="00B816F8" w:rsidRDefault="00B816F8" w:rsidP="00B816F8">
      <w:pPr>
        <w:ind w:left="273" w:hangingChars="130" w:hanging="273"/>
        <w:rPr>
          <w:rFonts w:ascii="Calibri" w:hAnsi="Calibri"/>
          <w:szCs w:val="22"/>
        </w:rPr>
      </w:pP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鸡蛋所受浮力的方向是竖直向上的，从重心开始竖直向上画一条带箭头的线段表示出浮力，并标出符号</w:t>
      </w:r>
      <w:r>
        <w:rPr>
          <w:rFonts w:eastAsia="新宋体"/>
          <w:szCs w:val="21"/>
        </w:rPr>
        <w:t>F</w:t>
      </w:r>
      <w:r>
        <w:rPr>
          <w:rFonts w:eastAsia="新宋体" w:hint="eastAsia"/>
          <w:szCs w:val="21"/>
        </w:rPr>
        <w:t>；</w:t>
      </w:r>
    </w:p>
    <w:p w:rsidR="00B816F8" w:rsidRDefault="00B816F8" w:rsidP="00B816F8">
      <w:pPr>
        <w:ind w:leftChars="130" w:left="273"/>
      </w:pPr>
      <w:r>
        <w:rPr>
          <w:rFonts w:eastAsia="新宋体" w:hint="eastAsia"/>
          <w:szCs w:val="21"/>
        </w:rPr>
        <w:t>鸡蛋悬浮在盐水中，鸡蛋受到的重力与浮力大小相等，方向相反，作用点都在重心，同理作出重力的示意图，并标出符号</w:t>
      </w:r>
      <w:r>
        <w:rPr>
          <w:rFonts w:eastAsia="新宋体"/>
          <w:szCs w:val="21"/>
        </w:rPr>
        <w:t>G</w:t>
      </w:r>
      <w:r>
        <w:rPr>
          <w:rFonts w:eastAsia="新宋体" w:hint="eastAsia"/>
          <w:szCs w:val="21"/>
        </w:rPr>
        <w:t>；</w:t>
      </w:r>
    </w:p>
    <w:p w:rsidR="00B816F8" w:rsidRDefault="00B816F8" w:rsidP="00B816F8">
      <w:pPr>
        <w:ind w:leftChars="130" w:left="273"/>
      </w:pPr>
      <w:r>
        <w:rPr>
          <w:rFonts w:eastAsia="新宋体" w:hint="eastAsia"/>
          <w:szCs w:val="21"/>
        </w:rPr>
        <w:t>如下图所示：</w:t>
      </w:r>
    </w:p>
    <w:p w:rsidR="00B816F8" w:rsidRDefault="00B816F8" w:rsidP="00B816F8">
      <w:pPr>
        <w:ind w:leftChars="130" w:left="273"/>
      </w:pPr>
      <w:r>
        <w:rPr>
          <w:rFonts w:eastAsia="新宋体"/>
          <w:noProof/>
          <w:szCs w:val="21"/>
        </w:rPr>
        <w:drawing>
          <wp:inline distT="0" distB="0" distL="0" distR="0">
            <wp:extent cx="939800" cy="1203960"/>
            <wp:effectExtent l="0" t="0" r="0" b="0"/>
            <wp:docPr id="358" name="图片 3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39800" cy="1203960"/>
                    </a:xfrm>
                    <a:prstGeom prst="rect">
                      <a:avLst/>
                    </a:prstGeom>
                    <a:noFill/>
                    <a:ln>
                      <a:noFill/>
                    </a:ln>
                  </pic:spPr>
                </pic:pic>
              </a:graphicData>
            </a:graphic>
          </wp:inline>
        </w:drawing>
      </w:r>
    </w:p>
    <w:p w:rsidR="00B816F8" w:rsidRDefault="00B816F8" w:rsidP="00B816F8">
      <w:pPr>
        <w:ind w:left="273" w:hangingChars="130" w:hanging="273"/>
      </w:pPr>
      <w:r>
        <w:rPr>
          <w:rFonts w:eastAsia="新宋体"/>
          <w:szCs w:val="21"/>
        </w:rPr>
        <w:t>25</w:t>
      </w:r>
      <w:r>
        <w:rPr>
          <w:rFonts w:eastAsia="新宋体" w:hint="eastAsia"/>
          <w:szCs w:val="21"/>
        </w:rPr>
        <w:t>．（</w:t>
      </w:r>
      <w:r>
        <w:rPr>
          <w:rFonts w:eastAsia="新宋体"/>
          <w:szCs w:val="21"/>
        </w:rPr>
        <w:t>2</w:t>
      </w:r>
      <w:r>
        <w:rPr>
          <w:rFonts w:eastAsia="新宋体" w:hint="eastAsia"/>
          <w:szCs w:val="21"/>
        </w:rPr>
        <w:t>分）为判断如图所示的家庭电路中白炽灯</w:t>
      </w:r>
      <w:r>
        <w:rPr>
          <w:rFonts w:eastAsia="新宋体"/>
          <w:szCs w:val="21"/>
        </w:rPr>
        <w:t>L</w:t>
      </w:r>
      <w:r>
        <w:rPr>
          <w:rFonts w:eastAsia="新宋体"/>
          <w:sz w:val="24"/>
          <w:vertAlign w:val="subscript"/>
        </w:rPr>
        <w:t>1</w:t>
      </w:r>
      <w:r>
        <w:rPr>
          <w:rFonts w:eastAsia="新宋体" w:hint="eastAsia"/>
          <w:szCs w:val="21"/>
        </w:rPr>
        <w:t>是否短路，将火线上的熔丝断开，用另一只完好的白炽灯</w:t>
      </w:r>
      <w:r>
        <w:rPr>
          <w:rFonts w:eastAsia="新宋体"/>
          <w:szCs w:val="21"/>
        </w:rPr>
        <w:t>L</w:t>
      </w:r>
      <w:r>
        <w:rPr>
          <w:rFonts w:eastAsia="新宋体"/>
          <w:sz w:val="24"/>
          <w:vertAlign w:val="subscript"/>
        </w:rPr>
        <w:t>2</w:t>
      </w:r>
      <w:r>
        <w:rPr>
          <w:rFonts w:eastAsia="新宋体" w:hint="eastAsia"/>
          <w:szCs w:val="21"/>
        </w:rPr>
        <w:t>作为“校验灯”接入电路。然后闭合总开关，再闭合开关</w:t>
      </w:r>
      <w:r>
        <w:rPr>
          <w:rFonts w:eastAsia="新宋体"/>
          <w:szCs w:val="21"/>
        </w:rPr>
        <w:t>S</w:t>
      </w:r>
      <w:r>
        <w:rPr>
          <w:rFonts w:eastAsia="新宋体" w:hint="eastAsia"/>
          <w:szCs w:val="21"/>
        </w:rPr>
        <w:t>，即可根据</w:t>
      </w:r>
      <w:r>
        <w:rPr>
          <w:rFonts w:eastAsia="新宋体"/>
          <w:szCs w:val="21"/>
        </w:rPr>
        <w:t>L</w:t>
      </w:r>
      <w:r>
        <w:rPr>
          <w:rFonts w:eastAsia="新宋体"/>
          <w:sz w:val="24"/>
          <w:vertAlign w:val="subscript"/>
        </w:rPr>
        <w:t>2</w:t>
      </w:r>
      <w:r>
        <w:rPr>
          <w:rFonts w:eastAsia="新宋体" w:hint="eastAsia"/>
          <w:szCs w:val="21"/>
        </w:rPr>
        <w:t>的亮暗做出判断。请在</w:t>
      </w:r>
      <w:r>
        <w:rPr>
          <w:rFonts w:eastAsia="新宋体" w:hint="eastAsia"/>
          <w:szCs w:val="21"/>
        </w:rPr>
        <w:lastRenderedPageBreak/>
        <w:t>图中补画一根导线，将</w:t>
      </w:r>
      <w:r>
        <w:rPr>
          <w:rFonts w:eastAsia="新宋体"/>
          <w:szCs w:val="21"/>
        </w:rPr>
        <w:t>L</w:t>
      </w:r>
      <w:r>
        <w:rPr>
          <w:rFonts w:eastAsia="新宋体"/>
          <w:sz w:val="24"/>
          <w:vertAlign w:val="subscript"/>
        </w:rPr>
        <w:t>2</w:t>
      </w:r>
      <w:r>
        <w:rPr>
          <w:rFonts w:eastAsia="新宋体" w:hint="eastAsia"/>
          <w:szCs w:val="21"/>
        </w:rPr>
        <w:t>正确接入电路。</w:t>
      </w:r>
    </w:p>
    <w:p w:rsidR="00B816F8" w:rsidRDefault="00B816F8" w:rsidP="00B816F8">
      <w:pPr>
        <w:ind w:leftChars="130" w:left="273"/>
      </w:pPr>
      <w:r>
        <w:rPr>
          <w:rFonts w:eastAsia="新宋体"/>
          <w:noProof/>
          <w:szCs w:val="21"/>
        </w:rPr>
        <w:drawing>
          <wp:inline distT="0" distB="0" distL="0" distR="0">
            <wp:extent cx="2103120" cy="1137920"/>
            <wp:effectExtent l="0" t="0" r="0" b="5080"/>
            <wp:docPr id="357" name="图片 3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03120" cy="1137920"/>
                    </a:xfrm>
                    <a:prstGeom prst="rect">
                      <a:avLst/>
                    </a:prstGeom>
                    <a:noFill/>
                    <a:ln>
                      <a:noFill/>
                    </a:ln>
                  </pic:spPr>
                </pic:pic>
              </a:graphicData>
            </a:graphic>
          </wp:inline>
        </w:drawing>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将火线上的熔丝断开，把校验灯</w:t>
      </w:r>
      <w:r>
        <w:rPr>
          <w:rFonts w:eastAsia="新宋体"/>
          <w:szCs w:val="21"/>
        </w:rPr>
        <w:t>L</w:t>
      </w:r>
      <w:r>
        <w:rPr>
          <w:rFonts w:eastAsia="新宋体"/>
          <w:sz w:val="24"/>
          <w:vertAlign w:val="subscript"/>
        </w:rPr>
        <w:t>2</w:t>
      </w:r>
      <w:r>
        <w:rPr>
          <w:rFonts w:eastAsia="新宋体" w:hint="eastAsia"/>
          <w:szCs w:val="21"/>
        </w:rPr>
        <w:t>接入电路，当</w:t>
      </w:r>
      <w:r>
        <w:rPr>
          <w:rFonts w:eastAsia="新宋体"/>
          <w:szCs w:val="21"/>
        </w:rPr>
        <w:t>L</w:t>
      </w:r>
      <w:r>
        <w:rPr>
          <w:rFonts w:eastAsia="新宋体"/>
          <w:sz w:val="24"/>
          <w:vertAlign w:val="subscript"/>
        </w:rPr>
        <w:t>1</w:t>
      </w:r>
      <w:r>
        <w:rPr>
          <w:rFonts w:eastAsia="新宋体" w:hint="eastAsia"/>
          <w:szCs w:val="21"/>
        </w:rPr>
        <w:t>短路时，只有校验灯</w:t>
      </w:r>
      <w:r>
        <w:rPr>
          <w:rFonts w:eastAsia="新宋体"/>
          <w:szCs w:val="21"/>
        </w:rPr>
        <w:t>L</w:t>
      </w:r>
      <w:r>
        <w:rPr>
          <w:rFonts w:eastAsia="新宋体"/>
          <w:sz w:val="24"/>
          <w:vertAlign w:val="subscript"/>
        </w:rPr>
        <w:t>2</w:t>
      </w:r>
      <w:r>
        <w:rPr>
          <w:rFonts w:eastAsia="新宋体" w:hint="eastAsia"/>
          <w:szCs w:val="21"/>
        </w:rPr>
        <w:t>接入电路，此时校验灯</w:t>
      </w:r>
      <w:r>
        <w:rPr>
          <w:rFonts w:eastAsia="新宋体"/>
          <w:szCs w:val="21"/>
        </w:rPr>
        <w:t>L</w:t>
      </w:r>
      <w:r>
        <w:rPr>
          <w:rFonts w:eastAsia="新宋体"/>
          <w:sz w:val="24"/>
          <w:vertAlign w:val="subscript"/>
        </w:rPr>
        <w:t>2</w:t>
      </w:r>
      <w:r>
        <w:rPr>
          <w:rFonts w:eastAsia="新宋体" w:hint="eastAsia"/>
          <w:szCs w:val="21"/>
        </w:rPr>
        <w:t>正常发光，亮度较亮；当</w:t>
      </w:r>
      <w:r>
        <w:rPr>
          <w:rFonts w:eastAsia="新宋体"/>
          <w:szCs w:val="21"/>
        </w:rPr>
        <w:t>L</w:t>
      </w:r>
      <w:r>
        <w:rPr>
          <w:rFonts w:eastAsia="新宋体"/>
          <w:sz w:val="24"/>
          <w:vertAlign w:val="subscript"/>
        </w:rPr>
        <w:t>1</w:t>
      </w:r>
      <w:r>
        <w:rPr>
          <w:rFonts w:eastAsia="新宋体" w:hint="eastAsia"/>
          <w:szCs w:val="21"/>
        </w:rPr>
        <w:t>支路正常时，校验灯</w:t>
      </w:r>
      <w:r>
        <w:rPr>
          <w:rFonts w:eastAsia="新宋体"/>
          <w:szCs w:val="21"/>
        </w:rPr>
        <w:t>L</w:t>
      </w:r>
      <w:r>
        <w:rPr>
          <w:rFonts w:eastAsia="新宋体"/>
          <w:sz w:val="24"/>
          <w:vertAlign w:val="subscript"/>
        </w:rPr>
        <w:t>2</w:t>
      </w:r>
      <w:r>
        <w:rPr>
          <w:rFonts w:eastAsia="新宋体" w:hint="eastAsia"/>
          <w:szCs w:val="21"/>
        </w:rPr>
        <w:t>和灯泡</w:t>
      </w:r>
      <w:r>
        <w:rPr>
          <w:rFonts w:eastAsia="新宋体"/>
          <w:szCs w:val="21"/>
        </w:rPr>
        <w:t>L</w:t>
      </w:r>
      <w:r>
        <w:rPr>
          <w:rFonts w:eastAsia="新宋体"/>
          <w:sz w:val="24"/>
          <w:vertAlign w:val="subscript"/>
        </w:rPr>
        <w:t>1</w:t>
      </w:r>
      <w:r>
        <w:rPr>
          <w:rFonts w:eastAsia="新宋体" w:hint="eastAsia"/>
          <w:szCs w:val="21"/>
        </w:rPr>
        <w:t>串联接入电路，此时校验灯</w:t>
      </w:r>
      <w:r>
        <w:rPr>
          <w:rFonts w:eastAsia="新宋体"/>
          <w:szCs w:val="21"/>
        </w:rPr>
        <w:t>L</w:t>
      </w:r>
      <w:r>
        <w:rPr>
          <w:rFonts w:eastAsia="新宋体"/>
          <w:sz w:val="24"/>
          <w:vertAlign w:val="subscript"/>
        </w:rPr>
        <w:t>2</w:t>
      </w:r>
      <w:r>
        <w:rPr>
          <w:rFonts w:eastAsia="新宋体" w:hint="eastAsia"/>
          <w:szCs w:val="21"/>
        </w:rPr>
        <w:t>两端的电压小于电源电压，其发光较暗；当</w:t>
      </w:r>
      <w:r>
        <w:rPr>
          <w:rFonts w:eastAsia="新宋体"/>
          <w:szCs w:val="21"/>
        </w:rPr>
        <w:t>L</w:t>
      </w:r>
      <w:r>
        <w:rPr>
          <w:rFonts w:eastAsia="新宋体"/>
          <w:sz w:val="24"/>
          <w:vertAlign w:val="subscript"/>
        </w:rPr>
        <w:t>1</w:t>
      </w:r>
      <w:r>
        <w:rPr>
          <w:rFonts w:eastAsia="新宋体" w:hint="eastAsia"/>
          <w:szCs w:val="21"/>
        </w:rPr>
        <w:t>断路时，无电流通过校验灯</w:t>
      </w:r>
      <w:r>
        <w:rPr>
          <w:rFonts w:eastAsia="新宋体"/>
          <w:szCs w:val="21"/>
        </w:rPr>
        <w:t>L</w:t>
      </w:r>
      <w:r>
        <w:rPr>
          <w:rFonts w:eastAsia="新宋体"/>
          <w:sz w:val="24"/>
          <w:vertAlign w:val="subscript"/>
        </w:rPr>
        <w:t>2</w:t>
      </w:r>
      <w:r>
        <w:rPr>
          <w:rFonts w:eastAsia="新宋体" w:hint="eastAsia"/>
          <w:szCs w:val="21"/>
        </w:rPr>
        <w:t>，校验灯</w:t>
      </w:r>
      <w:r>
        <w:rPr>
          <w:rFonts w:eastAsia="新宋体"/>
          <w:szCs w:val="21"/>
        </w:rPr>
        <w:t>L</w:t>
      </w:r>
      <w:r>
        <w:rPr>
          <w:rFonts w:eastAsia="新宋体"/>
          <w:sz w:val="24"/>
          <w:vertAlign w:val="subscript"/>
        </w:rPr>
        <w:t>2</w:t>
      </w:r>
      <w:r>
        <w:rPr>
          <w:rFonts w:eastAsia="新宋体" w:hint="eastAsia"/>
          <w:szCs w:val="21"/>
        </w:rPr>
        <w:t>不发光，所以应将校验灯</w:t>
      </w:r>
      <w:r>
        <w:rPr>
          <w:rFonts w:eastAsia="新宋体"/>
          <w:szCs w:val="21"/>
        </w:rPr>
        <w:t>L</w:t>
      </w:r>
      <w:r>
        <w:rPr>
          <w:rFonts w:eastAsia="新宋体"/>
          <w:sz w:val="24"/>
          <w:vertAlign w:val="subscript"/>
        </w:rPr>
        <w:t>2</w:t>
      </w:r>
      <w:r>
        <w:rPr>
          <w:rFonts w:eastAsia="新宋体" w:hint="eastAsia"/>
          <w:szCs w:val="21"/>
        </w:rPr>
        <w:t>并联在火线熔丝的两端，如图所示：</w:t>
      </w:r>
    </w:p>
    <w:p w:rsidR="00B816F8" w:rsidRDefault="00B816F8" w:rsidP="00B816F8">
      <w:pPr>
        <w:ind w:leftChars="130" w:left="273"/>
      </w:pPr>
      <w:r>
        <w:rPr>
          <w:rFonts w:eastAsia="新宋体"/>
          <w:noProof/>
          <w:szCs w:val="21"/>
        </w:rPr>
        <w:drawing>
          <wp:inline distT="0" distB="0" distL="0" distR="0">
            <wp:extent cx="2087880" cy="1066800"/>
            <wp:effectExtent l="0" t="0" r="7620" b="0"/>
            <wp:docPr id="356" name="图片 3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87880" cy="1066800"/>
                    </a:xfrm>
                    <a:prstGeom prst="rect">
                      <a:avLst/>
                    </a:prstGeom>
                    <a:noFill/>
                    <a:ln>
                      <a:noFill/>
                    </a:ln>
                  </pic:spPr>
                </pic:pic>
              </a:graphicData>
            </a:graphic>
          </wp:inline>
        </w:drawing>
      </w:r>
      <w:r>
        <w:rPr>
          <w:rFonts w:eastAsia="新宋体" w:hint="eastAsia"/>
          <w:szCs w:val="21"/>
        </w:rPr>
        <w:t>。</w:t>
      </w:r>
    </w:p>
    <w:p w:rsidR="00B816F8" w:rsidRDefault="00B816F8" w:rsidP="00B816F8">
      <w:pPr>
        <w:ind w:left="273" w:hangingChars="130" w:hanging="273"/>
      </w:pPr>
      <w:r>
        <w:rPr>
          <w:rFonts w:eastAsia="新宋体"/>
          <w:szCs w:val="21"/>
        </w:rPr>
        <w:t>26</w:t>
      </w:r>
      <w:r>
        <w:rPr>
          <w:rFonts w:eastAsia="新宋体" w:hint="eastAsia"/>
          <w:szCs w:val="21"/>
        </w:rPr>
        <w:t>．（</w:t>
      </w:r>
      <w:r>
        <w:rPr>
          <w:rFonts w:eastAsia="新宋体"/>
          <w:szCs w:val="21"/>
        </w:rPr>
        <w:t>7</w:t>
      </w:r>
      <w:r>
        <w:rPr>
          <w:rFonts w:eastAsia="新宋体" w:hint="eastAsia"/>
          <w:szCs w:val="21"/>
        </w:rPr>
        <w:t>分）如图所示，在科普节目《加油，向未来》中，有一项对抗性实验，甲、乙两人站在平衡板上。滑轮组将平衡板提升至一定高度后。两人在平衡板上挪动，并保持平衡板平衡。若甲的质量为</w:t>
      </w:r>
      <w:r>
        <w:rPr>
          <w:rFonts w:eastAsia="新宋体"/>
          <w:szCs w:val="21"/>
        </w:rPr>
        <w:t>55kg</w:t>
      </w:r>
      <w:r>
        <w:rPr>
          <w:rFonts w:eastAsia="新宋体" w:hint="eastAsia"/>
          <w:szCs w:val="21"/>
        </w:rPr>
        <w:t>，乙的质量为</w:t>
      </w:r>
      <w:r>
        <w:rPr>
          <w:rFonts w:eastAsia="新宋体"/>
          <w:szCs w:val="21"/>
        </w:rPr>
        <w:t>45kg</w:t>
      </w:r>
      <w:r>
        <w:rPr>
          <w:rFonts w:eastAsia="新宋体" w:hint="eastAsia"/>
          <w:szCs w:val="21"/>
        </w:rPr>
        <w:t>。平衡板质量为</w:t>
      </w:r>
      <w:r>
        <w:rPr>
          <w:rFonts w:eastAsia="新宋体"/>
          <w:szCs w:val="21"/>
        </w:rPr>
        <w:t>900kg</w:t>
      </w:r>
      <w:r>
        <w:rPr>
          <w:rFonts w:eastAsia="新宋体" w:hint="eastAsia"/>
          <w:szCs w:val="21"/>
        </w:rPr>
        <w:t>，且质量分布均匀，重心在点</w:t>
      </w:r>
      <w:r>
        <w:rPr>
          <w:rFonts w:eastAsia="新宋体"/>
          <w:szCs w:val="21"/>
        </w:rPr>
        <w:t>O</w:t>
      </w:r>
      <w:r>
        <w:rPr>
          <w:rFonts w:eastAsia="新宋体" w:hint="eastAsia"/>
          <w:szCs w:val="21"/>
        </w:rPr>
        <w:t>．（</w:t>
      </w:r>
      <w:r>
        <w:rPr>
          <w:rFonts w:eastAsia="新宋体"/>
          <w:szCs w:val="21"/>
        </w:rPr>
        <w:t>g</w:t>
      </w:r>
      <w:r>
        <w:rPr>
          <w:rFonts w:eastAsia="新宋体" w:hint="eastAsia"/>
          <w:szCs w:val="21"/>
        </w:rPr>
        <w:t>取</w:t>
      </w:r>
      <w:r>
        <w:rPr>
          <w:rFonts w:eastAsia="新宋体"/>
          <w:szCs w:val="21"/>
        </w:rPr>
        <w:t>10N/kg</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）当平衡板在水平地面上时，甲静止站在平衡板上，与板的接触面积为</w:t>
      </w:r>
      <w:r>
        <w:rPr>
          <w:rFonts w:eastAsia="新宋体"/>
          <w:szCs w:val="21"/>
        </w:rPr>
        <w:t>0.05m</w:t>
      </w:r>
      <w:r>
        <w:rPr>
          <w:rFonts w:eastAsia="新宋体"/>
          <w:sz w:val="24"/>
          <w:vertAlign w:val="superscript"/>
        </w:rPr>
        <w:t>2</w:t>
      </w:r>
      <w:r>
        <w:rPr>
          <w:rFonts w:eastAsia="新宋体" w:hint="eastAsia"/>
          <w:szCs w:val="21"/>
        </w:rPr>
        <w:t>，则甲对平衡板的压强为多大？</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）甲、乙两人竖直站在平衡板上，滑轮组将平衡板匀速提升至离地面</w:t>
      </w:r>
      <w:r>
        <w:rPr>
          <w:rFonts w:eastAsia="新宋体"/>
          <w:szCs w:val="21"/>
        </w:rPr>
        <w:t>5m</w:t>
      </w:r>
      <w:r>
        <w:rPr>
          <w:rFonts w:eastAsia="新宋体" w:hint="eastAsia"/>
          <w:szCs w:val="21"/>
        </w:rPr>
        <w:t>的高度处，提升过程中平衡板始终保持水平平衡，拉力</w:t>
      </w:r>
      <w:r>
        <w:rPr>
          <w:rFonts w:eastAsia="新宋体"/>
          <w:szCs w:val="21"/>
        </w:rPr>
        <w:t>F</w:t>
      </w:r>
      <w:r>
        <w:rPr>
          <w:rFonts w:eastAsia="新宋体" w:hint="eastAsia"/>
          <w:szCs w:val="21"/>
        </w:rPr>
        <w:t>为</w:t>
      </w:r>
      <w:r>
        <w:rPr>
          <w:rFonts w:eastAsia="新宋体"/>
          <w:szCs w:val="21"/>
        </w:rPr>
        <w:t>6250N</w:t>
      </w:r>
      <w:r>
        <w:rPr>
          <w:rFonts w:eastAsia="新宋体" w:hint="eastAsia"/>
          <w:szCs w:val="21"/>
        </w:rPr>
        <w:t>，求在此过程中：</w:t>
      </w:r>
    </w:p>
    <w:p w:rsidR="00B816F8" w:rsidRDefault="00B816F8" w:rsidP="00B816F8">
      <w:pPr>
        <w:ind w:leftChars="130" w:left="273"/>
      </w:pPr>
      <w:r>
        <w:rPr>
          <w:rFonts w:ascii="Cambria Math" w:eastAsia="Cambria Math" w:hAnsi="Cambria Math"/>
          <w:szCs w:val="21"/>
        </w:rPr>
        <w:t>①</w:t>
      </w:r>
      <w:r>
        <w:rPr>
          <w:rFonts w:eastAsia="新宋体" w:hint="eastAsia"/>
          <w:szCs w:val="21"/>
        </w:rPr>
        <w:t>平衡板提升两人所做的功为多少？</w:t>
      </w:r>
    </w:p>
    <w:p w:rsidR="00B816F8" w:rsidRDefault="00B816F8" w:rsidP="00B816F8">
      <w:pPr>
        <w:ind w:leftChars="130" w:left="273"/>
      </w:pPr>
      <w:r>
        <w:rPr>
          <w:rFonts w:ascii="Cambria Math" w:eastAsia="Cambria Math" w:hAnsi="Cambria Math"/>
          <w:szCs w:val="21"/>
        </w:rPr>
        <w:t>②</w:t>
      </w:r>
      <w:r>
        <w:rPr>
          <w:rFonts w:eastAsia="新宋体" w:hint="eastAsia"/>
          <w:szCs w:val="21"/>
        </w:rPr>
        <w:t>在提升平衡板和人的过程中，滑轮组的机械效率为多少？</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）当甲、乙两人竖直站立在图中</w:t>
      </w:r>
      <w:r>
        <w:rPr>
          <w:rFonts w:eastAsia="新宋体"/>
          <w:szCs w:val="21"/>
        </w:rPr>
        <w:t>A</w:t>
      </w:r>
      <w:r>
        <w:rPr>
          <w:rFonts w:eastAsia="新宋体" w:hint="eastAsia"/>
          <w:szCs w:val="21"/>
        </w:rPr>
        <w:t>、</w:t>
      </w:r>
      <w:r>
        <w:rPr>
          <w:rFonts w:eastAsia="新宋体"/>
          <w:szCs w:val="21"/>
        </w:rPr>
        <w:t>B</w:t>
      </w:r>
      <w:r>
        <w:rPr>
          <w:rFonts w:eastAsia="新宋体" w:hint="eastAsia"/>
          <w:szCs w:val="21"/>
        </w:rPr>
        <w:t>位置时，平衡板在空中处于水平平衡。甲、乙两人从图中位置同时向平衡板左，右两侧沿同一直线向相反方向缓慢挪动至</w:t>
      </w:r>
      <w:r>
        <w:rPr>
          <w:rFonts w:eastAsia="新宋体"/>
          <w:szCs w:val="21"/>
        </w:rPr>
        <w:t>C</w:t>
      </w:r>
      <w:r>
        <w:rPr>
          <w:rFonts w:eastAsia="新宋体" w:hint="eastAsia"/>
          <w:szCs w:val="21"/>
        </w:rPr>
        <w:t>、</w:t>
      </w:r>
      <w:r>
        <w:rPr>
          <w:rFonts w:eastAsia="新宋体"/>
          <w:szCs w:val="21"/>
        </w:rPr>
        <w:t>D</w:t>
      </w:r>
      <w:r>
        <w:rPr>
          <w:rFonts w:eastAsia="新宋体" w:hint="eastAsia"/>
          <w:szCs w:val="21"/>
        </w:rPr>
        <w:t>竖直站立时，平衡板也恰好处于水平平衡，则两人挪动的距离</w:t>
      </w:r>
      <w:r>
        <w:rPr>
          <w:rFonts w:eastAsia="新宋体"/>
          <w:szCs w:val="21"/>
        </w:rPr>
        <w:t>AC</w:t>
      </w:r>
      <w:r>
        <w:rPr>
          <w:rFonts w:eastAsia="新宋体" w:hint="eastAsia"/>
          <w:szCs w:val="21"/>
        </w:rPr>
        <w:t>和</w:t>
      </w:r>
      <w:r>
        <w:rPr>
          <w:rFonts w:eastAsia="新宋体"/>
          <w:szCs w:val="21"/>
        </w:rPr>
        <w:t>BD</w:t>
      </w:r>
      <w:r>
        <w:rPr>
          <w:rFonts w:eastAsia="新宋体" w:hint="eastAsia"/>
          <w:szCs w:val="21"/>
        </w:rPr>
        <w:t>之比为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Chars="130" w:left="273"/>
      </w:pPr>
      <w:r>
        <w:rPr>
          <w:rFonts w:eastAsia="新宋体"/>
          <w:noProof/>
          <w:szCs w:val="21"/>
        </w:rPr>
        <w:lastRenderedPageBreak/>
        <w:drawing>
          <wp:inline distT="0" distB="0" distL="0" distR="0">
            <wp:extent cx="2463800" cy="1661160"/>
            <wp:effectExtent l="0" t="0" r="0" b="0"/>
            <wp:docPr id="355" name="图片 3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63800" cy="1661160"/>
                    </a:xfrm>
                    <a:prstGeom prst="rect">
                      <a:avLst/>
                    </a:prstGeom>
                    <a:noFill/>
                    <a:ln>
                      <a:noFill/>
                    </a:ln>
                  </pic:spPr>
                </pic:pic>
              </a:graphicData>
            </a:graphic>
          </wp:inline>
        </w:drawing>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）当平衡板在水平地面上时，甲静止站在平衡板上对板的压力：</w:t>
      </w:r>
    </w:p>
    <w:p w:rsidR="00B816F8" w:rsidRDefault="00B816F8" w:rsidP="00B816F8">
      <w:pPr>
        <w:ind w:leftChars="130" w:left="273"/>
      </w:pPr>
      <w:r>
        <w:rPr>
          <w:rFonts w:eastAsia="新宋体"/>
          <w:szCs w:val="21"/>
        </w:rPr>
        <w:t>F</w:t>
      </w:r>
      <w:r>
        <w:rPr>
          <w:rFonts w:eastAsia="新宋体" w:hint="eastAsia"/>
          <w:sz w:val="24"/>
          <w:vertAlign w:val="subscript"/>
        </w:rPr>
        <w:t>甲</w:t>
      </w:r>
      <w:r>
        <w:rPr>
          <w:rFonts w:eastAsia="新宋体" w:hint="eastAsia"/>
          <w:szCs w:val="21"/>
        </w:rPr>
        <w:t>＝</w:t>
      </w:r>
      <w:r>
        <w:rPr>
          <w:rFonts w:eastAsia="新宋体"/>
          <w:szCs w:val="21"/>
        </w:rPr>
        <w:t>G</w:t>
      </w:r>
      <w:r>
        <w:rPr>
          <w:rFonts w:eastAsia="新宋体" w:hint="eastAsia"/>
          <w:sz w:val="24"/>
          <w:vertAlign w:val="subscript"/>
        </w:rPr>
        <w:t>甲</w:t>
      </w:r>
      <w:r>
        <w:rPr>
          <w:rFonts w:eastAsia="新宋体" w:hint="eastAsia"/>
          <w:szCs w:val="21"/>
        </w:rPr>
        <w:t>＝</w:t>
      </w:r>
      <w:r>
        <w:rPr>
          <w:rFonts w:eastAsia="新宋体"/>
          <w:szCs w:val="21"/>
        </w:rPr>
        <w:t>m</w:t>
      </w:r>
      <w:r>
        <w:rPr>
          <w:rFonts w:eastAsia="新宋体" w:hint="eastAsia"/>
          <w:sz w:val="24"/>
          <w:vertAlign w:val="subscript"/>
        </w:rPr>
        <w:t>甲</w:t>
      </w:r>
      <w:r>
        <w:rPr>
          <w:rFonts w:eastAsia="新宋体"/>
          <w:szCs w:val="21"/>
        </w:rPr>
        <w:t>g</w:t>
      </w:r>
      <w:r>
        <w:rPr>
          <w:rFonts w:eastAsia="新宋体" w:hint="eastAsia"/>
          <w:szCs w:val="21"/>
        </w:rPr>
        <w:t>＝</w:t>
      </w:r>
      <w:r>
        <w:rPr>
          <w:rFonts w:eastAsia="新宋体"/>
          <w:szCs w:val="21"/>
        </w:rPr>
        <w:t>55kg</w:t>
      </w:r>
      <w:r>
        <w:rPr>
          <w:rFonts w:eastAsia="新宋体" w:hint="eastAsia"/>
          <w:szCs w:val="21"/>
        </w:rPr>
        <w:t>×</w:t>
      </w:r>
      <w:r>
        <w:rPr>
          <w:rFonts w:eastAsia="新宋体"/>
          <w:szCs w:val="21"/>
        </w:rPr>
        <w:t>10N/kg</w:t>
      </w:r>
      <w:r>
        <w:rPr>
          <w:rFonts w:eastAsia="新宋体" w:hint="eastAsia"/>
          <w:szCs w:val="21"/>
        </w:rPr>
        <w:t>＝</w:t>
      </w:r>
      <w:r>
        <w:rPr>
          <w:rFonts w:eastAsia="新宋体"/>
          <w:szCs w:val="21"/>
        </w:rPr>
        <w:t>550N</w:t>
      </w:r>
      <w:r>
        <w:rPr>
          <w:rFonts w:eastAsia="新宋体" w:hint="eastAsia"/>
          <w:szCs w:val="21"/>
        </w:rPr>
        <w:t>，</w:t>
      </w:r>
    </w:p>
    <w:p w:rsidR="00B816F8" w:rsidRDefault="00B816F8" w:rsidP="00B816F8">
      <w:pPr>
        <w:ind w:leftChars="130" w:left="273"/>
      </w:pPr>
      <w:r>
        <w:rPr>
          <w:rFonts w:eastAsia="新宋体" w:hint="eastAsia"/>
          <w:szCs w:val="21"/>
        </w:rPr>
        <w:t>则甲对平衡板的压强：</w:t>
      </w:r>
    </w:p>
    <w:p w:rsidR="00B816F8" w:rsidRDefault="00B816F8" w:rsidP="00B816F8">
      <w:pPr>
        <w:ind w:leftChars="130" w:left="273"/>
      </w:pPr>
      <w:r>
        <w:rPr>
          <w:rFonts w:eastAsia="新宋体"/>
          <w:szCs w:val="21"/>
        </w:rPr>
        <w:t>p</w:t>
      </w:r>
      <w:r>
        <w:rPr>
          <w:rFonts w:eastAsia="新宋体" w:hint="eastAsia"/>
          <w:sz w:val="24"/>
          <w:vertAlign w:val="subscript"/>
        </w:rPr>
        <w:t>甲</w:t>
      </w:r>
      <w:r>
        <w:rPr>
          <w:rFonts w:eastAsia="新宋体" w:hint="eastAsia"/>
          <w:szCs w:val="21"/>
        </w:rPr>
        <w:t>＝</w:t>
      </w:r>
      <w:r>
        <w:rPr>
          <w:noProof/>
          <w:position w:val="-30"/>
        </w:rPr>
        <w:drawing>
          <wp:inline distT="0" distB="0" distL="0" distR="0">
            <wp:extent cx="269240" cy="452120"/>
            <wp:effectExtent l="0" t="0" r="0" b="5080"/>
            <wp:docPr id="354" name="图片 3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9240" cy="452120"/>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533400" cy="391160"/>
            <wp:effectExtent l="0" t="0" r="0" b="8890"/>
            <wp:docPr id="353" name="图片 3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3400" cy="391160"/>
                    </a:xfrm>
                    <a:prstGeom prst="rect">
                      <a:avLst/>
                    </a:prstGeom>
                    <a:noFill/>
                    <a:ln>
                      <a:noFill/>
                    </a:ln>
                  </pic:spPr>
                </pic:pic>
              </a:graphicData>
            </a:graphic>
          </wp:inline>
        </w:drawing>
      </w:r>
      <w:r>
        <w:rPr>
          <w:rFonts w:eastAsia="新宋体" w:hint="eastAsia"/>
          <w:szCs w:val="21"/>
        </w:rPr>
        <w:t>＝</w:t>
      </w:r>
      <w:r>
        <w:rPr>
          <w:rFonts w:eastAsia="新宋体"/>
          <w:szCs w:val="21"/>
        </w:rPr>
        <w:t>1.1</w:t>
      </w:r>
      <w:r>
        <w:rPr>
          <w:rFonts w:eastAsia="新宋体" w:hint="eastAsia"/>
          <w:szCs w:val="21"/>
        </w:rPr>
        <w:t>×</w:t>
      </w:r>
      <w:r>
        <w:rPr>
          <w:rFonts w:eastAsia="新宋体"/>
          <w:szCs w:val="21"/>
        </w:rPr>
        <w:t>10</w:t>
      </w:r>
      <w:r>
        <w:rPr>
          <w:rFonts w:eastAsia="新宋体"/>
          <w:sz w:val="24"/>
          <w:vertAlign w:val="superscript"/>
        </w:rPr>
        <w:t>4</w:t>
      </w:r>
      <w:r>
        <w:rPr>
          <w:rFonts w:eastAsia="新宋体"/>
          <w:szCs w:val="21"/>
        </w:rPr>
        <w:t>Pa</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w:t>
      </w:r>
      <w:r>
        <w:rPr>
          <w:rFonts w:ascii="Cambria Math" w:eastAsia="Cambria Math" w:hAnsi="Cambria Math"/>
          <w:szCs w:val="21"/>
        </w:rPr>
        <w:t>①</w:t>
      </w:r>
      <w:r>
        <w:rPr>
          <w:rFonts w:eastAsia="新宋体" w:hint="eastAsia"/>
          <w:szCs w:val="21"/>
        </w:rPr>
        <w:t>乙的重力：</w:t>
      </w:r>
    </w:p>
    <w:p w:rsidR="00B816F8" w:rsidRDefault="00B816F8" w:rsidP="00B816F8">
      <w:pPr>
        <w:ind w:leftChars="130" w:left="273"/>
      </w:pPr>
      <w:r>
        <w:rPr>
          <w:rFonts w:eastAsia="新宋体"/>
          <w:szCs w:val="21"/>
        </w:rPr>
        <w:t>G</w:t>
      </w:r>
      <w:r>
        <w:rPr>
          <w:rFonts w:eastAsia="新宋体" w:hint="eastAsia"/>
          <w:sz w:val="24"/>
          <w:vertAlign w:val="subscript"/>
        </w:rPr>
        <w:t>乙</w:t>
      </w:r>
      <w:r>
        <w:rPr>
          <w:rFonts w:eastAsia="新宋体" w:hint="eastAsia"/>
          <w:szCs w:val="21"/>
        </w:rPr>
        <w:t>＝</w:t>
      </w:r>
      <w:r>
        <w:rPr>
          <w:rFonts w:eastAsia="新宋体"/>
          <w:szCs w:val="21"/>
        </w:rPr>
        <w:t>m</w:t>
      </w:r>
      <w:r>
        <w:rPr>
          <w:rFonts w:eastAsia="新宋体" w:hint="eastAsia"/>
          <w:sz w:val="24"/>
          <w:vertAlign w:val="subscript"/>
        </w:rPr>
        <w:t>乙</w:t>
      </w:r>
      <w:r>
        <w:rPr>
          <w:rFonts w:eastAsia="新宋体"/>
          <w:szCs w:val="21"/>
        </w:rPr>
        <w:t>g</w:t>
      </w:r>
      <w:r>
        <w:rPr>
          <w:rFonts w:eastAsia="新宋体" w:hint="eastAsia"/>
          <w:szCs w:val="21"/>
        </w:rPr>
        <w:t>＝</w:t>
      </w:r>
      <w:r>
        <w:rPr>
          <w:rFonts w:eastAsia="新宋体"/>
          <w:szCs w:val="21"/>
        </w:rPr>
        <w:t>45kg</w:t>
      </w:r>
      <w:r>
        <w:rPr>
          <w:rFonts w:eastAsia="新宋体" w:hint="eastAsia"/>
          <w:szCs w:val="21"/>
        </w:rPr>
        <w:t>×</w:t>
      </w:r>
      <w:r>
        <w:rPr>
          <w:rFonts w:eastAsia="新宋体"/>
          <w:szCs w:val="21"/>
        </w:rPr>
        <w:t>10N/kg</w:t>
      </w:r>
      <w:r>
        <w:rPr>
          <w:rFonts w:eastAsia="新宋体" w:hint="eastAsia"/>
          <w:szCs w:val="21"/>
        </w:rPr>
        <w:t>＝</w:t>
      </w:r>
      <w:r>
        <w:rPr>
          <w:rFonts w:eastAsia="新宋体"/>
          <w:szCs w:val="21"/>
        </w:rPr>
        <w:t>450N</w:t>
      </w:r>
      <w:r>
        <w:rPr>
          <w:rFonts w:eastAsia="新宋体" w:hint="eastAsia"/>
          <w:szCs w:val="21"/>
        </w:rPr>
        <w:t>，</w:t>
      </w:r>
    </w:p>
    <w:p w:rsidR="00B816F8" w:rsidRDefault="00B816F8" w:rsidP="00B816F8">
      <w:pPr>
        <w:ind w:leftChars="130" w:left="273"/>
      </w:pPr>
      <w:r>
        <w:rPr>
          <w:rFonts w:eastAsia="新宋体" w:hint="eastAsia"/>
          <w:szCs w:val="21"/>
        </w:rPr>
        <w:t>平衡板提升两人所做的功：</w:t>
      </w:r>
    </w:p>
    <w:p w:rsidR="00B816F8" w:rsidRDefault="00B816F8" w:rsidP="00B816F8">
      <w:pPr>
        <w:ind w:leftChars="130" w:left="273"/>
      </w:pPr>
      <w:r>
        <w:rPr>
          <w:rFonts w:eastAsia="新宋体"/>
          <w:szCs w:val="21"/>
        </w:rPr>
        <w:t>W</w:t>
      </w:r>
      <w:r>
        <w:rPr>
          <w:rFonts w:eastAsia="新宋体" w:hint="eastAsia"/>
          <w:szCs w:val="21"/>
        </w:rPr>
        <w:t>＝（</w:t>
      </w:r>
      <w:r>
        <w:rPr>
          <w:rFonts w:eastAsia="新宋体"/>
          <w:szCs w:val="21"/>
        </w:rPr>
        <w:t>G</w:t>
      </w:r>
      <w:r>
        <w:rPr>
          <w:rFonts w:eastAsia="新宋体" w:hint="eastAsia"/>
          <w:sz w:val="24"/>
          <w:vertAlign w:val="subscript"/>
        </w:rPr>
        <w:t>甲</w:t>
      </w:r>
      <w:r>
        <w:rPr>
          <w:rFonts w:eastAsia="新宋体"/>
          <w:szCs w:val="21"/>
        </w:rPr>
        <w:t>+G</w:t>
      </w:r>
      <w:r>
        <w:rPr>
          <w:rFonts w:eastAsia="新宋体" w:hint="eastAsia"/>
          <w:sz w:val="24"/>
          <w:vertAlign w:val="subscript"/>
        </w:rPr>
        <w:t>乙</w:t>
      </w:r>
      <w:r>
        <w:rPr>
          <w:rFonts w:eastAsia="新宋体" w:hint="eastAsia"/>
          <w:szCs w:val="21"/>
        </w:rPr>
        <w:t>）</w:t>
      </w:r>
      <w:r>
        <w:rPr>
          <w:rFonts w:eastAsia="新宋体"/>
          <w:szCs w:val="21"/>
        </w:rPr>
        <w:t>h</w:t>
      </w:r>
      <w:r>
        <w:rPr>
          <w:rFonts w:eastAsia="新宋体" w:hint="eastAsia"/>
          <w:szCs w:val="21"/>
        </w:rPr>
        <w:t>＝（</w:t>
      </w:r>
      <w:r>
        <w:rPr>
          <w:rFonts w:eastAsia="新宋体"/>
          <w:szCs w:val="21"/>
        </w:rPr>
        <w:t>550N+450N</w:t>
      </w:r>
      <w:r>
        <w:rPr>
          <w:rFonts w:eastAsia="新宋体" w:hint="eastAsia"/>
          <w:szCs w:val="21"/>
        </w:rPr>
        <w:t>）×</w:t>
      </w:r>
      <w:r>
        <w:rPr>
          <w:rFonts w:eastAsia="新宋体"/>
          <w:szCs w:val="21"/>
        </w:rPr>
        <w:t>5m</w:t>
      </w:r>
      <w:r>
        <w:rPr>
          <w:rFonts w:eastAsia="新宋体" w:hint="eastAsia"/>
          <w:szCs w:val="21"/>
        </w:rPr>
        <w:t>＝</w:t>
      </w:r>
      <w:r>
        <w:rPr>
          <w:rFonts w:eastAsia="新宋体"/>
          <w:szCs w:val="21"/>
        </w:rPr>
        <w:t>5000J</w:t>
      </w:r>
      <w:r>
        <w:rPr>
          <w:rFonts w:eastAsia="新宋体" w:hint="eastAsia"/>
          <w:szCs w:val="21"/>
        </w:rPr>
        <w:t>；</w:t>
      </w:r>
    </w:p>
    <w:p w:rsidR="00B816F8" w:rsidRDefault="00B816F8" w:rsidP="00B816F8">
      <w:pPr>
        <w:ind w:leftChars="130" w:left="273"/>
      </w:pPr>
      <w:r>
        <w:rPr>
          <w:rFonts w:ascii="Cambria Math" w:eastAsia="Cambria Math" w:hAnsi="Cambria Math"/>
          <w:szCs w:val="21"/>
        </w:rPr>
        <w:t>②</w:t>
      </w:r>
      <w:r>
        <w:rPr>
          <w:rFonts w:eastAsia="新宋体" w:hint="eastAsia"/>
          <w:szCs w:val="21"/>
        </w:rPr>
        <w:t>平衡板的重力：</w:t>
      </w:r>
    </w:p>
    <w:p w:rsidR="00B816F8" w:rsidRDefault="00B816F8" w:rsidP="00B816F8">
      <w:pPr>
        <w:ind w:leftChars="130" w:left="273"/>
      </w:pPr>
      <w:r>
        <w:rPr>
          <w:rFonts w:eastAsia="新宋体"/>
          <w:szCs w:val="21"/>
        </w:rPr>
        <w:t>G</w:t>
      </w:r>
      <w:r>
        <w:rPr>
          <w:rFonts w:eastAsia="新宋体" w:hint="eastAsia"/>
          <w:sz w:val="24"/>
          <w:vertAlign w:val="subscript"/>
        </w:rPr>
        <w:t>板</w:t>
      </w:r>
      <w:r>
        <w:rPr>
          <w:rFonts w:eastAsia="新宋体" w:hint="eastAsia"/>
          <w:szCs w:val="21"/>
        </w:rPr>
        <w:t>＝</w:t>
      </w:r>
      <w:r>
        <w:rPr>
          <w:rFonts w:eastAsia="新宋体"/>
          <w:szCs w:val="21"/>
        </w:rPr>
        <w:t>m</w:t>
      </w:r>
      <w:r>
        <w:rPr>
          <w:rFonts w:eastAsia="新宋体" w:hint="eastAsia"/>
          <w:sz w:val="24"/>
          <w:vertAlign w:val="subscript"/>
        </w:rPr>
        <w:t>板</w:t>
      </w:r>
      <w:r>
        <w:rPr>
          <w:rFonts w:eastAsia="新宋体"/>
          <w:szCs w:val="21"/>
        </w:rPr>
        <w:t>g</w:t>
      </w:r>
      <w:r>
        <w:rPr>
          <w:rFonts w:eastAsia="新宋体" w:hint="eastAsia"/>
          <w:szCs w:val="21"/>
        </w:rPr>
        <w:t>＝</w:t>
      </w:r>
      <w:r>
        <w:rPr>
          <w:rFonts w:eastAsia="新宋体"/>
          <w:szCs w:val="21"/>
        </w:rPr>
        <w:t>900kg</w:t>
      </w:r>
      <w:r>
        <w:rPr>
          <w:rFonts w:eastAsia="新宋体" w:hint="eastAsia"/>
          <w:szCs w:val="21"/>
        </w:rPr>
        <w:t>×</w:t>
      </w:r>
      <w:r>
        <w:rPr>
          <w:rFonts w:eastAsia="新宋体"/>
          <w:szCs w:val="21"/>
        </w:rPr>
        <w:t>10N/kg</w:t>
      </w:r>
      <w:r>
        <w:rPr>
          <w:rFonts w:eastAsia="新宋体" w:hint="eastAsia"/>
          <w:szCs w:val="21"/>
        </w:rPr>
        <w:t>＝</w:t>
      </w:r>
      <w:r>
        <w:rPr>
          <w:rFonts w:eastAsia="新宋体"/>
          <w:szCs w:val="21"/>
        </w:rPr>
        <w:t>9000N</w:t>
      </w:r>
      <w:r>
        <w:rPr>
          <w:rFonts w:eastAsia="新宋体" w:hint="eastAsia"/>
          <w:szCs w:val="21"/>
        </w:rPr>
        <w:t>，</w:t>
      </w:r>
    </w:p>
    <w:p w:rsidR="00B816F8" w:rsidRDefault="00B816F8" w:rsidP="00B816F8">
      <w:pPr>
        <w:ind w:leftChars="130" w:left="273"/>
      </w:pPr>
      <w:r>
        <w:rPr>
          <w:rFonts w:eastAsia="新宋体" w:hint="eastAsia"/>
          <w:szCs w:val="21"/>
        </w:rPr>
        <w:t>在提升平衡板和人的过程中，拉力做的有用功：</w:t>
      </w:r>
    </w:p>
    <w:p w:rsidR="00B816F8" w:rsidRDefault="00B816F8" w:rsidP="00B816F8">
      <w:pPr>
        <w:ind w:leftChars="130" w:left="273"/>
      </w:pPr>
      <w:r>
        <w:rPr>
          <w:rFonts w:eastAsia="新宋体"/>
          <w:szCs w:val="21"/>
        </w:rPr>
        <w:t>W</w:t>
      </w:r>
      <w:r>
        <w:rPr>
          <w:rFonts w:eastAsia="新宋体" w:hint="eastAsia"/>
          <w:sz w:val="24"/>
          <w:vertAlign w:val="subscript"/>
        </w:rPr>
        <w:t>有</w:t>
      </w:r>
      <w:r>
        <w:rPr>
          <w:rFonts w:eastAsia="新宋体" w:hint="eastAsia"/>
          <w:szCs w:val="21"/>
        </w:rPr>
        <w:t>＝（</w:t>
      </w:r>
      <w:r>
        <w:rPr>
          <w:rFonts w:eastAsia="新宋体"/>
          <w:szCs w:val="21"/>
        </w:rPr>
        <w:t>G</w:t>
      </w:r>
      <w:r>
        <w:rPr>
          <w:rFonts w:eastAsia="新宋体" w:hint="eastAsia"/>
          <w:sz w:val="24"/>
          <w:vertAlign w:val="subscript"/>
        </w:rPr>
        <w:t>甲</w:t>
      </w:r>
      <w:r>
        <w:rPr>
          <w:rFonts w:eastAsia="新宋体"/>
          <w:szCs w:val="21"/>
        </w:rPr>
        <w:t>+G</w:t>
      </w:r>
      <w:r>
        <w:rPr>
          <w:rFonts w:eastAsia="新宋体" w:hint="eastAsia"/>
          <w:sz w:val="24"/>
          <w:vertAlign w:val="subscript"/>
        </w:rPr>
        <w:t>乙</w:t>
      </w:r>
      <w:r>
        <w:rPr>
          <w:rFonts w:eastAsia="新宋体"/>
          <w:szCs w:val="21"/>
        </w:rPr>
        <w:t>+G</w:t>
      </w:r>
      <w:r>
        <w:rPr>
          <w:rFonts w:eastAsia="新宋体" w:hint="eastAsia"/>
          <w:sz w:val="24"/>
          <w:vertAlign w:val="subscript"/>
        </w:rPr>
        <w:t>板</w:t>
      </w:r>
      <w:r>
        <w:rPr>
          <w:rFonts w:eastAsia="新宋体" w:hint="eastAsia"/>
          <w:szCs w:val="21"/>
        </w:rPr>
        <w:t>）</w:t>
      </w:r>
      <w:r>
        <w:rPr>
          <w:rFonts w:eastAsia="新宋体"/>
          <w:szCs w:val="21"/>
        </w:rPr>
        <w:t>h</w:t>
      </w:r>
      <w:r>
        <w:rPr>
          <w:rFonts w:eastAsia="新宋体" w:hint="eastAsia"/>
          <w:szCs w:val="21"/>
        </w:rPr>
        <w:t>＝（</w:t>
      </w:r>
      <w:r>
        <w:rPr>
          <w:rFonts w:eastAsia="新宋体"/>
          <w:szCs w:val="21"/>
        </w:rPr>
        <w:t>550N+450N+9000N</w:t>
      </w:r>
      <w:r>
        <w:rPr>
          <w:rFonts w:eastAsia="新宋体" w:hint="eastAsia"/>
          <w:szCs w:val="21"/>
        </w:rPr>
        <w:t>）×</w:t>
      </w:r>
      <w:r>
        <w:rPr>
          <w:rFonts w:eastAsia="新宋体"/>
          <w:szCs w:val="21"/>
        </w:rPr>
        <w:t>5m</w:t>
      </w:r>
      <w:r>
        <w:rPr>
          <w:rFonts w:eastAsia="新宋体" w:hint="eastAsia"/>
          <w:szCs w:val="21"/>
        </w:rPr>
        <w:t>＝</w:t>
      </w:r>
      <w:r>
        <w:rPr>
          <w:rFonts w:eastAsia="新宋体"/>
          <w:szCs w:val="21"/>
        </w:rPr>
        <w:t>5</w:t>
      </w:r>
      <w:r>
        <w:rPr>
          <w:rFonts w:eastAsia="新宋体" w:hint="eastAsia"/>
          <w:szCs w:val="21"/>
        </w:rPr>
        <w:t>×</w:t>
      </w:r>
      <w:r>
        <w:rPr>
          <w:rFonts w:eastAsia="新宋体"/>
          <w:szCs w:val="21"/>
        </w:rPr>
        <w:t>10</w:t>
      </w:r>
      <w:r>
        <w:rPr>
          <w:rFonts w:eastAsia="新宋体"/>
          <w:sz w:val="24"/>
          <w:vertAlign w:val="superscript"/>
        </w:rPr>
        <w:t>4</w:t>
      </w:r>
      <w:r>
        <w:rPr>
          <w:rFonts w:eastAsia="新宋体"/>
          <w:szCs w:val="21"/>
        </w:rPr>
        <w:t>J</w:t>
      </w:r>
      <w:r>
        <w:rPr>
          <w:rFonts w:eastAsia="新宋体" w:hint="eastAsia"/>
          <w:szCs w:val="21"/>
        </w:rPr>
        <w:t>，</w:t>
      </w:r>
    </w:p>
    <w:p w:rsidR="00B816F8" w:rsidRDefault="00B816F8" w:rsidP="00B816F8">
      <w:pPr>
        <w:ind w:leftChars="130" w:left="273"/>
      </w:pPr>
      <w:r>
        <w:rPr>
          <w:rFonts w:eastAsia="新宋体" w:hint="eastAsia"/>
          <w:szCs w:val="21"/>
        </w:rPr>
        <w:t>由图可知，</w:t>
      </w:r>
      <w:r>
        <w:rPr>
          <w:rFonts w:eastAsia="新宋体"/>
          <w:szCs w:val="21"/>
        </w:rPr>
        <w:t>n</w:t>
      </w:r>
      <w:r>
        <w:rPr>
          <w:rFonts w:eastAsia="新宋体" w:hint="eastAsia"/>
          <w:szCs w:val="21"/>
        </w:rPr>
        <w:t>＝</w:t>
      </w:r>
      <w:r>
        <w:rPr>
          <w:rFonts w:eastAsia="新宋体"/>
          <w:szCs w:val="21"/>
        </w:rPr>
        <w:t>2</w:t>
      </w:r>
      <w:r>
        <w:rPr>
          <w:rFonts w:eastAsia="新宋体" w:hint="eastAsia"/>
          <w:szCs w:val="21"/>
        </w:rPr>
        <w:t>，则拉力做的总功：</w:t>
      </w:r>
    </w:p>
    <w:p w:rsidR="00B816F8" w:rsidRDefault="00B816F8" w:rsidP="00B816F8">
      <w:pPr>
        <w:ind w:leftChars="130" w:left="273"/>
      </w:pPr>
      <w:r>
        <w:rPr>
          <w:rFonts w:eastAsia="新宋体"/>
          <w:szCs w:val="21"/>
        </w:rPr>
        <w:t>W</w:t>
      </w:r>
      <w:r>
        <w:rPr>
          <w:rFonts w:eastAsia="新宋体" w:hint="eastAsia"/>
          <w:sz w:val="24"/>
          <w:vertAlign w:val="subscript"/>
        </w:rPr>
        <w:t>总</w:t>
      </w:r>
      <w:r>
        <w:rPr>
          <w:rFonts w:eastAsia="新宋体" w:hint="eastAsia"/>
          <w:szCs w:val="21"/>
        </w:rPr>
        <w:t>＝</w:t>
      </w:r>
      <w:r>
        <w:rPr>
          <w:rFonts w:eastAsia="新宋体"/>
          <w:szCs w:val="21"/>
        </w:rPr>
        <w:t>Fs</w:t>
      </w:r>
      <w:r>
        <w:rPr>
          <w:rFonts w:eastAsia="新宋体" w:hint="eastAsia"/>
          <w:szCs w:val="21"/>
        </w:rPr>
        <w:t>＝</w:t>
      </w:r>
      <w:r>
        <w:rPr>
          <w:rFonts w:eastAsia="新宋体"/>
          <w:szCs w:val="21"/>
        </w:rPr>
        <w:t>Fnh</w:t>
      </w:r>
      <w:r>
        <w:rPr>
          <w:rFonts w:eastAsia="新宋体" w:hint="eastAsia"/>
          <w:szCs w:val="21"/>
        </w:rPr>
        <w:t>＝</w:t>
      </w:r>
      <w:r>
        <w:rPr>
          <w:rFonts w:eastAsia="新宋体"/>
          <w:szCs w:val="21"/>
        </w:rPr>
        <w:t>6250N</w:t>
      </w:r>
      <w:r>
        <w:rPr>
          <w:rFonts w:eastAsia="新宋体" w:hint="eastAsia"/>
          <w:szCs w:val="21"/>
        </w:rPr>
        <w:t>×</w:t>
      </w:r>
      <w:r>
        <w:rPr>
          <w:rFonts w:eastAsia="新宋体"/>
          <w:szCs w:val="21"/>
        </w:rPr>
        <w:t>2</w:t>
      </w:r>
      <w:r>
        <w:rPr>
          <w:rFonts w:eastAsia="新宋体" w:hint="eastAsia"/>
          <w:szCs w:val="21"/>
        </w:rPr>
        <w:t>×</w:t>
      </w:r>
      <w:r>
        <w:rPr>
          <w:rFonts w:eastAsia="新宋体"/>
          <w:szCs w:val="21"/>
        </w:rPr>
        <w:t>5m</w:t>
      </w:r>
      <w:r>
        <w:rPr>
          <w:rFonts w:eastAsia="新宋体" w:hint="eastAsia"/>
          <w:szCs w:val="21"/>
        </w:rPr>
        <w:t>＝</w:t>
      </w:r>
      <w:r>
        <w:rPr>
          <w:rFonts w:eastAsia="新宋体"/>
          <w:szCs w:val="21"/>
        </w:rPr>
        <w:t>6.25</w:t>
      </w:r>
      <w:r>
        <w:rPr>
          <w:rFonts w:eastAsia="新宋体" w:hint="eastAsia"/>
          <w:szCs w:val="21"/>
        </w:rPr>
        <w:t>×</w:t>
      </w:r>
      <w:r>
        <w:rPr>
          <w:rFonts w:eastAsia="新宋体"/>
          <w:szCs w:val="21"/>
        </w:rPr>
        <w:t>10</w:t>
      </w:r>
      <w:r>
        <w:rPr>
          <w:rFonts w:eastAsia="新宋体"/>
          <w:sz w:val="24"/>
          <w:vertAlign w:val="superscript"/>
        </w:rPr>
        <w:t>4</w:t>
      </w:r>
      <w:r>
        <w:rPr>
          <w:rFonts w:eastAsia="新宋体"/>
          <w:szCs w:val="21"/>
        </w:rPr>
        <w:t>J</w:t>
      </w:r>
      <w:r>
        <w:rPr>
          <w:rFonts w:eastAsia="新宋体" w:hint="eastAsia"/>
          <w:szCs w:val="21"/>
        </w:rPr>
        <w:t>，</w:t>
      </w:r>
    </w:p>
    <w:p w:rsidR="00B816F8" w:rsidRDefault="00B816F8" w:rsidP="00B816F8">
      <w:pPr>
        <w:ind w:leftChars="130" w:left="273"/>
      </w:pPr>
      <w:r>
        <w:rPr>
          <w:rFonts w:eastAsia="新宋体" w:hint="eastAsia"/>
          <w:szCs w:val="21"/>
        </w:rPr>
        <w:t>滑轮组的机械效率：</w:t>
      </w:r>
    </w:p>
    <w:p w:rsidR="00B816F8" w:rsidRDefault="00B816F8" w:rsidP="00B816F8">
      <w:pPr>
        <w:ind w:leftChars="130" w:left="273"/>
      </w:pPr>
      <w:r>
        <w:rPr>
          <w:rFonts w:ascii="Cambria Math" w:eastAsia="Cambria Math" w:hAnsi="Cambria Math"/>
          <w:szCs w:val="21"/>
        </w:rPr>
        <w:t>η</w:t>
      </w:r>
      <w:r>
        <w:rPr>
          <w:rFonts w:eastAsia="新宋体" w:hint="eastAsia"/>
          <w:szCs w:val="21"/>
        </w:rPr>
        <w:t>＝</w:t>
      </w:r>
      <w:r>
        <w:rPr>
          <w:noProof/>
          <w:position w:val="-30"/>
        </w:rPr>
        <w:drawing>
          <wp:inline distT="0" distB="0" distL="0" distR="0">
            <wp:extent cx="269240" cy="452120"/>
            <wp:effectExtent l="0" t="0" r="0" b="5080"/>
            <wp:docPr id="352" name="图片 3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9240" cy="452120"/>
                    </a:xfrm>
                    <a:prstGeom prst="rect">
                      <a:avLst/>
                    </a:prstGeom>
                    <a:noFill/>
                    <a:ln>
                      <a:noFill/>
                    </a:ln>
                  </pic:spPr>
                </pic:pic>
              </a:graphicData>
            </a:graphic>
          </wp:inline>
        </w:drawing>
      </w:r>
      <w:r>
        <w:rPr>
          <w:rFonts w:eastAsia="新宋体" w:hint="eastAsia"/>
          <w:szCs w:val="21"/>
        </w:rPr>
        <w:t>×</w:t>
      </w:r>
      <w:r>
        <w:rPr>
          <w:rFonts w:eastAsia="新宋体"/>
          <w:szCs w:val="21"/>
        </w:rPr>
        <w:t>100%</w:t>
      </w:r>
      <w:r>
        <w:rPr>
          <w:rFonts w:eastAsia="新宋体" w:hint="eastAsia"/>
          <w:szCs w:val="21"/>
        </w:rPr>
        <w:t>＝</w:t>
      </w:r>
      <w:r>
        <w:rPr>
          <w:noProof/>
          <w:position w:val="-30"/>
        </w:rPr>
        <w:drawing>
          <wp:inline distT="0" distB="0" distL="0" distR="0">
            <wp:extent cx="863600" cy="441960"/>
            <wp:effectExtent l="0" t="0" r="0" b="0"/>
            <wp:docPr id="351" name="图片 3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63600" cy="441960"/>
                    </a:xfrm>
                    <a:prstGeom prst="rect">
                      <a:avLst/>
                    </a:prstGeom>
                    <a:noFill/>
                    <a:ln>
                      <a:noFill/>
                    </a:ln>
                  </pic:spPr>
                </pic:pic>
              </a:graphicData>
            </a:graphic>
          </wp:inline>
        </w:drawing>
      </w:r>
      <w:r>
        <w:rPr>
          <w:rFonts w:eastAsia="新宋体" w:hint="eastAsia"/>
          <w:szCs w:val="21"/>
        </w:rPr>
        <w:t>×</w:t>
      </w:r>
      <w:r>
        <w:rPr>
          <w:rFonts w:eastAsia="新宋体"/>
          <w:szCs w:val="21"/>
        </w:rPr>
        <w:t>100%</w:t>
      </w:r>
      <w:r>
        <w:rPr>
          <w:rFonts w:eastAsia="新宋体" w:hint="eastAsia"/>
          <w:szCs w:val="21"/>
        </w:rPr>
        <w:t>＝</w:t>
      </w:r>
      <w:r>
        <w:rPr>
          <w:rFonts w:eastAsia="新宋体"/>
          <w:szCs w:val="21"/>
        </w:rPr>
        <w:t>80%</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）当甲、乙两人竖直站立在图中</w:t>
      </w:r>
      <w:r>
        <w:rPr>
          <w:rFonts w:eastAsia="新宋体"/>
          <w:szCs w:val="21"/>
        </w:rPr>
        <w:t>A</w:t>
      </w:r>
      <w:r>
        <w:rPr>
          <w:rFonts w:eastAsia="新宋体" w:hint="eastAsia"/>
          <w:szCs w:val="21"/>
        </w:rPr>
        <w:t>、</w:t>
      </w:r>
      <w:r>
        <w:rPr>
          <w:rFonts w:eastAsia="新宋体"/>
          <w:szCs w:val="21"/>
        </w:rPr>
        <w:t>B</w:t>
      </w:r>
      <w:r>
        <w:rPr>
          <w:rFonts w:eastAsia="新宋体" w:hint="eastAsia"/>
          <w:szCs w:val="21"/>
        </w:rPr>
        <w:t>位置时，平衡板在空中处于水平平衡，</w:t>
      </w:r>
    </w:p>
    <w:p w:rsidR="00B816F8" w:rsidRDefault="00B816F8" w:rsidP="00B816F8">
      <w:pPr>
        <w:ind w:leftChars="130" w:left="273"/>
      </w:pPr>
      <w:r>
        <w:rPr>
          <w:rFonts w:eastAsia="新宋体" w:hint="eastAsia"/>
          <w:szCs w:val="21"/>
        </w:rPr>
        <w:t>由杠杆的平衡条件可得：</w:t>
      </w:r>
      <w:r>
        <w:rPr>
          <w:rFonts w:eastAsia="新宋体"/>
          <w:szCs w:val="21"/>
        </w:rPr>
        <w:t>G</w:t>
      </w:r>
      <w:r>
        <w:rPr>
          <w:rFonts w:eastAsia="新宋体" w:hint="eastAsia"/>
          <w:sz w:val="24"/>
          <w:vertAlign w:val="subscript"/>
        </w:rPr>
        <w:t>甲</w:t>
      </w:r>
      <w:r>
        <w:rPr>
          <w:rFonts w:eastAsia="新宋体" w:hint="eastAsia"/>
          <w:szCs w:val="21"/>
        </w:rPr>
        <w:t>•</w:t>
      </w:r>
      <w:r>
        <w:rPr>
          <w:rFonts w:eastAsia="新宋体"/>
          <w:szCs w:val="21"/>
        </w:rPr>
        <w:t>OA</w:t>
      </w:r>
      <w:r>
        <w:rPr>
          <w:rFonts w:eastAsia="新宋体" w:hint="eastAsia"/>
          <w:szCs w:val="21"/>
        </w:rPr>
        <w:t>＝</w:t>
      </w:r>
      <w:r>
        <w:rPr>
          <w:rFonts w:eastAsia="新宋体"/>
          <w:szCs w:val="21"/>
        </w:rPr>
        <w:t>G</w:t>
      </w:r>
      <w:r>
        <w:rPr>
          <w:rFonts w:eastAsia="新宋体" w:hint="eastAsia"/>
          <w:sz w:val="24"/>
          <w:vertAlign w:val="subscript"/>
        </w:rPr>
        <w:t>乙</w:t>
      </w:r>
      <w:r>
        <w:rPr>
          <w:rFonts w:eastAsia="新宋体" w:hint="eastAsia"/>
          <w:szCs w:val="21"/>
        </w:rPr>
        <w:t>•</w:t>
      </w:r>
      <w:r>
        <w:rPr>
          <w:rFonts w:eastAsia="新宋体"/>
          <w:szCs w:val="21"/>
        </w:rPr>
        <w:t>OB</w:t>
      </w:r>
      <w:r>
        <w:rPr>
          <w:rFonts w:eastAsia="新宋体" w:hint="eastAsia"/>
          <w:szCs w:val="21"/>
        </w:rPr>
        <w:t>﹣﹣﹣﹣﹣﹣﹣﹣</w:t>
      </w:r>
      <w:r>
        <w:rPr>
          <w:rFonts w:ascii="Cambria Math" w:eastAsia="Cambria Math" w:hAnsi="Cambria Math"/>
          <w:szCs w:val="21"/>
        </w:rPr>
        <w:t>①</w:t>
      </w:r>
    </w:p>
    <w:p w:rsidR="00B816F8" w:rsidRDefault="00B816F8" w:rsidP="00B816F8">
      <w:pPr>
        <w:ind w:leftChars="130" w:left="273"/>
      </w:pPr>
      <w:r>
        <w:rPr>
          <w:rFonts w:eastAsia="新宋体" w:hint="eastAsia"/>
          <w:szCs w:val="21"/>
        </w:rPr>
        <w:t>当甲、乙两人分别位于</w:t>
      </w:r>
      <w:r>
        <w:rPr>
          <w:rFonts w:eastAsia="新宋体"/>
          <w:szCs w:val="21"/>
        </w:rPr>
        <w:t>C</w:t>
      </w:r>
      <w:r>
        <w:rPr>
          <w:rFonts w:eastAsia="新宋体" w:hint="eastAsia"/>
          <w:szCs w:val="21"/>
        </w:rPr>
        <w:t>、</w:t>
      </w:r>
      <w:r>
        <w:rPr>
          <w:rFonts w:eastAsia="新宋体"/>
          <w:szCs w:val="21"/>
        </w:rPr>
        <w:t>D</w:t>
      </w:r>
      <w:r>
        <w:rPr>
          <w:rFonts w:eastAsia="新宋体" w:hint="eastAsia"/>
          <w:szCs w:val="21"/>
        </w:rPr>
        <w:t>竖直站立时，平衡板也恰好处于水平平衡，</w:t>
      </w:r>
    </w:p>
    <w:p w:rsidR="00B816F8" w:rsidRDefault="00B816F8" w:rsidP="00B816F8">
      <w:pPr>
        <w:ind w:leftChars="130" w:left="273"/>
      </w:pPr>
      <w:r>
        <w:rPr>
          <w:rFonts w:eastAsia="新宋体" w:hint="eastAsia"/>
          <w:szCs w:val="21"/>
        </w:rPr>
        <w:t>由杠杆的平衡条件可得：</w:t>
      </w:r>
      <w:r>
        <w:rPr>
          <w:rFonts w:eastAsia="新宋体"/>
          <w:szCs w:val="21"/>
        </w:rPr>
        <w:t>G</w:t>
      </w:r>
      <w:r>
        <w:rPr>
          <w:rFonts w:eastAsia="新宋体" w:hint="eastAsia"/>
          <w:sz w:val="24"/>
          <w:vertAlign w:val="subscript"/>
        </w:rPr>
        <w:t>甲</w:t>
      </w:r>
      <w:r>
        <w:rPr>
          <w:rFonts w:eastAsia="新宋体" w:hint="eastAsia"/>
          <w:szCs w:val="21"/>
        </w:rPr>
        <w:t>•（</w:t>
      </w:r>
      <w:r>
        <w:rPr>
          <w:rFonts w:eastAsia="新宋体"/>
          <w:szCs w:val="21"/>
        </w:rPr>
        <w:t>OA+AC</w:t>
      </w:r>
      <w:r>
        <w:rPr>
          <w:rFonts w:eastAsia="新宋体" w:hint="eastAsia"/>
          <w:szCs w:val="21"/>
        </w:rPr>
        <w:t>）＝</w:t>
      </w:r>
      <w:r>
        <w:rPr>
          <w:rFonts w:eastAsia="新宋体"/>
          <w:szCs w:val="21"/>
        </w:rPr>
        <w:t>G</w:t>
      </w:r>
      <w:r>
        <w:rPr>
          <w:rFonts w:eastAsia="新宋体" w:hint="eastAsia"/>
          <w:sz w:val="24"/>
          <w:vertAlign w:val="subscript"/>
        </w:rPr>
        <w:t>乙</w:t>
      </w:r>
      <w:r>
        <w:rPr>
          <w:rFonts w:eastAsia="新宋体" w:hint="eastAsia"/>
          <w:szCs w:val="21"/>
        </w:rPr>
        <w:t>•（</w:t>
      </w:r>
      <w:r>
        <w:rPr>
          <w:rFonts w:eastAsia="新宋体"/>
          <w:szCs w:val="21"/>
        </w:rPr>
        <w:t>OB+BD</w:t>
      </w:r>
      <w:r>
        <w:rPr>
          <w:rFonts w:eastAsia="新宋体" w:hint="eastAsia"/>
          <w:szCs w:val="21"/>
        </w:rPr>
        <w:t>）﹣﹣﹣﹣﹣﹣﹣﹣</w:t>
      </w:r>
      <w:r>
        <w:rPr>
          <w:rFonts w:ascii="Cambria Math" w:eastAsia="Cambria Math" w:hAnsi="Cambria Math"/>
          <w:szCs w:val="21"/>
        </w:rPr>
        <w:t>②</w:t>
      </w:r>
    </w:p>
    <w:p w:rsidR="00B816F8" w:rsidRDefault="00B816F8" w:rsidP="00B816F8">
      <w:pPr>
        <w:ind w:leftChars="130" w:left="273"/>
      </w:pPr>
      <w:r>
        <w:rPr>
          <w:rFonts w:eastAsia="新宋体" w:hint="eastAsia"/>
          <w:szCs w:val="21"/>
        </w:rPr>
        <w:t>由</w:t>
      </w:r>
      <w:r>
        <w:rPr>
          <w:noProof/>
          <w:position w:val="-22"/>
        </w:rPr>
        <w:drawing>
          <wp:inline distT="0" distB="0" distL="0" distR="0">
            <wp:extent cx="198120" cy="335280"/>
            <wp:effectExtent l="0" t="0" r="0" b="7620"/>
            <wp:docPr id="350" name="图片 3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335280"/>
                    </a:xfrm>
                    <a:prstGeom prst="rect">
                      <a:avLst/>
                    </a:prstGeom>
                    <a:noFill/>
                    <a:ln>
                      <a:noFill/>
                    </a:ln>
                  </pic:spPr>
                </pic:pic>
              </a:graphicData>
            </a:graphic>
          </wp:inline>
        </w:drawing>
      </w:r>
      <w:r>
        <w:rPr>
          <w:rFonts w:eastAsia="新宋体" w:hint="eastAsia"/>
          <w:szCs w:val="21"/>
        </w:rPr>
        <w:t>可得：</w:t>
      </w:r>
      <w:r>
        <w:rPr>
          <w:noProof/>
          <w:position w:val="-22"/>
        </w:rPr>
        <w:drawing>
          <wp:inline distT="0" distB="0" distL="0" distR="0">
            <wp:extent cx="426720" cy="335280"/>
            <wp:effectExtent l="0" t="0" r="0" b="7620"/>
            <wp:docPr id="349" name="图片 3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426720" cy="335280"/>
            <wp:effectExtent l="0" t="0" r="0" b="7620"/>
            <wp:docPr id="348" name="图片 3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Pr>
          <w:rFonts w:eastAsia="新宋体" w:hint="eastAsia"/>
          <w:szCs w:val="21"/>
        </w:rPr>
        <w:t>，</w:t>
      </w:r>
    </w:p>
    <w:p w:rsidR="00B816F8" w:rsidRDefault="00B816F8" w:rsidP="00B816F8">
      <w:pPr>
        <w:ind w:leftChars="130" w:left="273"/>
      </w:pPr>
      <w:r>
        <w:rPr>
          <w:rFonts w:eastAsia="新宋体" w:hint="eastAsia"/>
          <w:szCs w:val="21"/>
        </w:rPr>
        <w:lastRenderedPageBreak/>
        <w:t>整理可得：</w:t>
      </w:r>
      <w:r>
        <w:rPr>
          <w:noProof/>
          <w:position w:val="-22"/>
        </w:rPr>
        <w:drawing>
          <wp:inline distT="0" distB="0" distL="0" distR="0">
            <wp:extent cx="198120" cy="335280"/>
            <wp:effectExtent l="0" t="0" r="0" b="7620"/>
            <wp:docPr id="347" name="图片 3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8120" cy="33528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198120" cy="335280"/>
            <wp:effectExtent l="0" t="0" r="0" b="7620"/>
            <wp:docPr id="346" name="图片 3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8120" cy="335280"/>
                    </a:xfrm>
                    <a:prstGeom prst="rect">
                      <a:avLst/>
                    </a:prstGeom>
                    <a:noFill/>
                    <a:ln>
                      <a:noFill/>
                    </a:ln>
                  </pic:spPr>
                </pic:pic>
              </a:graphicData>
            </a:graphic>
          </wp:inline>
        </w:drawing>
      </w:r>
      <w:r>
        <w:rPr>
          <w:rFonts w:eastAsia="新宋体" w:hint="eastAsia"/>
          <w:szCs w:val="21"/>
        </w:rPr>
        <w:t>﹣﹣﹣﹣﹣﹣</w:t>
      </w:r>
      <w:r>
        <w:rPr>
          <w:rFonts w:ascii="Cambria Math" w:eastAsia="Cambria Math" w:hAnsi="Cambria Math"/>
          <w:szCs w:val="21"/>
        </w:rPr>
        <w:t>③</w:t>
      </w:r>
    </w:p>
    <w:p w:rsidR="00B816F8" w:rsidRDefault="00B816F8" w:rsidP="00B816F8">
      <w:pPr>
        <w:ind w:leftChars="130" w:left="273"/>
      </w:pPr>
      <w:r>
        <w:rPr>
          <w:rFonts w:eastAsia="新宋体" w:hint="eastAsia"/>
          <w:szCs w:val="21"/>
        </w:rPr>
        <w:t>由</w:t>
      </w:r>
      <w:r>
        <w:rPr>
          <w:rFonts w:ascii="Cambria Math" w:eastAsia="Cambria Math" w:hAnsi="Cambria Math"/>
          <w:szCs w:val="21"/>
        </w:rPr>
        <w:t>①③</w:t>
      </w:r>
      <w:r>
        <w:rPr>
          <w:rFonts w:eastAsia="新宋体" w:hint="eastAsia"/>
          <w:szCs w:val="21"/>
        </w:rPr>
        <w:t>可得：</w:t>
      </w:r>
      <w:r>
        <w:rPr>
          <w:noProof/>
          <w:position w:val="-22"/>
        </w:rPr>
        <w:drawing>
          <wp:inline distT="0" distB="0" distL="0" distR="0">
            <wp:extent cx="198120" cy="335280"/>
            <wp:effectExtent l="0" t="0" r="0" b="7620"/>
            <wp:docPr id="345" name="图片 3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8120" cy="335280"/>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269240" cy="452120"/>
            <wp:effectExtent l="0" t="0" r="0" b="5080"/>
            <wp:docPr id="344" name="图片 3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9240" cy="45212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350520" cy="335280"/>
            <wp:effectExtent l="0" t="0" r="0" b="7620"/>
            <wp:docPr id="343" name="图片 3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198120" cy="335280"/>
            <wp:effectExtent l="0" t="0" r="0" b="7620"/>
            <wp:docPr id="342" name="图片 3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8120" cy="335280"/>
                    </a:xfrm>
                    <a:prstGeom prst="rect">
                      <a:avLst/>
                    </a:prstGeom>
                    <a:noFill/>
                    <a:ln>
                      <a:noFill/>
                    </a:ln>
                  </pic:spPr>
                </pic:pic>
              </a:graphicData>
            </a:graphic>
          </wp:inline>
        </w:drawing>
      </w:r>
      <w:r>
        <w:rPr>
          <w:rFonts w:eastAsia="新宋体" w:hint="eastAsia"/>
          <w:szCs w:val="21"/>
        </w:rPr>
        <w:t>。</w:t>
      </w:r>
    </w:p>
    <w:p w:rsidR="00B816F8" w:rsidRDefault="00B816F8" w:rsidP="00B816F8">
      <w:pPr>
        <w:ind w:leftChars="130" w:left="273"/>
      </w:pPr>
      <w:r>
        <w:rPr>
          <w:rFonts w:eastAsia="新宋体" w:hint="eastAsia"/>
          <w:szCs w:val="21"/>
        </w:rPr>
        <w:t>答：（</w:t>
      </w:r>
      <w:r>
        <w:rPr>
          <w:rFonts w:eastAsia="新宋体"/>
          <w:szCs w:val="21"/>
        </w:rPr>
        <w:t>1</w:t>
      </w:r>
      <w:r>
        <w:rPr>
          <w:rFonts w:eastAsia="新宋体" w:hint="eastAsia"/>
          <w:szCs w:val="21"/>
        </w:rPr>
        <w:t>）甲对平衡板的压强为</w:t>
      </w:r>
      <w:r>
        <w:rPr>
          <w:rFonts w:eastAsia="新宋体"/>
          <w:szCs w:val="21"/>
        </w:rPr>
        <w:t>1.1</w:t>
      </w:r>
      <w:r>
        <w:rPr>
          <w:rFonts w:eastAsia="新宋体" w:hint="eastAsia"/>
          <w:szCs w:val="21"/>
        </w:rPr>
        <w:t>×</w:t>
      </w:r>
      <w:r>
        <w:rPr>
          <w:rFonts w:eastAsia="新宋体"/>
          <w:szCs w:val="21"/>
        </w:rPr>
        <w:t>10</w:t>
      </w:r>
      <w:r>
        <w:rPr>
          <w:rFonts w:eastAsia="新宋体"/>
          <w:sz w:val="24"/>
          <w:vertAlign w:val="superscript"/>
        </w:rPr>
        <w:t>4</w:t>
      </w:r>
      <w:r>
        <w:rPr>
          <w:rFonts w:eastAsia="新宋体"/>
          <w:szCs w:val="21"/>
        </w:rPr>
        <w:t>Pa</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w:t>
      </w:r>
      <w:r>
        <w:rPr>
          <w:rFonts w:ascii="Cambria Math" w:eastAsia="Cambria Math" w:hAnsi="Cambria Math"/>
          <w:szCs w:val="21"/>
        </w:rPr>
        <w:t>①</w:t>
      </w:r>
      <w:r>
        <w:rPr>
          <w:rFonts w:eastAsia="新宋体" w:hint="eastAsia"/>
          <w:szCs w:val="21"/>
        </w:rPr>
        <w:t>平衡板提升两人所做的功为</w:t>
      </w:r>
      <w:r>
        <w:rPr>
          <w:rFonts w:eastAsia="新宋体"/>
          <w:szCs w:val="21"/>
        </w:rPr>
        <w:t>5000J</w:t>
      </w:r>
      <w:r>
        <w:rPr>
          <w:rFonts w:eastAsia="新宋体" w:hint="eastAsia"/>
          <w:szCs w:val="21"/>
        </w:rPr>
        <w:t>；</w:t>
      </w:r>
      <w:r>
        <w:rPr>
          <w:rFonts w:ascii="Cambria Math" w:eastAsia="Cambria Math" w:hAnsi="Cambria Math"/>
          <w:szCs w:val="21"/>
        </w:rPr>
        <w:t>②</w:t>
      </w:r>
      <w:r>
        <w:rPr>
          <w:rFonts w:eastAsia="新宋体" w:hint="eastAsia"/>
          <w:szCs w:val="21"/>
        </w:rPr>
        <w:t>在提升平衡板和人的过程中，滑轮组的机械效率为</w:t>
      </w:r>
      <w:r>
        <w:rPr>
          <w:rFonts w:eastAsia="新宋体"/>
          <w:szCs w:val="21"/>
        </w:rPr>
        <w:t>80%</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w:t>
      </w:r>
      <w:r>
        <w:rPr>
          <w:rFonts w:eastAsia="新宋体"/>
          <w:szCs w:val="21"/>
        </w:rPr>
        <w:t>9</w:t>
      </w:r>
      <w:r>
        <w:rPr>
          <w:rFonts w:eastAsia="新宋体" w:hint="eastAsia"/>
          <w:szCs w:val="21"/>
        </w:rPr>
        <w:t>：</w:t>
      </w:r>
      <w:r>
        <w:rPr>
          <w:rFonts w:eastAsia="新宋体"/>
          <w:szCs w:val="21"/>
        </w:rPr>
        <w:t>11</w:t>
      </w:r>
      <w:r>
        <w:rPr>
          <w:rFonts w:eastAsia="新宋体" w:hint="eastAsia"/>
          <w:szCs w:val="21"/>
        </w:rPr>
        <w:t>。</w:t>
      </w:r>
    </w:p>
    <w:p w:rsidR="00B816F8" w:rsidRDefault="00B816F8" w:rsidP="00B816F8">
      <w:pPr>
        <w:ind w:left="273" w:hangingChars="130" w:hanging="273"/>
      </w:pPr>
      <w:r>
        <w:rPr>
          <w:rFonts w:eastAsia="新宋体"/>
          <w:szCs w:val="21"/>
        </w:rPr>
        <w:t>27</w:t>
      </w:r>
      <w:r>
        <w:rPr>
          <w:rFonts w:eastAsia="新宋体" w:hint="eastAsia"/>
          <w:szCs w:val="21"/>
        </w:rPr>
        <w:t>．（</w:t>
      </w:r>
      <w:r>
        <w:rPr>
          <w:rFonts w:eastAsia="新宋体"/>
          <w:szCs w:val="21"/>
        </w:rPr>
        <w:t>7</w:t>
      </w:r>
      <w:r>
        <w:rPr>
          <w:rFonts w:eastAsia="新宋体" w:hint="eastAsia"/>
          <w:szCs w:val="21"/>
        </w:rPr>
        <w:t>分）小红利用托盘天平（最大测量值</w:t>
      </w:r>
      <w:r>
        <w:rPr>
          <w:rFonts w:eastAsia="新宋体"/>
          <w:szCs w:val="21"/>
        </w:rPr>
        <w:t>200g</w:t>
      </w:r>
      <w:r>
        <w:rPr>
          <w:rFonts w:eastAsia="新宋体" w:hint="eastAsia"/>
          <w:szCs w:val="21"/>
        </w:rPr>
        <w:t>。分度值</w:t>
      </w:r>
      <w:r>
        <w:rPr>
          <w:rFonts w:eastAsia="新宋体"/>
          <w:szCs w:val="21"/>
        </w:rPr>
        <w:t>0.2g</w:t>
      </w:r>
      <w:r>
        <w:rPr>
          <w:rFonts w:eastAsia="新宋体" w:hint="eastAsia"/>
          <w:szCs w:val="21"/>
        </w:rPr>
        <w:t>），量筒，水（</w:t>
      </w:r>
      <w:r>
        <w:rPr>
          <w:rFonts w:ascii="Cambria Math" w:eastAsia="Cambria Math" w:hAnsi="Cambria Math"/>
          <w:szCs w:val="21"/>
        </w:rPr>
        <w:t>ρ</w:t>
      </w:r>
      <w:r>
        <w:rPr>
          <w:rFonts w:eastAsia="新宋体" w:hint="eastAsia"/>
          <w:sz w:val="24"/>
          <w:vertAlign w:val="subscript"/>
        </w:rPr>
        <w:t>水</w:t>
      </w:r>
      <w:r>
        <w:rPr>
          <w:rFonts w:eastAsia="新宋体" w:hint="eastAsia"/>
          <w:szCs w:val="21"/>
        </w:rPr>
        <w:t>＝</w:t>
      </w:r>
      <w:r>
        <w:rPr>
          <w:rFonts w:eastAsia="新宋体"/>
          <w:szCs w:val="21"/>
        </w:rPr>
        <w:t>1.0</w:t>
      </w:r>
      <w:r>
        <w:rPr>
          <w:rFonts w:eastAsia="新宋体" w:hint="eastAsia"/>
          <w:szCs w:val="21"/>
        </w:rPr>
        <w:t>×</w:t>
      </w:r>
      <w:r>
        <w:rPr>
          <w:rFonts w:eastAsia="新宋体"/>
          <w:szCs w:val="21"/>
        </w:rPr>
        <w:t>10</w:t>
      </w:r>
      <w:r>
        <w:rPr>
          <w:rFonts w:eastAsia="新宋体"/>
          <w:sz w:val="24"/>
          <w:vertAlign w:val="superscript"/>
        </w:rPr>
        <w:t>3</w:t>
      </w:r>
      <w:r>
        <w:rPr>
          <w:rFonts w:eastAsia="新宋体"/>
          <w:szCs w:val="21"/>
        </w:rPr>
        <w:t>kg/m</w:t>
      </w:r>
      <w:r>
        <w:rPr>
          <w:rFonts w:eastAsia="新宋体"/>
          <w:sz w:val="24"/>
          <w:vertAlign w:val="superscript"/>
        </w:rPr>
        <w:t>3</w:t>
      </w:r>
      <w:r>
        <w:rPr>
          <w:rFonts w:eastAsia="新宋体" w:hint="eastAsia"/>
          <w:szCs w:val="21"/>
        </w:rPr>
        <w:t>）、食盐，烧杯、白纸、滴管、勺子等器材配置盐水，步骤如下：</w:t>
      </w:r>
    </w:p>
    <w:p w:rsidR="00B816F8" w:rsidRDefault="00B816F8" w:rsidP="00B816F8">
      <w:pPr>
        <w:ind w:leftChars="130" w:left="273"/>
      </w:pPr>
      <w:r>
        <w:rPr>
          <w:rFonts w:eastAsia="新宋体"/>
          <w:noProof/>
          <w:szCs w:val="21"/>
        </w:rPr>
        <w:drawing>
          <wp:inline distT="0" distB="0" distL="0" distR="0">
            <wp:extent cx="4693920" cy="1320800"/>
            <wp:effectExtent l="0" t="0" r="0" b="0"/>
            <wp:docPr id="341" name="图片 3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93920" cy="1320800"/>
                    </a:xfrm>
                    <a:prstGeom prst="rect">
                      <a:avLst/>
                    </a:prstGeom>
                    <a:noFill/>
                    <a:ln>
                      <a:noFill/>
                    </a:ln>
                  </pic:spPr>
                </pic:pic>
              </a:graphicData>
            </a:graphic>
          </wp:inline>
        </w:drawing>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）调节天平时，将天平放在水平台面上，将游码移至标尺左端的“</w:t>
      </w:r>
      <w:r>
        <w:rPr>
          <w:rFonts w:eastAsia="新宋体"/>
          <w:szCs w:val="21"/>
        </w:rPr>
        <w:t>0</w:t>
      </w:r>
      <w:r>
        <w:rPr>
          <w:rFonts w:eastAsia="新宋体" w:hint="eastAsia"/>
          <w:szCs w:val="21"/>
        </w:rPr>
        <w:t>”刻度线处，若此时指针偏向分度盘中央刻度线的左侧，应将平螺母向</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调节，使指针对准分度盘中央的刻度线。</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）为称量出</w:t>
      </w:r>
      <w:r>
        <w:rPr>
          <w:rFonts w:eastAsia="新宋体"/>
          <w:szCs w:val="21"/>
        </w:rPr>
        <w:t>2g</w:t>
      </w:r>
      <w:r>
        <w:rPr>
          <w:rFonts w:eastAsia="新宋体" w:hint="eastAsia"/>
          <w:szCs w:val="21"/>
        </w:rPr>
        <w:t>盐，小红先将一张白纸放在天平左盘上，仅移动游码，天平再次平衡时，游码示数如图甲所示，则白纸的质量为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g</w:t>
      </w:r>
      <w:r>
        <w:rPr>
          <w:rFonts w:eastAsia="新宋体" w:hint="eastAsia"/>
          <w:szCs w:val="21"/>
        </w:rPr>
        <w:t>；接下来，应该先将游码移至</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g</w:t>
      </w:r>
      <w:r>
        <w:rPr>
          <w:rFonts w:eastAsia="新宋体" w:hint="eastAsia"/>
          <w:szCs w:val="21"/>
        </w:rPr>
        <w:t>处，再用勺子向左盘的白纸上逐渐加盐，直至天平再次平衡。</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）用量筒量取</w:t>
      </w:r>
      <w:r>
        <w:rPr>
          <w:rFonts w:eastAsia="新宋体"/>
          <w:szCs w:val="21"/>
        </w:rPr>
        <w:t>50mL</w:t>
      </w:r>
      <w:r>
        <w:rPr>
          <w:rFonts w:eastAsia="新宋体" w:hint="eastAsia"/>
          <w:szCs w:val="21"/>
        </w:rPr>
        <w:t>的水，并全部倒入烧杯中，再将</w:t>
      </w:r>
      <w:r>
        <w:rPr>
          <w:rFonts w:eastAsia="新宋体"/>
          <w:szCs w:val="21"/>
        </w:rPr>
        <w:t>2g</w:t>
      </w:r>
      <w:r>
        <w:rPr>
          <w:rFonts w:eastAsia="新宋体" w:hint="eastAsia"/>
          <w:szCs w:val="21"/>
        </w:rPr>
        <w:t>盐全部倒入烧杯中（假设加盐后烧杯中水的体积不变），则小红所配置的盐水密度为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g/cm</w:t>
      </w:r>
      <w:r>
        <w:rPr>
          <w:rFonts w:eastAsia="新宋体"/>
          <w:sz w:val="24"/>
          <w:vertAlign w:val="superscript"/>
        </w:rPr>
        <w:t>3</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4</w:t>
      </w:r>
      <w:r>
        <w:rPr>
          <w:rFonts w:eastAsia="新宋体" w:hint="eastAsia"/>
          <w:szCs w:val="21"/>
        </w:rPr>
        <w:t>）小红发现可以用实验中的天平和烧杯制作“密度计”。她测出空烧杯的质量为</w:t>
      </w:r>
      <w:r>
        <w:rPr>
          <w:rFonts w:eastAsia="新宋体"/>
          <w:szCs w:val="21"/>
        </w:rPr>
        <w:t>50g</w:t>
      </w:r>
      <w:r>
        <w:rPr>
          <w:rFonts w:eastAsia="新宋体" w:hint="eastAsia"/>
          <w:szCs w:val="21"/>
        </w:rPr>
        <w:t>。然后在烧杯中加水，使烧杯和水的总质量为</w:t>
      </w:r>
      <w:r>
        <w:rPr>
          <w:rFonts w:eastAsia="新宋体"/>
          <w:szCs w:val="21"/>
        </w:rPr>
        <w:t>100g</w:t>
      </w:r>
      <w:r>
        <w:rPr>
          <w:rFonts w:eastAsia="新宋体" w:hint="eastAsia"/>
          <w:szCs w:val="21"/>
        </w:rPr>
        <w:t>，并在水面位置处做好标记，如图乙所示。测量液体密度时，将待测液体加至“标记”处，用天平称量出烧杯和液体的总质量</w:t>
      </w:r>
      <w:r>
        <w:rPr>
          <w:rFonts w:eastAsia="新宋体"/>
          <w:szCs w:val="21"/>
        </w:rPr>
        <w:t>m</w:t>
      </w:r>
      <w:r>
        <w:rPr>
          <w:rFonts w:eastAsia="新宋体" w:hint="eastAsia"/>
          <w:szCs w:val="21"/>
        </w:rPr>
        <w:t>。为方便使用该“密度计“，小红做了如下的使用说明：</w:t>
      </w:r>
    </w:p>
    <w:p w:rsidR="00B816F8" w:rsidRDefault="00B816F8" w:rsidP="00B816F8">
      <w:pPr>
        <w:ind w:leftChars="130" w:left="273"/>
      </w:pPr>
      <w:r>
        <w:rPr>
          <w:rFonts w:ascii="Cambria Math" w:eastAsia="Cambria Math" w:hAnsi="Cambria Math"/>
          <w:szCs w:val="21"/>
        </w:rPr>
        <w:t>①</w:t>
      </w:r>
      <w:r>
        <w:rPr>
          <w:rFonts w:eastAsia="新宋体" w:hint="eastAsia"/>
          <w:szCs w:val="21"/>
        </w:rPr>
        <w:t>图丙中横坐标表示</w:t>
      </w:r>
      <w:r>
        <w:rPr>
          <w:rFonts w:eastAsia="新宋体"/>
          <w:szCs w:val="21"/>
        </w:rPr>
        <w:t>m</w:t>
      </w:r>
      <w:r>
        <w:rPr>
          <w:rFonts w:eastAsia="新宋体" w:hint="eastAsia"/>
          <w:szCs w:val="21"/>
        </w:rPr>
        <w:t>，纵坐标表示待测液体密度</w:t>
      </w:r>
      <w:r>
        <w:rPr>
          <w:rFonts w:ascii="Cambria Math" w:eastAsia="Cambria Math" w:hAnsi="Cambria Math"/>
          <w:szCs w:val="21"/>
        </w:rPr>
        <w:t>ρ</w:t>
      </w:r>
      <w:r>
        <w:rPr>
          <w:rFonts w:eastAsia="新宋体" w:hint="eastAsia"/>
          <w:szCs w:val="21"/>
        </w:rPr>
        <w:t>．请在图丙的坐标系中画出</w:t>
      </w:r>
      <w:r>
        <w:rPr>
          <w:rFonts w:ascii="Cambria Math" w:eastAsia="Cambria Math" w:hAnsi="Cambria Math"/>
          <w:szCs w:val="21"/>
        </w:rPr>
        <w:t>ρ</w:t>
      </w:r>
      <w:r>
        <w:rPr>
          <w:rFonts w:eastAsia="新宋体" w:hint="eastAsia"/>
          <w:szCs w:val="21"/>
        </w:rPr>
        <w:t>﹣</w:t>
      </w:r>
      <w:r>
        <w:rPr>
          <w:rFonts w:eastAsia="新宋体"/>
          <w:szCs w:val="21"/>
        </w:rPr>
        <w:t>m</w:t>
      </w:r>
      <w:r>
        <w:rPr>
          <w:rFonts w:eastAsia="新宋体" w:hint="eastAsia"/>
          <w:szCs w:val="21"/>
        </w:rPr>
        <w:t>图象，并在坐标轴上标出</w:t>
      </w:r>
      <w:r>
        <w:rPr>
          <w:rFonts w:ascii="Cambria Math" w:eastAsia="Cambria Math" w:hAnsi="Cambria Math"/>
          <w:szCs w:val="21"/>
        </w:rPr>
        <w:t>ρ</w:t>
      </w:r>
      <w:r>
        <w:rPr>
          <w:rFonts w:eastAsia="新宋体" w:hint="eastAsia"/>
          <w:szCs w:val="21"/>
        </w:rPr>
        <w:t>的最大值。</w:t>
      </w:r>
    </w:p>
    <w:p w:rsidR="00B816F8" w:rsidRDefault="00B816F8" w:rsidP="00B816F8">
      <w:pPr>
        <w:ind w:leftChars="130" w:left="273"/>
      </w:pPr>
      <w:r>
        <w:rPr>
          <w:rFonts w:ascii="Cambria Math" w:eastAsia="Cambria Math" w:hAnsi="Cambria Math"/>
          <w:szCs w:val="21"/>
        </w:rPr>
        <w:t>②</w:t>
      </w:r>
      <w:r>
        <w:rPr>
          <w:rFonts w:eastAsia="新宋体" w:hint="eastAsia"/>
          <w:szCs w:val="21"/>
        </w:rPr>
        <w:t>理论上，该“密度计”可以鉴別密度差异不小于</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g/cm</w:t>
      </w:r>
      <w:r>
        <w:rPr>
          <w:rFonts w:eastAsia="新宋体"/>
          <w:sz w:val="24"/>
          <w:vertAlign w:val="superscript"/>
        </w:rPr>
        <w:t>3</w:t>
      </w:r>
      <w:r>
        <w:rPr>
          <w:rFonts w:eastAsia="新宋体" w:hint="eastAsia"/>
          <w:szCs w:val="21"/>
        </w:rPr>
        <w:t>的液体。</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r>
        <w:rPr>
          <w:rFonts w:eastAsia="新宋体"/>
          <w:szCs w:val="21"/>
        </w:rPr>
        <w:t>1</w:t>
      </w:r>
      <w:r>
        <w:rPr>
          <w:rFonts w:eastAsia="新宋体" w:hint="eastAsia"/>
          <w:szCs w:val="21"/>
        </w:rPr>
        <w:t>）由题意可知，天平放在水平台面上且将游码移至标尺左端的“</w:t>
      </w:r>
      <w:r>
        <w:rPr>
          <w:rFonts w:eastAsia="新宋体"/>
          <w:szCs w:val="21"/>
        </w:rPr>
        <w:t>0</w:t>
      </w:r>
      <w:r>
        <w:rPr>
          <w:rFonts w:eastAsia="新宋体" w:hint="eastAsia"/>
          <w:szCs w:val="21"/>
        </w:rPr>
        <w:t>”刻度线处，此时指针偏向分度盘中央刻度线的左侧，</w:t>
      </w:r>
    </w:p>
    <w:p w:rsidR="00B816F8" w:rsidRDefault="00B816F8" w:rsidP="00B816F8">
      <w:pPr>
        <w:ind w:leftChars="130" w:left="273"/>
      </w:pPr>
      <w:r>
        <w:rPr>
          <w:rFonts w:eastAsia="新宋体" w:hint="eastAsia"/>
          <w:szCs w:val="21"/>
        </w:rPr>
        <w:t>由“右偏左调，左偏右调”的规则可知，应将平螺母向右调节，使指针对准分度盘中央的刻度线；</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）由甲可知，标尺的分度值为</w:t>
      </w:r>
      <w:r>
        <w:rPr>
          <w:rFonts w:eastAsia="新宋体"/>
          <w:szCs w:val="21"/>
        </w:rPr>
        <w:t>0.2g</w:t>
      </w:r>
      <w:r>
        <w:rPr>
          <w:rFonts w:eastAsia="新宋体" w:hint="eastAsia"/>
          <w:szCs w:val="21"/>
        </w:rPr>
        <w:t>，则白纸的质量为</w:t>
      </w:r>
      <w:r>
        <w:rPr>
          <w:rFonts w:eastAsia="新宋体"/>
          <w:szCs w:val="21"/>
        </w:rPr>
        <w:t>0.4g</w:t>
      </w:r>
      <w:r>
        <w:rPr>
          <w:rFonts w:eastAsia="新宋体" w:hint="eastAsia"/>
          <w:szCs w:val="21"/>
        </w:rPr>
        <w:t>，</w:t>
      </w:r>
    </w:p>
    <w:p w:rsidR="00B816F8" w:rsidRDefault="00B816F8" w:rsidP="00B816F8">
      <w:pPr>
        <w:ind w:leftChars="130" w:left="273"/>
      </w:pPr>
      <w:r>
        <w:rPr>
          <w:rFonts w:eastAsia="新宋体" w:hint="eastAsia"/>
          <w:szCs w:val="21"/>
        </w:rPr>
        <w:lastRenderedPageBreak/>
        <w:t>要称量出</w:t>
      </w:r>
      <w:r>
        <w:rPr>
          <w:rFonts w:eastAsia="新宋体"/>
          <w:szCs w:val="21"/>
        </w:rPr>
        <w:t>2g</w:t>
      </w:r>
      <w:r>
        <w:rPr>
          <w:rFonts w:eastAsia="新宋体" w:hint="eastAsia"/>
          <w:szCs w:val="21"/>
        </w:rPr>
        <w:t>盐，可以先将游码移至</w:t>
      </w:r>
      <w:r>
        <w:rPr>
          <w:rFonts w:eastAsia="新宋体"/>
          <w:szCs w:val="21"/>
        </w:rPr>
        <w:t>2.4g</w:t>
      </w:r>
      <w:r>
        <w:rPr>
          <w:rFonts w:eastAsia="新宋体" w:hint="eastAsia"/>
          <w:szCs w:val="21"/>
        </w:rPr>
        <w:t>处，再用勺子向左盘的白纸上逐渐加盐，直至天平再次平衡；</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）水的体积</w:t>
      </w:r>
      <w:r>
        <w:rPr>
          <w:rFonts w:eastAsia="新宋体"/>
          <w:szCs w:val="21"/>
        </w:rPr>
        <w:t>V</w:t>
      </w:r>
      <w:r>
        <w:rPr>
          <w:rFonts w:eastAsia="新宋体" w:hint="eastAsia"/>
          <w:sz w:val="24"/>
          <w:vertAlign w:val="subscript"/>
        </w:rPr>
        <w:t>水</w:t>
      </w:r>
      <w:r>
        <w:rPr>
          <w:rFonts w:eastAsia="新宋体" w:hint="eastAsia"/>
          <w:szCs w:val="21"/>
        </w:rPr>
        <w:t>＝</w:t>
      </w:r>
      <w:r>
        <w:rPr>
          <w:rFonts w:eastAsia="新宋体"/>
          <w:szCs w:val="21"/>
        </w:rPr>
        <w:t>50mL</w:t>
      </w:r>
      <w:r>
        <w:rPr>
          <w:rFonts w:eastAsia="新宋体" w:hint="eastAsia"/>
          <w:szCs w:val="21"/>
        </w:rPr>
        <w:t>＝</w:t>
      </w:r>
      <w:r>
        <w:rPr>
          <w:rFonts w:eastAsia="新宋体"/>
          <w:szCs w:val="21"/>
        </w:rPr>
        <w:t>50cm</w:t>
      </w:r>
      <w:r>
        <w:rPr>
          <w:rFonts w:eastAsia="新宋体"/>
          <w:sz w:val="24"/>
          <w:vertAlign w:val="superscript"/>
        </w:rPr>
        <w:t>3</w:t>
      </w:r>
      <w:r>
        <w:rPr>
          <w:rFonts w:eastAsia="新宋体" w:hint="eastAsia"/>
          <w:szCs w:val="21"/>
        </w:rPr>
        <w:t>，由</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1920" cy="335280"/>
            <wp:effectExtent l="0" t="0" r="0" b="7620"/>
            <wp:docPr id="340" name="图片 3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可得，水的质量</w:t>
      </w:r>
      <w:r>
        <w:rPr>
          <w:rFonts w:eastAsia="新宋体"/>
          <w:szCs w:val="21"/>
        </w:rPr>
        <w:t>m</w:t>
      </w:r>
      <w:r>
        <w:rPr>
          <w:rFonts w:eastAsia="新宋体" w:hint="eastAsia"/>
          <w:sz w:val="24"/>
          <w:vertAlign w:val="subscript"/>
        </w:rPr>
        <w:t>水</w:t>
      </w:r>
      <w:r>
        <w:rPr>
          <w:rFonts w:eastAsia="新宋体" w:hint="eastAsia"/>
          <w:szCs w:val="21"/>
        </w:rPr>
        <w:t>＝</w:t>
      </w:r>
      <w:r>
        <w:rPr>
          <w:rFonts w:ascii="Cambria Math" w:eastAsia="Cambria Math" w:hAnsi="Cambria Math"/>
          <w:szCs w:val="21"/>
        </w:rPr>
        <w:t>ρ</w:t>
      </w:r>
      <w:r>
        <w:rPr>
          <w:rFonts w:eastAsia="新宋体" w:hint="eastAsia"/>
          <w:sz w:val="24"/>
          <w:vertAlign w:val="subscript"/>
        </w:rPr>
        <w:t>水</w:t>
      </w:r>
      <w:r>
        <w:rPr>
          <w:rFonts w:eastAsia="新宋体"/>
          <w:szCs w:val="21"/>
        </w:rPr>
        <w:t>V</w:t>
      </w:r>
      <w:r>
        <w:rPr>
          <w:rFonts w:eastAsia="新宋体" w:hint="eastAsia"/>
          <w:sz w:val="24"/>
          <w:vertAlign w:val="subscript"/>
        </w:rPr>
        <w:t>水</w:t>
      </w:r>
      <w:r>
        <w:rPr>
          <w:rFonts w:eastAsia="新宋体" w:hint="eastAsia"/>
          <w:szCs w:val="21"/>
        </w:rPr>
        <w:t>＝</w:t>
      </w:r>
      <w:r>
        <w:rPr>
          <w:rFonts w:eastAsia="新宋体"/>
          <w:szCs w:val="21"/>
        </w:rPr>
        <w:t>1.0g/cm</w:t>
      </w:r>
      <w:r>
        <w:rPr>
          <w:rFonts w:eastAsia="新宋体"/>
          <w:sz w:val="24"/>
          <w:vertAlign w:val="superscript"/>
        </w:rPr>
        <w:t>3</w:t>
      </w:r>
      <w:r>
        <w:rPr>
          <w:rFonts w:eastAsia="新宋体" w:hint="eastAsia"/>
          <w:szCs w:val="21"/>
        </w:rPr>
        <w:t>×</w:t>
      </w:r>
      <w:r>
        <w:rPr>
          <w:rFonts w:eastAsia="新宋体"/>
          <w:szCs w:val="21"/>
        </w:rPr>
        <w:t>50cm</w:t>
      </w:r>
      <w:r>
        <w:rPr>
          <w:rFonts w:eastAsia="新宋体"/>
          <w:sz w:val="24"/>
          <w:vertAlign w:val="superscript"/>
        </w:rPr>
        <w:t>3</w:t>
      </w:r>
      <w:r>
        <w:rPr>
          <w:rFonts w:eastAsia="新宋体" w:hint="eastAsia"/>
          <w:szCs w:val="21"/>
        </w:rPr>
        <w:t>＝</w:t>
      </w:r>
      <w:r>
        <w:rPr>
          <w:rFonts w:eastAsia="新宋体"/>
          <w:szCs w:val="21"/>
        </w:rPr>
        <w:t>50g</w:t>
      </w:r>
      <w:r>
        <w:rPr>
          <w:rFonts w:eastAsia="新宋体" w:hint="eastAsia"/>
          <w:szCs w:val="21"/>
        </w:rPr>
        <w:t>，</w:t>
      </w:r>
    </w:p>
    <w:p w:rsidR="00B816F8" w:rsidRDefault="00B816F8" w:rsidP="00B816F8">
      <w:pPr>
        <w:ind w:leftChars="130" w:left="273"/>
      </w:pPr>
      <w:r>
        <w:rPr>
          <w:rFonts w:eastAsia="新宋体" w:hint="eastAsia"/>
          <w:szCs w:val="21"/>
        </w:rPr>
        <w:t>则盐水的质量</w:t>
      </w:r>
      <w:r>
        <w:rPr>
          <w:rFonts w:eastAsia="新宋体"/>
          <w:szCs w:val="21"/>
        </w:rPr>
        <w:t>m</w:t>
      </w:r>
      <w:r>
        <w:rPr>
          <w:rFonts w:eastAsia="新宋体" w:hint="eastAsia"/>
          <w:sz w:val="24"/>
          <w:vertAlign w:val="subscript"/>
        </w:rPr>
        <w:t>盐水</w:t>
      </w:r>
      <w:r>
        <w:rPr>
          <w:rFonts w:eastAsia="新宋体" w:hint="eastAsia"/>
          <w:szCs w:val="21"/>
        </w:rPr>
        <w:t>＝</w:t>
      </w:r>
      <w:r>
        <w:rPr>
          <w:rFonts w:eastAsia="新宋体"/>
          <w:szCs w:val="21"/>
        </w:rPr>
        <w:t>m</w:t>
      </w:r>
      <w:r>
        <w:rPr>
          <w:rFonts w:eastAsia="新宋体" w:hint="eastAsia"/>
          <w:sz w:val="24"/>
          <w:vertAlign w:val="subscript"/>
        </w:rPr>
        <w:t>水</w:t>
      </w:r>
      <w:r>
        <w:rPr>
          <w:rFonts w:eastAsia="新宋体"/>
          <w:szCs w:val="21"/>
        </w:rPr>
        <w:t>+m</w:t>
      </w:r>
      <w:r>
        <w:rPr>
          <w:rFonts w:eastAsia="新宋体" w:hint="eastAsia"/>
          <w:sz w:val="24"/>
          <w:vertAlign w:val="subscript"/>
        </w:rPr>
        <w:t>盐</w:t>
      </w:r>
      <w:r>
        <w:rPr>
          <w:rFonts w:eastAsia="新宋体" w:hint="eastAsia"/>
          <w:szCs w:val="21"/>
        </w:rPr>
        <w:t>＝</w:t>
      </w:r>
      <w:r>
        <w:rPr>
          <w:rFonts w:eastAsia="新宋体"/>
          <w:szCs w:val="21"/>
        </w:rPr>
        <w:t>50g+2g</w:t>
      </w:r>
      <w:r>
        <w:rPr>
          <w:rFonts w:eastAsia="新宋体" w:hint="eastAsia"/>
          <w:szCs w:val="21"/>
        </w:rPr>
        <w:t>＝</w:t>
      </w:r>
      <w:r>
        <w:rPr>
          <w:rFonts w:eastAsia="新宋体"/>
          <w:szCs w:val="21"/>
        </w:rPr>
        <w:t>52g</w:t>
      </w:r>
      <w:r>
        <w:rPr>
          <w:rFonts w:eastAsia="新宋体" w:hint="eastAsia"/>
          <w:szCs w:val="21"/>
        </w:rPr>
        <w:t>，则小红所配置的盐水密度</w:t>
      </w:r>
      <w:r>
        <w:rPr>
          <w:rFonts w:ascii="Cambria Math" w:eastAsia="Cambria Math" w:hAnsi="Cambria Math"/>
          <w:szCs w:val="21"/>
        </w:rPr>
        <w:t>ρ</w:t>
      </w:r>
      <w:r>
        <w:rPr>
          <w:rFonts w:eastAsia="新宋体" w:hint="eastAsia"/>
          <w:sz w:val="24"/>
          <w:vertAlign w:val="subscript"/>
        </w:rPr>
        <w:t>盐水</w:t>
      </w:r>
      <w:r>
        <w:rPr>
          <w:rFonts w:eastAsia="新宋体" w:hint="eastAsia"/>
          <w:szCs w:val="21"/>
        </w:rPr>
        <w:t>＝</w:t>
      </w:r>
      <w:r>
        <w:rPr>
          <w:noProof/>
          <w:position w:val="-30"/>
        </w:rPr>
        <w:drawing>
          <wp:inline distT="0" distB="0" distL="0" distR="0">
            <wp:extent cx="391160" cy="452120"/>
            <wp:effectExtent l="0" t="0" r="8890" b="5080"/>
            <wp:docPr id="339" name="图片 3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91160" cy="452120"/>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6400"/>
            <wp:effectExtent l="0" t="0" r="0" b="0"/>
            <wp:docPr id="338" name="图片 3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57200" cy="406400"/>
                    </a:xfrm>
                    <a:prstGeom prst="rect">
                      <a:avLst/>
                    </a:prstGeom>
                    <a:noFill/>
                    <a:ln>
                      <a:noFill/>
                    </a:ln>
                  </pic:spPr>
                </pic:pic>
              </a:graphicData>
            </a:graphic>
          </wp:inline>
        </w:drawing>
      </w:r>
      <w:r>
        <w:rPr>
          <w:rFonts w:eastAsia="新宋体" w:hint="eastAsia"/>
          <w:szCs w:val="21"/>
        </w:rPr>
        <w:t>＝</w:t>
      </w:r>
      <w:r>
        <w:rPr>
          <w:rFonts w:eastAsia="新宋体"/>
          <w:szCs w:val="21"/>
        </w:rPr>
        <w:t>1.04g/cm</w:t>
      </w:r>
      <w:r>
        <w:rPr>
          <w:rFonts w:eastAsia="新宋体"/>
          <w:sz w:val="24"/>
          <w:vertAlign w:val="superscript"/>
        </w:rPr>
        <w:t>3</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4</w:t>
      </w:r>
      <w:r>
        <w:rPr>
          <w:rFonts w:eastAsia="新宋体" w:hint="eastAsia"/>
          <w:szCs w:val="21"/>
        </w:rPr>
        <w:t>）</w:t>
      </w:r>
      <w:r>
        <w:rPr>
          <w:rFonts w:ascii="Cambria Math" w:eastAsia="Cambria Math" w:hAnsi="Cambria Math"/>
          <w:szCs w:val="21"/>
        </w:rPr>
        <w:t>①</w:t>
      </w:r>
      <w:r>
        <w:rPr>
          <w:rFonts w:eastAsia="新宋体" w:hint="eastAsia"/>
          <w:szCs w:val="21"/>
        </w:rPr>
        <w:t>由题意可知，空烧杯的质量</w:t>
      </w:r>
      <w:r>
        <w:rPr>
          <w:rFonts w:eastAsia="新宋体"/>
          <w:szCs w:val="21"/>
        </w:rPr>
        <w:t>m</w:t>
      </w:r>
      <w:r>
        <w:rPr>
          <w:rFonts w:eastAsia="新宋体"/>
          <w:sz w:val="24"/>
          <w:vertAlign w:val="subscript"/>
        </w:rPr>
        <w:t>0</w:t>
      </w:r>
      <w:r>
        <w:rPr>
          <w:rFonts w:eastAsia="新宋体" w:hint="eastAsia"/>
          <w:szCs w:val="21"/>
        </w:rPr>
        <w:t>＝</w:t>
      </w:r>
      <w:r>
        <w:rPr>
          <w:rFonts w:eastAsia="新宋体"/>
          <w:szCs w:val="21"/>
        </w:rPr>
        <w:t>50g</w:t>
      </w:r>
      <w:r>
        <w:rPr>
          <w:rFonts w:eastAsia="新宋体" w:hint="eastAsia"/>
          <w:szCs w:val="21"/>
        </w:rPr>
        <w:t>，然后在烧杯中加水，使烧杯和水的总质量</w:t>
      </w:r>
      <w:r>
        <w:rPr>
          <w:rFonts w:eastAsia="新宋体"/>
          <w:szCs w:val="21"/>
        </w:rPr>
        <w:t>m</w:t>
      </w:r>
      <w:r>
        <w:rPr>
          <w:rFonts w:eastAsia="新宋体"/>
          <w:sz w:val="24"/>
          <w:vertAlign w:val="subscript"/>
        </w:rPr>
        <w:t>1</w:t>
      </w:r>
      <w:r>
        <w:rPr>
          <w:rFonts w:eastAsia="新宋体" w:hint="eastAsia"/>
          <w:szCs w:val="21"/>
        </w:rPr>
        <w:t>＝</w:t>
      </w:r>
      <w:r>
        <w:rPr>
          <w:rFonts w:eastAsia="新宋体"/>
          <w:szCs w:val="21"/>
        </w:rPr>
        <w:t>100g</w:t>
      </w:r>
      <w:r>
        <w:rPr>
          <w:rFonts w:eastAsia="新宋体" w:hint="eastAsia"/>
          <w:szCs w:val="21"/>
        </w:rPr>
        <w:t>，</w:t>
      </w:r>
    </w:p>
    <w:p w:rsidR="00B816F8" w:rsidRDefault="00B816F8" w:rsidP="00B816F8">
      <w:pPr>
        <w:ind w:leftChars="130" w:left="273"/>
      </w:pPr>
      <w:r>
        <w:rPr>
          <w:rFonts w:eastAsia="新宋体" w:hint="eastAsia"/>
          <w:szCs w:val="21"/>
        </w:rPr>
        <w:t>则烧杯内水的质量</w:t>
      </w:r>
      <w:r>
        <w:rPr>
          <w:rFonts w:eastAsia="新宋体"/>
          <w:szCs w:val="21"/>
        </w:rPr>
        <w:t>m</w:t>
      </w:r>
      <w:r>
        <w:rPr>
          <w:rFonts w:eastAsia="新宋体" w:hint="eastAsia"/>
          <w:sz w:val="24"/>
          <w:vertAlign w:val="subscript"/>
        </w:rPr>
        <w:t>水</w:t>
      </w:r>
      <w:r>
        <w:rPr>
          <w:rFonts w:eastAsia="新宋体" w:hint="eastAsia"/>
          <w:szCs w:val="21"/>
        </w:rPr>
        <w:t>＝</w:t>
      </w:r>
      <w:r>
        <w:rPr>
          <w:rFonts w:eastAsia="新宋体"/>
          <w:szCs w:val="21"/>
        </w:rPr>
        <w:t>m</w:t>
      </w:r>
      <w:r>
        <w:rPr>
          <w:rFonts w:eastAsia="新宋体"/>
          <w:sz w:val="24"/>
          <w:vertAlign w:val="subscript"/>
        </w:rPr>
        <w:t>1</w:t>
      </w:r>
      <w:r>
        <w:rPr>
          <w:rFonts w:eastAsia="新宋体" w:hint="eastAsia"/>
          <w:szCs w:val="21"/>
        </w:rPr>
        <w:t>﹣</w:t>
      </w:r>
      <w:r>
        <w:rPr>
          <w:rFonts w:eastAsia="新宋体"/>
          <w:szCs w:val="21"/>
        </w:rPr>
        <w:t>m</w:t>
      </w:r>
      <w:r>
        <w:rPr>
          <w:rFonts w:eastAsia="新宋体"/>
          <w:sz w:val="24"/>
          <w:vertAlign w:val="subscript"/>
        </w:rPr>
        <w:t>0</w:t>
      </w:r>
      <w:r>
        <w:rPr>
          <w:rFonts w:eastAsia="新宋体" w:hint="eastAsia"/>
          <w:szCs w:val="21"/>
        </w:rPr>
        <w:t>＝</w:t>
      </w:r>
      <w:r>
        <w:rPr>
          <w:rFonts w:eastAsia="新宋体"/>
          <w:szCs w:val="21"/>
        </w:rPr>
        <w:t>100g</w:t>
      </w:r>
      <w:r>
        <w:rPr>
          <w:rFonts w:eastAsia="新宋体" w:hint="eastAsia"/>
          <w:szCs w:val="21"/>
        </w:rPr>
        <w:t>﹣</w:t>
      </w:r>
      <w:r>
        <w:rPr>
          <w:rFonts w:eastAsia="新宋体"/>
          <w:szCs w:val="21"/>
        </w:rPr>
        <w:t>50g</w:t>
      </w:r>
      <w:r>
        <w:rPr>
          <w:rFonts w:eastAsia="新宋体" w:hint="eastAsia"/>
          <w:szCs w:val="21"/>
        </w:rPr>
        <w:t>＝</w:t>
      </w:r>
      <w:r>
        <w:rPr>
          <w:rFonts w:eastAsia="新宋体"/>
          <w:szCs w:val="21"/>
        </w:rPr>
        <w:t>50g</w:t>
      </w:r>
      <w:r>
        <w:rPr>
          <w:rFonts w:eastAsia="新宋体" w:hint="eastAsia"/>
          <w:szCs w:val="21"/>
        </w:rPr>
        <w:t>，烧杯内水的体积</w:t>
      </w:r>
      <w:r>
        <w:rPr>
          <w:rFonts w:eastAsia="新宋体"/>
          <w:szCs w:val="21"/>
        </w:rPr>
        <w:t>V</w:t>
      </w:r>
      <w:r>
        <w:rPr>
          <w:rFonts w:eastAsia="新宋体" w:hint="eastAsia"/>
          <w:sz w:val="24"/>
          <w:vertAlign w:val="subscript"/>
        </w:rPr>
        <w:t>水</w:t>
      </w:r>
      <w:r>
        <w:rPr>
          <w:rFonts w:eastAsia="新宋体" w:hint="eastAsia"/>
          <w:szCs w:val="21"/>
        </w:rPr>
        <w:t>＝</w:t>
      </w:r>
      <w:r>
        <w:rPr>
          <w:rFonts w:eastAsia="新宋体"/>
          <w:szCs w:val="21"/>
        </w:rPr>
        <w:t>50cm</w:t>
      </w:r>
      <w:r>
        <w:rPr>
          <w:rFonts w:eastAsia="新宋体"/>
          <w:sz w:val="24"/>
          <w:vertAlign w:val="superscript"/>
        </w:rPr>
        <w:t>3</w:t>
      </w:r>
      <w:r>
        <w:rPr>
          <w:rFonts w:eastAsia="新宋体" w:hint="eastAsia"/>
          <w:szCs w:val="21"/>
        </w:rPr>
        <w:t>，</w:t>
      </w:r>
    </w:p>
    <w:p w:rsidR="00B816F8" w:rsidRDefault="00B816F8" w:rsidP="00B816F8">
      <w:pPr>
        <w:ind w:leftChars="130" w:left="273"/>
      </w:pPr>
      <w:r>
        <w:rPr>
          <w:rFonts w:eastAsia="新宋体" w:hint="eastAsia"/>
          <w:szCs w:val="21"/>
        </w:rPr>
        <w:t>测量液体密度时，将待测液体加至“标记”处，用天平称量出烧杯和液体的总质量</w:t>
      </w:r>
      <w:r>
        <w:rPr>
          <w:rFonts w:eastAsia="新宋体"/>
          <w:szCs w:val="21"/>
        </w:rPr>
        <w:t>m</w:t>
      </w:r>
      <w:r>
        <w:rPr>
          <w:rFonts w:eastAsia="新宋体" w:hint="eastAsia"/>
          <w:szCs w:val="21"/>
        </w:rPr>
        <w:t>，则液体的体积</w:t>
      </w:r>
      <w:r>
        <w:rPr>
          <w:rFonts w:eastAsia="新宋体"/>
          <w:szCs w:val="21"/>
        </w:rPr>
        <w:t>V</w:t>
      </w:r>
      <w:r>
        <w:rPr>
          <w:rFonts w:eastAsia="新宋体" w:hint="eastAsia"/>
          <w:sz w:val="24"/>
          <w:vertAlign w:val="subscript"/>
        </w:rPr>
        <w:t>液</w:t>
      </w:r>
      <w:r>
        <w:rPr>
          <w:rFonts w:eastAsia="新宋体" w:hint="eastAsia"/>
          <w:szCs w:val="21"/>
        </w:rPr>
        <w:t>＝</w:t>
      </w:r>
      <w:r>
        <w:rPr>
          <w:rFonts w:eastAsia="新宋体"/>
          <w:szCs w:val="21"/>
        </w:rPr>
        <w:t>V</w:t>
      </w:r>
      <w:r>
        <w:rPr>
          <w:rFonts w:eastAsia="新宋体" w:hint="eastAsia"/>
          <w:sz w:val="24"/>
          <w:vertAlign w:val="subscript"/>
        </w:rPr>
        <w:t>水</w:t>
      </w:r>
      <w:r>
        <w:rPr>
          <w:rFonts w:eastAsia="新宋体" w:hint="eastAsia"/>
          <w:szCs w:val="21"/>
        </w:rPr>
        <w:t>＝</w:t>
      </w:r>
      <w:r>
        <w:rPr>
          <w:rFonts w:eastAsia="新宋体"/>
          <w:szCs w:val="21"/>
        </w:rPr>
        <w:t>50cm</w:t>
      </w:r>
      <w:r>
        <w:rPr>
          <w:rFonts w:eastAsia="新宋体"/>
          <w:sz w:val="24"/>
          <w:vertAlign w:val="superscript"/>
        </w:rPr>
        <w:t>3</w:t>
      </w:r>
      <w:r>
        <w:rPr>
          <w:rFonts w:eastAsia="新宋体" w:hint="eastAsia"/>
          <w:szCs w:val="21"/>
        </w:rPr>
        <w:t>，</w:t>
      </w:r>
    </w:p>
    <w:p w:rsidR="00B816F8" w:rsidRDefault="00B816F8" w:rsidP="00B816F8">
      <w:pPr>
        <w:ind w:leftChars="130" w:left="273"/>
      </w:pPr>
      <w:r>
        <w:rPr>
          <w:rFonts w:eastAsia="新宋体" w:hint="eastAsia"/>
          <w:szCs w:val="21"/>
        </w:rPr>
        <w:t>则烧杯内液体的质量</w:t>
      </w:r>
      <w:r>
        <w:rPr>
          <w:rFonts w:eastAsia="新宋体"/>
          <w:szCs w:val="21"/>
        </w:rPr>
        <w:t>m</w:t>
      </w:r>
      <w:r>
        <w:rPr>
          <w:rFonts w:eastAsia="新宋体" w:hint="eastAsia"/>
          <w:sz w:val="24"/>
          <w:vertAlign w:val="subscript"/>
        </w:rPr>
        <w:t>液</w:t>
      </w:r>
      <w:r>
        <w:rPr>
          <w:rFonts w:eastAsia="新宋体" w:hint="eastAsia"/>
          <w:szCs w:val="21"/>
        </w:rPr>
        <w:t>＝</w:t>
      </w:r>
      <w:r>
        <w:rPr>
          <w:rFonts w:eastAsia="新宋体"/>
          <w:szCs w:val="21"/>
        </w:rPr>
        <w:t>m</w:t>
      </w:r>
      <w:r>
        <w:rPr>
          <w:rFonts w:eastAsia="新宋体" w:hint="eastAsia"/>
          <w:szCs w:val="21"/>
        </w:rPr>
        <w:t>﹣</w:t>
      </w:r>
      <w:r>
        <w:rPr>
          <w:rFonts w:eastAsia="新宋体"/>
          <w:szCs w:val="21"/>
        </w:rPr>
        <w:t>m</w:t>
      </w:r>
      <w:r>
        <w:rPr>
          <w:rFonts w:eastAsia="新宋体"/>
          <w:sz w:val="24"/>
          <w:vertAlign w:val="subscript"/>
        </w:rPr>
        <w:t>0</w:t>
      </w:r>
      <w:r>
        <w:rPr>
          <w:rFonts w:eastAsia="新宋体" w:hint="eastAsia"/>
          <w:szCs w:val="21"/>
        </w:rPr>
        <w:t>＝</w:t>
      </w:r>
      <w:r>
        <w:rPr>
          <w:rFonts w:eastAsia="新宋体"/>
          <w:szCs w:val="21"/>
        </w:rPr>
        <w:t>m</w:t>
      </w:r>
      <w:r>
        <w:rPr>
          <w:rFonts w:eastAsia="新宋体" w:hint="eastAsia"/>
          <w:szCs w:val="21"/>
        </w:rPr>
        <w:t>﹣</w:t>
      </w:r>
      <w:r>
        <w:rPr>
          <w:rFonts w:eastAsia="新宋体"/>
          <w:szCs w:val="21"/>
        </w:rPr>
        <w:t>50g</w:t>
      </w:r>
      <w:r>
        <w:rPr>
          <w:rFonts w:eastAsia="新宋体" w:hint="eastAsia"/>
          <w:szCs w:val="21"/>
        </w:rPr>
        <w:t>，液体的密度</w:t>
      </w:r>
      <w:r>
        <w:rPr>
          <w:rFonts w:ascii="Cambria Math" w:eastAsia="Cambria Math" w:hAnsi="Cambria Math"/>
          <w:szCs w:val="21"/>
        </w:rPr>
        <w:t>ρ</w:t>
      </w:r>
      <w:r>
        <w:rPr>
          <w:rFonts w:eastAsia="新宋体" w:hint="eastAsia"/>
          <w:sz w:val="24"/>
          <w:vertAlign w:val="subscript"/>
        </w:rPr>
        <w:t>液</w:t>
      </w:r>
      <w:r>
        <w:rPr>
          <w:rFonts w:eastAsia="新宋体" w:hint="eastAsia"/>
          <w:szCs w:val="21"/>
        </w:rPr>
        <w:t>＝</w:t>
      </w:r>
      <w:r>
        <w:rPr>
          <w:noProof/>
          <w:position w:val="-30"/>
        </w:rPr>
        <w:drawing>
          <wp:inline distT="0" distB="0" distL="0" distR="0">
            <wp:extent cx="269240" cy="452120"/>
            <wp:effectExtent l="0" t="0" r="0" b="5080"/>
            <wp:docPr id="337" name="图片 3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69240" cy="452120"/>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6400"/>
            <wp:effectExtent l="0" t="0" r="0" b="0"/>
            <wp:docPr id="336" name="图片 3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57200" cy="406400"/>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391160"/>
            <wp:effectExtent l="0" t="0" r="0" b="8890"/>
            <wp:docPr id="335" name="图片 3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57200" cy="391160"/>
                    </a:xfrm>
                    <a:prstGeom prst="rect">
                      <a:avLst/>
                    </a:prstGeom>
                    <a:noFill/>
                    <a:ln>
                      <a:noFill/>
                    </a:ln>
                  </pic:spPr>
                </pic:pic>
              </a:graphicData>
            </a:graphic>
          </wp:inline>
        </w:drawing>
      </w:r>
      <w:r>
        <w:rPr>
          <w:rFonts w:eastAsia="新宋体" w:hint="eastAsia"/>
          <w:szCs w:val="21"/>
        </w:rPr>
        <w:t>﹣</w:t>
      </w:r>
      <w:r>
        <w:rPr>
          <w:rFonts w:eastAsia="新宋体"/>
          <w:szCs w:val="21"/>
        </w:rPr>
        <w:t>1.0g/cm</w:t>
      </w:r>
      <w:r>
        <w:rPr>
          <w:rFonts w:eastAsia="新宋体"/>
          <w:sz w:val="24"/>
          <w:vertAlign w:val="superscript"/>
        </w:rPr>
        <w:t>3</w:t>
      </w:r>
      <w:r>
        <w:rPr>
          <w:rFonts w:eastAsia="新宋体" w:hint="eastAsia"/>
          <w:szCs w:val="21"/>
        </w:rPr>
        <w:t>，</w:t>
      </w:r>
    </w:p>
    <w:p w:rsidR="00B816F8" w:rsidRDefault="00B816F8" w:rsidP="00B816F8">
      <w:pPr>
        <w:ind w:leftChars="130" w:left="273"/>
      </w:pPr>
      <w:r>
        <w:rPr>
          <w:rFonts w:eastAsia="新宋体" w:hint="eastAsia"/>
          <w:szCs w:val="21"/>
        </w:rPr>
        <w:t>所以，待测液体的密度</w:t>
      </w:r>
      <w:r>
        <w:rPr>
          <w:rFonts w:ascii="Cambria Math" w:eastAsia="Cambria Math" w:hAnsi="Cambria Math"/>
          <w:szCs w:val="21"/>
        </w:rPr>
        <w:t>ρ</w:t>
      </w:r>
      <w:r>
        <w:rPr>
          <w:rFonts w:eastAsia="新宋体" w:hint="eastAsia"/>
          <w:sz w:val="24"/>
          <w:vertAlign w:val="subscript"/>
        </w:rPr>
        <w:t>液</w:t>
      </w:r>
      <w:r>
        <w:rPr>
          <w:rFonts w:eastAsia="新宋体" w:hint="eastAsia"/>
          <w:szCs w:val="21"/>
        </w:rPr>
        <w:t>与烧杯和液体的总质量</w:t>
      </w:r>
      <w:r>
        <w:rPr>
          <w:rFonts w:eastAsia="新宋体"/>
          <w:szCs w:val="21"/>
        </w:rPr>
        <w:t>m</w:t>
      </w:r>
      <w:r>
        <w:rPr>
          <w:rFonts w:eastAsia="新宋体" w:hint="eastAsia"/>
          <w:szCs w:val="21"/>
        </w:rPr>
        <w:t>的关系为依次函数，</w:t>
      </w:r>
    </w:p>
    <w:p w:rsidR="00B816F8" w:rsidRDefault="00B816F8" w:rsidP="00B816F8">
      <w:pPr>
        <w:ind w:leftChars="130" w:left="273"/>
      </w:pPr>
      <w:r>
        <w:rPr>
          <w:rFonts w:eastAsia="新宋体" w:hint="eastAsia"/>
          <w:szCs w:val="21"/>
        </w:rPr>
        <w:t>当烧杯内没有液体时，</w:t>
      </w:r>
      <w:r>
        <w:rPr>
          <w:rFonts w:eastAsia="新宋体"/>
          <w:szCs w:val="21"/>
        </w:rPr>
        <w:t>m</w:t>
      </w:r>
      <w:r>
        <w:rPr>
          <w:rFonts w:eastAsia="新宋体" w:hint="eastAsia"/>
          <w:szCs w:val="21"/>
        </w:rPr>
        <w:t>＝</w:t>
      </w:r>
      <w:r>
        <w:rPr>
          <w:rFonts w:eastAsia="新宋体"/>
          <w:szCs w:val="21"/>
        </w:rPr>
        <w:t>50g</w:t>
      </w:r>
      <w:r>
        <w:rPr>
          <w:rFonts w:eastAsia="新宋体" w:hint="eastAsia"/>
          <w:szCs w:val="21"/>
        </w:rPr>
        <w:t>，液体的密度</w:t>
      </w:r>
      <w:r>
        <w:rPr>
          <w:rFonts w:ascii="Cambria Math" w:eastAsia="Cambria Math" w:hAnsi="Cambria Math"/>
          <w:szCs w:val="21"/>
        </w:rPr>
        <w:t>ρ</w:t>
      </w:r>
      <w:r>
        <w:rPr>
          <w:rFonts w:eastAsia="新宋体" w:hint="eastAsia"/>
          <w:sz w:val="24"/>
          <w:vertAlign w:val="subscript"/>
        </w:rPr>
        <w:t>液</w:t>
      </w:r>
      <w:r>
        <w:rPr>
          <w:rFonts w:eastAsia="新宋体" w:hint="eastAsia"/>
          <w:szCs w:val="21"/>
        </w:rPr>
        <w:t>＝</w:t>
      </w:r>
      <w:r>
        <w:rPr>
          <w:rFonts w:eastAsia="新宋体"/>
          <w:szCs w:val="21"/>
        </w:rPr>
        <w:t>0g/cm</w:t>
      </w:r>
      <w:r>
        <w:rPr>
          <w:rFonts w:eastAsia="新宋体"/>
          <w:sz w:val="24"/>
          <w:vertAlign w:val="superscript"/>
        </w:rPr>
        <w:t>3</w:t>
      </w:r>
      <w:r>
        <w:rPr>
          <w:rFonts w:eastAsia="新宋体" w:hint="eastAsia"/>
          <w:szCs w:val="21"/>
        </w:rPr>
        <w:t>，</w:t>
      </w:r>
    </w:p>
    <w:p w:rsidR="00B816F8" w:rsidRDefault="00B816F8" w:rsidP="00B816F8">
      <w:pPr>
        <w:ind w:leftChars="130" w:left="273"/>
      </w:pPr>
      <w:r>
        <w:rPr>
          <w:rFonts w:eastAsia="新宋体" w:hint="eastAsia"/>
          <w:szCs w:val="21"/>
        </w:rPr>
        <w:t>当烧杯和水的总质量为</w:t>
      </w:r>
      <w:r>
        <w:rPr>
          <w:rFonts w:eastAsia="新宋体"/>
          <w:szCs w:val="21"/>
        </w:rPr>
        <w:t>100g</w:t>
      </w:r>
      <w:r>
        <w:rPr>
          <w:rFonts w:eastAsia="新宋体" w:hint="eastAsia"/>
          <w:szCs w:val="21"/>
        </w:rPr>
        <w:t>时，液体的密度</w:t>
      </w:r>
      <w:r>
        <w:rPr>
          <w:rFonts w:ascii="Cambria Math" w:eastAsia="Cambria Math" w:hAnsi="Cambria Math"/>
          <w:szCs w:val="21"/>
        </w:rPr>
        <w:t>ρ</w:t>
      </w:r>
      <w:r>
        <w:rPr>
          <w:rFonts w:eastAsia="新宋体" w:hint="eastAsia"/>
          <w:sz w:val="24"/>
          <w:vertAlign w:val="subscript"/>
        </w:rPr>
        <w:t>液</w:t>
      </w:r>
      <w:r>
        <w:rPr>
          <w:rFonts w:eastAsia="新宋体" w:hint="eastAsia"/>
          <w:szCs w:val="21"/>
        </w:rPr>
        <w:t>＝</w:t>
      </w:r>
      <w:r>
        <w:rPr>
          <w:rFonts w:eastAsia="新宋体"/>
          <w:szCs w:val="21"/>
        </w:rPr>
        <w:t>1.0g/cm</w:t>
      </w:r>
      <w:r>
        <w:rPr>
          <w:rFonts w:eastAsia="新宋体"/>
          <w:sz w:val="24"/>
          <w:vertAlign w:val="superscript"/>
        </w:rPr>
        <w:t>3</w:t>
      </w:r>
      <w:r>
        <w:rPr>
          <w:rFonts w:eastAsia="新宋体" w:hint="eastAsia"/>
          <w:szCs w:val="21"/>
        </w:rPr>
        <w:t>，</w:t>
      </w:r>
    </w:p>
    <w:p w:rsidR="00B816F8" w:rsidRDefault="00B816F8" w:rsidP="00B816F8">
      <w:pPr>
        <w:ind w:leftChars="130" w:left="273"/>
      </w:pPr>
      <w:r>
        <w:rPr>
          <w:rFonts w:eastAsia="新宋体" w:hint="eastAsia"/>
          <w:szCs w:val="21"/>
        </w:rPr>
        <w:t>当托盘天平称量达到最大测量值</w:t>
      </w:r>
      <w:r>
        <w:rPr>
          <w:rFonts w:eastAsia="新宋体"/>
          <w:szCs w:val="21"/>
        </w:rPr>
        <w:t>200g</w:t>
      </w:r>
      <w:r>
        <w:rPr>
          <w:rFonts w:eastAsia="新宋体" w:hint="eastAsia"/>
          <w:szCs w:val="21"/>
        </w:rPr>
        <w:t>时，液体的密度最大，即</w:t>
      </w:r>
      <w:r>
        <w:rPr>
          <w:rFonts w:ascii="Cambria Math" w:eastAsia="Cambria Math" w:hAnsi="Cambria Math"/>
          <w:szCs w:val="21"/>
        </w:rPr>
        <w:t>ρ</w:t>
      </w:r>
      <w:r>
        <w:rPr>
          <w:rFonts w:eastAsia="新宋体" w:hint="eastAsia"/>
          <w:sz w:val="24"/>
          <w:vertAlign w:val="subscript"/>
        </w:rPr>
        <w:t>液</w:t>
      </w:r>
      <w:r>
        <w:rPr>
          <w:rFonts w:eastAsia="新宋体" w:hint="eastAsia"/>
          <w:szCs w:val="21"/>
        </w:rPr>
        <w:t>＝</w:t>
      </w:r>
      <w:r>
        <w:rPr>
          <w:rFonts w:eastAsia="新宋体"/>
          <w:szCs w:val="21"/>
        </w:rPr>
        <w:t>3.0g/cm</w:t>
      </w:r>
      <w:r>
        <w:rPr>
          <w:rFonts w:eastAsia="新宋体"/>
          <w:sz w:val="24"/>
          <w:vertAlign w:val="superscript"/>
        </w:rPr>
        <w:t>3</w:t>
      </w:r>
      <w:r>
        <w:rPr>
          <w:rFonts w:eastAsia="新宋体" w:hint="eastAsia"/>
          <w:szCs w:val="21"/>
        </w:rPr>
        <w:t>，</w:t>
      </w:r>
    </w:p>
    <w:p w:rsidR="00B816F8" w:rsidRDefault="00B816F8" w:rsidP="00B816F8">
      <w:pPr>
        <w:ind w:leftChars="130" w:left="273"/>
      </w:pPr>
      <w:r>
        <w:rPr>
          <w:rFonts w:eastAsia="新宋体" w:hint="eastAsia"/>
          <w:szCs w:val="21"/>
        </w:rPr>
        <w:t>则</w:t>
      </w:r>
      <w:r>
        <w:rPr>
          <w:rFonts w:ascii="Cambria Math" w:eastAsia="Cambria Math" w:hAnsi="Cambria Math"/>
          <w:szCs w:val="21"/>
        </w:rPr>
        <w:t>ρ</w:t>
      </w:r>
      <w:r>
        <w:rPr>
          <w:rFonts w:eastAsia="新宋体" w:hint="eastAsia"/>
          <w:szCs w:val="21"/>
        </w:rPr>
        <w:t>﹣</w:t>
      </w:r>
      <w:r>
        <w:rPr>
          <w:rFonts w:eastAsia="新宋体"/>
          <w:szCs w:val="21"/>
        </w:rPr>
        <w:t>m</w:t>
      </w:r>
      <w:r>
        <w:rPr>
          <w:rFonts w:eastAsia="新宋体" w:hint="eastAsia"/>
          <w:szCs w:val="21"/>
        </w:rPr>
        <w:t>图象如下图所示：</w:t>
      </w:r>
    </w:p>
    <w:p w:rsidR="00B816F8" w:rsidRDefault="00B816F8" w:rsidP="00B816F8">
      <w:pPr>
        <w:ind w:leftChars="130" w:left="273"/>
      </w:pPr>
      <w:r>
        <w:rPr>
          <w:rFonts w:eastAsia="新宋体"/>
          <w:noProof/>
          <w:szCs w:val="21"/>
        </w:rPr>
        <w:drawing>
          <wp:inline distT="0" distB="0" distL="0" distR="0">
            <wp:extent cx="1630680" cy="1229360"/>
            <wp:effectExtent l="0" t="0" r="7620" b="8890"/>
            <wp:docPr id="334" name="图片 3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30680" cy="1229360"/>
                    </a:xfrm>
                    <a:prstGeom prst="rect">
                      <a:avLst/>
                    </a:prstGeom>
                    <a:noFill/>
                    <a:ln>
                      <a:noFill/>
                    </a:ln>
                  </pic:spPr>
                </pic:pic>
              </a:graphicData>
            </a:graphic>
          </wp:inline>
        </w:drawing>
      </w:r>
    </w:p>
    <w:p w:rsidR="00B816F8" w:rsidRDefault="00B816F8" w:rsidP="00B816F8">
      <w:pPr>
        <w:ind w:leftChars="130" w:left="273"/>
      </w:pPr>
      <w:r>
        <w:rPr>
          <w:rFonts w:ascii="Cambria Math" w:eastAsia="Cambria Math" w:hAnsi="Cambria Math"/>
          <w:szCs w:val="21"/>
        </w:rPr>
        <w:t>②</w:t>
      </w:r>
      <w:r>
        <w:rPr>
          <w:rFonts w:eastAsia="新宋体" w:hint="eastAsia"/>
          <w:szCs w:val="21"/>
        </w:rPr>
        <w:t>由托盘天平的分度值</w:t>
      </w:r>
      <w:r>
        <w:rPr>
          <w:rFonts w:eastAsia="新宋体"/>
          <w:szCs w:val="21"/>
        </w:rPr>
        <w:t>0.2g</w:t>
      </w:r>
      <w:r>
        <w:rPr>
          <w:rFonts w:eastAsia="新宋体" w:hint="eastAsia"/>
          <w:szCs w:val="21"/>
        </w:rPr>
        <w:t>可知，该“密度计”可以鉴別液体质量的差异为</w:t>
      </w:r>
      <w:r>
        <w:rPr>
          <w:rFonts w:eastAsia="新宋体"/>
          <w:szCs w:val="21"/>
        </w:rPr>
        <w:t>0.2g</w:t>
      </w:r>
      <w:r>
        <w:rPr>
          <w:rFonts w:eastAsia="新宋体" w:hint="eastAsia"/>
          <w:szCs w:val="21"/>
        </w:rPr>
        <w:t>，</w:t>
      </w:r>
    </w:p>
    <w:p w:rsidR="00B816F8" w:rsidRDefault="00B816F8" w:rsidP="00B816F8">
      <w:pPr>
        <w:ind w:leftChars="130" w:left="273"/>
      </w:pPr>
      <w:r>
        <w:rPr>
          <w:rFonts w:eastAsia="新宋体" w:hint="eastAsia"/>
          <w:szCs w:val="21"/>
        </w:rPr>
        <w:t>则该“密度计”可以鉴別密度差异△</w:t>
      </w:r>
      <w:r>
        <w:rPr>
          <w:rFonts w:ascii="Cambria Math" w:eastAsia="Cambria Math" w:hAnsi="Cambria Math"/>
          <w:szCs w:val="21"/>
        </w:rPr>
        <w:t>ρ</w:t>
      </w:r>
      <w:r>
        <w:rPr>
          <w:rFonts w:eastAsia="新宋体" w:hint="eastAsia"/>
          <w:szCs w:val="21"/>
        </w:rPr>
        <w:t>＝</w:t>
      </w:r>
      <w:r>
        <w:rPr>
          <w:noProof/>
          <w:position w:val="-30"/>
        </w:rPr>
        <w:drawing>
          <wp:inline distT="0" distB="0" distL="0" distR="0">
            <wp:extent cx="274320" cy="391160"/>
            <wp:effectExtent l="0" t="0" r="0" b="8890"/>
            <wp:docPr id="333" name="图片 3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74320" cy="391160"/>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6400"/>
            <wp:effectExtent l="0" t="0" r="0" b="0"/>
            <wp:docPr id="332" name="图片 3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57200" cy="406400"/>
                    </a:xfrm>
                    <a:prstGeom prst="rect">
                      <a:avLst/>
                    </a:prstGeom>
                    <a:noFill/>
                    <a:ln>
                      <a:noFill/>
                    </a:ln>
                  </pic:spPr>
                </pic:pic>
              </a:graphicData>
            </a:graphic>
          </wp:inline>
        </w:drawing>
      </w:r>
      <w:r>
        <w:rPr>
          <w:rFonts w:eastAsia="新宋体" w:hint="eastAsia"/>
          <w:szCs w:val="21"/>
        </w:rPr>
        <w:t>＝</w:t>
      </w:r>
      <w:r>
        <w:rPr>
          <w:rFonts w:eastAsia="新宋体"/>
          <w:szCs w:val="21"/>
        </w:rPr>
        <w:t>0.004g/cm</w:t>
      </w:r>
      <w:r>
        <w:rPr>
          <w:rFonts w:eastAsia="新宋体"/>
          <w:sz w:val="24"/>
          <w:vertAlign w:val="superscript"/>
        </w:rPr>
        <w:t>3</w:t>
      </w:r>
      <w:r>
        <w:rPr>
          <w:rFonts w:eastAsia="新宋体" w:hint="eastAsia"/>
          <w:szCs w:val="21"/>
        </w:rPr>
        <w:t>。</w:t>
      </w:r>
    </w:p>
    <w:p w:rsidR="00B816F8" w:rsidRDefault="00B816F8" w:rsidP="00B816F8">
      <w:pPr>
        <w:ind w:leftChars="130" w:left="273"/>
      </w:pPr>
      <w:r>
        <w:rPr>
          <w:rFonts w:eastAsia="新宋体" w:hint="eastAsia"/>
          <w:szCs w:val="21"/>
        </w:rPr>
        <w:t>故答案为：（</w:t>
      </w:r>
      <w:r>
        <w:rPr>
          <w:rFonts w:eastAsia="新宋体"/>
          <w:szCs w:val="21"/>
        </w:rPr>
        <w:t>1</w:t>
      </w:r>
      <w:r>
        <w:rPr>
          <w:rFonts w:eastAsia="新宋体" w:hint="eastAsia"/>
          <w:szCs w:val="21"/>
        </w:rPr>
        <w:t>）右；（</w:t>
      </w:r>
      <w:r>
        <w:rPr>
          <w:rFonts w:eastAsia="新宋体"/>
          <w:szCs w:val="21"/>
        </w:rPr>
        <w:t>2</w:t>
      </w:r>
      <w:r>
        <w:rPr>
          <w:rFonts w:eastAsia="新宋体" w:hint="eastAsia"/>
          <w:szCs w:val="21"/>
        </w:rPr>
        <w:t>）</w:t>
      </w:r>
      <w:r>
        <w:rPr>
          <w:rFonts w:eastAsia="新宋体"/>
          <w:szCs w:val="21"/>
        </w:rPr>
        <w:t>0.4</w:t>
      </w:r>
      <w:r>
        <w:rPr>
          <w:rFonts w:eastAsia="新宋体" w:hint="eastAsia"/>
          <w:szCs w:val="21"/>
        </w:rPr>
        <w:t>；</w:t>
      </w:r>
      <w:r>
        <w:rPr>
          <w:rFonts w:eastAsia="新宋体"/>
          <w:szCs w:val="21"/>
        </w:rPr>
        <w:t>2.4</w:t>
      </w:r>
      <w:r>
        <w:rPr>
          <w:rFonts w:eastAsia="新宋体" w:hint="eastAsia"/>
          <w:szCs w:val="21"/>
        </w:rPr>
        <w:t>；（</w:t>
      </w:r>
      <w:r>
        <w:rPr>
          <w:rFonts w:eastAsia="新宋体"/>
          <w:szCs w:val="21"/>
        </w:rPr>
        <w:t>3</w:t>
      </w:r>
      <w:r>
        <w:rPr>
          <w:rFonts w:eastAsia="新宋体" w:hint="eastAsia"/>
          <w:szCs w:val="21"/>
        </w:rPr>
        <w:t>）</w:t>
      </w:r>
      <w:r>
        <w:rPr>
          <w:rFonts w:eastAsia="新宋体"/>
          <w:szCs w:val="21"/>
        </w:rPr>
        <w:t>1.04</w:t>
      </w:r>
      <w:r>
        <w:rPr>
          <w:rFonts w:eastAsia="新宋体" w:hint="eastAsia"/>
          <w:szCs w:val="21"/>
        </w:rPr>
        <w:t>；（</w:t>
      </w:r>
      <w:r>
        <w:rPr>
          <w:rFonts w:eastAsia="新宋体"/>
          <w:szCs w:val="21"/>
        </w:rPr>
        <w:t>4</w:t>
      </w:r>
      <w:r>
        <w:rPr>
          <w:rFonts w:eastAsia="新宋体" w:hint="eastAsia"/>
          <w:szCs w:val="21"/>
        </w:rPr>
        <w:t>）</w:t>
      </w:r>
      <w:r>
        <w:rPr>
          <w:rFonts w:ascii="Cambria Math" w:eastAsia="Cambria Math" w:hAnsi="Cambria Math"/>
          <w:szCs w:val="21"/>
        </w:rPr>
        <w:t>①</w:t>
      </w:r>
      <w:r>
        <w:rPr>
          <w:rFonts w:eastAsia="新宋体" w:hint="eastAsia"/>
          <w:szCs w:val="21"/>
        </w:rPr>
        <w:t>如上图所示；</w:t>
      </w:r>
      <w:r>
        <w:rPr>
          <w:rFonts w:ascii="Cambria Math" w:eastAsia="Cambria Math" w:hAnsi="Cambria Math"/>
          <w:szCs w:val="21"/>
        </w:rPr>
        <w:t>②</w:t>
      </w:r>
      <w:r>
        <w:rPr>
          <w:rFonts w:eastAsia="新宋体"/>
          <w:szCs w:val="21"/>
        </w:rPr>
        <w:t>0.004</w:t>
      </w:r>
      <w:r>
        <w:rPr>
          <w:rFonts w:eastAsia="新宋体" w:hint="eastAsia"/>
          <w:szCs w:val="21"/>
        </w:rPr>
        <w:t>。</w:t>
      </w:r>
    </w:p>
    <w:p w:rsidR="00B816F8" w:rsidRDefault="00B816F8" w:rsidP="00B816F8">
      <w:pPr>
        <w:ind w:left="273" w:hangingChars="130" w:hanging="273"/>
      </w:pPr>
      <w:r>
        <w:rPr>
          <w:rFonts w:eastAsia="新宋体"/>
          <w:szCs w:val="21"/>
        </w:rPr>
        <w:t>28</w:t>
      </w:r>
      <w:r>
        <w:rPr>
          <w:rFonts w:eastAsia="新宋体" w:hint="eastAsia"/>
          <w:szCs w:val="21"/>
        </w:rPr>
        <w:t>．（</w:t>
      </w:r>
      <w:r>
        <w:rPr>
          <w:rFonts w:eastAsia="新宋体"/>
          <w:szCs w:val="21"/>
        </w:rPr>
        <w:t>7</w:t>
      </w:r>
      <w:r>
        <w:rPr>
          <w:rFonts w:eastAsia="新宋体" w:hint="eastAsia"/>
          <w:szCs w:val="21"/>
        </w:rPr>
        <w:t>分）小明和小华在进行“测量定值电阻的阻值”实验，器材有：干电池两节，开关、电压表、电流表、滑动变阻器（</w:t>
      </w:r>
      <w:r>
        <w:rPr>
          <w:rFonts w:eastAsia="新宋体"/>
          <w:szCs w:val="21"/>
        </w:rPr>
        <w:t>20</w:t>
      </w:r>
      <w:r>
        <w:rPr>
          <w:rFonts w:ascii="Cambria Math" w:eastAsia="Cambria Math" w:hAnsi="Cambria Math"/>
          <w:szCs w:val="21"/>
        </w:rPr>
        <w:t>Ω</w:t>
      </w:r>
      <w:r>
        <w:rPr>
          <w:rFonts w:eastAsia="新宋体"/>
          <w:szCs w:val="21"/>
        </w:rPr>
        <w:t xml:space="preserve"> 1.5A</w:t>
      </w:r>
      <w:r>
        <w:rPr>
          <w:rFonts w:eastAsia="新宋体" w:hint="eastAsia"/>
          <w:szCs w:val="21"/>
        </w:rPr>
        <w:t>）、电阻箱（</w:t>
      </w:r>
      <w:r>
        <w:rPr>
          <w:rFonts w:eastAsia="新宋体"/>
          <w:szCs w:val="21"/>
        </w:rPr>
        <w:t>0</w:t>
      </w:r>
      <w:r>
        <w:rPr>
          <w:rFonts w:eastAsia="新宋体" w:hint="eastAsia"/>
          <w:szCs w:val="21"/>
        </w:rPr>
        <w:t>～</w:t>
      </w:r>
      <w:r>
        <w:rPr>
          <w:rFonts w:eastAsia="新宋体"/>
          <w:szCs w:val="21"/>
        </w:rPr>
        <w:t>9999</w:t>
      </w:r>
      <w:r>
        <w:rPr>
          <w:rFonts w:ascii="Cambria Math" w:eastAsia="Cambria Math" w:hAnsi="Cambria Math"/>
          <w:szCs w:val="21"/>
        </w:rPr>
        <w:t>Ω</w:t>
      </w:r>
      <w:r>
        <w:rPr>
          <w:rFonts w:eastAsia="新宋体"/>
          <w:szCs w:val="21"/>
        </w:rPr>
        <w:t xml:space="preserve"> 5A</w:t>
      </w:r>
      <w:r>
        <w:rPr>
          <w:rFonts w:eastAsia="新宋体" w:hint="eastAsia"/>
          <w:szCs w:val="21"/>
        </w:rPr>
        <w:t>）各一个，待测电阻</w:t>
      </w:r>
      <w:r>
        <w:rPr>
          <w:rFonts w:eastAsia="新宋体"/>
          <w:szCs w:val="21"/>
        </w:rPr>
        <w:t>R</w:t>
      </w:r>
      <w:r>
        <w:rPr>
          <w:rFonts w:eastAsia="新宋体"/>
          <w:sz w:val="24"/>
          <w:vertAlign w:val="subscript"/>
        </w:rPr>
        <w:t>1</w:t>
      </w:r>
      <w:r>
        <w:rPr>
          <w:rFonts w:eastAsia="新宋体" w:hint="eastAsia"/>
          <w:szCs w:val="21"/>
        </w:rPr>
        <w:t>、</w:t>
      </w:r>
      <w:r>
        <w:rPr>
          <w:rFonts w:eastAsia="新宋体"/>
          <w:szCs w:val="21"/>
        </w:rPr>
        <w:t>R</w:t>
      </w:r>
      <w:r>
        <w:rPr>
          <w:rFonts w:eastAsia="新宋体"/>
          <w:sz w:val="24"/>
          <w:vertAlign w:val="subscript"/>
        </w:rPr>
        <w:t>2</w:t>
      </w:r>
      <w:r>
        <w:rPr>
          <w:rFonts w:eastAsia="新宋体" w:hint="eastAsia"/>
          <w:szCs w:val="21"/>
        </w:rPr>
        <w:t>，导线若干。</w:t>
      </w:r>
    </w:p>
    <w:p w:rsidR="00B816F8" w:rsidRDefault="00B816F8" w:rsidP="00B816F8">
      <w:pPr>
        <w:ind w:leftChars="130" w:left="273"/>
      </w:pPr>
      <w:r>
        <w:rPr>
          <w:rFonts w:eastAsia="新宋体"/>
          <w:noProof/>
          <w:szCs w:val="21"/>
        </w:rPr>
        <w:lastRenderedPageBreak/>
        <w:drawing>
          <wp:inline distT="0" distB="0" distL="0" distR="0">
            <wp:extent cx="4389120" cy="2600960"/>
            <wp:effectExtent l="0" t="0" r="0" b="8890"/>
            <wp:docPr id="331" name="图片 3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9120" cy="2600960"/>
                    </a:xfrm>
                    <a:prstGeom prst="rect">
                      <a:avLst/>
                    </a:prstGeom>
                    <a:noFill/>
                    <a:ln>
                      <a:noFill/>
                    </a:ln>
                  </pic:spPr>
                </pic:pic>
              </a:graphicData>
            </a:graphic>
          </wp:inline>
        </w:drawing>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）连接电路前，小明发现电流表指针如图甲所示，于是他将电流表指针调至</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w:t>
      </w:r>
      <w:r>
        <w:rPr>
          <w:rFonts w:ascii="Cambria Math" w:eastAsia="Cambria Math" w:hAnsi="Cambria Math"/>
          <w:szCs w:val="21"/>
        </w:rPr>
        <w:t>①</w:t>
      </w:r>
      <w:r>
        <w:rPr>
          <w:rFonts w:eastAsia="新宋体" w:hint="eastAsia"/>
          <w:szCs w:val="21"/>
        </w:rPr>
        <w:t>图乙是他们连接的测量</w:t>
      </w:r>
      <w:r>
        <w:rPr>
          <w:rFonts w:eastAsia="新宋体"/>
          <w:szCs w:val="21"/>
        </w:rPr>
        <w:t>R</w:t>
      </w:r>
      <w:r>
        <w:rPr>
          <w:rFonts w:eastAsia="新宋体"/>
          <w:sz w:val="24"/>
          <w:vertAlign w:val="subscript"/>
        </w:rPr>
        <w:t>1</w:t>
      </w:r>
      <w:r>
        <w:rPr>
          <w:rFonts w:eastAsia="新宋体" w:hint="eastAsia"/>
          <w:szCs w:val="21"/>
        </w:rPr>
        <w:t>阻值的部分电路。请用笔画线代替导线，将电路连接完整。</w:t>
      </w:r>
    </w:p>
    <w:p w:rsidR="00B816F8" w:rsidRDefault="00B816F8" w:rsidP="00B816F8">
      <w:pPr>
        <w:ind w:leftChars="130" w:left="273"/>
      </w:pPr>
      <w:r>
        <w:rPr>
          <w:rFonts w:ascii="Cambria Math" w:eastAsia="Cambria Math" w:hAnsi="Cambria Math"/>
          <w:szCs w:val="21"/>
        </w:rPr>
        <w:t>②</w:t>
      </w:r>
      <w:r>
        <w:rPr>
          <w:rFonts w:eastAsia="新宋体" w:hint="eastAsia"/>
          <w:szCs w:val="21"/>
        </w:rPr>
        <w:t>闭合开关前，应将滑动变阻器的滑片</w:t>
      </w:r>
      <w:r>
        <w:rPr>
          <w:rFonts w:eastAsia="新宋体"/>
          <w:szCs w:val="21"/>
        </w:rPr>
        <w:t>P</w:t>
      </w:r>
      <w:r>
        <w:rPr>
          <w:rFonts w:eastAsia="新宋体" w:hint="eastAsia"/>
          <w:szCs w:val="21"/>
        </w:rPr>
        <w:t>置于最</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（选填“左”、“右”）端。</w:t>
      </w:r>
    </w:p>
    <w:p w:rsidR="00B816F8" w:rsidRDefault="00B816F8" w:rsidP="00B816F8">
      <w:pPr>
        <w:ind w:leftChars="130" w:left="273"/>
      </w:pPr>
      <w:r>
        <w:rPr>
          <w:rFonts w:ascii="Cambria Math" w:eastAsia="Cambria Math" w:hAnsi="Cambria Math"/>
          <w:szCs w:val="21"/>
        </w:rPr>
        <w:t>③</w:t>
      </w:r>
      <w:r>
        <w:rPr>
          <w:rFonts w:eastAsia="新宋体" w:hint="eastAsia"/>
          <w:szCs w:val="21"/>
        </w:rPr>
        <w:t>在正确完成上述操作后，闭合开关移动滑片</w:t>
      </w:r>
      <w:r>
        <w:rPr>
          <w:rFonts w:eastAsia="新宋体"/>
          <w:szCs w:val="21"/>
        </w:rPr>
        <w:t>P</w:t>
      </w:r>
      <w:r>
        <w:rPr>
          <w:rFonts w:eastAsia="新宋体" w:hint="eastAsia"/>
          <w:szCs w:val="21"/>
        </w:rPr>
        <w:t>，当电流表示数为</w:t>
      </w:r>
      <w:r>
        <w:rPr>
          <w:rFonts w:eastAsia="新宋体"/>
          <w:szCs w:val="21"/>
        </w:rPr>
        <w:t>0.2A</w:t>
      </w:r>
      <w:r>
        <w:rPr>
          <w:rFonts w:eastAsia="新宋体" w:hint="eastAsia"/>
          <w:szCs w:val="21"/>
        </w:rPr>
        <w:t>时，电压表示数如图丙所示，则电阻两端的电压为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rPr>
        <w:t>V</w:t>
      </w:r>
      <w:r>
        <w:rPr>
          <w:rFonts w:eastAsia="新宋体" w:hint="eastAsia"/>
          <w:szCs w:val="21"/>
        </w:rPr>
        <w:t>．多次实验所测量的结果如表所示，则</w:t>
      </w:r>
      <w:r>
        <w:rPr>
          <w:rFonts w:eastAsia="新宋体"/>
          <w:szCs w:val="21"/>
        </w:rPr>
        <w:t>R</w:t>
      </w:r>
      <w:r>
        <w:rPr>
          <w:rFonts w:eastAsia="新宋体"/>
          <w:sz w:val="24"/>
          <w:vertAlign w:val="subscript"/>
        </w:rPr>
        <w:t>1</w:t>
      </w:r>
      <w:r>
        <w:rPr>
          <w:rFonts w:eastAsia="新宋体" w:hint="eastAsia"/>
          <w:szCs w:val="21"/>
        </w:rPr>
        <w:t>的阻值为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ascii="Cambria Math" w:eastAsia="Cambria Math" w:hAnsi="Cambria Math"/>
          <w:szCs w:val="21"/>
        </w:rPr>
        <w:t>Ω</w:t>
      </w:r>
      <w:r>
        <w:rPr>
          <w:rFonts w:eastAsia="新宋体" w:hint="eastAsia"/>
          <w:szCs w:val="21"/>
        </w:rPr>
        <w:t>．</w:t>
      </w:r>
      <w:r>
        <w:rPr>
          <w:rFonts w:eastAsia="新宋体"/>
          <w:szCs w:val="21"/>
        </w:rPr>
        <w:t xml:space="preserve"> </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2130"/>
        <w:gridCol w:w="2130"/>
        <w:gridCol w:w="2130"/>
        <w:gridCol w:w="2130"/>
      </w:tblGrid>
      <w:tr w:rsidR="00B816F8" w:rsidTr="00B816F8">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实验序号</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电压表示数</w:t>
            </w:r>
            <w:r>
              <w:rPr>
                <w:rFonts w:eastAsia="新宋体"/>
                <w:szCs w:val="21"/>
              </w:rPr>
              <w:t>U/V</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电流表示数</w:t>
            </w:r>
            <w:r>
              <w:rPr>
                <w:rFonts w:eastAsia="新宋体"/>
                <w:szCs w:val="21"/>
              </w:rPr>
              <w:t>I/A</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hint="eastAsia"/>
                <w:szCs w:val="21"/>
              </w:rPr>
              <w:t>电阻</w:t>
            </w:r>
            <w:r>
              <w:rPr>
                <w:rFonts w:eastAsia="新宋体"/>
                <w:szCs w:val="21"/>
              </w:rPr>
              <w:t>R</w:t>
            </w:r>
            <w:r>
              <w:rPr>
                <w:rFonts w:eastAsia="新宋体"/>
                <w:sz w:val="24"/>
                <w:vertAlign w:val="subscript"/>
              </w:rPr>
              <w:t>1</w:t>
            </w:r>
            <w:r>
              <w:rPr>
                <w:rFonts w:eastAsia="新宋体"/>
                <w:szCs w:val="21"/>
              </w:rPr>
              <w:t>/</w:t>
            </w:r>
            <w:r>
              <w:rPr>
                <w:rFonts w:ascii="Cambria Math" w:eastAsia="Cambria Math" w:hAnsi="Cambria Math"/>
                <w:szCs w:val="21"/>
              </w:rPr>
              <w:t>Ω</w:t>
            </w:r>
          </w:p>
        </w:tc>
      </w:tr>
      <w:tr w:rsidR="00B816F8" w:rsidTr="00B816F8">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ascii="Cambria Math" w:eastAsia="Cambria Math" w:hAnsi="Cambria Math"/>
                <w:szCs w:val="21"/>
              </w:rPr>
              <w:t>①</w:t>
            </w:r>
          </w:p>
        </w:tc>
        <w:tc>
          <w:tcPr>
            <w:tcW w:w="2130" w:type="dxa"/>
            <w:tcBorders>
              <w:top w:val="single" w:sz="2" w:space="0" w:color="000000"/>
              <w:left w:val="single" w:sz="2" w:space="0" w:color="000000"/>
              <w:bottom w:val="single" w:sz="2" w:space="0" w:color="000000"/>
              <w:right w:val="single" w:sz="2" w:space="0" w:color="000000"/>
            </w:tcBorders>
          </w:tcPr>
          <w:p w:rsidR="00B816F8" w:rsidRDefault="00B816F8">
            <w:pPr>
              <w:jc w:val="center"/>
              <w:rPr>
                <w:szCs w:val="22"/>
              </w:rPr>
            </w:pP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0.2</w:t>
            </w:r>
          </w:p>
        </w:tc>
        <w:tc>
          <w:tcPr>
            <w:tcW w:w="2130" w:type="dxa"/>
            <w:vMerge w:val="restart"/>
            <w:tcBorders>
              <w:top w:val="single" w:sz="2" w:space="0" w:color="000000"/>
              <w:left w:val="single" w:sz="2" w:space="0" w:color="000000"/>
              <w:bottom w:val="single" w:sz="2" w:space="0" w:color="000000"/>
              <w:right w:val="single" w:sz="2" w:space="0" w:color="000000"/>
            </w:tcBorders>
          </w:tcPr>
          <w:p w:rsidR="00B816F8" w:rsidRDefault="00B816F8">
            <w:pPr>
              <w:jc w:val="center"/>
              <w:rPr>
                <w:szCs w:val="22"/>
              </w:rPr>
            </w:pPr>
          </w:p>
        </w:tc>
      </w:tr>
      <w:tr w:rsidR="00B816F8" w:rsidTr="00B816F8">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ascii="Cambria Math" w:eastAsia="Cambria Math" w:hAnsi="Cambria Math"/>
                <w:szCs w:val="21"/>
              </w:rPr>
              <w:t>②</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0.6</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0.3</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816F8" w:rsidRDefault="00B816F8">
            <w:pPr>
              <w:widowControl/>
              <w:jc w:val="left"/>
              <w:rPr>
                <w:szCs w:val="22"/>
              </w:rPr>
            </w:pPr>
          </w:p>
        </w:tc>
      </w:tr>
      <w:tr w:rsidR="00B816F8" w:rsidTr="00B816F8">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ascii="Cambria Math" w:eastAsia="Cambria Math" w:hAnsi="Cambria Math"/>
                <w:szCs w:val="21"/>
              </w:rPr>
              <w:t>③</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0.88</w:t>
            </w:r>
          </w:p>
        </w:tc>
        <w:tc>
          <w:tcPr>
            <w:tcW w:w="2130" w:type="dxa"/>
            <w:tcBorders>
              <w:top w:val="single" w:sz="2" w:space="0" w:color="000000"/>
              <w:left w:val="single" w:sz="2" w:space="0" w:color="000000"/>
              <w:bottom w:val="single" w:sz="2" w:space="0" w:color="000000"/>
              <w:right w:val="single" w:sz="2" w:space="0" w:color="000000"/>
            </w:tcBorders>
            <w:hideMark/>
          </w:tcPr>
          <w:p w:rsidR="00B816F8" w:rsidRDefault="00B816F8">
            <w:pPr>
              <w:jc w:val="center"/>
              <w:rPr>
                <w:szCs w:val="22"/>
              </w:rPr>
            </w:pPr>
            <w:r>
              <w:rPr>
                <w:rFonts w:eastAsia="新宋体"/>
                <w:szCs w:val="21"/>
              </w:rPr>
              <w:t>0.4</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816F8" w:rsidRDefault="00B816F8">
            <w:pPr>
              <w:widowControl/>
              <w:jc w:val="left"/>
              <w:rPr>
                <w:szCs w:val="22"/>
              </w:rPr>
            </w:pPr>
          </w:p>
        </w:tc>
      </w:tr>
    </w:tbl>
    <w:p w:rsidR="00B816F8" w:rsidRDefault="00B816F8" w:rsidP="00B816F8">
      <w:pPr>
        <w:ind w:leftChars="130" w:left="273"/>
        <w:rPr>
          <w:rFonts w:ascii="Calibri" w:hAnsi="Calibri"/>
          <w:szCs w:val="22"/>
        </w:rPr>
      </w:pPr>
      <w:r>
        <w:rPr>
          <w:rFonts w:ascii="Cambria Math" w:eastAsia="Cambria Math" w:hAnsi="Cambria Math"/>
          <w:szCs w:val="21"/>
        </w:rPr>
        <w:t>④</w:t>
      </w:r>
      <w:r>
        <w:rPr>
          <w:rFonts w:eastAsia="新宋体" w:hint="eastAsia"/>
          <w:szCs w:val="21"/>
        </w:rPr>
        <w:t>测量</w:t>
      </w:r>
      <w:r>
        <w:rPr>
          <w:rFonts w:eastAsia="新宋体"/>
          <w:szCs w:val="21"/>
        </w:rPr>
        <w:t>R</w:t>
      </w:r>
      <w:r>
        <w:rPr>
          <w:rFonts w:eastAsia="新宋体"/>
          <w:sz w:val="24"/>
          <w:vertAlign w:val="subscript"/>
        </w:rPr>
        <w:t>1</w:t>
      </w:r>
      <w:r>
        <w:rPr>
          <w:rFonts w:eastAsia="新宋体" w:hint="eastAsia"/>
          <w:szCs w:val="21"/>
        </w:rPr>
        <w:t>阻值的过程中，老师提醒他们要尽量缩短通电时间，并用较小的电流来测量，这样做的理由是：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）为测量电阻</w:t>
      </w:r>
      <w:r>
        <w:rPr>
          <w:rFonts w:eastAsia="新宋体"/>
          <w:szCs w:val="21"/>
        </w:rPr>
        <w:t>R</w:t>
      </w:r>
      <w:r>
        <w:rPr>
          <w:rFonts w:eastAsia="新宋体"/>
          <w:sz w:val="24"/>
          <w:vertAlign w:val="subscript"/>
        </w:rPr>
        <w:t>2</w:t>
      </w:r>
      <w:r>
        <w:rPr>
          <w:rFonts w:eastAsia="新宋体" w:hint="eastAsia"/>
          <w:szCs w:val="21"/>
        </w:rPr>
        <w:t>的阻值，他们在已连接好的图乙的电路中，用</w:t>
      </w:r>
      <w:r>
        <w:rPr>
          <w:rFonts w:eastAsia="新宋体"/>
          <w:szCs w:val="21"/>
        </w:rPr>
        <w:t>R</w:t>
      </w:r>
      <w:r>
        <w:rPr>
          <w:rFonts w:eastAsia="新宋体"/>
          <w:sz w:val="24"/>
          <w:vertAlign w:val="subscript"/>
        </w:rPr>
        <w:t>2</w:t>
      </w:r>
      <w:r>
        <w:rPr>
          <w:rFonts w:eastAsia="新宋体" w:hint="eastAsia"/>
          <w:szCs w:val="21"/>
        </w:rPr>
        <w:t>替换</w:t>
      </w:r>
      <w:r>
        <w:rPr>
          <w:rFonts w:eastAsia="新宋体"/>
          <w:szCs w:val="21"/>
        </w:rPr>
        <w:t>R</w:t>
      </w:r>
      <w:r>
        <w:rPr>
          <w:rFonts w:eastAsia="新宋体"/>
          <w:sz w:val="24"/>
          <w:vertAlign w:val="subscript"/>
        </w:rPr>
        <w:t>1</w:t>
      </w:r>
      <w:r>
        <w:rPr>
          <w:rFonts w:eastAsia="新宋体" w:hint="eastAsia"/>
          <w:szCs w:val="21"/>
        </w:rPr>
        <w:t>接入电路。测量过程中，发现电流表示数始终小于分度值。于是，他们按照如图丁所示的电路图，重新连接了电路，闭合开关后，改变电阻箱接入的阻值进行多次测量。记录下电阻箱的阻值</w:t>
      </w:r>
      <w:r>
        <w:rPr>
          <w:rFonts w:eastAsia="新宋体"/>
          <w:szCs w:val="21"/>
        </w:rPr>
        <w:t>R</w:t>
      </w:r>
      <w:r>
        <w:rPr>
          <w:rFonts w:eastAsia="新宋体" w:hint="eastAsia"/>
          <w:szCs w:val="21"/>
        </w:rPr>
        <w:t>及对应的电压表示数</w:t>
      </w:r>
      <w:r>
        <w:rPr>
          <w:rFonts w:eastAsia="新宋体"/>
          <w:szCs w:val="21"/>
        </w:rPr>
        <w:t>U</w:t>
      </w:r>
      <w:r>
        <w:rPr>
          <w:rFonts w:eastAsia="新宋体" w:hint="eastAsia"/>
          <w:szCs w:val="21"/>
        </w:rPr>
        <w:t>，并根据记录的数据绘制出</w:t>
      </w:r>
      <w:r>
        <w:rPr>
          <w:noProof/>
          <w:position w:val="-22"/>
        </w:rPr>
        <w:drawing>
          <wp:inline distT="0" distB="0" distL="0" distR="0">
            <wp:extent cx="121920" cy="335280"/>
            <wp:effectExtent l="0" t="0" r="0" b="7620"/>
            <wp:docPr id="330" name="图片 3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121920" cy="335280"/>
            <wp:effectExtent l="0" t="0" r="0" b="7620"/>
            <wp:docPr id="329" name="图片 3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图象，如图戊所示，则所测电阻</w:t>
      </w:r>
      <w:r>
        <w:rPr>
          <w:rFonts w:eastAsia="新宋体"/>
          <w:szCs w:val="21"/>
        </w:rPr>
        <w:t>R</w:t>
      </w:r>
      <w:r>
        <w:rPr>
          <w:rFonts w:eastAsia="新宋体"/>
          <w:sz w:val="24"/>
          <w:vertAlign w:val="subscript"/>
        </w:rPr>
        <w:t>2</w:t>
      </w:r>
      <w:r>
        <w:rPr>
          <w:rFonts w:eastAsia="新宋体" w:hint="eastAsia"/>
          <w:szCs w:val="21"/>
        </w:rPr>
        <w:t>的阻值为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ascii="Cambria Math" w:eastAsia="Cambria Math" w:hAnsi="Cambria Math"/>
          <w:szCs w:val="21"/>
        </w:rPr>
        <w:t>Ω</w:t>
      </w:r>
      <w:r>
        <w:rPr>
          <w:rFonts w:eastAsia="新宋体" w:hint="eastAsia"/>
          <w:szCs w:val="21"/>
        </w:rPr>
        <w:t>。</w:t>
      </w:r>
    </w:p>
    <w:p w:rsidR="00B816F8" w:rsidRDefault="00B816F8" w:rsidP="00B816F8">
      <w:pPr>
        <w:ind w:left="273" w:hangingChars="130" w:hanging="273"/>
      </w:pPr>
      <w:r>
        <w:rPr>
          <w:rFonts w:eastAsia="新宋体" w:hint="eastAsia"/>
          <w:color w:val="0000FF"/>
          <w:szCs w:val="21"/>
        </w:rPr>
        <w:t>【解答】</w:t>
      </w:r>
      <w:r>
        <w:rPr>
          <w:rFonts w:eastAsia="新宋体" w:hint="eastAsia"/>
          <w:szCs w:val="21"/>
        </w:rPr>
        <w:t>解：（</w:t>
      </w:r>
      <w:r>
        <w:rPr>
          <w:rFonts w:eastAsia="新宋体"/>
          <w:szCs w:val="21"/>
        </w:rPr>
        <w:t>1</w:t>
      </w:r>
      <w:r>
        <w:rPr>
          <w:rFonts w:eastAsia="新宋体" w:hint="eastAsia"/>
          <w:szCs w:val="21"/>
        </w:rPr>
        <w:t>）连接电路前，小明发现电流表指针如图甲所示，于是他将电流表指针调至零刻度线处；</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w:t>
      </w:r>
      <w:r>
        <w:rPr>
          <w:rFonts w:ascii="Cambria Math" w:eastAsia="Cambria Math" w:hAnsi="Cambria Math"/>
          <w:szCs w:val="21"/>
        </w:rPr>
        <w:t>①</w:t>
      </w:r>
      <w:r>
        <w:rPr>
          <w:rFonts w:eastAsia="新宋体" w:hint="eastAsia"/>
          <w:szCs w:val="21"/>
        </w:rPr>
        <w:t>电源电压为</w:t>
      </w:r>
      <w:r>
        <w:rPr>
          <w:rFonts w:eastAsia="新宋体"/>
          <w:szCs w:val="21"/>
        </w:rPr>
        <w:t>3V</w:t>
      </w:r>
      <w:r>
        <w:rPr>
          <w:rFonts w:eastAsia="新宋体" w:hint="eastAsia"/>
          <w:szCs w:val="21"/>
        </w:rPr>
        <w:t>，电压表选用小量程与灯并联，如下所示：</w:t>
      </w:r>
    </w:p>
    <w:p w:rsidR="00B816F8" w:rsidRDefault="00B816F8" w:rsidP="00B816F8">
      <w:pPr>
        <w:ind w:leftChars="130" w:left="273"/>
      </w:pPr>
      <w:r>
        <w:rPr>
          <w:rFonts w:eastAsia="新宋体"/>
          <w:noProof/>
          <w:szCs w:val="21"/>
        </w:rPr>
        <w:lastRenderedPageBreak/>
        <w:drawing>
          <wp:inline distT="0" distB="0" distL="0" distR="0">
            <wp:extent cx="1859280" cy="1137920"/>
            <wp:effectExtent l="0" t="0" r="7620" b="5080"/>
            <wp:docPr id="328" name="图片 3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 "/>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59280" cy="1137920"/>
                    </a:xfrm>
                    <a:prstGeom prst="rect">
                      <a:avLst/>
                    </a:prstGeom>
                    <a:noFill/>
                    <a:ln>
                      <a:noFill/>
                    </a:ln>
                  </pic:spPr>
                </pic:pic>
              </a:graphicData>
            </a:graphic>
          </wp:inline>
        </w:drawing>
      </w:r>
    </w:p>
    <w:p w:rsidR="00B816F8" w:rsidRDefault="00B816F8" w:rsidP="00B816F8">
      <w:pPr>
        <w:ind w:leftChars="130" w:left="273"/>
      </w:pPr>
      <w:r>
        <w:rPr>
          <w:rFonts w:ascii="Cambria Math" w:eastAsia="Cambria Math" w:hAnsi="Cambria Math"/>
          <w:szCs w:val="21"/>
        </w:rPr>
        <w:t>②</w:t>
      </w:r>
      <w:r>
        <w:rPr>
          <w:rFonts w:eastAsia="新宋体" w:hint="eastAsia"/>
          <w:szCs w:val="21"/>
        </w:rPr>
        <w:t>闭合开关前，应将滑动变阻器的滑片</w:t>
      </w:r>
      <w:r>
        <w:rPr>
          <w:rFonts w:eastAsia="新宋体"/>
          <w:szCs w:val="21"/>
        </w:rPr>
        <w:t>P</w:t>
      </w:r>
      <w:r>
        <w:rPr>
          <w:rFonts w:eastAsia="新宋体" w:hint="eastAsia"/>
          <w:szCs w:val="21"/>
        </w:rPr>
        <w:t>置于阻值最大处，即最右端；</w:t>
      </w:r>
    </w:p>
    <w:p w:rsidR="00B816F8" w:rsidRDefault="00B816F8" w:rsidP="00B816F8">
      <w:pPr>
        <w:ind w:leftChars="130" w:left="273"/>
      </w:pPr>
      <w:r>
        <w:rPr>
          <w:rFonts w:ascii="Cambria Math" w:eastAsia="Cambria Math" w:hAnsi="Cambria Math"/>
          <w:szCs w:val="21"/>
        </w:rPr>
        <w:t>③</w:t>
      </w:r>
      <w:r>
        <w:rPr>
          <w:rFonts w:eastAsia="新宋体" w:hint="eastAsia"/>
          <w:szCs w:val="21"/>
        </w:rPr>
        <w:t>在正确完成上述操作后，闭合开关移动滑片</w:t>
      </w:r>
      <w:r>
        <w:rPr>
          <w:rFonts w:eastAsia="新宋体"/>
          <w:szCs w:val="21"/>
        </w:rPr>
        <w:t>P</w:t>
      </w:r>
      <w:r>
        <w:rPr>
          <w:rFonts w:eastAsia="新宋体" w:hint="eastAsia"/>
          <w:szCs w:val="21"/>
        </w:rPr>
        <w:t>，当电流表示数为</w:t>
      </w:r>
      <w:r>
        <w:rPr>
          <w:rFonts w:eastAsia="新宋体"/>
          <w:szCs w:val="21"/>
        </w:rPr>
        <w:t>0.2A</w:t>
      </w:r>
      <w:r>
        <w:rPr>
          <w:rFonts w:eastAsia="新宋体" w:hint="eastAsia"/>
          <w:szCs w:val="21"/>
        </w:rPr>
        <w:t>时，电压表示数如图丙所示，电压表选用小量程，分度值为</w:t>
      </w:r>
      <w:r>
        <w:rPr>
          <w:rFonts w:eastAsia="新宋体"/>
          <w:szCs w:val="21"/>
        </w:rPr>
        <w:t>0.1V</w:t>
      </w:r>
      <w:r>
        <w:rPr>
          <w:rFonts w:eastAsia="新宋体" w:hint="eastAsia"/>
          <w:szCs w:val="21"/>
        </w:rPr>
        <w:t>，则电阻两端的电压为</w:t>
      </w:r>
      <w:r>
        <w:rPr>
          <w:rFonts w:eastAsia="新宋体"/>
          <w:szCs w:val="21"/>
        </w:rPr>
        <w:t>0.4V</w:t>
      </w:r>
      <w:r>
        <w:rPr>
          <w:rFonts w:eastAsia="新宋体" w:hint="eastAsia"/>
          <w:szCs w:val="21"/>
        </w:rPr>
        <w:t>，</w:t>
      </w:r>
    </w:p>
    <w:p w:rsidR="00B816F8" w:rsidRDefault="00B816F8" w:rsidP="00B816F8">
      <w:pPr>
        <w:ind w:leftChars="130" w:left="273"/>
      </w:pPr>
      <w:r>
        <w:rPr>
          <w:rFonts w:eastAsia="新宋体" w:hint="eastAsia"/>
          <w:szCs w:val="21"/>
        </w:rPr>
        <w:t>由欧姆定律得，</w:t>
      </w:r>
      <w:r>
        <w:rPr>
          <w:rFonts w:eastAsia="新宋体"/>
          <w:szCs w:val="21"/>
        </w:rPr>
        <w:t>R</w:t>
      </w:r>
      <w:r>
        <w:rPr>
          <w:rFonts w:eastAsia="新宋体"/>
          <w:sz w:val="24"/>
          <w:vertAlign w:val="subscript"/>
        </w:rPr>
        <w:t>11</w:t>
      </w:r>
      <w:r>
        <w:rPr>
          <w:rFonts w:eastAsia="新宋体" w:hint="eastAsia"/>
          <w:szCs w:val="21"/>
        </w:rPr>
        <w:t>＝</w:t>
      </w:r>
      <w:r>
        <w:rPr>
          <w:noProof/>
          <w:position w:val="-30"/>
        </w:rPr>
        <w:drawing>
          <wp:inline distT="0" distB="0" distL="0" distR="0">
            <wp:extent cx="213360" cy="441960"/>
            <wp:effectExtent l="0" t="0" r="0" b="0"/>
            <wp:docPr id="327" name="图片 3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13360" cy="44196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350520" cy="335280"/>
            <wp:effectExtent l="0" t="0" r="0" b="7620"/>
            <wp:docPr id="326" name="图片 3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r>
        <w:rPr>
          <w:rFonts w:eastAsia="新宋体" w:hint="eastAsia"/>
          <w:szCs w:val="21"/>
        </w:rPr>
        <w:t>＝</w:t>
      </w:r>
      <w:r>
        <w:rPr>
          <w:rFonts w:eastAsia="新宋体"/>
          <w:szCs w:val="21"/>
        </w:rPr>
        <w:t>2.0</w:t>
      </w:r>
      <w:r>
        <w:rPr>
          <w:rFonts w:ascii="Cambria Math" w:eastAsia="Cambria Math" w:hAnsi="Cambria Math"/>
          <w:szCs w:val="21"/>
        </w:rPr>
        <w:t>Ω</w:t>
      </w:r>
      <w:r>
        <w:rPr>
          <w:rFonts w:eastAsia="新宋体" w:hint="eastAsia"/>
          <w:szCs w:val="21"/>
        </w:rPr>
        <w:t>；</w:t>
      </w:r>
    </w:p>
    <w:p w:rsidR="00B816F8" w:rsidRDefault="00B816F8" w:rsidP="00B816F8">
      <w:pPr>
        <w:ind w:leftChars="130" w:left="273"/>
      </w:pPr>
      <w:r>
        <w:rPr>
          <w:rFonts w:eastAsia="新宋体" w:hint="eastAsia"/>
          <w:szCs w:val="21"/>
        </w:rPr>
        <w:t>同理，第</w:t>
      </w:r>
      <w:r>
        <w:rPr>
          <w:rFonts w:eastAsia="新宋体"/>
          <w:szCs w:val="21"/>
        </w:rPr>
        <w:t>2</w:t>
      </w:r>
      <w:r>
        <w:rPr>
          <w:rFonts w:eastAsia="新宋体" w:hint="eastAsia"/>
          <w:szCs w:val="21"/>
        </w:rPr>
        <w:t>、</w:t>
      </w:r>
      <w:r>
        <w:rPr>
          <w:rFonts w:eastAsia="新宋体"/>
          <w:szCs w:val="21"/>
        </w:rPr>
        <w:t>3</w:t>
      </w:r>
      <w:r>
        <w:rPr>
          <w:rFonts w:eastAsia="新宋体" w:hint="eastAsia"/>
          <w:szCs w:val="21"/>
        </w:rPr>
        <w:t>次测量的电阻分别为：</w:t>
      </w:r>
      <w:r>
        <w:rPr>
          <w:rFonts w:eastAsia="新宋体"/>
          <w:szCs w:val="21"/>
        </w:rPr>
        <w:t>2.0</w:t>
      </w:r>
      <w:r>
        <w:rPr>
          <w:rFonts w:ascii="Cambria Math" w:eastAsia="Cambria Math" w:hAnsi="Cambria Math"/>
          <w:szCs w:val="21"/>
        </w:rPr>
        <w:t>Ω</w:t>
      </w:r>
      <w:r>
        <w:rPr>
          <w:rFonts w:eastAsia="新宋体" w:hint="eastAsia"/>
          <w:szCs w:val="21"/>
        </w:rPr>
        <w:t>和</w:t>
      </w:r>
      <w:r>
        <w:rPr>
          <w:rFonts w:eastAsia="新宋体"/>
          <w:szCs w:val="21"/>
        </w:rPr>
        <w:t>2.2</w:t>
      </w:r>
      <w:r>
        <w:rPr>
          <w:rFonts w:ascii="Cambria Math" w:eastAsia="Cambria Math" w:hAnsi="Cambria Math"/>
          <w:szCs w:val="21"/>
        </w:rPr>
        <w:t>Ω</w:t>
      </w:r>
      <w:r>
        <w:rPr>
          <w:rFonts w:eastAsia="新宋体" w:hint="eastAsia"/>
          <w:szCs w:val="21"/>
        </w:rPr>
        <w:t>，</w:t>
      </w:r>
    </w:p>
    <w:p w:rsidR="00B816F8" w:rsidRDefault="00B816F8" w:rsidP="00B816F8">
      <w:pPr>
        <w:ind w:leftChars="130" w:left="273"/>
      </w:pPr>
      <w:r>
        <w:rPr>
          <w:rFonts w:eastAsia="新宋体" w:hint="eastAsia"/>
          <w:szCs w:val="21"/>
        </w:rPr>
        <w:t>为减小误差，取平均值作为测量结果：</w:t>
      </w:r>
    </w:p>
    <w:p w:rsidR="00B816F8" w:rsidRDefault="00B816F8" w:rsidP="00B816F8">
      <w:pPr>
        <w:ind w:leftChars="130" w:left="273"/>
      </w:pPr>
      <w:r>
        <w:rPr>
          <w:rFonts w:eastAsia="新宋体"/>
          <w:szCs w:val="21"/>
        </w:rPr>
        <w:t>R</w:t>
      </w:r>
      <w:r>
        <w:rPr>
          <w:rFonts w:eastAsia="新宋体"/>
          <w:sz w:val="24"/>
          <w:vertAlign w:val="subscript"/>
        </w:rPr>
        <w:t>1</w:t>
      </w:r>
      <w:r>
        <w:rPr>
          <w:rFonts w:eastAsia="新宋体" w:hint="eastAsia"/>
          <w:szCs w:val="21"/>
        </w:rPr>
        <w:t>＝</w:t>
      </w:r>
      <w:r>
        <w:rPr>
          <w:noProof/>
          <w:position w:val="-22"/>
        </w:rPr>
        <w:drawing>
          <wp:inline distT="0" distB="0" distL="0" distR="0">
            <wp:extent cx="1341120" cy="335280"/>
            <wp:effectExtent l="0" t="0" r="0" b="7620"/>
            <wp:docPr id="325" name="图片 3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41120" cy="335280"/>
                    </a:xfrm>
                    <a:prstGeom prst="rect">
                      <a:avLst/>
                    </a:prstGeom>
                    <a:noFill/>
                    <a:ln>
                      <a:noFill/>
                    </a:ln>
                  </pic:spPr>
                </pic:pic>
              </a:graphicData>
            </a:graphic>
          </wp:inline>
        </w:drawing>
      </w:r>
      <w:r>
        <w:rPr>
          <w:rFonts w:eastAsia="新宋体" w:hint="eastAsia"/>
          <w:szCs w:val="21"/>
        </w:rPr>
        <w:t>≈</w:t>
      </w:r>
      <w:r>
        <w:rPr>
          <w:rFonts w:eastAsia="新宋体"/>
          <w:szCs w:val="21"/>
        </w:rPr>
        <w:t>2.1</w:t>
      </w:r>
      <w:r>
        <w:rPr>
          <w:rFonts w:ascii="Cambria Math" w:eastAsia="Cambria Math" w:hAnsi="Cambria Math"/>
          <w:szCs w:val="21"/>
        </w:rPr>
        <w:t>Ω</w:t>
      </w:r>
      <w:r>
        <w:rPr>
          <w:rFonts w:eastAsia="新宋体" w:hint="eastAsia"/>
          <w:szCs w:val="21"/>
        </w:rPr>
        <w:t>；</w:t>
      </w:r>
    </w:p>
    <w:p w:rsidR="00B816F8" w:rsidRDefault="00B816F8" w:rsidP="00B816F8">
      <w:pPr>
        <w:ind w:leftChars="130" w:left="273"/>
      </w:pPr>
      <w:r>
        <w:rPr>
          <w:rFonts w:ascii="Cambria Math" w:eastAsia="Cambria Math" w:hAnsi="Cambria Math"/>
          <w:szCs w:val="21"/>
        </w:rPr>
        <w:t>④</w:t>
      </w:r>
      <w:r>
        <w:rPr>
          <w:rFonts w:eastAsia="新宋体" w:hint="eastAsia"/>
          <w:szCs w:val="21"/>
        </w:rPr>
        <w:t>测量</w:t>
      </w:r>
      <w:r>
        <w:rPr>
          <w:rFonts w:eastAsia="新宋体"/>
          <w:szCs w:val="21"/>
        </w:rPr>
        <w:t>R</w:t>
      </w:r>
      <w:r>
        <w:rPr>
          <w:rFonts w:eastAsia="新宋体"/>
          <w:sz w:val="24"/>
          <w:vertAlign w:val="subscript"/>
        </w:rPr>
        <w:t>1</w:t>
      </w:r>
      <w:r>
        <w:rPr>
          <w:rFonts w:eastAsia="新宋体" w:hint="eastAsia"/>
          <w:szCs w:val="21"/>
        </w:rPr>
        <w:t>阻值的过程中，老师提醒他们要尽量缩短通电时间，并用较小的电流来测量，这样做的理由是：根据</w:t>
      </w:r>
      <w:r>
        <w:rPr>
          <w:rFonts w:eastAsia="新宋体"/>
          <w:szCs w:val="21"/>
        </w:rPr>
        <w:t>Q</w:t>
      </w:r>
      <w:r>
        <w:rPr>
          <w:rFonts w:eastAsia="新宋体" w:hint="eastAsia"/>
          <w:szCs w:val="21"/>
        </w:rPr>
        <w:t>＝</w:t>
      </w:r>
      <w:r>
        <w:rPr>
          <w:rFonts w:eastAsia="新宋体"/>
          <w:szCs w:val="21"/>
        </w:rPr>
        <w:t>I</w:t>
      </w:r>
      <w:r>
        <w:rPr>
          <w:rFonts w:eastAsia="新宋体"/>
          <w:sz w:val="24"/>
          <w:vertAlign w:val="superscript"/>
        </w:rPr>
        <w:t>2</w:t>
      </w:r>
      <w:r>
        <w:rPr>
          <w:rFonts w:eastAsia="新宋体"/>
          <w:szCs w:val="21"/>
        </w:rPr>
        <w:t>Rt</w:t>
      </w:r>
      <w:r>
        <w:rPr>
          <w:rFonts w:eastAsia="新宋体" w:hint="eastAsia"/>
          <w:szCs w:val="21"/>
        </w:rPr>
        <w:t>可知，在电阻一定时，电流越小，通过时间越短，电流产生的热量越小；</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）图戊中，电阻箱与</w:t>
      </w:r>
      <w:r>
        <w:rPr>
          <w:rFonts w:eastAsia="新宋体"/>
          <w:szCs w:val="21"/>
        </w:rPr>
        <w:t>R</w:t>
      </w:r>
      <w:r>
        <w:rPr>
          <w:rFonts w:eastAsia="新宋体"/>
          <w:sz w:val="24"/>
          <w:vertAlign w:val="subscript"/>
        </w:rPr>
        <w:t>2</w:t>
      </w:r>
      <w:r>
        <w:rPr>
          <w:rFonts w:eastAsia="新宋体" w:hint="eastAsia"/>
          <w:szCs w:val="21"/>
        </w:rPr>
        <w:t>串联，电压表表测电阻箱的电压；</w:t>
      </w:r>
    </w:p>
    <w:p w:rsidR="00B816F8" w:rsidRDefault="00B816F8" w:rsidP="00B816F8">
      <w:pPr>
        <w:ind w:leftChars="130" w:left="273"/>
      </w:pPr>
      <w:r>
        <w:rPr>
          <w:rFonts w:eastAsia="新宋体" w:hint="eastAsia"/>
          <w:szCs w:val="21"/>
        </w:rPr>
        <w:t>由图戊知，当</w:t>
      </w:r>
      <w:r>
        <w:rPr>
          <w:noProof/>
          <w:position w:val="-22"/>
        </w:rPr>
        <w:drawing>
          <wp:inline distT="0" distB="0" distL="0" distR="0">
            <wp:extent cx="121920" cy="335280"/>
            <wp:effectExtent l="0" t="0" r="0" b="7620"/>
            <wp:docPr id="324" name="图片 3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w:t>
      </w:r>
      <w:r>
        <w:rPr>
          <w:rFonts w:eastAsia="新宋体"/>
          <w:szCs w:val="21"/>
        </w:rPr>
        <w:t>0.025</w:t>
      </w:r>
      <w:r>
        <w:rPr>
          <w:rFonts w:ascii="Cambria Math" w:eastAsia="Cambria Math" w:hAnsi="Cambria Math"/>
          <w:szCs w:val="21"/>
        </w:rPr>
        <w:t>Ω</w:t>
      </w:r>
      <w:r>
        <w:rPr>
          <w:rFonts w:eastAsia="新宋体" w:hint="eastAsia"/>
          <w:sz w:val="24"/>
          <w:vertAlign w:val="superscript"/>
        </w:rPr>
        <w:t>﹣</w:t>
      </w:r>
      <w:r>
        <w:rPr>
          <w:rFonts w:eastAsia="新宋体"/>
          <w:sz w:val="24"/>
          <w:vertAlign w:val="superscript"/>
        </w:rPr>
        <w:t>1</w:t>
      </w:r>
      <w:r>
        <w:rPr>
          <w:rFonts w:eastAsia="新宋体" w:hint="eastAsia"/>
          <w:szCs w:val="21"/>
        </w:rPr>
        <w:t>；</w:t>
      </w:r>
      <w:r>
        <w:rPr>
          <w:noProof/>
          <w:position w:val="-22"/>
        </w:rPr>
        <w:drawing>
          <wp:inline distT="0" distB="0" distL="0" distR="0">
            <wp:extent cx="121920" cy="335280"/>
            <wp:effectExtent l="0" t="0" r="0" b="7620"/>
            <wp:docPr id="323" name="图片 3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w:t>
      </w:r>
      <w:r>
        <w:rPr>
          <w:rFonts w:eastAsia="新宋体"/>
          <w:szCs w:val="21"/>
        </w:rPr>
        <w:t>1.80V</w:t>
      </w:r>
      <w:r>
        <w:rPr>
          <w:rFonts w:eastAsia="新宋体" w:hint="eastAsia"/>
          <w:sz w:val="24"/>
          <w:vertAlign w:val="superscript"/>
        </w:rPr>
        <w:t>﹣</w:t>
      </w:r>
      <w:r>
        <w:rPr>
          <w:rFonts w:eastAsia="新宋体"/>
          <w:sz w:val="24"/>
          <w:vertAlign w:val="superscript"/>
        </w:rPr>
        <w:t>1</w:t>
      </w:r>
      <w:r>
        <w:rPr>
          <w:rFonts w:eastAsia="新宋体" w:hint="eastAsia"/>
          <w:szCs w:val="21"/>
        </w:rPr>
        <w:t>；</w:t>
      </w:r>
    </w:p>
    <w:p w:rsidR="00B816F8" w:rsidRDefault="00B816F8" w:rsidP="00B816F8">
      <w:pPr>
        <w:ind w:leftChars="130" w:left="273"/>
      </w:pPr>
      <w:r>
        <w:rPr>
          <w:rFonts w:eastAsia="新宋体" w:hint="eastAsia"/>
          <w:szCs w:val="21"/>
        </w:rPr>
        <w:t>即</w:t>
      </w:r>
      <w:r>
        <w:rPr>
          <w:rFonts w:eastAsia="新宋体"/>
          <w:szCs w:val="21"/>
        </w:rPr>
        <w:t>R</w:t>
      </w:r>
      <w:r>
        <w:rPr>
          <w:rFonts w:eastAsia="新宋体" w:hint="eastAsia"/>
          <w:szCs w:val="21"/>
        </w:rPr>
        <w:t>＝</w:t>
      </w:r>
      <w:r>
        <w:rPr>
          <w:rFonts w:eastAsia="新宋体"/>
          <w:szCs w:val="21"/>
        </w:rPr>
        <w:t>40</w:t>
      </w:r>
      <w:r>
        <w:rPr>
          <w:rFonts w:ascii="Cambria Math" w:eastAsia="Cambria Math" w:hAnsi="Cambria Math"/>
          <w:szCs w:val="21"/>
        </w:rPr>
        <w:t>Ω</w:t>
      </w:r>
      <w:r>
        <w:rPr>
          <w:rFonts w:eastAsia="新宋体" w:hint="eastAsia"/>
          <w:szCs w:val="21"/>
        </w:rPr>
        <w:t>时，</w:t>
      </w:r>
      <w:r>
        <w:rPr>
          <w:rFonts w:eastAsia="新宋体"/>
          <w:szCs w:val="21"/>
        </w:rPr>
        <w:t>U</w:t>
      </w:r>
      <w:r>
        <w:rPr>
          <w:rFonts w:eastAsia="新宋体" w:hint="eastAsia"/>
          <w:szCs w:val="21"/>
        </w:rPr>
        <w:t>＝</w:t>
      </w:r>
      <w:r>
        <w:rPr>
          <w:noProof/>
          <w:position w:val="-22"/>
        </w:rPr>
        <w:drawing>
          <wp:inline distT="0" distB="0" distL="0" distR="0">
            <wp:extent cx="121920" cy="335280"/>
            <wp:effectExtent l="0" t="0" r="0" b="7620"/>
            <wp:docPr id="322" name="图片 3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szCs w:val="21"/>
        </w:rPr>
        <w:t>V</w:t>
      </w:r>
      <w:r>
        <w:rPr>
          <w:rFonts w:eastAsia="新宋体" w:hint="eastAsia"/>
          <w:szCs w:val="21"/>
        </w:rPr>
        <w:t>，由欧姆定律，电路的电流为：</w:t>
      </w:r>
    </w:p>
    <w:p w:rsidR="00B816F8" w:rsidRDefault="00B816F8" w:rsidP="00B816F8">
      <w:pPr>
        <w:ind w:leftChars="130" w:left="273"/>
      </w:pPr>
      <w:r>
        <w:rPr>
          <w:rFonts w:eastAsia="新宋体"/>
          <w:szCs w:val="21"/>
        </w:rPr>
        <w:t>I</w:t>
      </w:r>
      <w:r>
        <w:rPr>
          <w:rFonts w:eastAsia="新宋体" w:hint="eastAsia"/>
          <w:szCs w:val="21"/>
        </w:rPr>
        <w:t>＝</w:t>
      </w:r>
      <w:r>
        <w:rPr>
          <w:noProof/>
          <w:position w:val="-22"/>
        </w:rPr>
        <w:drawing>
          <wp:inline distT="0" distB="0" distL="0" distR="0">
            <wp:extent cx="121920" cy="335280"/>
            <wp:effectExtent l="0" t="0" r="0" b="7620"/>
            <wp:docPr id="321" name="图片 3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 "/>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350520" cy="518160"/>
            <wp:effectExtent l="0" t="0" r="0" b="0"/>
            <wp:docPr id="320" name="图片 3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 "/>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50520" cy="518160"/>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198120" cy="335280"/>
            <wp:effectExtent l="0" t="0" r="0" b="7620"/>
            <wp:docPr id="319" name="图片 3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 "/>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8120" cy="335280"/>
                    </a:xfrm>
                    <a:prstGeom prst="rect">
                      <a:avLst/>
                    </a:prstGeom>
                    <a:noFill/>
                    <a:ln>
                      <a:noFill/>
                    </a:ln>
                  </pic:spPr>
                </pic:pic>
              </a:graphicData>
            </a:graphic>
          </wp:inline>
        </w:drawing>
      </w:r>
      <w:r>
        <w:rPr>
          <w:rFonts w:eastAsia="新宋体"/>
          <w:szCs w:val="21"/>
        </w:rPr>
        <w:t>A</w:t>
      </w:r>
      <w:r>
        <w:rPr>
          <w:rFonts w:eastAsia="新宋体" w:hint="eastAsia"/>
          <w:szCs w:val="21"/>
        </w:rPr>
        <w:t>，</w:t>
      </w:r>
    </w:p>
    <w:p w:rsidR="00B816F8" w:rsidRDefault="00B816F8" w:rsidP="00B816F8">
      <w:pPr>
        <w:ind w:leftChars="130" w:left="273"/>
      </w:pPr>
      <w:r>
        <w:rPr>
          <w:rFonts w:eastAsia="新宋体" w:hint="eastAsia"/>
          <w:szCs w:val="21"/>
        </w:rPr>
        <w:t>因电源电压为</w:t>
      </w:r>
      <w:r>
        <w:rPr>
          <w:rFonts w:eastAsia="新宋体"/>
          <w:szCs w:val="21"/>
        </w:rPr>
        <w:t>3V</w:t>
      </w:r>
      <w:r>
        <w:rPr>
          <w:rFonts w:eastAsia="新宋体" w:hint="eastAsia"/>
          <w:szCs w:val="21"/>
        </w:rPr>
        <w:t>，由串联电路电压的规律，</w:t>
      </w:r>
      <w:r>
        <w:rPr>
          <w:rFonts w:eastAsia="新宋体"/>
          <w:szCs w:val="21"/>
        </w:rPr>
        <w:t>R</w:t>
      </w:r>
      <w:r>
        <w:rPr>
          <w:rFonts w:eastAsia="新宋体"/>
          <w:sz w:val="24"/>
          <w:vertAlign w:val="subscript"/>
        </w:rPr>
        <w:t>2</w:t>
      </w:r>
      <w:r>
        <w:rPr>
          <w:rFonts w:eastAsia="新宋体" w:hint="eastAsia"/>
          <w:szCs w:val="21"/>
        </w:rPr>
        <w:t>的电压为：</w:t>
      </w:r>
    </w:p>
    <w:p w:rsidR="00B816F8" w:rsidRDefault="00B816F8" w:rsidP="00B816F8">
      <w:pPr>
        <w:ind w:leftChars="130" w:left="273"/>
      </w:pPr>
      <w:r>
        <w:rPr>
          <w:rFonts w:eastAsia="新宋体"/>
          <w:szCs w:val="21"/>
        </w:rPr>
        <w:t>U</w:t>
      </w:r>
      <w:r>
        <w:rPr>
          <w:rFonts w:eastAsia="新宋体"/>
          <w:sz w:val="24"/>
          <w:vertAlign w:val="subscript"/>
        </w:rPr>
        <w:t>2</w:t>
      </w:r>
      <w:r>
        <w:rPr>
          <w:rFonts w:eastAsia="新宋体" w:hint="eastAsia"/>
          <w:szCs w:val="21"/>
        </w:rPr>
        <w:t>＝</w:t>
      </w:r>
      <w:r>
        <w:rPr>
          <w:rFonts w:eastAsia="新宋体"/>
          <w:szCs w:val="21"/>
        </w:rPr>
        <w:t>3V</w:t>
      </w:r>
      <w:r>
        <w:rPr>
          <w:rFonts w:eastAsia="新宋体" w:hint="eastAsia"/>
          <w:szCs w:val="21"/>
        </w:rPr>
        <w:t>﹣</w:t>
      </w:r>
      <w:r>
        <w:rPr>
          <w:noProof/>
          <w:position w:val="-22"/>
        </w:rPr>
        <w:drawing>
          <wp:inline distT="0" distB="0" distL="0" distR="0">
            <wp:extent cx="121920" cy="335280"/>
            <wp:effectExtent l="0" t="0" r="0" b="7620"/>
            <wp:docPr id="318" name="图片 3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eastAsia="新宋体"/>
          <w:szCs w:val="21"/>
        </w:rPr>
        <w:t>V</w:t>
      </w:r>
      <w:r>
        <w:rPr>
          <w:rFonts w:eastAsia="新宋体" w:hint="eastAsia"/>
          <w:szCs w:val="21"/>
        </w:rPr>
        <w:t>＝</w:t>
      </w:r>
      <w:r>
        <w:rPr>
          <w:noProof/>
          <w:position w:val="-22"/>
        </w:rPr>
        <w:drawing>
          <wp:inline distT="0" distB="0" distL="0" distR="0">
            <wp:extent cx="198120" cy="335280"/>
            <wp:effectExtent l="0" t="0" r="0" b="7620"/>
            <wp:docPr id="317" name="图片 3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 "/>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98120" cy="335280"/>
                    </a:xfrm>
                    <a:prstGeom prst="rect">
                      <a:avLst/>
                    </a:prstGeom>
                    <a:noFill/>
                    <a:ln>
                      <a:noFill/>
                    </a:ln>
                  </pic:spPr>
                </pic:pic>
              </a:graphicData>
            </a:graphic>
          </wp:inline>
        </w:drawing>
      </w:r>
      <w:r>
        <w:rPr>
          <w:rFonts w:eastAsia="新宋体"/>
          <w:szCs w:val="21"/>
        </w:rPr>
        <w:t>V</w:t>
      </w:r>
      <w:r>
        <w:rPr>
          <w:rFonts w:eastAsia="新宋体" w:hint="eastAsia"/>
          <w:szCs w:val="21"/>
        </w:rPr>
        <w:t>，</w:t>
      </w:r>
    </w:p>
    <w:p w:rsidR="00B816F8" w:rsidRDefault="00B816F8" w:rsidP="00B816F8">
      <w:pPr>
        <w:ind w:leftChars="130" w:left="273"/>
      </w:pPr>
      <w:r>
        <w:rPr>
          <w:rFonts w:eastAsia="新宋体" w:hint="eastAsia"/>
          <w:szCs w:val="21"/>
        </w:rPr>
        <w:t>由欧姆定律得，所测电阻</w:t>
      </w:r>
      <w:r>
        <w:rPr>
          <w:rFonts w:eastAsia="新宋体"/>
          <w:szCs w:val="21"/>
        </w:rPr>
        <w:t>R</w:t>
      </w:r>
      <w:r>
        <w:rPr>
          <w:rFonts w:eastAsia="新宋体"/>
          <w:sz w:val="24"/>
          <w:vertAlign w:val="subscript"/>
        </w:rPr>
        <w:t>2</w:t>
      </w:r>
      <w:r>
        <w:rPr>
          <w:rFonts w:eastAsia="新宋体" w:hint="eastAsia"/>
          <w:szCs w:val="21"/>
        </w:rPr>
        <w:t>的阻值：</w:t>
      </w:r>
    </w:p>
    <w:p w:rsidR="00B816F8" w:rsidRDefault="00B816F8" w:rsidP="00B816F8">
      <w:pPr>
        <w:ind w:leftChars="130" w:left="273"/>
      </w:pPr>
      <w:r>
        <w:rPr>
          <w:rFonts w:eastAsia="新宋体"/>
          <w:szCs w:val="21"/>
        </w:rPr>
        <w:t>R</w:t>
      </w:r>
      <w:r>
        <w:rPr>
          <w:rFonts w:eastAsia="新宋体"/>
          <w:sz w:val="24"/>
          <w:vertAlign w:val="subscript"/>
        </w:rPr>
        <w:t>2</w:t>
      </w:r>
      <w:r>
        <w:rPr>
          <w:rFonts w:eastAsia="新宋体" w:hint="eastAsia"/>
          <w:szCs w:val="21"/>
        </w:rPr>
        <w:t>＝</w:t>
      </w:r>
      <w:r>
        <w:rPr>
          <w:noProof/>
          <w:position w:val="-23"/>
        </w:rPr>
        <w:drawing>
          <wp:inline distT="0" distB="0" distL="0" distR="0">
            <wp:extent cx="213360" cy="391160"/>
            <wp:effectExtent l="0" t="0" r="0" b="8890"/>
            <wp:docPr id="316" name="图片 3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 "/>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3360" cy="391160"/>
                    </a:xfrm>
                    <a:prstGeom prst="rect">
                      <a:avLst/>
                    </a:prstGeom>
                    <a:noFill/>
                    <a:ln>
                      <a:noFill/>
                    </a:ln>
                  </pic:spPr>
                </pic:pic>
              </a:graphicData>
            </a:graphic>
          </wp:inline>
        </w:drawing>
      </w:r>
      <w:r>
        <w:rPr>
          <w:rFonts w:eastAsia="新宋体" w:hint="eastAsia"/>
          <w:szCs w:val="21"/>
        </w:rPr>
        <w:t>＝</w:t>
      </w:r>
      <w:r>
        <w:rPr>
          <w:noProof/>
          <w:position w:val="-46"/>
        </w:rPr>
        <w:drawing>
          <wp:inline distT="0" distB="0" distL="0" distR="0">
            <wp:extent cx="330200" cy="695960"/>
            <wp:effectExtent l="0" t="0" r="0" b="8890"/>
            <wp:docPr id="315" name="图片 3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 "/>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30200" cy="695960"/>
                    </a:xfrm>
                    <a:prstGeom prst="rect">
                      <a:avLst/>
                    </a:prstGeom>
                    <a:noFill/>
                    <a:ln>
                      <a:noFill/>
                    </a:ln>
                  </pic:spPr>
                </pic:pic>
              </a:graphicData>
            </a:graphic>
          </wp:inline>
        </w:drawing>
      </w:r>
      <w:r>
        <w:rPr>
          <w:rFonts w:eastAsia="新宋体" w:hint="eastAsia"/>
          <w:szCs w:val="21"/>
        </w:rPr>
        <w:t>＝</w:t>
      </w:r>
      <w:r>
        <w:rPr>
          <w:rFonts w:eastAsia="新宋体"/>
          <w:szCs w:val="21"/>
        </w:rPr>
        <w:t>176</w:t>
      </w:r>
      <w:r>
        <w:rPr>
          <w:rFonts w:ascii="Cambria Math" w:eastAsia="Cambria Math" w:hAnsi="Cambria Math"/>
          <w:szCs w:val="21"/>
        </w:rPr>
        <w:t>Ω</w:t>
      </w:r>
      <w:r>
        <w:rPr>
          <w:rFonts w:eastAsia="新宋体" w:hint="eastAsia"/>
          <w:szCs w:val="21"/>
        </w:rPr>
        <w:t>。</w:t>
      </w:r>
    </w:p>
    <w:p w:rsidR="00B816F8" w:rsidRDefault="00B816F8" w:rsidP="00B816F8">
      <w:pPr>
        <w:ind w:leftChars="130" w:left="273"/>
      </w:pPr>
      <w:r>
        <w:rPr>
          <w:rFonts w:eastAsia="新宋体" w:hint="eastAsia"/>
          <w:szCs w:val="21"/>
        </w:rPr>
        <w:t>故答案为：（</w:t>
      </w:r>
      <w:r>
        <w:rPr>
          <w:rFonts w:eastAsia="新宋体"/>
          <w:szCs w:val="21"/>
        </w:rPr>
        <w:t>1</w:t>
      </w:r>
      <w:r>
        <w:rPr>
          <w:rFonts w:eastAsia="新宋体" w:hint="eastAsia"/>
          <w:szCs w:val="21"/>
        </w:rPr>
        <w:t>）零刻度线处；（</w:t>
      </w:r>
      <w:r>
        <w:rPr>
          <w:rFonts w:eastAsia="新宋体"/>
          <w:szCs w:val="21"/>
        </w:rPr>
        <w:t>2</w:t>
      </w:r>
      <w:r>
        <w:rPr>
          <w:rFonts w:eastAsia="新宋体" w:hint="eastAsia"/>
          <w:szCs w:val="21"/>
        </w:rPr>
        <w:t>）</w:t>
      </w:r>
      <w:r>
        <w:rPr>
          <w:rFonts w:ascii="Cambria Math" w:eastAsia="Cambria Math" w:hAnsi="Cambria Math"/>
          <w:szCs w:val="21"/>
        </w:rPr>
        <w:t>①</w:t>
      </w:r>
      <w:r>
        <w:rPr>
          <w:rFonts w:eastAsia="新宋体" w:hint="eastAsia"/>
          <w:szCs w:val="21"/>
        </w:rPr>
        <w:t>如上所示；</w:t>
      </w:r>
      <w:r>
        <w:rPr>
          <w:rFonts w:ascii="Cambria Math" w:eastAsia="Cambria Math" w:hAnsi="Cambria Math"/>
          <w:szCs w:val="21"/>
        </w:rPr>
        <w:t>②</w:t>
      </w:r>
      <w:r>
        <w:rPr>
          <w:rFonts w:eastAsia="新宋体" w:hint="eastAsia"/>
          <w:szCs w:val="21"/>
        </w:rPr>
        <w:t>右；</w:t>
      </w:r>
      <w:r>
        <w:rPr>
          <w:rFonts w:ascii="Cambria Math" w:eastAsia="Cambria Math" w:hAnsi="Cambria Math"/>
          <w:szCs w:val="21"/>
        </w:rPr>
        <w:t>③</w:t>
      </w:r>
      <w:r>
        <w:rPr>
          <w:rFonts w:eastAsia="新宋体"/>
          <w:szCs w:val="21"/>
        </w:rPr>
        <w:t>0.4</w:t>
      </w:r>
      <w:r>
        <w:rPr>
          <w:rFonts w:eastAsia="新宋体" w:hint="eastAsia"/>
          <w:szCs w:val="21"/>
        </w:rPr>
        <w:t>；</w:t>
      </w:r>
      <w:r>
        <w:rPr>
          <w:rFonts w:eastAsia="新宋体"/>
          <w:szCs w:val="21"/>
        </w:rPr>
        <w:t>2.1</w:t>
      </w:r>
      <w:r>
        <w:rPr>
          <w:rFonts w:eastAsia="新宋体" w:hint="eastAsia"/>
          <w:szCs w:val="21"/>
        </w:rPr>
        <w:t>；</w:t>
      </w:r>
      <w:r>
        <w:rPr>
          <w:rFonts w:ascii="Cambria Math" w:eastAsia="Cambria Math" w:hAnsi="Cambria Math"/>
          <w:szCs w:val="21"/>
        </w:rPr>
        <w:t>④</w:t>
      </w:r>
      <w:r>
        <w:rPr>
          <w:rFonts w:eastAsia="新宋体" w:hint="eastAsia"/>
          <w:szCs w:val="21"/>
        </w:rPr>
        <w:t>电阻随温度的升高而变大，根据</w:t>
      </w:r>
      <w:r>
        <w:rPr>
          <w:rFonts w:eastAsia="新宋体"/>
          <w:szCs w:val="21"/>
        </w:rPr>
        <w:t>Q</w:t>
      </w:r>
      <w:r>
        <w:rPr>
          <w:rFonts w:eastAsia="新宋体" w:hint="eastAsia"/>
          <w:szCs w:val="21"/>
        </w:rPr>
        <w:t>＝</w:t>
      </w:r>
      <w:r>
        <w:rPr>
          <w:rFonts w:eastAsia="新宋体"/>
          <w:szCs w:val="21"/>
        </w:rPr>
        <w:t>I</w:t>
      </w:r>
      <w:r>
        <w:rPr>
          <w:rFonts w:eastAsia="新宋体"/>
          <w:sz w:val="24"/>
          <w:vertAlign w:val="superscript"/>
        </w:rPr>
        <w:t>2</w:t>
      </w:r>
      <w:r>
        <w:rPr>
          <w:rFonts w:eastAsia="新宋体"/>
          <w:szCs w:val="21"/>
        </w:rPr>
        <w:t>Rt</w:t>
      </w:r>
      <w:r>
        <w:rPr>
          <w:rFonts w:eastAsia="新宋体" w:hint="eastAsia"/>
          <w:szCs w:val="21"/>
        </w:rPr>
        <w:t>，在电阻一定时，电流越小，通过时间越小，电流产生的热量越小，对电阻的阻值影响较小；</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w:t>
      </w:r>
      <w:r>
        <w:rPr>
          <w:rFonts w:eastAsia="新宋体"/>
          <w:szCs w:val="21"/>
        </w:rPr>
        <w:t>176</w:t>
      </w:r>
      <w:r>
        <w:rPr>
          <w:rFonts w:eastAsia="新宋体" w:hint="eastAsia"/>
          <w:szCs w:val="21"/>
        </w:rPr>
        <w:t>。</w:t>
      </w:r>
    </w:p>
    <w:p w:rsidR="00B816F8" w:rsidRDefault="00B816F8" w:rsidP="00B816F8">
      <w:pPr>
        <w:ind w:left="273" w:hangingChars="130" w:hanging="273"/>
      </w:pPr>
      <w:r>
        <w:rPr>
          <w:rFonts w:eastAsia="新宋体"/>
          <w:szCs w:val="21"/>
        </w:rPr>
        <w:t>29</w:t>
      </w:r>
      <w:r>
        <w:rPr>
          <w:rFonts w:eastAsia="新宋体" w:hint="eastAsia"/>
          <w:szCs w:val="21"/>
        </w:rPr>
        <w:t>．（</w:t>
      </w:r>
      <w:r>
        <w:rPr>
          <w:rFonts w:eastAsia="新宋体"/>
          <w:szCs w:val="21"/>
        </w:rPr>
        <w:t>7</w:t>
      </w:r>
      <w:r>
        <w:rPr>
          <w:rFonts w:eastAsia="新宋体" w:hint="eastAsia"/>
          <w:szCs w:val="21"/>
        </w:rPr>
        <w:t>分）冬季，汽车后风窗玻璃上常会形成一层薄霜，导致驾驶员无法准确观察后方情况。为保障行车安全，后风窗玻璃装有加热除霜电路。如图甲所示，是某同学设计的模拟汽车后风窗玻璃加热电路，它</w:t>
      </w:r>
      <w:r>
        <w:rPr>
          <w:rFonts w:eastAsia="新宋体" w:hint="eastAsia"/>
          <w:szCs w:val="21"/>
        </w:rPr>
        <w:lastRenderedPageBreak/>
        <w:t>由控制电路和受控电路组成。控制电路中</w:t>
      </w:r>
      <w:r>
        <w:rPr>
          <w:rFonts w:eastAsia="新宋体"/>
          <w:szCs w:val="21"/>
        </w:rPr>
        <w:t>S</w:t>
      </w:r>
      <w:r>
        <w:rPr>
          <w:rFonts w:eastAsia="新宋体" w:hint="eastAsia"/>
          <w:szCs w:val="21"/>
        </w:rPr>
        <w:t>接“手动”时，电磁铁</w:t>
      </w:r>
      <w:r>
        <w:rPr>
          <w:rFonts w:eastAsia="新宋体"/>
          <w:szCs w:val="21"/>
        </w:rPr>
        <w:t>A</w:t>
      </w:r>
      <w:r>
        <w:rPr>
          <w:rFonts w:eastAsia="新宋体" w:hint="eastAsia"/>
          <w:szCs w:val="21"/>
        </w:rPr>
        <w:t>通电吸引衔铁，使触点</w:t>
      </w:r>
      <w:r>
        <w:rPr>
          <w:rFonts w:eastAsia="新宋体"/>
          <w:szCs w:val="21"/>
        </w:rPr>
        <w:t>D</w:t>
      </w:r>
      <w:r>
        <w:rPr>
          <w:rFonts w:eastAsia="新宋体" w:hint="eastAsia"/>
          <w:szCs w:val="21"/>
        </w:rPr>
        <w:t>、</w:t>
      </w:r>
      <w:r>
        <w:rPr>
          <w:rFonts w:eastAsia="新宋体"/>
          <w:szCs w:val="21"/>
        </w:rPr>
        <w:t>E</w:t>
      </w:r>
      <w:r>
        <w:rPr>
          <w:rFonts w:eastAsia="新宋体" w:hint="eastAsia"/>
          <w:szCs w:val="21"/>
        </w:rPr>
        <w:t>接触、受控电路中电热丝</w:t>
      </w:r>
      <w:r>
        <w:rPr>
          <w:rFonts w:eastAsia="新宋体"/>
          <w:szCs w:val="21"/>
        </w:rPr>
        <w:t>R</w:t>
      </w:r>
      <w:r>
        <w:rPr>
          <w:rFonts w:eastAsia="新宋体"/>
          <w:sz w:val="24"/>
          <w:vertAlign w:val="subscript"/>
        </w:rPr>
        <w:t>2</w:t>
      </w:r>
      <w:r>
        <w:rPr>
          <w:rFonts w:eastAsia="新宋体" w:hint="eastAsia"/>
          <w:szCs w:val="21"/>
        </w:rPr>
        <w:t>工作，对玻璃均匀加热。</w:t>
      </w:r>
      <w:r>
        <w:rPr>
          <w:rFonts w:eastAsia="新宋体"/>
          <w:szCs w:val="21"/>
        </w:rPr>
        <w:t>S</w:t>
      </w:r>
      <w:r>
        <w:rPr>
          <w:rFonts w:eastAsia="新宋体" w:hint="eastAsia"/>
          <w:szCs w:val="21"/>
        </w:rPr>
        <w:t>接“自动”时，加热过程中，玻璃温度升高至</w:t>
      </w:r>
      <w:r>
        <w:rPr>
          <w:rFonts w:eastAsia="新宋体"/>
          <w:szCs w:val="21"/>
        </w:rPr>
        <w:t>45</w:t>
      </w:r>
      <w:r>
        <w:rPr>
          <w:rFonts w:eastAsia="新宋体" w:hint="eastAsia"/>
          <w:szCs w:val="21"/>
        </w:rPr>
        <w:t>℃时，触点</w:t>
      </w:r>
      <w:r>
        <w:rPr>
          <w:rFonts w:eastAsia="新宋体"/>
          <w:szCs w:val="21"/>
        </w:rPr>
        <w:t>D</w:t>
      </w:r>
      <w:r>
        <w:rPr>
          <w:rFonts w:eastAsia="新宋体" w:hint="eastAsia"/>
          <w:szCs w:val="21"/>
        </w:rPr>
        <w:t>、</w:t>
      </w:r>
      <w:r>
        <w:rPr>
          <w:rFonts w:eastAsia="新宋体"/>
          <w:szCs w:val="21"/>
        </w:rPr>
        <w:t>E</w:t>
      </w:r>
      <w:r>
        <w:rPr>
          <w:rFonts w:eastAsia="新宋体" w:hint="eastAsia"/>
          <w:szCs w:val="21"/>
        </w:rPr>
        <w:t>恰好脱开，此时控制电路中通过的电流为</w:t>
      </w:r>
      <w:r>
        <w:rPr>
          <w:rFonts w:eastAsia="新宋体"/>
          <w:szCs w:val="21"/>
        </w:rPr>
        <w:t>0.02A</w:t>
      </w:r>
      <w:r>
        <w:rPr>
          <w:rFonts w:eastAsia="新宋体" w:hint="eastAsia"/>
          <w:szCs w:val="21"/>
        </w:rPr>
        <w:t>．电路中</w:t>
      </w:r>
      <w:r>
        <w:rPr>
          <w:rFonts w:eastAsia="新宋体"/>
          <w:szCs w:val="21"/>
        </w:rPr>
        <w:t>U</w:t>
      </w:r>
      <w:r>
        <w:rPr>
          <w:rFonts w:eastAsia="新宋体"/>
          <w:sz w:val="24"/>
          <w:vertAlign w:val="subscript"/>
        </w:rPr>
        <w:t>1</w:t>
      </w:r>
      <w:r>
        <w:rPr>
          <w:rFonts w:eastAsia="新宋体" w:hint="eastAsia"/>
          <w:szCs w:val="21"/>
        </w:rPr>
        <w:t>＝</w:t>
      </w:r>
      <w:r>
        <w:rPr>
          <w:rFonts w:eastAsia="新宋体"/>
          <w:szCs w:val="21"/>
        </w:rPr>
        <w:t>6V</w:t>
      </w:r>
      <w:r>
        <w:rPr>
          <w:rFonts w:eastAsia="新宋体" w:hint="eastAsia"/>
          <w:szCs w:val="21"/>
        </w:rPr>
        <w:t>，</w:t>
      </w:r>
      <w:r>
        <w:rPr>
          <w:rFonts w:eastAsia="新宋体"/>
          <w:szCs w:val="21"/>
        </w:rPr>
        <w:t>U</w:t>
      </w:r>
      <w:r>
        <w:rPr>
          <w:rFonts w:eastAsia="新宋体"/>
          <w:sz w:val="24"/>
          <w:vertAlign w:val="subscript"/>
        </w:rPr>
        <w:t>2</w:t>
      </w:r>
      <w:r>
        <w:rPr>
          <w:rFonts w:eastAsia="新宋体" w:hint="eastAsia"/>
          <w:szCs w:val="21"/>
        </w:rPr>
        <w:t>＝</w:t>
      </w:r>
      <w:r>
        <w:rPr>
          <w:rFonts w:eastAsia="新宋体"/>
          <w:szCs w:val="21"/>
        </w:rPr>
        <w:t>12V</w:t>
      </w:r>
      <w:r>
        <w:rPr>
          <w:rFonts w:eastAsia="新宋体" w:hint="eastAsia"/>
          <w:szCs w:val="21"/>
        </w:rPr>
        <w:t>，</w:t>
      </w:r>
      <w:r>
        <w:rPr>
          <w:rFonts w:eastAsia="新宋体"/>
          <w:szCs w:val="21"/>
        </w:rPr>
        <w:t>R</w:t>
      </w:r>
      <w:r>
        <w:rPr>
          <w:rFonts w:eastAsia="新宋体"/>
          <w:sz w:val="24"/>
          <w:vertAlign w:val="subscript"/>
        </w:rPr>
        <w:t>0</w:t>
      </w:r>
      <w:r>
        <w:rPr>
          <w:rFonts w:eastAsia="新宋体" w:hint="eastAsia"/>
          <w:szCs w:val="21"/>
        </w:rPr>
        <w:t>＝</w:t>
      </w:r>
      <w:r>
        <w:rPr>
          <w:rFonts w:eastAsia="新宋体"/>
          <w:szCs w:val="21"/>
        </w:rPr>
        <w:t>150</w:t>
      </w:r>
      <w:r>
        <w:rPr>
          <w:rFonts w:ascii="Cambria Math" w:eastAsia="Cambria Math" w:hAnsi="Cambria Math"/>
          <w:szCs w:val="21"/>
        </w:rPr>
        <w:t>Ω</w:t>
      </w:r>
      <w:r>
        <w:rPr>
          <w:rFonts w:eastAsia="新宋体" w:hint="eastAsia"/>
          <w:szCs w:val="21"/>
        </w:rPr>
        <w:t>，</w:t>
      </w:r>
      <w:r>
        <w:rPr>
          <w:rFonts w:eastAsia="新宋体"/>
          <w:szCs w:val="21"/>
        </w:rPr>
        <w:t>R</w:t>
      </w:r>
      <w:r>
        <w:rPr>
          <w:rFonts w:eastAsia="新宋体"/>
          <w:sz w:val="24"/>
          <w:vertAlign w:val="subscript"/>
        </w:rPr>
        <w:t>2</w:t>
      </w:r>
      <w:r>
        <w:rPr>
          <w:rFonts w:eastAsia="新宋体" w:hint="eastAsia"/>
          <w:szCs w:val="21"/>
        </w:rPr>
        <w:t>＝</w:t>
      </w:r>
      <w:r>
        <w:rPr>
          <w:rFonts w:eastAsia="新宋体"/>
          <w:szCs w:val="21"/>
        </w:rPr>
        <w:t>0.8</w:t>
      </w:r>
      <w:r>
        <w:rPr>
          <w:rFonts w:ascii="Cambria Math" w:eastAsia="Cambria Math" w:hAnsi="Cambria Math"/>
          <w:szCs w:val="21"/>
        </w:rPr>
        <w:t>Ω</w:t>
      </w:r>
      <w:r>
        <w:rPr>
          <w:rFonts w:eastAsia="新宋体" w:hint="eastAsia"/>
          <w:szCs w:val="21"/>
        </w:rPr>
        <w:t>，</w:t>
      </w:r>
      <w:r>
        <w:rPr>
          <w:rFonts w:eastAsia="新宋体"/>
          <w:szCs w:val="21"/>
        </w:rPr>
        <w:t>R</w:t>
      </w:r>
      <w:r>
        <w:rPr>
          <w:rFonts w:eastAsia="新宋体"/>
          <w:sz w:val="24"/>
          <w:vertAlign w:val="subscript"/>
        </w:rPr>
        <w:t>1</w:t>
      </w:r>
      <w:r>
        <w:rPr>
          <w:rFonts w:eastAsia="新宋体" w:hint="eastAsia"/>
          <w:szCs w:val="21"/>
        </w:rPr>
        <w:t>为固定在玻璃内的热敏电阻，其温度始终与玻璃温度相同，阻值随温度升高而增大。若电热丝</w:t>
      </w:r>
      <w:r>
        <w:rPr>
          <w:rFonts w:eastAsia="新宋体"/>
          <w:szCs w:val="21"/>
        </w:rPr>
        <w:t>R</w:t>
      </w:r>
      <w:r>
        <w:rPr>
          <w:rFonts w:eastAsia="新宋体"/>
          <w:sz w:val="24"/>
          <w:vertAlign w:val="subscript"/>
        </w:rPr>
        <w:t>2</w:t>
      </w:r>
      <w:r>
        <w:rPr>
          <w:rFonts w:eastAsia="新宋体" w:hint="eastAsia"/>
          <w:szCs w:val="21"/>
        </w:rPr>
        <w:t>所产生的热量完全被玻璃吸收，玻璃质量为</w:t>
      </w:r>
      <w:r>
        <w:rPr>
          <w:rFonts w:eastAsia="新宋体"/>
          <w:szCs w:val="21"/>
        </w:rPr>
        <w:t>9kg</w:t>
      </w:r>
      <w:r>
        <w:rPr>
          <w:rFonts w:eastAsia="新宋体" w:hint="eastAsia"/>
          <w:szCs w:val="21"/>
        </w:rPr>
        <w:t>，玻璃比热容为</w:t>
      </w:r>
      <w:r>
        <w:rPr>
          <w:rFonts w:eastAsia="新宋体"/>
          <w:szCs w:val="21"/>
        </w:rPr>
        <w:t>0.8</w:t>
      </w:r>
      <w:r>
        <w:rPr>
          <w:rFonts w:eastAsia="新宋体" w:hint="eastAsia"/>
          <w:szCs w:val="21"/>
        </w:rPr>
        <w:t>×</w:t>
      </w:r>
      <w:r>
        <w:rPr>
          <w:rFonts w:eastAsia="新宋体"/>
          <w:szCs w:val="21"/>
        </w:rPr>
        <w:t>10</w:t>
      </w:r>
      <w:r>
        <w:rPr>
          <w:rFonts w:eastAsia="新宋体"/>
          <w:sz w:val="24"/>
          <w:vertAlign w:val="superscript"/>
        </w:rPr>
        <w:t>3</w:t>
      </w:r>
      <w:r>
        <w:rPr>
          <w:rFonts w:eastAsia="新宋体"/>
          <w:szCs w:val="21"/>
        </w:rPr>
        <w:t>J/</w:t>
      </w:r>
      <w:r>
        <w:rPr>
          <w:rFonts w:eastAsia="新宋体" w:hint="eastAsia"/>
          <w:szCs w:val="21"/>
        </w:rPr>
        <w:t>（</w:t>
      </w:r>
      <w:r>
        <w:rPr>
          <w:rFonts w:eastAsia="新宋体"/>
          <w:szCs w:val="21"/>
        </w:rPr>
        <w:t>kg</w:t>
      </w:r>
      <w:r>
        <w:rPr>
          <w:rFonts w:eastAsia="新宋体" w:hint="eastAsia"/>
          <w:szCs w:val="21"/>
        </w:rPr>
        <w:t>•℃）。电磁铁</w:t>
      </w:r>
      <w:r>
        <w:rPr>
          <w:rFonts w:eastAsia="新宋体"/>
          <w:szCs w:val="21"/>
        </w:rPr>
        <w:t>A</w:t>
      </w:r>
      <w:r>
        <w:rPr>
          <w:rFonts w:eastAsia="新宋体" w:hint="eastAsia"/>
          <w:szCs w:val="21"/>
        </w:rPr>
        <w:t>线圈的电阻忽略不计。</w:t>
      </w:r>
    </w:p>
    <w:p w:rsidR="00B816F8" w:rsidRDefault="00B816F8" w:rsidP="00B816F8">
      <w:pPr>
        <w:ind w:leftChars="130" w:left="273"/>
      </w:pPr>
      <w:r>
        <w:rPr>
          <w:rFonts w:eastAsia="新宋体"/>
          <w:noProof/>
          <w:szCs w:val="21"/>
        </w:rPr>
        <w:drawing>
          <wp:inline distT="0" distB="0" distL="0" distR="0">
            <wp:extent cx="5181600" cy="2194560"/>
            <wp:effectExtent l="0" t="0" r="0" b="0"/>
            <wp:docPr id="314" name="图片 3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81600" cy="2194560"/>
                    </a:xfrm>
                    <a:prstGeom prst="rect">
                      <a:avLst/>
                    </a:prstGeom>
                    <a:noFill/>
                    <a:ln>
                      <a:noFill/>
                    </a:ln>
                  </pic:spPr>
                </pic:pic>
              </a:graphicData>
            </a:graphic>
          </wp:inline>
        </w:drawing>
      </w:r>
    </w:p>
    <w:p w:rsidR="00B816F8" w:rsidRDefault="00B816F8" w:rsidP="00B816F8">
      <w:pPr>
        <w:ind w:leftChars="130" w:left="273"/>
      </w:pPr>
      <w:r>
        <w:rPr>
          <w:rFonts w:eastAsia="新宋体" w:hint="eastAsia"/>
          <w:szCs w:val="21"/>
        </w:rPr>
        <w:t>（</w:t>
      </w:r>
      <w:r>
        <w:rPr>
          <w:rFonts w:eastAsia="新宋体"/>
          <w:szCs w:val="21"/>
        </w:rPr>
        <w:t>1</w:t>
      </w:r>
      <w:r>
        <w:rPr>
          <w:rFonts w:eastAsia="新宋体" w:hint="eastAsia"/>
          <w:szCs w:val="21"/>
        </w:rPr>
        <w:t>）开关</w:t>
      </w:r>
      <w:r>
        <w:rPr>
          <w:rFonts w:eastAsia="新宋体"/>
          <w:szCs w:val="21"/>
        </w:rPr>
        <w:t>S</w:t>
      </w:r>
      <w:r>
        <w:rPr>
          <w:rFonts w:eastAsia="新宋体" w:hint="eastAsia"/>
          <w:szCs w:val="21"/>
        </w:rPr>
        <w:t>接“手动”：</w:t>
      </w:r>
    </w:p>
    <w:p w:rsidR="00B816F8" w:rsidRDefault="00B816F8" w:rsidP="00B816F8">
      <w:pPr>
        <w:ind w:leftChars="130" w:left="273"/>
      </w:pPr>
      <w:r>
        <w:rPr>
          <w:rFonts w:ascii="Cambria Math" w:eastAsia="Cambria Math" w:hAnsi="Cambria Math"/>
          <w:szCs w:val="21"/>
        </w:rPr>
        <w:t>①</w:t>
      </w:r>
      <w:r>
        <w:rPr>
          <w:rFonts w:eastAsia="新宋体" w:hint="eastAsia"/>
          <w:szCs w:val="21"/>
        </w:rPr>
        <w:t>电磁铁</w:t>
      </w:r>
      <w:r>
        <w:rPr>
          <w:rFonts w:eastAsia="新宋体"/>
          <w:szCs w:val="21"/>
        </w:rPr>
        <w:t>A</w:t>
      </w:r>
      <w:r>
        <w:rPr>
          <w:rFonts w:eastAsia="新宋体" w:hint="eastAsia"/>
          <w:szCs w:val="21"/>
        </w:rPr>
        <w:t>通电时具有磁性，此现象称为电流的</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效应，</w:t>
      </w:r>
      <w:r>
        <w:rPr>
          <w:rFonts w:eastAsia="新宋体"/>
          <w:szCs w:val="21"/>
        </w:rPr>
        <w:t>A</w:t>
      </w:r>
      <w:r>
        <w:rPr>
          <w:rFonts w:eastAsia="新宋体" w:hint="eastAsia"/>
          <w:szCs w:val="21"/>
        </w:rPr>
        <w:t>的上端是</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极。</w:t>
      </w:r>
    </w:p>
    <w:p w:rsidR="00B816F8" w:rsidRDefault="00B816F8" w:rsidP="00B816F8">
      <w:pPr>
        <w:ind w:leftChars="130" w:left="273"/>
      </w:pPr>
      <w:r>
        <w:rPr>
          <w:rFonts w:ascii="Cambria Math" w:eastAsia="Cambria Math" w:hAnsi="Cambria Math"/>
          <w:szCs w:val="21"/>
        </w:rPr>
        <w:t>②</w:t>
      </w:r>
      <w:r>
        <w:rPr>
          <w:rFonts w:eastAsia="新宋体" w:hint="eastAsia"/>
          <w:szCs w:val="21"/>
        </w:rPr>
        <w:t>将玻璃从﹣</w:t>
      </w:r>
      <w:r>
        <w:rPr>
          <w:rFonts w:eastAsia="新宋体"/>
          <w:szCs w:val="21"/>
        </w:rPr>
        <w:t>5</w:t>
      </w:r>
      <w:r>
        <w:rPr>
          <w:rFonts w:eastAsia="新宋体" w:hint="eastAsia"/>
          <w:szCs w:val="21"/>
        </w:rPr>
        <w:t>℃加热至</w:t>
      </w:r>
      <w:r>
        <w:rPr>
          <w:rFonts w:eastAsia="新宋体"/>
          <w:szCs w:val="21"/>
        </w:rPr>
        <w:t>45</w:t>
      </w:r>
      <w:r>
        <w:rPr>
          <w:rFonts w:eastAsia="新宋体" w:hint="eastAsia"/>
          <w:szCs w:val="21"/>
        </w:rPr>
        <w:t>℃．所需的时间是多少？</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）开关</w:t>
      </w:r>
      <w:r>
        <w:rPr>
          <w:rFonts w:eastAsia="新宋体"/>
          <w:szCs w:val="21"/>
        </w:rPr>
        <w:t>S</w:t>
      </w:r>
      <w:r>
        <w:rPr>
          <w:rFonts w:eastAsia="新宋体" w:hint="eastAsia"/>
          <w:szCs w:val="21"/>
        </w:rPr>
        <w:t>接“自动”。玻璃的温度为</w:t>
      </w:r>
      <w:r>
        <w:rPr>
          <w:rFonts w:eastAsia="新宋体"/>
          <w:szCs w:val="21"/>
        </w:rPr>
        <w:t>15</w:t>
      </w:r>
      <w:r>
        <w:rPr>
          <w:rFonts w:eastAsia="新宋体" w:hint="eastAsia"/>
          <w:szCs w:val="21"/>
        </w:rPr>
        <w:t>℃和</w:t>
      </w:r>
      <w:r>
        <w:rPr>
          <w:rFonts w:eastAsia="新宋体"/>
          <w:szCs w:val="21"/>
        </w:rPr>
        <w:t>45</w:t>
      </w:r>
      <w:r>
        <w:rPr>
          <w:rFonts w:eastAsia="新宋体" w:hint="eastAsia"/>
          <w:szCs w:val="21"/>
        </w:rPr>
        <w:t>℃时，控制电路的功率相差了</w:t>
      </w:r>
      <w:r>
        <w:rPr>
          <w:rFonts w:eastAsia="新宋体"/>
          <w:szCs w:val="21"/>
        </w:rPr>
        <w:t>0.03W</w:t>
      </w:r>
      <w:r>
        <w:rPr>
          <w:rFonts w:eastAsia="新宋体" w:hint="eastAsia"/>
          <w:szCs w:val="21"/>
        </w:rPr>
        <w:t>，则</w:t>
      </w:r>
      <w:r>
        <w:rPr>
          <w:rFonts w:eastAsia="新宋体"/>
          <w:szCs w:val="21"/>
        </w:rPr>
        <w:t>15</w:t>
      </w:r>
      <w:r>
        <w:rPr>
          <w:rFonts w:eastAsia="新宋体" w:hint="eastAsia"/>
          <w:szCs w:val="21"/>
        </w:rPr>
        <w:t>℃时热敏电阻</w:t>
      </w:r>
      <w:r>
        <w:rPr>
          <w:rFonts w:eastAsia="新宋体"/>
          <w:szCs w:val="21"/>
        </w:rPr>
        <w:t>R</w:t>
      </w:r>
      <w:r>
        <w:rPr>
          <w:rFonts w:eastAsia="新宋体"/>
          <w:sz w:val="24"/>
          <w:vertAlign w:val="subscript"/>
        </w:rPr>
        <w:t>1</w:t>
      </w:r>
      <w:r>
        <w:rPr>
          <w:rFonts w:eastAsia="新宋体" w:hint="eastAsia"/>
          <w:szCs w:val="21"/>
        </w:rPr>
        <w:t>的阻值为</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ascii="Cambria Math" w:eastAsia="Cambria Math" w:hAnsi="Cambria Math"/>
          <w:szCs w:val="21"/>
        </w:rPr>
        <w:t>Ω</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）汽车后风窗玻璃上的电热丝</w:t>
      </w:r>
      <w:r>
        <w:rPr>
          <w:rFonts w:eastAsia="新宋体"/>
          <w:szCs w:val="21"/>
        </w:rPr>
        <w:t>R</w:t>
      </w:r>
      <w:r>
        <w:rPr>
          <w:rFonts w:eastAsia="新宋体"/>
          <w:sz w:val="24"/>
          <w:vertAlign w:val="subscript"/>
        </w:rPr>
        <w:t>2</w:t>
      </w:r>
      <w:r>
        <w:rPr>
          <w:rFonts w:eastAsia="新宋体" w:hint="eastAsia"/>
          <w:szCs w:val="21"/>
        </w:rPr>
        <w:t>是通过丝网印刷的方式将专用的导电银浆印刷到玻璃的表面烧结制成，如图乙所示，在电压</w:t>
      </w:r>
      <w:r>
        <w:rPr>
          <w:rFonts w:eastAsia="新宋体"/>
          <w:szCs w:val="21"/>
        </w:rPr>
        <w:t>U</w:t>
      </w:r>
      <w:r>
        <w:rPr>
          <w:rFonts w:eastAsia="新宋体"/>
          <w:sz w:val="24"/>
          <w:vertAlign w:val="subscript"/>
        </w:rPr>
        <w:t>2</w:t>
      </w:r>
      <w:r>
        <w:rPr>
          <w:rFonts w:eastAsia="新宋体" w:hint="eastAsia"/>
          <w:szCs w:val="21"/>
        </w:rPr>
        <w:t>不变的情况下，为增大电热丝</w:t>
      </w:r>
      <w:r>
        <w:rPr>
          <w:rFonts w:eastAsia="新宋体"/>
          <w:szCs w:val="21"/>
        </w:rPr>
        <w:t>R</w:t>
      </w:r>
      <w:r>
        <w:rPr>
          <w:rFonts w:eastAsia="新宋体"/>
          <w:sz w:val="24"/>
          <w:vertAlign w:val="subscript"/>
        </w:rPr>
        <w:t>2</w:t>
      </w:r>
      <w:r>
        <w:rPr>
          <w:rFonts w:eastAsia="新宋体" w:hint="eastAsia"/>
          <w:szCs w:val="21"/>
        </w:rPr>
        <w:t>的加热功率，请从银浆线的厚度，条数、粗细等方面，提出一种改进措施</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p>
    <w:p w:rsidR="00B816F8" w:rsidRDefault="00B816F8" w:rsidP="00B816F8">
      <w:pPr>
        <w:ind w:left="273" w:hangingChars="130" w:hanging="273"/>
      </w:pPr>
      <w:r>
        <w:br w:type="page"/>
      </w:r>
      <w:r>
        <w:rPr>
          <w:rFonts w:eastAsia="新宋体" w:hint="eastAsia"/>
          <w:color w:val="0000FF"/>
          <w:szCs w:val="21"/>
        </w:rPr>
        <w:lastRenderedPageBreak/>
        <w:t>【解答】</w:t>
      </w:r>
      <w:r>
        <w:rPr>
          <w:rFonts w:eastAsia="新宋体" w:hint="eastAsia"/>
          <w:szCs w:val="21"/>
        </w:rPr>
        <w:t>解：（</w:t>
      </w:r>
      <w:r>
        <w:rPr>
          <w:rFonts w:eastAsia="新宋体"/>
          <w:szCs w:val="21"/>
        </w:rPr>
        <w:t>1</w:t>
      </w:r>
      <w:r>
        <w:rPr>
          <w:rFonts w:eastAsia="新宋体" w:hint="eastAsia"/>
          <w:szCs w:val="21"/>
        </w:rPr>
        <w:t>）</w:t>
      </w:r>
      <w:r>
        <w:rPr>
          <w:rFonts w:ascii="Cambria Math" w:eastAsia="Cambria Math" w:hAnsi="Cambria Math"/>
          <w:szCs w:val="21"/>
        </w:rPr>
        <w:t>①</w:t>
      </w:r>
      <w:r>
        <w:rPr>
          <w:rFonts w:eastAsia="新宋体" w:hint="eastAsia"/>
          <w:szCs w:val="21"/>
        </w:rPr>
        <w:t>电磁铁</w:t>
      </w:r>
      <w:r>
        <w:rPr>
          <w:rFonts w:eastAsia="新宋体"/>
          <w:szCs w:val="21"/>
        </w:rPr>
        <w:t>A</w:t>
      </w:r>
      <w:r>
        <w:rPr>
          <w:rFonts w:eastAsia="新宋体" w:hint="eastAsia"/>
          <w:szCs w:val="21"/>
        </w:rPr>
        <w:t>通电时具有磁性，此现象称为电流的磁效应，</w:t>
      </w:r>
    </w:p>
    <w:p w:rsidR="00B816F8" w:rsidRDefault="00B816F8" w:rsidP="00B816F8">
      <w:pPr>
        <w:ind w:leftChars="130" w:left="273"/>
      </w:pPr>
      <w:r>
        <w:rPr>
          <w:rFonts w:eastAsia="新宋体" w:hint="eastAsia"/>
          <w:szCs w:val="21"/>
        </w:rPr>
        <w:t>电流从电磁铁的下端流入，用右手握住螺线管，四指指向电流的方向，大拇指指向</w:t>
      </w:r>
      <w:r>
        <w:rPr>
          <w:rFonts w:eastAsia="新宋体"/>
          <w:szCs w:val="21"/>
        </w:rPr>
        <w:t>N</w:t>
      </w:r>
      <w:r>
        <w:rPr>
          <w:rFonts w:eastAsia="新宋体" w:hint="eastAsia"/>
          <w:szCs w:val="21"/>
        </w:rPr>
        <w:t>极，即</w:t>
      </w:r>
      <w:r>
        <w:rPr>
          <w:rFonts w:eastAsia="新宋体"/>
          <w:szCs w:val="21"/>
        </w:rPr>
        <w:t>A</w:t>
      </w:r>
      <w:r>
        <w:rPr>
          <w:rFonts w:eastAsia="新宋体" w:hint="eastAsia"/>
          <w:szCs w:val="21"/>
        </w:rPr>
        <w:t>的上端是</w:t>
      </w:r>
      <w:r>
        <w:rPr>
          <w:rFonts w:eastAsia="新宋体"/>
          <w:szCs w:val="21"/>
        </w:rPr>
        <w:t>N</w:t>
      </w:r>
      <w:r>
        <w:rPr>
          <w:rFonts w:eastAsia="新宋体" w:hint="eastAsia"/>
          <w:szCs w:val="21"/>
        </w:rPr>
        <w:t>极；</w:t>
      </w:r>
    </w:p>
    <w:p w:rsidR="00B816F8" w:rsidRDefault="00B816F8" w:rsidP="00B816F8">
      <w:pPr>
        <w:ind w:leftChars="130" w:left="273"/>
      </w:pPr>
      <w:r>
        <w:rPr>
          <w:rFonts w:ascii="Cambria Math" w:eastAsia="Cambria Math" w:hAnsi="Cambria Math"/>
          <w:szCs w:val="21"/>
        </w:rPr>
        <w:t>②</w:t>
      </w:r>
      <w:r>
        <w:rPr>
          <w:rFonts w:eastAsia="新宋体" w:hint="eastAsia"/>
          <w:szCs w:val="21"/>
        </w:rPr>
        <w:t>玻璃从﹣</w:t>
      </w:r>
      <w:r>
        <w:rPr>
          <w:rFonts w:eastAsia="新宋体"/>
          <w:szCs w:val="21"/>
        </w:rPr>
        <w:t>5</w:t>
      </w:r>
      <w:r>
        <w:rPr>
          <w:rFonts w:eastAsia="新宋体" w:hint="eastAsia"/>
          <w:szCs w:val="21"/>
        </w:rPr>
        <w:t>℃加热至</w:t>
      </w:r>
      <w:r>
        <w:rPr>
          <w:rFonts w:eastAsia="新宋体"/>
          <w:szCs w:val="21"/>
        </w:rPr>
        <w:t>45</w:t>
      </w:r>
      <w:r>
        <w:rPr>
          <w:rFonts w:eastAsia="新宋体" w:hint="eastAsia"/>
          <w:szCs w:val="21"/>
        </w:rPr>
        <w:t>℃时，玻璃吸收的热量：</w:t>
      </w:r>
    </w:p>
    <w:p w:rsidR="00B816F8" w:rsidRDefault="00B816F8" w:rsidP="00B816F8">
      <w:pPr>
        <w:ind w:leftChars="130" w:left="273"/>
      </w:pPr>
      <w:r>
        <w:rPr>
          <w:rFonts w:eastAsia="新宋体"/>
          <w:szCs w:val="21"/>
        </w:rPr>
        <w:t>Q</w:t>
      </w:r>
      <w:r>
        <w:rPr>
          <w:rFonts w:eastAsia="新宋体" w:hint="eastAsia"/>
          <w:sz w:val="24"/>
          <w:vertAlign w:val="subscript"/>
        </w:rPr>
        <w:t>吸</w:t>
      </w:r>
      <w:r>
        <w:rPr>
          <w:rFonts w:eastAsia="新宋体" w:hint="eastAsia"/>
          <w:szCs w:val="21"/>
        </w:rPr>
        <w:t>＝</w:t>
      </w:r>
      <w:r>
        <w:rPr>
          <w:rFonts w:eastAsia="新宋体"/>
          <w:szCs w:val="21"/>
        </w:rPr>
        <w:t>cm</w:t>
      </w:r>
      <w:r>
        <w:rPr>
          <w:rFonts w:eastAsia="新宋体" w:hint="eastAsia"/>
          <w:szCs w:val="21"/>
        </w:rPr>
        <w:t>（</w:t>
      </w:r>
      <w:r>
        <w:rPr>
          <w:rFonts w:eastAsia="新宋体"/>
          <w:szCs w:val="21"/>
        </w:rPr>
        <w:t>t</w:t>
      </w:r>
      <w:r>
        <w:rPr>
          <w:rFonts w:eastAsia="新宋体" w:hint="eastAsia"/>
          <w:szCs w:val="21"/>
        </w:rPr>
        <w:t>﹣</w:t>
      </w:r>
      <w:r>
        <w:rPr>
          <w:rFonts w:eastAsia="新宋体"/>
          <w:szCs w:val="21"/>
        </w:rPr>
        <w:t>t</w:t>
      </w:r>
      <w:r>
        <w:rPr>
          <w:rFonts w:eastAsia="新宋体"/>
          <w:sz w:val="24"/>
          <w:vertAlign w:val="subscript"/>
        </w:rPr>
        <w:t>0</w:t>
      </w:r>
      <w:r>
        <w:rPr>
          <w:rFonts w:eastAsia="新宋体" w:hint="eastAsia"/>
          <w:szCs w:val="21"/>
        </w:rPr>
        <w:t>）＝</w:t>
      </w:r>
      <w:r>
        <w:rPr>
          <w:rFonts w:eastAsia="新宋体"/>
          <w:szCs w:val="21"/>
        </w:rPr>
        <w:t>0.8</w:t>
      </w:r>
      <w:r>
        <w:rPr>
          <w:rFonts w:eastAsia="新宋体" w:hint="eastAsia"/>
          <w:szCs w:val="21"/>
        </w:rPr>
        <w:t>×</w:t>
      </w:r>
      <w:r>
        <w:rPr>
          <w:rFonts w:eastAsia="新宋体"/>
          <w:szCs w:val="21"/>
        </w:rPr>
        <w:t>10</w:t>
      </w:r>
      <w:r>
        <w:rPr>
          <w:rFonts w:eastAsia="新宋体"/>
          <w:sz w:val="24"/>
          <w:vertAlign w:val="superscript"/>
        </w:rPr>
        <w:t>3</w:t>
      </w:r>
      <w:r>
        <w:rPr>
          <w:rFonts w:eastAsia="新宋体"/>
          <w:szCs w:val="21"/>
        </w:rPr>
        <w:t>J/</w:t>
      </w:r>
      <w:r>
        <w:rPr>
          <w:rFonts w:eastAsia="新宋体" w:hint="eastAsia"/>
          <w:szCs w:val="21"/>
        </w:rPr>
        <w:t>（</w:t>
      </w:r>
      <w:r>
        <w:rPr>
          <w:rFonts w:eastAsia="新宋体"/>
          <w:szCs w:val="21"/>
        </w:rPr>
        <w:t>kg</w:t>
      </w:r>
      <w:r>
        <w:rPr>
          <w:rFonts w:eastAsia="新宋体" w:hint="eastAsia"/>
          <w:szCs w:val="21"/>
        </w:rPr>
        <w:t>•℃）×</w:t>
      </w:r>
      <w:r>
        <w:rPr>
          <w:rFonts w:eastAsia="新宋体"/>
          <w:szCs w:val="21"/>
        </w:rPr>
        <w:t>9kg</w:t>
      </w:r>
      <w:r>
        <w:rPr>
          <w:rFonts w:eastAsia="新宋体" w:hint="eastAsia"/>
          <w:szCs w:val="21"/>
        </w:rPr>
        <w:t>×</w:t>
      </w:r>
      <w:r>
        <w:rPr>
          <w:rFonts w:eastAsia="新宋体"/>
          <w:szCs w:val="21"/>
        </w:rPr>
        <w:t>[45</w:t>
      </w:r>
      <w:r>
        <w:rPr>
          <w:rFonts w:eastAsia="新宋体" w:hint="eastAsia"/>
          <w:szCs w:val="21"/>
        </w:rPr>
        <w:t>℃﹣（﹣</w:t>
      </w:r>
      <w:r>
        <w:rPr>
          <w:rFonts w:eastAsia="新宋体"/>
          <w:szCs w:val="21"/>
        </w:rPr>
        <w:t>5</w:t>
      </w:r>
      <w:r>
        <w:rPr>
          <w:rFonts w:eastAsia="新宋体" w:hint="eastAsia"/>
          <w:szCs w:val="21"/>
        </w:rPr>
        <w:t>℃）</w:t>
      </w:r>
      <w:r>
        <w:rPr>
          <w:rFonts w:eastAsia="新宋体"/>
          <w:szCs w:val="21"/>
        </w:rPr>
        <w:t>]</w:t>
      </w:r>
      <w:r>
        <w:rPr>
          <w:rFonts w:eastAsia="新宋体" w:hint="eastAsia"/>
          <w:szCs w:val="21"/>
        </w:rPr>
        <w:t>＝</w:t>
      </w:r>
      <w:r>
        <w:rPr>
          <w:rFonts w:eastAsia="新宋体"/>
          <w:szCs w:val="21"/>
        </w:rPr>
        <w:t>3.6</w:t>
      </w:r>
      <w:r>
        <w:rPr>
          <w:rFonts w:eastAsia="新宋体" w:hint="eastAsia"/>
          <w:szCs w:val="21"/>
        </w:rPr>
        <w:t>×</w:t>
      </w:r>
      <w:r>
        <w:rPr>
          <w:rFonts w:eastAsia="新宋体"/>
          <w:szCs w:val="21"/>
        </w:rPr>
        <w:t>10</w:t>
      </w:r>
      <w:r>
        <w:rPr>
          <w:rFonts w:eastAsia="新宋体"/>
          <w:sz w:val="24"/>
          <w:vertAlign w:val="superscript"/>
        </w:rPr>
        <w:t>5</w:t>
      </w:r>
      <w:r>
        <w:rPr>
          <w:rFonts w:eastAsia="新宋体"/>
          <w:szCs w:val="21"/>
        </w:rPr>
        <w:t>J</w:t>
      </w:r>
      <w:r>
        <w:rPr>
          <w:rFonts w:eastAsia="新宋体" w:hint="eastAsia"/>
          <w:szCs w:val="21"/>
        </w:rPr>
        <w:t>，</w:t>
      </w:r>
    </w:p>
    <w:p w:rsidR="00B816F8" w:rsidRDefault="00B816F8" w:rsidP="00B816F8">
      <w:pPr>
        <w:ind w:leftChars="130" w:left="273"/>
      </w:pPr>
      <w:r>
        <w:rPr>
          <w:rFonts w:eastAsia="新宋体" w:hint="eastAsia"/>
          <w:szCs w:val="21"/>
        </w:rPr>
        <w:t>因电热丝</w:t>
      </w:r>
      <w:r>
        <w:rPr>
          <w:rFonts w:eastAsia="新宋体"/>
          <w:szCs w:val="21"/>
        </w:rPr>
        <w:t>R</w:t>
      </w:r>
      <w:r>
        <w:rPr>
          <w:rFonts w:eastAsia="新宋体"/>
          <w:sz w:val="24"/>
          <w:vertAlign w:val="subscript"/>
        </w:rPr>
        <w:t>2</w:t>
      </w:r>
      <w:r>
        <w:rPr>
          <w:rFonts w:eastAsia="新宋体" w:hint="eastAsia"/>
          <w:szCs w:val="21"/>
        </w:rPr>
        <w:t>所产生的热量完全被玻璃吸收，</w:t>
      </w:r>
    </w:p>
    <w:p w:rsidR="00B816F8" w:rsidRDefault="00B816F8" w:rsidP="00B816F8">
      <w:pPr>
        <w:ind w:leftChars="130" w:left="273"/>
      </w:pPr>
      <w:r>
        <w:rPr>
          <w:rFonts w:eastAsia="新宋体" w:hint="eastAsia"/>
          <w:szCs w:val="21"/>
        </w:rPr>
        <w:t>所以，消耗的电能</w:t>
      </w:r>
      <w:r>
        <w:rPr>
          <w:rFonts w:eastAsia="新宋体"/>
          <w:szCs w:val="21"/>
        </w:rPr>
        <w:t>W</w:t>
      </w:r>
      <w:r>
        <w:rPr>
          <w:rFonts w:eastAsia="新宋体" w:hint="eastAsia"/>
          <w:szCs w:val="21"/>
        </w:rPr>
        <w:t>＝</w:t>
      </w:r>
      <w:r>
        <w:rPr>
          <w:rFonts w:eastAsia="新宋体"/>
          <w:szCs w:val="21"/>
        </w:rPr>
        <w:t>Q</w:t>
      </w:r>
      <w:r>
        <w:rPr>
          <w:rFonts w:eastAsia="新宋体" w:hint="eastAsia"/>
          <w:sz w:val="24"/>
          <w:vertAlign w:val="subscript"/>
        </w:rPr>
        <w:t>吸</w:t>
      </w:r>
      <w:r>
        <w:rPr>
          <w:rFonts w:eastAsia="新宋体" w:hint="eastAsia"/>
          <w:szCs w:val="21"/>
        </w:rPr>
        <w:t>＝</w:t>
      </w:r>
      <w:r>
        <w:rPr>
          <w:rFonts w:eastAsia="新宋体"/>
          <w:szCs w:val="21"/>
        </w:rPr>
        <w:t>3.6</w:t>
      </w:r>
      <w:r>
        <w:rPr>
          <w:rFonts w:eastAsia="新宋体" w:hint="eastAsia"/>
          <w:szCs w:val="21"/>
        </w:rPr>
        <w:t>×</w:t>
      </w:r>
      <w:r>
        <w:rPr>
          <w:rFonts w:eastAsia="新宋体"/>
          <w:szCs w:val="21"/>
        </w:rPr>
        <w:t>10</w:t>
      </w:r>
      <w:r>
        <w:rPr>
          <w:rFonts w:eastAsia="新宋体"/>
          <w:sz w:val="24"/>
          <w:vertAlign w:val="superscript"/>
        </w:rPr>
        <w:t>5</w:t>
      </w:r>
      <w:r>
        <w:rPr>
          <w:rFonts w:eastAsia="新宋体"/>
          <w:szCs w:val="21"/>
        </w:rPr>
        <w:t>J</w:t>
      </w:r>
      <w:r>
        <w:rPr>
          <w:rFonts w:eastAsia="新宋体" w:hint="eastAsia"/>
          <w:szCs w:val="21"/>
        </w:rPr>
        <w:t>，</w:t>
      </w:r>
    </w:p>
    <w:p w:rsidR="00B816F8" w:rsidRDefault="00B816F8" w:rsidP="00B816F8">
      <w:pPr>
        <w:ind w:leftChars="130" w:left="273"/>
      </w:pPr>
      <w:r>
        <w:rPr>
          <w:rFonts w:eastAsia="新宋体" w:hint="eastAsia"/>
          <w:szCs w:val="21"/>
        </w:rPr>
        <w:t>由</w:t>
      </w:r>
      <w:r>
        <w:rPr>
          <w:rFonts w:eastAsia="新宋体"/>
          <w:szCs w:val="21"/>
        </w:rPr>
        <w:t>W</w:t>
      </w:r>
      <w:r>
        <w:rPr>
          <w:rFonts w:eastAsia="新宋体" w:hint="eastAsia"/>
          <w:szCs w:val="21"/>
        </w:rPr>
        <w:t>＝</w:t>
      </w:r>
      <w:r>
        <w:rPr>
          <w:rFonts w:eastAsia="新宋体"/>
          <w:szCs w:val="21"/>
        </w:rPr>
        <w:t>UIt</w:t>
      </w:r>
      <w:r>
        <w:rPr>
          <w:rFonts w:eastAsia="新宋体" w:hint="eastAsia"/>
          <w:szCs w:val="21"/>
        </w:rPr>
        <w:t>＝</w:t>
      </w:r>
      <w:r>
        <w:rPr>
          <w:noProof/>
          <w:position w:val="-23"/>
        </w:rPr>
        <w:drawing>
          <wp:inline distT="0" distB="0" distL="0" distR="0">
            <wp:extent cx="213360" cy="391160"/>
            <wp:effectExtent l="0" t="0" r="0" b="8890"/>
            <wp:docPr id="313" name="图片 3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 "/>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13360" cy="391160"/>
                    </a:xfrm>
                    <a:prstGeom prst="rect">
                      <a:avLst/>
                    </a:prstGeom>
                    <a:noFill/>
                    <a:ln>
                      <a:noFill/>
                    </a:ln>
                  </pic:spPr>
                </pic:pic>
              </a:graphicData>
            </a:graphic>
          </wp:inline>
        </w:drawing>
      </w:r>
      <w:r>
        <w:rPr>
          <w:rFonts w:eastAsia="新宋体"/>
          <w:szCs w:val="21"/>
        </w:rPr>
        <w:t>t</w:t>
      </w:r>
      <w:r>
        <w:rPr>
          <w:rFonts w:eastAsia="新宋体" w:hint="eastAsia"/>
          <w:szCs w:val="21"/>
        </w:rPr>
        <w:t>可得，需要的加热时间：</w:t>
      </w:r>
    </w:p>
    <w:p w:rsidR="00B816F8" w:rsidRDefault="00B816F8" w:rsidP="00B816F8">
      <w:pPr>
        <w:ind w:leftChars="130" w:left="273"/>
      </w:pPr>
      <w:r>
        <w:rPr>
          <w:rFonts w:eastAsia="新宋体"/>
          <w:szCs w:val="21"/>
        </w:rPr>
        <w:t>t</w:t>
      </w:r>
      <w:r>
        <w:rPr>
          <w:rFonts w:eastAsia="新宋体" w:hint="eastAsia"/>
          <w:szCs w:val="21"/>
        </w:rPr>
        <w:t>′＝</w:t>
      </w:r>
      <w:r>
        <w:rPr>
          <w:noProof/>
          <w:position w:val="-36"/>
        </w:rPr>
        <w:drawing>
          <wp:inline distT="0" distB="0" distL="0" distR="0">
            <wp:extent cx="304800" cy="487680"/>
            <wp:effectExtent l="0" t="0" r="0" b="7620"/>
            <wp:docPr id="312" name="图片 3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 "/>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04800" cy="487680"/>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1320800" cy="441960"/>
            <wp:effectExtent l="0" t="0" r="0" b="0"/>
            <wp:docPr id="311" name="图片 3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 "/>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320800" cy="441960"/>
                    </a:xfrm>
                    <a:prstGeom prst="rect">
                      <a:avLst/>
                    </a:prstGeom>
                    <a:noFill/>
                    <a:ln>
                      <a:noFill/>
                    </a:ln>
                  </pic:spPr>
                </pic:pic>
              </a:graphicData>
            </a:graphic>
          </wp:inline>
        </w:drawing>
      </w:r>
      <w:r>
        <w:rPr>
          <w:rFonts w:eastAsia="新宋体" w:hint="eastAsia"/>
          <w:szCs w:val="21"/>
        </w:rPr>
        <w:t>＝</w:t>
      </w:r>
      <w:r>
        <w:rPr>
          <w:rFonts w:eastAsia="新宋体"/>
          <w:szCs w:val="21"/>
        </w:rPr>
        <w:t>2000s</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）由题意可知，玻璃的温度为</w:t>
      </w:r>
      <w:r>
        <w:rPr>
          <w:rFonts w:eastAsia="新宋体"/>
          <w:szCs w:val="21"/>
        </w:rPr>
        <w:t>45</w:t>
      </w:r>
      <w:r>
        <w:rPr>
          <w:rFonts w:eastAsia="新宋体" w:hint="eastAsia"/>
          <w:szCs w:val="21"/>
        </w:rPr>
        <w:t>℃时，控制电路中通过的电流为</w:t>
      </w:r>
      <w:r>
        <w:rPr>
          <w:rFonts w:eastAsia="新宋体"/>
          <w:szCs w:val="21"/>
        </w:rPr>
        <w:t>0.02A</w:t>
      </w:r>
      <w:r>
        <w:rPr>
          <w:rFonts w:eastAsia="新宋体" w:hint="eastAsia"/>
          <w:szCs w:val="21"/>
        </w:rPr>
        <w:t>，</w:t>
      </w:r>
    </w:p>
    <w:p w:rsidR="00B816F8" w:rsidRDefault="00B816F8" w:rsidP="00B816F8">
      <w:pPr>
        <w:ind w:leftChars="130" w:left="273"/>
      </w:pPr>
      <w:r>
        <w:rPr>
          <w:rFonts w:eastAsia="新宋体" w:hint="eastAsia"/>
          <w:szCs w:val="21"/>
        </w:rPr>
        <w:t>此时控制电路的功率：</w:t>
      </w:r>
    </w:p>
    <w:p w:rsidR="00B816F8" w:rsidRDefault="00B816F8" w:rsidP="00B816F8">
      <w:pPr>
        <w:ind w:leftChars="130" w:left="273"/>
      </w:pPr>
      <w:r>
        <w:rPr>
          <w:rFonts w:eastAsia="新宋体"/>
          <w:szCs w:val="21"/>
        </w:rPr>
        <w:t>P</w:t>
      </w:r>
      <w:r>
        <w:rPr>
          <w:rFonts w:eastAsia="新宋体"/>
          <w:sz w:val="24"/>
          <w:vertAlign w:val="subscript"/>
        </w:rPr>
        <w:t>1</w:t>
      </w:r>
      <w:r>
        <w:rPr>
          <w:rFonts w:eastAsia="新宋体" w:hint="eastAsia"/>
          <w:szCs w:val="21"/>
        </w:rPr>
        <w:t>＝</w:t>
      </w:r>
      <w:r>
        <w:rPr>
          <w:rFonts w:eastAsia="新宋体"/>
          <w:szCs w:val="21"/>
        </w:rPr>
        <w:t>U</w:t>
      </w:r>
      <w:r>
        <w:rPr>
          <w:rFonts w:eastAsia="新宋体"/>
          <w:sz w:val="24"/>
          <w:vertAlign w:val="subscript"/>
        </w:rPr>
        <w:t>1</w:t>
      </w:r>
      <w:r>
        <w:rPr>
          <w:rFonts w:eastAsia="新宋体"/>
          <w:szCs w:val="21"/>
        </w:rPr>
        <w:t>I</w:t>
      </w:r>
      <w:r>
        <w:rPr>
          <w:rFonts w:eastAsia="新宋体"/>
          <w:sz w:val="24"/>
          <w:vertAlign w:val="subscript"/>
        </w:rPr>
        <w:t>1</w:t>
      </w:r>
      <w:r>
        <w:rPr>
          <w:rFonts w:eastAsia="新宋体" w:hint="eastAsia"/>
          <w:szCs w:val="21"/>
        </w:rPr>
        <w:t>＝</w:t>
      </w:r>
      <w:r>
        <w:rPr>
          <w:rFonts w:eastAsia="新宋体"/>
          <w:szCs w:val="21"/>
        </w:rPr>
        <w:t>6V</w:t>
      </w:r>
      <w:r>
        <w:rPr>
          <w:rFonts w:eastAsia="新宋体" w:hint="eastAsia"/>
          <w:szCs w:val="21"/>
        </w:rPr>
        <w:t>×</w:t>
      </w:r>
      <w:r>
        <w:rPr>
          <w:rFonts w:eastAsia="新宋体"/>
          <w:szCs w:val="21"/>
        </w:rPr>
        <w:t>0.02A</w:t>
      </w:r>
      <w:r>
        <w:rPr>
          <w:rFonts w:eastAsia="新宋体" w:hint="eastAsia"/>
          <w:szCs w:val="21"/>
        </w:rPr>
        <w:t>＝</w:t>
      </w:r>
      <w:r>
        <w:rPr>
          <w:rFonts w:eastAsia="新宋体"/>
          <w:szCs w:val="21"/>
        </w:rPr>
        <w:t>0.12W</w:t>
      </w:r>
      <w:r>
        <w:rPr>
          <w:rFonts w:eastAsia="新宋体" w:hint="eastAsia"/>
          <w:szCs w:val="21"/>
        </w:rPr>
        <w:t>，</w:t>
      </w:r>
    </w:p>
    <w:p w:rsidR="00B816F8" w:rsidRDefault="00B816F8" w:rsidP="00B816F8">
      <w:pPr>
        <w:ind w:leftChars="130" w:left="273"/>
      </w:pPr>
      <w:r>
        <w:rPr>
          <w:rFonts w:eastAsia="新宋体" w:hint="eastAsia"/>
          <w:szCs w:val="21"/>
        </w:rPr>
        <w:t>因热敏电阻</w:t>
      </w:r>
      <w:r>
        <w:rPr>
          <w:rFonts w:eastAsia="新宋体"/>
          <w:szCs w:val="21"/>
        </w:rPr>
        <w:t>R</w:t>
      </w:r>
      <w:r>
        <w:rPr>
          <w:rFonts w:eastAsia="新宋体"/>
          <w:sz w:val="24"/>
          <w:vertAlign w:val="subscript"/>
        </w:rPr>
        <w:t>1</w:t>
      </w:r>
      <w:r>
        <w:rPr>
          <w:rFonts w:eastAsia="新宋体" w:hint="eastAsia"/>
          <w:szCs w:val="21"/>
        </w:rPr>
        <w:t>的阻值随温度升高而增大，且玻璃的温度为</w:t>
      </w:r>
      <w:r>
        <w:rPr>
          <w:rFonts w:eastAsia="新宋体"/>
          <w:szCs w:val="21"/>
        </w:rPr>
        <w:t>15</w:t>
      </w:r>
      <w:r>
        <w:rPr>
          <w:rFonts w:eastAsia="新宋体" w:hint="eastAsia"/>
          <w:szCs w:val="21"/>
        </w:rPr>
        <w:t>℃和</w:t>
      </w:r>
      <w:r>
        <w:rPr>
          <w:rFonts w:eastAsia="新宋体"/>
          <w:szCs w:val="21"/>
        </w:rPr>
        <w:t>45</w:t>
      </w:r>
      <w:r>
        <w:rPr>
          <w:rFonts w:eastAsia="新宋体" w:hint="eastAsia"/>
          <w:szCs w:val="21"/>
        </w:rPr>
        <w:t>℃时，控制电路的功率相差了</w:t>
      </w:r>
      <w:r>
        <w:rPr>
          <w:rFonts w:eastAsia="新宋体"/>
          <w:szCs w:val="21"/>
        </w:rPr>
        <w:t>0.03W</w:t>
      </w:r>
      <w:r>
        <w:rPr>
          <w:rFonts w:eastAsia="新宋体" w:hint="eastAsia"/>
          <w:szCs w:val="21"/>
        </w:rPr>
        <w:t>，</w:t>
      </w:r>
    </w:p>
    <w:p w:rsidR="00B816F8" w:rsidRDefault="00B816F8" w:rsidP="00B816F8">
      <w:pPr>
        <w:ind w:leftChars="130" w:left="273"/>
      </w:pPr>
      <w:r>
        <w:rPr>
          <w:rFonts w:eastAsia="新宋体" w:hint="eastAsia"/>
          <w:szCs w:val="21"/>
        </w:rPr>
        <w:t>所以，</w:t>
      </w:r>
      <w:r>
        <w:rPr>
          <w:rFonts w:eastAsia="新宋体"/>
          <w:szCs w:val="21"/>
        </w:rPr>
        <w:t>15</w:t>
      </w:r>
      <w:r>
        <w:rPr>
          <w:rFonts w:eastAsia="新宋体" w:hint="eastAsia"/>
          <w:szCs w:val="21"/>
        </w:rPr>
        <w:t>℃时控制电路的功率：</w:t>
      </w:r>
    </w:p>
    <w:p w:rsidR="00B816F8" w:rsidRDefault="00B816F8" w:rsidP="00B816F8">
      <w:pPr>
        <w:ind w:leftChars="130" w:left="273"/>
      </w:pPr>
      <w:r>
        <w:rPr>
          <w:rFonts w:eastAsia="新宋体"/>
          <w:szCs w:val="21"/>
        </w:rPr>
        <w:t>P</w:t>
      </w:r>
      <w:r>
        <w:rPr>
          <w:rFonts w:eastAsia="新宋体"/>
          <w:sz w:val="24"/>
          <w:vertAlign w:val="subscript"/>
        </w:rPr>
        <w:t>2</w:t>
      </w:r>
      <w:r>
        <w:rPr>
          <w:rFonts w:eastAsia="新宋体" w:hint="eastAsia"/>
          <w:szCs w:val="21"/>
        </w:rPr>
        <w:t>＝</w:t>
      </w:r>
      <w:r>
        <w:rPr>
          <w:rFonts w:eastAsia="新宋体"/>
          <w:szCs w:val="21"/>
        </w:rPr>
        <w:t>P</w:t>
      </w:r>
      <w:r>
        <w:rPr>
          <w:rFonts w:eastAsia="新宋体"/>
          <w:sz w:val="24"/>
          <w:vertAlign w:val="subscript"/>
        </w:rPr>
        <w:t>1</w:t>
      </w:r>
      <w:r>
        <w:rPr>
          <w:rFonts w:eastAsia="新宋体"/>
          <w:szCs w:val="21"/>
        </w:rPr>
        <w:t>+</w:t>
      </w:r>
      <w:r>
        <w:rPr>
          <w:rFonts w:eastAsia="新宋体" w:hint="eastAsia"/>
          <w:szCs w:val="21"/>
        </w:rPr>
        <w:t>△</w:t>
      </w:r>
      <w:r>
        <w:rPr>
          <w:rFonts w:eastAsia="新宋体"/>
          <w:szCs w:val="21"/>
        </w:rPr>
        <w:t>P</w:t>
      </w:r>
      <w:r>
        <w:rPr>
          <w:rFonts w:eastAsia="新宋体" w:hint="eastAsia"/>
          <w:szCs w:val="21"/>
        </w:rPr>
        <w:t>＝</w:t>
      </w:r>
      <w:r>
        <w:rPr>
          <w:rFonts w:eastAsia="新宋体"/>
          <w:szCs w:val="21"/>
        </w:rPr>
        <w:t>0.12W+0.03W</w:t>
      </w:r>
      <w:r>
        <w:rPr>
          <w:rFonts w:eastAsia="新宋体" w:hint="eastAsia"/>
          <w:szCs w:val="21"/>
        </w:rPr>
        <w:t>＝</w:t>
      </w:r>
      <w:r>
        <w:rPr>
          <w:rFonts w:eastAsia="新宋体"/>
          <w:szCs w:val="21"/>
        </w:rPr>
        <w:t>0.15W</w:t>
      </w:r>
      <w:r>
        <w:rPr>
          <w:rFonts w:eastAsia="新宋体" w:hint="eastAsia"/>
          <w:szCs w:val="21"/>
        </w:rPr>
        <w:t>，</w:t>
      </w:r>
    </w:p>
    <w:p w:rsidR="00B816F8" w:rsidRDefault="00B816F8" w:rsidP="00B816F8">
      <w:pPr>
        <w:ind w:leftChars="130" w:left="273"/>
      </w:pPr>
      <w:r>
        <w:rPr>
          <w:rFonts w:eastAsia="新宋体" w:hint="eastAsia"/>
          <w:szCs w:val="21"/>
        </w:rPr>
        <w:t>此时控制电路的总电阻：</w:t>
      </w:r>
    </w:p>
    <w:p w:rsidR="00B816F8" w:rsidRDefault="00B816F8" w:rsidP="00B816F8">
      <w:pPr>
        <w:ind w:leftChars="130" w:left="273"/>
      </w:pPr>
      <w:r>
        <w:rPr>
          <w:rFonts w:eastAsia="新宋体"/>
          <w:szCs w:val="21"/>
        </w:rPr>
        <w:t>R</w:t>
      </w:r>
      <w:r>
        <w:rPr>
          <w:rFonts w:eastAsia="新宋体" w:hint="eastAsia"/>
          <w:szCs w:val="21"/>
        </w:rPr>
        <w:t>＝</w:t>
      </w:r>
      <w:r>
        <w:rPr>
          <w:noProof/>
          <w:position w:val="-29"/>
        </w:rPr>
        <w:drawing>
          <wp:inline distT="0" distB="0" distL="0" distR="0">
            <wp:extent cx="289560" cy="487680"/>
            <wp:effectExtent l="0" t="0" r="0" b="7620"/>
            <wp:docPr id="310" name="图片 3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9560" cy="487680"/>
                    </a:xfrm>
                    <a:prstGeom prst="rect">
                      <a:avLst/>
                    </a:prstGeom>
                    <a:noFill/>
                    <a:ln>
                      <a:noFill/>
                    </a:ln>
                  </pic:spPr>
                </pic:pic>
              </a:graphicData>
            </a:graphic>
          </wp:inline>
        </w:drawing>
      </w:r>
      <w:r>
        <w:rPr>
          <w:rFonts w:eastAsia="新宋体" w:hint="eastAsia"/>
          <w:szCs w:val="21"/>
        </w:rPr>
        <w:t>＝</w:t>
      </w:r>
      <w:r>
        <w:rPr>
          <w:noProof/>
          <w:position w:val="-23"/>
        </w:rPr>
        <w:drawing>
          <wp:inline distT="0" distB="0" distL="0" distR="0">
            <wp:extent cx="457200" cy="391160"/>
            <wp:effectExtent l="0" t="0" r="0" b="8890"/>
            <wp:docPr id="309" name="图片 3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57200" cy="391160"/>
                    </a:xfrm>
                    <a:prstGeom prst="rect">
                      <a:avLst/>
                    </a:prstGeom>
                    <a:noFill/>
                    <a:ln>
                      <a:noFill/>
                    </a:ln>
                  </pic:spPr>
                </pic:pic>
              </a:graphicData>
            </a:graphic>
          </wp:inline>
        </w:drawing>
      </w:r>
      <w:r>
        <w:rPr>
          <w:rFonts w:eastAsia="新宋体" w:hint="eastAsia"/>
          <w:szCs w:val="21"/>
        </w:rPr>
        <w:t>＝</w:t>
      </w:r>
      <w:r>
        <w:rPr>
          <w:rFonts w:eastAsia="新宋体"/>
          <w:szCs w:val="21"/>
        </w:rPr>
        <w:t>240</w:t>
      </w:r>
      <w:r>
        <w:rPr>
          <w:rFonts w:ascii="Cambria Math" w:eastAsia="Cambria Math" w:hAnsi="Cambria Math"/>
          <w:szCs w:val="21"/>
        </w:rPr>
        <w:t>Ω</w:t>
      </w:r>
      <w:r>
        <w:rPr>
          <w:rFonts w:eastAsia="新宋体" w:hint="eastAsia"/>
          <w:szCs w:val="21"/>
        </w:rPr>
        <w:t>，</w:t>
      </w:r>
    </w:p>
    <w:p w:rsidR="00B816F8" w:rsidRDefault="00B816F8" w:rsidP="00B816F8">
      <w:pPr>
        <w:ind w:leftChars="130" w:left="273"/>
      </w:pPr>
      <w:r>
        <w:rPr>
          <w:rFonts w:eastAsia="新宋体" w:hint="eastAsia"/>
          <w:szCs w:val="21"/>
        </w:rPr>
        <w:t>因串联电路中总电阻等于各分电阻之和，</w:t>
      </w:r>
    </w:p>
    <w:p w:rsidR="00B816F8" w:rsidRDefault="00B816F8" w:rsidP="00B816F8">
      <w:pPr>
        <w:ind w:leftChars="130" w:left="273"/>
      </w:pPr>
      <w:r>
        <w:rPr>
          <w:rFonts w:eastAsia="新宋体" w:hint="eastAsia"/>
          <w:szCs w:val="21"/>
        </w:rPr>
        <w:t>所以，</w:t>
      </w:r>
      <w:r>
        <w:rPr>
          <w:rFonts w:eastAsia="新宋体"/>
          <w:szCs w:val="21"/>
        </w:rPr>
        <w:t>15</w:t>
      </w:r>
      <w:r>
        <w:rPr>
          <w:rFonts w:eastAsia="新宋体" w:hint="eastAsia"/>
          <w:szCs w:val="21"/>
        </w:rPr>
        <w:t>℃时热敏电阻</w:t>
      </w:r>
      <w:r>
        <w:rPr>
          <w:rFonts w:eastAsia="新宋体"/>
          <w:szCs w:val="21"/>
        </w:rPr>
        <w:t>R</w:t>
      </w:r>
      <w:r>
        <w:rPr>
          <w:rFonts w:eastAsia="新宋体"/>
          <w:sz w:val="24"/>
          <w:vertAlign w:val="subscript"/>
        </w:rPr>
        <w:t>1</w:t>
      </w:r>
      <w:r>
        <w:rPr>
          <w:rFonts w:eastAsia="新宋体" w:hint="eastAsia"/>
          <w:szCs w:val="21"/>
        </w:rPr>
        <w:t>的阻值：</w:t>
      </w:r>
    </w:p>
    <w:p w:rsidR="00B816F8" w:rsidRDefault="00B816F8" w:rsidP="00B816F8">
      <w:pPr>
        <w:ind w:leftChars="130" w:left="273"/>
      </w:pPr>
      <w:r>
        <w:rPr>
          <w:rFonts w:eastAsia="新宋体"/>
          <w:szCs w:val="21"/>
        </w:rPr>
        <w:t>R</w:t>
      </w:r>
      <w:r>
        <w:rPr>
          <w:rFonts w:eastAsia="新宋体"/>
          <w:sz w:val="24"/>
          <w:vertAlign w:val="subscript"/>
        </w:rPr>
        <w:t>1</w:t>
      </w:r>
      <w:r>
        <w:rPr>
          <w:rFonts w:eastAsia="新宋体" w:hint="eastAsia"/>
          <w:szCs w:val="21"/>
        </w:rPr>
        <w:t>＝</w:t>
      </w:r>
      <w:r>
        <w:rPr>
          <w:rFonts w:eastAsia="新宋体"/>
          <w:szCs w:val="21"/>
        </w:rPr>
        <w:t>R</w:t>
      </w:r>
      <w:r>
        <w:rPr>
          <w:rFonts w:eastAsia="新宋体" w:hint="eastAsia"/>
          <w:szCs w:val="21"/>
        </w:rPr>
        <w:t>﹣</w:t>
      </w:r>
      <w:r>
        <w:rPr>
          <w:rFonts w:eastAsia="新宋体"/>
          <w:szCs w:val="21"/>
        </w:rPr>
        <w:t>R</w:t>
      </w:r>
      <w:r>
        <w:rPr>
          <w:rFonts w:eastAsia="新宋体"/>
          <w:sz w:val="24"/>
          <w:vertAlign w:val="subscript"/>
        </w:rPr>
        <w:t>0</w:t>
      </w:r>
      <w:r>
        <w:rPr>
          <w:rFonts w:eastAsia="新宋体" w:hint="eastAsia"/>
          <w:szCs w:val="21"/>
        </w:rPr>
        <w:t>＝</w:t>
      </w:r>
      <w:r>
        <w:rPr>
          <w:rFonts w:eastAsia="新宋体"/>
          <w:szCs w:val="21"/>
        </w:rPr>
        <w:t>240</w:t>
      </w:r>
      <w:r>
        <w:rPr>
          <w:rFonts w:ascii="Cambria Math" w:eastAsia="Cambria Math" w:hAnsi="Cambria Math"/>
          <w:szCs w:val="21"/>
        </w:rPr>
        <w:t>Ω</w:t>
      </w:r>
      <w:r>
        <w:rPr>
          <w:rFonts w:eastAsia="新宋体" w:hint="eastAsia"/>
          <w:szCs w:val="21"/>
        </w:rPr>
        <w:t>﹣</w:t>
      </w:r>
      <w:r>
        <w:rPr>
          <w:rFonts w:eastAsia="新宋体"/>
          <w:szCs w:val="21"/>
        </w:rPr>
        <w:t>150</w:t>
      </w:r>
      <w:r>
        <w:rPr>
          <w:rFonts w:ascii="Cambria Math" w:eastAsia="Cambria Math" w:hAnsi="Cambria Math"/>
          <w:szCs w:val="21"/>
        </w:rPr>
        <w:t>Ω</w:t>
      </w:r>
      <w:r>
        <w:rPr>
          <w:rFonts w:eastAsia="新宋体" w:hint="eastAsia"/>
          <w:szCs w:val="21"/>
        </w:rPr>
        <w:t>＝</w:t>
      </w:r>
      <w:r>
        <w:rPr>
          <w:rFonts w:eastAsia="新宋体"/>
          <w:szCs w:val="21"/>
        </w:rPr>
        <w:t>90</w:t>
      </w:r>
      <w:r>
        <w:rPr>
          <w:rFonts w:ascii="Cambria Math" w:eastAsia="Cambria Math" w:hAnsi="Cambria Math"/>
          <w:szCs w:val="21"/>
        </w:rPr>
        <w:t>Ω</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）在电压</w:t>
      </w:r>
      <w:r>
        <w:rPr>
          <w:rFonts w:eastAsia="新宋体"/>
          <w:szCs w:val="21"/>
        </w:rPr>
        <w:t>U</w:t>
      </w:r>
      <w:r>
        <w:rPr>
          <w:rFonts w:eastAsia="新宋体"/>
          <w:sz w:val="24"/>
          <w:vertAlign w:val="subscript"/>
        </w:rPr>
        <w:t>2</w:t>
      </w:r>
      <w:r>
        <w:rPr>
          <w:rFonts w:eastAsia="新宋体" w:hint="eastAsia"/>
          <w:szCs w:val="21"/>
        </w:rPr>
        <w:t>不变的情况下，由</w:t>
      </w:r>
      <w:r>
        <w:rPr>
          <w:rFonts w:eastAsia="新宋体"/>
          <w:szCs w:val="21"/>
        </w:rPr>
        <w:t>P</w:t>
      </w:r>
      <w:r>
        <w:rPr>
          <w:rFonts w:eastAsia="新宋体" w:hint="eastAsia"/>
          <w:szCs w:val="21"/>
        </w:rPr>
        <w:t>＝</w:t>
      </w:r>
      <w:r>
        <w:rPr>
          <w:rFonts w:eastAsia="新宋体"/>
          <w:szCs w:val="21"/>
        </w:rPr>
        <w:t>UI</w:t>
      </w:r>
      <w:r>
        <w:rPr>
          <w:rFonts w:eastAsia="新宋体" w:hint="eastAsia"/>
          <w:szCs w:val="21"/>
        </w:rPr>
        <w:t>＝</w:t>
      </w:r>
      <w:r>
        <w:rPr>
          <w:noProof/>
          <w:position w:val="-23"/>
        </w:rPr>
        <w:drawing>
          <wp:inline distT="0" distB="0" distL="0" distR="0">
            <wp:extent cx="213360" cy="391160"/>
            <wp:effectExtent l="0" t="0" r="0" b="8890"/>
            <wp:docPr id="308" name="图片 3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 "/>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13360" cy="391160"/>
                    </a:xfrm>
                    <a:prstGeom prst="rect">
                      <a:avLst/>
                    </a:prstGeom>
                    <a:noFill/>
                    <a:ln>
                      <a:noFill/>
                    </a:ln>
                  </pic:spPr>
                </pic:pic>
              </a:graphicData>
            </a:graphic>
          </wp:inline>
        </w:drawing>
      </w:r>
      <w:r>
        <w:rPr>
          <w:rFonts w:eastAsia="新宋体" w:hint="eastAsia"/>
          <w:szCs w:val="21"/>
        </w:rPr>
        <w:t>可知，为增大电热丝</w:t>
      </w:r>
      <w:r>
        <w:rPr>
          <w:rFonts w:eastAsia="新宋体"/>
          <w:szCs w:val="21"/>
        </w:rPr>
        <w:t>R</w:t>
      </w:r>
      <w:r>
        <w:rPr>
          <w:rFonts w:eastAsia="新宋体"/>
          <w:sz w:val="24"/>
          <w:vertAlign w:val="subscript"/>
        </w:rPr>
        <w:t>2</w:t>
      </w:r>
      <w:r>
        <w:rPr>
          <w:rFonts w:eastAsia="新宋体" w:hint="eastAsia"/>
          <w:szCs w:val="21"/>
        </w:rPr>
        <w:t>的加热功率，应减小</w:t>
      </w:r>
      <w:r>
        <w:rPr>
          <w:rFonts w:eastAsia="新宋体"/>
          <w:szCs w:val="21"/>
        </w:rPr>
        <w:t>R</w:t>
      </w:r>
      <w:r>
        <w:rPr>
          <w:rFonts w:eastAsia="新宋体"/>
          <w:sz w:val="24"/>
          <w:vertAlign w:val="subscript"/>
        </w:rPr>
        <w:t>2</w:t>
      </w:r>
      <w:r>
        <w:rPr>
          <w:rFonts w:eastAsia="新宋体" w:hint="eastAsia"/>
          <w:szCs w:val="21"/>
        </w:rPr>
        <w:t>的阻值，</w:t>
      </w:r>
    </w:p>
    <w:p w:rsidR="00B816F8" w:rsidRDefault="00B816F8" w:rsidP="00B816F8">
      <w:pPr>
        <w:ind w:leftChars="130" w:left="273"/>
      </w:pPr>
      <w:r>
        <w:rPr>
          <w:rFonts w:eastAsia="新宋体" w:hint="eastAsia"/>
          <w:szCs w:val="21"/>
        </w:rPr>
        <w:t>因导体的电阻与材料、长度、横截面积有关，且材料一定时，长度越短、横截面积越大，电阻越小，</w:t>
      </w:r>
    </w:p>
    <w:p w:rsidR="00B816F8" w:rsidRDefault="00B816F8" w:rsidP="00B816F8">
      <w:pPr>
        <w:ind w:leftChars="130" w:left="273"/>
      </w:pPr>
      <w:r>
        <w:rPr>
          <w:rFonts w:eastAsia="新宋体" w:hint="eastAsia"/>
          <w:szCs w:val="21"/>
        </w:rPr>
        <w:t>所以，其它条件不变时增加银浆线的厚度，或其它条件不变时增加银浆线的条数，或其它条件不变时增加银浆线的横截面积等。</w:t>
      </w:r>
    </w:p>
    <w:p w:rsidR="00B816F8" w:rsidRDefault="00B816F8" w:rsidP="00B816F8">
      <w:pPr>
        <w:ind w:leftChars="130" w:left="273"/>
      </w:pPr>
      <w:r>
        <w:rPr>
          <w:rFonts w:eastAsia="新宋体" w:hint="eastAsia"/>
          <w:szCs w:val="21"/>
        </w:rPr>
        <w:t>故答案为：（</w:t>
      </w:r>
      <w:r>
        <w:rPr>
          <w:rFonts w:eastAsia="新宋体"/>
          <w:szCs w:val="21"/>
        </w:rPr>
        <w:t>1</w:t>
      </w:r>
      <w:r>
        <w:rPr>
          <w:rFonts w:eastAsia="新宋体" w:hint="eastAsia"/>
          <w:szCs w:val="21"/>
        </w:rPr>
        <w:t>）</w:t>
      </w:r>
      <w:r>
        <w:rPr>
          <w:rFonts w:ascii="Cambria Math" w:eastAsia="Cambria Math" w:hAnsi="Cambria Math"/>
          <w:szCs w:val="21"/>
        </w:rPr>
        <w:t>①</w:t>
      </w:r>
      <w:r>
        <w:rPr>
          <w:rFonts w:eastAsia="新宋体" w:hint="eastAsia"/>
          <w:szCs w:val="21"/>
        </w:rPr>
        <w:t>磁；</w:t>
      </w:r>
      <w:r>
        <w:rPr>
          <w:rFonts w:eastAsia="新宋体"/>
          <w:szCs w:val="21"/>
        </w:rPr>
        <w:t>N</w:t>
      </w:r>
      <w:r>
        <w:rPr>
          <w:rFonts w:eastAsia="新宋体" w:hint="eastAsia"/>
          <w:szCs w:val="21"/>
        </w:rPr>
        <w:t>；</w:t>
      </w:r>
      <w:r>
        <w:rPr>
          <w:rFonts w:ascii="Cambria Math" w:eastAsia="Cambria Math" w:hAnsi="Cambria Math"/>
          <w:szCs w:val="21"/>
        </w:rPr>
        <w:t>②</w:t>
      </w:r>
      <w:r>
        <w:rPr>
          <w:rFonts w:eastAsia="新宋体" w:hint="eastAsia"/>
          <w:szCs w:val="21"/>
        </w:rPr>
        <w:t>将玻璃从﹣</w:t>
      </w:r>
      <w:r>
        <w:rPr>
          <w:rFonts w:eastAsia="新宋体"/>
          <w:szCs w:val="21"/>
        </w:rPr>
        <w:t>5</w:t>
      </w:r>
      <w:r>
        <w:rPr>
          <w:rFonts w:eastAsia="新宋体" w:hint="eastAsia"/>
          <w:szCs w:val="21"/>
        </w:rPr>
        <w:t>℃加热至</w:t>
      </w:r>
      <w:r>
        <w:rPr>
          <w:rFonts w:eastAsia="新宋体"/>
          <w:szCs w:val="21"/>
        </w:rPr>
        <w:t>45</w:t>
      </w:r>
      <w:r>
        <w:rPr>
          <w:rFonts w:eastAsia="新宋体" w:hint="eastAsia"/>
          <w:szCs w:val="21"/>
        </w:rPr>
        <w:t>℃，需要</w:t>
      </w:r>
      <w:r>
        <w:rPr>
          <w:rFonts w:eastAsia="新宋体"/>
          <w:szCs w:val="21"/>
        </w:rPr>
        <w:t>2000s</w:t>
      </w:r>
      <w:r>
        <w:rPr>
          <w:rFonts w:eastAsia="新宋体" w:hint="eastAsia"/>
          <w:szCs w:val="21"/>
        </w:rPr>
        <w:t>；</w:t>
      </w:r>
    </w:p>
    <w:p w:rsidR="00B816F8" w:rsidRDefault="00B816F8" w:rsidP="00B816F8">
      <w:pPr>
        <w:ind w:leftChars="130" w:left="273"/>
      </w:pPr>
      <w:r>
        <w:rPr>
          <w:rFonts w:eastAsia="新宋体" w:hint="eastAsia"/>
          <w:szCs w:val="21"/>
        </w:rPr>
        <w:t>（</w:t>
      </w:r>
      <w:r>
        <w:rPr>
          <w:rFonts w:eastAsia="新宋体"/>
          <w:szCs w:val="21"/>
        </w:rPr>
        <w:t>2</w:t>
      </w:r>
      <w:r>
        <w:rPr>
          <w:rFonts w:eastAsia="新宋体" w:hint="eastAsia"/>
          <w:szCs w:val="21"/>
        </w:rPr>
        <w:t>）</w:t>
      </w:r>
      <w:r>
        <w:rPr>
          <w:rFonts w:eastAsia="新宋体"/>
          <w:szCs w:val="21"/>
        </w:rPr>
        <w:t>90</w:t>
      </w:r>
      <w:r>
        <w:rPr>
          <w:rFonts w:eastAsia="新宋体" w:hint="eastAsia"/>
          <w:szCs w:val="21"/>
        </w:rPr>
        <w:t>；</w:t>
      </w:r>
    </w:p>
    <w:p w:rsidR="00A80C40" w:rsidRPr="00B816F8" w:rsidRDefault="00B816F8" w:rsidP="00B816F8">
      <w:pPr>
        <w:ind w:leftChars="130" w:left="273"/>
      </w:pPr>
      <w:r>
        <w:rPr>
          <w:rFonts w:eastAsia="新宋体" w:hint="eastAsia"/>
          <w:szCs w:val="21"/>
        </w:rPr>
        <w:t>（</w:t>
      </w:r>
      <w:r>
        <w:rPr>
          <w:rFonts w:eastAsia="新宋体"/>
          <w:szCs w:val="21"/>
        </w:rPr>
        <w:t>3</w:t>
      </w:r>
      <w:r>
        <w:rPr>
          <w:rFonts w:eastAsia="新宋体" w:hint="eastAsia"/>
          <w:szCs w:val="21"/>
        </w:rPr>
        <w:t>）其它条件不变时增加银浆线的厚度（或其它条件不变时增加银浆线的条数、或其它条件不变时增加</w:t>
      </w:r>
      <w:r>
        <w:rPr>
          <w:rFonts w:eastAsia="新宋体" w:hint="eastAsia"/>
          <w:szCs w:val="21"/>
        </w:rPr>
        <w:lastRenderedPageBreak/>
        <w:t>银浆线的横截面积等）。</w:t>
      </w:r>
    </w:p>
    <w:sectPr w:rsidR="00A80C40" w:rsidRPr="00B816F8" w:rsidSect="003B4D60">
      <w:footerReference w:type="even" r:id="rId90"/>
      <w:footerReference w:type="default" r:id="rId91"/>
      <w:pgSz w:w="11906" w:h="16838"/>
      <w:pgMar w:top="1134" w:right="1020" w:bottom="1020" w:left="1134" w:header="850" w:footer="992" w:gutter="0"/>
      <w:pgNumType w:chapSep="em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15" w:rsidRDefault="00D66015" w:rsidP="00C838BF">
      <w:r>
        <w:separator/>
      </w:r>
    </w:p>
  </w:endnote>
  <w:endnote w:type="continuationSeparator" w:id="0">
    <w:p w:rsidR="00D66015" w:rsidRDefault="00D66015"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60" w:rsidRDefault="005C58EF" w:rsidP="003B4D60">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end"/>
    </w:r>
  </w:p>
  <w:p w:rsidR="00876353" w:rsidRDefault="00B20ED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60" w:rsidRDefault="005C58EF" w:rsidP="0065761D">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separate"/>
    </w:r>
    <w:r w:rsidR="00B20ED4">
      <w:rPr>
        <w:rStyle w:val="ac"/>
        <w:noProof/>
      </w:rPr>
      <w:t>1</w:t>
    </w:r>
    <w:r>
      <w:rPr>
        <w:rStyle w:val="ac"/>
      </w:rPr>
      <w:fldChar w:fldCharType="end"/>
    </w:r>
  </w:p>
  <w:p w:rsidR="003B4D60" w:rsidRDefault="00B20ED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15" w:rsidRDefault="00D66015" w:rsidP="00C838BF">
      <w:r>
        <w:separator/>
      </w:r>
    </w:p>
  </w:footnote>
  <w:footnote w:type="continuationSeparator" w:id="0">
    <w:p w:rsidR="00D66015" w:rsidRDefault="00D66015"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220CDE"/>
    <w:rsid w:val="00236FCC"/>
    <w:rsid w:val="0036645E"/>
    <w:rsid w:val="003B4582"/>
    <w:rsid w:val="004A56D2"/>
    <w:rsid w:val="005C58EF"/>
    <w:rsid w:val="00A80C40"/>
    <w:rsid w:val="00B20406"/>
    <w:rsid w:val="00B20ED4"/>
    <w:rsid w:val="00B816F8"/>
    <w:rsid w:val="00BB57B2"/>
    <w:rsid w:val="00C838BF"/>
    <w:rsid w:val="00D20002"/>
    <w:rsid w:val="00D66015"/>
    <w:rsid w:val="00D8234E"/>
    <w:rsid w:val="00DA38BC"/>
    <w:rsid w:val="00DE14D8"/>
    <w:rsid w:val="00FA40BE"/>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BE"/>
    <w:pPr>
      <w:widowControl w:val="0"/>
      <w:tabs>
        <w:tab w:val="left" w:pos="2100"/>
        <w:tab w:val="left" w:pos="4200"/>
        <w:tab w:val="left" w:pos="6300"/>
        <w:tab w:val="left" w:pos="8400"/>
      </w:tabs>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tabs>
        <w:tab w:val="clear" w:pos="2100"/>
        <w:tab w:val="clear" w:pos="4200"/>
        <w:tab w:val="clear" w:pos="6300"/>
        <w:tab w:val="clear" w:pos="8400"/>
      </w:tabs>
      <w:spacing w:line="240" w:lineRule="auto"/>
      <w:ind w:firstLineChars="200" w:firstLine="420"/>
    </w:pPr>
    <w:rPr>
      <w:rFonts w:asciiTheme="minorHAnsi" w:eastAsiaTheme="minorEastAsia" w:hAnsiTheme="minorHAnsi" w:cstheme="minorBidi"/>
      <w:szCs w:val="22"/>
    </w:r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tabs>
        <w:tab w:val="clear" w:pos="2100"/>
        <w:tab w:val="clear" w:pos="4200"/>
        <w:tab w:val="clear" w:pos="6300"/>
        <w:tab w:val="clear" w:pos="8400"/>
      </w:tabs>
      <w:spacing w:line="240" w:lineRule="auto"/>
    </w:pPr>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lear" w:pos="2100"/>
        <w:tab w:val="clear" w:pos="4200"/>
        <w:tab w:val="clear" w:pos="6300"/>
        <w:tab w:val="clear" w:pos="8400"/>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lear" w:pos="2100"/>
        <w:tab w:val="clear" w:pos="4200"/>
        <w:tab w:val="clear" w:pos="6300"/>
        <w:tab w:val="clear" w:pos="8400"/>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DA38BC"/>
    <w:rPr>
      <w:color w:val="0000FF" w:themeColor="hyperlink"/>
      <w:u w:val="single"/>
    </w:rPr>
  </w:style>
  <w:style w:type="paragraph" w:styleId="a9">
    <w:name w:val="No Spacing"/>
    <w:link w:val="Char2"/>
    <w:uiPriority w:val="1"/>
    <w:qFormat/>
    <w:rsid w:val="00DA38BC"/>
    <w:rPr>
      <w:kern w:val="0"/>
      <w:sz w:val="22"/>
    </w:rPr>
  </w:style>
  <w:style w:type="character" w:customStyle="1" w:styleId="Char2">
    <w:name w:val="无间隔 Char"/>
    <w:basedOn w:val="a0"/>
    <w:link w:val="a9"/>
    <w:uiPriority w:val="1"/>
    <w:rsid w:val="00DA38BC"/>
    <w:rPr>
      <w:kern w:val="0"/>
      <w:sz w:val="22"/>
    </w:rPr>
  </w:style>
  <w:style w:type="character" w:styleId="aa">
    <w:name w:val="Placeholder Text"/>
    <w:basedOn w:val="a0"/>
    <w:uiPriority w:val="99"/>
    <w:semiHidden/>
    <w:rsid w:val="00DA38BC"/>
    <w:rPr>
      <w:color w:val="808080"/>
    </w:rPr>
  </w:style>
  <w:style w:type="paragraph" w:styleId="ab">
    <w:name w:val="Date"/>
    <w:basedOn w:val="a"/>
    <w:next w:val="a"/>
    <w:link w:val="Char3"/>
    <w:uiPriority w:val="99"/>
    <w:semiHidden/>
    <w:unhideWhenUsed/>
    <w:rsid w:val="00DA38BC"/>
    <w:pPr>
      <w:tabs>
        <w:tab w:val="clear" w:pos="2100"/>
        <w:tab w:val="clear" w:pos="4200"/>
        <w:tab w:val="clear" w:pos="6300"/>
        <w:tab w:val="clear" w:pos="8400"/>
      </w:tabs>
      <w:spacing w:line="240" w:lineRule="auto"/>
      <w:ind w:leftChars="2500" w:left="100"/>
    </w:pPr>
    <w:rPr>
      <w:rFonts w:asciiTheme="minorHAnsi" w:eastAsiaTheme="minorEastAsia" w:hAnsiTheme="minorHAnsi" w:cstheme="minorBidi"/>
      <w:szCs w:val="22"/>
    </w:rPr>
  </w:style>
  <w:style w:type="character" w:customStyle="1" w:styleId="Char3">
    <w:name w:val="日期 Char"/>
    <w:basedOn w:val="a0"/>
    <w:link w:val="ab"/>
    <w:uiPriority w:val="99"/>
    <w:semiHidden/>
    <w:rsid w:val="00DA38BC"/>
  </w:style>
  <w:style w:type="paragraph" w:customStyle="1" w:styleId="af0">
    <w:name w:val="af0"/>
    <w:rsid w:val="00DA38BC"/>
    <w:rPr>
      <w:rFonts w:ascii="Times New Roman"/>
    </w:rPr>
  </w:style>
  <w:style w:type="character" w:styleId="ac">
    <w:name w:val="page number"/>
    <w:basedOn w:val="a0"/>
    <w:uiPriority w:val="99"/>
    <w:semiHidden/>
    <w:unhideWhenUsed/>
    <w:rsid w:val="00DA38BC"/>
  </w:style>
  <w:style w:type="character" w:styleId="ad">
    <w:name w:val="FollowedHyperlink"/>
    <w:basedOn w:val="a0"/>
    <w:uiPriority w:val="99"/>
    <w:semiHidden/>
    <w:unhideWhenUsed/>
    <w:rsid w:val="00236FCC"/>
    <w:rPr>
      <w:color w:val="800080" w:themeColor="followedHyperlink"/>
      <w:u w:val="single"/>
    </w:rPr>
  </w:style>
  <w:style w:type="paragraph" w:customStyle="1" w:styleId="DefaultParagraph">
    <w:name w:val="DefaultParagraph"/>
    <w:rsid w:val="00B816F8"/>
    <w:rPr>
      <w:rFonts w:ascii="Times New Roman"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BE"/>
    <w:pPr>
      <w:widowControl w:val="0"/>
      <w:tabs>
        <w:tab w:val="left" w:pos="2100"/>
        <w:tab w:val="left" w:pos="4200"/>
        <w:tab w:val="left" w:pos="6300"/>
        <w:tab w:val="left" w:pos="8400"/>
      </w:tabs>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tabs>
        <w:tab w:val="clear" w:pos="2100"/>
        <w:tab w:val="clear" w:pos="4200"/>
        <w:tab w:val="clear" w:pos="6300"/>
        <w:tab w:val="clear" w:pos="8400"/>
      </w:tabs>
      <w:spacing w:line="240" w:lineRule="auto"/>
      <w:ind w:firstLineChars="200" w:firstLine="420"/>
    </w:pPr>
    <w:rPr>
      <w:rFonts w:asciiTheme="minorHAnsi" w:eastAsiaTheme="minorEastAsia" w:hAnsiTheme="minorHAnsi" w:cstheme="minorBidi"/>
      <w:szCs w:val="22"/>
    </w:r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tabs>
        <w:tab w:val="clear" w:pos="2100"/>
        <w:tab w:val="clear" w:pos="4200"/>
        <w:tab w:val="clear" w:pos="6300"/>
        <w:tab w:val="clear" w:pos="8400"/>
      </w:tabs>
      <w:spacing w:line="240" w:lineRule="auto"/>
    </w:pPr>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lear" w:pos="2100"/>
        <w:tab w:val="clear" w:pos="4200"/>
        <w:tab w:val="clear" w:pos="6300"/>
        <w:tab w:val="clear" w:pos="8400"/>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lear" w:pos="2100"/>
        <w:tab w:val="clear" w:pos="4200"/>
        <w:tab w:val="clear" w:pos="6300"/>
        <w:tab w:val="clear" w:pos="8400"/>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DA38BC"/>
    <w:rPr>
      <w:color w:val="0000FF" w:themeColor="hyperlink"/>
      <w:u w:val="single"/>
    </w:rPr>
  </w:style>
  <w:style w:type="paragraph" w:styleId="a9">
    <w:name w:val="No Spacing"/>
    <w:link w:val="Char2"/>
    <w:uiPriority w:val="1"/>
    <w:qFormat/>
    <w:rsid w:val="00DA38BC"/>
    <w:rPr>
      <w:kern w:val="0"/>
      <w:sz w:val="22"/>
    </w:rPr>
  </w:style>
  <w:style w:type="character" w:customStyle="1" w:styleId="Char2">
    <w:name w:val="无间隔 Char"/>
    <w:basedOn w:val="a0"/>
    <w:link w:val="a9"/>
    <w:uiPriority w:val="1"/>
    <w:rsid w:val="00DA38BC"/>
    <w:rPr>
      <w:kern w:val="0"/>
      <w:sz w:val="22"/>
    </w:rPr>
  </w:style>
  <w:style w:type="character" w:styleId="aa">
    <w:name w:val="Placeholder Text"/>
    <w:basedOn w:val="a0"/>
    <w:uiPriority w:val="99"/>
    <w:semiHidden/>
    <w:rsid w:val="00DA38BC"/>
    <w:rPr>
      <w:color w:val="808080"/>
    </w:rPr>
  </w:style>
  <w:style w:type="paragraph" w:styleId="ab">
    <w:name w:val="Date"/>
    <w:basedOn w:val="a"/>
    <w:next w:val="a"/>
    <w:link w:val="Char3"/>
    <w:uiPriority w:val="99"/>
    <w:semiHidden/>
    <w:unhideWhenUsed/>
    <w:rsid w:val="00DA38BC"/>
    <w:pPr>
      <w:tabs>
        <w:tab w:val="clear" w:pos="2100"/>
        <w:tab w:val="clear" w:pos="4200"/>
        <w:tab w:val="clear" w:pos="6300"/>
        <w:tab w:val="clear" w:pos="8400"/>
      </w:tabs>
      <w:spacing w:line="240" w:lineRule="auto"/>
      <w:ind w:leftChars="2500" w:left="100"/>
    </w:pPr>
    <w:rPr>
      <w:rFonts w:asciiTheme="minorHAnsi" w:eastAsiaTheme="minorEastAsia" w:hAnsiTheme="minorHAnsi" w:cstheme="minorBidi"/>
      <w:szCs w:val="22"/>
    </w:rPr>
  </w:style>
  <w:style w:type="character" w:customStyle="1" w:styleId="Char3">
    <w:name w:val="日期 Char"/>
    <w:basedOn w:val="a0"/>
    <w:link w:val="ab"/>
    <w:uiPriority w:val="99"/>
    <w:semiHidden/>
    <w:rsid w:val="00DA38BC"/>
  </w:style>
  <w:style w:type="paragraph" w:customStyle="1" w:styleId="af0">
    <w:name w:val="af0"/>
    <w:rsid w:val="00DA38BC"/>
    <w:rPr>
      <w:rFonts w:ascii="Times New Roman"/>
    </w:rPr>
  </w:style>
  <w:style w:type="character" w:styleId="ac">
    <w:name w:val="page number"/>
    <w:basedOn w:val="a0"/>
    <w:uiPriority w:val="99"/>
    <w:semiHidden/>
    <w:unhideWhenUsed/>
    <w:rsid w:val="00DA38BC"/>
  </w:style>
  <w:style w:type="character" w:styleId="ad">
    <w:name w:val="FollowedHyperlink"/>
    <w:basedOn w:val="a0"/>
    <w:uiPriority w:val="99"/>
    <w:semiHidden/>
    <w:unhideWhenUsed/>
    <w:rsid w:val="00236FCC"/>
    <w:rPr>
      <w:color w:val="800080" w:themeColor="followedHyperlink"/>
      <w:u w:val="single"/>
    </w:rPr>
  </w:style>
  <w:style w:type="paragraph" w:customStyle="1" w:styleId="DefaultParagraph">
    <w:name w:val="DefaultParagraph"/>
    <w:rsid w:val="00B816F8"/>
    <w:rPr>
      <w:rFonts w:ascii="Times New Roman"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6399">
      <w:bodyDiv w:val="1"/>
      <w:marLeft w:val="0"/>
      <w:marRight w:val="0"/>
      <w:marTop w:val="0"/>
      <w:marBottom w:val="0"/>
      <w:divBdr>
        <w:top w:val="none" w:sz="0" w:space="0" w:color="auto"/>
        <w:left w:val="none" w:sz="0" w:space="0" w:color="auto"/>
        <w:bottom w:val="none" w:sz="0" w:space="0" w:color="auto"/>
        <w:right w:val="none" w:sz="0" w:space="0" w:color="auto"/>
      </w:divBdr>
    </w:div>
    <w:div w:id="1057364979">
      <w:bodyDiv w:val="1"/>
      <w:marLeft w:val="0"/>
      <w:marRight w:val="0"/>
      <w:marTop w:val="0"/>
      <w:marBottom w:val="0"/>
      <w:divBdr>
        <w:top w:val="none" w:sz="0" w:space="0" w:color="auto"/>
        <w:left w:val="none" w:sz="0" w:space="0" w:color="auto"/>
        <w:bottom w:val="none" w:sz="0" w:space="0" w:color="auto"/>
        <w:right w:val="none" w:sz="0" w:space="0" w:color="auto"/>
      </w:divBdr>
    </w:div>
    <w:div w:id="1236671462">
      <w:bodyDiv w:val="1"/>
      <w:marLeft w:val="0"/>
      <w:marRight w:val="0"/>
      <w:marTop w:val="0"/>
      <w:marBottom w:val="0"/>
      <w:divBdr>
        <w:top w:val="none" w:sz="0" w:space="0" w:color="auto"/>
        <w:left w:val="none" w:sz="0" w:space="0" w:color="auto"/>
        <w:bottom w:val="none" w:sz="0" w:space="0" w:color="auto"/>
        <w:right w:val="none" w:sz="0" w:space="0" w:color="auto"/>
      </w:divBdr>
    </w:div>
    <w:div w:id="1534885872">
      <w:bodyDiv w:val="1"/>
      <w:marLeft w:val="0"/>
      <w:marRight w:val="0"/>
      <w:marTop w:val="0"/>
      <w:marBottom w:val="0"/>
      <w:divBdr>
        <w:top w:val="none" w:sz="0" w:space="0" w:color="auto"/>
        <w:left w:val="none" w:sz="0" w:space="0" w:color="auto"/>
        <w:bottom w:val="none" w:sz="0" w:space="0" w:color="auto"/>
        <w:right w:val="none" w:sz="0" w:space="0" w:color="auto"/>
      </w:divBdr>
    </w:div>
    <w:div w:id="165467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image" Target="media/image82.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footer" Target="footer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2692</Words>
  <Characters>15350</Characters>
  <Application>Microsoft Office Word</Application>
  <DocSecurity>0</DocSecurity>
  <Lines>127</Lines>
  <Paragraphs>36</Paragraphs>
  <ScaleCrop>false</ScaleCrop>
  <Company>China</Company>
  <LinksUpToDate>false</LinksUpToDate>
  <CharactersWithSpaces>18006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2020-08-11T07:21:00Z</dcterms:created>
  <dcterms:modified xsi:type="dcterms:W3CDTF">2020-08-12T04:29:00Z</dcterms:modified>
</cp:coreProperties>
</file>