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12" w:rsidRPr="009363DA" w:rsidRDefault="008F4F53" w:rsidP="009363DA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color w:val="00B050"/>
          <w:sz w:val="36"/>
          <w:szCs w:val="48"/>
        </w:rPr>
      </w:pPr>
      <w:r>
        <w:rPr>
          <w:rFonts w:asciiTheme="minorEastAsia" w:eastAsiaTheme="minorEastAsia" w:hAnsiTheme="minorEastAsia" w:cstheme="minorEastAsia"/>
          <w:b/>
          <w:color w:val="00B050"/>
          <w:sz w:val="48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881pt;margin-top:956pt;width:28pt;height:35pt;z-index:251658240;mso-position-horizontal-relative:page;mso-position-vertical-relative:top-margin-area">
            <v:imagedata r:id="rId9" o:title=""/>
            <w10:wrap anchorx="page"/>
          </v:shape>
        </w:pict>
      </w:r>
      <w:r w:rsidR="00D22727" w:rsidRPr="009363DA">
        <w:rPr>
          <w:rFonts w:hint="eastAsia"/>
          <w:b/>
          <w:color w:val="00B050"/>
          <w:sz w:val="36"/>
        </w:rPr>
        <w:t>《电磁波》</w:t>
      </w:r>
    </w:p>
    <w:p w:rsidR="00A66912" w:rsidRDefault="008F4F53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A66912" w:rsidRDefault="00D227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A66912" w:rsidRDefault="008F4F53">
      <w:pPr>
        <w:spacing w:line="360" w:lineRule="auto"/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6" alt="学科网(www.zxxk.com)--教育资源门户，提供试卷、教案、课件、论文、素材及各类教学资源下载，还有大量而丰富的教学相关资讯！" style="position:absolute;left:0;text-align:left;margin-left:5.85pt;margin-top:113.2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A66912" w:rsidRDefault="00D227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  <w:r w:rsidR="00D22727">
        <w:rPr>
          <w:rFonts w:hint="eastAsia"/>
          <w:sz w:val="24"/>
        </w:rPr>
        <w:t>教材以现代信息技术的传递为主线，对电视、雷达、移动电话、因特网等做了简要的介绍。</w:t>
      </w:r>
      <w:r w:rsidR="00D22727">
        <w:rPr>
          <w:rFonts w:hint="eastAsia"/>
          <w:sz w:val="24"/>
        </w:rPr>
        <w:t xml:space="preserve"> </w:t>
      </w:r>
      <w:r w:rsidR="00D22727">
        <w:rPr>
          <w:rFonts w:hint="eastAsia"/>
          <w:sz w:val="24"/>
        </w:rPr>
        <w:t>从多角度展示了信息化社会给人类带来的文明与进步。在“说一说”（你的信息化生活）和“科学漫步”（模拟信号和数字信号）中让学生更加深入地体验信息化社会对人全方位的影响。</w:t>
      </w:r>
      <w:r w:rsidR="00D22727">
        <w:rPr>
          <w:rFonts w:hint="eastAsia"/>
          <w:sz w:val="24"/>
        </w:rPr>
        <w:t xml:space="preserve"> </w:t>
      </w:r>
      <w:r w:rsidR="00D22727">
        <w:rPr>
          <w:rFonts w:hint="eastAsia"/>
          <w:sz w:val="24"/>
        </w:rPr>
        <w:t>电磁波与我们的生活电磁波让我们的生活更方便、更丰富</w:t>
      </w:r>
      <w:r w:rsidR="00D22727">
        <w:rPr>
          <w:rFonts w:hint="eastAsia"/>
          <w:sz w:val="24"/>
        </w:rPr>
        <w:t>,</w:t>
      </w:r>
      <w:r w:rsidR="00D22727">
        <w:rPr>
          <w:rFonts w:hint="eastAsia"/>
          <w:sz w:val="24"/>
        </w:rPr>
        <w:t>它甚至改变了我们的生活方式</w:t>
      </w:r>
      <w:r w:rsidR="00D22727">
        <w:rPr>
          <w:sz w:val="24"/>
        </w:rPr>
        <w:t> </w:t>
      </w:r>
      <w:r w:rsidR="00D22727">
        <w:rPr>
          <w:rFonts w:hint="eastAsia"/>
          <w:sz w:val="24"/>
        </w:rPr>
        <w:t>。</w:t>
      </w:r>
    </w:p>
    <w:p w:rsidR="00A66912" w:rsidRDefault="00A6691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A66912" w:rsidRDefault="00D22727">
      <w:pPr>
        <w:spacing w:line="360" w:lineRule="auto"/>
        <w:ind w:firstLine="420"/>
        <w:rPr>
          <w:sz w:val="24"/>
        </w:rPr>
      </w:pPr>
      <w:r>
        <w:rPr>
          <w:rFonts w:ascii="宋体" w:hAnsi="宋体" w:hint="eastAsia"/>
          <w:color w:val="000000"/>
          <w:sz w:val="24"/>
        </w:rPr>
        <w:t>【</w:t>
      </w:r>
      <w:r>
        <w:rPr>
          <w:rFonts w:hint="eastAsia"/>
          <w:sz w:val="24"/>
        </w:rPr>
        <w:t>知识与技能】</w:t>
      </w:r>
    </w:p>
    <w:p w:rsidR="00A66912" w:rsidRDefault="00D2272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）知道</w:t>
      </w:r>
      <w:proofErr w:type="gramStart"/>
      <w:r>
        <w:rPr>
          <w:rFonts w:hint="eastAsia"/>
          <w:sz w:val="24"/>
        </w:rPr>
        <w:t>波能够</w:t>
      </w:r>
      <w:proofErr w:type="gramEnd"/>
      <w:r>
        <w:rPr>
          <w:rFonts w:hint="eastAsia"/>
          <w:sz w:val="24"/>
        </w:rPr>
        <w:t>传播周期性变化的运动形态、能量、以及信息。</w:t>
      </w:r>
    </w:p>
    <w:p w:rsidR="00A66912" w:rsidRDefault="00D2272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）了解振动的振幅、周期与频率，波长与波速的物理意义</w:t>
      </w:r>
    </w:p>
    <w:p w:rsidR="00A66912" w:rsidRDefault="00D2272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【过程与方法】</w:t>
      </w:r>
    </w:p>
    <w:p w:rsidR="00A66912" w:rsidRDefault="00D2272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结合生活，了解电磁波的存在。</w:t>
      </w:r>
    </w:p>
    <w:p w:rsidR="00A66912" w:rsidRDefault="00D2272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【情感、态度与价值观】</w:t>
      </w:r>
    </w:p>
    <w:p w:rsidR="00A66912" w:rsidRDefault="00D22727">
      <w:pPr>
        <w:spacing w:line="360" w:lineRule="auto"/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sz w:val="24"/>
        </w:rPr>
        <w:t>引导和培养学生仔细观察实验现象并尝试归纳现象的学习习惯，激发学生勇于探索的积极性。</w:t>
      </w:r>
    </w:p>
    <w:p w:rsidR="00A66912" w:rsidRDefault="008F4F53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35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A66912" w:rsidRDefault="00D227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A66912" w:rsidRDefault="00A6691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A66912" w:rsidRDefault="00D227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A66912" w:rsidRDefault="00D22727">
      <w:pPr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bCs/>
          <w:sz w:val="24"/>
        </w:rPr>
        <w:t>“了解电磁波”并知道电磁波的存在及其传播是本节的重点。</w:t>
      </w:r>
    </w:p>
    <w:p w:rsidR="00A66912" w:rsidRDefault="00D227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【教学难点】</w:t>
      </w:r>
    </w:p>
    <w:p w:rsidR="00A66912" w:rsidRDefault="00D22727">
      <w:pPr>
        <w:ind w:firstLine="420"/>
        <w:rPr>
          <w:sz w:val="24"/>
        </w:rPr>
      </w:pPr>
      <w:r>
        <w:rPr>
          <w:rFonts w:hint="eastAsia"/>
          <w:bCs/>
          <w:sz w:val="24"/>
        </w:rPr>
        <w:t>波的传播及相关特征的教学是本节的难点。</w:t>
      </w:r>
    </w:p>
    <w:p w:rsidR="00A66912" w:rsidRDefault="008F4F53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sz w:val="24"/>
          <w:szCs w:val="24"/>
        </w:rPr>
        <w:pict>
          <v:roundrect id="_x0000_s1034" alt="学科网(www.zxxk.com)--教育资源门户，提供试卷、教案、课件、论文、素材及各类教学资源下载，还有大量而丰富的教学相关资讯！" style="position:absolute;left:0;text-align:left;margin-left:-.4pt;margin-top:6.1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A66912" w:rsidRDefault="00D227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A66912" w:rsidRDefault="00A6691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  <w:r w:rsidR="00D22727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                        </w:t>
      </w:r>
    </w:p>
    <w:p w:rsidR="00A66912" w:rsidRDefault="00A6691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A66912" w:rsidRDefault="00D2272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PPT课件</w:t>
      </w:r>
    </w:p>
    <w:p w:rsidR="00A66912" w:rsidRDefault="008F4F53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hAnsi="宋体"/>
          <w:b/>
          <w:sz w:val="24"/>
          <w:szCs w:val="24"/>
        </w:rPr>
        <w:pict>
          <v:roundrect id="_x0000_s1033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A66912" w:rsidRDefault="00D227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A66912" w:rsidRDefault="00A6691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A66912" w:rsidRDefault="00D22727" w:rsidP="009363DA">
      <w:pPr>
        <w:spacing w:line="240" w:lineRule="auto"/>
        <w:ind w:firstLineChars="200" w:firstLine="480"/>
        <w:rPr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</w:t>
      </w:r>
      <w:r>
        <w:rPr>
          <w:rFonts w:hint="eastAsia"/>
          <w:sz w:val="24"/>
        </w:rPr>
        <w:t>电磁波在生活中的应用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举例东方电视台发射塔、广播电台天线、微波炉、卫星电视接收天线、遥控小汽车、神州七号飞船的图片，说明例子中所举的事物都是电磁波在生活中的应用。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2.电磁波的产生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（1）小实验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器材;收音机、干电池、导线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步骤：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①打开收音机的开关，将旋钮调到没有台的位置，并将音量放大。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②用一只老式手电筒靠近收音机，一下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一下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按动它的开关；然后又将收音机贴近一个调光台灯，旋动调光旋钮使灯光变亮。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③你从收音机里听到什么？这是为什么？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得出结论：变化的电流能在周围的空间中产生电磁波。</w:t>
      </w:r>
    </w:p>
    <w:p w:rsidR="00A66912" w:rsidRDefault="00D22727" w:rsidP="009363DA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振荡电流：一种周期性变化的电流。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①变化的快慢用频率表示；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②频率的国际单位是赫兹（Hz）；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 常用单位：千赫（kHz）、兆赫（MHz）、吉赫（GHz）。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单位换算：</w:t>
      </w:r>
    </w:p>
    <w:p w:rsidR="00A66912" w:rsidRDefault="008F4F53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sz w:val="24"/>
        </w:rPr>
        <w:lastRenderedPageBreak/>
        <w:pict>
          <v:shape id="Object 4" o:spid="_x0000_s1031" type="#_x0000_t75" alt="学科网(www.zxxk.com)--教育资源门户，提供试卷、教案、课件、论文、素材及各类教学资源下载，还有大量而丰富的教学相关资讯！" style="position:absolute;left:0;text-align:left;margin-left:348pt;margin-top:587.15pt;width:79.65pt;height:103.5pt;z-index:251665408;mso-wrap-distance-left:9pt;mso-wrap-distance-top:0;mso-wrap-distance-right:9pt;mso-wrap-distance-bottom:0;mso-position-horizontal-relative:page;mso-position-vertical-relative:page;mso-width-relative:page;mso-height-relative:page">
            <v:imagedata r:id="rId10" o:title=""/>
            <o:lock v:ext="edit" aspectratio="f"/>
            <w10:wrap type="square" anchorx="page" anchory="page"/>
          </v:shape>
          <o:OLEObject Type="Embed" ProgID="PBrush" ShapeID="Object 4" DrawAspect="Content" ObjectID="_1644343964" r:id="rId11"/>
        </w:pict>
      </w:r>
      <w:r w:rsidR="00D22727"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</w:t>
      </w:r>
      <w:proofErr w:type="gramStart"/>
      <w:r w:rsidR="00D22727">
        <w:rPr>
          <w:rFonts w:asciiTheme="minorEastAsia" w:eastAsiaTheme="minorEastAsia" w:hAnsiTheme="minorEastAsia" w:cstheme="minorEastAsia" w:hint="eastAsia"/>
          <w:bCs/>
          <w:sz w:val="24"/>
        </w:rPr>
        <w:t>1kHz=10</w:t>
      </w:r>
      <w:r w:rsidR="00D22727">
        <w:rPr>
          <w:rFonts w:asciiTheme="minorEastAsia" w:eastAsiaTheme="minorEastAsia" w:hAnsiTheme="minorEastAsia" w:cstheme="minorEastAsia" w:hint="eastAsia"/>
          <w:bCs/>
          <w:sz w:val="24"/>
          <w:vertAlign w:val="superscript"/>
        </w:rPr>
        <w:t>3</w:t>
      </w:r>
      <w:proofErr w:type="gramEnd"/>
      <w:r w:rsidR="00D22727">
        <w:rPr>
          <w:rFonts w:asciiTheme="minorEastAsia" w:eastAsiaTheme="minorEastAsia" w:hAnsiTheme="minorEastAsia" w:cstheme="minorEastAsia" w:hint="eastAsia"/>
          <w:bCs/>
          <w:sz w:val="24"/>
        </w:rPr>
        <w:t xml:space="preserve"> Hz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1MHz=10</w:t>
      </w:r>
      <w:r>
        <w:rPr>
          <w:rFonts w:asciiTheme="minorEastAsia" w:eastAsiaTheme="minorEastAsia" w:hAnsiTheme="minorEastAsia" w:cstheme="minorEastAsia" w:hint="eastAsia"/>
          <w:bCs/>
          <w:sz w:val="24"/>
          <w:vertAlign w:val="superscript"/>
        </w:rPr>
        <w:t>6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Hz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1GHz=10</w:t>
      </w:r>
      <w:r>
        <w:rPr>
          <w:rFonts w:asciiTheme="minorEastAsia" w:eastAsiaTheme="minorEastAsia" w:hAnsiTheme="minorEastAsia" w:cstheme="minorEastAsia" w:hint="eastAsia"/>
          <w:bCs/>
          <w:sz w:val="24"/>
          <w:vertAlign w:val="superscript"/>
        </w:rPr>
        <w:t>9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Hz     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3.活动：探究电磁波的特性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提出问题：电磁波能在真空中传播吗？</w:t>
      </w:r>
    </w:p>
    <w:p w:rsidR="00A66912" w:rsidRDefault="00D22727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现象：打电话后 ，手机的背景灯有灯光显示。</w:t>
      </w:r>
    </w:p>
    <w:p w:rsidR="00A66912" w:rsidRDefault="00D22727" w:rsidP="00BA4C93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结论：电磁波______（能/不能）在真空中传播，或者说电磁波________ （  需要/不需要）介质。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4.电磁波的传播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（1） 电磁波可以在真空中传播。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（2）电磁波在真空中传播的速度，约为3×108 m/s 。在空气中传播的速度与在真空中非常接近。</w:t>
      </w:r>
    </w:p>
    <w:p w:rsidR="00A66912" w:rsidRDefault="00D22727" w:rsidP="009363D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（3）描述波的物理量：频率、波速（波的传播速度）、波长（λ：相邻两个波峰【或波谷】间的距离）。</w:t>
      </w:r>
      <w:bookmarkStart w:id="0" w:name="_GoBack"/>
      <w:bookmarkEnd w:id="0"/>
    </w:p>
    <w:p w:rsidR="00A66912" w:rsidRDefault="008F4F53">
      <w:pPr>
        <w:spacing w:line="360" w:lineRule="auto"/>
        <w:ind w:firstLine="420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32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A66912" w:rsidRDefault="00D227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A66912" w:rsidRDefault="00A6691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A66912" w:rsidRDefault="00D22727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A66912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53" w:rsidRDefault="008F4F53">
      <w:pPr>
        <w:spacing w:after="0" w:line="240" w:lineRule="auto"/>
      </w:pPr>
      <w:r>
        <w:separator/>
      </w:r>
    </w:p>
  </w:endnote>
  <w:endnote w:type="continuationSeparator" w:id="0">
    <w:p w:rsidR="008F4F53" w:rsidRDefault="008F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53" w:rsidRDefault="008F4F53">
      <w:pPr>
        <w:spacing w:after="0" w:line="240" w:lineRule="auto"/>
      </w:pPr>
      <w:r>
        <w:separator/>
      </w:r>
    </w:p>
  </w:footnote>
  <w:footnote w:type="continuationSeparator" w:id="0">
    <w:p w:rsidR="008F4F53" w:rsidRDefault="008F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12" w:rsidRDefault="00D22727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7808F3"/>
    <w:multiLevelType w:val="singleLevel"/>
    <w:tmpl w:val="5A7808F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12"/>
    <w:rsid w:val="008F4F53"/>
    <w:rsid w:val="009363DA"/>
    <w:rsid w:val="00A66912"/>
    <w:rsid w:val="00BA4C93"/>
    <w:rsid w:val="00D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>China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2017-06-26T01:56:00Z</dcterms:created>
  <dcterms:modified xsi:type="dcterms:W3CDTF">2020-02-27T13:26:00Z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