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4E" w:rsidRPr="005B5C9B" w:rsidRDefault="007146FA">
      <w:pPr>
        <w:pStyle w:val="1"/>
        <w:jc w:val="center"/>
        <w:rPr>
          <w:color w:val="E36C0A" w:themeColor="accent6" w:themeShade="BF"/>
        </w:rPr>
      </w:pPr>
      <w:r w:rsidRPr="007146FA">
        <w:rPr>
          <w:rFonts w:ascii="Times New Roman" w:hAnsi="Times New Roman" w:cs="Times New Roman"/>
          <w:color w:val="E36C0A" w:themeColor="accent6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909pt;margin-top:896pt;width:30pt;height:29pt;z-index:251658240;mso-position-horizontal-relative:page;mso-position-vertical-relative:top-margin-area">
            <v:imagedata r:id="rId7" o:title=""/>
            <w10:wrap anchorx="page"/>
          </v:shape>
        </w:pict>
      </w:r>
      <w:r w:rsidR="004256F9" w:rsidRPr="004256F9">
        <w:rPr>
          <w:rFonts w:hint="eastAsia"/>
        </w:rPr>
        <w:t xml:space="preserve"> </w:t>
      </w:r>
      <w:r w:rsidR="004256F9" w:rsidRPr="004256F9">
        <w:rPr>
          <w:rFonts w:ascii="Times New Roman" w:hAnsi="Times New Roman" w:cs="Times New Roman" w:hint="eastAsia"/>
          <w:color w:val="E36C0A" w:themeColor="accent6" w:themeShade="BF"/>
        </w:rPr>
        <w:t>2019</w:t>
      </w:r>
      <w:r w:rsidR="004256F9" w:rsidRPr="004256F9">
        <w:rPr>
          <w:rFonts w:ascii="Times New Roman" w:hAnsi="Times New Roman" w:cs="Times New Roman" w:hint="eastAsia"/>
          <w:color w:val="E36C0A" w:themeColor="accent6" w:themeShade="BF"/>
        </w:rPr>
        <w:t>年秋八年级物理上册人教版（湖北专版）习题：第三章</w:t>
      </w:r>
      <w:r w:rsidR="004256F9" w:rsidRPr="004256F9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4256F9" w:rsidRPr="004256F9">
        <w:rPr>
          <w:rFonts w:ascii="Times New Roman" w:hAnsi="Times New Roman" w:cs="Times New Roman" w:hint="eastAsia"/>
          <w:color w:val="E36C0A" w:themeColor="accent6" w:themeShade="BF"/>
        </w:rPr>
        <w:t>物态变化</w:t>
      </w:r>
      <w:r w:rsidR="004256F9" w:rsidRPr="004256F9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4256F9" w:rsidRPr="004256F9">
        <w:rPr>
          <w:rFonts w:ascii="Times New Roman" w:hAnsi="Times New Roman" w:cs="Times New Roman" w:hint="eastAsia"/>
          <w:color w:val="E36C0A" w:themeColor="accent6" w:themeShade="BF"/>
        </w:rPr>
        <w:t>检测卷</w:t>
      </w:r>
    </w:p>
    <w:p w:rsidR="00C0384E" w:rsidRDefault="009F5E69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45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．在摄氏温标中，一个人正常的体温约为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37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100</w:t>
      </w:r>
      <w:r>
        <w:rPr>
          <w:rFonts w:hAnsi="宋体" w:cs="Times New Roman"/>
        </w:rPr>
        <w:t>℃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．有位同</w:t>
      </w:r>
      <w:r>
        <w:rPr>
          <w:rFonts w:ascii="Times New Roman" w:hAnsi="Times New Roman" w:cs="Times New Roman" w:hint="eastAsia"/>
        </w:rPr>
        <w:t>学用寒暑表读得室温是－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，正确的读法是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．负摄氏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度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．摄氏零下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度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．零下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度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．零下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摄氏度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．如图温度计使用正确的是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\\16wlrj8s295.TIF"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\\16wlrj8s295.TIF"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25" type="#_x0000_t75" style="width:369pt;height:80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．给体温计消毒，下列方法可行的是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．用自来水清洗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．在沸水中煮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．用酒精棉擦洗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．在酒精灯上烧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．某同学取出一支示数为</w:t>
      </w:r>
      <w:r>
        <w:rPr>
          <w:rFonts w:ascii="Times New Roman" w:hAnsi="Times New Roman" w:cs="Times New Roman"/>
        </w:rPr>
        <w:t>38.7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的体温计，没有将水银甩回玻璃泡而直接测量</w:t>
      </w:r>
      <w:r>
        <w:rPr>
          <w:rFonts w:ascii="Times New Roman" w:hAnsi="Times New Roman" w:cs="Times New Roman" w:hint="eastAsia"/>
        </w:rPr>
        <w:t>自己的体温，若他的实际体温是</w:t>
      </w:r>
      <w:r>
        <w:rPr>
          <w:rFonts w:ascii="Times New Roman" w:hAnsi="Times New Roman" w:cs="Times New Roman"/>
        </w:rPr>
        <w:t>36.5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，则他读出的结果应该是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38.7</w:t>
      </w:r>
      <w:r>
        <w:rPr>
          <w:rFonts w:hAnsi="宋体" w:cs="Times New Roman"/>
        </w:rPr>
        <w:t>℃</w:t>
      </w:r>
      <w:r w:rsidR="005B5C9B">
        <w:rPr>
          <w:rFonts w:hAnsi="宋体" w:cs="Times New Roman" w:hint="eastAsia"/>
        </w:rPr>
        <w:t xml:space="preserve">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36.5</w:t>
      </w:r>
      <w:r>
        <w:rPr>
          <w:rFonts w:hAnsi="宋体" w:cs="Times New Roman"/>
        </w:rPr>
        <w:t>℃</w:t>
      </w:r>
      <w:r w:rsidR="005B5C9B">
        <w:rPr>
          <w:rFonts w:hAnsi="宋体" w:cs="Times New Roman" w:hint="eastAsia"/>
        </w:rPr>
        <w:t xml:space="preserve">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75.2</w:t>
      </w:r>
      <w:r>
        <w:rPr>
          <w:rFonts w:hAnsi="宋体" w:cs="Times New Roman"/>
        </w:rPr>
        <w:t>℃</w:t>
      </w:r>
      <w:r w:rsidR="005B5C9B">
        <w:rPr>
          <w:rFonts w:hAnsi="宋体" w:cs="Times New Roman" w:hint="eastAsia"/>
        </w:rPr>
        <w:t xml:space="preserve">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2.2</w:t>
      </w:r>
      <w:r>
        <w:rPr>
          <w:rFonts w:hAnsi="宋体" w:cs="Times New Roman"/>
        </w:rPr>
        <w:t>℃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．十堰是一座环境优美的城市，武当山的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翠绿雾海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、丹江口清晨河面的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轻烟缥缈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、房县温泉上的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白雾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，这些景观中雾的成因是空气中的水蒸气发生了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．熔化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．汽化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．液化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．凝华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>
        <w:rPr>
          <w:rFonts w:ascii="Times New Roman" w:hAnsi="Times New Roman" w:cs="Times New Roman"/>
        </w:rPr>
        <w:t>．在探究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冰熔化时温度与时间的关系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实验中，把碎冰装在大试管中，将大试管放在水中加热。水</w:t>
      </w:r>
      <w:r>
        <w:rPr>
          <w:rFonts w:ascii="Times New Roman" w:hAnsi="Times New Roman" w:cs="Times New Roman" w:hint="eastAsia"/>
        </w:rPr>
        <w:t>的质量相同，大试管在水中的深度也相同，用常温水而不用开水的好处是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．缓慢加热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．均匀受热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．增大受热面积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．缩短实验时间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．下列关于自然现象的解释，正确的是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．春天，冰雪消融是汽化现象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．夏天的傍晚，草叶上的露珠是熔化形成的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．秋天，浓雾消散是汽化现象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．北方的冬天，树枝上的雾凇是凝固形成的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．下列图像中，能正确描述晶体熔化的是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\\16wlrj8s296.TIF"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\\16wlrj8s296.TIF"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Pr="007146FA">
        <w:rPr>
          <w:rFonts w:ascii="Times New Roman" w:hAnsi="Times New Roman" w:cs="Times New Roman"/>
        </w:rPr>
        <w:pict>
          <v:shape id="_x0000_i1026" type="#_x0000_t75" style="width:382.5pt;height:66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．下列实例中，为了加快蒸发的是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．用地膜覆盖农田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．给盛有饮料的瓶子加盖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．把湿衣服晾晒在通风向阳的地方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．农业灌溉中用管道输水代替沟渠输水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．随着人口和经济的快速增长，水污染日益加剧，因此污水净化具有重要的意义。如图所示为小明设计的太阳能净水器，在污水净化过程中发生的物态变化是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type="#_x0000_t75" style="position:absolute;left:0;text-align:left;margin-left:306.75pt;margin-top:9.8pt;width:94.5pt;height:53.25pt;z-index:251659264">
            <v:imagedata r:id="rId12" o:title="18RJ8WSWH54"/>
            <w10:wrap type="square"/>
          </v:shape>
        </w:pic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．先熔化，后凝固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．先汽化，后液化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．先</w:t>
      </w:r>
      <w:r>
        <w:rPr>
          <w:rFonts w:ascii="Times New Roman" w:hAnsi="Times New Roman" w:cs="Times New Roman" w:hint="eastAsia"/>
        </w:rPr>
        <w:t>升华，后凝华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先汽化，后凝固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>
        <w:rPr>
          <w:rFonts w:ascii="Times New Roman" w:hAnsi="Times New Roman" w:cs="Times New Roman"/>
        </w:rPr>
        <w:t>．襄阳是一座美丽的山水园林古城，四季变化分明。在下列物态变化现象中属于凝华的是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．护城河里的冰逐渐化成水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．青草上形成的露珠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．严冬的早晨在窗玻璃上出现的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冰花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．羊祜山上形成的白雾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．下列各种现象，需要放出热量的是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．衣柜中的樟脑丸变小了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．春天冰雪消融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．用电吹风将湿头发吹干</w:t>
      </w: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．蒸包子的笼屉周围冒出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白气</w:t>
      </w:r>
      <w:r>
        <w:rPr>
          <w:rFonts w:hAnsi="宋体" w:cs="Times New Roman"/>
        </w:rPr>
        <w:t>”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．对</w:t>
      </w:r>
      <w:r>
        <w:rPr>
          <w:rFonts w:ascii="Times New Roman" w:hAnsi="Times New Roman" w:cs="Times New Roman" w:hint="eastAsia"/>
        </w:rPr>
        <w:t>下列谚语或古语的解释正确的是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．云腾致雨，露结为霜</w:t>
      </w:r>
      <w:r>
        <w:rPr>
          <w:rFonts w:ascii="Times New Roman" w:hAnsi="Times New Roman" w:cs="Times New Roman"/>
        </w:rPr>
        <w:t>——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露结为霜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是说秋天早上的霜是由露水形成的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．霜前冷，雪后寒</w:t>
      </w:r>
      <w:r>
        <w:rPr>
          <w:rFonts w:ascii="Times New Roman" w:hAnsi="Times New Roman" w:cs="Times New Roman"/>
        </w:rPr>
        <w:t>——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霜前冷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是指气温骤降，水蒸气容易凝华形成霜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．冰，水为之，而寒于水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冰是由水形成的，但是一定比水的温度低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．下雪不冷化雪冷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雪降落的过程中温度在降低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．随着科技的进步和生活水平的日益提高，人们主动利用科技知识改善生活环境的意识逐渐增强。如图所示的四幅图片场景，是人们应用物理知识改善生活环境的几种做法，其中主要是用来降温的是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 w:hint="eastAsia"/>
        </w:rPr>
        <w:t>)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\\16wlrj8s297.TIF"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\\16wlrj8s297.TIF"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27" type="#_x0000_t75" style="width:394.5pt;height:65.2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二、非选择题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本题包括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小题，共</w:t>
      </w:r>
      <w:r>
        <w:rPr>
          <w:rFonts w:ascii="Times New Roman" w:eastAsia="黑体" w:hAnsi="Times New Roman" w:cs="Times New Roman"/>
        </w:rPr>
        <w:t>55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甲流肆虐全球，严重威胁人们健康。如图是在预防甲流中我们常常使用的汞体温计。它是利用液体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的性质来工作的，此时体温计的示数为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。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\\16wlrj8s339.TIF"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\\16wlrj8s339.TIF"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28" type="#_x0000_t75" style="width:167.25pt;height:1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火箭发射时，高温火焰</w:t>
      </w:r>
      <w:r>
        <w:rPr>
          <w:rFonts w:ascii="Times New Roman" w:hAnsi="Times New Roman" w:cs="Times New Roman" w:hint="eastAsia"/>
        </w:rPr>
        <w:t>向下喷到发射台的地面上，很多物体遇到这样的高温火焰将会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，为了保护发射台，就需要建一个大水池，让火焰喷到水中，利用水的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来吸收大量的热量，我们在电视上看到火箭升空的瞬间，伴有迅速扩展的白色气团是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形成的。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校园的公布栏上张贴了这样一则公告：由于气候较冷，各班暂停拖地。目的是防止水发生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填物态变化名称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，避免使同学们摔倒受伤。南极科考队使</w:t>
      </w:r>
      <w:r>
        <w:rPr>
          <w:rFonts w:ascii="Times New Roman" w:hAnsi="Times New Roman" w:cs="Times New Roman" w:hint="eastAsia"/>
        </w:rPr>
        <w:t>用酒精温度计而不是水银温度计，是由于酒精的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低。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某品牌空调器使用的新型制冷剂</w:t>
      </w:r>
      <w:r>
        <w:rPr>
          <w:rFonts w:ascii="Times New Roman" w:hAnsi="Times New Roman" w:cs="Times New Roman"/>
        </w:rPr>
        <w:t>R600a</w:t>
      </w:r>
      <w:r>
        <w:rPr>
          <w:rFonts w:ascii="Times New Roman" w:hAnsi="Times New Roman" w:cs="Times New Roman"/>
        </w:rPr>
        <w:t>是一种对臭氧层破坏较小、极容易汽化又容易液化的物质。它在室内汽化时吸热，在室外液化时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，压缩机通过使制冷剂不断发生液化和汽化，使室内温度降低。制冷剂在室外液化的方式是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降低温度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压缩体积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如图为探究某物质状态变化时，小强绘制的</w:t>
      </w:r>
      <w:r>
        <w:rPr>
          <w:rFonts w:ascii="Times New Roman" w:hAnsi="Times New Roman" w:cs="Times New Roman" w:hint="eastAsia"/>
        </w:rPr>
        <w:t>该物质温度随时间的变化规律图像，分析图像可知该物质的凝固点是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段是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过程。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\\16WLRJ8S299.TIF"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\\16WLRJ8S299.TIF"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29" type="#_x0000_t75" style="width:127.5pt;height:70.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中考前，为了给你增加营养，爸妈准备早餐时，经常煮鸡蛋。煮鸡蛋时，水开了后，为了能快点煮熟，爸爸建议用大火加热，而妈妈认为水已经开了，用小火同样能将鸡蛋很快煮熟，你认为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的想法更合理，理由是。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观察水的沸腾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的实验装置图。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\\18RJ8WSWH85.TIF"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\\18RJ8WSWH85.TIF"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30" type="#_x0000_t75" style="width:314.25pt;height:85.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实验中观察时，小红同学为了方便读出温度计的示数，将温度计从水中拿出来进行观察读数，则会导致所测温度偏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水沸腾时温度计示数如图所示，为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，出现这种现象的原因是</w:t>
      </w:r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是三位</w:t>
      </w:r>
      <w:r>
        <w:rPr>
          <w:rFonts w:ascii="Times New Roman" w:hAnsi="Times New Roman" w:cs="Times New Roman" w:hint="eastAsia"/>
        </w:rPr>
        <w:t>同学作出的水的沸腾图像，其中正确的是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图。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保留水分是蔬菜和水果保鲜的一个方面，为了研究影响蔬菜和水果水分散失快慢的因素，有甲、乙、丙三组同学各自做了研究实验。如图是他们所做的实验的部分情景示意图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实验材料是均匀剖成两半的胡萝卜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，回答下列问题：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lastRenderedPageBreak/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\\16wlrj8s301.TIF"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\\16wlrj8s301.TIF"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31" type="#_x0000_t75" style="width:290.25pt;height:79.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这三组实验中，研究方法正确的有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两组。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研究方法正确的小组能</w:t>
      </w:r>
      <w:r>
        <w:rPr>
          <w:rFonts w:ascii="Times New Roman" w:hAnsi="Times New Roman" w:cs="Times New Roman" w:hint="eastAsia"/>
        </w:rPr>
        <w:t>分别得到什么结论？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；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研究方法正确的小组所用的研究方法是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法。</w:t>
      </w:r>
    </w:p>
    <w:p w:rsidR="00C0384E" w:rsidRDefault="00C0384E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0384E" w:rsidRDefault="00C0384E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0384E" w:rsidRDefault="00C0384E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0384E" w:rsidRDefault="00C0384E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如图甲是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</w:t>
      </w:r>
      <w:r>
        <w:rPr>
          <w:rFonts w:ascii="Times New Roman" w:hAnsi="Times New Roman" w:cs="Times New Roman" w:hint="eastAsia"/>
        </w:rPr>
        <w:t>固体熔化时温度的变化规律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的实验装置。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\\18RJ8WSWH86-1.TIF"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\\18RJ8WSWH86-1.TIF"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32" type="#_x0000_t75" style="width:260.25pt;height:88.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把石棉网垫在烧杯下，并将试管放在水中加热，是为了使固体粉末受热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均匀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不均匀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将温度计插入试管中时，温度计的玻璃泡要全部插入固体粉末中，不要碰到试管底或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，若某时刻温度计的示数如图乙所示，则此时温度计的读数为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下表是实验中记录的数据。</w:t>
      </w:r>
    </w:p>
    <w:tbl>
      <w:tblPr>
        <w:tblW w:w="7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C0384E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  <w:r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0384E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Ansi="宋体" w:cs="Times New Roman"/>
              </w:rPr>
              <w:t>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</w:tbl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根据表中数据可知，该物质的熔点是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；该物质是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晶体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非晶体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能反映上述固体熔化时温度变化规律的是图丙中的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王敏同学利用如图所示的装置进行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观察水沸腾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的实验。</w:t>
      </w:r>
    </w:p>
    <w:p w:rsidR="00C0384E" w:rsidRDefault="007146F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0384E">
        <w:rPr>
          <w:rFonts w:ascii="Times New Roman" w:hAnsi="Times New Roman" w:cs="Times New Roman"/>
        </w:rPr>
        <w:fldChar w:fldCharType="begin"/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="00C0384E" w:rsidRPr="00C0384E">
        <w:rPr>
          <w:rFonts w:ascii="Times New Roman" w:hAnsi="Times New Roman" w:cs="Times New Roman" w:hint="eastAsia"/>
        </w:rPr>
        <w:instrText>INCLUDEPICTURE  "C:\\Users\\Administrator\\Desktop\\18</w:instrText>
      </w:r>
      <w:r w:rsidR="00C0384E" w:rsidRPr="00C0384E">
        <w:rPr>
          <w:rFonts w:ascii="Times New Roman" w:hAnsi="Times New Roman" w:cs="Times New Roman" w:hint="eastAsia"/>
        </w:rPr>
        <w:instrText>秋·八年级</w:instrText>
      </w:r>
      <w:r w:rsidR="00C0384E" w:rsidRPr="00C0384E">
        <w:rPr>
          <w:rFonts w:ascii="Times New Roman" w:hAnsi="Times New Roman" w:cs="Times New Roman" w:hint="eastAsia"/>
        </w:rPr>
        <w:instrText>word</w:instrText>
      </w:r>
      <w:r w:rsidR="00C0384E" w:rsidRPr="00C0384E">
        <w:rPr>
          <w:rFonts w:ascii="Times New Roman" w:hAnsi="Times New Roman" w:cs="Times New Roman" w:hint="eastAsia"/>
        </w:rPr>
        <w:instrText>试卷</w:instrText>
      </w:r>
      <w:r w:rsidR="00C0384E" w:rsidRPr="00C0384E">
        <w:rPr>
          <w:rFonts w:ascii="Times New Roman" w:hAnsi="Times New Roman" w:cs="Times New Roman" w:hint="eastAsia"/>
        </w:rPr>
        <w:instrText>\\18</w:instrText>
      </w:r>
      <w:r w:rsidR="00C0384E" w:rsidRPr="00C0384E">
        <w:rPr>
          <w:rFonts w:ascii="Times New Roman" w:hAnsi="Times New Roman" w:cs="Times New Roman" w:hint="eastAsia"/>
        </w:rPr>
        <w:instrText>秋·湖北八物上</w:instrText>
      </w:r>
      <w:r w:rsidR="00C0384E" w:rsidRPr="00C0384E">
        <w:rPr>
          <w:rFonts w:ascii="Times New Roman" w:hAnsi="Times New Roman" w:cs="Times New Roman" w:hint="eastAsia"/>
        </w:rPr>
        <w:instrText>\\16wlrj8s302.TIF" \* MERGEFORMATINET</w:instrText>
      </w:r>
      <w:r w:rsidR="00C0384E" w:rsidRPr="00C0384E">
        <w:rPr>
          <w:rFonts w:ascii="Times New Roman" w:hAnsi="Times New Roman" w:cs="Times New Roman"/>
        </w:rPr>
        <w:instrText xml:space="preserve"> </w:instrText>
      </w:r>
      <w:r w:rsidRPr="00C0384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\\16wlrj8s302.TIF"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256F9" w:rsidRPr="007146FA">
        <w:rPr>
          <w:rFonts w:ascii="Times New Roman" w:hAnsi="Times New Roman" w:cs="Times New Roman"/>
        </w:rPr>
        <w:pict>
          <v:shape id="_x0000_i1033" type="#_x0000_t75" style="width:405pt;height:104.25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  <w:r w:rsidRPr="00C0384E">
        <w:rPr>
          <w:rFonts w:ascii="Times New Roman" w:hAnsi="Times New Roman" w:cs="Times New Roman"/>
        </w:rPr>
        <w:fldChar w:fldCharType="end"/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实验装置如图甲所示，在组装过程中需要先调整固定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的位置。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记录数据如表所示，根据记录，在图丙中画出水的沸腾图像。</w:t>
      </w:r>
    </w:p>
    <w:tbl>
      <w:tblPr>
        <w:tblW w:w="6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C0384E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  <w:r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  <w:tr w:rsidR="00C0384E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Ansi="宋体" w:cs="Times New Roman"/>
              </w:rPr>
              <w:t>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0384E" w:rsidRDefault="009F5E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</w:tbl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如果操作及实验器材均无问题，则分析图像可知：当时大气</w:t>
      </w:r>
      <w:r>
        <w:rPr>
          <w:rFonts w:ascii="Times New Roman" w:hAnsi="Times New Roman" w:cs="Times New Roman" w:hint="eastAsia"/>
        </w:rPr>
        <w:t>压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)1</w:t>
      </w:r>
      <w:r>
        <w:rPr>
          <w:rFonts w:ascii="Times New Roman" w:hAnsi="Times New Roman" w:cs="Times New Roman"/>
        </w:rPr>
        <w:t>标准大气压。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组同学得到图乙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两种不同图像，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两种图像不同的原因可能是水的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不同。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图丁中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是水沸腾时的情景。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>加热时，烧杯上方会出现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白气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填物态变化名称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现象。</w:t>
      </w:r>
    </w:p>
    <w:p w:rsidR="00C0384E" w:rsidRDefault="00C0384E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0384E" w:rsidRDefault="009F5E69">
      <w:pPr>
        <w:pStyle w:val="a3"/>
        <w:ind w:firstLineChars="200" w:firstLine="420"/>
        <w:sectPr w:rsidR="00C0384E">
          <w:headerReference w:type="default" r:id="rId27"/>
          <w:type w:val="continuous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br w:type="page"/>
      </w:r>
    </w:p>
    <w:p w:rsidR="00C0384E" w:rsidRDefault="009F5E69" w:rsidP="005B5C9B">
      <w:pPr>
        <w:pStyle w:val="3"/>
        <w:jc w:val="center"/>
      </w:pPr>
      <w:r>
        <w:rPr>
          <w:rFonts w:ascii="Times New Roman" w:hAnsi="Times New Roman" w:cs="Times New Roman"/>
        </w:rPr>
        <w:lastRenderedPageBreak/>
        <w:t>第三章检测卷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3.C</w:t>
      </w:r>
      <w:r>
        <w:rPr>
          <w:rFonts w:ascii="Times New Roman" w:hAnsi="Times New Roman" w:cs="Times New Roman"/>
        </w:rPr>
        <w:t xml:space="preserve">　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点拨：因为自来水只有二三十摄氏度，起不到消毒的作用，故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不正确；体温计的工作原理是利用液体的热胀冷缩，其量程为</w:t>
      </w: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42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，由</w:t>
      </w:r>
      <w:r>
        <w:rPr>
          <w:rFonts w:ascii="Times New Roman" w:hAnsi="Times New Roman" w:cs="Times New Roman" w:hint="eastAsia"/>
        </w:rPr>
        <w:t>于沸水的温度为</w:t>
      </w:r>
      <w:r>
        <w:rPr>
          <w:rFonts w:ascii="Times New Roman" w:hAnsi="Times New Roman" w:cs="Times New Roman"/>
        </w:rPr>
        <w:t>100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，超出了体温计的量程，故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不正确；用酒精棉擦洗，既不会损坏体温计又能起到消毒作用，故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正确；酒精灯火焰的温度超出了体温计的量程，故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不正确。故选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7.A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点拨：春天，冰雪消融属于熔化现象，故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错误；夏天的傍晚，草叶上的露珠是空气中水蒸气遇冷液化形成的，故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错误；秋天，浓雾消散是小水滴汽化后，形成水蒸气散在空气中，是汽化现象，故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正确；北方的冬天，树枝上的雾凇是凝华形成的，故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错误；故选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10.C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11.B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点拨：冰化成水是熔化现象，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不符合题意；青草上的露珠，是空气中的水蒸气遇冷液化形成的水滴，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不符合题意；严冬，窗玻璃上出现的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冰花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，是空气中的水蒸气遇冷凝华形成的冰晶，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符合题意；白雾是空气中的水蒸气遇冷液化形成的水滴，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不符合题意。故选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点拨：霜是由空气中的水蒸气凝华而形成的小冰晶，并不是水蒸气先液化成露，露再凝固形成霜，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错误；霜的形成是凝华过程，凝华要放热，只有气温足够低，才能使空气中的水蒸气凝华成霜，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正确；冰是水凝固形成的，但水在凝固过程</w:t>
      </w:r>
      <w:r>
        <w:rPr>
          <w:rFonts w:ascii="Times New Roman" w:hAnsi="Times New Roman" w:cs="Times New Roman" w:hint="eastAsia"/>
        </w:rPr>
        <w:t>中温度保持不变，所以此时水和冰的温度是相同的，都是</w:t>
      </w:r>
      <w:r>
        <w:rPr>
          <w:rFonts w:ascii="Times New Roman" w:hAnsi="Times New Roman" w:cs="Times New Roman"/>
        </w:rPr>
        <w:t>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错误；雪的形成属于凝华，凝华过程放热；而化雪属于熔化过程，吸热但温度保持不变，故下雪不冷化雪冷，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景区喷雾，是因为水雾变为水蒸气的过程是汽化，汽化是吸收热量的，需要从周围吸收大量的热，周围空气温度降低，符合题意；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人造雪景主要用来游玩和观赏，不符合题意；</w:t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在其他条件相同时，积雪上撒盐是掺有杂质，积雪的熔点降低，即熔点低于当地温度，使雪熔化，交通方便，不符合题意；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人工降雨主要用</w:t>
      </w:r>
      <w:r>
        <w:rPr>
          <w:rFonts w:ascii="Times New Roman" w:hAnsi="Times New Roman" w:cs="Times New Roman" w:hint="eastAsia"/>
        </w:rPr>
        <w:t>来增大降雨量，不符合题意。故选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．热胀冷缩　</w:t>
      </w:r>
      <w:r>
        <w:rPr>
          <w:rFonts w:ascii="Times New Roman" w:hAnsi="Times New Roman" w:cs="Times New Roman"/>
        </w:rPr>
        <w:t>37.8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熔化　汽化　水蒸气液化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．凝固　凝固点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</w:t>
      </w:r>
      <w:r>
        <w:rPr>
          <w:rFonts w:ascii="Times New Roman" w:hAnsi="Times New Roman" w:cs="Times New Roman"/>
        </w:rPr>
        <w:t xml:space="preserve">．放热　压缩体积　</w:t>
      </w:r>
      <w:r>
        <w:rPr>
          <w:rFonts w:ascii="Times New Roman" w:hAnsi="Times New Roman" w:cs="Times New Roman"/>
        </w:rPr>
        <w:t>20.0</w:t>
      </w:r>
      <w:r>
        <w:rPr>
          <w:rFonts w:ascii="Times New Roman" w:hAnsi="Times New Roman" w:cs="Times New Roman"/>
        </w:rPr>
        <w:t xml:space="preserve">　沸腾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．妈妈　水沸腾时吸热但温度保持不变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低　</w:t>
      </w:r>
      <w:r>
        <w:rPr>
          <w:rFonts w:ascii="Times New Roman" w:hAnsi="Times New Roman" w:cs="Times New Roman"/>
        </w:rPr>
        <w:t>(2)98</w:t>
      </w:r>
      <w:r>
        <w:rPr>
          <w:rFonts w:ascii="Times New Roman" w:hAnsi="Times New Roman" w:cs="Times New Roman"/>
        </w:rPr>
        <w:t xml:space="preserve">　气压不等于一个标准大气压　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丙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甲、丙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甲：在其他条件相同时，水的温度越高，蒸发越快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丙：在其他条件相同时，水表面的空气流动越快，蒸发越快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控制变量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均匀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试管壁　</w:t>
      </w:r>
      <w:r>
        <w:rPr>
          <w:rFonts w:ascii="Times New Roman" w:hAnsi="Times New Roman" w:cs="Times New Roman"/>
        </w:rPr>
        <w:t>46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(3)48</w:t>
      </w:r>
      <w:r>
        <w:rPr>
          <w:rFonts w:ascii="Times New Roman" w:hAnsi="Times New Roman" w:cs="Times New Roman"/>
        </w:rPr>
        <w:t xml:space="preserve">　晶体　</w:t>
      </w:r>
      <w:r>
        <w:rPr>
          <w:rFonts w:ascii="Times New Roman" w:hAnsi="Times New Roman" w:cs="Times New Roman"/>
        </w:rPr>
        <w:t>(4)a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B</w:t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如图所示。</w:t>
      </w:r>
    </w:p>
    <w:p w:rsidR="00C0384E" w:rsidRDefault="009F5E69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323340" cy="1080770"/>
            <wp:effectExtent l="0" t="0" r="10160" b="508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0384E" w:rsidRDefault="009F5E69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 xml:space="preserve">不等于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 xml:space="preserve">质量　</w:t>
      </w:r>
      <w:r>
        <w:rPr>
          <w:rFonts w:ascii="Times New Roman" w:hAnsi="Times New Roman" w:cs="Times New Roman"/>
        </w:rPr>
        <w:t>(5)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>液化</w:t>
      </w:r>
    </w:p>
    <w:p w:rsidR="00C0384E" w:rsidRDefault="00C0384E"/>
    <w:sectPr w:rsidR="00C0384E" w:rsidSect="00C0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346" w:rsidRDefault="00E54346" w:rsidP="005B5C9B">
      <w:pPr>
        <w:spacing w:after="0" w:line="240" w:lineRule="auto"/>
      </w:pPr>
      <w:r>
        <w:separator/>
      </w:r>
    </w:p>
  </w:endnote>
  <w:endnote w:type="continuationSeparator" w:id="1">
    <w:p w:rsidR="00E54346" w:rsidRDefault="00E54346" w:rsidP="005B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346" w:rsidRDefault="00E54346" w:rsidP="005B5C9B">
      <w:pPr>
        <w:spacing w:after="0" w:line="240" w:lineRule="auto"/>
      </w:pPr>
      <w:r>
        <w:separator/>
      </w:r>
    </w:p>
  </w:footnote>
  <w:footnote w:type="continuationSeparator" w:id="1">
    <w:p w:rsidR="00E54346" w:rsidRDefault="00E54346" w:rsidP="005B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9B" w:rsidRDefault="005B5C9B">
    <w:pPr>
      <w:pStyle w:val="a4"/>
    </w:pPr>
    <w:r>
      <w:rPr>
        <w:noProof/>
      </w:rPr>
      <w:drawing>
        <wp:inline distT="0" distB="0" distL="0" distR="0">
          <wp:extent cx="5334000" cy="524510"/>
          <wp:effectExtent l="19050" t="0" r="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84E"/>
    <w:rsid w:val="004256F9"/>
    <w:rsid w:val="005B5C9B"/>
    <w:rsid w:val="006A0030"/>
    <w:rsid w:val="007146FA"/>
    <w:rsid w:val="009F5E69"/>
    <w:rsid w:val="00C0384E"/>
    <w:rsid w:val="00E5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4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3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rsid w:val="00C038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0384E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C0384E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rsid w:val="00C0384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5B5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B5C9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B5C9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B5C9B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B5C9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B5C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file:///C:\Users\Administrator\Desktop\18&#31179;&#183;&#20843;&#24180;&#32423;word&#35797;&#21367;\18&#31179;&#183;&#28246;&#21271;&#20843;&#29289;&#19978;\16WLRJ8S299.TIF" TargetMode="External"/><Relationship Id="rId26" Type="http://schemas.openxmlformats.org/officeDocument/2006/relationships/image" Target="file:///C:\Users\Administrator\Desktop\18&#31179;&#183;&#20843;&#24180;&#32423;word&#35797;&#21367;\18&#31179;&#183;&#28246;&#21271;&#20843;&#29289;&#19978;\16wlrj8s302.T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file:///C:\Users\Administrator\Desktop\18&#31179;&#183;&#20843;&#24180;&#32423;word&#35797;&#21367;\18&#31179;&#183;&#28246;&#21271;&#20843;&#29289;&#19978;\16wlrj8s339.TIF" TargetMode="External"/><Relationship Id="rId20" Type="http://schemas.openxmlformats.org/officeDocument/2006/relationships/image" Target="file:///C:\Users\Administrator\Desktop\18&#31179;&#183;&#20843;&#24180;&#32423;word&#35797;&#21367;\18&#31179;&#183;&#28246;&#21271;&#20843;&#29289;&#19978;\18RJ8WSWH85.TIF" TargetMode="External"/><Relationship Id="rId29" Type="http://schemas.openxmlformats.org/officeDocument/2006/relationships/image" Target="16wlrj8s302DA.TI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file:///C:\Users\Administrator\Desktop\18&#31179;&#183;&#20843;&#24180;&#32423;word&#35797;&#21367;\18&#31179;&#183;&#28246;&#21271;&#20843;&#29289;&#19978;\16wlrj8s296.TIF" TargetMode="External"/><Relationship Id="rId24" Type="http://schemas.openxmlformats.org/officeDocument/2006/relationships/image" Target="file:///C:\Users\Administrator\Desktop\18&#31179;&#183;&#20843;&#24180;&#32423;word&#35797;&#21367;\18&#31179;&#183;&#28246;&#21271;&#20843;&#29289;&#19978;\18RJ8WSWH86-1.TI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file:///C:\Users\Administrator\Desktop\18&#31179;&#183;&#20843;&#24180;&#32423;word&#35797;&#21367;\18&#31179;&#183;&#28246;&#21271;&#20843;&#29289;&#19978;\16wlrj8s295.TIF" TargetMode="External"/><Relationship Id="rId14" Type="http://schemas.openxmlformats.org/officeDocument/2006/relationships/image" Target="file:///C:\Users\Administrator\Desktop\18&#31179;&#183;&#20843;&#24180;&#32423;word&#35797;&#21367;\18&#31179;&#183;&#28246;&#21271;&#20843;&#29289;&#19978;\16wlrj8s297.TIF" TargetMode="External"/><Relationship Id="rId22" Type="http://schemas.openxmlformats.org/officeDocument/2006/relationships/image" Target="file:///C:\Users\Administrator\Desktop\18&#31179;&#183;&#20843;&#24180;&#32423;word&#35797;&#21367;\18&#31179;&#183;&#28246;&#21271;&#20843;&#29289;&#19978;\16wlrj8s301.TIF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2018-05-26T00:42:00Z</dcterms:created>
  <dcterms:modified xsi:type="dcterms:W3CDTF">2019-09-11T22:19:00Z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