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99" w:rsidRDefault="006F7399">
      <w:pPr>
        <w:spacing w:before="51" w:line="244" w:lineRule="auto"/>
        <w:ind w:left="3913" w:right="1572" w:hanging="2267"/>
        <w:rPr>
          <w:b/>
          <w:sz w:val="30"/>
        </w:rPr>
      </w:pPr>
      <w:r w:rsidRPr="006F7399">
        <w:rPr>
          <w:b/>
          <w:w w:val="95"/>
          <w:sz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897pt;margin-top:906pt;width:29pt;height:30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_GoBack"/>
      <w:bookmarkEnd w:id="0"/>
      <w:r w:rsidR="006C2795">
        <w:rPr>
          <w:b/>
          <w:w w:val="95"/>
          <w:sz w:val="30"/>
        </w:rPr>
        <w:t>吉林省吉林市初三升学考试第一次模拟训练</w:t>
      </w:r>
      <w:r w:rsidR="006C2795">
        <w:rPr>
          <w:b/>
          <w:sz w:val="30"/>
        </w:rPr>
        <w:t>物理试卷</w:t>
      </w:r>
    </w:p>
    <w:p w:rsidR="00FB1999" w:rsidRDefault="006C2795">
      <w:pPr>
        <w:pStyle w:val="a3"/>
        <w:spacing w:before="9"/>
        <w:rPr>
          <w:b/>
          <w:sz w:val="26"/>
        </w:rPr>
      </w:pPr>
    </w:p>
    <w:p w:rsidR="00FB1999" w:rsidRDefault="006C2795">
      <w:pPr>
        <w:pStyle w:val="2"/>
      </w:pPr>
      <w:r>
        <w:t>一、单项选择题（每题</w:t>
      </w:r>
      <w:r>
        <w:rPr>
          <w:rFonts w:ascii="Times New Roman" w:eastAsia="Times New Roman"/>
        </w:rPr>
        <w:t xml:space="preserve">2 </w:t>
      </w:r>
      <w:r>
        <w:t>分，共</w:t>
      </w:r>
      <w:r>
        <w:rPr>
          <w:rFonts w:ascii="Times New Roman" w:eastAsia="Times New Roman"/>
        </w:rPr>
        <w:t xml:space="preserve">12 </w:t>
      </w:r>
      <w:r>
        <w:t>分）</w:t>
      </w:r>
    </w:p>
    <w:p w:rsidR="00FB1999" w:rsidRDefault="006C2795">
      <w:pPr>
        <w:pStyle w:val="a3"/>
        <w:tabs>
          <w:tab w:val="left" w:pos="5789"/>
        </w:tabs>
        <w:spacing w:before="31"/>
        <w:ind w:left="100"/>
      </w:pPr>
      <w:r>
        <w:rPr>
          <w:rFonts w:ascii="Times New Roman" w:eastAsia="Times New Roman"/>
        </w:rPr>
        <w:t>1</w:t>
      </w:r>
      <w:r>
        <w:t>、下列关于中考体育测试所估测的数据最接近实际的</w:t>
      </w:r>
      <w:r>
        <w:rPr>
          <w:spacing w:val="3"/>
        </w:rPr>
        <w:t>是</w:t>
      </w:r>
      <w:r>
        <w:t>（</w:t>
      </w:r>
      <w:r>
        <w:tab/>
      </w:r>
      <w:r>
        <w:t>）</w:t>
      </w:r>
    </w:p>
    <w:p w:rsidR="00FB1999" w:rsidRDefault="006C2795">
      <w:pPr>
        <w:pStyle w:val="a3"/>
        <w:tabs>
          <w:tab w:val="left" w:pos="4528"/>
        </w:tabs>
        <w:spacing w:before="31"/>
        <w:ind w:left="430"/>
        <w:rPr>
          <w:rFonts w:ascii="Times New Roman" w:eastAsia="Times New Roman"/>
        </w:rPr>
      </w:pPr>
      <w:r>
        <w:rPr>
          <w:rFonts w:ascii="Times New Roman" w:eastAsia="Times New Roman"/>
          <w:spacing w:val="-17"/>
        </w:rPr>
        <w:t>A</w:t>
      </w:r>
      <w:r>
        <w:t>、测试所用实心球的质量约为</w:t>
      </w:r>
      <w:r>
        <w:rPr>
          <w:rFonts w:ascii="Times New Roman" w:eastAsia="Times New Roman"/>
        </w:rPr>
        <w:t>2kg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1"/>
        </w:rPr>
        <w:t>B</w:t>
      </w:r>
      <w:r>
        <w:t>、测试立定跳远满分成绩为</w:t>
      </w:r>
      <w:r>
        <w:rPr>
          <w:rFonts w:ascii="Times New Roman" w:eastAsia="Times New Roman"/>
        </w:rPr>
        <w:t>4m</w:t>
      </w:r>
    </w:p>
    <w:p w:rsidR="00FB1999" w:rsidRDefault="006C2795">
      <w:pPr>
        <w:pStyle w:val="a3"/>
        <w:tabs>
          <w:tab w:val="left" w:pos="4498"/>
        </w:tabs>
        <w:spacing w:before="47"/>
        <w:ind w:left="430"/>
      </w:pPr>
      <w:r>
        <w:rPr>
          <w:rFonts w:ascii="Times New Roman" w:eastAsia="Times New Roman"/>
          <w:spacing w:val="-6"/>
        </w:rPr>
        <w:t>C</w:t>
      </w:r>
      <w:r>
        <w:t>、</w:t>
      </w:r>
      <w:r>
        <w:rPr>
          <w:rFonts w:ascii="Times New Roman" w:eastAsia="Times New Roman"/>
        </w:rPr>
        <w:t>1000m</w:t>
      </w:r>
      <w:r>
        <w:t>测试所用时间</w:t>
      </w:r>
      <w:r>
        <w:rPr>
          <w:spacing w:val="-15"/>
        </w:rPr>
        <w:t>约</w:t>
      </w:r>
      <w:r>
        <w:t>为</w:t>
      </w:r>
      <w:r>
        <w:rPr>
          <w:rFonts w:ascii="Times New Roman" w:eastAsia="Times New Roman"/>
        </w:rPr>
        <w:t>50s</w:t>
      </w:r>
      <w:r>
        <w:rPr>
          <w:rFonts w:ascii="Times New Roman" w:eastAsia="Times New Roman"/>
        </w:rPr>
        <w:tab/>
        <w:t>D</w:t>
      </w:r>
      <w:r>
        <w:t>、某</w:t>
      </w:r>
      <w:r>
        <w:rPr>
          <w:spacing w:val="-15"/>
        </w:rPr>
        <w:t>同</w:t>
      </w:r>
      <w:r>
        <w:t>学</w:t>
      </w:r>
      <w:r>
        <w:rPr>
          <w:rFonts w:ascii="Times New Roman" w:eastAsia="Times New Roman"/>
        </w:rPr>
        <w:t>800m</w:t>
      </w:r>
      <w:r>
        <w:t>测试后心脏每少跳动</w:t>
      </w:r>
      <w:r>
        <w:rPr>
          <w:spacing w:val="-15"/>
        </w:rPr>
        <w:t>约</w:t>
      </w:r>
      <w:r>
        <w:t>为</w:t>
      </w:r>
      <w:r>
        <w:rPr>
          <w:rFonts w:ascii="Times New Roman" w:eastAsia="Times New Roman"/>
        </w:rPr>
        <w:t>70</w:t>
      </w:r>
      <w:r>
        <w:t>次</w:t>
      </w:r>
    </w:p>
    <w:p w:rsidR="00FB1999" w:rsidRDefault="006C2795">
      <w:pPr>
        <w:pStyle w:val="a3"/>
        <w:tabs>
          <w:tab w:val="left" w:pos="5474"/>
        </w:tabs>
        <w:spacing w:before="46"/>
        <w:ind w:left="100"/>
      </w:pPr>
      <w:r>
        <w:rPr>
          <w:rFonts w:ascii="Times New Roman" w:eastAsia="Times New Roman"/>
        </w:rPr>
        <w:t>2</w:t>
      </w:r>
      <w:r>
        <w:t>、如图所示的四种现象中，由于光的折射形成的</w:t>
      </w:r>
      <w:r>
        <w:rPr>
          <w:spacing w:val="3"/>
        </w:rPr>
        <w:t>是</w:t>
      </w:r>
      <w:r>
        <w:t>（</w:t>
      </w:r>
      <w:r>
        <w:tab/>
      </w:r>
      <w:r>
        <w:t>）</w:t>
      </w:r>
    </w:p>
    <w:p w:rsidR="00FB1999" w:rsidRDefault="006C2795">
      <w:pPr>
        <w:pStyle w:val="a3"/>
        <w:tabs>
          <w:tab w:val="left" w:pos="3477"/>
        </w:tabs>
        <w:spacing w:before="51"/>
        <w:ind w:left="415"/>
      </w:pPr>
      <w:r>
        <w:br w:type="column"/>
      </w:r>
      <w:r>
        <w:lastRenderedPageBreak/>
        <w:t>轮转动并在磁场中</w:t>
      </w:r>
      <w:r>
        <w:rPr>
          <w:u w:val="single"/>
        </w:rPr>
        <w:tab/>
      </w:r>
      <w:r>
        <w:t>产生感应电流，将机械能转化为电能，自动输入电网。</w:t>
      </w:r>
    </w:p>
    <w:p w:rsidR="00FB1999" w:rsidRDefault="006C2795">
      <w:pPr>
        <w:pStyle w:val="a3"/>
        <w:tabs>
          <w:tab w:val="left" w:pos="2217"/>
          <w:tab w:val="left" w:pos="6840"/>
        </w:tabs>
        <w:spacing w:before="31" w:line="280" w:lineRule="auto"/>
        <w:ind w:left="415" w:right="210" w:hanging="315"/>
        <w:jc w:val="both"/>
      </w:pPr>
      <w:r>
        <w:rPr>
          <w:rFonts w:ascii="Times New Roman" w:eastAsia="Times New Roman"/>
        </w:rPr>
        <w:t>9</w:t>
      </w:r>
      <w:r>
        <w:t>、天然气属于</w:t>
      </w:r>
      <w:r>
        <w:rPr>
          <w:spacing w:val="14"/>
        </w:rPr>
        <w:t>高</w:t>
      </w:r>
      <w:r>
        <w:t>热值的清洁</w:t>
      </w:r>
      <w:r>
        <w:rPr>
          <w:spacing w:val="14"/>
        </w:rPr>
        <w:t>燃</w:t>
      </w:r>
      <w:r>
        <w:t>料，我市已</w:t>
      </w:r>
      <w:r>
        <w:rPr>
          <w:spacing w:val="14"/>
        </w:rPr>
        <w:t>有</w:t>
      </w:r>
      <w:r>
        <w:t>部分机动</w:t>
      </w:r>
      <w:r>
        <w:rPr>
          <w:spacing w:val="14"/>
        </w:rPr>
        <w:t>汽</w:t>
      </w:r>
      <w:r>
        <w:t>车使用天然</w:t>
      </w:r>
      <w:r>
        <w:rPr>
          <w:spacing w:val="14"/>
        </w:rPr>
        <w:t>气</w:t>
      </w:r>
      <w:r>
        <w:t>代替柴油或</w:t>
      </w:r>
      <w:r>
        <w:rPr>
          <w:spacing w:val="14"/>
        </w:rPr>
        <w:t>汽</w:t>
      </w:r>
      <w:r>
        <w:rPr>
          <w:spacing w:val="7"/>
        </w:rPr>
        <w:t>油</w:t>
      </w:r>
      <w:r>
        <w:t>。天然气属于</w:t>
      </w:r>
      <w:r>
        <w:rPr>
          <w:u w:val="single"/>
        </w:rPr>
        <w:tab/>
      </w:r>
      <w:r>
        <w:t>再生能源。汽车内安装的导航仪是利</w:t>
      </w:r>
      <w:r>
        <w:rPr>
          <w:spacing w:val="-13"/>
        </w:rPr>
        <w:t>用</w:t>
      </w:r>
      <w:r>
        <w:rPr>
          <w:spacing w:val="-13"/>
          <w:u w:val="single"/>
        </w:rPr>
        <w:tab/>
      </w:r>
      <w:r>
        <w:t>传递的信息获得路线</w:t>
      </w:r>
      <w:r>
        <w:rPr>
          <w:spacing w:val="-17"/>
        </w:rPr>
        <w:t>导</w:t>
      </w:r>
      <w:r>
        <w:t>航图的。</w:t>
      </w:r>
    </w:p>
    <w:p w:rsidR="00FB1999" w:rsidRDefault="006C2795">
      <w:pPr>
        <w:pStyle w:val="a3"/>
        <w:tabs>
          <w:tab w:val="left" w:pos="2427"/>
          <w:tab w:val="left" w:pos="8626"/>
        </w:tabs>
        <w:spacing w:before="2" w:line="280" w:lineRule="auto"/>
        <w:ind w:left="520" w:right="105" w:hanging="420"/>
      </w:pPr>
      <w:r>
        <w:rPr>
          <w:noProof/>
          <w:lang w:val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7054215</wp:posOffset>
            </wp:positionH>
            <wp:positionV relativeFrom="paragraph">
              <wp:posOffset>384556</wp:posOffset>
            </wp:positionV>
            <wp:extent cx="970279" cy="9061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279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8787765</wp:posOffset>
            </wp:positionH>
            <wp:positionV relativeFrom="paragraph">
              <wp:posOffset>483616</wp:posOffset>
            </wp:positionV>
            <wp:extent cx="1666875" cy="7924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11148256</wp:posOffset>
            </wp:positionH>
            <wp:positionV relativeFrom="paragraph">
              <wp:posOffset>518441</wp:posOffset>
            </wp:positionV>
            <wp:extent cx="491095" cy="82885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95" cy="828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10</w:t>
      </w:r>
      <w:r>
        <w:t>、小丑鱼颜色艳丽、体型较小，因此水族馆常将它放入球形容器中以便观</w:t>
      </w:r>
      <w:r>
        <w:rPr>
          <w:spacing w:val="5"/>
        </w:rPr>
        <w:t>赏</w:t>
      </w:r>
      <w:r>
        <w:t>。如图所示，球形鱼缸起到了</w:t>
      </w:r>
      <w:r>
        <w:rPr>
          <w:u w:val="single"/>
        </w:rPr>
        <w:tab/>
      </w:r>
      <w:r>
        <w:t>的作用</w:t>
      </w:r>
      <w:r>
        <w:rPr>
          <w:spacing w:val="-61"/>
        </w:rPr>
        <w:t>，</w:t>
      </w:r>
      <w:r>
        <w:t>我们看到的小丑鱼是它通过鱼缸形成的正立</w:t>
      </w:r>
      <w:r>
        <w:rPr>
          <w:spacing w:val="-61"/>
        </w:rPr>
        <w:t>、</w:t>
      </w:r>
      <w:r>
        <w:t>放大</w:t>
      </w:r>
      <w:r>
        <w:rPr>
          <w:spacing w:val="4"/>
        </w:rPr>
        <w:t>的</w:t>
      </w:r>
      <w:r>
        <w:rPr>
          <w:spacing w:val="4"/>
          <w:u w:val="single"/>
        </w:rPr>
        <w:tab/>
      </w:r>
      <w:r>
        <w:t>像</w:t>
      </w:r>
      <w:r>
        <w:rPr>
          <w:spacing w:val="-18"/>
        </w:rPr>
        <w:t>。</w:t>
      </w:r>
    </w:p>
    <w:p w:rsidR="00FB1999" w:rsidRDefault="006C2795">
      <w:pPr>
        <w:spacing w:line="280" w:lineRule="auto"/>
        <w:sectPr w:rsidR="00FB1999">
          <w:type w:val="continuous"/>
          <w:pgSz w:w="20640" w:h="14570" w:orient="landscape"/>
          <w:pgMar w:top="1100" w:right="900" w:bottom="1140" w:left="1040" w:header="720" w:footer="951" w:gutter="0"/>
          <w:cols w:num="2" w:space="720" w:equalWidth="0">
            <w:col w:w="8953" w:space="594"/>
            <w:col w:w="9153"/>
          </w:cols>
        </w:sectPr>
      </w:pP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spacing w:before="11"/>
        <w:rPr>
          <w:sz w:val="20"/>
        </w:rPr>
      </w:pPr>
    </w:p>
    <w:p w:rsidR="00FB1999" w:rsidRDefault="006C2795">
      <w:pPr>
        <w:pStyle w:val="a3"/>
        <w:tabs>
          <w:tab w:val="left" w:pos="13790"/>
          <w:tab w:val="left" w:pos="16417"/>
        </w:tabs>
        <w:spacing w:before="77"/>
        <w:ind w:left="10323"/>
      </w:pP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5253990</wp:posOffset>
            </wp:positionH>
            <wp:positionV relativeFrom="paragraph">
              <wp:posOffset>-394334</wp:posOffset>
            </wp:positionV>
            <wp:extent cx="1144905" cy="68389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683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3987165</wp:posOffset>
            </wp:positionH>
            <wp:positionV relativeFrom="paragraph">
              <wp:posOffset>-394334</wp:posOffset>
            </wp:positionV>
            <wp:extent cx="954405" cy="69151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69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2586989</wp:posOffset>
            </wp:positionH>
            <wp:positionV relativeFrom="paragraph">
              <wp:posOffset>-394334</wp:posOffset>
            </wp:positionV>
            <wp:extent cx="810895" cy="691514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69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986789</wp:posOffset>
            </wp:positionH>
            <wp:positionV relativeFrom="paragraph">
              <wp:posOffset>-394334</wp:posOffset>
            </wp:positionV>
            <wp:extent cx="1002030" cy="69151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69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第</w:t>
      </w:r>
      <w:r>
        <w:rPr>
          <w:rFonts w:ascii="Times New Roman" w:eastAsia="Times New Roman"/>
        </w:rPr>
        <w:t xml:space="preserve">10 </w:t>
      </w:r>
      <w:r>
        <w:t>题图</w:t>
      </w:r>
      <w:r>
        <w:tab/>
      </w:r>
      <w:r>
        <w:t>第</w:t>
      </w:r>
      <w:r>
        <w:rPr>
          <w:rFonts w:ascii="Times New Roman" w:eastAsia="Times New Roman"/>
          <w:spacing w:val="-8"/>
        </w:rPr>
        <w:t xml:space="preserve">11  </w:t>
      </w:r>
      <w:r>
        <w:t>题图</w:t>
      </w:r>
      <w:r>
        <w:tab/>
      </w:r>
      <w:r>
        <w:t>第</w:t>
      </w:r>
      <w:r>
        <w:rPr>
          <w:rFonts w:ascii="Times New Roman" w:eastAsia="Times New Roman"/>
        </w:rPr>
        <w:t>12</w:t>
      </w:r>
      <w:r>
        <w:t>题图</w:t>
      </w:r>
    </w:p>
    <w:p w:rsidR="00FB1999" w:rsidRDefault="006C2795">
      <w:p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space="720"/>
        </w:sectPr>
      </w:pPr>
    </w:p>
    <w:p w:rsidR="00FB1999" w:rsidRDefault="006C2795">
      <w:pPr>
        <w:pStyle w:val="a3"/>
        <w:spacing w:before="9"/>
        <w:rPr>
          <w:sz w:val="17"/>
        </w:rPr>
      </w:pPr>
    </w:p>
    <w:p w:rsidR="00FB1999" w:rsidRDefault="006C2795">
      <w:pPr>
        <w:tabs>
          <w:tab w:val="left" w:pos="2547"/>
          <w:tab w:val="left" w:pos="5069"/>
          <w:tab w:val="left" w:pos="7065"/>
        </w:tabs>
        <w:ind w:left="340"/>
        <w:rPr>
          <w:sz w:val="18"/>
        </w:rPr>
      </w:pPr>
      <w:r>
        <w:rPr>
          <w:rFonts w:ascii="Times New Roman" w:eastAsia="Times New Roman" w:hAnsi="Times New Roman"/>
          <w:spacing w:val="5"/>
          <w:sz w:val="18"/>
        </w:rPr>
        <w:t>A</w:t>
      </w:r>
      <w:r>
        <w:rPr>
          <w:sz w:val="18"/>
        </w:rPr>
        <w:t>、树叶在地面上的影子</w:t>
      </w:r>
      <w:r>
        <w:rPr>
          <w:sz w:val="18"/>
        </w:rPr>
        <w:tab/>
      </w:r>
      <w:r>
        <w:rPr>
          <w:rFonts w:ascii="Times New Roman" w:eastAsia="Times New Roman" w:hAnsi="Times New Roman"/>
          <w:sz w:val="18"/>
        </w:rPr>
        <w:t>B</w:t>
      </w:r>
      <w:r>
        <w:rPr>
          <w:sz w:val="18"/>
        </w:rPr>
        <w:t>、人的腿在水中</w:t>
      </w:r>
      <w:r>
        <w:rPr>
          <w:sz w:val="18"/>
        </w:rPr>
        <w:t>“</w:t>
      </w:r>
      <w:r>
        <w:rPr>
          <w:sz w:val="18"/>
        </w:rPr>
        <w:t>变短</w:t>
      </w:r>
      <w:r>
        <w:rPr>
          <w:sz w:val="18"/>
        </w:rPr>
        <w:t>”</w:t>
      </w:r>
      <w:r>
        <w:rPr>
          <w:sz w:val="18"/>
        </w:rPr>
        <w:t>了</w:t>
      </w:r>
      <w:r>
        <w:rPr>
          <w:sz w:val="18"/>
        </w:rPr>
        <w:tab/>
      </w:r>
      <w:r>
        <w:rPr>
          <w:rFonts w:ascii="Times New Roman" w:eastAsia="Times New Roman" w:hAnsi="Times New Roman"/>
          <w:sz w:val="18"/>
        </w:rPr>
        <w:t>C</w:t>
      </w:r>
      <w:r>
        <w:rPr>
          <w:sz w:val="18"/>
        </w:rPr>
        <w:t>、景物在水中的倒影</w:t>
      </w:r>
      <w:r>
        <w:rPr>
          <w:sz w:val="18"/>
        </w:rPr>
        <w:tab/>
      </w:r>
      <w:r>
        <w:rPr>
          <w:rFonts w:ascii="Times New Roman" w:eastAsia="Times New Roman" w:hAnsi="Times New Roman"/>
          <w:spacing w:val="5"/>
          <w:sz w:val="18"/>
        </w:rPr>
        <w:t>D</w:t>
      </w:r>
      <w:r>
        <w:rPr>
          <w:sz w:val="18"/>
        </w:rPr>
        <w:t>、皮影在幕布上的影子</w:t>
      </w:r>
    </w:p>
    <w:p w:rsidR="00FB1999" w:rsidRDefault="006C2795">
      <w:pPr>
        <w:pStyle w:val="a3"/>
        <w:tabs>
          <w:tab w:val="left" w:pos="5159"/>
        </w:tabs>
        <w:spacing w:before="25"/>
        <w:ind w:left="100"/>
      </w:pPr>
      <w:r>
        <w:rPr>
          <w:rFonts w:ascii="Times New Roman" w:eastAsia="Times New Roman"/>
        </w:rPr>
        <w:t>3</w:t>
      </w:r>
      <w:r>
        <w:t>、下列现象中通过热传递方式改变物体内能的</w:t>
      </w:r>
      <w:r>
        <w:rPr>
          <w:spacing w:val="3"/>
        </w:rPr>
        <w:t>是</w:t>
      </w:r>
      <w:r>
        <w:t>（</w:t>
      </w:r>
      <w:r>
        <w:tab/>
      </w:r>
      <w:r>
        <w:t>）</w:t>
      </w:r>
    </w:p>
    <w:p w:rsidR="00FB1999" w:rsidRDefault="006C2795">
      <w:pPr>
        <w:pStyle w:val="a3"/>
        <w:tabs>
          <w:tab w:val="left" w:pos="4153"/>
        </w:tabs>
        <w:spacing w:before="46"/>
        <w:ind w:left="430"/>
      </w:pPr>
      <w:r>
        <w:rPr>
          <w:rFonts w:ascii="Times New Roman" w:eastAsia="Times New Roman"/>
          <w:spacing w:val="-17"/>
        </w:rPr>
        <w:t>A</w:t>
      </w:r>
      <w:r>
        <w:t>、陨石进入大气层后燃烧发光</w:t>
      </w:r>
      <w:r>
        <w:tab/>
      </w:r>
      <w:r>
        <w:rPr>
          <w:rFonts w:ascii="Times New Roman" w:eastAsia="Times New Roman"/>
          <w:spacing w:val="-21"/>
        </w:rPr>
        <w:t>B</w:t>
      </w:r>
      <w:r>
        <w:t>、天冷时人们通常会搓手取暖</w:t>
      </w:r>
    </w:p>
    <w:p w:rsidR="00FB1999" w:rsidRDefault="006C2795">
      <w:pPr>
        <w:pStyle w:val="a3"/>
        <w:tabs>
          <w:tab w:val="left" w:pos="4108"/>
          <w:tab w:val="left" w:pos="4138"/>
        </w:tabs>
        <w:spacing w:before="31" w:line="280" w:lineRule="auto"/>
        <w:ind w:left="100" w:right="1637" w:firstLine="330"/>
      </w:pPr>
      <w:r>
        <w:rPr>
          <w:rFonts w:ascii="Times New Roman" w:eastAsia="Times New Roman"/>
          <w:spacing w:val="-6"/>
        </w:rPr>
        <w:t>C</w:t>
      </w:r>
      <w:r>
        <w:t>、汽车紧急刹车时轮胎会发热</w:t>
      </w:r>
      <w:r>
        <w:tab/>
      </w:r>
      <w:r>
        <w:tab/>
      </w:r>
      <w:r>
        <w:rPr>
          <w:rFonts w:ascii="Times New Roman" w:eastAsia="Times New Roman"/>
        </w:rPr>
        <w:t>D</w:t>
      </w:r>
      <w:r>
        <w:t>、炎热的夏天，柏油路面温度升</w:t>
      </w:r>
      <w:r>
        <w:rPr>
          <w:spacing w:val="-18"/>
        </w:rPr>
        <w:t>高</w:t>
      </w:r>
      <w:r>
        <w:rPr>
          <w:rFonts w:ascii="Times New Roman" w:eastAsia="Times New Roman"/>
        </w:rPr>
        <w:t>4</w:t>
      </w:r>
      <w:r>
        <w:t>、下列做法中符合安全用电要求的是（</w:t>
      </w:r>
      <w:r>
        <w:tab/>
      </w:r>
      <w:r>
        <w:t>）</w:t>
      </w:r>
    </w:p>
    <w:p w:rsidR="00FB1999" w:rsidRDefault="006C2795">
      <w:pPr>
        <w:pStyle w:val="a3"/>
        <w:spacing w:before="1"/>
        <w:ind w:left="430"/>
      </w:pPr>
      <w:r>
        <w:rPr>
          <w:rFonts w:ascii="Times New Roman" w:eastAsia="Times New Roman"/>
        </w:rPr>
        <w:t>A</w:t>
      </w:r>
      <w:r>
        <w:t>、用电器电线绝缘皮破损了仍继续使用</w:t>
      </w:r>
    </w:p>
    <w:p w:rsidR="00FB1999" w:rsidRDefault="006C2795">
      <w:pPr>
        <w:pStyle w:val="a3"/>
        <w:spacing w:before="46"/>
        <w:ind w:left="430"/>
      </w:pPr>
      <w:r>
        <w:rPr>
          <w:rFonts w:ascii="Times New Roman" w:eastAsia="Times New Roman"/>
        </w:rPr>
        <w:t>B</w:t>
      </w:r>
      <w:r>
        <w:t>、利用停电时间更换或维修用电器</w:t>
      </w:r>
    </w:p>
    <w:p w:rsidR="00FB1999" w:rsidRDefault="006C2795">
      <w:pPr>
        <w:pStyle w:val="a3"/>
        <w:spacing w:before="47"/>
        <w:ind w:left="430"/>
      </w:pPr>
      <w:r>
        <w:rPr>
          <w:rFonts w:ascii="Times New Roman" w:eastAsia="Times New Roman"/>
        </w:rPr>
        <w:t>C</w:t>
      </w:r>
      <w:r>
        <w:t>、在家庭电路中安装空气开关或保险丝</w:t>
      </w:r>
    </w:p>
    <w:p w:rsidR="00FB1999" w:rsidRDefault="006C2795">
      <w:pPr>
        <w:pStyle w:val="a3"/>
        <w:tabs>
          <w:tab w:val="left" w:pos="7050"/>
        </w:tabs>
        <w:spacing w:before="31" w:line="280" w:lineRule="auto"/>
        <w:ind w:left="100" w:right="1815" w:firstLine="330"/>
      </w:pPr>
      <w:r>
        <w:rPr>
          <w:rFonts w:ascii="Times New Roman" w:eastAsia="Times New Roman"/>
        </w:rPr>
        <w:t>D</w:t>
      </w:r>
      <w:r>
        <w:t>、把洗衣机的三脚插头改为两脚插头接在两孔插座上使用</w:t>
      </w:r>
      <w:r>
        <w:rPr>
          <w:rFonts w:ascii="Times New Roman" w:eastAsia="Times New Roman"/>
        </w:rPr>
        <w:t>5</w:t>
      </w:r>
      <w:r>
        <w:t>、日常生活中，摩擦有利也有弊。以下属于有害摩擦并需要减小的</w:t>
      </w:r>
      <w:r>
        <w:rPr>
          <w:spacing w:val="4"/>
        </w:rPr>
        <w:t>是</w:t>
      </w:r>
      <w:r>
        <w:t>（</w:t>
      </w:r>
      <w:r>
        <w:tab/>
      </w:r>
      <w:r>
        <w:rPr>
          <w:spacing w:val="-18"/>
        </w:rPr>
        <w:t>）</w:t>
      </w:r>
    </w:p>
    <w:p w:rsidR="00FB1999" w:rsidRDefault="006C2795">
      <w:pPr>
        <w:pStyle w:val="a3"/>
        <w:tabs>
          <w:tab w:val="left" w:pos="4783"/>
        </w:tabs>
        <w:spacing w:before="1"/>
        <w:ind w:left="430"/>
      </w:pPr>
      <w:r>
        <w:rPr>
          <w:rFonts w:ascii="Times New Roman" w:eastAsia="Times New Roman"/>
          <w:spacing w:val="-17"/>
        </w:rPr>
        <w:t>A</w:t>
      </w:r>
      <w:r>
        <w:t>、手拿起杯子时，手与杯子之间的摩擦</w:t>
      </w:r>
      <w:r>
        <w:tab/>
      </w:r>
      <w:r>
        <w:rPr>
          <w:rFonts w:ascii="Times New Roman" w:eastAsia="Times New Roman"/>
          <w:spacing w:val="-20"/>
        </w:rPr>
        <w:t>B</w:t>
      </w:r>
      <w:r>
        <w:t>、轴转动时，钢珠与轴承之间的摩擦</w:t>
      </w:r>
    </w:p>
    <w:p w:rsidR="00FB1999" w:rsidRDefault="006C2795">
      <w:pPr>
        <w:pStyle w:val="a3"/>
        <w:tabs>
          <w:tab w:val="left" w:pos="4768"/>
        </w:tabs>
        <w:spacing w:before="46" w:line="280" w:lineRule="auto"/>
        <w:ind w:left="100" w:right="137" w:firstLine="315"/>
      </w:pPr>
      <w:r>
        <w:rPr>
          <w:rFonts w:ascii="Times New Roman" w:eastAsia="Times New Roman"/>
          <w:spacing w:val="-6"/>
        </w:rPr>
        <w:t>C</w:t>
      </w:r>
      <w:r>
        <w:t>、人爬杆时，手与杆之间的摩擦</w:t>
      </w:r>
      <w:r>
        <w:tab/>
      </w:r>
      <w:r>
        <w:rPr>
          <w:rFonts w:ascii="Times New Roman" w:eastAsia="Times New Roman"/>
        </w:rPr>
        <w:t>D</w:t>
      </w:r>
      <w:r>
        <w:t>、汽车刹车时，车轮与地面之间的摩擦</w:t>
      </w:r>
      <w:r>
        <w:rPr>
          <w:rFonts w:ascii="Times New Roman" w:eastAsia="Times New Roman"/>
        </w:rPr>
        <w:t>6</w:t>
      </w:r>
      <w:r>
        <w:t>、为了检测空气中</w:t>
      </w:r>
      <w:r>
        <w:rPr>
          <w:rFonts w:ascii="Times New Roman" w:eastAsia="Times New Roman"/>
        </w:rPr>
        <w:t>PM2.5</w:t>
      </w:r>
      <w:r>
        <w:t>的浓度，科技小组的四位同学分别设计了如图所示电路，其中电源</w:t>
      </w:r>
      <w:r>
        <w:rPr>
          <w:spacing w:val="-15"/>
        </w:rPr>
        <w:t>电</w:t>
      </w:r>
    </w:p>
    <w:p w:rsidR="00FB1999" w:rsidRDefault="006C2795">
      <w:pPr>
        <w:pStyle w:val="a3"/>
        <w:tabs>
          <w:tab w:val="left" w:pos="5474"/>
          <w:tab w:val="left" w:pos="8731"/>
        </w:tabs>
        <w:spacing w:line="280" w:lineRule="auto"/>
        <w:ind w:left="520" w:right="210" w:hanging="420"/>
      </w:pPr>
      <w:r>
        <w:br w:type="column"/>
      </w:r>
      <w:r>
        <w:rPr>
          <w:rFonts w:ascii="Times New Roman" w:eastAsia="Times New Roman"/>
          <w:spacing w:val="-8"/>
        </w:rPr>
        <w:lastRenderedPageBreak/>
        <w:t>11</w:t>
      </w:r>
      <w:r>
        <w:t>、如图所示，一般满载货物的货轮经长江口驶入上海港的过程中。货轮所受到的浮</w:t>
      </w:r>
      <w:r>
        <w:rPr>
          <w:spacing w:val="5"/>
        </w:rPr>
        <w:t>力</w:t>
      </w:r>
      <w:r>
        <w:rPr>
          <w:spacing w:val="5"/>
          <w:u w:val="single"/>
        </w:rPr>
        <w:tab/>
      </w:r>
      <w:r>
        <w:rPr>
          <w:spacing w:val="-18"/>
        </w:rPr>
        <w:t>，</w:t>
      </w:r>
      <w:r>
        <w:t>到达港口卸下货物后，货轮排开水的体积</w:t>
      </w:r>
      <w:r>
        <w:rPr>
          <w:spacing w:val="3"/>
        </w:rPr>
        <w:t>将</w:t>
      </w:r>
      <w:r>
        <w:rPr>
          <w:spacing w:val="3"/>
          <w:u w:val="single"/>
        </w:rPr>
        <w:tab/>
      </w:r>
      <w:r>
        <w:t>。</w:t>
      </w:r>
      <w:r w:rsidR="00420AB9">
        <w:rPr>
          <w:rFonts w:hint="eastAsia"/>
        </w:rPr>
        <w:t xml:space="preserve"> </w:t>
      </w:r>
    </w:p>
    <w:p w:rsidR="00FB1999" w:rsidRDefault="006C2795">
      <w:pPr>
        <w:pStyle w:val="a3"/>
        <w:tabs>
          <w:tab w:val="left" w:pos="1796"/>
          <w:tab w:val="left" w:pos="6630"/>
        </w:tabs>
        <w:spacing w:line="280" w:lineRule="auto"/>
        <w:ind w:left="520" w:right="212" w:hanging="420"/>
      </w:pPr>
      <w:r>
        <w:rPr>
          <w:rFonts w:ascii="Times New Roman" w:eastAsia="Times New Roman"/>
        </w:rPr>
        <w:t>12</w:t>
      </w:r>
      <w:r>
        <w:rPr>
          <w:spacing w:val="-30"/>
        </w:rPr>
        <w:t>、</w:t>
      </w:r>
      <w:r>
        <w:t>如图所示</w:t>
      </w:r>
      <w:r>
        <w:rPr>
          <w:spacing w:val="-31"/>
        </w:rPr>
        <w:t>，</w:t>
      </w:r>
      <w:r>
        <w:t>小强用</w:t>
      </w:r>
      <w:r>
        <w:rPr>
          <w:rFonts w:ascii="Times New Roman" w:eastAsia="Times New Roman"/>
        </w:rPr>
        <w:t>10N</w:t>
      </w:r>
      <w:r>
        <w:t>的拉力将</w:t>
      </w:r>
      <w:r>
        <w:rPr>
          <w:spacing w:val="-15"/>
        </w:rPr>
        <w:t>重</w:t>
      </w:r>
      <w:r>
        <w:t>为</w:t>
      </w:r>
      <w:r>
        <w:rPr>
          <w:rFonts w:ascii="Times New Roman" w:eastAsia="Times New Roman"/>
        </w:rPr>
        <w:t>15N</w:t>
      </w:r>
      <w:r>
        <w:t>的物体匀速提升到某一高度</w:t>
      </w:r>
      <w:r>
        <w:rPr>
          <w:spacing w:val="-31"/>
        </w:rPr>
        <w:t>，</w:t>
      </w:r>
      <w:r>
        <w:t>则该滑轮组的机械</w:t>
      </w:r>
      <w:r>
        <w:rPr>
          <w:spacing w:val="-14"/>
        </w:rPr>
        <w:t>效</w:t>
      </w:r>
      <w:r>
        <w:t>率为</w:t>
      </w:r>
      <w:r>
        <w:rPr>
          <w:u w:val="single"/>
        </w:rPr>
        <w:tab/>
      </w:r>
      <w:r>
        <w:t>；若增加所提物体的重力，滑轮组机械效率</w:t>
      </w:r>
      <w:r>
        <w:rPr>
          <w:spacing w:val="-15"/>
        </w:rPr>
        <w:t>将</w:t>
      </w:r>
      <w:r>
        <w:rPr>
          <w:spacing w:val="-15"/>
          <w:u w:val="single"/>
        </w:rPr>
        <w:tab/>
      </w:r>
      <w:r>
        <w:rPr>
          <w:spacing w:val="-105"/>
        </w:rPr>
        <w:t>。</w:t>
      </w:r>
      <w:r>
        <w:t>（不计绳重和摩擦）</w:t>
      </w:r>
    </w:p>
    <w:p w:rsidR="00FB1999" w:rsidRDefault="006C2795">
      <w:pPr>
        <w:pStyle w:val="a3"/>
        <w:tabs>
          <w:tab w:val="left" w:pos="8131"/>
        </w:tabs>
        <w:spacing w:line="255" w:lineRule="exact"/>
        <w:ind w:left="100"/>
      </w:pPr>
      <w:r>
        <w:rPr>
          <w:rFonts w:ascii="Times New Roman" w:eastAsia="Times New Roman"/>
        </w:rPr>
        <w:t>13</w:t>
      </w:r>
      <w:r>
        <w:rPr>
          <w:spacing w:val="-30"/>
        </w:rPr>
        <w:t>、</w:t>
      </w:r>
      <w:r>
        <w:t>小强把额定功率为</w:t>
      </w:r>
      <w:r>
        <w:rPr>
          <w:rFonts w:ascii="Times New Roman" w:eastAsia="Times New Roman"/>
        </w:rPr>
        <w:t>100W</w:t>
      </w:r>
      <w:r>
        <w:t>的电脑接入家庭电路中</w:t>
      </w:r>
      <w:r>
        <w:rPr>
          <w:spacing w:val="-31"/>
        </w:rPr>
        <w:t>，</w:t>
      </w:r>
      <w:r>
        <w:t>它与电视机的连接方式</w:t>
      </w:r>
      <w:r>
        <w:rPr>
          <w:spacing w:val="-12"/>
        </w:rPr>
        <w:t>是</w:t>
      </w:r>
      <w:r>
        <w:rPr>
          <w:spacing w:val="-12"/>
          <w:u w:val="single"/>
        </w:rPr>
        <w:tab/>
      </w:r>
      <w:r>
        <w:t>联的</w:t>
      </w:r>
      <w:r>
        <w:rPr>
          <w:spacing w:val="-31"/>
        </w:rPr>
        <w:t>；</w:t>
      </w:r>
      <w:r>
        <w:t>电</w:t>
      </w:r>
    </w:p>
    <w:p w:rsidR="00FB1999" w:rsidRDefault="006C2795">
      <w:pPr>
        <w:pStyle w:val="a3"/>
        <w:tabs>
          <w:tab w:val="left" w:pos="4738"/>
        </w:tabs>
        <w:spacing w:before="34"/>
        <w:ind w:left="520"/>
      </w:pPr>
      <w:r>
        <w:t>脑正常工作时，每分钟消耗的电能是</w:t>
      </w:r>
      <w:r>
        <w:rPr>
          <w:u w:val="single"/>
        </w:rPr>
        <w:tab/>
      </w:r>
      <w:r>
        <w:rPr>
          <w:rFonts w:ascii="Times New Roman" w:eastAsia="Times New Roman"/>
          <w:spacing w:val="8"/>
        </w:rPr>
        <w:t>J</w:t>
      </w:r>
      <w:r>
        <w:t>。</w:t>
      </w:r>
    </w:p>
    <w:p w:rsidR="00FB1999" w:rsidRDefault="006C2795">
      <w:pPr>
        <w:pStyle w:val="a3"/>
        <w:spacing w:before="46"/>
        <w:ind w:left="100"/>
      </w:pPr>
      <w:r>
        <w:rPr>
          <w:rFonts w:ascii="Times New Roman" w:eastAsia="Times New Roman"/>
        </w:rPr>
        <w:t>14</w:t>
      </w:r>
      <w:r>
        <w:t>、如图是某住宅小区内的标志牌：</w:t>
      </w:r>
    </w:p>
    <w:p w:rsidR="00FB1999" w:rsidRDefault="006C2795">
      <w:pPr>
        <w:pStyle w:val="a4"/>
        <w:numPr>
          <w:ilvl w:val="0"/>
          <w:numId w:val="5"/>
        </w:numPr>
        <w:tabs>
          <w:tab w:val="left" w:pos="958"/>
          <w:tab w:val="left" w:pos="5204"/>
        </w:tabs>
        <w:ind w:hanging="526"/>
        <w:rPr>
          <w:sz w:val="21"/>
        </w:rPr>
      </w:pPr>
      <w:r>
        <w:rPr>
          <w:sz w:val="21"/>
        </w:rPr>
        <w:t>图中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是禁鸣标志，禁鸣是为了防</w:t>
      </w:r>
      <w:r>
        <w:rPr>
          <w:spacing w:val="-13"/>
          <w:sz w:val="21"/>
        </w:rPr>
        <w:t>止</w:t>
      </w:r>
      <w:r>
        <w:rPr>
          <w:spacing w:val="-13"/>
          <w:sz w:val="21"/>
          <w:u w:val="single"/>
        </w:rPr>
        <w:tab/>
      </w:r>
      <w:r>
        <w:rPr>
          <w:sz w:val="21"/>
        </w:rPr>
        <w:t>的产生；</w:t>
      </w:r>
    </w:p>
    <w:p w:rsidR="00FB1999" w:rsidRDefault="006F7399">
      <w:pPr>
        <w:pStyle w:val="a4"/>
        <w:numPr>
          <w:ilvl w:val="0"/>
          <w:numId w:val="5"/>
        </w:numPr>
        <w:tabs>
          <w:tab w:val="left" w:pos="958"/>
          <w:tab w:val="left" w:pos="8086"/>
        </w:tabs>
        <w:spacing w:before="47"/>
        <w:ind w:hanging="526"/>
        <w:rPr>
          <w:sz w:val="21"/>
        </w:rPr>
      </w:pPr>
      <w:r w:rsidRPr="006F7399">
        <w:pict>
          <v:group id="_x0000_s1026" style="position:absolute;left:0;text-align:left;margin-left:855.35pt;margin-top:25.55pt;width:111.95pt;height:68.7pt;z-index:-251630592;mso-position-horizontal-relative:page" coordorigin="17107,511" coordsize="2239,1374">
            <v:shape id="_x0000_s1027" type="#_x0000_t75" style="position:absolute;left:17106;top:511;width:2239;height:1374">
              <v:imagedata r:id="rId15" o:title=""/>
            </v:shape>
            <v:shape id="_x0000_s1028" style="position:absolute;left:18021;top:798;width:239;height:791" coordorigin="18021,798" coordsize="239,791" o:spt="100" adj="0,,0" path="m18069,873r-19,5l18239,1581r2,5l18246,1589r11,-3l18260,1581r-1,-6l18069,873xm18039,798r-18,88l18050,878r-3,-13l18045,860r3,-6l18054,853r5,-2l18086,851r-47,-53xm18059,851r-5,2l18048,854r-3,6l18047,865r3,13l18069,873r-3,-13l18065,854r-6,-3xm18086,851r-27,l18065,854r1,6l18069,873r29,-8l18086,85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6C2795">
        <w:rPr>
          <w:noProof/>
          <w:lang w:val="en-US" w:bidi="ar-SA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9529252</wp:posOffset>
            </wp:positionH>
            <wp:positionV relativeFrom="paragraph">
              <wp:posOffset>332757</wp:posOffset>
            </wp:positionV>
            <wp:extent cx="1015830" cy="861248"/>
            <wp:effectExtent l="0" t="0" r="0" b="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830" cy="86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795">
        <w:rPr>
          <w:noProof/>
          <w:lang w:val="en-US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6987540</wp:posOffset>
            </wp:positionH>
            <wp:positionV relativeFrom="paragraph">
              <wp:posOffset>308610</wp:posOffset>
            </wp:positionV>
            <wp:extent cx="1129665" cy="807720"/>
            <wp:effectExtent l="0" t="0" r="0" b="0"/>
            <wp:wrapNone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795">
        <w:rPr>
          <w:sz w:val="21"/>
        </w:rPr>
        <w:t>图中</w:t>
      </w:r>
      <w:r w:rsidR="006C2795">
        <w:rPr>
          <w:rFonts w:ascii="Times New Roman" w:eastAsia="Times New Roman"/>
          <w:sz w:val="21"/>
        </w:rPr>
        <w:t>B</w:t>
      </w:r>
      <w:r w:rsidR="006C2795">
        <w:rPr>
          <w:sz w:val="21"/>
        </w:rPr>
        <w:t>是汽车限速标志。按规定，汽车在小区内行驶</w:t>
      </w:r>
      <w:r w:rsidR="006C2795">
        <w:rPr>
          <w:rFonts w:ascii="Times New Roman" w:eastAsia="Times New Roman"/>
          <w:spacing w:val="-4"/>
          <w:sz w:val="21"/>
        </w:rPr>
        <w:t>500m</w:t>
      </w:r>
      <w:r w:rsidR="006C2795">
        <w:rPr>
          <w:sz w:val="21"/>
        </w:rPr>
        <w:t>至少需</w:t>
      </w:r>
      <w:r w:rsidR="006C2795">
        <w:rPr>
          <w:spacing w:val="-15"/>
          <w:sz w:val="21"/>
        </w:rPr>
        <w:t>要</w:t>
      </w:r>
      <w:r w:rsidR="006C2795">
        <w:rPr>
          <w:spacing w:val="-15"/>
          <w:sz w:val="21"/>
          <w:u w:val="single"/>
        </w:rPr>
        <w:tab/>
      </w:r>
      <w:r w:rsidR="006C2795">
        <w:rPr>
          <w:rFonts w:ascii="Times New Roman" w:eastAsia="Times New Roman"/>
          <w:spacing w:val="8"/>
          <w:sz w:val="21"/>
        </w:rPr>
        <w:t>s</w:t>
      </w:r>
      <w:r w:rsidR="006C2795">
        <w:rPr>
          <w:sz w:val="21"/>
        </w:rPr>
        <w:t>。</w:t>
      </w:r>
    </w:p>
    <w:p w:rsidR="00FB1999" w:rsidRDefault="006C2795">
      <w:pPr>
        <w:rPr>
          <w:sz w:val="21"/>
        </w:r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num="2" w:space="720" w:equalWidth="0">
            <w:col w:w="9077" w:space="470"/>
            <w:col w:w="9153"/>
          </w:cols>
        </w:sectPr>
      </w:pPr>
    </w:p>
    <w:p w:rsidR="00FB1999" w:rsidRDefault="006C2795">
      <w:pPr>
        <w:pStyle w:val="a3"/>
        <w:spacing w:line="256" w:lineRule="exact"/>
        <w:ind w:left="415"/>
        <w:rPr>
          <w:rFonts w:ascii="Times New Roman" w:eastAsia="Times New Roman"/>
        </w:rPr>
      </w:pPr>
      <w:r>
        <w:rPr>
          <w:spacing w:val="-5"/>
        </w:rPr>
        <w:lastRenderedPageBreak/>
        <w:t>压保持不变，</w:t>
      </w:r>
      <w:r>
        <w:rPr>
          <w:rFonts w:ascii="Times New Roman" w:eastAsia="Times New Roman"/>
          <w:spacing w:val="-6"/>
        </w:rPr>
        <w:t>R</w:t>
      </w:r>
      <w:r>
        <w:rPr>
          <w:rFonts w:ascii="Times New Roman" w:eastAsia="Times New Roman"/>
          <w:w w:val="104"/>
          <w:vertAlign w:val="subscript"/>
        </w:rPr>
        <w:t>1</w:t>
      </w:r>
      <w:r>
        <w:rPr>
          <w:spacing w:val="-7"/>
        </w:rPr>
        <w:t>是气敏电阻</w:t>
      </w:r>
      <w:r>
        <w:t>（</w:t>
      </w:r>
      <w:r>
        <w:rPr>
          <w:spacing w:val="-11"/>
        </w:rPr>
        <w:t>阻值随</w:t>
      </w:r>
      <w:r>
        <w:rPr>
          <w:rFonts w:ascii="Times New Roman" w:eastAsia="Times New Roman"/>
          <w:spacing w:val="2"/>
          <w:w w:val="99"/>
        </w:rPr>
        <w:t>P</w:t>
      </w:r>
      <w:r>
        <w:rPr>
          <w:rFonts w:ascii="Times New Roman" w:eastAsia="Times New Roman"/>
          <w:spacing w:val="-7"/>
          <w:w w:val="99"/>
        </w:rPr>
        <w:t>M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7"/>
        </w:rPr>
        <w:t>.</w:t>
      </w:r>
      <w:r>
        <w:rPr>
          <w:rFonts w:ascii="Times New Roman" w:eastAsia="Times New Roman"/>
        </w:rPr>
        <w:t>5</w:t>
      </w:r>
      <w:r>
        <w:t>浓度增大而减小</w:t>
      </w:r>
      <w:r>
        <w:rPr>
          <w:spacing w:val="-105"/>
        </w:rPr>
        <w:t>）</w:t>
      </w:r>
      <w:r>
        <w:rPr>
          <w:spacing w:val="-29"/>
        </w:rPr>
        <w:t>，</w:t>
      </w:r>
      <w:r>
        <w:rPr>
          <w:rFonts w:ascii="Times New Roman" w:eastAsia="Times New Roman"/>
          <w:spacing w:val="-6"/>
        </w:rPr>
        <w:t>R</w:t>
      </w:r>
      <w:r>
        <w:rPr>
          <w:rFonts w:ascii="Times New Roman" w:eastAsia="Times New Roman"/>
          <w:w w:val="104"/>
          <w:vertAlign w:val="subscript"/>
        </w:rPr>
        <w:t>1</w:t>
      </w:r>
      <w:r>
        <w:rPr>
          <w:spacing w:val="-10"/>
        </w:rPr>
        <w:t>是定值电阻，现要求</w:t>
      </w:r>
      <w:r>
        <w:rPr>
          <w:rFonts w:ascii="Times New Roman" w:eastAsia="Times New Roman"/>
          <w:spacing w:val="2"/>
          <w:w w:val="99"/>
        </w:rPr>
        <w:t>P</w:t>
      </w:r>
      <w:r>
        <w:rPr>
          <w:rFonts w:ascii="Times New Roman" w:eastAsia="Times New Roman"/>
          <w:spacing w:val="-7"/>
          <w:w w:val="99"/>
        </w:rPr>
        <w:t>M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7"/>
        </w:rPr>
        <w:t>.</w:t>
      </w:r>
      <w:r>
        <w:rPr>
          <w:rFonts w:ascii="Times New Roman" w:eastAsia="Times New Roman"/>
        </w:rPr>
        <w:t>5</w:t>
      </w:r>
    </w:p>
    <w:p w:rsidR="00FB1999" w:rsidRDefault="006C2795">
      <w:pPr>
        <w:pStyle w:val="a3"/>
        <w:spacing w:before="47"/>
        <w:ind w:left="669"/>
      </w:pPr>
      <w:r>
        <w:br w:type="column"/>
      </w:r>
      <w:r>
        <w:lastRenderedPageBreak/>
        <w:t>第</w:t>
      </w:r>
      <w:r>
        <w:rPr>
          <w:rFonts w:ascii="Times New Roman" w:eastAsia="Times New Roman"/>
        </w:rPr>
        <w:t xml:space="preserve">14 </w:t>
      </w:r>
      <w:r>
        <w:t>题图</w:t>
      </w:r>
    </w:p>
    <w:p w:rsidR="00FB1999" w:rsidRDefault="006C2795">
      <w:pPr>
        <w:pStyle w:val="a3"/>
        <w:spacing w:before="47"/>
        <w:ind w:left="1779" w:right="2333"/>
        <w:jc w:val="center"/>
      </w:pPr>
      <w:r>
        <w:br w:type="column"/>
      </w:r>
      <w:r>
        <w:lastRenderedPageBreak/>
        <w:t>第</w:t>
      </w:r>
      <w:r>
        <w:rPr>
          <w:rFonts w:ascii="Times New Roman" w:eastAsia="Times New Roman"/>
        </w:rPr>
        <w:t xml:space="preserve">15 </w:t>
      </w:r>
      <w:r>
        <w:t>题图</w:t>
      </w:r>
    </w:p>
    <w:p w:rsidR="00FB1999" w:rsidRDefault="006C2795">
      <w:pPr>
        <w:jc w:val="center"/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num="3" w:space="720" w:equalWidth="0">
            <w:col w:w="8967" w:space="581"/>
            <w:col w:w="2235" w:space="1767"/>
            <w:col w:w="5150"/>
          </w:cols>
        </w:sectPr>
      </w:pPr>
    </w:p>
    <w:p w:rsidR="00FB1999" w:rsidRDefault="006C2795">
      <w:pPr>
        <w:pStyle w:val="a3"/>
        <w:tabs>
          <w:tab w:val="left" w:pos="5579"/>
        </w:tabs>
        <w:spacing w:line="255" w:lineRule="exact"/>
        <w:ind w:left="415"/>
      </w:pPr>
      <w:r>
        <w:lastRenderedPageBreak/>
        <w:t>浓度越大，电表示数就越大，则符合要求的电路</w:t>
      </w:r>
      <w:r>
        <w:rPr>
          <w:spacing w:val="3"/>
        </w:rPr>
        <w:t>是</w:t>
      </w:r>
      <w:r>
        <w:t>（</w:t>
      </w:r>
      <w:r>
        <w:tab/>
      </w:r>
      <w:r>
        <w:t>）</w:t>
      </w:r>
    </w:p>
    <w:p w:rsidR="00FB1999" w:rsidRDefault="006C2795">
      <w:pPr>
        <w:tabs>
          <w:tab w:val="left" w:pos="2778"/>
          <w:tab w:val="left" w:pos="4948"/>
          <w:tab w:val="left" w:pos="6949"/>
        </w:tabs>
        <w:ind w:left="454"/>
        <w:rPr>
          <w:sz w:val="20"/>
        </w:rPr>
      </w:pPr>
      <w:r>
        <w:rPr>
          <w:noProof/>
          <w:position w:val="3"/>
          <w:sz w:val="20"/>
          <w:lang w:val="en-US" w:bidi="ar-SA"/>
        </w:rPr>
        <w:drawing>
          <wp:inline distT="0" distB="0" distL="0" distR="0">
            <wp:extent cx="1093106" cy="819150"/>
            <wp:effectExtent l="0" t="0" r="0" b="0"/>
            <wp:docPr id="19" name="image11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10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  <w:lang w:val="en-US" w:bidi="ar-SA"/>
        </w:rPr>
        <w:drawing>
          <wp:inline distT="0" distB="0" distL="0" distR="0">
            <wp:extent cx="1096561" cy="828675"/>
            <wp:effectExtent l="0" t="0" r="0" b="0"/>
            <wp:docPr id="21" name="image12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561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"/>
          <w:sz w:val="20"/>
          <w:lang w:val="en-US" w:bidi="ar-SA"/>
        </w:rPr>
        <w:drawing>
          <wp:inline distT="0" distB="0" distL="0" distR="0">
            <wp:extent cx="1114025" cy="806386"/>
            <wp:effectExtent l="0" t="0" r="0" b="0"/>
            <wp:docPr id="23" name="image1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025" cy="80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>
        <w:rPr>
          <w:noProof/>
          <w:position w:val="9"/>
          <w:sz w:val="20"/>
          <w:lang w:val="en-US" w:bidi="ar-SA"/>
        </w:rPr>
        <w:drawing>
          <wp:inline distT="0" distB="0" distL="0" distR="0">
            <wp:extent cx="1095482" cy="781050"/>
            <wp:effectExtent l="0" t="0" r="0" b="0"/>
            <wp:docPr id="25" name="image14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2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99" w:rsidRDefault="006C2795">
      <w:pPr>
        <w:pStyle w:val="a3"/>
        <w:spacing w:before="121"/>
        <w:ind w:left="415"/>
      </w:pPr>
      <w:r>
        <w:br w:type="column"/>
      </w:r>
      <w:r>
        <w:rPr>
          <w:rFonts w:ascii="Times New Roman" w:eastAsia="Times New Roman" w:hAnsi="Times New Roman"/>
        </w:rPr>
        <w:lastRenderedPageBreak/>
        <w:t>15</w:t>
      </w:r>
      <w:r>
        <w:t>、如图甲所示的电路中，电源电压保持</w:t>
      </w:r>
      <w:r>
        <w:rPr>
          <w:rFonts w:ascii="Times New Roman" w:eastAsia="Times New Roman" w:hAnsi="Times New Roman"/>
        </w:rPr>
        <w:t xml:space="preserve">4.5V </w:t>
      </w:r>
      <w:r>
        <w:t>不变，电压表量程为</w:t>
      </w:r>
      <w:r>
        <w:rPr>
          <w:rFonts w:ascii="Times New Roman" w:eastAsia="Times New Roman" w:hAnsi="Times New Roman"/>
        </w:rPr>
        <w:t>“0</w:t>
      </w:r>
      <w:r>
        <w:t>～</w:t>
      </w:r>
      <w:r>
        <w:rPr>
          <w:rFonts w:ascii="Times New Roman" w:eastAsia="Times New Roman" w:hAnsi="Times New Roman"/>
        </w:rPr>
        <w:t>3V”</w:t>
      </w:r>
      <w:r>
        <w:t>，电流表量程为</w:t>
      </w:r>
      <w:r>
        <w:rPr>
          <w:rFonts w:ascii="Times New Roman" w:eastAsia="Times New Roman" w:hAnsi="Times New Roman"/>
        </w:rPr>
        <w:t>“0</w:t>
      </w:r>
      <w:r>
        <w:t>～</w:t>
      </w:r>
    </w:p>
    <w:p w:rsidR="00FB1999" w:rsidRDefault="006C2795">
      <w:pPr>
        <w:pStyle w:val="a3"/>
        <w:tabs>
          <w:tab w:val="left" w:pos="4423"/>
          <w:tab w:val="left" w:pos="7620"/>
        </w:tabs>
        <w:spacing w:before="46" w:line="280" w:lineRule="auto"/>
        <w:ind w:left="835" w:right="210"/>
      </w:pPr>
      <w:r>
        <w:rPr>
          <w:rFonts w:ascii="Times New Roman" w:eastAsia="Times New Roman" w:hAnsi="Times New Roman"/>
          <w:spacing w:val="-5"/>
        </w:rPr>
        <w:t>0.6A”</w:t>
      </w:r>
      <w:r>
        <w:rPr>
          <w:spacing w:val="-5"/>
        </w:rPr>
        <w:t>，</w:t>
      </w:r>
      <w:r>
        <w:t>灯泡上标有</w:t>
      </w:r>
      <w:r>
        <w:rPr>
          <w:rFonts w:ascii="Times New Roman" w:eastAsia="Times New Roman" w:hAnsi="Times New Roman"/>
        </w:rPr>
        <w:t>“3.8V10Ω”</w:t>
      </w:r>
      <w:r>
        <w:t>字样</w:t>
      </w:r>
      <w:r>
        <w:rPr>
          <w:spacing w:val="-15"/>
        </w:rPr>
        <w:t>，</w:t>
      </w:r>
      <w:r>
        <w:t>闭合开关</w:t>
      </w:r>
      <w:r>
        <w:rPr>
          <w:spacing w:val="-15"/>
        </w:rPr>
        <w:t>，</w:t>
      </w:r>
      <w:r>
        <w:t>将滑片</w:t>
      </w:r>
      <w:r>
        <w:rPr>
          <w:rFonts w:ascii="Times New Roman" w:eastAsia="Times New Roman" w:hAnsi="Times New Roman"/>
        </w:rPr>
        <w:t>P</w:t>
      </w:r>
      <w:r>
        <w:t>滑到某一位置时</w:t>
      </w:r>
      <w:r>
        <w:rPr>
          <w:spacing w:val="-15"/>
        </w:rPr>
        <w:t>，</w:t>
      </w:r>
      <w:r>
        <w:t>电压表示数如图乙所示，此时灯泡的两端电压为</w:t>
      </w:r>
      <w:r>
        <w:rPr>
          <w:u w:val="single"/>
        </w:rPr>
        <w:tab/>
      </w:r>
      <w:r>
        <w:rPr>
          <w:rFonts w:ascii="Times New Roman" w:eastAsia="Times New Roman" w:hAnsi="Times New Roman"/>
          <w:spacing w:val="-9"/>
        </w:rPr>
        <w:t>V</w:t>
      </w:r>
      <w:r>
        <w:rPr>
          <w:spacing w:val="-9"/>
        </w:rPr>
        <w:t>；</w:t>
      </w:r>
      <w:r>
        <w:t>当滑动变阻器断路时，</w:t>
      </w:r>
      <w:r>
        <w:rPr>
          <w:u w:val="single"/>
        </w:rPr>
        <w:tab/>
      </w:r>
      <w:r>
        <w:t>表可能被烧坏。</w:t>
      </w:r>
    </w:p>
    <w:p w:rsidR="00FB1999" w:rsidRDefault="006C2795">
      <w:pPr>
        <w:pStyle w:val="2"/>
        <w:spacing w:before="16"/>
        <w:ind w:left="415"/>
      </w:pPr>
      <w:r>
        <w:t>三、计算题（每题</w:t>
      </w:r>
      <w:r>
        <w:rPr>
          <w:rFonts w:ascii="Times New Roman" w:eastAsia="Times New Roman"/>
        </w:rPr>
        <w:t xml:space="preserve">5 </w:t>
      </w:r>
      <w:r>
        <w:t>分，共</w:t>
      </w:r>
      <w:r>
        <w:rPr>
          <w:rFonts w:ascii="Times New Roman" w:eastAsia="Times New Roman"/>
        </w:rPr>
        <w:t xml:space="preserve">10 </w:t>
      </w:r>
      <w:r>
        <w:t>分）</w:t>
      </w:r>
    </w:p>
    <w:p w:rsidR="00FB1999" w:rsidRDefault="006C2795">
      <w:pPr>
        <w:pStyle w:val="a3"/>
        <w:spacing w:before="17"/>
        <w:ind w:left="415"/>
      </w:pPr>
      <w:r>
        <w:rPr>
          <w:rFonts w:ascii="Times New Roman" w:eastAsia="Times New Roman"/>
        </w:rPr>
        <w:t>16</w:t>
      </w:r>
      <w:r>
        <w:t>、新能源汽车是正在大力推广的新型交通工具，它具有节能、环保的特点，如图，是一辆停放</w:t>
      </w:r>
    </w:p>
    <w:p w:rsidR="00FB1999" w:rsidRDefault="006C2795">
      <w:p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num="2" w:space="720" w:equalWidth="0">
            <w:col w:w="8717" w:space="515"/>
            <w:col w:w="9468"/>
          </w:cols>
        </w:sectPr>
      </w:pPr>
    </w:p>
    <w:p w:rsidR="00FB1999" w:rsidRDefault="006C2795">
      <w:pPr>
        <w:pStyle w:val="a3"/>
        <w:tabs>
          <w:tab w:val="left" w:pos="3493"/>
        </w:tabs>
        <w:spacing w:before="135"/>
        <w:ind w:left="1076"/>
        <w:rPr>
          <w:rFonts w:ascii="Times New Roman"/>
        </w:rPr>
      </w:pPr>
      <w:r>
        <w:rPr>
          <w:rFonts w:ascii="Times New Roman"/>
        </w:rPr>
        <w:lastRenderedPageBreak/>
        <w:t>A</w:t>
      </w:r>
      <w:r>
        <w:rPr>
          <w:rFonts w:ascii="Times New Roman"/>
        </w:rPr>
        <w:tab/>
        <w:t>B</w:t>
      </w:r>
    </w:p>
    <w:p w:rsidR="00FB1999" w:rsidRDefault="006C2795">
      <w:pPr>
        <w:pStyle w:val="a3"/>
        <w:spacing w:before="165"/>
        <w:ind w:left="100"/>
      </w:pPr>
      <w:r>
        <w:t>二、填空题（每空</w:t>
      </w:r>
      <w:r>
        <w:rPr>
          <w:rFonts w:ascii="Times New Roman" w:eastAsia="Times New Roman"/>
        </w:rPr>
        <w:t xml:space="preserve">1 </w:t>
      </w:r>
      <w:r>
        <w:t>分，共</w:t>
      </w:r>
      <w:r>
        <w:rPr>
          <w:rFonts w:ascii="Times New Roman" w:eastAsia="Times New Roman"/>
        </w:rPr>
        <w:t xml:space="preserve">18 </w:t>
      </w:r>
      <w:r>
        <w:t>分）</w:t>
      </w:r>
    </w:p>
    <w:p w:rsidR="00FB1999" w:rsidRDefault="006C2795">
      <w:pPr>
        <w:pStyle w:val="a3"/>
        <w:tabs>
          <w:tab w:val="left" w:pos="1571"/>
          <w:tab w:val="left" w:pos="3568"/>
        </w:tabs>
        <w:spacing w:before="111"/>
        <w:ind w:left="101"/>
        <w:rPr>
          <w:rFonts w:ascii="Times New Roman" w:eastAsia="Times New Roman"/>
        </w:rPr>
      </w:pPr>
      <w:r>
        <w:br w:type="column"/>
      </w:r>
      <w:r>
        <w:rPr>
          <w:position w:val="1"/>
        </w:rPr>
        <w:lastRenderedPageBreak/>
        <w:t>第</w:t>
      </w:r>
      <w:r>
        <w:rPr>
          <w:rFonts w:ascii="Times New Roman" w:eastAsia="Times New Roman"/>
          <w:position w:val="1"/>
        </w:rPr>
        <w:t xml:space="preserve">6 </w:t>
      </w:r>
      <w:r>
        <w:rPr>
          <w:position w:val="1"/>
        </w:rPr>
        <w:t>题图</w:t>
      </w:r>
      <w:r>
        <w:rPr>
          <w:position w:val="1"/>
        </w:rPr>
        <w:tab/>
      </w:r>
      <w:r>
        <w:rPr>
          <w:rFonts w:ascii="Times New Roman" w:eastAsia="Times New Roman"/>
        </w:rPr>
        <w:t>C</w:t>
      </w:r>
      <w:r>
        <w:rPr>
          <w:rFonts w:ascii="Times New Roman" w:eastAsia="Times New Roman"/>
        </w:rPr>
        <w:tab/>
        <w:t>D</w:t>
      </w:r>
    </w:p>
    <w:p w:rsidR="00FB1999" w:rsidRDefault="006C2795">
      <w:pPr>
        <w:pStyle w:val="a3"/>
        <w:spacing w:before="46"/>
        <w:ind w:left="205"/>
      </w:pPr>
      <w:r>
        <w:br w:type="column"/>
      </w:r>
      <w:r>
        <w:rPr>
          <w:spacing w:val="-5"/>
        </w:rPr>
        <w:lastRenderedPageBreak/>
        <w:t>在水平地面上的电动汽车，质量为</w:t>
      </w:r>
      <w:r>
        <w:rPr>
          <w:rFonts w:ascii="Times New Roman" w:eastAsia="Times New Roman" w:hAnsi="Times New Roman"/>
          <w:spacing w:val="-3"/>
        </w:rPr>
        <w:t xml:space="preserve">1.6×10 </w:t>
      </w:r>
      <w:r>
        <w:rPr>
          <w:rFonts w:ascii="Times New Roman" w:eastAsia="Times New Roman" w:hAnsi="Times New Roman"/>
          <w:vertAlign w:val="superscript"/>
        </w:rPr>
        <w:t>3</w:t>
      </w:r>
      <w:r>
        <w:rPr>
          <w:rFonts w:ascii="Times New Roman" w:eastAsia="Times New Roman" w:hAnsi="Times New Roman"/>
        </w:rPr>
        <w:t>kg</w:t>
      </w:r>
      <w:r>
        <w:rPr>
          <w:spacing w:val="-3"/>
        </w:rPr>
        <w:t>，每个轮胎和地面的接触面积为</w:t>
      </w:r>
      <w:r>
        <w:rPr>
          <w:rFonts w:ascii="Times New Roman" w:eastAsia="Times New Roman" w:hAnsi="Times New Roman"/>
          <w:spacing w:val="-6"/>
        </w:rPr>
        <w:t>2×10</w:t>
      </w:r>
      <w:r>
        <w:rPr>
          <w:rFonts w:ascii="Times New Roman" w:eastAsia="Times New Roman" w:hAnsi="Times New Roman"/>
          <w:spacing w:val="-16"/>
        </w:rPr>
        <w:t xml:space="preserve"> -</w:t>
      </w:r>
      <w:r>
        <w:rPr>
          <w:rFonts w:ascii="Times New Roman" w:eastAsia="Times New Roman" w:hAnsi="Times New Roman"/>
          <w:spacing w:val="-3"/>
          <w:vertAlign w:val="superscript"/>
        </w:rPr>
        <w:t>2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-3"/>
          <w:vertAlign w:val="superscript"/>
        </w:rPr>
        <w:t>2</w:t>
      </w:r>
      <w:r>
        <w:rPr>
          <w:spacing w:val="-3"/>
        </w:rPr>
        <w:t>，</w:t>
      </w:r>
      <w:r>
        <w:rPr>
          <w:rFonts w:ascii="Times New Roman" w:eastAsia="Times New Roman" w:hAnsi="Times New Roman"/>
          <w:spacing w:val="-3"/>
        </w:rPr>
        <w:t xml:space="preserve">g </w:t>
      </w:r>
      <w:r>
        <w:t>取</w:t>
      </w:r>
    </w:p>
    <w:p w:rsidR="00FB1999" w:rsidRDefault="006C2795">
      <w:pPr>
        <w:pStyle w:val="a3"/>
        <w:spacing w:before="46"/>
        <w:ind w:left="205"/>
      </w:pPr>
      <w:r>
        <w:rPr>
          <w:rFonts w:ascii="Times New Roman" w:eastAsia="Times New Roman"/>
        </w:rPr>
        <w:t>10N/kg</w:t>
      </w:r>
      <w:r>
        <w:t>，求：</w:t>
      </w:r>
    </w:p>
    <w:p w:rsidR="00FB1999" w:rsidRDefault="006C2795">
      <w:pPr>
        <w:pStyle w:val="a4"/>
        <w:numPr>
          <w:ilvl w:val="0"/>
          <w:numId w:val="4"/>
        </w:numPr>
        <w:tabs>
          <w:tab w:val="left" w:pos="627"/>
        </w:tabs>
        <w:spacing w:line="203" w:lineRule="exact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10692793</wp:posOffset>
            </wp:positionH>
            <wp:positionV relativeFrom="paragraph">
              <wp:posOffset>34301</wp:posOffset>
            </wp:positionV>
            <wp:extent cx="1629974" cy="427345"/>
            <wp:effectExtent l="0" t="0" r="0" b="0"/>
            <wp:wrapNone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974" cy="42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汽车的重力；</w:t>
      </w:r>
    </w:p>
    <w:p w:rsidR="00FB1999" w:rsidRDefault="006C2795">
      <w:pPr>
        <w:spacing w:line="203" w:lineRule="exact"/>
        <w:rPr>
          <w:sz w:val="21"/>
        </w:r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num="3" w:space="720" w:equalWidth="0">
            <w:col w:w="3674" w:space="454"/>
            <w:col w:w="3761" w:space="1973"/>
            <w:col w:w="8838"/>
          </w:cols>
        </w:sectPr>
      </w:pPr>
    </w:p>
    <w:p w:rsidR="00FB1999" w:rsidRDefault="006F7399">
      <w:pPr>
        <w:pStyle w:val="a3"/>
        <w:tabs>
          <w:tab w:val="left" w:pos="4904"/>
        </w:tabs>
        <w:spacing w:line="247" w:lineRule="exact"/>
        <w:ind w:left="100"/>
      </w:pPr>
      <w:r w:rsidRPr="006F7399">
        <w:lastRenderedPageBreak/>
        <w:pict>
          <v:line id="_x0000_s1029" style="position:absolute;left:0;text-align:left;z-index:251660288;mso-position-horizontal-relative:page;mso-position-vertical-relative:page" from="516pt,57.05pt" to="516pt,665.95pt">
            <w10:wrap anchorx="page" anchory="page"/>
          </v:line>
        </w:pict>
      </w:r>
      <w:r w:rsidR="006C2795">
        <w:rPr>
          <w:rFonts w:ascii="Times New Roman" w:eastAsia="Times New Roman"/>
        </w:rPr>
        <w:t>7</w:t>
      </w:r>
      <w:r w:rsidR="006C2795">
        <w:t>、给汽车加油时</w:t>
      </w:r>
      <w:r w:rsidR="006C2795">
        <w:rPr>
          <w:spacing w:val="14"/>
        </w:rPr>
        <w:t>，</w:t>
      </w:r>
      <w:r w:rsidR="006C2795">
        <w:t>能闻到汽油</w:t>
      </w:r>
      <w:r w:rsidR="006C2795">
        <w:rPr>
          <w:spacing w:val="14"/>
        </w:rPr>
        <w:t>味</w:t>
      </w:r>
      <w:r w:rsidR="006C2795">
        <w:t>道，这</w:t>
      </w:r>
      <w:r w:rsidR="006C2795">
        <w:rPr>
          <w:spacing w:val="3"/>
        </w:rPr>
        <w:t>是</w:t>
      </w:r>
      <w:r w:rsidR="006C2795">
        <w:rPr>
          <w:spacing w:val="3"/>
          <w:u w:val="single"/>
        </w:rPr>
        <w:tab/>
      </w:r>
      <w:r w:rsidR="006C2795">
        <w:t>现象；汽车发动机用水做冷</w:t>
      </w:r>
      <w:r w:rsidR="006C2795">
        <w:rPr>
          <w:spacing w:val="14"/>
        </w:rPr>
        <w:t>却</w:t>
      </w:r>
      <w:r w:rsidR="006C2795">
        <w:t>剂，这是利用</w:t>
      </w:r>
    </w:p>
    <w:p w:rsidR="00FB1999" w:rsidRDefault="006C2795">
      <w:pPr>
        <w:pStyle w:val="a3"/>
        <w:tabs>
          <w:tab w:val="left" w:pos="2112"/>
        </w:tabs>
        <w:spacing w:before="31"/>
        <w:ind w:left="415"/>
      </w:pPr>
      <w:r>
        <w:t>了水的</w:t>
      </w:r>
      <w:r>
        <w:rPr>
          <w:u w:val="single"/>
        </w:rPr>
        <w:tab/>
      </w:r>
      <w:r>
        <w:t>大的性质。</w:t>
      </w:r>
    </w:p>
    <w:p w:rsidR="00FB1999" w:rsidRDefault="006C2795">
      <w:pPr>
        <w:pStyle w:val="a3"/>
        <w:tabs>
          <w:tab w:val="left" w:pos="5369"/>
        </w:tabs>
        <w:spacing w:before="46" w:line="280" w:lineRule="auto"/>
        <w:ind w:left="415" w:right="38" w:hanging="315"/>
      </w:pPr>
      <w:r>
        <w:rPr>
          <w:rFonts w:ascii="Times New Roman" w:eastAsia="Times New Roman"/>
        </w:rPr>
        <w:t>8</w:t>
      </w:r>
      <w:r>
        <w:t>、我国已成为</w:t>
      </w:r>
      <w:r>
        <w:rPr>
          <w:spacing w:val="14"/>
        </w:rPr>
        <w:t>世</w:t>
      </w:r>
      <w:r>
        <w:t>界上高铁发</w:t>
      </w:r>
      <w:r>
        <w:rPr>
          <w:spacing w:val="14"/>
        </w:rPr>
        <w:t>展</w:t>
      </w:r>
      <w:r>
        <w:t>最快，技术</w:t>
      </w:r>
      <w:r>
        <w:rPr>
          <w:spacing w:val="14"/>
        </w:rPr>
        <w:t>最</w:t>
      </w:r>
      <w:r>
        <w:t>先进的国</w:t>
      </w:r>
      <w:r>
        <w:rPr>
          <w:spacing w:val="14"/>
        </w:rPr>
        <w:t>家</w:t>
      </w:r>
      <w:r>
        <w:t>。在节能技</w:t>
      </w:r>
      <w:r>
        <w:rPr>
          <w:spacing w:val="14"/>
        </w:rPr>
        <w:t>术</w:t>
      </w:r>
      <w:r>
        <w:t>上，高铁动</w:t>
      </w:r>
      <w:r>
        <w:rPr>
          <w:spacing w:val="14"/>
        </w:rPr>
        <w:t>车</w:t>
      </w:r>
      <w:r>
        <w:t>组采用了再生制动方式；动车到站前先停止供电，由</w:t>
      </w:r>
      <w:r>
        <w:rPr>
          <w:spacing w:val="3"/>
        </w:rPr>
        <w:t>于</w:t>
      </w:r>
      <w:r>
        <w:rPr>
          <w:spacing w:val="3"/>
          <w:u w:val="single"/>
        </w:rPr>
        <w:tab/>
      </w:r>
      <w:r>
        <w:t>，动车会继续向前运行，电机线圈随</w:t>
      </w:r>
      <w:r>
        <w:rPr>
          <w:spacing w:val="-18"/>
        </w:rPr>
        <w:t>车</w:t>
      </w:r>
    </w:p>
    <w:p w:rsidR="00FB1999" w:rsidRDefault="006C2795">
      <w:pPr>
        <w:pStyle w:val="a4"/>
        <w:numPr>
          <w:ilvl w:val="0"/>
          <w:numId w:val="4"/>
        </w:numPr>
        <w:tabs>
          <w:tab w:val="left" w:pos="627"/>
        </w:tabs>
        <w:spacing w:before="113"/>
        <w:rPr>
          <w:sz w:val="21"/>
        </w:rPr>
      </w:pPr>
      <w:r>
        <w:rPr>
          <w:sz w:val="21"/>
        </w:rPr>
        <w:br w:type="column"/>
      </w:r>
      <w:r>
        <w:rPr>
          <w:sz w:val="21"/>
        </w:rPr>
        <w:lastRenderedPageBreak/>
        <w:t>汽车对地面的压强。</w:t>
      </w:r>
    </w:p>
    <w:p w:rsidR="00FB1999" w:rsidRDefault="006C2795">
      <w:pPr>
        <w:pStyle w:val="a3"/>
        <w:rPr>
          <w:sz w:val="22"/>
        </w:rPr>
      </w:pPr>
      <w:r>
        <w:br w:type="column"/>
      </w:r>
    </w:p>
    <w:p w:rsidR="00FB1999" w:rsidRDefault="006C2795">
      <w:pPr>
        <w:pStyle w:val="a3"/>
        <w:rPr>
          <w:sz w:val="29"/>
        </w:rPr>
      </w:pPr>
    </w:p>
    <w:p w:rsidR="00FB1999" w:rsidRDefault="006C2795">
      <w:pPr>
        <w:pStyle w:val="a3"/>
        <w:ind w:left="719"/>
      </w:pPr>
      <w:r>
        <w:t>第</w:t>
      </w:r>
      <w:r>
        <w:rPr>
          <w:rFonts w:ascii="Times New Roman" w:eastAsia="Times New Roman"/>
        </w:rPr>
        <w:t xml:space="preserve">16 </w:t>
      </w:r>
      <w:r>
        <w:t>题图</w:t>
      </w:r>
    </w:p>
    <w:p w:rsidR="00FB1999" w:rsidRDefault="006C2795">
      <w:p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num="3" w:space="720" w:equalWidth="0">
            <w:col w:w="8980" w:space="882"/>
            <w:col w:w="2557" w:space="3279"/>
            <w:col w:w="3002"/>
          </w:cols>
        </w:sectPr>
      </w:pPr>
    </w:p>
    <w:p w:rsidR="00FB1999" w:rsidRDefault="006C2795">
      <w:pPr>
        <w:pStyle w:val="a3"/>
        <w:spacing w:before="51" w:line="266" w:lineRule="auto"/>
        <w:ind w:left="520" w:right="125" w:hanging="420"/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4920441</wp:posOffset>
            </wp:positionH>
            <wp:positionV relativeFrom="paragraph">
              <wp:posOffset>244636</wp:posOffset>
            </wp:positionV>
            <wp:extent cx="1339536" cy="920934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36" cy="920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17</w:t>
      </w:r>
      <w:r>
        <w:rPr>
          <w:spacing w:val="-9"/>
        </w:rPr>
        <w:t>、如图所示，电源两端电压为</w:t>
      </w:r>
      <w:r>
        <w:rPr>
          <w:rFonts w:ascii="Times New Roman" w:eastAsia="Times New Roman" w:hAnsi="Times New Roman"/>
        </w:rPr>
        <w:t xml:space="preserve">12V </w:t>
      </w:r>
      <w:r>
        <w:rPr>
          <w:spacing w:val="-6"/>
        </w:rPr>
        <w:t>并保持不变，电阻</w:t>
      </w:r>
      <w:r>
        <w:rPr>
          <w:rFonts w:ascii="Times New Roman" w:eastAsia="Times New Roman" w:hAnsi="Times New Roman"/>
          <w:spacing w:val="-3"/>
        </w:rPr>
        <w:t>R</w:t>
      </w:r>
      <w:r>
        <w:rPr>
          <w:rFonts w:ascii="Times New Roman" w:eastAsia="Times New Roman" w:hAnsi="Times New Roman"/>
          <w:spacing w:val="-3"/>
          <w:vertAlign w:val="subscript"/>
        </w:rPr>
        <w:t>1</w:t>
      </w:r>
      <w:r>
        <w:rPr>
          <w:spacing w:val="-9"/>
        </w:rPr>
        <w:t>的阻值为</w:t>
      </w:r>
      <w:r>
        <w:rPr>
          <w:rFonts w:ascii="Times New Roman" w:eastAsia="Times New Roman" w:hAnsi="Times New Roman"/>
          <w:spacing w:val="-8"/>
        </w:rPr>
        <w:t>8Ω</w:t>
      </w:r>
      <w:r>
        <w:rPr>
          <w:spacing w:val="-12"/>
        </w:rPr>
        <w:t>，当开关</w:t>
      </w:r>
      <w:r>
        <w:rPr>
          <w:rFonts w:ascii="Times New Roman" w:eastAsia="Times New Roman" w:hAnsi="Times New Roman"/>
        </w:rPr>
        <w:t xml:space="preserve">S </w:t>
      </w:r>
      <w:r>
        <w:rPr>
          <w:spacing w:val="-6"/>
        </w:rPr>
        <w:t>闭合时，电压</w:t>
      </w:r>
      <w:r>
        <w:rPr>
          <w:spacing w:val="-9"/>
        </w:rPr>
        <w:t>表示数为</w:t>
      </w:r>
      <w:r>
        <w:rPr>
          <w:rFonts w:ascii="Times New Roman" w:eastAsia="Times New Roman" w:hAnsi="Times New Roman"/>
          <w:spacing w:val="-9"/>
        </w:rPr>
        <w:t>4V</w:t>
      </w:r>
      <w:r>
        <w:t>。求：</w:t>
      </w:r>
    </w:p>
    <w:p w:rsidR="00FB1999" w:rsidRDefault="006C2795">
      <w:pPr>
        <w:pStyle w:val="a4"/>
        <w:numPr>
          <w:ilvl w:val="1"/>
          <w:numId w:val="4"/>
        </w:numPr>
        <w:tabs>
          <w:tab w:val="left" w:pos="958"/>
        </w:tabs>
        <w:spacing w:before="18"/>
        <w:ind w:hanging="526"/>
        <w:rPr>
          <w:sz w:val="21"/>
        </w:rPr>
      </w:pPr>
      <w:r>
        <w:rPr>
          <w:spacing w:val="-15"/>
          <w:sz w:val="21"/>
        </w:rPr>
        <w:t>电阻</w:t>
      </w:r>
      <w:r>
        <w:rPr>
          <w:rFonts w:ascii="Times New Roman" w:eastAsia="Times New Roman"/>
          <w:spacing w:val="-3"/>
          <w:sz w:val="21"/>
        </w:rPr>
        <w:t>R</w:t>
      </w:r>
      <w:r>
        <w:rPr>
          <w:rFonts w:ascii="Times New Roman" w:eastAsia="Times New Roman"/>
          <w:spacing w:val="-3"/>
          <w:sz w:val="21"/>
          <w:vertAlign w:val="subscript"/>
        </w:rPr>
        <w:t>1</w:t>
      </w:r>
      <w:r>
        <w:rPr>
          <w:sz w:val="21"/>
        </w:rPr>
        <w:t>的电流；</w:t>
      </w:r>
    </w:p>
    <w:p w:rsidR="00FB1999" w:rsidRDefault="006C2795">
      <w:pPr>
        <w:pStyle w:val="a4"/>
        <w:numPr>
          <w:ilvl w:val="1"/>
          <w:numId w:val="4"/>
        </w:numPr>
        <w:tabs>
          <w:tab w:val="left" w:pos="958"/>
        </w:tabs>
        <w:spacing w:before="47"/>
        <w:ind w:hanging="526"/>
        <w:rPr>
          <w:sz w:val="21"/>
        </w:rPr>
      </w:pPr>
      <w:r>
        <w:rPr>
          <w:spacing w:val="-15"/>
          <w:sz w:val="21"/>
        </w:rPr>
        <w:t>通电</w:t>
      </w:r>
      <w:r>
        <w:rPr>
          <w:rFonts w:ascii="Times New Roman" w:eastAsia="Times New Roman"/>
          <w:spacing w:val="-5"/>
          <w:sz w:val="21"/>
        </w:rPr>
        <w:t>10s</w:t>
      </w:r>
      <w:r>
        <w:rPr>
          <w:spacing w:val="-11"/>
          <w:sz w:val="21"/>
        </w:rPr>
        <w:t>电流在电阻</w:t>
      </w:r>
      <w:r>
        <w:rPr>
          <w:rFonts w:ascii="Times New Roman" w:eastAsia="Times New Roman"/>
          <w:spacing w:val="-3"/>
          <w:sz w:val="21"/>
        </w:rPr>
        <w:t>R</w:t>
      </w:r>
      <w:r>
        <w:rPr>
          <w:rFonts w:ascii="Times New Roman" w:eastAsia="Times New Roman"/>
          <w:spacing w:val="-3"/>
          <w:sz w:val="21"/>
          <w:vertAlign w:val="subscript"/>
        </w:rPr>
        <w:t>2</w:t>
      </w:r>
      <w:r>
        <w:rPr>
          <w:sz w:val="21"/>
        </w:rPr>
        <w:t>上产生的热量。</w:t>
      </w:r>
    </w:p>
    <w:p w:rsidR="00FB1999" w:rsidRDefault="006C2795">
      <w:pPr>
        <w:pStyle w:val="a3"/>
        <w:rPr>
          <w:sz w:val="24"/>
        </w:rPr>
      </w:pPr>
    </w:p>
    <w:p w:rsidR="00FB1999" w:rsidRDefault="006C2795">
      <w:pPr>
        <w:pStyle w:val="a3"/>
        <w:spacing w:before="4"/>
        <w:rPr>
          <w:sz w:val="32"/>
        </w:rPr>
      </w:pPr>
    </w:p>
    <w:p w:rsidR="00FB1999" w:rsidRDefault="006C2795">
      <w:pPr>
        <w:pStyle w:val="a3"/>
        <w:ind w:right="711"/>
        <w:jc w:val="right"/>
      </w:pPr>
      <w:r>
        <w:t>第</w:t>
      </w:r>
      <w:r>
        <w:rPr>
          <w:rFonts w:ascii="Times New Roman" w:eastAsia="Times New Roman"/>
        </w:rPr>
        <w:t xml:space="preserve">17 </w:t>
      </w:r>
      <w:r>
        <w:t>题图</w:t>
      </w:r>
    </w:p>
    <w:p w:rsidR="00FB1999" w:rsidRDefault="006C2795">
      <w:pPr>
        <w:pStyle w:val="a3"/>
        <w:spacing w:before="7"/>
        <w:rPr>
          <w:sz w:val="23"/>
        </w:rPr>
      </w:pPr>
    </w:p>
    <w:p w:rsidR="00FB1999" w:rsidRDefault="006C2795">
      <w:pPr>
        <w:pStyle w:val="2"/>
      </w:pPr>
      <w:r>
        <w:t>四、简答题（每题</w:t>
      </w:r>
      <w:r>
        <w:t xml:space="preserve"> 2 </w:t>
      </w:r>
      <w:r>
        <w:t>分，共</w:t>
      </w:r>
      <w:r>
        <w:t xml:space="preserve"> 6 </w:t>
      </w:r>
      <w:r>
        <w:t>分）</w:t>
      </w:r>
    </w:p>
    <w:p w:rsidR="00FB1999" w:rsidRDefault="006C2795">
      <w:pPr>
        <w:pStyle w:val="a3"/>
        <w:spacing w:before="46"/>
        <w:ind w:left="100"/>
      </w:pPr>
      <w:r>
        <w:t>18</w:t>
      </w:r>
      <w:r>
        <w:t>、秋天，晾在室外的被子，如果傍晚不及时取回，会发现被子反而潮湿了，请说明原因。</w:t>
      </w: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spacing w:before="3"/>
        <w:rPr>
          <w:sz w:val="16"/>
        </w:rPr>
      </w:pPr>
    </w:p>
    <w:p w:rsidR="00FB1999" w:rsidRDefault="006C2795">
      <w:pPr>
        <w:pStyle w:val="a3"/>
        <w:spacing w:before="1" w:line="280" w:lineRule="auto"/>
        <w:ind w:left="520" w:right="111" w:hanging="420"/>
      </w:pPr>
      <w:r>
        <w:rPr>
          <w:rFonts w:ascii="Times New Roman" w:eastAsia="Times New Roman" w:hAnsi="Times New Roman"/>
        </w:rPr>
        <w:t>19</w:t>
      </w:r>
      <w:r>
        <w:rPr>
          <w:spacing w:val="-7"/>
        </w:rPr>
        <w:t>、国家规定必须符合下列标准</w:t>
      </w:r>
      <w:r>
        <w:rPr>
          <w:rFonts w:ascii="Times New Roman" w:eastAsia="Times New Roman" w:hAnsi="Times New Roman"/>
          <w:spacing w:val="-4"/>
        </w:rPr>
        <w:t>“</w:t>
      </w:r>
      <w:r>
        <w:rPr>
          <w:spacing w:val="-8"/>
        </w:rPr>
        <w:t>净重不大于</w:t>
      </w:r>
      <w:r>
        <w:rPr>
          <w:rFonts w:ascii="Times New Roman" w:eastAsia="Times New Roman" w:hAnsi="Times New Roman"/>
          <w:spacing w:val="-9"/>
        </w:rPr>
        <w:t>40kg</w:t>
      </w:r>
      <w:r>
        <w:rPr>
          <w:spacing w:val="-8"/>
        </w:rPr>
        <w:t>，设计时速不大于</w:t>
      </w:r>
      <w:r>
        <w:rPr>
          <w:rFonts w:ascii="Times New Roman" w:eastAsia="Times New Roman" w:hAnsi="Times New Roman"/>
        </w:rPr>
        <w:t>20km/h”</w:t>
      </w:r>
      <w:r>
        <w:rPr>
          <w:spacing w:val="-2"/>
        </w:rPr>
        <w:t>的电动自行车才可以</w:t>
      </w:r>
      <w:r>
        <w:t>上路，请你解释，为什么要对电动自行车进行限速规定。</w:t>
      </w: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spacing w:before="163" w:line="280" w:lineRule="auto"/>
        <w:ind w:left="415" w:right="38" w:hanging="315"/>
      </w:pPr>
      <w:r>
        <w:t>20</w:t>
      </w:r>
      <w:r>
        <w:rPr>
          <w:spacing w:val="-12"/>
        </w:rPr>
        <w:t>、在易燃易爆危险性较高的场所工作人员，要求必须先触摸接地的金属器件方可进入工作场所，</w:t>
      </w:r>
      <w:r>
        <w:t>请用电学知识解释原因。</w:t>
      </w: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rPr>
          <w:sz w:val="20"/>
        </w:rPr>
      </w:pPr>
    </w:p>
    <w:p w:rsidR="00FB1999" w:rsidRDefault="006C2795">
      <w:pPr>
        <w:pStyle w:val="a3"/>
        <w:spacing w:before="4"/>
        <w:rPr>
          <w:sz w:val="17"/>
        </w:rPr>
      </w:pPr>
    </w:p>
    <w:p w:rsidR="00FB1999" w:rsidRDefault="006C2795">
      <w:pPr>
        <w:pStyle w:val="2"/>
      </w:pPr>
      <w:r>
        <w:t>五、作图、实验与探究题（</w:t>
      </w:r>
      <w:r>
        <w:rPr>
          <w:spacing w:val="-24"/>
        </w:rPr>
        <w:t>第</w:t>
      </w:r>
      <w:r>
        <w:t>21</w:t>
      </w:r>
      <w:r>
        <w:rPr>
          <w:spacing w:val="-37"/>
        </w:rPr>
        <w:t>题</w:t>
      </w:r>
      <w:r>
        <w:t>6</w:t>
      </w:r>
      <w:r>
        <w:rPr>
          <w:spacing w:val="-23"/>
        </w:rPr>
        <w:t>分，第</w:t>
      </w:r>
      <w:r>
        <w:t>22</w:t>
      </w:r>
      <w:r>
        <w:t>～</w:t>
      </w:r>
      <w:r>
        <w:t>24</w:t>
      </w:r>
      <w:r>
        <w:rPr>
          <w:spacing w:val="-28"/>
        </w:rPr>
        <w:t>题各</w:t>
      </w:r>
      <w:r>
        <w:t>3</w:t>
      </w:r>
      <w:r>
        <w:rPr>
          <w:spacing w:val="-20"/>
        </w:rPr>
        <w:t>分，第</w:t>
      </w:r>
      <w:r>
        <w:rPr>
          <w:spacing w:val="-8"/>
        </w:rPr>
        <w:t>25</w:t>
      </w:r>
      <w:r>
        <w:rPr>
          <w:spacing w:val="-37"/>
        </w:rPr>
        <w:t>题</w:t>
      </w:r>
      <w:r>
        <w:t>6</w:t>
      </w:r>
      <w:r>
        <w:rPr>
          <w:spacing w:val="-20"/>
        </w:rPr>
        <w:t>分，第</w:t>
      </w:r>
      <w:r>
        <w:rPr>
          <w:spacing w:val="-8"/>
        </w:rPr>
        <w:t>26</w:t>
      </w:r>
      <w:r>
        <w:rPr>
          <w:spacing w:val="-37"/>
        </w:rPr>
        <w:t>题</w:t>
      </w:r>
      <w:r>
        <w:t>3</w:t>
      </w:r>
      <w:r>
        <w:rPr>
          <w:spacing w:val="-12"/>
        </w:rPr>
        <w:t>分，共</w:t>
      </w:r>
    </w:p>
    <w:p w:rsidR="00FB1999" w:rsidRDefault="006C2795">
      <w:pPr>
        <w:spacing w:before="47"/>
        <w:ind w:left="520"/>
        <w:rPr>
          <w:b/>
          <w:sz w:val="21"/>
        </w:rPr>
      </w:pPr>
      <w:r>
        <w:rPr>
          <w:b/>
          <w:sz w:val="21"/>
        </w:rPr>
        <w:t xml:space="preserve">24 </w:t>
      </w:r>
      <w:r>
        <w:rPr>
          <w:b/>
          <w:sz w:val="21"/>
        </w:rPr>
        <w:t>分）</w:t>
      </w:r>
    </w:p>
    <w:p w:rsidR="00FB1999" w:rsidRDefault="006C2795">
      <w:pPr>
        <w:pStyle w:val="a3"/>
        <w:spacing w:before="31"/>
        <w:ind w:left="100"/>
      </w:pPr>
      <w:r>
        <w:t>21</w:t>
      </w:r>
      <w:r>
        <w:rPr>
          <w:spacing w:val="-105"/>
        </w:rPr>
        <w:t>、</w:t>
      </w:r>
      <w:r>
        <w:t>（</w:t>
      </w:r>
      <w:r>
        <w:t>1</w:t>
      </w:r>
      <w:r>
        <w:t>）</w:t>
      </w:r>
      <w:r>
        <w:rPr>
          <w:spacing w:val="-3"/>
        </w:rPr>
        <w:t>根据平面镜成像特点，在图甲中画出物体</w:t>
      </w:r>
      <w:r>
        <w:rPr>
          <w:rFonts w:ascii="Times New Roman" w:eastAsia="Times New Roman" w:hAnsi="Times New Roman"/>
        </w:rPr>
        <w:t xml:space="preserve">AB </w:t>
      </w:r>
      <w:r>
        <w:rPr>
          <w:spacing w:val="-5"/>
        </w:rPr>
        <w:t>在平面镜中所成的像</w:t>
      </w:r>
      <w:r>
        <w:rPr>
          <w:rFonts w:ascii="Times New Roman" w:eastAsia="Times New Roman" w:hAnsi="Times New Roman"/>
          <w:spacing w:val="-3"/>
        </w:rPr>
        <w:t>A′B′</w:t>
      </w:r>
      <w:r>
        <w:rPr>
          <w:spacing w:val="-3"/>
        </w:rPr>
        <w:t>；</w:t>
      </w:r>
    </w:p>
    <w:p w:rsidR="00FB1999" w:rsidRDefault="006C2795">
      <w:pPr>
        <w:pStyle w:val="a4"/>
        <w:numPr>
          <w:ilvl w:val="0"/>
          <w:numId w:val="3"/>
        </w:numPr>
        <w:tabs>
          <w:tab w:val="left" w:pos="958"/>
        </w:tabs>
        <w:ind w:hanging="526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5015865</wp:posOffset>
            </wp:positionH>
            <wp:positionV relativeFrom="paragraph">
              <wp:posOffset>152400</wp:posOffset>
            </wp:positionV>
            <wp:extent cx="1295400" cy="1295400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sz w:val="21"/>
        </w:rPr>
        <w:t>请在图乙中画出</w:t>
      </w:r>
      <w:r>
        <w:rPr>
          <w:rFonts w:ascii="Times New Roman" w:eastAsia="Times New Roman"/>
          <w:sz w:val="21"/>
        </w:rPr>
        <w:t>F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sz w:val="21"/>
        </w:rPr>
        <w:t>的力臂；</w:t>
      </w:r>
    </w:p>
    <w:p w:rsidR="00FB1999" w:rsidRDefault="006C2795">
      <w:pPr>
        <w:pStyle w:val="a4"/>
        <w:numPr>
          <w:ilvl w:val="0"/>
          <w:numId w:val="3"/>
        </w:numPr>
        <w:tabs>
          <w:tab w:val="left" w:pos="958"/>
        </w:tabs>
        <w:spacing w:before="47"/>
        <w:ind w:hanging="526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1005839</wp:posOffset>
            </wp:positionH>
            <wp:positionV relativeFrom="paragraph">
              <wp:posOffset>249935</wp:posOffset>
            </wp:positionV>
            <wp:extent cx="476250" cy="828675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211835</wp:posOffset>
            </wp:positionV>
            <wp:extent cx="1028700" cy="885825"/>
            <wp:effectExtent l="0" t="0" r="0" b="0"/>
            <wp:wrapNone/>
            <wp:docPr id="3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sz w:val="21"/>
        </w:rPr>
        <w:t>请标出图丙中通电螺线管的</w:t>
      </w:r>
      <w:r>
        <w:rPr>
          <w:rFonts w:ascii="Times New Roman" w:eastAsia="Times New Roman"/>
          <w:sz w:val="21"/>
        </w:rPr>
        <w:t>N</w:t>
      </w:r>
      <w:r>
        <w:rPr>
          <w:sz w:val="21"/>
        </w:rPr>
        <w:t>极和电源的正极。</w:t>
      </w:r>
    </w:p>
    <w:p w:rsidR="00FB1999" w:rsidRDefault="006C2795">
      <w:pPr>
        <w:pStyle w:val="a3"/>
        <w:tabs>
          <w:tab w:val="left" w:pos="1781"/>
          <w:tab w:val="left" w:pos="2217"/>
          <w:tab w:val="left" w:pos="4303"/>
        </w:tabs>
        <w:spacing w:before="51" w:line="278" w:lineRule="auto"/>
        <w:ind w:left="520" w:right="227" w:hanging="420"/>
        <w:jc w:val="both"/>
      </w:pPr>
      <w:r>
        <w:br w:type="column"/>
      </w:r>
      <w:r>
        <w:lastRenderedPageBreak/>
        <w:t>23</w:t>
      </w:r>
      <w:r>
        <w:t>、为了探究近视眼和远视眼的成因，小强和同学课后利用透明橡皮膜、注射器、乳胶管、止</w:t>
      </w:r>
      <w:r>
        <w:rPr>
          <w:spacing w:val="-14"/>
        </w:rPr>
        <w:t>水</w:t>
      </w:r>
      <w:r>
        <w:t>夹等器材制成形状可改变的液体透镜，当蜡烛、光屏和液体透镜如图放置，光屏上出现清</w:t>
      </w:r>
      <w:r>
        <w:rPr>
          <w:spacing w:val="-14"/>
        </w:rPr>
        <w:t>晰</w:t>
      </w:r>
      <w:r>
        <w:t>的烛焰像，此烛焰像应</w:t>
      </w:r>
      <w:r>
        <w:rPr>
          <w:spacing w:val="2"/>
        </w:rPr>
        <w:t>是</w:t>
      </w:r>
      <w:r>
        <w:rPr>
          <w:rFonts w:ascii="Times New Roman" w:eastAsia="Times New Roman" w:hAnsi="Times New Roman"/>
          <w:u w:val="single"/>
        </w:rPr>
        <w:tab/>
      </w:r>
      <w:r>
        <w:t>（选填</w:t>
      </w:r>
      <w:r>
        <w:t>“</w:t>
      </w:r>
      <w:r>
        <w:t>放</w:t>
      </w:r>
      <w:r>
        <w:rPr>
          <w:spacing w:val="1"/>
        </w:rPr>
        <w:t>大</w:t>
      </w:r>
      <w:r>
        <w:t>”</w:t>
      </w:r>
      <w:r>
        <w:rPr>
          <w:spacing w:val="-105"/>
        </w:rPr>
        <w:t>、</w:t>
      </w:r>
      <w:r>
        <w:t>“</w:t>
      </w:r>
      <w:r>
        <w:t>缩小</w:t>
      </w:r>
      <w:r>
        <w:t>”</w:t>
      </w:r>
      <w:r>
        <w:t>或</w:t>
      </w:r>
      <w:r>
        <w:t>“</w:t>
      </w:r>
      <w:r>
        <w:t>等大</w:t>
      </w:r>
      <w:r>
        <w:rPr>
          <w:spacing w:val="-105"/>
        </w:rPr>
        <w:t>”</w:t>
      </w:r>
      <w:r>
        <w:t>）的实像，</w:t>
      </w:r>
      <w:r>
        <w:rPr>
          <w:spacing w:val="-18"/>
        </w:rPr>
        <w:t>用</w:t>
      </w:r>
      <w:r>
        <w:t>注射器向橡皮膜注水，改变液体透镜的凸起程度，发现光屏上的烛焰像模糊了，若把光屏</w:t>
      </w:r>
      <w:r>
        <w:rPr>
          <w:spacing w:val="-14"/>
        </w:rPr>
        <w:t>逐</w:t>
      </w:r>
      <w:r>
        <w:t>渐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14"/>
        </w:rPr>
        <w:t>（</w:t>
      </w:r>
      <w:r>
        <w:t>选填</w:t>
      </w:r>
      <w:r>
        <w:t>“</w:t>
      </w:r>
      <w:r>
        <w:t>靠近</w:t>
      </w:r>
      <w:r>
        <w:rPr>
          <w:spacing w:val="14"/>
        </w:rPr>
        <w:t>”</w:t>
      </w:r>
      <w:r>
        <w:t>或</w:t>
      </w:r>
      <w:r>
        <w:t>“</w:t>
      </w:r>
      <w:r>
        <w:t>远离</w:t>
      </w:r>
      <w:r>
        <w:rPr>
          <w:spacing w:val="-105"/>
        </w:rPr>
        <w:t>”</w:t>
      </w:r>
      <w:r>
        <w:t>）</w:t>
      </w:r>
      <w:r>
        <w:rPr>
          <w:spacing w:val="14"/>
        </w:rPr>
        <w:t>凸</w:t>
      </w:r>
      <w:r>
        <w:t>透镜时，光</w:t>
      </w:r>
      <w:r>
        <w:rPr>
          <w:spacing w:val="14"/>
        </w:rPr>
        <w:t>屏</w:t>
      </w:r>
      <w:r>
        <w:t>上的像又清</w:t>
      </w:r>
      <w:r>
        <w:rPr>
          <w:spacing w:val="14"/>
        </w:rPr>
        <w:t>晰</w:t>
      </w:r>
      <w:r>
        <w:t>了，此实验说明了</w:t>
      </w:r>
      <w:r>
        <w:rPr>
          <w:rFonts w:ascii="Times New Roman" w:eastAsia="Times New Roman" w:hAnsi="Times New Roman"/>
          <w:u w:val="single"/>
        </w:rPr>
        <w:tab/>
      </w:r>
      <w:r>
        <w:t>（选填</w:t>
      </w:r>
      <w:r>
        <w:t>“</w:t>
      </w:r>
      <w:r>
        <w:t>近视</w:t>
      </w:r>
      <w:r>
        <w:t>”</w:t>
      </w:r>
      <w:r>
        <w:t>或</w:t>
      </w:r>
      <w:r>
        <w:t>“</w:t>
      </w:r>
      <w:r>
        <w:t>远视</w:t>
      </w:r>
      <w:r>
        <w:rPr>
          <w:spacing w:val="-105"/>
        </w:rPr>
        <w:t>”</w:t>
      </w:r>
      <w:r>
        <w:t>）眼的成</w:t>
      </w:r>
      <w:r>
        <w:rPr>
          <w:spacing w:val="2"/>
        </w:rPr>
        <w:t>因</w:t>
      </w:r>
      <w:r>
        <w:t>。</w:t>
      </w:r>
    </w:p>
    <w:p w:rsidR="00FB1999" w:rsidRDefault="006C2795">
      <w:pPr>
        <w:pStyle w:val="a3"/>
        <w:spacing w:before="2"/>
        <w:rPr>
          <w:sz w:val="13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10330815</wp:posOffset>
            </wp:positionH>
            <wp:positionV relativeFrom="paragraph">
              <wp:posOffset>132286</wp:posOffset>
            </wp:positionV>
            <wp:extent cx="1590675" cy="1057275"/>
            <wp:effectExtent l="0" t="0" r="0" b="0"/>
            <wp:wrapTopAndBottom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999" w:rsidRDefault="006C2795">
      <w:pPr>
        <w:pStyle w:val="a3"/>
        <w:tabs>
          <w:tab w:val="left" w:pos="6765"/>
        </w:tabs>
        <w:spacing w:before="24" w:line="262" w:lineRule="exact"/>
        <w:ind w:left="2037"/>
      </w:pPr>
      <w:r>
        <w:t>第</w:t>
      </w:r>
      <w:r>
        <w:rPr>
          <w:rFonts w:ascii="Times New Roman" w:eastAsia="Times New Roman"/>
        </w:rPr>
        <w:t xml:space="preserve">23 </w:t>
      </w:r>
      <w:r>
        <w:t>题图</w:t>
      </w:r>
      <w:r>
        <w:tab/>
      </w:r>
      <w:r>
        <w:t>第</w:t>
      </w:r>
      <w:r>
        <w:rPr>
          <w:rFonts w:ascii="Times New Roman" w:eastAsia="Times New Roman"/>
        </w:rPr>
        <w:t>24</w:t>
      </w:r>
      <w:r>
        <w:t>题图</w:t>
      </w:r>
    </w:p>
    <w:p w:rsidR="00FB1999" w:rsidRDefault="006C2795">
      <w:pPr>
        <w:pStyle w:val="a3"/>
        <w:spacing w:line="280" w:lineRule="auto"/>
        <w:ind w:left="520" w:right="231" w:hanging="420"/>
        <w:jc w:val="both"/>
      </w:pPr>
      <w:r>
        <w:rPr>
          <w:noProof/>
          <w:lang w:val="en-US" w:bidi="ar-SA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7092315</wp:posOffset>
            </wp:positionH>
            <wp:positionV relativeFrom="paragraph">
              <wp:posOffset>-1399793</wp:posOffset>
            </wp:positionV>
            <wp:extent cx="2162175" cy="1152525"/>
            <wp:effectExtent l="0" t="0" r="0" b="0"/>
            <wp:wrapNone/>
            <wp:docPr id="3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24</w:t>
      </w:r>
      <w:r>
        <w:t>、小强利用如图所示的装置来验证影响物体动能大小的因素。甲、乙两图装置相同，分别是同一小球先后从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 xml:space="preserve">B </w:t>
      </w:r>
      <w:r>
        <w:t>两处由静止滚下，钻入并推动纸盒运动一段距离后静止时的情景。</w:t>
      </w:r>
    </w:p>
    <w:p w:rsidR="00FB1999" w:rsidRDefault="006C2795">
      <w:pPr>
        <w:pStyle w:val="a4"/>
        <w:numPr>
          <w:ilvl w:val="0"/>
          <w:numId w:val="2"/>
        </w:numPr>
        <w:tabs>
          <w:tab w:val="left" w:pos="958"/>
          <w:tab w:val="left" w:pos="4633"/>
        </w:tabs>
        <w:spacing w:before="0"/>
        <w:ind w:hanging="526"/>
        <w:rPr>
          <w:sz w:val="21"/>
        </w:rPr>
      </w:pPr>
      <w:r>
        <w:rPr>
          <w:sz w:val="21"/>
        </w:rPr>
        <w:t>纸盒被推得越远，小球对纸</w:t>
      </w:r>
      <w:r>
        <w:rPr>
          <w:spacing w:val="-13"/>
          <w:sz w:val="21"/>
        </w:rPr>
        <w:t>盒</w:t>
      </w:r>
      <w:r>
        <w:rPr>
          <w:spacing w:val="-13"/>
          <w:sz w:val="21"/>
          <w:u w:val="single"/>
        </w:rPr>
        <w:tab/>
      </w:r>
      <w:r>
        <w:rPr>
          <w:sz w:val="21"/>
        </w:rPr>
        <w:t>越多，表明小球的动能越大；</w:t>
      </w:r>
    </w:p>
    <w:p w:rsidR="00FB1999" w:rsidRDefault="006C2795">
      <w:pPr>
        <w:pStyle w:val="a4"/>
        <w:numPr>
          <w:ilvl w:val="0"/>
          <w:numId w:val="2"/>
        </w:numPr>
        <w:tabs>
          <w:tab w:val="left" w:pos="958"/>
          <w:tab w:val="left" w:pos="6104"/>
        </w:tabs>
        <w:spacing w:before="26"/>
        <w:ind w:hanging="526"/>
        <w:rPr>
          <w:sz w:val="21"/>
        </w:rPr>
      </w:pPr>
      <w:r>
        <w:rPr>
          <w:sz w:val="21"/>
        </w:rPr>
        <w:t>对比甲、乙两图可知，小球的动能</w:t>
      </w:r>
      <w:r>
        <w:rPr>
          <w:spacing w:val="-13"/>
          <w:sz w:val="21"/>
        </w:rPr>
        <w:t>与</w:t>
      </w:r>
      <w:r>
        <w:rPr>
          <w:spacing w:val="-13"/>
          <w:sz w:val="21"/>
          <w:u w:val="single"/>
        </w:rPr>
        <w:tab/>
      </w:r>
      <w:r>
        <w:rPr>
          <w:sz w:val="21"/>
        </w:rPr>
        <w:t>有关；</w:t>
      </w:r>
    </w:p>
    <w:p w:rsidR="00FB1999" w:rsidRDefault="006C2795">
      <w:pPr>
        <w:pStyle w:val="a4"/>
        <w:numPr>
          <w:ilvl w:val="0"/>
          <w:numId w:val="2"/>
        </w:numPr>
        <w:tabs>
          <w:tab w:val="left" w:pos="958"/>
          <w:tab w:val="left" w:pos="8731"/>
        </w:tabs>
        <w:ind w:hanging="526"/>
        <w:rPr>
          <w:sz w:val="21"/>
        </w:rPr>
      </w:pPr>
      <w:r>
        <w:rPr>
          <w:sz w:val="21"/>
        </w:rPr>
        <w:t>若要验证动能大小与另外一个因素的关系，需要添加的一个器材</w:t>
      </w:r>
      <w:r>
        <w:rPr>
          <w:spacing w:val="-11"/>
          <w:sz w:val="21"/>
        </w:rPr>
        <w:t>是</w:t>
      </w:r>
      <w:r>
        <w:rPr>
          <w:spacing w:val="-11"/>
          <w:sz w:val="21"/>
          <w:u w:val="single"/>
        </w:rPr>
        <w:tab/>
      </w:r>
      <w:r>
        <w:rPr>
          <w:sz w:val="21"/>
        </w:rPr>
        <w:t>。</w:t>
      </w:r>
    </w:p>
    <w:p w:rsidR="00FB1999" w:rsidRDefault="006C2795">
      <w:pPr>
        <w:pStyle w:val="a3"/>
        <w:spacing w:before="46"/>
        <w:ind w:left="100"/>
      </w:pPr>
      <w:r>
        <w:rPr>
          <w:noProof/>
          <w:lang w:val="en-US" w:bidi="ar-SA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7016115</wp:posOffset>
            </wp:positionH>
            <wp:positionV relativeFrom="paragraph">
              <wp:posOffset>411226</wp:posOffset>
            </wp:positionV>
            <wp:extent cx="1123950" cy="933450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10292715</wp:posOffset>
            </wp:positionH>
            <wp:positionV relativeFrom="paragraph">
              <wp:posOffset>114046</wp:posOffset>
            </wp:positionV>
            <wp:extent cx="1543050" cy="1095375"/>
            <wp:effectExtent l="0" t="0" r="0" b="0"/>
            <wp:wrapNone/>
            <wp:docPr id="4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25</w:t>
      </w:r>
      <w:r>
        <w:t>、小强要测量额定电压为</w:t>
      </w:r>
      <w:r>
        <w:rPr>
          <w:rFonts w:ascii="Times New Roman" w:eastAsia="Times New Roman"/>
        </w:rPr>
        <w:t xml:space="preserve">2.5V </w:t>
      </w:r>
      <w:r>
        <w:t>小灯泡的电功率。</w:t>
      </w:r>
    </w:p>
    <w:p w:rsidR="00FB1999" w:rsidRDefault="006F7399">
      <w:pPr>
        <w:pStyle w:val="a3"/>
        <w:ind w:left="2737"/>
        <w:rPr>
          <w:sz w:val="20"/>
        </w:rPr>
      </w:pPr>
      <w:r w:rsidRPr="006F7399">
        <w:rPr>
          <w:sz w:val="20"/>
        </w:rPr>
      </w:r>
      <w:r>
        <w:rPr>
          <w:sz w:val="20"/>
        </w:rPr>
        <w:pict>
          <v:group id="_x0000_s1030" style="width:110pt;height:82.5pt;mso-position-horizontal-relative:char;mso-position-vertical-relative:line" coordsize="2200,1650">
            <v:shape id="_x0000_s1031" type="#_x0000_t75" style="position:absolute;width:2200;height:1650">
              <v:imagedata r:id="rId31" o:title=""/>
            </v:shape>
            <v:shape id="_x0000_s1032" style="position:absolute;left:1162;top:753;width:474;height:492" coordorigin="1162,753" coordsize="474,492" path="m1171,753r-9,75l1177,896r31,64l1246,1024r30,51l1280,1087r49,76l1423,1223r48,22l1533,1237r45,-10l1610,1201r26,-58l1622,1128r-14,-17l1596,1098r-5,-6e" filled="f" strokeweight="1.25pt">
              <v:path arrowok="t"/>
            </v:shape>
            <w10:wrap type="none"/>
            <w10:anchorlock/>
          </v:group>
        </w:pict>
      </w:r>
    </w:p>
    <w:p w:rsidR="00FB1999" w:rsidRDefault="006C2795">
      <w:pPr>
        <w:pStyle w:val="a3"/>
        <w:tabs>
          <w:tab w:val="left" w:pos="3838"/>
          <w:tab w:val="left" w:pos="4723"/>
          <w:tab w:val="left" w:pos="6675"/>
        </w:tabs>
        <w:spacing w:line="243" w:lineRule="exact"/>
        <w:ind w:left="1211"/>
      </w:pPr>
      <w:r>
        <w:t>甲</w:t>
      </w:r>
      <w:r>
        <w:tab/>
      </w:r>
      <w:r>
        <w:t>乙</w:t>
      </w:r>
      <w:r>
        <w:tab/>
      </w:r>
      <w:r>
        <w:t>第</w:t>
      </w:r>
      <w:r>
        <w:rPr>
          <w:rFonts w:ascii="Times New Roman" w:eastAsia="Times New Roman"/>
        </w:rPr>
        <w:t xml:space="preserve">25 </w:t>
      </w:r>
      <w:r>
        <w:t>题图</w:t>
      </w:r>
      <w:r>
        <w:tab/>
      </w:r>
      <w:r>
        <w:t>丙</w:t>
      </w:r>
    </w:p>
    <w:p w:rsidR="00FB1999" w:rsidRDefault="006C2795">
      <w:pPr>
        <w:pStyle w:val="a4"/>
        <w:numPr>
          <w:ilvl w:val="0"/>
          <w:numId w:val="1"/>
        </w:numPr>
        <w:tabs>
          <w:tab w:val="left" w:pos="958"/>
        </w:tabs>
        <w:spacing w:before="0" w:line="255" w:lineRule="exact"/>
        <w:ind w:hanging="526"/>
        <w:rPr>
          <w:sz w:val="21"/>
        </w:rPr>
      </w:pPr>
      <w:r>
        <w:rPr>
          <w:sz w:val="21"/>
        </w:rPr>
        <w:t>按照电路图甲，将图乙中的实物图连接完整。</w:t>
      </w:r>
    </w:p>
    <w:p w:rsidR="00FB1999" w:rsidRDefault="006C2795">
      <w:pPr>
        <w:pStyle w:val="a4"/>
        <w:numPr>
          <w:ilvl w:val="0"/>
          <w:numId w:val="1"/>
        </w:numPr>
        <w:tabs>
          <w:tab w:val="left" w:pos="958"/>
          <w:tab w:val="left" w:pos="4843"/>
        </w:tabs>
        <w:spacing w:before="31"/>
        <w:ind w:hanging="526"/>
        <w:rPr>
          <w:sz w:val="21"/>
        </w:rPr>
      </w:pPr>
      <w:r>
        <w:rPr>
          <w:sz w:val="21"/>
        </w:rPr>
        <w:t>在电路连接过程中，开关应处</w:t>
      </w:r>
      <w:r>
        <w:rPr>
          <w:spacing w:val="-13"/>
          <w:sz w:val="21"/>
        </w:rPr>
        <w:t>于</w:t>
      </w:r>
      <w:r>
        <w:rPr>
          <w:spacing w:val="-13"/>
          <w:sz w:val="21"/>
          <w:u w:val="single"/>
        </w:rPr>
        <w:tab/>
      </w:r>
      <w:r>
        <w:rPr>
          <w:sz w:val="21"/>
        </w:rPr>
        <w:t>状态。</w:t>
      </w:r>
    </w:p>
    <w:p w:rsidR="00FB1999" w:rsidRDefault="006C2795">
      <w:pPr>
        <w:pStyle w:val="a4"/>
        <w:numPr>
          <w:ilvl w:val="0"/>
          <w:numId w:val="1"/>
        </w:numPr>
        <w:tabs>
          <w:tab w:val="left" w:pos="958"/>
          <w:tab w:val="left" w:pos="5549"/>
        </w:tabs>
        <w:spacing w:line="280" w:lineRule="auto"/>
        <w:ind w:left="941" w:right="242" w:hanging="510"/>
        <w:rPr>
          <w:sz w:val="21"/>
        </w:rPr>
      </w:pPr>
      <w:r>
        <w:rPr>
          <w:sz w:val="21"/>
        </w:rPr>
        <w:t>闭合开关前，要把滑动变</w:t>
      </w:r>
      <w:r>
        <w:rPr>
          <w:spacing w:val="14"/>
          <w:sz w:val="21"/>
        </w:rPr>
        <w:t>阻</w:t>
      </w:r>
      <w:r>
        <w:rPr>
          <w:sz w:val="21"/>
        </w:rPr>
        <w:t>器的滑片移到</w:t>
      </w:r>
      <w:r>
        <w:rPr>
          <w:sz w:val="21"/>
          <w:u w:val="single"/>
        </w:rPr>
        <w:tab/>
      </w:r>
      <w:r>
        <w:rPr>
          <w:sz w:val="21"/>
        </w:rPr>
        <w:t>（选填</w:t>
      </w:r>
      <w:r>
        <w:rPr>
          <w:sz w:val="21"/>
        </w:rPr>
        <w:t>“</w:t>
      </w:r>
      <w:r>
        <w:rPr>
          <w:sz w:val="21"/>
        </w:rPr>
        <w:t>最左端</w:t>
      </w:r>
      <w:r>
        <w:rPr>
          <w:spacing w:val="-105"/>
          <w:sz w:val="21"/>
        </w:rPr>
        <w:t>”</w:t>
      </w:r>
      <w:r>
        <w:rPr>
          <w:spacing w:val="-105"/>
          <w:sz w:val="21"/>
        </w:rPr>
        <w:t>、</w:t>
      </w:r>
      <w:r>
        <w:rPr>
          <w:sz w:val="21"/>
        </w:rPr>
        <w:t>“</w:t>
      </w:r>
      <w:r>
        <w:rPr>
          <w:sz w:val="21"/>
        </w:rPr>
        <w:t>中间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最</w:t>
      </w:r>
      <w:r>
        <w:rPr>
          <w:spacing w:val="-18"/>
          <w:sz w:val="21"/>
        </w:rPr>
        <w:t>右</w:t>
      </w:r>
      <w:r>
        <w:rPr>
          <w:sz w:val="21"/>
        </w:rPr>
        <w:t>端</w:t>
      </w:r>
      <w:r>
        <w:rPr>
          <w:spacing w:val="-105"/>
          <w:sz w:val="21"/>
        </w:rPr>
        <w:t>”</w:t>
      </w:r>
      <w:r>
        <w:rPr>
          <w:spacing w:val="-105"/>
          <w:sz w:val="21"/>
        </w:rPr>
        <w:t>）</w:t>
      </w:r>
      <w:r>
        <w:rPr>
          <w:sz w:val="21"/>
        </w:rPr>
        <w:t>；</w:t>
      </w:r>
    </w:p>
    <w:p w:rsidR="00FB1999" w:rsidRDefault="006C2795">
      <w:pPr>
        <w:pStyle w:val="a4"/>
        <w:numPr>
          <w:ilvl w:val="0"/>
          <w:numId w:val="1"/>
        </w:numPr>
        <w:tabs>
          <w:tab w:val="left" w:pos="958"/>
          <w:tab w:val="left" w:pos="2637"/>
          <w:tab w:val="left" w:pos="8821"/>
        </w:tabs>
        <w:spacing w:before="1" w:line="280" w:lineRule="auto"/>
        <w:ind w:left="941" w:right="120" w:hanging="510"/>
        <w:rPr>
          <w:sz w:val="21"/>
        </w:rPr>
      </w:pPr>
      <w:r>
        <w:rPr>
          <w:sz w:val="21"/>
        </w:rPr>
        <w:t>实验过程中，当电压表的示数为</w:t>
      </w:r>
      <w:r>
        <w:rPr>
          <w:rFonts w:ascii="Times New Roman" w:eastAsia="Times New Roman"/>
          <w:sz w:val="21"/>
        </w:rPr>
        <w:t>2V</w:t>
      </w:r>
      <w:r>
        <w:rPr>
          <w:sz w:val="21"/>
        </w:rPr>
        <w:t>时，对应电流表示数如图丙所示，则小灯泡此时的电功率为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W</w:t>
      </w:r>
      <w:r>
        <w:rPr>
          <w:sz w:val="21"/>
        </w:rPr>
        <w:t>；要想测出小灯泡的额定功率，接下来的操作</w:t>
      </w:r>
      <w:r>
        <w:rPr>
          <w:spacing w:val="-12"/>
          <w:sz w:val="21"/>
        </w:rPr>
        <w:t>是</w:t>
      </w:r>
      <w:r>
        <w:rPr>
          <w:spacing w:val="-12"/>
          <w:sz w:val="21"/>
          <w:u w:val="single"/>
        </w:rPr>
        <w:tab/>
      </w:r>
      <w:r>
        <w:rPr>
          <w:spacing w:val="-18"/>
          <w:sz w:val="21"/>
        </w:rPr>
        <w:t>。</w:t>
      </w:r>
    </w:p>
    <w:p w:rsidR="00FB1999" w:rsidRDefault="006C2795">
      <w:pPr>
        <w:pStyle w:val="a3"/>
        <w:spacing w:before="70"/>
        <w:ind w:left="100"/>
      </w:pPr>
      <w:r>
        <w:rPr>
          <w:rFonts w:ascii="Times New Roman" w:eastAsia="Times New Roman" w:hAnsi="Times New Roman"/>
        </w:rPr>
        <w:t>26</w:t>
      </w:r>
      <w:r>
        <w:t>、小强用天平、量筒和水（</w:t>
      </w:r>
      <w:r>
        <w:rPr>
          <w:rFonts w:ascii="Symbol" w:eastAsia="Symbol" w:hAnsi="Symbol"/>
          <w:i/>
          <w:spacing w:val="15"/>
          <w:position w:val="1"/>
          <w:sz w:val="25"/>
        </w:rPr>
        <w:sym w:font="Symbol" w:char="F072"/>
      </w:r>
      <w:r>
        <w:rPr>
          <w:spacing w:val="-11"/>
          <w:position w:val="-5"/>
          <w:sz w:val="14"/>
        </w:rPr>
        <w:t>水</w:t>
      </w:r>
      <w:r>
        <w:t>）等器材测干燥软木塞（具有吸水性）的密度时，进行了下列</w:t>
      </w:r>
    </w:p>
    <w:p w:rsidR="00FB1999" w:rsidRDefault="006C2795">
      <w:pPr>
        <w:sectPr w:rsidR="00FB1999">
          <w:footerReference w:type="default" r:id="rId32"/>
          <w:pgSz w:w="20640" w:h="14570" w:orient="landscape"/>
          <w:pgMar w:top="1100" w:right="900" w:bottom="1140" w:left="1040" w:header="0" w:footer="951" w:gutter="0"/>
          <w:cols w:num="2" w:space="720" w:equalWidth="0">
            <w:col w:w="9055" w:space="492"/>
            <w:col w:w="9153"/>
          </w:cols>
        </w:sectPr>
      </w:pPr>
    </w:p>
    <w:p w:rsidR="00FB1999" w:rsidRDefault="006C2795">
      <w:pPr>
        <w:pStyle w:val="a3"/>
        <w:rPr>
          <w:sz w:val="9"/>
        </w:rPr>
      </w:pPr>
    </w:p>
    <w:p w:rsidR="00FB1999" w:rsidRDefault="006C2795">
      <w:pPr>
        <w:rPr>
          <w:sz w:val="9"/>
        </w:r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space="720"/>
        </w:sectPr>
      </w:pPr>
    </w:p>
    <w:p w:rsidR="00FB1999" w:rsidRDefault="006C2795">
      <w:pPr>
        <w:pStyle w:val="a3"/>
        <w:spacing w:before="12"/>
      </w:pPr>
    </w:p>
    <w:p w:rsidR="00FB1999" w:rsidRDefault="006C2795">
      <w:pPr>
        <w:pStyle w:val="a3"/>
        <w:tabs>
          <w:tab w:val="left" w:pos="2817"/>
          <w:tab w:val="left" w:pos="4919"/>
        </w:tabs>
        <w:spacing w:line="280" w:lineRule="auto"/>
        <w:ind w:left="2652" w:right="1487" w:hanging="1832"/>
      </w:pPr>
      <w:r>
        <w:rPr>
          <w:noProof/>
          <w:lang w:val="en-US" w:bidi="ar-SA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3444240</wp:posOffset>
            </wp:positionH>
            <wp:positionV relativeFrom="paragraph">
              <wp:posOffset>-796543</wp:posOffset>
            </wp:positionV>
            <wp:extent cx="1419225" cy="714375"/>
            <wp:effectExtent l="0" t="0" r="0" b="0"/>
            <wp:wrapNone/>
            <wp:docPr id="4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甲</w:t>
      </w:r>
      <w:r>
        <w:tab/>
      </w:r>
      <w:r>
        <w:tab/>
      </w:r>
      <w:r>
        <w:t>乙</w:t>
      </w:r>
      <w:r>
        <w:tab/>
      </w:r>
      <w:r>
        <w:rPr>
          <w:spacing w:val="-17"/>
        </w:rPr>
        <w:t>丙</w:t>
      </w:r>
      <w:r>
        <w:t>第</w:t>
      </w:r>
      <w:r>
        <w:rPr>
          <w:rFonts w:ascii="Times New Roman" w:eastAsia="Times New Roman"/>
        </w:rPr>
        <w:t>21</w:t>
      </w:r>
      <w:r>
        <w:t>题图</w:t>
      </w:r>
    </w:p>
    <w:p w:rsidR="00FB1999" w:rsidRDefault="006C2795">
      <w:pPr>
        <w:pStyle w:val="a3"/>
        <w:rPr>
          <w:sz w:val="22"/>
        </w:rPr>
      </w:pPr>
      <w:r>
        <w:br w:type="column"/>
      </w:r>
    </w:p>
    <w:p w:rsidR="00FB1999" w:rsidRDefault="006C2795">
      <w:pPr>
        <w:pStyle w:val="a3"/>
        <w:spacing w:before="7"/>
        <w:rPr>
          <w:sz w:val="24"/>
        </w:rPr>
      </w:pPr>
    </w:p>
    <w:p w:rsidR="00FB1999" w:rsidRDefault="006C2795">
      <w:pPr>
        <w:pStyle w:val="a3"/>
        <w:ind w:left="722"/>
      </w:pPr>
      <w:r>
        <w:t>第</w:t>
      </w:r>
      <w:r>
        <w:rPr>
          <w:rFonts w:ascii="Times New Roman" w:eastAsia="Times New Roman"/>
        </w:rPr>
        <w:t xml:space="preserve">22 </w:t>
      </w:r>
      <w:r>
        <w:t>题图</w:t>
      </w:r>
    </w:p>
    <w:p w:rsidR="00FB1999" w:rsidRDefault="006C2795">
      <w:pPr>
        <w:spacing w:before="71"/>
        <w:ind w:left="649"/>
        <w:rPr>
          <w:sz w:val="21"/>
        </w:rPr>
      </w:pPr>
      <w:r>
        <w:br w:type="column"/>
      </w:r>
      <w:r>
        <w:rPr>
          <w:sz w:val="21"/>
        </w:rPr>
        <w:lastRenderedPageBreak/>
        <w:t>操作：</w:t>
      </w:r>
    </w:p>
    <w:p w:rsidR="00FB1999" w:rsidRDefault="006C2795">
      <w:pPr>
        <w:pStyle w:val="a4"/>
        <w:numPr>
          <w:ilvl w:val="1"/>
          <w:numId w:val="1"/>
        </w:numPr>
        <w:tabs>
          <w:tab w:val="left" w:pos="1070"/>
        </w:tabs>
        <w:jc w:val="left"/>
        <w:rPr>
          <w:sz w:val="21"/>
        </w:rPr>
      </w:pPr>
      <w:r>
        <w:rPr>
          <w:spacing w:val="-3"/>
          <w:sz w:val="21"/>
        </w:rPr>
        <w:t>用调好的天平测出软木塞的质量</w:t>
      </w:r>
      <w:r>
        <w:rPr>
          <w:rFonts w:ascii="Times New Roman" w:eastAsia="Times New Roman"/>
          <w:spacing w:val="2"/>
          <w:sz w:val="21"/>
        </w:rPr>
        <w:t>m</w:t>
      </w:r>
      <w:r>
        <w:rPr>
          <w:rFonts w:ascii="Times New Roman" w:eastAsia="Times New Roman"/>
          <w:spacing w:val="2"/>
          <w:sz w:val="21"/>
          <w:vertAlign w:val="subscript"/>
        </w:rPr>
        <w:t>1</w:t>
      </w:r>
      <w:r>
        <w:rPr>
          <w:spacing w:val="2"/>
          <w:sz w:val="21"/>
        </w:rPr>
        <w:t>；</w:t>
      </w:r>
    </w:p>
    <w:p w:rsidR="00FB1999" w:rsidRDefault="006C2795">
      <w:pPr>
        <w:pStyle w:val="a4"/>
        <w:numPr>
          <w:ilvl w:val="1"/>
          <w:numId w:val="1"/>
        </w:numPr>
        <w:tabs>
          <w:tab w:val="left" w:pos="1070"/>
        </w:tabs>
        <w:spacing w:before="47"/>
        <w:jc w:val="left"/>
        <w:rPr>
          <w:sz w:val="21"/>
        </w:rPr>
      </w:pPr>
      <w:r>
        <w:rPr>
          <w:spacing w:val="-2"/>
          <w:sz w:val="21"/>
        </w:rPr>
        <w:t>将适量的水倒入量筒中，读出水面对应的示数</w:t>
      </w:r>
      <w:r>
        <w:rPr>
          <w:rFonts w:ascii="Times New Roman" w:eastAsia="Times New Roman"/>
          <w:spacing w:val="-4"/>
          <w:sz w:val="21"/>
        </w:rPr>
        <w:t>V</w:t>
      </w:r>
      <w:r>
        <w:rPr>
          <w:rFonts w:ascii="Times New Roman" w:eastAsia="Times New Roman"/>
          <w:spacing w:val="-4"/>
          <w:sz w:val="21"/>
          <w:vertAlign w:val="subscript"/>
        </w:rPr>
        <w:t>1</w:t>
      </w:r>
      <w:r>
        <w:rPr>
          <w:spacing w:val="-4"/>
          <w:sz w:val="21"/>
        </w:rPr>
        <w:t>；</w:t>
      </w:r>
    </w:p>
    <w:p w:rsidR="00FB1999" w:rsidRDefault="006C2795">
      <w:pPr>
        <w:rPr>
          <w:sz w:val="21"/>
        </w:r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num="3" w:space="720" w:equalWidth="0">
            <w:col w:w="6619" w:space="40"/>
            <w:col w:w="2280" w:space="479"/>
            <w:col w:w="9282"/>
          </w:cols>
        </w:sectPr>
      </w:pPr>
    </w:p>
    <w:p w:rsidR="00FB1999" w:rsidRDefault="006F7399">
      <w:pPr>
        <w:pStyle w:val="a3"/>
        <w:tabs>
          <w:tab w:val="left" w:pos="3838"/>
          <w:tab w:val="left" w:pos="8521"/>
          <w:tab w:val="left" w:pos="8731"/>
        </w:tabs>
        <w:spacing w:before="31" w:line="280" w:lineRule="auto"/>
        <w:ind w:left="520" w:right="38" w:hanging="420"/>
        <w:jc w:val="both"/>
      </w:pPr>
      <w:r w:rsidRPr="006F7399">
        <w:lastRenderedPageBreak/>
        <w:pict>
          <v:line id="_x0000_s1033" style="position:absolute;left:0;text-align:left;z-index:251670528;mso-position-horizontal-relative:page;mso-position-vertical-relative:page" from="516pt,57.05pt" to="516pt,665.95pt">
            <w10:wrap anchorx="page" anchory="page"/>
          </v:line>
        </w:pict>
      </w:r>
      <w:r w:rsidR="006C2795">
        <w:rPr>
          <w:rFonts w:ascii="Times New Roman" w:eastAsia="Times New Roman" w:hAnsi="Times New Roman"/>
        </w:rPr>
        <w:t>22</w:t>
      </w:r>
      <w:r w:rsidR="006C2795">
        <w:t>、小强在实验室做探究</w:t>
      </w:r>
      <w:r w:rsidR="006C2795">
        <w:t>“</w:t>
      </w:r>
      <w:r w:rsidR="006C2795">
        <w:t>水沸腾时温度变化特点</w:t>
      </w:r>
      <w:r w:rsidR="006C2795">
        <w:t>”</w:t>
      </w:r>
      <w:r w:rsidR="006C2795">
        <w:t>的实验时，观察到水沸腾时温度计示数如图所示，则所测水的</w:t>
      </w:r>
      <w:r w:rsidR="006C2795">
        <w:rPr>
          <w:spacing w:val="14"/>
        </w:rPr>
        <w:t>沸</w:t>
      </w:r>
      <w:r w:rsidR="006C2795">
        <w:t>点为</w:t>
      </w:r>
      <w:r w:rsidR="006C2795">
        <w:rPr>
          <w:u w:val="single"/>
        </w:rPr>
        <w:tab/>
      </w:r>
      <w:r w:rsidR="006C2795">
        <w:t>℃</w:t>
      </w:r>
      <w:r w:rsidR="006C2795">
        <w:t>，出现这一结果的原因可能是</w:t>
      </w:r>
      <w:r w:rsidR="006C2795">
        <w:rPr>
          <w:spacing w:val="14"/>
        </w:rPr>
        <w:t>该</w:t>
      </w:r>
      <w:r w:rsidR="006C2795">
        <w:t>处大气压</w:t>
      </w:r>
      <w:r w:rsidR="006C2795">
        <w:rPr>
          <w:u w:val="single"/>
        </w:rPr>
        <w:tab/>
      </w:r>
      <w:r w:rsidR="006C2795">
        <w:t>标</w:t>
      </w:r>
      <w:r w:rsidR="006C2795">
        <w:rPr>
          <w:spacing w:val="-17"/>
        </w:rPr>
        <w:t>准</w:t>
      </w:r>
      <w:r w:rsidR="006C2795">
        <w:t>大气压；开始实验时最好装入热水，这样做的好处</w:t>
      </w:r>
      <w:r w:rsidR="006C2795">
        <w:rPr>
          <w:spacing w:val="3"/>
        </w:rPr>
        <w:t>是</w:t>
      </w:r>
      <w:r w:rsidR="006C2795">
        <w:rPr>
          <w:spacing w:val="3"/>
          <w:u w:val="single"/>
        </w:rPr>
        <w:tab/>
      </w:r>
      <w:r w:rsidR="006C2795">
        <w:rPr>
          <w:spacing w:val="3"/>
          <w:u w:val="single"/>
        </w:rPr>
        <w:tab/>
      </w:r>
      <w:r w:rsidR="006C2795">
        <w:rPr>
          <w:spacing w:val="-17"/>
        </w:rPr>
        <w:t>。</w:t>
      </w:r>
    </w:p>
    <w:p w:rsidR="00FB1999" w:rsidRDefault="006C2795">
      <w:pPr>
        <w:pStyle w:val="a4"/>
        <w:numPr>
          <w:ilvl w:val="1"/>
          <w:numId w:val="1"/>
        </w:numPr>
        <w:tabs>
          <w:tab w:val="left" w:pos="627"/>
          <w:tab w:val="left" w:pos="2427"/>
        </w:tabs>
        <w:spacing w:before="31"/>
        <w:ind w:left="627"/>
        <w:jc w:val="left"/>
        <w:rPr>
          <w:sz w:val="21"/>
        </w:rPr>
      </w:pPr>
      <w:r>
        <w:rPr>
          <w:sz w:val="21"/>
        </w:rPr>
        <w:br w:type="column"/>
      </w:r>
      <w:r>
        <w:rPr>
          <w:sz w:val="21"/>
        </w:rPr>
        <w:lastRenderedPageBreak/>
        <w:t>将软木塞</w:t>
      </w:r>
      <w:r>
        <w:rPr>
          <w:sz w:val="21"/>
          <w:u w:val="single"/>
        </w:rPr>
        <w:tab/>
      </w:r>
      <w:r>
        <w:rPr>
          <w:sz w:val="21"/>
        </w:rPr>
        <w:t>在装有水的量筒中，过一段时间后，读出水面对应的示数</w:t>
      </w:r>
      <w:r>
        <w:rPr>
          <w:rFonts w:ascii="Times New Roman" w:eastAsia="Times New Roman"/>
          <w:spacing w:val="-4"/>
          <w:sz w:val="21"/>
        </w:rPr>
        <w:t>V</w:t>
      </w:r>
      <w:r>
        <w:rPr>
          <w:rFonts w:ascii="Times New Roman" w:eastAsia="Times New Roman"/>
          <w:spacing w:val="-4"/>
          <w:sz w:val="21"/>
          <w:vertAlign w:val="subscript"/>
        </w:rPr>
        <w:t>2</w:t>
      </w:r>
      <w:r>
        <w:rPr>
          <w:spacing w:val="-4"/>
          <w:sz w:val="21"/>
        </w:rPr>
        <w:t>；</w:t>
      </w:r>
    </w:p>
    <w:p w:rsidR="00FB1999" w:rsidRDefault="006C2795">
      <w:pPr>
        <w:pStyle w:val="a4"/>
        <w:numPr>
          <w:ilvl w:val="1"/>
          <w:numId w:val="1"/>
        </w:numPr>
        <w:tabs>
          <w:tab w:val="left" w:pos="627"/>
        </w:tabs>
        <w:spacing w:line="257" w:lineRule="exact"/>
        <w:ind w:left="627"/>
        <w:jc w:val="left"/>
        <w:rPr>
          <w:sz w:val="21"/>
        </w:rPr>
      </w:pPr>
      <w:r>
        <w:rPr>
          <w:spacing w:val="-2"/>
          <w:sz w:val="21"/>
        </w:rPr>
        <w:t>将软木塞从量程中取出并擦干表面，用天平测出质量</w:t>
      </w:r>
      <w:r>
        <w:rPr>
          <w:rFonts w:ascii="Times New Roman" w:eastAsia="Times New Roman"/>
          <w:spacing w:val="1"/>
          <w:sz w:val="21"/>
        </w:rPr>
        <w:t>m</w:t>
      </w:r>
      <w:r>
        <w:rPr>
          <w:rFonts w:ascii="Times New Roman" w:eastAsia="Times New Roman"/>
          <w:spacing w:val="7"/>
          <w:w w:val="104"/>
          <w:sz w:val="21"/>
          <w:vertAlign w:val="subscript"/>
        </w:rPr>
        <w:t>2</w:t>
      </w:r>
      <w:r>
        <w:rPr>
          <w:spacing w:val="-53"/>
          <w:sz w:val="21"/>
        </w:rPr>
        <w:t>；。</w:t>
      </w:r>
    </w:p>
    <w:p w:rsidR="00FB1999" w:rsidRDefault="006C2795">
      <w:pPr>
        <w:pStyle w:val="a4"/>
        <w:numPr>
          <w:ilvl w:val="1"/>
          <w:numId w:val="1"/>
        </w:numPr>
        <w:tabs>
          <w:tab w:val="left" w:pos="643"/>
          <w:tab w:val="left" w:pos="4679"/>
          <w:tab w:val="left" w:pos="8521"/>
        </w:tabs>
        <w:spacing w:before="0" w:line="298" w:lineRule="exact"/>
        <w:ind w:left="642"/>
        <w:jc w:val="left"/>
        <w:rPr>
          <w:sz w:val="21"/>
        </w:rPr>
      </w:pPr>
      <w:r>
        <w:rPr>
          <w:sz w:val="21"/>
        </w:rPr>
        <w:t>则软木塞中吸入水的体积</w:t>
      </w:r>
      <w:r>
        <w:rPr>
          <w:spacing w:val="-14"/>
          <w:sz w:val="21"/>
        </w:rPr>
        <w:t>是</w:t>
      </w:r>
      <w:r>
        <w:rPr>
          <w:spacing w:val="-14"/>
          <w:sz w:val="21"/>
          <w:u w:val="single"/>
        </w:rPr>
        <w:tab/>
      </w:r>
      <w:r>
        <w:rPr>
          <w:spacing w:val="-61"/>
          <w:sz w:val="21"/>
        </w:rPr>
        <w:t>；</w:t>
      </w:r>
      <w:r>
        <w:rPr>
          <w:sz w:val="21"/>
        </w:rPr>
        <w:t>软木塞的密度表达</w:t>
      </w:r>
      <w:r>
        <w:rPr>
          <w:spacing w:val="24"/>
          <w:sz w:val="21"/>
        </w:rPr>
        <w:t>式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Symbol" w:eastAsia="Symbol" w:hAnsi="Symbol"/>
          <w:sz w:val="23"/>
        </w:rPr>
        <w:sym w:font="Symbol" w:char="F03D"/>
      </w:r>
      <w:r>
        <w:rPr>
          <w:rFonts w:ascii="Symbol" w:eastAsia="Symbol" w:hAnsi="Symbol"/>
          <w:sz w:val="23"/>
          <w:u w:val="single"/>
        </w:rPr>
        <w:sym w:font="Symbol" w:char="F020"/>
      </w:r>
      <w:r>
        <w:rPr>
          <w:rFonts w:ascii="Symbol" w:eastAsia="Symbol" w:hAnsi="Symbol"/>
          <w:sz w:val="23"/>
          <w:u w:val="single"/>
        </w:rPr>
        <w:sym w:font="Symbol" w:char="F009"/>
      </w:r>
      <w:r>
        <w:rPr>
          <w:sz w:val="21"/>
        </w:rPr>
        <w:t>。</w:t>
      </w:r>
    </w:p>
    <w:p w:rsidR="00FB1999" w:rsidRDefault="006C2795">
      <w:pPr>
        <w:spacing w:line="298" w:lineRule="exact"/>
        <w:rPr>
          <w:sz w:val="21"/>
        </w:r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num="2" w:space="720" w:equalWidth="0">
            <w:col w:w="8983" w:space="879"/>
            <w:col w:w="8838"/>
          </w:cols>
        </w:sectPr>
      </w:pPr>
    </w:p>
    <w:p w:rsidR="00FB1999" w:rsidRDefault="006C2795">
      <w:pPr>
        <w:pStyle w:val="a3"/>
        <w:spacing w:before="51" w:line="266" w:lineRule="auto"/>
        <w:ind w:left="3883" w:right="38" w:hanging="1366"/>
      </w:pPr>
      <w:r>
        <w:lastRenderedPageBreak/>
        <w:t>吉林省吉林市初三升学考试第一次模拟训练物理参考答案</w:t>
      </w:r>
    </w:p>
    <w:p w:rsidR="00FB1999" w:rsidRDefault="006C2795">
      <w:pPr>
        <w:pStyle w:val="a3"/>
        <w:rPr>
          <w:sz w:val="26"/>
        </w:rPr>
      </w:pPr>
    </w:p>
    <w:p w:rsidR="00FB1999" w:rsidRDefault="006C2795">
      <w:pPr>
        <w:pStyle w:val="a3"/>
        <w:spacing w:before="1"/>
        <w:ind w:left="100"/>
      </w:pPr>
      <w:r>
        <w:t>一、选择题</w:t>
      </w:r>
    </w:p>
    <w:p w:rsidR="00FB1999" w:rsidRDefault="006C2795">
      <w:pPr>
        <w:pStyle w:val="a3"/>
        <w:tabs>
          <w:tab w:val="left" w:pos="880"/>
          <w:tab w:val="left" w:pos="1660"/>
          <w:tab w:val="left" w:pos="2337"/>
          <w:tab w:val="left" w:pos="2997"/>
          <w:tab w:val="left" w:pos="3673"/>
        </w:tabs>
        <w:spacing w:before="46"/>
        <w:ind w:left="100"/>
        <w:rPr>
          <w:rFonts w:ascii="Times New Roman" w:eastAsia="Times New Roman"/>
        </w:rPr>
      </w:pPr>
      <w:r>
        <w:rPr>
          <w:rFonts w:ascii="Times New Roman" w:eastAsia="Times New Roman"/>
        </w:rPr>
        <w:t>1</w:t>
      </w:r>
      <w:r>
        <w:t>、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</w:rPr>
        <w:tab/>
        <w:t>2</w:t>
      </w:r>
      <w:r>
        <w:t>、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</w:rPr>
        <w:tab/>
        <w:t>3</w:t>
      </w:r>
      <w:r>
        <w:t>、</w:t>
      </w:r>
      <w:r>
        <w:rPr>
          <w:rFonts w:ascii="Times New Roman" w:eastAsia="Times New Roman"/>
        </w:rPr>
        <w:t>D</w:t>
      </w:r>
      <w:r>
        <w:rPr>
          <w:rFonts w:ascii="Times New Roman" w:eastAsia="Times New Roman"/>
        </w:rPr>
        <w:tab/>
        <w:t>4</w:t>
      </w:r>
      <w:r>
        <w:t>、</w:t>
      </w:r>
      <w:r>
        <w:rPr>
          <w:rFonts w:ascii="Times New Roman" w:eastAsia="Times New Roman"/>
        </w:rPr>
        <w:t>C</w:t>
      </w:r>
      <w:r>
        <w:rPr>
          <w:rFonts w:ascii="Times New Roman" w:eastAsia="Times New Roman"/>
        </w:rPr>
        <w:tab/>
        <w:t>5</w:t>
      </w:r>
      <w:r>
        <w:t>、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</w:rPr>
        <w:tab/>
        <w:t>6</w:t>
      </w:r>
      <w:r>
        <w:t>、</w:t>
      </w:r>
      <w:r>
        <w:rPr>
          <w:rFonts w:ascii="Times New Roman" w:eastAsia="Times New Roman"/>
        </w:rPr>
        <w:t>C</w:t>
      </w:r>
    </w:p>
    <w:p w:rsidR="00FB1999" w:rsidRDefault="006C2795">
      <w:pPr>
        <w:pStyle w:val="a3"/>
        <w:spacing w:before="46"/>
        <w:ind w:left="100"/>
      </w:pPr>
      <w:r>
        <w:t>二、填空题</w:t>
      </w:r>
    </w:p>
    <w:p w:rsidR="00FB1999" w:rsidRDefault="006C2795">
      <w:pPr>
        <w:pStyle w:val="a3"/>
        <w:tabs>
          <w:tab w:val="left" w:pos="1061"/>
        </w:tabs>
        <w:spacing w:before="31"/>
        <w:ind w:left="100"/>
      </w:pPr>
      <w:r>
        <w:rPr>
          <w:rFonts w:ascii="Times New Roman" w:eastAsia="Times New Roman"/>
        </w:rPr>
        <w:t>7</w:t>
      </w:r>
      <w:r>
        <w:t>、扩散</w:t>
      </w:r>
      <w:r>
        <w:tab/>
      </w:r>
      <w:r>
        <w:t>比热容</w:t>
      </w:r>
    </w:p>
    <w:p w:rsidR="00FB1999" w:rsidRDefault="006C2795">
      <w:pPr>
        <w:pStyle w:val="a3"/>
        <w:tabs>
          <w:tab w:val="left" w:pos="1061"/>
        </w:tabs>
        <w:spacing w:before="46"/>
        <w:ind w:left="100"/>
      </w:pPr>
      <w:r>
        <w:rPr>
          <w:rFonts w:ascii="Times New Roman" w:eastAsia="Times New Roman"/>
        </w:rPr>
        <w:t>8</w:t>
      </w:r>
      <w:r>
        <w:t>、惯性</w:t>
      </w:r>
      <w:r>
        <w:tab/>
      </w:r>
      <w:r>
        <w:t>切割磁感线（运动）</w:t>
      </w:r>
    </w:p>
    <w:p w:rsidR="00FB1999" w:rsidRDefault="006C2795">
      <w:pPr>
        <w:pStyle w:val="a3"/>
        <w:tabs>
          <w:tab w:val="left" w:pos="1061"/>
        </w:tabs>
        <w:spacing w:before="47"/>
        <w:ind w:left="100"/>
      </w:pPr>
      <w:r>
        <w:rPr>
          <w:rFonts w:ascii="Times New Roman" w:eastAsia="Times New Roman"/>
        </w:rPr>
        <w:t>9</w:t>
      </w:r>
      <w:r>
        <w:t>、不可</w:t>
      </w:r>
      <w:r>
        <w:tab/>
      </w:r>
      <w:r>
        <w:t>电磁波</w:t>
      </w:r>
    </w:p>
    <w:p w:rsidR="00FB1999" w:rsidRDefault="006C2795">
      <w:pPr>
        <w:pStyle w:val="a3"/>
        <w:tabs>
          <w:tab w:val="left" w:pos="2427"/>
        </w:tabs>
        <w:spacing w:before="46"/>
        <w:ind w:left="100"/>
      </w:pPr>
      <w:r>
        <w:rPr>
          <w:rFonts w:ascii="Times New Roman" w:eastAsia="Times New Roman"/>
        </w:rPr>
        <w:t>10</w:t>
      </w:r>
      <w:r>
        <w:t>、凸透镜（放大镜）</w:t>
      </w:r>
      <w:r>
        <w:tab/>
      </w:r>
      <w:r>
        <w:t>虚</w:t>
      </w:r>
    </w:p>
    <w:p w:rsidR="00FB1999" w:rsidRDefault="006C2795">
      <w:pPr>
        <w:pStyle w:val="a3"/>
        <w:tabs>
          <w:tab w:val="left" w:pos="1166"/>
        </w:tabs>
        <w:spacing w:before="46"/>
        <w:ind w:left="100"/>
      </w:pPr>
      <w:r>
        <w:rPr>
          <w:rFonts w:ascii="Times New Roman" w:eastAsia="Times New Roman"/>
          <w:spacing w:val="-8"/>
        </w:rPr>
        <w:t>11</w:t>
      </w:r>
      <w:r>
        <w:t>、不变</w:t>
      </w:r>
      <w:r>
        <w:tab/>
      </w:r>
      <w:r>
        <w:t>变小（减小）</w:t>
      </w:r>
    </w:p>
    <w:p w:rsidR="00FB1999" w:rsidRDefault="006C2795">
      <w:pPr>
        <w:pStyle w:val="a3"/>
        <w:tabs>
          <w:tab w:val="left" w:pos="1136"/>
        </w:tabs>
        <w:spacing w:before="32"/>
        <w:ind w:left="100"/>
      </w:pPr>
      <w:r>
        <w:rPr>
          <w:rFonts w:ascii="Times New Roman" w:eastAsia="Times New Roman"/>
        </w:rPr>
        <w:t>12</w:t>
      </w:r>
      <w:r>
        <w:t>、</w:t>
      </w:r>
      <w:r>
        <w:rPr>
          <w:rFonts w:ascii="Times New Roman" w:eastAsia="Times New Roman"/>
        </w:rPr>
        <w:t>75%</w:t>
      </w:r>
      <w:r>
        <w:rPr>
          <w:rFonts w:ascii="Times New Roman" w:eastAsia="Times New Roman"/>
        </w:rPr>
        <w:tab/>
      </w:r>
      <w:r>
        <w:t>提高（变大、增大）</w:t>
      </w:r>
    </w:p>
    <w:p w:rsidR="00FB1999" w:rsidRDefault="006C2795">
      <w:pPr>
        <w:pStyle w:val="a3"/>
        <w:tabs>
          <w:tab w:val="left" w:pos="956"/>
        </w:tabs>
        <w:spacing w:before="46"/>
        <w:ind w:left="100"/>
        <w:rPr>
          <w:rFonts w:ascii="Times New Roman" w:eastAsia="Times New Roman"/>
        </w:rPr>
      </w:pPr>
      <w:r>
        <w:rPr>
          <w:rFonts w:ascii="Times New Roman" w:eastAsia="Times New Roman"/>
        </w:rPr>
        <w:t>13</w:t>
      </w:r>
      <w:r>
        <w:t>、并</w:t>
      </w:r>
      <w:r>
        <w:tab/>
      </w:r>
      <w:r>
        <w:rPr>
          <w:rFonts w:ascii="Times New Roman" w:eastAsia="Times New Roman"/>
        </w:rPr>
        <w:t>6000</w:t>
      </w:r>
    </w:p>
    <w:p w:rsidR="00FB1999" w:rsidRDefault="006C2795">
      <w:pPr>
        <w:pStyle w:val="a3"/>
        <w:tabs>
          <w:tab w:val="left" w:pos="1166"/>
        </w:tabs>
        <w:spacing w:before="46"/>
        <w:ind w:left="100"/>
        <w:rPr>
          <w:rFonts w:ascii="Times New Roman" w:eastAsia="Times New Roman"/>
        </w:rPr>
      </w:pPr>
      <w:r>
        <w:rPr>
          <w:rFonts w:ascii="Times New Roman" w:eastAsia="Times New Roman"/>
        </w:rPr>
        <w:t>14</w:t>
      </w:r>
      <w:r>
        <w:t>、噪声</w:t>
      </w:r>
      <w:r>
        <w:tab/>
      </w:r>
      <w:r>
        <w:rPr>
          <w:rFonts w:ascii="Times New Roman" w:eastAsia="Times New Roman"/>
        </w:rPr>
        <w:t>360</w:t>
      </w:r>
    </w:p>
    <w:p w:rsidR="00FB1999" w:rsidRDefault="006C2795">
      <w:pPr>
        <w:pStyle w:val="a3"/>
        <w:tabs>
          <w:tab w:val="left" w:pos="1016"/>
        </w:tabs>
        <w:spacing w:before="47"/>
        <w:ind w:left="100"/>
      </w:pPr>
      <w:r>
        <w:rPr>
          <w:rFonts w:ascii="Times New Roman" w:eastAsia="Times New Roman"/>
        </w:rPr>
        <w:t>15</w:t>
      </w:r>
      <w:r>
        <w:t>、</w:t>
      </w:r>
      <w:r>
        <w:rPr>
          <w:rFonts w:ascii="Times New Roman" w:eastAsia="Times New Roman"/>
          <w:spacing w:val="2"/>
        </w:rPr>
        <w:t>3.3</w:t>
      </w:r>
      <w:r>
        <w:rPr>
          <w:rFonts w:ascii="Times New Roman" w:eastAsia="Times New Roman"/>
          <w:spacing w:val="2"/>
        </w:rPr>
        <w:tab/>
      </w:r>
      <w:r>
        <w:t>电压</w:t>
      </w:r>
    </w:p>
    <w:p w:rsidR="00FB1999" w:rsidRDefault="006C2795">
      <w:pPr>
        <w:pStyle w:val="a3"/>
        <w:rPr>
          <w:sz w:val="22"/>
        </w:rPr>
      </w:pPr>
      <w:r>
        <w:br w:type="column"/>
      </w:r>
    </w:p>
    <w:p w:rsidR="00FB1999" w:rsidRDefault="006C2795">
      <w:pPr>
        <w:pStyle w:val="a3"/>
        <w:rPr>
          <w:sz w:val="22"/>
        </w:rPr>
      </w:pPr>
    </w:p>
    <w:p w:rsidR="00FB1999" w:rsidRDefault="006C2795">
      <w:pPr>
        <w:pStyle w:val="a3"/>
        <w:rPr>
          <w:sz w:val="22"/>
        </w:rPr>
      </w:pPr>
    </w:p>
    <w:p w:rsidR="00FB1999" w:rsidRDefault="006C2795">
      <w:pPr>
        <w:pStyle w:val="a3"/>
        <w:rPr>
          <w:sz w:val="22"/>
        </w:rPr>
      </w:pPr>
    </w:p>
    <w:p w:rsidR="00FB1999" w:rsidRDefault="006C2795">
      <w:pPr>
        <w:pStyle w:val="a3"/>
        <w:rPr>
          <w:sz w:val="22"/>
        </w:rPr>
      </w:pPr>
    </w:p>
    <w:p w:rsidR="00FB1999" w:rsidRDefault="006C2795">
      <w:pPr>
        <w:pStyle w:val="a3"/>
        <w:spacing w:before="1"/>
        <w:rPr>
          <w:sz w:val="31"/>
        </w:rPr>
      </w:pPr>
    </w:p>
    <w:p w:rsidR="00FB1999" w:rsidRDefault="006C2795">
      <w:pPr>
        <w:pStyle w:val="a3"/>
        <w:spacing w:before="1"/>
        <w:ind w:left="100"/>
      </w:pPr>
      <w:r>
        <w:rPr>
          <w:rFonts w:ascii="Times New Roman" w:eastAsia="Times New Roman"/>
        </w:rPr>
        <w:t>21</w:t>
      </w:r>
      <w:r>
        <w:t>、</w:t>
      </w:r>
    </w:p>
    <w:p w:rsidR="00FB1999" w:rsidRDefault="006C2795">
      <w:pPr>
        <w:pStyle w:val="a3"/>
        <w:tabs>
          <w:tab w:val="left" w:pos="955"/>
        </w:tabs>
        <w:spacing w:before="150"/>
        <w:ind w:left="100"/>
      </w:pPr>
      <w:r>
        <w:rPr>
          <w:noProof/>
          <w:lang w:val="en-US" w:bidi="ar-SA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7048500</wp:posOffset>
            </wp:positionH>
            <wp:positionV relativeFrom="paragraph">
              <wp:posOffset>-1202308</wp:posOffset>
            </wp:positionV>
            <wp:extent cx="3333750" cy="1162050"/>
            <wp:effectExtent l="0" t="0" r="0" b="0"/>
            <wp:wrapNone/>
            <wp:docPr id="4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22</w:t>
      </w:r>
      <w:r>
        <w:t>、</w:t>
      </w:r>
      <w:r>
        <w:rPr>
          <w:rFonts w:ascii="Times New Roman" w:eastAsia="Times New Roman"/>
        </w:rPr>
        <w:t>98</w:t>
      </w:r>
      <w:r>
        <w:rPr>
          <w:rFonts w:ascii="Times New Roman" w:eastAsia="Times New Roman"/>
        </w:rPr>
        <w:tab/>
      </w:r>
      <w:r>
        <w:t>小于（低于）缩短加热至沸腾的时间</w:t>
      </w:r>
    </w:p>
    <w:p w:rsidR="00FB1999" w:rsidRDefault="006C2795">
      <w:pPr>
        <w:pStyle w:val="a3"/>
        <w:tabs>
          <w:tab w:val="left" w:pos="1165"/>
          <w:tab w:val="left" w:pos="1795"/>
        </w:tabs>
        <w:spacing w:before="47"/>
        <w:ind w:left="100"/>
      </w:pPr>
      <w:r>
        <w:rPr>
          <w:rFonts w:ascii="Times New Roman" w:eastAsia="Times New Roman"/>
        </w:rPr>
        <w:t>23</w:t>
      </w:r>
      <w:r>
        <w:t>、缩小</w:t>
      </w:r>
      <w:r>
        <w:tab/>
      </w:r>
      <w:r>
        <w:t>靠近</w:t>
      </w:r>
      <w:r>
        <w:tab/>
      </w:r>
      <w:r>
        <w:t>近视</w:t>
      </w:r>
    </w:p>
    <w:p w:rsidR="00FB1999" w:rsidRDefault="006C2795">
      <w:pPr>
        <w:pStyle w:val="a3"/>
        <w:tabs>
          <w:tab w:val="left" w:pos="1690"/>
          <w:tab w:val="left" w:pos="2846"/>
        </w:tabs>
        <w:spacing w:before="46"/>
        <w:ind w:left="100"/>
      </w:pPr>
      <w:r>
        <w:rPr>
          <w:rFonts w:ascii="Times New Roman" w:eastAsia="Times New Roman"/>
        </w:rPr>
        <w:t>24</w:t>
      </w:r>
      <w:r>
        <w:rPr>
          <w:spacing w:val="-105"/>
        </w:rPr>
        <w:t>、</w:t>
      </w:r>
      <w:r>
        <w:t>（</w:t>
      </w:r>
      <w:r>
        <w:rPr>
          <w:rFonts w:ascii="Times New Roman" w:eastAsia="Times New Roman"/>
        </w:rPr>
        <w:t>1</w:t>
      </w:r>
      <w:r>
        <w:t>）做功</w:t>
      </w:r>
      <w:r>
        <w:tab/>
      </w:r>
      <w:r>
        <w:t>（</w:t>
      </w:r>
      <w:r>
        <w:rPr>
          <w:rFonts w:ascii="Times New Roman" w:eastAsia="Times New Roman"/>
        </w:rPr>
        <w:t>2</w:t>
      </w:r>
      <w:r>
        <w:t>）速度</w:t>
      </w:r>
      <w:r>
        <w:tab/>
      </w:r>
      <w:r>
        <w:t>（</w:t>
      </w:r>
      <w:r>
        <w:rPr>
          <w:rFonts w:ascii="Times New Roman" w:eastAsia="Times New Roman"/>
        </w:rPr>
        <w:t>3</w:t>
      </w:r>
      <w:r>
        <w:t>）质量不同的小球</w:t>
      </w:r>
    </w:p>
    <w:p w:rsidR="00FB1999" w:rsidRDefault="006C2795">
      <w:pPr>
        <w:pStyle w:val="a3"/>
        <w:spacing w:before="42"/>
        <w:ind w:left="100"/>
      </w:pPr>
      <w:r>
        <w:rPr>
          <w:rFonts w:ascii="Times New Roman" w:eastAsia="Times New Roman"/>
        </w:rPr>
        <w:t>25</w:t>
      </w:r>
      <w:r>
        <w:rPr>
          <w:spacing w:val="-105"/>
        </w:rPr>
        <w:t>、</w:t>
      </w:r>
      <w:r>
        <w:rPr>
          <w:spacing w:val="-3"/>
        </w:rPr>
        <w:t>（</w:t>
      </w:r>
      <w:r>
        <w:rPr>
          <w:rFonts w:ascii="Times New Roman" w:eastAsia="Times New Roman"/>
          <w:spacing w:val="-3"/>
        </w:rPr>
        <w:t>1</w:t>
      </w:r>
      <w:r>
        <w:rPr>
          <w:spacing w:val="-3"/>
        </w:rPr>
        <w:t>）</w:t>
      </w:r>
      <w:r>
        <w:rPr>
          <w:noProof/>
          <w:spacing w:val="-8"/>
          <w:position w:val="1"/>
          <w:lang w:val="en-US" w:bidi="ar-SA"/>
        </w:rPr>
        <w:drawing>
          <wp:inline distT="0" distB="0" distL="0" distR="0">
            <wp:extent cx="1657350" cy="1323975"/>
            <wp:effectExtent l="0" t="0" r="0" b="0"/>
            <wp:docPr id="49" name="image27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</w:t>
      </w:r>
      <w:r>
        <w:rPr>
          <w:rFonts w:ascii="Times New Roman" w:eastAsia="Times New Roman"/>
        </w:rPr>
        <w:t>2</w:t>
      </w:r>
      <w:r>
        <w:t>）断开（</w:t>
      </w:r>
      <w:r>
        <w:rPr>
          <w:rFonts w:ascii="Times New Roman" w:eastAsia="Times New Roman"/>
        </w:rPr>
        <w:t>3</w:t>
      </w:r>
      <w:r>
        <w:t>）最右端</w:t>
      </w:r>
    </w:p>
    <w:p w:rsidR="00FB1999" w:rsidRDefault="006C2795">
      <w:pPr>
        <w:pStyle w:val="a3"/>
        <w:tabs>
          <w:tab w:val="left" w:pos="1645"/>
        </w:tabs>
        <w:spacing w:before="31"/>
        <w:ind w:left="430"/>
        <w:rPr>
          <w:rFonts w:ascii="Times New Roman" w:eastAsia="Times New Roman"/>
        </w:rPr>
      </w:pPr>
      <w:r>
        <w:t>（</w:t>
      </w:r>
      <w:r>
        <w:rPr>
          <w:rFonts w:ascii="Times New Roman" w:eastAsia="Times New Roman"/>
        </w:rPr>
        <w:t>4</w:t>
      </w:r>
      <w:r>
        <w:t>）</w:t>
      </w:r>
      <w:r>
        <w:rPr>
          <w:rFonts w:ascii="Times New Roman" w:eastAsia="Times New Roman"/>
        </w:rPr>
        <w:t>0.48</w:t>
      </w:r>
      <w:r>
        <w:rPr>
          <w:rFonts w:ascii="Times New Roman" w:eastAsia="Times New Roman"/>
        </w:rPr>
        <w:tab/>
      </w:r>
      <w:r>
        <w:t>（向左）</w:t>
      </w:r>
      <w:r>
        <w:rPr>
          <w:spacing w:val="-6"/>
        </w:rPr>
        <w:t>移动滑片使电压表示数为</w:t>
      </w:r>
      <w:r>
        <w:rPr>
          <w:rFonts w:ascii="Times New Roman" w:eastAsia="Times New Roman"/>
        </w:rPr>
        <w:t>2.5V</w:t>
      </w:r>
    </w:p>
    <w:p w:rsidR="00FB1999" w:rsidRDefault="006C2795">
      <w:pPr>
        <w:pStyle w:val="a3"/>
        <w:spacing w:before="47"/>
        <w:ind w:left="100"/>
      </w:pPr>
      <w:r>
        <w:rPr>
          <w:rFonts w:ascii="Times New Roman" w:eastAsia="Times New Roman"/>
        </w:rPr>
        <w:t>26</w:t>
      </w:r>
      <w:r>
        <w:rPr>
          <w:spacing w:val="-105"/>
        </w:rPr>
        <w:t>、</w:t>
      </w:r>
      <w:r>
        <w:t>（</w:t>
      </w:r>
      <w:r>
        <w:rPr>
          <w:rFonts w:ascii="Times New Roman" w:eastAsia="Times New Roman"/>
        </w:rPr>
        <w:t>3</w:t>
      </w:r>
      <w:r>
        <w:t>）浸没</w:t>
      </w:r>
    </w:p>
    <w:p w:rsidR="00FB1999" w:rsidRDefault="006C2795">
      <w:pPr>
        <w:spacing w:before="137" w:line="217" w:lineRule="exact"/>
        <w:ind w:left="995"/>
        <w:rPr>
          <w:rFonts w:ascii="Times New Roman" w:hAnsi="Times New Roman"/>
          <w:sz w:val="14"/>
        </w:rPr>
      </w:pPr>
      <w:r>
        <w:rPr>
          <w:noProof/>
          <w:lang w:val="en-US" w:bidi="ar-SA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-737611</wp:posOffset>
            </wp:positionV>
            <wp:extent cx="3771900" cy="2305050"/>
            <wp:effectExtent l="0" t="0" r="0" b="0"/>
            <wp:wrapNone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399" w:rsidRPr="006F7399">
        <w:pict>
          <v:line id="_x0000_s1034" style="position:absolute;left:0;text-align:left;z-index:251680768;mso-position-horizontal-relative:page;mso-position-vertical-relative:text" from="516pt,-295.05pt" to="516pt,235.8pt">
            <w10:wrap anchorx="page"/>
          </v:line>
        </w:pict>
      </w:r>
      <w:r>
        <w:rPr>
          <w:rFonts w:ascii="Times New Roman" w:hAnsi="Times New Roman"/>
          <w:i/>
          <w:sz w:val="24"/>
        </w:rPr>
        <w:t>m</w:t>
      </w:r>
      <w:r>
        <w:rPr>
          <w:rFonts w:ascii="Times New Roman" w:hAnsi="Times New Roman"/>
          <w:position w:val="-5"/>
          <w:sz w:val="14"/>
        </w:rPr>
        <w:t xml:space="preserve">2 </w:t>
      </w:r>
      <w:r>
        <w:rPr>
          <w:rFonts w:ascii="Symbol" w:hAnsi="Symbol"/>
          <w:sz w:val="24"/>
        </w:rPr>
        <w:sym w:font="Symbol" w:char="F02D"/>
      </w:r>
      <w:r>
        <w:rPr>
          <w:rFonts w:ascii="Times New Roman" w:hAnsi="Times New Roman"/>
          <w:i/>
          <w:sz w:val="24"/>
        </w:rPr>
        <w:t>m</w:t>
      </w:r>
      <w:r>
        <w:rPr>
          <w:rFonts w:ascii="Times New Roman" w:hAnsi="Times New Roman"/>
          <w:position w:val="-5"/>
          <w:sz w:val="14"/>
        </w:rPr>
        <w:t>1</w:t>
      </w:r>
    </w:p>
    <w:p w:rsidR="00FB1999" w:rsidRDefault="006C2795">
      <w:pPr>
        <w:pStyle w:val="a3"/>
        <w:spacing w:before="1"/>
        <w:rPr>
          <w:rFonts w:ascii="Times New Roman"/>
          <w:sz w:val="10"/>
        </w:rPr>
      </w:pPr>
    </w:p>
    <w:p w:rsidR="00FB1999" w:rsidRDefault="006F7399">
      <w:pPr>
        <w:pStyle w:val="a3"/>
        <w:spacing w:line="20" w:lineRule="exact"/>
        <w:ind w:left="974"/>
        <w:rPr>
          <w:rFonts w:ascii="Times New Roman"/>
          <w:sz w:val="2"/>
        </w:rPr>
      </w:pPr>
      <w:r w:rsidRPr="006F7399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39.8pt;height:.5pt;mso-position-horizontal-relative:char;mso-position-vertical-relative:line" coordsize="796,10">
            <v:line id="_x0000_s1036" style="position:absolute" from="0,5" to="796,5" strokeweight=".49pt"/>
            <w10:wrap type="none"/>
            <w10:anchorlock/>
          </v:group>
        </w:pict>
      </w:r>
    </w:p>
    <w:p w:rsidR="00FB1999" w:rsidRDefault="006C2795">
      <w:pPr>
        <w:spacing w:line="20" w:lineRule="exact"/>
        <w:rPr>
          <w:rFonts w:ascii="Times New Roman"/>
          <w:sz w:val="2"/>
        </w:rPr>
        <w:sectPr w:rsidR="00FB1999">
          <w:footerReference w:type="default" r:id="rId37"/>
          <w:pgSz w:w="20640" w:h="14570" w:orient="landscape"/>
          <w:pgMar w:top="1100" w:right="900" w:bottom="1140" w:left="1040" w:header="0" w:footer="951" w:gutter="0"/>
          <w:cols w:num="2" w:space="720" w:equalWidth="0">
            <w:col w:w="6549" w:space="2999"/>
            <w:col w:w="9152"/>
          </w:cols>
        </w:sectPr>
      </w:pPr>
    </w:p>
    <w:p w:rsidR="00FB1999" w:rsidRDefault="006F7399">
      <w:pPr>
        <w:pStyle w:val="a3"/>
        <w:spacing w:line="110" w:lineRule="exact"/>
        <w:ind w:right="2094"/>
        <w:jc w:val="right"/>
      </w:pPr>
      <w:r w:rsidRPr="006F739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90.6pt;margin-top:-1.05pt;width:6.7pt;height:15.5pt;z-index:251681792;mso-position-horizontal-relative:page" filled="f" stroked="f">
            <v:textbox inset="0,0,0,0">
              <w:txbxContent>
                <w:p w:rsidR="00FB1999" w:rsidRDefault="006C2795">
                  <w:pPr>
                    <w:spacing w:before="3"/>
                    <w:rPr>
                      <w:rFonts w:ascii="Symbol" w:hAnsi="Symbol"/>
                      <w:i/>
                      <w:sz w:val="25"/>
                    </w:rPr>
                  </w:pPr>
                  <w:r>
                    <w:rPr>
                      <w:rFonts w:ascii="Symbol" w:hAnsi="Symbol"/>
                      <w:i/>
                      <w:w w:val="96"/>
                      <w:sz w:val="25"/>
                    </w:rPr>
                    <w:sym w:font="Symbol" w:char="F072"/>
                  </w:r>
                </w:p>
              </w:txbxContent>
            </v:textbox>
            <w10:wrap anchorx="page"/>
          </v:shape>
        </w:pict>
      </w:r>
      <w:r w:rsidR="006C2795">
        <w:t>（</w:t>
      </w:r>
      <w:r w:rsidR="006C2795">
        <w:rPr>
          <w:rFonts w:ascii="Times New Roman" w:eastAsia="Times New Roman"/>
        </w:rPr>
        <w:t>5</w:t>
      </w:r>
      <w:r w:rsidR="006C2795">
        <w:t>）</w:t>
      </w:r>
    </w:p>
    <w:p w:rsidR="00FB1999" w:rsidRDefault="006C2795">
      <w:pPr>
        <w:spacing w:before="50"/>
        <w:ind w:right="1536"/>
        <w:jc w:val="right"/>
        <w:rPr>
          <w:sz w:val="14"/>
        </w:rPr>
      </w:pPr>
      <w:r>
        <w:rPr>
          <w:w w:val="101"/>
          <w:sz w:val="14"/>
        </w:rPr>
        <w:t>水</w:t>
      </w:r>
    </w:p>
    <w:p w:rsidR="00FB1999" w:rsidRDefault="006C2795">
      <w:pPr>
        <w:pStyle w:val="a3"/>
        <w:rPr>
          <w:sz w:val="14"/>
        </w:rPr>
      </w:pPr>
    </w:p>
    <w:p w:rsidR="00FB1999" w:rsidRDefault="006C2795">
      <w:pPr>
        <w:pStyle w:val="a3"/>
        <w:spacing w:before="3"/>
        <w:rPr>
          <w:sz w:val="10"/>
        </w:rPr>
      </w:pPr>
    </w:p>
    <w:p w:rsidR="00FB1999" w:rsidRDefault="006F7399">
      <w:pPr>
        <w:tabs>
          <w:tab w:val="left" w:pos="1081"/>
        </w:tabs>
        <w:spacing w:line="86" w:lineRule="auto"/>
        <w:ind w:right="38"/>
        <w:jc w:val="right"/>
        <w:rPr>
          <w:sz w:val="21"/>
        </w:rPr>
      </w:pPr>
      <w:r w:rsidRPr="006F7399">
        <w:pict>
          <v:line id="_x0000_s1038" style="position:absolute;left:0;text-align:left;z-index:251679744;mso-position-horizontal-relative:page" from="681.9pt,13.4pt" to="800pt,13.4pt" strokeweight=".48pt">
            <w10:wrap anchorx="page"/>
          </v:line>
        </w:pict>
      </w:r>
      <w:r w:rsidR="006C2795">
        <w:rPr>
          <w:rFonts w:ascii="Times New Roman" w:eastAsia="Times New Roman"/>
          <w:sz w:val="24"/>
        </w:rPr>
        <w:t>m</w:t>
      </w:r>
      <w:r w:rsidR="006C2795">
        <w:rPr>
          <w:rFonts w:ascii="Times New Roman" w:eastAsia="Times New Roman"/>
          <w:position w:val="-5"/>
          <w:sz w:val="14"/>
        </w:rPr>
        <w:t>1</w:t>
      </w:r>
      <w:r w:rsidR="006C2795">
        <w:rPr>
          <w:rFonts w:ascii="Times New Roman" w:eastAsia="Times New Roman"/>
          <w:position w:val="-5"/>
          <w:sz w:val="14"/>
        </w:rPr>
        <w:tab/>
      </w:r>
      <w:r w:rsidR="006C2795">
        <w:rPr>
          <w:position w:val="-14"/>
          <w:sz w:val="21"/>
        </w:rPr>
        <w:t>或</w:t>
      </w:r>
    </w:p>
    <w:p w:rsidR="00FB1999" w:rsidRDefault="006F7399">
      <w:pPr>
        <w:pStyle w:val="a3"/>
        <w:spacing w:line="20" w:lineRule="exact"/>
        <w:ind w:left="10522"/>
        <w:rPr>
          <w:sz w:val="2"/>
        </w:rPr>
      </w:pPr>
      <w:r w:rsidRPr="006F7399">
        <w:rPr>
          <w:sz w:val="2"/>
        </w:rPr>
      </w:r>
      <w:r>
        <w:rPr>
          <w:sz w:val="2"/>
        </w:rPr>
        <w:pict>
          <v:group id="_x0000_s1039" style="width:88.15pt;height:.5pt;mso-position-horizontal-relative:char;mso-position-vertical-relative:line" coordsize="1763,10">
            <v:line id="_x0000_s1040" style="position:absolute" from="0,5" to="1762,5" strokeweight=".49pt"/>
            <w10:wrap type="none"/>
            <w10:anchorlock/>
          </v:group>
        </w:pict>
      </w:r>
    </w:p>
    <w:p w:rsidR="00FB1999" w:rsidRDefault="006C2795">
      <w:pPr>
        <w:pStyle w:val="a3"/>
        <w:spacing w:before="9"/>
        <w:rPr>
          <w:sz w:val="42"/>
        </w:rPr>
      </w:pPr>
      <w:r>
        <w:br w:type="column"/>
      </w:r>
    </w:p>
    <w:p w:rsidR="00FB1999" w:rsidRDefault="006C2795">
      <w:pPr>
        <w:spacing w:before="1"/>
        <w:ind w:left="100"/>
        <w:rPr>
          <w:sz w:val="14"/>
        </w:rPr>
      </w:pPr>
      <w:r>
        <w:rPr>
          <w:rFonts w:ascii="Times New Roman" w:eastAsia="Times New Roman" w:hAnsi="Times New Roman"/>
          <w:sz w:val="24"/>
        </w:rPr>
        <w:t>m</w:t>
      </w:r>
      <w:r>
        <w:rPr>
          <w:rFonts w:ascii="Times New Roman" w:eastAsia="Times New Roman" w:hAnsi="Times New Roman"/>
          <w:position w:val="-5"/>
          <w:sz w:val="14"/>
        </w:rPr>
        <w:t xml:space="preserve">1 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position w:val="-6"/>
          <w:sz w:val="14"/>
        </w:rPr>
        <w:t>水</w:t>
      </w:r>
    </w:p>
    <w:p w:rsidR="00FB1999" w:rsidRDefault="006C2795">
      <w:pPr>
        <w:rPr>
          <w:sz w:val="14"/>
        </w:r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num="2" w:space="720" w:equalWidth="0">
            <w:col w:w="12601" w:space="782"/>
            <w:col w:w="5317"/>
          </w:cols>
        </w:sectPr>
      </w:pPr>
    </w:p>
    <w:p w:rsidR="00FB1999" w:rsidRDefault="006C2795">
      <w:pPr>
        <w:spacing w:before="135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4"/>
        </w:rPr>
        <w:lastRenderedPageBreak/>
        <w:t>V</w:t>
      </w:r>
      <w:r>
        <w:rPr>
          <w:rFonts w:ascii="Times New Roman" w:hAnsi="Times New Roman"/>
          <w:position w:val="-5"/>
          <w:sz w:val="14"/>
        </w:rPr>
        <w:t xml:space="preserve">2 </w:t>
      </w:r>
      <w:r>
        <w:rPr>
          <w:rFonts w:ascii="Symbol" w:hAnsi="Symbol"/>
          <w:sz w:val="24"/>
        </w:rPr>
        <w:sym w:font="Symbol" w:char="F02D"/>
      </w:r>
      <w:r>
        <w:rPr>
          <w:rFonts w:ascii="Times New Roman" w:hAnsi="Times New Roman"/>
          <w:i/>
          <w:sz w:val="24"/>
        </w:rPr>
        <w:t>V</w:t>
      </w:r>
      <w:r>
        <w:rPr>
          <w:rFonts w:ascii="Times New Roman" w:hAnsi="Times New Roman"/>
          <w:position w:val="-5"/>
          <w:sz w:val="14"/>
        </w:rPr>
        <w:t>1</w:t>
      </w:r>
    </w:p>
    <w:p w:rsidR="00FB1999" w:rsidRDefault="006C2795">
      <w:pPr>
        <w:spacing w:before="1" w:line="170" w:lineRule="auto"/>
        <w:ind w:left="30" w:right="39"/>
        <w:jc w:val="center"/>
        <w:rPr>
          <w:rFonts w:ascii="Times New Roman" w:hAnsi="Times New Roman"/>
          <w:sz w:val="14"/>
        </w:rPr>
      </w:pPr>
      <w:r>
        <w:br w:type="column"/>
      </w:r>
      <w:r>
        <w:rPr>
          <w:rFonts w:ascii="Symbol" w:hAnsi="Symbol"/>
          <w:position w:val="-15"/>
          <w:sz w:val="24"/>
        </w:rPr>
        <w:lastRenderedPageBreak/>
        <w:sym w:font="Symbol" w:char="F02B"/>
      </w:r>
      <w:r>
        <w:rPr>
          <w:rFonts w:ascii="Times New Roman" w:hAnsi="Times New Roman"/>
          <w:i/>
          <w:sz w:val="24"/>
        </w:rPr>
        <w:t>m</w:t>
      </w:r>
      <w:r>
        <w:rPr>
          <w:rFonts w:ascii="Times New Roman" w:hAnsi="Times New Roman"/>
          <w:position w:val="-5"/>
          <w:sz w:val="14"/>
        </w:rPr>
        <w:t xml:space="preserve">2 </w:t>
      </w:r>
      <w:r>
        <w:rPr>
          <w:rFonts w:ascii="Symbol" w:hAnsi="Symbol"/>
          <w:sz w:val="24"/>
        </w:rPr>
        <w:sym w:font="Symbol" w:char="F02D"/>
      </w:r>
      <w:r>
        <w:rPr>
          <w:rFonts w:ascii="Times New Roman" w:hAnsi="Times New Roman"/>
          <w:i/>
          <w:sz w:val="24"/>
        </w:rPr>
        <w:t>m</w:t>
      </w:r>
      <w:r>
        <w:rPr>
          <w:rFonts w:ascii="Times New Roman" w:hAnsi="Times New Roman"/>
          <w:position w:val="-5"/>
          <w:sz w:val="14"/>
        </w:rPr>
        <w:t>1</w:t>
      </w:r>
    </w:p>
    <w:p w:rsidR="00FB1999" w:rsidRDefault="006F7399">
      <w:pPr>
        <w:pStyle w:val="1"/>
        <w:spacing w:line="137" w:lineRule="exact"/>
        <w:ind w:left="34"/>
        <w:jc w:val="center"/>
      </w:pPr>
      <w:r w:rsidRPr="006F7399">
        <w:pict>
          <v:line id="_x0000_s1041" style="position:absolute;left:0;text-align:left;z-index:-251629568;mso-position-horizontal-relative:page" from="625.9pt,-2.8pt" to="665.45pt,-2.8pt" strokeweight=".24pt">
            <w10:wrap anchorx="page"/>
          </v:line>
        </w:pict>
      </w:r>
      <w:r w:rsidR="006C2795">
        <w:rPr>
          <w:w w:val="96"/>
        </w:rPr>
        <w:t></w:t>
      </w:r>
    </w:p>
    <w:p w:rsidR="00FB1999" w:rsidRDefault="006C2795">
      <w:pPr>
        <w:spacing w:line="344" w:lineRule="exact"/>
        <w:ind w:left="100"/>
        <w:rPr>
          <w:rFonts w:ascii="Times New Roman" w:hAnsi="Times New Roman"/>
          <w:sz w:val="1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V</w:t>
      </w:r>
      <w:r>
        <w:rPr>
          <w:rFonts w:ascii="Times New Roman" w:hAnsi="Times New Roman"/>
          <w:position w:val="-5"/>
          <w:sz w:val="14"/>
        </w:rPr>
        <w:t xml:space="preserve">2 </w:t>
      </w:r>
      <w:r>
        <w:rPr>
          <w:rFonts w:ascii="Symbol" w:hAnsi="Symbol"/>
          <w:i/>
          <w:sz w:val="25"/>
        </w:rPr>
        <w:sym w:font="Symbol" w:char="F072"/>
      </w:r>
      <w:r>
        <w:rPr>
          <w:position w:val="-6"/>
          <w:sz w:val="14"/>
        </w:rPr>
        <w:t>水</w:t>
      </w:r>
      <w:r>
        <w:rPr>
          <w:rFonts w:ascii="Times New Roman" w:hAnsi="Times New Roman"/>
          <w:sz w:val="24"/>
        </w:rPr>
        <w:t>- V</w:t>
      </w:r>
      <w:r>
        <w:rPr>
          <w:rFonts w:ascii="Times New Roman" w:hAnsi="Times New Roman"/>
          <w:position w:val="-5"/>
          <w:sz w:val="14"/>
        </w:rPr>
        <w:t xml:space="preserve">1 </w:t>
      </w:r>
      <w:r>
        <w:rPr>
          <w:rFonts w:ascii="Symbol" w:hAnsi="Symbol"/>
          <w:i/>
          <w:sz w:val="25"/>
        </w:rPr>
        <w:sym w:font="Symbol" w:char="F072"/>
      </w:r>
      <w:r>
        <w:rPr>
          <w:position w:val="-6"/>
          <w:sz w:val="14"/>
        </w:rPr>
        <w:t>水</w:t>
      </w:r>
      <w:r>
        <w:rPr>
          <w:rFonts w:ascii="Symbol" w:hAnsi="Symbol"/>
          <w:sz w:val="24"/>
        </w:rPr>
        <w:sym w:font="Symbol" w:char="F02B"/>
      </w:r>
      <w:r>
        <w:rPr>
          <w:rFonts w:ascii="Times New Roman" w:hAnsi="Times New Roman"/>
          <w:sz w:val="24"/>
        </w:rPr>
        <w:t xml:space="preserve"> m</w:t>
      </w:r>
      <w:r>
        <w:rPr>
          <w:rFonts w:ascii="Times New Roman" w:hAnsi="Times New Roman"/>
          <w:position w:val="-5"/>
          <w:sz w:val="14"/>
        </w:rPr>
        <w:t xml:space="preserve">2 </w:t>
      </w:r>
      <w:r>
        <w:rPr>
          <w:rFonts w:ascii="Symbol" w:hAnsi="Symbol"/>
          <w:sz w:val="24"/>
        </w:rPr>
        <w:sym w:font="Symbol" w:char="F02D"/>
      </w:r>
      <w:r>
        <w:rPr>
          <w:rFonts w:ascii="Times New Roman" w:hAnsi="Times New Roman"/>
          <w:i/>
          <w:sz w:val="24"/>
        </w:rPr>
        <w:t>m</w:t>
      </w:r>
      <w:r>
        <w:rPr>
          <w:rFonts w:ascii="Times New Roman" w:hAnsi="Times New Roman"/>
          <w:position w:val="-5"/>
          <w:sz w:val="14"/>
        </w:rPr>
        <w:t>1</w:t>
      </w:r>
    </w:p>
    <w:p w:rsidR="00FB1999" w:rsidRDefault="006C2795">
      <w:pPr>
        <w:spacing w:line="344" w:lineRule="exact"/>
        <w:rPr>
          <w:rFonts w:ascii="Times New Roman" w:hAnsi="Times New Roman"/>
          <w:sz w:val="14"/>
        </w:rPr>
        <w:sectPr w:rsidR="00FB1999">
          <w:type w:val="continuous"/>
          <w:pgSz w:w="20640" w:h="14570" w:orient="landscape"/>
          <w:pgMar w:top="1100" w:right="900" w:bottom="1140" w:left="1040" w:header="720" w:footer="720" w:gutter="0"/>
          <w:cols w:num="3" w:space="720" w:equalWidth="0">
            <w:col w:w="11223" w:space="40"/>
            <w:col w:w="1016" w:space="235"/>
            <w:col w:w="6186"/>
          </w:cols>
        </w:sectPr>
      </w:pPr>
    </w:p>
    <w:p w:rsidR="00FB1999" w:rsidRDefault="006C2795">
      <w:pPr>
        <w:spacing w:line="160" w:lineRule="exact"/>
        <w:ind w:left="5177"/>
        <w:jc w:val="center"/>
        <w:rPr>
          <w:sz w:val="14"/>
        </w:rPr>
      </w:pPr>
      <w:r>
        <w:rPr>
          <w:w w:val="101"/>
          <w:sz w:val="14"/>
        </w:rPr>
        <w:lastRenderedPageBreak/>
        <w:t>水</w:t>
      </w:r>
    </w:p>
    <w:p w:rsidR="00FB1999" w:rsidRDefault="006C2795">
      <w:pPr>
        <w:pStyle w:val="a3"/>
        <w:rPr>
          <w:sz w:val="14"/>
        </w:rPr>
      </w:pPr>
    </w:p>
    <w:p w:rsidR="00FB1999" w:rsidRDefault="006C2795">
      <w:pPr>
        <w:pStyle w:val="a3"/>
        <w:rPr>
          <w:sz w:val="14"/>
        </w:rPr>
      </w:pPr>
    </w:p>
    <w:p w:rsidR="00FB1999" w:rsidRDefault="006C2795">
      <w:pPr>
        <w:pStyle w:val="a3"/>
        <w:spacing w:before="90"/>
        <w:ind w:left="100"/>
      </w:pPr>
      <w:r>
        <w:t>四、简答题</w:t>
      </w:r>
    </w:p>
    <w:p w:rsidR="00FB1999" w:rsidRDefault="006C2795">
      <w:pPr>
        <w:pStyle w:val="a3"/>
        <w:spacing w:before="46"/>
        <w:ind w:left="100"/>
      </w:pPr>
      <w:r>
        <w:rPr>
          <w:rFonts w:ascii="Times New Roman" w:eastAsia="Times New Roman"/>
        </w:rPr>
        <w:t>18</w:t>
      </w:r>
      <w:r>
        <w:t>、答：空气中的水蒸气遇冷液化，形成小水珠附着在被子上。</w:t>
      </w:r>
    </w:p>
    <w:p w:rsidR="00FB1999" w:rsidRDefault="006C2795">
      <w:pPr>
        <w:pStyle w:val="a3"/>
        <w:spacing w:before="47" w:line="280" w:lineRule="auto"/>
        <w:ind w:left="1361" w:right="9778" w:hanging="1261"/>
      </w:pPr>
      <w:r>
        <w:rPr>
          <w:rFonts w:ascii="Times New Roman" w:eastAsia="Times New Roman"/>
        </w:rPr>
        <w:t>19</w:t>
      </w:r>
      <w:r>
        <w:t>、答案一：自行车具有惯性，速度越大，刹车时会保持较大速度运动，制动距离远，容易发生交通事故。</w:t>
      </w:r>
    </w:p>
    <w:p w:rsidR="00FB1999" w:rsidRDefault="006C2795">
      <w:pPr>
        <w:pStyle w:val="a3"/>
        <w:spacing w:line="255" w:lineRule="exact"/>
        <w:ind w:left="535"/>
      </w:pPr>
      <w:r>
        <w:t>答案二：自行车速度越大，动能就越大，发生交通事故时后果更严重。</w:t>
      </w:r>
    </w:p>
    <w:p w:rsidR="00FB1999" w:rsidRDefault="006C2795">
      <w:pPr>
        <w:pStyle w:val="a3"/>
        <w:spacing w:before="46" w:line="280" w:lineRule="auto"/>
        <w:ind w:left="100" w:right="10198"/>
        <w:rPr>
          <w:b/>
        </w:rPr>
      </w:pPr>
      <w:r>
        <w:rPr>
          <w:rFonts w:ascii="Times New Roman" w:eastAsia="Times New Roman"/>
        </w:rPr>
        <w:t>20</w:t>
      </w:r>
      <w:r>
        <w:t>、答：金属是导体，能够将人身体上的电荷及时导入大地，避免发生放电现象产生危险。五、</w:t>
      </w:r>
      <w:r>
        <w:rPr>
          <w:b/>
        </w:rPr>
        <w:t>作图、实验与探究题</w:t>
      </w:r>
    </w:p>
    <w:sectPr w:rsidR="00FB1999" w:rsidSect="006F7399">
      <w:type w:val="continuous"/>
      <w:pgSz w:w="20640" w:h="14570" w:orient="landscape"/>
      <w:pgMar w:top="1100" w:right="900" w:bottom="114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95" w:rsidRDefault="006C2795" w:rsidP="006F7399">
      <w:r>
        <w:separator/>
      </w:r>
    </w:p>
  </w:endnote>
  <w:endnote w:type="continuationSeparator" w:id="1">
    <w:p w:rsidR="006C2795" w:rsidRDefault="006C2795" w:rsidP="006F7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999" w:rsidRDefault="006F7399">
    <w:pPr>
      <w:pStyle w:val="a3"/>
      <w:spacing w:line="14" w:lineRule="auto"/>
      <w:rPr>
        <w:sz w:val="20"/>
      </w:rPr>
    </w:pPr>
    <w:r w:rsidRPr="006F73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6.2pt;margin-top:669.7pt;width:119.1pt;height:12pt;z-index:-251658240;mso-position-horizontal-relative:page;mso-position-vertical-relative:page" filled="f" stroked="f">
          <v:textbox inset="0,0,0,0">
            <w:txbxContent>
              <w:p w:rsidR="00FB1999" w:rsidRDefault="006C2795">
                <w:pPr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九年级物理第</w:t>
                </w:r>
                <w:r>
                  <w:rPr>
                    <w:rFonts w:ascii="Times New Roman" w:eastAsia="Times New Roman"/>
                    <w:sz w:val="18"/>
                  </w:rPr>
                  <w:t xml:space="preserve">3 </w:t>
                </w:r>
                <w:r>
                  <w:rPr>
                    <w:sz w:val="18"/>
                  </w:rPr>
                  <w:t>页共</w:t>
                </w:r>
                <w:r>
                  <w:rPr>
                    <w:rFonts w:ascii="Times New Roman" w:eastAsia="Times New Roman"/>
                    <w:sz w:val="18"/>
                  </w:rPr>
                  <w:t xml:space="preserve">6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  <w:r w:rsidRPr="006F7399">
      <w:pict>
        <v:shape id="_x0000_s2050" type="#_x0000_t202" style="position:absolute;margin-left:677.5pt;margin-top:669.7pt;width:119.1pt;height:12pt;z-index:-251657216;mso-position-horizontal-relative:page;mso-position-vertical-relative:page" filled="f" stroked="f">
          <v:textbox inset="0,0,0,0">
            <w:txbxContent>
              <w:p w:rsidR="00FB1999" w:rsidRDefault="006C2795">
                <w:pPr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九年级物理第</w:t>
                </w:r>
                <w:r>
                  <w:rPr>
                    <w:rFonts w:ascii="Times New Roman" w:eastAsia="Times New Roman"/>
                    <w:sz w:val="18"/>
                  </w:rPr>
                  <w:t xml:space="preserve">4 </w:t>
                </w:r>
                <w:r>
                  <w:rPr>
                    <w:sz w:val="18"/>
                  </w:rPr>
                  <w:t>页共</w:t>
                </w:r>
                <w:r>
                  <w:rPr>
                    <w:rFonts w:ascii="Times New Roman" w:eastAsia="Times New Roman"/>
                    <w:sz w:val="18"/>
                  </w:rPr>
                  <w:t xml:space="preserve">6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999" w:rsidRDefault="006F7399">
    <w:pPr>
      <w:pStyle w:val="a3"/>
      <w:spacing w:line="14" w:lineRule="auto"/>
      <w:rPr>
        <w:sz w:val="20"/>
      </w:rPr>
    </w:pPr>
    <w:r w:rsidRPr="006F73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6.2pt;margin-top:669.7pt;width:119.1pt;height:12pt;z-index:-251656192;mso-position-horizontal-relative:page;mso-position-vertical-relative:page" filled="f" stroked="f">
          <v:textbox inset="0,0,0,0">
            <w:txbxContent>
              <w:p w:rsidR="00FB1999" w:rsidRDefault="006C2795">
                <w:pPr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九年级物理第</w:t>
                </w:r>
                <w:r>
                  <w:rPr>
                    <w:rFonts w:ascii="Times New Roman" w:eastAsia="Times New Roman"/>
                    <w:sz w:val="18"/>
                  </w:rPr>
                  <w:t xml:space="preserve">5 </w:t>
                </w:r>
                <w:r>
                  <w:rPr>
                    <w:sz w:val="18"/>
                  </w:rPr>
                  <w:t>页共</w:t>
                </w:r>
                <w:r>
                  <w:rPr>
                    <w:rFonts w:ascii="Times New Roman" w:eastAsia="Times New Roman"/>
                    <w:sz w:val="18"/>
                  </w:rPr>
                  <w:t xml:space="preserve">6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  <w:r w:rsidRPr="006F7399">
      <w:pict>
        <v:shape id="_x0000_s2052" type="#_x0000_t202" style="position:absolute;margin-left:677.5pt;margin-top:669.7pt;width:119.1pt;height:12pt;z-index:-251655168;mso-position-horizontal-relative:page;mso-position-vertical-relative:page" filled="f" stroked="f">
          <v:textbox inset="0,0,0,0">
            <w:txbxContent>
              <w:p w:rsidR="00FB1999" w:rsidRDefault="006C2795">
                <w:pPr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九年级物理第</w:t>
                </w:r>
                <w:r>
                  <w:rPr>
                    <w:rFonts w:ascii="Times New Roman" w:eastAsia="Times New Roman"/>
                    <w:sz w:val="18"/>
                  </w:rPr>
                  <w:t xml:space="preserve">6 </w:t>
                </w:r>
                <w:r>
                  <w:rPr>
                    <w:sz w:val="18"/>
                  </w:rPr>
                  <w:t>页共</w:t>
                </w:r>
                <w:r>
                  <w:rPr>
                    <w:rFonts w:ascii="Times New Roman" w:eastAsia="Times New Roman"/>
                    <w:sz w:val="18"/>
                  </w:rPr>
                  <w:t xml:space="preserve">6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95" w:rsidRDefault="006C2795" w:rsidP="006F7399">
      <w:r>
        <w:separator/>
      </w:r>
    </w:p>
  </w:footnote>
  <w:footnote w:type="continuationSeparator" w:id="1">
    <w:p w:rsidR="006C2795" w:rsidRDefault="006C2795" w:rsidP="006F7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A2C28"/>
    <w:multiLevelType w:val="hybridMultilevel"/>
    <w:tmpl w:val="6DBC58C0"/>
    <w:lvl w:ilvl="0" w:tplc="D5E41548">
      <w:start w:val="1"/>
      <w:numFmt w:val="decimal"/>
      <w:lvlText w:val="（%1）"/>
      <w:lvlJc w:val="left"/>
      <w:pPr>
        <w:ind w:left="62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D910F460">
      <w:start w:val="1"/>
      <w:numFmt w:val="decimal"/>
      <w:lvlText w:val="（%2）"/>
      <w:lvlJc w:val="left"/>
      <w:pPr>
        <w:ind w:left="957" w:hanging="527"/>
        <w:jc w:val="left"/>
      </w:pPr>
      <w:rPr>
        <w:rFonts w:ascii="宋体" w:eastAsia="宋体" w:hAnsi="宋体" w:cs="宋体" w:hint="default"/>
        <w:spacing w:val="-45"/>
        <w:w w:val="100"/>
        <w:sz w:val="19"/>
        <w:szCs w:val="19"/>
        <w:lang w:val="zh-CN" w:eastAsia="zh-CN" w:bidi="zh-CN"/>
      </w:rPr>
    </w:lvl>
    <w:lvl w:ilvl="2" w:tplc="A6268666">
      <w:numFmt w:val="bullet"/>
      <w:lvlText w:val="•"/>
      <w:lvlJc w:val="left"/>
      <w:pPr>
        <w:ind w:left="960" w:hanging="527"/>
      </w:pPr>
      <w:rPr>
        <w:rFonts w:hint="default"/>
        <w:lang w:val="zh-CN" w:eastAsia="zh-CN" w:bidi="zh-CN"/>
      </w:rPr>
    </w:lvl>
    <w:lvl w:ilvl="3" w:tplc="9CA842E6">
      <w:numFmt w:val="bullet"/>
      <w:lvlText w:val="•"/>
      <w:lvlJc w:val="left"/>
      <w:pPr>
        <w:ind w:left="739" w:hanging="527"/>
      </w:pPr>
      <w:rPr>
        <w:rFonts w:hint="default"/>
        <w:lang w:val="zh-CN" w:eastAsia="zh-CN" w:bidi="zh-CN"/>
      </w:rPr>
    </w:lvl>
    <w:lvl w:ilvl="4" w:tplc="01462F5C">
      <w:numFmt w:val="bullet"/>
      <w:lvlText w:val="•"/>
      <w:lvlJc w:val="left"/>
      <w:pPr>
        <w:ind w:left="518" w:hanging="527"/>
      </w:pPr>
      <w:rPr>
        <w:rFonts w:hint="default"/>
        <w:lang w:val="zh-CN" w:eastAsia="zh-CN" w:bidi="zh-CN"/>
      </w:rPr>
    </w:lvl>
    <w:lvl w:ilvl="5" w:tplc="57B8C60A">
      <w:numFmt w:val="bullet"/>
      <w:lvlText w:val="•"/>
      <w:lvlJc w:val="left"/>
      <w:pPr>
        <w:ind w:left="297" w:hanging="527"/>
      </w:pPr>
      <w:rPr>
        <w:rFonts w:hint="default"/>
        <w:lang w:val="zh-CN" w:eastAsia="zh-CN" w:bidi="zh-CN"/>
      </w:rPr>
    </w:lvl>
    <w:lvl w:ilvl="6" w:tplc="EB8033E4">
      <w:numFmt w:val="bullet"/>
      <w:lvlText w:val="•"/>
      <w:lvlJc w:val="left"/>
      <w:pPr>
        <w:ind w:left="76" w:hanging="527"/>
      </w:pPr>
      <w:rPr>
        <w:rFonts w:hint="default"/>
        <w:lang w:val="zh-CN" w:eastAsia="zh-CN" w:bidi="zh-CN"/>
      </w:rPr>
    </w:lvl>
    <w:lvl w:ilvl="7" w:tplc="10AE59CA">
      <w:numFmt w:val="bullet"/>
      <w:lvlText w:val="•"/>
      <w:lvlJc w:val="left"/>
      <w:pPr>
        <w:ind w:left="-145" w:hanging="527"/>
      </w:pPr>
      <w:rPr>
        <w:rFonts w:hint="default"/>
        <w:lang w:val="zh-CN" w:eastAsia="zh-CN" w:bidi="zh-CN"/>
      </w:rPr>
    </w:lvl>
    <w:lvl w:ilvl="8" w:tplc="ECEEE618">
      <w:numFmt w:val="bullet"/>
      <w:lvlText w:val="•"/>
      <w:lvlJc w:val="left"/>
      <w:pPr>
        <w:ind w:left="-366" w:hanging="527"/>
      </w:pPr>
      <w:rPr>
        <w:rFonts w:hint="default"/>
        <w:lang w:val="zh-CN" w:eastAsia="zh-CN" w:bidi="zh-CN"/>
      </w:rPr>
    </w:lvl>
  </w:abstractNum>
  <w:abstractNum w:abstractNumId="1">
    <w:nsid w:val="2FF802C7"/>
    <w:multiLevelType w:val="hybridMultilevel"/>
    <w:tmpl w:val="8AA0BBD4"/>
    <w:lvl w:ilvl="0" w:tplc="2E700E26">
      <w:start w:val="1"/>
      <w:numFmt w:val="decimal"/>
      <w:lvlText w:val="（%1）"/>
      <w:lvlJc w:val="left"/>
      <w:pPr>
        <w:ind w:left="957" w:hanging="527"/>
        <w:jc w:val="lef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20CC9992">
      <w:start w:val="1"/>
      <w:numFmt w:val="decimal"/>
      <w:lvlText w:val="（%2）"/>
      <w:lvlJc w:val="left"/>
      <w:pPr>
        <w:ind w:left="1070" w:hanging="526"/>
        <w:jc w:val="right"/>
      </w:pPr>
      <w:rPr>
        <w:rFonts w:ascii="宋体" w:eastAsia="宋体" w:hAnsi="宋体" w:cs="宋体" w:hint="default"/>
        <w:spacing w:val="-43"/>
        <w:w w:val="100"/>
        <w:sz w:val="19"/>
        <w:szCs w:val="19"/>
        <w:lang w:val="zh-CN" w:eastAsia="zh-CN" w:bidi="zh-CN"/>
      </w:rPr>
    </w:lvl>
    <w:lvl w:ilvl="2" w:tplc="25883238">
      <w:numFmt w:val="bullet"/>
      <w:lvlText w:val="•"/>
      <w:lvlJc w:val="left"/>
      <w:pPr>
        <w:ind w:left="1977" w:hanging="526"/>
      </w:pPr>
      <w:rPr>
        <w:rFonts w:hint="default"/>
        <w:lang w:val="zh-CN" w:eastAsia="zh-CN" w:bidi="zh-CN"/>
      </w:rPr>
    </w:lvl>
    <w:lvl w:ilvl="3" w:tplc="DA4061CC">
      <w:numFmt w:val="bullet"/>
      <w:lvlText w:val="•"/>
      <w:lvlJc w:val="left"/>
      <w:pPr>
        <w:ind w:left="2874" w:hanging="526"/>
      </w:pPr>
      <w:rPr>
        <w:rFonts w:hint="default"/>
        <w:lang w:val="zh-CN" w:eastAsia="zh-CN" w:bidi="zh-CN"/>
      </w:rPr>
    </w:lvl>
    <w:lvl w:ilvl="4" w:tplc="537C1F0E">
      <w:numFmt w:val="bullet"/>
      <w:lvlText w:val="•"/>
      <w:lvlJc w:val="left"/>
      <w:pPr>
        <w:ind w:left="3771" w:hanging="526"/>
      </w:pPr>
      <w:rPr>
        <w:rFonts w:hint="default"/>
        <w:lang w:val="zh-CN" w:eastAsia="zh-CN" w:bidi="zh-CN"/>
      </w:rPr>
    </w:lvl>
    <w:lvl w:ilvl="5" w:tplc="AD76129A">
      <w:numFmt w:val="bullet"/>
      <w:lvlText w:val="•"/>
      <w:lvlJc w:val="left"/>
      <w:pPr>
        <w:ind w:left="4668" w:hanging="526"/>
      </w:pPr>
      <w:rPr>
        <w:rFonts w:hint="default"/>
        <w:lang w:val="zh-CN" w:eastAsia="zh-CN" w:bidi="zh-CN"/>
      </w:rPr>
    </w:lvl>
    <w:lvl w:ilvl="6" w:tplc="FB1C292C">
      <w:numFmt w:val="bullet"/>
      <w:lvlText w:val="•"/>
      <w:lvlJc w:val="left"/>
      <w:pPr>
        <w:ind w:left="5565" w:hanging="526"/>
      </w:pPr>
      <w:rPr>
        <w:rFonts w:hint="default"/>
        <w:lang w:val="zh-CN" w:eastAsia="zh-CN" w:bidi="zh-CN"/>
      </w:rPr>
    </w:lvl>
    <w:lvl w:ilvl="7" w:tplc="CE402310">
      <w:numFmt w:val="bullet"/>
      <w:lvlText w:val="•"/>
      <w:lvlJc w:val="left"/>
      <w:pPr>
        <w:ind w:left="6462" w:hanging="526"/>
      </w:pPr>
      <w:rPr>
        <w:rFonts w:hint="default"/>
        <w:lang w:val="zh-CN" w:eastAsia="zh-CN" w:bidi="zh-CN"/>
      </w:rPr>
    </w:lvl>
    <w:lvl w:ilvl="8" w:tplc="9C1C73D8">
      <w:numFmt w:val="bullet"/>
      <w:lvlText w:val="•"/>
      <w:lvlJc w:val="left"/>
      <w:pPr>
        <w:ind w:left="7359" w:hanging="526"/>
      </w:pPr>
      <w:rPr>
        <w:rFonts w:hint="default"/>
        <w:lang w:val="zh-CN" w:eastAsia="zh-CN" w:bidi="zh-CN"/>
      </w:rPr>
    </w:lvl>
  </w:abstractNum>
  <w:abstractNum w:abstractNumId="2">
    <w:nsid w:val="34A610DC"/>
    <w:multiLevelType w:val="hybridMultilevel"/>
    <w:tmpl w:val="E1C4DE2C"/>
    <w:lvl w:ilvl="0" w:tplc="6A2A60AC">
      <w:start w:val="1"/>
      <w:numFmt w:val="decimal"/>
      <w:lvlText w:val="（%1）"/>
      <w:lvlJc w:val="left"/>
      <w:pPr>
        <w:ind w:left="957" w:hanging="527"/>
        <w:jc w:val="left"/>
      </w:pPr>
      <w:rPr>
        <w:rFonts w:ascii="宋体" w:eastAsia="宋体" w:hAnsi="宋体" w:cs="宋体" w:hint="default"/>
        <w:spacing w:val="-13"/>
        <w:w w:val="100"/>
        <w:sz w:val="19"/>
        <w:szCs w:val="19"/>
        <w:lang w:val="zh-CN" w:eastAsia="zh-CN" w:bidi="zh-CN"/>
      </w:rPr>
    </w:lvl>
    <w:lvl w:ilvl="1" w:tplc="39387EB2">
      <w:numFmt w:val="bullet"/>
      <w:lvlText w:val="•"/>
      <w:lvlJc w:val="left"/>
      <w:pPr>
        <w:ind w:left="1779" w:hanging="527"/>
      </w:pPr>
      <w:rPr>
        <w:rFonts w:hint="default"/>
        <w:lang w:val="zh-CN" w:eastAsia="zh-CN" w:bidi="zh-CN"/>
      </w:rPr>
    </w:lvl>
    <w:lvl w:ilvl="2" w:tplc="EF9A82AA">
      <w:numFmt w:val="bullet"/>
      <w:lvlText w:val="•"/>
      <w:lvlJc w:val="left"/>
      <w:pPr>
        <w:ind w:left="2598" w:hanging="527"/>
      </w:pPr>
      <w:rPr>
        <w:rFonts w:hint="default"/>
        <w:lang w:val="zh-CN" w:eastAsia="zh-CN" w:bidi="zh-CN"/>
      </w:rPr>
    </w:lvl>
    <w:lvl w:ilvl="3" w:tplc="34D667B0">
      <w:numFmt w:val="bullet"/>
      <w:lvlText w:val="•"/>
      <w:lvlJc w:val="left"/>
      <w:pPr>
        <w:ind w:left="3417" w:hanging="527"/>
      </w:pPr>
      <w:rPr>
        <w:rFonts w:hint="default"/>
        <w:lang w:val="zh-CN" w:eastAsia="zh-CN" w:bidi="zh-CN"/>
      </w:rPr>
    </w:lvl>
    <w:lvl w:ilvl="4" w:tplc="45483DA4">
      <w:numFmt w:val="bullet"/>
      <w:lvlText w:val="•"/>
      <w:lvlJc w:val="left"/>
      <w:pPr>
        <w:ind w:left="4237" w:hanging="527"/>
      </w:pPr>
      <w:rPr>
        <w:rFonts w:hint="default"/>
        <w:lang w:val="zh-CN" w:eastAsia="zh-CN" w:bidi="zh-CN"/>
      </w:rPr>
    </w:lvl>
    <w:lvl w:ilvl="5" w:tplc="2FB207DC">
      <w:numFmt w:val="bullet"/>
      <w:lvlText w:val="•"/>
      <w:lvlJc w:val="left"/>
      <w:pPr>
        <w:ind w:left="5056" w:hanging="527"/>
      </w:pPr>
      <w:rPr>
        <w:rFonts w:hint="default"/>
        <w:lang w:val="zh-CN" w:eastAsia="zh-CN" w:bidi="zh-CN"/>
      </w:rPr>
    </w:lvl>
    <w:lvl w:ilvl="6" w:tplc="ED5EBDDC">
      <w:numFmt w:val="bullet"/>
      <w:lvlText w:val="•"/>
      <w:lvlJc w:val="left"/>
      <w:pPr>
        <w:ind w:left="5875" w:hanging="527"/>
      </w:pPr>
      <w:rPr>
        <w:rFonts w:hint="default"/>
        <w:lang w:val="zh-CN" w:eastAsia="zh-CN" w:bidi="zh-CN"/>
      </w:rPr>
    </w:lvl>
    <w:lvl w:ilvl="7" w:tplc="59801E64">
      <w:numFmt w:val="bullet"/>
      <w:lvlText w:val="•"/>
      <w:lvlJc w:val="left"/>
      <w:pPr>
        <w:ind w:left="6695" w:hanging="527"/>
      </w:pPr>
      <w:rPr>
        <w:rFonts w:hint="default"/>
        <w:lang w:val="zh-CN" w:eastAsia="zh-CN" w:bidi="zh-CN"/>
      </w:rPr>
    </w:lvl>
    <w:lvl w:ilvl="8" w:tplc="3E9E8186">
      <w:numFmt w:val="bullet"/>
      <w:lvlText w:val="•"/>
      <w:lvlJc w:val="left"/>
      <w:pPr>
        <w:ind w:left="7514" w:hanging="527"/>
      </w:pPr>
      <w:rPr>
        <w:rFonts w:hint="default"/>
        <w:lang w:val="zh-CN" w:eastAsia="zh-CN" w:bidi="zh-CN"/>
      </w:rPr>
    </w:lvl>
  </w:abstractNum>
  <w:abstractNum w:abstractNumId="3">
    <w:nsid w:val="54201321"/>
    <w:multiLevelType w:val="hybridMultilevel"/>
    <w:tmpl w:val="25488A76"/>
    <w:lvl w:ilvl="0" w:tplc="B2CE2CF2">
      <w:start w:val="1"/>
      <w:numFmt w:val="decimal"/>
      <w:lvlText w:val="（%1）"/>
      <w:lvlJc w:val="left"/>
      <w:pPr>
        <w:ind w:left="957" w:hanging="527"/>
        <w:jc w:val="left"/>
      </w:pPr>
      <w:rPr>
        <w:rFonts w:ascii="宋体" w:eastAsia="宋体" w:hAnsi="宋体" w:cs="宋体" w:hint="default"/>
        <w:spacing w:val="-45"/>
        <w:w w:val="99"/>
        <w:sz w:val="19"/>
        <w:szCs w:val="19"/>
        <w:lang w:val="zh-CN" w:eastAsia="zh-CN" w:bidi="zh-CN"/>
      </w:rPr>
    </w:lvl>
    <w:lvl w:ilvl="1" w:tplc="AA9A8416">
      <w:numFmt w:val="bullet"/>
      <w:lvlText w:val="•"/>
      <w:lvlJc w:val="left"/>
      <w:pPr>
        <w:ind w:left="1779" w:hanging="527"/>
      </w:pPr>
      <w:rPr>
        <w:rFonts w:hint="default"/>
        <w:lang w:val="zh-CN" w:eastAsia="zh-CN" w:bidi="zh-CN"/>
      </w:rPr>
    </w:lvl>
    <w:lvl w:ilvl="2" w:tplc="D51057B2">
      <w:numFmt w:val="bullet"/>
      <w:lvlText w:val="•"/>
      <w:lvlJc w:val="left"/>
      <w:pPr>
        <w:ind w:left="2598" w:hanging="527"/>
      </w:pPr>
      <w:rPr>
        <w:rFonts w:hint="default"/>
        <w:lang w:val="zh-CN" w:eastAsia="zh-CN" w:bidi="zh-CN"/>
      </w:rPr>
    </w:lvl>
    <w:lvl w:ilvl="3" w:tplc="D3CE07A2">
      <w:numFmt w:val="bullet"/>
      <w:lvlText w:val="•"/>
      <w:lvlJc w:val="left"/>
      <w:pPr>
        <w:ind w:left="3417" w:hanging="527"/>
      </w:pPr>
      <w:rPr>
        <w:rFonts w:hint="default"/>
        <w:lang w:val="zh-CN" w:eastAsia="zh-CN" w:bidi="zh-CN"/>
      </w:rPr>
    </w:lvl>
    <w:lvl w:ilvl="4" w:tplc="567AFA00">
      <w:numFmt w:val="bullet"/>
      <w:lvlText w:val="•"/>
      <w:lvlJc w:val="left"/>
      <w:pPr>
        <w:ind w:left="4237" w:hanging="527"/>
      </w:pPr>
      <w:rPr>
        <w:rFonts w:hint="default"/>
        <w:lang w:val="zh-CN" w:eastAsia="zh-CN" w:bidi="zh-CN"/>
      </w:rPr>
    </w:lvl>
    <w:lvl w:ilvl="5" w:tplc="7B12C62A">
      <w:numFmt w:val="bullet"/>
      <w:lvlText w:val="•"/>
      <w:lvlJc w:val="left"/>
      <w:pPr>
        <w:ind w:left="5056" w:hanging="527"/>
      </w:pPr>
      <w:rPr>
        <w:rFonts w:hint="default"/>
        <w:lang w:val="zh-CN" w:eastAsia="zh-CN" w:bidi="zh-CN"/>
      </w:rPr>
    </w:lvl>
    <w:lvl w:ilvl="6" w:tplc="AE383B96">
      <w:numFmt w:val="bullet"/>
      <w:lvlText w:val="•"/>
      <w:lvlJc w:val="left"/>
      <w:pPr>
        <w:ind w:left="5875" w:hanging="527"/>
      </w:pPr>
      <w:rPr>
        <w:rFonts w:hint="default"/>
        <w:lang w:val="zh-CN" w:eastAsia="zh-CN" w:bidi="zh-CN"/>
      </w:rPr>
    </w:lvl>
    <w:lvl w:ilvl="7" w:tplc="69F4300A">
      <w:numFmt w:val="bullet"/>
      <w:lvlText w:val="•"/>
      <w:lvlJc w:val="left"/>
      <w:pPr>
        <w:ind w:left="6695" w:hanging="527"/>
      </w:pPr>
      <w:rPr>
        <w:rFonts w:hint="default"/>
        <w:lang w:val="zh-CN" w:eastAsia="zh-CN" w:bidi="zh-CN"/>
      </w:rPr>
    </w:lvl>
    <w:lvl w:ilvl="8" w:tplc="6CEC3832">
      <w:numFmt w:val="bullet"/>
      <w:lvlText w:val="•"/>
      <w:lvlJc w:val="left"/>
      <w:pPr>
        <w:ind w:left="7514" w:hanging="527"/>
      </w:pPr>
      <w:rPr>
        <w:rFonts w:hint="default"/>
        <w:lang w:val="zh-CN" w:eastAsia="zh-CN" w:bidi="zh-CN"/>
      </w:rPr>
    </w:lvl>
  </w:abstractNum>
  <w:abstractNum w:abstractNumId="4">
    <w:nsid w:val="595B51BB"/>
    <w:multiLevelType w:val="hybridMultilevel"/>
    <w:tmpl w:val="7E8AD774"/>
    <w:lvl w:ilvl="0" w:tplc="F34E8FC4">
      <w:start w:val="2"/>
      <w:numFmt w:val="decimal"/>
      <w:lvlText w:val="（%1）"/>
      <w:lvlJc w:val="left"/>
      <w:pPr>
        <w:ind w:left="957" w:hanging="527"/>
        <w:jc w:val="left"/>
      </w:pPr>
      <w:rPr>
        <w:rFonts w:ascii="宋体" w:eastAsia="宋体" w:hAnsi="宋体" w:cs="宋体" w:hint="default"/>
        <w:spacing w:val="-15"/>
        <w:w w:val="99"/>
        <w:sz w:val="19"/>
        <w:szCs w:val="19"/>
        <w:lang w:val="zh-CN" w:eastAsia="zh-CN" w:bidi="zh-CN"/>
      </w:rPr>
    </w:lvl>
    <w:lvl w:ilvl="1" w:tplc="D23E09C0">
      <w:numFmt w:val="bullet"/>
      <w:lvlText w:val="•"/>
      <w:lvlJc w:val="left"/>
      <w:pPr>
        <w:ind w:left="1769" w:hanging="527"/>
      </w:pPr>
      <w:rPr>
        <w:rFonts w:hint="default"/>
        <w:lang w:val="zh-CN" w:eastAsia="zh-CN" w:bidi="zh-CN"/>
      </w:rPr>
    </w:lvl>
    <w:lvl w:ilvl="2" w:tplc="4A4CB3F4">
      <w:numFmt w:val="bullet"/>
      <w:lvlText w:val="•"/>
      <w:lvlJc w:val="left"/>
      <w:pPr>
        <w:ind w:left="2578" w:hanging="527"/>
      </w:pPr>
      <w:rPr>
        <w:rFonts w:hint="default"/>
        <w:lang w:val="zh-CN" w:eastAsia="zh-CN" w:bidi="zh-CN"/>
      </w:rPr>
    </w:lvl>
    <w:lvl w:ilvl="3" w:tplc="239C69D8">
      <w:numFmt w:val="bullet"/>
      <w:lvlText w:val="•"/>
      <w:lvlJc w:val="left"/>
      <w:pPr>
        <w:ind w:left="3388" w:hanging="527"/>
      </w:pPr>
      <w:rPr>
        <w:rFonts w:hint="default"/>
        <w:lang w:val="zh-CN" w:eastAsia="zh-CN" w:bidi="zh-CN"/>
      </w:rPr>
    </w:lvl>
    <w:lvl w:ilvl="4" w:tplc="F83A7828">
      <w:numFmt w:val="bullet"/>
      <w:lvlText w:val="•"/>
      <w:lvlJc w:val="left"/>
      <w:pPr>
        <w:ind w:left="4197" w:hanging="527"/>
      </w:pPr>
      <w:rPr>
        <w:rFonts w:hint="default"/>
        <w:lang w:val="zh-CN" w:eastAsia="zh-CN" w:bidi="zh-CN"/>
      </w:rPr>
    </w:lvl>
    <w:lvl w:ilvl="5" w:tplc="38B4D790">
      <w:numFmt w:val="bullet"/>
      <w:lvlText w:val="•"/>
      <w:lvlJc w:val="left"/>
      <w:pPr>
        <w:ind w:left="5007" w:hanging="527"/>
      </w:pPr>
      <w:rPr>
        <w:rFonts w:hint="default"/>
        <w:lang w:val="zh-CN" w:eastAsia="zh-CN" w:bidi="zh-CN"/>
      </w:rPr>
    </w:lvl>
    <w:lvl w:ilvl="6" w:tplc="619064EE">
      <w:numFmt w:val="bullet"/>
      <w:lvlText w:val="•"/>
      <w:lvlJc w:val="left"/>
      <w:pPr>
        <w:ind w:left="5816" w:hanging="527"/>
      </w:pPr>
      <w:rPr>
        <w:rFonts w:hint="default"/>
        <w:lang w:val="zh-CN" w:eastAsia="zh-CN" w:bidi="zh-CN"/>
      </w:rPr>
    </w:lvl>
    <w:lvl w:ilvl="7" w:tplc="7ED05036">
      <w:numFmt w:val="bullet"/>
      <w:lvlText w:val="•"/>
      <w:lvlJc w:val="left"/>
      <w:pPr>
        <w:ind w:left="6626" w:hanging="527"/>
      </w:pPr>
      <w:rPr>
        <w:rFonts w:hint="default"/>
        <w:lang w:val="zh-CN" w:eastAsia="zh-CN" w:bidi="zh-CN"/>
      </w:rPr>
    </w:lvl>
    <w:lvl w:ilvl="8" w:tplc="BB0412D0">
      <w:numFmt w:val="bullet"/>
      <w:lvlText w:val="•"/>
      <w:lvlJc w:val="left"/>
      <w:pPr>
        <w:ind w:left="7435" w:hanging="527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6F7399"/>
    <w:rsid w:val="00420AB9"/>
    <w:rsid w:val="006C2795"/>
    <w:rsid w:val="006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7399"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rsid w:val="006F7399"/>
    <w:pPr>
      <w:outlineLvl w:val="0"/>
    </w:pPr>
    <w:rPr>
      <w:rFonts w:ascii="Symbol" w:eastAsia="Symbol" w:hAnsi="Symbol" w:cs="Symbol"/>
      <w:i/>
      <w:sz w:val="25"/>
      <w:szCs w:val="25"/>
    </w:rPr>
  </w:style>
  <w:style w:type="paragraph" w:styleId="2">
    <w:name w:val="heading 2"/>
    <w:basedOn w:val="a"/>
    <w:uiPriority w:val="1"/>
    <w:qFormat/>
    <w:rsid w:val="006F7399"/>
    <w:pPr>
      <w:ind w:left="100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6F73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7399"/>
    <w:rPr>
      <w:sz w:val="21"/>
      <w:szCs w:val="21"/>
    </w:rPr>
  </w:style>
  <w:style w:type="paragraph" w:styleId="a4">
    <w:name w:val="List Paragraph"/>
    <w:basedOn w:val="a"/>
    <w:uiPriority w:val="1"/>
    <w:qFormat/>
    <w:rsid w:val="006F7399"/>
    <w:pPr>
      <w:spacing w:before="46"/>
      <w:ind w:left="957" w:hanging="526"/>
    </w:pPr>
  </w:style>
  <w:style w:type="paragraph" w:customStyle="1" w:styleId="TableParagraph">
    <w:name w:val="Table Paragraph"/>
    <w:basedOn w:val="a"/>
    <w:uiPriority w:val="1"/>
    <w:qFormat/>
    <w:rsid w:val="006F7399"/>
  </w:style>
  <w:style w:type="paragraph" w:styleId="a5">
    <w:name w:val="header"/>
    <w:basedOn w:val="a"/>
    <w:link w:val="Char"/>
    <w:uiPriority w:val="99"/>
    <w:unhideWhenUsed/>
    <w:rsid w:val="00121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177C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1217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177C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420A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0AB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2019-04-25T14:16:00Z</dcterms:created>
  <dcterms:modified xsi:type="dcterms:W3CDTF">2019-05-19T21:58:00Z</dcterms:modified>
</cp:coreProperties>
</file>