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31" w:rsidRPr="008B53CD" w:rsidRDefault="00883ADE" w:rsidP="008B53CD">
      <w:pPr>
        <w:numPr>
          <w:ilvl w:val="0"/>
          <w:numId w:val="1"/>
        </w:numPr>
        <w:spacing w:after="0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8B53CD">
        <w:rPr>
          <w:rFonts w:asciiTheme="minorEastAsia" w:eastAsiaTheme="minorEastAsia" w:hAnsiTheme="minorEastAsia"/>
          <w:b/>
          <w:sz w:val="28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9pt;margin-top:859pt;width:35pt;height:25pt;z-index:251658240;mso-position-horizontal-relative:page;mso-position-vertical-relative:top-margin-area">
            <v:imagedata r:id="rId10" o:title=""/>
            <w10:wrap anchorx="page"/>
          </v:shape>
        </w:pict>
      </w:r>
      <w:r w:rsidR="008B53CD" w:rsidRPr="008B53CD">
        <w:rPr>
          <w:rFonts w:asciiTheme="minorEastAsia" w:eastAsiaTheme="minorEastAsia" w:hAnsiTheme="minorEastAsia" w:hint="eastAsia"/>
          <w:b/>
          <w:sz w:val="28"/>
          <w:szCs w:val="21"/>
        </w:rPr>
        <w:t xml:space="preserve"> </w:t>
      </w:r>
      <w:r w:rsidRPr="008B53CD">
        <w:rPr>
          <w:rFonts w:asciiTheme="minorEastAsia" w:eastAsiaTheme="minorEastAsia" w:hAnsiTheme="minorEastAsia" w:hint="eastAsia"/>
          <w:b/>
          <w:sz w:val="28"/>
          <w:szCs w:val="21"/>
        </w:rPr>
        <w:t>运动的描述</w:t>
      </w:r>
    </w:p>
    <w:p w:rsidR="00B33331" w:rsidRDefault="00883ADE">
      <w:pPr>
        <w:spacing w:after="0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教学目标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知识与技能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知道机械运动及参照物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知道运动和静止的相对性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会根据参照物判断物体是运动还是静止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过程与方法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体验物体的运动和静止的相对性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通过计算机辅助教学认识运动的描述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情感、态度与价值观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认识运动是宇宙中的普遍现象，运动和静止是相对的，建立辩证唯物主义世界观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通过课外的拓展学习了解运动的有关知识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感受技术进步带来的精彩纷呈的特技运动效果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重点难点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重点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什么是机械运动，在研究机械运动时要选择参照物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难点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运动和静止的相对性，即选择不同的参照物时，物体的运动情况可能不同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教学准备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多媒体课件，足球比赛等相关运动的影片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B33331" w:rsidRDefault="00883ADE" w:rsidP="008B53CD">
      <w:pPr>
        <w:spacing w:after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教学设计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3652"/>
        <w:gridCol w:w="2552"/>
        <w:gridCol w:w="2318"/>
      </w:tblGrid>
      <w:tr w:rsidR="00B33331">
        <w:tc>
          <w:tcPr>
            <w:tcW w:w="3652" w:type="dxa"/>
          </w:tcPr>
          <w:p w:rsidR="00B33331" w:rsidRDefault="00883ADE" w:rsidP="008B53CD">
            <w:pPr>
              <w:spacing w:after="0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教师活动</w:t>
            </w:r>
          </w:p>
        </w:tc>
        <w:tc>
          <w:tcPr>
            <w:tcW w:w="2552" w:type="dxa"/>
          </w:tcPr>
          <w:p w:rsidR="00B33331" w:rsidRDefault="00883ADE" w:rsidP="008B53CD">
            <w:pPr>
              <w:spacing w:after="0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学生活动</w:t>
            </w:r>
          </w:p>
        </w:tc>
        <w:tc>
          <w:tcPr>
            <w:tcW w:w="2318" w:type="dxa"/>
          </w:tcPr>
          <w:p w:rsidR="00B33331" w:rsidRDefault="00883ADE" w:rsidP="008B53CD">
            <w:pPr>
              <w:spacing w:after="0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设计意图</w:t>
            </w:r>
          </w:p>
        </w:tc>
      </w:tr>
      <w:tr w:rsidR="00B33331">
        <w:trPr>
          <w:trHeight w:val="1511"/>
        </w:trPr>
        <w:tc>
          <w:tcPr>
            <w:tcW w:w="3652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引入新课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讲述第一次世界大战期间，法国飞行员在空中随手抓到一颗飞行的子弹的故事，让学生在惊奇中讨论事件发生的原因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激发学生的学习兴趣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听故事，讨论为什么会发生这样的事件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2318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讲历史故事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引人新课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</w:tr>
      <w:tr w:rsidR="00B33331">
        <w:tc>
          <w:tcPr>
            <w:tcW w:w="3652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讲授新课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一、机械运动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安排学生观察教材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P16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1.2- 1,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然后播放影片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再分组讨论以下问题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(1)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在图片和影片中你都看到了什么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(2)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我们身边还有哪些类似的例子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对学生的回答给予评价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播放足球比赛的片段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提出问题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①场上哪些物体是运动的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哪些物体是静止的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? 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②运动的物体有什么特点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③静止的物体是绝对不动的吗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? 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对学生的回答进行评价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组织学生讨论，得出概念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物体位置的变化叫做机械运动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归纳结论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运动是宇宙中的普遍现象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物体位置的变化叫做机械运动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应用知识，回答问题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①课桌、黑板、篮球架是否做机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械运动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为什么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? 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②能举出绝对不动的物体的例子吗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二、参照物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情景设置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学生阅读教材或观看影片，通过讨论明确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对于运动物体的描述，选取的标准不同，会产生不同的判断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学生实验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把课本平放在桌面上，课本上放一把尺子，推动课本使它沿桌面缓缓移动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思考讨论并回答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①桌子和课本是运动的还是静止的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②选取课本为标准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尺子、桌子是运动的还是静止的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③选取尺子为标准，桌子和课本是运动的还是静止的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得出参照物的定义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归纳结论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在研究物体的运动时，被选作标准的物体叫参照物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描述常见物体的运动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组织学生同桌之间互问互答，巩固对参照物概念的理解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教师准备些题目参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与学习小组活动，适当加以指导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三、运动的相对性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安排学生观察教材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1.2- 4,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让学生列举生活中相似的例子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增加感性认识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解释图片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1.2-4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中的情景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多媒体播放动画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第次世界大战期间，法国飞行员在空中随手抓到了一颗飞行的子弹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强调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(1)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我们通常说的静止或不动，是相对于地面说的，是相对地面静止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(2)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两个物体相对同一参照物运动方向、运动快慢相同，它们彼此就是相对静止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让学生讨论教材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1.2-5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中各个物体相对于不同的参照物是运动还是静止的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评价学生的回答，帮助学生建立辩证唯物主义世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界观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. 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归纳结论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物体的运动和静止是相对的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观看图片和影片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分组讨论，回答问题，认识运动的普遍性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观看足球比赛的片段，回答相应的问题，由浅入深地提高对机械运动的认识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讨论得出机械运动的定义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交流、发言，应用所学知识解决实际问题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阅读教材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“想想议议”的内容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讨论回答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为什么乘客会产生错觉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思考、回答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向同桌描述某个运动物体的情况，问对方是以什么为参照物的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回答对方的问题，互相评价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观察图片，思考、回答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思考讨论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为什么说卡车和联合收割机是相对静止的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?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列举生活中相似的例子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讨论、发言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18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引导学生观看图片和影片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使学生充分认识运动是宇宙中的普遍现象，提高对机械运动概念的认识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让学生认识到机械运动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的特点就是“位置的变化”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检查学生的掌握情况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引导学生阅读教材内容，让学生在讨论的基础上初步明确描述物体的运动时，参照标准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不同会产生不同的结果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通过学生实验，引导学生认识到描述物体的运动情况需要先选定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一一个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B33331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通过练习，使学生进一步认识运动的普遍性和参照物的意义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使学生进一步认识运动</w:t>
            </w:r>
          </w:p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的相对性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</w:tr>
      <w:tr w:rsidR="00B33331">
        <w:tc>
          <w:tcPr>
            <w:tcW w:w="3652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小结本节内容</w:t>
            </w:r>
          </w:p>
        </w:tc>
        <w:tc>
          <w:tcPr>
            <w:tcW w:w="2552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互相交流、讨论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谈谈自己的学习体会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2318" w:type="dxa"/>
          </w:tcPr>
          <w:p w:rsidR="00B33331" w:rsidRDefault="00883ADE" w:rsidP="008B53CD">
            <w:pPr>
              <w:spacing w:after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引导学生对本课内容进行小结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</w:tr>
    </w:tbl>
    <w:p w:rsidR="00B33331" w:rsidRDefault="00B33331" w:rsidP="008B53CD">
      <w:pPr>
        <w:spacing w:after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</w:p>
    <w:p w:rsidR="00B33331" w:rsidRDefault="00883ADE" w:rsidP="008B53CD">
      <w:pPr>
        <w:spacing w:after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板书设计</w:t>
      </w:r>
    </w:p>
    <w:p w:rsidR="00B33331" w:rsidRDefault="00883ADE" w:rsidP="008B53CD">
      <w:pPr>
        <w:spacing w:after="0"/>
        <w:ind w:firstLineChars="200" w:firstLine="42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第</w:t>
      </w: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节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 w:val="21"/>
          <w:szCs w:val="21"/>
        </w:rPr>
        <w:t>运动的描述</w:t>
      </w:r>
      <w:bookmarkStart w:id="0" w:name="_GoBack"/>
      <w:bookmarkEnd w:id="0"/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一、机械运动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我们把物体位置的变化叫做机械运动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二、参照物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定义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研究物体运动时被选作标准的物体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特点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参照物都被看作是静止的</w:t>
      </w:r>
    </w:p>
    <w:p w:rsidR="00B33331" w:rsidRDefault="00883ADE" w:rsidP="008B53CD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选取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常选地面或地面上静止不动的物体作参照物</w:t>
      </w:r>
    </w:p>
    <w:p w:rsidR="00B33331" w:rsidRDefault="00883ADE" w:rsidP="00B33331">
      <w:pPr>
        <w:spacing w:after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三、运动和静止的相对性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同一物体的运动情况与选取的参照物有关，选取的参照物不同，物体运动情况一般不同</w:t>
      </w:r>
    </w:p>
    <w:sectPr w:rsidR="00B333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DE" w:rsidRDefault="00883ADE" w:rsidP="008B53CD">
      <w:pPr>
        <w:spacing w:after="0"/>
      </w:pPr>
      <w:r>
        <w:separator/>
      </w:r>
    </w:p>
  </w:endnote>
  <w:endnote w:type="continuationSeparator" w:id="0">
    <w:p w:rsidR="00883ADE" w:rsidRDefault="00883ADE" w:rsidP="008B5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D" w:rsidRDefault="008B53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D" w:rsidRDefault="008B53C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D" w:rsidRDefault="008B53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DE" w:rsidRDefault="00883ADE" w:rsidP="008B53CD">
      <w:pPr>
        <w:spacing w:after="0"/>
      </w:pPr>
      <w:r>
        <w:separator/>
      </w:r>
    </w:p>
  </w:footnote>
  <w:footnote w:type="continuationSeparator" w:id="0">
    <w:p w:rsidR="00883ADE" w:rsidRDefault="00883ADE" w:rsidP="008B5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D" w:rsidRDefault="008B53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D" w:rsidRDefault="008B53CD" w:rsidP="008B53C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CD" w:rsidRDefault="008B53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FDE71"/>
    <w:multiLevelType w:val="singleLevel"/>
    <w:tmpl w:val="9DAFDE71"/>
    <w:lvl w:ilvl="0">
      <w:start w:val="2"/>
      <w:numFmt w:val="decimal"/>
      <w:suff w:val="space"/>
      <w:lvlText w:val="第%1节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31"/>
    <w:rsid w:val="00883ADE"/>
    <w:rsid w:val="008B53CD"/>
    <w:rsid w:val="00B3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D3953-5060-4939-801D-4C0F405E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2008-09-11T17:20:00Z</dcterms:created>
  <dcterms:modified xsi:type="dcterms:W3CDTF">2018-11-05T08:44:00Z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