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jc w:val="center"/>
        <w:textAlignment w:val="center"/>
        <w:rPr>
          <w:rStyle w:val="SubtleEmphasis"/>
          <w:rFonts w:ascii="宋体" w:eastAsia="宋体" w:hAnsi="宋体"/>
          <w:b/>
          <w:iCs w:val="0"/>
          <w:color w:val="auto"/>
          <w:sz w:val="30"/>
          <w:szCs w:val="30"/>
        </w:rPr>
      </w:pPr>
      <w:r>
        <w:rPr>
          <w:rFonts w:ascii="宋体" w:eastAsia="宋体" w:hAnsi="宋体"/>
          <w:b/>
          <w:sz w:val="30"/>
          <w:szCs w:val="3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6pt;margin-left:972pt;margin-top:863pt;mso-position-horizontal-relative:page;mso-position-vertical-relative:top-margin-area;position:absolute;width:37pt;z-index:251658240">
            <v:imagedata r:id="rId6" o:title=""/>
          </v:shape>
        </w:pict>
      </w:r>
      <w:r>
        <w:rPr>
          <w:rFonts w:ascii="宋体" w:eastAsia="宋体" w:hAnsi="宋体"/>
          <w:b/>
          <w:sz w:val="30"/>
          <w:szCs w:val="30"/>
        </w:rPr>
        <w:t>教科版八年级物理上册第六章第3节测量物质的密度同步训练（含答案）</w:t>
      </w:r>
    </w:p>
    <w:p>
      <w:pPr>
        <w:textAlignment w:val="center"/>
        <w:rPr>
          <w:rFonts w:ascii="宋体" w:eastAsia="宋体" w:hAnsi="宋体"/>
        </w:rPr>
      </w:pPr>
    </w:p>
    <w:p>
      <w:pPr>
        <w:jc w:val="center"/>
        <w:textAlignment w:val="center"/>
        <w:rPr>
          <w:rFonts w:ascii="宋体" w:eastAsia="宋体" w:hAnsi="宋体"/>
        </w:rPr>
      </w:pPr>
    </w:p>
    <w:p>
      <w:pPr>
        <w:jc w:val="center"/>
        <w:textAlignment w:val="center"/>
        <w:rPr>
          <w:rFonts w:ascii="宋体" w:eastAsia="宋体" w:hAnsi="宋体"/>
        </w:rPr>
      </w:pPr>
    </w:p>
    <w:p>
      <w:pPr>
        <w:textAlignment w:val="center"/>
        <w:rPr>
          <w:rFonts w:ascii="宋体" w:eastAsia="宋体" w:hAnsi="宋体" w:hint="eastAsia"/>
          <w:b/>
        </w:rPr>
      </w:pPr>
      <w:r>
        <w:rPr>
          <w:b/>
          <w:bCs/>
          <w:rtl w:val="0"/>
        </w:rPr>
        <w:t>一、单选题(本大题共10小题，共20.0分)</w:t>
      </w:r>
    </w:p>
    <w:p>
      <w:pPr>
        <w:bidi w:val="0"/>
        <w:rPr>
          <w:rFonts w:ascii="宋体" w:eastAsia="宋体" w:hAnsi="宋体"/>
        </w:rPr>
      </w:pPr>
      <w:r>
        <w:rPr>
          <w:rtl w:val="0"/>
        </w:rPr>
        <w:t>1.   </w:t>
      </w:r>
      <w:r>
        <w:rPr>
          <w:rtl w:val="0"/>
        </w:rPr>
        <w:pict>
          <v:shape id="_x0000_s1025" o:spid="_x0000_s1026" type="#_x0000_t75" style="height:57pt;margin-left:0;margin-top:0;mso-height-relative:page;mso-position-horizontal:right;mso-position-vertical-relative:line;mso-width-relative:page;mso-wrap-distance-bottom:0;mso-wrap-distance-left:9pt;mso-wrap-distance-right:9pt;mso-wrap-distance-top:0;position:absolute;width:87.75pt;z-index:251659264" coordsize="21600,21600" o:allowoverlap="f" o:preferrelative="t" filled="f" stroked="f">
            <v:stroke joinstyle="miter"/>
            <v:imagedata r:id="rId7" o:title=""/>
            <o:lock v:ext="edit" aspectratio="t"/>
            <w10:wrap type="square"/>
          </v:shape>
        </w:pict>
      </w:r>
      <w:r>
        <w:rPr>
          <w:rtl w:val="0"/>
        </w:rPr>
        <w:t>如图所示，两个完全相同的烧杯内装有水和盐水，要利用以下各组器材区分哪一杯中装的是盐水，其中无法完成的是（　　）</w:t>
      </w:r>
    </w:p>
    <w:p>
      <w:pPr>
        <w:bidi w:val="0"/>
        <w:rPr>
          <w:rtl w:val="0"/>
        </w:rPr>
      </w:pPr>
      <w:r>
        <w:rPr>
          <w:rtl w:val="0"/>
        </w:rPr>
        <w:t>A. </w:t>
      </w:r>
      <w:r>
        <w:rPr>
          <w:rtl w:val="0"/>
        </w:rPr>
        <w:pict>
          <v:shape id="_x0000_i1027" type="#_x0000_t75" style="height:93pt;width:72.75pt" coordsize="21600,21600" o:preferrelative="t" filled="f" stroked="f">
            <v:stroke joinstyle="miter"/>
            <v:imagedata r:id="rId8" o:title=""/>
            <o:lock v:ext="edit" aspectratio="t"/>
            <w10:anchorlock/>
          </v:shape>
        </w:pict>
      </w:r>
      <w:r>
        <w:rPr>
          <w:rtl w:val="0"/>
        </w:rPr>
        <w:t>                         B. </w:t>
      </w:r>
      <w:r>
        <w:rPr>
          <w:rtl w:val="0"/>
        </w:rPr>
        <w:pict>
          <v:shape id="_x0000_i1028" type="#_x0000_t75" style="height:85.5pt;width:64.5pt" coordsize="21600,21600" o:preferrelative="t" filled="f" stroked="f">
            <v:stroke joinstyle="miter"/>
            <v:imagedata r:id="rId9" o:title=""/>
            <o:lock v:ext="edit" aspectratio="t"/>
            <w10:anchorlock/>
          </v:shape>
        </w:pict>
      </w:r>
      <w:r>
        <w:rPr>
          <w:rtl w:val="0"/>
        </w:rPr>
        <w:t>               C. </w:t>
      </w:r>
      <w:r>
        <w:rPr>
          <w:rtl w:val="0"/>
        </w:rPr>
        <w:pict>
          <v:shape id="_x0000_i1029" type="#_x0000_t75" style="height:81pt;width:86.25pt" coordsize="21600,21600" o:preferrelative="t" filled="f" stroked="f">
            <v:stroke joinstyle="miter"/>
            <v:imagedata r:id="rId10" o:title=""/>
            <o:lock v:ext="edit" aspectratio="t"/>
            <w10:anchorlock/>
          </v:shape>
        </w:pict>
      </w:r>
      <w:r>
        <w:rPr>
          <w:rtl w:val="0"/>
        </w:rPr>
        <w:t>            D. </w:t>
      </w:r>
      <w:r>
        <w:rPr>
          <w:rtl w:val="0"/>
        </w:rPr>
        <w:pict>
          <v:shape id="_x0000_i1030" type="#_x0000_t75" style="height:105pt;width:66pt" coordsize="21600,21600" o:preferrelative="t" filled="f" stroked="f">
            <v:stroke joinstyle="miter"/>
            <v:imagedata r:id="rId11" o:title=""/>
            <o:lock v:ext="edit" aspectratio="t"/>
            <w10:anchorlock/>
          </v:shape>
        </w:pict>
      </w:r>
    </w:p>
    <w:p>
      <w:pPr>
        <w:bidi w:val="0"/>
        <w:rPr>
          <w:rtl w:val="0"/>
        </w:rPr>
      </w:pPr>
      <w:r>
        <w:rPr>
          <w:rtl w:val="0"/>
        </w:rPr>
        <w:t>2.   小梦和同学去高邮神居山春游，在山上捡到了几块石头。下表中记录的是小梦与其他三位同学测出的小石块的密度（经查密度表可知，该石头的密度为2.50g/cm</w:t>
      </w:r>
      <w:r>
        <w:rPr>
          <w:vertAlign w:val="superscript"/>
          <w:rtl w:val="0"/>
        </w:rPr>
        <w:t>3</w:t>
      </w:r>
      <w:r>
        <w:rPr>
          <w:rtl w:val="0"/>
        </w:rPr>
        <w:t>）。下列说法正确的是（　　）</w:t>
      </w:r>
    </w:p>
    <w:tbl>
      <w:tblPr>
        <w:tblStyle w:val="TableNormal"/>
        <w:tblW w:w="7180" w:type="dxa"/>
        <w:tblCellSpacing w:w="15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592"/>
        <w:gridCol w:w="1397"/>
        <w:gridCol w:w="1397"/>
        <w:gridCol w:w="1397"/>
        <w:gridCol w:w="1397"/>
      </w:tblGrid>
      <w:tr>
        <w:tblPrEx>
          <w:tblW w:w="7180" w:type="dxa"/>
          <w:tblCellSpacing w:w="15" w:type="dxa"/>
          <w:tblInd w:w="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547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姓名</w:t>
            </w:r>
          </w:p>
        </w:tc>
        <w:tc>
          <w:tcPr>
            <w:tcW w:w="1367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小梦</w:t>
            </w:r>
          </w:p>
        </w:tc>
        <w:tc>
          <w:tcPr>
            <w:tcW w:w="1367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小满</w:t>
            </w:r>
          </w:p>
        </w:tc>
        <w:tc>
          <w:tcPr>
            <w:tcW w:w="1367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小明</w:t>
            </w:r>
          </w:p>
        </w:tc>
        <w:tc>
          <w:tcPr>
            <w:tcW w:w="1352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小扬</w:t>
            </w:r>
          </w:p>
        </w:tc>
      </w:tr>
      <w:tr>
        <w:tblPrEx>
          <w:tblW w:w="7180" w:type="dxa"/>
          <w:tblCellSpacing w:w="15" w:type="dxa"/>
          <w:tblInd w:w="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547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小石块的密度</w:t>
            </w:r>
          </w:p>
        </w:tc>
        <w:tc>
          <w:tcPr>
            <w:tcW w:w="1367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2.45g/cm</w:t>
            </w:r>
            <w:r>
              <w:rPr>
                <w:vertAlign w:val="superscript"/>
                <w:rtl w:val="0"/>
              </w:rPr>
              <w:t>3</w:t>
            </w:r>
          </w:p>
        </w:tc>
        <w:tc>
          <w:tcPr>
            <w:tcW w:w="1367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2.52g/cm</w:t>
            </w:r>
            <w:r>
              <w:rPr>
                <w:vertAlign w:val="superscript"/>
                <w:rtl w:val="0"/>
              </w:rPr>
              <w:t>3</w:t>
            </w:r>
          </w:p>
        </w:tc>
        <w:tc>
          <w:tcPr>
            <w:tcW w:w="1367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2.56g/cm</w:t>
            </w:r>
            <w:r>
              <w:rPr>
                <w:vertAlign w:val="superscript"/>
                <w:rtl w:val="0"/>
              </w:rPr>
              <w:t>3</w:t>
            </w:r>
          </w:p>
        </w:tc>
        <w:tc>
          <w:tcPr>
            <w:tcW w:w="1352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2.60g/cm</w:t>
            </w:r>
            <w:r>
              <w:rPr>
                <w:vertAlign w:val="superscript"/>
                <w:rtl w:val="0"/>
              </w:rPr>
              <w:t>3</w:t>
            </w:r>
          </w:p>
        </w:tc>
      </w:tr>
    </w:tbl>
    <w:p>
      <w:pPr>
        <w:bidi w:val="0"/>
        <w:rPr>
          <w:rtl w:val="0"/>
        </w:rPr>
      </w:pPr>
      <w:r>
        <w:rPr>
          <w:rtl w:val="0"/>
        </w:rPr>
        <w:t>A. 只要实验操作正确，数据真实，上述数据均有效</w:t>
      </w:r>
    </w:p>
    <w:p>
      <w:pPr>
        <w:bidi w:val="0"/>
        <w:rPr>
          <w:rtl w:val="0"/>
        </w:rPr>
      </w:pPr>
      <w:r>
        <w:rPr>
          <w:rtl w:val="0"/>
        </w:rPr>
        <w:t>B. 只有小扬的数据不可以接受，因为他的数据偏差最大</w:t>
      </w:r>
    </w:p>
    <w:p>
      <w:pPr>
        <w:bidi w:val="0"/>
        <w:rPr>
          <w:rtl w:val="0"/>
        </w:rPr>
      </w:pPr>
      <w:r>
        <w:rPr>
          <w:rtl w:val="0"/>
        </w:rPr>
        <w:t>C. 只有小满的数据可以接受，因为他的数据最接近密度表中的数据</w:t>
      </w:r>
    </w:p>
    <w:p>
      <w:pPr>
        <w:bidi w:val="0"/>
        <w:rPr>
          <w:rtl w:val="0"/>
        </w:rPr>
      </w:pPr>
      <w:r>
        <w:rPr>
          <w:rtl w:val="0"/>
        </w:rPr>
        <w:t>D. 四位同学的实验都是失败的，因为密度表中石块的密度为2.50g/cm</w:t>
      </w:r>
      <w:r>
        <w:rPr>
          <w:vertAlign w:val="superscript"/>
          <w:rtl w:val="0"/>
        </w:rPr>
        <w:t>3</w:t>
      </w:r>
    </w:p>
    <w:p>
      <w:pPr>
        <w:bidi w:val="0"/>
        <w:rPr>
          <w:rtl w:val="0"/>
        </w:rPr>
      </w:pPr>
      <w:r>
        <w:rPr>
          <w:rtl w:val="0"/>
        </w:rPr>
        <w:t>3.   小明查阅水的密度大小后，运用所学的物理知识进行以下特殊测量，其中方法不可行的是（　　）</w:t>
      </w:r>
    </w:p>
    <w:p>
      <w:pPr>
        <w:bidi w:val="0"/>
        <w:rPr>
          <w:rtl w:val="0"/>
        </w:rPr>
      </w:pPr>
      <w:r>
        <w:rPr>
          <w:rtl w:val="0"/>
        </w:rPr>
        <w:t>A. 仅用量筒和烧杯可“量”出0.2kg的水                  B. 仅用量筒、烧杯和水可“量”出橡皮泥的密度                                        </w:t>
      </w:r>
    </w:p>
    <w:p>
      <w:pPr>
        <w:bidi w:val="0"/>
        <w:rPr>
          <w:rtl w:val="0"/>
        </w:rPr>
      </w:pPr>
      <w:r>
        <w:rPr>
          <w:rtl w:val="0"/>
        </w:rPr>
        <w:t>C. 仅用天平和烧杯可“称”出牛奶的密度                                        D. 仅用天平、烧杯和水可“称”出墨水瓶的容积</w:t>
      </w:r>
    </w:p>
    <w:p>
      <w:pPr>
        <w:bidi w:val="0"/>
        <w:rPr>
          <w:rtl w:val="0"/>
        </w:rPr>
      </w:pPr>
      <w:r>
        <w:rPr>
          <w:rtl w:val="0"/>
        </w:rPr>
        <w:t>4.   </w:t>
      </w:r>
      <w:r>
        <w:rPr>
          <w:rtl w:val="0"/>
        </w:rPr>
        <w:pict>
          <v:shape id="_x0000_s1030" o:spid="_x0000_s1031" type="#_x0000_t75" style="height:113.25pt;margin-left:0;margin-top:0;mso-height-relative:page;mso-position-horizontal:right;mso-position-vertical-relative:line;mso-width-relative:page;mso-wrap-distance-bottom:0;mso-wrap-distance-left:9pt;mso-wrap-distance-right:9pt;mso-wrap-distance-top:0;position:absolute;width:171pt;z-index:251660288" coordsize="21600,21600" o:allowoverlap="f" o:preferrelative="t" filled="f" stroked="f">
            <v:stroke joinstyle="miter"/>
            <v:imagedata r:id="rId12" o:title=""/>
            <o:lock v:ext="edit" aspectratio="t"/>
            <w10:wrap type="square"/>
          </v:shape>
        </w:pict>
      </w:r>
      <w:r>
        <w:rPr>
          <w:rtl w:val="0"/>
        </w:rPr>
        <w:t>在测量金属块密度的实验中，小明先用调好的天平测量出金属块的质量，如图甲所示，然后小明将系好细线的金属块放入盛有50ml水的量筒中，量筒中的水面升高到如图乙所示的位置。下列说法中不正确的是（　　）</w:t>
      </w:r>
    </w:p>
    <w:p>
      <w:pPr>
        <w:bidi w:val="0"/>
        <w:rPr>
          <w:rtl w:val="0"/>
        </w:rPr>
      </w:pPr>
      <w:r>
        <w:rPr>
          <w:rtl w:val="0"/>
        </w:rPr>
        <w:t>A. 指针指在分度盘中央刻线处静止时，表明天平横梁在水平位置平衡了                                        </w:t>
      </w:r>
    </w:p>
    <w:p>
      <w:pPr>
        <w:bidi w:val="0"/>
        <w:rPr>
          <w:rtl w:val="0"/>
        </w:rPr>
      </w:pPr>
      <w:r>
        <w:rPr>
          <w:rtl w:val="0"/>
        </w:rPr>
        <w:t>B. 金属块的体积为60 cm</w:t>
      </w:r>
      <w:r>
        <w:rPr>
          <w:vertAlign w:val="superscript"/>
          <w:rtl w:val="0"/>
        </w:rPr>
        <w:t>3</w:t>
      </w:r>
      <w:r>
        <w:rPr>
          <w:rtl w:val="0"/>
        </w:rPr>
        <w:t>                                        </w:t>
      </w:r>
    </w:p>
    <w:p>
      <w:pPr>
        <w:bidi w:val="0"/>
        <w:rPr>
          <w:rtl w:val="0"/>
        </w:rPr>
      </w:pPr>
      <w:r>
        <w:rPr>
          <w:rtl w:val="0"/>
        </w:rPr>
        <w:t>C. 金属块的质量为74g                                        </w:t>
      </w:r>
    </w:p>
    <w:p>
      <w:pPr>
        <w:bidi w:val="0"/>
        <w:rPr>
          <w:rtl w:val="0"/>
        </w:rPr>
      </w:pPr>
      <w:bookmarkStart w:id="0" w:name="_GoBack"/>
      <w:bookmarkEnd w:id="0"/>
      <w:r>
        <w:rPr>
          <w:rtl w:val="0"/>
        </w:rPr>
        <w:t>D. 金属块的密度为7.4×10</w:t>
      </w:r>
      <w:r>
        <w:rPr>
          <w:vertAlign w:val="superscript"/>
          <w:rtl w:val="0"/>
        </w:rPr>
        <w:t>3</w:t>
      </w:r>
      <w:r>
        <w:rPr>
          <w:rtl w:val="0"/>
        </w:rPr>
        <w:t> kg/m</w:t>
      </w:r>
      <w:r>
        <w:rPr>
          <w:vertAlign w:val="superscript"/>
          <w:rtl w:val="0"/>
        </w:rPr>
        <w:t>3</w:t>
      </w:r>
    </w:p>
    <w:p>
      <w:pPr>
        <w:bidi w:val="0"/>
        <w:rPr>
          <w:rtl w:val="0"/>
        </w:rPr>
      </w:pPr>
      <w:r>
        <w:rPr>
          <w:rtl w:val="0"/>
        </w:rPr>
        <w:t>5.   以下是测定菜油密度的实验步骤：（1）用天平测出空矿泉水瓶的质量m；（2）在矿泉水瓶中装满水，用天平测出总质量m</w:t>
      </w:r>
      <w:r>
        <w:rPr>
          <w:vertAlign w:val="subscript"/>
          <w:rtl w:val="0"/>
        </w:rPr>
        <w:t>1</w:t>
      </w:r>
      <w:r>
        <w:rPr>
          <w:rtl w:val="0"/>
        </w:rPr>
        <w:t>；（3）在矿泉水瓶中装满菜油，用天平测出总质量m</w:t>
      </w:r>
      <w:r>
        <w:rPr>
          <w:vertAlign w:val="subscript"/>
          <w:rtl w:val="0"/>
        </w:rPr>
        <w:t>2</w:t>
      </w:r>
      <w:r>
        <w:rPr>
          <w:rtl w:val="0"/>
        </w:rPr>
        <w:t>；（4）将菜油全部倒入量筒中，用量筒测出矿泉水瓶里所盛菜油的体积V</w:t>
      </w:r>
      <w:r>
        <w:rPr>
          <w:vertAlign w:val="subscript"/>
          <w:rtl w:val="0"/>
        </w:rPr>
        <w:t>1</w:t>
      </w:r>
      <w:r>
        <w:rPr>
          <w:rtl w:val="0"/>
        </w:rPr>
        <w:t>；（5）将菜油倒入量筒中，测出剩余菜油和瓶的总质量m</w:t>
      </w:r>
      <w:r>
        <w:rPr>
          <w:vertAlign w:val="subscript"/>
          <w:rtl w:val="0"/>
        </w:rPr>
        <w:t>3</w:t>
      </w:r>
      <w:r>
        <w:rPr>
          <w:rtl w:val="0"/>
        </w:rPr>
        <w:t>；（6）读出量筒中所盛菜油的体积V</w:t>
      </w:r>
      <w:r>
        <w:rPr>
          <w:vertAlign w:val="subscript"/>
          <w:rtl w:val="0"/>
        </w:rPr>
        <w:t>2</w:t>
      </w:r>
      <w:r>
        <w:rPr>
          <w:rtl w:val="0"/>
        </w:rPr>
        <w:t>；（7）计算菜籽油的密度。有三个实验小组分别选用其中部分实验步骤测量出菜油的密度，并写出表达式：（ρ</w:t>
      </w:r>
      <w:r>
        <w:rPr>
          <w:vertAlign w:val="subscript"/>
          <w:rtl w:val="0"/>
        </w:rPr>
        <w:t>水</w:t>
      </w:r>
      <w:r>
        <w:rPr>
          <w:rtl w:val="0"/>
        </w:rPr>
        <w:t>已知）①ρ=</w:t>
      </w:r>
      <w:r>
        <w:rPr>
          <w:rtl w:val="0"/>
        </w:rPr>
        <w:pict>
          <v:shape id="_x0000_i1032" type="#_x0000_t75" style="height:25.5pt;width:36pt" coordsize="21600,21600" o:preferrelative="t" filled="f" stroked="f">
            <v:stroke joinstyle="miter"/>
            <v:imagedata r:id="rId13" o:title=""/>
            <o:lock v:ext="edit" aspectratio="t"/>
            <w10:anchorlock/>
          </v:shape>
        </w:pict>
      </w:r>
      <w:r>
        <w:rPr>
          <w:rtl w:val="0"/>
        </w:rPr>
        <w:t>②ρ=</w:t>
      </w:r>
      <w:r>
        <w:rPr>
          <w:rtl w:val="0"/>
        </w:rPr>
        <w:pict>
          <v:shape id="_x0000_i1033" type="#_x0000_t75" style="height:25.5pt;width:39.75pt" coordsize="21600,21600" o:preferrelative="t" filled="f" stroked="f">
            <v:stroke joinstyle="miter"/>
            <v:imagedata r:id="rId14" o:title=""/>
            <o:lock v:ext="edit" aspectratio="t"/>
            <w10:anchorlock/>
          </v:shape>
        </w:pict>
      </w:r>
      <w:r>
        <w:rPr>
          <w:rtl w:val="0"/>
        </w:rPr>
        <w:t>③ρ=</w:t>
      </w:r>
      <w:r>
        <w:rPr>
          <w:rtl w:val="0"/>
        </w:rPr>
        <w:pict>
          <v:shape id="_x0000_i1034" type="#_x0000_t75" style="height:25.5pt;width:36pt" coordsize="21600,21600" o:preferrelative="t" filled="f" stroked="f">
            <v:stroke joinstyle="miter"/>
            <v:imagedata r:id="rId15" o:title=""/>
            <o:lock v:ext="edit" aspectratio="t"/>
            <w10:anchorlock/>
          </v:shape>
        </w:pict>
      </w:r>
      <w:r>
        <w:rPr>
          <w:rtl w:val="0"/>
        </w:rPr>
        <w:t>，你认为较合理且误差较小的表达式是（　　）</w:t>
      </w:r>
    </w:p>
    <w:p>
      <w:pPr>
        <w:bidi w:val="0"/>
        <w:rPr>
          <w:rtl w:val="0"/>
        </w:rPr>
      </w:pPr>
      <w:r>
        <w:rPr>
          <w:rtl w:val="0"/>
        </w:rPr>
        <w:t>A. ①、②、③                         B. ②、③                         C. ①、③                         D. ①、②</w:t>
      </w:r>
    </w:p>
    <w:p>
      <w:pPr>
        <w:bidi w:val="0"/>
        <w:rPr>
          <w:rtl w:val="0"/>
        </w:rPr>
      </w:pPr>
      <w:r>
        <w:rPr>
          <w:rtl w:val="0"/>
        </w:rPr>
        <w:t>6.   在一次课外活动中，某同学拾到一块小矿石，查阅相关资料获知该矿石的密度为2.50g/cm</w:t>
      </w:r>
      <w:r>
        <w:rPr>
          <w:vertAlign w:val="superscript"/>
          <w:rtl w:val="0"/>
        </w:rPr>
        <w:t>3</w:t>
      </w:r>
      <w:r>
        <w:rPr>
          <w:rtl w:val="0"/>
        </w:rPr>
        <w:t>．四位同学分别设计实验方案各自测得矿石的密度为ρ</w:t>
      </w:r>
      <w:r>
        <w:rPr>
          <w:vertAlign w:val="subscript"/>
          <w:rtl w:val="0"/>
        </w:rPr>
        <w:t>甲</w:t>
      </w:r>
      <w:r>
        <w:rPr>
          <w:rtl w:val="0"/>
        </w:rPr>
        <w:t>=2.48g/cm</w:t>
      </w:r>
      <w:r>
        <w:rPr>
          <w:vertAlign w:val="superscript"/>
          <w:rtl w:val="0"/>
        </w:rPr>
        <w:t>3</w:t>
      </w:r>
      <w:r>
        <w:rPr>
          <w:rtl w:val="0"/>
        </w:rPr>
        <w:t>、ρ</w:t>
      </w:r>
      <w:r>
        <w:rPr>
          <w:vertAlign w:val="subscript"/>
          <w:rtl w:val="0"/>
        </w:rPr>
        <w:t>乙</w:t>
      </w:r>
      <w:r>
        <w:rPr>
          <w:rtl w:val="0"/>
        </w:rPr>
        <w:t>=2.51g/cm</w:t>
      </w:r>
      <w:r>
        <w:rPr>
          <w:vertAlign w:val="superscript"/>
          <w:rtl w:val="0"/>
        </w:rPr>
        <w:t>3</w:t>
      </w:r>
      <w:r>
        <w:rPr>
          <w:rtl w:val="0"/>
        </w:rPr>
        <w:t>、ρ</w:t>
      </w:r>
      <w:r>
        <w:rPr>
          <w:vertAlign w:val="subscript"/>
          <w:rtl w:val="0"/>
        </w:rPr>
        <w:t>丙</w:t>
      </w:r>
      <w:r>
        <w:rPr>
          <w:rtl w:val="0"/>
        </w:rPr>
        <w:t>=2.47g/cm</w:t>
      </w:r>
      <w:r>
        <w:rPr>
          <w:vertAlign w:val="superscript"/>
          <w:rtl w:val="0"/>
        </w:rPr>
        <w:t>3</w:t>
      </w:r>
      <w:r>
        <w:rPr>
          <w:rtl w:val="0"/>
        </w:rPr>
        <w:t>，ρ</w:t>
      </w:r>
      <w:r>
        <w:rPr>
          <w:vertAlign w:val="subscript"/>
          <w:rtl w:val="0"/>
        </w:rPr>
        <w:t>丁</w:t>
      </w:r>
      <w:r>
        <w:rPr>
          <w:rtl w:val="0"/>
        </w:rPr>
        <w:t>=2.56g/cm</w:t>
      </w:r>
      <w:r>
        <w:rPr>
          <w:vertAlign w:val="superscript"/>
          <w:rtl w:val="0"/>
        </w:rPr>
        <w:t>3</w:t>
      </w:r>
      <w:r>
        <w:rPr>
          <w:rtl w:val="0"/>
        </w:rPr>
        <w:t>，则下列分析中正确的是（　　）</w:t>
      </w:r>
    </w:p>
    <w:p>
      <w:pPr>
        <w:bidi w:val="0"/>
        <w:rPr>
          <w:rtl w:val="0"/>
        </w:rPr>
      </w:pPr>
      <w:r>
        <w:rPr>
          <w:rtl w:val="0"/>
        </w:rPr>
        <w:t>A. 四位同学的测量是错误的，因为该矿石的密度值为2.50g/cm</w:t>
      </w:r>
      <w:r>
        <w:rPr>
          <w:vertAlign w:val="superscript"/>
          <w:rtl w:val="0"/>
        </w:rPr>
        <w:t>3</w:t>
      </w:r>
    </w:p>
    <w:p>
      <w:pPr>
        <w:bidi w:val="0"/>
        <w:rPr>
          <w:rtl w:val="0"/>
        </w:rPr>
      </w:pPr>
      <w:r>
        <w:rPr>
          <w:rtl w:val="0"/>
        </w:rPr>
        <w:t>B. 只有乙同学的测量是正确的，因为他测得的数据最接近矿石密度的真实值</w:t>
      </w:r>
    </w:p>
    <w:p>
      <w:pPr>
        <w:bidi w:val="0"/>
        <w:rPr>
          <w:rtl w:val="0"/>
        </w:rPr>
      </w:pPr>
      <w:r>
        <w:rPr>
          <w:rtl w:val="0"/>
        </w:rPr>
        <w:t>C. 只有丁同学的测量是错误的，因为他测得的数据与矿石密度的真实值偏差最大</w:t>
      </w:r>
    </w:p>
    <w:p>
      <w:pPr>
        <w:bidi w:val="0"/>
        <w:rPr>
          <w:rtl w:val="0"/>
        </w:rPr>
      </w:pPr>
      <w:r>
        <w:rPr>
          <w:rtl w:val="0"/>
        </w:rPr>
        <w:t>D. 只要实验方案合理、操作正确，数据真实，四位同学测量的数据都是有效的</w:t>
      </w:r>
    </w:p>
    <w:p>
      <w:pPr>
        <w:bidi w:val="0"/>
        <w:rPr>
          <w:rtl w:val="0"/>
        </w:rPr>
      </w:pPr>
      <w:r>
        <w:rPr>
          <w:rtl w:val="0"/>
        </w:rPr>
        <w:t>7.   为了测盐水的密度，某实验小组制定如下的实验计划：</w:t>
      </w:r>
      <w:r>
        <w:rPr>
          <w:rtl w:val="0"/>
        </w:rPr>
        <w:br/>
      </w:r>
      <w:r>
        <w:rPr>
          <w:rtl w:val="0"/>
        </w:rPr>
        <w:t>①在烧杯中装入适量盐水，测出它们的总质量；</w:t>
      </w:r>
      <w:r>
        <w:rPr>
          <w:rtl w:val="0"/>
        </w:rPr>
        <w:br/>
      </w:r>
      <w:r>
        <w:rPr>
          <w:rtl w:val="0"/>
        </w:rPr>
        <w:t>②根据实验数据计算盐水的密度；</w:t>
      </w:r>
      <w:r>
        <w:rPr>
          <w:rtl w:val="0"/>
        </w:rPr>
        <w:br/>
      </w:r>
      <w:r>
        <w:rPr>
          <w:rtl w:val="0"/>
        </w:rPr>
        <w:t>③测出量筒中盐水的体积；</w:t>
      </w:r>
      <w:r>
        <w:rPr>
          <w:rtl w:val="0"/>
        </w:rPr>
        <w:br/>
      </w:r>
      <w:r>
        <w:rPr>
          <w:rtl w:val="0"/>
        </w:rPr>
        <w:t>④测出空烧杯的质量；</w:t>
      </w:r>
      <w:r>
        <w:rPr>
          <w:rtl w:val="0"/>
        </w:rPr>
        <w:br/>
      </w:r>
      <w:r>
        <w:rPr>
          <w:rtl w:val="0"/>
        </w:rPr>
        <w:t>⑤将烧杯中盐水全部倒入量筒中。</w:t>
      </w:r>
      <w:r>
        <w:rPr>
          <w:rtl w:val="0"/>
        </w:rPr>
        <w:br/>
      </w:r>
      <w:r>
        <w:rPr>
          <w:rtl w:val="0"/>
        </w:rPr>
        <w:t>以上实验步骤安排最合理的是（　　）</w:t>
      </w:r>
    </w:p>
    <w:p>
      <w:pPr>
        <w:bidi w:val="0"/>
        <w:rPr>
          <w:rtl w:val="0"/>
        </w:rPr>
      </w:pPr>
      <w:r>
        <w:rPr>
          <w:rtl w:val="0"/>
        </w:rPr>
        <w:t>A. ①②③④⑤                         B. ①②③⑤                         C. ①②④⑤                         D. ①⑤③④②</w:t>
      </w:r>
    </w:p>
    <w:p>
      <w:pPr>
        <w:bidi w:val="0"/>
        <w:rPr>
          <w:rtl w:val="0"/>
        </w:rPr>
      </w:pPr>
      <w:r>
        <w:rPr>
          <w:rtl w:val="0"/>
        </w:rPr>
        <w:t>8.   小磊要用天平和量筒测量绿豆的密度，下列四种方法中最合理的是（　　）</w:t>
      </w:r>
    </w:p>
    <w:p>
      <w:pPr>
        <w:bidi w:val="0"/>
        <w:rPr>
          <w:rtl w:val="0"/>
        </w:rPr>
      </w:pPr>
      <w:r>
        <w:rPr>
          <w:rtl w:val="0"/>
        </w:rPr>
        <w:t>A. 先用量筒和水测量一些绿豆的体积，再用天平测量这些绿豆的质量</w:t>
      </w:r>
    </w:p>
    <w:p>
      <w:pPr>
        <w:bidi w:val="0"/>
        <w:rPr>
          <w:rtl w:val="0"/>
        </w:rPr>
      </w:pPr>
      <w:r>
        <w:rPr>
          <w:rtl w:val="0"/>
        </w:rPr>
        <w:t>B. 先用天平测量一粒绿豆的质量，再用量筒和水测量这粒绿豆的体积</w:t>
      </w:r>
    </w:p>
    <w:p>
      <w:pPr>
        <w:bidi w:val="0"/>
        <w:rPr>
          <w:rtl w:val="0"/>
        </w:rPr>
      </w:pPr>
      <w:r>
        <w:rPr>
          <w:rtl w:val="0"/>
        </w:rPr>
        <w:t>C. 先用天平测量一些绿豆的质量，再将这些绿豆直接倒入量筒测出体积</w:t>
      </w:r>
    </w:p>
    <w:p>
      <w:pPr>
        <w:bidi w:val="0"/>
        <w:rPr>
          <w:rtl w:val="0"/>
        </w:rPr>
      </w:pPr>
      <w:r>
        <w:rPr>
          <w:rtl w:val="0"/>
        </w:rPr>
        <w:t>D. 先用天平测量一些绿豆的质量，再用量筒和水测量这些绿豆的体积</w:t>
      </w:r>
    </w:p>
    <w:p>
      <w:pPr>
        <w:bidi w:val="0"/>
        <w:rPr>
          <w:rtl w:val="0"/>
        </w:rPr>
      </w:pPr>
      <w:r>
        <w:rPr>
          <w:rtl w:val="0"/>
        </w:rPr>
        <w:t>9.   </w:t>
      </w:r>
      <w:r>
        <w:rPr>
          <w:rtl w:val="0"/>
        </w:rPr>
        <w:pict>
          <v:shape id="_x0000_s1034" o:spid="_x0000_s1035" type="#_x0000_t75" style="height:116.25pt;margin-left:0;margin-top:0;mso-height-relative:page;mso-position-horizontal:right;mso-position-vertical-relative:line;mso-width-relative:page;mso-wrap-distance-bottom:0;mso-wrap-distance-left:9pt;mso-wrap-distance-right:9pt;mso-wrap-distance-top:0;position:absolute;width:204pt;z-index:251661312" coordsize="21600,21600" o:allowoverlap="f" o:preferrelative="t" filled="f" stroked="f">
            <v:stroke joinstyle="miter"/>
            <v:imagedata r:id="rId16" o:title=""/>
            <o:lock v:ext="edit" aspectratio="t"/>
            <w10:wrap type="square"/>
          </v:shape>
        </w:pict>
      </w:r>
      <w:r>
        <w:rPr>
          <w:rtl w:val="0"/>
        </w:rPr>
        <w:t>在测量金属块密度的实验中，小明先将天平放在水平桌面上，将游码放到标尺左端的零刻线处，调节平衡螺母，使天平横梁在水平位置平衡；小明将金属块放在调节好的天平左盘内，改变右盘中砝码的个数和游码的位置，使天平横梁在水平位置重新平衡，右盘中所放砝码及游码在标尺上的位置如图甲所示；然后，小明将系好细线的金属块放入盛有50ml 水的量筒中，量筒中的水面升高到如图乙所示的位置。根据实验过程及现象，下列四个选项中，判断不正确的是（　　）</w:t>
      </w:r>
    </w:p>
    <w:p>
      <w:pPr>
        <w:bidi w:val="0"/>
        <w:rPr>
          <w:rtl w:val="0"/>
        </w:rPr>
      </w:pPr>
      <w:r>
        <w:rPr>
          <w:rtl w:val="0"/>
        </w:rPr>
        <w:t>A. 指针指在分度盘中央刻线处静止时，表明天平横梁在水平位置平衡了                                        B. 金属块的质量为74g                                        C. 金属块的体积为60cm</w:t>
      </w:r>
      <w:r>
        <w:rPr>
          <w:vertAlign w:val="superscript"/>
          <w:rtl w:val="0"/>
        </w:rPr>
        <w:t>3</w:t>
      </w:r>
      <w:r>
        <w:rPr>
          <w:rtl w:val="0"/>
        </w:rPr>
        <w:t>                                        D. 金属块的密度为7.4×10</w:t>
      </w:r>
      <w:r>
        <w:rPr>
          <w:vertAlign w:val="superscript"/>
          <w:rtl w:val="0"/>
        </w:rPr>
        <w:t>3</w:t>
      </w:r>
      <w:r>
        <w:rPr>
          <w:rtl w:val="0"/>
        </w:rPr>
        <w:t>kg/m</w:t>
      </w:r>
      <w:r>
        <w:rPr>
          <w:vertAlign w:val="superscript"/>
          <w:rtl w:val="0"/>
        </w:rPr>
        <w:t>3</w:t>
      </w:r>
    </w:p>
    <w:p>
      <w:pPr>
        <w:bidi w:val="0"/>
        <w:rPr>
          <w:rtl w:val="0"/>
        </w:rPr>
      </w:pPr>
      <w:r>
        <w:rPr>
          <w:rtl w:val="0"/>
        </w:rPr>
        <w:t>10.   利用天平和量筒测量密度比水小的塑料块的密度，采用下列步骤，其中多余的步骤是（　　）</w:t>
      </w:r>
    </w:p>
    <w:p>
      <w:pPr>
        <w:bidi w:val="0"/>
        <w:rPr>
          <w:rtl w:val="0"/>
        </w:rPr>
      </w:pPr>
      <w:r>
        <w:rPr>
          <w:rtl w:val="0"/>
        </w:rPr>
        <w:t>A. 用天平测量出塑料块的质量                                        B. 取一小块铁块，用天平测出它的质量                                        C. 将铁块浸入盛有水的量筒中，记下水面的高度                                        D. 把铁块和塑料块系在一起再放人，记下液面的高度差</w:t>
      </w:r>
    </w:p>
    <w:p>
      <w:pPr>
        <w:bidi w:val="0"/>
        <w:spacing w:after="280" w:afterAutospacing="1"/>
        <w:rPr>
          <w:rFonts w:ascii="宋体" w:eastAsia="宋体" w:hAnsi="宋体"/>
        </w:rPr>
      </w:pPr>
    </w:p>
    <w:p>
      <w:pPr>
        <w:jc w:val="center"/>
        <w:textAlignment w:val="center"/>
        <w:rPr>
          <w:rFonts w:ascii="宋体" w:eastAsia="宋体" w:hAnsi="宋体"/>
        </w:rPr>
      </w:pPr>
    </w:p>
    <w:p>
      <w:pPr>
        <w:textAlignment w:val="center"/>
        <w:rPr>
          <w:rFonts w:ascii="宋体" w:eastAsia="宋体" w:hAnsi="宋体" w:hint="eastAsia"/>
          <w:b/>
        </w:rPr>
      </w:pPr>
      <w:r>
        <w:rPr>
          <w:b/>
          <w:bCs/>
          <w:rtl w:val="0"/>
        </w:rPr>
        <w:t>二、实验探究题(本大题共5小题，共30.0分)</w:t>
      </w:r>
    </w:p>
    <w:p>
      <w:pPr>
        <w:bidi w:val="0"/>
        <w:rPr>
          <w:rFonts w:ascii="宋体" w:eastAsia="宋体" w:hAnsi="宋体"/>
        </w:rPr>
      </w:pPr>
      <w:r>
        <w:rPr>
          <w:rtl w:val="0"/>
        </w:rPr>
        <w:t>11.   </w:t>
      </w:r>
      <w:r>
        <w:rPr>
          <w:rtl w:val="0"/>
        </w:rPr>
        <w:pict>
          <v:shape id="_x0000_s1035" o:spid="_x0000_s1036" type="#_x0000_t75" style="height:88.5pt;margin-left:0;margin-top:0;mso-height-relative:page;mso-position-horizontal:right;mso-position-vertical-relative:line;mso-width-relative:page;mso-wrap-distance-bottom:0;mso-wrap-distance-left:9pt;mso-wrap-distance-right:9pt;mso-wrap-distance-top:0;position:absolute;width:243.75pt;z-index:251662336" coordsize="21600,21600" o:allowoverlap="f" o:preferrelative="t" filled="f" stroked="f">
            <v:stroke joinstyle="miter"/>
            <v:imagedata r:id="rId17" o:title=""/>
            <o:lock v:ext="edit" aspectratio="t"/>
            <w10:wrap type="square"/>
          </v:shape>
        </w:pict>
      </w:r>
      <w:r>
        <w:rPr>
          <w:rtl w:val="0"/>
        </w:rPr>
        <w:t>小明想知道酱油的密度，于是他和小华用天平和量筒做了如下实验：</w:t>
      </w:r>
      <w:r>
        <w:rPr>
          <w:rtl w:val="0"/>
        </w:rPr>
        <w:br/>
      </w:r>
      <w:r>
        <w:rPr>
          <w:rtl w:val="0"/>
        </w:rPr>
        <w:t>（1）将天平放在水平台上，把游码放在______处，发现指针指在分度盘的右侧，要使横梁平衡，应将平衡螺母向______（选填“右”或“左”）调。</w:t>
      </w:r>
      <w:r>
        <w:rPr>
          <w:rtl w:val="0"/>
        </w:rPr>
        <w:br/>
      </w:r>
      <w:r>
        <w:rPr>
          <w:rtl w:val="0"/>
        </w:rPr>
        <w:t>（2）用天平测出空烧杯的质量为17g，在烧杯中倒入适量的酱油，测出烧杯和酱油的总质量如图甲所示，将烧杯中的酱油全部倒入量筒中，酱油的体积如图乙所示，则烧杯中酱油的质量为______g，酱油的密度为______kg/m</w:t>
      </w:r>
      <w:r>
        <w:rPr>
          <w:vertAlign w:val="superscript"/>
          <w:rtl w:val="0"/>
        </w:rPr>
        <w:t>3</w:t>
      </w:r>
      <w:r>
        <w:rPr>
          <w:rtl w:val="0"/>
        </w:rPr>
        <w:t>。</w:t>
      </w:r>
      <w:r>
        <w:rPr>
          <w:rtl w:val="0"/>
        </w:rPr>
        <w:br/>
      </w:r>
      <w:r>
        <w:rPr>
          <w:rtl w:val="0"/>
        </w:rPr>
        <w:t>（3）小明用这种方法测出的酱油密度会______（选填“偏大”或“偏小”）。</w:t>
      </w:r>
      <w:r>
        <w:rPr>
          <w:rtl w:val="0"/>
        </w:rPr>
        <w:br/>
      </w:r>
      <w:r>
        <w:rPr>
          <w:rtl w:val="0"/>
        </w:rPr>
        <w:t>（4）小华不小心将量筒打碎了，老师说只用天平也能测量出酱油的密度。于是小华添加两个完全相同的烧杯和适量的水，设计了如下实验步骤，请你补充完整。</w:t>
      </w:r>
      <w:r>
        <w:rPr>
          <w:rtl w:val="0"/>
        </w:rPr>
        <w:br/>
      </w:r>
      <w:r>
        <w:rPr>
          <w:rtl w:val="0"/>
        </w:rPr>
        <w:t>①调好天平，用天平测出空烧杯质量为m</w:t>
      </w:r>
      <w:r>
        <w:rPr>
          <w:vertAlign w:val="subscript"/>
          <w:rtl w:val="0"/>
        </w:rPr>
        <w:t>0</w:t>
      </w:r>
      <w:r>
        <w:rPr>
          <w:rtl w:val="0"/>
        </w:rPr>
        <w:t>。</w:t>
      </w:r>
      <w:r>
        <w:rPr>
          <w:rtl w:val="0"/>
        </w:rPr>
        <w:br/>
      </w:r>
      <w:r>
        <w:rPr>
          <w:rtl w:val="0"/>
        </w:rPr>
        <w:t>②将一个烧杯______，用天平测出烧杯和水的总质量为m</w:t>
      </w:r>
      <w:r>
        <w:rPr>
          <w:vertAlign w:val="subscript"/>
          <w:rtl w:val="0"/>
        </w:rPr>
        <w:t>1</w:t>
      </w:r>
      <w:r>
        <w:rPr>
          <w:rtl w:val="0"/>
        </w:rPr>
        <w:t>。</w:t>
      </w:r>
      <w:r>
        <w:rPr>
          <w:rtl w:val="0"/>
        </w:rPr>
        <w:br/>
      </w:r>
      <w:r>
        <w:rPr>
          <w:rtl w:val="0"/>
        </w:rPr>
        <w:t>③用另一个烧杯装满酱油，用天平测出烧杯和酱油的总质量为m</w:t>
      </w:r>
      <w:r>
        <w:rPr>
          <w:vertAlign w:val="subscript"/>
          <w:rtl w:val="0"/>
        </w:rPr>
        <w:t>2</w:t>
      </w:r>
      <w:r>
        <w:rPr>
          <w:rtl w:val="0"/>
        </w:rPr>
        <w:t>。</w:t>
      </w:r>
      <w:r>
        <w:rPr>
          <w:rtl w:val="0"/>
        </w:rPr>
        <w:br/>
      </w:r>
      <w:r>
        <w:rPr>
          <w:rtl w:val="0"/>
        </w:rPr>
        <w:t>④则酱油的密度表达式ρ=______（已知水的密度为ρ</w:t>
      </w:r>
      <w:r>
        <w:rPr>
          <w:vertAlign w:val="subscript"/>
          <w:rtl w:val="0"/>
        </w:rPr>
        <w:t>水</w:t>
      </w:r>
      <w:r>
        <w:rPr>
          <w:rtl w:val="0"/>
        </w:rPr>
        <w:t>）。</w:t>
      </w:r>
      <w:r>
        <w:rPr>
          <w:rtl w:val="0"/>
        </w:rPr>
        <w:br/>
      </w:r>
      <w:r>
        <w:rPr>
          <w:rtl w:val="0"/>
        </w:rPr>
        <w:t>（5）小明针对（4）中小华的实验设计进行评估后，认为小华设计的操作过程有不妥之处，你认为该不妥之处是：______。</w:t>
      </w:r>
    </w:p>
    <w:p>
      <w:pPr>
        <w:bidi w:val="0"/>
        <w:rPr>
          <w:rtl w:val="0"/>
        </w:rPr>
      </w:pPr>
      <w:r>
        <w:rPr>
          <w:rtl w:val="0"/>
        </w:rPr>
        <w:t>12.   各种复合材料由于密度小、强度大，广泛应用于汽车、飞机等制造业。小明测量一块实心复合材料的密度。</w:t>
      </w:r>
      <w:r>
        <w:rPr>
          <w:rtl w:val="0"/>
        </w:rPr>
        <w:pict>
          <v:shape id="_x0000_i1037" type="#_x0000_t75" style="height:100.5pt;width:370.55pt" coordsize="21600,21600" o:preferrelative="t" filled="f" stroked="f">
            <v:stroke joinstyle="miter"/>
            <v:imagedata r:id="rId18" o:title=""/>
            <o:lock v:ext="edit" aspectratio="t"/>
            <w10:anchorlock/>
          </v:shape>
        </w:pict>
      </w:r>
      <w:r>
        <w:rPr>
          <w:rtl w:val="0"/>
        </w:rPr>
        <w:br/>
      </w:r>
      <w:r>
        <w:rPr>
          <w:rtl w:val="0"/>
        </w:rPr>
        <w:t>（l）将托盘天平放在水平桌面上，将游码移至标尺左端零刻线处，发现指针静止时指在分度盘中线的左侧，如图甲，则应将平衡螺母向______ （选填“左”或“右”）调节，使横梁平衡。</w:t>
      </w:r>
      <w:r>
        <w:rPr>
          <w:rtl w:val="0"/>
        </w:rPr>
        <w:br/>
      </w:r>
      <w:r>
        <w:rPr>
          <w:rtl w:val="0"/>
        </w:rPr>
        <w:t>（2）若所用的砝码生锈了，则测出的质量偏______。</w:t>
      </w:r>
      <w:r>
        <w:rPr>
          <w:rtl w:val="0"/>
        </w:rPr>
        <w:br/>
      </w:r>
      <w:r>
        <w:rPr>
          <w:rtl w:val="0"/>
        </w:rPr>
        <w:t>（3）用调好的天平测量该物块的质量时，当在右盘放人最小的祛码后，指针偏在分度盘中线左侧一点，则应该______（选填选项前的字母）。</w:t>
      </w:r>
      <w:r>
        <w:rPr>
          <w:rtl w:val="0"/>
        </w:rPr>
        <w:br/>
      </w:r>
      <w:r>
        <w:rPr>
          <w:rtl w:val="0"/>
        </w:rPr>
        <w:t>A．向右调平衡螺母        B．向右盘中加祛码      C．向右移动游码</w:t>
      </w:r>
      <w:r>
        <w:rPr>
          <w:rtl w:val="0"/>
        </w:rPr>
        <w:br/>
      </w:r>
      <w:r>
        <w:rPr>
          <w:rtl w:val="0"/>
        </w:rPr>
        <w:t>（4）当天平重新平衡时，盘中所加祛码和游码位置如图乙所示，则所测物块的质量为______。</w:t>
      </w:r>
      <w:r>
        <w:rPr>
          <w:rtl w:val="0"/>
        </w:rPr>
        <w:br/>
      </w:r>
      <w:r>
        <w:rPr>
          <w:rtl w:val="0"/>
        </w:rPr>
        <w:t>（5）因复合材料的密度小于水，小明在该物块下方悬挂了一铁块，按照如图丙所示（①②③）顺序，测出了该物块的体积，则这种材料的密度是______kg/m</w:t>
      </w:r>
      <w:r>
        <w:rPr>
          <w:vertAlign w:val="superscript"/>
          <w:rtl w:val="0"/>
        </w:rPr>
        <w:t>3</w:t>
      </w:r>
      <w:r>
        <w:rPr>
          <w:rtl w:val="0"/>
        </w:rPr>
        <w:t>。</w:t>
      </w:r>
      <w:r>
        <w:rPr>
          <w:rtl w:val="0"/>
        </w:rPr>
        <w:br/>
      </w:r>
      <w:r>
        <w:rPr>
          <w:rtl w:val="0"/>
        </w:rPr>
        <w:t>（6）分析以上步骤，你认为小明在测体积时的操作顺序会引起密度测量值比真实值______（选填“偏大”、“不变”或“偏小”）。</w:t>
      </w:r>
    </w:p>
    <w:p>
      <w:pPr>
        <w:bidi w:val="0"/>
        <w:rPr>
          <w:rtl w:val="0"/>
        </w:rPr>
      </w:pPr>
      <w:r>
        <w:rPr>
          <w:rtl w:val="0"/>
        </w:rPr>
        <w:t>13.   </w:t>
      </w:r>
      <w:r>
        <w:rPr>
          <w:rtl w:val="0"/>
        </w:rPr>
        <w:pict>
          <v:shape id="_x0000_s1037" o:spid="_x0000_s1038" type="#_x0000_t75" style="height:103.5pt;margin-left:0;margin-top:0;mso-height-relative:page;mso-position-horizontal:right;mso-position-vertical-relative:line;mso-width-relative:page;mso-wrap-distance-bottom:0;mso-wrap-distance-left:9pt;mso-wrap-distance-right:9pt;mso-wrap-distance-top:0;position:absolute;width:202.5pt;z-index:251663360" coordsize="21600,21600" o:allowoverlap="f" o:preferrelative="t" filled="f" stroked="f">
            <v:stroke joinstyle="miter"/>
            <v:imagedata r:id="rId19" o:title=""/>
            <o:lock v:ext="edit" aspectratio="t"/>
            <w10:wrap type="square"/>
          </v:shape>
        </w:pict>
      </w:r>
      <w:r>
        <w:rPr>
          <w:rtl w:val="0"/>
        </w:rPr>
        <w:t>物理实验课上，老师让同学们自选器材测量物体的密度，小明选择了相应器材，测量橡皮泥的密度。实验操作过程如图所示：</w:t>
      </w:r>
      <w:r>
        <w:rPr>
          <w:rtl w:val="0"/>
        </w:rPr>
        <w:br/>
      </w:r>
      <w:r>
        <w:rPr>
          <w:rtl w:val="0"/>
        </w:rPr>
        <w:t>（1）量筒中水的体积为______cm</w:t>
      </w:r>
      <w:r>
        <w:rPr>
          <w:vertAlign w:val="superscript"/>
          <w:rtl w:val="0"/>
        </w:rPr>
        <w:t>3</w:t>
      </w:r>
      <w:r>
        <w:rPr>
          <w:rtl w:val="0"/>
        </w:rPr>
        <w:t>。</w:t>
      </w:r>
      <w:r>
        <w:rPr>
          <w:rtl w:val="0"/>
        </w:rPr>
        <w:br/>
      </w:r>
      <w:r>
        <w:rPr>
          <w:rtl w:val="0"/>
        </w:rPr>
        <w:t>（2）橡皮泥的质量：m=______g，橡皮泥的体积：V=______cm</w:t>
      </w:r>
      <w:r>
        <w:rPr>
          <w:vertAlign w:val="superscript"/>
          <w:rtl w:val="0"/>
        </w:rPr>
        <w:t>3</w:t>
      </w:r>
      <w:r>
        <w:rPr>
          <w:rtl w:val="0"/>
        </w:rPr>
        <w:t>，则橡皮泥的密度：ρ=______kg/m</w:t>
      </w:r>
      <w:r>
        <w:rPr>
          <w:vertAlign w:val="superscript"/>
          <w:rtl w:val="0"/>
        </w:rPr>
        <w:t>3</w:t>
      </w:r>
      <w:r>
        <w:rPr>
          <w:rtl w:val="0"/>
        </w:rPr>
        <w:t>。</w:t>
      </w:r>
    </w:p>
    <w:p>
      <w:pPr>
        <w:bidi w:val="0"/>
        <w:rPr>
          <w:rtl w:val="0"/>
        </w:rPr>
      </w:pPr>
      <w:r>
        <w:rPr>
          <w:rtl w:val="0"/>
        </w:rPr>
        <w:t>14.   叶子姐姐在海边游玩时捡到一颗漂亮的鹅卵石，她想测量一下鹅卵石的密度，于是到实验室找来了天平、量筒、细线和一瓶水．测量中发现鹅卵石较大，无法放入量筒中，于是她又找来一个可以放入鹅卵石的大烧杯．</w:t>
      </w:r>
      <w:r>
        <w:rPr>
          <w:rtl w:val="0"/>
        </w:rPr>
        <w:br/>
      </w:r>
      <w:r>
        <w:rPr>
          <w:rtl w:val="0"/>
        </w:rPr>
        <w:t>（1）请你帮叶子姐姐完成测量步骤（可以配图说明）．</w:t>
      </w:r>
      <w:r>
        <w:rPr>
          <w:rtl w:val="0"/>
        </w:rPr>
        <w:br/>
      </w:r>
      <w:r>
        <w:rPr>
          <w:rtl w:val="0"/>
        </w:rPr>
        <w:t>（2）请你推导出测量鹅卵石密度的数学表达式．</w:t>
      </w:r>
    </w:p>
    <w:p>
      <w:pPr>
        <w:bidi w:val="0"/>
        <w:rPr>
          <w:rtl w:val="0"/>
        </w:rPr>
      </w:pPr>
      <w:r>
        <w:rPr>
          <w:rtl w:val="0"/>
        </w:rPr>
        <w:t>15.   </w:t>
      </w:r>
      <w:r>
        <w:rPr>
          <w:rtl w:val="0"/>
        </w:rPr>
        <w:pict>
          <v:shape id="_x0000_s1038" o:spid="_x0000_s1039" type="#_x0000_t75" style="height:41.25pt;margin-left:0;margin-top:0;mso-height-relative:page;mso-position-horizontal:right;mso-position-vertical-relative:line;mso-width-relative:page;mso-wrap-distance-bottom:0;mso-wrap-distance-left:9pt;mso-wrap-distance-right:9pt;mso-wrap-distance-top:0;position:absolute;width:99.75pt;z-index:251664384" coordsize="21600,21600" o:allowoverlap="f" o:preferrelative="t" filled="f" stroked="f">
            <v:stroke joinstyle="miter"/>
            <v:imagedata r:id="rId20" o:title=""/>
            <o:lock v:ext="edit" aspectratio="t"/>
            <w10:wrap type="square"/>
          </v:shape>
        </w:pict>
      </w:r>
      <w:r>
        <w:rPr>
          <w:rtl w:val="0"/>
        </w:rPr>
        <w:t>小明学习完浮力知识后，利用天平、足够大的溢水杯和一个小烧杯测出了一个物体的密度：</w:t>
      </w:r>
      <w:r>
        <w:rPr>
          <w:rtl w:val="0"/>
        </w:rPr>
        <w:br/>
      </w:r>
      <w:r>
        <w:rPr>
          <w:rtl w:val="0"/>
        </w:rPr>
        <w:t>a．把调节好的天平测出小烧杯的质量m</w:t>
      </w:r>
      <w:r>
        <w:rPr>
          <w:vertAlign w:val="subscript"/>
          <w:rtl w:val="0"/>
        </w:rPr>
        <w:t>1</w:t>
      </w:r>
      <w:r>
        <w:rPr>
          <w:rtl w:val="0"/>
        </w:rPr>
        <w:t>为30g；</w:t>
      </w:r>
      <w:r>
        <w:rPr>
          <w:rtl w:val="0"/>
        </w:rPr>
        <w:br/>
      </w:r>
      <w:r>
        <w:rPr>
          <w:rtl w:val="0"/>
        </w:rPr>
        <w:t>b．把物体轻轻放入装满水的溢水杯中，溢出的水全部流入小烧杯，测出小烧杯和水的总质量为m</w:t>
      </w:r>
      <w:r>
        <w:rPr>
          <w:vertAlign w:val="subscript"/>
          <w:rtl w:val="0"/>
        </w:rPr>
        <w:t>2</w:t>
      </w:r>
      <w:r>
        <w:rPr>
          <w:rtl w:val="0"/>
        </w:rPr>
        <w:t>，右盘中的砝码及游码的位置如图所示；</w:t>
      </w:r>
      <w:r>
        <w:rPr>
          <w:rtl w:val="0"/>
        </w:rPr>
        <w:br/>
      </w:r>
      <w:r>
        <w:rPr>
          <w:rtl w:val="0"/>
        </w:rPr>
        <w:t>c．把溢水杯中的水全部倒掉并装满酒精，然后把物体轻轻放入溢水杯中，溢出的酒精全部流入小烧杯，测出小烧杯和酒精的总质量m</w:t>
      </w:r>
      <w:r>
        <w:rPr>
          <w:vertAlign w:val="subscript"/>
          <w:rtl w:val="0"/>
        </w:rPr>
        <w:t>3</w:t>
      </w:r>
      <w:r>
        <w:rPr>
          <w:rtl w:val="0"/>
        </w:rPr>
        <w:t>为94g（已知水的密度为1g/cm</w:t>
      </w:r>
      <w:r>
        <w:rPr>
          <w:vertAlign w:val="superscript"/>
          <w:rtl w:val="0"/>
        </w:rPr>
        <w:t>3</w:t>
      </w:r>
      <w:r>
        <w:rPr>
          <w:rtl w:val="0"/>
        </w:rPr>
        <w:t>，酒精密度为0.8g/cm</w:t>
      </w:r>
      <w:r>
        <w:rPr>
          <w:vertAlign w:val="superscript"/>
          <w:rtl w:val="0"/>
        </w:rPr>
        <w:t>3</w:t>
      </w:r>
      <w:r>
        <w:rPr>
          <w:rtl w:val="0"/>
        </w:rPr>
        <w:t>）</w:t>
      </w:r>
      <w:r>
        <w:rPr>
          <w:rtl w:val="0"/>
        </w:rPr>
        <w:br/>
      </w:r>
      <w:r>
        <w:rPr>
          <w:rtl w:val="0"/>
        </w:rPr>
        <w:t>（1）溢出水的质量为______g．</w:t>
      </w:r>
      <w:r>
        <w:rPr>
          <w:rtl w:val="0"/>
        </w:rPr>
        <w:br/>
      </w:r>
      <w:r>
        <w:rPr>
          <w:rtl w:val="0"/>
        </w:rPr>
        <w:t>（2）物体的体积为______cm</w:t>
      </w:r>
      <w:r>
        <w:rPr>
          <w:vertAlign w:val="superscript"/>
          <w:rtl w:val="0"/>
        </w:rPr>
        <w:t>3</w:t>
      </w:r>
      <w:r>
        <w:rPr>
          <w:rtl w:val="0"/>
        </w:rPr>
        <w:t>，物体在水中处于______状态．物体的密度为ρ</w:t>
      </w:r>
      <w:r>
        <w:rPr>
          <w:vertAlign w:val="subscript"/>
          <w:rtl w:val="0"/>
        </w:rPr>
        <w:t>物</w:t>
      </w:r>
      <w:r>
        <w:rPr>
          <w:rtl w:val="0"/>
        </w:rPr>
        <w:t>=______g/cm</w:t>
      </w:r>
      <w:r>
        <w:rPr>
          <w:vertAlign w:val="superscript"/>
          <w:rtl w:val="0"/>
        </w:rPr>
        <w:t>3</w:t>
      </w:r>
      <w:r>
        <w:rPr>
          <w:rtl w:val="0"/>
        </w:rPr>
        <w:br/>
      </w:r>
      <w:r>
        <w:rPr>
          <w:rtl w:val="0"/>
        </w:rPr>
        <w:t>【拓展】在上述实验的基础上，小明又成功测出了另一种小于物体密度的液体的密度：</w:t>
      </w:r>
      <w:r>
        <w:rPr>
          <w:rtl w:val="0"/>
        </w:rPr>
        <w:br/>
      </w:r>
      <w:r>
        <w:rPr>
          <w:rtl w:val="0"/>
        </w:rPr>
        <w:t>（1）方法：______；</w:t>
      </w:r>
      <w:r>
        <w:rPr>
          <w:rtl w:val="0"/>
        </w:rPr>
        <w:br/>
      </w:r>
      <w:r>
        <w:rPr>
          <w:rtl w:val="0"/>
        </w:rPr>
        <w:t>（2）ρ</w:t>
      </w:r>
      <w:r>
        <w:rPr>
          <w:vertAlign w:val="subscript"/>
          <w:rtl w:val="0"/>
        </w:rPr>
        <w:t>液</w:t>
      </w:r>
      <w:r>
        <w:rPr>
          <w:rtl w:val="0"/>
        </w:rPr>
        <w:t>=______（用已知数据和所测得物理量表示，并注明单位）．</w:t>
      </w:r>
    </w:p>
    <w:p>
      <w:pPr>
        <w:bidi w:val="0"/>
        <w:spacing w:after="280" w:afterAutospacing="1"/>
        <w:rPr>
          <w:rFonts w:ascii="宋体" w:eastAsia="宋体" w:hAnsi="宋体"/>
        </w:rPr>
      </w:pPr>
    </w:p>
    <w:p>
      <w:pPr>
        <w:jc w:val="center"/>
        <w:textAlignment w:val="center"/>
        <w:rPr>
          <w:rFonts w:ascii="宋体" w:eastAsia="宋体" w:hAnsi="宋体"/>
        </w:rPr>
      </w:pPr>
    </w:p>
    <w:p>
      <w:pPr>
        <w:textAlignment w:val="center"/>
        <w:rPr>
          <w:rFonts w:ascii="宋体" w:eastAsia="宋体" w:hAnsi="宋体" w:hint="eastAsia"/>
          <w:b/>
        </w:rPr>
      </w:pPr>
      <w:r>
        <w:rPr>
          <w:b/>
          <w:bCs/>
          <w:rtl w:val="0"/>
        </w:rPr>
        <w:t>三、计算题(本大题共7小题，共56.0分)</w:t>
      </w:r>
    </w:p>
    <w:p>
      <w:pPr>
        <w:bidi w:val="0"/>
        <w:rPr>
          <w:rFonts w:ascii="宋体" w:eastAsia="宋体" w:hAnsi="宋体"/>
        </w:rPr>
      </w:pPr>
      <w:r>
        <w:rPr>
          <w:rtl w:val="0"/>
        </w:rPr>
        <w:t>16.   在2014年理科实验操作中，李明抽到的实验考题是“测量金属块的密度“，在实验过程中，他遇到如下问题，请你帮他一起解决：</w:t>
      </w:r>
      <w:r>
        <w:rPr>
          <w:rtl w:val="0"/>
        </w:rPr>
        <w:pict>
          <v:shape id="_x0000_i1040" type="#_x0000_t75" style="height:101.25pt;width:249.75pt" coordsize="21600,21600" o:preferrelative="t" filled="f" stroked="f">
            <v:stroke joinstyle="miter"/>
            <v:imagedata r:id="rId21" o:title=""/>
            <o:lock v:ext="edit" aspectratio="t"/>
            <w10:anchorlock/>
          </v:shape>
        </w:pict>
      </w:r>
      <w:r>
        <w:rPr>
          <w:rtl w:val="0"/>
        </w:rPr>
        <w:br/>
      </w:r>
      <w:r>
        <w:rPr>
          <w:rtl w:val="0"/>
        </w:rPr>
        <w:t>（1）在测量金属块质量时，他首先将物体放在天平的左盘，然后把50g的砝码放在右盘中，指针静止在甲图中的A位置；当他再向右盘中加入20g的砝码后，指针静止在甲图中的B位置，则他接下来的操作是______；再向右盘中试加入10g的砝码，当天平平衡时，右盘中的砝码的质量和游码位置如图乙所示，则被测金属块的质量为______g。</w:t>
      </w:r>
      <w:r>
        <w:rPr>
          <w:rtl w:val="0"/>
        </w:rPr>
        <w:br/>
      </w:r>
      <w:r>
        <w:rPr>
          <w:rtl w:val="0"/>
        </w:rPr>
        <w:t>（2）李明首先在量筒中加入30ml的水，将金属块浸没在水中后，水面位置如图丙示，则李明测出金属块的密度为______g/cm</w:t>
      </w:r>
      <w:r>
        <w:rPr>
          <w:vertAlign w:val="superscript"/>
          <w:rtl w:val="0"/>
        </w:rPr>
        <w:t>3</w:t>
      </w:r>
      <w:r>
        <w:rPr>
          <w:rtl w:val="0"/>
        </w:rPr>
        <w:t>。</w:t>
      </w:r>
      <w:r>
        <w:rPr>
          <w:rtl w:val="0"/>
        </w:rPr>
        <w:br/>
      </w:r>
      <w:r>
        <w:rPr>
          <w:rtl w:val="0"/>
        </w:rPr>
        <w:t>（3）李明发现他测出的密度相对于参考值来说偏小，他仔细观察发现，他在将金属块放入水中时因速度较快而导致金属块上有很多气泡，请解释李明测出的密度偏小的原因：______。</w:t>
      </w:r>
    </w:p>
    <w:p>
      <w:pPr>
        <w:bidi w:val="0"/>
        <w:rPr>
          <w:rtl w:val="0"/>
        </w:rPr>
      </w:pPr>
      <w:r>
        <w:rPr>
          <w:rtl w:val="0"/>
        </w:rPr>
        <w:t>17.   小军利用天平、水和烧杯测量一个形状不规则小石块的密度</w:t>
      </w:r>
      <w:r>
        <w:rPr>
          <w:rtl w:val="0"/>
        </w:rPr>
        <w:pict>
          <v:shape id="_x0000_i1041" type="#_x0000_t75" style="height:159.75pt;width:384.05pt" coordsize="21600,21600" o:preferrelative="t" filled="f" stroked="f">
            <v:stroke joinstyle="miter"/>
            <v:imagedata r:id="rId22" o:title=""/>
            <o:lock v:ext="edit" aspectratio="t"/>
            <w10:anchorlock/>
          </v:shape>
        </w:pict>
      </w:r>
      <w:r>
        <w:rPr>
          <w:rtl w:val="0"/>
        </w:rPr>
        <w:br/>
      </w:r>
      <w:r>
        <w:rPr>
          <w:rtl w:val="0"/>
        </w:rPr>
        <w:t>（1）将托盘天平放在水平台面上，发现如图所示的情况。他采取的措施是______，使天平横梁平衡。天平调节平衡后，小军按照如图乙所示的方法来称量小石块的质量。他犯了至少两个错误：①______；②______，小军改正错误重新进行操作，如图丙是他用到的砝码和游码位置，则小石块的质量为______g。</w:t>
      </w:r>
      <w:r>
        <w:rPr>
          <w:rtl w:val="0"/>
        </w:rPr>
        <w:br/>
      </w:r>
      <w:r>
        <w:rPr>
          <w:rtl w:val="0"/>
        </w:rPr>
        <w:t>（2）如图丁所示，小军完成以下步骤往烧杯中加入适量的水，把小石块浸没，在水面到达的位置上做标记；取出实验小石块测得烧杯和水的总质量为153g；往烧杯中加水，直到标记处，再测出此时烧杯和水的总质量为183g；则小石块的体积为______cm</w:t>
      </w:r>
      <w:r>
        <w:rPr>
          <w:vertAlign w:val="superscript"/>
          <w:rtl w:val="0"/>
        </w:rPr>
        <w:t>3</w:t>
      </w:r>
      <w:r>
        <w:rPr>
          <w:rtl w:val="0"/>
        </w:rPr>
        <w:t>。</w:t>
      </w:r>
      <w:r>
        <w:rPr>
          <w:rtl w:val="0"/>
        </w:rPr>
        <w:br/>
      </w:r>
      <w:r>
        <w:rPr>
          <w:rtl w:val="0"/>
        </w:rPr>
        <w:t>（3）用密度公式计算出小石块的密度为______g/m</w:t>
      </w:r>
      <w:r>
        <w:rPr>
          <w:vertAlign w:val="superscript"/>
          <w:rtl w:val="0"/>
        </w:rPr>
        <w:t>3</w:t>
      </w:r>
      <w:r>
        <w:rPr>
          <w:rtl w:val="0"/>
        </w:rPr>
        <w:t>。</w:t>
      </w:r>
    </w:p>
    <w:p>
      <w:pPr>
        <w:bidi w:val="0"/>
        <w:rPr>
          <w:rtl w:val="0"/>
        </w:rPr>
      </w:pPr>
      <w:r>
        <w:rPr>
          <w:rtl w:val="0"/>
        </w:rPr>
        <w:t>18.   小珠用天平和溢水杯测量一矿石的密度，用天平测矿石的质量，如图甲所示，矿石的质量为______g；接着将矿石浸没在盛满水的溢水杯中，用质量为40g的空烧杯收集溢出来的水，并测出烧杯和溢出水的总质量如图乙所示，则矿石的体积为______cm</w:t>
      </w:r>
      <w:r>
        <w:rPr>
          <w:vertAlign w:val="superscript"/>
          <w:rtl w:val="0"/>
        </w:rPr>
        <w:t>3</w:t>
      </w:r>
      <w:r>
        <w:rPr>
          <w:rtl w:val="0"/>
        </w:rPr>
        <w:t>．矿石的密度为______g/cm</w:t>
      </w:r>
      <w:r>
        <w:rPr>
          <w:vertAlign w:val="superscript"/>
          <w:rtl w:val="0"/>
        </w:rPr>
        <w:t>3</w:t>
      </w:r>
      <w:r>
        <w:rPr>
          <w:rtl w:val="0"/>
        </w:rPr>
        <w:t>。</w:t>
      </w:r>
      <w:r>
        <w:rPr>
          <w:rtl w:val="0"/>
        </w:rPr>
        <w:pict>
          <v:shape id="_x0000_i1042" type="#_x0000_t75" style="height:95.25pt;width:261pt" coordsize="21600,21600" o:preferrelative="t" filled="f" stroked="f">
            <v:stroke joinstyle="miter"/>
            <v:imagedata r:id="rId23" o:title=""/>
            <o:lock v:ext="edit" aspectratio="t"/>
            <w10:anchorlock/>
          </v:shape>
        </w:pict>
      </w:r>
    </w:p>
    <w:p>
      <w:pPr>
        <w:bidi w:val="0"/>
        <w:rPr>
          <w:rtl w:val="0"/>
        </w:rPr>
      </w:pPr>
      <w:r>
        <w:rPr>
          <w:rtl w:val="0"/>
        </w:rPr>
        <w:t>19.   小强同学为了测量某种液体的密度，进行了以下实验：</w:t>
      </w:r>
      <w:r>
        <w:rPr>
          <w:rtl w:val="0"/>
        </w:rPr>
        <w:br/>
      </w:r>
      <w:r>
        <w:rPr>
          <w:rtl w:val="0"/>
        </w:rPr>
        <w:t>（1）首先调节天平横梁平衡，发现指针偏向分度盘中央的右侧，此时应向______（选填“左”或“右”）移动平衡螺母。</w:t>
      </w:r>
      <w:r>
        <w:rPr>
          <w:rtl w:val="0"/>
        </w:rPr>
        <w:br/>
      </w:r>
      <w:r>
        <w:rPr>
          <w:rtl w:val="0"/>
        </w:rPr>
        <w:t>（2）调节天平平衡后，小强又进行了以下三项操作：</w:t>
      </w:r>
      <w:r>
        <w:rPr>
          <w:rtl w:val="0"/>
        </w:rPr>
        <w:pict>
          <v:shape id="_x0000_i1043" type="#_x0000_t75" style="height:94.5pt;width:361.55pt" coordsize="21600,21600" o:preferrelative="t" filled="f" stroked="f">
            <v:stroke joinstyle="miter"/>
            <v:imagedata r:id="rId24" o:title=""/>
            <o:lock v:ext="edit" aspectratio="t"/>
            <w10:anchorlock/>
          </v:shape>
        </w:pict>
      </w:r>
      <w:r>
        <w:rPr>
          <w:rtl w:val="0"/>
        </w:rPr>
        <w:br/>
      </w:r>
      <w:r>
        <w:rPr>
          <w:rtl w:val="0"/>
        </w:rPr>
        <w:t>A．用天平测量烧杯和剩余液体的总质量；</w:t>
      </w:r>
      <w:r>
        <w:rPr>
          <w:rtl w:val="0"/>
        </w:rPr>
        <w:br/>
      </w:r>
      <w:r>
        <w:rPr>
          <w:rtl w:val="0"/>
        </w:rPr>
        <w:t>B．将待测液体倒入烧杯中，用天平测出烧杯和液体的总质量；</w:t>
      </w:r>
      <w:r>
        <w:rPr>
          <w:rtl w:val="0"/>
        </w:rPr>
        <w:br/>
      </w:r>
      <w:r>
        <w:rPr>
          <w:rtl w:val="0"/>
        </w:rPr>
        <w:t>C．将烧杯中液体的一部分倒入量筒，测出这部分液体的体积；</w:t>
      </w:r>
      <w:r>
        <w:rPr>
          <w:rtl w:val="0"/>
        </w:rPr>
        <w:br/>
      </w:r>
      <w:r>
        <w:rPr>
          <w:rtl w:val="0"/>
        </w:rPr>
        <w:t>如图所示，以上操作的正确顺序是______（填字母代号）。</w:t>
      </w:r>
      <w:r>
        <w:rPr>
          <w:rtl w:val="0"/>
        </w:rPr>
        <w:br/>
      </w:r>
      <w:r>
        <w:rPr>
          <w:rtl w:val="0"/>
        </w:rPr>
        <w:t>（3）由上图可得：量筒内液体的质量为______g，该液体的密度为______g/cm</w:t>
      </w:r>
      <w:r>
        <w:rPr>
          <w:vertAlign w:val="superscript"/>
          <w:rtl w:val="0"/>
        </w:rPr>
        <w:t>3</w:t>
      </w:r>
      <w:r>
        <w:rPr>
          <w:rtl w:val="0"/>
        </w:rPr>
        <w:t>。</w:t>
      </w:r>
      <w:r>
        <w:rPr>
          <w:rtl w:val="0"/>
        </w:rPr>
        <w:br/>
      </w:r>
      <w:r>
        <w:rPr>
          <w:rtl w:val="0"/>
        </w:rPr>
        <w:t>（4）根据你的生活经验判断，该种液体可能是下面四种液体中的______（填字母代号）。</w:t>
      </w:r>
      <w:r>
        <w:rPr>
          <w:rtl w:val="0"/>
        </w:rPr>
        <w:br/>
      </w:r>
      <w:r>
        <w:rPr>
          <w:rtl w:val="0"/>
        </w:rPr>
        <w:t>A．水B．水银C．香油D．盐水。</w:t>
      </w:r>
    </w:p>
    <w:p>
      <w:pPr>
        <w:bidi w:val="0"/>
        <w:rPr>
          <w:rtl w:val="0"/>
        </w:rPr>
      </w:pPr>
      <w:r>
        <w:rPr>
          <w:rtl w:val="0"/>
        </w:rPr>
        <w:t>20.   小刘用天平（含砝码）、大杯、小杯和水测一石块密度：</w:t>
      </w:r>
      <w:r>
        <w:rPr>
          <w:rtl w:val="0"/>
        </w:rPr>
        <w:pict>
          <v:shape id="_x0000_i1044" type="#_x0000_t75" style="height:87.75pt;width:266.25pt" coordsize="21600,21600" o:preferrelative="t" filled="f" stroked="f">
            <v:stroke joinstyle="miter"/>
            <v:imagedata r:id="rId25" o:title=""/>
            <o:lock v:ext="edit" aspectratio="t"/>
            <w10:anchorlock/>
          </v:shape>
        </w:pict>
      </w:r>
      <w:r>
        <w:rPr>
          <w:rtl w:val="0"/>
        </w:rPr>
        <w:br/>
      </w:r>
      <w:r>
        <w:rPr>
          <w:rtl w:val="0"/>
        </w:rPr>
        <w:t>（1）天平平衡时如图1所示，石块的质量m=______g；</w:t>
      </w:r>
      <w:r>
        <w:rPr>
          <w:rtl w:val="0"/>
        </w:rPr>
        <w:br/>
      </w:r>
      <w:r>
        <w:rPr>
          <w:rtl w:val="0"/>
        </w:rPr>
        <w:t>（2）小刘测量石块体积的操作步骤如下：</w:t>
      </w:r>
      <w:r>
        <w:rPr>
          <w:rtl w:val="0"/>
        </w:rPr>
        <w:br/>
      </w:r>
      <w:r>
        <w:rPr>
          <w:rtl w:val="0"/>
        </w:rPr>
        <w:t>a．测出空小杯的质量m</w:t>
      </w:r>
      <w:r>
        <w:rPr>
          <w:vertAlign w:val="subscript"/>
          <w:rtl w:val="0"/>
        </w:rPr>
        <w:t>1</w:t>
      </w:r>
      <w:r>
        <w:rPr>
          <w:rtl w:val="0"/>
        </w:rPr>
        <w:br/>
      </w:r>
      <w:r>
        <w:rPr>
          <w:rtl w:val="0"/>
        </w:rPr>
        <w:t>b．把装了水的大杯和空的小杯如图2放置</w:t>
      </w:r>
      <w:r>
        <w:rPr>
          <w:rtl w:val="0"/>
        </w:rPr>
        <w:br/>
      </w:r>
      <w:r>
        <w:rPr>
          <w:rtl w:val="0"/>
        </w:rPr>
        <w:t>c．把石块缓缓放入大杯中，大杯中部分水溢出小杯</w:t>
      </w:r>
      <w:r>
        <w:rPr>
          <w:rtl w:val="0"/>
        </w:rPr>
        <w:br/>
      </w:r>
      <w:r>
        <w:rPr>
          <w:rtl w:val="0"/>
        </w:rPr>
        <w:t>d．测出承接了溢出水的小杯的总质量m</w:t>
      </w:r>
      <w:r>
        <w:rPr>
          <w:vertAlign w:val="subscript"/>
          <w:rtl w:val="0"/>
        </w:rPr>
        <w:t>2</w:t>
      </w:r>
      <w:r>
        <w:rPr>
          <w:rtl w:val="0"/>
        </w:rPr>
        <w:t>为了使溢出水的体积与石块的体积相等，</w:t>
      </w:r>
      <w:r>
        <w:rPr>
          <w:rtl w:val="0"/>
        </w:rPr>
        <w:br/>
      </w:r>
      <w:r>
        <w:rPr>
          <w:rtl w:val="0"/>
        </w:rPr>
        <w:t>步骤b在操作中应满足：______。</w:t>
      </w:r>
      <w:r>
        <w:rPr>
          <w:rtl w:val="0"/>
        </w:rPr>
        <w:br/>
      </w:r>
      <w:r>
        <w:rPr>
          <w:rtl w:val="0"/>
        </w:rPr>
        <w:t>（3）用本题中出现过的物理量符号（水的密度为ρ）表示出石块的体积为______；石块的密度为______。</w:t>
      </w:r>
    </w:p>
    <w:p>
      <w:pPr>
        <w:bidi w:val="0"/>
        <w:rPr>
          <w:rtl w:val="0"/>
        </w:rPr>
      </w:pPr>
      <w:r>
        <w:rPr>
          <w:rtl w:val="0"/>
        </w:rPr>
        <w:t>21.   小明想测量西瓜的密度，首先用家用秤出它的质量为m，可没有量筒，于是添加水桶、水、脸盆测出西瓜的体积V，从而算出密度的大小，请你完成（水的密度为ρ水）</w:t>
      </w:r>
      <w:r>
        <w:rPr>
          <w:rtl w:val="0"/>
        </w:rPr>
        <w:br/>
      </w:r>
      <w:r>
        <w:rPr>
          <w:rtl w:val="0"/>
        </w:rPr>
        <w:t>（ 1）测体积的步骤：______</w:t>
      </w:r>
      <w:r>
        <w:rPr>
          <w:rtl w:val="0"/>
        </w:rPr>
        <w:br/>
      </w:r>
      <w:r>
        <w:rPr>
          <w:rtl w:val="0"/>
        </w:rPr>
        <w:t>（ 2）西瓜体积的表达式：V=______（用测量量和已知量的符号表示）。</w:t>
      </w:r>
    </w:p>
    <w:p>
      <w:pPr>
        <w:bidi w:val="0"/>
        <w:rPr>
          <w:rtl w:val="0"/>
        </w:rPr>
      </w:pPr>
      <w:r>
        <w:rPr>
          <w:rtl w:val="0"/>
        </w:rPr>
        <w:t>22.   小明利用一个烧杯、天平、水，测出了一小块不规则小石块的密度。请将他的步骤补充完整。</w:t>
      </w:r>
      <w:r>
        <w:rPr>
          <w:rtl w:val="0"/>
        </w:rPr>
        <w:br/>
      </w:r>
      <w:r>
        <w:rPr>
          <w:rtl w:val="0"/>
        </w:rPr>
        <w:t>（1）把托盘天平放在水平台上，将标尺上的游码移到______处，调节天平右端的平衡螺母，使天平平衡。</w:t>
      </w:r>
      <w:r>
        <w:rPr>
          <w:rtl w:val="0"/>
        </w:rPr>
        <w:br/>
      </w:r>
      <w:r>
        <w:rPr>
          <w:rtl w:val="0"/>
        </w:rPr>
        <w:t>（2）用天平测量小石块的质量，天平平衡时，右盘中的砝码和标尺上的游码如图所示，则小石块的质量为______g。</w:t>
      </w:r>
      <w:r>
        <w:rPr>
          <w:rtl w:val="0"/>
        </w:rPr>
        <w:pict>
          <v:shape id="_x0000_i1045" type="#_x0000_t75" style="height:81pt;width:348.05pt" coordsize="21600,21600" o:preferrelative="t" filled="f" stroked="f">
            <v:stroke joinstyle="miter"/>
            <v:imagedata r:id="rId26" o:title=""/>
            <o:lock v:ext="edit" aspectratio="t"/>
            <w10:anchorlock/>
          </v:shape>
        </w:pict>
      </w:r>
      <w:r>
        <w:rPr>
          <w:rtl w:val="0"/>
        </w:rPr>
        <w:br/>
      </w:r>
      <w:r>
        <w:rPr>
          <w:rtl w:val="0"/>
        </w:rPr>
        <w:t>（3）如图所示，A、往烧杯中加入适量的水，把小石块浸没，在水面到达的位置做上标记；B、取出小石块，测得烧杯和水的总质量为122g；C、往烧杯中加水，直到______，再测出此时烧杯和水的总质量为142g。</w:t>
      </w:r>
      <w:r>
        <w:rPr>
          <w:rtl w:val="0"/>
        </w:rPr>
        <w:br/>
      </w:r>
      <w:r>
        <w:rPr>
          <w:rtl w:val="0"/>
        </w:rPr>
        <w:t>（4）计算出小石块的体积为______cm</w:t>
      </w:r>
      <w:r>
        <w:rPr>
          <w:vertAlign w:val="superscript"/>
          <w:rtl w:val="0"/>
        </w:rPr>
        <w:t>3</w:t>
      </w:r>
      <w:r>
        <w:rPr>
          <w:rtl w:val="0"/>
        </w:rPr>
        <w:t>。</w:t>
      </w:r>
      <w:r>
        <w:rPr>
          <w:rtl w:val="0"/>
        </w:rPr>
        <w:br/>
      </w:r>
      <w:r>
        <w:rPr>
          <w:rtl w:val="0"/>
        </w:rPr>
        <w:t>（5）用密度公式计算出小石块的密度为______kg/m</w:t>
      </w:r>
      <w:r>
        <w:rPr>
          <w:vertAlign w:val="superscript"/>
          <w:rtl w:val="0"/>
        </w:rPr>
        <w:t>3</w:t>
      </w:r>
      <w:r>
        <w:rPr>
          <w:rtl w:val="0"/>
        </w:rPr>
        <w:t>。</w:t>
      </w:r>
      <w:r>
        <w:rPr>
          <w:rtl w:val="0"/>
        </w:rPr>
        <w:br/>
      </w:r>
      <w:r>
        <w:rPr>
          <w:rtl w:val="0"/>
        </w:rPr>
        <w:t>（6）你认为上述操作会对测量结果的准确性带来什么影响？（至少写出一条）</w:t>
      </w:r>
    </w:p>
    <w:p>
      <w:pPr>
        <w:bidi w:val="0"/>
        <w:spacing w:after="280" w:afterAutospacing="1"/>
        <w:rPr>
          <w:rFonts w:ascii="宋体" w:eastAsia="宋体" w:hAnsi="宋体"/>
        </w:rPr>
      </w:pPr>
    </w:p>
    <w:sectPr>
      <w:footerReference w:type="even" r:id="rId27"/>
      <w:footerReference w:type="default" r:id="rId28"/>
      <w:pgSz w:w="16838" w:h="23811"/>
      <w:pgMar w:top="900" w:right="1997" w:bottom="900" w:left="1997" w:header="500" w:footer="500" w:gutter="0"/>
      <w:cols w:num="1" w:sep="1" w:space="425"/>
      <w:vAlign w:val="top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Lucida Sans Unicod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jc w:val="center"/>
    </w:pPr>
    <w:r>
      <w:rPr>
        <w:rFonts w:asciiTheme="minorEastAsia" w:hAnsiTheme="minorEastAsia"/>
      </w:rPr>
      <w:t>初中物理</w:t>
    </w: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jc w:val="center"/>
    </w:pPr>
    <w:r>
      <w:rPr>
        <w:rFonts w:asciiTheme="minorEastAsia" w:hAnsiTheme="minorEastAsia"/>
      </w:rPr>
      <w:t>初中物理</w:t>
    </w: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bordersDoNotSurroundHeader/>
  <w:bordersDoNotSurroundFooter/>
  <w:doNotTrackMoves/>
  <w:defaultTabStop w:val="420"/>
  <w:evenAndOddHeaders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attachedSchema w:val="urn:schemas-microsoft-com:office:smarttags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qFormat="1"/>
    <w:lsdException w:name="footer" w:semiHidden="0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Char1"/>
    <w:uiPriority w:val="99"/>
    <w:semiHidden/>
    <w:unhideWhenUsed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眉 Char"/>
    <w:basedOn w:val="DefaultParagraphFont"/>
    <w:link w:val="Header"/>
    <w:uiPriority w:val="99"/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Pr>
      <w:sz w:val="18"/>
      <w:szCs w:val="18"/>
    </w:rPr>
  </w:style>
  <w:style w:type="paragraph" w:styleId="NoSpacing">
    <w:name w:val="No Spacing"/>
    <w:link w:val="Char2"/>
    <w:uiPriority w:val="1"/>
    <w:qFormat/>
    <w:rPr>
      <w:rFonts w:asciiTheme="minorHAnsi" w:eastAsiaTheme="minorEastAsia" w:hAnsiTheme="minorHAnsi" w:cstheme="minorBidi"/>
      <w:kern w:val="0"/>
      <w:sz w:val="22"/>
      <w:szCs w:val="22"/>
      <w:lang w:val="en-US" w:eastAsia="zh-CN" w:bidi="ar-SA"/>
    </w:rPr>
  </w:style>
  <w:style w:type="character" w:customStyle="1" w:styleId="Char2">
    <w:name w:val="无间隔 Char"/>
    <w:basedOn w:val="DefaultParagraphFont"/>
    <w:link w:val="NoSpacing"/>
    <w:uiPriority w:val="1"/>
    <w:qFormat/>
    <w:rPr>
      <w:kern w:val="0"/>
      <w:sz w:val="22"/>
    </w:rPr>
  </w:style>
  <w:style w:type="paragraph" w:styleId="ListParagraph">
    <w:name w:val="List Paragraph"/>
    <w:basedOn w:val="Normal"/>
    <w:uiPriority w:val="34"/>
    <w:qFormat/>
    <w:pPr>
      <w:ind w:firstLine="420" w:firstLineChars="200"/>
    </w:pPr>
  </w:style>
  <w:style w:type="character" w:customStyle="1" w:styleId="SubtleEmphasis">
    <w:name w:val="Subtle Emphasis"/>
    <w:basedOn w:val="DefaultParagraphFont"/>
    <w:uiPriority w:val="19"/>
    <w:qFormat/>
    <w:rPr>
      <w:i/>
      <w:iCs/>
      <w:color w:val="808080" w:themeColor="text1" w:themeTint="80"/>
      <w14:textFill xmlns:w14="http://schemas.microsoft.com/office/word/2010/wordml">
        <w14:solidFill>
          <w14:schemeClr w14:val="tx1">
            <w14:lumMod w14:val="50000"/>
            <w14:lumOff w14:val="50000"/>
          </w14:schemeClr>
        </w14:solidFill>
      </w14:textFill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png" /><Relationship Id="rId11" Type="http://schemas.openxmlformats.org/officeDocument/2006/relationships/image" Target="media/image6.png" /><Relationship Id="rId12" Type="http://schemas.openxmlformats.org/officeDocument/2006/relationships/image" Target="media/image7.png" /><Relationship Id="rId13" Type="http://schemas.openxmlformats.org/officeDocument/2006/relationships/image" Target="media/image8.png" /><Relationship Id="rId14" Type="http://schemas.openxmlformats.org/officeDocument/2006/relationships/image" Target="media/image9.png" /><Relationship Id="rId15" Type="http://schemas.openxmlformats.org/officeDocument/2006/relationships/image" Target="media/image10.png" /><Relationship Id="rId16" Type="http://schemas.openxmlformats.org/officeDocument/2006/relationships/image" Target="media/image11.png" /><Relationship Id="rId17" Type="http://schemas.openxmlformats.org/officeDocument/2006/relationships/image" Target="media/image12.png" /><Relationship Id="rId18" Type="http://schemas.openxmlformats.org/officeDocument/2006/relationships/image" Target="media/image13.png" /><Relationship Id="rId19" Type="http://schemas.openxmlformats.org/officeDocument/2006/relationships/image" Target="media/image14.png" /><Relationship Id="rId2" Type="http://schemas.openxmlformats.org/officeDocument/2006/relationships/webSettings" Target="webSettings.xml" /><Relationship Id="rId20" Type="http://schemas.openxmlformats.org/officeDocument/2006/relationships/image" Target="media/image15.png" /><Relationship Id="rId21" Type="http://schemas.openxmlformats.org/officeDocument/2006/relationships/image" Target="media/image16.png" /><Relationship Id="rId22" Type="http://schemas.openxmlformats.org/officeDocument/2006/relationships/image" Target="media/image17.png" /><Relationship Id="rId23" Type="http://schemas.openxmlformats.org/officeDocument/2006/relationships/image" Target="media/image18.png" /><Relationship Id="rId24" Type="http://schemas.openxmlformats.org/officeDocument/2006/relationships/image" Target="media/image19.png" /><Relationship Id="rId25" Type="http://schemas.openxmlformats.org/officeDocument/2006/relationships/image" Target="media/image20.png" /><Relationship Id="rId26" Type="http://schemas.openxmlformats.org/officeDocument/2006/relationships/image" Target="media/image21.png" /><Relationship Id="rId27" Type="http://schemas.openxmlformats.org/officeDocument/2006/relationships/footer" Target="footer1.xml" /><Relationship Id="rId28" Type="http://schemas.openxmlformats.org/officeDocument/2006/relationships/footer" Target="footer2.xml" /><Relationship Id="rId29" Type="http://schemas.openxmlformats.org/officeDocument/2006/relationships/theme" Target="theme/theme1.xml" /><Relationship Id="rId3" Type="http://schemas.openxmlformats.org/officeDocument/2006/relationships/fontTable" Target="fontTable.xml" /><Relationship Id="rId30" Type="http://schemas.openxmlformats.org/officeDocument/2006/relationships/styles" Target="styles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image" Target="media/image1.png" /><Relationship Id="rId7" Type="http://schemas.openxmlformats.org/officeDocument/2006/relationships/image" Target="media/image2.png" /><Relationship Id="rId8" Type="http://schemas.openxmlformats.org/officeDocument/2006/relationships/image" Target="media/image3.png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  <customShpInfo spid="_x0000_s1030"/>
    <customShpInfo spid="_x0000_s1034"/>
    <customShpInfo spid="_x0000_s1035"/>
    <customShpInfo spid="_x0000_s1037"/>
    <customShpInfo spid="_x0000_s1038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242C60E-312E-412E-B7BE-B03C9F125E9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</TotalTime>
  <Pages>1</Pages>
  <Words>163</Words>
  <Characters>930</Characters>
  <Application>Microsoft Office Word</Application>
  <DocSecurity>0</DocSecurity>
  <Lines>7</Lines>
  <Paragraphs>2</Paragraphs>
  <ScaleCrop>false</ScaleCrop>
  <Company>iflytek</Company>
  <LinksUpToDate>false</LinksUpToDate>
  <CharactersWithSpaces>1091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iflytek</dc:creator>
  <cp:lastModifiedBy>Administrator</cp:lastModifiedBy>
  <cp:revision>234</cp:revision>
  <dcterms:created xsi:type="dcterms:W3CDTF">2011-01-13T09:46:00Z</dcterms:created>
  <dcterms:modified xsi:type="dcterms:W3CDTF">2018-07-17T10:48:25Z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