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935656" w14:textId="0C74C43F" w:rsidR="00CE5113" w:rsidRPr="00BE30E0" w:rsidRDefault="00BE30E0">
      <w:pPr>
        <w:pStyle w:val="1"/>
        <w:widowControl/>
        <w:shd w:val="clear" w:color="auto" w:fill="FFFFFF"/>
        <w:adjustRightInd w:val="0"/>
        <w:snapToGrid w:val="0"/>
        <w:spacing w:beforeAutospacing="0" w:afterAutospacing="0"/>
        <w:jc w:val="center"/>
        <w:rPr>
          <w:color w:val="FF0000"/>
        </w:rPr>
      </w:pPr>
      <w:r w:rsidRPr="00BE30E0">
        <w:rPr>
          <w:rFonts w:ascii="微软雅黑" w:eastAsia="微软雅黑" w:hAnsi="微软雅黑" w:cs="微软雅黑"/>
          <w:color w:val="FF0000"/>
          <w:spacing w:val="8"/>
          <w:sz w:val="33"/>
          <w:szCs w:val="33"/>
          <w:shd w:val="clear" w:color="auto" w:fill="FFFFFF"/>
        </w:rPr>
        <w:t>2024暑假辅导讲义：</w:t>
      </w:r>
      <w:r w:rsidR="00000000" w:rsidRPr="00BE30E0">
        <w:rPr>
          <w:rFonts w:ascii="微软雅黑" w:eastAsia="微软雅黑" w:hAnsi="微软雅黑" w:cs="微软雅黑"/>
          <w:noProof/>
          <w:color w:val="FF0000"/>
          <w:spacing w:val="8"/>
          <w:sz w:val="33"/>
          <w:szCs w:val="33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45A6ADE5" wp14:editId="266A08FA">
            <wp:simplePos x="0" y="0"/>
            <wp:positionH relativeFrom="page">
              <wp:posOffset>10998200</wp:posOffset>
            </wp:positionH>
            <wp:positionV relativeFrom="topMargin">
              <wp:posOffset>12509500</wp:posOffset>
            </wp:positionV>
            <wp:extent cx="444500" cy="317500"/>
            <wp:effectExtent l="0" t="0" r="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 w:rsidRPr="00BE30E0">
        <w:rPr>
          <w:rFonts w:ascii="微软雅黑" w:eastAsia="微软雅黑" w:hAnsi="微软雅黑" w:cs="微软雅黑"/>
          <w:color w:val="FF0000"/>
          <w:spacing w:val="8"/>
          <w:sz w:val="33"/>
          <w:szCs w:val="33"/>
          <w:shd w:val="clear" w:color="auto" w:fill="FFFFFF"/>
        </w:rPr>
        <w:t>5.2 速度</w:t>
      </w:r>
    </w:p>
    <w:p w14:paraId="6063FBC1" w14:textId="77777777" w:rsidR="00CE5113" w:rsidRDefault="00000000">
      <w:pPr>
        <w:tabs>
          <w:tab w:val="left" w:pos="4400"/>
        </w:tabs>
        <w:adjustRightInd w:val="0"/>
        <w:snapToGrid w:val="0"/>
        <w:jc w:val="left"/>
      </w:pPr>
      <w:r>
        <w:rPr>
          <w:rFonts w:ascii="宋体" w:hAnsi="宋体" w:cs="宋体" w:hint="eastAsia"/>
          <w:b/>
          <w:bCs/>
          <w:szCs w:val="21"/>
        </w:rPr>
        <w:t>姓名：_________________         日期：_____月______日               等第___________</w:t>
      </w:r>
    </w:p>
    <w:p w14:paraId="76BE0522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rFonts w:ascii="微软雅黑" w:eastAsia="微软雅黑" w:hAnsi="微软雅黑" w:cs="微软雅黑" w:hint="eastAsia"/>
          <w:color w:val="333333"/>
        </w:rPr>
      </w:pPr>
      <w:r>
        <w:rPr>
          <w:rStyle w:val="a9"/>
          <w:rFonts w:ascii="微软雅黑" w:eastAsia="微软雅黑" w:hAnsi="微软雅黑" w:cs="微软雅黑" w:hint="eastAsia"/>
          <w:color w:val="0000FF"/>
          <w:sz w:val="36"/>
          <w:szCs w:val="36"/>
          <w:shd w:val="clear" w:color="auto" w:fill="FFFFFF"/>
        </w:rPr>
        <w:t>《登科后》</w:t>
      </w:r>
    </w:p>
    <w:p w14:paraId="72D7EA60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rFonts w:ascii="微软雅黑" w:eastAsia="微软雅黑" w:hAnsi="微软雅黑" w:cs="微软雅黑" w:hint="eastAsia"/>
          <w:color w:val="333333"/>
        </w:rPr>
      </w:pPr>
      <w:r>
        <w:rPr>
          <w:rFonts w:ascii="微软雅黑" w:eastAsia="微软雅黑" w:hAnsi="微软雅黑" w:cs="微软雅黑" w:hint="eastAsia"/>
          <w:color w:val="999999"/>
          <w:sz w:val="21"/>
          <w:szCs w:val="21"/>
          <w:shd w:val="clear" w:color="auto" w:fill="FFFFFF"/>
        </w:rPr>
        <w:t>【作者】</w:t>
      </w:r>
      <w:r>
        <w:rPr>
          <w:rStyle w:val="a9"/>
          <w:rFonts w:ascii="微软雅黑" w:eastAsia="微软雅黑" w:hAnsi="微软雅黑" w:cs="微软雅黑" w:hint="eastAsia"/>
          <w:color w:val="0000FF"/>
          <w:sz w:val="21"/>
          <w:szCs w:val="21"/>
          <w:shd w:val="clear" w:color="auto" w:fill="FFFFFF"/>
        </w:rPr>
        <w:t>孟郊</w:t>
      </w:r>
      <w:r>
        <w:rPr>
          <w:rFonts w:ascii="微软雅黑" w:eastAsia="微软雅黑" w:hAnsi="微软雅黑" w:cs="微软雅黑" w:hint="eastAsia"/>
          <w:color w:val="0000FF"/>
          <w:sz w:val="21"/>
          <w:szCs w:val="21"/>
          <w:shd w:val="clear" w:color="auto" w:fill="FFFFFF"/>
        </w:rPr>
        <w:t> </w:t>
      </w:r>
      <w:r>
        <w:rPr>
          <w:rFonts w:ascii="微软雅黑" w:eastAsia="微软雅黑" w:hAnsi="微软雅黑" w:cs="微软雅黑" w:hint="eastAsia"/>
          <w:color w:val="333333"/>
          <w:spacing w:val="8"/>
          <w:sz w:val="21"/>
          <w:szCs w:val="21"/>
          <w:shd w:val="clear" w:color="auto" w:fill="FFFFFF"/>
        </w:rPr>
        <w:t> </w:t>
      </w:r>
      <w:r>
        <w:rPr>
          <w:rFonts w:ascii="微软雅黑" w:eastAsia="微软雅黑" w:hAnsi="微软雅黑" w:cs="微软雅黑" w:hint="eastAsia"/>
          <w:color w:val="999999"/>
          <w:sz w:val="21"/>
          <w:szCs w:val="21"/>
          <w:shd w:val="clear" w:color="auto" w:fill="FFFFFF"/>
        </w:rPr>
        <w:t>【朝代】</w:t>
      </w:r>
      <w:r>
        <w:rPr>
          <w:rStyle w:val="a9"/>
          <w:rFonts w:ascii="微软雅黑" w:eastAsia="微软雅黑" w:hAnsi="微软雅黑" w:cs="微软雅黑" w:hint="eastAsia"/>
          <w:color w:val="0000FF"/>
          <w:sz w:val="21"/>
          <w:szCs w:val="21"/>
          <w:shd w:val="clear" w:color="auto" w:fill="FFFFFF"/>
        </w:rPr>
        <w:t>唐</w:t>
      </w:r>
    </w:p>
    <w:p w14:paraId="60475CFC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rFonts w:ascii="微软雅黑" w:eastAsia="微软雅黑" w:hAnsi="微软雅黑" w:cs="微软雅黑" w:hint="eastAsia"/>
          <w:color w:val="333333"/>
        </w:rPr>
      </w:pPr>
      <w:r>
        <w:rPr>
          <w:rStyle w:val="a9"/>
          <w:rFonts w:ascii="微软雅黑" w:eastAsia="微软雅黑" w:hAnsi="微软雅黑" w:cs="微软雅黑" w:hint="eastAsia"/>
          <w:color w:val="333333"/>
          <w:shd w:val="clear" w:color="auto" w:fill="FFFFFF"/>
        </w:rPr>
        <w:t>昔日龌龊不足夸，今朝放荡思无涯。</w:t>
      </w:r>
    </w:p>
    <w:p w14:paraId="2CC70FFB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rFonts w:ascii="微软雅黑" w:eastAsia="微软雅黑" w:hAnsi="微软雅黑" w:cs="微软雅黑" w:hint="eastAsia"/>
          <w:color w:val="333333"/>
        </w:rPr>
      </w:pP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春风得意马蹄疾，一日看尽长安花。</w:t>
      </w:r>
    </w:p>
    <w:p w14:paraId="6BBCE141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Fonts w:ascii="微软雅黑" w:eastAsia="微软雅黑" w:hAnsi="微软雅黑" w:cs="微软雅黑" w:hint="eastAsia"/>
          <w:shd w:val="clear" w:color="auto" w:fill="FFFFFF"/>
        </w:rPr>
        <w:t>这首</w:t>
      </w: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《登科后》</w:t>
      </w:r>
      <w:r>
        <w:rPr>
          <w:rFonts w:ascii="微软雅黑" w:eastAsia="微软雅黑" w:hAnsi="微软雅黑" w:cs="微软雅黑" w:hint="eastAsia"/>
          <w:shd w:val="clear" w:color="auto" w:fill="FFFFFF"/>
        </w:rPr>
        <w:t>是唐朝诗人</w:t>
      </w: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孟郊</w:t>
      </w:r>
      <w:r>
        <w:rPr>
          <w:rFonts w:ascii="微软雅黑" w:eastAsia="微软雅黑" w:hAnsi="微软雅黑" w:cs="微软雅黑" w:hint="eastAsia"/>
          <w:shd w:val="clear" w:color="auto" w:fill="FFFFFF"/>
        </w:rPr>
        <w:t>的代表作，孟郊四十六岁那年进士及第，他自以为从此可以别开生面、风云际会、龙腾虎跃一番了。满心按捺不住得意欣喜之情，便化成了这首别具一格的小诗。这首诗因为给后人留下了</w:t>
      </w: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“春风得意”</w:t>
      </w:r>
      <w:r>
        <w:rPr>
          <w:rFonts w:ascii="微软雅黑" w:eastAsia="微软雅黑" w:hAnsi="微软雅黑" w:cs="微软雅黑" w:hint="eastAsia"/>
          <w:shd w:val="clear" w:color="auto" w:fill="FFFFFF"/>
        </w:rPr>
        <w:t>与</w:t>
      </w: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“走马观花”</w:t>
      </w:r>
      <w:r>
        <w:rPr>
          <w:rFonts w:ascii="微软雅黑" w:eastAsia="微软雅黑" w:hAnsi="微软雅黑" w:cs="微软雅黑" w:hint="eastAsia"/>
          <w:shd w:val="clear" w:color="auto" w:fill="FFFFFF"/>
        </w:rPr>
        <w:t>两个成语而更为人们熟知。</w:t>
      </w:r>
    </w:p>
    <w:p w14:paraId="481A68FC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Fonts w:ascii="微软雅黑" w:eastAsia="微软雅黑" w:hAnsi="微软雅黑" w:cs="微软雅黑" w:hint="eastAsia"/>
          <w:shd w:val="clear" w:color="auto" w:fill="FFFFFF"/>
        </w:rPr>
        <w:t>诗中两句</w:t>
      </w: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“春风得意马蹄疾，一日看尽长安花”</w:t>
      </w:r>
      <w:r>
        <w:rPr>
          <w:rFonts w:ascii="微软雅黑" w:eastAsia="微软雅黑" w:hAnsi="微软雅黑" w:cs="微软雅黑" w:hint="eastAsia"/>
          <w:shd w:val="clear" w:color="auto" w:fill="FFFFFF"/>
        </w:rPr>
        <w:t>表现了诗人登科后得意洋洋，心花怒放，便迎着春风策马奔驰于鲜花烂漫的长安道卜，偌大一座长安城，春花无数，却被他一日看尽。这既表现了诗人愉悦的心情，也表现出坐骑的速度之快，“一日看尽长安花”，那么同学们知道如何比较物体运动的快慢吗？运动的快慢又是通过什么物理量来描述的呢？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今天开始我们就来学习初中物理八年级上的第五章</w:t>
      </w:r>
      <w:r>
        <w:rPr>
          <w:rStyle w:val="a9"/>
          <w:rFonts w:ascii="微软雅黑" w:eastAsia="微软雅黑" w:hAnsi="微软雅黑" w:cs="微软雅黑" w:hint="eastAsia"/>
          <w:color w:val="C00000"/>
          <w:u w:val="single"/>
          <w:shd w:val="clear" w:color="auto" w:fill="FFFFFF"/>
        </w:rPr>
        <w:t>《物体的运动》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第二课时</w:t>
      </w:r>
      <w:r>
        <w:rPr>
          <w:rStyle w:val="a9"/>
          <w:rFonts w:ascii="微软雅黑" w:eastAsia="微软雅黑" w:hAnsi="微软雅黑" w:cs="微软雅黑" w:hint="eastAsia"/>
          <w:color w:val="0000FF"/>
          <w:shd w:val="clear" w:color="auto" w:fill="FFFFFF"/>
        </w:rPr>
        <w:t>《速度》。</w:t>
      </w:r>
    </w:p>
    <w:p w14:paraId="383A5474" w14:textId="77777777" w:rsidR="00CE5113" w:rsidRDefault="00000000">
      <w:pPr>
        <w:widowControl/>
        <w:adjustRightInd w:val="0"/>
        <w:snapToGrid w:val="0"/>
        <w:jc w:val="left"/>
      </w:pPr>
      <w:r>
        <w:rPr>
          <w:rStyle w:val="a9"/>
          <w:rFonts w:ascii="微软雅黑" w:eastAsia="微软雅黑" w:hAnsi="微软雅黑" w:cs="微软雅黑" w:hint="eastAsia"/>
          <w:color w:val="C00000"/>
          <w:spacing w:val="8"/>
          <w:kern w:val="0"/>
          <w:sz w:val="24"/>
          <w:shd w:val="clear" w:color="auto" w:fill="FFFFFF"/>
          <w:lang w:bidi="ar"/>
        </w:rPr>
        <w:t>一、比较物体运动的快慢</w:t>
      </w:r>
    </w:p>
    <w:p w14:paraId="30C6B5DE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center"/>
      </w:pPr>
      <w:r>
        <w:rPr>
          <w:rFonts w:ascii="微软雅黑" w:eastAsia="微软雅黑" w:hAnsi="微软雅黑" w:cs="微软雅黑" w:hint="eastAsia"/>
          <w:noProof/>
          <w:spacing w:val="8"/>
          <w:shd w:val="clear" w:color="auto" w:fill="FFFFFF"/>
        </w:rPr>
        <w:drawing>
          <wp:inline distT="0" distB="0" distL="114300" distR="114300" wp14:anchorId="4CE7300B" wp14:editId="5C2AEBF0">
            <wp:extent cx="3074035" cy="1931035"/>
            <wp:effectExtent l="0" t="0" r="12065" b="12065"/>
            <wp:docPr id="1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 descr="IMG_25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74035" cy="1931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noProof/>
          <w:spacing w:val="8"/>
          <w:shd w:val="clear" w:color="auto" w:fill="FFFFFF"/>
        </w:rPr>
        <w:drawing>
          <wp:inline distT="0" distB="0" distL="114300" distR="114300" wp14:anchorId="75AA3D23" wp14:editId="1EF85796">
            <wp:extent cx="2585720" cy="1939290"/>
            <wp:effectExtent l="0" t="0" r="5080" b="3810"/>
            <wp:docPr id="2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IMG_25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1939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23BC350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center"/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猎豹追逐斑马                     蜗牛的爬行</w:t>
      </w:r>
    </w:p>
    <w:p w14:paraId="59C0C0B5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ind w:firstLine="375"/>
        <w:jc w:val="both"/>
      </w:pPr>
      <w:r>
        <w:rPr>
          <w:rFonts w:ascii="微软雅黑" w:eastAsia="微软雅黑" w:hAnsi="微软雅黑" w:cs="微软雅黑" w:hint="eastAsia"/>
          <w:color w:val="C00000"/>
          <w:shd w:val="clear" w:color="auto" w:fill="FFFFFF"/>
        </w:rPr>
        <w:t>通过上面两张图，我们知道运动是有快慢的，怎样判断物体运动的快慢呢？</w:t>
      </w:r>
    </w:p>
    <w:p w14:paraId="52ADC821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方法一：相同路程比时间</w:t>
      </w:r>
    </w:p>
    <w:p w14:paraId="6FE374CC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ind w:firstLine="375"/>
        <w:jc w:val="both"/>
      </w:pPr>
      <w:r>
        <w:rPr>
          <w:rFonts w:ascii="微软雅黑" w:eastAsia="微软雅黑" w:hAnsi="微软雅黑" w:cs="微软雅黑" w:hint="eastAsia"/>
          <w:shd w:val="clear" w:color="auto" w:fill="FFFFFF"/>
        </w:rPr>
        <w:t>在相同的时间内，比较物体经过的路程，经过的路程长的物体运动得快。</w:t>
      </w:r>
    </w:p>
    <w:p w14:paraId="0404BC03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方法二：相同时间比路程</w:t>
      </w:r>
    </w:p>
    <w:p w14:paraId="44AD62FB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ind w:firstLine="375"/>
        <w:jc w:val="both"/>
      </w:pPr>
      <w:r>
        <w:rPr>
          <w:rFonts w:ascii="微软雅黑" w:eastAsia="微软雅黑" w:hAnsi="微软雅黑" w:cs="微软雅黑" w:hint="eastAsia"/>
          <w:shd w:val="clear" w:color="auto" w:fill="FFFFFF"/>
        </w:rPr>
        <w:t>在物体运动相同路程的情况下，比较他们所用的时间，所用时间短的物体运动得快。比如田径比赛中的百米赛跑。</w:t>
      </w:r>
    </w:p>
    <w:p w14:paraId="4ABB113F" w14:textId="77777777" w:rsidR="00CE5113" w:rsidRDefault="00000000">
      <w:pPr>
        <w:widowControl/>
        <w:adjustRightInd w:val="0"/>
        <w:snapToGrid w:val="0"/>
        <w:jc w:val="left"/>
        <w:rPr>
          <w:rStyle w:val="a9"/>
          <w:rFonts w:ascii="微软雅黑" w:eastAsia="微软雅黑" w:hAnsi="微软雅黑" w:cs="微软雅黑" w:hint="eastAsia"/>
          <w:color w:val="0052FF"/>
          <w:sz w:val="24"/>
          <w:shd w:val="clear" w:color="auto" w:fill="FFFFFF"/>
        </w:rPr>
      </w:pPr>
      <w:r>
        <w:rPr>
          <w:rStyle w:val="a9"/>
          <w:rFonts w:ascii="微软雅黑" w:eastAsia="微软雅黑" w:hAnsi="微软雅黑" w:cs="微软雅黑" w:hint="eastAsia"/>
          <w:color w:val="C00000"/>
          <w:spacing w:val="8"/>
          <w:kern w:val="0"/>
          <w:sz w:val="24"/>
          <w:shd w:val="clear" w:color="auto" w:fill="FFFFFF"/>
          <w:lang w:bidi="ar"/>
        </w:rPr>
        <w:t>【总结】</w:t>
      </w:r>
      <w:r>
        <w:rPr>
          <w:rStyle w:val="a9"/>
          <w:rFonts w:ascii="微软雅黑" w:eastAsia="微软雅黑" w:hAnsi="微软雅黑" w:cs="微软雅黑" w:hint="eastAsia"/>
          <w:color w:val="333333"/>
          <w:spacing w:val="15"/>
          <w:sz w:val="25"/>
          <w:szCs w:val="25"/>
          <w:shd w:val="clear" w:color="auto" w:fill="FFFFFF"/>
        </w:rPr>
        <w:t>比较运动快慢的方法</w:t>
      </w:r>
      <w:r>
        <w:rPr>
          <w:rFonts w:eastAsia="微软雅黑" w:hint="eastAsia"/>
          <w:sz w:val="24"/>
        </w:rPr>
        <w:t>：</w:t>
      </w:r>
      <w:r>
        <w:rPr>
          <w:rStyle w:val="a9"/>
          <w:rFonts w:ascii="微软雅黑" w:eastAsia="微软雅黑" w:hAnsi="微软雅黑" w:cs="微软雅黑" w:hint="eastAsia"/>
          <w:color w:val="0052FF"/>
          <w:sz w:val="24"/>
          <w:shd w:val="clear" w:color="auto" w:fill="FFFFFF"/>
        </w:rPr>
        <w:t>相同时间，比较路程；相同路程，比较时间。</w:t>
      </w:r>
    </w:p>
    <w:p w14:paraId="05918478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Style w:val="a9"/>
          <w:rFonts w:ascii="微软雅黑" w:eastAsia="微软雅黑" w:hAnsi="微软雅黑" w:cs="微软雅黑" w:hint="eastAsia"/>
          <w:color w:val="0052FF"/>
          <w:sz w:val="21"/>
          <w:szCs w:val="21"/>
          <w:shd w:val="clear" w:color="auto" w:fill="FFFFFF"/>
        </w:rPr>
        <w:t>思考：</w:t>
      </w:r>
      <w:r>
        <w:rPr>
          <w:rFonts w:ascii="微软雅黑" w:eastAsia="微软雅黑" w:hAnsi="微软雅黑" w:cs="微软雅黑" w:hint="eastAsia"/>
          <w:color w:val="333333"/>
          <w:sz w:val="21"/>
          <w:szCs w:val="21"/>
          <w:shd w:val="clear" w:color="auto" w:fill="FFFFFF"/>
        </w:rPr>
        <w:t>小明100m跑的成绩为20s，小华50m跑的成绩为9s，要知道他们谁跑得快，应该怎么办呢？</w:t>
      </w:r>
    </w:p>
    <w:p w14:paraId="3A939642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Fonts w:ascii="微软雅黑" w:eastAsia="微软雅黑" w:hAnsi="微软雅黑" w:cs="微软雅黑" w:hint="eastAsia"/>
          <w:color w:val="333333"/>
          <w:sz w:val="21"/>
          <w:szCs w:val="21"/>
          <w:shd w:val="clear" w:color="auto" w:fill="FFFFFF"/>
        </w:rPr>
        <w:t>我们可以用路程除以时间，计算出他们1秒内通过的路程，路程长的跑的快。物理学中比较物体运动快慢就是采用了这一方法，即用物体运动的路程除以时间，再进行比较。</w:t>
      </w:r>
    </w:p>
    <w:p w14:paraId="4AF83153" w14:textId="77777777" w:rsidR="00CE5113" w:rsidRDefault="00CE5113">
      <w:pPr>
        <w:pStyle w:val="a7"/>
        <w:widowControl/>
        <w:adjustRightInd w:val="0"/>
        <w:snapToGrid w:val="0"/>
        <w:spacing w:beforeAutospacing="0" w:afterAutospacing="0"/>
        <w:jc w:val="both"/>
      </w:pPr>
    </w:p>
    <w:p w14:paraId="2E8924B4" w14:textId="77777777" w:rsidR="00CE5113" w:rsidRDefault="00000000">
      <w:pPr>
        <w:widowControl/>
        <w:adjustRightInd w:val="0"/>
        <w:snapToGrid w:val="0"/>
        <w:jc w:val="left"/>
      </w:pPr>
      <w:r>
        <w:rPr>
          <w:rStyle w:val="a9"/>
          <w:rFonts w:ascii="微软雅黑" w:eastAsia="微软雅黑" w:hAnsi="微软雅黑" w:cs="微软雅黑" w:hint="eastAsia"/>
          <w:color w:val="C00000"/>
          <w:spacing w:val="8"/>
          <w:kern w:val="0"/>
          <w:sz w:val="24"/>
          <w:shd w:val="clear" w:color="auto" w:fill="FFFFFF"/>
          <w:lang w:bidi="ar"/>
        </w:rPr>
        <w:t>二、速度及其测量</w:t>
      </w:r>
    </w:p>
    <w:p w14:paraId="5E51E847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1. 定义：速度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是描述物体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运动快慢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的物理量，其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大小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等于物体在单位时间内通过的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路程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。</w:t>
      </w:r>
    </w:p>
    <w:p w14:paraId="0748D24C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2. 公式：v=s/t</w:t>
      </w:r>
    </w:p>
    <w:p w14:paraId="0FB873AC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其中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v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表示</w:t>
      </w:r>
      <w:r>
        <w:rPr>
          <w:rFonts w:ascii="微软雅黑" w:eastAsia="微软雅黑" w:hAnsi="微软雅黑" w:cs="微软雅黑" w:hint="eastAsia"/>
          <w:color w:val="0052FF"/>
          <w:shd w:val="clear" w:color="auto" w:fill="FFFFFF"/>
        </w:rPr>
        <w:t>速度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，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s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表示</w:t>
      </w:r>
      <w:r>
        <w:rPr>
          <w:rFonts w:ascii="微软雅黑" w:eastAsia="微软雅黑" w:hAnsi="微软雅黑" w:cs="微软雅黑" w:hint="eastAsia"/>
          <w:color w:val="0052FF"/>
          <w:shd w:val="clear" w:color="auto" w:fill="FFFFFF"/>
        </w:rPr>
        <w:t>路程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，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t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表示</w:t>
      </w:r>
      <w:r>
        <w:rPr>
          <w:rFonts w:ascii="微软雅黑" w:eastAsia="微软雅黑" w:hAnsi="微软雅黑" w:cs="微软雅黑" w:hint="eastAsia"/>
          <w:color w:val="0052FF"/>
          <w:shd w:val="clear" w:color="auto" w:fill="FFFFFF"/>
        </w:rPr>
        <w:t>时间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。在数值上等于物体单位时间内通过的路程，这个数值越大，表示物体运动越快。</w:t>
      </w:r>
    </w:p>
    <w:p w14:paraId="323A3A98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3. 单位：</w:t>
      </w:r>
    </w:p>
    <w:p w14:paraId="7EE69A07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Style w:val="a9"/>
          <w:rFonts w:ascii="微软雅黑" w:eastAsia="微软雅黑" w:hAnsi="微软雅黑" w:cs="微软雅黑" w:hint="eastAsia"/>
          <w:color w:val="333333"/>
          <w:shd w:val="clear" w:color="auto" w:fill="FFFFFF"/>
        </w:rPr>
        <w:t>基本单位：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m/s，读作：米每秒</w:t>
      </w:r>
    </w:p>
    <w:p w14:paraId="6FB00350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ind w:firstLine="420"/>
        <w:jc w:val="both"/>
      </w:pPr>
      <w:r>
        <w:rPr>
          <w:rStyle w:val="a9"/>
          <w:rFonts w:ascii="微软雅黑" w:eastAsia="微软雅黑" w:hAnsi="微软雅黑" w:cs="微软雅黑" w:hint="eastAsia"/>
          <w:color w:val="333333"/>
          <w:shd w:val="clear" w:color="auto" w:fill="FFFFFF"/>
        </w:rPr>
        <w:t>常用单位：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km/h，读作：千米每时</w:t>
      </w:r>
    </w:p>
    <w:p w14:paraId="4E7C0F2B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rStyle w:val="a9"/>
          <w:rFonts w:ascii="微软雅黑" w:eastAsia="微软雅黑" w:hAnsi="微软雅黑" w:cs="微软雅黑" w:hint="eastAsia"/>
          <w:color w:val="C00000"/>
          <w:spacing w:val="8"/>
          <w:shd w:val="clear" w:color="auto" w:fill="FFFFFF"/>
          <w:lang w:bidi="ar"/>
        </w:rPr>
      </w:pPr>
      <w:r>
        <w:rPr>
          <w:rStyle w:val="a9"/>
          <w:rFonts w:ascii="微软雅黑" w:eastAsia="微软雅黑" w:hAnsi="微软雅黑" w:cs="微软雅黑" w:hint="eastAsia"/>
          <w:color w:val="0052FF"/>
          <w:spacing w:val="8"/>
          <w:shd w:val="clear" w:color="auto" w:fill="FFFFFF"/>
          <w:lang w:bidi="ar"/>
        </w:rPr>
        <w:t>速度单位的换算：</w:t>
      </w:r>
      <w:r>
        <w:rPr>
          <w:rStyle w:val="a9"/>
          <w:rFonts w:ascii="微软雅黑" w:eastAsia="微软雅黑" w:hAnsi="微软雅黑" w:cs="微软雅黑" w:hint="eastAsia"/>
          <w:color w:val="C00000"/>
          <w:spacing w:val="8"/>
          <w:shd w:val="clear" w:color="auto" w:fill="FFFFFF"/>
          <w:lang w:bidi="ar"/>
        </w:rPr>
        <w:t>1m/s=3.6 km/h</w:t>
      </w:r>
    </w:p>
    <w:p w14:paraId="085ECF3F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</w:pPr>
      <w:r>
        <w:rPr>
          <w:rFonts w:ascii="微软雅黑" w:eastAsia="微软雅黑" w:hAnsi="微软雅黑" w:cs="微软雅黑" w:hint="eastAsia"/>
          <w:spacing w:val="8"/>
          <w:shd w:val="clear" w:color="auto" w:fill="FFFFFF"/>
          <w:lang w:bidi="ar"/>
        </w:rPr>
        <w:t>练一练：</w:t>
      </w:r>
      <w:r>
        <w:rPr>
          <w:rStyle w:val="a9"/>
          <w:rFonts w:ascii="微软雅黑" w:eastAsia="微软雅黑" w:hAnsi="微软雅黑" w:cs="微软雅黑" w:hint="eastAsia"/>
          <w:color w:val="333333"/>
          <w:sz w:val="21"/>
          <w:szCs w:val="21"/>
          <w:shd w:val="clear" w:color="auto" w:fill="FFFFFF"/>
        </w:rPr>
        <w:t>10m/s=</w:t>
      </w:r>
      <w:r>
        <w:rPr>
          <w:rStyle w:val="a9"/>
          <w:rFonts w:ascii="微软雅黑" w:eastAsia="微软雅黑" w:hAnsi="微软雅黑" w:cs="微软雅黑" w:hint="eastAsia"/>
          <w:color w:val="333333"/>
          <w:sz w:val="21"/>
          <w:szCs w:val="21"/>
          <w:u w:val="single"/>
          <w:shd w:val="clear" w:color="auto" w:fill="FFFFFF"/>
        </w:rPr>
        <w:t>            </w:t>
      </w:r>
      <w:r>
        <w:rPr>
          <w:rStyle w:val="a9"/>
          <w:rFonts w:ascii="微软雅黑" w:eastAsia="微软雅黑" w:hAnsi="微软雅黑" w:cs="微软雅黑" w:hint="eastAsia"/>
          <w:color w:val="333333"/>
          <w:sz w:val="21"/>
          <w:szCs w:val="21"/>
          <w:shd w:val="clear" w:color="auto" w:fill="FFFFFF"/>
        </w:rPr>
        <w:t>km/h    54km/h=</w:t>
      </w:r>
      <w:r>
        <w:rPr>
          <w:rStyle w:val="a9"/>
          <w:rFonts w:ascii="微软雅黑" w:eastAsia="微软雅黑" w:hAnsi="微软雅黑" w:cs="微软雅黑" w:hint="eastAsia"/>
          <w:color w:val="333333"/>
          <w:sz w:val="21"/>
          <w:szCs w:val="21"/>
          <w:u w:val="single"/>
          <w:shd w:val="clear" w:color="auto" w:fill="FFFFFF"/>
        </w:rPr>
        <w:t>            </w:t>
      </w:r>
      <w:r>
        <w:rPr>
          <w:rStyle w:val="a9"/>
          <w:rFonts w:ascii="微软雅黑" w:eastAsia="微软雅黑" w:hAnsi="微软雅黑" w:cs="微软雅黑" w:hint="eastAsia"/>
          <w:color w:val="333333"/>
          <w:sz w:val="21"/>
          <w:szCs w:val="21"/>
          <w:shd w:val="clear" w:color="auto" w:fill="FFFFFF"/>
        </w:rPr>
        <w:t xml:space="preserve">m/s      </w:t>
      </w:r>
      <w:r>
        <w:rPr>
          <w:rFonts w:ascii="微软雅黑" w:eastAsia="微软雅黑" w:hAnsi="微软雅黑" w:cs="微软雅黑" w:hint="eastAsia"/>
          <w:color w:val="AC39FF"/>
          <w:sz w:val="19"/>
          <w:szCs w:val="19"/>
          <w:shd w:val="clear" w:color="auto" w:fill="FFFFFF"/>
        </w:rPr>
        <w:t>参考答案：36；15</w:t>
      </w:r>
    </w:p>
    <w:p w14:paraId="38416992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center"/>
      </w:pPr>
      <w:r>
        <w:rPr>
          <w:rStyle w:val="a9"/>
          <w:rFonts w:ascii="微软雅黑" w:eastAsia="微软雅黑" w:hAnsi="微软雅黑" w:cs="微软雅黑" w:hint="eastAsia"/>
          <w:color w:val="FF0000"/>
          <w:spacing w:val="8"/>
          <w:sz w:val="19"/>
          <w:szCs w:val="19"/>
          <w:shd w:val="clear" w:color="auto" w:fill="FFFFFF"/>
        </w:rPr>
        <w:t>了解一下：下面通过一个视频，一起来看一下平均速度的计算及其测量：</w:t>
      </w:r>
    </w:p>
    <w:p w14:paraId="407BDD08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Style w:val="a9"/>
          <w:rFonts w:ascii="微软雅黑" w:eastAsia="微软雅黑" w:hAnsi="微软雅黑" w:cs="微软雅黑" w:hint="eastAsia"/>
          <w:color w:val="FFFFFF"/>
          <w:sz w:val="21"/>
          <w:szCs w:val="21"/>
          <w:shd w:val="clear" w:color="auto" w:fill="407600"/>
        </w:rPr>
        <w:t>小资料：常见速度物体的运动</w:t>
      </w:r>
    </w:p>
    <w:p w14:paraId="6ADB5152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center"/>
        <w:rPr>
          <w:rFonts w:ascii="微软雅黑" w:eastAsia="微软雅黑" w:hAnsi="微软雅黑" w:cs="微软雅黑" w:hint="eastAsia"/>
          <w:spacing w:val="8"/>
          <w:shd w:val="clear" w:color="auto" w:fill="FFFFFF"/>
        </w:rPr>
      </w:pPr>
      <w:r>
        <w:rPr>
          <w:rFonts w:ascii="微软雅黑" w:eastAsia="微软雅黑" w:hAnsi="微软雅黑" w:cs="微软雅黑" w:hint="eastAsia"/>
          <w:noProof/>
          <w:spacing w:val="8"/>
          <w:shd w:val="clear" w:color="auto" w:fill="FFFFFF"/>
        </w:rPr>
        <w:drawing>
          <wp:inline distT="0" distB="0" distL="114300" distR="114300" wp14:anchorId="3844D050" wp14:editId="42F85718">
            <wp:extent cx="5095875" cy="3223260"/>
            <wp:effectExtent l="0" t="0" r="0" b="0"/>
            <wp:docPr id="3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 descr="IMG_264"/>
                    <pic:cNvPicPr>
                      <a:picLocks noChangeAspect="1"/>
                    </pic:cNvPicPr>
                  </pic:nvPicPr>
                  <pic:blipFill>
                    <a:blip r:embed="rId10"/>
                    <a:srcRect b="19810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223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CBB9AF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rPr>
          <w:rStyle w:val="a9"/>
          <w:rFonts w:ascii="微软雅黑" w:eastAsia="微软雅黑" w:hAnsi="微软雅黑" w:cs="微软雅黑" w:hint="eastAsia"/>
          <w:color w:val="AC39FF"/>
          <w:sz w:val="27"/>
          <w:szCs w:val="27"/>
          <w:shd w:val="clear" w:color="auto" w:fill="FFFFFF"/>
        </w:rPr>
      </w:pPr>
      <w:r>
        <w:rPr>
          <w:rStyle w:val="a9"/>
          <w:rFonts w:ascii="微软雅黑" w:eastAsia="微软雅黑" w:hAnsi="微软雅黑" w:cs="微软雅黑" w:hint="eastAsia"/>
          <w:color w:val="C00000"/>
          <w:spacing w:val="8"/>
          <w:shd w:val="clear" w:color="auto" w:fill="FFFFFF"/>
          <w:lang w:bidi="ar"/>
        </w:rPr>
        <w:t xml:space="preserve">小结：        </w:t>
      </w:r>
      <w:r>
        <w:rPr>
          <w:rStyle w:val="a9"/>
          <w:rFonts w:ascii="微软雅黑" w:eastAsia="微软雅黑" w:hAnsi="微软雅黑" w:cs="微软雅黑" w:hint="eastAsia"/>
          <w:color w:val="AC39FF"/>
          <w:sz w:val="27"/>
          <w:szCs w:val="27"/>
          <w:shd w:val="clear" w:color="auto" w:fill="FFFFFF"/>
        </w:rPr>
        <w:t>5.2速度</w:t>
      </w:r>
    </w:p>
    <w:p w14:paraId="749F7B5D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both"/>
        <w:rPr>
          <w:rFonts w:eastAsia="微软雅黑"/>
        </w:rPr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1. 比较物体运动快慢的方法有</w:t>
      </w:r>
      <w:r>
        <w:rPr>
          <w:rFonts w:ascii="微软雅黑" w:eastAsia="微软雅黑" w:hAnsi="微软雅黑" w:cs="微软雅黑" w:hint="eastAsia"/>
          <w:color w:val="0052FF"/>
          <w:shd w:val="clear" w:color="auto" w:fill="FFFFFF"/>
        </w:rPr>
        <w:t>：</w:t>
      </w:r>
      <w:r>
        <w:rPr>
          <w:rFonts w:ascii="微软雅黑" w:eastAsia="微软雅黑" w:hAnsi="微软雅黑" w:cs="微软雅黑" w:hint="eastAsia"/>
          <w:color w:val="FF0000"/>
          <w:shd w:val="clear" w:color="auto" w:fill="FFFFFF"/>
        </w:rPr>
        <w:t>相同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时间</w:t>
      </w:r>
      <w:r>
        <w:rPr>
          <w:rFonts w:ascii="微软雅黑" w:eastAsia="微软雅黑" w:hAnsi="微软雅黑" w:cs="微软雅黑" w:hint="eastAsia"/>
          <w:color w:val="FF0000"/>
          <w:shd w:val="clear" w:color="auto" w:fill="FFFFFF"/>
        </w:rPr>
        <w:t>比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路程</w:t>
      </w:r>
      <w:r>
        <w:rPr>
          <w:rStyle w:val="a9"/>
          <w:rFonts w:ascii="微软雅黑" w:eastAsia="微软雅黑" w:hAnsi="微软雅黑" w:cs="微软雅黑" w:hint="eastAsia"/>
          <w:color w:val="FF0000"/>
          <w:shd w:val="clear" w:color="auto" w:fill="FFFFFF"/>
        </w:rPr>
        <w:t>，</w:t>
      </w:r>
      <w:r>
        <w:rPr>
          <w:rFonts w:ascii="微软雅黑" w:eastAsia="微软雅黑" w:hAnsi="微软雅黑" w:cs="微软雅黑" w:hint="eastAsia"/>
          <w:color w:val="FF0000"/>
          <w:shd w:val="clear" w:color="auto" w:fill="FFFFFF"/>
        </w:rPr>
        <w:t>相同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路程</w:t>
      </w:r>
      <w:r>
        <w:rPr>
          <w:rFonts w:ascii="微软雅黑" w:eastAsia="微软雅黑" w:hAnsi="微软雅黑" w:cs="微软雅黑" w:hint="eastAsia"/>
          <w:color w:val="FF0000"/>
          <w:shd w:val="clear" w:color="auto" w:fill="FFFFFF"/>
        </w:rPr>
        <w:t>比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时间.</w:t>
      </w:r>
    </w:p>
    <w:p w14:paraId="254C8451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2. 速度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是</w:t>
      </w: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描述物体运动快慢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的物理量。</w:t>
      </w:r>
    </w:p>
    <w:p w14:paraId="037CCFB3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3. 速度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等于物体在</w:t>
      </w:r>
      <w:r>
        <w:rPr>
          <w:rFonts w:ascii="微软雅黑" w:eastAsia="微软雅黑" w:hAnsi="微软雅黑" w:cs="微软雅黑" w:hint="eastAsia"/>
          <w:color w:val="0052FF"/>
          <w:shd w:val="clear" w:color="auto" w:fill="FFFFFF"/>
        </w:rPr>
        <w:t>单位时间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内所通过的</w:t>
      </w:r>
      <w:r>
        <w:rPr>
          <w:rFonts w:ascii="微软雅黑" w:eastAsia="微软雅黑" w:hAnsi="微软雅黑" w:cs="微软雅黑" w:hint="eastAsia"/>
          <w:color w:val="0052FF"/>
          <w:shd w:val="clear" w:color="auto" w:fill="FFFFFF"/>
        </w:rPr>
        <w:t>路程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。</w:t>
      </w:r>
    </w:p>
    <w:p w14:paraId="6638C950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4. 速度计算公式：v=s/t</w:t>
      </w:r>
    </w:p>
    <w:p w14:paraId="2B8FE040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both"/>
      </w:pPr>
      <w:r>
        <w:rPr>
          <w:rStyle w:val="a9"/>
          <w:rFonts w:ascii="微软雅黑" w:eastAsia="微软雅黑" w:hAnsi="微软雅黑" w:cs="微软雅黑" w:hint="eastAsia"/>
          <w:color w:val="0052FF"/>
          <w:shd w:val="clear" w:color="auto" w:fill="FFFFFF"/>
        </w:rPr>
        <w:t>5. 速度的国际单位</w:t>
      </w:r>
      <w:r>
        <w:rPr>
          <w:rFonts w:ascii="微软雅黑" w:eastAsia="微软雅黑" w:hAnsi="微软雅黑" w:cs="微软雅黑" w:hint="eastAsia"/>
          <w:color w:val="333333"/>
          <w:shd w:val="clear" w:color="auto" w:fill="FFFFFF"/>
        </w:rPr>
        <w:t>是</w:t>
      </w:r>
      <w:r>
        <w:rPr>
          <w:rStyle w:val="a9"/>
          <w:rFonts w:ascii="微软雅黑" w:eastAsia="微软雅黑" w:hAnsi="微软雅黑" w:cs="微软雅黑" w:hint="eastAsia"/>
          <w:color w:val="FF0000"/>
          <w:shd w:val="clear" w:color="auto" w:fill="FFFFFF"/>
        </w:rPr>
        <w:t>米/秒</w:t>
      </w:r>
    </w:p>
    <w:p w14:paraId="499AB717" w14:textId="77777777" w:rsidR="00CE5113" w:rsidRDefault="00000000">
      <w:pPr>
        <w:widowControl/>
        <w:adjustRightInd w:val="0"/>
        <w:snapToGrid w:val="0"/>
        <w:jc w:val="left"/>
        <w:rPr>
          <w:rStyle w:val="a9"/>
          <w:rFonts w:ascii="微软雅黑" w:eastAsia="微软雅黑" w:hAnsi="微软雅黑" w:cs="微软雅黑" w:hint="eastAsia"/>
          <w:color w:val="C00000"/>
          <w:spacing w:val="8"/>
          <w:kern w:val="0"/>
          <w:sz w:val="24"/>
          <w:shd w:val="clear" w:color="auto" w:fill="FFFFFF"/>
          <w:lang w:bidi="ar"/>
        </w:rPr>
      </w:pPr>
      <w:r>
        <w:rPr>
          <w:rStyle w:val="a9"/>
          <w:rFonts w:ascii="微软雅黑" w:eastAsia="微软雅黑" w:hAnsi="微软雅黑" w:cs="微软雅黑" w:hint="eastAsia"/>
          <w:color w:val="C00000"/>
          <w:spacing w:val="8"/>
          <w:kern w:val="0"/>
          <w:sz w:val="24"/>
          <w:shd w:val="clear" w:color="auto" w:fill="FFFFFF"/>
          <w:lang w:bidi="ar"/>
        </w:rPr>
        <w:t>中考再现</w:t>
      </w:r>
    </w:p>
    <w:p w14:paraId="4F6EBDE7" w14:textId="77777777" w:rsidR="00CE5113" w:rsidRDefault="00000000">
      <w:pPr>
        <w:widowControl/>
        <w:adjustRightInd w:val="0"/>
        <w:snapToGrid w:val="0"/>
        <w:jc w:val="left"/>
        <w:rPr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</w:pPr>
      <w:r>
        <w:rPr>
          <w:rStyle w:val="a9"/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t>1.</w:t>
      </w:r>
      <w:r>
        <w:rPr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t>下列有关物理量的估计，符合实际的是（　　）</w:t>
      </w:r>
    </w:p>
    <w:p w14:paraId="66782ADF" w14:textId="77777777" w:rsidR="00CE5113" w:rsidRDefault="00000000">
      <w:pPr>
        <w:widowControl/>
        <w:adjustRightInd w:val="0"/>
        <w:snapToGrid w:val="0"/>
        <w:jc w:val="left"/>
        <w:rPr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</w:pPr>
      <w:r>
        <w:rPr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t>A．中学生跑完50m用时约3s               B．普通自行车轮的半径约为1m</w:t>
      </w:r>
    </w:p>
    <w:p w14:paraId="2B1192B1" w14:textId="77777777" w:rsidR="00CE5113" w:rsidRDefault="00000000">
      <w:pPr>
        <w:widowControl/>
        <w:adjustRightInd w:val="0"/>
        <w:snapToGrid w:val="0"/>
        <w:jc w:val="left"/>
      </w:pPr>
      <w:r>
        <w:rPr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lastRenderedPageBreak/>
        <w:t>C．5月份苏州地区的平均气温约为10℃      D．中学生正常行走的速度约为5km/h</w:t>
      </w:r>
      <w:r>
        <w:rPr>
          <w:rStyle w:val="a9"/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br/>
      </w:r>
      <w:r>
        <w:rPr>
          <w:rStyle w:val="a9"/>
          <w:rFonts w:ascii="微软雅黑" w:eastAsia="微软雅黑" w:hAnsi="微软雅黑" w:cs="微软雅黑" w:hint="eastAsia"/>
          <w:spacing w:val="8"/>
          <w:kern w:val="0"/>
          <w:sz w:val="24"/>
          <w:shd w:val="clear" w:color="auto" w:fill="FFFFFF"/>
          <w:lang w:bidi="ar"/>
        </w:rPr>
        <w:br/>
      </w:r>
      <w:r>
        <w:rPr>
          <w:rStyle w:val="a9"/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t>2.</w:t>
      </w:r>
      <w:r>
        <w:rPr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t>“频闪照相”常用来研究物体的运动，如图是某小球运动时每隔0.1s的频闪照片，A、B、C是小球运动过程中连续的三个位置，由图可知小球从A位置运动到C位置通过的路程是</w:t>
      </w:r>
      <w:r>
        <w:rPr>
          <w:rFonts w:ascii="微软雅黑" w:eastAsia="微软雅黑" w:hAnsi="微软雅黑" w:cs="微软雅黑" w:hint="eastAsia"/>
          <w:color w:val="333333"/>
          <w:kern w:val="0"/>
          <w:sz w:val="24"/>
          <w:u w:val="single"/>
          <w:shd w:val="clear" w:color="auto" w:fill="FFFFFF"/>
          <w:lang w:bidi="ar"/>
        </w:rPr>
        <w:t xml:space="preserve">　    　</w:t>
      </w:r>
      <w:r>
        <w:rPr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t>cm，此过程中小球运动的平均速度是</w:t>
      </w:r>
      <w:r>
        <w:rPr>
          <w:rFonts w:ascii="微软雅黑" w:eastAsia="微软雅黑" w:hAnsi="微软雅黑" w:cs="微软雅黑" w:hint="eastAsia"/>
          <w:color w:val="333333"/>
          <w:kern w:val="0"/>
          <w:sz w:val="24"/>
          <w:u w:val="single"/>
          <w:shd w:val="clear" w:color="auto" w:fill="FFFFFF"/>
          <w:lang w:bidi="ar"/>
        </w:rPr>
        <w:t xml:space="preserve">　    　</w:t>
      </w:r>
      <w:r>
        <w:rPr>
          <w:rFonts w:ascii="微软雅黑" w:eastAsia="微软雅黑" w:hAnsi="微软雅黑" w:cs="微软雅黑" w:hint="eastAsia"/>
          <w:color w:val="333333"/>
          <w:kern w:val="0"/>
          <w:sz w:val="24"/>
          <w:shd w:val="clear" w:color="auto" w:fill="FFFFFF"/>
          <w:lang w:bidi="ar"/>
        </w:rPr>
        <w:t>cm/s．</w:t>
      </w:r>
    </w:p>
    <w:p w14:paraId="5C35566F" w14:textId="77777777" w:rsidR="00CE5113" w:rsidRDefault="00000000">
      <w:pPr>
        <w:pStyle w:val="a7"/>
        <w:widowControl/>
        <w:adjustRightInd w:val="0"/>
        <w:snapToGrid w:val="0"/>
        <w:spacing w:beforeAutospacing="0" w:afterAutospacing="0"/>
        <w:jc w:val="center"/>
      </w:pPr>
      <w:r>
        <w:rPr>
          <w:rFonts w:ascii="宋体" w:hAnsi="宋体" w:cs="宋体"/>
          <w:noProof/>
        </w:rPr>
        <w:drawing>
          <wp:inline distT="0" distB="0" distL="114300" distR="114300" wp14:anchorId="4C31F8E1" wp14:editId="34259C51">
            <wp:extent cx="2990850" cy="657225"/>
            <wp:effectExtent l="0" t="0" r="0" b="9525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541BAC4" w14:textId="77777777" w:rsidR="00CE5113" w:rsidRDefault="00000000">
      <w:pPr>
        <w:widowControl/>
        <w:tabs>
          <w:tab w:val="left" w:pos="2780"/>
        </w:tabs>
        <w:adjustRightInd w:val="0"/>
        <w:snapToGrid w:val="0"/>
        <w:jc w:val="left"/>
        <w:rPr>
          <w:rFonts w:ascii="Microsoft YaHei UI" w:eastAsia="Microsoft YaHei UI" w:hAnsi="Microsoft YaHei UI" w:cs="Microsoft YaHei UI"/>
          <w:color w:val="FF0000"/>
          <w:spacing w:val="8"/>
          <w:kern w:val="0"/>
          <w:sz w:val="24"/>
          <w:shd w:val="clear" w:color="auto" w:fill="FFFFFF"/>
          <w:lang w:bidi="ar"/>
        </w:rPr>
      </w:pPr>
      <w:r>
        <w:rPr>
          <w:rFonts w:ascii="Microsoft YaHei UI" w:eastAsia="Microsoft YaHei UI" w:hAnsi="Microsoft YaHei UI" w:cs="Microsoft YaHei UI" w:hint="eastAsia"/>
          <w:color w:val="FF0000"/>
          <w:spacing w:val="8"/>
          <w:kern w:val="0"/>
          <w:sz w:val="24"/>
          <w:shd w:val="clear" w:color="auto" w:fill="FFFFFF"/>
          <w:lang w:bidi="ar"/>
        </w:rPr>
        <w:t>参考答案：1、D；2、3.90、19.5；</w:t>
      </w:r>
    </w:p>
    <w:sectPr w:rsidR="00CE5113">
      <w:footerReference w:type="default" r:id="rId12"/>
      <w:pgSz w:w="11906" w:h="16838"/>
      <w:pgMar w:top="1134" w:right="1134" w:bottom="1134" w:left="1134" w:header="851" w:footer="992" w:gutter="0"/>
      <w:pgBorders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E9F916" w14:textId="77777777" w:rsidR="00FB0360" w:rsidRDefault="00FB0360">
      <w:r>
        <w:separator/>
      </w:r>
    </w:p>
  </w:endnote>
  <w:endnote w:type="continuationSeparator" w:id="0">
    <w:p w14:paraId="1C6E8477" w14:textId="77777777" w:rsidR="00FB0360" w:rsidRDefault="00FB0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 New Romans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altName w:val="Segoe Print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D812A" w14:textId="77777777" w:rsidR="00CE5113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FCD1D1A" wp14:editId="0AE2604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A0EDE9" w14:textId="77777777" w:rsidR="00CE5113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CD1D1A" id="_x0000_t202" coordsize="21600,21600" o:spt="202" path="m,l,21600r21600,l21600,xe">
              <v:stroke joinstyle="miter"/>
              <v:path gradientshapeok="t" o:connecttype="rect"/>
            </v:shapetype>
            <v:shape id="文本框 45" o:spid="_x0000_s1026" type="#_x0000_t202" style="position:absolute;margin-left:0;margin-top:0;width:2in;height:2in;z-index:25165619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4A0EDE9" w14:textId="77777777" w:rsidR="00CE5113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9411DD1" w14:textId="7EC5A939" w:rsidR="004151FC" w:rsidRDefault="00000000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 w14:anchorId="2993C0C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6" type="#_x0000_t136" alt="学科网 zxxk.com" style="position:absolute;margin-left:158.95pt;margin-top:407.9pt;width:2.85pt;height:2.85pt;rotation:315;z-index:-251658240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 w:rsidR="00BE30E0">
      <w:rPr>
        <w:noProof/>
        <w:color w:val="FFFFFF"/>
        <w:sz w:val="2"/>
        <w:szCs w:val="2"/>
      </w:rPr>
      <w:drawing>
        <wp:anchor distT="0" distB="0" distL="114300" distR="114300" simplePos="0" relativeHeight="251659264" behindDoc="0" locked="0" layoutInCell="1" allowOverlap="1" wp14:anchorId="24589034" wp14:editId="44DA1E35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633374583" name="图片 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5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4475CB" w14:textId="77777777" w:rsidR="00FB0360" w:rsidRDefault="00FB0360">
      <w:r>
        <w:separator/>
      </w:r>
    </w:p>
  </w:footnote>
  <w:footnote w:type="continuationSeparator" w:id="0">
    <w:p w14:paraId="10095C5E" w14:textId="77777777" w:rsidR="00FB0360" w:rsidRDefault="00FB03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7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RkNmVmYmJjYzBmYjM0OWJmMGIxYTFhNGRjNGIyOWMifQ=="/>
  </w:docVars>
  <w:rsids>
    <w:rsidRoot w:val="5DF629EF"/>
    <w:rsid w:val="003869E9"/>
    <w:rsid w:val="004151FC"/>
    <w:rsid w:val="00BE30E0"/>
    <w:rsid w:val="00C02FC6"/>
    <w:rsid w:val="00CE5113"/>
    <w:rsid w:val="00FB0360"/>
    <w:rsid w:val="01420A1F"/>
    <w:rsid w:val="022E44A8"/>
    <w:rsid w:val="02FC6AF6"/>
    <w:rsid w:val="04DA1AB9"/>
    <w:rsid w:val="05F96B7B"/>
    <w:rsid w:val="06C55506"/>
    <w:rsid w:val="0714092B"/>
    <w:rsid w:val="08642D00"/>
    <w:rsid w:val="08A72892"/>
    <w:rsid w:val="08DA0EE6"/>
    <w:rsid w:val="08EE1E7A"/>
    <w:rsid w:val="08FD1FCF"/>
    <w:rsid w:val="0A466107"/>
    <w:rsid w:val="0B470389"/>
    <w:rsid w:val="0BD45EF5"/>
    <w:rsid w:val="0C0F517A"/>
    <w:rsid w:val="0D7723E8"/>
    <w:rsid w:val="0E287A7D"/>
    <w:rsid w:val="0E807E3A"/>
    <w:rsid w:val="0EAE0E4B"/>
    <w:rsid w:val="0F5F09C4"/>
    <w:rsid w:val="0F7E0AE8"/>
    <w:rsid w:val="10333760"/>
    <w:rsid w:val="1145536B"/>
    <w:rsid w:val="128A5273"/>
    <w:rsid w:val="147E0C95"/>
    <w:rsid w:val="14CC02F4"/>
    <w:rsid w:val="14EC73E1"/>
    <w:rsid w:val="154A2F50"/>
    <w:rsid w:val="15F97BBC"/>
    <w:rsid w:val="175E7186"/>
    <w:rsid w:val="17B648CC"/>
    <w:rsid w:val="18005D4F"/>
    <w:rsid w:val="19241D0A"/>
    <w:rsid w:val="198A4263"/>
    <w:rsid w:val="19D70B73"/>
    <w:rsid w:val="1A980C31"/>
    <w:rsid w:val="1BFB4FF6"/>
    <w:rsid w:val="1C101CC3"/>
    <w:rsid w:val="1D540E0F"/>
    <w:rsid w:val="1E675D84"/>
    <w:rsid w:val="20392DEC"/>
    <w:rsid w:val="207600A4"/>
    <w:rsid w:val="20BF7A4B"/>
    <w:rsid w:val="21A223BE"/>
    <w:rsid w:val="22A77C33"/>
    <w:rsid w:val="22CB05BB"/>
    <w:rsid w:val="22F21163"/>
    <w:rsid w:val="2409047A"/>
    <w:rsid w:val="2685203A"/>
    <w:rsid w:val="26EC483C"/>
    <w:rsid w:val="27A9463A"/>
    <w:rsid w:val="2B322C24"/>
    <w:rsid w:val="2B604039"/>
    <w:rsid w:val="2E1D2934"/>
    <w:rsid w:val="2F130E79"/>
    <w:rsid w:val="2F2C0F8D"/>
    <w:rsid w:val="304320DD"/>
    <w:rsid w:val="31313A98"/>
    <w:rsid w:val="313A6116"/>
    <w:rsid w:val="31EF0CAF"/>
    <w:rsid w:val="32541B08"/>
    <w:rsid w:val="328949F5"/>
    <w:rsid w:val="336853D7"/>
    <w:rsid w:val="364174B1"/>
    <w:rsid w:val="3739694B"/>
    <w:rsid w:val="379C5435"/>
    <w:rsid w:val="381C311D"/>
    <w:rsid w:val="38B37F34"/>
    <w:rsid w:val="38DD3B18"/>
    <w:rsid w:val="394153F5"/>
    <w:rsid w:val="397A0ADB"/>
    <w:rsid w:val="3A2C0055"/>
    <w:rsid w:val="3B0C59EE"/>
    <w:rsid w:val="3B240D52"/>
    <w:rsid w:val="3CD80668"/>
    <w:rsid w:val="3FCA7B1B"/>
    <w:rsid w:val="402D5FD6"/>
    <w:rsid w:val="403C1C4F"/>
    <w:rsid w:val="40C90721"/>
    <w:rsid w:val="40E52939"/>
    <w:rsid w:val="410B59C4"/>
    <w:rsid w:val="41AB5D29"/>
    <w:rsid w:val="423D2425"/>
    <w:rsid w:val="434929F0"/>
    <w:rsid w:val="43CE06CA"/>
    <w:rsid w:val="43EB2E22"/>
    <w:rsid w:val="45B73129"/>
    <w:rsid w:val="471F1B06"/>
    <w:rsid w:val="48D342DC"/>
    <w:rsid w:val="4A3B0ADD"/>
    <w:rsid w:val="4A492D43"/>
    <w:rsid w:val="4A5E4D70"/>
    <w:rsid w:val="4BAD77B9"/>
    <w:rsid w:val="4C8E5A4E"/>
    <w:rsid w:val="4CC0351C"/>
    <w:rsid w:val="4F1A65B3"/>
    <w:rsid w:val="505820AB"/>
    <w:rsid w:val="52672EFE"/>
    <w:rsid w:val="5312144C"/>
    <w:rsid w:val="532966CA"/>
    <w:rsid w:val="542A0C0D"/>
    <w:rsid w:val="557F0486"/>
    <w:rsid w:val="55CE2806"/>
    <w:rsid w:val="55CF411C"/>
    <w:rsid w:val="57D54EDB"/>
    <w:rsid w:val="58070A5D"/>
    <w:rsid w:val="59771406"/>
    <w:rsid w:val="59AB60A8"/>
    <w:rsid w:val="5BB05B32"/>
    <w:rsid w:val="5CBA1D36"/>
    <w:rsid w:val="5D6E48CE"/>
    <w:rsid w:val="5DF629EF"/>
    <w:rsid w:val="5F5A335C"/>
    <w:rsid w:val="613F1997"/>
    <w:rsid w:val="61580343"/>
    <w:rsid w:val="636C69C4"/>
    <w:rsid w:val="65A05841"/>
    <w:rsid w:val="672229B1"/>
    <w:rsid w:val="67C73559"/>
    <w:rsid w:val="6A1F767C"/>
    <w:rsid w:val="6A773014"/>
    <w:rsid w:val="6B215011"/>
    <w:rsid w:val="6BDD159D"/>
    <w:rsid w:val="6CE4695B"/>
    <w:rsid w:val="6E272FA3"/>
    <w:rsid w:val="6E7E03D7"/>
    <w:rsid w:val="6F675244"/>
    <w:rsid w:val="70742409"/>
    <w:rsid w:val="70CE181E"/>
    <w:rsid w:val="7273136E"/>
    <w:rsid w:val="747E61BE"/>
    <w:rsid w:val="760652AE"/>
    <w:rsid w:val="77035587"/>
    <w:rsid w:val="787B63C5"/>
    <w:rsid w:val="788812E7"/>
    <w:rsid w:val="79425A05"/>
    <w:rsid w:val="7950416C"/>
    <w:rsid w:val="797572B9"/>
    <w:rsid w:val="79A80C51"/>
    <w:rsid w:val="7B5353D8"/>
    <w:rsid w:val="7BFA5658"/>
    <w:rsid w:val="7CBB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7"/>
    <o:shapelayout v:ext="edit">
      <o:idmap v:ext="edit" data="2"/>
    </o:shapelayout>
  </w:shapeDefaults>
  <w:decimalSymbol w:val="."/>
  <w:listSeparator w:val=","/>
  <w14:docId w14:val="2A2D33AE"/>
  <w15:docId w15:val="{4B3ADDCD-77FE-4335-8410-0EF976EC4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autoRedefine/>
    <w:uiPriority w:val="99"/>
    <w:semiHidden/>
    <w:unhideWhenUsed/>
    <w:qFormat/>
    <w:pPr>
      <w:spacing w:after="120"/>
    </w:pPr>
  </w:style>
  <w:style w:type="paragraph" w:styleId="a4">
    <w:name w:val="Plain Text"/>
    <w:basedOn w:val="a"/>
    <w:autoRedefine/>
    <w:unhideWhenUsed/>
    <w:qFormat/>
    <w:rPr>
      <w:rFonts w:ascii="宋体" w:hAnsi="Courier New" w:cs="Courier New"/>
      <w:szCs w:val="21"/>
    </w:rPr>
  </w:style>
  <w:style w:type="paragraph" w:styleId="a5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Pr>
      <w:b/>
    </w:rPr>
  </w:style>
  <w:style w:type="character" w:styleId="aa">
    <w:name w:val="page number"/>
    <w:basedOn w:val="a0"/>
    <w:qFormat/>
  </w:style>
  <w:style w:type="character" w:styleId="ab">
    <w:name w:val="Emphasis"/>
    <w:basedOn w:val="a0"/>
    <w:qFormat/>
    <w:rPr>
      <w:i/>
    </w:rPr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ucqobject1">
    <w:name w:val="uc_q_object1"/>
    <w:basedOn w:val="a0"/>
    <w:autoRedefine/>
    <w:qFormat/>
    <w:rPr>
      <w:rFonts w:ascii="Times" w:hAnsi="Times" w:cs="Times" w:hint="default"/>
      <w:sz w:val="21"/>
      <w:szCs w:val="21"/>
    </w:rPr>
  </w:style>
  <w:style w:type="paragraph" w:customStyle="1" w:styleId="DefaultParagraph">
    <w:name w:val="DefaultParagraph"/>
    <w:autoRedefine/>
    <w:qFormat/>
    <w:rPr>
      <w:rFonts w:hAnsi="Calibri"/>
      <w:kern w:val="2"/>
      <w:sz w:val="21"/>
      <w:szCs w:val="22"/>
      <w:lang w:eastAsia="zh-CN"/>
    </w:rPr>
  </w:style>
  <w:style w:type="paragraph" w:customStyle="1" w:styleId="Normal10">
    <w:name w:val="Normal_1_0"/>
    <w:autoRedefine/>
    <w:qFormat/>
    <w:pPr>
      <w:widowControl w:val="0"/>
      <w:jc w:val="both"/>
    </w:pPr>
    <w:rPr>
      <w:rFonts w:ascii="Time New Romans" w:hAnsi="Time New Romans"/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</cp:revision>
  <dcterms:created xsi:type="dcterms:W3CDTF">2024-01-22T00:27:00Z</dcterms:created>
  <dcterms:modified xsi:type="dcterms:W3CDTF">2024-07-16T02:48:00Z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