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08" w:rsidRDefault="00A51E08" w:rsidP="00A51E08">
      <w:pPr>
        <w:spacing w:line="360" w:lineRule="auto"/>
        <w:jc w:val="center"/>
        <w:rPr>
          <w:rFonts w:ascii="宋体" w:hAnsi="宋体"/>
          <w:b/>
          <w:color w:val="FF0000"/>
          <w:sz w:val="28"/>
        </w:rPr>
      </w:pPr>
      <w:r>
        <w:rPr>
          <w:rFonts w:ascii="宋体" w:hAnsi="宋体" w:hint="eastAsia"/>
          <w:b/>
          <w:color w:val="FF0000"/>
          <w:sz w:val="28"/>
        </w:rPr>
        <w:t>第三节  重力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【学习目标】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1.能说出</w:t>
      </w:r>
      <w:r>
        <w:rPr>
          <w:rFonts w:ascii="宋体" w:hAnsi="宋体"/>
          <w:szCs w:val="21"/>
        </w:rPr>
        <w:t>什么是重力、重力的方向、重心</w:t>
      </w:r>
      <w:r>
        <w:rPr>
          <w:rFonts w:ascii="宋体" w:hAnsi="宋体" w:hint="eastAsia"/>
          <w:szCs w:val="21"/>
        </w:rPr>
        <w:t>；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/>
          <w:szCs w:val="21"/>
        </w:rPr>
        <w:t>通过探究</w:t>
      </w:r>
      <w:r>
        <w:rPr>
          <w:rFonts w:ascii="宋体" w:hAnsi="宋体" w:hint="eastAsia"/>
          <w:szCs w:val="21"/>
        </w:rPr>
        <w:t>能说出</w:t>
      </w:r>
      <w:r>
        <w:rPr>
          <w:rFonts w:ascii="宋体" w:hAnsi="宋体"/>
          <w:szCs w:val="21"/>
        </w:rPr>
        <w:t>重力与质量的关系</w:t>
      </w:r>
      <w:r>
        <w:rPr>
          <w:rFonts w:ascii="宋体" w:hAnsi="宋体" w:hint="eastAsia"/>
          <w:szCs w:val="21"/>
        </w:rPr>
        <w:t>；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3.会画重力的示意图；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Cs w:val="21"/>
        </w:rPr>
        <w:t>4.会用G=mg计算重力和质量。</w:t>
      </w:r>
    </w:p>
    <w:p w:rsidR="00A51E08" w:rsidRDefault="00A51E08" w:rsidP="00A51E0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学习过程：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宋体" w:hAnsi="宋体" w:hint="eastAsia"/>
          <w:b/>
          <w:bCs/>
          <w:szCs w:val="21"/>
        </w:rPr>
        <w:t>自主学习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根据要求，阅读课本相关内容，先对下面问题独立探究，然后在组内交流，找出最佳解决方案。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任务一：阅读课本“重力的由来”，回答下列问题。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1、____________________________________叫万有引力，___________________叫重力，重力的施力物体是_______。重力用什么表示______，单位是______。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2、你能否举出物体受重力的例子？</w:t>
      </w:r>
    </w:p>
    <w:p w:rsidR="00A51E08" w:rsidRDefault="00A51E08" w:rsidP="00A51E08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任务二：探究影响重力的大小因素，回答下列问题。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1、猜想：什么样的物体受的重力大？即重力的大小与什么因素有关？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2、给你一盒钩码（内装10个钩码，每个质量为50克），一只弹簧测力计，把质量不同的透明依次挂在弹簧测力计上，测出它们的重力的大小并记在下面的表格中，算出每次重力与质量的比值。</w:t>
      </w:r>
    </w:p>
    <w:tbl>
      <w:tblPr>
        <w:tblpPr w:leftFromText="180" w:rightFromText="180" w:vertAnchor="text" w:horzAnchor="page" w:tblpX="2593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46"/>
        <w:gridCol w:w="1686"/>
      </w:tblGrid>
      <w:tr w:rsidR="00A51E08" w:rsidTr="00BE3786"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质量/kg</w:t>
            </w: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重力/N</w:t>
            </w: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重力与质量比值</w:t>
            </w:r>
          </w:p>
        </w:tc>
      </w:tr>
      <w:tr w:rsidR="00A51E08" w:rsidTr="00BE3786"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0.10</w:t>
            </w: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</w:tr>
      <w:tr w:rsidR="00A51E08" w:rsidTr="00BE3786"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0.20</w:t>
            </w: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</w:tr>
      <w:tr w:rsidR="00A51E08" w:rsidTr="00BE3786"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0.30</w:t>
            </w: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</w:tcPr>
          <w:p w:rsidR="00A51E08" w:rsidRDefault="00A51E08" w:rsidP="00BE3786"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</w:tr>
    </w:tbl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根据上述实验与数据，得出结论如下：____________________________。</w:t>
      </w:r>
    </w:p>
    <w:p w:rsidR="00A51E08" w:rsidRDefault="00A51E08" w:rsidP="00A51E08">
      <w:pPr>
        <w:numPr>
          <w:ilvl w:val="0"/>
          <w:numId w:val="5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g=9.8N/kg的含义是_____________________________</w:t>
      </w:r>
    </w:p>
    <w:p w:rsidR="00A51E08" w:rsidRDefault="00A51E08" w:rsidP="00A51E08">
      <w:pPr>
        <w:widowControl/>
        <w:spacing w:line="360" w:lineRule="auto"/>
        <w:ind w:left="210" w:hangingChars="100" w:hanging="210"/>
        <w:jc w:val="left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</w:rPr>
        <w:t>4、</w:t>
      </w:r>
      <w:r>
        <w:rPr>
          <w:rFonts w:ascii="宋体" w:hAnsi="宋体" w:hint="eastAsia"/>
          <w:bCs/>
          <w:kern w:val="0"/>
          <w:szCs w:val="21"/>
        </w:rPr>
        <w:t>在这里，重力用</w:t>
      </w:r>
      <w:r>
        <w:rPr>
          <w:rFonts w:ascii="宋体" w:hAnsi="宋体" w:hint="eastAsia"/>
          <w:bCs/>
        </w:rPr>
        <w:t>______</w:t>
      </w:r>
      <w:r>
        <w:rPr>
          <w:rFonts w:ascii="宋体" w:hAnsi="宋体" w:hint="eastAsia"/>
          <w:bCs/>
          <w:kern w:val="0"/>
          <w:szCs w:val="21"/>
        </w:rPr>
        <w:t>表示，质量用</w:t>
      </w:r>
      <w:r>
        <w:rPr>
          <w:rFonts w:ascii="宋体" w:hAnsi="宋体" w:hint="eastAsia"/>
          <w:bCs/>
        </w:rPr>
        <w:t>______</w:t>
      </w:r>
      <w:r>
        <w:rPr>
          <w:rFonts w:ascii="宋体" w:hAnsi="宋体" w:hint="eastAsia"/>
          <w:bCs/>
          <w:kern w:val="0"/>
          <w:szCs w:val="21"/>
        </w:rPr>
        <w:t xml:space="preserve"> 表示，重力与质量的比值用</w:t>
      </w:r>
      <w:r>
        <w:rPr>
          <w:rFonts w:ascii="宋体" w:hAnsi="宋体" w:hint="eastAsia"/>
          <w:bCs/>
        </w:rPr>
        <w:t>______表示</w:t>
      </w:r>
      <w:r>
        <w:rPr>
          <w:rFonts w:ascii="宋体" w:hAnsi="宋体" w:hint="eastAsia"/>
          <w:bCs/>
          <w:kern w:val="0"/>
          <w:szCs w:val="21"/>
        </w:rPr>
        <w:t xml:space="preserve">；  </w:t>
      </w:r>
    </w:p>
    <w:p w:rsidR="00A51E08" w:rsidRDefault="00A51E08" w:rsidP="00A51E08">
      <w:pPr>
        <w:widowControl/>
        <w:spacing w:line="360" w:lineRule="auto"/>
        <w:ind w:left="210" w:hangingChars="100" w:hanging="210"/>
        <w:jc w:val="left"/>
        <w:rPr>
          <w:rFonts w:ascii="宋体" w:hAnsi="宋体"/>
          <w:bCs/>
          <w:kern w:val="0"/>
          <w:szCs w:val="21"/>
          <w:u w:val="single"/>
        </w:rPr>
      </w:pPr>
      <w:r>
        <w:rPr>
          <w:rFonts w:ascii="宋体" w:hAnsi="宋体" w:hint="eastAsia"/>
          <w:bCs/>
          <w:kern w:val="0"/>
          <w:szCs w:val="21"/>
        </w:rPr>
        <w:t>则重力与质量关系式表示为</w:t>
      </w:r>
      <w:r>
        <w:rPr>
          <w:rFonts w:ascii="宋体" w:hAnsi="宋体" w:hint="eastAsia"/>
          <w:bCs/>
        </w:rPr>
        <w:t>______。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任务三：认识重力的三要素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1、力的三要素是____________、________________、____________。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2、重力的方向是____________，应用_______________________________。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3、__________________叫重心，规则物体的重心在物体的_______________。</w:t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任务四</w:t>
      </w:r>
      <w:r>
        <w:rPr>
          <w:rFonts w:ascii="宋体" w:hAnsi="宋体"/>
          <w:b/>
          <w:bCs/>
          <w:color w:val="000000"/>
          <w:szCs w:val="21"/>
        </w:rPr>
        <w:t>：</w:t>
      </w:r>
      <w:r>
        <w:rPr>
          <w:rFonts w:ascii="宋体" w:hAnsi="宋体"/>
          <w:b/>
          <w:color w:val="000000"/>
          <w:szCs w:val="21"/>
        </w:rPr>
        <w:t>作图问题</w:t>
      </w:r>
    </w:p>
    <w:p w:rsidR="00A51E08" w:rsidRDefault="00A51E08" w:rsidP="00A51E08">
      <w:pPr>
        <w:widowControl/>
        <w:spacing w:line="360" w:lineRule="auto"/>
        <w:jc w:val="left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画力的示意图注意点：</w:t>
      </w:r>
    </w:p>
    <w:p w:rsidR="00A51E08" w:rsidRDefault="00A51E08" w:rsidP="00A51E08">
      <w:pPr>
        <w:widowControl/>
        <w:spacing w:line="360" w:lineRule="auto"/>
        <w:jc w:val="left"/>
        <w:textAlignment w:val="center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①</w:t>
      </w:r>
      <w:r>
        <w:rPr>
          <w:rFonts w:ascii="宋体" w:hAnsi="宋体"/>
          <w:color w:val="000000"/>
          <w:kern w:val="0"/>
          <w:szCs w:val="21"/>
        </w:rPr>
        <w:t>究竟画哪个物体所受力</w:t>
      </w:r>
      <w:r>
        <w:rPr>
          <w:rFonts w:ascii="宋体" w:hAnsi="宋体" w:hint="eastAsia"/>
          <w:color w:val="000000"/>
          <w:kern w:val="0"/>
          <w:szCs w:val="21"/>
        </w:rPr>
        <w:t>；</w:t>
      </w:r>
    </w:p>
    <w:p w:rsidR="00A51E08" w:rsidRDefault="00A51E08" w:rsidP="00A51E08">
      <w:pPr>
        <w:widowControl/>
        <w:spacing w:line="360" w:lineRule="auto"/>
        <w:jc w:val="left"/>
        <w:textAlignment w:val="center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②</w:t>
      </w:r>
      <w:r>
        <w:rPr>
          <w:rFonts w:ascii="宋体" w:hAnsi="宋体"/>
          <w:color w:val="000000"/>
          <w:kern w:val="0"/>
          <w:szCs w:val="21"/>
        </w:rPr>
        <w:t>画物体受到的哪个(些)力</w:t>
      </w:r>
      <w:r>
        <w:rPr>
          <w:rFonts w:ascii="宋体" w:hAnsi="宋体" w:hint="eastAsia"/>
          <w:color w:val="000000"/>
          <w:kern w:val="0"/>
          <w:szCs w:val="21"/>
        </w:rPr>
        <w:t>；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③</w:t>
      </w:r>
      <w:r>
        <w:rPr>
          <w:rFonts w:ascii="宋体" w:hAnsi="宋体"/>
          <w:color w:val="000000"/>
          <w:kern w:val="0"/>
          <w:szCs w:val="21"/>
        </w:rPr>
        <w:t>抓住“力的三要素”</w:t>
      </w:r>
      <w:r>
        <w:rPr>
          <w:rFonts w:ascii="宋体" w:hAnsi="宋体" w:hint="eastAsia"/>
          <w:color w:val="000000"/>
          <w:kern w:val="0"/>
          <w:szCs w:val="21"/>
        </w:rPr>
        <w:t>，</w:t>
      </w:r>
      <w:r>
        <w:rPr>
          <w:rFonts w:ascii="宋体" w:hAnsi="宋体"/>
          <w:color w:val="000000"/>
          <w:kern w:val="0"/>
          <w:szCs w:val="21"/>
        </w:rPr>
        <w:t>会规范的作图</w:t>
      </w:r>
      <w:r>
        <w:rPr>
          <w:rFonts w:ascii="宋体" w:hAnsi="宋体" w:hint="eastAsia"/>
          <w:color w:val="000000"/>
          <w:kern w:val="0"/>
          <w:szCs w:val="21"/>
        </w:rPr>
        <w:t>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宋体" w:hAnsi="宋体" w:hint="eastAsia"/>
          <w:b/>
          <w:bCs/>
          <w:szCs w:val="21"/>
        </w:rPr>
        <w:t>合作探究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小组内合作解决下面问题，并将组内探究结果展示给全班同学们。</w:t>
      </w:r>
    </w:p>
    <w:p w:rsidR="00A51E08" w:rsidRDefault="00A51E08" w:rsidP="00A51E08">
      <w:pPr>
        <w:numPr>
          <w:ilvl w:val="0"/>
          <w:numId w:val="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一块钢锭的质量是4吨，计算它所受到的重力。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2.根据自己的体重，估算受到的重力的大小</w:t>
      </w:r>
    </w:p>
    <w:p w:rsidR="00A51E08" w:rsidRDefault="00A51E08" w:rsidP="00A51E08">
      <w:pPr>
        <w:spacing w:line="360" w:lineRule="auto"/>
        <w:rPr>
          <w:rFonts w:cs="Times New Roman"/>
          <w:bCs/>
          <w:szCs w:val="21"/>
        </w:rPr>
      </w:pPr>
      <w:r>
        <w:rPr>
          <w:rFonts w:ascii="宋体" w:hAnsi="宋体" w:hint="eastAsia"/>
        </w:rPr>
        <w:t>3.(</w:t>
      </w:r>
      <w:r>
        <w:rPr>
          <w:rFonts w:cs="Times New Roman"/>
          <w:b/>
          <w:szCs w:val="21"/>
        </w:rPr>
        <w:t>2019</w:t>
      </w:r>
      <w:r>
        <w:rPr>
          <w:rFonts w:cs="Times New Roman"/>
          <w:b/>
          <w:szCs w:val="21"/>
        </w:rPr>
        <w:t>湖南怀化）</w:t>
      </w:r>
      <w:r>
        <w:rPr>
          <w:rFonts w:cs="Times New Roman"/>
          <w:bCs/>
          <w:szCs w:val="21"/>
        </w:rPr>
        <w:t>如图所示，小球悬挂在天花板上静止不动，请画出小球所受重力的示意图；</w:t>
      </w:r>
    </w:p>
    <w:p w:rsidR="00A51E08" w:rsidRDefault="00A51E08" w:rsidP="00A51E08">
      <w:pPr>
        <w:pStyle w:val="Bodytext1"/>
        <w:tabs>
          <w:tab w:val="left" w:pos="320"/>
        </w:tabs>
        <w:spacing w:line="360" w:lineRule="auto"/>
        <w:jc w:val="center"/>
        <w:rPr>
          <w:rFonts w:cs="Times New Roman"/>
          <w:bCs/>
          <w:color w:val="0000FF"/>
          <w:sz w:val="21"/>
          <w:szCs w:val="21"/>
        </w:rPr>
      </w:pPr>
      <w:r>
        <w:rPr>
          <w:rFonts w:cs="Times New Roman"/>
          <w:bCs/>
          <w:noProof/>
          <w:sz w:val="21"/>
          <w:szCs w:val="21"/>
          <w:lang w:val="en-US" w:bidi="ar-SA"/>
        </w:rPr>
        <w:drawing>
          <wp:inline distT="0" distB="0" distL="114300" distR="114300" wp14:anchorId="418B8A3E" wp14:editId="21434B29">
            <wp:extent cx="572770" cy="1017905"/>
            <wp:effectExtent l="0" t="0" r="17780" b="10795"/>
            <wp:docPr id="7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77146" name="图片 3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cs="Times New Roman" w:hint="eastAsia"/>
          <w:b/>
          <w:bCs/>
          <w:szCs w:val="21"/>
        </w:rPr>
        <w:t>基础练习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 w:rsidR="00A51E08" w:rsidRDefault="00A51E08" w:rsidP="00A51E08">
      <w:pPr>
        <w:spacing w:line="360" w:lineRule="auto"/>
        <w:ind w:left="274" w:hangingChars="130" w:hanging="274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1．</w:t>
      </w:r>
      <w:r>
        <w:rPr>
          <w:rFonts w:ascii="宋体" w:hAnsi="宋体"/>
          <w:szCs w:val="21"/>
        </w:rPr>
        <w:t>关于重心，下列说法正确的是（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>）</w:t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A．空心的足球没有重心</w:t>
      </w: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>B．物体的重心不一定在物体上</w:t>
      </w:r>
      <w:r>
        <w:rPr>
          <w:rFonts w:ascii="宋体" w:hAnsi="宋体"/>
          <w:szCs w:val="21"/>
        </w:rPr>
        <w:tab/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C．将质地均匀的木球的中心挖去后，木球的重心就消失了</w:t>
      </w:r>
      <w:r>
        <w:rPr>
          <w:rFonts w:ascii="宋体" w:hAnsi="宋体"/>
          <w:szCs w:val="21"/>
        </w:rPr>
        <w:tab/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D．物体受到的力全部都作用在重心上</w:t>
      </w:r>
    </w:p>
    <w:p w:rsidR="00A51E08" w:rsidRDefault="00A51E08" w:rsidP="00A51E08">
      <w:pPr>
        <w:spacing w:line="360" w:lineRule="auto"/>
        <w:ind w:left="274" w:hangingChars="130" w:hanging="274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/>
          <w:b/>
          <w:szCs w:val="21"/>
        </w:rPr>
        <w:t>．</w:t>
      </w:r>
      <w:r>
        <w:rPr>
          <w:rFonts w:ascii="宋体" w:hAnsi="宋体"/>
          <w:szCs w:val="21"/>
        </w:rPr>
        <w:t>下列数据中，最符合实际的是（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>）</w:t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A．人的正常体温约为42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℃</w:t>
      </w: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szCs w:val="21"/>
        </w:rPr>
        <w:t>B．人的正常步行速度约为1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m/s</w:t>
      </w:r>
      <w:r>
        <w:rPr>
          <w:rFonts w:ascii="宋体" w:hAnsi="宋体"/>
          <w:szCs w:val="21"/>
        </w:rPr>
        <w:tab/>
      </w:r>
    </w:p>
    <w:p w:rsidR="00A51E08" w:rsidRDefault="00A51E08" w:rsidP="00A51E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C．一层普通教室的高度约为10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D．一个鸡蛋的重力约为2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N</w:t>
      </w:r>
    </w:p>
    <w:p w:rsidR="00A51E08" w:rsidRDefault="00A51E08" w:rsidP="00A51E08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3、在物理学中，g=9.8N/Kg所表示的意思是（    ）</w:t>
      </w:r>
    </w:p>
    <w:p w:rsidR="00A51E08" w:rsidRDefault="00A51E08" w:rsidP="00A51E08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A、1Kg等于9.8N                     B、重力是1Kg的物体质量是9.8N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C、质量是1Kg的物体重力是9.8N      D 、质量是9.8的物体重力是1N  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4.下列说法中正确的是（  ） 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A、物体重力与质量是相同的  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B、计算时1kg物体的重力是10N  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C、重力的施力物体是地球  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D、以上说法都正确</w:t>
      </w:r>
    </w:p>
    <w:p w:rsidR="00A51E08" w:rsidRDefault="00A51E08" w:rsidP="00A51E0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__________________叫重力，方向_________；作用点_______________________；大小：物体所受的重力跟________成正比，表达式为_________，其中g=________________，表示的物理意义是________________________________。宇航员连同随身装备共0.09t，所受重力为_______，来到月球上，质量为________，所受重力_______（选填“变大”、“不变”或“变小”）</w:t>
      </w:r>
    </w:p>
    <w:p w:rsidR="00A51E08" w:rsidRDefault="00A51E08" w:rsidP="00A51E0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6.如图所示，重200N的小球在斜面上静止，图中是小丽同学画的小球所受重力的示意图。她画的对吗？为什么？</w:t>
      </w:r>
    </w:p>
    <w:p w:rsidR="00A51E08" w:rsidRDefault="00A51E08" w:rsidP="00A51E0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7272E" wp14:editId="0096EDE6">
                <wp:simplePos x="0" y="0"/>
                <wp:positionH relativeFrom="column">
                  <wp:posOffset>868045</wp:posOffset>
                </wp:positionH>
                <wp:positionV relativeFrom="paragraph">
                  <wp:posOffset>29845</wp:posOffset>
                </wp:positionV>
                <wp:extent cx="1219200" cy="504825"/>
                <wp:effectExtent l="0" t="17780" r="6350" b="29845"/>
                <wp:wrapSquare wrapText="bothSides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504825"/>
                          <a:chOff x="0" y="0"/>
                          <a:chExt cx="1920" cy="795"/>
                        </a:xfrm>
                      </wpg:grpSpPr>
                      <wps:wsp>
                        <wps:cNvPr id="9" name="文本框 9"/>
                        <wps:cNvSpPr txBox="1"/>
                        <wps:spPr>
                          <a:xfrm>
                            <a:off x="990" y="405"/>
                            <a:ext cx="93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51E08" w:rsidRDefault="00A51E08" w:rsidP="00A51E08">
                              <w:r>
                                <w:rPr>
                                  <w:rFonts w:hint="eastAsia"/>
                                  <w:kern w:val="0"/>
                                </w:rPr>
                                <w:t>G=50N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1890" cy="795"/>
                            <a:chOff x="0" y="0"/>
                            <a:chExt cx="1890" cy="795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 rot="19598895">
                              <a:off x="568" y="111"/>
                              <a:ext cx="210" cy="22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11" name="直接连接符 11"/>
                          <wps:cNvCnPr/>
                          <wps:spPr>
                            <a:xfrm rot="21480000" flipV="1">
                              <a:off x="0" y="0"/>
                              <a:ext cx="1274" cy="79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688" y="210"/>
                              <a:ext cx="302" cy="50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headEnd/>
                              <a:tailEnd type="arrow"/>
                            </a:ln>
                          </wps:spPr>
                          <wps:bodyPr/>
                        </wps:wsp>
                        <wps:wsp>
                          <wps:cNvPr id="13" name="直接连接符 13"/>
                          <wps:cNvCnPr/>
                          <wps:spPr>
                            <a:xfrm rot="21480000" flipV="1">
                              <a:off x="90" y="717"/>
                              <a:ext cx="1800" cy="1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" o:spid="_x0000_s1026" style="position:absolute;left:0;text-align:left;margin-left:68.35pt;margin-top:2.35pt;width:96pt;height:39.75pt;z-index:251659264" coordsize="192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7" type="#_x0000_t202" style="position:absolute;left:990;top:405;width:93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51E08" w:rsidRDefault="00A51E08" w:rsidP="00A51E08">
                        <w:r>
                          <w:rPr>
                            <w:rFonts w:hint="eastAsia"/>
                            <w:kern w:val="0"/>
                          </w:rPr>
                          <w:t>G=50N</w:t>
                        </w:r>
                      </w:p>
                    </w:txbxContent>
                  </v:textbox>
                </v:shape>
                <v:group id="组合 14" o:spid="_x0000_s1028" style="position:absolute;width:1890;height:795" coordsize="189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矩形 10" o:spid="_x0000_s1029" style="position:absolute;left:568;top:111;width:210;height:225;rotation:-21857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lCsMA&#10;AADbAAAADwAAAGRycy9kb3ducmV2LnhtbESPQWvCQBCF7wX/wzKCt7pRoUh0FREEL4LaQq/T7JiE&#10;ZGfD7hqjv75zKPQ2w3vz3jfr7eBa1VOItWcDs2kGirjwtubSwNfn4X0JKiZki61nMvCkCNvN6G2N&#10;ufUPvlB/TaWSEI45GqhS6nKtY1GRwzj1HbFoNx8cJllDqW3Ah4S7Vs+z7EM7rFkaKuxoX1HRXO/O&#10;wO7nyO3Zv8JC98OpyObN9/LSGDMZD7sVqERD+jf/XR+t4Au9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ClCsMAAADbAAAADwAAAAAAAAAAAAAAAACYAgAAZHJzL2Rv&#10;d25yZXYueG1sUEsFBgAAAAAEAAQA9QAAAIgDAAAAAA==&#10;" fillcolor="silver">
                    <v:stroke miterlimit="0"/>
                  </v:rect>
                  <v:line id="直接连接符 11" o:spid="_x0000_s1030" style="position:absolute;rotation:2;flip:y;visibility:visible;mso-wrap-style:square" from="0,0" to="1274,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hgicEAAADbAAAADwAAAGRycy9kb3ducmV2LnhtbERP32vCMBB+F/Y/hBvsTdMqyFZNy5gK&#10;w5cxHYO9Hc3ZFJtLSWLt/vtlIPh2H9/PW1ej7cRAPrSOFeSzDARx7XTLjYKv4276DCJEZI2dY1Lw&#10;SwGq8mGyxkK7K3/ScIiNSCEcClRgYuwLKUNtyGKYuZ44cSfnLcYEfSO1x2sKt52cZ9lSWmw5NRjs&#10;6c1QfT5crILvuM1/NrlffDh6GUj2w741J6WeHsfXFYhIY7yLb+53nebn8P9LOkC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SGCJwQAAANsAAAAPAAAAAAAAAAAAAAAA&#10;AKECAABkcnMvZG93bnJldi54bWxQSwUGAAAAAAQABAD5AAAAjwMAAAAA&#10;"/>
                  <v:line id="直接连接符 12" o:spid="_x0000_s1031" style="position:absolute;visibility:visible;mso-wrap-style:square" from="688,210" to="990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2FnsIAAADbAAAADwAAAGRycy9kb3ducmV2LnhtbERPzWrCQBC+F3yHZQq9FN0otNXoJogg&#10;lB6Epn2AMTsmS7OzMbsm0ad3C4Xe5uP7nU0+2kb01HnjWMF8loAgLp02XCn4/tpPlyB8QNbYOCYF&#10;V/KQZ5OHDabaDfxJfREqEUPYp6igDqFNpfRlTRb9zLXEkTu5zmKIsKuk7nCI4baRiyR5lRYNx4Ya&#10;W9rVVP4UF6vgxZzPb6fLoem3H7g62tuzOUpS6ulx3K5BBBrDv/jP/a7j/AX8/hIP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2FnsIAAADbAAAADwAAAAAAAAAAAAAA&#10;AAChAgAAZHJzL2Rvd25yZXYueG1sUEsFBgAAAAAEAAQA+QAAAJADAAAAAA==&#10;">
                    <v:stroke endarrow="open"/>
                  </v:line>
                  <v:line id="直接连接符 13" o:spid="_x0000_s1032" style="position:absolute;rotation:2;flip:y;visibility:visible;mso-wrap-style:square" from="90,717" to="189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ZbZcAAAADbAAAADwAAAGRycy9kb3ducmV2LnhtbERPTWsCMRC9F/wPYYTeanYrSF2NIlqh&#10;eClVEbwNm3GzuJksSVy3/74pCN7m8T5nvuxtIzryoXasIB9lIIhLp2uuFBwP27cPECEia2wck4Jf&#10;CrBcDF7mWGh35x/q9rESKYRDgQpMjG0hZSgNWQwj1xIn7uK8xZigr6T2eE/htpHvWTaRFmtODQZb&#10;Whsqr/ubVXCKn/l5k/vxt6NpR7LtdrW5KPU67FczEJH6+BQ/3F86zR/D/y/pAL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WW2XAAAAA2wAAAA8AAAAAAAAAAAAAAAAA&#10;oQIAAGRycy9kb3ducmV2LnhtbFBLBQYAAAAABAAEAPkAAACOAwAAAAA=&#10;"/>
                </v:group>
                <w10:wrap type="square"/>
              </v:group>
            </w:pict>
          </mc:Fallback>
        </mc:AlternateContent>
      </w:r>
    </w:p>
    <w:p w:rsidR="00A51E08" w:rsidRDefault="00A51E08" w:rsidP="00A51E0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A51E08" w:rsidRDefault="00A51E08" w:rsidP="00A51E08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Times New Roman" w:hAnsi="Times New Roman" w:cs="Times New Roman" w:hint="eastAsia"/>
          <w:b/>
          <w:bCs/>
          <w:szCs w:val="21"/>
        </w:rPr>
        <w:t>能力提升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 w:rsidR="00A51E08" w:rsidRDefault="00A51E08" w:rsidP="00A51E0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/>
          <w:szCs w:val="21"/>
        </w:rPr>
        <w:t>如图所示，小球悬挂在细线下来回摆动。请作出小球在图示位置时，所受细线拉力F和重力G的示意图。</w:t>
      </w:r>
    </w:p>
    <w:p w:rsidR="00A51E08" w:rsidRDefault="00A51E08" w:rsidP="00A51E08">
      <w:pPr>
        <w:spacing w:line="360" w:lineRule="auto"/>
        <w:ind w:leftChars="130" w:left="273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114300" distR="114300" wp14:anchorId="39315065" wp14:editId="33E6033E">
            <wp:extent cx="742950" cy="1076325"/>
            <wp:effectExtent l="0" t="0" r="0" b="9525"/>
            <wp:docPr id="17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06431" name="图片 3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</w:rPr>
        <w:t>2.</w:t>
      </w:r>
      <w:r>
        <w:rPr>
          <w:rFonts w:ascii="宋体" w:hAnsi="宋体"/>
          <w:kern w:val="0"/>
          <w:szCs w:val="21"/>
        </w:rPr>
        <w:t>如图所示，重90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N的球用绳子挂在竖直墙壁上，请画出球所受的重力和墙壁所受的压力的示意图。</w:t>
      </w:r>
    </w:p>
    <w:p w:rsidR="00A51E08" w:rsidRDefault="00A51E08" w:rsidP="00A51E08">
      <w:pPr>
        <w:spacing w:line="360" w:lineRule="auto"/>
        <w:jc w:val="center"/>
        <w:textAlignment w:val="center"/>
        <w:rPr>
          <w:rFonts w:ascii="宋体" w:hAnsi="宋体"/>
          <w:szCs w:val="21"/>
        </w:rPr>
      </w:pPr>
      <w:r>
        <w:rPr>
          <w:rFonts w:ascii="宋体" w:hAnsi="宋体"/>
          <w:noProof/>
        </w:rPr>
        <w:lastRenderedPageBreak/>
        <w:drawing>
          <wp:inline distT="0" distB="0" distL="114300" distR="114300" wp14:anchorId="1A172A95" wp14:editId="05C94D6E">
            <wp:extent cx="942975" cy="1209675"/>
            <wp:effectExtent l="0" t="0" r="9525" b="9525"/>
            <wp:docPr id="19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57180" name="图片 5" descr=" 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rPr>
          <w:rFonts w:ascii="宋体" w:hAnsi="宋体"/>
        </w:rPr>
      </w:pPr>
    </w:p>
    <w:p w:rsidR="00A51E08" w:rsidRDefault="00A51E08" w:rsidP="00A51E08">
      <w:pPr>
        <w:spacing w:line="360" w:lineRule="auto"/>
        <w:ind w:rightChars="12" w:right="25"/>
        <w:rPr>
          <w:rFonts w:ascii="宋体" w:eastAsia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/>
          <w:color w:val="000000"/>
          <w:szCs w:val="21"/>
        </w:rPr>
        <w:t>某同学用弹簧测力计和钩码探究物重与质量的关系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/>
          <w:color w:val="000000"/>
          <w:szCs w:val="21"/>
        </w:rPr>
        <w:t>下表是该同学实验时测得的数据，请你认真阅读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计算物重与质量的比值，再回答下列问题</w:t>
      </w:r>
      <w:r>
        <w:rPr>
          <w:rFonts w:ascii="宋体" w:hAnsi="宋体" w:hint="eastAsia"/>
          <w:color w:val="000000"/>
          <w:szCs w:val="21"/>
        </w:rPr>
        <w:t>。</w:t>
      </w: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noProof/>
          <w:color w:val="000000"/>
          <w:szCs w:val="21"/>
        </w:rPr>
        <w:drawing>
          <wp:inline distT="0" distB="0" distL="0" distR="0" wp14:anchorId="16AC2A63" wp14:editId="65E2DEFF">
            <wp:extent cx="254000" cy="254000"/>
            <wp:effectExtent l="0" t="0" r="0" b="0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8637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  <w:szCs w:val="21"/>
        </w:rPr>
        <w:drawing>
          <wp:inline distT="0" distB="0" distL="114300" distR="114300" wp14:anchorId="4B91BDF8" wp14:editId="3131AB10">
            <wp:extent cx="4163695" cy="1414780"/>
            <wp:effectExtent l="0" t="0" r="8255" b="13970"/>
            <wp:docPr id="21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85600" name="图片 7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164"/>
        <w:gridCol w:w="986"/>
        <w:gridCol w:w="937"/>
        <w:gridCol w:w="1745"/>
      </w:tblGrid>
      <w:tr w:rsidR="00A51E08" w:rsidTr="00BE3786">
        <w:trPr>
          <w:trHeight w:val="880"/>
        </w:trPr>
        <w:tc>
          <w:tcPr>
            <w:tcW w:w="10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研究对象</w:t>
            </w: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钩码数</w:t>
            </w:r>
          </w:p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(只)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质量</w:t>
            </w:r>
          </w:p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(kg)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物重</w:t>
            </w:r>
          </w:p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(N)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物重与质量的比</w:t>
            </w:r>
          </w:p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(N／kg)</w:t>
            </w:r>
          </w:p>
        </w:tc>
      </w:tr>
      <w:tr w:rsidR="00A51E08" w:rsidTr="00BE3786">
        <w:trPr>
          <w:trHeight w:val="445"/>
        </w:trPr>
        <w:tc>
          <w:tcPr>
            <w:tcW w:w="1045" w:type="dxa"/>
            <w:vMerge w:val="restart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钩码</w:t>
            </w: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0.05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0.49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51E08" w:rsidTr="00BE3786">
        <w:trPr>
          <w:trHeight w:val="445"/>
        </w:trPr>
        <w:tc>
          <w:tcPr>
            <w:tcW w:w="1045" w:type="dxa"/>
            <w:vMerge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0.10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0.98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51E08" w:rsidTr="00BE3786">
        <w:trPr>
          <w:trHeight w:val="445"/>
        </w:trPr>
        <w:tc>
          <w:tcPr>
            <w:tcW w:w="1045" w:type="dxa"/>
            <w:vMerge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0.15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1.47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51E08" w:rsidTr="00BE3786">
        <w:trPr>
          <w:trHeight w:val="445"/>
        </w:trPr>
        <w:tc>
          <w:tcPr>
            <w:tcW w:w="1045" w:type="dxa"/>
            <w:vMerge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0.20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1.96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51E08" w:rsidTr="00BE3786">
        <w:trPr>
          <w:trHeight w:val="454"/>
        </w:trPr>
        <w:tc>
          <w:tcPr>
            <w:tcW w:w="1045" w:type="dxa"/>
            <w:vMerge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986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937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2.45</w:t>
            </w:r>
          </w:p>
        </w:tc>
        <w:tc>
          <w:tcPr>
            <w:tcW w:w="1745" w:type="dxa"/>
            <w:vAlign w:val="center"/>
          </w:tcPr>
          <w:p w:rsidR="00A51E08" w:rsidRDefault="00A51E08" w:rsidP="00BE378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(1)计算物重与质量的比值，并填入表中；</w:t>
      </w: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(2)实验和计算表明：物体受到的重力的大小与它的质量成________关系，物重与质量</w:t>
      </w: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的比等于_______N／kg；</w:t>
      </w:r>
    </w:p>
    <w:p w:rsidR="00A51E08" w:rsidRDefault="00A51E08" w:rsidP="00A51E08">
      <w:pPr>
        <w:spacing w:line="360" w:lineRule="auto"/>
        <w:rPr>
          <w:rFonts w:ascii="宋体" w:eastAsia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(3)若用符号G表示物重，m表示质量，g表示物重与质量之比，则G=_________</w:t>
      </w:r>
      <w:r>
        <w:rPr>
          <w:rFonts w:ascii="宋体" w:hAnsi="宋体" w:hint="eastAsia"/>
          <w:color w:val="000000"/>
          <w:szCs w:val="21"/>
        </w:rPr>
        <w:t>。</w:t>
      </w: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（4）请你在给定坐标系上做出重力与质量关系的图象。</w:t>
      </w:r>
    </w:p>
    <w:p w:rsidR="00A51E08" w:rsidRDefault="00A51E08" w:rsidP="00A51E0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（5）根据你得到的重力与质量关系的数学表达式知道：质量为50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kg的物体，重力_____N。</w:t>
      </w:r>
    </w:p>
    <w:p w:rsidR="00A51E08" w:rsidRDefault="00A51E08" w:rsidP="00A51E08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4.建筑工人在砌房子时,常用铅垂线来检查墙砌得是否竖直,其原因是重力的方向总是</w:t>
      </w:r>
      <w:r>
        <w:rPr>
          <w:rFonts w:ascii="宋体" w:hAnsi="宋体"/>
          <w:szCs w:val="28"/>
        </w:rPr>
        <w:t>_________</w:t>
      </w:r>
      <w:r>
        <w:rPr>
          <w:rFonts w:ascii="宋体" w:hAnsi="宋体" w:hint="eastAsia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</w:rPr>
        <w:t>,如图所示,这堵墙一定是向</w:t>
      </w:r>
      <w:r>
        <w:rPr>
          <w:rFonts w:ascii="宋体" w:hAnsi="宋体"/>
          <w:szCs w:val="28"/>
        </w:rPr>
        <w:t>_________</w:t>
      </w:r>
      <w:r>
        <w:rPr>
          <w:rFonts w:ascii="宋体" w:hAnsi="宋体" w:hint="eastAsia"/>
          <w:szCs w:val="28"/>
        </w:rPr>
        <w:t xml:space="preserve">倾斜。 </w:t>
      </w:r>
    </w:p>
    <w:p w:rsidR="00A51E08" w:rsidRDefault="00A51E08" w:rsidP="00A51E08">
      <w:pPr>
        <w:spacing w:line="360" w:lineRule="auto"/>
        <w:jc w:val="center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drawing>
          <wp:inline distT="0" distB="0" distL="114300" distR="114300" wp14:anchorId="597C41BA" wp14:editId="0EF27043">
            <wp:extent cx="902335" cy="810260"/>
            <wp:effectExtent l="0" t="0" r="12065" b="8890"/>
            <wp:docPr id="22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47347" name="图片 8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8"/>
        </w:rPr>
        <w:t xml:space="preserve">               </w:t>
      </w:r>
      <w:r>
        <w:rPr>
          <w:rFonts w:ascii="宋体" w:hAnsi="宋体"/>
          <w:noProof/>
          <w:szCs w:val="28"/>
        </w:rPr>
        <w:drawing>
          <wp:inline distT="0" distB="0" distL="114300" distR="114300" wp14:anchorId="05C97F34" wp14:editId="1E219E99">
            <wp:extent cx="932180" cy="697230"/>
            <wp:effectExtent l="0" t="0" r="1270" b="7620"/>
            <wp:docPr id="25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95435" name="图片 9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5.有一辆重为5.5×10</w:t>
      </w:r>
      <w:r>
        <w:rPr>
          <w:rFonts w:ascii="宋体" w:hAnsi="宋体" w:hint="eastAsia"/>
          <w:szCs w:val="28"/>
          <w:vertAlign w:val="superscript"/>
        </w:rPr>
        <w:t>4</w:t>
      </w:r>
      <w:r>
        <w:rPr>
          <w:rFonts w:ascii="宋体" w:hAnsi="宋体" w:hint="eastAsia"/>
          <w:szCs w:val="28"/>
        </w:rPr>
        <w:t xml:space="preserve">N的货车,装了15 t的货物,到达一座桥的桥头时,司机看到桥头处有一块如图所示的警示牌。问: </w:t>
      </w:r>
    </w:p>
    <w:p w:rsidR="00A51E08" w:rsidRDefault="00A51E08" w:rsidP="00A51E08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(1)车上的货物重为多少?</w:t>
      </w:r>
    </w:p>
    <w:p w:rsidR="00A51E08" w:rsidRDefault="00A51E08" w:rsidP="00A51E08">
      <w:pPr>
        <w:spacing w:line="36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(2)试通过计算说明该车过桥是否安全。(g取10 N/kg)</w:t>
      </w:r>
    </w:p>
    <w:p w:rsidR="00A51E08" w:rsidRDefault="00A51E08" w:rsidP="00A51E08">
      <w:pPr>
        <w:spacing w:line="360" w:lineRule="auto"/>
        <w:ind w:firstLineChars="1600" w:firstLine="3360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 重力  答案</w:t>
      </w:r>
    </w:p>
    <w:p w:rsidR="00A51E08" w:rsidRDefault="00A51E08" w:rsidP="00A51E08">
      <w:pPr>
        <w:spacing w:line="360" w:lineRule="auto"/>
        <w:jc w:val="left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t>任务一</w:t>
      </w:r>
      <w:r>
        <w:rPr>
          <w:rFonts w:ascii="宋体" w:eastAsia="宋体" w:hAnsi="宋体" w:cs="宋体" w:hint="eastAsia"/>
          <w:color w:val="FF0000"/>
        </w:rPr>
        <w:t>：1.</w:t>
      </w:r>
      <w:r>
        <w:rPr>
          <w:rFonts w:ascii="宋体" w:eastAsia="宋体" w:hAnsi="宋体" w:cs="宋体" w:hint="eastAsia"/>
          <w:color w:val="FF0000"/>
          <w:szCs w:val="21"/>
        </w:rPr>
        <w:t>万有引力：宇宙间任何两个物体，大到天体，小到灰尘之间，都存在互相吸引的力，这就是万有引力。重力：由于地球的吸引而受到的力，叫做重力。</w:t>
      </w:r>
      <w:r>
        <w:rPr>
          <w:rFonts w:ascii="宋体" w:eastAsia="宋体" w:hAnsi="宋体" w:cs="宋体" w:hint="eastAsia"/>
          <w:color w:val="FF0000"/>
        </w:rPr>
        <w:t>重力的施力物体是地球。重力用G表示，单位是N</w:t>
      </w:r>
    </w:p>
    <w:p w:rsidR="00A51E08" w:rsidRDefault="00A51E08" w:rsidP="00A51E08">
      <w:pPr>
        <w:numPr>
          <w:ilvl w:val="0"/>
          <w:numId w:val="7"/>
        </w:numPr>
        <w:spacing w:line="360" w:lineRule="auto"/>
        <w:jc w:val="left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>地球上的所有物体都受到重力的作用。例如：飞起的足球最终会落下来，水总是向低处流等。</w:t>
      </w:r>
    </w:p>
    <w:p w:rsidR="00A51E08" w:rsidRDefault="00A51E08" w:rsidP="00A51E08">
      <w:pPr>
        <w:spacing w:line="360" w:lineRule="auto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任务二</w:t>
      </w:r>
      <w:r>
        <w:rPr>
          <w:rFonts w:ascii="宋体" w:eastAsia="宋体" w:hAnsi="宋体" w:cs="宋体" w:hint="eastAsia"/>
          <w:color w:val="FF0000"/>
          <w:szCs w:val="21"/>
        </w:rPr>
        <w:t>：1.</w:t>
      </w:r>
      <w:r>
        <w:rPr>
          <w:rFonts w:ascii="宋体" w:eastAsia="宋体" w:hAnsi="宋体" w:cs="宋体" w:hint="eastAsia"/>
          <w:color w:val="FF0000"/>
        </w:rPr>
        <w:t>猜想：质量大的物体受的重力大，即重力的大小与质量有关。</w:t>
      </w:r>
    </w:p>
    <w:p w:rsidR="00A51E08" w:rsidRDefault="00A51E08" w:rsidP="00A51E08">
      <w:pPr>
        <w:spacing w:line="360" w:lineRule="auto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color w:val="FF0000"/>
        </w:rPr>
        <w:t>2.结论：</w:t>
      </w:r>
      <w:r>
        <w:rPr>
          <w:rFonts w:ascii="宋体" w:eastAsia="宋体" w:hAnsi="宋体" w:cs="宋体" w:hint="eastAsia"/>
          <w:color w:val="FF0000"/>
          <w:kern w:val="0"/>
          <w:szCs w:val="21"/>
        </w:rPr>
        <w:t>物体的质量越大，重力越大，重力跟质量成正比。</w:t>
      </w:r>
    </w:p>
    <w:p w:rsidR="00A51E08" w:rsidRDefault="00A51E08" w:rsidP="00A51E08">
      <w:pPr>
        <w:spacing w:line="360" w:lineRule="auto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color w:val="FF0000"/>
        </w:rPr>
        <w:t>3、g=9.8N/kg的含义是：1kg的物体所受的重力是9.8N.</w:t>
      </w:r>
    </w:p>
    <w:p w:rsidR="00A51E08" w:rsidRDefault="00A51E08" w:rsidP="00A51E08">
      <w:pPr>
        <w:widowControl/>
        <w:spacing w:line="360" w:lineRule="auto"/>
        <w:ind w:left="210" w:hangingChars="100" w:hanging="210"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>4、重力用G表示，质量用m表示，重力与质量的比值用g</w:t>
      </w:r>
      <w:r>
        <w:rPr>
          <w:rFonts w:ascii="宋体" w:eastAsia="宋体" w:hAnsi="宋体" w:cs="宋体" w:hint="eastAsia"/>
          <w:color w:val="FF0000"/>
        </w:rPr>
        <w:t>表示</w:t>
      </w:r>
      <w:r>
        <w:rPr>
          <w:rFonts w:ascii="宋体" w:eastAsia="宋体" w:hAnsi="宋体" w:cs="宋体" w:hint="eastAsia"/>
          <w:color w:val="FF0000"/>
          <w:kern w:val="0"/>
          <w:szCs w:val="21"/>
        </w:rPr>
        <w:t>；则重力与质量关系式表示为G=mg.</w:t>
      </w:r>
    </w:p>
    <w:p w:rsidR="00A51E08" w:rsidRDefault="00A51E08" w:rsidP="00A51E08">
      <w:pPr>
        <w:spacing w:line="360" w:lineRule="auto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b/>
          <w:bCs/>
          <w:color w:val="FF0000"/>
        </w:rPr>
        <w:lastRenderedPageBreak/>
        <w:t>任务三</w:t>
      </w:r>
      <w:r>
        <w:rPr>
          <w:rFonts w:ascii="宋体" w:eastAsia="宋体" w:hAnsi="宋体" w:cs="宋体" w:hint="eastAsia"/>
          <w:color w:val="FF0000"/>
        </w:rPr>
        <w:t>：1、力的三要素是大小、方向、作用点。</w:t>
      </w:r>
    </w:p>
    <w:p w:rsidR="00A51E08" w:rsidRDefault="00A51E08" w:rsidP="00A51E08">
      <w:pPr>
        <w:spacing w:line="360" w:lineRule="auto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color w:val="FF0000"/>
        </w:rPr>
        <w:t>2、重力的方向是竖直向下，应用重垂线检查墙壁是否垂直。</w:t>
      </w:r>
    </w:p>
    <w:p w:rsidR="00A51E08" w:rsidRDefault="00A51E08" w:rsidP="00A51E08">
      <w:pPr>
        <w:spacing w:line="360" w:lineRule="auto"/>
        <w:jc w:val="left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color w:val="FF0000"/>
          <w:szCs w:val="21"/>
        </w:rPr>
        <w:t>3、物体重力集中在一点，这一点</w:t>
      </w:r>
      <w:r>
        <w:rPr>
          <w:rFonts w:ascii="宋体" w:eastAsia="宋体" w:hAnsi="宋体" w:cs="宋体" w:hint="eastAsia"/>
          <w:color w:val="FF0000"/>
        </w:rPr>
        <w:t>叫重心，规则物体的重心在物体的几何中心上。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>【</w:t>
      </w:r>
      <w:r>
        <w:rPr>
          <w:rFonts w:ascii="宋体" w:hAnsi="宋体" w:hint="eastAsia"/>
          <w:b/>
          <w:bCs/>
          <w:color w:val="FF0000"/>
          <w:szCs w:val="21"/>
        </w:rPr>
        <w:t>合作探究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1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、</w:t>
      </w:r>
      <w:r>
        <w:rPr>
          <w:rFonts w:ascii="宋体" w:hAnsi="宋体" w:hint="eastAsia"/>
          <w:color w:val="FF0000"/>
        </w:rPr>
        <w:t>钢锭收到的重力：G=mg=4000kg*9.8N/kg=39200N</w:t>
      </w:r>
    </w:p>
    <w:p w:rsidR="00A51E08" w:rsidRDefault="00A51E08" w:rsidP="00A51E08">
      <w:pPr>
        <w:numPr>
          <w:ilvl w:val="0"/>
          <w:numId w:val="8"/>
        </w:numPr>
        <w:spacing w:line="360" w:lineRule="auto"/>
        <w:rPr>
          <w:rFonts w:ascii="宋体" w:hAnsi="宋体"/>
          <w:bCs/>
          <w:color w:val="FF0000"/>
          <w:szCs w:val="21"/>
          <w:lang w:val="zh-CN" w:bidi="zh-CN"/>
        </w:rPr>
      </w:pPr>
      <w:r>
        <w:rPr>
          <w:rFonts w:ascii="宋体" w:hAnsi="宋体" w:hint="eastAsia"/>
          <w:color w:val="FF0000"/>
        </w:rPr>
        <w:t>我的质量大约：50kg,我所收到的重力大约：G=mg=50kg*10N/kg=500N</w:t>
      </w:r>
    </w:p>
    <w:p w:rsidR="00A51E08" w:rsidRDefault="00A51E08" w:rsidP="00A51E08">
      <w:pPr>
        <w:pStyle w:val="Bodytext1"/>
        <w:spacing w:line="360" w:lineRule="auto"/>
        <w:jc w:val="center"/>
        <w:rPr>
          <w:rFonts w:cs="Times New Roman"/>
          <w:bCs/>
          <w:color w:val="FF0000"/>
          <w:sz w:val="21"/>
          <w:szCs w:val="21"/>
        </w:rPr>
      </w:pPr>
      <w:r>
        <w:rPr>
          <w:rFonts w:cs="Times New Roman" w:hint="eastAsia"/>
          <w:bCs/>
          <w:color w:val="FF0000"/>
          <w:sz w:val="21"/>
          <w:szCs w:val="21"/>
          <w:lang w:val="en-US"/>
        </w:rPr>
        <w:t>3、</w:t>
      </w:r>
      <w:r>
        <w:rPr>
          <w:rFonts w:cs="Times New Roman"/>
          <w:bCs/>
          <w:color w:val="FF0000"/>
          <w:sz w:val="21"/>
          <w:szCs w:val="21"/>
        </w:rPr>
        <w:t>【解析】小球受重力和拉力的作用，力的作用点都可以画在小球的重心上；重力竖直向下画，标上符号G；拉力竖直向上画，标出符号F；因小球静止，则F与G是平衡力，F=G，注意两条线段的长度相等。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cs="Times New Roman" w:hint="eastAsia"/>
          <w:bCs/>
          <w:color w:val="FF0000"/>
          <w:szCs w:val="21"/>
        </w:rPr>
        <w:t xml:space="preserve">             </w:t>
      </w:r>
      <w:r>
        <w:rPr>
          <w:rFonts w:cs="Times New Roman"/>
          <w:bCs/>
          <w:noProof/>
          <w:color w:val="FF0000"/>
          <w:szCs w:val="21"/>
        </w:rPr>
        <w:drawing>
          <wp:inline distT="0" distB="0" distL="114300" distR="114300" wp14:anchorId="6D3393F0" wp14:editId="6EBF41EA">
            <wp:extent cx="887095" cy="1124585"/>
            <wp:effectExtent l="0" t="0" r="8255" b="18415"/>
            <wp:docPr id="8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39361" name="图片 4" descr=" "/>
                    <pic:cNvPicPr>
                      <a:picLocks noChangeAspect="1"/>
                    </pic:cNvPicPr>
                  </pic:nvPicPr>
                  <pic:blipFill>
                    <a:blip r:embed="rId16"/>
                    <a:srcRect t="11751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>【</w:t>
      </w:r>
      <w:r>
        <w:rPr>
          <w:rFonts w:cs="Times New Roman" w:hint="eastAsia"/>
          <w:b/>
          <w:bCs/>
          <w:color w:val="FF0000"/>
          <w:szCs w:val="21"/>
        </w:rPr>
        <w:t>基础练习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</w:p>
    <w:p w:rsidR="00A51E08" w:rsidRDefault="00A51E08" w:rsidP="00A51E08">
      <w:pPr>
        <w:tabs>
          <w:tab w:val="left" w:pos="1455"/>
        </w:tabs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1、</w:t>
      </w:r>
      <w:r>
        <w:rPr>
          <w:rFonts w:ascii="宋体" w:hAnsi="宋体"/>
          <w:color w:val="FF0000"/>
          <w:szCs w:val="21"/>
        </w:rPr>
        <w:t>【答案】B</w:t>
      </w:r>
      <w:r>
        <w:rPr>
          <w:rFonts w:ascii="宋体" w:hAnsi="宋体"/>
          <w:color w:val="FF0000"/>
          <w:szCs w:val="21"/>
        </w:rPr>
        <w:tab/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【解析】A．任何物体都有重心，故A错误；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B．重心不一定在物体上，也可以物体之外，比如均匀的圆环，重心在环外。故B正确；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C．物体重心的位置可以在物体上，也可以在物体外，如圆环、空心球它们的重心在中间的空心部位上，所以质地均匀的木球的中心挖去后，重心仍在其球心处，故C错误；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D．重心是物体各部分所受重力的集中点，而物体受到的力并非都作用在重心上，故D错误。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2、</w:t>
      </w:r>
      <w:r>
        <w:rPr>
          <w:rFonts w:ascii="宋体" w:hAnsi="宋体"/>
          <w:color w:val="FF0000"/>
          <w:szCs w:val="21"/>
        </w:rPr>
        <w:t>【答案】B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【解析】A．正常情况下，人的体温在37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℃左右，变化幅度很小。故A不符合实际；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B．人正常步行的速度在4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km/h＝4×</w:t>
      </w:r>
      <w:r>
        <w:rPr>
          <w:rFonts w:ascii="宋体" w:hAnsi="宋体"/>
          <w:noProof/>
          <w:color w:val="FF0000"/>
          <w:position w:val="-22"/>
          <w:szCs w:val="21"/>
        </w:rPr>
        <w:drawing>
          <wp:inline distT="0" distB="0" distL="114300" distR="114300" wp14:anchorId="3A50A538" wp14:editId="42DF2EE2">
            <wp:extent cx="276225" cy="333375"/>
            <wp:effectExtent l="0" t="0" r="9525" b="9525"/>
            <wp:docPr id="5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81969" name="图片 1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position w:val="-22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m/s≈1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m/s左右。故B符合实际；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lastRenderedPageBreak/>
        <w:t>C．三层楼的高度在10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m左右，一层普通教室的高度在3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m左右。故C不符合实际；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D．一个鸡蛋的质量在50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g＝0.05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kg左右，受到的重力为G＝mg＝0.05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kg×10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N/kg＝0.5N</w:t>
      </w:r>
      <w:r>
        <w:rPr>
          <w:rFonts w:ascii="宋体" w:hAnsi="宋体" w:hint="eastAsia"/>
          <w:color w:val="FF0000"/>
          <w:szCs w:val="21"/>
        </w:rPr>
        <w:t>。</w:t>
      </w:r>
      <w:r>
        <w:rPr>
          <w:rFonts w:ascii="宋体" w:hAnsi="宋体"/>
          <w:color w:val="FF0000"/>
          <w:szCs w:val="21"/>
        </w:rPr>
        <w:t>故D不符合实际。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>3、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C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</w:rPr>
        <w:t>g=9.8N/kg的含义是：1kg的物体所受的重力是9.8N.故选C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4、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C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物体的重力与质量有关，但是与质量是两个截然不同的概念,在地球上，通常认为1kg的物体受到的重力为9.8N，粗略计算时1kg的物体所受重力是10N,选项A、B错误。重力是指物体由于地球的吸引而受到的力，施力物体是地球，所以方向总是竖直向下的，选项C正确。故答案选C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>5.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</w:rPr>
        <w:t>由于地球的吸引而使物体受到的力         竖直向下 重心 质量  G=mg   9.8N/kg  质量为1kg的物体受到的重力为9.8N   882N  90kg   147N （）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物体在地球上受到满足</w:t>
      </w:r>
      <w:r>
        <w:rPr>
          <w:rFonts w:ascii="宋体" w:hAnsi="宋体" w:hint="eastAsia"/>
          <w:color w:val="FF0000"/>
        </w:rPr>
        <w:t xml:space="preserve"> G=mg（9.8N/kg） 的关系，但是在月球上不满足，月球吸引力约为地球的1/6，因此在月球上所受重力变小，但是物体的质量不随地理位置的改变而改变。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>6.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不对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重力的方向竖直向下，但是小丽画的是垂直于斜面向下，所以错了。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【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能力提升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1.</w:t>
      </w:r>
      <w:r>
        <w:rPr>
          <w:rFonts w:ascii="宋体" w:hAnsi="宋体"/>
          <w:color w:val="FF0000"/>
          <w:szCs w:val="21"/>
        </w:rPr>
        <w:t>【答案】如图所示：</w:t>
      </w:r>
    </w:p>
    <w:p w:rsidR="00A51E08" w:rsidRDefault="00A51E08" w:rsidP="00A51E08">
      <w:pPr>
        <w:spacing w:line="360" w:lineRule="auto"/>
        <w:ind w:leftChars="130" w:left="273"/>
        <w:jc w:val="center"/>
        <w:rPr>
          <w:rFonts w:ascii="宋体" w:hAnsi="宋体"/>
          <w:color w:val="FF0000"/>
          <w:kern w:val="0"/>
          <w:szCs w:val="21"/>
        </w:rPr>
      </w:pPr>
      <w:r>
        <w:rPr>
          <w:rFonts w:ascii="宋体" w:hAnsi="宋体"/>
          <w:noProof/>
          <w:color w:val="FF0000"/>
          <w:szCs w:val="21"/>
        </w:rPr>
        <w:drawing>
          <wp:inline distT="0" distB="0" distL="114300" distR="114300" wp14:anchorId="07167044" wp14:editId="02DDA438">
            <wp:extent cx="895985" cy="1238250"/>
            <wp:effectExtent l="0" t="0" r="18415" b="0"/>
            <wp:docPr id="18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11490" name="图片 4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szCs w:val="21"/>
        </w:rPr>
        <w:t xml:space="preserve">          </w:t>
      </w:r>
      <w:r>
        <w:rPr>
          <w:rFonts w:ascii="宋体" w:hAnsi="宋体"/>
          <w:noProof/>
          <w:color w:val="FF0000"/>
          <w:kern w:val="0"/>
          <w:szCs w:val="21"/>
        </w:rPr>
        <w:drawing>
          <wp:inline distT="0" distB="0" distL="114300" distR="114300" wp14:anchorId="0BF19EB6" wp14:editId="4F625F98">
            <wp:extent cx="1049020" cy="1344295"/>
            <wp:effectExtent l="0" t="0" r="17780" b="8255"/>
            <wp:docPr id="20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04992" name="图片 6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lastRenderedPageBreak/>
        <w:t>【解析】小球受到重力的方向竖直向下，拉力的方向沿绳子向上；</w:t>
      </w:r>
    </w:p>
    <w:p w:rsidR="00A51E08" w:rsidRDefault="00A51E08" w:rsidP="00A51E08">
      <w:pPr>
        <w:spacing w:line="360" w:lineRule="auto"/>
        <w:rPr>
          <w:rFonts w:ascii="宋体" w:eastAsia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过球心作竖直向下的重力G和沿绳子斜向上的拉力F</w:t>
      </w:r>
      <w:r>
        <w:rPr>
          <w:rFonts w:ascii="宋体" w:hAnsi="宋体" w:hint="eastAsia"/>
          <w:color w:val="FF0000"/>
          <w:szCs w:val="21"/>
        </w:rPr>
        <w:t>。</w:t>
      </w:r>
    </w:p>
    <w:p w:rsidR="00A51E08" w:rsidRDefault="00A51E08" w:rsidP="00A51E08">
      <w:pPr>
        <w:spacing w:line="360" w:lineRule="auto"/>
        <w:textAlignment w:val="center"/>
        <w:rPr>
          <w:rFonts w:ascii="宋体" w:hAnsi="宋体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2.</w:t>
      </w:r>
      <w:r>
        <w:rPr>
          <w:rFonts w:ascii="宋体" w:hAnsi="宋体"/>
          <w:color w:val="FF0000"/>
          <w:kern w:val="0"/>
          <w:szCs w:val="21"/>
        </w:rPr>
        <w:t>【答案】如图所示：</w:t>
      </w:r>
    </w:p>
    <w:p w:rsidR="00A51E08" w:rsidRDefault="00A51E08" w:rsidP="00A51E08">
      <w:pPr>
        <w:spacing w:line="360" w:lineRule="auto"/>
        <w:textAlignment w:val="center"/>
        <w:rPr>
          <w:rFonts w:ascii="宋体" w:hAnsi="宋体"/>
          <w:color w:val="FF0000"/>
          <w:kern w:val="0"/>
          <w:szCs w:val="21"/>
        </w:rPr>
      </w:pPr>
      <w:r>
        <w:rPr>
          <w:rFonts w:ascii="宋体" w:hAnsi="宋体"/>
          <w:color w:val="FF0000"/>
          <w:kern w:val="0"/>
          <w:szCs w:val="21"/>
        </w:rPr>
        <w:t>【解析】重力的方向竖直向下，作用点在物体的重心上。压力的方向总是垂直于接触面，并且指向接触面；根据压力的作用点在接触面上，确定出压力的作用点，过作用点表示压力的方向。</w:t>
      </w:r>
    </w:p>
    <w:p w:rsidR="00A51E08" w:rsidRDefault="00A51E08" w:rsidP="00A51E08">
      <w:pPr>
        <w:spacing w:line="360" w:lineRule="auto"/>
        <w:rPr>
          <w:rFonts w:ascii="宋体" w:eastAsia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3.</w:t>
      </w:r>
      <w:r>
        <w:rPr>
          <w:rFonts w:ascii="宋体" w:hAnsi="宋体"/>
          <w:color w:val="FF0000"/>
          <w:szCs w:val="21"/>
        </w:rPr>
        <w:t>【答案】（1）9.8</w:t>
      </w:r>
      <w:r>
        <w:rPr>
          <w:rFonts w:ascii="宋体" w:hAnsi="宋体" w:hint="eastAsia"/>
          <w:color w:val="FF0000"/>
          <w:szCs w:val="21"/>
        </w:rPr>
        <w:t xml:space="preserve">   </w:t>
      </w:r>
      <w:r>
        <w:rPr>
          <w:rFonts w:ascii="宋体" w:hAnsi="宋体"/>
          <w:color w:val="FF0000"/>
          <w:szCs w:val="21"/>
        </w:rPr>
        <w:t>9.8</w:t>
      </w:r>
      <w:r>
        <w:rPr>
          <w:rFonts w:ascii="宋体" w:hAnsi="宋体" w:hint="eastAsia"/>
          <w:color w:val="FF0000"/>
          <w:szCs w:val="21"/>
        </w:rPr>
        <w:t xml:space="preserve">   </w:t>
      </w:r>
      <w:r>
        <w:rPr>
          <w:rFonts w:ascii="宋体" w:hAnsi="宋体"/>
          <w:color w:val="FF0000"/>
          <w:szCs w:val="21"/>
        </w:rPr>
        <w:t>9.8</w: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/>
          <w:color w:val="FF0000"/>
          <w:szCs w:val="21"/>
        </w:rPr>
        <w:t>9.8</w: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/>
          <w:color w:val="FF0000"/>
          <w:szCs w:val="21"/>
        </w:rPr>
        <w:t>9.8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（2）正比</w: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/>
          <w:color w:val="FF0000"/>
          <w:szCs w:val="21"/>
        </w:rPr>
        <w:t>9.8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（3）mg</w: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/>
          <w:color w:val="FF0000"/>
          <w:szCs w:val="21"/>
        </w:rPr>
        <w:t>（4）略。（5）490</w:t>
      </w:r>
      <w:r>
        <w:rPr>
          <w:rFonts w:ascii="宋体" w:hAnsi="宋体" w:hint="eastAsia"/>
          <w:color w:val="FF0000"/>
          <w:szCs w:val="21"/>
        </w:rPr>
        <w:t>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（1）找出质量和对应物重，计算物重与质量的比值，填入表中；（2）根据表中给出的质量和对应物重数值，分析质量变化时，重力如何变化的，就可以作答；（3）写出G、m、g三者关系数学表达式。（4）以表格中质量数据为横坐标，对应重力数据位纵坐标。确定坐标点。把5个点用光滑曲线连起来即可。（5）根据G=mg这个公式，注意g=9.8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N/kg进行计算求解即可。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4.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向西倾斜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8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  <w:szCs w:val="28"/>
        </w:rPr>
        <w:t>建筑工人常用重垂线检查墙壁是否竖直,这是利用了重力的方向始终是竖直向下的;由图可知重垂线上端与墙紧靠,下端重垂线的位置在墙的西侧,故墙向西倾斜。</w:t>
      </w:r>
    </w:p>
    <w:p w:rsidR="00A51E08" w:rsidRDefault="00A51E08" w:rsidP="00A51E08">
      <w:pPr>
        <w:spacing w:line="360" w:lineRule="auto"/>
        <w:rPr>
          <w:color w:val="FF0000"/>
          <w:szCs w:val="21"/>
        </w:rPr>
      </w:pPr>
      <w:r>
        <w:rPr>
          <w:rFonts w:ascii="宋体" w:hAnsi="宋体" w:hint="eastAsia"/>
          <w:color w:val="FF0000"/>
          <w:szCs w:val="28"/>
        </w:rPr>
        <w:t>5.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8"/>
        </w:rPr>
        <w:t>(1)1.5×10</w:t>
      </w:r>
      <w:r>
        <w:rPr>
          <w:rFonts w:ascii="宋体" w:hAnsi="宋体" w:hint="eastAsia"/>
          <w:color w:val="FF0000"/>
          <w:szCs w:val="28"/>
          <w:vertAlign w:val="superscript"/>
        </w:rPr>
        <w:t>5</w:t>
      </w:r>
      <w:r>
        <w:rPr>
          <w:rFonts w:ascii="宋体" w:hAnsi="宋体" w:hint="eastAsia"/>
          <w:color w:val="FF0000"/>
          <w:szCs w:val="28"/>
        </w:rPr>
        <w:t>N  (2)这辆车不能安全通过桥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8"/>
        </w:rPr>
      </w:pPr>
      <w:r>
        <w:rPr>
          <w:rFonts w:ascii="宋体" w:hAnsi="宋体" w:hint="eastAsia"/>
          <w:color w:val="FF0000"/>
          <w:szCs w:val="28"/>
        </w:rPr>
        <w:t>【解析】(1)已知车上装的货物质量为15 t,货物重为:G=mg=15×10</w:t>
      </w:r>
      <w:r>
        <w:rPr>
          <w:rFonts w:ascii="宋体" w:hAnsi="宋体" w:hint="eastAsia"/>
          <w:color w:val="FF0000"/>
          <w:szCs w:val="28"/>
          <w:vertAlign w:val="superscript"/>
        </w:rPr>
        <w:t>3</w:t>
      </w:r>
      <w:r>
        <w:rPr>
          <w:rFonts w:ascii="宋体" w:hAnsi="宋体" w:hint="eastAsia"/>
          <w:color w:val="FF0000"/>
          <w:szCs w:val="28"/>
        </w:rPr>
        <w:t>kg×10 N/kg=1.5×10</w:t>
      </w:r>
      <w:r>
        <w:rPr>
          <w:rFonts w:ascii="宋体" w:hAnsi="宋体" w:hint="eastAsia"/>
          <w:color w:val="FF0000"/>
          <w:szCs w:val="28"/>
          <w:vertAlign w:val="superscript"/>
        </w:rPr>
        <w:t>5</w:t>
      </w:r>
      <w:r>
        <w:rPr>
          <w:rFonts w:ascii="宋体" w:hAnsi="宋体" w:hint="eastAsia"/>
          <w:color w:val="FF0000"/>
          <w:szCs w:val="28"/>
        </w:rPr>
        <w:t>N。</w:t>
      </w:r>
    </w:p>
    <w:p w:rsidR="00A51E08" w:rsidRDefault="00A51E08" w:rsidP="00A51E08">
      <w:pPr>
        <w:spacing w:line="360" w:lineRule="auto"/>
        <w:rPr>
          <w:rFonts w:ascii="宋体" w:hAnsi="宋体"/>
          <w:color w:val="FF0000"/>
          <w:szCs w:val="28"/>
        </w:rPr>
      </w:pPr>
      <w:r>
        <w:rPr>
          <w:rFonts w:ascii="宋体" w:hAnsi="宋体" w:hint="eastAsia"/>
          <w:color w:val="FF0000"/>
          <w:szCs w:val="28"/>
        </w:rPr>
        <w:t>(2)货车的总重:G</w:t>
      </w:r>
      <w:r>
        <w:rPr>
          <w:rFonts w:ascii="宋体" w:hAnsi="宋体" w:hint="eastAsia"/>
          <w:color w:val="FF0000"/>
          <w:szCs w:val="28"/>
          <w:vertAlign w:val="subscript"/>
        </w:rPr>
        <w:t>总</w:t>
      </w:r>
      <w:r>
        <w:rPr>
          <w:rFonts w:ascii="宋体" w:hAnsi="宋体" w:hint="eastAsia"/>
          <w:color w:val="FF0000"/>
          <w:szCs w:val="28"/>
        </w:rPr>
        <w:t>=G</w:t>
      </w:r>
      <w:r>
        <w:rPr>
          <w:rFonts w:ascii="宋体" w:hAnsi="宋体" w:hint="eastAsia"/>
          <w:color w:val="FF0000"/>
          <w:szCs w:val="28"/>
          <w:vertAlign w:val="subscript"/>
        </w:rPr>
        <w:t>车</w:t>
      </w:r>
      <w:r>
        <w:rPr>
          <w:rFonts w:ascii="宋体" w:hAnsi="宋体" w:hint="eastAsia"/>
          <w:color w:val="FF0000"/>
          <w:szCs w:val="28"/>
        </w:rPr>
        <w:t>+G=5.5×10</w:t>
      </w:r>
      <w:r>
        <w:rPr>
          <w:rFonts w:ascii="宋体" w:hAnsi="宋体" w:hint="eastAsia"/>
          <w:color w:val="FF0000"/>
          <w:szCs w:val="28"/>
          <w:vertAlign w:val="superscript"/>
        </w:rPr>
        <w:t>4</w:t>
      </w:r>
      <w:r>
        <w:rPr>
          <w:rFonts w:ascii="宋体" w:hAnsi="宋体" w:hint="eastAsia"/>
          <w:color w:val="FF0000"/>
          <w:szCs w:val="28"/>
        </w:rPr>
        <w:t>N+1.5×10</w:t>
      </w:r>
      <w:r>
        <w:rPr>
          <w:rFonts w:ascii="宋体" w:hAnsi="宋体" w:hint="eastAsia"/>
          <w:color w:val="FF0000"/>
          <w:szCs w:val="28"/>
          <w:vertAlign w:val="superscript"/>
        </w:rPr>
        <w:t>5</w:t>
      </w:r>
      <w:r>
        <w:rPr>
          <w:rFonts w:ascii="宋体" w:hAnsi="宋体" w:hint="eastAsia"/>
          <w:color w:val="FF0000"/>
          <w:szCs w:val="28"/>
        </w:rPr>
        <w:t>N=2.05×10</w:t>
      </w:r>
      <w:r>
        <w:rPr>
          <w:rFonts w:ascii="宋体" w:hAnsi="宋体" w:hint="eastAsia"/>
          <w:color w:val="FF0000"/>
          <w:szCs w:val="28"/>
          <w:vertAlign w:val="superscript"/>
        </w:rPr>
        <w:t>5</w:t>
      </w:r>
      <w:r>
        <w:rPr>
          <w:rFonts w:ascii="宋体" w:hAnsi="宋体" w:hint="eastAsia"/>
          <w:color w:val="FF0000"/>
          <w:szCs w:val="28"/>
        </w:rPr>
        <w:t>N,由标志牌可知该桥的最大承受能力为20 t,桥能承受的最大压力F=G′=m′g=20×10</w:t>
      </w:r>
      <w:r>
        <w:rPr>
          <w:rFonts w:ascii="宋体" w:hAnsi="宋体" w:hint="eastAsia"/>
          <w:color w:val="FF0000"/>
          <w:szCs w:val="28"/>
          <w:vertAlign w:val="superscript"/>
        </w:rPr>
        <w:t>3</w:t>
      </w:r>
      <w:r>
        <w:rPr>
          <w:rFonts w:ascii="宋体" w:hAnsi="宋体" w:hint="eastAsia"/>
          <w:color w:val="FF0000"/>
          <w:szCs w:val="28"/>
        </w:rPr>
        <w:t>kg×10 N/kg=2×10</w:t>
      </w:r>
      <w:r>
        <w:rPr>
          <w:rFonts w:ascii="宋体" w:hAnsi="宋体" w:hint="eastAsia"/>
          <w:color w:val="FF0000"/>
          <w:szCs w:val="28"/>
          <w:vertAlign w:val="superscript"/>
        </w:rPr>
        <w:t>5</w:t>
      </w:r>
      <w:r>
        <w:rPr>
          <w:rFonts w:ascii="宋体" w:hAnsi="宋体" w:hint="eastAsia"/>
          <w:color w:val="FF0000"/>
          <w:szCs w:val="28"/>
        </w:rPr>
        <w:t>N。所以G</w:t>
      </w:r>
      <w:r>
        <w:rPr>
          <w:rFonts w:ascii="宋体" w:hAnsi="宋体" w:hint="eastAsia"/>
          <w:color w:val="FF0000"/>
          <w:szCs w:val="28"/>
          <w:vertAlign w:val="subscript"/>
        </w:rPr>
        <w:t>总</w:t>
      </w:r>
      <w:r>
        <w:rPr>
          <w:rFonts w:ascii="宋体" w:hAnsi="宋体" w:hint="eastAsia"/>
          <w:color w:val="FF0000"/>
          <w:szCs w:val="28"/>
        </w:rPr>
        <w:t>&gt;F,即货车总重大于桥的最大承受能力,所以不能安全通过。</w:t>
      </w:r>
    </w:p>
    <w:p w:rsidR="00A51E08" w:rsidRDefault="00A51E08" w:rsidP="00A51E08">
      <w:pPr>
        <w:spacing w:line="360" w:lineRule="auto"/>
        <w:rPr>
          <w:color w:val="FF0000"/>
        </w:rPr>
      </w:pPr>
    </w:p>
    <w:p w:rsidR="00A51E08" w:rsidRDefault="00A51E08" w:rsidP="00A51E08">
      <w:pPr>
        <w:spacing w:line="360" w:lineRule="auto"/>
      </w:pPr>
      <w:bookmarkStart w:id="0" w:name="_GoBack"/>
      <w:bookmarkEnd w:id="0"/>
    </w:p>
    <w:p w:rsidR="0059511D" w:rsidRPr="00F17B26" w:rsidRDefault="0059511D"/>
    <w:sectPr w:rsidR="0059511D" w:rsidRPr="00F17B26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F2" w:rsidRDefault="00DD09F2" w:rsidP="00F17B26">
      <w:pPr>
        <w:spacing w:after="0" w:line="240" w:lineRule="auto"/>
      </w:pPr>
      <w:r>
        <w:separator/>
      </w:r>
    </w:p>
  </w:endnote>
  <w:endnote w:type="continuationSeparator" w:id="0">
    <w:p w:rsidR="00DD09F2" w:rsidRDefault="00DD09F2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F2" w:rsidRDefault="00DD09F2" w:rsidP="00F17B26">
      <w:pPr>
        <w:spacing w:after="0" w:line="240" w:lineRule="auto"/>
      </w:pPr>
      <w:r>
        <w:separator/>
      </w:r>
    </w:p>
  </w:footnote>
  <w:footnote w:type="continuationSeparator" w:id="0">
    <w:p w:rsidR="00DD09F2" w:rsidRDefault="00DD09F2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1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2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5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6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7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59511D"/>
    <w:rsid w:val="005A3CAE"/>
    <w:rsid w:val="00A51E08"/>
    <w:rsid w:val="00C2477F"/>
    <w:rsid w:val="00DD09F2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Administrator\AppData\Roaming\Tencent\Users\1301293864\QQ\WinTemp\RichOle\K@O~2B%25257D2U%25255DF0F_%25255DTW8G%25255B(7R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682</Words>
  <Characters>3892</Characters>
  <Application>Microsoft Office Word</Application>
  <DocSecurity>0</DocSecurity>
  <Lines>32</Lines>
  <Paragraphs>9</Paragraphs>
  <ScaleCrop>false</ScaleCrop>
  <Company>China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2021-05-14T11:04:00Z</dcterms:created>
  <dcterms:modified xsi:type="dcterms:W3CDTF">2021-05-14T11:04:00Z</dcterms:modified>
</cp:coreProperties>
</file>