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jc w:val="center"/>
        <w:rPr>
          <w:b/>
          <w:bCs/>
          <w:sz w:val="28"/>
          <w:szCs w:val="28"/>
        </w:rPr>
      </w:pPr>
      <w:r>
        <w:rPr>
          <w:rFonts w:hint="eastAsia"/>
          <w:b/>
          <w:bCs/>
          <w:sz w:val="28"/>
          <w:szCs w:val="28"/>
        </w:rPr>
        <w:drawing>
          <wp:anchor simplePos="0" relativeHeight="251658240" behindDoc="0" locked="0" layoutInCell="1" allowOverlap="1">
            <wp:simplePos x="0" y="0"/>
            <wp:positionH relativeFrom="page">
              <wp:posOffset>10744200</wp:posOffset>
            </wp:positionH>
            <wp:positionV relativeFrom="topMargin">
              <wp:posOffset>10566400</wp:posOffset>
            </wp:positionV>
            <wp:extent cx="304800" cy="2921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13078" name=""/>
                    <pic:cNvPicPr>
                      <a:picLocks noChangeAspect="1"/>
                    </pic:cNvPicPr>
                  </pic:nvPicPr>
                  <pic:blipFill>
                    <a:blip xmlns:r="http://schemas.openxmlformats.org/officeDocument/2006/relationships" r:embed="rId5"/>
                    <a:stretch>
                      <a:fillRect/>
                    </a:stretch>
                  </pic:blipFill>
                  <pic:spPr>
                    <a:xfrm>
                      <a:off x="0" y="0"/>
                      <a:ext cx="304800" cy="292100"/>
                    </a:xfrm>
                    <a:prstGeom prst="rect">
                      <a:avLst/>
                    </a:prstGeom>
                  </pic:spPr>
                </pic:pic>
              </a:graphicData>
            </a:graphic>
          </wp:anchor>
        </w:drawing>
      </w:r>
      <w:bookmarkStart w:id="0" w:name="_Hlk39015294"/>
      <w:bookmarkEnd w:id="0"/>
      <w:r>
        <w:rPr>
          <w:rFonts w:hint="eastAsia"/>
          <w:b/>
          <w:bCs/>
          <w:sz w:val="28"/>
          <w:szCs w:val="28"/>
        </w:rPr>
        <w:t xml:space="preserve">第三，四节 </w:t>
      </w:r>
      <w:r>
        <w:rPr>
          <w:b/>
          <w:bCs/>
          <w:sz w:val="28"/>
          <w:szCs w:val="28"/>
        </w:rPr>
        <w:t xml:space="preserve">   </w:t>
      </w:r>
      <w:r>
        <w:rPr>
          <w:rFonts w:hint="eastAsia"/>
          <w:b/>
          <w:bCs/>
          <w:sz w:val="28"/>
          <w:szCs w:val="28"/>
        </w:rPr>
        <w:t>动能和势能及机械能</w:t>
      </w:r>
    </w:p>
    <w:p>
      <w:pPr>
        <w:wordWrap/>
        <w:spacing w:beforeAutospacing="0" w:afterAutospacing="0" w:line="360" w:lineRule="auto"/>
        <w:rPr>
          <w:b/>
          <w:bCs/>
          <w:szCs w:val="28"/>
        </w:rPr>
      </w:pPr>
      <w:r>
        <w:rPr>
          <w:rFonts w:hint="eastAsia"/>
          <w:b/>
          <w:bCs/>
          <w:szCs w:val="28"/>
        </w:rPr>
        <w:t>一、主干知识脉络</w:t>
      </w:r>
    </w:p>
    <w:p>
      <w:pPr>
        <w:wordWrap/>
        <w:spacing w:beforeAutospacing="0" w:afterAutospacing="0" w:line="360" w:lineRule="auto"/>
        <w:jc w:val="center"/>
        <w:rPr>
          <w:b/>
          <w:bCs/>
        </w:rPr>
      </w:pPr>
      <w:r>
        <w:rPr>
          <w:b/>
          <w:bCs/>
        </w:rPr>
        <w:drawing>
          <wp:inline distT="0" distB="0" distL="0" distR="0">
            <wp:extent cx="3295650" cy="166243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53830" name="图片 3" descr=" "/>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325650" cy="1677640"/>
                    </a:xfrm>
                    <a:prstGeom prst="rect">
                      <a:avLst/>
                    </a:prstGeom>
                  </pic:spPr>
                </pic:pic>
              </a:graphicData>
            </a:graphic>
          </wp:inline>
        </w:drawing>
      </w:r>
    </w:p>
    <w:p>
      <w:pPr>
        <w:wordWrap/>
        <w:spacing w:beforeAutospacing="0" w:afterAutospacing="0" w:line="360" w:lineRule="auto"/>
        <w:rPr>
          <w:b/>
          <w:bCs/>
          <w:szCs w:val="28"/>
        </w:rPr>
      </w:pPr>
      <w:r>
        <w:rPr>
          <w:rFonts w:hint="eastAsia"/>
          <w:b/>
          <w:bCs/>
          <w:szCs w:val="28"/>
        </w:rPr>
        <w:t>二、基础知识及概念</w:t>
      </w:r>
    </w:p>
    <w:p>
      <w:pPr>
        <w:wordWrap/>
        <w:spacing w:beforeAutospacing="0" w:afterAutospacing="0" w:line="360" w:lineRule="auto"/>
        <w:ind w:firstLine="420" w:firstLineChars="200"/>
        <w:rPr>
          <w:szCs w:val="21"/>
        </w:rPr>
      </w:pPr>
      <w:r>
        <w:rPr>
          <w:rFonts w:hint="eastAsia"/>
          <w:b/>
          <w:bCs/>
          <w:szCs w:val="21"/>
        </w:rPr>
        <w:t>1.</w:t>
      </w:r>
      <w:r>
        <w:rPr>
          <w:b/>
          <w:bCs/>
          <w:szCs w:val="21"/>
        </w:rPr>
        <w:t xml:space="preserve"> </w:t>
      </w:r>
      <w:r>
        <w:rPr>
          <w:rFonts w:hint="eastAsia"/>
          <w:b/>
          <w:bCs/>
          <w:szCs w:val="21"/>
        </w:rPr>
        <w:t>能：</w:t>
      </w:r>
      <w:r>
        <w:rPr>
          <w:rFonts w:ascii="宋体" w:hAnsi="宋体"/>
        </w:rPr>
        <w:t>物体能够对外做功，我们就说它具有能量。</w:t>
      </w:r>
      <w:bookmarkStart w:id="1" w:name="rskeyind9"/>
      <w:bookmarkEnd w:id="1"/>
      <w:r>
        <w:rPr>
          <w:rFonts w:ascii="宋体" w:hAnsi="宋体" w:hint="eastAsia"/>
        </w:rPr>
        <w:t>简称能</w:t>
      </w:r>
      <w:r>
        <w:rPr>
          <w:rFonts w:hint="eastAsia"/>
          <w:szCs w:val="21"/>
        </w:rPr>
        <w:t>。</w:t>
      </w:r>
    </w:p>
    <w:p>
      <w:pPr>
        <w:wordWrap/>
        <w:spacing w:beforeAutospacing="0" w:afterAutospacing="0" w:line="360" w:lineRule="auto"/>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深入理解</w:t>
      </w:r>
    </w:p>
    <w:p>
      <w:pPr>
        <w:wordWrap/>
        <w:spacing w:beforeAutospacing="0" w:afterAutospacing="0" w:line="360" w:lineRule="auto"/>
        <w:ind w:firstLine="420" w:firstLineChars="200"/>
        <w:rPr>
          <w:color w:val="000000" w:themeColor="text1"/>
          <w14:textFill>
            <w14:solidFill>
              <w14:schemeClr w14:val="tx1"/>
            </w14:solidFill>
          </w14:textFill>
        </w:rPr>
      </w:pPr>
      <w:r>
        <w:rPr>
          <w:rFonts w:hint="eastAsia"/>
          <w:b/>
          <w:bCs/>
          <w:color w:val="FF0000"/>
        </w:rPr>
        <w:t>☆</w:t>
      </w:r>
      <w:r>
        <w:rPr>
          <w:rFonts w:hint="eastAsia"/>
          <w:color w:val="000000" w:themeColor="text1"/>
          <w14:textFill>
            <w14:solidFill>
              <w14:schemeClr w14:val="tx1"/>
            </w14:solidFill>
          </w14:textFill>
        </w:rPr>
        <w:t>物体具有做功的本领，即说明此物体具有能。但是有能不一定正在做功。物体能做多少功，就说它具有多少能。</w:t>
      </w:r>
    </w:p>
    <w:p>
      <w:pPr>
        <w:wordWrap/>
        <w:spacing w:beforeAutospacing="0" w:afterAutospacing="0" w:line="360" w:lineRule="auto"/>
        <w:ind w:firstLine="420" w:firstLineChars="200"/>
        <w:jc w:val="left"/>
        <w:rPr>
          <w:rFonts w:ascii="宋体" w:hAnsi="宋体" w:hint="eastAsia"/>
        </w:rPr>
      </w:pPr>
      <w:r>
        <w:rPr>
          <w:rFonts w:hint="eastAsia"/>
          <w:b/>
          <w:bCs/>
          <w:color w:val="FF0000"/>
        </w:rPr>
        <w:t>☆</w:t>
      </w:r>
      <w:r>
        <w:rPr>
          <w:rFonts w:ascii="宋体" w:hAnsi="宋体" w:hint="eastAsia"/>
          <w:color w:val="000000"/>
          <w:szCs w:val="21"/>
        </w:rPr>
        <w:t>能量表示物体做功本领大小的物理量；能量可以用能够做功的多少来衡量，</w:t>
      </w:r>
      <w:r>
        <w:rPr>
          <w:rFonts w:hint="eastAsia"/>
          <w:color w:val="000000"/>
          <w:szCs w:val="21"/>
        </w:rPr>
        <w:t>因此，能的单位和功的单位相同，都是焦</w:t>
      </w:r>
      <w:r>
        <w:rPr>
          <w:rFonts w:ascii="宋体" w:hAnsi="宋体" w:hint="eastAsia"/>
        </w:rPr>
        <w:t>。</w:t>
      </w:r>
    </w:p>
    <w:p>
      <w:pPr>
        <w:wordWrap/>
        <w:spacing w:beforeAutospacing="0" w:afterAutospacing="0" w:line="360" w:lineRule="auto"/>
        <w:ind w:firstLine="420" w:firstLineChars="200"/>
        <w:rPr>
          <w:b/>
          <w:bCs/>
          <w:color w:val="000000" w:themeColor="text1"/>
          <w14:textFill>
            <w14:solidFill>
              <w14:schemeClr w14:val="tx1"/>
            </w14:solidFill>
          </w14:textFill>
        </w:rPr>
      </w:pPr>
      <w:r>
        <w:rPr>
          <w:b/>
          <w:bCs/>
          <w:szCs w:val="21"/>
        </w:rPr>
        <w:t xml:space="preserve">2. </w:t>
      </w:r>
      <w:r>
        <w:rPr>
          <w:rFonts w:hint="eastAsia"/>
          <w:b/>
          <w:bCs/>
          <w:color w:val="000000" w:themeColor="text1"/>
          <w14:textFill>
            <w14:solidFill>
              <w14:schemeClr w14:val="tx1"/>
            </w14:solidFill>
          </w14:textFill>
        </w:rPr>
        <w:t>动能</w:t>
      </w:r>
    </w:p>
    <w:p>
      <w:pPr>
        <w:wordWrap/>
        <w:spacing w:beforeAutospacing="0" w:afterAutospacing="0" w:line="360" w:lineRule="auto"/>
        <w:ind w:firstLine="420" w:firstLineChars="200"/>
        <w:rPr>
          <w:rFonts w:ascii="宋体" w:hAnsi="宋体"/>
          <w:color w:val="000000"/>
          <w:szCs w:val="21"/>
        </w:rPr>
      </w:pP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  </w:t>
      </w:r>
      <w:r>
        <w:rPr>
          <w:rFonts w:ascii="宋体" w:hAnsi="宋体"/>
          <w:color w:val="000000"/>
          <w:szCs w:val="21"/>
        </w:rPr>
        <w:t>物体由于运动而具有的能</w:t>
      </w:r>
      <w:r>
        <w:rPr>
          <w:rFonts w:ascii="宋体" w:hAnsi="宋体" w:hint="eastAsia"/>
          <w:color w:val="000000"/>
          <w:szCs w:val="21"/>
        </w:rPr>
        <w:t>。</w:t>
      </w:r>
    </w:p>
    <w:p>
      <w:pPr>
        <w:wordWrap/>
        <w:spacing w:beforeAutospacing="0" w:afterAutospacing="0" w:line="360" w:lineRule="auto"/>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深入理解</w:t>
      </w:r>
    </w:p>
    <w:p>
      <w:pPr>
        <w:wordWrap/>
        <w:spacing w:beforeAutospacing="0" w:afterAutospacing="0" w:line="360" w:lineRule="auto"/>
        <w:ind w:firstLine="420" w:firstLineChars="200"/>
        <w:rPr>
          <w:color w:val="000000" w:themeColor="text1"/>
          <w14:textFill>
            <w14:solidFill>
              <w14:schemeClr w14:val="tx1"/>
            </w14:solidFill>
          </w14:textFill>
        </w:rPr>
      </w:pPr>
      <w:r>
        <w:rPr>
          <w:rFonts w:hint="eastAsia"/>
          <w:b/>
          <w:bCs/>
          <w:color w:val="FF0000"/>
        </w:rPr>
        <w:t>☆</w:t>
      </w:r>
      <w:r>
        <w:rPr>
          <w:rFonts w:hint="eastAsia"/>
          <w:color w:val="000000" w:themeColor="text1"/>
          <w14:textFill>
            <w14:solidFill>
              <w14:schemeClr w14:val="tx1"/>
            </w14:solidFill>
          </w14:textFill>
        </w:rPr>
        <w:t>物体动能的大小与两个因素有关：一是物体的质量，二是物体运动的速度大小。当物体的质量一定时，物体运动的速度越大其动能越大，物体的速度越小其动能越小。具有相同运动速度的物体，质量越大动能越大，质量越小动能越小。</w:t>
      </w:r>
    </w:p>
    <w:p>
      <w:pPr>
        <w:wordWrap/>
        <w:spacing w:beforeAutospacing="0" w:afterAutospacing="0" w:line="360" w:lineRule="auto"/>
        <w:ind w:firstLine="420" w:firstLineChars="200"/>
        <w:rPr>
          <w:rFonts w:hint="eastAsia"/>
          <w:b/>
          <w:bCs/>
          <w:color w:val="000000" w:themeColor="text1"/>
          <w14:textFill>
            <w14:solidFill>
              <w14:schemeClr w14:val="tx1"/>
            </w14:solidFill>
          </w14:textFill>
        </w:rPr>
      </w:pPr>
      <w:r>
        <w:rPr>
          <w:rFonts w:hint="eastAsia"/>
          <w:b/>
          <w:bCs/>
          <w:color w:val="FF0000"/>
        </w:rPr>
        <w:t>☆</w:t>
      </w:r>
      <w:r>
        <w:rPr>
          <w:rFonts w:hint="eastAsia"/>
          <w:color w:val="000000"/>
          <w:szCs w:val="21"/>
        </w:rPr>
        <w:t>动能是“由于运动”这个原因而产生，但不是说运动的物体具有的能量都是动能。</w:t>
      </w:r>
    </w:p>
    <w:p>
      <w:pPr>
        <w:wordWrap/>
        <w:spacing w:beforeAutospacing="0" w:afterAutospacing="0" w:line="360" w:lineRule="auto"/>
        <w:ind w:firstLine="420" w:firstLineChars="200"/>
        <w:rPr>
          <w:b/>
          <w:bCs/>
          <w:color w:val="000000" w:themeColor="text1"/>
          <w14:textFill>
            <w14:solidFill>
              <w14:schemeClr w14:val="tx1"/>
            </w14:solidFill>
          </w14:textFill>
        </w:rPr>
      </w:pPr>
      <w:r>
        <w:rPr>
          <w:b/>
          <w:bCs/>
          <w:szCs w:val="21"/>
        </w:rPr>
        <w:t xml:space="preserve">3. </w:t>
      </w:r>
      <w:r>
        <w:rPr>
          <w:rFonts w:hint="eastAsia"/>
          <w:b/>
          <w:bCs/>
          <w:szCs w:val="21"/>
        </w:rPr>
        <w:t>势能</w:t>
      </w:r>
    </w:p>
    <w:p>
      <w:pPr>
        <w:wordWrap/>
        <w:spacing w:beforeAutospacing="0" w:afterAutospacing="0" w:line="360" w:lineRule="auto"/>
        <w:jc w:val="left"/>
        <w:rPr>
          <w:rFonts w:ascii="宋体" w:hAnsi="宋体"/>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重力</w:t>
      </w:r>
      <w:r>
        <w:rPr>
          <w:rFonts w:ascii="宋体" w:hAnsi="宋体" w:hint="eastAsia"/>
        </w:rPr>
        <w:t>势能：物体由于高度所决定的能，叫做重力势能。</w:t>
      </w:r>
    </w:p>
    <w:p>
      <w:pPr>
        <w:wordWrap/>
        <w:spacing w:beforeAutospacing="0" w:afterAutospacing="0" w:line="360" w:lineRule="auto"/>
        <w:jc w:val="left"/>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弹性势能：物体由于发生弹性形变而具有的能叫做弹性势能。</w:t>
      </w:r>
    </w:p>
    <w:p>
      <w:pPr>
        <w:wordWrap/>
        <w:spacing w:beforeAutospacing="0" w:afterAutospacing="0" w:line="360" w:lineRule="auto"/>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深入理解</w:t>
      </w:r>
    </w:p>
    <w:p>
      <w:pPr>
        <w:wordWrap/>
        <w:spacing w:beforeAutospacing="0" w:afterAutospacing="0" w:line="360" w:lineRule="auto"/>
        <w:ind w:firstLine="420" w:firstLineChars="200"/>
        <w:jc w:val="left"/>
        <w:rPr>
          <w:rFonts w:ascii="宋体" w:hAnsi="宋体"/>
        </w:rPr>
      </w:pPr>
      <w:r>
        <w:rPr>
          <w:rFonts w:hint="eastAsia"/>
          <w:b/>
          <w:bCs/>
          <w:color w:val="FF0000"/>
        </w:rPr>
        <w:t>☆</w:t>
      </w:r>
      <w:r>
        <w:rPr>
          <w:rFonts w:ascii="宋体" w:hAnsi="宋体" w:hint="eastAsia"/>
        </w:rPr>
        <w:t>影响重力势能的因素：质量、高度。</w:t>
      </w:r>
    </w:p>
    <w:p>
      <w:pPr>
        <w:wordWrap/>
        <w:spacing w:beforeAutospacing="0" w:afterAutospacing="0" w:line="360" w:lineRule="auto"/>
        <w:ind w:firstLine="420" w:firstLineChars="200"/>
        <w:jc w:val="left"/>
        <w:rPr>
          <w:rFonts w:ascii="宋体" w:hAnsi="宋体"/>
        </w:rPr>
      </w:pPr>
      <w:r>
        <w:rPr>
          <w:rFonts w:hint="eastAsia"/>
          <w:b/>
          <w:bCs/>
          <w:color w:val="FF0000"/>
        </w:rPr>
        <w:t>☆</w:t>
      </w:r>
      <w:r>
        <w:rPr>
          <w:rFonts w:ascii="宋体" w:hAnsi="宋体" w:hint="eastAsia"/>
        </w:rPr>
        <w:t>影响弹性势能的因素：弹性形变。</w:t>
      </w:r>
    </w:p>
    <w:p>
      <w:pPr>
        <w:wordWrap/>
        <w:spacing w:beforeAutospacing="0" w:afterAutospacing="0" w:line="360" w:lineRule="auto"/>
        <w:ind w:firstLine="420" w:firstLineChars="200"/>
        <w:rPr>
          <w:b/>
          <w:bCs/>
          <w:color w:val="000000" w:themeColor="text1"/>
          <w14:textFill>
            <w14:solidFill>
              <w14:schemeClr w14:val="tx1"/>
            </w14:solidFill>
          </w14:textFill>
        </w:rPr>
      </w:pPr>
      <w:r>
        <w:rPr>
          <w:b/>
          <w:bCs/>
          <w:szCs w:val="21"/>
        </w:rPr>
        <w:t xml:space="preserve">4. </w:t>
      </w:r>
      <w:r>
        <w:rPr>
          <w:rFonts w:hint="eastAsia"/>
          <w:b/>
          <w:bCs/>
          <w:szCs w:val="21"/>
        </w:rPr>
        <w:t>机械能转化及守恒</w:t>
      </w:r>
    </w:p>
    <w:p>
      <w:pPr>
        <w:wordWrap/>
        <w:spacing w:beforeAutospacing="0" w:afterAutospacing="0" w:line="360" w:lineRule="auto"/>
        <w:ind w:firstLine="420" w:firstLineChars="200"/>
        <w:jc w:val="left"/>
        <w:rPr>
          <w:rFonts w:ascii="宋体" w:hAnsi="宋体"/>
        </w:rPr>
      </w:pPr>
      <w:r>
        <w:rPr>
          <w:rFonts w:ascii="宋体" w:hAnsi="宋体" w:hint="eastAsia"/>
        </w:rPr>
        <w:t xml:space="preserve"> </w:t>
      </w:r>
      <w:r>
        <w:rPr>
          <w:rFonts w:ascii="宋体" w:hAnsi="宋体"/>
        </w:rPr>
        <w:t xml:space="preserve">  </w:t>
      </w:r>
      <w:r>
        <w:rPr>
          <w:rFonts w:ascii="宋体" w:hAnsi="宋体" w:hint="eastAsia"/>
        </w:rPr>
        <w:t>机械能：动能、重力势能和弹性势能统称为机械能。机械能的转化：动能和势能可以相互转化。</w:t>
      </w:r>
    </w:p>
    <w:p>
      <w:pPr>
        <w:wordWrap/>
        <w:spacing w:beforeAutospacing="0" w:afterAutospacing="0" w:line="360" w:lineRule="auto"/>
        <w:ind w:firstLine="420" w:firstLineChars="200"/>
        <w:jc w:val="left"/>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机械能守恒：如果只有动能和势能相互转化，尽管动能、势能的大小会变化，但机械能的总和不变，或者说机械能守恒。</w:t>
      </w:r>
    </w:p>
    <w:p>
      <w:pPr>
        <w:wordWrap/>
        <w:spacing w:beforeAutospacing="0" w:afterAutospacing="0" w:line="360" w:lineRule="auto"/>
        <w:ind w:right="-334" w:rightChars="-159"/>
        <w:jc w:val="center"/>
        <w:textAlignment w:val="center"/>
        <w:rPr>
          <w:b/>
          <w:bCs/>
          <w:sz w:val="28"/>
          <w:szCs w:val="28"/>
        </w:rPr>
      </w:pPr>
      <w:r>
        <w:rPr>
          <w:rFonts w:hint="eastAsia"/>
          <w:b/>
          <w:bCs/>
          <w:sz w:val="28"/>
          <w:szCs w:val="28"/>
        </w:rPr>
        <w:t>知识巩固</w:t>
      </w:r>
    </w:p>
    <w:p>
      <w:pPr>
        <w:wordWrap/>
        <w:spacing w:beforeAutospacing="0" w:afterAutospacing="0" w:line="360" w:lineRule="auto"/>
        <w:ind w:right="-334" w:rightChars="-159"/>
        <w:jc w:val="center"/>
        <w:textAlignment w:val="center"/>
        <w:rPr>
          <w:rFonts w:ascii="宋体" w:hAnsi="宋体"/>
          <w:color w:val="000000"/>
          <w:szCs w:val="21"/>
        </w:rPr>
      </w:pPr>
      <w:r>
        <w:rPr>
          <w:rFonts w:ascii="宋体" w:hAnsi="宋体"/>
          <w:color w:val="000000"/>
          <w:szCs w:val="21"/>
        </w:rPr>
        <w:drawing>
          <wp:inline distT="0" distB="0" distL="0" distR="0">
            <wp:extent cx="3790950" cy="1489710"/>
            <wp:effectExtent l="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92835" name="图片 4" descr=" "/>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817255" cy="1500063"/>
                    </a:xfrm>
                    <a:prstGeom prst="rect">
                      <a:avLst/>
                    </a:prstGeom>
                  </pic:spPr>
                </pic:pic>
              </a:graphicData>
            </a:graphic>
          </wp:inline>
        </w:drawing>
      </w:r>
    </w:p>
    <w:p>
      <w:pPr>
        <w:wordWrap/>
        <w:spacing w:beforeAutospacing="0" w:afterAutospacing="0" w:line="360" w:lineRule="auto"/>
        <w:jc w:val="center"/>
        <w:rPr>
          <w:b/>
          <w:bCs/>
          <w:sz w:val="28"/>
          <w:szCs w:val="28"/>
        </w:rPr>
      </w:pPr>
      <w:r>
        <w:rPr>
          <w:rFonts w:hint="eastAsia"/>
          <w:b/>
          <w:bCs/>
          <w:sz w:val="28"/>
          <w:szCs w:val="28"/>
        </w:rPr>
        <w:t>练一练</w:t>
      </w:r>
    </w:p>
    <w:p>
      <w:pPr>
        <w:pStyle w:val="NormalWeb"/>
        <w:wordWrap/>
        <w:spacing w:beforeAutospacing="0" w:afterAutospacing="0" w:line="360" w:lineRule="auto"/>
        <w:rPr>
          <w:rFonts w:hint="eastAsia"/>
          <w:sz w:val="20"/>
          <w:szCs w:val="20"/>
        </w:rPr>
      </w:pPr>
      <w:r>
        <w:rPr>
          <w:sz w:val="21"/>
          <w:szCs w:val="21"/>
        </w:rPr>
        <w:t>1、</w:t>
      </w:r>
      <w:r>
        <w:rPr>
          <w:rFonts w:hint="eastAsia"/>
          <w:sz w:val="20"/>
          <w:szCs w:val="20"/>
        </w:rPr>
        <w:t>说明下列物体各具有哪种形式的机械能：</w:t>
      </w:r>
    </w:p>
    <w:p>
      <w:pPr>
        <w:pStyle w:val="NormalWeb"/>
        <w:wordWrap/>
        <w:spacing w:beforeAutospacing="0" w:afterAutospacing="0" w:line="360" w:lineRule="auto"/>
        <w:rPr>
          <w:rFonts w:hint="eastAsia"/>
          <w:sz w:val="20"/>
          <w:szCs w:val="20"/>
        </w:rPr>
      </w:pPr>
      <w:r>
        <w:rPr>
          <w:rFonts w:hint="eastAsia"/>
          <w:sz w:val="20"/>
          <w:szCs w:val="20"/>
        </w:rPr>
        <w:t>（1）水平路面上行驶的汽车具有_____；</w:t>
      </w:r>
    </w:p>
    <w:p>
      <w:pPr>
        <w:pStyle w:val="NormalWeb"/>
        <w:wordWrap/>
        <w:spacing w:beforeAutospacing="0" w:afterAutospacing="0" w:line="360" w:lineRule="auto"/>
        <w:rPr>
          <w:rFonts w:hint="eastAsia"/>
          <w:sz w:val="20"/>
          <w:szCs w:val="20"/>
        </w:rPr>
      </w:pPr>
      <w:r>
        <w:rPr>
          <w:rFonts w:hint="eastAsia"/>
          <w:sz w:val="20"/>
          <w:szCs w:val="20"/>
        </w:rPr>
        <w:t>（2）被拉长的弹簧具有_____</w:t>
      </w:r>
    </w:p>
    <w:p>
      <w:pPr>
        <w:pStyle w:val="NormalWeb"/>
        <w:wordWrap/>
        <w:spacing w:beforeAutospacing="0" w:afterAutospacing="0" w:line="360" w:lineRule="auto"/>
        <w:rPr>
          <w:rFonts w:hint="eastAsia"/>
          <w:sz w:val="20"/>
          <w:szCs w:val="20"/>
        </w:rPr>
      </w:pPr>
      <w:r>
        <w:rPr>
          <w:rFonts w:hint="eastAsia"/>
          <w:sz w:val="20"/>
          <w:szCs w:val="20"/>
        </w:rPr>
        <w:t>（3）飞流直下的瀑布具有________。</w:t>
      </w:r>
    </w:p>
    <w:p>
      <w:pPr>
        <w:pStyle w:val="NormalWeb"/>
        <w:wordWrap/>
        <w:spacing w:beforeAutospacing="0" w:afterAutospacing="0" w:line="360" w:lineRule="auto"/>
        <w:rPr>
          <w:rFonts w:hint="eastAsia"/>
          <w:sz w:val="20"/>
          <w:szCs w:val="20"/>
        </w:rPr>
      </w:pPr>
      <w:r>
        <w:rPr>
          <w:rFonts w:hint="eastAsia"/>
          <w:sz w:val="20"/>
          <w:szCs w:val="20"/>
        </w:rPr>
        <w:t>2、如图所示，在“探究物体的动能跟哪些因素有关”的实验中，让同一钢球A从斜而上不同的高度由静止滚下，撞到同一木块上。实验中，通过观察_______来判断钢球动能的大小；本实验用到的科学研究方法是_______ (说出一种即可)。</w:t>
      </w:r>
    </w:p>
    <w:p>
      <w:pPr>
        <w:pStyle w:val="NormalWeb"/>
        <w:wordWrap/>
        <w:spacing w:beforeAutospacing="0" w:afterAutospacing="0" w:line="360" w:lineRule="auto"/>
        <w:rPr>
          <w:rFonts w:hint="eastAsia"/>
          <w:sz w:val="20"/>
          <w:szCs w:val="20"/>
        </w:rPr>
      </w:pPr>
      <w:r>
        <w:rPr>
          <w:sz w:val="20"/>
          <w:szCs w:val="20"/>
        </w:rPr>
        <w:drawing>
          <wp:inline distT="0" distB="0" distL="0" distR="0">
            <wp:extent cx="4603750" cy="1390650"/>
            <wp:effectExtent l="0" t="0" r="6350" b="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25620" name="图片 21" descr=" "/>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603750" cy="13906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3、儿童节期间，小朋友在公园里荡秋千，当秋千从高处落下时，重力势能</w:t>
      </w:r>
      <w:r>
        <w:rPr>
          <w:rFonts w:hint="eastAsia"/>
          <w:sz w:val="20"/>
          <w:szCs w:val="20"/>
          <w:u w:val="single"/>
        </w:rPr>
        <w:t>　   　</w:t>
      </w:r>
      <w:r>
        <w:rPr>
          <w:rFonts w:hint="eastAsia"/>
          <w:sz w:val="20"/>
          <w:szCs w:val="20"/>
        </w:rPr>
        <w:t>（选填“变大”、“变小”或“不变”），不再用力推时，秋千最后会停下来，在此过程中机械能转化为</w:t>
      </w:r>
      <w:r>
        <w:rPr>
          <w:rFonts w:hint="eastAsia"/>
          <w:sz w:val="20"/>
          <w:szCs w:val="20"/>
          <w:u w:val="single"/>
        </w:rPr>
        <w:t>　   　</w:t>
      </w:r>
      <w:r>
        <w:rPr>
          <w:rFonts w:hint="eastAsia"/>
          <w:sz w:val="20"/>
          <w:szCs w:val="20"/>
        </w:rPr>
        <w:t>能。</w:t>
      </w:r>
    </w:p>
    <w:p>
      <w:pPr>
        <w:pStyle w:val="NormalWeb"/>
        <w:wordWrap/>
        <w:spacing w:beforeAutospacing="0" w:afterAutospacing="0" w:line="360" w:lineRule="auto"/>
        <w:rPr>
          <w:rFonts w:hint="eastAsia"/>
          <w:sz w:val="20"/>
          <w:szCs w:val="20"/>
        </w:rPr>
      </w:pPr>
      <w:r>
        <w:rPr>
          <w:rFonts w:hint="eastAsia"/>
          <w:sz w:val="20"/>
          <w:szCs w:val="20"/>
        </w:rPr>
        <w:t>4、如图所示，在15N的水平拉力F作用下，木块A在水平地面上匀速向右运动的过程中，物体B相对于地面静止，此时弹簧测力计的示数为3N，A受到地面的摩擦力大小为</w:t>
      </w:r>
      <w:r>
        <w:rPr>
          <w:rFonts w:hint="eastAsia"/>
          <w:sz w:val="20"/>
          <w:szCs w:val="20"/>
          <w:u w:val="single"/>
        </w:rPr>
        <w:t>　   　</w:t>
      </w:r>
      <w:r>
        <w:rPr>
          <w:rFonts w:hint="eastAsia"/>
          <w:sz w:val="20"/>
          <w:szCs w:val="20"/>
        </w:rPr>
        <w:t>N，物体B的温度会</w:t>
      </w:r>
      <w:r>
        <w:rPr>
          <w:rFonts w:hint="eastAsia"/>
          <w:sz w:val="20"/>
          <w:szCs w:val="20"/>
          <w:u w:val="single"/>
        </w:rPr>
        <w:t>　   　</w:t>
      </w:r>
      <w:r>
        <w:rPr>
          <w:rFonts w:hint="eastAsia"/>
          <w:sz w:val="20"/>
          <w:szCs w:val="20"/>
        </w:rPr>
        <w:t>的（选填“升高”、“降低”或“不变”）。</w:t>
      </w:r>
    </w:p>
    <w:p>
      <w:pPr>
        <w:pStyle w:val="NormalWeb"/>
        <w:wordWrap/>
        <w:spacing w:beforeAutospacing="0" w:afterAutospacing="0" w:line="360" w:lineRule="auto"/>
        <w:rPr>
          <w:rFonts w:hint="eastAsia"/>
          <w:sz w:val="20"/>
          <w:szCs w:val="20"/>
        </w:rPr>
      </w:pPr>
      <w:r>
        <w:rPr>
          <w:sz w:val="20"/>
          <w:szCs w:val="20"/>
        </w:rPr>
        <w:drawing>
          <wp:inline distT="0" distB="0" distL="0" distR="0">
            <wp:extent cx="1441450" cy="552450"/>
            <wp:effectExtent l="0" t="0" r="6350" b="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6963" name="图片 20" descr=" "/>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441450" cy="5524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5、如图所示，一小球从桌面A点水平运动到B点，然后落到地面弹起，图中虚线为小球的运动轨迹，其中D、E是同一高度的两点．</w:t>
      </w:r>
    </w:p>
    <w:p>
      <w:pPr>
        <w:pStyle w:val="NormalWeb"/>
        <w:wordWrap/>
        <w:spacing w:beforeAutospacing="0" w:afterAutospacing="0" w:line="360" w:lineRule="auto"/>
        <w:rPr>
          <w:rFonts w:hint="eastAsia"/>
          <w:sz w:val="20"/>
          <w:szCs w:val="20"/>
        </w:rPr>
      </w:pPr>
      <w:r>
        <w:rPr>
          <w:rFonts w:hint="eastAsia"/>
          <w:sz w:val="20"/>
          <w:szCs w:val="20"/>
        </w:rPr>
        <w:t>（1）从A点到B点，小球的重力势能</w:t>
      </w:r>
      <w:r>
        <w:rPr>
          <w:rFonts w:hint="eastAsia"/>
          <w:sz w:val="20"/>
          <w:szCs w:val="20"/>
          <w:u w:val="single"/>
        </w:rPr>
        <w:t>　　</w:t>
      </w:r>
      <w:r>
        <w:rPr>
          <w:rFonts w:hint="eastAsia"/>
          <w:sz w:val="20"/>
          <w:szCs w:val="20"/>
        </w:rPr>
        <w:t>（选填“变大”、“变小”或“不变”）；</w:t>
      </w:r>
    </w:p>
    <w:p>
      <w:pPr>
        <w:pStyle w:val="NormalWeb"/>
        <w:wordWrap/>
        <w:spacing w:beforeAutospacing="0" w:afterAutospacing="0" w:line="360" w:lineRule="auto"/>
        <w:rPr>
          <w:rFonts w:hint="eastAsia"/>
          <w:sz w:val="20"/>
          <w:szCs w:val="20"/>
        </w:rPr>
      </w:pPr>
      <w:r>
        <w:rPr>
          <w:rFonts w:hint="eastAsia"/>
          <w:sz w:val="20"/>
          <w:szCs w:val="20"/>
        </w:rPr>
        <w:t>（2）从B点到C点，小球的动能</w:t>
      </w:r>
      <w:r>
        <w:rPr>
          <w:rFonts w:hint="eastAsia"/>
          <w:sz w:val="20"/>
          <w:szCs w:val="20"/>
          <w:u w:val="single"/>
        </w:rPr>
        <w:t>　　</w:t>
      </w:r>
      <w:r>
        <w:rPr>
          <w:rFonts w:hint="eastAsia"/>
          <w:sz w:val="20"/>
          <w:szCs w:val="20"/>
        </w:rPr>
        <w:t>（选填“变大”、“变小”或“不变”）；</w:t>
      </w:r>
    </w:p>
    <w:p>
      <w:pPr>
        <w:pStyle w:val="NormalWeb"/>
        <w:wordWrap/>
        <w:spacing w:beforeAutospacing="0" w:afterAutospacing="0" w:line="360" w:lineRule="auto"/>
        <w:rPr>
          <w:rFonts w:hint="eastAsia"/>
          <w:sz w:val="20"/>
          <w:szCs w:val="20"/>
        </w:rPr>
      </w:pPr>
      <w:r>
        <w:rPr>
          <w:rFonts w:hint="eastAsia"/>
          <w:sz w:val="20"/>
          <w:szCs w:val="20"/>
        </w:rPr>
        <w:t>（3）小球在D点的机械能</w:t>
      </w:r>
      <w:r>
        <w:rPr>
          <w:rFonts w:hint="eastAsia"/>
          <w:sz w:val="20"/>
          <w:szCs w:val="20"/>
          <w:u w:val="single"/>
        </w:rPr>
        <w:t>　　</w:t>
      </w:r>
      <w:r>
        <w:rPr>
          <w:rFonts w:hint="eastAsia"/>
          <w:sz w:val="20"/>
          <w:szCs w:val="20"/>
        </w:rPr>
        <w:t>E点的机械能（选填“大于”、“小于”或“等于”）．</w:t>
      </w:r>
    </w:p>
    <w:p>
      <w:pPr>
        <w:pStyle w:val="NormalWeb"/>
        <w:wordWrap/>
        <w:spacing w:beforeAutospacing="0" w:afterAutospacing="0" w:line="360" w:lineRule="auto"/>
        <w:rPr>
          <w:rFonts w:hint="eastAsia"/>
          <w:sz w:val="20"/>
          <w:szCs w:val="20"/>
        </w:rPr>
      </w:pPr>
      <w:r>
        <w:rPr>
          <w:sz w:val="20"/>
          <w:szCs w:val="20"/>
        </w:rPr>
        <w:drawing>
          <wp:inline distT="0" distB="0" distL="0" distR="0">
            <wp:extent cx="1485900" cy="1289050"/>
            <wp:effectExtent l="0" t="0" r="0" b="635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1925" name="图片 19" descr=" "/>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485900" cy="12890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 xml:space="preserve">6、小明用图示装置“探究动能大小与速度的关系”，下列说法正确的是（ ） </w:t>
      </w:r>
    </w:p>
    <w:p>
      <w:pPr>
        <w:pStyle w:val="NormalWeb"/>
        <w:wordWrap/>
        <w:spacing w:beforeAutospacing="0" w:afterAutospacing="0" w:line="360" w:lineRule="auto"/>
        <w:rPr>
          <w:rFonts w:hint="eastAsia"/>
          <w:sz w:val="20"/>
          <w:szCs w:val="20"/>
        </w:rPr>
      </w:pPr>
      <w:r>
        <w:rPr>
          <w:sz w:val="20"/>
          <w:szCs w:val="20"/>
        </w:rPr>
        <w:drawing>
          <wp:inline distT="0" distB="0" distL="0" distR="0">
            <wp:extent cx="3352800" cy="1143000"/>
            <wp:effectExtent l="0" t="0" r="0" b="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95814" name="图片 18" descr=" "/>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3352800" cy="114300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 xml:space="preserve">A．实验研究对象是木块 </w:t>
      </w:r>
    </w:p>
    <w:p>
      <w:pPr>
        <w:pStyle w:val="NormalWeb"/>
        <w:wordWrap/>
        <w:spacing w:beforeAutospacing="0" w:afterAutospacing="0" w:line="360" w:lineRule="auto"/>
        <w:rPr>
          <w:rFonts w:hint="eastAsia"/>
          <w:sz w:val="20"/>
          <w:szCs w:val="20"/>
        </w:rPr>
      </w:pPr>
      <w:r>
        <w:rPr>
          <w:rFonts w:hint="eastAsia"/>
          <w:sz w:val="20"/>
          <w:szCs w:val="20"/>
        </w:rPr>
        <w:t xml:space="preserve">B．水平表面必须光滑 </w:t>
      </w:r>
    </w:p>
    <w:p>
      <w:pPr>
        <w:pStyle w:val="NormalWeb"/>
        <w:wordWrap/>
        <w:spacing w:beforeAutospacing="0" w:afterAutospacing="0" w:line="360" w:lineRule="auto"/>
        <w:rPr>
          <w:rFonts w:hint="eastAsia"/>
          <w:sz w:val="20"/>
          <w:szCs w:val="20"/>
        </w:rPr>
      </w:pPr>
      <w:r>
        <w:rPr>
          <w:rFonts w:hint="eastAsia"/>
          <w:sz w:val="20"/>
          <w:szCs w:val="20"/>
        </w:rPr>
        <w:t xml:space="preserve">C．让不同的小车从同一斜面同一高度由静止释放 </w:t>
      </w:r>
    </w:p>
    <w:p>
      <w:pPr>
        <w:pStyle w:val="NormalWeb"/>
        <w:wordWrap/>
        <w:spacing w:beforeAutospacing="0" w:afterAutospacing="0" w:line="360" w:lineRule="auto"/>
        <w:rPr>
          <w:rFonts w:hint="eastAsia"/>
          <w:sz w:val="20"/>
          <w:szCs w:val="20"/>
        </w:rPr>
      </w:pPr>
      <w:r>
        <w:rPr>
          <w:rFonts w:hint="eastAsia"/>
          <w:sz w:val="20"/>
          <w:szCs w:val="20"/>
        </w:rPr>
        <w:t xml:space="preserve">D．用木块移动距离表示小车动能大小 </w:t>
      </w:r>
    </w:p>
    <w:p>
      <w:pPr>
        <w:pStyle w:val="NormalWeb"/>
        <w:wordWrap/>
        <w:spacing w:beforeAutospacing="0" w:afterAutospacing="0" w:line="360" w:lineRule="auto"/>
        <w:rPr>
          <w:rFonts w:hint="eastAsia"/>
          <w:sz w:val="20"/>
          <w:szCs w:val="20"/>
        </w:rPr>
      </w:pPr>
      <w:r>
        <w:rPr>
          <w:rFonts w:hint="eastAsia"/>
          <w:sz w:val="20"/>
          <w:szCs w:val="20"/>
        </w:rPr>
        <w:t>7、如图所示，在粗糙程度相同的水平面上，手推木块向右压缩轻质弹簧至图甲所示位置，松手后，木块最终停止在图乙所示位置。下列说法正确的是（      ）</w:t>
      </w:r>
    </w:p>
    <w:p>
      <w:pPr>
        <w:pStyle w:val="NormalWeb"/>
        <w:wordWrap/>
        <w:spacing w:beforeAutospacing="0" w:afterAutospacing="0" w:line="360" w:lineRule="auto"/>
        <w:rPr>
          <w:rFonts w:hint="eastAsia"/>
          <w:sz w:val="20"/>
          <w:szCs w:val="20"/>
        </w:rPr>
      </w:pPr>
      <w:r>
        <w:rPr>
          <w:sz w:val="20"/>
          <w:szCs w:val="20"/>
        </w:rPr>
        <w:drawing>
          <wp:inline distT="0" distB="0" distL="0" distR="0">
            <wp:extent cx="4876800" cy="781050"/>
            <wp:effectExtent l="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92326" name="图片 17" descr=" "/>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876800" cy="7810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A. 弹簧被压缩过程中，长度变短，弹簧的弹性势能减小</w:t>
      </w:r>
    </w:p>
    <w:p>
      <w:pPr>
        <w:pStyle w:val="NormalWeb"/>
        <w:wordWrap/>
        <w:spacing w:beforeAutospacing="0" w:afterAutospacing="0" w:line="360" w:lineRule="auto"/>
        <w:rPr>
          <w:rFonts w:hint="eastAsia"/>
          <w:sz w:val="20"/>
          <w:szCs w:val="20"/>
        </w:rPr>
      </w:pPr>
      <w:r>
        <w:rPr>
          <w:rFonts w:hint="eastAsia"/>
          <w:sz w:val="20"/>
          <w:szCs w:val="20"/>
        </w:rPr>
        <w:t>B. 木块被弹簧弹离后的瞬间，如果它受到的力全部消失，木块将立即停止不动</w:t>
      </w:r>
    </w:p>
    <w:p>
      <w:pPr>
        <w:pStyle w:val="NormalWeb"/>
        <w:wordWrap/>
        <w:spacing w:beforeAutospacing="0" w:afterAutospacing="0" w:line="360" w:lineRule="auto"/>
        <w:rPr>
          <w:rFonts w:hint="eastAsia"/>
          <w:sz w:val="20"/>
          <w:szCs w:val="20"/>
        </w:rPr>
      </w:pPr>
      <w:r>
        <w:rPr>
          <w:rFonts w:hint="eastAsia"/>
          <w:sz w:val="20"/>
          <w:szCs w:val="20"/>
        </w:rPr>
        <w:t>C. 木块从被弹簧弹离至停止前的过程中，速度减小，縻擦力不变</w:t>
      </w:r>
    </w:p>
    <w:p>
      <w:pPr>
        <w:pStyle w:val="NormalWeb"/>
        <w:wordWrap/>
        <w:spacing w:beforeAutospacing="0" w:afterAutospacing="0" w:line="360" w:lineRule="auto"/>
        <w:rPr>
          <w:rFonts w:hint="eastAsia"/>
          <w:sz w:val="20"/>
          <w:szCs w:val="20"/>
        </w:rPr>
      </w:pPr>
      <w:r>
        <w:rPr>
          <w:rFonts w:hint="eastAsia"/>
          <w:sz w:val="20"/>
          <w:szCs w:val="20"/>
        </w:rPr>
        <w:t>D. 图乙中，木块受到的支持力和木块对水平面的压力是一对平衡力</w:t>
      </w:r>
    </w:p>
    <w:p>
      <w:pPr>
        <w:pStyle w:val="NormalWeb"/>
        <w:wordWrap/>
        <w:spacing w:beforeAutospacing="0" w:afterAutospacing="0" w:line="360" w:lineRule="auto"/>
        <w:rPr>
          <w:rFonts w:hint="eastAsia"/>
          <w:sz w:val="20"/>
          <w:szCs w:val="20"/>
        </w:rPr>
      </w:pPr>
      <w:r>
        <w:rPr>
          <w:rFonts w:hint="eastAsia"/>
          <w:sz w:val="20"/>
          <w:szCs w:val="20"/>
        </w:rPr>
        <w:t>8、2019年4月28日，第55届世界乒乓球锦标赛单项赛在匈牙利结束，中国乒乓球队时隔八年再度包揽单项赛全部五枚金牌。如图是运动员在比赛中的场景，下列说法正确的是（　　）</w:t>
      </w:r>
    </w:p>
    <w:p>
      <w:pPr>
        <w:pStyle w:val="NormalWeb"/>
        <w:wordWrap/>
        <w:spacing w:beforeAutospacing="0" w:afterAutospacing="0" w:line="360" w:lineRule="auto"/>
        <w:rPr>
          <w:rFonts w:hint="eastAsia"/>
          <w:sz w:val="20"/>
          <w:szCs w:val="20"/>
        </w:rPr>
      </w:pPr>
      <w:r>
        <w:rPr>
          <w:rFonts w:hint="eastAsia"/>
          <w:sz w:val="20"/>
          <w:szCs w:val="20"/>
        </w:rPr>
        <w:t>A．乒乓球速度越大，惯性越大</w:t>
      </w:r>
    </w:p>
    <w:p>
      <w:pPr>
        <w:pStyle w:val="NormalWeb"/>
        <w:wordWrap/>
        <w:spacing w:beforeAutospacing="0" w:afterAutospacing="0" w:line="360" w:lineRule="auto"/>
        <w:rPr>
          <w:rFonts w:hint="eastAsia"/>
          <w:sz w:val="20"/>
          <w:szCs w:val="20"/>
        </w:rPr>
      </w:pPr>
      <w:r>
        <w:rPr>
          <w:rFonts w:hint="eastAsia"/>
          <w:sz w:val="20"/>
          <w:szCs w:val="20"/>
        </w:rPr>
        <w:t>B．击球时，球和拍都会发生弹性形变</w:t>
      </w:r>
    </w:p>
    <w:p>
      <w:pPr>
        <w:pStyle w:val="NormalWeb"/>
        <w:wordWrap/>
        <w:spacing w:beforeAutospacing="0" w:afterAutospacing="0" w:line="360" w:lineRule="auto"/>
        <w:rPr>
          <w:rFonts w:hint="eastAsia"/>
          <w:sz w:val="20"/>
          <w:szCs w:val="20"/>
        </w:rPr>
      </w:pPr>
      <w:r>
        <w:rPr>
          <w:rFonts w:hint="eastAsia"/>
          <w:sz w:val="20"/>
          <w:szCs w:val="20"/>
        </w:rPr>
        <w:t>C．球在空中运动时，运动状态不变</w:t>
      </w:r>
    </w:p>
    <w:p>
      <w:pPr>
        <w:pStyle w:val="NormalWeb"/>
        <w:wordWrap/>
        <w:spacing w:beforeAutospacing="0" w:afterAutospacing="0" w:line="360" w:lineRule="auto"/>
        <w:rPr>
          <w:rFonts w:hint="eastAsia"/>
          <w:sz w:val="20"/>
          <w:szCs w:val="20"/>
        </w:rPr>
      </w:pPr>
      <w:r>
        <w:rPr>
          <w:rFonts w:hint="eastAsia"/>
          <w:sz w:val="20"/>
          <w:szCs w:val="20"/>
        </w:rPr>
        <w:t>D．球被水平击出后，若所受外力全部消失，球将立即竖直下落</w:t>
      </w:r>
    </w:p>
    <w:p>
      <w:pPr>
        <w:pStyle w:val="NormalWeb"/>
        <w:wordWrap/>
        <w:spacing w:beforeAutospacing="0" w:afterAutospacing="0" w:line="360" w:lineRule="auto"/>
        <w:rPr>
          <w:sz w:val="20"/>
          <w:szCs w:val="20"/>
        </w:rPr>
      </w:pPr>
      <w:r>
        <w:rPr>
          <w:rFonts w:hint="eastAsia"/>
          <w:sz w:val="20"/>
          <w:szCs w:val="20"/>
        </w:rPr>
        <w:drawing>
          <wp:anchor distT="0" distB="0" distL="114300" distR="114300" simplePos="0" relativeHeight="251659264" behindDoc="0" locked="0" layoutInCell="1" allowOverlap="0">
            <wp:simplePos x="0" y="0"/>
            <wp:positionH relativeFrom="column">
              <wp:posOffset>50800</wp:posOffset>
            </wp:positionH>
            <wp:positionV relativeFrom="line">
              <wp:posOffset>27940</wp:posOffset>
            </wp:positionV>
            <wp:extent cx="1609725" cy="1085850"/>
            <wp:effectExtent l="0" t="0" r="9525"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5060" name="图片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09725" cy="1085850"/>
                    </a:xfrm>
                    <a:prstGeom prst="rect">
                      <a:avLst/>
                    </a:prstGeom>
                    <a:noFill/>
                    <a:ln>
                      <a:noFill/>
                    </a:ln>
                  </pic:spPr>
                </pic:pic>
              </a:graphicData>
            </a:graphic>
          </wp:anchor>
        </w:drawing>
      </w:r>
    </w:p>
    <w:p>
      <w:pPr>
        <w:pStyle w:val="NormalWeb"/>
        <w:wordWrap/>
        <w:spacing w:beforeAutospacing="0" w:afterAutospacing="0" w:line="360" w:lineRule="auto"/>
        <w:rPr>
          <w:sz w:val="20"/>
          <w:szCs w:val="20"/>
        </w:rPr>
      </w:pPr>
    </w:p>
    <w:p>
      <w:pPr>
        <w:pStyle w:val="NormalWeb"/>
        <w:wordWrap/>
        <w:spacing w:beforeAutospacing="0" w:afterAutospacing="0" w:line="360" w:lineRule="auto"/>
        <w:rPr>
          <w:rFonts w:hint="eastAsia"/>
          <w:sz w:val="20"/>
          <w:szCs w:val="20"/>
        </w:rPr>
      </w:pPr>
    </w:p>
    <w:p>
      <w:pPr>
        <w:pStyle w:val="NormalWeb"/>
        <w:wordWrap/>
        <w:spacing w:beforeAutospacing="0" w:afterAutospacing="0" w:line="360" w:lineRule="auto"/>
        <w:rPr>
          <w:rFonts w:hint="eastAsia"/>
          <w:sz w:val="20"/>
          <w:szCs w:val="20"/>
        </w:rPr>
      </w:pPr>
      <w:r>
        <w:rPr>
          <w:rFonts w:hint="eastAsia"/>
          <w:sz w:val="20"/>
          <w:szCs w:val="20"/>
        </w:rPr>
        <w:t>9、在中国科技馆探索与发现A厅，有一个由可以匀速行驶并装有抛球机构的火车及操作平台构成的展品。如图所示，当匀速行驶的火车在将要通过横跨火车轨道的小桥时，将两个车箱内的小球竖直向上依次抛出，参观者会看到被抛出的小球在越过小桥之后会再回到相应的车厢内，关于这个实验的分析，下列说法中正确的是（忽略空气阻力影响）                   （   ）</w:t>
      </w:r>
    </w:p>
    <w:p>
      <w:pPr>
        <w:pStyle w:val="NormalWeb"/>
        <w:wordWrap/>
        <w:spacing w:beforeAutospacing="0" w:afterAutospacing="0" w:line="360" w:lineRule="auto"/>
        <w:jc w:val="center"/>
        <w:rPr>
          <w:rFonts w:hint="eastAsia"/>
          <w:sz w:val="20"/>
          <w:szCs w:val="20"/>
        </w:rPr>
      </w:pPr>
      <w:r>
        <w:rPr>
          <w:sz w:val="20"/>
          <w:szCs w:val="20"/>
        </w:rPr>
        <w:drawing>
          <wp:inline distT="0" distB="0" distL="0" distR="0">
            <wp:extent cx="1943100" cy="1174750"/>
            <wp:effectExtent l="0" t="0" r="0" b="635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52309" name="图片 16" descr=" "/>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943100" cy="11747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A. 小球抛出后在空中运动过程中，受到两个力作用，一个是火车给的向前的推力，另一个是重力</w:t>
      </w:r>
    </w:p>
    <w:p>
      <w:pPr>
        <w:pStyle w:val="NormalWeb"/>
        <w:wordWrap/>
        <w:spacing w:beforeAutospacing="0" w:afterAutospacing="0" w:line="360" w:lineRule="auto"/>
        <w:rPr>
          <w:rFonts w:hint="eastAsia"/>
          <w:sz w:val="20"/>
          <w:szCs w:val="20"/>
        </w:rPr>
      </w:pPr>
      <w:r>
        <w:rPr>
          <w:rFonts w:hint="eastAsia"/>
          <w:sz w:val="20"/>
          <w:szCs w:val="20"/>
        </w:rPr>
        <w:t>B. 小球抛出后在空中运动过程中相对于展品中行驶的火车而言是静止的</w:t>
      </w:r>
    </w:p>
    <w:p>
      <w:pPr>
        <w:pStyle w:val="NormalWeb"/>
        <w:wordWrap/>
        <w:spacing w:beforeAutospacing="0" w:afterAutospacing="0" w:line="360" w:lineRule="auto"/>
        <w:rPr>
          <w:rFonts w:hint="eastAsia"/>
          <w:sz w:val="20"/>
          <w:szCs w:val="20"/>
        </w:rPr>
      </w:pPr>
      <w:r>
        <w:rPr>
          <w:rFonts w:hint="eastAsia"/>
          <w:sz w:val="20"/>
          <w:szCs w:val="20"/>
        </w:rPr>
        <w:t>C. 竖直上抛的小球水平方向不受力</w:t>
      </w:r>
    </w:p>
    <w:p>
      <w:pPr>
        <w:pStyle w:val="NormalWeb"/>
        <w:wordWrap/>
        <w:spacing w:beforeAutospacing="0" w:afterAutospacing="0" w:line="360" w:lineRule="auto"/>
        <w:rPr>
          <w:rFonts w:hint="eastAsia"/>
          <w:sz w:val="20"/>
          <w:szCs w:val="20"/>
        </w:rPr>
      </w:pPr>
      <w:r>
        <w:rPr>
          <w:rFonts w:hint="eastAsia"/>
          <w:sz w:val="20"/>
          <w:szCs w:val="20"/>
        </w:rPr>
        <w:t>D. 匀速运动的火车在抛出小球前和抛出小球后，火车的机械能保持不变</w:t>
      </w:r>
    </w:p>
    <w:p>
      <w:pPr>
        <w:pStyle w:val="NormalWeb"/>
        <w:wordWrap/>
        <w:spacing w:beforeAutospacing="0" w:afterAutospacing="0" w:line="360" w:lineRule="auto"/>
        <w:rPr>
          <w:rFonts w:hint="eastAsia"/>
          <w:sz w:val="20"/>
          <w:szCs w:val="20"/>
        </w:rPr>
      </w:pPr>
      <w:r>
        <w:rPr>
          <w:rFonts w:hint="eastAsia"/>
          <w:sz w:val="20"/>
          <w:szCs w:val="20"/>
        </w:rPr>
        <w:t>10、2022年冬奥会期间，延庆赛区将进行高山滑雪、雪车、雪橇3个大项的比赛。图中是滑雪运动员从山上滑下的情景，下列有关说法中正确的是 （    ）</w:t>
      </w:r>
    </w:p>
    <w:p>
      <w:pPr>
        <w:pStyle w:val="NormalWeb"/>
        <w:wordWrap/>
        <w:spacing w:beforeAutospacing="0" w:afterAutospacing="0" w:line="360" w:lineRule="auto"/>
        <w:jc w:val="center"/>
        <w:rPr>
          <w:rFonts w:hint="eastAsia"/>
          <w:sz w:val="20"/>
          <w:szCs w:val="20"/>
        </w:rPr>
      </w:pPr>
      <w:r>
        <w:rPr>
          <w:sz w:val="20"/>
          <w:szCs w:val="20"/>
        </w:rPr>
        <w:drawing>
          <wp:inline distT="0" distB="0" distL="0" distR="0">
            <wp:extent cx="1409700" cy="908050"/>
            <wp:effectExtent l="0" t="0" r="0" b="635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84091" name="图片 15" descr=" "/>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409700" cy="9080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A．运动员下滑过程中重力势能不变，机械能守恒</w:t>
      </w:r>
    </w:p>
    <w:p>
      <w:pPr>
        <w:pStyle w:val="NormalWeb"/>
        <w:wordWrap/>
        <w:spacing w:beforeAutospacing="0" w:afterAutospacing="0" w:line="360" w:lineRule="auto"/>
        <w:rPr>
          <w:rFonts w:hint="eastAsia"/>
          <w:sz w:val="20"/>
          <w:szCs w:val="20"/>
        </w:rPr>
      </w:pPr>
      <w:r>
        <w:rPr>
          <w:rFonts w:hint="eastAsia"/>
          <w:sz w:val="20"/>
          <w:szCs w:val="20"/>
        </w:rPr>
        <w:t>B．运动员弓着腰，是通过降低重心来增大惯性的</w:t>
      </w:r>
    </w:p>
    <w:p>
      <w:pPr>
        <w:pStyle w:val="NormalWeb"/>
        <w:wordWrap/>
        <w:spacing w:beforeAutospacing="0" w:afterAutospacing="0" w:line="360" w:lineRule="auto"/>
        <w:rPr>
          <w:rFonts w:hint="eastAsia"/>
          <w:sz w:val="20"/>
          <w:szCs w:val="20"/>
        </w:rPr>
      </w:pPr>
      <w:r>
        <w:rPr>
          <w:rFonts w:hint="eastAsia"/>
          <w:sz w:val="20"/>
          <w:szCs w:val="20"/>
        </w:rPr>
        <w:t>C．运动员在空中下落过程中重力做功越来越快</w:t>
      </w:r>
    </w:p>
    <w:p>
      <w:pPr>
        <w:pStyle w:val="NormalWeb"/>
        <w:wordWrap/>
        <w:spacing w:beforeAutospacing="0" w:afterAutospacing="0" w:line="360" w:lineRule="auto"/>
        <w:rPr>
          <w:rFonts w:hint="eastAsia"/>
          <w:sz w:val="20"/>
          <w:szCs w:val="20"/>
        </w:rPr>
      </w:pPr>
      <w:r>
        <w:rPr>
          <w:rFonts w:hint="eastAsia"/>
          <w:sz w:val="20"/>
          <w:szCs w:val="20"/>
        </w:rPr>
        <w:t>D．运动员穿上滑雪板，因增大了与雪地的接触面积，从而增大了压强</w:t>
      </w:r>
    </w:p>
    <w:p>
      <w:pPr>
        <w:pStyle w:val="NormalWeb"/>
        <w:wordWrap/>
        <w:spacing w:beforeAutospacing="0" w:afterAutospacing="0" w:line="360" w:lineRule="auto"/>
        <w:rPr>
          <w:rFonts w:hint="eastAsia"/>
          <w:sz w:val="20"/>
          <w:szCs w:val="20"/>
        </w:rPr>
      </w:pPr>
      <w:r>
        <w:rPr>
          <w:rFonts w:hint="eastAsia"/>
          <w:sz w:val="20"/>
          <w:szCs w:val="20"/>
        </w:rPr>
        <w:t>11、如图为某品牌共享电单车，其涉及到的物理知识正确的是（  ）</w:t>
      </w:r>
    </w:p>
    <w:p>
      <w:pPr>
        <w:pStyle w:val="NormalWeb"/>
        <w:wordWrap/>
        <w:spacing w:beforeAutospacing="0" w:afterAutospacing="0" w:line="360" w:lineRule="auto"/>
        <w:jc w:val="center"/>
        <w:rPr>
          <w:rFonts w:hint="eastAsia"/>
          <w:sz w:val="20"/>
          <w:szCs w:val="20"/>
        </w:rPr>
      </w:pPr>
      <w:r>
        <w:rPr>
          <w:sz w:val="20"/>
          <w:szCs w:val="20"/>
        </w:rPr>
        <w:drawing>
          <wp:inline distT="0" distB="0" distL="0" distR="0">
            <wp:extent cx="1860550" cy="1250950"/>
            <wp:effectExtent l="0" t="0" r="6350" b="635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12228" name="图片 13" descr=" "/>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860550" cy="125095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A．没有网络传递信息，是无法实现手机扫二维码开锁的</w:t>
      </w:r>
    </w:p>
    <w:p>
      <w:pPr>
        <w:pStyle w:val="NormalWeb"/>
        <w:wordWrap/>
        <w:spacing w:beforeAutospacing="0" w:afterAutospacing="0" w:line="360" w:lineRule="auto"/>
        <w:rPr>
          <w:rFonts w:hint="eastAsia"/>
          <w:sz w:val="20"/>
          <w:szCs w:val="20"/>
        </w:rPr>
      </w:pPr>
      <w:r>
        <w:rPr>
          <w:rFonts w:hint="eastAsia"/>
          <w:sz w:val="20"/>
          <w:szCs w:val="20"/>
        </w:rPr>
        <w:t>B．车座呈马鞍型，增大了人与车座的受力面积，压强增大</w:t>
      </w:r>
    </w:p>
    <w:p>
      <w:pPr>
        <w:pStyle w:val="NormalWeb"/>
        <w:wordWrap/>
        <w:spacing w:beforeAutospacing="0" w:afterAutospacing="0" w:line="360" w:lineRule="auto"/>
        <w:rPr>
          <w:rFonts w:hint="eastAsia"/>
          <w:sz w:val="20"/>
          <w:szCs w:val="20"/>
        </w:rPr>
      </w:pPr>
      <w:r>
        <w:rPr>
          <w:rFonts w:hint="eastAsia"/>
          <w:sz w:val="20"/>
          <w:szCs w:val="20"/>
        </w:rPr>
        <w:t>C．车胎上有凹凸不平的花纹，可以减小与地面的摩擦力</w:t>
      </w:r>
    </w:p>
    <w:p>
      <w:pPr>
        <w:pStyle w:val="NormalWeb"/>
        <w:wordWrap/>
        <w:spacing w:beforeAutospacing="0" w:afterAutospacing="0" w:line="360" w:lineRule="auto"/>
        <w:rPr>
          <w:rFonts w:hint="eastAsia"/>
          <w:sz w:val="20"/>
          <w:szCs w:val="20"/>
        </w:rPr>
      </w:pPr>
      <w:r>
        <w:rPr>
          <w:rFonts w:hint="eastAsia"/>
          <w:sz w:val="20"/>
          <w:szCs w:val="20"/>
        </w:rPr>
        <w:t>D．后轮上的电动机，利用电磁感应原理将电能转化为机械能</w:t>
      </w:r>
    </w:p>
    <w:p>
      <w:pPr>
        <w:pStyle w:val="NormalWeb"/>
        <w:wordWrap/>
        <w:spacing w:beforeAutospacing="0" w:afterAutospacing="0" w:line="360" w:lineRule="auto"/>
        <w:rPr>
          <w:rFonts w:hint="eastAsia"/>
          <w:sz w:val="20"/>
          <w:szCs w:val="20"/>
        </w:rPr>
      </w:pPr>
      <w:r>
        <w:rPr>
          <w:rFonts w:hint="eastAsia"/>
          <w:sz w:val="20"/>
          <w:szCs w:val="20"/>
        </w:rPr>
        <w:t>12、如图所示，小钢球沿光滑的线路由A经B和C到D，已知AB=BC=CD，A、B、C、D在同一水平面上，则球经过AB、BC、CD面的时间t</w:t>
      </w:r>
      <w:r>
        <w:rPr>
          <w:rFonts w:hint="eastAsia"/>
          <w:sz w:val="20"/>
          <w:szCs w:val="20"/>
          <w:vertAlign w:val="subscript"/>
        </w:rPr>
        <w:t>1</w:t>
      </w:r>
      <w:r>
        <w:rPr>
          <w:rFonts w:hint="eastAsia"/>
          <w:sz w:val="20"/>
          <w:szCs w:val="20"/>
        </w:rPr>
        <w:t>、t</w:t>
      </w:r>
      <w:r>
        <w:rPr>
          <w:rFonts w:hint="eastAsia"/>
          <w:sz w:val="20"/>
          <w:szCs w:val="20"/>
          <w:vertAlign w:val="subscript"/>
        </w:rPr>
        <w:t>2</w:t>
      </w:r>
      <w:r>
        <w:rPr>
          <w:rFonts w:hint="eastAsia"/>
          <w:sz w:val="20"/>
          <w:szCs w:val="20"/>
        </w:rPr>
        <w:t>、t</w:t>
      </w:r>
      <w:r>
        <w:rPr>
          <w:rFonts w:hint="eastAsia"/>
          <w:sz w:val="20"/>
          <w:szCs w:val="20"/>
          <w:vertAlign w:val="subscript"/>
        </w:rPr>
        <w:t>3</w:t>
      </w:r>
      <w:r>
        <w:rPr>
          <w:rFonts w:hint="eastAsia"/>
          <w:sz w:val="20"/>
          <w:szCs w:val="20"/>
        </w:rPr>
        <w:t>的关系为（　　）</w:t>
      </w:r>
    </w:p>
    <w:p>
      <w:pPr>
        <w:pStyle w:val="NormalWeb"/>
        <w:wordWrap/>
        <w:spacing w:beforeAutospacing="0" w:afterAutospacing="0" w:line="360" w:lineRule="auto"/>
        <w:jc w:val="center"/>
        <w:rPr>
          <w:rFonts w:hint="eastAsia"/>
          <w:sz w:val="20"/>
          <w:szCs w:val="20"/>
        </w:rPr>
      </w:pPr>
      <w:r>
        <w:rPr>
          <w:sz w:val="20"/>
          <w:szCs w:val="20"/>
        </w:rPr>
        <w:drawing>
          <wp:inline distT="0" distB="0" distL="0" distR="0">
            <wp:extent cx="2546350" cy="419100"/>
            <wp:effectExtent l="0" t="0" r="6350"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41756" name="图片 11" descr=" "/>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546350" cy="419100"/>
                    </a:xfrm>
                    <a:prstGeom prst="rect">
                      <a:avLst/>
                    </a:prstGeom>
                    <a:noFill/>
                    <a:ln>
                      <a:noFill/>
                    </a:ln>
                  </pic:spPr>
                </pic:pic>
              </a:graphicData>
            </a:graphic>
          </wp:inline>
        </w:drawing>
      </w:r>
      <w:r>
        <w:rPr>
          <w:sz w:val="20"/>
          <w:szCs w:val="20"/>
        </w:rPr>
        <w:drawing>
          <wp:inline distT="0" distB="0" distL="0" distR="0">
            <wp:extent cx="2546350" cy="419100"/>
            <wp:effectExtent l="0" t="0" r="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67574" name="图片 9" descr=" "/>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546350" cy="419100"/>
                    </a:xfrm>
                    <a:prstGeom prst="rect">
                      <a:avLst/>
                    </a:prstGeom>
                    <a:noFill/>
                    <a:ln>
                      <a:noFill/>
                    </a:ln>
                  </pic:spPr>
                </pic:pic>
              </a:graphicData>
            </a:graphic>
          </wp:inline>
        </w:drawing>
      </w:r>
    </w:p>
    <w:p>
      <w:pPr>
        <w:pStyle w:val="NormalWeb"/>
        <w:wordWrap/>
        <w:spacing w:beforeAutospacing="0" w:afterAutospacing="0" w:line="360" w:lineRule="auto"/>
        <w:rPr>
          <w:rFonts w:hint="eastAsia"/>
          <w:sz w:val="20"/>
          <w:szCs w:val="20"/>
        </w:rPr>
      </w:pPr>
      <w:r>
        <w:rPr>
          <w:rFonts w:hint="eastAsia"/>
          <w:sz w:val="20"/>
          <w:szCs w:val="20"/>
        </w:rPr>
        <w:t>A．t</w:t>
      </w:r>
      <w:r>
        <w:rPr>
          <w:rFonts w:hint="eastAsia"/>
          <w:sz w:val="20"/>
          <w:szCs w:val="20"/>
          <w:vertAlign w:val="subscript"/>
        </w:rPr>
        <w:t>1</w:t>
      </w:r>
      <w:r>
        <w:rPr>
          <w:rFonts w:hint="eastAsia"/>
          <w:sz w:val="20"/>
          <w:szCs w:val="20"/>
        </w:rPr>
        <w:t>=t</w:t>
      </w:r>
      <w:r>
        <w:rPr>
          <w:rFonts w:hint="eastAsia"/>
          <w:sz w:val="20"/>
          <w:szCs w:val="20"/>
          <w:vertAlign w:val="subscript"/>
        </w:rPr>
        <w:t>2</w:t>
      </w:r>
      <w:r>
        <w:rPr>
          <w:rFonts w:hint="eastAsia"/>
          <w:sz w:val="20"/>
          <w:szCs w:val="20"/>
        </w:rPr>
        <w:t>=t</w:t>
      </w:r>
      <w:r>
        <w:rPr>
          <w:rFonts w:hint="eastAsia"/>
          <w:sz w:val="20"/>
          <w:szCs w:val="20"/>
          <w:vertAlign w:val="subscript"/>
        </w:rPr>
        <w:t>3</w:t>
      </w:r>
      <w:r>
        <w:rPr>
          <w:rFonts w:hint="eastAsia"/>
          <w:sz w:val="20"/>
          <w:szCs w:val="20"/>
        </w:rPr>
        <w:t>  B．t</w:t>
      </w:r>
      <w:r>
        <w:rPr>
          <w:rFonts w:hint="eastAsia"/>
          <w:sz w:val="20"/>
          <w:szCs w:val="20"/>
          <w:vertAlign w:val="subscript"/>
        </w:rPr>
        <w:t>1</w:t>
      </w:r>
      <w:r>
        <w:rPr>
          <w:rFonts w:hint="eastAsia"/>
          <w:sz w:val="20"/>
          <w:szCs w:val="20"/>
        </w:rPr>
        <w:t>＞t</w:t>
      </w:r>
      <w:r>
        <w:rPr>
          <w:rFonts w:hint="eastAsia"/>
          <w:sz w:val="20"/>
          <w:szCs w:val="20"/>
          <w:vertAlign w:val="subscript"/>
        </w:rPr>
        <w:t>2</w:t>
      </w:r>
      <w:r>
        <w:rPr>
          <w:rFonts w:hint="eastAsia"/>
          <w:sz w:val="20"/>
          <w:szCs w:val="20"/>
        </w:rPr>
        <w:t>＞t</w:t>
      </w:r>
      <w:r>
        <w:rPr>
          <w:rFonts w:hint="eastAsia"/>
          <w:sz w:val="20"/>
          <w:szCs w:val="20"/>
          <w:vertAlign w:val="subscript"/>
        </w:rPr>
        <w:t>3</w:t>
      </w:r>
      <w:r>
        <w:rPr>
          <w:rFonts w:hint="eastAsia"/>
          <w:sz w:val="20"/>
          <w:szCs w:val="20"/>
        </w:rPr>
        <w:t>      C．t</w:t>
      </w:r>
      <w:r>
        <w:rPr>
          <w:rFonts w:hint="eastAsia"/>
          <w:sz w:val="20"/>
          <w:szCs w:val="20"/>
          <w:vertAlign w:val="subscript"/>
        </w:rPr>
        <w:t>1</w:t>
      </w:r>
      <w:r>
        <w:rPr>
          <w:rFonts w:hint="eastAsia"/>
          <w:sz w:val="20"/>
          <w:szCs w:val="20"/>
        </w:rPr>
        <w:t>＜t</w:t>
      </w:r>
      <w:r>
        <w:rPr>
          <w:rFonts w:hint="eastAsia"/>
          <w:sz w:val="20"/>
          <w:szCs w:val="20"/>
          <w:vertAlign w:val="subscript"/>
        </w:rPr>
        <w:t>3</w:t>
      </w:r>
      <w:r>
        <w:rPr>
          <w:rFonts w:hint="eastAsia"/>
          <w:sz w:val="20"/>
          <w:szCs w:val="20"/>
        </w:rPr>
        <w:t>＜t</w:t>
      </w:r>
      <w:r>
        <w:rPr>
          <w:rFonts w:hint="eastAsia"/>
          <w:sz w:val="20"/>
          <w:szCs w:val="20"/>
          <w:vertAlign w:val="subscript"/>
        </w:rPr>
        <w:t>2</w:t>
      </w:r>
      <w:r>
        <w:rPr>
          <w:rFonts w:hint="eastAsia"/>
          <w:sz w:val="20"/>
          <w:szCs w:val="20"/>
        </w:rPr>
        <w:t>      D．t</w:t>
      </w:r>
      <w:r>
        <w:rPr>
          <w:rFonts w:hint="eastAsia"/>
          <w:sz w:val="20"/>
          <w:szCs w:val="20"/>
          <w:vertAlign w:val="subscript"/>
        </w:rPr>
        <w:t>1</w:t>
      </w:r>
      <w:r>
        <w:rPr>
          <w:rFonts w:hint="eastAsia"/>
          <w:sz w:val="20"/>
          <w:szCs w:val="20"/>
        </w:rPr>
        <w:t>＜t</w:t>
      </w:r>
      <w:r>
        <w:rPr>
          <w:rFonts w:hint="eastAsia"/>
          <w:sz w:val="20"/>
          <w:szCs w:val="20"/>
          <w:vertAlign w:val="subscript"/>
        </w:rPr>
        <w:t>2</w:t>
      </w:r>
      <w:r>
        <w:rPr>
          <w:rFonts w:hint="eastAsia"/>
          <w:sz w:val="20"/>
          <w:szCs w:val="20"/>
        </w:rPr>
        <w:t>＜t</w:t>
      </w:r>
      <w:r>
        <w:rPr>
          <w:rFonts w:hint="eastAsia"/>
          <w:sz w:val="20"/>
          <w:szCs w:val="20"/>
          <w:vertAlign w:val="subscript"/>
        </w:rPr>
        <w:t>3</w:t>
      </w:r>
    </w:p>
    <w:p>
      <w:pPr>
        <w:pStyle w:val="NormalWeb"/>
        <w:wordWrap/>
        <w:spacing w:beforeAutospacing="0" w:afterAutospacing="0" w:line="360" w:lineRule="auto"/>
        <w:rPr>
          <w:rFonts w:hint="eastAsia"/>
          <w:sz w:val="20"/>
          <w:szCs w:val="20"/>
        </w:rPr>
      </w:pPr>
      <w:r>
        <w:rPr>
          <w:rFonts w:hint="eastAsia"/>
          <w:sz w:val="20"/>
          <w:szCs w:val="20"/>
        </w:rPr>
        <w:t>13、滑旱冰是青少年最喜欢的一项运动。如图所示，小兵质量约为34kg，所穿的四轮直排旱冰鞋每只质量为3kg，鞋底每个轮子与地面接触面积为4cm</w:t>
      </w:r>
      <w:r>
        <w:rPr>
          <w:rFonts w:hint="eastAsia"/>
          <w:sz w:val="20"/>
          <w:szCs w:val="20"/>
          <w:vertAlign w:val="superscript"/>
        </w:rPr>
        <w:t>2</w:t>
      </w:r>
      <w:r>
        <w:rPr>
          <w:rFonts w:hint="eastAsia"/>
          <w:sz w:val="20"/>
          <w:szCs w:val="20"/>
        </w:rPr>
        <w:t>．（g取10N/kg）求：</w:t>
      </w:r>
    </w:p>
    <w:p>
      <w:pPr>
        <w:pStyle w:val="NormalWeb"/>
        <w:wordWrap/>
        <w:spacing w:beforeAutospacing="0" w:afterAutospacing="0" w:line="360" w:lineRule="auto"/>
        <w:rPr>
          <w:rFonts w:hint="eastAsia"/>
          <w:sz w:val="20"/>
          <w:szCs w:val="20"/>
        </w:rPr>
      </w:pPr>
      <w:r>
        <w:rPr>
          <w:rFonts w:hint="eastAsia"/>
          <w:sz w:val="20"/>
          <w:szCs w:val="20"/>
        </w:rPr>
        <w:t>（1）小兵自身受到的重力</w:t>
      </w:r>
    </w:p>
    <w:p>
      <w:pPr>
        <w:pStyle w:val="NormalWeb"/>
        <w:wordWrap/>
        <w:spacing w:beforeAutospacing="0" w:afterAutospacing="0" w:line="360" w:lineRule="auto"/>
        <w:rPr>
          <w:rFonts w:hint="eastAsia"/>
          <w:sz w:val="20"/>
          <w:szCs w:val="20"/>
        </w:rPr>
      </w:pPr>
      <w:r>
        <w:rPr>
          <w:rFonts w:hint="eastAsia"/>
          <w:sz w:val="20"/>
          <w:szCs w:val="20"/>
        </w:rPr>
        <w:t>（2）若比赛时小兵滑行1200m用时2.5min，小兵滑动的平均速度是多少m/s。</w:t>
      </w:r>
    </w:p>
    <w:p>
      <w:pPr>
        <w:pStyle w:val="NormalWeb"/>
        <w:wordWrap/>
        <w:spacing w:beforeAutospacing="0" w:afterAutospacing="0" w:line="360" w:lineRule="auto"/>
        <w:rPr>
          <w:rFonts w:hint="eastAsia"/>
          <w:sz w:val="20"/>
          <w:szCs w:val="20"/>
        </w:rPr>
      </w:pPr>
      <w:r>
        <w:rPr>
          <w:rFonts w:hint="eastAsia"/>
          <w:sz w:val="20"/>
          <w:szCs w:val="20"/>
        </w:rPr>
        <w:t>（3）小兵单脚滑行时对地面的压强</w:t>
      </w:r>
    </w:p>
    <w:p>
      <w:pPr>
        <w:pStyle w:val="NormalWeb"/>
        <w:wordWrap/>
        <w:spacing w:beforeAutospacing="0" w:afterAutospacing="0" w:line="360" w:lineRule="auto"/>
        <w:rPr>
          <w:rFonts w:hint="eastAsia"/>
          <w:sz w:val="20"/>
          <w:szCs w:val="20"/>
        </w:rPr>
      </w:pPr>
      <w:r>
        <w:rPr>
          <w:rFonts w:hint="eastAsia"/>
          <w:sz w:val="20"/>
          <w:szCs w:val="20"/>
        </w:rPr>
        <w:t>（4）小兵在练习时，想冲上一个斜坡，请从能量角度分析他该怎样做，为什么？（不计斜坡阻力）</w:t>
      </w:r>
    </w:p>
    <w:p>
      <w:pPr>
        <w:pStyle w:val="NormalWeb"/>
        <w:wordWrap/>
        <w:spacing w:beforeAutospacing="0" w:afterAutospacing="0" w:line="360" w:lineRule="auto"/>
        <w:jc w:val="center"/>
        <w:rPr>
          <w:rFonts w:hint="eastAsia"/>
          <w:sz w:val="20"/>
          <w:szCs w:val="20"/>
        </w:rPr>
      </w:pPr>
      <w:r>
        <w:rPr>
          <w:sz w:val="20"/>
          <w:szCs w:val="20"/>
        </w:rPr>
        <w:drawing>
          <wp:inline distT="0" distB="0" distL="0" distR="0">
            <wp:extent cx="990600" cy="1098550"/>
            <wp:effectExtent l="0" t="0" r="0" b="635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93399" name="图片 6" descr=" "/>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990600" cy="1098550"/>
                    </a:xfrm>
                    <a:prstGeom prst="rect">
                      <a:avLst/>
                    </a:prstGeom>
                    <a:noFill/>
                    <a:ln>
                      <a:noFill/>
                    </a:ln>
                  </pic:spPr>
                </pic:pic>
              </a:graphicData>
            </a:graphic>
          </wp:inline>
        </w:drawing>
      </w:r>
    </w:p>
    <w:p>
      <w:pPr>
        <w:rPr>
          <w:rFonts w:ascii="方正小标宋_GBK" w:eastAsia="方正小标宋_GBK" w:hint="eastAsia"/>
          <w:b/>
          <w:bCs/>
          <w:sz w:val="21"/>
          <w:szCs w:val="32"/>
        </w:rPr>
      </w:pPr>
      <w:r>
        <w:rPr>
          <w:rFonts w:ascii="方正小标宋_GBK" w:eastAsia="方正小标宋_GBK" w:hint="eastAsia"/>
          <w:b/>
          <w:bCs/>
          <w:sz w:val="21"/>
          <w:szCs w:val="32"/>
        </w:rPr>
        <w:br w:type="page"/>
      </w:r>
    </w:p>
    <w:p>
      <w:pPr>
        <w:pStyle w:val="NormalWeb"/>
        <w:wordWrap/>
        <w:spacing w:beforeAutospacing="0" w:afterAutospacing="0" w:line="360" w:lineRule="auto"/>
        <w:jc w:val="center"/>
        <w:rPr>
          <w:rFonts w:ascii="黑体" w:eastAsia="黑体"/>
          <w:b/>
          <w:bCs/>
          <w:sz w:val="21"/>
        </w:rPr>
      </w:pPr>
      <w:bookmarkStart w:id="2" w:name="_GoBack"/>
      <w:bookmarkEnd w:id="2"/>
      <w:r>
        <w:rPr>
          <w:rFonts w:ascii="方正小标宋_GBK" w:eastAsia="方正小标宋_GBK" w:hint="eastAsia"/>
          <w:b/>
          <w:bCs/>
          <w:sz w:val="21"/>
          <w:szCs w:val="32"/>
        </w:rPr>
        <w:t>答案</w:t>
      </w:r>
    </w:p>
    <w:p>
      <w:pPr>
        <w:pStyle w:val="NormalWeb"/>
        <w:wordWrap/>
        <w:spacing w:beforeAutospacing="0" w:afterAutospacing="0" w:line="360" w:lineRule="auto"/>
        <w:rPr>
          <w:sz w:val="20"/>
          <w:szCs w:val="20"/>
        </w:rPr>
      </w:pPr>
      <w:r>
        <w:rPr>
          <w:rFonts w:hint="eastAsia"/>
          <w:sz w:val="21"/>
          <w:szCs w:val="21"/>
        </w:rPr>
        <w:t>1、</w:t>
      </w:r>
      <w:r>
        <w:rPr>
          <w:rFonts w:hint="eastAsia"/>
          <w:sz w:val="20"/>
          <w:szCs w:val="20"/>
        </w:rPr>
        <w:t>(1). 动能    (2). 弹性势能    (3). 动能和重力势能</w:t>
      </w:r>
    </w:p>
    <w:p>
      <w:pPr>
        <w:pStyle w:val="NormalWeb"/>
        <w:wordWrap/>
        <w:spacing w:beforeAutospacing="0" w:afterAutospacing="0" w:line="360" w:lineRule="auto"/>
        <w:rPr>
          <w:sz w:val="20"/>
          <w:szCs w:val="20"/>
        </w:rPr>
      </w:pPr>
      <w:r>
        <w:rPr>
          <w:rFonts w:hint="eastAsia"/>
          <w:sz w:val="20"/>
          <w:szCs w:val="20"/>
        </w:rPr>
        <w:t>2、木块B被撞的距离  控制变量法和转换法</w:t>
      </w:r>
    </w:p>
    <w:p>
      <w:pPr>
        <w:pStyle w:val="NormalWeb"/>
        <w:wordWrap/>
        <w:spacing w:beforeAutospacing="0" w:afterAutospacing="0" w:line="360" w:lineRule="auto"/>
        <w:rPr>
          <w:sz w:val="20"/>
          <w:szCs w:val="20"/>
        </w:rPr>
      </w:pPr>
      <w:r>
        <w:rPr>
          <w:rFonts w:hint="eastAsia"/>
          <w:sz w:val="20"/>
          <w:szCs w:val="20"/>
        </w:rPr>
        <w:t>3、变小；内。</w:t>
      </w:r>
    </w:p>
    <w:p>
      <w:pPr>
        <w:pStyle w:val="NormalWeb"/>
        <w:wordWrap/>
        <w:spacing w:beforeAutospacing="0" w:afterAutospacing="0" w:line="360" w:lineRule="auto"/>
        <w:rPr>
          <w:rFonts w:hint="eastAsia"/>
          <w:sz w:val="20"/>
          <w:szCs w:val="20"/>
        </w:rPr>
      </w:pPr>
      <w:r>
        <w:rPr>
          <w:rFonts w:hint="eastAsia"/>
          <w:sz w:val="20"/>
          <w:szCs w:val="20"/>
        </w:rPr>
        <w:t>4、12；升高。</w:t>
      </w:r>
    </w:p>
    <w:p>
      <w:pPr>
        <w:pStyle w:val="NormalWeb"/>
        <w:wordWrap/>
        <w:spacing w:beforeAutospacing="0" w:afterAutospacing="0" w:line="360" w:lineRule="auto"/>
        <w:rPr>
          <w:sz w:val="20"/>
          <w:szCs w:val="20"/>
        </w:rPr>
      </w:pPr>
      <w:r>
        <w:rPr>
          <w:rFonts w:hint="eastAsia"/>
          <w:sz w:val="21"/>
          <w:szCs w:val="20"/>
        </w:rPr>
        <w:t>5、</w:t>
      </w:r>
      <w:r>
        <w:rPr>
          <w:rFonts w:hint="eastAsia"/>
          <w:sz w:val="20"/>
          <w:szCs w:val="20"/>
        </w:rPr>
        <w:t>（1）不变；（2）变大；（3）大于。</w:t>
      </w:r>
    </w:p>
    <w:p>
      <w:pPr>
        <w:pStyle w:val="NormalWeb"/>
        <w:wordWrap/>
        <w:spacing w:beforeAutospacing="0" w:afterAutospacing="0" w:line="360" w:lineRule="auto"/>
        <w:rPr>
          <w:sz w:val="20"/>
          <w:szCs w:val="20"/>
        </w:rPr>
      </w:pPr>
      <w:r>
        <w:rPr>
          <w:rFonts w:hint="eastAsia"/>
          <w:sz w:val="20"/>
          <w:szCs w:val="20"/>
        </w:rPr>
        <w:t>6、D</w:t>
      </w:r>
      <w:r>
        <w:rPr>
          <w:sz w:val="20"/>
          <w:szCs w:val="20"/>
        </w:rPr>
        <w:t xml:space="preserve"> 7</w:t>
      </w:r>
      <w:r>
        <w:rPr>
          <w:rFonts w:hint="eastAsia"/>
          <w:sz w:val="20"/>
          <w:szCs w:val="20"/>
        </w:rPr>
        <w:t>、C</w:t>
      </w:r>
      <w:r>
        <w:rPr>
          <w:sz w:val="20"/>
          <w:szCs w:val="20"/>
        </w:rPr>
        <w:t xml:space="preserve"> 8</w:t>
      </w:r>
      <w:r>
        <w:rPr>
          <w:rFonts w:hint="eastAsia"/>
          <w:sz w:val="20"/>
          <w:szCs w:val="20"/>
        </w:rPr>
        <w:t>、B</w:t>
      </w:r>
      <w:r>
        <w:rPr>
          <w:sz w:val="20"/>
          <w:szCs w:val="20"/>
        </w:rPr>
        <w:t xml:space="preserve"> 9</w:t>
      </w:r>
      <w:r>
        <w:rPr>
          <w:rFonts w:hint="eastAsia"/>
          <w:sz w:val="20"/>
          <w:szCs w:val="20"/>
        </w:rPr>
        <w:t>、C</w:t>
      </w:r>
      <w:r>
        <w:rPr>
          <w:sz w:val="20"/>
          <w:szCs w:val="20"/>
        </w:rPr>
        <w:t xml:space="preserve"> 10</w:t>
      </w:r>
      <w:r>
        <w:rPr>
          <w:rFonts w:hint="eastAsia"/>
          <w:sz w:val="20"/>
          <w:szCs w:val="20"/>
        </w:rPr>
        <w:t>、C</w:t>
      </w:r>
      <w:r>
        <w:rPr>
          <w:sz w:val="20"/>
          <w:szCs w:val="20"/>
        </w:rPr>
        <w:t xml:space="preserve"> 11</w:t>
      </w:r>
      <w:r>
        <w:rPr>
          <w:rFonts w:hint="eastAsia"/>
          <w:sz w:val="20"/>
          <w:szCs w:val="20"/>
        </w:rPr>
        <w:t>、A</w:t>
      </w:r>
      <w:r>
        <w:rPr>
          <w:sz w:val="20"/>
          <w:szCs w:val="20"/>
        </w:rPr>
        <w:t xml:space="preserve"> 12</w:t>
      </w:r>
      <w:r>
        <w:rPr>
          <w:rFonts w:hint="eastAsia"/>
          <w:sz w:val="20"/>
          <w:szCs w:val="20"/>
        </w:rPr>
        <w:t>、D</w:t>
      </w:r>
      <w:r>
        <w:rPr>
          <w:sz w:val="20"/>
          <w:szCs w:val="20"/>
        </w:rPr>
        <w:t xml:space="preserve"> </w:t>
      </w:r>
    </w:p>
    <w:p>
      <w:pPr>
        <w:pStyle w:val="NormalWeb"/>
        <w:wordWrap/>
        <w:spacing w:beforeAutospacing="0" w:afterAutospacing="0" w:line="360" w:lineRule="auto"/>
        <w:rPr>
          <w:rFonts w:hint="eastAsia"/>
          <w:sz w:val="20"/>
          <w:szCs w:val="20"/>
        </w:rPr>
      </w:pPr>
      <w:r>
        <w:rPr>
          <w:rFonts w:hint="eastAsia"/>
          <w:sz w:val="20"/>
          <w:szCs w:val="20"/>
        </w:rPr>
        <w:t>1</w:t>
      </w:r>
      <w:r>
        <w:rPr>
          <w:sz w:val="20"/>
          <w:szCs w:val="20"/>
        </w:rPr>
        <w:t>3</w:t>
      </w:r>
      <w:r>
        <w:rPr>
          <w:rFonts w:hint="eastAsia"/>
          <w:sz w:val="20"/>
          <w:szCs w:val="20"/>
        </w:rPr>
        <w:t>、（1）小兵自身受到的重力为340N；</w:t>
      </w:r>
    </w:p>
    <w:p>
      <w:pPr>
        <w:pStyle w:val="NormalWeb"/>
        <w:wordWrap/>
        <w:spacing w:beforeAutospacing="0" w:afterAutospacing="0" w:line="360" w:lineRule="auto"/>
        <w:rPr>
          <w:rFonts w:hint="eastAsia"/>
          <w:sz w:val="20"/>
          <w:szCs w:val="20"/>
        </w:rPr>
      </w:pPr>
      <w:r>
        <w:rPr>
          <w:rFonts w:hint="eastAsia"/>
          <w:sz w:val="20"/>
          <w:szCs w:val="20"/>
        </w:rPr>
        <w:t>（2）小兵滑动的平均速度是8m/s；</w:t>
      </w:r>
    </w:p>
    <w:p>
      <w:pPr>
        <w:pStyle w:val="NormalWeb"/>
        <w:wordWrap/>
        <w:spacing w:beforeAutospacing="0" w:afterAutospacing="0" w:line="360" w:lineRule="auto"/>
        <w:rPr>
          <w:rFonts w:hint="eastAsia"/>
          <w:sz w:val="20"/>
          <w:szCs w:val="20"/>
        </w:rPr>
      </w:pPr>
      <w:r>
        <w:rPr>
          <w:rFonts w:hint="eastAsia"/>
          <w:sz w:val="20"/>
          <w:szCs w:val="20"/>
        </w:rPr>
        <w:t>（3）兵单脚滑行时对地面的压强为2.5×10</w:t>
      </w:r>
      <w:r>
        <w:rPr>
          <w:rFonts w:hint="eastAsia"/>
          <w:sz w:val="20"/>
          <w:szCs w:val="20"/>
          <w:vertAlign w:val="superscript"/>
        </w:rPr>
        <w:t>5</w:t>
      </w:r>
      <w:r>
        <w:rPr>
          <w:rFonts w:hint="eastAsia"/>
          <w:sz w:val="20"/>
          <w:szCs w:val="20"/>
        </w:rPr>
        <w:t>Pa；</w:t>
      </w:r>
    </w:p>
    <w:p>
      <w:pPr>
        <w:pStyle w:val="NormalWeb"/>
        <w:wordWrap/>
        <w:spacing w:beforeAutospacing="0" w:afterAutospacing="0" w:line="360" w:lineRule="auto"/>
        <w:rPr>
          <w:rFonts w:hint="eastAsia"/>
          <w:sz w:val="20"/>
          <w:szCs w:val="20"/>
        </w:rPr>
      </w:pPr>
      <w:r>
        <w:rPr>
          <w:rFonts w:hint="eastAsia"/>
          <w:sz w:val="20"/>
          <w:szCs w:val="20"/>
        </w:rPr>
        <w:t>（4）提高速度；速度大，动能大，容易冲上斜坡。</w:t>
      </w:r>
    </w:p>
    <w:p>
      <w:pPr>
        <w:pStyle w:val="NormalWeb"/>
        <w:wordWrap/>
        <w:spacing w:beforeAutospacing="0" w:afterAutospacing="0" w:line="360" w:lineRule="auto"/>
        <w:rPr>
          <w:rFonts w:hint="eastAsia"/>
          <w:sz w:val="21"/>
          <w:szCs w:val="20"/>
        </w:rPr>
      </w:pPr>
    </w:p>
    <w:p>
      <w:pPr>
        <w:pStyle w:val="NormalWeb"/>
        <w:wordWrap/>
        <w:spacing w:beforeAutospacing="0" w:afterAutospacing="0" w:line="360" w:lineRule="auto"/>
        <w:rPr>
          <w:sz w:val="21"/>
          <w:szCs w:val="20"/>
        </w:rPr>
      </w:pPr>
    </w:p>
    <w:sectPr>
      <w:pgSz w:w="11906" w:h="16838"/>
      <w:pgMar w:top="1418" w:right="1418" w:bottom="1418" w:left="1418" w:header="851" w:footer="992" w:gutter="0"/>
      <w:lnNumType w:countBy="0" w:restart="continuous"/>
      <w:cols w:num="1" w:space="425"/>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A8"/>
    <w:rsid w:val="0002170E"/>
    <w:rsid w:val="00044C38"/>
    <w:rsid w:val="00046CB6"/>
    <w:rsid w:val="000471A4"/>
    <w:rsid w:val="000574B4"/>
    <w:rsid w:val="000877F4"/>
    <w:rsid w:val="00093EE1"/>
    <w:rsid w:val="0009713F"/>
    <w:rsid w:val="000A4839"/>
    <w:rsid w:val="000B2D7D"/>
    <w:rsid w:val="001037C5"/>
    <w:rsid w:val="001139AF"/>
    <w:rsid w:val="0013186F"/>
    <w:rsid w:val="001407B9"/>
    <w:rsid w:val="001442D9"/>
    <w:rsid w:val="00163A9B"/>
    <w:rsid w:val="00172B88"/>
    <w:rsid w:val="00186EAE"/>
    <w:rsid w:val="00196D4F"/>
    <w:rsid w:val="001B1A47"/>
    <w:rsid w:val="001B2CA9"/>
    <w:rsid w:val="001B3F78"/>
    <w:rsid w:val="001B61A5"/>
    <w:rsid w:val="001B7689"/>
    <w:rsid w:val="001D0328"/>
    <w:rsid w:val="001D1112"/>
    <w:rsid w:val="001E133B"/>
    <w:rsid w:val="001E229B"/>
    <w:rsid w:val="001F2F3C"/>
    <w:rsid w:val="001F3F8D"/>
    <w:rsid w:val="00201A0A"/>
    <w:rsid w:val="0021076C"/>
    <w:rsid w:val="00213CA3"/>
    <w:rsid w:val="002255F1"/>
    <w:rsid w:val="00227D2B"/>
    <w:rsid w:val="00232BF7"/>
    <w:rsid w:val="00233455"/>
    <w:rsid w:val="00252262"/>
    <w:rsid w:val="00252E0C"/>
    <w:rsid w:val="002611DE"/>
    <w:rsid w:val="0026540E"/>
    <w:rsid w:val="0027207D"/>
    <w:rsid w:val="0027427E"/>
    <w:rsid w:val="002913C9"/>
    <w:rsid w:val="00291624"/>
    <w:rsid w:val="00291ADC"/>
    <w:rsid w:val="002A0D05"/>
    <w:rsid w:val="002B76AB"/>
    <w:rsid w:val="002C17F8"/>
    <w:rsid w:val="002F3963"/>
    <w:rsid w:val="002F6D2F"/>
    <w:rsid w:val="00301057"/>
    <w:rsid w:val="00307BF1"/>
    <w:rsid w:val="00325A34"/>
    <w:rsid w:val="0032696C"/>
    <w:rsid w:val="00347ACC"/>
    <w:rsid w:val="00352AF6"/>
    <w:rsid w:val="003634AB"/>
    <w:rsid w:val="00363D4C"/>
    <w:rsid w:val="00375528"/>
    <w:rsid w:val="003A167F"/>
    <w:rsid w:val="003B01AE"/>
    <w:rsid w:val="003B31FE"/>
    <w:rsid w:val="003C26F4"/>
    <w:rsid w:val="003D551E"/>
    <w:rsid w:val="003E591B"/>
    <w:rsid w:val="003E5B16"/>
    <w:rsid w:val="003F0C63"/>
    <w:rsid w:val="003F14B8"/>
    <w:rsid w:val="00401DD2"/>
    <w:rsid w:val="00412169"/>
    <w:rsid w:val="00413658"/>
    <w:rsid w:val="00421363"/>
    <w:rsid w:val="00421504"/>
    <w:rsid w:val="00426308"/>
    <w:rsid w:val="004301C9"/>
    <w:rsid w:val="004516DB"/>
    <w:rsid w:val="004562B3"/>
    <w:rsid w:val="00493E57"/>
    <w:rsid w:val="004B2D59"/>
    <w:rsid w:val="004D5CE8"/>
    <w:rsid w:val="004E023E"/>
    <w:rsid w:val="00517BD6"/>
    <w:rsid w:val="00532C14"/>
    <w:rsid w:val="0054345B"/>
    <w:rsid w:val="00543E03"/>
    <w:rsid w:val="00546A6A"/>
    <w:rsid w:val="00552ECC"/>
    <w:rsid w:val="005641A5"/>
    <w:rsid w:val="005757D3"/>
    <w:rsid w:val="00576D5C"/>
    <w:rsid w:val="005810DC"/>
    <w:rsid w:val="00581937"/>
    <w:rsid w:val="0058375F"/>
    <w:rsid w:val="00590908"/>
    <w:rsid w:val="00596344"/>
    <w:rsid w:val="005A509E"/>
    <w:rsid w:val="005A6308"/>
    <w:rsid w:val="005A68B5"/>
    <w:rsid w:val="005B753B"/>
    <w:rsid w:val="005E56E8"/>
    <w:rsid w:val="005E7D6B"/>
    <w:rsid w:val="006228DE"/>
    <w:rsid w:val="00626A7F"/>
    <w:rsid w:val="00631A97"/>
    <w:rsid w:val="00637424"/>
    <w:rsid w:val="0064400A"/>
    <w:rsid w:val="006600CC"/>
    <w:rsid w:val="006A0174"/>
    <w:rsid w:val="006F4963"/>
    <w:rsid w:val="007401A0"/>
    <w:rsid w:val="007510B8"/>
    <w:rsid w:val="00761189"/>
    <w:rsid w:val="007735B6"/>
    <w:rsid w:val="00780079"/>
    <w:rsid w:val="007A15FC"/>
    <w:rsid w:val="007A7063"/>
    <w:rsid w:val="007D097E"/>
    <w:rsid w:val="007D1A4A"/>
    <w:rsid w:val="007E19D0"/>
    <w:rsid w:val="007F7935"/>
    <w:rsid w:val="008042DD"/>
    <w:rsid w:val="00817797"/>
    <w:rsid w:val="00830077"/>
    <w:rsid w:val="00833DA1"/>
    <w:rsid w:val="008563F6"/>
    <w:rsid w:val="0086728D"/>
    <w:rsid w:val="00867826"/>
    <w:rsid w:val="00871A4C"/>
    <w:rsid w:val="008741E8"/>
    <w:rsid w:val="008746BD"/>
    <w:rsid w:val="0088429C"/>
    <w:rsid w:val="00885855"/>
    <w:rsid w:val="00896EEC"/>
    <w:rsid w:val="008A797B"/>
    <w:rsid w:val="008B2A8C"/>
    <w:rsid w:val="008B38F0"/>
    <w:rsid w:val="008B5003"/>
    <w:rsid w:val="008D5DB7"/>
    <w:rsid w:val="008E1F67"/>
    <w:rsid w:val="008E40C7"/>
    <w:rsid w:val="00900F4A"/>
    <w:rsid w:val="00903B33"/>
    <w:rsid w:val="00924341"/>
    <w:rsid w:val="00935A9F"/>
    <w:rsid w:val="00936C82"/>
    <w:rsid w:val="0094051A"/>
    <w:rsid w:val="00950DE8"/>
    <w:rsid w:val="009A09BF"/>
    <w:rsid w:val="009E597E"/>
    <w:rsid w:val="009F77F2"/>
    <w:rsid w:val="00A26BB9"/>
    <w:rsid w:val="00A45E23"/>
    <w:rsid w:val="00A52885"/>
    <w:rsid w:val="00A5699B"/>
    <w:rsid w:val="00A6040D"/>
    <w:rsid w:val="00A60C82"/>
    <w:rsid w:val="00A61612"/>
    <w:rsid w:val="00A63A62"/>
    <w:rsid w:val="00A731D9"/>
    <w:rsid w:val="00A77AF2"/>
    <w:rsid w:val="00A8530F"/>
    <w:rsid w:val="00A85E50"/>
    <w:rsid w:val="00A85F9B"/>
    <w:rsid w:val="00A95A84"/>
    <w:rsid w:val="00AA6E17"/>
    <w:rsid w:val="00AA6F65"/>
    <w:rsid w:val="00AB39C2"/>
    <w:rsid w:val="00AE0105"/>
    <w:rsid w:val="00B16A43"/>
    <w:rsid w:val="00B17C76"/>
    <w:rsid w:val="00B23600"/>
    <w:rsid w:val="00B62DE9"/>
    <w:rsid w:val="00B72C19"/>
    <w:rsid w:val="00B73EF0"/>
    <w:rsid w:val="00B809A8"/>
    <w:rsid w:val="00B91D6A"/>
    <w:rsid w:val="00BB1A46"/>
    <w:rsid w:val="00BB44E2"/>
    <w:rsid w:val="00C00EF0"/>
    <w:rsid w:val="00C04CB3"/>
    <w:rsid w:val="00C13384"/>
    <w:rsid w:val="00C16E9E"/>
    <w:rsid w:val="00C240D9"/>
    <w:rsid w:val="00C501C0"/>
    <w:rsid w:val="00C820F2"/>
    <w:rsid w:val="00C918C1"/>
    <w:rsid w:val="00C932F7"/>
    <w:rsid w:val="00CB397A"/>
    <w:rsid w:val="00CC0F0B"/>
    <w:rsid w:val="00CD286F"/>
    <w:rsid w:val="00CE0B98"/>
    <w:rsid w:val="00CF0D6B"/>
    <w:rsid w:val="00CF2594"/>
    <w:rsid w:val="00CF5A0C"/>
    <w:rsid w:val="00CF5B22"/>
    <w:rsid w:val="00D0261D"/>
    <w:rsid w:val="00D03549"/>
    <w:rsid w:val="00D04CC6"/>
    <w:rsid w:val="00D53A4B"/>
    <w:rsid w:val="00D74F88"/>
    <w:rsid w:val="00D8518A"/>
    <w:rsid w:val="00DA2C33"/>
    <w:rsid w:val="00DC5966"/>
    <w:rsid w:val="00DD7281"/>
    <w:rsid w:val="00DD7546"/>
    <w:rsid w:val="00DF5F94"/>
    <w:rsid w:val="00DF6948"/>
    <w:rsid w:val="00E00586"/>
    <w:rsid w:val="00E07326"/>
    <w:rsid w:val="00E571F8"/>
    <w:rsid w:val="00E574FA"/>
    <w:rsid w:val="00E7073A"/>
    <w:rsid w:val="00E83DD7"/>
    <w:rsid w:val="00E8570F"/>
    <w:rsid w:val="00E9268A"/>
    <w:rsid w:val="00E959FF"/>
    <w:rsid w:val="00EA3AB7"/>
    <w:rsid w:val="00EA649A"/>
    <w:rsid w:val="00EB3448"/>
    <w:rsid w:val="00EC2CF6"/>
    <w:rsid w:val="00EC5F20"/>
    <w:rsid w:val="00ED2608"/>
    <w:rsid w:val="00ED7336"/>
    <w:rsid w:val="00EE0E4E"/>
    <w:rsid w:val="00EE6C96"/>
    <w:rsid w:val="00F075C4"/>
    <w:rsid w:val="00F1455B"/>
    <w:rsid w:val="00F50931"/>
    <w:rsid w:val="00F6299C"/>
    <w:rsid w:val="00F65328"/>
    <w:rsid w:val="00F70C28"/>
    <w:rsid w:val="00F77C6A"/>
    <w:rsid w:val="00F80BE2"/>
    <w:rsid w:val="00F9156C"/>
    <w:rsid w:val="00FA10D3"/>
    <w:rsid w:val="00FA3470"/>
    <w:rsid w:val="00FA4E3A"/>
    <w:rsid w:val="00FB6850"/>
    <w:rsid w:val="00FC5B40"/>
    <w:rsid w:val="00FC61FB"/>
    <w:rsid w:val="00FE419D"/>
    <w:rsid w:val="00FF0BAA"/>
    <w:rsid w:val="6DD42B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nhideWhenUsed="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jpe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7</Pages>
  <Words>2472</Words>
  <Characters>2605</Characters>
  <Application>Microsoft Office Word</Application>
  <DocSecurity>0</DocSecurity>
  <Lines>69</Lines>
  <Paragraphs>89</Paragraphs>
  <ScaleCrop>false</ScaleCrop>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2020-02-29T09:57:00Z</dcterms:created>
  <dcterms:modified xsi:type="dcterms:W3CDTF">2020-05-15T06:30:45Z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