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ackground w:color="ffffff">
    <v:background id="_x0000_s1025" filled="t"/>
  </w:background>
  <w:body>
    <w:p>
      <w:pPr>
        <w:wordWrap/>
        <w:spacing w:beforeAutospacing="0" w:afterAutospacing="0"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12407900</wp:posOffset>
            </wp:positionH>
            <wp:positionV relativeFrom="topMargin">
              <wp:posOffset>11836400</wp:posOffset>
            </wp:positionV>
            <wp:extent cx="469900" cy="4191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42028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0"/>
          <w:szCs w:val="30"/>
        </w:rPr>
        <w:t xml:space="preserve">第二节 </w:t>
      </w:r>
      <w:r>
        <w:rPr>
          <w:b/>
          <w:bCs/>
          <w:sz w:val="30"/>
          <w:szCs w:val="30"/>
        </w:rPr>
        <w:t xml:space="preserve">   </w:t>
      </w:r>
      <w:r>
        <w:rPr>
          <w:rFonts w:hint="eastAsia"/>
          <w:b/>
          <w:bCs/>
          <w:sz w:val="30"/>
          <w:szCs w:val="30"/>
        </w:rPr>
        <w:t>弹力</w:t>
      </w:r>
    </w:p>
    <w:p>
      <w:pPr>
        <w:wordWrap/>
        <w:spacing w:beforeAutospacing="0" w:afterAutospacing="0"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一、主干知识脉络</w:t>
      </w:r>
    </w:p>
    <w:p>
      <w:pPr>
        <w:wordWrap/>
        <w:spacing w:beforeAutospacing="0" w:afterAutospacing="0" w:line="360" w:lineRule="auto"/>
        <w:jc w:val="center"/>
        <w:rPr>
          <w:b/>
          <w:bCs/>
        </w:rPr>
      </w:pPr>
      <w:r>
        <w:rPr>
          <w:b/>
          <w:bCs/>
        </w:rPr>
        <w:drawing>
          <wp:inline distT="0" distB="0" distL="0" distR="0">
            <wp:extent cx="3028950" cy="1421765"/>
            <wp:effectExtent l="0" t="0" r="0" b="6985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783912" name="图片 1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930" cy="143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二、基础知识及概念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rFonts w:hint="eastAsia"/>
          <w:b/>
          <w:bCs/>
          <w:szCs w:val="21"/>
        </w:rPr>
        <w:t>1.</w:t>
      </w:r>
      <w:r>
        <w:rPr>
          <w:b/>
          <w:bCs/>
          <w:szCs w:val="21"/>
        </w:rPr>
        <w:t xml:space="preserve"> </w:t>
      </w:r>
      <w:r>
        <w:rPr>
          <w:rFonts w:hint="eastAsia"/>
          <w:szCs w:val="21"/>
        </w:rPr>
        <w:t>弹性：物体受力发生形变，不受力时又能自动恢复原来形状的特性。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 xml:space="preserve">. </w:t>
      </w:r>
      <w:r>
        <w:rPr>
          <w:rFonts w:hint="eastAsia"/>
          <w:szCs w:val="21"/>
        </w:rPr>
        <w:t>塑性：形变后不能自动恢复原来形状的特性。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b/>
          <w:bCs/>
          <w:szCs w:val="21"/>
        </w:rPr>
        <w:t>3.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弹性形变：能自动恢复原来形状的形变。</w:t>
      </w:r>
    </w:p>
    <w:p>
      <w:pPr>
        <w:wordWrap/>
        <w:spacing w:beforeAutospacing="0" w:afterAutospacing="0" w:line="360" w:lineRule="auto"/>
        <w:ind w:firstLine="420" w:firstLineChars="200"/>
        <w:rPr>
          <w:kern w:val="0"/>
        </w:rPr>
      </w:pPr>
      <w:r>
        <w:rPr>
          <w:b/>
          <w:bCs/>
          <w:szCs w:val="21"/>
        </w:rPr>
        <w:t xml:space="preserve">4. </w:t>
      </w:r>
      <w:r>
        <w:rPr>
          <w:rFonts w:hint="eastAsia"/>
          <w:szCs w:val="21"/>
        </w:rPr>
        <w:t>弹力：</w:t>
      </w:r>
      <w:r>
        <w:rPr>
          <w:rFonts w:hint="eastAsia"/>
          <w:kern w:val="0"/>
        </w:rPr>
        <w:t>物体由于发生弹性形变而产生的力叫弹力。</w:t>
      </w:r>
    </w:p>
    <w:p>
      <w:pPr>
        <w:wordWrap/>
        <w:spacing w:beforeAutospacing="0" w:afterAutospacing="0" w:line="360" w:lineRule="auto"/>
        <w:ind w:firstLine="420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深入理解</w:t>
      </w:r>
    </w:p>
    <w:p>
      <w:pPr>
        <w:wordWrap/>
        <w:spacing w:beforeAutospacing="0" w:afterAutospacing="0" w:line="360" w:lineRule="auto"/>
        <w:ind w:firstLine="420" w:firstLineChars="200"/>
      </w:pPr>
      <w:r>
        <w:rPr>
          <w:rFonts w:hint="eastAsia"/>
          <w:color w:val="FF0000"/>
        </w:rPr>
        <w:t>☆</w:t>
      </w:r>
      <w:bookmarkStart w:id="0" w:name="_GoBack"/>
      <w:r>
        <w:rPr>
          <w:rFonts w:hint="eastAsia"/>
        </w:rPr>
        <w:t>弹性形变越大弹力越大。</w:t>
      </w:r>
    </w:p>
    <w:p>
      <w:pPr>
        <w:wordWrap/>
        <w:spacing w:beforeAutospacing="0" w:afterAutospacing="0" w:line="360" w:lineRule="auto"/>
        <w:ind w:firstLine="420" w:firstLineChars="200"/>
      </w:pPr>
      <w:r>
        <w:rPr>
          <w:rFonts w:hint="eastAsia"/>
          <w:color w:val="FF0000"/>
        </w:rPr>
        <w:t>☆</w:t>
      </w:r>
      <w:r>
        <w:rPr>
          <w:rFonts w:hint="eastAsia"/>
        </w:rPr>
        <w:t>弹簧有一定的弹性限度，超出限度则不能恢复原来形状。</w:t>
      </w:r>
    </w:p>
    <w:p>
      <w:pPr>
        <w:wordWrap/>
        <w:spacing w:beforeAutospacing="0" w:afterAutospacing="0" w:line="360" w:lineRule="auto"/>
        <w:ind w:firstLine="420" w:firstLineChars="200"/>
      </w:pPr>
      <w:r>
        <w:rPr>
          <w:rFonts w:hint="eastAsia"/>
          <w:color w:val="FF0000"/>
        </w:rPr>
        <w:t>☆</w:t>
      </w:r>
      <w:r>
        <w:rPr>
          <w:rFonts w:hint="eastAsia"/>
        </w:rPr>
        <w:t>日常所称的</w:t>
      </w:r>
      <w:r>
        <w:rPr>
          <w:rFonts w:hint="eastAsia"/>
          <w:b/>
          <w:bCs/>
        </w:rPr>
        <w:t>拉力、压力、支持力等</w:t>
      </w:r>
      <w:r>
        <w:rPr>
          <w:rFonts w:hint="eastAsia"/>
        </w:rPr>
        <w:t>，其实质都是</w:t>
      </w:r>
      <w:r>
        <w:rPr>
          <w:rFonts w:hint="eastAsia"/>
          <w:b/>
          <w:bCs/>
        </w:rPr>
        <w:t>弹力</w:t>
      </w:r>
      <w:r>
        <w:rPr>
          <w:rFonts w:hint="eastAsia"/>
        </w:rPr>
        <w:t>。</w:t>
      </w:r>
      <w:bookmarkEnd w:id="0"/>
      <w:r>
        <w:rPr>
          <w:rFonts w:hint="eastAsia"/>
        </w:rPr>
        <w:t>例如，桌面对茶杯的支持力，其实质就是桌面发生了微小的形变后对茶杯向上的弹力。</w:t>
      </w:r>
    </w:p>
    <w:p>
      <w:pPr>
        <w:wordWrap/>
        <w:spacing w:beforeAutospacing="0" w:afterAutospacing="0" w:line="360" w:lineRule="auto"/>
        <w:ind w:firstLine="420" w:firstLineChars="200"/>
        <w:rPr>
          <w:b/>
          <w:bCs/>
        </w:rPr>
      </w:pPr>
      <w:r>
        <w:rPr>
          <w:b/>
          <w:bCs/>
        </w:rPr>
        <w:t>5</w:t>
      </w:r>
      <w:r>
        <w:rPr>
          <w:rFonts w:hint="eastAsia"/>
          <w:b/>
          <w:bCs/>
        </w:rPr>
        <w:t>.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弹簧测力计</w:t>
      </w:r>
    </w:p>
    <w:p>
      <w:pPr>
        <w:wordWrap/>
        <w:spacing w:beforeAutospacing="0" w:afterAutospacing="0" w:line="360" w:lineRule="auto"/>
        <w:ind w:firstLine="420" w:firstLineChars="200"/>
      </w:pPr>
      <w:r>
        <w:rPr>
          <w:rFonts w:hint="eastAsia"/>
          <w:color w:val="FF0000"/>
        </w:rPr>
        <w:t>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原理：在弹性限度内，弹簧受到的拉力越大，弹簧伸长越长。</w:t>
      </w:r>
    </w:p>
    <w:p>
      <w:pPr>
        <w:wordWrap/>
        <w:spacing w:beforeAutospacing="0" w:afterAutospacing="0"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FF0000"/>
        </w:rPr>
        <w:t>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结构：弹性很好的钢制弹簧、挂钩、提环、指针和刻度板。</w:t>
      </w:r>
    </w:p>
    <w:p>
      <w:pPr>
        <w:wordWrap/>
        <w:spacing w:beforeAutospacing="0" w:afterAutospacing="0"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FF0000"/>
        </w:rPr>
        <w:t>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使用方法</w:t>
      </w:r>
    </w:p>
    <w:p>
      <w:pPr>
        <w:wordWrap/>
        <w:spacing w:beforeAutospacing="0" w:afterAutospacing="0"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使用前：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instrText>eq \o\ac(○,1)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观察量程和分度值，便于读数。</w:t>
      </w:r>
    </w:p>
    <w:p>
      <w:pPr>
        <w:wordWrap/>
        <w:spacing w:beforeAutospacing="0" w:afterAutospacing="0"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instrText>eq \o\ac(○,2)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观察指针是否指在零点，否则要调零。</w:t>
      </w:r>
    </w:p>
    <w:p>
      <w:pPr>
        <w:wordWrap/>
        <w:spacing w:beforeAutospacing="0" w:afterAutospacing="0"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instrText>eq \o\ac(○,3)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轻轻拉动几下，防止弹簧卡壳。</w:t>
      </w:r>
    </w:p>
    <w:p>
      <w:pPr>
        <w:wordWrap/>
        <w:spacing w:beforeAutospacing="0" w:afterAutospacing="0"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使用时：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instrText>eq \o\ac(○,1)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测力时要使弹簧伸长的方向跟所测力的方向一致，弹簧不要靠在刻度班上。</w:t>
      </w:r>
    </w:p>
    <w:p>
      <w:pPr>
        <w:wordWrap/>
        <w:spacing w:beforeAutospacing="0" w:afterAutospacing="0"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instrText>eq \o\ac(○,2)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测量时，所测的力不要超过测力计的量程，以免损坏。</w:t>
      </w:r>
    </w:p>
    <w:p>
      <w:pPr>
        <w:wordWrap/>
        <w:spacing w:beforeAutospacing="0" w:afterAutospacing="0"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instrText>eq \o\ac(○,3)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读书时视线要与刻度板垂直。</w:t>
      </w:r>
    </w:p>
    <w:p>
      <w:pPr>
        <w:wordWrap/>
        <w:spacing w:beforeAutospacing="0" w:afterAutospacing="0" w:line="360" w:lineRule="auto"/>
        <w:ind w:firstLine="420" w:firstLineChars="20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778000" cy="2007235"/>
            <wp:effectExtent l="0" t="0" r="0" b="0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747109" name="图片 6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620" cy="2035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三、实验小结</w:t>
      </w:r>
    </w:p>
    <w:p>
      <w:pPr>
        <w:wordWrap/>
        <w:spacing w:beforeAutospacing="0" w:afterAutospacing="0" w:line="360" w:lineRule="auto"/>
        <w:ind w:firstLine="420"/>
        <w:rPr>
          <w:b/>
          <w:bCs/>
          <w:szCs w:val="21"/>
        </w:rPr>
      </w:pPr>
      <w:r>
        <w:rPr>
          <w:b/>
          <w:bCs/>
          <w:szCs w:val="21"/>
        </w:rPr>
        <w:t xml:space="preserve">1. </w:t>
      </w:r>
    </w:p>
    <w:p>
      <w:pPr>
        <w:wordWrap/>
        <w:spacing w:beforeAutospacing="0" w:afterAutospacing="0" w:line="360" w:lineRule="auto"/>
        <w:ind w:firstLine="420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drawing>
          <wp:inline distT="0" distB="0" distL="0" distR="0">
            <wp:extent cx="3213100" cy="1866900"/>
            <wp:effectExtent l="0" t="0" r="6350" b="0"/>
            <wp:docPr id="11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649783" name="图片 11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练一练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1、下列哪个力不属于弹力？（　　）</w:t>
      </w:r>
      <w:r>
        <w:rPr>
          <w:sz w:val="20"/>
          <w:szCs w:val="20"/>
        </w:rPr>
        <w:t xml:space="preserve"> 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t>A、地面对人的支持力    B、重力    C、人对车的推力    D、绳子对物体的拉力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2、如下图3所示的四种测量器具中，不能直接测量物体质量的器具是：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5067300" cy="857250"/>
            <wp:effectExtent l="0" t="0" r="0" b="0"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872110" name="图片 13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A． 托盘天平       B．电子天平      C．弹簧测力计     D． 案秤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3、如图所示，一根弹簧，一端固定在竖直墙上，在弹性限度内用手水平向右拉伸弹簧的另一端，下列有关“弹簧形变产生的力”的描述正确的是（　　）</w:t>
      </w:r>
    </w:p>
    <w:p>
      <w:pPr>
        <w:pStyle w:val="NormalWeb"/>
        <w:wordWrap/>
        <w:spacing w:beforeAutospacing="0" w:afterAutospacing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990600" cy="336550"/>
            <wp:effectExtent l="0" t="0" r="0" b="6350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72586" name="图片 16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t>A．手对弹簧的拉力   B．弹簧对手的拉力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 C．墙对弹簧的拉力   D．以上说法都不正确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rFonts w:hint="eastAsia"/>
          <w:sz w:val="20"/>
          <w:szCs w:val="20"/>
        </w:rPr>
        <w:t>、有一把弹簧秤，秤钩上不受力时，指针不是指在零刻度位置，而是指在0.2N的位置上，此时用手拉弹簧秤的秤钩，使弹簧秤的示数为4N，则手拉弹簧的力是（　　）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A．4.2 N       B．4 N   C．3.8 N       D．无法判断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rFonts w:hint="eastAsia"/>
          <w:sz w:val="20"/>
          <w:szCs w:val="20"/>
        </w:rPr>
        <w:t>、一根长8cm的弹簧，当所受拉力8N时，长度变为12cm，当长度变为14cm时所受拉力是（　　）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A．10N  B．12N   C．14N  D．20N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rFonts w:hint="eastAsia"/>
          <w:sz w:val="20"/>
          <w:szCs w:val="20"/>
        </w:rPr>
        <w:t>、如图所示，一平放弹簧测力计两边同时用力拉，它的示数是10 N，这两边的拉力分别为（    ）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A．5 N，5 N   B．10 N，10 N  C．0 N，0 N  D．20 N，20 N</w:t>
      </w:r>
    </w:p>
    <w:p>
      <w:pPr>
        <w:pStyle w:val="NormalWeb"/>
        <w:wordWrap/>
        <w:spacing w:beforeAutospacing="0" w:afterAutospacing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2114550" cy="469900"/>
            <wp:effectExtent l="0" t="0" r="0" b="6350"/>
            <wp:docPr id="18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64999" name="图片 18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rFonts w:hint="eastAsia"/>
          <w:sz w:val="20"/>
          <w:szCs w:val="20"/>
        </w:rPr>
        <w:t>、如图所示，一根弹簧，一端固定在竖直墙上，在弹性限度内用手水平向右拉伸弹簧另一端，下列有关“弹簧形变产生的力”描述正确的是（  ）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A. 手对弹簧的拉力              B. 弹簧对手的拉力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C. 墙对弹簧的拉力             D. 以上说法都正确</w:t>
      </w:r>
    </w:p>
    <w:p>
      <w:pPr>
        <w:pStyle w:val="NormalWeb"/>
        <w:wordWrap/>
        <w:spacing w:beforeAutospacing="0" w:afterAutospacing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2870200" cy="1085850"/>
            <wp:effectExtent l="0" t="0" r="6350" b="0"/>
            <wp:docPr id="17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735042" name="图片 17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rFonts w:hint="eastAsia"/>
          <w:sz w:val="20"/>
          <w:szCs w:val="20"/>
        </w:rPr>
        <w:t>、关于弹簧测力计的使用方法的说法中，错误的是（　　）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A．被测力的大小不允许超过测力计的量程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B．弹簧测力计只能测竖直方向的力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C．被测力应作用在挂钩上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D．测量时指针不要与外壳接触</w:t>
      </w:r>
    </w:p>
    <w:p>
      <w:pPr>
        <w:pStyle w:val="NormalWeb"/>
        <w:wordWrap/>
        <w:spacing w:beforeAutospacing="0" w:afterAutospacing="0" w:line="360" w:lineRule="auto"/>
        <w:jc w:val="center"/>
        <w:rPr>
          <w:rFonts w:ascii="方正小标宋_GBK" w:eastAsia="方正小标宋_GBK" w:hint="eastAsia"/>
          <w:sz w:val="32"/>
          <w:szCs w:val="32"/>
        </w:rPr>
      </w:pPr>
    </w:p>
    <w:p>
      <w:pPr>
        <w:pStyle w:val="NormalWeb"/>
        <w:wordWrap/>
        <w:spacing w:beforeAutospacing="0" w:afterAutospacing="0" w:line="360" w:lineRule="auto"/>
        <w:jc w:val="center"/>
        <w:rPr>
          <w:rFonts w:ascii="方正小标宋_GBK" w:eastAsia="方正小标宋_GBK" w:hint="eastAsia"/>
          <w:sz w:val="32"/>
          <w:szCs w:val="32"/>
        </w:rPr>
      </w:pPr>
    </w:p>
    <w:p>
      <w:pPr>
        <w:pStyle w:val="NormalWeb"/>
        <w:wordWrap/>
        <w:spacing w:beforeAutospacing="0" w:afterAutospacing="0" w:line="360" w:lineRule="auto"/>
        <w:jc w:val="center"/>
        <w:rPr>
          <w:rFonts w:ascii="方正小标宋_GBK" w:eastAsia="方正小标宋_GBK" w:hint="eastAsia"/>
          <w:sz w:val="32"/>
          <w:szCs w:val="32"/>
        </w:rPr>
      </w:pPr>
    </w:p>
    <w:p>
      <w:pPr>
        <w:pStyle w:val="NormalWeb"/>
        <w:wordWrap/>
        <w:spacing w:beforeAutospacing="0" w:afterAutospacing="0" w:line="360" w:lineRule="auto"/>
        <w:jc w:val="center"/>
        <w:rPr>
          <w:rFonts w:ascii="黑体" w:eastAsia="黑体"/>
        </w:rPr>
      </w:pPr>
      <w:r>
        <w:rPr>
          <w:rFonts w:ascii="方正小标宋_GBK" w:eastAsia="方正小标宋_GBK" w:hint="eastAsia"/>
          <w:sz w:val="32"/>
          <w:szCs w:val="32"/>
        </w:rPr>
        <w:t>答案</w:t>
      </w:r>
    </w:p>
    <w:p>
      <w:pPr>
        <w:pStyle w:val="NormalWeb"/>
        <w:wordWrap/>
        <w:spacing w:beforeAutospacing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hint="eastAsia"/>
          <w:sz w:val="20"/>
          <w:szCs w:val="20"/>
        </w:rPr>
        <w:t>1、</w:t>
      </w:r>
      <w:r>
        <w:rPr>
          <w:sz w:val="20"/>
          <w:szCs w:val="20"/>
        </w:rPr>
        <w:t>B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>
        <w:rPr>
          <w:rFonts w:hint="eastAsia"/>
          <w:sz w:val="20"/>
          <w:szCs w:val="20"/>
        </w:rPr>
        <w:t>、C</w:t>
      </w:r>
      <w:r>
        <w:rPr>
          <w:sz w:val="20"/>
          <w:szCs w:val="20"/>
        </w:rPr>
        <w:t xml:space="preserve"> 3</w:t>
      </w:r>
      <w:r>
        <w:rPr>
          <w:rFonts w:hint="eastAsia"/>
          <w:sz w:val="20"/>
          <w:szCs w:val="20"/>
        </w:rPr>
        <w:t>、B</w:t>
      </w:r>
      <w:r>
        <w:rPr>
          <w:sz w:val="20"/>
          <w:szCs w:val="20"/>
        </w:rPr>
        <w:t xml:space="preserve"> 4</w:t>
      </w:r>
      <w:r>
        <w:rPr>
          <w:rFonts w:hint="eastAsia"/>
          <w:sz w:val="20"/>
          <w:szCs w:val="20"/>
        </w:rPr>
        <w:t>、C</w:t>
      </w:r>
      <w:r>
        <w:rPr>
          <w:sz w:val="20"/>
          <w:szCs w:val="20"/>
        </w:rPr>
        <w:t xml:space="preserve"> 5</w:t>
      </w:r>
      <w:r>
        <w:rPr>
          <w:rFonts w:hint="eastAsia"/>
          <w:sz w:val="20"/>
          <w:szCs w:val="20"/>
        </w:rPr>
        <w:t>、B</w:t>
      </w:r>
      <w:r>
        <w:rPr>
          <w:sz w:val="20"/>
          <w:szCs w:val="20"/>
        </w:rPr>
        <w:t xml:space="preserve"> 6</w:t>
      </w:r>
      <w:r>
        <w:rPr>
          <w:rFonts w:hint="eastAsia"/>
          <w:sz w:val="20"/>
          <w:szCs w:val="20"/>
        </w:rPr>
        <w:t>、B</w:t>
      </w:r>
      <w:r>
        <w:rPr>
          <w:sz w:val="20"/>
          <w:szCs w:val="20"/>
        </w:rPr>
        <w:t xml:space="preserve"> 7</w:t>
      </w:r>
      <w:r>
        <w:rPr>
          <w:rFonts w:hint="eastAsia"/>
          <w:sz w:val="20"/>
          <w:szCs w:val="20"/>
        </w:rPr>
        <w:t>、B</w:t>
      </w:r>
      <w:r>
        <w:rPr>
          <w:sz w:val="20"/>
          <w:szCs w:val="20"/>
        </w:rPr>
        <w:t xml:space="preserve"> 8</w:t>
      </w:r>
      <w:r>
        <w:rPr>
          <w:rFonts w:hint="eastAsia"/>
          <w:sz w:val="20"/>
          <w:szCs w:val="20"/>
        </w:rPr>
        <w:t>、B</w:t>
      </w:r>
    </w:p>
    <w:sectPr>
      <w:pgSz w:w="11906" w:h="16838"/>
      <w:pgMar w:top="1418" w:right="1418" w:bottom="1418" w:left="1418" w:header="851" w:footer="992" w:gutter="0"/>
      <w:lnNumType w:countBy="0" w:restart="continuous"/>
      <w:cols w:num="1" w:space="425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A8"/>
    <w:rsid w:val="000574B4"/>
    <w:rsid w:val="00164237"/>
    <w:rsid w:val="001B61A5"/>
    <w:rsid w:val="001D0328"/>
    <w:rsid w:val="001E229B"/>
    <w:rsid w:val="001F3F8D"/>
    <w:rsid w:val="002611DE"/>
    <w:rsid w:val="002913C9"/>
    <w:rsid w:val="002A0D05"/>
    <w:rsid w:val="002F6D2F"/>
    <w:rsid w:val="00347ACC"/>
    <w:rsid w:val="00375528"/>
    <w:rsid w:val="003B31FE"/>
    <w:rsid w:val="003E591B"/>
    <w:rsid w:val="00421363"/>
    <w:rsid w:val="004562B3"/>
    <w:rsid w:val="004E023E"/>
    <w:rsid w:val="005131F9"/>
    <w:rsid w:val="005641A5"/>
    <w:rsid w:val="0059237E"/>
    <w:rsid w:val="005A68B5"/>
    <w:rsid w:val="005B753B"/>
    <w:rsid w:val="005C242D"/>
    <w:rsid w:val="0064400A"/>
    <w:rsid w:val="006A0174"/>
    <w:rsid w:val="00714C3A"/>
    <w:rsid w:val="007551A9"/>
    <w:rsid w:val="007D1A4A"/>
    <w:rsid w:val="007E19D0"/>
    <w:rsid w:val="007F7935"/>
    <w:rsid w:val="0086728D"/>
    <w:rsid w:val="008741E8"/>
    <w:rsid w:val="008B2A8C"/>
    <w:rsid w:val="008E40C7"/>
    <w:rsid w:val="00924341"/>
    <w:rsid w:val="00A8530F"/>
    <w:rsid w:val="00A95A84"/>
    <w:rsid w:val="00AA6F65"/>
    <w:rsid w:val="00B17C76"/>
    <w:rsid w:val="00B73EF0"/>
    <w:rsid w:val="00B809A8"/>
    <w:rsid w:val="00C76DCC"/>
    <w:rsid w:val="00E8570F"/>
    <w:rsid w:val="00EA649A"/>
    <w:rsid w:val="00F80BE2"/>
    <w:rsid w:val="00FA4E3A"/>
    <w:rsid w:val="00FC5B40"/>
    <w:rsid w:val="00FF0BAA"/>
    <w:rsid w:val="0ECF107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4</Pages>
  <Words>1054</Words>
  <Characters>1094</Characters>
  <Application>Microsoft Office Word</Application>
  <DocSecurity>0</DocSecurity>
  <Lines>10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2020-02-29T09:57:00Z</dcterms:created>
  <dcterms:modified xsi:type="dcterms:W3CDTF">2020-05-07T01:36:55Z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