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2332" w14:textId="1683B27D" w:rsidR="00776C4E" w:rsidRPr="00776C4E" w:rsidRDefault="00776C4E" w:rsidP="00B53878">
      <w:pPr>
        <w:spacing w:line="360" w:lineRule="auto"/>
        <w:jc w:val="center"/>
        <w:rPr>
          <w:rFonts w:hint="eastAsia"/>
          <w:color w:val="FF0000"/>
        </w:rPr>
      </w:pPr>
      <w:r w:rsidRPr="00776C4E">
        <w:rPr>
          <w:rFonts w:ascii="Times New Roman" w:eastAsia="Times New Roman" w:hAnsi="Times New Roman" w:cs="Times New Roman" w:hint="eastAsia"/>
          <w:b/>
          <w:color w:val="FF0000"/>
          <w:sz w:val="32"/>
        </w:rPr>
        <w:t>2024-2025</w:t>
      </w:r>
      <w:r w:rsidRPr="00776C4E">
        <w:rPr>
          <w:rFonts w:ascii="宋体" w:cs="宋体" w:hint="eastAsia"/>
          <w:b/>
          <w:color w:val="FF0000"/>
          <w:sz w:val="32"/>
        </w:rPr>
        <w:t>学年重庆市奉节县九年级上学期期末物理试卷及解析</w:t>
      </w:r>
    </w:p>
    <w:p w14:paraId="39A94444"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15</w:t>
      </w:r>
      <w:r>
        <w:rPr>
          <w:rFonts w:ascii="黑体" w:eastAsia="黑体" w:hAnsi="黑体" w:cs="黑体"/>
        </w:rPr>
        <w:t>小题，共</w:t>
      </w:r>
      <w:r>
        <w:rPr>
          <w:rFonts w:ascii="Times New Roman" w:eastAsia="Times New Roman" w:hAnsi="Times New Roman" w:cs="Times New Roman"/>
          <w:b/>
        </w:rPr>
        <w:t>45</w:t>
      </w:r>
      <w:r>
        <w:rPr>
          <w:rFonts w:ascii="黑体" w:eastAsia="黑体" w:hAnsi="黑体" w:cs="黑体"/>
        </w:rPr>
        <w:t>分。</w:t>
      </w:r>
    </w:p>
    <w:p w14:paraId="2DACCA3B" w14:textId="77777777" w:rsidR="00BC4DC9" w:rsidRDefault="00000000" w:rsidP="00B53878">
      <w:pPr>
        <w:spacing w:line="360" w:lineRule="auto"/>
        <w:textAlignment w:val="center"/>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0eec7b51-6143-47ed-866b-df2f8328af9b"/>
      <w:r>
        <w:rPr>
          <w:rFonts w:ascii="宋体" w:cs="宋体"/>
          <w:kern w:val="0"/>
          <w:szCs w:val="21"/>
        </w:rPr>
        <w:t>在如图所示的生活现象中，关于物态变化及吸放热的分析都正确的是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101DD7D" wp14:editId="5F9AC380">
            <wp:extent cx="4981575" cy="13239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4981575" cy="1323975"/>
                    </a:xfrm>
                    <a:prstGeom prst="rect">
                      <a:avLst/>
                    </a:prstGeom>
                    <a:noFill/>
                    <a:ln>
                      <a:noFill/>
                    </a:ln>
                  </pic:spPr>
                </pic:pic>
              </a:graphicData>
            </a:graphic>
          </wp:inline>
        </w:drawing>
      </w:r>
      <w:bookmarkEnd w:id="0"/>
    </w:p>
    <w:p w14:paraId="58D717FE"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甲图：壶嘴冒白汽</w:t>
      </w:r>
      <w:r>
        <w:rPr>
          <w:rFonts w:ascii="Times New Roman" w:eastAsia="Times New Roman" w:hAnsi="Times New Roman" w:cs="Times New Roman"/>
          <w:kern w:val="0"/>
          <w:szCs w:val="21"/>
        </w:rPr>
        <w:t>--</w:t>
      </w:r>
      <w:r>
        <w:rPr>
          <w:rFonts w:ascii="宋体" w:cs="宋体"/>
          <w:kern w:val="0"/>
          <w:szCs w:val="21"/>
        </w:rPr>
        <w:t>液化放热</w:t>
      </w:r>
      <w:r>
        <w:tab/>
      </w:r>
      <w:r>
        <w:rPr>
          <w:rFonts w:ascii="Times New Roman" w:eastAsia="Times New Roman" w:hAnsi="Times New Roman" w:cs="Times New Roman"/>
          <w:kern w:val="0"/>
          <w:szCs w:val="21"/>
        </w:rPr>
        <w:t xml:space="preserve">B. </w:t>
      </w:r>
      <w:r>
        <w:rPr>
          <w:rFonts w:ascii="宋体" w:cs="宋体"/>
          <w:kern w:val="0"/>
          <w:szCs w:val="21"/>
        </w:rPr>
        <w:t>乙图：湿衣服晒干</w:t>
      </w:r>
      <w:r>
        <w:rPr>
          <w:rFonts w:ascii="Times New Roman" w:eastAsia="Times New Roman" w:hAnsi="Times New Roman" w:cs="Times New Roman"/>
          <w:kern w:val="0"/>
          <w:szCs w:val="21"/>
        </w:rPr>
        <w:t>--</w:t>
      </w:r>
      <w:r>
        <w:rPr>
          <w:rFonts w:ascii="宋体" w:cs="宋体"/>
          <w:kern w:val="0"/>
          <w:szCs w:val="21"/>
        </w:rPr>
        <w:t>汽化放热</w:t>
      </w:r>
      <w:r>
        <w:br/>
      </w:r>
      <w:r>
        <w:rPr>
          <w:rFonts w:ascii="Times New Roman" w:eastAsia="Times New Roman" w:hAnsi="Times New Roman" w:cs="Times New Roman"/>
          <w:kern w:val="0"/>
          <w:szCs w:val="21"/>
        </w:rPr>
        <w:t xml:space="preserve">C. </w:t>
      </w:r>
      <w:r>
        <w:rPr>
          <w:rFonts w:ascii="宋体" w:cs="宋体"/>
          <w:kern w:val="0"/>
          <w:szCs w:val="21"/>
        </w:rPr>
        <w:t>丙图：樟脑丸消失</w:t>
      </w:r>
      <w:r>
        <w:rPr>
          <w:rFonts w:ascii="Times New Roman" w:eastAsia="Times New Roman" w:hAnsi="Times New Roman" w:cs="Times New Roman"/>
          <w:kern w:val="0"/>
          <w:szCs w:val="21"/>
        </w:rPr>
        <w:t>--</w:t>
      </w:r>
      <w:r>
        <w:rPr>
          <w:rFonts w:ascii="宋体" w:cs="宋体"/>
          <w:kern w:val="0"/>
          <w:szCs w:val="21"/>
        </w:rPr>
        <w:t>汽化吸热</w:t>
      </w:r>
      <w:r>
        <w:tab/>
      </w:r>
      <w:r>
        <w:rPr>
          <w:rFonts w:ascii="Times New Roman" w:eastAsia="Times New Roman" w:hAnsi="Times New Roman" w:cs="Times New Roman"/>
          <w:kern w:val="0"/>
          <w:szCs w:val="21"/>
        </w:rPr>
        <w:t xml:space="preserve">D. </w:t>
      </w:r>
      <w:r>
        <w:rPr>
          <w:rFonts w:ascii="宋体" w:cs="宋体"/>
          <w:kern w:val="0"/>
          <w:szCs w:val="21"/>
        </w:rPr>
        <w:t>丁图：冰雪消融</w:t>
      </w:r>
      <w:r>
        <w:rPr>
          <w:rFonts w:ascii="Times New Roman" w:eastAsia="Times New Roman" w:hAnsi="Times New Roman" w:cs="Times New Roman"/>
          <w:kern w:val="0"/>
          <w:szCs w:val="21"/>
        </w:rPr>
        <w:t>--</w:t>
      </w:r>
      <w:r>
        <w:rPr>
          <w:rFonts w:ascii="宋体" w:cs="宋体"/>
          <w:kern w:val="0"/>
          <w:szCs w:val="21"/>
        </w:rPr>
        <w:t>熔化放热</w:t>
      </w:r>
    </w:p>
    <w:p w14:paraId="4EC04DF4"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b978678b-28f5-4c43-8e72-001119dbb037"/>
      <w:r>
        <w:rPr>
          <w:rFonts w:ascii="宋体" w:cs="宋体"/>
          <w:kern w:val="0"/>
          <w:szCs w:val="21"/>
        </w:rPr>
        <w:t>关于温度、热量和内能，下列说法正确的是</w:t>
      </w:r>
      <w:r>
        <w:rPr>
          <w:rFonts w:ascii="Times New Roman" w:eastAsia="Times New Roman" w:hAnsi="Times New Roman" w:cs="Times New Roman"/>
          <w:kern w:val="0"/>
          <w:szCs w:val="21"/>
        </w:rPr>
        <w:t>(    )</w:t>
      </w:r>
      <w:bookmarkEnd w:id="1"/>
    </w:p>
    <w:p w14:paraId="427B6BF2"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的冰块内能为</w:t>
      </w:r>
      <w:r>
        <w:rPr>
          <w:rFonts w:ascii="Times New Roman" w:eastAsia="Times New Roman" w:hAnsi="Times New Roman" w:cs="Times New Roman"/>
          <w:kern w:val="0"/>
          <w:szCs w:val="21"/>
        </w:rPr>
        <w:t>0</w:t>
      </w:r>
      <w:r>
        <w:br/>
      </w:r>
      <w:r>
        <w:rPr>
          <w:rFonts w:ascii="Times New Roman" w:eastAsia="Times New Roman" w:hAnsi="Times New Roman" w:cs="Times New Roman"/>
          <w:kern w:val="0"/>
          <w:szCs w:val="21"/>
        </w:rPr>
        <w:t xml:space="preserve">B. </w:t>
      </w:r>
      <w:r>
        <w:rPr>
          <w:rFonts w:ascii="宋体" w:cs="宋体"/>
          <w:kern w:val="0"/>
          <w:szCs w:val="21"/>
        </w:rPr>
        <w:t>温度高的物体含有的热量多</w:t>
      </w:r>
      <w:r>
        <w:br/>
      </w:r>
      <w:r>
        <w:rPr>
          <w:rFonts w:ascii="Times New Roman" w:eastAsia="Times New Roman" w:hAnsi="Times New Roman" w:cs="Times New Roman"/>
          <w:kern w:val="0"/>
          <w:szCs w:val="21"/>
        </w:rPr>
        <w:t xml:space="preserve">C. </w:t>
      </w:r>
      <w:r>
        <w:rPr>
          <w:rFonts w:ascii="宋体" w:cs="宋体"/>
          <w:kern w:val="0"/>
          <w:szCs w:val="21"/>
        </w:rPr>
        <w:t>汽油机做功冲程气缸内燃气的内能增加</w:t>
      </w:r>
      <w:r>
        <w:br/>
      </w:r>
      <w:r>
        <w:rPr>
          <w:rFonts w:ascii="Times New Roman" w:eastAsia="Times New Roman" w:hAnsi="Times New Roman" w:cs="Times New Roman"/>
          <w:kern w:val="0"/>
          <w:szCs w:val="21"/>
        </w:rPr>
        <w:t xml:space="preserve">D. </w:t>
      </w:r>
      <w:r>
        <w:rPr>
          <w:rFonts w:ascii="宋体" w:cs="宋体"/>
          <w:kern w:val="0"/>
          <w:szCs w:val="21"/>
        </w:rPr>
        <w:t>两个发生热传递的物体之间一定存在温度差</w:t>
      </w:r>
    </w:p>
    <w:p w14:paraId="13E908B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e3be1e58-a2dd-441a-825b-1da454b14082"/>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4F4ADD17" wp14:editId="0610A229">
            <wp:simplePos x="0" y="0"/>
            <wp:positionH relativeFrom="column">
              <wp:align>right</wp:align>
            </wp:positionH>
            <wp:positionV relativeFrom="line">
              <wp:posOffset>76200</wp:posOffset>
            </wp:positionV>
            <wp:extent cx="1762125" cy="15430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762125" cy="1543050"/>
                    </a:xfrm>
                    <a:prstGeom prst="rect">
                      <a:avLst/>
                    </a:prstGeom>
                    <a:noFill/>
                    <a:ln>
                      <a:noFill/>
                    </a:ln>
                  </pic:spPr>
                </pic:pic>
              </a:graphicData>
            </a:graphic>
          </wp:anchor>
        </w:drawing>
      </w:r>
      <w:r>
        <w:rPr>
          <w:rFonts w:ascii="宋体" w:cs="宋体"/>
          <w:kern w:val="0"/>
          <w:szCs w:val="21"/>
        </w:rPr>
        <w:t>甲、乙两种燃料完全燃烧放出的热量与其质量的关系图象如图所示，则下列分析正确的是</w:t>
      </w:r>
      <w:r>
        <w:rPr>
          <w:rFonts w:ascii="Times New Roman" w:eastAsia="Times New Roman" w:hAnsi="Times New Roman" w:cs="Times New Roman"/>
          <w:kern w:val="0"/>
          <w:szCs w:val="21"/>
        </w:rPr>
        <w:t>(    )</w:t>
      </w:r>
      <w:bookmarkEnd w:id="2"/>
    </w:p>
    <w:p w14:paraId="2DF613E3" w14:textId="53D144E5" w:rsidR="00BC4DC9" w:rsidRDefault="00000000" w:rsidP="00776C4E">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甲燃料的热值小于乙燃料的热值</w:t>
      </w:r>
      <w:r>
        <w:br/>
      </w:r>
      <w:r>
        <w:rPr>
          <w:rFonts w:ascii="Times New Roman" w:eastAsia="Times New Roman" w:hAnsi="Times New Roman" w:cs="Times New Roman"/>
          <w:kern w:val="0"/>
          <w:szCs w:val="21"/>
        </w:rPr>
        <w:t xml:space="preserve">B. </w:t>
      </w:r>
      <w:r>
        <w:rPr>
          <w:rFonts w:ascii="宋体" w:cs="宋体"/>
          <w:kern w:val="0"/>
          <w:szCs w:val="21"/>
        </w:rPr>
        <w:t>完全燃烧甲、乙两种燃料加热同一锅水至沸腾，所需乙燃料的质量更小</w:t>
      </w:r>
      <w:r>
        <w:br/>
      </w:r>
      <w:r>
        <w:rPr>
          <w:rFonts w:ascii="Times New Roman" w:eastAsia="Times New Roman" w:hAnsi="Times New Roman" w:cs="Times New Roman"/>
          <w:kern w:val="0"/>
          <w:szCs w:val="21"/>
        </w:rPr>
        <w:t xml:space="preserve">C. </w:t>
      </w:r>
      <w:r>
        <w:rPr>
          <w:rFonts w:ascii="宋体" w:cs="宋体"/>
          <w:kern w:val="0"/>
          <w:szCs w:val="21"/>
        </w:rPr>
        <w:t>完全燃烧相同质量的两种燃料，甲放出的热量更多</w:t>
      </w:r>
      <w:r>
        <w:br/>
      </w:r>
      <w:r>
        <w:rPr>
          <w:rFonts w:ascii="Times New Roman" w:eastAsia="Times New Roman" w:hAnsi="Times New Roman" w:cs="Times New Roman"/>
          <w:kern w:val="0"/>
          <w:szCs w:val="21"/>
        </w:rPr>
        <w:t xml:space="preserve">D. </w:t>
      </w:r>
      <w:r>
        <w:rPr>
          <w:rFonts w:ascii="宋体" w:cs="宋体"/>
          <w:kern w:val="0"/>
          <w:szCs w:val="21"/>
        </w:rPr>
        <w:t>使用甲燃料的热机效率一定高，但是热机效率肯定小于</w:t>
      </w:r>
      <m:oMath>
        <m:r>
          <w:rPr>
            <w:rFonts w:hAnsi="Cambria Math"/>
          </w:rPr>
          <m:t>100%</m:t>
        </m:r>
      </m:oMath>
      <w:r>
        <w:br/>
      </w:r>
      <w:r>
        <w:rPr>
          <w:rFonts w:ascii="Times New Roman" w:eastAsia="Times New Roman" w:hAnsi="Times New Roman" w:cs="Times New Roman"/>
          <w:kern w:val="0"/>
          <w:szCs w:val="21"/>
        </w:rPr>
        <w:t>4</w:t>
      </w:r>
      <w:r>
        <w:rPr>
          <w:rFonts w:ascii="宋体" w:cs="宋体"/>
          <w:kern w:val="0"/>
          <w:szCs w:val="21"/>
        </w:rPr>
        <w:t>.</w:t>
      </w:r>
      <w:bookmarkStart w:id="3" w:name="92a6fef9-d752-4d0d-b331-f9e732f0aa7a"/>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4729BA76" wp14:editId="26E32A38">
            <wp:simplePos x="0" y="0"/>
            <wp:positionH relativeFrom="column">
              <wp:align>right</wp:align>
            </wp:positionH>
            <wp:positionV relativeFrom="line">
              <wp:posOffset>76200</wp:posOffset>
            </wp:positionV>
            <wp:extent cx="1428750" cy="172402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28750" cy="1724025"/>
                    </a:xfrm>
                    <a:prstGeom prst="rect">
                      <a:avLst/>
                    </a:prstGeom>
                    <a:noFill/>
                    <a:ln>
                      <a:noFill/>
                    </a:ln>
                  </pic:spPr>
                </pic:pic>
              </a:graphicData>
            </a:graphic>
          </wp:anchor>
        </w:drawing>
      </w:r>
      <w:r>
        <w:rPr>
          <w:rFonts w:ascii="宋体" w:cs="宋体"/>
          <w:kern w:val="0"/>
          <w:szCs w:val="21"/>
        </w:rPr>
        <w:t>验电器</w:t>
      </w:r>
      <w:r>
        <w:rPr>
          <w:rFonts w:ascii="Times New Roman" w:eastAsia="Times New Roman" w:hAnsi="Times New Roman" w:cs="Times New Roman"/>
          <w:i/>
          <w:iCs/>
          <w:kern w:val="0"/>
          <w:szCs w:val="21"/>
        </w:rPr>
        <w:t>A</w:t>
      </w:r>
      <w:r>
        <w:rPr>
          <w:rFonts w:ascii="宋体" w:cs="宋体"/>
          <w:kern w:val="0"/>
          <w:szCs w:val="21"/>
        </w:rPr>
        <w:t>带有正电荷，金属箔张开一定角度，验电器</w:t>
      </w:r>
      <w:r>
        <w:rPr>
          <w:rFonts w:ascii="Times New Roman" w:eastAsia="Times New Roman" w:hAnsi="Times New Roman" w:cs="Times New Roman"/>
          <w:i/>
          <w:iCs/>
          <w:kern w:val="0"/>
          <w:szCs w:val="21"/>
        </w:rPr>
        <w:t>B</w:t>
      </w:r>
      <w:r>
        <w:rPr>
          <w:rFonts w:ascii="宋体" w:cs="宋体"/>
          <w:kern w:val="0"/>
          <w:szCs w:val="21"/>
        </w:rPr>
        <w:t>不带电，金属箔未张开，如图所示。现用</w:t>
      </w:r>
      <w:r>
        <w:rPr>
          <w:rFonts w:ascii="Times New Roman" w:eastAsia="Times New Roman" w:hAnsi="Times New Roman" w:cs="Times New Roman"/>
          <w:i/>
          <w:iCs/>
          <w:kern w:val="0"/>
          <w:szCs w:val="21"/>
        </w:rPr>
        <w:t>C</w:t>
      </w:r>
      <w:r>
        <w:rPr>
          <w:rFonts w:ascii="宋体" w:cs="宋体"/>
          <w:kern w:val="0"/>
          <w:szCs w:val="21"/>
        </w:rPr>
        <w:t>棒去接触两验电器的金属球，观察到</w:t>
      </w:r>
      <w:r>
        <w:rPr>
          <w:rFonts w:ascii="Times New Roman" w:eastAsia="Times New Roman" w:hAnsi="Times New Roman" w:cs="Times New Roman"/>
          <w:i/>
          <w:iCs/>
          <w:kern w:val="0"/>
          <w:szCs w:val="21"/>
        </w:rPr>
        <w:t>A</w:t>
      </w:r>
      <w:r>
        <w:rPr>
          <w:rFonts w:ascii="宋体" w:cs="宋体"/>
          <w:kern w:val="0"/>
          <w:szCs w:val="21"/>
        </w:rPr>
        <w:t>的金属箔张角变小，</w:t>
      </w:r>
      <w:r>
        <w:rPr>
          <w:rFonts w:ascii="Times New Roman" w:eastAsia="Times New Roman" w:hAnsi="Times New Roman" w:cs="Times New Roman"/>
          <w:i/>
          <w:iCs/>
          <w:kern w:val="0"/>
          <w:szCs w:val="21"/>
        </w:rPr>
        <w:t>B</w:t>
      </w:r>
      <w:r>
        <w:rPr>
          <w:rFonts w:ascii="宋体" w:cs="宋体"/>
          <w:kern w:val="0"/>
          <w:szCs w:val="21"/>
        </w:rPr>
        <w:t>的金属箔张开一定角度，下列说法中正确的是</w:t>
      </w:r>
      <w:r>
        <w:rPr>
          <w:rFonts w:ascii="Times New Roman" w:eastAsia="Times New Roman" w:hAnsi="Times New Roman" w:cs="Times New Roman"/>
          <w:kern w:val="0"/>
          <w:szCs w:val="21"/>
        </w:rPr>
        <w:t>(    )</w:t>
      </w:r>
      <w:bookmarkEnd w:id="3"/>
    </w:p>
    <w:p w14:paraId="6009EA9A" w14:textId="543C5B5D"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C</w:t>
      </w:r>
      <w:r>
        <w:rPr>
          <w:rFonts w:ascii="宋体" w:cs="宋体"/>
          <w:kern w:val="0"/>
          <w:szCs w:val="21"/>
        </w:rPr>
        <w:t>棒可能是橡胶棒</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A</w:t>
      </w:r>
      <w:r>
        <w:rPr>
          <w:rFonts w:ascii="宋体" w:cs="宋体"/>
          <w:kern w:val="0"/>
          <w:szCs w:val="21"/>
        </w:rPr>
        <w:t>验电器金属箔张角变小是因为失去了一部分正电荷</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C</w:t>
      </w:r>
      <w:r>
        <w:rPr>
          <w:rFonts w:ascii="宋体" w:cs="宋体"/>
          <w:kern w:val="0"/>
          <w:szCs w:val="21"/>
        </w:rPr>
        <w:t>棒接触两验电器金属球的瞬间，电流方向从</w:t>
      </w:r>
      <w:r>
        <w:rPr>
          <w:rFonts w:ascii="Times New Roman" w:eastAsia="Times New Roman" w:hAnsi="Times New Roman" w:cs="Times New Roman"/>
          <w:i/>
          <w:iCs/>
          <w:kern w:val="0"/>
          <w:szCs w:val="21"/>
        </w:rPr>
        <w:t>A</w:t>
      </w:r>
      <w:r>
        <w:rPr>
          <w:rFonts w:ascii="宋体" w:cs="宋体"/>
          <w:kern w:val="0"/>
          <w:szCs w:val="21"/>
        </w:rPr>
        <w:t>到</w:t>
      </w:r>
      <w:r>
        <w:rPr>
          <w:rFonts w:ascii="Times New Roman" w:eastAsia="Times New Roman" w:hAnsi="Times New Roman" w:cs="Times New Roman"/>
          <w:i/>
          <w:iCs/>
          <w:kern w:val="0"/>
          <w:szCs w:val="21"/>
        </w:rPr>
        <w:t>B</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B</w:t>
      </w:r>
      <w:r>
        <w:rPr>
          <w:rFonts w:ascii="宋体" w:cs="宋体"/>
          <w:kern w:val="0"/>
          <w:szCs w:val="21"/>
        </w:rPr>
        <w:t>验电器金属箔张开一定角度，说明电荷是可以创造出来的</w:t>
      </w:r>
      <w:r>
        <w:br/>
      </w:r>
      <w:r>
        <w:rPr>
          <w:rFonts w:ascii="Times New Roman" w:eastAsia="Times New Roman" w:hAnsi="Times New Roman" w:cs="Times New Roman"/>
          <w:kern w:val="0"/>
          <w:szCs w:val="21"/>
        </w:rPr>
        <w:t>5</w:t>
      </w:r>
      <w:r>
        <w:rPr>
          <w:rFonts w:ascii="宋体" w:cs="宋体"/>
          <w:kern w:val="0"/>
          <w:szCs w:val="21"/>
        </w:rPr>
        <w:t>.</w:t>
      </w:r>
      <w:bookmarkStart w:id="4" w:name="87f5a0ac-01d0-4d03-870c-e408dffef75f"/>
      <w:r>
        <w:rPr>
          <w:rFonts w:ascii="宋体" w:cs="宋体"/>
          <w:kern w:val="0"/>
          <w:szCs w:val="21"/>
        </w:rPr>
        <w:t>下列关于电学知识说法错误的是</w:t>
      </w:r>
      <w:r>
        <w:rPr>
          <w:rFonts w:ascii="Times New Roman" w:eastAsia="Times New Roman" w:hAnsi="Times New Roman" w:cs="Times New Roman"/>
          <w:kern w:val="0"/>
          <w:szCs w:val="21"/>
        </w:rPr>
        <w:t>(    )</w:t>
      </w:r>
      <w:bookmarkEnd w:id="4"/>
    </w:p>
    <w:p w14:paraId="7779F002"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干电池给电路供电时将化学能转化为电能</w:t>
      </w:r>
      <w:r>
        <w:br/>
      </w:r>
      <w:r>
        <w:rPr>
          <w:rFonts w:ascii="Times New Roman" w:eastAsia="Times New Roman" w:hAnsi="Times New Roman" w:cs="Times New Roman"/>
          <w:kern w:val="0"/>
          <w:szCs w:val="21"/>
        </w:rPr>
        <w:t xml:space="preserve">B. </w:t>
      </w:r>
      <w:r>
        <w:rPr>
          <w:rFonts w:ascii="宋体" w:cs="宋体"/>
          <w:kern w:val="0"/>
          <w:szCs w:val="21"/>
        </w:rPr>
        <w:t>熔断丝应该选用熔点低，电阻率大的合金材料制成</w:t>
      </w:r>
      <w:r>
        <w:br/>
      </w:r>
      <w:r>
        <w:rPr>
          <w:rFonts w:ascii="Times New Roman" w:eastAsia="Times New Roman" w:hAnsi="Times New Roman" w:cs="Times New Roman"/>
          <w:kern w:val="0"/>
          <w:szCs w:val="21"/>
        </w:rPr>
        <w:t xml:space="preserve">C. </w:t>
      </w:r>
      <w:r>
        <w:rPr>
          <w:rFonts w:ascii="宋体" w:cs="宋体"/>
          <w:kern w:val="0"/>
          <w:szCs w:val="21"/>
        </w:rPr>
        <w:t>功率越大的用电器，单位时间产生的热量一定越多</w:t>
      </w:r>
      <w:r>
        <w:br/>
      </w:r>
      <w:r>
        <w:rPr>
          <w:rFonts w:ascii="Times New Roman" w:eastAsia="Times New Roman" w:hAnsi="Times New Roman" w:cs="Times New Roman"/>
          <w:kern w:val="0"/>
          <w:szCs w:val="21"/>
        </w:rPr>
        <w:t xml:space="preserve">D. </w:t>
      </w:r>
      <w:r>
        <w:rPr>
          <w:rFonts w:ascii="宋体" w:cs="宋体"/>
          <w:kern w:val="0"/>
          <w:szCs w:val="21"/>
        </w:rPr>
        <w:t>使用测电笔辨别火线和零线时，手应该接触笔尾金属体</w:t>
      </w:r>
    </w:p>
    <w:p w14:paraId="1BF9634E"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c78e2203-54a1-48f7-a7c2-bb5764df2d26"/>
      <w:r>
        <w:rPr>
          <w:rFonts w:ascii="宋体" w:cs="宋体"/>
          <w:kern w:val="0"/>
          <w:szCs w:val="21"/>
        </w:rPr>
        <w:t>如图所示，符合安全用电原则的做法是</w:t>
      </w:r>
      <w:r>
        <w:rPr>
          <w:rFonts w:ascii="Times New Roman" w:eastAsia="Times New Roman" w:hAnsi="Times New Roman" w:cs="Times New Roman"/>
          <w:kern w:val="0"/>
          <w:szCs w:val="21"/>
        </w:rPr>
        <w:t>(    )</w:t>
      </w:r>
      <w:bookmarkEnd w:id="5"/>
    </w:p>
    <w:p w14:paraId="49637470" w14:textId="25DB87D2"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73D768A7" wp14:editId="29D6C55B">
            <wp:extent cx="1400175" cy="12477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00175" cy="1247775"/>
                    </a:xfrm>
                    <a:prstGeom prst="rect">
                      <a:avLst/>
                    </a:prstGeom>
                    <a:noFill/>
                    <a:ln>
                      <a:noFill/>
                    </a:ln>
                  </pic:spPr>
                </pic:pic>
              </a:graphicData>
            </a:graphic>
          </wp:inline>
        </w:drawing>
      </w:r>
      <w:r>
        <w:rPr>
          <w:rFonts w:ascii="宋体" w:cs="宋体"/>
          <w:kern w:val="0"/>
          <w:szCs w:val="21"/>
        </w:rPr>
        <w:t>在高压线附近放风筝</w:t>
      </w:r>
      <w:r w:rsidR="00776C4E">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2F5E031C" wp14:editId="44AA14D9">
            <wp:extent cx="1590675" cy="12192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90675" cy="1219200"/>
                    </a:xfrm>
                    <a:prstGeom prst="rect">
                      <a:avLst/>
                    </a:prstGeom>
                    <a:noFill/>
                    <a:ln>
                      <a:noFill/>
                    </a:ln>
                  </pic:spPr>
                </pic:pic>
              </a:graphicData>
            </a:graphic>
          </wp:inline>
        </w:drawing>
      </w:r>
      <w:r>
        <w:rPr>
          <w:rFonts w:ascii="宋体" w:cs="宋体"/>
          <w:kern w:val="0"/>
          <w:szCs w:val="21"/>
        </w:rPr>
        <w:t>电路中的灯泡和开关</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4BEEB434" wp14:editId="1F8413E5">
            <wp:extent cx="1457325" cy="11715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57325" cy="1171575"/>
                    </a:xfrm>
                    <a:prstGeom prst="rect">
                      <a:avLst/>
                    </a:prstGeom>
                    <a:noFill/>
                    <a:ln>
                      <a:noFill/>
                    </a:ln>
                  </pic:spPr>
                </pic:pic>
              </a:graphicData>
            </a:graphic>
          </wp:inline>
        </w:drawing>
      </w:r>
      <w:r>
        <w:rPr>
          <w:rFonts w:ascii="宋体" w:cs="宋体"/>
          <w:kern w:val="0"/>
          <w:szCs w:val="21"/>
        </w:rPr>
        <w:t>湿手触摸电器开关</w:t>
      </w:r>
      <w:r w:rsidR="00776C4E">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28FC0C56" wp14:editId="68721868">
            <wp:extent cx="1209675" cy="12001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09675" cy="1200150"/>
                    </a:xfrm>
                    <a:prstGeom prst="rect">
                      <a:avLst/>
                    </a:prstGeom>
                    <a:noFill/>
                    <a:ln>
                      <a:noFill/>
                    </a:ln>
                  </pic:spPr>
                </pic:pic>
              </a:graphicData>
            </a:graphic>
          </wp:inline>
        </w:drawing>
      </w:r>
      <w:r>
        <w:rPr>
          <w:rFonts w:ascii="宋体" w:cs="宋体"/>
          <w:kern w:val="0"/>
          <w:szCs w:val="21"/>
        </w:rPr>
        <w:t>大功率的用电器同时使用</w:t>
      </w:r>
    </w:p>
    <w:p w14:paraId="0776C30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b50b4acb-e535-46b2-b461-433e683f4a59"/>
      <w:r>
        <w:rPr>
          <w:rFonts w:ascii="宋体" w:cs="宋体"/>
          <w:kern w:val="0"/>
          <w:szCs w:val="21"/>
        </w:rPr>
        <w:t>如图所示，图中所描述的物理过程，下列分析中正确的是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7C1F2D76" wp14:editId="53200658">
            <wp:extent cx="4048125" cy="14668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4048125" cy="1466850"/>
                    </a:xfrm>
                    <a:prstGeom prst="rect">
                      <a:avLst/>
                    </a:prstGeom>
                    <a:noFill/>
                    <a:ln>
                      <a:noFill/>
                    </a:ln>
                  </pic:spPr>
                </pic:pic>
              </a:graphicData>
            </a:graphic>
          </wp:inline>
        </w:drawing>
      </w:r>
      <w:bookmarkEnd w:id="6"/>
    </w:p>
    <w:p w14:paraId="7223E0CA"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图甲，厚玻璃筒内的空气被压缩时，空气的内能减少</w:t>
      </w:r>
      <w:r>
        <w:br/>
      </w:r>
      <w:r>
        <w:rPr>
          <w:rFonts w:ascii="Times New Roman" w:eastAsia="Times New Roman" w:hAnsi="Times New Roman" w:cs="Times New Roman"/>
          <w:kern w:val="0"/>
          <w:szCs w:val="21"/>
        </w:rPr>
        <w:t xml:space="preserve">B. </w:t>
      </w:r>
      <w:r>
        <w:rPr>
          <w:rFonts w:ascii="宋体" w:cs="宋体"/>
          <w:kern w:val="0"/>
          <w:szCs w:val="21"/>
        </w:rPr>
        <w:t>图乙，瓶子内的空气推动塞子跳起时，空气的内能增大</w:t>
      </w:r>
      <w:r>
        <w:br/>
      </w:r>
      <w:r>
        <w:rPr>
          <w:rFonts w:ascii="Times New Roman" w:eastAsia="Times New Roman" w:hAnsi="Times New Roman" w:cs="Times New Roman"/>
          <w:kern w:val="0"/>
          <w:szCs w:val="21"/>
        </w:rPr>
        <w:t xml:space="preserve">C. </w:t>
      </w:r>
      <w:r>
        <w:rPr>
          <w:rFonts w:ascii="宋体" w:cs="宋体"/>
          <w:kern w:val="0"/>
          <w:szCs w:val="21"/>
        </w:rPr>
        <w:t>图丙，试管内的水蒸气推动塞子冲出时，水蒸气的内能减少</w:t>
      </w:r>
      <w:r>
        <w:br/>
      </w:r>
      <w:r>
        <w:rPr>
          <w:rFonts w:ascii="Times New Roman" w:eastAsia="Times New Roman" w:hAnsi="Times New Roman" w:cs="Times New Roman"/>
          <w:kern w:val="0"/>
          <w:szCs w:val="21"/>
        </w:rPr>
        <w:t xml:space="preserve">D. </w:t>
      </w:r>
      <w:r>
        <w:rPr>
          <w:rFonts w:ascii="宋体" w:cs="宋体"/>
          <w:kern w:val="0"/>
          <w:szCs w:val="21"/>
        </w:rPr>
        <w:t>图丁，是做功冲程，汽缸内的气体推动活塞向下运动时，气体的内能增大</w:t>
      </w:r>
    </w:p>
    <w:p w14:paraId="6573A70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0613349b-dc89-4105-9f97-9596af1ad9ea"/>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0EA04F30" wp14:editId="370AA986">
            <wp:simplePos x="0" y="0"/>
            <wp:positionH relativeFrom="column">
              <wp:align>right</wp:align>
            </wp:positionH>
            <wp:positionV relativeFrom="line">
              <wp:posOffset>76200</wp:posOffset>
            </wp:positionV>
            <wp:extent cx="1648079" cy="1314577"/>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648079" cy="1314577"/>
                    </a:xfrm>
                    <a:prstGeom prst="rect">
                      <a:avLst/>
                    </a:prstGeom>
                    <a:noFill/>
                    <a:ln>
                      <a:noFill/>
                    </a:ln>
                  </pic:spPr>
                </pic:pic>
              </a:graphicData>
            </a:graphic>
          </wp:anchor>
        </w:drawing>
      </w:r>
      <w:r>
        <w:rPr>
          <w:rFonts w:ascii="宋体" w:cs="宋体"/>
          <w:kern w:val="0"/>
          <w:szCs w:val="21"/>
        </w:rPr>
        <w:t>如图所示是古人锻造铁器的过程，关于改变物体内能的方式，下列说法中正确的是</w:t>
      </w:r>
      <w:r>
        <w:rPr>
          <w:rFonts w:ascii="Times New Roman" w:eastAsia="Times New Roman" w:hAnsi="Times New Roman" w:cs="Times New Roman"/>
          <w:kern w:val="0"/>
          <w:szCs w:val="21"/>
        </w:rPr>
        <w:t>(    )</w:t>
      </w:r>
      <w:bookmarkEnd w:id="7"/>
    </w:p>
    <w:p w14:paraId="20DADAD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加热和锻打属于热传递，淬火属于做功</w:t>
      </w:r>
      <w:r>
        <w:br/>
      </w:r>
      <w:r>
        <w:rPr>
          <w:rFonts w:ascii="Times New Roman" w:eastAsia="Times New Roman" w:hAnsi="Times New Roman" w:cs="Times New Roman"/>
          <w:kern w:val="0"/>
          <w:szCs w:val="21"/>
        </w:rPr>
        <w:t xml:space="preserve">B. </w:t>
      </w:r>
      <w:r>
        <w:rPr>
          <w:rFonts w:ascii="宋体" w:cs="宋体"/>
          <w:kern w:val="0"/>
          <w:szCs w:val="21"/>
        </w:rPr>
        <w:t>加热属于热传递，锻打和淬火属于做功</w:t>
      </w:r>
      <w:r>
        <w:br/>
      </w:r>
      <w:r>
        <w:rPr>
          <w:rFonts w:ascii="Times New Roman" w:eastAsia="Times New Roman" w:hAnsi="Times New Roman" w:cs="Times New Roman"/>
          <w:kern w:val="0"/>
          <w:szCs w:val="21"/>
        </w:rPr>
        <w:lastRenderedPageBreak/>
        <w:t xml:space="preserve">C. </w:t>
      </w:r>
      <w:r>
        <w:rPr>
          <w:rFonts w:ascii="宋体" w:cs="宋体"/>
          <w:kern w:val="0"/>
          <w:szCs w:val="21"/>
        </w:rPr>
        <w:t>加热和淬火属于热传递，锻打属于做功</w:t>
      </w:r>
      <w:r>
        <w:br/>
      </w:r>
      <w:r>
        <w:rPr>
          <w:rFonts w:ascii="Times New Roman" w:eastAsia="Times New Roman" w:hAnsi="Times New Roman" w:cs="Times New Roman"/>
          <w:kern w:val="0"/>
          <w:szCs w:val="21"/>
        </w:rPr>
        <w:t xml:space="preserve">D. </w:t>
      </w:r>
      <w:r>
        <w:rPr>
          <w:rFonts w:ascii="宋体" w:cs="宋体"/>
          <w:kern w:val="0"/>
          <w:szCs w:val="21"/>
        </w:rPr>
        <w:t>加热和淬火属于做功，锻打属于热传递</w:t>
      </w:r>
    </w:p>
    <w:p w14:paraId="48A56F2A"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b74372a4-f205-4973-80ed-7678eb6b0e82"/>
      <w:r>
        <w:rPr>
          <w:rFonts w:ascii="宋体" w:cs="宋体"/>
          <w:kern w:val="0"/>
          <w:szCs w:val="21"/>
        </w:rPr>
        <w:t>下列说法中，正确的是</w:t>
      </w:r>
      <w:r>
        <w:rPr>
          <w:rFonts w:ascii="Times New Roman" w:eastAsia="Times New Roman" w:hAnsi="Times New Roman" w:cs="Times New Roman"/>
          <w:kern w:val="0"/>
          <w:szCs w:val="21"/>
        </w:rPr>
        <w:t>(    )</w:t>
      </w:r>
      <w:bookmarkEnd w:id="8"/>
    </w:p>
    <w:p w14:paraId="0DA6749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单缸四冲程内燃机飞轮的转速为</w:t>
      </w:r>
      <m:oMath>
        <m:r>
          <w:rPr>
            <w:rFonts w:hAnsi="Cambria Math"/>
          </w:rPr>
          <m:t>2400r/</m:t>
        </m:r>
        <m:r>
          <m:rPr>
            <m:sty m:val="p"/>
          </m:rPr>
          <w:rPr>
            <w:rFonts w:hAnsi="Cambria Math"/>
          </w:rPr>
          <m:t>min</m:t>
        </m:r>
      </m:oMath>
      <w:r>
        <w:rPr>
          <w:rFonts w:ascii="宋体" w:cs="宋体"/>
          <w:kern w:val="0"/>
          <w:szCs w:val="21"/>
        </w:rPr>
        <w:t>，则每秒钟对外做功</w:t>
      </w:r>
      <w:r>
        <w:rPr>
          <w:rFonts w:ascii="Times New Roman" w:eastAsia="Times New Roman" w:hAnsi="Times New Roman" w:cs="Times New Roman"/>
          <w:kern w:val="0"/>
          <w:szCs w:val="21"/>
        </w:rPr>
        <w:t>20</w:t>
      </w:r>
      <w:r>
        <w:rPr>
          <w:rFonts w:ascii="宋体" w:cs="宋体"/>
          <w:kern w:val="0"/>
          <w:szCs w:val="21"/>
        </w:rPr>
        <w:t>次</w:t>
      </w:r>
      <w:r>
        <w:br/>
      </w:r>
      <w:r>
        <w:rPr>
          <w:rFonts w:ascii="Times New Roman" w:eastAsia="Times New Roman" w:hAnsi="Times New Roman" w:cs="Times New Roman"/>
          <w:kern w:val="0"/>
          <w:szCs w:val="21"/>
        </w:rPr>
        <w:t xml:space="preserve">B. </w:t>
      </w:r>
      <w:r>
        <w:rPr>
          <w:rFonts w:ascii="宋体" w:cs="宋体"/>
          <w:kern w:val="0"/>
          <w:szCs w:val="21"/>
        </w:rPr>
        <w:t>马路两旁的路灯晚上同时亮早上同时灭，它们一定是串联的</w:t>
      </w:r>
      <w:r>
        <w:br/>
      </w:r>
      <w:r>
        <w:rPr>
          <w:rFonts w:ascii="Times New Roman" w:eastAsia="Times New Roman" w:hAnsi="Times New Roman" w:cs="Times New Roman"/>
          <w:kern w:val="0"/>
          <w:szCs w:val="21"/>
        </w:rPr>
        <w:t xml:space="preserve">C. </w:t>
      </w:r>
      <w:r>
        <w:rPr>
          <w:rFonts w:ascii="宋体" w:cs="宋体"/>
          <w:kern w:val="0"/>
          <w:szCs w:val="21"/>
        </w:rPr>
        <w:t>毛皮摩擦的橡胶棒因失去电子而带正电</w:t>
      </w:r>
      <w:r>
        <w:br/>
      </w:r>
      <w:r>
        <w:rPr>
          <w:rFonts w:ascii="Times New Roman" w:eastAsia="Times New Roman" w:hAnsi="Times New Roman" w:cs="Times New Roman"/>
          <w:kern w:val="0"/>
          <w:szCs w:val="21"/>
        </w:rPr>
        <w:t xml:space="preserve">D. </w:t>
      </w:r>
      <w:r>
        <w:rPr>
          <w:rFonts w:ascii="宋体" w:cs="宋体"/>
          <w:kern w:val="0"/>
          <w:szCs w:val="21"/>
        </w:rPr>
        <w:t>在使用实验室常用温度计测量物体温度时，温度计可以离开被测物体读数</w:t>
      </w:r>
    </w:p>
    <w:p w14:paraId="45D30ED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7a4cba00-596f-4c54-a8d4-e04b64083fd8"/>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2F163F4A" wp14:editId="0386C9E9">
            <wp:simplePos x="0" y="0"/>
            <wp:positionH relativeFrom="column">
              <wp:align>right</wp:align>
            </wp:positionH>
            <wp:positionV relativeFrom="line">
              <wp:posOffset>76200</wp:posOffset>
            </wp:positionV>
            <wp:extent cx="1409700" cy="6096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409700" cy="609600"/>
                    </a:xfrm>
                    <a:prstGeom prst="rect">
                      <a:avLst/>
                    </a:prstGeom>
                    <a:noFill/>
                    <a:ln>
                      <a:noFill/>
                    </a:ln>
                  </pic:spPr>
                </pic:pic>
              </a:graphicData>
            </a:graphic>
          </wp:anchor>
        </w:drawing>
      </w:r>
      <w:r>
        <w:rPr>
          <w:rFonts w:ascii="宋体" w:cs="宋体"/>
          <w:kern w:val="0"/>
          <w:szCs w:val="21"/>
        </w:rPr>
        <w:t>如图所示，</w:t>
      </w:r>
      <w:r>
        <w:rPr>
          <w:rFonts w:ascii="Times New Roman" w:eastAsia="Times New Roman" w:hAnsi="Times New Roman" w:cs="Times New Roman"/>
          <w:i/>
          <w:iCs/>
          <w:kern w:val="0"/>
          <w:szCs w:val="21"/>
        </w:rPr>
        <w:t>AB</w:t>
      </w:r>
      <w:r>
        <w:rPr>
          <w:rFonts w:ascii="宋体" w:cs="宋体"/>
          <w:kern w:val="0"/>
          <w:szCs w:val="21"/>
        </w:rPr>
        <w:t>和</w:t>
      </w:r>
      <w:r>
        <w:rPr>
          <w:rFonts w:ascii="Times New Roman" w:eastAsia="Times New Roman" w:hAnsi="Times New Roman" w:cs="Times New Roman"/>
          <w:i/>
          <w:iCs/>
          <w:kern w:val="0"/>
          <w:szCs w:val="21"/>
        </w:rPr>
        <w:t>BC</w:t>
      </w:r>
      <w:r>
        <w:rPr>
          <w:rFonts w:ascii="宋体" w:cs="宋体"/>
          <w:kern w:val="0"/>
          <w:szCs w:val="21"/>
        </w:rPr>
        <w:t>是由同种材料制成的长度相同、横截面积不同的两段导体，将它们串联后连入电路中，下列判断正确的是</w:t>
      </w:r>
      <w:r>
        <w:rPr>
          <w:rFonts w:ascii="Times New Roman" w:eastAsia="Times New Roman" w:hAnsi="Times New Roman" w:cs="Times New Roman"/>
          <w:kern w:val="0"/>
          <w:szCs w:val="21"/>
        </w:rPr>
        <w:t>(    )</w:t>
      </w:r>
      <w:bookmarkEnd w:id="9"/>
    </w:p>
    <w:p w14:paraId="35D9628F"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I</m:t>
            </m:r>
          </m:e>
          <m:sub>
            <m:r>
              <w:rPr>
                <w:rFonts w:hAnsi="Cambria Math"/>
              </w:rPr>
              <m:t>AB</m:t>
            </m:r>
          </m:sub>
        </m:sSub>
        <m:r>
          <w:rPr>
            <w:rFonts w:hAnsi="Cambria Math"/>
          </w:rPr>
          <m:t>&lt;</m:t>
        </m:r>
        <m:sSub>
          <m:sSubPr>
            <m:ctrlPr>
              <w:rPr>
                <w:rFonts w:hAnsi="Cambria Math"/>
              </w:rPr>
            </m:ctrlPr>
          </m:sSubPr>
          <m:e>
            <m:r>
              <w:rPr>
                <w:rFonts w:hAnsi="Cambria Math"/>
              </w:rPr>
              <m:t>I</m:t>
            </m:r>
          </m:e>
          <m:sub>
            <m:r>
              <w:rPr>
                <w:rFonts w:hAnsi="Cambria Math"/>
              </w:rPr>
              <m:t>BC</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AB</m:t>
            </m:r>
          </m:sub>
        </m:sSub>
        <m:r>
          <w:rPr>
            <w:rFonts w:hAnsi="Cambria Math"/>
          </w:rPr>
          <m:t>&gt;</m:t>
        </m:r>
        <m:sSub>
          <m:sSubPr>
            <m:ctrlPr>
              <w:rPr>
                <w:rFonts w:hAnsi="Cambria Math"/>
              </w:rPr>
            </m:ctrlPr>
          </m:sSubPr>
          <m:e>
            <m:r>
              <w:rPr>
                <w:rFonts w:hAnsi="Cambria Math"/>
              </w:rPr>
              <m:t>U</m:t>
            </m:r>
          </m:e>
          <m:sub>
            <m:r>
              <w:rPr>
                <w:rFonts w:hAnsi="Cambria Math"/>
              </w:rPr>
              <m:t>BC</m:t>
            </m:r>
          </m:sub>
        </m:sSub>
      </m:oMath>
      <w:r>
        <w:tab/>
      </w:r>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I</m:t>
            </m:r>
          </m:e>
          <m:sub>
            <m:r>
              <w:rPr>
                <w:rFonts w:hAnsi="Cambria Math"/>
              </w:rPr>
              <m:t>AB</m:t>
            </m:r>
          </m:sub>
        </m:sSub>
        <m:r>
          <w:rPr>
            <w:rFonts w:hAnsi="Cambria Math"/>
          </w:rPr>
          <m:t>=</m:t>
        </m:r>
        <m:sSub>
          <m:sSubPr>
            <m:ctrlPr>
              <w:rPr>
                <w:rFonts w:hAnsi="Cambria Math"/>
              </w:rPr>
            </m:ctrlPr>
          </m:sSubPr>
          <m:e>
            <m:r>
              <w:rPr>
                <w:rFonts w:hAnsi="Cambria Math"/>
              </w:rPr>
              <m:t>I</m:t>
            </m:r>
          </m:e>
          <m:sub>
            <m:r>
              <w:rPr>
                <w:rFonts w:hAnsi="Cambria Math"/>
              </w:rPr>
              <m:t>BC</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AB</m:t>
            </m:r>
          </m:sub>
        </m:sSub>
        <m:r>
          <w:rPr>
            <w:rFonts w:hAnsi="Cambria Math"/>
          </w:rPr>
          <m:t>&lt;</m:t>
        </m:r>
        <m:sSub>
          <m:sSubPr>
            <m:ctrlPr>
              <w:rPr>
                <w:rFonts w:hAnsi="Cambria Math"/>
              </w:rPr>
            </m:ctrlPr>
          </m:sSubPr>
          <m:e>
            <m:r>
              <w:rPr>
                <w:rFonts w:hAnsi="Cambria Math"/>
              </w:rPr>
              <m:t>U</m:t>
            </m:r>
          </m:e>
          <m:sub>
            <m:r>
              <w:rPr>
                <w:rFonts w:hAnsi="Cambria Math"/>
              </w:rPr>
              <m:t>BC</m:t>
            </m:r>
          </m:sub>
        </m:sSub>
      </m:oMath>
      <w:r>
        <w:br/>
      </w:r>
      <w:r>
        <w:rPr>
          <w:rFonts w:ascii="Times New Roman" w:eastAsia="Times New Roman" w:hAnsi="Times New Roman" w:cs="Times New Roman"/>
          <w:kern w:val="0"/>
          <w:szCs w:val="21"/>
        </w:rPr>
        <w:t xml:space="preserve">C. </w:t>
      </w:r>
      <m:oMath>
        <m:sSub>
          <m:sSubPr>
            <m:ctrlPr>
              <w:rPr>
                <w:rFonts w:hAnsi="Cambria Math"/>
              </w:rPr>
            </m:ctrlPr>
          </m:sSubPr>
          <m:e>
            <m:r>
              <w:rPr>
                <w:rFonts w:hAnsi="Cambria Math"/>
              </w:rPr>
              <m:t>I</m:t>
            </m:r>
          </m:e>
          <m:sub>
            <m:r>
              <w:rPr>
                <w:rFonts w:hAnsi="Cambria Math"/>
              </w:rPr>
              <m:t>AB</m:t>
            </m:r>
          </m:sub>
        </m:sSub>
        <m:r>
          <w:rPr>
            <w:rFonts w:hAnsi="Cambria Math"/>
          </w:rPr>
          <m:t>&gt;</m:t>
        </m:r>
        <m:sSub>
          <m:sSubPr>
            <m:ctrlPr>
              <w:rPr>
                <w:rFonts w:hAnsi="Cambria Math"/>
              </w:rPr>
            </m:ctrlPr>
          </m:sSubPr>
          <m:e>
            <m:r>
              <w:rPr>
                <w:rFonts w:hAnsi="Cambria Math"/>
              </w:rPr>
              <m:t>I</m:t>
            </m:r>
          </m:e>
          <m:sub>
            <m:r>
              <w:rPr>
                <w:rFonts w:hAnsi="Cambria Math"/>
              </w:rPr>
              <m:t>BC</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AB</m:t>
            </m:r>
          </m:sub>
        </m:sSub>
        <m:r>
          <w:rPr>
            <w:rFonts w:hAnsi="Cambria Math"/>
          </w:rPr>
          <m:t>&lt;</m:t>
        </m:r>
        <m:sSub>
          <m:sSubPr>
            <m:ctrlPr>
              <w:rPr>
                <w:rFonts w:hAnsi="Cambria Math"/>
              </w:rPr>
            </m:ctrlPr>
          </m:sSubPr>
          <m:e>
            <m:r>
              <w:rPr>
                <w:rFonts w:hAnsi="Cambria Math"/>
              </w:rPr>
              <m:t>R</m:t>
            </m:r>
          </m:e>
          <m:sub>
            <m:r>
              <w:rPr>
                <w:rFonts w:hAnsi="Cambria Math"/>
              </w:rPr>
              <m:t>BC</m:t>
            </m:r>
          </m:sub>
        </m:sSub>
      </m:oMath>
      <w:r>
        <w:tab/>
      </w:r>
      <w:r>
        <w:rPr>
          <w:rFonts w:ascii="Times New Roman" w:eastAsia="Times New Roman" w:hAnsi="Times New Roman" w:cs="Times New Roman"/>
          <w:kern w:val="0"/>
          <w:szCs w:val="21"/>
        </w:rPr>
        <w:t xml:space="preserve">D. </w:t>
      </w:r>
      <m:oMath>
        <m:sSub>
          <m:sSubPr>
            <m:ctrlPr>
              <w:rPr>
                <w:rFonts w:hAnsi="Cambria Math"/>
              </w:rPr>
            </m:ctrlPr>
          </m:sSubPr>
          <m:e>
            <m:r>
              <w:rPr>
                <w:rFonts w:hAnsi="Cambria Math"/>
              </w:rPr>
              <m:t>I</m:t>
            </m:r>
          </m:e>
          <m:sub>
            <m:r>
              <w:rPr>
                <w:rFonts w:hAnsi="Cambria Math"/>
              </w:rPr>
              <m:t>AB</m:t>
            </m:r>
          </m:sub>
        </m:sSub>
        <m:r>
          <w:rPr>
            <w:rFonts w:hAnsi="Cambria Math"/>
          </w:rPr>
          <m:t>=</m:t>
        </m:r>
        <m:sSub>
          <m:sSubPr>
            <m:ctrlPr>
              <w:rPr>
                <w:rFonts w:hAnsi="Cambria Math"/>
              </w:rPr>
            </m:ctrlPr>
          </m:sSubPr>
          <m:e>
            <m:r>
              <w:rPr>
                <w:rFonts w:hAnsi="Cambria Math"/>
              </w:rPr>
              <m:t>I</m:t>
            </m:r>
          </m:e>
          <m:sub>
            <m:r>
              <w:rPr>
                <w:rFonts w:hAnsi="Cambria Math"/>
              </w:rPr>
              <m:t>BC</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AB</m:t>
            </m:r>
          </m:sub>
        </m:sSub>
        <m:r>
          <w:rPr>
            <w:rFonts w:hAnsi="Cambria Math"/>
          </w:rPr>
          <m:t>&gt;</m:t>
        </m:r>
        <m:sSub>
          <m:sSubPr>
            <m:ctrlPr>
              <w:rPr>
                <w:rFonts w:hAnsi="Cambria Math"/>
              </w:rPr>
            </m:ctrlPr>
          </m:sSubPr>
          <m:e>
            <m:r>
              <w:rPr>
                <w:rFonts w:hAnsi="Cambria Math"/>
              </w:rPr>
              <m:t>R</m:t>
            </m:r>
          </m:e>
          <m:sub>
            <m:r>
              <w:rPr>
                <w:rFonts w:hAnsi="Cambria Math"/>
              </w:rPr>
              <m:t>BC</m:t>
            </m:r>
          </m:sub>
        </m:sSub>
      </m:oMath>
    </w:p>
    <w:p w14:paraId="6FA6DFC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9d34bc4e-1843-4987-9ad8-ac0a068ac52d"/>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64FCA2D2" wp14:editId="4AFF2E73">
            <wp:simplePos x="0" y="0"/>
            <wp:positionH relativeFrom="column">
              <wp:align>right</wp:align>
            </wp:positionH>
            <wp:positionV relativeFrom="line">
              <wp:posOffset>76200</wp:posOffset>
            </wp:positionV>
            <wp:extent cx="1714500" cy="145732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714500" cy="1457325"/>
                    </a:xfrm>
                    <a:prstGeom prst="rect">
                      <a:avLst/>
                    </a:prstGeom>
                    <a:noFill/>
                    <a:ln>
                      <a:noFill/>
                    </a:ln>
                  </pic:spPr>
                </pic:pic>
              </a:graphicData>
            </a:graphic>
          </wp:anchor>
        </w:drawing>
      </w:r>
      <w:r>
        <w:rPr>
          <w:rFonts w:ascii="宋体" w:cs="宋体"/>
          <w:kern w:val="0"/>
          <w:szCs w:val="21"/>
        </w:rPr>
        <w:t>连接在电路中的两段导体</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中的电流与其两端电压的关系如图所示，由图中信息可知下列说法正确的是</w:t>
      </w:r>
      <w:r>
        <w:rPr>
          <w:rFonts w:ascii="Times New Roman" w:eastAsia="Times New Roman" w:hAnsi="Times New Roman" w:cs="Times New Roman"/>
          <w:kern w:val="0"/>
          <w:szCs w:val="21"/>
        </w:rPr>
        <w:t>(    )</w:t>
      </w:r>
      <w:bookmarkEnd w:id="10"/>
    </w:p>
    <w:p w14:paraId="7AD6CB80" w14:textId="7203040D"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A</w:t>
      </w:r>
      <w:r>
        <w:rPr>
          <w:rFonts w:ascii="宋体" w:cs="宋体"/>
          <w:kern w:val="0"/>
          <w:szCs w:val="21"/>
        </w:rPr>
        <w:t>导体的电阻为</w:t>
      </w:r>
      <m:oMath>
        <m:r>
          <w:rPr>
            <w:rFonts w:hAnsi="Cambria Math"/>
          </w:rPr>
          <m:t>10Ω</m:t>
        </m:r>
      </m:oMath>
      <w:r>
        <w:br/>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A</w:t>
      </w:r>
      <w:r>
        <w:rPr>
          <w:rFonts w:ascii="宋体" w:cs="宋体"/>
          <w:kern w:val="0"/>
          <w:szCs w:val="21"/>
        </w:rPr>
        <w:t>导体的电阻大于</w:t>
      </w:r>
      <w:r>
        <w:rPr>
          <w:rFonts w:ascii="Times New Roman" w:eastAsia="Times New Roman" w:hAnsi="Times New Roman" w:cs="Times New Roman"/>
          <w:i/>
          <w:iCs/>
          <w:kern w:val="0"/>
          <w:szCs w:val="21"/>
        </w:rPr>
        <w:t>B</w:t>
      </w:r>
      <w:r>
        <w:rPr>
          <w:rFonts w:ascii="宋体" w:cs="宋体"/>
          <w:kern w:val="0"/>
          <w:szCs w:val="21"/>
        </w:rPr>
        <w:t>导体的电阻</w:t>
      </w:r>
      <w:r>
        <w:br/>
      </w:r>
      <w:r>
        <w:rPr>
          <w:rFonts w:ascii="Times New Roman" w:eastAsia="Times New Roman" w:hAnsi="Times New Roman" w:cs="Times New Roman"/>
          <w:kern w:val="0"/>
          <w:szCs w:val="21"/>
        </w:rPr>
        <w:t xml:space="preserve">C. </w:t>
      </w:r>
      <w:r>
        <w:rPr>
          <w:rFonts w:ascii="宋体" w:cs="宋体"/>
          <w:kern w:val="0"/>
          <w:szCs w:val="21"/>
        </w:rPr>
        <w:t>将</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两导体并联在电源电压为</w:t>
      </w:r>
      <m:oMath>
        <m:r>
          <w:rPr>
            <w:rFonts w:hAnsi="Cambria Math"/>
          </w:rPr>
          <m:t>2.0V</m:t>
        </m:r>
      </m:oMath>
      <w:r>
        <w:rPr>
          <w:rFonts w:ascii="宋体" w:cs="宋体"/>
          <w:kern w:val="0"/>
          <w:szCs w:val="21"/>
        </w:rPr>
        <w:t>的电路中，干路中的电流为</w:t>
      </w:r>
      <m:oMath>
        <m:r>
          <w:rPr>
            <w:rFonts w:hAnsi="Cambria Math"/>
          </w:rPr>
          <m:t>0.6A</m:t>
        </m:r>
      </m:oMath>
      <w:r>
        <w:br/>
      </w:r>
      <w:r>
        <w:rPr>
          <w:rFonts w:ascii="Times New Roman" w:eastAsia="Times New Roman" w:hAnsi="Times New Roman" w:cs="Times New Roman"/>
          <w:kern w:val="0"/>
          <w:szCs w:val="21"/>
        </w:rPr>
        <w:t xml:space="preserve">D. </w:t>
      </w:r>
      <w:r>
        <w:rPr>
          <w:rFonts w:ascii="宋体" w:cs="宋体"/>
          <w:kern w:val="0"/>
          <w:szCs w:val="21"/>
        </w:rPr>
        <w:t>将</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两导体串联在电路中，若电路中的电流为</w:t>
      </w:r>
      <m:oMath>
        <m:r>
          <w:rPr>
            <w:rFonts w:hAnsi="Cambria Math"/>
          </w:rPr>
          <m:t>0.2A</m:t>
        </m:r>
      </m:oMath>
      <w:r>
        <w:rPr>
          <w:rFonts w:ascii="宋体" w:cs="宋体"/>
          <w:kern w:val="0"/>
          <w:szCs w:val="21"/>
        </w:rPr>
        <w:t>，则电源电压为</w:t>
      </w:r>
      <m:oMath>
        <m:r>
          <w:rPr>
            <w:rFonts w:hAnsi="Cambria Math"/>
          </w:rPr>
          <m:t>1.5V</m:t>
        </m:r>
      </m:oMath>
      <w:r>
        <w:br/>
      </w:r>
      <w:r>
        <w:rPr>
          <w:rFonts w:ascii="Times New Roman" w:eastAsia="Times New Roman" w:hAnsi="Times New Roman" w:cs="Times New Roman"/>
          <w:kern w:val="0"/>
          <w:szCs w:val="21"/>
        </w:rPr>
        <w:t>12</w:t>
      </w:r>
      <w:r>
        <w:rPr>
          <w:rFonts w:ascii="宋体" w:cs="宋体"/>
          <w:kern w:val="0"/>
          <w:szCs w:val="21"/>
        </w:rPr>
        <w:t>.</w:t>
      </w:r>
      <w:bookmarkStart w:id="11" w:name="3973ee1c-b0eb-4440-9635-05e6b0dbab46"/>
      <w:r>
        <w:rPr>
          <w:rFonts w:ascii="宋体" w:cs="宋体"/>
          <w:kern w:val="0"/>
          <w:szCs w:val="21"/>
        </w:rPr>
        <w:t>小江同学设计了一个智能保险箱，该智能保险箱可以通过指纹独立开锁</w:t>
      </w:r>
      <m:oMath>
        <m:r>
          <w:rPr>
            <w:rFonts w:hAnsi="Cambria Math"/>
          </w:rPr>
          <m:t>(</m:t>
        </m:r>
      </m:oMath>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r>
          <w:rPr>
            <w:rFonts w:hAnsi="Cambria Math"/>
          </w:rPr>
          <m:t>)</m:t>
        </m:r>
      </m:oMath>
      <w:r>
        <w:rPr>
          <w:rFonts w:ascii="宋体" w:cs="宋体"/>
          <w:kern w:val="0"/>
          <w:szCs w:val="21"/>
        </w:rPr>
        <w:t>，也可通过两把钥匙同时操作开锁</w:t>
      </w:r>
      <m:oMath>
        <m:r>
          <w:rPr>
            <w:rFonts w:hAnsi="Cambria Math"/>
          </w:rPr>
          <m:t>(</m:t>
        </m:r>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r>
          <w:rPr>
            <w:rFonts w:hAnsi="Cambria Math"/>
          </w:rPr>
          <m:t>)</m:t>
        </m:r>
      </m:oMath>
      <w:r>
        <w:rPr>
          <w:rFonts w:ascii="宋体" w:cs="宋体"/>
          <w:kern w:val="0"/>
          <w:szCs w:val="21"/>
        </w:rPr>
        <w:t>，该智能锁还配有</w:t>
      </w:r>
      <w:r>
        <w:rPr>
          <w:rFonts w:ascii="Times New Roman" w:eastAsia="Times New Roman" w:hAnsi="Times New Roman" w:cs="Times New Roman"/>
          <w:kern w:val="0"/>
          <w:szCs w:val="21"/>
        </w:rPr>
        <w:t>24</w:t>
      </w:r>
      <w:r>
        <w:rPr>
          <w:rFonts w:ascii="宋体" w:cs="宋体"/>
          <w:kern w:val="0"/>
          <w:szCs w:val="21"/>
        </w:rPr>
        <w:t>小时常亮的指示灯。图中能准确表示该智能保险箱电路的是</w:t>
      </w:r>
      <w:r>
        <w:rPr>
          <w:rFonts w:ascii="Times New Roman" w:eastAsia="Times New Roman" w:hAnsi="Times New Roman" w:cs="Times New Roman"/>
          <w:kern w:val="0"/>
          <w:szCs w:val="21"/>
        </w:rPr>
        <w:t>(    )</w:t>
      </w:r>
      <w:bookmarkEnd w:id="11"/>
    </w:p>
    <w:p w14:paraId="1D49DF05"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3AA5DBA7" wp14:editId="07E86266">
            <wp:extent cx="1400175" cy="10953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400175" cy="10953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79139687" wp14:editId="7F82B113">
            <wp:extent cx="1171575" cy="14573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171575" cy="145732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53D025CE" wp14:editId="73472C12">
            <wp:extent cx="1162050" cy="13239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62050" cy="13239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0C729F62" wp14:editId="24593B5C">
            <wp:extent cx="1171575" cy="14573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171575" cy="1457325"/>
                    </a:xfrm>
                    <a:prstGeom prst="rect">
                      <a:avLst/>
                    </a:prstGeom>
                    <a:noFill/>
                    <a:ln>
                      <a:noFill/>
                    </a:ln>
                  </pic:spPr>
                </pic:pic>
              </a:graphicData>
            </a:graphic>
          </wp:inline>
        </w:drawing>
      </w:r>
    </w:p>
    <w:p w14:paraId="35FD7D7C"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8113fa2c-e607-495f-9315-aa1b362292c2"/>
      <w:r>
        <w:rPr>
          <w:rFonts w:ascii="宋体" w:cs="宋体"/>
          <w:kern w:val="0"/>
          <w:szCs w:val="21"/>
        </w:rPr>
        <w:t>如图，闭合开关，灯泡不亮，在闭合开关且不拆开导线的情况下，将</w:t>
      </w:r>
      <w:r>
        <w:rPr>
          <w:rFonts w:ascii="Times New Roman" w:eastAsia="Times New Roman" w:hAnsi="Times New Roman" w:cs="Times New Roman"/>
          <w:i/>
          <w:iCs/>
          <w:kern w:val="0"/>
          <w:szCs w:val="21"/>
        </w:rPr>
        <w:t>M</w:t>
      </w:r>
      <w:r>
        <w:rPr>
          <w:rFonts w:ascii="宋体" w:cs="宋体"/>
          <w:kern w:val="0"/>
          <w:szCs w:val="21"/>
        </w:rPr>
        <w:t>接电源“</w:t>
      </w:r>
      <w:r>
        <w:rPr>
          <w:rFonts w:ascii="Times New Roman" w:eastAsia="Times New Roman" w:hAnsi="Times New Roman" w:cs="Times New Roman"/>
          <w:kern w:val="0"/>
          <w:szCs w:val="21"/>
        </w:rPr>
        <w:t>+</w:t>
      </w:r>
      <w:r>
        <w:rPr>
          <w:rFonts w:ascii="宋体" w:cs="宋体"/>
          <w:kern w:val="0"/>
          <w:szCs w:val="21"/>
        </w:rPr>
        <w:t>”极，</w:t>
      </w:r>
      <w:r>
        <w:rPr>
          <w:rFonts w:ascii="Times New Roman" w:eastAsia="Times New Roman" w:hAnsi="Times New Roman" w:cs="Times New Roman"/>
          <w:i/>
          <w:iCs/>
          <w:kern w:val="0"/>
          <w:szCs w:val="21"/>
        </w:rPr>
        <w:t>N</w:t>
      </w:r>
      <w:r>
        <w:rPr>
          <w:rFonts w:ascii="宋体" w:cs="宋体"/>
          <w:kern w:val="0"/>
          <w:szCs w:val="21"/>
        </w:rPr>
        <w:t>依次试触</w:t>
      </w:r>
      <w:r>
        <w:rPr>
          <w:rFonts w:ascii="Times New Roman" w:eastAsia="Times New Roman" w:hAnsi="Times New Roman" w:cs="Times New Roman"/>
          <w:i/>
          <w:iCs/>
          <w:kern w:val="0"/>
          <w:szCs w:val="21"/>
        </w:rPr>
        <w:t>E</w:t>
      </w:r>
      <w:r>
        <w:rPr>
          <w:rFonts w:ascii="宋体" w:cs="宋体"/>
          <w:kern w:val="0"/>
          <w:szCs w:val="21"/>
        </w:rPr>
        <w:t>、</w:t>
      </w:r>
      <w:r>
        <w:rPr>
          <w:rFonts w:ascii="Times New Roman" w:eastAsia="Times New Roman" w:hAnsi="Times New Roman" w:cs="Times New Roman"/>
          <w:i/>
          <w:iCs/>
          <w:kern w:val="0"/>
          <w:szCs w:val="21"/>
        </w:rPr>
        <w:t>F</w:t>
      </w:r>
      <w:r>
        <w:rPr>
          <w:rFonts w:ascii="宋体" w:cs="宋体"/>
          <w:kern w:val="0"/>
          <w:szCs w:val="21"/>
        </w:rPr>
        <w:t>、</w:t>
      </w:r>
      <w:r>
        <w:rPr>
          <w:rFonts w:ascii="Times New Roman" w:eastAsia="Times New Roman" w:hAnsi="Times New Roman" w:cs="Times New Roman"/>
          <w:i/>
          <w:iCs/>
          <w:kern w:val="0"/>
          <w:szCs w:val="21"/>
        </w:rPr>
        <w:t>G</w:t>
      </w:r>
      <w:r>
        <w:rPr>
          <w:rFonts w:ascii="宋体" w:cs="宋体"/>
          <w:kern w:val="0"/>
          <w:szCs w:val="21"/>
        </w:rPr>
        <w:t>接线柱，发现电压表示数第一次为零，第二次、第三次接近</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。若故障只有一个，则可能是</w:t>
      </w:r>
      <w:r>
        <w:rPr>
          <w:rFonts w:ascii="Times New Roman" w:eastAsia="Times New Roman" w:hAnsi="Times New Roman" w:cs="Times New Roman"/>
          <w:kern w:val="0"/>
          <w:szCs w:val="21"/>
        </w:rPr>
        <w:t>(    )</w:t>
      </w:r>
      <w:bookmarkEnd w:id="12"/>
    </w:p>
    <w:tbl>
      <w:tblPr>
        <w:tblW w:w="0" w:type="auto"/>
        <w:jc w:val="center"/>
        <w:tblLook w:val="04A0" w:firstRow="1" w:lastRow="0" w:firstColumn="1" w:lastColumn="0" w:noHBand="0" w:noVBand="1"/>
      </w:tblPr>
      <w:tblGrid>
        <w:gridCol w:w="4596"/>
      </w:tblGrid>
      <w:tr w:rsidR="00143F91" w14:paraId="6D888243" w14:textId="77777777">
        <w:trPr>
          <w:cantSplit/>
          <w:trHeight w:val="2775"/>
          <w:jc w:val="center"/>
        </w:trPr>
        <w:tc>
          <w:tcPr>
            <w:tcW w:w="4380" w:type="dxa"/>
          </w:tcPr>
          <w:p w14:paraId="58C3E080"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0E46FA36" wp14:editId="53F9AF86">
                  <wp:simplePos x="0" y="0"/>
                  <wp:positionH relativeFrom="column">
                    <wp:align>center</wp:align>
                  </wp:positionH>
                  <wp:positionV relativeFrom="line">
                    <wp:posOffset>0</wp:posOffset>
                  </wp:positionV>
                  <wp:extent cx="2781300" cy="176212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781300" cy="1762125"/>
                          </a:xfrm>
                          <a:prstGeom prst="rect">
                            <a:avLst/>
                          </a:prstGeom>
                          <a:noFill/>
                          <a:ln>
                            <a:noFill/>
                          </a:ln>
                        </pic:spPr>
                      </pic:pic>
                    </a:graphicData>
                  </a:graphic>
                </wp:anchor>
              </w:drawing>
            </w:r>
          </w:p>
        </w:tc>
      </w:tr>
    </w:tbl>
    <w:p w14:paraId="28FA3688"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灯泡断路</w:t>
      </w:r>
      <w:r>
        <w:tab/>
      </w:r>
      <w:r>
        <w:rPr>
          <w:rFonts w:ascii="Times New Roman" w:eastAsia="Times New Roman" w:hAnsi="Times New Roman" w:cs="Times New Roman"/>
          <w:kern w:val="0"/>
          <w:szCs w:val="21"/>
        </w:rPr>
        <w:t xml:space="preserve">B. </w:t>
      </w:r>
      <w:r>
        <w:rPr>
          <w:rFonts w:ascii="宋体" w:cs="宋体"/>
          <w:kern w:val="0"/>
          <w:szCs w:val="21"/>
        </w:rPr>
        <w:t>灯泡短路</w:t>
      </w:r>
      <w:r>
        <w:tab/>
      </w:r>
      <w:r>
        <w:rPr>
          <w:rFonts w:ascii="Times New Roman" w:eastAsia="Times New Roman" w:hAnsi="Times New Roman" w:cs="Times New Roman"/>
          <w:kern w:val="0"/>
          <w:szCs w:val="21"/>
        </w:rPr>
        <w:t xml:space="preserve">C. </w:t>
      </w:r>
      <w:r>
        <w:rPr>
          <w:rFonts w:ascii="宋体" w:cs="宋体"/>
          <w:kern w:val="0"/>
          <w:szCs w:val="21"/>
        </w:rPr>
        <w:t>开关断路</w:t>
      </w:r>
      <w:r>
        <w:tab/>
      </w:r>
      <w:r>
        <w:rPr>
          <w:rFonts w:ascii="Times New Roman" w:eastAsia="Times New Roman" w:hAnsi="Times New Roman" w:cs="Times New Roman"/>
          <w:kern w:val="0"/>
          <w:szCs w:val="21"/>
        </w:rPr>
        <w:t xml:space="preserve">D. </w:t>
      </w:r>
      <w:r>
        <w:rPr>
          <w:rFonts w:ascii="宋体" w:cs="宋体"/>
          <w:kern w:val="0"/>
          <w:szCs w:val="21"/>
        </w:rPr>
        <w:t>电源没电</w:t>
      </w:r>
    </w:p>
    <w:p w14:paraId="220AD25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0336d77b-d973-49f8-8920-9758ee863a12"/>
      <w:r>
        <w:rPr>
          <w:rFonts w:ascii="宋体" w:cs="宋体"/>
          <w:kern w:val="0"/>
          <w:szCs w:val="21"/>
        </w:rPr>
        <w:t>如图，甲、乙是“探究电流通过导体产生的热量与哪些因素有关”的实验装置，两个透明容器中密封着等量的空气。下列分析正确的是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CCF9394" wp14:editId="325D5DD2">
            <wp:extent cx="3286125" cy="14668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286125" cy="1466850"/>
                    </a:xfrm>
                    <a:prstGeom prst="rect">
                      <a:avLst/>
                    </a:prstGeom>
                    <a:noFill/>
                    <a:ln>
                      <a:noFill/>
                    </a:ln>
                  </pic:spPr>
                </pic:pic>
              </a:graphicData>
            </a:graphic>
          </wp:inline>
        </w:drawing>
      </w:r>
      <w:bookmarkEnd w:id="13"/>
    </w:p>
    <w:p w14:paraId="1434A376"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通过</w:t>
      </w:r>
      <w:r>
        <w:rPr>
          <w:rFonts w:ascii="Times New Roman" w:eastAsia="Times New Roman" w:hAnsi="Times New Roman" w:cs="Times New Roman"/>
          <w:i/>
          <w:iCs/>
          <w:kern w:val="0"/>
          <w:szCs w:val="21"/>
        </w:rPr>
        <w:t>U</w:t>
      </w:r>
      <w:r>
        <w:rPr>
          <w:rFonts w:ascii="宋体" w:cs="宋体"/>
          <w:kern w:val="0"/>
          <w:szCs w:val="21"/>
        </w:rPr>
        <w:t>形管两侧液面高度差反映电流通过导体产生热量的多少，利用了等效替代法</w:t>
      </w:r>
      <w:r>
        <w:br/>
      </w:r>
      <w:r>
        <w:rPr>
          <w:rFonts w:ascii="Times New Roman" w:eastAsia="Times New Roman" w:hAnsi="Times New Roman" w:cs="Times New Roman"/>
          <w:kern w:val="0"/>
          <w:szCs w:val="21"/>
        </w:rPr>
        <w:t xml:space="preserve">B. </w:t>
      </w:r>
      <w:r>
        <w:rPr>
          <w:rFonts w:ascii="宋体" w:cs="宋体"/>
          <w:kern w:val="0"/>
          <w:szCs w:val="21"/>
        </w:rPr>
        <w:t>甲实验通电一段时间后，右侧容器内空气吸收的热量更多</w:t>
      </w:r>
      <w:r>
        <w:br/>
      </w:r>
      <w:r>
        <w:rPr>
          <w:rFonts w:ascii="Times New Roman" w:eastAsia="Times New Roman" w:hAnsi="Times New Roman" w:cs="Times New Roman"/>
          <w:kern w:val="0"/>
          <w:szCs w:val="21"/>
        </w:rPr>
        <w:t xml:space="preserve">C. </w:t>
      </w:r>
      <w:r>
        <w:rPr>
          <w:rFonts w:ascii="宋体" w:cs="宋体"/>
          <w:kern w:val="0"/>
          <w:szCs w:val="21"/>
        </w:rPr>
        <w:t>乙实验探究的是电流通过导体产生的热量与电阻的关系</w:t>
      </w:r>
      <w:r>
        <w:br/>
      </w:r>
      <w:r>
        <w:rPr>
          <w:rFonts w:ascii="Times New Roman" w:eastAsia="Times New Roman" w:hAnsi="Times New Roman" w:cs="Times New Roman"/>
          <w:kern w:val="0"/>
          <w:szCs w:val="21"/>
        </w:rPr>
        <w:t xml:space="preserve">D. </w:t>
      </w:r>
      <w:r>
        <w:rPr>
          <w:rFonts w:ascii="宋体" w:cs="宋体"/>
          <w:kern w:val="0"/>
          <w:szCs w:val="21"/>
        </w:rPr>
        <w:t>乙实验通电一段时间后，左侧容器内电阻产生的热量与右侧容器内电阻产生的热量之比为</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1</w:t>
      </w:r>
    </w:p>
    <w:p w14:paraId="426F9466" w14:textId="77777777" w:rsidR="00BC4DC9" w:rsidRDefault="00000000">
      <w:pPr>
        <w:spacing w:line="360" w:lineRule="auto"/>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d1742e64-0129-482b-af7b-950ceece3a2f"/>
      <w:r>
        <w:rPr>
          <w:rFonts w:ascii="宋体" w:cs="宋体"/>
          <w:kern w:val="0"/>
          <w:szCs w:val="21"/>
        </w:rPr>
        <w:t>如图</w:t>
      </w:r>
      <w:r>
        <w:rPr>
          <w:rFonts w:ascii="Times New Roman" w:eastAsia="Times New Roman" w:hAnsi="Times New Roman" w:cs="Times New Roman"/>
          <w:kern w:val="0"/>
          <w:szCs w:val="21"/>
        </w:rPr>
        <w:t>1</w:t>
      </w:r>
      <w:r>
        <w:rPr>
          <w:rFonts w:ascii="宋体" w:cs="宋体"/>
          <w:kern w:val="0"/>
          <w:szCs w:val="21"/>
        </w:rPr>
        <w:t>所示，电源电压不变，闭合开关</w:t>
      </w:r>
      <w:r>
        <w:rPr>
          <w:rFonts w:ascii="Times New Roman" w:eastAsia="Times New Roman" w:hAnsi="Times New Roman" w:cs="Times New Roman"/>
          <w:i/>
          <w:iCs/>
          <w:kern w:val="0"/>
          <w:szCs w:val="21"/>
        </w:rPr>
        <w:t>S</w:t>
      </w:r>
      <w:r>
        <w:rPr>
          <w:rFonts w:ascii="宋体" w:cs="宋体"/>
          <w:kern w:val="0"/>
          <w:szCs w:val="21"/>
        </w:rPr>
        <w:t>，移动滑动变阻器滑片</w:t>
      </w:r>
      <w:r>
        <w:rPr>
          <w:rFonts w:ascii="Times New Roman" w:eastAsia="Times New Roman" w:hAnsi="Times New Roman" w:cs="Times New Roman"/>
          <w:i/>
          <w:iCs/>
          <w:kern w:val="0"/>
          <w:szCs w:val="21"/>
        </w:rPr>
        <w:t>P</w:t>
      </w:r>
      <w:r>
        <w:rPr>
          <w:rFonts w:ascii="宋体" w:cs="宋体"/>
          <w:kern w:val="0"/>
          <w:szCs w:val="21"/>
        </w:rPr>
        <w:t>，使其从最右端向左滑动，直到灯泡</w:t>
      </w:r>
      <w:r>
        <w:rPr>
          <w:rFonts w:ascii="Times New Roman" w:eastAsia="Times New Roman" w:hAnsi="Times New Roman" w:cs="Times New Roman"/>
          <w:i/>
          <w:iCs/>
          <w:kern w:val="0"/>
          <w:szCs w:val="21"/>
        </w:rPr>
        <w:t>L</w:t>
      </w:r>
      <w:r>
        <w:rPr>
          <w:rFonts w:ascii="宋体" w:cs="宋体"/>
          <w:kern w:val="0"/>
          <w:szCs w:val="21"/>
        </w:rPr>
        <w:t>正常发光时停止滑动。电流表示数与两电压表示数的关系如图</w:t>
      </w:r>
      <w:r>
        <w:rPr>
          <w:rFonts w:ascii="Times New Roman" w:eastAsia="Times New Roman" w:hAnsi="Times New Roman" w:cs="Times New Roman"/>
          <w:kern w:val="0"/>
          <w:szCs w:val="21"/>
        </w:rPr>
        <w:t>2</w:t>
      </w:r>
      <w:r>
        <w:rPr>
          <w:rFonts w:ascii="宋体" w:cs="宋体"/>
          <w:kern w:val="0"/>
          <w:szCs w:val="21"/>
        </w:rPr>
        <w:t>所示，下列分析正确的是</w:t>
      </w:r>
      <w:r>
        <w:rPr>
          <w:rFonts w:ascii="Times New Roman" w:eastAsia="Times New Roman" w:hAnsi="Times New Roman" w:cs="Times New Roman"/>
          <w:kern w:val="0"/>
          <w:szCs w:val="21"/>
        </w:rPr>
        <w:t>(    )</w:t>
      </w:r>
      <w:bookmarkEnd w:id="14"/>
    </w:p>
    <w:tbl>
      <w:tblPr>
        <w:tblW w:w="0" w:type="auto"/>
        <w:jc w:val="center"/>
        <w:tblLook w:val="04A0" w:firstRow="1" w:lastRow="0" w:firstColumn="1" w:lastColumn="0" w:noHBand="0" w:noVBand="1"/>
      </w:tblPr>
      <w:tblGrid>
        <w:gridCol w:w="5286"/>
      </w:tblGrid>
      <w:tr w:rsidR="00143F91" w14:paraId="162A9E30" w14:textId="77777777">
        <w:trPr>
          <w:cantSplit/>
          <w:trHeight w:val="2820"/>
          <w:jc w:val="center"/>
        </w:trPr>
        <w:tc>
          <w:tcPr>
            <w:tcW w:w="5070" w:type="dxa"/>
          </w:tcPr>
          <w:p w14:paraId="4D9CDF2D"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42E51EF3" wp14:editId="6AE12C10">
                  <wp:simplePos x="0" y="0"/>
                  <wp:positionH relativeFrom="column">
                    <wp:align>center</wp:align>
                  </wp:positionH>
                  <wp:positionV relativeFrom="line">
                    <wp:posOffset>0</wp:posOffset>
                  </wp:positionV>
                  <wp:extent cx="3219450" cy="179070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219450" cy="1790700"/>
                          </a:xfrm>
                          <a:prstGeom prst="rect">
                            <a:avLst/>
                          </a:prstGeom>
                          <a:noFill/>
                          <a:ln>
                            <a:noFill/>
                          </a:ln>
                        </pic:spPr>
                      </pic:pic>
                    </a:graphicData>
                  </a:graphic>
                </wp:anchor>
              </w:drawing>
            </w:r>
          </w:p>
        </w:tc>
      </w:tr>
    </w:tbl>
    <w:p w14:paraId="7C034CEF"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电源电压是</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V</w:t>
      </w:r>
      <w:r>
        <w:br/>
      </w:r>
      <w:r>
        <w:rPr>
          <w:rFonts w:ascii="Times New Roman" w:eastAsia="Times New Roman" w:hAnsi="Times New Roman" w:cs="Times New Roman"/>
          <w:kern w:val="0"/>
          <w:szCs w:val="21"/>
        </w:rPr>
        <w:t xml:space="preserve">B. </w:t>
      </w:r>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正常发光时的功率是</w:t>
      </w:r>
      <m:oMath>
        <m:r>
          <w:rPr>
            <w:rFonts w:hAnsi="Cambria Math"/>
          </w:rPr>
          <m:t>5.6W</m:t>
        </m:r>
      </m:oMath>
      <w:r>
        <w:br/>
      </w:r>
      <w:r>
        <w:rPr>
          <w:rFonts w:ascii="Times New Roman" w:eastAsia="Times New Roman" w:hAnsi="Times New Roman" w:cs="Times New Roman"/>
          <w:kern w:val="0"/>
          <w:szCs w:val="21"/>
        </w:rPr>
        <w:t xml:space="preserve">C. </w:t>
      </w:r>
      <w:r>
        <w:rPr>
          <w:rFonts w:ascii="宋体" w:cs="宋体"/>
          <w:kern w:val="0"/>
          <w:szCs w:val="21"/>
        </w:rPr>
        <w:t>移动滑动变阻器滑片的过程中，两电压表示数的变化范围都是</w:t>
      </w:r>
      <m:oMath>
        <m:r>
          <w:rPr>
            <w:rFonts w:hAnsi="Cambria Math"/>
          </w:rPr>
          <m:t>1∼8V</m:t>
        </m:r>
      </m:oMath>
      <w:r>
        <w:br/>
      </w:r>
      <w:r>
        <w:rPr>
          <w:rFonts w:ascii="Times New Roman" w:eastAsia="Times New Roman" w:hAnsi="Times New Roman" w:cs="Times New Roman"/>
          <w:kern w:val="0"/>
          <w:szCs w:val="21"/>
        </w:rPr>
        <w:t xml:space="preserve">D. </w:t>
      </w:r>
      <w:r>
        <w:rPr>
          <w:rFonts w:ascii="宋体" w:cs="宋体"/>
          <w:kern w:val="0"/>
          <w:szCs w:val="21"/>
        </w:rPr>
        <w:t>移动滑动变阻器滑片的过程中，滑动变阻器阻值的变化范围是</w:t>
      </w:r>
      <m:oMath>
        <m:r>
          <w:rPr>
            <w:rFonts w:hAnsi="Cambria Math"/>
          </w:rPr>
          <m:t>3.75∼40Ω</m:t>
        </m:r>
      </m:oMath>
    </w:p>
    <w:p w14:paraId="25AB6131"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3ABC4BB9" w14:textId="77777777" w:rsidR="00BC4DC9" w:rsidRDefault="00000000">
      <w:pPr>
        <w:spacing w:line="360" w:lineRule="auto"/>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2afcc212-fb85-402f-8e8a-f8a1a36cf8bd"/>
      <w:r>
        <w:rPr>
          <w:rFonts w:ascii="宋体" w:cs="宋体"/>
          <w:kern w:val="0"/>
          <w:szCs w:val="21"/>
        </w:rPr>
        <w:t>体温计是根据液体的______的原理制成的，如图所示的体温计的示数是______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w:t>
      </w:r>
      <w:bookmarkEnd w:id="15"/>
    </w:p>
    <w:tbl>
      <w:tblPr>
        <w:tblW w:w="0" w:type="auto"/>
        <w:jc w:val="center"/>
        <w:tblLook w:val="04A0" w:firstRow="1" w:lastRow="0" w:firstColumn="1" w:lastColumn="0" w:noHBand="0" w:noVBand="1"/>
      </w:tblPr>
      <w:tblGrid>
        <w:gridCol w:w="3816"/>
      </w:tblGrid>
      <w:tr w:rsidR="00143F91" w14:paraId="15A5BE98" w14:textId="77777777">
        <w:trPr>
          <w:cantSplit/>
          <w:trHeight w:val="1125"/>
          <w:jc w:val="center"/>
        </w:trPr>
        <w:tc>
          <w:tcPr>
            <w:tcW w:w="3600" w:type="dxa"/>
          </w:tcPr>
          <w:p w14:paraId="64B1D784"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5B644F35" wp14:editId="323F8596">
                  <wp:simplePos x="0" y="0"/>
                  <wp:positionH relativeFrom="column">
                    <wp:align>center</wp:align>
                  </wp:positionH>
                  <wp:positionV relativeFrom="line">
                    <wp:posOffset>0</wp:posOffset>
                  </wp:positionV>
                  <wp:extent cx="2286000" cy="714375"/>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286000" cy="714375"/>
                          </a:xfrm>
                          <a:prstGeom prst="rect">
                            <a:avLst/>
                          </a:prstGeom>
                          <a:noFill/>
                          <a:ln>
                            <a:noFill/>
                          </a:ln>
                        </pic:spPr>
                      </pic:pic>
                    </a:graphicData>
                  </a:graphic>
                </wp:anchor>
              </w:drawing>
            </w:r>
          </w:p>
        </w:tc>
      </w:tr>
    </w:tbl>
    <w:p w14:paraId="128D865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721fb47a-cc3e-4ff4-8b99-84e946c454cd"/>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49F4A375" wp14:editId="492FA2C9">
            <wp:simplePos x="0" y="0"/>
            <wp:positionH relativeFrom="column">
              <wp:align>right</wp:align>
            </wp:positionH>
            <wp:positionV relativeFrom="line">
              <wp:posOffset>76200</wp:posOffset>
            </wp:positionV>
            <wp:extent cx="1819275" cy="171450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819275" cy="1714500"/>
                    </a:xfrm>
                    <a:prstGeom prst="rect">
                      <a:avLst/>
                    </a:prstGeom>
                    <a:noFill/>
                    <a:ln>
                      <a:noFill/>
                    </a:ln>
                  </pic:spPr>
                </pic:pic>
              </a:graphicData>
            </a:graphic>
          </wp:anchor>
        </w:drawing>
      </w:r>
      <w:r>
        <w:rPr>
          <w:rFonts w:ascii="宋体" w:cs="宋体"/>
          <w:kern w:val="0"/>
          <w:szCs w:val="21"/>
        </w:rPr>
        <w:t>如图所示，将塑料撕成丝状，用毛皮分别摩擦丝状塑料和</w:t>
      </w:r>
      <w:r>
        <w:rPr>
          <w:rFonts w:ascii="Times New Roman" w:eastAsia="Times New Roman" w:hAnsi="Times New Roman" w:cs="Times New Roman"/>
          <w:i/>
          <w:iCs/>
          <w:kern w:val="0"/>
          <w:szCs w:val="21"/>
        </w:rPr>
        <w:t>PVC</w:t>
      </w:r>
      <w:r>
        <w:rPr>
          <w:rFonts w:ascii="宋体" w:cs="宋体"/>
          <w:kern w:val="0"/>
          <w:szCs w:val="21"/>
        </w:rPr>
        <w:t>管，然后将塑料放在</w:t>
      </w:r>
      <w:r>
        <w:rPr>
          <w:rFonts w:ascii="Times New Roman" w:eastAsia="Times New Roman" w:hAnsi="Times New Roman" w:cs="Times New Roman"/>
          <w:i/>
          <w:iCs/>
          <w:kern w:val="0"/>
          <w:szCs w:val="21"/>
        </w:rPr>
        <w:t>PC</w:t>
      </w:r>
      <w:r>
        <w:rPr>
          <w:rFonts w:ascii="宋体" w:cs="宋体"/>
          <w:kern w:val="0"/>
          <w:szCs w:val="21"/>
        </w:rPr>
        <w:t>管上方，丝状塑料就会像章鱼一样悬在空中，这就是“静电章鱼”，它的形成原因是塑料和</w:t>
      </w:r>
      <w:r>
        <w:rPr>
          <w:rFonts w:ascii="Times New Roman" w:eastAsia="Times New Roman" w:hAnsi="Times New Roman" w:cs="Times New Roman"/>
          <w:i/>
          <w:iCs/>
          <w:kern w:val="0"/>
          <w:szCs w:val="21"/>
        </w:rPr>
        <w:t>PVC</w:t>
      </w:r>
      <w:r>
        <w:rPr>
          <w:rFonts w:ascii="宋体" w:cs="宋体"/>
          <w:kern w:val="0"/>
          <w:szCs w:val="21"/>
        </w:rPr>
        <w:t>管分别带上了______</w:t>
      </w:r>
      <m:oMath>
        <m:r>
          <w:rPr>
            <w:rFonts w:hAnsi="Cambria Math"/>
          </w:rPr>
          <m:t>(</m:t>
        </m:r>
      </m:oMath>
      <w:r>
        <w:rPr>
          <w:rFonts w:ascii="宋体" w:cs="宋体"/>
          <w:kern w:val="0"/>
          <w:szCs w:val="21"/>
        </w:rPr>
        <w:t>选填“同种”或“异种”</w:t>
      </w:r>
      <m:oMath>
        <m:r>
          <w:rPr>
            <w:rFonts w:hAnsi="Cambria Math"/>
          </w:rPr>
          <m:t>)</m:t>
        </m:r>
      </m:oMath>
      <w:r>
        <w:rPr>
          <w:rFonts w:ascii="宋体" w:cs="宋体"/>
          <w:kern w:val="0"/>
          <w:szCs w:val="21"/>
        </w:rPr>
        <w:t>电荷相互排斥，在毛皮和塑料摩擦过程中，负电荷从毛皮转移到塑料，则摩擦后的毛皮带______电荷。</w:t>
      </w:r>
      <w:bookmarkEnd w:id="16"/>
    </w:p>
    <w:p w14:paraId="2C61086F" w14:textId="77777777" w:rsidR="00BC4DC9" w:rsidRDefault="00000000">
      <w:pPr>
        <w:spacing w:line="360" w:lineRule="auto"/>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9e4fe082-6f7b-4548-8dad-bb7ded4c4c78"/>
      <w:r>
        <w:rPr>
          <w:rFonts w:ascii="宋体" w:cs="宋体"/>
          <w:kern w:val="0"/>
          <w:szCs w:val="21"/>
        </w:rPr>
        <w:t>如图甲所示电路，开关</w:t>
      </w:r>
      <w:r>
        <w:rPr>
          <w:rFonts w:ascii="Times New Roman" w:eastAsia="Times New Roman" w:hAnsi="Times New Roman" w:cs="Times New Roman"/>
          <w:i/>
          <w:iCs/>
          <w:kern w:val="0"/>
          <w:szCs w:val="21"/>
        </w:rPr>
        <w:t>S</w:t>
      </w:r>
      <w:r>
        <w:rPr>
          <w:rFonts w:ascii="宋体" w:cs="宋体"/>
          <w:kern w:val="0"/>
          <w:szCs w:val="21"/>
        </w:rPr>
        <w:t>闭合后，电流表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的指针偏转如图乙所示，且电流表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的指针偏转角度相同，则电流表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的示数为______</w:t>
      </w:r>
      <w:r>
        <w:rPr>
          <w:rFonts w:ascii="Times New Roman" w:eastAsia="Times New Roman" w:hAnsi="Times New Roman" w:cs="Times New Roman"/>
          <w:i/>
          <w:iCs/>
          <w:kern w:val="0"/>
          <w:szCs w:val="21"/>
        </w:rPr>
        <w:t xml:space="preserve"> A</w:t>
      </w:r>
      <w:r>
        <w:rPr>
          <w:rFonts w:ascii="宋体" w:cs="宋体"/>
          <w:kern w:val="0"/>
          <w:szCs w:val="21"/>
        </w:rPr>
        <w:t>；通过灯泡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的电流为______</w:t>
      </w:r>
      <w:r>
        <w:rPr>
          <w:rFonts w:ascii="Times New Roman" w:eastAsia="Times New Roman" w:hAnsi="Times New Roman" w:cs="Times New Roman"/>
          <w:i/>
          <w:iCs/>
          <w:kern w:val="0"/>
          <w:szCs w:val="21"/>
        </w:rPr>
        <w:t xml:space="preserve"> A</w:t>
      </w:r>
      <w:r>
        <w:rPr>
          <w:rFonts w:ascii="宋体" w:cs="宋体"/>
          <w:kern w:val="0"/>
          <w:szCs w:val="21"/>
        </w:rPr>
        <w:t>。</w:t>
      </w:r>
      <w:bookmarkEnd w:id="17"/>
    </w:p>
    <w:tbl>
      <w:tblPr>
        <w:tblW w:w="0" w:type="auto"/>
        <w:jc w:val="center"/>
        <w:tblLook w:val="04A0" w:firstRow="1" w:lastRow="0" w:firstColumn="1" w:lastColumn="0" w:noHBand="0" w:noVBand="1"/>
      </w:tblPr>
      <w:tblGrid>
        <w:gridCol w:w="5121"/>
      </w:tblGrid>
      <w:tr w:rsidR="00143F91" w14:paraId="450116B1" w14:textId="77777777">
        <w:trPr>
          <w:cantSplit/>
          <w:trHeight w:val="2160"/>
          <w:jc w:val="center"/>
        </w:trPr>
        <w:tc>
          <w:tcPr>
            <w:tcW w:w="4905" w:type="dxa"/>
          </w:tcPr>
          <w:p w14:paraId="218D4E49"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67456" behindDoc="0" locked="0" layoutInCell="1" allowOverlap="0" wp14:anchorId="4384C658" wp14:editId="57BA0931">
                  <wp:simplePos x="0" y="0"/>
                  <wp:positionH relativeFrom="column">
                    <wp:align>center</wp:align>
                  </wp:positionH>
                  <wp:positionV relativeFrom="line">
                    <wp:posOffset>0</wp:posOffset>
                  </wp:positionV>
                  <wp:extent cx="3114675" cy="1371600"/>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114675" cy="1371600"/>
                          </a:xfrm>
                          <a:prstGeom prst="rect">
                            <a:avLst/>
                          </a:prstGeom>
                          <a:noFill/>
                          <a:ln>
                            <a:noFill/>
                          </a:ln>
                        </pic:spPr>
                      </pic:pic>
                    </a:graphicData>
                  </a:graphic>
                </wp:anchor>
              </w:drawing>
            </w:r>
          </w:p>
        </w:tc>
      </w:tr>
    </w:tbl>
    <w:p w14:paraId="55D06BC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f883eafc-591a-49e2-aa41-47eea511d248"/>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16FF73DF" wp14:editId="610CE809">
            <wp:simplePos x="0" y="0"/>
            <wp:positionH relativeFrom="column">
              <wp:align>right</wp:align>
            </wp:positionH>
            <wp:positionV relativeFrom="line">
              <wp:posOffset>76200</wp:posOffset>
            </wp:positionV>
            <wp:extent cx="1590675" cy="208597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590675" cy="2085975"/>
                    </a:xfrm>
                    <a:prstGeom prst="rect">
                      <a:avLst/>
                    </a:prstGeom>
                    <a:noFill/>
                    <a:ln>
                      <a:noFill/>
                    </a:ln>
                  </pic:spPr>
                </pic:pic>
              </a:graphicData>
            </a:graphic>
          </wp:anchor>
        </w:drawing>
      </w:r>
      <w:r>
        <w:rPr>
          <w:rFonts w:ascii="宋体" w:cs="宋体"/>
          <w:kern w:val="0"/>
          <w:szCs w:val="21"/>
        </w:rPr>
        <w:t>滑动变阻器是通过改变连入电路中的电阻丝的______来改变电阻的；输电线应选择电阻______</w:t>
      </w:r>
      <m:oMath>
        <m:r>
          <w:rPr>
            <w:rFonts w:hAnsi="Cambria Math"/>
          </w:rPr>
          <m:t>(</m:t>
        </m:r>
      </m:oMath>
      <w:r>
        <w:rPr>
          <w:rFonts w:ascii="宋体" w:cs="宋体"/>
          <w:kern w:val="0"/>
          <w:szCs w:val="21"/>
        </w:rPr>
        <w:t>选填“大”或“小”</w:t>
      </w:r>
      <m:oMath>
        <m:r>
          <w:rPr>
            <w:rFonts w:hAnsi="Cambria Math"/>
          </w:rPr>
          <m:t>)</m:t>
        </m:r>
      </m:oMath>
      <w:r>
        <w:rPr>
          <w:rFonts w:ascii="宋体" w:cs="宋体"/>
          <w:kern w:val="0"/>
          <w:szCs w:val="21"/>
        </w:rPr>
        <w:t>的金属材料；对人体来说，安全电压一般不高于______</w:t>
      </w:r>
      <w:r>
        <w:rPr>
          <w:rFonts w:ascii="Times New Roman" w:eastAsia="Times New Roman" w:hAnsi="Times New Roman" w:cs="Times New Roman"/>
          <w:i/>
          <w:iCs/>
          <w:kern w:val="0"/>
          <w:szCs w:val="21"/>
        </w:rPr>
        <w:t xml:space="preserve"> V</w:t>
      </w:r>
      <w:r>
        <w:rPr>
          <w:rFonts w:ascii="宋体" w:cs="宋体"/>
          <w:kern w:val="0"/>
          <w:szCs w:val="21"/>
        </w:rPr>
        <w:t>；如图所示电阻箱的示数是______</w:t>
      </w:r>
      <m:oMath>
        <m:r>
          <w:rPr>
            <w:rFonts w:hAnsi="Cambria Math"/>
          </w:rPr>
          <m:t>Ω</m:t>
        </m:r>
      </m:oMath>
      <w:r>
        <w:rPr>
          <w:rFonts w:ascii="宋体" w:cs="宋体"/>
          <w:kern w:val="0"/>
          <w:szCs w:val="21"/>
        </w:rPr>
        <w:t>。</w:t>
      </w:r>
      <w:bookmarkEnd w:id="18"/>
    </w:p>
    <w:p w14:paraId="37C38537" w14:textId="77777777" w:rsidR="00143F91" w:rsidRDefault="00000000">
      <w:pPr>
        <w:spacing w:line="360" w:lineRule="auto"/>
        <w:textAlignment w:val="center"/>
        <w:rPr>
          <w:rFonts w:hint="eastAsia"/>
        </w:rPr>
      </w:pPr>
      <w:r>
        <w:br w:type="textWrapping" w:clear="all"/>
      </w:r>
    </w:p>
    <w:p w14:paraId="62DA533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737b81ae-2c15-4e8f-a39f-a0cd72c05b41"/>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472E79AF" wp14:editId="5CFF154D">
            <wp:simplePos x="0" y="0"/>
            <wp:positionH relativeFrom="column">
              <wp:align>right</wp:align>
            </wp:positionH>
            <wp:positionV relativeFrom="line">
              <wp:posOffset>76200</wp:posOffset>
            </wp:positionV>
            <wp:extent cx="1371600" cy="142875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371600" cy="1428750"/>
                    </a:xfrm>
                    <a:prstGeom prst="rect">
                      <a:avLst/>
                    </a:prstGeom>
                    <a:noFill/>
                    <a:ln>
                      <a:noFill/>
                    </a:ln>
                  </pic:spPr>
                </pic:pic>
              </a:graphicData>
            </a:graphic>
          </wp:anchor>
        </w:drawing>
      </w:r>
      <w:r>
        <w:rPr>
          <w:rFonts w:ascii="宋体" w:cs="宋体"/>
          <w:kern w:val="0"/>
          <w:szCs w:val="21"/>
        </w:rPr>
        <w:t>小明利用家里的电能表研究相关问题，他计划打开热水壶</w:t>
      </w:r>
      <m:oMath>
        <m:r>
          <w:rPr>
            <w:rFonts w:hAnsi="Cambria Math"/>
          </w:rPr>
          <m:t>(</m:t>
        </m:r>
      </m:oMath>
      <w:r>
        <w:rPr>
          <w:rFonts w:ascii="宋体" w:cs="宋体"/>
          <w:kern w:val="0"/>
          <w:szCs w:val="21"/>
        </w:rPr>
        <w:t>铭牌上标有”</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W</w:t>
      </w:r>
      <w:r>
        <w:rPr>
          <w:rFonts w:ascii="宋体" w:cs="宋体"/>
          <w:kern w:val="0"/>
          <w:szCs w:val="21"/>
        </w:rPr>
        <w:t>”</w:t>
      </w:r>
      <m:oMath>
        <m:r>
          <w:rPr>
            <w:rFonts w:hAnsi="Cambria Math"/>
          </w:rPr>
          <m:t>)</m:t>
        </m:r>
      </m:oMath>
      <w:r>
        <w:rPr>
          <w:rFonts w:ascii="宋体" w:cs="宋体"/>
          <w:kern w:val="0"/>
          <w:szCs w:val="21"/>
        </w:rPr>
        <w:t>并关闭家里所有的电器，测得在</w:t>
      </w:r>
      <w:r>
        <w:rPr>
          <w:rFonts w:ascii="Times New Roman" w:eastAsia="Times New Roman" w:hAnsi="Times New Roman" w:cs="Times New Roman"/>
          <w:kern w:val="0"/>
          <w:szCs w:val="21"/>
        </w:rPr>
        <w:t>1</w:t>
      </w:r>
      <w:r>
        <w:rPr>
          <w:rFonts w:ascii="宋体" w:cs="宋体"/>
          <w:kern w:val="0"/>
          <w:szCs w:val="21"/>
        </w:rPr>
        <w:t>分钟里电能表转动了</w:t>
      </w:r>
      <w:r>
        <w:rPr>
          <w:rFonts w:ascii="Times New Roman" w:eastAsia="Times New Roman" w:hAnsi="Times New Roman" w:cs="Times New Roman"/>
          <w:kern w:val="0"/>
          <w:szCs w:val="21"/>
        </w:rPr>
        <w:t>36</w:t>
      </w:r>
      <w:r>
        <w:rPr>
          <w:rFonts w:ascii="宋体" w:cs="宋体"/>
          <w:kern w:val="0"/>
          <w:szCs w:val="21"/>
        </w:rPr>
        <w:t>圈。则此</w:t>
      </w:r>
      <w:r>
        <w:rPr>
          <w:rFonts w:ascii="Times New Roman" w:eastAsia="Times New Roman" w:hAnsi="Times New Roman" w:cs="Times New Roman"/>
          <w:kern w:val="0"/>
          <w:szCs w:val="21"/>
        </w:rPr>
        <w:t>1</w:t>
      </w:r>
      <w:r>
        <w:rPr>
          <w:rFonts w:ascii="宋体" w:cs="宋体"/>
          <w:kern w:val="0"/>
          <w:szCs w:val="21"/>
        </w:rPr>
        <w:t>分钟内小明家消耗的电能为</w:t>
      </w:r>
      <w:r>
        <w:rPr>
          <w:rFonts w:ascii="Times New Roman" w:eastAsia="Times New Roman" w:hAnsi="Times New Roman" w:cs="Times New Roman"/>
          <w:kern w:val="0"/>
          <w:szCs w:val="21"/>
          <w:u w:val="single"/>
        </w:rPr>
        <w:t>      </w:t>
      </w:r>
      <m:oMath>
        <m:r>
          <w:rPr>
            <w:rFonts w:hAnsi="Cambria Math"/>
          </w:rPr>
          <m:t>kW</m:t>
        </m:r>
        <m:r>
          <m:rPr>
            <m:sty m:val="b"/>
          </m:rPr>
          <w:rPr>
            <w:rFonts w:hAnsi="Cambria Math"/>
          </w:rPr>
          <m:t>⋅</m:t>
        </m:r>
        <m:r>
          <w:rPr>
            <w:rFonts w:hAnsi="Cambria Math"/>
          </w:rPr>
          <m:t>h</m:t>
        </m:r>
      </m:oMath>
      <w:r>
        <w:rPr>
          <w:rFonts w:ascii="宋体" w:cs="宋体"/>
          <w:kern w:val="0"/>
          <w:szCs w:val="21"/>
        </w:rPr>
        <w:t>；接着小明发现测得的热水壶功率与实际功率相差太远。仔细检查发现家里仍有一样电器未关，你认为最可能是</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节能灯</w:t>
      </w:r>
      <w:r>
        <w:rPr>
          <w:rFonts w:ascii="Times New Roman" w:eastAsia="Times New Roman" w:hAnsi="Times New Roman" w:cs="Times New Roman"/>
          <w:kern w:val="0"/>
          <w:szCs w:val="21"/>
        </w:rPr>
        <w:t>/</w:t>
      </w:r>
      <w:r>
        <w:rPr>
          <w:rFonts w:ascii="宋体" w:cs="宋体"/>
          <w:kern w:val="0"/>
          <w:szCs w:val="21"/>
        </w:rPr>
        <w:t>电冰箱</w:t>
      </w:r>
      <w:r>
        <w:rPr>
          <w:rFonts w:ascii="Times New Roman" w:eastAsia="Times New Roman" w:hAnsi="Times New Roman" w:cs="Times New Roman"/>
          <w:kern w:val="0"/>
          <w:szCs w:val="21"/>
        </w:rPr>
        <w:t>/</w:t>
      </w:r>
      <w:r>
        <w:rPr>
          <w:rFonts w:ascii="宋体" w:cs="宋体"/>
          <w:kern w:val="0"/>
          <w:szCs w:val="21"/>
        </w:rPr>
        <w:t>空调</w:t>
      </w:r>
      <m:oMath>
        <m:r>
          <w:rPr>
            <w:rFonts w:hAnsi="Cambria Math"/>
          </w:rPr>
          <m:t>)</m:t>
        </m:r>
      </m:oMath>
      <w:r>
        <w:rPr>
          <w:rFonts w:ascii="宋体" w:cs="宋体"/>
          <w:kern w:val="0"/>
          <w:szCs w:val="21"/>
        </w:rPr>
        <w:t>未关。</w:t>
      </w:r>
      <w:bookmarkEnd w:id="19"/>
    </w:p>
    <w:p w14:paraId="722AC33E" w14:textId="77777777" w:rsidR="00BC4DC9" w:rsidRDefault="00BC4DC9">
      <w:pPr>
        <w:spacing w:line="360" w:lineRule="auto"/>
        <w:rPr>
          <w:rFonts w:hint="eastAsia"/>
        </w:rPr>
      </w:pPr>
    </w:p>
    <w:p w14:paraId="6D911D61"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2</w:t>
      </w:r>
      <w:r>
        <w:rPr>
          <w:rFonts w:ascii="黑体" w:eastAsia="黑体" w:hAnsi="黑体" w:cs="黑体"/>
        </w:rPr>
        <w:t>分。</w:t>
      </w:r>
    </w:p>
    <w:p w14:paraId="7320F5D1" w14:textId="77777777" w:rsidR="00BC4DC9" w:rsidRDefault="00000000">
      <w:pPr>
        <w:spacing w:line="360" w:lineRule="auto"/>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3d768337-9cae-4469-8458-681ef25ea541"/>
      <w:r>
        <w:rPr>
          <w:rFonts w:ascii="宋体" w:cs="宋体"/>
          <w:kern w:val="0"/>
          <w:szCs w:val="21"/>
        </w:rPr>
        <w:t>如图，月月家用“光控开关”</w:t>
      </w:r>
      <m:oMath>
        <m:r>
          <w:rPr>
            <w:rFonts w:hAnsi="Cambria Math"/>
          </w:rPr>
          <m:t>(</m:t>
        </m:r>
      </m:oMath>
      <w:r>
        <w:rPr>
          <w:rFonts w:ascii="宋体" w:cs="宋体"/>
          <w:kern w:val="0"/>
          <w:szCs w:val="21"/>
        </w:rPr>
        <w:t>能在天黑时自动闭合，天亮时自动断开</w:t>
      </w:r>
      <m:oMath>
        <m:r>
          <w:rPr>
            <w:rFonts w:hAnsi="Cambria Math"/>
          </w:rPr>
          <m:t>)</m:t>
        </m:r>
      </m:oMath>
      <w:r>
        <w:rPr>
          <w:rFonts w:ascii="宋体" w:cs="宋体"/>
          <w:kern w:val="0"/>
          <w:szCs w:val="21"/>
        </w:rPr>
        <w:t>和“声控开关”</w:t>
      </w:r>
      <m:oMath>
        <m:r>
          <w:rPr>
            <w:rFonts w:hAnsi="Cambria Math"/>
          </w:rPr>
          <m:t>(</m:t>
        </m:r>
      </m:oMath>
      <w:r>
        <w:rPr>
          <w:rFonts w:ascii="宋体" w:cs="宋体"/>
          <w:kern w:val="0"/>
          <w:szCs w:val="21"/>
        </w:rPr>
        <w:t>能在有声音发出时自动闭合，无声时自动断开</w:t>
      </w:r>
      <m:oMath>
        <m:r>
          <w:rPr>
            <w:rFonts w:hAnsi="Cambria Math"/>
          </w:rPr>
          <m:t>)</m:t>
        </m:r>
      </m:oMath>
      <w:r>
        <w:rPr>
          <w:rFonts w:ascii="宋体" w:cs="宋体"/>
          <w:kern w:val="0"/>
          <w:szCs w:val="21"/>
        </w:rPr>
        <w:t>控制楼道灯。请将图中的光控开关、声控开关、灯泡用笔画线代替导线正确连入电路，设计出只有在天黑且有声音时灯才亮的自动控制安全电路。</w:t>
      </w:r>
      <w:bookmarkEnd w:id="20"/>
    </w:p>
    <w:tbl>
      <w:tblPr>
        <w:tblW w:w="0" w:type="auto"/>
        <w:jc w:val="center"/>
        <w:tblLook w:val="04A0" w:firstRow="1" w:lastRow="0" w:firstColumn="1" w:lastColumn="0" w:noHBand="0" w:noVBand="1"/>
      </w:tblPr>
      <w:tblGrid>
        <w:gridCol w:w="3861"/>
      </w:tblGrid>
      <w:tr w:rsidR="00143F91" w14:paraId="0FA95250" w14:textId="77777777">
        <w:trPr>
          <w:cantSplit/>
          <w:trHeight w:val="1815"/>
          <w:jc w:val="center"/>
        </w:trPr>
        <w:tc>
          <w:tcPr>
            <w:tcW w:w="3645" w:type="dxa"/>
          </w:tcPr>
          <w:p w14:paraId="52833C33"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70528" behindDoc="0" locked="0" layoutInCell="1" allowOverlap="0" wp14:anchorId="40E105F0" wp14:editId="13AD8F4C">
                  <wp:simplePos x="0" y="0"/>
                  <wp:positionH relativeFrom="column">
                    <wp:align>center</wp:align>
                  </wp:positionH>
                  <wp:positionV relativeFrom="line">
                    <wp:posOffset>0</wp:posOffset>
                  </wp:positionV>
                  <wp:extent cx="2314575" cy="1152525"/>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314575" cy="1152525"/>
                          </a:xfrm>
                          <a:prstGeom prst="rect">
                            <a:avLst/>
                          </a:prstGeom>
                          <a:noFill/>
                          <a:ln>
                            <a:noFill/>
                          </a:ln>
                        </pic:spPr>
                      </pic:pic>
                    </a:graphicData>
                  </a:graphic>
                </wp:anchor>
              </w:drawing>
            </w:r>
          </w:p>
        </w:tc>
      </w:tr>
    </w:tbl>
    <w:p w14:paraId="6DC77C1C" w14:textId="77777777" w:rsidR="00BC4DC9" w:rsidRDefault="00BC4DC9">
      <w:pPr>
        <w:spacing w:line="360" w:lineRule="auto"/>
        <w:rPr>
          <w:rFonts w:hint="eastAsia"/>
        </w:rPr>
      </w:pPr>
    </w:p>
    <w:p w14:paraId="18F12F17" w14:textId="77777777" w:rsidR="00BC4DC9" w:rsidRDefault="00000000">
      <w:pPr>
        <w:spacing w:line="360" w:lineRule="auto"/>
        <w:rPr>
          <w:rFonts w:hint="eastAsia"/>
        </w:rPr>
      </w:pPr>
      <w:r>
        <w:rPr>
          <w:rFonts w:ascii="黑体" w:eastAsia="黑体" w:hAnsi="黑体" w:cs="黑体"/>
        </w:rPr>
        <w:lastRenderedPageBreak/>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20</w:t>
      </w:r>
      <w:r>
        <w:rPr>
          <w:rFonts w:ascii="黑体" w:eastAsia="黑体" w:hAnsi="黑体" w:cs="黑体"/>
        </w:rPr>
        <w:t>分。</w:t>
      </w:r>
    </w:p>
    <w:p w14:paraId="77A8550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81e01cf8-8e99-4e42-b58c-5b92f44feeb9"/>
      <w:r>
        <w:rPr>
          <w:rFonts w:ascii="宋体" w:cs="宋体"/>
          <w:kern w:val="0"/>
          <w:szCs w:val="21"/>
        </w:rPr>
        <w:t>如图甲所示，用相同规格的电加热器给质量相同的水和食用油加热，记录数据并绘制出两种液体温度随加热时间变化的图象。</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45F188D" wp14:editId="4F3D86B4">
            <wp:extent cx="3733800" cy="11239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733800" cy="11239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由图象可知，水和食用油升高相同的温度，______的加热时间更长，说明它的吸热能力更强。换用多种液体进行实验，发现不同物质在质量相同、升高的温度相同时，吸收的热量一般不同。为了表示不同物质的这种性质差别，物理学中引入了______这个物理量。由图可知______比热容大</w:t>
      </w:r>
      <m:oMath>
        <m:r>
          <w:rPr>
            <w:rFonts w:hAnsi="Cambria Math"/>
          </w:rPr>
          <m:t>(</m:t>
        </m:r>
      </m:oMath>
      <w:r>
        <w:rPr>
          <w:rFonts w:ascii="宋体" w:cs="宋体"/>
          <w:kern w:val="0"/>
          <w:szCs w:val="21"/>
        </w:rPr>
        <w:t>选填“水”、“食用油”</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继续给水加热，水沸腾后温度计的示数如图乙所示，则它的沸点是______。取出电加热器后，水停止沸腾，说明水在沸腾的过程中需要______热量。</w:t>
      </w:r>
      <w:bookmarkEnd w:id="21"/>
    </w:p>
    <w:p w14:paraId="0FD1E46D" w14:textId="77777777" w:rsidR="00BC4DC9" w:rsidRDefault="00000000">
      <w:pPr>
        <w:spacing w:line="360" w:lineRule="auto"/>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760bc986-d149-4914-932c-6484131704fa"/>
      <w:r>
        <w:rPr>
          <w:rFonts w:ascii="宋体" w:cs="宋体"/>
          <w:kern w:val="0"/>
          <w:szCs w:val="21"/>
        </w:rPr>
        <w:t>在探究影响导体电阻大小的因素时，小明做出了如下猜想：导体的电阻可能与①导体的长度有关；②导体的横截面积有关；③导体的材料有关。实验室提供了</w:t>
      </w:r>
      <w:r>
        <w:rPr>
          <w:rFonts w:ascii="Times New Roman" w:eastAsia="Times New Roman" w:hAnsi="Times New Roman" w:cs="Times New Roman"/>
          <w:kern w:val="0"/>
          <w:szCs w:val="21"/>
        </w:rPr>
        <w:t>4</w:t>
      </w:r>
      <w:r>
        <w:rPr>
          <w:rFonts w:ascii="宋体" w:cs="宋体"/>
          <w:kern w:val="0"/>
          <w:szCs w:val="21"/>
        </w:rPr>
        <w:t>个相同的小灯泡、</w:t>
      </w:r>
      <w:r>
        <w:rPr>
          <w:rFonts w:ascii="Times New Roman" w:eastAsia="Times New Roman" w:hAnsi="Times New Roman" w:cs="Times New Roman"/>
          <w:kern w:val="0"/>
          <w:szCs w:val="21"/>
        </w:rPr>
        <w:t>4</w:t>
      </w:r>
      <w:r>
        <w:rPr>
          <w:rFonts w:ascii="宋体" w:cs="宋体"/>
          <w:kern w:val="0"/>
          <w:szCs w:val="21"/>
        </w:rPr>
        <w:t>根电阻丝。电阻丝规格、材料如表所示。</w:t>
      </w:r>
    </w:p>
    <w:tbl>
      <w:tblPr>
        <w:tblStyle w:val="edittable"/>
        <w:tblW w:w="4750" w:type="pct"/>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302"/>
        <w:gridCol w:w="2300"/>
        <w:gridCol w:w="2307"/>
        <w:gridCol w:w="2329"/>
      </w:tblGrid>
      <w:tr w:rsidR="00143F91" w14:paraId="23450629" w14:textId="77777777" w:rsidTr="00776C4E">
        <w:trPr>
          <w:cantSplit/>
          <w:jc w:val="center"/>
        </w:trPr>
        <w:tc>
          <w:tcPr>
            <w:tcW w:w="2548" w:type="dxa"/>
            <w:tcBorders>
              <w:bottom w:val="inset" w:sz="4" w:space="0" w:color="000000"/>
              <w:right w:val="inset" w:sz="4" w:space="0" w:color="000000"/>
            </w:tcBorders>
            <w:tcMar>
              <w:top w:w="22" w:type="dxa"/>
              <w:left w:w="22" w:type="dxa"/>
              <w:bottom w:w="20" w:type="dxa"/>
              <w:right w:w="20" w:type="dxa"/>
            </w:tcMar>
            <w:vAlign w:val="center"/>
            <w:hideMark/>
          </w:tcPr>
          <w:p w14:paraId="0234F428" w14:textId="77777777" w:rsidR="00143F9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编号</w:t>
            </w:r>
          </w:p>
        </w:tc>
        <w:tc>
          <w:tcPr>
            <w:tcW w:w="25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874BBE" w14:textId="77777777" w:rsidR="00143F9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材料</w:t>
            </w:r>
          </w:p>
        </w:tc>
        <w:tc>
          <w:tcPr>
            <w:tcW w:w="25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5718E1F" w14:textId="77777777" w:rsidR="00143F9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长度</w:t>
            </w:r>
            <m:oMath>
              <m:r>
                <w:rPr>
                  <w:rFonts w:hAnsi="Cambria Math"/>
                </w:rPr>
                <m:t>/m</m:t>
              </m:r>
            </m:oMath>
          </w:p>
        </w:tc>
        <w:tc>
          <w:tcPr>
            <w:tcW w:w="2548" w:type="dxa"/>
            <w:tcBorders>
              <w:left w:val="inset" w:sz="4" w:space="0" w:color="000000"/>
              <w:bottom w:val="inset" w:sz="4" w:space="0" w:color="000000"/>
            </w:tcBorders>
            <w:tcMar>
              <w:top w:w="22" w:type="dxa"/>
              <w:left w:w="20" w:type="dxa"/>
              <w:bottom w:w="20" w:type="dxa"/>
              <w:right w:w="22" w:type="dxa"/>
            </w:tcMar>
            <w:vAlign w:val="center"/>
            <w:hideMark/>
          </w:tcPr>
          <w:p w14:paraId="4065FA6D" w14:textId="77777777" w:rsidR="00143F9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横截面积</w:t>
            </w:r>
            <m:oMath>
              <m:r>
                <w:rPr>
                  <w:rFonts w:hAnsi="Cambria Math"/>
                </w:rPr>
                <m:t>/m</m:t>
              </m:r>
              <m:sSup>
                <m:sSupPr>
                  <m:ctrlPr>
                    <w:rPr>
                      <w:rFonts w:hAnsi="Cambria Math"/>
                    </w:rPr>
                  </m:ctrlPr>
                </m:sSupPr>
                <m:e>
                  <m:r>
                    <w:rPr>
                      <w:rFonts w:hAnsi="Cambria Math"/>
                    </w:rPr>
                    <m:t>m</m:t>
                  </m:r>
                </m:e>
                <m:sup>
                  <m:r>
                    <w:rPr>
                      <w:rFonts w:hAnsi="Cambria Math"/>
                    </w:rPr>
                    <m:t>2</m:t>
                  </m:r>
                </m:sup>
              </m:sSup>
            </m:oMath>
          </w:p>
        </w:tc>
      </w:tr>
      <w:tr w:rsidR="00143F91" w14:paraId="6C9700CC" w14:textId="77777777" w:rsidTr="00776C4E">
        <w:trPr>
          <w:cantSplit/>
          <w:jc w:val="center"/>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A0A0F37" w14:textId="77777777" w:rsidR="00143F9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A</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EF66CEC" w14:textId="77777777" w:rsidR="00143F9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镍铬合金</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EBD7F90" w14:textId="77777777" w:rsidR="00143F9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6D38B62" w14:textId="77777777" w:rsidR="00143F9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r>
      <w:tr w:rsidR="00143F91" w14:paraId="52B7830D" w14:textId="77777777" w:rsidTr="00776C4E">
        <w:trPr>
          <w:cantSplit/>
          <w:jc w:val="center"/>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80675E9" w14:textId="77777777" w:rsidR="00143F9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B</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AE669C0" w14:textId="77777777" w:rsidR="00143F9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镍铬合金</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473B933" w14:textId="77777777" w:rsidR="00143F9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694BA2F" w14:textId="77777777" w:rsidR="00143F9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r>
      <w:tr w:rsidR="00143F91" w14:paraId="3A4B3A7B" w14:textId="77777777" w:rsidTr="00776C4E">
        <w:trPr>
          <w:cantSplit/>
          <w:jc w:val="center"/>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52B6BBA" w14:textId="77777777" w:rsidR="00143F9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C</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DD0AEE3" w14:textId="77777777" w:rsidR="00143F9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镍铬合金</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D21F04" w14:textId="77777777" w:rsidR="00143F9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CFCD383" w14:textId="77777777" w:rsidR="00143F9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1.0</m:t>
                </m:r>
              </m:oMath>
            </m:oMathPara>
          </w:p>
        </w:tc>
      </w:tr>
      <w:tr w:rsidR="00143F91" w14:paraId="7BBE5596" w14:textId="77777777" w:rsidTr="00776C4E">
        <w:trPr>
          <w:cantSplit/>
          <w:jc w:val="center"/>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30F5E1E" w14:textId="77777777" w:rsidR="00143F91"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D</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F9A9225" w14:textId="77777777" w:rsidR="00143F91"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锰铜合金</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7E568FC" w14:textId="77777777" w:rsidR="00143F9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6F979B2" w14:textId="77777777" w:rsidR="00143F9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r>
    </w:tbl>
    <w:p w14:paraId="4FE656F9" w14:textId="77777777" w:rsidR="00143F91"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按照如图所示连接电路，在电路中分别接上不同的导体，则通过观察______来比较导体电阻的大小。</w:t>
      </w:r>
      <w:r>
        <w:rPr>
          <w:rFonts w:ascii="宋体" w:cs="宋体"/>
          <w:kern w:val="0"/>
          <w:szCs w:val="21"/>
        </w:rPr>
        <w:br/>
      </w:r>
      <m:oMath>
        <m:r>
          <w:rPr>
            <w:rFonts w:hAnsi="Cambria Math"/>
          </w:rPr>
          <m:t>(2)</m:t>
        </m:r>
      </m:oMath>
      <w:r>
        <w:rPr>
          <w:rFonts w:ascii="宋体" w:cs="宋体"/>
          <w:kern w:val="0"/>
          <w:szCs w:val="21"/>
        </w:rPr>
        <w:t>为了验证上述猜想①，应该闭合______两个开关。</w:t>
      </w:r>
      <w:r>
        <w:rPr>
          <w:rFonts w:ascii="宋体" w:cs="宋体"/>
          <w:kern w:val="0"/>
          <w:szCs w:val="21"/>
        </w:rPr>
        <w:br/>
      </w:r>
      <m:oMath>
        <m:r>
          <w:rPr>
            <w:rFonts w:hAnsi="Cambria Math"/>
          </w:rPr>
          <m:t>(3)</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，观察到灯泡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3</m:t>
            </m:r>
          </m:sub>
        </m:sSub>
      </m:oMath>
      <w:r>
        <w:rPr>
          <w:rFonts w:ascii="宋体" w:cs="宋体"/>
          <w:kern w:val="0"/>
          <w:szCs w:val="21"/>
        </w:rPr>
        <w:t>发光，且</w:t>
      </w:r>
      <m:oMath>
        <m:sSub>
          <m:sSubPr>
            <m:ctrlPr>
              <w:rPr>
                <w:rFonts w:hAnsi="Cambria Math"/>
              </w:rPr>
            </m:ctrlPr>
          </m:sSubPr>
          <m:e>
            <m:r>
              <w:rPr>
                <w:rFonts w:hAnsi="Cambria Math"/>
              </w:rPr>
              <m:t>L</m:t>
            </m:r>
          </m:e>
          <m:sub>
            <m:r>
              <w:rPr>
                <w:rFonts w:hAnsi="Cambria Math"/>
              </w:rPr>
              <m:t>3</m:t>
            </m:r>
          </m:sub>
        </m:sSub>
      </m:oMath>
      <w:r>
        <w:rPr>
          <w:rFonts w:ascii="宋体" w:cs="宋体"/>
          <w:kern w:val="0"/>
          <w:szCs w:val="21"/>
        </w:rPr>
        <w:t>比</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亮，初步得到的结论是：其它条件相同的情况下，______，电阻越大。</w:t>
      </w:r>
      <w:r>
        <w:rPr>
          <w:rFonts w:ascii="宋体" w:cs="宋体"/>
          <w:kern w:val="0"/>
          <w:szCs w:val="21"/>
        </w:rPr>
        <w:br/>
      </w:r>
      <m:oMath>
        <m:r>
          <w:rPr>
            <w:rFonts w:hAnsi="Cambria Math"/>
          </w:rPr>
          <m:t>(4)</m:t>
        </m:r>
      </m:oMath>
      <w:r>
        <w:rPr>
          <w:rFonts w:ascii="宋体" w:cs="宋体"/>
          <w:kern w:val="0"/>
          <w:szCs w:val="21"/>
        </w:rPr>
        <w:t>实验中发现实验现象不明显，小明将灯泡换成了______</w:t>
      </w:r>
      <m:oMath>
        <m:r>
          <w:rPr>
            <w:rFonts w:hAnsi="Cambria Math"/>
          </w:rPr>
          <m:t>(</m:t>
        </m:r>
      </m:oMath>
      <w:r>
        <w:rPr>
          <w:rFonts w:ascii="宋体" w:cs="宋体"/>
          <w:kern w:val="0"/>
          <w:szCs w:val="21"/>
        </w:rPr>
        <w:t>选填“电流表”或“电压表”</w:t>
      </w:r>
      <m:oMath>
        <m:r>
          <w:rPr>
            <w:rFonts w:hAnsi="Cambria Math"/>
          </w:rPr>
          <m:t>)</m:t>
        </m:r>
      </m:oMath>
      <w:r>
        <w:rPr>
          <w:rFonts w:ascii="宋体" w:cs="宋体"/>
          <w:kern w:val="0"/>
          <w:szCs w:val="21"/>
        </w:rPr>
        <w:t>，电表的示数越大，说明表所在支路的导体电阻越______。</w:t>
      </w:r>
      <w:r>
        <w:rPr>
          <w:rFonts w:ascii="宋体" w:cs="宋体"/>
          <w:kern w:val="0"/>
          <w:szCs w:val="21"/>
        </w:rPr>
        <w:br/>
      </w:r>
      <m:oMath>
        <m:r>
          <w:rPr>
            <w:rFonts w:hAnsi="Cambria Math"/>
          </w:rPr>
          <m:t>(5)</m:t>
        </m:r>
      </m:oMath>
      <w:r>
        <w:rPr>
          <w:rFonts w:ascii="宋体" w:cs="宋体"/>
          <w:kern w:val="0"/>
          <w:szCs w:val="21"/>
        </w:rPr>
        <w:t>接下来，小明又做了如下实验：将镍合金丝</w:t>
      </w:r>
      <w:r>
        <w:rPr>
          <w:rFonts w:ascii="Times New Roman" w:eastAsia="Times New Roman" w:hAnsi="Times New Roman" w:cs="Times New Roman"/>
          <w:i/>
          <w:iCs/>
          <w:kern w:val="0"/>
          <w:szCs w:val="21"/>
        </w:rPr>
        <w:t>A</w:t>
      </w:r>
      <w:r>
        <w:rPr>
          <w:rFonts w:ascii="宋体" w:cs="宋体"/>
          <w:kern w:val="0"/>
          <w:szCs w:val="21"/>
        </w:rPr>
        <w:t>接入电路，闭合开关，然后用大功率吹风机先对镍铬合金丝吹一段时间热风，再改用冷风挡对镍铬合金吹冷风。发现两次实验中电表的示数不同，这说明导体的电阻与______有关。</w:t>
      </w:r>
      <w:bookmarkEnd w:id="22"/>
    </w:p>
    <w:tbl>
      <w:tblPr>
        <w:tblW w:w="0" w:type="auto"/>
        <w:jc w:val="center"/>
        <w:tblLook w:val="04A0" w:firstRow="1" w:lastRow="0" w:firstColumn="1" w:lastColumn="0" w:noHBand="0" w:noVBand="1"/>
      </w:tblPr>
      <w:tblGrid>
        <w:gridCol w:w="3627"/>
      </w:tblGrid>
      <w:tr w:rsidR="00143F91" w14:paraId="63DEE685" w14:textId="77777777">
        <w:trPr>
          <w:cantSplit/>
          <w:trHeight w:val="2550"/>
          <w:jc w:val="center"/>
        </w:trPr>
        <w:tc>
          <w:tcPr>
            <w:tcW w:w="3585" w:type="dxa"/>
            <w:tcMar>
              <w:top w:w="20" w:type="dxa"/>
              <w:left w:w="20" w:type="dxa"/>
              <w:bottom w:w="22" w:type="dxa"/>
              <w:right w:w="22" w:type="dxa"/>
            </w:tcMar>
            <w:vAlign w:val="center"/>
            <w:hideMark/>
          </w:tcPr>
          <w:p w14:paraId="52A3757C"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71552" behindDoc="0" locked="0" layoutInCell="1" allowOverlap="0" wp14:anchorId="06658B0D" wp14:editId="0094152B">
                  <wp:simplePos x="0" y="0"/>
                  <wp:positionH relativeFrom="column">
                    <wp:align>center</wp:align>
                  </wp:positionH>
                  <wp:positionV relativeFrom="line">
                    <wp:posOffset>0</wp:posOffset>
                  </wp:positionV>
                  <wp:extent cx="2276475" cy="1619250"/>
                  <wp:effectExtent l="0" t="0" r="0" b="0"/>
                  <wp:wrapTopAndBottom/>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276475" cy="1619250"/>
                          </a:xfrm>
                          <a:prstGeom prst="rect">
                            <a:avLst/>
                          </a:prstGeom>
                          <a:noFill/>
                          <a:ln>
                            <a:noFill/>
                          </a:ln>
                        </pic:spPr>
                      </pic:pic>
                    </a:graphicData>
                  </a:graphic>
                </wp:anchor>
              </w:drawing>
            </w:r>
          </w:p>
        </w:tc>
      </w:tr>
    </w:tbl>
    <w:p w14:paraId="793E594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24</w:t>
      </w:r>
      <w:r>
        <w:rPr>
          <w:rFonts w:ascii="宋体" w:cs="宋体"/>
          <w:kern w:val="0"/>
          <w:szCs w:val="21"/>
        </w:rPr>
        <w:t>.</w:t>
      </w:r>
      <w:bookmarkStart w:id="23" w:name="ca567b3f-65f9-4c72-801d-5abac2f9822e"/>
      <w:r>
        <w:rPr>
          <w:rFonts w:ascii="宋体" w:cs="宋体"/>
          <w:kern w:val="0"/>
          <w:szCs w:val="21"/>
        </w:rPr>
        <w:t>物理小组利用如图甲的实验电路测量小灯泡的额定功率，已知待测小灯泡额定电压为</w:t>
      </w:r>
      <m:oMath>
        <m:r>
          <w:rPr>
            <w:rFonts w:hAnsi="Cambria Math"/>
          </w:rPr>
          <m:t>2.5V</m:t>
        </m:r>
      </m:oMath>
      <w:r>
        <w:rPr>
          <w:rFonts w:ascii="宋体" w:cs="宋体"/>
          <w:kern w:val="0"/>
          <w:szCs w:val="21"/>
        </w:rPr>
        <w:t>，小灯泡额定功率约为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W</w:t>
      </w:r>
      <w:r>
        <w:rPr>
          <w:rFonts w:ascii="宋体" w:cs="宋体"/>
          <w:kern w:val="0"/>
          <w:szCs w:val="21"/>
        </w:rPr>
        <w:t>，电源电压恒为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BFCC2E0" wp14:editId="3ACCE451">
            <wp:extent cx="5619750" cy="180975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5619750" cy="18097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本实验的实验原理是______。</w:t>
      </w:r>
      <w:r>
        <w:rPr>
          <w:rFonts w:ascii="宋体" w:cs="宋体"/>
          <w:kern w:val="0"/>
          <w:szCs w:val="21"/>
        </w:rPr>
        <w:br/>
      </w:r>
      <m:oMath>
        <m:r>
          <w:rPr>
            <w:rFonts w:hAnsi="Cambria Math"/>
          </w:rPr>
          <m:t>(2)</m:t>
        </m:r>
      </m:oMath>
      <w:r>
        <w:rPr>
          <w:rFonts w:ascii="宋体" w:cs="宋体"/>
          <w:kern w:val="0"/>
          <w:szCs w:val="21"/>
        </w:rPr>
        <w:t>用笔画线代替导线将图甲的实物电路图补充完整</w:t>
      </w:r>
      <m:oMath>
        <m:r>
          <w:rPr>
            <w:rFonts w:hAnsi="Cambria Math"/>
          </w:rPr>
          <m:t>(</m:t>
        </m:r>
      </m:oMath>
      <w:r>
        <w:rPr>
          <w:rFonts w:ascii="宋体" w:cs="宋体"/>
          <w:kern w:val="0"/>
          <w:szCs w:val="21"/>
        </w:rPr>
        <w:t>要求滑片右移灯泡变暗，导线不交叉</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闭合开关后，发现小灯泡不亮，接下来合理的操作是______</w:t>
      </w:r>
      <m:oMath>
        <m:r>
          <w:rPr>
            <w:rFonts w:hAnsi="Cambria Math"/>
          </w:rPr>
          <m:t>(</m:t>
        </m:r>
      </m:oMath>
      <w:r>
        <w:rPr>
          <w:rFonts w:ascii="宋体" w:cs="宋体"/>
          <w:kern w:val="0"/>
          <w:szCs w:val="21"/>
        </w:rPr>
        <w:t>选填序号</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断开开关，更换小灯泡</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移动滑动变阻器观察小灯泡是否发光</w:t>
      </w:r>
      <w:r>
        <w:rPr>
          <w:rFonts w:ascii="宋体" w:cs="宋体"/>
          <w:kern w:val="0"/>
          <w:szCs w:val="21"/>
        </w:rPr>
        <w:br/>
      </w:r>
      <m:oMath>
        <m:r>
          <w:rPr>
            <w:rFonts w:hAnsi="Cambria Math"/>
          </w:rPr>
          <m:t>(4)</m:t>
        </m:r>
      </m:oMath>
      <w:r>
        <w:rPr>
          <w:rFonts w:ascii="宋体" w:cs="宋体"/>
          <w:kern w:val="0"/>
          <w:szCs w:val="21"/>
        </w:rPr>
        <w:t>解决问题后，移动滑片，电压表的示数如图乙所示，其读数是______</w:t>
      </w:r>
      <w:r>
        <w:rPr>
          <w:rFonts w:ascii="Times New Roman" w:eastAsia="Times New Roman" w:hAnsi="Times New Roman" w:cs="Times New Roman"/>
          <w:i/>
          <w:iCs/>
          <w:kern w:val="0"/>
          <w:szCs w:val="21"/>
        </w:rPr>
        <w:t xml:space="preserve"> V</w:t>
      </w:r>
      <w:r>
        <w:rPr>
          <w:rFonts w:ascii="宋体" w:cs="宋体"/>
          <w:kern w:val="0"/>
          <w:szCs w:val="21"/>
        </w:rPr>
        <w:t>；为了测量小灯泡的额定功率，应将滑动变阻器的滑片向______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端移动。小超测量三组实验数据，粗心的小超把三组数据随手写在草稿纸上</w:t>
      </w:r>
      <m:oMath>
        <m:r>
          <w:rPr>
            <w:rFonts w:hAnsi="Cambria Math"/>
          </w:rPr>
          <m:t>(</m:t>
        </m:r>
      </m:oMath>
      <w:r>
        <w:rPr>
          <w:rFonts w:ascii="宋体" w:cs="宋体"/>
          <w:kern w:val="0"/>
          <w:szCs w:val="21"/>
        </w:rPr>
        <w:t>如图丙所示</w:t>
      </w:r>
      <m:oMath>
        <m:r>
          <w:rPr>
            <w:rFonts w:hAnsi="Cambria Math"/>
          </w:rPr>
          <m:t>)</m:t>
        </m:r>
      </m:oMath>
      <w:r>
        <w:rPr>
          <w:rFonts w:ascii="宋体" w:cs="宋体"/>
          <w:kern w:val="0"/>
          <w:szCs w:val="21"/>
        </w:rPr>
        <w:t>而没有填写在对应的表格中，请你帮助小超计算：小灯泡的额定功率为______</w:t>
      </w:r>
      <w:r>
        <w:rPr>
          <w:rFonts w:ascii="Times New Roman" w:eastAsia="Times New Roman" w:hAnsi="Times New Roman" w:cs="Times New Roman"/>
          <w:i/>
          <w:iCs/>
          <w:kern w:val="0"/>
          <w:szCs w:val="21"/>
        </w:rPr>
        <w:t xml:space="preserve"> W</w:t>
      </w:r>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同组的小明认为，无需测量小灯泡电压为</w:t>
      </w:r>
      <m:oMath>
        <m:r>
          <w:rPr>
            <w:rFonts w:hAnsi="Cambria Math"/>
          </w:rPr>
          <m:t>2.5V</m:t>
        </m:r>
      </m:oMath>
      <w:r>
        <w:rPr>
          <w:rFonts w:ascii="宋体" w:cs="宋体"/>
          <w:kern w:val="0"/>
          <w:szCs w:val="21"/>
        </w:rPr>
        <w:t>时的相关数据，也能计算出灯泡的额定功率。他利用已经测量的数据，计算</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电压下灯泡的电阻</w:t>
      </w:r>
      <w:r>
        <w:rPr>
          <w:rFonts w:ascii="Times New Roman" w:eastAsia="Times New Roman" w:hAnsi="Times New Roman" w:cs="Times New Roman"/>
          <w:i/>
          <w:iCs/>
          <w:kern w:val="0"/>
          <w:szCs w:val="21"/>
        </w:rPr>
        <w:t>R</w:t>
      </w:r>
      <w:r>
        <w:rPr>
          <w:rFonts w:ascii="宋体" w:cs="宋体"/>
          <w:kern w:val="0"/>
          <w:szCs w:val="21"/>
        </w:rPr>
        <w:t>，再根据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，计算小灯泡在</w:t>
      </w:r>
      <m:oMath>
        <m:r>
          <w:rPr>
            <w:rFonts w:hAnsi="Cambria Math"/>
          </w:rPr>
          <m:t>2.5V</m:t>
        </m:r>
      </m:oMath>
      <w:r>
        <w:rPr>
          <w:rFonts w:ascii="宋体" w:cs="宋体"/>
          <w:kern w:val="0"/>
          <w:szCs w:val="21"/>
        </w:rPr>
        <w:t>下的额定功率，此方法计算出的额定功率与实际的额定功率相比______</w:t>
      </w:r>
      <m:oMath>
        <m:r>
          <w:rPr>
            <w:rFonts w:hAnsi="Cambria Math"/>
          </w:rPr>
          <m:t>(</m:t>
        </m:r>
      </m:oMath>
      <w:r>
        <w:rPr>
          <w:rFonts w:ascii="宋体" w:cs="宋体"/>
          <w:kern w:val="0"/>
          <w:szCs w:val="21"/>
        </w:rPr>
        <w:t>选填“偏大”“偏小”或“相等</w:t>
      </w:r>
      <m:oMath>
        <m:r>
          <w:rPr>
            <w:rFonts w:hAnsi="Cambria Math"/>
          </w:rPr>
          <m:t>)</m:t>
        </m:r>
      </m:oMath>
      <w:r>
        <w:rPr>
          <w:rFonts w:ascii="宋体" w:cs="宋体"/>
          <w:kern w:val="0"/>
          <w:szCs w:val="21"/>
        </w:rPr>
        <w:t>。</w:t>
      </w:r>
      <w:r>
        <w:rPr>
          <w:rFonts w:ascii="宋体" w:cs="宋体"/>
          <w:kern w:val="0"/>
          <w:szCs w:val="21"/>
        </w:rPr>
        <w:br/>
      </w:r>
      <m:oMath>
        <m:r>
          <w:rPr>
            <w:rFonts w:hAnsi="Cambria Math"/>
          </w:rPr>
          <m:t>(6)</m:t>
        </m:r>
      </m:oMath>
      <w:r>
        <w:rPr>
          <w:rFonts w:ascii="宋体" w:cs="宋体"/>
          <w:kern w:val="0"/>
          <w:szCs w:val="21"/>
        </w:rPr>
        <w:t>仅利用图甲中实验器材______</w:t>
      </w:r>
      <m:oMath>
        <m:r>
          <w:rPr>
            <w:rFonts w:hAnsi="Cambria Math"/>
          </w:rPr>
          <m:t>(</m:t>
        </m:r>
      </m:oMath>
      <w:r>
        <w:rPr>
          <w:rFonts w:ascii="宋体" w:cs="宋体"/>
          <w:kern w:val="0"/>
          <w:szCs w:val="21"/>
        </w:rPr>
        <w:t>选填“能”或“不能”</w:t>
      </w:r>
      <m:oMath>
        <m:r>
          <w:rPr>
            <w:rFonts w:hAnsi="Cambria Math"/>
          </w:rPr>
          <m:t>)</m:t>
        </m:r>
      </m:oMath>
      <w:r>
        <w:rPr>
          <w:rFonts w:ascii="宋体" w:cs="宋体"/>
          <w:kern w:val="0"/>
          <w:szCs w:val="21"/>
        </w:rPr>
        <w:t>完成“探究电流与电压关系“的实验。</w:t>
      </w:r>
      <w:r>
        <w:rPr>
          <w:rFonts w:ascii="宋体" w:cs="宋体"/>
          <w:kern w:val="0"/>
          <w:szCs w:val="21"/>
        </w:rPr>
        <w:br/>
      </w:r>
      <m:oMath>
        <m:r>
          <w:rPr>
            <w:rFonts w:hAnsi="Cambria Math"/>
          </w:rPr>
          <m:t>(7)</m:t>
        </m:r>
      </m:oMath>
      <w:r>
        <w:rPr>
          <w:rFonts w:ascii="宋体" w:cs="宋体"/>
          <w:kern w:val="0"/>
          <w:szCs w:val="21"/>
        </w:rPr>
        <w:t>小组同学讨论后，认为只用一只电表、增加一个已知阻值的定值电阻</w:t>
      </w:r>
      <w:r>
        <w:rPr>
          <w:rFonts w:ascii="Times New Roman" w:eastAsia="Times New Roman" w:hAnsi="Times New Roman" w:cs="Times New Roman"/>
          <w:i/>
          <w:iCs/>
          <w:kern w:val="0"/>
          <w:szCs w:val="21"/>
        </w:rPr>
        <w:t>R</w:t>
      </w:r>
      <w:r>
        <w:rPr>
          <w:rFonts w:ascii="宋体" w:cs="宋体"/>
          <w:kern w:val="0"/>
          <w:szCs w:val="21"/>
        </w:rPr>
        <w:t>，也可测量仅标有额定电压</w:t>
      </w:r>
      <m:oMath>
        <m:sSub>
          <m:sSubPr>
            <m:ctrlPr>
              <w:rPr>
                <w:rFonts w:hAnsi="Cambria Math"/>
              </w:rPr>
            </m:ctrlPr>
          </m:sSubPr>
          <m:e>
            <m:r>
              <w:rPr>
                <w:rFonts w:hAnsi="Cambria Math"/>
              </w:rPr>
              <m:t>U</m:t>
            </m:r>
          </m:e>
          <m:sub>
            <m:r>
              <w:rPr>
                <w:rFonts w:hAnsi="Cambria Math"/>
              </w:rPr>
              <m:t>额</m:t>
            </m:r>
          </m:sub>
        </m:sSub>
      </m:oMath>
      <w:r>
        <w:rPr>
          <w:rFonts w:ascii="宋体" w:cs="宋体"/>
          <w:kern w:val="0"/>
          <w:szCs w:val="21"/>
        </w:rPr>
        <w:lastRenderedPageBreak/>
        <w:t>的小灯泡的额定功率</w:t>
      </w:r>
      <m:oMath>
        <m:r>
          <w:rPr>
            <w:rFonts w:hAnsi="Cambria Math"/>
          </w:rPr>
          <m:t>(</m:t>
        </m:r>
      </m:oMath>
      <w:r>
        <w:rPr>
          <w:rFonts w:ascii="宋体" w:cs="宋体"/>
          <w:kern w:val="0"/>
          <w:szCs w:val="21"/>
        </w:rPr>
        <w:t>若电源电压未知</w:t>
      </w:r>
      <m:oMath>
        <m:r>
          <w:rPr>
            <w:rFonts w:hAnsi="Cambria Math"/>
          </w:rPr>
          <m:t>)</m:t>
        </m:r>
      </m:oMath>
      <w:r>
        <w:rPr>
          <w:rFonts w:ascii="宋体" w:cs="宋体"/>
          <w:kern w:val="0"/>
          <w:szCs w:val="21"/>
        </w:rPr>
        <w:t>。如下四种方案，最可行的是______。</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15FCDAB" wp14:editId="3361F595">
            <wp:extent cx="5381625" cy="185737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5381625" cy="1857375"/>
                    </a:xfrm>
                    <a:prstGeom prst="rect">
                      <a:avLst/>
                    </a:prstGeom>
                    <a:noFill/>
                    <a:ln>
                      <a:noFill/>
                    </a:ln>
                  </pic:spPr>
                </pic:pic>
              </a:graphicData>
            </a:graphic>
          </wp:inline>
        </w:drawing>
      </w:r>
      <w:bookmarkEnd w:id="23"/>
    </w:p>
    <w:p w14:paraId="67F4C8C5" w14:textId="77777777" w:rsidR="00BC4DC9" w:rsidRDefault="00000000">
      <w:pPr>
        <w:spacing w:line="360" w:lineRule="auto"/>
        <w:rPr>
          <w:rFonts w:hint="eastAsia"/>
        </w:rPr>
      </w:pPr>
      <w:r>
        <w:rPr>
          <w:rFonts w:ascii="黑体" w:eastAsia="黑体" w:hAnsi="黑体" w:cs="黑体"/>
        </w:rPr>
        <w:t>五、计算题：本大题共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21</w:t>
      </w:r>
      <w:r>
        <w:rPr>
          <w:rFonts w:ascii="黑体" w:eastAsia="黑体" w:hAnsi="黑体" w:cs="黑体"/>
        </w:rPr>
        <w:t>分。</w:t>
      </w:r>
    </w:p>
    <w:p w14:paraId="34C719B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25</w:t>
      </w:r>
      <w:r>
        <w:rPr>
          <w:rFonts w:ascii="宋体" w:cs="宋体"/>
          <w:kern w:val="0"/>
          <w:szCs w:val="21"/>
        </w:rPr>
        <w:t>.</w:t>
      </w:r>
      <w:bookmarkStart w:id="24" w:name="f0631ad9-151b-4d52-8d41-0dbc86e99f21"/>
      <w:r>
        <w:rPr>
          <w:rFonts w:ascii="Times New Roman" w:eastAsia="Times New Roman" w:hAnsi="Times New Roman" w:cs="Times New Roman"/>
          <w:noProof/>
          <w:kern w:val="0"/>
          <w:sz w:val="24"/>
          <w:szCs w:val="24"/>
        </w:rPr>
        <w:drawing>
          <wp:anchor distT="0" distB="0" distL="114300" distR="114300" simplePos="0" relativeHeight="251672576" behindDoc="0" locked="0" layoutInCell="1" allowOverlap="0" wp14:anchorId="50173483" wp14:editId="25466833">
            <wp:simplePos x="0" y="0"/>
            <wp:positionH relativeFrom="column">
              <wp:align>right</wp:align>
            </wp:positionH>
            <wp:positionV relativeFrom="line">
              <wp:posOffset>76200</wp:posOffset>
            </wp:positionV>
            <wp:extent cx="914400" cy="771525"/>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914400" cy="771525"/>
                    </a:xfrm>
                    <a:prstGeom prst="rect">
                      <a:avLst/>
                    </a:prstGeom>
                    <a:noFill/>
                    <a:ln>
                      <a:noFill/>
                    </a:ln>
                  </pic:spPr>
                </pic:pic>
              </a:graphicData>
            </a:graphic>
          </wp:anchor>
        </w:drawing>
      </w:r>
      <w:r>
        <w:rPr>
          <w:rFonts w:ascii="宋体" w:cs="宋体"/>
          <w:kern w:val="0"/>
          <w:szCs w:val="21"/>
        </w:rPr>
        <w:t>如图所示，电源电压恒为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为</w:t>
      </w:r>
      <m:oMath>
        <m:r>
          <w:rPr>
            <w:rFonts w:hAnsi="Cambria Math"/>
          </w:rPr>
          <m:t>20Ω</m:t>
        </m:r>
      </m:oMath>
      <w:r>
        <w:rPr>
          <w:rFonts w:ascii="宋体" w:cs="宋体"/>
          <w:kern w:val="0"/>
          <w:szCs w:val="21"/>
        </w:rPr>
        <w:t>，当开关</w:t>
      </w:r>
      <w:r>
        <w:rPr>
          <w:rFonts w:ascii="Times New Roman" w:eastAsia="Times New Roman" w:hAnsi="Times New Roman" w:cs="Times New Roman"/>
          <w:i/>
          <w:iCs/>
          <w:kern w:val="0"/>
          <w:szCs w:val="21"/>
        </w:rPr>
        <w:t>S</w:t>
      </w:r>
      <w:r>
        <w:rPr>
          <w:rFonts w:ascii="宋体" w:cs="宋体"/>
          <w:kern w:val="0"/>
          <w:szCs w:val="21"/>
        </w:rPr>
        <w:t>闭合后，电压表的示数为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V</w:t>
      </w:r>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w:t>
      </w:r>
      <w:r>
        <w:rPr>
          <w:rFonts w:ascii="宋体" w:cs="宋体"/>
          <w:kern w:val="0"/>
          <w:szCs w:val="21"/>
        </w:rPr>
        <w:br/>
      </w:r>
      <m:oMath>
        <m:r>
          <w:rPr>
            <w:rFonts w:hAnsi="Cambria Math"/>
          </w:rPr>
          <m:t>(2)</m:t>
        </m:r>
      </m:oMath>
      <w:r>
        <w:rPr>
          <w:rFonts w:ascii="宋体" w:cs="宋体"/>
          <w:kern w:val="0"/>
          <w:szCs w:val="21"/>
        </w:rPr>
        <w:t>通过电阻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w:t>
      </w:r>
      <w:bookmarkEnd w:id="24"/>
    </w:p>
    <w:p w14:paraId="553152E6" w14:textId="77777777" w:rsidR="00143F91" w:rsidRDefault="00000000">
      <w:pPr>
        <w:spacing w:line="360" w:lineRule="auto"/>
        <w:textAlignment w:val="center"/>
        <w:rPr>
          <w:rFonts w:hint="eastAsia"/>
        </w:rPr>
      </w:pPr>
      <w:r>
        <w:br w:type="textWrapping" w:clear="all"/>
      </w:r>
    </w:p>
    <w:p w14:paraId="604612D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26</w:t>
      </w:r>
      <w:r>
        <w:rPr>
          <w:rFonts w:ascii="宋体" w:cs="宋体"/>
          <w:kern w:val="0"/>
          <w:szCs w:val="21"/>
        </w:rPr>
        <w:t>.</w:t>
      </w:r>
      <w:bookmarkStart w:id="25" w:name="46bb0b4f-47b5-4d15-8218-2bb3cc1d1ca9"/>
      <w:r>
        <w:rPr>
          <w:rFonts w:ascii="Times New Roman" w:eastAsia="Times New Roman" w:hAnsi="Times New Roman" w:cs="Times New Roman"/>
          <w:noProof/>
          <w:kern w:val="0"/>
          <w:sz w:val="24"/>
          <w:szCs w:val="24"/>
        </w:rPr>
        <w:drawing>
          <wp:anchor distT="0" distB="0" distL="114300" distR="114300" simplePos="0" relativeHeight="251673600" behindDoc="0" locked="0" layoutInCell="1" allowOverlap="0" wp14:anchorId="19182181" wp14:editId="4DCA1573">
            <wp:simplePos x="0" y="0"/>
            <wp:positionH relativeFrom="column">
              <wp:align>right</wp:align>
            </wp:positionH>
            <wp:positionV relativeFrom="line">
              <wp:posOffset>76200</wp:posOffset>
            </wp:positionV>
            <wp:extent cx="1085850" cy="1228725"/>
            <wp:effectExtent l="0" t="0" r="0" b="0"/>
            <wp:wrapSquare wrapText="left"/>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085850" cy="1228725"/>
                    </a:xfrm>
                    <a:prstGeom prst="rect">
                      <a:avLst/>
                    </a:prstGeom>
                    <a:noFill/>
                    <a:ln>
                      <a:noFill/>
                    </a:ln>
                  </pic:spPr>
                </pic:pic>
              </a:graphicData>
            </a:graphic>
          </wp:anchor>
        </w:drawing>
      </w:r>
      <w:r>
        <w:rPr>
          <w:rFonts w:ascii="宋体" w:cs="宋体"/>
          <w:kern w:val="0"/>
          <w:szCs w:val="21"/>
        </w:rPr>
        <w:t>如图所示，搭载神舟十七号载人飞船的长征二号</w:t>
      </w:r>
      <w:r>
        <w:rPr>
          <w:rFonts w:ascii="Times New Roman" w:eastAsia="Times New Roman" w:hAnsi="Times New Roman" w:cs="Times New Roman"/>
          <w:i/>
          <w:iCs/>
          <w:kern w:val="0"/>
          <w:szCs w:val="21"/>
        </w:rPr>
        <w:t>F</w:t>
      </w:r>
      <w:r>
        <w:rPr>
          <w:rFonts w:ascii="宋体" w:cs="宋体"/>
          <w:kern w:val="0"/>
          <w:szCs w:val="21"/>
        </w:rPr>
        <w:t>遥十七运载火箭在酒泉卫星发射中心点火发射升空，火箭使用的燃料中有偏二甲肼，其热值是</w:t>
      </w:r>
      <m:oMath>
        <m:r>
          <w:rPr>
            <w:rFonts w:hAnsi="Cambria Math"/>
          </w:rPr>
          <m:t>4.2×</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，若完全燃烧</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kg</w:t>
      </w:r>
      <w:r>
        <w:rPr>
          <w:rFonts w:ascii="宋体" w:cs="宋体"/>
          <w:kern w:val="0"/>
          <w:szCs w:val="21"/>
        </w:rPr>
        <w:t>的偏二甲肼，求：</w:t>
      </w:r>
      <w:r>
        <w:rPr>
          <w:rFonts w:ascii="宋体" w:cs="宋体"/>
          <w:kern w:val="0"/>
          <w:szCs w:val="21"/>
        </w:rPr>
        <w:br/>
      </w:r>
      <m:oMath>
        <m:r>
          <w:rPr>
            <w:rFonts w:hAnsi="Cambria Math"/>
          </w:rPr>
          <m:t>(1)10kg</m:t>
        </m:r>
      </m:oMath>
      <w:r>
        <w:rPr>
          <w:rFonts w:ascii="宋体" w:cs="宋体"/>
          <w:kern w:val="0"/>
          <w:szCs w:val="21"/>
        </w:rPr>
        <w:t>偏二甲肼完全燃烧放出的热量；</w:t>
      </w:r>
      <w:r>
        <w:rPr>
          <w:rFonts w:ascii="宋体" w:cs="宋体"/>
          <w:kern w:val="0"/>
          <w:szCs w:val="21"/>
        </w:rPr>
        <w:br/>
      </w:r>
      <m:oMath>
        <m:r>
          <w:rPr>
            <w:rFonts w:hAnsi="Cambria Math"/>
          </w:rPr>
          <m:t>(2)</m:t>
        </m:r>
      </m:oMath>
      <w:r>
        <w:rPr>
          <w:rFonts w:ascii="宋体" w:cs="宋体"/>
          <w:kern w:val="0"/>
          <w:szCs w:val="21"/>
        </w:rPr>
        <w:t>若放出的热量能全部被水吸收，则一个标准大气压下，最多可将多少质量的水从温度为</w:t>
      </w:r>
      <m:oMath>
        <m:sSup>
          <m:sSupPr>
            <m:ctrlPr>
              <w:rPr>
                <w:rFonts w:hAnsi="Cambria Math"/>
              </w:rPr>
            </m:ctrlPr>
          </m:sSupPr>
          <m:e>
            <m:r>
              <w:rPr>
                <w:rFonts w:hAnsi="Cambria Math"/>
              </w:rPr>
              <m:t>50</m:t>
            </m:r>
          </m:e>
          <m:sup>
            <m:r>
              <w:rPr>
                <w:rFonts w:hAnsi="Cambria Math"/>
              </w:rPr>
              <m:t>∘</m:t>
            </m:r>
          </m:sup>
        </m:sSup>
        <m:r>
          <m:rPr>
            <m:sty m:val="p"/>
          </m:rPr>
          <w:rPr>
            <w:rFonts w:hAnsi="Cambria Math"/>
          </w:rPr>
          <m:t>C</m:t>
        </m:r>
      </m:oMath>
      <w:r>
        <w:rPr>
          <w:rFonts w:ascii="宋体" w:cs="宋体"/>
          <w:kern w:val="0"/>
          <w:szCs w:val="21"/>
        </w:rPr>
        <w:t>烧至沸腾？</w:t>
      </w:r>
      <w:r>
        <w:rPr>
          <w:rFonts w:ascii="Times New Roman" w:eastAsia="Times New Roman" w:hAnsi="Times New Roman" w:cs="Times New Roman"/>
          <w:kern w:val="0"/>
          <w:szCs w:val="21"/>
        </w:rPr>
        <w:t>[</w:t>
      </w:r>
      <w:r>
        <w:rPr>
          <w:rFonts w:ascii="宋体" w:cs="宋体"/>
          <w:kern w:val="0"/>
          <w:szCs w:val="21"/>
        </w:rPr>
        <w:t>水的比热容为</w:t>
      </w:r>
      <m:oMath>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bookmarkEnd w:id="25"/>
    </w:p>
    <w:p w14:paraId="7B4E121A" w14:textId="77777777" w:rsidR="00143F91" w:rsidRDefault="00000000">
      <w:pPr>
        <w:spacing w:line="360" w:lineRule="auto"/>
        <w:textAlignment w:val="center"/>
        <w:rPr>
          <w:rFonts w:hint="eastAsia"/>
        </w:rPr>
      </w:pPr>
      <w:r>
        <w:br w:type="textWrapping" w:clear="all"/>
      </w:r>
    </w:p>
    <w:p w14:paraId="7D1978A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27</w:t>
      </w:r>
      <w:r>
        <w:rPr>
          <w:rFonts w:ascii="宋体" w:cs="宋体"/>
          <w:kern w:val="0"/>
          <w:szCs w:val="21"/>
        </w:rPr>
        <w:t>.</w:t>
      </w:r>
      <w:bookmarkStart w:id="26" w:name="2d007af9-a2ef-4ef6-b1f2-bfe503e75486"/>
      <w:r>
        <w:rPr>
          <w:rFonts w:ascii="宋体" w:cs="宋体"/>
          <w:kern w:val="0"/>
          <w:szCs w:val="21"/>
        </w:rPr>
        <w:t>如图甲所示是一款电加热煮茶壶，其额定电压为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。图乙为其简化工作原理图，</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均为阻值不变的加热电阻丝，旋钮开关</w:t>
      </w:r>
      <w:r>
        <w:rPr>
          <w:rFonts w:ascii="Times New Roman" w:eastAsia="Times New Roman" w:hAnsi="Times New Roman" w:cs="Times New Roman"/>
          <w:i/>
          <w:iCs/>
          <w:kern w:val="0"/>
          <w:szCs w:val="21"/>
        </w:rPr>
        <w:t>S</w:t>
      </w:r>
      <w:r>
        <w:rPr>
          <w:rFonts w:ascii="宋体" w:cs="宋体"/>
          <w:kern w:val="0"/>
          <w:szCs w:val="21"/>
        </w:rPr>
        <w:t>分别调至</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挡位置，与该挡的两个触点同时接通。通过改变旋钮开关的位置，可实现“加热”、“保温”两种温挡的调节。已知加热挡的额定功率为</w:t>
      </w:r>
      <w:r>
        <w:rPr>
          <w:rFonts w:ascii="Times New Roman" w:eastAsia="Times New Roman" w:hAnsi="Times New Roman" w:cs="Times New Roman"/>
          <w:kern w:val="0"/>
          <w:szCs w:val="21"/>
        </w:rPr>
        <w:t>1210</w:t>
      </w:r>
      <w:r>
        <w:rPr>
          <w:rFonts w:ascii="Times New Roman" w:eastAsia="Times New Roman" w:hAnsi="Times New Roman" w:cs="Times New Roman"/>
          <w:i/>
          <w:iCs/>
          <w:kern w:val="0"/>
          <w:szCs w:val="21"/>
        </w:rPr>
        <w:t>W</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r>
          <w:rPr>
            <w:rFonts w:hAnsi="Cambria Math"/>
          </w:rPr>
          <m:t>=160Ω</m:t>
        </m:r>
      </m:oMath>
      <w:r>
        <w:rPr>
          <w:rFonts w:ascii="宋体" w:cs="宋体"/>
          <w:kern w:val="0"/>
          <w:szCs w:val="21"/>
        </w:rPr>
        <w:t>。求：</w:t>
      </w:r>
      <w:r>
        <w:rPr>
          <w:rFonts w:ascii="宋体" w:cs="宋体"/>
          <w:kern w:val="0"/>
          <w:szCs w:val="21"/>
        </w:rPr>
        <w:br/>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5CA5B079" wp14:editId="5B6FE7AC">
            <wp:extent cx="3095625" cy="169545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3095625" cy="16954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电阻丝</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m:oMath>
        <m:r>
          <w:rPr>
            <w:rFonts w:hAnsi="Cambria Math"/>
          </w:rPr>
          <m:t>(2)</m:t>
        </m:r>
      </m:oMath>
      <w:r>
        <w:rPr>
          <w:rFonts w:ascii="宋体" w:cs="宋体"/>
          <w:kern w:val="0"/>
          <w:szCs w:val="21"/>
        </w:rPr>
        <w:t>保温挡正常工作</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s</w:t>
      </w:r>
      <w:r>
        <w:rPr>
          <w:rFonts w:ascii="宋体" w:cs="宋体"/>
          <w:kern w:val="0"/>
          <w:szCs w:val="21"/>
        </w:rPr>
        <w:t>消耗的电能；</w:t>
      </w:r>
      <w:r>
        <w:rPr>
          <w:rFonts w:ascii="宋体" w:cs="宋体"/>
          <w:kern w:val="0"/>
          <w:szCs w:val="21"/>
        </w:rPr>
        <w:br/>
      </w:r>
      <m:oMath>
        <m:r>
          <w:rPr>
            <w:rFonts w:hAnsi="Cambria Math"/>
          </w:rPr>
          <m:t>(3)</m:t>
        </m:r>
      </m:oMath>
      <w:r>
        <w:rPr>
          <w:rFonts w:ascii="宋体" w:cs="宋体"/>
          <w:kern w:val="0"/>
          <w:szCs w:val="21"/>
        </w:rPr>
        <w:t>该煮茶壶加热时的效率为</w:t>
      </w:r>
      <m:oMath>
        <m:r>
          <w:rPr>
            <w:rFonts w:hAnsi="Cambria Math"/>
          </w:rPr>
          <m:t>80%</m:t>
        </m:r>
      </m:oMath>
      <w:r>
        <w:rPr>
          <w:rFonts w:ascii="宋体" w:cs="宋体"/>
          <w:kern w:val="0"/>
          <w:szCs w:val="21"/>
        </w:rPr>
        <w:t>。若在用电高峰期使用加热挡，将</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g</w:t>
      </w:r>
      <w:r>
        <w:rPr>
          <w:rFonts w:ascii="宋体" w:cs="宋体"/>
          <w:kern w:val="0"/>
          <w:szCs w:val="21"/>
        </w:rPr>
        <w:t>的茶水从</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加热到</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需</w:t>
      </w:r>
      <m:oMath>
        <m:r>
          <w:rPr>
            <w:rFonts w:hAnsi="Cambria Math"/>
          </w:rPr>
          <m:t>2.5</m:t>
        </m:r>
        <m:r>
          <m:rPr>
            <m:sty m:val="p"/>
          </m:rPr>
          <w:rPr>
            <w:rFonts w:hAnsi="Cambria Math"/>
          </w:rPr>
          <m:t>min</m:t>
        </m:r>
      </m:oMath>
      <w:r>
        <w:rPr>
          <w:rFonts w:ascii="宋体" w:cs="宋体"/>
          <w:kern w:val="0"/>
          <w:szCs w:val="21"/>
        </w:rPr>
        <w:t>，则电茶壶工作的实际电压值。</w:t>
      </w:r>
      <w:r>
        <w:rPr>
          <w:rFonts w:ascii="Times New Roman" w:eastAsia="Times New Roman" w:hAnsi="Times New Roman" w:cs="Times New Roman"/>
          <w:kern w:val="0"/>
          <w:szCs w:val="21"/>
        </w:rPr>
        <w:t>[</w:t>
      </w:r>
      <w:r>
        <w:rPr>
          <w:rFonts w:ascii="宋体" w:cs="宋体"/>
          <w:kern w:val="0"/>
          <w:szCs w:val="21"/>
        </w:rPr>
        <w:t>茶水的比热容</w:t>
      </w:r>
      <m:oMath>
        <m:sSub>
          <m:sSubPr>
            <m:ctrlPr>
              <w:rPr>
                <w:rFonts w:hAnsi="Cambria Math"/>
              </w:rPr>
            </m:ctrlPr>
          </m:sSubPr>
          <m:e>
            <m:r>
              <w:rPr>
                <w:rFonts w:hAnsi="Cambria Math"/>
              </w:rPr>
              <m:t>c</m:t>
            </m:r>
          </m:e>
          <m:sub>
            <m:r>
              <w:rPr>
                <w:rFonts w:hAnsi="Cambria Math"/>
              </w:rPr>
              <m:t>茶水</m:t>
            </m:r>
          </m:sub>
        </m:sSub>
        <m:r>
          <w:rPr>
            <w:rFonts w:hAnsi="Cambria Math"/>
          </w:rPr>
          <m:t>=4.0×</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m:t>
        </m:r>
      </m:oMath>
      <w:bookmarkEnd w:id="26"/>
      <w:r>
        <w:br w:type="page"/>
      </w:r>
    </w:p>
    <w:p w14:paraId="5535F588" w14:textId="77777777" w:rsidR="00BC4DC9" w:rsidRDefault="00000000">
      <w:pPr>
        <w:spacing w:line="360" w:lineRule="auto"/>
        <w:jc w:val="center"/>
        <w:rPr>
          <w:rFonts w:hint="eastAsia"/>
        </w:rPr>
      </w:pPr>
      <w:r>
        <w:rPr>
          <w:rFonts w:ascii="宋体" w:cs="宋体"/>
          <w:b/>
          <w:sz w:val="32"/>
        </w:rPr>
        <w:lastRenderedPageBreak/>
        <w:t>答案和解析</w:t>
      </w:r>
    </w:p>
    <w:p w14:paraId="6EC6FBE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2BBED9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壶嘴冒“白气”是水蒸气遇冷液化形成的，需要放热，故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湿衣服晒干是水变为水蒸气，属于汽化现象，需要吸热，故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樟脑丸消失是由固态变为气态，属于升华现象，需要吸热，故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冰雪消融，冰雪由固态变成液态，属于熔化现象，需要吸热，故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物质由气态直接变为固态叫凝华，物质由固态直接变为气态叫升华；由气态变为液态叫液化，由液态变为气态叫汽化；由固态变为液态叫熔化，由液态变为固态叫凝固。</w:t>
      </w:r>
      <w:r>
        <w:rPr>
          <w:rFonts w:ascii="宋体" w:cs="宋体"/>
          <w:kern w:val="0"/>
          <w:szCs w:val="21"/>
        </w:rPr>
        <w:br/>
      </w:r>
      <m:oMath>
        <m:r>
          <w:rPr>
            <w:rFonts w:hAnsi="Cambria Math"/>
          </w:rPr>
          <m:t>(2)</m:t>
        </m:r>
      </m:oMath>
      <w:r>
        <w:rPr>
          <w:rFonts w:ascii="宋体" w:cs="宋体"/>
          <w:kern w:val="0"/>
          <w:szCs w:val="21"/>
        </w:rPr>
        <w:t>六种物态变化过程中，都伴随着吸热或放热；其中放出热量的物态变化有：凝固、液化、凝华；吸热的有：熔化、汽化、升华。</w:t>
      </w:r>
      <w:r>
        <w:rPr>
          <w:rFonts w:ascii="宋体" w:cs="宋体"/>
          <w:kern w:val="0"/>
          <w:szCs w:val="21"/>
        </w:rPr>
        <w:br/>
      </w:r>
      <w:r>
        <w:rPr>
          <w:rFonts w:ascii="宋体" w:cs="宋体"/>
          <w:kern w:val="0"/>
          <w:szCs w:val="21"/>
        </w:rPr>
        <w:t>本题主要考查学生对生活中常见的物态变化的认识和了解，是一道基础题。</w:t>
      </w:r>
    </w:p>
    <w:p w14:paraId="5E96BE1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807DC2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、一切物体都具有内能，温度为</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的冰块也有内能，故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、热量是一个过程量，不能说含有或具有热量，故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、汽油机在做功冲程中把内能转化为机械能，使燃气的内能减小，温度降低，故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、存在温度差的两个物体相接触发生热传递时，热量总是从高温物体传给低温物体，或者从物体的高温部分传向低温部分，故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内能是所有分子运动的动能和分子势能的总和，一切物体都具有内能；</w:t>
      </w:r>
      <w:r>
        <w:rPr>
          <w:rFonts w:ascii="宋体" w:cs="宋体"/>
          <w:kern w:val="0"/>
          <w:szCs w:val="21"/>
        </w:rPr>
        <w:br/>
      </w:r>
      <m:oMath>
        <m:r>
          <w:rPr>
            <w:rFonts w:hAnsi="Cambria Math"/>
          </w:rPr>
          <m:t>(2)</m:t>
        </m:r>
      </m:oMath>
      <w:r>
        <w:rPr>
          <w:rFonts w:ascii="宋体" w:cs="宋体"/>
          <w:kern w:val="0"/>
          <w:szCs w:val="21"/>
        </w:rPr>
        <w:t>热量是热传递过程中，传递的内能多少，是过程量；</w:t>
      </w:r>
      <w:r>
        <w:rPr>
          <w:rFonts w:ascii="宋体" w:cs="宋体"/>
          <w:kern w:val="0"/>
          <w:szCs w:val="21"/>
        </w:rPr>
        <w:br/>
      </w:r>
      <m:oMath>
        <m:r>
          <w:rPr>
            <w:rFonts w:hAnsi="Cambria Math"/>
          </w:rPr>
          <m:t>(3)</m:t>
        </m:r>
      </m:oMath>
      <w:r>
        <w:rPr>
          <w:rFonts w:ascii="宋体" w:cs="宋体"/>
          <w:kern w:val="0"/>
          <w:szCs w:val="21"/>
        </w:rPr>
        <w:t>汽油机做功冲程是将内能转化为机械能的过程；</w:t>
      </w:r>
      <w:r>
        <w:rPr>
          <w:rFonts w:ascii="宋体" w:cs="宋体"/>
          <w:kern w:val="0"/>
          <w:szCs w:val="21"/>
        </w:rPr>
        <w:br/>
      </w:r>
      <m:oMath>
        <m:r>
          <w:rPr>
            <w:rFonts w:hAnsi="Cambria Math"/>
          </w:rPr>
          <m:t>(4)</m:t>
        </m:r>
      </m:oMath>
      <w:r>
        <w:rPr>
          <w:rFonts w:ascii="宋体" w:cs="宋体"/>
          <w:kern w:val="0"/>
          <w:szCs w:val="21"/>
        </w:rPr>
        <w:t>发生热传递的条件是存在温度差。</w:t>
      </w:r>
      <w:r>
        <w:rPr>
          <w:rFonts w:ascii="宋体" w:cs="宋体"/>
          <w:kern w:val="0"/>
          <w:szCs w:val="21"/>
        </w:rPr>
        <w:br/>
      </w:r>
      <w:r>
        <w:rPr>
          <w:rFonts w:ascii="宋体" w:cs="宋体"/>
          <w:kern w:val="0"/>
          <w:szCs w:val="21"/>
        </w:rPr>
        <w:t>本题是一道热学综合题，主要考查学生对内能、热传递的条件、改变物体内能方法以及内燃机工作原理的理解，是中考的热点、热学的难点。</w:t>
      </w:r>
    </w:p>
    <w:p w14:paraId="40950BB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0F080D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、由图可知，取相同质量时，</w:t>
      </w:r>
      <m:oMath>
        <m:sSub>
          <m:sSubPr>
            <m:ctrlPr>
              <w:rPr>
                <w:rFonts w:hAnsi="Cambria Math"/>
              </w:rPr>
            </m:ctrlPr>
          </m:sSubPr>
          <m:e>
            <m:r>
              <w:rPr>
                <w:rFonts w:hAnsi="Cambria Math"/>
              </w:rPr>
              <m:t>Q</m:t>
            </m:r>
          </m:e>
          <m:sub>
            <m:r>
              <w:rPr>
                <w:rFonts w:hAnsi="Cambria Math"/>
              </w:rPr>
              <m:t>甲</m:t>
            </m:r>
          </m:sub>
        </m:sSub>
        <m:r>
          <w:rPr>
            <w:rFonts w:hAnsi="Cambria Math"/>
          </w:rPr>
          <m:t>&gt;</m:t>
        </m:r>
        <m:sSub>
          <m:sSubPr>
            <m:ctrlPr>
              <w:rPr>
                <w:rFonts w:hAnsi="Cambria Math"/>
              </w:rPr>
            </m:ctrlPr>
          </m:sSubPr>
          <m:e>
            <m:r>
              <w:rPr>
                <w:rFonts w:hAnsi="Cambria Math"/>
              </w:rPr>
              <m:t>Q</m:t>
            </m:r>
          </m:e>
          <m:sub>
            <m:r>
              <w:rPr>
                <w:rFonts w:hAnsi="Cambria Math"/>
              </w:rPr>
              <m:t>乙</m:t>
            </m:r>
          </m:sub>
        </m:sSub>
      </m:oMath>
      <w:r>
        <w:rPr>
          <w:rFonts w:ascii="宋体" w:cs="宋体"/>
          <w:kern w:val="0"/>
          <w:szCs w:val="21"/>
        </w:rPr>
        <w:t>，根据</w:t>
      </w:r>
      <m:oMath>
        <m:r>
          <w:rPr>
            <w:rFonts w:hAnsi="Cambria Math"/>
          </w:rPr>
          <m:t>q=</m:t>
        </m:r>
        <m:f>
          <m:fPr>
            <m:ctrlPr>
              <w:rPr>
                <w:rFonts w:hAnsi="Cambria Math"/>
              </w:rPr>
            </m:ctrlPr>
          </m:fPr>
          <m:num>
            <m:r>
              <w:rPr>
                <w:rFonts w:hAnsi="Cambria Math"/>
                <w:sz w:val="24"/>
                <w:szCs w:val="24"/>
              </w:rPr>
              <m:t>Q</m:t>
            </m:r>
          </m:num>
          <m:den>
            <m:r>
              <w:rPr>
                <w:rFonts w:hAnsi="Cambria Math"/>
                <w:sz w:val="24"/>
                <w:szCs w:val="24"/>
              </w:rPr>
              <m:t>m</m:t>
            </m:r>
          </m:den>
        </m:f>
      </m:oMath>
      <w:r>
        <w:rPr>
          <w:rFonts w:ascii="宋体" w:cs="宋体"/>
          <w:kern w:val="0"/>
          <w:szCs w:val="21"/>
        </w:rPr>
        <w:t>可知，</w:t>
      </w:r>
      <m:oMath>
        <m:sSub>
          <m:sSubPr>
            <m:ctrlPr>
              <w:rPr>
                <w:rFonts w:hAnsi="Cambria Math"/>
              </w:rPr>
            </m:ctrlPr>
          </m:sSubPr>
          <m:e>
            <m:r>
              <w:rPr>
                <w:rFonts w:hAnsi="Cambria Math"/>
              </w:rPr>
              <m:t>q</m:t>
            </m:r>
          </m:e>
          <m:sub>
            <m:r>
              <w:rPr>
                <w:rFonts w:hAnsi="Cambria Math"/>
              </w:rPr>
              <m:t>甲</m:t>
            </m:r>
          </m:sub>
        </m:sSub>
        <m:r>
          <w:rPr>
            <w:rFonts w:hAnsi="Cambria Math"/>
          </w:rPr>
          <m:t>&gt;</m:t>
        </m:r>
        <m:sSub>
          <m:sSubPr>
            <m:ctrlPr>
              <w:rPr>
                <w:rFonts w:hAnsi="Cambria Math"/>
              </w:rPr>
            </m:ctrlPr>
          </m:sSubPr>
          <m:e>
            <m:r>
              <w:rPr>
                <w:rFonts w:hAnsi="Cambria Math"/>
              </w:rPr>
              <m:t>q</m:t>
            </m:r>
          </m:e>
          <m:sub>
            <m:r>
              <w:rPr>
                <w:rFonts w:hAnsi="Cambria Math"/>
              </w:rPr>
              <m:t>乙</m:t>
            </m:r>
          </m:sub>
        </m:sSub>
      </m:oMath>
      <w:r>
        <w:rPr>
          <w:rFonts w:ascii="宋体" w:cs="宋体"/>
          <w:kern w:val="0"/>
          <w:szCs w:val="21"/>
        </w:rPr>
        <w:t>，即甲燃料的热值大于乙燃料的热值，故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、分别燃烧甲、乙两种燃料将同一锅水加热至沸腾，则水吸收的热量相同，燃料燃烧放出的热量相同，</w:t>
      </w:r>
      <m:oMath>
        <m:sSub>
          <m:sSubPr>
            <m:ctrlPr>
              <w:rPr>
                <w:rFonts w:hAnsi="Cambria Math"/>
              </w:rPr>
            </m:ctrlPr>
          </m:sSubPr>
          <m:e>
            <m:r>
              <w:rPr>
                <w:rFonts w:hAnsi="Cambria Math"/>
              </w:rPr>
              <m:t>q</m:t>
            </m:r>
          </m:e>
          <m:sub>
            <m:r>
              <w:rPr>
                <w:rFonts w:hAnsi="Cambria Math"/>
              </w:rPr>
              <m:t>甲</m:t>
            </m:r>
          </m:sub>
        </m:sSub>
        <m:r>
          <w:rPr>
            <w:rFonts w:hAnsi="Cambria Math"/>
          </w:rPr>
          <m:t>&gt;</m:t>
        </m:r>
        <m:sSub>
          <m:sSubPr>
            <m:ctrlPr>
              <w:rPr>
                <w:rFonts w:hAnsi="Cambria Math"/>
              </w:rPr>
            </m:ctrlPr>
          </m:sSubPr>
          <m:e>
            <m:r>
              <w:rPr>
                <w:rFonts w:hAnsi="Cambria Math"/>
              </w:rPr>
              <m:t>q</m:t>
            </m:r>
          </m:e>
          <m:sub>
            <m:r>
              <w:rPr>
                <w:rFonts w:hAnsi="Cambria Math"/>
              </w:rPr>
              <m:t>乙</m:t>
            </m:r>
          </m:sub>
        </m:sSub>
      </m:oMath>
      <w:r>
        <w:rPr>
          <w:rFonts w:ascii="宋体" w:cs="宋体"/>
          <w:kern w:val="0"/>
          <w:szCs w:val="21"/>
        </w:rPr>
        <w:t>，根据</w:t>
      </w:r>
      <m:oMath>
        <m:r>
          <w:rPr>
            <w:rFonts w:hAnsi="Cambria Math"/>
          </w:rPr>
          <m:t>m=</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放</m:t>
                </m:r>
              </m:sub>
            </m:sSub>
          </m:num>
          <m:den>
            <m:r>
              <w:rPr>
                <w:rFonts w:hAnsi="Cambria Math"/>
                <w:sz w:val="24"/>
                <w:szCs w:val="24"/>
              </w:rPr>
              <m:t>q</m:t>
            </m:r>
          </m:den>
        </m:f>
      </m:oMath>
      <w:r>
        <w:rPr>
          <w:rFonts w:ascii="宋体" w:cs="宋体"/>
          <w:kern w:val="0"/>
          <w:szCs w:val="21"/>
        </w:rPr>
        <w:t>可知，甲燃料的质量更小，故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、完全燃烧相同质量的两种燃料，</w:t>
      </w:r>
      <m:oMath>
        <m:sSub>
          <m:sSubPr>
            <m:ctrlPr>
              <w:rPr>
                <w:rFonts w:hAnsi="Cambria Math"/>
              </w:rPr>
            </m:ctrlPr>
          </m:sSubPr>
          <m:e>
            <m:r>
              <w:rPr>
                <w:rFonts w:hAnsi="Cambria Math"/>
              </w:rPr>
              <m:t>q</m:t>
            </m:r>
          </m:e>
          <m:sub>
            <m:r>
              <w:rPr>
                <w:rFonts w:hAnsi="Cambria Math"/>
              </w:rPr>
              <m:t>甲</m:t>
            </m:r>
          </m:sub>
        </m:sSub>
        <m:r>
          <w:rPr>
            <w:rFonts w:hAnsi="Cambria Math"/>
          </w:rPr>
          <m:t>&gt;</m:t>
        </m:r>
        <m:sSub>
          <m:sSubPr>
            <m:ctrlPr>
              <w:rPr>
                <w:rFonts w:hAnsi="Cambria Math"/>
              </w:rPr>
            </m:ctrlPr>
          </m:sSubPr>
          <m:e>
            <m:r>
              <w:rPr>
                <w:rFonts w:hAnsi="Cambria Math"/>
              </w:rPr>
              <m:t>q</m:t>
            </m:r>
          </m:e>
          <m:sub>
            <m:r>
              <w:rPr>
                <w:rFonts w:hAnsi="Cambria Math"/>
              </w:rPr>
              <m:t>乙</m:t>
            </m:r>
          </m:sub>
        </m:sSub>
      </m:oMath>
      <w:r>
        <w:rPr>
          <w:rFonts w:ascii="宋体" w:cs="宋体"/>
          <w:kern w:val="0"/>
          <w:szCs w:val="21"/>
        </w:rPr>
        <w:t>，根据</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可知，甲放出的热量更多，故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、甲燃料的热值大，由</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可知，完全燃烧相同质量的甲燃料和其它燃料相比，甲放出的热量多，但使用甲燃料的热机做的有用功不一定多；使用甲燃料的热机做的有用功与燃料完全燃烧放出的热量之比不一定大，即热机效率不一定高</w:t>
      </w:r>
      <m:oMath>
        <m:r>
          <w:rPr>
            <w:rFonts w:hAnsi="Cambria Math"/>
          </w:rPr>
          <m:t>(</m:t>
        </m:r>
      </m:oMath>
      <w:r>
        <w:rPr>
          <w:rFonts w:ascii="宋体" w:cs="宋体"/>
          <w:kern w:val="0"/>
          <w:szCs w:val="21"/>
        </w:rPr>
        <w:t>热机效率肯定小于</w:t>
      </w:r>
      <w:r>
        <w:rPr>
          <w:rFonts w:ascii="Times New Roman" w:eastAsia="Times New Roman" w:hAnsi="Times New Roman" w:cs="Times New Roman"/>
          <w:kern w:val="0"/>
          <w:szCs w:val="21"/>
        </w:rPr>
        <w:t> </w:t>
      </w:r>
      <m:oMath>
        <m:r>
          <w:rPr>
            <w:rFonts w:hAnsi="Cambria Math"/>
          </w:rPr>
          <m:t>100%</m:t>
        </m:r>
      </m:oMath>
      <w:r>
        <w:rPr>
          <w:rFonts w:ascii="宋体" w:cs="宋体"/>
          <w:kern w:val="0"/>
          <w:szCs w:val="21"/>
        </w:rPr>
        <w:t>是正确的</w:t>
      </w:r>
      <m:oMath>
        <m:r>
          <w:rPr>
            <w:rFonts w:hAnsi="Cambria Math"/>
          </w:rPr>
          <m:t>)</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单位质量的某种燃料完全燃烧放出的热量叫这种燃料的热值，在图象上取某一质量，比较相应的</w:t>
      </w:r>
      <w:r>
        <w:rPr>
          <w:rFonts w:ascii="Times New Roman" w:eastAsia="Times New Roman" w:hAnsi="Times New Roman" w:cs="Times New Roman"/>
          <w:i/>
          <w:iCs/>
          <w:kern w:val="0"/>
          <w:szCs w:val="21"/>
        </w:rPr>
        <w:t>Q</w:t>
      </w:r>
      <w:r>
        <w:rPr>
          <w:rFonts w:ascii="宋体" w:cs="宋体"/>
          <w:kern w:val="0"/>
          <w:szCs w:val="21"/>
        </w:rPr>
        <w:t>值，从而比较这两种燃料的热值大小；</w:t>
      </w:r>
      <w:r>
        <w:rPr>
          <w:rFonts w:ascii="宋体" w:cs="宋体"/>
          <w:kern w:val="0"/>
          <w:szCs w:val="21"/>
        </w:rPr>
        <w:br/>
      </w:r>
      <m:oMath>
        <m:r>
          <w:rPr>
            <w:rFonts w:hAnsi="Cambria Math"/>
          </w:rPr>
          <m:t>(2)</m:t>
        </m:r>
      </m:oMath>
      <w:r>
        <w:rPr>
          <w:rFonts w:ascii="宋体" w:cs="宋体"/>
          <w:kern w:val="0"/>
          <w:szCs w:val="21"/>
        </w:rPr>
        <w:t>分别燃烧甲、乙两种燃料将同一锅水加热至沸腾，则水吸收的热量相同，燃料燃烧放出的热量相同，根据</w:t>
      </w:r>
      <m:oMath>
        <m:r>
          <w:rPr>
            <w:rFonts w:hAnsi="Cambria Math"/>
          </w:rPr>
          <m:t>m=</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放</m:t>
                </m:r>
              </m:sub>
            </m:sSub>
          </m:num>
          <m:den>
            <m:r>
              <w:rPr>
                <w:rFonts w:hAnsi="Cambria Math"/>
                <w:sz w:val="24"/>
                <w:szCs w:val="24"/>
              </w:rPr>
              <m:t>q</m:t>
            </m:r>
          </m:den>
        </m:f>
      </m:oMath>
      <w:r>
        <w:rPr>
          <w:rFonts w:ascii="宋体" w:cs="宋体"/>
          <w:kern w:val="0"/>
          <w:szCs w:val="21"/>
        </w:rPr>
        <w:t>比较燃料的质量大小；</w:t>
      </w:r>
      <w:r>
        <w:rPr>
          <w:rFonts w:ascii="宋体" w:cs="宋体"/>
          <w:kern w:val="0"/>
          <w:szCs w:val="21"/>
        </w:rPr>
        <w:br/>
      </w:r>
      <m:oMath>
        <m:r>
          <w:rPr>
            <w:rFonts w:hAnsi="Cambria Math"/>
          </w:rPr>
          <m:t>(3)</m:t>
        </m:r>
      </m:oMath>
      <w:r>
        <w:rPr>
          <w:rFonts w:ascii="宋体" w:cs="宋体"/>
          <w:kern w:val="0"/>
          <w:szCs w:val="21"/>
        </w:rPr>
        <w:t>根据</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分析回答；</w:t>
      </w:r>
      <w:r>
        <w:rPr>
          <w:rFonts w:ascii="宋体" w:cs="宋体"/>
          <w:kern w:val="0"/>
          <w:szCs w:val="21"/>
        </w:rPr>
        <w:br/>
      </w:r>
      <m:oMath>
        <m:r>
          <w:rPr>
            <w:rFonts w:hAnsi="Cambria Math"/>
          </w:rPr>
          <m:t>(4)</m:t>
        </m:r>
      </m:oMath>
      <w:r>
        <w:rPr>
          <w:rFonts w:ascii="宋体" w:cs="宋体"/>
          <w:kern w:val="0"/>
          <w:szCs w:val="21"/>
        </w:rPr>
        <w:t>甲燃料的热值大，由</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可知，完全燃烧相同质量的甲燃料和乙燃料相比，甲放出的热量多，但使用甲燃料的热机做的有用功与燃料完全燃烧放出的热量之比不一定大，使用甲燃料的热机效率不一定高。</w:t>
      </w:r>
      <w:r>
        <w:rPr>
          <w:rFonts w:ascii="宋体" w:cs="宋体"/>
          <w:kern w:val="0"/>
          <w:szCs w:val="21"/>
        </w:rPr>
        <w:br/>
      </w:r>
      <w:r>
        <w:rPr>
          <w:rFonts w:ascii="宋体" w:cs="宋体"/>
          <w:kern w:val="0"/>
          <w:szCs w:val="21"/>
        </w:rPr>
        <w:t>本题考查了学生对热值、热机效率、热机的有用功的了解与掌握，能从图中获取相应的信息是关键。</w:t>
      </w:r>
    </w:p>
    <w:p w14:paraId="158BABD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A4D55D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、橡胶棒是绝缘体，用橡胶棒连接两验电器，不会出现</w:t>
      </w:r>
      <w:r>
        <w:rPr>
          <w:rFonts w:ascii="Times New Roman" w:eastAsia="Times New Roman" w:hAnsi="Times New Roman" w:cs="Times New Roman"/>
          <w:i/>
          <w:iCs/>
          <w:kern w:val="0"/>
          <w:szCs w:val="21"/>
        </w:rPr>
        <w:t>A</w:t>
      </w:r>
      <w:r>
        <w:rPr>
          <w:rFonts w:ascii="宋体" w:cs="宋体"/>
          <w:kern w:val="0"/>
          <w:szCs w:val="21"/>
        </w:rPr>
        <w:t>的金属箔张角变小，</w:t>
      </w:r>
      <w:r>
        <w:rPr>
          <w:rFonts w:ascii="Times New Roman" w:eastAsia="Times New Roman" w:hAnsi="Times New Roman" w:cs="Times New Roman"/>
          <w:i/>
          <w:iCs/>
          <w:kern w:val="0"/>
          <w:szCs w:val="21"/>
        </w:rPr>
        <w:t>B</w:t>
      </w:r>
      <w:r>
        <w:rPr>
          <w:rFonts w:ascii="宋体" w:cs="宋体"/>
          <w:kern w:val="0"/>
          <w:szCs w:val="21"/>
        </w:rPr>
        <w:t>的金属箔张开一定角度的现象，故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、因金属导体中能够移动的带负电的自由电子，验电器</w:t>
      </w:r>
      <w:r>
        <w:rPr>
          <w:rFonts w:ascii="Times New Roman" w:eastAsia="Times New Roman" w:hAnsi="Times New Roman" w:cs="Times New Roman"/>
          <w:i/>
          <w:iCs/>
          <w:kern w:val="0"/>
          <w:szCs w:val="21"/>
        </w:rPr>
        <w:t>A</w:t>
      </w:r>
      <w:r>
        <w:rPr>
          <w:rFonts w:ascii="宋体" w:cs="宋体"/>
          <w:kern w:val="0"/>
          <w:szCs w:val="21"/>
        </w:rPr>
        <w:t>带正电，夹角变小说明得到了一部分带负电的电荷，故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、验电器</w:t>
      </w:r>
      <w:r>
        <w:rPr>
          <w:rFonts w:ascii="Times New Roman" w:eastAsia="Times New Roman" w:hAnsi="Times New Roman" w:cs="Times New Roman"/>
          <w:i/>
          <w:iCs/>
          <w:kern w:val="0"/>
          <w:szCs w:val="21"/>
        </w:rPr>
        <w:t>A</w:t>
      </w:r>
      <w:r>
        <w:rPr>
          <w:rFonts w:ascii="宋体" w:cs="宋体"/>
          <w:kern w:val="0"/>
          <w:szCs w:val="21"/>
        </w:rPr>
        <w:t>带正电</w:t>
      </w:r>
      <m:oMath>
        <m:r>
          <w:rPr>
            <w:rFonts w:hAnsi="Cambria Math"/>
          </w:rPr>
          <m:t>(</m:t>
        </m:r>
      </m:oMath>
      <w:r>
        <w:rPr>
          <w:rFonts w:ascii="宋体" w:cs="宋体"/>
          <w:kern w:val="0"/>
          <w:szCs w:val="21"/>
        </w:rPr>
        <w:t>缺少电子</w:t>
      </w:r>
      <m:oMath>
        <m:r>
          <w:rPr>
            <w:rFonts w:hAnsi="Cambria Math"/>
          </w:rPr>
          <m:t>)</m:t>
        </m:r>
      </m:oMath>
      <w:r>
        <w:rPr>
          <w:rFonts w:ascii="宋体" w:cs="宋体"/>
          <w:kern w:val="0"/>
          <w:szCs w:val="21"/>
        </w:rPr>
        <w:t>，而验电器</w:t>
      </w:r>
      <w:r>
        <w:rPr>
          <w:rFonts w:ascii="Times New Roman" w:eastAsia="Times New Roman" w:hAnsi="Times New Roman" w:cs="Times New Roman"/>
          <w:i/>
          <w:iCs/>
          <w:kern w:val="0"/>
          <w:szCs w:val="21"/>
        </w:rPr>
        <w:t>B</w:t>
      </w:r>
      <w:r>
        <w:rPr>
          <w:rFonts w:ascii="宋体" w:cs="宋体"/>
          <w:kern w:val="0"/>
          <w:szCs w:val="21"/>
        </w:rPr>
        <w:t>不带电。用带绝缘柄的金属棒把</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连接起来，</w:t>
      </w:r>
      <w:r>
        <w:rPr>
          <w:rFonts w:ascii="Times New Roman" w:eastAsia="Times New Roman" w:hAnsi="Times New Roman" w:cs="Times New Roman"/>
          <w:i/>
          <w:iCs/>
          <w:kern w:val="0"/>
          <w:szCs w:val="21"/>
        </w:rPr>
        <w:t>B</w:t>
      </w:r>
      <w:r>
        <w:rPr>
          <w:rFonts w:ascii="宋体" w:cs="宋体"/>
          <w:kern w:val="0"/>
          <w:szCs w:val="21"/>
        </w:rPr>
        <w:t>验电器上自由电子向验电器</w:t>
      </w:r>
      <w:r>
        <w:rPr>
          <w:rFonts w:ascii="Times New Roman" w:eastAsia="Times New Roman" w:hAnsi="Times New Roman" w:cs="Times New Roman"/>
          <w:i/>
          <w:iCs/>
          <w:kern w:val="0"/>
          <w:szCs w:val="21"/>
        </w:rPr>
        <w:t>A</w:t>
      </w:r>
      <w:r>
        <w:rPr>
          <w:rFonts w:ascii="宋体" w:cs="宋体"/>
          <w:kern w:val="0"/>
          <w:szCs w:val="21"/>
        </w:rPr>
        <w:t>转移，</w:t>
      </w:r>
      <w:r>
        <w:rPr>
          <w:rFonts w:ascii="Times New Roman" w:eastAsia="Times New Roman" w:hAnsi="Times New Roman" w:cs="Times New Roman"/>
          <w:i/>
          <w:iCs/>
          <w:kern w:val="0"/>
          <w:szCs w:val="21"/>
        </w:rPr>
        <w:t>A</w:t>
      </w:r>
      <w:r>
        <w:rPr>
          <w:rFonts w:ascii="宋体" w:cs="宋体"/>
          <w:kern w:val="0"/>
          <w:szCs w:val="21"/>
        </w:rPr>
        <w:t>带的正电减少、金属箔张角变小，</w:t>
      </w:r>
      <w:r>
        <w:rPr>
          <w:rFonts w:ascii="Times New Roman" w:eastAsia="Times New Roman" w:hAnsi="Times New Roman" w:cs="Times New Roman"/>
          <w:i/>
          <w:iCs/>
          <w:kern w:val="0"/>
          <w:szCs w:val="21"/>
        </w:rPr>
        <w:t>B</w:t>
      </w:r>
      <w:r>
        <w:rPr>
          <w:rFonts w:ascii="宋体" w:cs="宋体"/>
          <w:kern w:val="0"/>
          <w:szCs w:val="21"/>
        </w:rPr>
        <w:t>也带了正电；规定正电荷定向移动的方向为电流方法，负电荷定向移动的方向与电流方向相反，</w:t>
      </w:r>
      <w:r>
        <w:rPr>
          <w:rFonts w:ascii="Times New Roman" w:eastAsia="Times New Roman" w:hAnsi="Times New Roman" w:cs="Times New Roman"/>
          <w:i/>
          <w:iCs/>
          <w:kern w:val="0"/>
          <w:szCs w:val="21"/>
        </w:rPr>
        <w:t>C</w:t>
      </w:r>
      <w:r>
        <w:rPr>
          <w:rFonts w:ascii="宋体" w:cs="宋体"/>
          <w:kern w:val="0"/>
          <w:szCs w:val="21"/>
        </w:rPr>
        <w:t>棒接触两验电器金属球的瞬间，电流方向从</w:t>
      </w:r>
      <w:r>
        <w:rPr>
          <w:rFonts w:ascii="Times New Roman" w:eastAsia="Times New Roman" w:hAnsi="Times New Roman" w:cs="Times New Roman"/>
          <w:i/>
          <w:iCs/>
          <w:kern w:val="0"/>
          <w:szCs w:val="21"/>
        </w:rPr>
        <w:t>A</w:t>
      </w:r>
      <w:r>
        <w:rPr>
          <w:rFonts w:ascii="宋体" w:cs="宋体"/>
          <w:kern w:val="0"/>
          <w:szCs w:val="21"/>
        </w:rPr>
        <w:t>到</w:t>
      </w:r>
      <w:r>
        <w:rPr>
          <w:rFonts w:ascii="Times New Roman" w:eastAsia="Times New Roman" w:hAnsi="Times New Roman" w:cs="Times New Roman"/>
          <w:i/>
          <w:iCs/>
          <w:kern w:val="0"/>
          <w:szCs w:val="21"/>
        </w:rPr>
        <w:t>B</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验电器金属箔张开一定角度，说明失去了一部分负电荷，电荷不是创造出来的，故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利用下列知识分析判断：</w:t>
      </w:r>
      <w:r>
        <w:rPr>
          <w:rFonts w:ascii="宋体" w:cs="宋体"/>
          <w:kern w:val="0"/>
          <w:szCs w:val="21"/>
        </w:rPr>
        <w:br/>
      </w:r>
      <m:oMath>
        <m:r>
          <w:rPr>
            <w:rFonts w:hAnsi="Cambria Math"/>
          </w:rPr>
          <m:t>(1)</m:t>
        </m:r>
      </m:oMath>
      <w:r>
        <w:rPr>
          <w:rFonts w:ascii="宋体" w:cs="宋体"/>
          <w:kern w:val="0"/>
          <w:szCs w:val="21"/>
        </w:rPr>
        <w:t>橡胶不容易导电，是绝缘体；</w:t>
      </w:r>
      <w:r>
        <w:rPr>
          <w:rFonts w:ascii="宋体" w:cs="宋体"/>
          <w:kern w:val="0"/>
          <w:szCs w:val="21"/>
        </w:rPr>
        <w:br/>
      </w:r>
      <m:oMath>
        <m:r>
          <w:rPr>
            <w:rFonts w:hAnsi="Cambria Math"/>
          </w:rPr>
          <w:lastRenderedPageBreak/>
          <m:t>(2)</m:t>
        </m:r>
      </m:oMath>
      <w:r>
        <w:rPr>
          <w:rFonts w:ascii="宋体" w:cs="宋体"/>
          <w:kern w:val="0"/>
          <w:szCs w:val="21"/>
        </w:rPr>
        <w:t>正常情况下，物体内原子核带的正电荷数等于核外电子带的负电荷数，物体不带电、呈中性；当物体失去电子时，由于缺少电子而带正电；当物体得到电子时，由于多余电子而带负电；</w:t>
      </w:r>
      <w:r>
        <w:rPr>
          <w:rFonts w:ascii="宋体" w:cs="宋体"/>
          <w:kern w:val="0"/>
          <w:szCs w:val="21"/>
        </w:rPr>
        <w:br/>
      </w:r>
      <m:oMath>
        <m:r>
          <w:rPr>
            <w:rFonts w:hAnsi="Cambria Math"/>
          </w:rPr>
          <m:t>(3)</m:t>
        </m:r>
      </m:oMath>
      <w:r>
        <w:rPr>
          <w:rFonts w:ascii="宋体" w:cs="宋体"/>
          <w:kern w:val="0"/>
          <w:szCs w:val="21"/>
        </w:rPr>
        <w:t>在物理学中，规定正电荷定向移动的方向规定为电流方向，负电荷定向移动方向与电流方向相反。</w:t>
      </w:r>
      <w:r>
        <w:rPr>
          <w:rFonts w:ascii="宋体" w:cs="宋体"/>
          <w:kern w:val="0"/>
          <w:szCs w:val="21"/>
        </w:rPr>
        <w:br/>
      </w:r>
      <w:r>
        <w:rPr>
          <w:rFonts w:ascii="宋体" w:cs="宋体"/>
          <w:kern w:val="0"/>
          <w:szCs w:val="21"/>
        </w:rPr>
        <w:t>本题考查了导体与绝缘体的概念、物体带电的实质、电流方向的规定，注意：在金属导体内能够自由移动的是自由电子，电流的方向与电子移动方向相反。</w:t>
      </w:r>
    </w:p>
    <w:p w14:paraId="73E2EC0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3868B7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、干电池给灯泡供电时，将化学能转化为电能供给用电器，故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、熔断丝</w:t>
      </w:r>
      <m:oMath>
        <m:r>
          <w:rPr>
            <w:rFonts w:hAnsi="Cambria Math"/>
          </w:rPr>
          <m:t>(</m:t>
        </m:r>
      </m:oMath>
      <w:r>
        <w:rPr>
          <w:rFonts w:ascii="宋体" w:cs="宋体"/>
          <w:kern w:val="0"/>
          <w:szCs w:val="21"/>
        </w:rPr>
        <w:t>保险丝</w:t>
      </w:r>
      <m:oMath>
        <m:r>
          <w:rPr>
            <w:rFonts w:hAnsi="Cambria Math"/>
          </w:rPr>
          <m:t>)</m:t>
        </m:r>
      </m:oMath>
      <w:r>
        <w:rPr>
          <w:rFonts w:ascii="宋体" w:cs="宋体"/>
          <w:kern w:val="0"/>
          <w:szCs w:val="21"/>
        </w:rPr>
        <w:t>是用熔点低，电阻率大的合金材料制成的，故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、功率越大的用电器，单位时间消耗的电能一定多，但这些电能不一定是转化为内能，因此产生的热量不一定越多，故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、使用测电笔时，手必须接触笔尾金属体，用笔尖接触被检测的导线，才能辨别火线和零线，故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干电池供电时将化学能转化为电能；</w:t>
      </w:r>
      <w:r>
        <w:rPr>
          <w:rFonts w:ascii="宋体" w:cs="宋体"/>
          <w:kern w:val="0"/>
          <w:szCs w:val="21"/>
        </w:rPr>
        <w:br/>
      </w:r>
      <m:oMath>
        <m:r>
          <w:rPr>
            <w:rFonts w:hAnsi="Cambria Math"/>
          </w:rPr>
          <m:t>(2)</m:t>
        </m:r>
      </m:oMath>
      <w:r>
        <w:rPr>
          <w:rFonts w:ascii="宋体" w:cs="宋体"/>
          <w:kern w:val="0"/>
          <w:szCs w:val="21"/>
        </w:rPr>
        <w:t>保险丝是由电阻率大、熔点低的铅锑合金制成的；</w:t>
      </w:r>
      <w:r>
        <w:rPr>
          <w:rFonts w:ascii="宋体" w:cs="宋体"/>
          <w:kern w:val="0"/>
          <w:szCs w:val="21"/>
        </w:rPr>
        <w:br/>
      </w:r>
      <m:oMath>
        <m:r>
          <w:rPr>
            <w:rFonts w:hAnsi="Cambria Math"/>
          </w:rPr>
          <m:t>(3)</m:t>
        </m:r>
      </m:oMath>
      <w:r>
        <w:rPr>
          <w:rFonts w:ascii="宋体" w:cs="宋体"/>
          <w:kern w:val="0"/>
          <w:szCs w:val="21"/>
        </w:rPr>
        <w:t>电功率是表示电流做功快慢</w:t>
      </w:r>
      <m:oMath>
        <m:r>
          <w:rPr>
            <w:rFonts w:hAnsi="Cambria Math"/>
          </w:rPr>
          <m:t>(</m:t>
        </m:r>
      </m:oMath>
      <w:r>
        <w:rPr>
          <w:rFonts w:ascii="宋体" w:cs="宋体"/>
          <w:kern w:val="0"/>
          <w:szCs w:val="21"/>
        </w:rPr>
        <w:t>用电器消耗电能快慢</w:t>
      </w:r>
      <m:oMath>
        <m:r>
          <w:rPr>
            <w:rFonts w:hAnsi="Cambria Math"/>
          </w:rPr>
          <m:t>)</m:t>
        </m:r>
      </m:oMath>
      <w:r>
        <w:rPr>
          <w:rFonts w:ascii="宋体" w:cs="宋体"/>
          <w:kern w:val="0"/>
          <w:szCs w:val="21"/>
        </w:rPr>
        <w:t>的物理量；用电器工作的过程是将电能转化为其它形式的能的过程；</w:t>
      </w:r>
      <w:r>
        <w:rPr>
          <w:rFonts w:ascii="宋体" w:cs="宋体"/>
          <w:kern w:val="0"/>
          <w:szCs w:val="21"/>
        </w:rPr>
        <w:br/>
      </w:r>
      <m:oMath>
        <m:r>
          <w:rPr>
            <w:rFonts w:hAnsi="Cambria Math"/>
          </w:rPr>
          <m:t>(4)</m:t>
        </m:r>
      </m:oMath>
      <w:r>
        <w:rPr>
          <w:rFonts w:ascii="宋体" w:cs="宋体"/>
          <w:kern w:val="0"/>
          <w:szCs w:val="21"/>
        </w:rPr>
        <w:t>使用试电笔时，手只有接触笔尾金属体，测电笔才能正常工作。</w:t>
      </w:r>
      <w:r>
        <w:rPr>
          <w:rFonts w:ascii="宋体" w:cs="宋体"/>
          <w:kern w:val="0"/>
          <w:szCs w:val="21"/>
        </w:rPr>
        <w:br/>
      </w:r>
      <w:r>
        <w:rPr>
          <w:rFonts w:ascii="宋体" w:cs="宋体"/>
          <w:kern w:val="0"/>
          <w:szCs w:val="21"/>
        </w:rPr>
        <w:t>本题考查了电源的能量转化、保险丝的特点、对电功率的理解、测电笔的使用等，有一定综合性，难度不大。</w:t>
      </w:r>
    </w:p>
    <w:p w14:paraId="3BA1E91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D77F76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、高压输电线的电压很高，若在高压线附近放风筝，可能会发生高压触电事故，故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、火线首先接开关，再接灯泡顶端的金属点；零线直接接入灯泡的螺旋套，故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、开关属于带电体，用湿手触摸时，生活用水属于导体，有可能使电流通过生活用水传到人体上，使人体触电，十分危险，故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、电路中电流过大的原因有两个：一是短路；二是家中使用用电器的总功率过大。故大功率用电器同时使用时，将会使电路中的电流过大，引起火灾。故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安全用电的原则：不接触低压带电体，不靠近高压带电体。</w:t>
      </w:r>
      <w:r>
        <w:rPr>
          <w:rFonts w:ascii="宋体" w:cs="宋体"/>
          <w:kern w:val="0"/>
          <w:szCs w:val="21"/>
        </w:rPr>
        <w:br/>
      </w:r>
      <m:oMath>
        <m:r>
          <w:rPr>
            <w:rFonts w:hAnsi="Cambria Math"/>
          </w:rPr>
          <w:lastRenderedPageBreak/>
          <m:t>(2)</m:t>
        </m:r>
      </m:oMath>
      <w:r>
        <w:rPr>
          <w:rFonts w:ascii="宋体" w:cs="宋体"/>
          <w:kern w:val="0"/>
          <w:szCs w:val="21"/>
        </w:rPr>
        <w:t>灯泡的接法：火线首先接开关，再接灯泡顶端的金属点；零线直接接入灯泡的螺旋套。</w:t>
      </w:r>
      <w:r>
        <w:rPr>
          <w:rFonts w:ascii="宋体" w:cs="宋体"/>
          <w:kern w:val="0"/>
          <w:szCs w:val="21"/>
        </w:rPr>
        <w:br/>
      </w:r>
      <m:oMath>
        <m:r>
          <w:rPr>
            <w:rFonts w:hAnsi="Cambria Math"/>
          </w:rPr>
          <m:t>(3)</m:t>
        </m:r>
      </m:oMath>
      <w:r>
        <w:rPr>
          <w:rFonts w:ascii="宋体" w:cs="宋体"/>
          <w:kern w:val="0"/>
          <w:szCs w:val="21"/>
        </w:rPr>
        <w:t>生活用水是导体。</w:t>
      </w:r>
      <w:r>
        <w:rPr>
          <w:rFonts w:ascii="宋体" w:cs="宋体"/>
          <w:kern w:val="0"/>
          <w:szCs w:val="21"/>
        </w:rPr>
        <w:br/>
      </w:r>
      <m:oMath>
        <m:r>
          <w:rPr>
            <w:rFonts w:hAnsi="Cambria Math"/>
          </w:rPr>
          <m:t>(4)</m:t>
        </m:r>
      </m:oMath>
      <w:r>
        <w:rPr>
          <w:rFonts w:ascii="宋体" w:cs="宋体"/>
          <w:kern w:val="0"/>
          <w:szCs w:val="21"/>
        </w:rPr>
        <w:t>电路中电流过大的原因有两个：一是短路；二是家中使用用电器的总功率过大。</w:t>
      </w:r>
      <w:r>
        <w:rPr>
          <w:rFonts w:ascii="宋体" w:cs="宋体"/>
          <w:kern w:val="0"/>
          <w:szCs w:val="21"/>
        </w:rPr>
        <w:br/>
      </w:r>
      <w:r>
        <w:rPr>
          <w:rFonts w:ascii="宋体" w:cs="宋体"/>
          <w:kern w:val="0"/>
          <w:szCs w:val="21"/>
        </w:rPr>
        <w:t>本题考查的是日常生活中的一些安全用电常识，要掌握安全用电的原则：不接触低压带电体，不靠近高压带电体。</w:t>
      </w:r>
    </w:p>
    <w:p w14:paraId="0E5B721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5352C0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、图甲中厚玻璃筒内的空气被压缩时，活塞对空气做功，筒内空气温度升高，空气的内能增加，故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、图乙中瓶子内的空气推动塞子跳起时，空气对活塞做功，内能转化为机械能，空气的内能减小，故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、图丙中试管内的水蒸气推动了塞子冲出时，水蒸气对塞子做功，水蒸气的内能转化为塞子的机械能，水蒸气的内能减少，故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、图丁中两气门关闭，活塞向下运动，火花塞点火，是汽油机的做功冲程，燃气对活塞做功，气体的内能减小，故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做功可以改变物体的内能，当外界对物体做功时，物体的内能增大，当物体对外界做功时，物体的内能就会减小；</w:t>
      </w:r>
      <w:r>
        <w:rPr>
          <w:rFonts w:ascii="宋体" w:cs="宋体"/>
          <w:kern w:val="0"/>
          <w:szCs w:val="21"/>
        </w:rPr>
        <w:br/>
      </w:r>
      <m:oMath>
        <m:r>
          <w:rPr>
            <w:rFonts w:hAnsi="Cambria Math"/>
          </w:rPr>
          <m:t>(2)</m:t>
        </m:r>
      </m:oMath>
      <w:r>
        <w:rPr>
          <w:rFonts w:ascii="宋体" w:cs="宋体"/>
          <w:kern w:val="0"/>
          <w:szCs w:val="21"/>
        </w:rPr>
        <w:t>内燃机做功冲程，燃气推动活塞做功，燃气内能转化为机械能。</w:t>
      </w:r>
      <w:r>
        <w:rPr>
          <w:rFonts w:ascii="宋体" w:cs="宋体"/>
          <w:kern w:val="0"/>
          <w:szCs w:val="21"/>
        </w:rPr>
        <w:br/>
      </w:r>
      <w:r>
        <w:rPr>
          <w:rFonts w:ascii="宋体" w:cs="宋体"/>
          <w:kern w:val="0"/>
          <w:szCs w:val="21"/>
        </w:rPr>
        <w:t>本题考查做功改变物体的内能，当外界对物体做功时，物体的内能增大，当物体对外界做功时，物体的内能就会减小。</w:t>
      </w:r>
    </w:p>
    <w:p w14:paraId="43E8026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6B12A2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本题考查了改变物体内能有两种方式，能结合生活实际解决问题是解答的关键。</w:t>
      </w:r>
      <w:r>
        <w:rPr>
          <w:rFonts w:ascii="宋体" w:cs="宋体"/>
          <w:kern w:val="0"/>
          <w:szCs w:val="21"/>
        </w:rPr>
        <w:br/>
        <w:t>【解答】</w:t>
      </w:r>
      <w:r>
        <w:rPr>
          <w:rFonts w:ascii="宋体" w:cs="宋体"/>
          <w:kern w:val="0"/>
          <w:szCs w:val="21"/>
        </w:rPr>
        <w:br/>
        <w:t>用铁锤锻打工件，工件会发热，属于做功改变物体内能；用火对铁器加热，铁器从火中吸收热量，把铁器放在水中淬火，铁器向水中放热，所以加热和淬火属于热传递改变物体内能，故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p>
    <w:p w14:paraId="45AAA98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3F3682F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、单缸四冲程内燃机飞轮的转速为</w:t>
      </w:r>
      <m:oMath>
        <m:r>
          <w:rPr>
            <w:rFonts w:hAnsi="Cambria Math"/>
          </w:rPr>
          <m:t>2400r/</m:t>
        </m:r>
        <m:r>
          <m:rPr>
            <m:sty m:val="p"/>
          </m:rPr>
          <w:rPr>
            <w:rFonts w:hAnsi="Cambria Math"/>
          </w:rPr>
          <m:t>min</m:t>
        </m:r>
        <m:r>
          <w:rPr>
            <w:rFonts w:hAnsi="Cambria Math"/>
          </w:rPr>
          <m:t>=40r/s</m:t>
        </m:r>
      </m:oMath>
      <w:r>
        <w:rPr>
          <w:rFonts w:ascii="宋体" w:cs="宋体"/>
          <w:kern w:val="0"/>
          <w:szCs w:val="21"/>
        </w:rPr>
        <w:t>，由于内燃机在一个工作循环中，要完成</w:t>
      </w:r>
      <w:r>
        <w:rPr>
          <w:rFonts w:ascii="Times New Roman" w:eastAsia="Times New Roman" w:hAnsi="Times New Roman" w:cs="Times New Roman"/>
          <w:kern w:val="0"/>
          <w:szCs w:val="21"/>
        </w:rPr>
        <w:t>4</w:t>
      </w:r>
      <w:r>
        <w:rPr>
          <w:rFonts w:ascii="宋体" w:cs="宋体"/>
          <w:kern w:val="0"/>
          <w:szCs w:val="21"/>
        </w:rPr>
        <w:t>个冲程，活塞往复运动</w:t>
      </w:r>
      <w:r>
        <w:rPr>
          <w:rFonts w:ascii="Times New Roman" w:eastAsia="Times New Roman" w:hAnsi="Times New Roman" w:cs="Times New Roman"/>
          <w:kern w:val="0"/>
          <w:szCs w:val="21"/>
        </w:rPr>
        <w:t>2</w:t>
      </w:r>
      <w:r>
        <w:rPr>
          <w:rFonts w:ascii="宋体" w:cs="宋体"/>
          <w:kern w:val="0"/>
          <w:szCs w:val="21"/>
        </w:rPr>
        <w:t>次，飞轮和曲轴转</w:t>
      </w:r>
      <w:r>
        <w:rPr>
          <w:rFonts w:ascii="Times New Roman" w:eastAsia="Times New Roman" w:hAnsi="Times New Roman" w:cs="Times New Roman"/>
          <w:kern w:val="0"/>
          <w:szCs w:val="21"/>
        </w:rPr>
        <w:t>2</w:t>
      </w:r>
      <w:r>
        <w:rPr>
          <w:rFonts w:ascii="宋体" w:cs="宋体"/>
          <w:kern w:val="0"/>
          <w:szCs w:val="21"/>
        </w:rPr>
        <w:t>周，对外做功</w:t>
      </w:r>
      <w:r>
        <w:rPr>
          <w:rFonts w:ascii="Times New Roman" w:eastAsia="Times New Roman" w:hAnsi="Times New Roman" w:cs="Times New Roman"/>
          <w:kern w:val="0"/>
          <w:szCs w:val="21"/>
        </w:rPr>
        <w:t>1</w:t>
      </w:r>
      <w:r>
        <w:rPr>
          <w:rFonts w:ascii="宋体" w:cs="宋体"/>
          <w:kern w:val="0"/>
          <w:szCs w:val="21"/>
        </w:rPr>
        <w:t>次，所以此时内燃机每秒对外做功</w:t>
      </w:r>
      <w:r>
        <w:rPr>
          <w:rFonts w:ascii="Times New Roman" w:eastAsia="Times New Roman" w:hAnsi="Times New Roman" w:cs="Times New Roman"/>
          <w:kern w:val="0"/>
          <w:szCs w:val="21"/>
        </w:rPr>
        <w:t>20</w:t>
      </w:r>
      <w:r>
        <w:rPr>
          <w:rFonts w:ascii="宋体" w:cs="宋体"/>
          <w:kern w:val="0"/>
          <w:szCs w:val="21"/>
        </w:rPr>
        <w:lastRenderedPageBreak/>
        <w:t>次，故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、马路两旁的路灯晚上同时亮、早上同时灭，但由于其中一盏灯烧杯后，其它灯能照常工作，即各灯之间互不影响，所以它们是并联的，故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、毛皮摩擦的橡胶棒因得到电子而带负电，故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、在使用实验室常用温度计测量物体温度时，温度计不能离开被测物体读数，故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内燃机在一个工作循环中，要完成</w:t>
      </w:r>
      <w:r>
        <w:rPr>
          <w:rFonts w:ascii="Times New Roman" w:eastAsia="Times New Roman" w:hAnsi="Times New Roman" w:cs="Times New Roman"/>
          <w:kern w:val="0"/>
          <w:szCs w:val="21"/>
        </w:rPr>
        <w:t>4</w:t>
      </w:r>
      <w:r>
        <w:rPr>
          <w:rFonts w:ascii="宋体" w:cs="宋体"/>
          <w:kern w:val="0"/>
          <w:szCs w:val="21"/>
        </w:rPr>
        <w:t>个冲程，活塞往复运动</w:t>
      </w:r>
      <w:r>
        <w:rPr>
          <w:rFonts w:ascii="Times New Roman" w:eastAsia="Times New Roman" w:hAnsi="Times New Roman" w:cs="Times New Roman"/>
          <w:kern w:val="0"/>
          <w:szCs w:val="21"/>
        </w:rPr>
        <w:t>2</w:t>
      </w:r>
      <w:r>
        <w:rPr>
          <w:rFonts w:ascii="宋体" w:cs="宋体"/>
          <w:kern w:val="0"/>
          <w:szCs w:val="21"/>
        </w:rPr>
        <w:t>次，飞轮和曲轴转</w:t>
      </w:r>
      <w:r>
        <w:rPr>
          <w:rFonts w:ascii="Times New Roman" w:eastAsia="Times New Roman" w:hAnsi="Times New Roman" w:cs="Times New Roman"/>
          <w:kern w:val="0"/>
          <w:szCs w:val="21"/>
        </w:rPr>
        <w:t>2</w:t>
      </w:r>
      <w:r>
        <w:rPr>
          <w:rFonts w:ascii="宋体" w:cs="宋体"/>
          <w:kern w:val="0"/>
          <w:szCs w:val="21"/>
        </w:rPr>
        <w:t>周，对外做功</w:t>
      </w:r>
      <w:r>
        <w:rPr>
          <w:rFonts w:ascii="Times New Roman" w:eastAsia="Times New Roman" w:hAnsi="Times New Roman" w:cs="Times New Roman"/>
          <w:kern w:val="0"/>
          <w:szCs w:val="21"/>
        </w:rPr>
        <w:t>1</w:t>
      </w:r>
      <w:r>
        <w:rPr>
          <w:rFonts w:ascii="宋体" w:cs="宋体"/>
          <w:kern w:val="0"/>
          <w:szCs w:val="21"/>
        </w:rPr>
        <w:t>次；</w:t>
      </w:r>
      <w:r>
        <w:rPr>
          <w:rFonts w:ascii="宋体" w:cs="宋体"/>
          <w:kern w:val="0"/>
          <w:szCs w:val="21"/>
        </w:rPr>
        <w:br/>
      </w:r>
      <m:oMath>
        <m:r>
          <w:rPr>
            <w:rFonts w:hAnsi="Cambria Math"/>
          </w:rPr>
          <m:t>(2)</m:t>
        </m:r>
      </m:oMath>
      <w:r>
        <w:rPr>
          <w:rFonts w:ascii="宋体" w:cs="宋体"/>
          <w:kern w:val="0"/>
          <w:szCs w:val="21"/>
        </w:rPr>
        <w:t>串联电路中各用电器之间相互影响，不能独立工作；并联电路中各用电器之间互不影响，能独立工作；</w:t>
      </w:r>
      <w:r>
        <w:rPr>
          <w:rFonts w:ascii="宋体" w:cs="宋体"/>
          <w:kern w:val="0"/>
          <w:szCs w:val="21"/>
        </w:rPr>
        <w:br/>
      </w:r>
      <m:oMath>
        <m:r>
          <w:rPr>
            <w:rFonts w:hAnsi="Cambria Math"/>
          </w:rPr>
          <m:t>(3)</m:t>
        </m:r>
      </m:oMath>
      <w:r>
        <w:rPr>
          <w:rFonts w:ascii="宋体" w:cs="宋体"/>
          <w:kern w:val="0"/>
          <w:szCs w:val="21"/>
        </w:rPr>
        <w:t>摩擦起电的实质不是创造了电，而是电子的转移；</w:t>
      </w:r>
      <w:r>
        <w:rPr>
          <w:rFonts w:ascii="宋体" w:cs="宋体"/>
          <w:kern w:val="0"/>
          <w:szCs w:val="21"/>
        </w:rPr>
        <w:br/>
      </w:r>
      <m:oMath>
        <m:r>
          <w:rPr>
            <w:rFonts w:hAnsi="Cambria Math"/>
          </w:rPr>
          <m:t>(4)</m:t>
        </m:r>
      </m:oMath>
      <w:r>
        <w:rPr>
          <w:rFonts w:ascii="宋体" w:cs="宋体"/>
          <w:kern w:val="0"/>
          <w:szCs w:val="21"/>
        </w:rPr>
        <w:t>实验室温度计在测量物体温度时不能离开被测物体读数。</w:t>
      </w:r>
      <w:r>
        <w:rPr>
          <w:rFonts w:ascii="宋体" w:cs="宋体"/>
          <w:kern w:val="0"/>
          <w:szCs w:val="21"/>
        </w:rPr>
        <w:br/>
      </w:r>
      <w:r>
        <w:rPr>
          <w:rFonts w:ascii="宋体" w:cs="宋体"/>
          <w:kern w:val="0"/>
          <w:szCs w:val="21"/>
        </w:rPr>
        <w:t>本题考查热机的相关计算、温度计的使用、摩擦起电以及串并联电路的判断，是一道基础题。</w:t>
      </w:r>
    </w:p>
    <w:p w14:paraId="294A752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87C261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解：因两电阻串联，故通过两部分导体的电流相等；</w:t>
      </w:r>
      <w:r>
        <w:rPr>
          <w:rFonts w:ascii="宋体" w:cs="宋体"/>
          <w:kern w:val="0"/>
          <w:szCs w:val="21"/>
        </w:rPr>
        <w:br/>
        <w:t>由题意可知，</w:t>
      </w:r>
      <m:oMath>
        <m:sSub>
          <m:sSubPr>
            <m:ctrlPr>
              <w:rPr>
                <w:rFonts w:hAnsi="Cambria Math"/>
              </w:rPr>
            </m:ctrlPr>
          </m:sSubPr>
          <m:e>
            <m:r>
              <w:rPr>
                <w:rFonts w:hAnsi="Cambria Math"/>
              </w:rPr>
              <m:t>S</m:t>
            </m:r>
          </m:e>
          <m:sub>
            <m:r>
              <w:rPr>
                <w:rFonts w:hAnsi="Cambria Math"/>
              </w:rPr>
              <m:t>AB</m:t>
            </m:r>
          </m:sub>
        </m:sSub>
        <m:r>
          <w:rPr>
            <w:rFonts w:hAnsi="Cambria Math"/>
          </w:rPr>
          <m:t>&lt;</m:t>
        </m:r>
        <m:sSub>
          <m:sSubPr>
            <m:ctrlPr>
              <w:rPr>
                <w:rFonts w:hAnsi="Cambria Math"/>
              </w:rPr>
            </m:ctrlPr>
          </m:sSubPr>
          <m:e>
            <m:r>
              <w:rPr>
                <w:rFonts w:hAnsi="Cambria Math"/>
              </w:rPr>
              <m:t>S</m:t>
            </m:r>
          </m:e>
          <m:sub>
            <m:r>
              <w:rPr>
                <w:rFonts w:hAnsi="Cambria Math"/>
              </w:rPr>
              <m:t>CD</m:t>
            </m:r>
          </m:sub>
        </m:sSub>
      </m:oMath>
      <w:r>
        <w:rPr>
          <w:rFonts w:ascii="宋体" w:cs="宋体"/>
          <w:kern w:val="0"/>
          <w:szCs w:val="21"/>
        </w:rPr>
        <w:t>，而长度相同，故说明</w:t>
      </w:r>
      <w:r>
        <w:rPr>
          <w:rFonts w:ascii="Times New Roman" w:eastAsia="Times New Roman" w:hAnsi="Times New Roman" w:cs="Times New Roman"/>
          <w:i/>
          <w:iCs/>
          <w:kern w:val="0"/>
          <w:szCs w:val="21"/>
        </w:rPr>
        <w:t>AB</w:t>
      </w:r>
      <w:r>
        <w:rPr>
          <w:rFonts w:ascii="宋体" w:cs="宋体"/>
          <w:kern w:val="0"/>
          <w:szCs w:val="21"/>
        </w:rPr>
        <w:t>段的导体电阻大于</w:t>
      </w:r>
      <w:r>
        <w:rPr>
          <w:rFonts w:ascii="Times New Roman" w:eastAsia="Times New Roman" w:hAnsi="Times New Roman" w:cs="Times New Roman"/>
          <w:i/>
          <w:iCs/>
          <w:kern w:val="0"/>
          <w:szCs w:val="21"/>
        </w:rPr>
        <w:t>CD</w:t>
      </w:r>
      <w:r>
        <w:rPr>
          <w:rFonts w:ascii="宋体" w:cs="宋体"/>
          <w:kern w:val="0"/>
          <w:szCs w:val="21"/>
        </w:rPr>
        <w:t>段的电阻；则由欧姆定律的变形公式</w:t>
      </w:r>
      <m:oMath>
        <m:r>
          <w:rPr>
            <w:rFonts w:hAnsi="Cambria Math"/>
          </w:rPr>
          <m:t>U=IR</m:t>
        </m:r>
      </m:oMath>
      <w:r>
        <w:rPr>
          <w:rFonts w:ascii="宋体" w:cs="宋体"/>
          <w:kern w:val="0"/>
          <w:szCs w:val="21"/>
        </w:rPr>
        <w:t>可得</w:t>
      </w:r>
      <w:r>
        <w:rPr>
          <w:rFonts w:ascii="Times New Roman" w:eastAsia="Times New Roman" w:hAnsi="Times New Roman" w:cs="Times New Roman"/>
          <w:i/>
          <w:iCs/>
          <w:kern w:val="0"/>
          <w:szCs w:val="21"/>
        </w:rPr>
        <w:t>AB</w:t>
      </w:r>
      <w:r>
        <w:rPr>
          <w:rFonts w:ascii="宋体" w:cs="宋体"/>
          <w:kern w:val="0"/>
          <w:szCs w:val="21"/>
        </w:rPr>
        <w:t>段的电压要大于</w:t>
      </w:r>
      <w:r>
        <w:rPr>
          <w:rFonts w:ascii="Times New Roman" w:eastAsia="Times New Roman" w:hAnsi="Times New Roman" w:cs="Times New Roman"/>
          <w:i/>
          <w:iCs/>
          <w:kern w:val="0"/>
          <w:szCs w:val="21"/>
        </w:rPr>
        <w:t>CD</w:t>
      </w:r>
      <w:r>
        <w:rPr>
          <w:rFonts w:ascii="宋体" w:cs="宋体"/>
          <w:kern w:val="0"/>
          <w:szCs w:val="21"/>
        </w:rPr>
        <w:t>段的电压。</w:t>
      </w:r>
      <w:r>
        <w:rPr>
          <w:rFonts w:ascii="宋体" w:cs="宋体"/>
          <w:kern w:val="0"/>
          <w:szCs w:val="21"/>
        </w:rPr>
        <w:br/>
      </w:r>
      <w:r>
        <w:rPr>
          <w:rFonts w:ascii="宋体" w:cs="宋体"/>
          <w:kern w:val="0"/>
          <w:szCs w:val="21"/>
        </w:rPr>
        <w:t>只有选项</w:t>
      </w:r>
      <w:r>
        <w:rPr>
          <w:rFonts w:ascii="Times New Roman" w:eastAsia="Times New Roman" w:hAnsi="Times New Roman" w:cs="Times New Roman"/>
          <w:i/>
          <w:iCs/>
          <w:kern w:val="0"/>
          <w:szCs w:val="21"/>
        </w:rPr>
        <w:t>D</w:t>
      </w:r>
      <w:r>
        <w:rPr>
          <w:rFonts w:ascii="宋体" w:cs="宋体"/>
          <w:kern w:val="0"/>
          <w:szCs w:val="21"/>
        </w:rPr>
        <w:t>正确，</w:t>
      </w:r>
      <w:r>
        <w:rPr>
          <w:rFonts w:ascii="Times New Roman" w:eastAsia="Times New Roman" w:hAnsi="Times New Roman" w:cs="Times New Roman"/>
          <w:i/>
          <w:iCs/>
          <w:kern w:val="0"/>
          <w:szCs w:val="21"/>
        </w:rPr>
        <w:t>ABC</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因两电阻串联，则由串联电路的电流规律可知两导体中的电流关系；由题意可知两部分电阻的大小关系，则由欧姆定律可求得两部分导体两端的电压关系。</w:t>
      </w:r>
      <w:r>
        <w:rPr>
          <w:rFonts w:ascii="宋体" w:cs="宋体"/>
          <w:kern w:val="0"/>
          <w:szCs w:val="21"/>
        </w:rPr>
        <w:br/>
        <w:t>本题考查串联电路的电流规律及影响电阻大小的因素，应熟记电阻大小与导体的长度成正比，与导体的横截面积成反比。</w:t>
      </w:r>
    </w:p>
    <w:p w14:paraId="3DCE158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61D89D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w:t>
      </w:r>
      <w:r>
        <w:rPr>
          <w:rFonts w:ascii="宋体" w:cs="宋体"/>
          <w:kern w:val="0"/>
          <w:szCs w:val="21"/>
        </w:rPr>
        <w:t>、由图可知，通过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的电流均与其两端的电压成正比，故</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的阻值不变。</w:t>
      </w:r>
      <w:r>
        <w:rPr>
          <w:rFonts w:ascii="宋体" w:cs="宋体"/>
          <w:kern w:val="0"/>
          <w:szCs w:val="21"/>
        </w:rPr>
        <w:br/>
        <w:t>由图像可知，当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两端的电压为</w:t>
      </w:r>
      <m:oMath>
        <m:r>
          <w:rPr>
            <w:rFonts w:hAnsi="Cambria Math"/>
          </w:rPr>
          <m:t>2.0V</m:t>
        </m:r>
      </m:oMath>
      <w:r>
        <w:rPr>
          <w:rFonts w:ascii="宋体" w:cs="宋体"/>
          <w:kern w:val="0"/>
          <w:szCs w:val="21"/>
        </w:rPr>
        <w:t>时，通过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的电流为</w:t>
      </w:r>
      <m:oMath>
        <m:sSub>
          <m:sSubPr>
            <m:ctrlPr>
              <w:rPr>
                <w:rFonts w:hAnsi="Cambria Math"/>
              </w:rPr>
            </m:ctrlPr>
          </m:sSubPr>
          <m:e>
            <m:r>
              <w:rPr>
                <w:rFonts w:hAnsi="Cambria Math"/>
              </w:rPr>
              <m:t>I</m:t>
            </m:r>
          </m:e>
          <m:sub>
            <m:r>
              <w:rPr>
                <w:rFonts w:hAnsi="Cambria Math"/>
              </w:rPr>
              <m:t>A</m:t>
            </m:r>
          </m:sub>
        </m:sSub>
        <m:r>
          <w:rPr>
            <w:rFonts w:hAnsi="Cambria Math"/>
          </w:rPr>
          <m:t>=0.4A</m:t>
        </m:r>
      </m:oMath>
      <w:r>
        <w:rPr>
          <w:rFonts w:ascii="宋体" w:cs="宋体"/>
          <w:kern w:val="0"/>
          <w:szCs w:val="21"/>
        </w:rPr>
        <w:t>、</w:t>
      </w:r>
      <m:oMath>
        <m:sSub>
          <m:sSubPr>
            <m:ctrlPr>
              <w:rPr>
                <w:rFonts w:hAnsi="Cambria Math"/>
              </w:rPr>
            </m:ctrlPr>
          </m:sSubPr>
          <m:e>
            <m:r>
              <w:rPr>
                <w:rFonts w:hAnsi="Cambria Math"/>
              </w:rPr>
              <m:t>I</m:t>
            </m:r>
          </m:e>
          <m:sub>
            <m:r>
              <w:rPr>
                <w:rFonts w:hAnsi="Cambria Math"/>
              </w:rPr>
              <m:t>B</m:t>
            </m:r>
          </m:sub>
        </m:sSub>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根据欧姆定律可得，</w:t>
      </w:r>
      <w:r>
        <w:rPr>
          <w:rFonts w:ascii="Times New Roman" w:eastAsia="Times New Roman" w:hAnsi="Times New Roman" w:cs="Times New Roman"/>
          <w:i/>
          <w:iCs/>
          <w:kern w:val="0"/>
          <w:szCs w:val="21"/>
        </w:rPr>
        <w:t>A</w:t>
      </w:r>
      <w:r>
        <w:rPr>
          <w:rFonts w:ascii="宋体" w:cs="宋体"/>
          <w:kern w:val="0"/>
          <w:szCs w:val="21"/>
        </w:rPr>
        <w:t>的电阻为：</w:t>
      </w:r>
      <m:oMath>
        <m:sSub>
          <m:sSubPr>
            <m:ctrlPr>
              <w:rPr>
                <w:rFonts w:hAnsi="Cambria Math"/>
              </w:rPr>
            </m:ctrlPr>
          </m:sSubPr>
          <m:e>
            <m:r>
              <w:rPr>
                <w:rFonts w:hAnsi="Cambria Math"/>
              </w:rPr>
              <m:t>R</m:t>
            </m:r>
          </m:e>
          <m:sub>
            <m:r>
              <w:rPr>
                <w:rFonts w:hAnsi="Cambria Math"/>
              </w:rPr>
              <m:t>A</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2V</m:t>
            </m:r>
          </m:num>
          <m:den>
            <m:r>
              <w:rPr>
                <w:rFonts w:hAnsi="Cambria Math"/>
                <w:sz w:val="24"/>
                <w:szCs w:val="24"/>
              </w:rPr>
              <m:t>0.4A</m:t>
            </m:r>
          </m:den>
        </m:f>
        <m:r>
          <w:rPr>
            <w:rFonts w:hAnsi="Cambria Math"/>
          </w:rPr>
          <m:t>=5Ω</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的电阻为：</w:t>
      </w:r>
      <m:oMath>
        <m:sSub>
          <m:sSubPr>
            <m:ctrlPr>
              <w:rPr>
                <w:rFonts w:hAnsi="Cambria Math"/>
              </w:rPr>
            </m:ctrlPr>
          </m:sSubPr>
          <m:e>
            <m:r>
              <w:rPr>
                <w:rFonts w:hAnsi="Cambria Math"/>
              </w:rPr>
              <m:t>R</m:t>
            </m:r>
          </m:e>
          <m:sub>
            <m:r>
              <w:rPr>
                <w:rFonts w:hAnsi="Cambria Math"/>
              </w:rPr>
              <m:t>B</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B</m:t>
                </m:r>
              </m:sub>
            </m:sSub>
          </m:den>
        </m:f>
        <m:r>
          <w:rPr>
            <w:rFonts w:hAnsi="Cambria Math"/>
          </w:rPr>
          <m:t>=</m:t>
        </m:r>
        <m:f>
          <m:fPr>
            <m:ctrlPr>
              <w:rPr>
                <w:rFonts w:hAnsi="Cambria Math"/>
              </w:rPr>
            </m:ctrlPr>
          </m:fPr>
          <m:num>
            <m:r>
              <w:rPr>
                <w:rFonts w:hAnsi="Cambria Math"/>
                <w:sz w:val="24"/>
                <w:szCs w:val="24"/>
              </w:rPr>
              <m:t>2V</m:t>
            </m:r>
          </m:num>
          <m:den>
            <m:r>
              <w:rPr>
                <w:rFonts w:hAnsi="Cambria Math"/>
                <w:sz w:val="24"/>
                <w:szCs w:val="24"/>
              </w:rPr>
              <m:t>0.2A</m:t>
            </m:r>
          </m:den>
        </m:f>
        <m:r>
          <w:rPr>
            <w:rFonts w:hAnsi="Cambria Math"/>
          </w:rPr>
          <m:t>=10Ω</m:t>
        </m:r>
      </m:oMath>
      <w:r>
        <w:rPr>
          <w:rFonts w:ascii="宋体" w:cs="宋体"/>
          <w:kern w:val="0"/>
          <w:szCs w:val="21"/>
        </w:rPr>
        <w:t>，即</w:t>
      </w:r>
      <w:r>
        <w:rPr>
          <w:rFonts w:ascii="Times New Roman" w:eastAsia="Times New Roman" w:hAnsi="Times New Roman" w:cs="Times New Roman"/>
          <w:i/>
          <w:iCs/>
          <w:kern w:val="0"/>
          <w:szCs w:val="21"/>
        </w:rPr>
        <w:t>A</w:t>
      </w:r>
      <w:r>
        <w:rPr>
          <w:rFonts w:ascii="宋体" w:cs="宋体"/>
          <w:kern w:val="0"/>
          <w:szCs w:val="21"/>
        </w:rPr>
        <w:t>的电阻小于</w:t>
      </w:r>
      <w:r>
        <w:rPr>
          <w:rFonts w:ascii="Times New Roman" w:eastAsia="Times New Roman" w:hAnsi="Times New Roman" w:cs="Times New Roman"/>
          <w:i/>
          <w:iCs/>
          <w:kern w:val="0"/>
          <w:szCs w:val="21"/>
        </w:rPr>
        <w:t>B</w:t>
      </w:r>
      <w:r>
        <w:rPr>
          <w:rFonts w:ascii="宋体" w:cs="宋体"/>
          <w:kern w:val="0"/>
          <w:szCs w:val="21"/>
        </w:rPr>
        <w:t>的电阻，故</w:t>
      </w:r>
      <w:r>
        <w:rPr>
          <w:rFonts w:ascii="Times New Roman" w:eastAsia="Times New Roman" w:hAnsi="Times New Roman" w:cs="Times New Roman"/>
          <w:i/>
          <w:iCs/>
          <w:kern w:val="0"/>
          <w:szCs w:val="21"/>
        </w:rPr>
        <w:t>AB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、将</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两导体并联在电源电压为</w:t>
      </w:r>
      <m:oMath>
        <m:r>
          <w:rPr>
            <w:rFonts w:hAnsi="Cambria Math"/>
          </w:rPr>
          <m:t>2.0V</m:t>
        </m:r>
      </m:oMath>
      <w:r>
        <w:rPr>
          <w:rFonts w:ascii="宋体" w:cs="宋体"/>
          <w:kern w:val="0"/>
          <w:szCs w:val="21"/>
        </w:rPr>
        <w:t>的电路中，根据并联电路的电压规律可知，</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两端的电压均为</w:t>
      </w:r>
      <m:oMath>
        <m:r>
          <w:rPr>
            <w:rFonts w:hAnsi="Cambria Math"/>
          </w:rPr>
          <m:t>2.0V</m:t>
        </m:r>
      </m:oMath>
      <w:r>
        <w:rPr>
          <w:rFonts w:ascii="宋体" w:cs="宋体"/>
          <w:kern w:val="0"/>
          <w:szCs w:val="21"/>
        </w:rPr>
        <w:t>，则通过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的电流为</w:t>
      </w:r>
      <m:oMath>
        <m:sSub>
          <m:sSubPr>
            <m:ctrlPr>
              <w:rPr>
                <w:rFonts w:hAnsi="Cambria Math"/>
              </w:rPr>
            </m:ctrlPr>
          </m:sSubPr>
          <m:e>
            <m:r>
              <w:rPr>
                <w:rFonts w:hAnsi="Cambria Math"/>
              </w:rPr>
              <m:t>I</m:t>
            </m:r>
          </m:e>
          <m:sub>
            <m:r>
              <w:rPr>
                <w:rFonts w:hAnsi="Cambria Math"/>
              </w:rPr>
              <m:t>A</m:t>
            </m:r>
          </m:sub>
        </m:sSub>
        <m:r>
          <w:rPr>
            <w:rFonts w:hAnsi="Cambria Math"/>
          </w:rPr>
          <m:t>=0.4A</m:t>
        </m:r>
      </m:oMath>
      <w:r>
        <w:rPr>
          <w:rFonts w:ascii="宋体" w:cs="宋体"/>
          <w:kern w:val="0"/>
          <w:szCs w:val="21"/>
        </w:rPr>
        <w:t>、</w:t>
      </w:r>
      <m:oMath>
        <m:sSub>
          <m:sSubPr>
            <m:ctrlPr>
              <w:rPr>
                <w:rFonts w:hAnsi="Cambria Math"/>
              </w:rPr>
            </m:ctrlPr>
          </m:sSubPr>
          <m:e>
            <m:r>
              <w:rPr>
                <w:rFonts w:hAnsi="Cambria Math"/>
              </w:rPr>
              <m:t>I</m:t>
            </m:r>
          </m:e>
          <m:sub>
            <m:r>
              <w:rPr>
                <w:rFonts w:hAnsi="Cambria Math"/>
              </w:rPr>
              <m:t>B</m:t>
            </m:r>
          </m:sub>
        </m:sSub>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lastRenderedPageBreak/>
        <w:t>根据并联电路的电流规律可得，干路中的电流：</w:t>
      </w:r>
      <m:oMath>
        <m:r>
          <w:rPr>
            <w:rFonts w:hAnsi="Cambria Math"/>
          </w:rPr>
          <m:t>I=</m:t>
        </m:r>
        <m:sSub>
          <m:sSubPr>
            <m:ctrlPr>
              <w:rPr>
                <w:rFonts w:hAnsi="Cambria Math"/>
              </w:rPr>
            </m:ctrlPr>
          </m:sSubPr>
          <m:e>
            <m:r>
              <w:rPr>
                <w:rFonts w:hAnsi="Cambria Math"/>
              </w:rPr>
              <m:t>I</m:t>
            </m:r>
          </m:e>
          <m:sub>
            <m:r>
              <w:rPr>
                <w:rFonts w:hAnsi="Cambria Math"/>
              </w:rPr>
              <m:t>A</m:t>
            </m:r>
          </m:sub>
        </m:sSub>
        <m:r>
          <w:rPr>
            <w:rFonts w:hAnsi="Cambria Math"/>
          </w:rPr>
          <m:t>+</m:t>
        </m:r>
        <m:sSub>
          <m:sSubPr>
            <m:ctrlPr>
              <w:rPr>
                <w:rFonts w:hAnsi="Cambria Math"/>
              </w:rPr>
            </m:ctrlPr>
          </m:sSubPr>
          <m:e>
            <m:r>
              <w:rPr>
                <w:rFonts w:hAnsi="Cambria Math"/>
              </w:rPr>
              <m:t>I</m:t>
            </m:r>
          </m:e>
          <m:sub>
            <m:r>
              <w:rPr>
                <w:rFonts w:hAnsi="Cambria Math"/>
              </w:rPr>
              <m:t>B</m:t>
            </m:r>
          </m:sub>
        </m:sSub>
        <m:r>
          <w:rPr>
            <w:rFonts w:hAnsi="Cambria Math"/>
          </w:rPr>
          <m:t>=0.4A+0.2A=0.6A</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、将</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两导体串联在电路中，若电路中的电流为</w:t>
      </w:r>
      <m:oMath>
        <m:r>
          <w:rPr>
            <w:rFonts w:hAnsi="Cambria Math"/>
          </w:rPr>
          <m:t>0.2A</m:t>
        </m:r>
      </m:oMath>
      <w:r>
        <w:rPr>
          <w:rFonts w:ascii="宋体" w:cs="宋体"/>
          <w:kern w:val="0"/>
          <w:szCs w:val="21"/>
        </w:rPr>
        <w:t>，根据串联电路的电流规律可知，</w:t>
      </w:r>
      <w:r>
        <w:rPr>
          <w:rFonts w:ascii="宋体" w:cs="宋体"/>
          <w:kern w:val="0"/>
          <w:szCs w:val="21"/>
        </w:rPr>
        <w:br/>
      </w:r>
      <w:r>
        <w:rPr>
          <w:rFonts w:ascii="宋体" w:cs="宋体"/>
          <w:kern w:val="0"/>
          <w:szCs w:val="21"/>
        </w:rPr>
        <w:t>通过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的电流均为</w:t>
      </w:r>
      <m:oMath>
        <m:r>
          <w:rPr>
            <w:rFonts w:hAnsi="Cambria Math"/>
          </w:rPr>
          <m:t>0.2A</m:t>
        </m:r>
      </m:oMath>
      <w:r>
        <w:rPr>
          <w:rFonts w:ascii="宋体" w:cs="宋体"/>
          <w:kern w:val="0"/>
          <w:szCs w:val="21"/>
        </w:rPr>
        <w:t>，由图像可知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两端的电压分别为</w:t>
      </w:r>
      <m:oMath>
        <m:r>
          <w:rPr>
            <w:rFonts w:hAnsi="Cambria Math"/>
          </w:rPr>
          <m:t>1.0V</m:t>
        </m:r>
      </m:oMath>
      <w:r>
        <w:rPr>
          <w:rFonts w:ascii="宋体" w:cs="宋体"/>
          <w:kern w:val="0"/>
          <w:szCs w:val="21"/>
        </w:rPr>
        <w:t>和</w:t>
      </w:r>
      <m:oMath>
        <m:r>
          <w:rPr>
            <w:rFonts w:hAnsi="Cambria Math"/>
          </w:rPr>
          <m:t>2.0V</m:t>
        </m:r>
      </m:oMath>
      <w:r>
        <w:rPr>
          <w:rFonts w:ascii="宋体" w:cs="宋体"/>
          <w:kern w:val="0"/>
          <w:szCs w:val="21"/>
        </w:rPr>
        <w:t>，</w:t>
      </w:r>
      <w:r>
        <w:rPr>
          <w:rFonts w:ascii="宋体" w:cs="宋体"/>
          <w:kern w:val="0"/>
          <w:szCs w:val="21"/>
        </w:rPr>
        <w:br/>
      </w:r>
      <w:r>
        <w:rPr>
          <w:rFonts w:ascii="宋体" w:cs="宋体"/>
          <w:kern w:val="0"/>
          <w:szCs w:val="21"/>
        </w:rPr>
        <w:t>根据串联电路的电压规律可得，电源电压：</w:t>
      </w:r>
      <m:oMath>
        <m:r>
          <w:rPr>
            <w:rFonts w:hAnsi="Cambria Math"/>
          </w:rPr>
          <m:t>U=</m:t>
        </m:r>
        <m:sSub>
          <m:sSubPr>
            <m:ctrlPr>
              <w:rPr>
                <w:rFonts w:hAnsi="Cambria Math"/>
              </w:rPr>
            </m:ctrlPr>
          </m:sSubPr>
          <m:e>
            <m:r>
              <w:rPr>
                <w:rFonts w:hAnsi="Cambria Math"/>
              </w:rPr>
              <m:t>U</m:t>
            </m:r>
          </m:e>
          <m:sub>
            <m:r>
              <w:rPr>
                <w:rFonts w:hAnsi="Cambria Math"/>
              </w:rPr>
              <m:t>A</m:t>
            </m:r>
          </m:sub>
        </m:sSub>
        <m:r>
          <w:rPr>
            <w:rFonts w:hAnsi="Cambria Math"/>
          </w:rPr>
          <m:t>+</m:t>
        </m:r>
        <m:sSub>
          <m:sSubPr>
            <m:ctrlPr>
              <w:rPr>
                <w:rFonts w:hAnsi="Cambria Math"/>
              </w:rPr>
            </m:ctrlPr>
          </m:sSubPr>
          <m:e>
            <m:r>
              <w:rPr>
                <w:rFonts w:hAnsi="Cambria Math"/>
              </w:rPr>
              <m:t>U</m:t>
            </m:r>
          </m:e>
          <m:sub>
            <m:r>
              <w:rPr>
                <w:rFonts w:hAnsi="Cambria Math"/>
              </w:rPr>
              <m:t>B</m:t>
            </m:r>
          </m:sub>
        </m:sSub>
        <m:r>
          <w:rPr>
            <w:rFonts w:hAnsi="Cambria Math"/>
          </w:rPr>
          <m:t>=1.0V+2.0V=3.0V</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由图可知，通过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的电流均与其两端的电压成正比，故</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的阻值不变。根据图像数据和欧姆定律求</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的电阻，并比较</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的电阻大小；</w:t>
      </w:r>
      <w:r>
        <w:rPr>
          <w:rFonts w:ascii="宋体" w:cs="宋体"/>
          <w:kern w:val="0"/>
          <w:szCs w:val="21"/>
        </w:rPr>
        <w:br/>
      </w:r>
      <m:oMath>
        <m:r>
          <w:rPr>
            <w:rFonts w:hAnsi="Cambria Math"/>
          </w:rPr>
          <m:t>(2)A</m:t>
        </m:r>
      </m:oMath>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并联时，根据并联电路的电压规律可知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两端的电压，根据图像可知通过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的电流，根据并联电路的电流规律可得干路中的电流；</w:t>
      </w:r>
      <w:r>
        <w:rPr>
          <w:rFonts w:ascii="宋体" w:cs="宋体"/>
          <w:kern w:val="0"/>
          <w:szCs w:val="21"/>
        </w:rPr>
        <w:br/>
      </w:r>
      <m:oMath>
        <m:r>
          <w:rPr>
            <w:rFonts w:hAnsi="Cambria Math"/>
          </w:rPr>
          <m:t>(3)A</m:t>
        </m:r>
      </m:oMath>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串联时，根据串联电路的电流规律可知通过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的电流，根据图像可知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两端的电压，根据串联电路的电压规律可得电源电压。</w:t>
      </w:r>
      <w:r>
        <w:rPr>
          <w:rFonts w:ascii="宋体" w:cs="宋体"/>
          <w:kern w:val="0"/>
          <w:szCs w:val="21"/>
        </w:rPr>
        <w:br/>
      </w:r>
      <w:r>
        <w:rPr>
          <w:rFonts w:ascii="宋体" w:cs="宋体"/>
          <w:kern w:val="0"/>
          <w:szCs w:val="21"/>
        </w:rPr>
        <w:t>本题考查欧姆定律和串、并联电路的电流、电压规律的应用，难度一般。</w:t>
      </w:r>
    </w:p>
    <w:p w14:paraId="563E62E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265620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解：根据题意可知，该智能保险箱可通过指纹开关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开锁，也可通过两把钥匙</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同时操作开锁，说明</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串联然后与</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并联，</w:t>
      </w:r>
      <w:r>
        <w:rPr>
          <w:rFonts w:ascii="Times New Roman" w:eastAsia="Times New Roman" w:hAnsi="Times New Roman" w:cs="Times New Roman"/>
          <w:kern w:val="0"/>
          <w:szCs w:val="21"/>
        </w:rPr>
        <w:t>24</w:t>
      </w:r>
      <w:r>
        <w:rPr>
          <w:rFonts w:ascii="宋体" w:cs="宋体"/>
          <w:kern w:val="0"/>
          <w:szCs w:val="21"/>
        </w:rPr>
        <w:t>小时常亮的指示灯说明灯和开锁电动机是并联关系，故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根据题意分析三个开关的连接方式、电动机和灯泡的连接方式，然后选出正确的电路图。</w:t>
      </w:r>
      <w:r>
        <w:rPr>
          <w:rFonts w:ascii="宋体" w:cs="宋体"/>
          <w:kern w:val="0"/>
          <w:szCs w:val="21"/>
        </w:rPr>
        <w:br/>
        <w:t>本题考查了电路的设计，根据题意得出三个开关的连接方式是关键。</w:t>
      </w:r>
    </w:p>
    <w:p w14:paraId="766DA6A3"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79EB91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解：由题意可知，在闭合开关且不拆开导线的情况下，将</w:t>
      </w:r>
      <w:r>
        <w:rPr>
          <w:rFonts w:ascii="Times New Roman" w:eastAsia="Times New Roman" w:hAnsi="Times New Roman" w:cs="Times New Roman"/>
          <w:i/>
          <w:iCs/>
          <w:kern w:val="0"/>
          <w:szCs w:val="21"/>
        </w:rPr>
        <w:t>M</w:t>
      </w:r>
      <w:r>
        <w:rPr>
          <w:rFonts w:ascii="宋体" w:cs="宋体"/>
          <w:kern w:val="0"/>
          <w:szCs w:val="21"/>
        </w:rPr>
        <w:t>接电源“</w:t>
      </w:r>
      <w:r>
        <w:rPr>
          <w:rFonts w:ascii="Times New Roman" w:eastAsia="Times New Roman" w:hAnsi="Times New Roman" w:cs="Times New Roman"/>
          <w:kern w:val="0"/>
          <w:szCs w:val="21"/>
        </w:rPr>
        <w:t>+</w:t>
      </w:r>
      <w:r>
        <w:rPr>
          <w:rFonts w:ascii="宋体" w:cs="宋体"/>
          <w:kern w:val="0"/>
          <w:szCs w:val="21"/>
        </w:rPr>
        <w:t>”极，</w:t>
      </w:r>
      <w:r>
        <w:rPr>
          <w:rFonts w:ascii="Times New Roman" w:eastAsia="Times New Roman" w:hAnsi="Times New Roman" w:cs="Times New Roman"/>
          <w:i/>
          <w:iCs/>
          <w:kern w:val="0"/>
          <w:szCs w:val="21"/>
        </w:rPr>
        <w:t>N</w:t>
      </w:r>
      <w:r>
        <w:rPr>
          <w:rFonts w:ascii="宋体" w:cs="宋体"/>
          <w:kern w:val="0"/>
          <w:szCs w:val="21"/>
        </w:rPr>
        <w:t>依次试触</w:t>
      </w:r>
      <w:r>
        <w:rPr>
          <w:rFonts w:ascii="Times New Roman" w:eastAsia="Times New Roman" w:hAnsi="Times New Roman" w:cs="Times New Roman"/>
          <w:i/>
          <w:iCs/>
          <w:kern w:val="0"/>
          <w:szCs w:val="21"/>
        </w:rPr>
        <w:t>E</w:t>
      </w:r>
      <w:r>
        <w:rPr>
          <w:rFonts w:ascii="宋体" w:cs="宋体"/>
          <w:kern w:val="0"/>
          <w:szCs w:val="21"/>
        </w:rPr>
        <w:t>、</w:t>
      </w:r>
      <w:r>
        <w:rPr>
          <w:rFonts w:ascii="Times New Roman" w:eastAsia="Times New Roman" w:hAnsi="Times New Roman" w:cs="Times New Roman"/>
          <w:i/>
          <w:iCs/>
          <w:kern w:val="0"/>
          <w:szCs w:val="21"/>
        </w:rPr>
        <w:t>F</w:t>
      </w:r>
      <w:r>
        <w:rPr>
          <w:rFonts w:ascii="宋体" w:cs="宋体"/>
          <w:kern w:val="0"/>
          <w:szCs w:val="21"/>
        </w:rPr>
        <w:t>、</w:t>
      </w:r>
      <w:r>
        <w:rPr>
          <w:rFonts w:ascii="Times New Roman" w:eastAsia="Times New Roman" w:hAnsi="Times New Roman" w:cs="Times New Roman"/>
          <w:i/>
          <w:iCs/>
          <w:kern w:val="0"/>
          <w:szCs w:val="21"/>
        </w:rPr>
        <w:t>G</w:t>
      </w:r>
      <w:r>
        <w:rPr>
          <w:rFonts w:ascii="宋体" w:cs="宋体"/>
          <w:kern w:val="0"/>
          <w:szCs w:val="21"/>
        </w:rPr>
        <w:t>接线柱，发现电压表示数第一次为零，第二次、第三次接近</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，且故障只有一个；</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、一节干电池的电压约</w:t>
      </w:r>
      <m:oMath>
        <m:r>
          <w:rPr>
            <w:rFonts w:hAnsi="Cambria Math"/>
          </w:rPr>
          <m:t>1.5V</m:t>
        </m:r>
      </m:oMath>
      <w:r>
        <w:rPr>
          <w:rFonts w:ascii="宋体" w:cs="宋体"/>
          <w:kern w:val="0"/>
          <w:szCs w:val="21"/>
        </w:rPr>
        <w:t>，电源由两节干电池组成，则电源电压是</w:t>
      </w:r>
      <m:oMath>
        <m:r>
          <w:rPr>
            <w:rFonts w:hAnsi="Cambria Math"/>
          </w:rPr>
          <m:t>U=2×1.5V=3V</m:t>
        </m:r>
      </m:oMath>
      <w:r>
        <w:rPr>
          <w:rFonts w:ascii="宋体" w:cs="宋体"/>
          <w:kern w:val="0"/>
          <w:szCs w:val="21"/>
        </w:rPr>
        <w:t>，如果灯泡断路，将</w:t>
      </w:r>
      <w:r>
        <w:rPr>
          <w:rFonts w:ascii="Times New Roman" w:eastAsia="Times New Roman" w:hAnsi="Times New Roman" w:cs="Times New Roman"/>
          <w:i/>
          <w:iCs/>
          <w:kern w:val="0"/>
          <w:szCs w:val="21"/>
        </w:rPr>
        <w:t>M</w:t>
      </w:r>
      <w:r>
        <w:rPr>
          <w:rFonts w:ascii="宋体" w:cs="宋体"/>
          <w:kern w:val="0"/>
          <w:szCs w:val="21"/>
        </w:rPr>
        <w:t>接电源“</w:t>
      </w:r>
      <w:r>
        <w:rPr>
          <w:rFonts w:ascii="Times New Roman" w:eastAsia="Times New Roman" w:hAnsi="Times New Roman" w:cs="Times New Roman"/>
          <w:kern w:val="0"/>
          <w:szCs w:val="21"/>
        </w:rPr>
        <w:t>+</w:t>
      </w:r>
      <w:r>
        <w:rPr>
          <w:rFonts w:ascii="宋体" w:cs="宋体"/>
          <w:kern w:val="0"/>
          <w:szCs w:val="21"/>
        </w:rPr>
        <w:t>”极，</w:t>
      </w:r>
      <w:r>
        <w:rPr>
          <w:rFonts w:ascii="Times New Roman" w:eastAsia="Times New Roman" w:hAnsi="Times New Roman" w:cs="Times New Roman"/>
          <w:i/>
          <w:iCs/>
          <w:kern w:val="0"/>
          <w:szCs w:val="21"/>
        </w:rPr>
        <w:t>N</w:t>
      </w:r>
      <w:r>
        <w:rPr>
          <w:rFonts w:ascii="宋体" w:cs="宋体"/>
          <w:kern w:val="0"/>
          <w:szCs w:val="21"/>
        </w:rPr>
        <w:t>试触</w:t>
      </w:r>
      <w:r>
        <w:rPr>
          <w:rFonts w:ascii="Times New Roman" w:eastAsia="Times New Roman" w:hAnsi="Times New Roman" w:cs="Times New Roman"/>
          <w:i/>
          <w:iCs/>
          <w:kern w:val="0"/>
          <w:szCs w:val="21"/>
        </w:rPr>
        <w:t>E</w:t>
      </w:r>
      <w:r>
        <w:rPr>
          <w:rFonts w:ascii="宋体" w:cs="宋体"/>
          <w:kern w:val="0"/>
          <w:szCs w:val="21"/>
        </w:rPr>
        <w:t>接线柱，电压表示数为零，</w:t>
      </w:r>
      <w:r>
        <w:rPr>
          <w:rFonts w:ascii="Times New Roman" w:eastAsia="Times New Roman" w:hAnsi="Times New Roman" w:cs="Times New Roman"/>
          <w:i/>
          <w:iCs/>
          <w:kern w:val="0"/>
          <w:szCs w:val="21"/>
        </w:rPr>
        <w:t>N</w:t>
      </w:r>
      <w:r>
        <w:rPr>
          <w:rFonts w:ascii="宋体" w:cs="宋体"/>
          <w:kern w:val="0"/>
          <w:szCs w:val="21"/>
        </w:rPr>
        <w:t>试触</w:t>
      </w:r>
      <w:r>
        <w:rPr>
          <w:rFonts w:ascii="Times New Roman" w:eastAsia="Times New Roman" w:hAnsi="Times New Roman" w:cs="Times New Roman"/>
          <w:i/>
          <w:iCs/>
          <w:kern w:val="0"/>
          <w:szCs w:val="21"/>
        </w:rPr>
        <w:t>F</w:t>
      </w:r>
      <w:r>
        <w:rPr>
          <w:rFonts w:ascii="宋体" w:cs="宋体"/>
          <w:kern w:val="0"/>
          <w:szCs w:val="21"/>
        </w:rPr>
        <w:t>、</w:t>
      </w:r>
      <w:r>
        <w:rPr>
          <w:rFonts w:ascii="Times New Roman" w:eastAsia="Times New Roman" w:hAnsi="Times New Roman" w:cs="Times New Roman"/>
          <w:i/>
          <w:iCs/>
          <w:kern w:val="0"/>
          <w:szCs w:val="21"/>
        </w:rPr>
        <w:t>G</w:t>
      </w:r>
      <w:r>
        <w:rPr>
          <w:rFonts w:ascii="宋体" w:cs="宋体"/>
          <w:kern w:val="0"/>
          <w:szCs w:val="21"/>
        </w:rPr>
        <w:t>接线柱，电路是通路，电压表有示数，接近</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、如果是灯泡短路，将</w:t>
      </w:r>
      <w:r>
        <w:rPr>
          <w:rFonts w:ascii="Times New Roman" w:eastAsia="Times New Roman" w:hAnsi="Times New Roman" w:cs="Times New Roman"/>
          <w:i/>
          <w:iCs/>
          <w:kern w:val="0"/>
          <w:szCs w:val="21"/>
        </w:rPr>
        <w:t>M</w:t>
      </w:r>
      <w:r>
        <w:rPr>
          <w:rFonts w:ascii="宋体" w:cs="宋体"/>
          <w:kern w:val="0"/>
          <w:szCs w:val="21"/>
        </w:rPr>
        <w:t>接电源“</w:t>
      </w:r>
      <w:r>
        <w:rPr>
          <w:rFonts w:ascii="Times New Roman" w:eastAsia="Times New Roman" w:hAnsi="Times New Roman" w:cs="Times New Roman"/>
          <w:kern w:val="0"/>
          <w:szCs w:val="21"/>
        </w:rPr>
        <w:t>+</w:t>
      </w:r>
      <w:r>
        <w:rPr>
          <w:rFonts w:ascii="宋体" w:cs="宋体"/>
          <w:kern w:val="0"/>
          <w:szCs w:val="21"/>
        </w:rPr>
        <w:t>”极，</w:t>
      </w:r>
      <w:r>
        <w:rPr>
          <w:rFonts w:ascii="Times New Roman" w:eastAsia="Times New Roman" w:hAnsi="Times New Roman" w:cs="Times New Roman"/>
          <w:i/>
          <w:iCs/>
          <w:kern w:val="0"/>
          <w:szCs w:val="21"/>
        </w:rPr>
        <w:t>N</w:t>
      </w:r>
      <w:r>
        <w:rPr>
          <w:rFonts w:ascii="宋体" w:cs="宋体"/>
          <w:kern w:val="0"/>
          <w:szCs w:val="21"/>
        </w:rPr>
        <w:t>试触</w:t>
      </w:r>
      <w:r>
        <w:rPr>
          <w:rFonts w:ascii="Times New Roman" w:eastAsia="Times New Roman" w:hAnsi="Times New Roman" w:cs="Times New Roman"/>
          <w:i/>
          <w:iCs/>
          <w:kern w:val="0"/>
          <w:szCs w:val="21"/>
        </w:rPr>
        <w:t>E</w:t>
      </w:r>
      <w:r>
        <w:rPr>
          <w:rFonts w:ascii="宋体" w:cs="宋体"/>
          <w:kern w:val="0"/>
          <w:szCs w:val="21"/>
        </w:rPr>
        <w:t>接线柱，电路是通路，电压表有示数，接近</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试触</w:t>
      </w:r>
      <w:r>
        <w:rPr>
          <w:rFonts w:ascii="Times New Roman" w:eastAsia="Times New Roman" w:hAnsi="Times New Roman" w:cs="Times New Roman"/>
          <w:i/>
          <w:iCs/>
          <w:kern w:val="0"/>
          <w:szCs w:val="21"/>
        </w:rPr>
        <w:t>F</w:t>
      </w:r>
      <w:r>
        <w:rPr>
          <w:rFonts w:ascii="宋体" w:cs="宋体"/>
          <w:kern w:val="0"/>
          <w:szCs w:val="21"/>
        </w:rPr>
        <w:t>、</w:t>
      </w:r>
      <w:r>
        <w:rPr>
          <w:rFonts w:ascii="Times New Roman" w:eastAsia="Times New Roman" w:hAnsi="Times New Roman" w:cs="Times New Roman"/>
          <w:i/>
          <w:iCs/>
          <w:kern w:val="0"/>
          <w:szCs w:val="21"/>
        </w:rPr>
        <w:t>G</w:t>
      </w:r>
      <w:r>
        <w:rPr>
          <w:rFonts w:ascii="宋体" w:cs="宋体"/>
          <w:kern w:val="0"/>
          <w:szCs w:val="21"/>
        </w:rPr>
        <w:t>接线柱，电路是通路，电压表有示数，接近</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、如果是开关断路，将</w:t>
      </w:r>
      <w:r>
        <w:rPr>
          <w:rFonts w:ascii="Times New Roman" w:eastAsia="Times New Roman" w:hAnsi="Times New Roman" w:cs="Times New Roman"/>
          <w:i/>
          <w:iCs/>
          <w:kern w:val="0"/>
          <w:szCs w:val="21"/>
        </w:rPr>
        <w:t>M</w:t>
      </w:r>
      <w:r>
        <w:rPr>
          <w:rFonts w:ascii="宋体" w:cs="宋体"/>
          <w:kern w:val="0"/>
          <w:szCs w:val="21"/>
        </w:rPr>
        <w:t>接电源“</w:t>
      </w:r>
      <w:r>
        <w:rPr>
          <w:rFonts w:ascii="Times New Roman" w:eastAsia="Times New Roman" w:hAnsi="Times New Roman" w:cs="Times New Roman"/>
          <w:kern w:val="0"/>
          <w:szCs w:val="21"/>
        </w:rPr>
        <w:t>+</w:t>
      </w:r>
      <w:r>
        <w:rPr>
          <w:rFonts w:ascii="宋体" w:cs="宋体"/>
          <w:kern w:val="0"/>
          <w:szCs w:val="21"/>
        </w:rPr>
        <w:t>”极，</w:t>
      </w:r>
      <w:r>
        <w:rPr>
          <w:rFonts w:ascii="Times New Roman" w:eastAsia="Times New Roman" w:hAnsi="Times New Roman" w:cs="Times New Roman"/>
          <w:i/>
          <w:iCs/>
          <w:kern w:val="0"/>
          <w:szCs w:val="21"/>
        </w:rPr>
        <w:t>N</w:t>
      </w:r>
      <w:r>
        <w:rPr>
          <w:rFonts w:ascii="宋体" w:cs="宋体"/>
          <w:kern w:val="0"/>
          <w:szCs w:val="21"/>
        </w:rPr>
        <w:t>试触</w:t>
      </w:r>
      <w:r>
        <w:rPr>
          <w:rFonts w:ascii="Times New Roman" w:eastAsia="Times New Roman" w:hAnsi="Times New Roman" w:cs="Times New Roman"/>
          <w:i/>
          <w:iCs/>
          <w:kern w:val="0"/>
          <w:szCs w:val="21"/>
        </w:rPr>
        <w:t>E</w:t>
      </w:r>
      <w:r>
        <w:rPr>
          <w:rFonts w:ascii="宋体" w:cs="宋体"/>
          <w:kern w:val="0"/>
          <w:szCs w:val="21"/>
        </w:rPr>
        <w:t>、</w:t>
      </w:r>
      <w:r>
        <w:rPr>
          <w:rFonts w:ascii="Times New Roman" w:eastAsia="Times New Roman" w:hAnsi="Times New Roman" w:cs="Times New Roman"/>
          <w:i/>
          <w:iCs/>
          <w:kern w:val="0"/>
          <w:szCs w:val="21"/>
        </w:rPr>
        <w:t>F</w:t>
      </w:r>
      <w:r>
        <w:rPr>
          <w:rFonts w:ascii="宋体" w:cs="宋体"/>
          <w:kern w:val="0"/>
          <w:szCs w:val="21"/>
        </w:rPr>
        <w:t>接线柱，电路是断路，电压表示数为零，</w:t>
      </w:r>
      <w:r>
        <w:rPr>
          <w:rFonts w:ascii="Times New Roman" w:eastAsia="Times New Roman" w:hAnsi="Times New Roman" w:cs="Times New Roman"/>
          <w:i/>
          <w:iCs/>
          <w:kern w:val="0"/>
          <w:szCs w:val="21"/>
        </w:rPr>
        <w:t>N</w:t>
      </w:r>
      <w:r>
        <w:rPr>
          <w:rFonts w:ascii="宋体" w:cs="宋体"/>
          <w:kern w:val="0"/>
          <w:szCs w:val="21"/>
        </w:rPr>
        <w:t>试触</w:t>
      </w:r>
      <w:r>
        <w:rPr>
          <w:rFonts w:ascii="Times New Roman" w:eastAsia="Times New Roman" w:hAnsi="Times New Roman" w:cs="Times New Roman"/>
          <w:i/>
          <w:iCs/>
          <w:kern w:val="0"/>
          <w:szCs w:val="21"/>
        </w:rPr>
        <w:t>G</w:t>
      </w:r>
      <w:r>
        <w:rPr>
          <w:rFonts w:ascii="宋体" w:cs="宋体"/>
          <w:kern w:val="0"/>
          <w:szCs w:val="21"/>
        </w:rPr>
        <w:t>接线柱，电路是通路，电压表有示数，接近</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、如果电源没电，将</w:t>
      </w:r>
      <w:r>
        <w:rPr>
          <w:rFonts w:ascii="Times New Roman" w:eastAsia="Times New Roman" w:hAnsi="Times New Roman" w:cs="Times New Roman"/>
          <w:i/>
          <w:iCs/>
          <w:kern w:val="0"/>
          <w:szCs w:val="21"/>
        </w:rPr>
        <w:t>M</w:t>
      </w:r>
      <w:r>
        <w:rPr>
          <w:rFonts w:ascii="宋体" w:cs="宋体"/>
          <w:kern w:val="0"/>
          <w:szCs w:val="21"/>
        </w:rPr>
        <w:t>接电源“</w:t>
      </w:r>
      <w:r>
        <w:rPr>
          <w:rFonts w:ascii="Times New Roman" w:eastAsia="Times New Roman" w:hAnsi="Times New Roman" w:cs="Times New Roman"/>
          <w:kern w:val="0"/>
          <w:szCs w:val="21"/>
        </w:rPr>
        <w:t>+</w:t>
      </w:r>
      <w:r>
        <w:rPr>
          <w:rFonts w:ascii="宋体" w:cs="宋体"/>
          <w:kern w:val="0"/>
          <w:szCs w:val="21"/>
        </w:rPr>
        <w:t>”极，</w:t>
      </w:r>
      <w:r>
        <w:rPr>
          <w:rFonts w:ascii="Times New Roman" w:eastAsia="Times New Roman" w:hAnsi="Times New Roman" w:cs="Times New Roman"/>
          <w:i/>
          <w:iCs/>
          <w:kern w:val="0"/>
          <w:szCs w:val="21"/>
        </w:rPr>
        <w:t>N</w:t>
      </w:r>
      <w:r>
        <w:rPr>
          <w:rFonts w:ascii="宋体" w:cs="宋体"/>
          <w:kern w:val="0"/>
          <w:szCs w:val="21"/>
        </w:rPr>
        <w:t>依次试触</w:t>
      </w:r>
      <w:r>
        <w:rPr>
          <w:rFonts w:ascii="Times New Roman" w:eastAsia="Times New Roman" w:hAnsi="Times New Roman" w:cs="Times New Roman"/>
          <w:i/>
          <w:iCs/>
          <w:kern w:val="0"/>
          <w:szCs w:val="21"/>
        </w:rPr>
        <w:t>E</w:t>
      </w:r>
      <w:r>
        <w:rPr>
          <w:rFonts w:ascii="宋体" w:cs="宋体"/>
          <w:kern w:val="0"/>
          <w:szCs w:val="21"/>
        </w:rPr>
        <w:t>、</w:t>
      </w:r>
      <w:r>
        <w:rPr>
          <w:rFonts w:ascii="Times New Roman" w:eastAsia="Times New Roman" w:hAnsi="Times New Roman" w:cs="Times New Roman"/>
          <w:i/>
          <w:iCs/>
          <w:kern w:val="0"/>
          <w:szCs w:val="21"/>
        </w:rPr>
        <w:t>F</w:t>
      </w:r>
      <w:r>
        <w:rPr>
          <w:rFonts w:ascii="宋体" w:cs="宋体"/>
          <w:kern w:val="0"/>
          <w:szCs w:val="21"/>
        </w:rPr>
        <w:t>、</w:t>
      </w:r>
      <w:r>
        <w:rPr>
          <w:rFonts w:ascii="Times New Roman" w:eastAsia="Times New Roman" w:hAnsi="Times New Roman" w:cs="Times New Roman"/>
          <w:i/>
          <w:iCs/>
          <w:kern w:val="0"/>
          <w:szCs w:val="21"/>
        </w:rPr>
        <w:t>G</w:t>
      </w:r>
      <w:r>
        <w:rPr>
          <w:rFonts w:ascii="宋体" w:cs="宋体"/>
          <w:kern w:val="0"/>
          <w:szCs w:val="21"/>
        </w:rPr>
        <w:t>接线柱，电压表示数都为零，故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用电压表检查电路故障时，当电路出现一处断路时，如果断路在电压表并联的两点之间，电压表串联在电路中，测电源电压，电压表示数等于电源电压；如果断路在电压表并联的两点之外，电压表并联的部分无电流，无电压，电压表示数为</w:t>
      </w:r>
      <w:r>
        <w:rPr>
          <w:rFonts w:ascii="Times New Roman" w:eastAsia="Times New Roman" w:hAnsi="Times New Roman" w:cs="Times New Roman"/>
          <w:kern w:val="0"/>
          <w:szCs w:val="21"/>
        </w:rPr>
        <w:t>0</w:t>
      </w:r>
      <w:r>
        <w:rPr>
          <w:rFonts w:ascii="宋体" w:cs="宋体"/>
          <w:kern w:val="0"/>
          <w:szCs w:val="21"/>
        </w:rPr>
        <w:t>。</w:t>
      </w:r>
      <w:r>
        <w:rPr>
          <w:rFonts w:ascii="宋体" w:cs="宋体"/>
          <w:kern w:val="0"/>
          <w:szCs w:val="21"/>
        </w:rPr>
        <w:br/>
        <w:t>本题主要考查了学生用电压表判断电路故障的方法，用电压表检验电路故障时，电压表有示数</w:t>
      </w:r>
      <m:oMath>
        <m:r>
          <w:rPr>
            <w:rFonts w:hAnsi="Cambria Math"/>
          </w:rPr>
          <m:t>(</m:t>
        </m:r>
      </m:oMath>
      <w:r>
        <w:rPr>
          <w:rFonts w:ascii="宋体" w:cs="宋体"/>
          <w:kern w:val="0"/>
          <w:szCs w:val="21"/>
        </w:rPr>
        <w:t>一般等于电源电压</w:t>
      </w:r>
      <m:oMath>
        <m:r>
          <w:rPr>
            <w:rFonts w:hAnsi="Cambria Math"/>
          </w:rPr>
          <m:t>)</m:t>
        </m:r>
      </m:oMath>
      <w:r>
        <w:rPr>
          <w:rFonts w:ascii="宋体" w:cs="宋体"/>
          <w:kern w:val="0"/>
          <w:szCs w:val="21"/>
        </w:rPr>
        <w:t>，说明与之并联的导体发生断路或串联的导体发生短路；电压表无示数，说明与之并联的导体发生短路或串联的导体发生断路。</w:t>
      </w:r>
    </w:p>
    <w:p w14:paraId="4F2FAD8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321E04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、根据转换法，通过</w:t>
      </w:r>
      <w:r>
        <w:rPr>
          <w:rFonts w:ascii="Times New Roman" w:eastAsia="Times New Roman" w:hAnsi="Times New Roman" w:cs="Times New Roman"/>
          <w:i/>
          <w:iCs/>
          <w:kern w:val="0"/>
          <w:szCs w:val="21"/>
        </w:rPr>
        <w:t>U</w:t>
      </w:r>
      <w:r>
        <w:rPr>
          <w:rFonts w:ascii="宋体" w:cs="宋体"/>
          <w:kern w:val="0"/>
          <w:szCs w:val="21"/>
        </w:rPr>
        <w:t>形管两侧液面高度差反映电流通过导体产生热量的多少，故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、甲装置中，两电阻串联，通过的电流和通电时间相同，而电阻不同，根据转换法，右侧容器内空气吸收的热量更多，故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乙装置中，右侧两电阻并联后再与左侧电阻串联，容器内两电阻大小相等，根据并联和串联电路电流的规律，通过左侧容器中电阻的电流大于通过右侧容器中电阻的电流，而通电时间相同，故乙实验可以研究电流产生的热量与电流的关系，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乙实验中，右侧两等值电阻并联，由并联电路电压的规律和欧姆定律可知，通过右侧两电阻的电流相等，根据串联电路电流的规律结合并联电路电流的规律，可知通过左侧容器的电流是通过右侧容器内电阻电流的</w:t>
      </w:r>
      <w:r>
        <w:rPr>
          <w:rFonts w:ascii="Times New Roman" w:eastAsia="Times New Roman" w:hAnsi="Times New Roman" w:cs="Times New Roman"/>
          <w:kern w:val="0"/>
          <w:szCs w:val="21"/>
        </w:rPr>
        <w:t>2</w:t>
      </w:r>
      <w:r>
        <w:rPr>
          <w:rFonts w:ascii="宋体" w:cs="宋体"/>
          <w:kern w:val="0"/>
          <w:szCs w:val="21"/>
        </w:rPr>
        <w:t>倍，由焦耳定律</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可知，在电流电阻和通电时间不变时，产生热量与电流的平方成正比，故通电一段时间后，左侧容器内电阻产生的热量与右侧容器内电阻产生的热量之比为</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电流通过导体产生热量的多少不易直接观察，甲、乙两个透明容器中密封着等量的空气，电阻丝产生热量越多，气体膨胀程度越大，故可通过</w:t>
      </w:r>
      <w:r>
        <w:rPr>
          <w:rFonts w:ascii="Times New Roman" w:eastAsia="Times New Roman" w:hAnsi="Times New Roman" w:cs="Times New Roman"/>
          <w:i/>
          <w:iCs/>
          <w:kern w:val="0"/>
          <w:szCs w:val="21"/>
        </w:rPr>
        <w:t>U</w:t>
      </w:r>
      <w:r>
        <w:rPr>
          <w:rFonts w:ascii="宋体" w:cs="宋体"/>
          <w:kern w:val="0"/>
          <w:szCs w:val="21"/>
        </w:rPr>
        <w:t>形管液面的高度差来反映电阻丝产生的热量多少，采用了转换法；</w:t>
      </w:r>
      <w:r>
        <w:rPr>
          <w:rFonts w:ascii="宋体" w:cs="宋体"/>
          <w:kern w:val="0"/>
          <w:szCs w:val="21"/>
        </w:rPr>
        <w:br/>
      </w:r>
      <m:oMath>
        <m:r>
          <w:rPr>
            <w:rFonts w:hAnsi="Cambria Math"/>
          </w:rPr>
          <m:t>(2)</m:t>
        </m:r>
      </m:oMath>
      <w:r>
        <w:rPr>
          <w:rFonts w:ascii="宋体" w:cs="宋体"/>
          <w:kern w:val="0"/>
          <w:szCs w:val="21"/>
        </w:rPr>
        <w:t>根据甲图结合转换法分析回答；</w:t>
      </w:r>
      <w:r>
        <w:rPr>
          <w:rFonts w:ascii="宋体" w:cs="宋体"/>
          <w:kern w:val="0"/>
          <w:szCs w:val="21"/>
        </w:rPr>
        <w:br/>
      </w:r>
      <m:oMath>
        <m:r>
          <w:rPr>
            <w:rFonts w:hAnsi="Cambria Math"/>
          </w:rPr>
          <m:t>(3)</m:t>
        </m:r>
      </m:oMath>
      <w:r>
        <w:rPr>
          <w:rFonts w:ascii="宋体" w:cs="宋体"/>
          <w:kern w:val="0"/>
          <w:szCs w:val="21"/>
        </w:rPr>
        <w:t>电流通过导体产生的热量与通过的电流、导体的电阻和通电时间有关，研究与其中一个因素的关系时，要控制另外两个因素不变，结合串联、并联电路电流的规律分析；</w:t>
      </w:r>
      <w:r>
        <w:rPr>
          <w:rFonts w:ascii="宋体" w:cs="宋体"/>
          <w:kern w:val="0"/>
          <w:szCs w:val="21"/>
        </w:rPr>
        <w:br/>
      </w:r>
      <m:oMath>
        <m:r>
          <w:rPr>
            <w:rFonts w:hAnsi="Cambria Math"/>
          </w:rPr>
          <m:t>(4)</m:t>
        </m:r>
      </m:oMath>
      <w:r>
        <w:rPr>
          <w:rFonts w:ascii="宋体" w:cs="宋体"/>
          <w:kern w:val="0"/>
          <w:szCs w:val="21"/>
        </w:rPr>
        <w:t>由并联电路电压的规律和欧姆定律得出通过右侧两电阻的电流相等，根据串联电路电流的规律结合并联电路电流的规律确定通过左侧容器的电流是通过右侧容器内电阻电流的</w:t>
      </w:r>
      <w:r>
        <w:rPr>
          <w:rFonts w:ascii="Times New Roman" w:eastAsia="Times New Roman" w:hAnsi="Times New Roman" w:cs="Times New Roman"/>
          <w:kern w:val="0"/>
          <w:szCs w:val="21"/>
        </w:rPr>
        <w:t>2</w:t>
      </w:r>
      <w:r>
        <w:rPr>
          <w:rFonts w:ascii="宋体" w:cs="宋体"/>
          <w:kern w:val="0"/>
          <w:szCs w:val="21"/>
        </w:rPr>
        <w:t>倍，由焦耳定律</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分析。</w:t>
      </w:r>
      <w:r>
        <w:rPr>
          <w:rFonts w:ascii="宋体" w:cs="宋体"/>
          <w:kern w:val="0"/>
          <w:szCs w:val="21"/>
        </w:rPr>
        <w:br/>
      </w:r>
      <w:r>
        <w:rPr>
          <w:rFonts w:ascii="宋体" w:cs="宋体"/>
          <w:kern w:val="0"/>
          <w:szCs w:val="21"/>
        </w:rPr>
        <w:lastRenderedPageBreak/>
        <w:t>本题探究“导体产生的热量与什么因素有关”，考查控制变量法、转换法、串联和并联电路的规律及焦耳定律的运用。</w:t>
      </w:r>
    </w:p>
    <w:p w14:paraId="75A5C66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3B949B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解：由电路图可知，灯泡</w:t>
      </w:r>
      <w:r>
        <w:rPr>
          <w:rFonts w:ascii="Times New Roman" w:eastAsia="Times New Roman" w:hAnsi="Times New Roman" w:cs="Times New Roman"/>
          <w:i/>
          <w:iCs/>
          <w:kern w:val="0"/>
          <w:szCs w:val="21"/>
        </w:rPr>
        <w:t>L</w:t>
      </w:r>
      <w:r>
        <w:rPr>
          <w:rFonts w:ascii="宋体" w:cs="宋体"/>
          <w:kern w:val="0"/>
          <w:szCs w:val="21"/>
        </w:rPr>
        <w:t>与滑动变阻器串联，电压表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w:t>
      </w:r>
      <w:r>
        <w:rPr>
          <w:rFonts w:ascii="Times New Roman" w:eastAsia="Times New Roman" w:hAnsi="Times New Roman" w:cs="Times New Roman"/>
          <w:i/>
          <w:iCs/>
          <w:kern w:val="0"/>
          <w:szCs w:val="21"/>
        </w:rPr>
        <w:t>L</w:t>
      </w:r>
      <w:r>
        <w:rPr>
          <w:rFonts w:ascii="宋体" w:cs="宋体"/>
          <w:kern w:val="0"/>
          <w:szCs w:val="21"/>
        </w:rPr>
        <w:t>两端电压，电压表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测滑动变阻器两端电压，电流表测电路中的电流。</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当滑片位于最右端时，变阻器接入电路中的电阻最大，此时电路中的电流最小，由串联分压的规律可知变阻器分得的电压最大，则此时灯泡两端的电压最小，由图乙可知，电压随着电流最大的图线是电流表示数与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示数的关系图像，电压随着电流减小的图线是电流表示数与电压表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示数的关系图像，此时电路电流为</w:t>
      </w:r>
      <m:oMath>
        <m:r>
          <w:rPr>
            <w:rFonts w:hAnsi="Cambria Math"/>
          </w:rPr>
          <m:t>0.2A</m:t>
        </m:r>
      </m:oMath>
      <w:r>
        <w:rPr>
          <w:rFonts w:ascii="宋体" w:cs="宋体"/>
          <w:kern w:val="0"/>
          <w:szCs w:val="21"/>
        </w:rPr>
        <w:t>，灯泡两端电压为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，滑动变阻器两端电压为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因串联电路两端电压等于各部分电压之和，所以电源电压：</w:t>
      </w:r>
      <m:oMath>
        <m:r>
          <w:rPr>
            <w:rFonts w:hAnsi="Cambria Math"/>
          </w:rPr>
          <m:t>U=</m:t>
        </m:r>
        <m:sSub>
          <m:sSubPr>
            <m:ctrlPr>
              <w:rPr>
                <w:rFonts w:hAnsi="Cambria Math"/>
              </w:rPr>
            </m:ctrlPr>
          </m:sSubPr>
          <m:e>
            <m:r>
              <w:rPr>
                <w:rFonts w:hAnsi="Cambria Math"/>
              </w:rPr>
              <m:t>U</m:t>
            </m:r>
          </m:e>
          <m:sub>
            <m:r>
              <w:rPr>
                <w:rFonts w:hAnsi="Cambria Math"/>
              </w:rPr>
              <m:t>L1</m:t>
            </m:r>
          </m:sub>
        </m:sSub>
        <m:r>
          <w:rPr>
            <w:rFonts w:hAnsi="Cambria Math"/>
          </w:rPr>
          <m:t>+</m:t>
        </m:r>
        <m:sSub>
          <m:sSubPr>
            <m:ctrlPr>
              <w:rPr>
                <w:rFonts w:hAnsi="Cambria Math"/>
              </w:rPr>
            </m:ctrlPr>
          </m:sSubPr>
          <m:e>
            <m:r>
              <w:rPr>
                <w:rFonts w:hAnsi="Cambria Math"/>
              </w:rPr>
              <m:t>U</m:t>
            </m:r>
          </m:e>
          <m:sub>
            <m:r>
              <w:rPr>
                <w:rFonts w:hAnsi="Cambria Math"/>
              </w:rPr>
              <m:t>滑</m:t>
            </m:r>
          </m:sub>
        </m:sSub>
        <m:r>
          <w:rPr>
            <w:rFonts w:hAnsi="Cambria Math"/>
          </w:rPr>
          <m:t>=1V+8V=9V</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、根据题意可知，当电流表示数最大时，灯泡正常发光，由图乙可知，此时电路电流为</w:t>
      </w:r>
      <m:oMath>
        <m:r>
          <w:rPr>
            <w:rFonts w:hAnsi="Cambria Math"/>
          </w:rPr>
          <m:t>0.8A</m:t>
        </m:r>
      </m:oMath>
      <w:r>
        <w:rPr>
          <w:rFonts w:ascii="宋体" w:cs="宋体"/>
          <w:kern w:val="0"/>
          <w:szCs w:val="21"/>
        </w:rPr>
        <w:t>，滑动变阻器两端电压为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因串联电路两端电压等于各部分电压之和，所以正常发光时的电压：</w:t>
      </w:r>
      <m:oMath>
        <m:sSub>
          <m:sSubPr>
            <m:ctrlPr>
              <w:rPr>
                <w:rFonts w:hAnsi="Cambria Math"/>
              </w:rPr>
            </m:ctrlPr>
          </m:sSubPr>
          <m:e>
            <m:r>
              <w:rPr>
                <w:rFonts w:hAnsi="Cambria Math"/>
              </w:rPr>
              <m:t>U</m:t>
            </m:r>
          </m:e>
          <m:sub>
            <m:r>
              <w:rPr>
                <w:rFonts w:hAnsi="Cambria Math"/>
              </w:rPr>
              <m:t>L</m:t>
            </m:r>
          </m:sub>
        </m:sSub>
        <m:r>
          <w:rPr>
            <w:rFonts w:hAnsi="Cambria Math"/>
          </w:rPr>
          <m:t>=U-</m:t>
        </m:r>
        <m:sSubSup>
          <m:sSubSupPr>
            <m:ctrlPr>
              <w:rPr>
                <w:rFonts w:hAnsi="Cambria Math"/>
              </w:rPr>
            </m:ctrlPr>
          </m:sSubSupPr>
          <m:e>
            <m:r>
              <w:rPr>
                <w:rFonts w:hAnsi="Cambria Math"/>
              </w:rPr>
              <m:t>U</m:t>
            </m:r>
          </m:e>
          <m:sub>
            <m:r>
              <w:rPr>
                <w:rFonts w:hAnsi="Cambria Math"/>
              </w:rPr>
              <m:t>滑</m:t>
            </m:r>
          </m:sub>
          <m:sup>
            <m:r>
              <w:rPr>
                <w:rFonts w:hAnsi="Cambria Math"/>
              </w:rPr>
              <m:t>'</m:t>
            </m:r>
          </m:sup>
        </m:sSubSup>
        <m:r>
          <w:rPr>
            <w:rFonts w:hAnsi="Cambria Math"/>
          </w:rPr>
          <m:t>=9V-3V=6V</m:t>
        </m:r>
      </m:oMath>
      <w:r>
        <w:rPr>
          <w:rFonts w:ascii="宋体" w:cs="宋体"/>
          <w:kern w:val="0"/>
          <w:szCs w:val="21"/>
        </w:rPr>
        <w:t>，</w:t>
      </w:r>
      <w:r>
        <w:rPr>
          <w:rFonts w:ascii="宋体" w:cs="宋体"/>
          <w:kern w:val="0"/>
          <w:szCs w:val="21"/>
        </w:rPr>
        <w:br/>
      </w:r>
      <w:r>
        <w:rPr>
          <w:rFonts w:ascii="宋体" w:cs="宋体"/>
          <w:kern w:val="0"/>
          <w:szCs w:val="21"/>
        </w:rPr>
        <w:t>则正常发光时的功率：</w:t>
      </w:r>
      <m:oMath>
        <m:sSub>
          <m:sSubPr>
            <m:ctrlPr>
              <w:rPr>
                <w:rFonts w:hAnsi="Cambria Math"/>
              </w:rPr>
            </m:ctrlPr>
          </m:sSubPr>
          <m:e>
            <m:r>
              <w:rPr>
                <w:rFonts w:hAnsi="Cambria Math"/>
              </w:rPr>
              <m:t>P</m:t>
            </m:r>
          </m:e>
          <m:sub>
            <m:r>
              <w:rPr>
                <w:rFonts w:hAnsi="Cambria Math"/>
              </w:rPr>
              <m:t>L</m:t>
            </m:r>
          </m:sub>
        </m:sSub>
        <m:r>
          <w:rPr>
            <w:rFonts w:hAnsi="Cambria Math"/>
          </w:rPr>
          <m:t>=</m:t>
        </m:r>
        <m:sSub>
          <m:sSubPr>
            <m:ctrlPr>
              <w:rPr>
                <w:rFonts w:hAnsi="Cambria Math"/>
              </w:rPr>
            </m:ctrlPr>
          </m:sSubPr>
          <m:e>
            <m:r>
              <w:rPr>
                <w:rFonts w:hAnsi="Cambria Math"/>
              </w:rPr>
              <m:t>U</m:t>
            </m:r>
          </m:e>
          <m:sub>
            <m:r>
              <w:rPr>
                <w:rFonts w:hAnsi="Cambria Math"/>
              </w:rPr>
              <m:t>L</m:t>
            </m:r>
          </m:sub>
        </m:sSub>
        <m:sSub>
          <m:sSubPr>
            <m:ctrlPr>
              <w:rPr>
                <w:rFonts w:hAnsi="Cambria Math"/>
              </w:rPr>
            </m:ctrlPr>
          </m:sSubPr>
          <m:e>
            <m:r>
              <w:rPr>
                <w:rFonts w:hAnsi="Cambria Math"/>
              </w:rPr>
              <m:t>I</m:t>
            </m:r>
          </m:e>
          <m:sub>
            <m:r>
              <w:rPr>
                <w:rFonts w:hAnsi="Cambria Math"/>
              </w:rPr>
              <m:t>最大</m:t>
            </m:r>
          </m:sub>
        </m:sSub>
        <m:r>
          <w:rPr>
            <w:rFonts w:hAnsi="Cambria Math"/>
          </w:rPr>
          <m:t>=6V×0.8A=4.8W</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w:t>
      </w:r>
      <w:r>
        <w:rPr>
          <w:rFonts w:ascii="Times New Roman" w:eastAsia="Times New Roman" w:hAnsi="Times New Roman" w:cs="Times New Roman"/>
          <w:i/>
          <w:iCs/>
          <w:kern w:val="0"/>
          <w:szCs w:val="21"/>
        </w:rPr>
        <w:t>AB</w:t>
      </w:r>
      <w:r>
        <w:rPr>
          <w:rFonts w:ascii="宋体" w:cs="宋体"/>
          <w:kern w:val="0"/>
          <w:szCs w:val="21"/>
        </w:rPr>
        <w:t>可知，灯泡两端的最大电压为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，最小电压为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，因此移动滑动变阻器滑片的过程中，电压表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示数的变化范围是</w:t>
      </w:r>
      <m:oMath>
        <m:r>
          <w:rPr>
            <w:rFonts w:hAnsi="Cambria Math"/>
          </w:rPr>
          <m:t>1∼6V</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、由图</w:t>
      </w:r>
      <w:r>
        <w:rPr>
          <w:rFonts w:ascii="Times New Roman" w:eastAsia="Times New Roman" w:hAnsi="Times New Roman" w:cs="Times New Roman"/>
          <w:kern w:val="0"/>
          <w:szCs w:val="21"/>
        </w:rPr>
        <w:t>2</w:t>
      </w:r>
      <w:r>
        <w:rPr>
          <w:rFonts w:ascii="宋体" w:cs="宋体"/>
          <w:kern w:val="0"/>
          <w:szCs w:val="21"/>
        </w:rPr>
        <w:t>可知，当滑动变阻器两端的最大电压</w:t>
      </w:r>
      <m:oMath>
        <m:sSub>
          <m:sSubPr>
            <m:ctrlPr>
              <w:rPr>
                <w:rFonts w:hAnsi="Cambria Math"/>
              </w:rPr>
            </m:ctrlPr>
          </m:sSubPr>
          <m:e>
            <m:r>
              <w:rPr>
                <w:rFonts w:hAnsi="Cambria Math"/>
              </w:rPr>
              <m:t>U</m:t>
            </m:r>
          </m:e>
          <m:sub>
            <m:r>
              <w:rPr>
                <w:rFonts w:hAnsi="Cambria Math"/>
              </w:rPr>
              <m:t>滑</m:t>
            </m:r>
          </m:sub>
        </m:sSub>
        <m:r>
          <w:rPr>
            <w:rFonts w:hAnsi="Cambria Math"/>
          </w:rPr>
          <m:t>=8V</m:t>
        </m:r>
      </m:oMath>
      <w:r>
        <w:rPr>
          <w:rFonts w:ascii="宋体" w:cs="宋体"/>
          <w:kern w:val="0"/>
          <w:szCs w:val="21"/>
        </w:rPr>
        <w:t>时，通过的电流</w:t>
      </w:r>
      <m:oMath>
        <m:sSub>
          <m:sSubPr>
            <m:ctrlPr>
              <w:rPr>
                <w:rFonts w:hAnsi="Cambria Math"/>
              </w:rPr>
            </m:ctrlPr>
          </m:sSubPr>
          <m:e>
            <m:r>
              <w:rPr>
                <w:rFonts w:hAnsi="Cambria Math"/>
              </w:rPr>
              <m:t>I</m:t>
            </m:r>
          </m:e>
          <m:sub>
            <m:r>
              <w:rPr>
                <w:rFonts w:hAnsi="Cambria Math"/>
              </w:rPr>
              <m:t>小</m:t>
            </m:r>
          </m:sub>
        </m:sSub>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由欧姆定律可知，滑动变阻器接入电路的最大电阻：</w:t>
      </w:r>
      <m:oMath>
        <m:sSub>
          <m:sSubPr>
            <m:ctrlPr>
              <w:rPr>
                <w:rFonts w:hAnsi="Cambria Math"/>
              </w:rPr>
            </m:ctrlPr>
          </m:sSubPr>
          <m:e>
            <m:r>
              <w:rPr>
                <w:rFonts w:hAnsi="Cambria Math"/>
              </w:rPr>
              <m:t>R</m:t>
            </m:r>
          </m:e>
          <m:sub>
            <m:r>
              <w:rPr>
                <w:rFonts w:hAnsi="Cambria Math"/>
              </w:rPr>
              <m:t>滑大</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滑</m:t>
                </m:r>
              </m:sub>
            </m:sSub>
          </m:num>
          <m:den>
            <m:sSub>
              <m:sSubPr>
                <m:ctrlPr>
                  <w:rPr>
                    <w:rFonts w:hAnsi="Cambria Math"/>
                  </w:rPr>
                </m:ctrlPr>
              </m:sSubPr>
              <m:e>
                <m:r>
                  <w:rPr>
                    <w:rFonts w:hAnsi="Cambria Math"/>
                    <w:sz w:val="24"/>
                    <w:szCs w:val="24"/>
                  </w:rPr>
                  <m:t>I</m:t>
                </m:r>
              </m:e>
              <m:sub>
                <m:r>
                  <w:rPr>
                    <w:rFonts w:hAnsi="Cambria Math"/>
                    <w:sz w:val="24"/>
                    <w:szCs w:val="24"/>
                  </w:rPr>
                  <m:t>小</m:t>
                </m:r>
              </m:sub>
            </m:sSub>
          </m:den>
        </m:f>
        <m:r>
          <w:rPr>
            <w:rFonts w:hAnsi="Cambria Math"/>
          </w:rPr>
          <m:t>=</m:t>
        </m:r>
        <m:f>
          <m:fPr>
            <m:ctrlPr>
              <w:rPr>
                <w:rFonts w:hAnsi="Cambria Math"/>
              </w:rPr>
            </m:ctrlPr>
          </m:fPr>
          <m:num>
            <m:r>
              <w:rPr>
                <w:rFonts w:hAnsi="Cambria Math"/>
                <w:sz w:val="24"/>
                <w:szCs w:val="24"/>
              </w:rPr>
              <m:t>8V</m:t>
            </m:r>
          </m:num>
          <m:den>
            <m:r>
              <w:rPr>
                <w:rFonts w:hAnsi="Cambria Math"/>
                <w:sz w:val="24"/>
                <w:szCs w:val="24"/>
              </w:rPr>
              <m:t>0.2A</m:t>
            </m:r>
          </m:den>
        </m:f>
        <m:r>
          <w:rPr>
            <w:rFonts w:hAnsi="Cambria Math"/>
          </w:rPr>
          <m:t>=40Ω</m:t>
        </m:r>
      </m:oMath>
      <w:r>
        <w:rPr>
          <w:rFonts w:ascii="宋体" w:cs="宋体"/>
          <w:kern w:val="0"/>
          <w:szCs w:val="21"/>
        </w:rPr>
        <w:t>，</w:t>
      </w:r>
      <w:r>
        <w:rPr>
          <w:rFonts w:ascii="宋体" w:cs="宋体"/>
          <w:kern w:val="0"/>
          <w:szCs w:val="21"/>
        </w:rPr>
        <w:br/>
      </w:r>
      <w:r>
        <w:rPr>
          <w:rFonts w:ascii="宋体" w:cs="宋体"/>
          <w:kern w:val="0"/>
          <w:szCs w:val="21"/>
        </w:rPr>
        <w:t>当滑动变阻器两端的最小电压</w:t>
      </w:r>
      <m:oMath>
        <m:sSubSup>
          <m:sSubSupPr>
            <m:ctrlPr>
              <w:rPr>
                <w:rFonts w:hAnsi="Cambria Math"/>
              </w:rPr>
            </m:ctrlPr>
          </m:sSubSupPr>
          <m:e>
            <m:r>
              <w:rPr>
                <w:rFonts w:hAnsi="Cambria Math"/>
              </w:rPr>
              <m:t>U</m:t>
            </m:r>
          </m:e>
          <m:sub>
            <m:r>
              <w:rPr>
                <w:rFonts w:hAnsi="Cambria Math"/>
              </w:rPr>
              <m:t>滑</m:t>
            </m:r>
          </m:sub>
          <m:sup>
            <m:r>
              <w:rPr>
                <w:rFonts w:hAnsi="Cambria Math"/>
              </w:rPr>
              <m:t>'</m:t>
            </m:r>
          </m:sup>
        </m:sSubSup>
        <m:r>
          <w:rPr>
            <w:rFonts w:hAnsi="Cambria Math"/>
          </w:rPr>
          <m:t>=3V</m:t>
        </m:r>
      </m:oMath>
      <w:r>
        <w:rPr>
          <w:rFonts w:ascii="宋体" w:cs="宋体"/>
          <w:kern w:val="0"/>
          <w:szCs w:val="21"/>
        </w:rPr>
        <w:t>时，通过的电流</w:t>
      </w:r>
      <m:oMath>
        <m:sSub>
          <m:sSubPr>
            <m:ctrlPr>
              <w:rPr>
                <w:rFonts w:hAnsi="Cambria Math"/>
              </w:rPr>
            </m:ctrlPr>
          </m:sSubPr>
          <m:e>
            <m:r>
              <w:rPr>
                <w:rFonts w:hAnsi="Cambria Math"/>
              </w:rPr>
              <m:t>I</m:t>
            </m:r>
          </m:e>
          <m:sub>
            <m:r>
              <w:rPr>
                <w:rFonts w:hAnsi="Cambria Math"/>
              </w:rPr>
              <m:t>大</m:t>
            </m:r>
          </m:sub>
        </m:sSub>
        <m:r>
          <w:rPr>
            <w:rFonts w:hAnsi="Cambria Math"/>
          </w:rPr>
          <m:t>=0.8A</m:t>
        </m:r>
      </m:oMath>
      <w:r>
        <w:rPr>
          <w:rFonts w:ascii="宋体" w:cs="宋体"/>
          <w:kern w:val="0"/>
          <w:szCs w:val="21"/>
        </w:rPr>
        <w:t>，</w:t>
      </w:r>
      <w:r>
        <w:rPr>
          <w:rFonts w:ascii="宋体" w:cs="宋体"/>
          <w:kern w:val="0"/>
          <w:szCs w:val="21"/>
        </w:rPr>
        <w:br/>
      </w:r>
      <w:r>
        <w:rPr>
          <w:rFonts w:ascii="宋体" w:cs="宋体"/>
          <w:kern w:val="0"/>
          <w:szCs w:val="21"/>
        </w:rPr>
        <w:t>则滑动变阻器接入电路的最小电阻：</w:t>
      </w:r>
      <m:oMath>
        <m:sSub>
          <m:sSubPr>
            <m:ctrlPr>
              <w:rPr>
                <w:rFonts w:hAnsi="Cambria Math"/>
              </w:rPr>
            </m:ctrlPr>
          </m:sSubPr>
          <m:e>
            <m:r>
              <w:rPr>
                <w:rFonts w:hAnsi="Cambria Math"/>
              </w:rPr>
              <m:t>R</m:t>
            </m:r>
          </m:e>
          <m:sub>
            <m:r>
              <w:rPr>
                <w:rFonts w:hAnsi="Cambria Math"/>
              </w:rPr>
              <m:t>滑小</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滑</m:t>
                </m:r>
              </m:sub>
              <m:sup>
                <m:r>
                  <w:rPr>
                    <w:rFonts w:hAnsi="Cambria Math"/>
                    <w:sz w:val="24"/>
                    <w:szCs w:val="24"/>
                  </w:rPr>
                  <m:t>'</m:t>
                </m:r>
              </m:sup>
            </m:sSubSup>
          </m:num>
          <m:den>
            <m:sSub>
              <m:sSubPr>
                <m:ctrlPr>
                  <w:rPr>
                    <w:rFonts w:hAnsi="Cambria Math"/>
                  </w:rPr>
                </m:ctrlPr>
              </m:sSubPr>
              <m:e>
                <m:r>
                  <w:rPr>
                    <w:rFonts w:hAnsi="Cambria Math"/>
                    <w:sz w:val="24"/>
                    <w:szCs w:val="24"/>
                  </w:rPr>
                  <m:t>I</m:t>
                </m:r>
              </m:e>
              <m:sub>
                <m:r>
                  <w:rPr>
                    <w:rFonts w:hAnsi="Cambria Math"/>
                    <w:sz w:val="24"/>
                    <w:szCs w:val="24"/>
                  </w:rPr>
                  <m:t>大</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0.8A</m:t>
            </m:r>
          </m:den>
        </m:f>
        <m:r>
          <w:rPr>
            <w:rFonts w:hAnsi="Cambria Math"/>
          </w:rPr>
          <m:t>=3.75Ω</m:t>
        </m:r>
      </m:oMath>
      <w:r>
        <w:rPr>
          <w:rFonts w:ascii="宋体" w:cs="宋体"/>
          <w:kern w:val="0"/>
          <w:szCs w:val="21"/>
        </w:rPr>
        <w:t>，</w:t>
      </w:r>
      <w:r>
        <w:rPr>
          <w:rFonts w:ascii="宋体" w:cs="宋体"/>
          <w:kern w:val="0"/>
          <w:szCs w:val="21"/>
        </w:rPr>
        <w:br/>
      </w:r>
      <w:r>
        <w:rPr>
          <w:rFonts w:ascii="宋体" w:cs="宋体"/>
          <w:kern w:val="0"/>
          <w:szCs w:val="21"/>
        </w:rPr>
        <w:t>因此滑动变阻器阻值的变化范围是</w:t>
      </w:r>
      <m:oMath>
        <m:r>
          <w:rPr>
            <w:rFonts w:hAnsi="Cambria Math"/>
          </w:rPr>
          <m:t>3.75∼40Ω</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由电路图可知，灯泡</w:t>
      </w:r>
      <w:r>
        <w:rPr>
          <w:rFonts w:ascii="Times New Roman" w:eastAsia="Times New Roman" w:hAnsi="Times New Roman" w:cs="Times New Roman"/>
          <w:i/>
          <w:iCs/>
          <w:kern w:val="0"/>
          <w:szCs w:val="21"/>
        </w:rPr>
        <w:t>L</w:t>
      </w:r>
      <w:r>
        <w:rPr>
          <w:rFonts w:ascii="宋体" w:cs="宋体"/>
          <w:kern w:val="0"/>
          <w:szCs w:val="21"/>
        </w:rPr>
        <w:t>与滑动变阻器串联，电压表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w:t>
      </w:r>
      <w:r>
        <w:rPr>
          <w:rFonts w:ascii="Times New Roman" w:eastAsia="Times New Roman" w:hAnsi="Times New Roman" w:cs="Times New Roman"/>
          <w:i/>
          <w:iCs/>
          <w:kern w:val="0"/>
          <w:szCs w:val="21"/>
        </w:rPr>
        <w:t>L</w:t>
      </w:r>
      <w:r>
        <w:rPr>
          <w:rFonts w:ascii="宋体" w:cs="宋体"/>
          <w:kern w:val="0"/>
          <w:szCs w:val="21"/>
        </w:rPr>
        <w:t>两端电压，电压表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测滑动变阻器两端电压，电流表测电路中的电流。</w:t>
      </w:r>
      <w:r>
        <w:rPr>
          <w:rFonts w:ascii="宋体" w:cs="宋体"/>
          <w:kern w:val="0"/>
          <w:szCs w:val="21"/>
        </w:rPr>
        <w:br/>
      </w:r>
      <m:oMath>
        <m:r>
          <w:rPr>
            <w:rFonts w:hAnsi="Cambria Math"/>
          </w:rPr>
          <m:t>(1)</m:t>
        </m:r>
      </m:oMath>
      <w:r>
        <w:rPr>
          <w:rFonts w:ascii="宋体" w:cs="宋体"/>
          <w:kern w:val="0"/>
          <w:szCs w:val="21"/>
        </w:rPr>
        <w:t>当滑片位于最右端时，接入电路中的电阻最大，此时电路中的电流最小，滑动变阻器分得的电压最大，结合图象可知电流表示数与两电压表示数对应的关系图线；</w:t>
      </w:r>
      <w:r>
        <w:rPr>
          <w:rFonts w:ascii="宋体" w:cs="宋体"/>
          <w:kern w:val="0"/>
          <w:szCs w:val="21"/>
        </w:rPr>
        <w:br/>
      </w:r>
      <w:r>
        <w:rPr>
          <w:rFonts w:ascii="宋体" w:cs="宋体"/>
          <w:kern w:val="0"/>
          <w:szCs w:val="21"/>
        </w:rPr>
        <w:t>根据图乙可知，电路中的电流最小时，电压表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和电压表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的示数，根据串联电路电压规律求出电源电</w:t>
      </w:r>
      <w:r>
        <w:rPr>
          <w:rFonts w:ascii="宋体" w:cs="宋体"/>
          <w:kern w:val="0"/>
          <w:szCs w:val="21"/>
        </w:rPr>
        <w:lastRenderedPageBreak/>
        <w:t>压；</w:t>
      </w:r>
      <w:r>
        <w:rPr>
          <w:rFonts w:ascii="宋体" w:cs="宋体"/>
          <w:kern w:val="0"/>
          <w:szCs w:val="21"/>
        </w:rPr>
        <w:br/>
      </w:r>
      <m:oMath>
        <m:r>
          <w:rPr>
            <w:rFonts w:hAnsi="Cambria Math"/>
          </w:rPr>
          <m:t>(2)</m:t>
        </m:r>
      </m:oMath>
      <w:r>
        <w:rPr>
          <w:rFonts w:ascii="宋体" w:cs="宋体"/>
          <w:kern w:val="0"/>
          <w:szCs w:val="21"/>
        </w:rPr>
        <w:t>当电流表示数最大时，灯泡正常发光，根据图象读出电压表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的示数，再根据串联电路电压规律求出灯泡两端电压，利用</w:t>
      </w:r>
      <m:oMath>
        <m:r>
          <w:rPr>
            <w:rFonts w:hAnsi="Cambria Math"/>
          </w:rPr>
          <m:t>P=UI</m:t>
        </m:r>
      </m:oMath>
      <w:r>
        <w:rPr>
          <w:rFonts w:ascii="宋体" w:cs="宋体"/>
          <w:kern w:val="0"/>
          <w:szCs w:val="21"/>
        </w:rPr>
        <w:t>求出正常发光时的功率；</w:t>
      </w:r>
      <w:r>
        <w:rPr>
          <w:rFonts w:ascii="宋体" w:cs="宋体"/>
          <w:kern w:val="0"/>
          <w:szCs w:val="21"/>
        </w:rPr>
        <w:br/>
      </w:r>
      <m:oMath>
        <m:r>
          <w:rPr>
            <w:rFonts w:hAnsi="Cambria Math"/>
          </w:rPr>
          <m:t>(3)</m:t>
        </m:r>
      </m:oMath>
      <w:r>
        <w:rPr>
          <w:rFonts w:ascii="宋体" w:cs="宋体"/>
          <w:kern w:val="0"/>
          <w:szCs w:val="21"/>
        </w:rPr>
        <w:t>根据图象可知灯泡两端的电压变化范围，即为电压表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的示数变化范围；</w:t>
      </w:r>
      <w:r>
        <w:rPr>
          <w:rFonts w:ascii="宋体" w:cs="宋体"/>
          <w:kern w:val="0"/>
          <w:szCs w:val="21"/>
        </w:rPr>
        <w:br/>
      </w:r>
      <m:oMath>
        <m:r>
          <w:rPr>
            <w:rFonts w:hAnsi="Cambria Math"/>
          </w:rPr>
          <m:t>(4)</m:t>
        </m:r>
      </m:oMath>
      <w:r>
        <w:rPr>
          <w:rFonts w:ascii="宋体" w:cs="宋体"/>
          <w:kern w:val="0"/>
          <w:szCs w:val="21"/>
        </w:rPr>
        <w:t>根据图</w:t>
      </w:r>
      <w:r>
        <w:rPr>
          <w:rFonts w:ascii="Times New Roman" w:eastAsia="Times New Roman" w:hAnsi="Times New Roman" w:cs="Times New Roman"/>
          <w:kern w:val="0"/>
          <w:szCs w:val="21"/>
        </w:rPr>
        <w:t>2</w:t>
      </w:r>
      <w:r>
        <w:rPr>
          <w:rFonts w:ascii="宋体" w:cs="宋体"/>
          <w:kern w:val="0"/>
          <w:szCs w:val="21"/>
        </w:rPr>
        <w:t>可知滑动变阻器两端的电压变化范围和通过的电流变化范围，根据欧姆定律求出移动滑动变阻器滑片的过程中，滑动变阻器阻值的变化范围。</w:t>
      </w:r>
      <w:r>
        <w:rPr>
          <w:rFonts w:ascii="宋体" w:cs="宋体"/>
          <w:kern w:val="0"/>
          <w:szCs w:val="21"/>
        </w:rPr>
        <w:br/>
      </w:r>
      <w:r>
        <w:rPr>
          <w:rFonts w:ascii="宋体" w:cs="宋体"/>
          <w:kern w:val="0"/>
          <w:szCs w:val="21"/>
        </w:rPr>
        <w:t>本题考查了串联电路的特点和欧姆定律、电功率公式的应用，正确的判断电流表示数与两电压表示数对应的关系图线是关键。</w:t>
      </w:r>
    </w:p>
    <w:p w14:paraId="264CD0E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热胀冷缩</w:t>
      </w:r>
      <w:r>
        <w:rPr>
          <w:rFonts w:ascii="Times New Roman" w:eastAsia="Times New Roman" w:hAnsi="Times New Roman" w:cs="Times New Roman"/>
          <w:kern w:val="0"/>
          <w:szCs w:val="21"/>
        </w:rPr>
        <w:t xml:space="preserve">  </w:t>
      </w:r>
      <m:oMath>
        <m:r>
          <w:rPr>
            <w:rFonts w:hAnsi="Cambria Math"/>
          </w:rPr>
          <m:t>36.8</m:t>
        </m:r>
      </m:oMath>
      <w:r>
        <w:rPr>
          <w:rFonts w:ascii="Times New Roman" w:eastAsia="Times New Roman" w:hAnsi="Times New Roman" w:cs="Times New Roman"/>
          <w:kern w:val="0"/>
          <w:sz w:val="24"/>
          <w:szCs w:val="24"/>
        </w:rPr>
        <w:t> </w:t>
      </w:r>
    </w:p>
    <w:p w14:paraId="6BF74AB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液体温度计是根据液体的热胀冷缩制成的；</w:t>
      </w:r>
      <w:r>
        <w:rPr>
          <w:rFonts w:ascii="宋体" w:cs="宋体"/>
          <w:kern w:val="0"/>
          <w:szCs w:val="21"/>
        </w:rPr>
        <w:br/>
      </w:r>
      <m:oMath>
        <m:r>
          <w:rPr>
            <w:rFonts w:hAnsi="Cambria Math"/>
          </w:rPr>
          <m:t>(2)</m:t>
        </m:r>
      </m:oMath>
      <w:r>
        <w:rPr>
          <w:rFonts w:ascii="宋体" w:cs="宋体"/>
          <w:kern w:val="0"/>
          <w:szCs w:val="21"/>
        </w:rPr>
        <w:t>由图可知体温计的分度值是</w:t>
      </w:r>
      <m:oMath>
        <m:sSup>
          <m:sSupPr>
            <m:ctrlPr>
              <w:rPr>
                <w:rFonts w:hAnsi="Cambria Math"/>
              </w:rPr>
            </m:ctrlPr>
          </m:sSupPr>
          <m:e>
            <m:r>
              <w:rPr>
                <w:rFonts w:hAnsi="Cambria Math"/>
              </w:rPr>
              <m:t>0.1</m:t>
            </m:r>
          </m:e>
          <m:sup>
            <m:r>
              <w:rPr>
                <w:rFonts w:hAnsi="Cambria Math"/>
              </w:rPr>
              <m:t>∘</m:t>
            </m:r>
          </m:sup>
        </m:sSup>
        <m:r>
          <m:rPr>
            <m:sty m:val="p"/>
          </m:rPr>
          <w:rPr>
            <w:rFonts w:hAnsi="Cambria Math"/>
          </w:rPr>
          <m:t>C</m:t>
        </m:r>
      </m:oMath>
      <w:r>
        <w:rPr>
          <w:rFonts w:ascii="宋体" w:cs="宋体"/>
          <w:kern w:val="0"/>
          <w:szCs w:val="21"/>
        </w:rPr>
        <w:t>，液柱液面在</w:t>
      </w:r>
      <m:oMath>
        <m:sSup>
          <m:sSupPr>
            <m:ctrlPr>
              <w:rPr>
                <w:rFonts w:hAnsi="Cambria Math"/>
              </w:rPr>
            </m:ctrlPr>
          </m:sSupPr>
          <m:e>
            <m:r>
              <w:rPr>
                <w:rFonts w:hAnsi="Cambria Math"/>
              </w:rPr>
              <m:t>36.8</m:t>
            </m:r>
          </m:e>
          <m:sup>
            <m:r>
              <w:rPr>
                <w:rFonts w:hAnsi="Cambria Math"/>
              </w:rPr>
              <m:t>∘</m:t>
            </m:r>
          </m:sup>
        </m:sSup>
        <m:r>
          <m:rPr>
            <m:sty m:val="p"/>
          </m:rPr>
          <w:rPr>
            <w:rFonts w:hAnsi="Cambria Math"/>
          </w:rPr>
          <m:t>C</m:t>
        </m:r>
      </m:oMath>
      <w:r>
        <w:rPr>
          <w:rFonts w:ascii="宋体" w:cs="宋体"/>
          <w:kern w:val="0"/>
          <w:szCs w:val="21"/>
        </w:rPr>
        <w:t>，故读数是</w:t>
      </w:r>
      <m:oMath>
        <m:sSup>
          <m:sSupPr>
            <m:ctrlPr>
              <w:rPr>
                <w:rFonts w:hAnsi="Cambria Math"/>
              </w:rPr>
            </m:ctrlPr>
          </m:sSupPr>
          <m:e>
            <m:r>
              <w:rPr>
                <w:rFonts w:hAnsi="Cambria Math"/>
              </w:rPr>
              <m:t>36.8</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故答案为：热胀冷缩；</w:t>
      </w:r>
      <m:oMath>
        <m:r>
          <w:rPr>
            <w:rFonts w:hAnsi="Cambria Math"/>
          </w:rPr>
          <m:t>36.8</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液体温度计是根据液体的热胀冷缩制成的；</w:t>
      </w:r>
      <w:r>
        <w:rPr>
          <w:rFonts w:ascii="宋体" w:cs="宋体"/>
          <w:kern w:val="0"/>
          <w:szCs w:val="21"/>
        </w:rPr>
        <w:br/>
      </w:r>
      <m:oMath>
        <m:r>
          <w:rPr>
            <w:rFonts w:hAnsi="Cambria Math"/>
          </w:rPr>
          <m:t>(2)</m:t>
        </m:r>
      </m:oMath>
      <w:r>
        <w:rPr>
          <w:rFonts w:ascii="宋体" w:cs="宋体"/>
          <w:kern w:val="0"/>
          <w:szCs w:val="21"/>
        </w:rPr>
        <w:t>使用体温计时，先观察体温计的分度值，再观察液柱液面所对应示数。</w:t>
      </w:r>
      <w:r>
        <w:rPr>
          <w:rFonts w:ascii="宋体" w:cs="宋体"/>
          <w:kern w:val="0"/>
          <w:szCs w:val="21"/>
        </w:rPr>
        <w:br/>
      </w:r>
      <w:r>
        <w:rPr>
          <w:rFonts w:ascii="宋体" w:cs="宋体"/>
          <w:kern w:val="0"/>
          <w:szCs w:val="21"/>
        </w:rPr>
        <w:t>本题考查温度计的制作原理以及读数，属于基础题型。</w:t>
      </w:r>
    </w:p>
    <w:p w14:paraId="08FB3B8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同种</w:t>
      </w:r>
      <w:r>
        <w:rPr>
          <w:rFonts w:ascii="Times New Roman" w:eastAsia="Times New Roman" w:hAnsi="Times New Roman" w:cs="Times New Roman"/>
          <w:kern w:val="0"/>
          <w:szCs w:val="21"/>
        </w:rPr>
        <w:t xml:space="preserve">  </w:t>
      </w:r>
      <w:r>
        <w:rPr>
          <w:rFonts w:ascii="宋体" w:cs="宋体"/>
          <w:kern w:val="0"/>
          <w:szCs w:val="21"/>
        </w:rPr>
        <w:t>正</w:t>
      </w:r>
      <w:r>
        <w:rPr>
          <w:rFonts w:ascii="Times New Roman" w:eastAsia="Times New Roman" w:hAnsi="Times New Roman" w:cs="Times New Roman"/>
          <w:kern w:val="0"/>
          <w:sz w:val="24"/>
          <w:szCs w:val="24"/>
        </w:rPr>
        <w:t> </w:t>
      </w:r>
    </w:p>
    <w:p w14:paraId="2927A87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解：“静电章鱼”，它的形成原因是塑料和</w:t>
      </w:r>
      <w:r>
        <w:rPr>
          <w:rFonts w:ascii="Times New Roman" w:eastAsia="Times New Roman" w:hAnsi="Times New Roman" w:cs="Times New Roman"/>
          <w:i/>
          <w:iCs/>
          <w:kern w:val="0"/>
          <w:szCs w:val="21"/>
        </w:rPr>
        <w:t>PVC</w:t>
      </w:r>
      <w:r>
        <w:rPr>
          <w:rFonts w:ascii="宋体" w:cs="宋体"/>
          <w:kern w:val="0"/>
          <w:szCs w:val="21"/>
        </w:rPr>
        <w:t>管分别带上了同种电荷相互排斥，在毛皮和塑料摩擦过程中，负电荷从毛皮转移到塑料，则摩擦后的毛皮带正电。</w:t>
      </w:r>
      <w:r>
        <w:rPr>
          <w:rFonts w:ascii="宋体" w:cs="宋体"/>
          <w:kern w:val="0"/>
          <w:szCs w:val="21"/>
        </w:rPr>
        <w:br/>
        <w:t>故答案为：同种；正。</w:t>
      </w:r>
      <w:r>
        <w:rPr>
          <w:rFonts w:ascii="宋体" w:cs="宋体"/>
          <w:kern w:val="0"/>
          <w:szCs w:val="21"/>
        </w:rPr>
        <w:br/>
      </w:r>
      <m:oMath>
        <m:r>
          <w:rPr>
            <w:rFonts w:hAnsi="Cambria Math"/>
          </w:rPr>
          <m:t>(1)</m:t>
        </m:r>
      </m:oMath>
      <w:r>
        <w:rPr>
          <w:rFonts w:ascii="宋体" w:cs="宋体"/>
          <w:kern w:val="0"/>
          <w:szCs w:val="21"/>
        </w:rPr>
        <w:t>电荷间的作用规律：同种电荷相互排斥，异种电荷相互吸引。</w:t>
      </w:r>
      <w:r>
        <w:rPr>
          <w:rFonts w:ascii="宋体" w:cs="宋体"/>
          <w:kern w:val="0"/>
          <w:szCs w:val="21"/>
        </w:rPr>
        <w:br/>
      </w:r>
      <m:oMath>
        <m:r>
          <w:rPr>
            <w:rFonts w:hAnsi="Cambria Math"/>
          </w:rPr>
          <m:t>(2)</m:t>
        </m:r>
      </m:oMath>
      <w:r>
        <w:rPr>
          <w:rFonts w:ascii="宋体" w:cs="宋体"/>
          <w:kern w:val="0"/>
          <w:szCs w:val="21"/>
        </w:rPr>
        <w:t>摩擦起电的实质是电荷</w:t>
      </w:r>
      <m:oMath>
        <m:r>
          <w:rPr>
            <w:rFonts w:hAnsi="Cambria Math"/>
          </w:rPr>
          <m:t>(</m:t>
        </m:r>
      </m:oMath>
      <w:r>
        <w:rPr>
          <w:rFonts w:ascii="宋体" w:cs="宋体"/>
          <w:kern w:val="0"/>
          <w:szCs w:val="21"/>
        </w:rPr>
        <w:t>电子</w:t>
      </w:r>
      <m:oMath>
        <m:r>
          <w:rPr>
            <w:rFonts w:hAnsi="Cambria Math"/>
          </w:rPr>
          <m:t>)</m:t>
        </m:r>
      </m:oMath>
      <w:r>
        <w:rPr>
          <w:rFonts w:ascii="宋体" w:cs="宋体"/>
          <w:kern w:val="0"/>
          <w:szCs w:val="21"/>
        </w:rPr>
        <w:t>的转移。</w:t>
      </w:r>
      <w:r>
        <w:rPr>
          <w:rFonts w:ascii="宋体" w:cs="宋体"/>
          <w:kern w:val="0"/>
          <w:szCs w:val="21"/>
        </w:rPr>
        <w:br/>
      </w:r>
      <w:r>
        <w:rPr>
          <w:rFonts w:ascii="宋体" w:cs="宋体"/>
          <w:kern w:val="0"/>
          <w:szCs w:val="21"/>
        </w:rPr>
        <w:t>理解电荷间的作用规律和摩擦起电的实质，可解答此题。</w:t>
      </w:r>
    </w:p>
    <w:p w14:paraId="717607A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18.</w:t>
      </w:r>
      <w:r>
        <w:rPr>
          <w:rFonts w:ascii="宋体" w:cs="宋体"/>
          <w:color w:val="3333FF"/>
          <w:kern w:val="0"/>
          <w:szCs w:val="21"/>
        </w:rPr>
        <w:t>【答案】</w:t>
      </w:r>
      <m:oMath>
        <m:r>
          <w:rPr>
            <w:rFonts w:hAnsi="Cambria Math"/>
          </w:rPr>
          <m:t>1.2</m:t>
        </m:r>
      </m:oMath>
      <w:r>
        <w:rPr>
          <w:rFonts w:ascii="Times New Roman" w:eastAsia="Times New Roman" w:hAnsi="Times New Roman" w:cs="Times New Roman"/>
          <w:kern w:val="0"/>
          <w:szCs w:val="21"/>
        </w:rPr>
        <w:t xml:space="preserve">  </w:t>
      </w:r>
      <m:oMath>
        <m:r>
          <w:rPr>
            <w:rFonts w:hAnsi="Cambria Math"/>
          </w:rPr>
          <m:t>0.96</m:t>
        </m:r>
      </m:oMath>
      <w:r>
        <w:rPr>
          <w:rFonts w:ascii="Times New Roman" w:eastAsia="Times New Roman" w:hAnsi="Times New Roman" w:cs="Times New Roman"/>
          <w:kern w:val="0"/>
          <w:sz w:val="24"/>
          <w:szCs w:val="24"/>
        </w:rPr>
        <w:t> </w:t>
      </w:r>
    </w:p>
    <w:p w14:paraId="5810CDF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解：由电路图可知，两灯泡并联，电流表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支路的电流，电流表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测干路电流；</w:t>
      </w:r>
      <w:r>
        <w:rPr>
          <w:rFonts w:ascii="宋体" w:cs="宋体"/>
          <w:kern w:val="0"/>
          <w:szCs w:val="21"/>
        </w:rPr>
        <w:br/>
      </w:r>
      <w:r>
        <w:rPr>
          <w:rFonts w:ascii="宋体" w:cs="宋体"/>
          <w:kern w:val="0"/>
          <w:szCs w:val="21"/>
        </w:rPr>
        <w:t>因并联电路中干路电流等于各支路电流之和，且电流表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的指针偏转角度相同，所以，支路电流表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的量程为</w:t>
      </w:r>
      <m:oMath>
        <m:r>
          <w:rPr>
            <w:rFonts w:hAnsi="Cambria Math"/>
          </w:rPr>
          <m:t>0∼0.6A</m:t>
        </m:r>
      </m:oMath>
      <w:r>
        <w:rPr>
          <w:rFonts w:ascii="宋体" w:cs="宋体"/>
          <w:kern w:val="0"/>
          <w:szCs w:val="21"/>
        </w:rPr>
        <w:t>，分度值为</w:t>
      </w:r>
      <m:oMath>
        <m:r>
          <w:rPr>
            <w:rFonts w:hAnsi="Cambria Math"/>
          </w:rPr>
          <m:t>0.02A</m:t>
        </m:r>
      </m:oMath>
      <w:r>
        <w:rPr>
          <w:rFonts w:ascii="宋体" w:cs="宋体"/>
          <w:kern w:val="0"/>
          <w:szCs w:val="21"/>
        </w:rPr>
        <w:t>，其示数为</w:t>
      </w:r>
      <m:oMath>
        <m:r>
          <w:rPr>
            <w:rFonts w:hAnsi="Cambria Math"/>
          </w:rPr>
          <m:t>0.24A</m:t>
        </m:r>
      </m:oMath>
      <w:r>
        <w:rPr>
          <w:rFonts w:ascii="宋体" w:cs="宋体"/>
          <w:kern w:val="0"/>
          <w:szCs w:val="21"/>
        </w:rPr>
        <w:t>，即通过</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w:t>
      </w:r>
      <m:oMath>
        <m:sSub>
          <m:sSubPr>
            <m:ctrlPr>
              <w:rPr>
                <w:rFonts w:hAnsi="Cambria Math"/>
              </w:rPr>
            </m:ctrlPr>
          </m:sSubPr>
          <m:e>
            <m:r>
              <w:rPr>
                <w:rFonts w:hAnsi="Cambria Math"/>
              </w:rPr>
              <m:t>I</m:t>
            </m:r>
          </m:e>
          <m:sub>
            <m:r>
              <w:rPr>
                <w:rFonts w:hAnsi="Cambria Math"/>
              </w:rPr>
              <m:t>1</m:t>
            </m:r>
          </m:sub>
        </m:sSub>
        <m:r>
          <w:rPr>
            <w:rFonts w:hAnsi="Cambria Math"/>
          </w:rPr>
          <m:t>=0.24A</m:t>
        </m:r>
      </m:oMath>
      <w:r>
        <w:rPr>
          <w:rFonts w:ascii="宋体" w:cs="宋体"/>
          <w:kern w:val="0"/>
          <w:szCs w:val="21"/>
        </w:rPr>
        <w:t>；</w:t>
      </w:r>
      <w:r>
        <w:rPr>
          <w:rFonts w:ascii="宋体" w:cs="宋体"/>
          <w:kern w:val="0"/>
          <w:szCs w:val="21"/>
        </w:rPr>
        <w:br/>
      </w:r>
      <w:r>
        <w:rPr>
          <w:rFonts w:ascii="宋体" w:cs="宋体"/>
          <w:kern w:val="0"/>
          <w:szCs w:val="21"/>
        </w:rPr>
        <w:t>干路电流表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的量程为</w:t>
      </w:r>
      <m:oMath>
        <m:r>
          <w:rPr>
            <w:rFonts w:hAnsi="Cambria Math"/>
          </w:rPr>
          <m:t>0∼3A</m:t>
        </m:r>
      </m:oMath>
      <w:r>
        <w:rPr>
          <w:rFonts w:ascii="宋体" w:cs="宋体"/>
          <w:kern w:val="0"/>
          <w:szCs w:val="21"/>
        </w:rPr>
        <w:t>，分度值为</w:t>
      </w:r>
      <m:oMath>
        <m:r>
          <w:rPr>
            <w:rFonts w:hAnsi="Cambria Math"/>
          </w:rPr>
          <m:t>0.1A</m:t>
        </m:r>
      </m:oMath>
      <w:r>
        <w:rPr>
          <w:rFonts w:ascii="宋体" w:cs="宋体"/>
          <w:kern w:val="0"/>
          <w:szCs w:val="21"/>
        </w:rPr>
        <w:t>，其示数为</w:t>
      </w:r>
      <m:oMath>
        <m:r>
          <w:rPr>
            <w:rFonts w:hAnsi="Cambria Math"/>
          </w:rPr>
          <m:t>1.2A</m:t>
        </m:r>
      </m:oMath>
      <w:r>
        <w:rPr>
          <w:rFonts w:ascii="宋体" w:cs="宋体"/>
          <w:kern w:val="0"/>
          <w:szCs w:val="21"/>
        </w:rPr>
        <w:t>，即干路电流</w:t>
      </w:r>
      <m:oMath>
        <m:r>
          <w:rPr>
            <w:rFonts w:hAnsi="Cambria Math"/>
          </w:rPr>
          <m:t>I=1.2A</m:t>
        </m:r>
      </m:oMath>
      <w:r>
        <w:rPr>
          <w:rFonts w:ascii="宋体" w:cs="宋体"/>
          <w:kern w:val="0"/>
          <w:szCs w:val="21"/>
        </w:rPr>
        <w:t>，</w:t>
      </w:r>
      <w:r>
        <w:rPr>
          <w:rFonts w:ascii="宋体" w:cs="宋体"/>
          <w:kern w:val="0"/>
          <w:szCs w:val="21"/>
        </w:rPr>
        <w:br/>
      </w:r>
      <w:r>
        <w:rPr>
          <w:rFonts w:ascii="宋体" w:cs="宋体"/>
          <w:kern w:val="0"/>
          <w:szCs w:val="21"/>
        </w:rPr>
        <w:t>通过</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的电流为：</w:t>
      </w:r>
      <m:oMath>
        <m:sSub>
          <m:sSubPr>
            <m:ctrlPr>
              <w:rPr>
                <w:rFonts w:hAnsi="Cambria Math"/>
              </w:rPr>
            </m:ctrlPr>
          </m:sSubPr>
          <m:e>
            <m:r>
              <w:rPr>
                <w:rFonts w:hAnsi="Cambria Math"/>
              </w:rPr>
              <m:t>I</m:t>
            </m:r>
          </m:e>
          <m:sub>
            <m:r>
              <w:rPr>
                <w:rFonts w:hAnsi="Cambria Math"/>
              </w:rPr>
              <m:t>2</m:t>
            </m:r>
          </m:sub>
        </m:sSub>
        <m:r>
          <w:rPr>
            <w:rFonts w:hAnsi="Cambria Math"/>
          </w:rPr>
          <m:t>=I-</m:t>
        </m:r>
        <m:sSub>
          <m:sSubPr>
            <m:ctrlPr>
              <w:rPr>
                <w:rFonts w:hAnsi="Cambria Math"/>
              </w:rPr>
            </m:ctrlPr>
          </m:sSubPr>
          <m:e>
            <m:r>
              <w:rPr>
                <w:rFonts w:hAnsi="Cambria Math"/>
              </w:rPr>
              <m:t>I</m:t>
            </m:r>
          </m:e>
          <m:sub>
            <m:r>
              <w:rPr>
                <w:rFonts w:hAnsi="Cambria Math"/>
              </w:rPr>
              <m:t>1</m:t>
            </m:r>
          </m:sub>
        </m:sSub>
        <m:r>
          <w:rPr>
            <w:rFonts w:hAnsi="Cambria Math"/>
          </w:rPr>
          <m:t>=1.2A-0.24A=0.96A</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1.2</m:t>
        </m:r>
      </m:oMath>
      <w:r>
        <w:rPr>
          <w:rFonts w:ascii="宋体" w:cs="宋体"/>
          <w:kern w:val="0"/>
          <w:szCs w:val="21"/>
        </w:rPr>
        <w:t>；</w:t>
      </w:r>
      <m:oMath>
        <m:r>
          <w:rPr>
            <w:rFonts w:hAnsi="Cambria Math"/>
          </w:rPr>
          <m:t>0.96</m:t>
        </m:r>
      </m:oMath>
      <w:r>
        <w:rPr>
          <w:rFonts w:ascii="宋体" w:cs="宋体"/>
          <w:kern w:val="0"/>
          <w:szCs w:val="21"/>
        </w:rPr>
        <w:t>。</w:t>
      </w:r>
      <w:r>
        <w:rPr>
          <w:rFonts w:ascii="宋体" w:cs="宋体"/>
          <w:kern w:val="0"/>
          <w:szCs w:val="21"/>
        </w:rPr>
        <w:br/>
      </w:r>
      <w:r>
        <w:rPr>
          <w:rFonts w:ascii="宋体" w:cs="宋体"/>
          <w:kern w:val="0"/>
          <w:szCs w:val="21"/>
        </w:rPr>
        <w:lastRenderedPageBreak/>
        <w:t>由电路图甲可知，两灯泡并联，电流表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支路的电流，电流表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测干路电流；根据并联电路的电流特点结合两电流表指针的偏角关系判断其量程，根据分度值读出两个电流表的示数，然后求出通过</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w:t>
      </w:r>
      <w:r>
        <w:rPr>
          <w:rFonts w:ascii="宋体" w:cs="宋体"/>
          <w:kern w:val="0"/>
          <w:szCs w:val="21"/>
        </w:rPr>
        <w:br/>
      </w:r>
      <w:r>
        <w:rPr>
          <w:rFonts w:ascii="宋体" w:cs="宋体"/>
          <w:kern w:val="0"/>
          <w:szCs w:val="21"/>
        </w:rPr>
        <w:t>本题考查了并联电路的电流特点和电流表的读数，正确的判断两电流表的量程是关键。</w:t>
      </w:r>
    </w:p>
    <w:p w14:paraId="17BA420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长度</w:t>
      </w:r>
      <w:r>
        <w:rPr>
          <w:rFonts w:ascii="Times New Roman" w:eastAsia="Times New Roman" w:hAnsi="Times New Roman" w:cs="Times New Roman"/>
          <w:kern w:val="0"/>
          <w:szCs w:val="21"/>
        </w:rPr>
        <w:t xml:space="preserve">  </w:t>
      </w:r>
      <w:r>
        <w:rPr>
          <w:rFonts w:ascii="宋体" w:cs="宋体"/>
          <w:kern w:val="0"/>
          <w:szCs w:val="21"/>
        </w:rPr>
        <w:t>小</w:t>
      </w:r>
      <w:r>
        <w:rPr>
          <w:rFonts w:ascii="Times New Roman" w:eastAsia="Times New Roman" w:hAnsi="Times New Roman" w:cs="Times New Roman"/>
          <w:kern w:val="0"/>
          <w:szCs w:val="21"/>
        </w:rPr>
        <w:t>  36  2010</w:t>
      </w:r>
      <w:r>
        <w:rPr>
          <w:rFonts w:ascii="Times New Roman" w:eastAsia="Times New Roman" w:hAnsi="Times New Roman" w:cs="Times New Roman"/>
          <w:kern w:val="0"/>
          <w:sz w:val="24"/>
          <w:szCs w:val="24"/>
        </w:rPr>
        <w:t> </w:t>
      </w:r>
    </w:p>
    <w:p w14:paraId="5F84542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解：滑动变阻器是通过改变连入电路中的电阻丝的长度改变电阻的；</w:t>
      </w:r>
      <w:r>
        <w:rPr>
          <w:rFonts w:ascii="宋体" w:cs="宋体"/>
          <w:kern w:val="0"/>
          <w:szCs w:val="21"/>
        </w:rPr>
        <w:br/>
        <w:t>根据焦耳定律可知输电线应选择电阻较小的金属材料；</w:t>
      </w:r>
      <w:r>
        <w:rPr>
          <w:rFonts w:ascii="宋体" w:cs="宋体"/>
          <w:kern w:val="0"/>
          <w:szCs w:val="21"/>
        </w:rPr>
        <w:br/>
        <w:t>对人体来说，安全电压一般不高于</w:t>
      </w:r>
      <w:r>
        <w:rPr>
          <w:rFonts w:ascii="Times New Roman" w:eastAsia="Times New Roman" w:hAnsi="Times New Roman" w:cs="Times New Roman"/>
          <w:kern w:val="0"/>
          <w:szCs w:val="21"/>
        </w:rPr>
        <w:t>36</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t>如图所示，电阻箱的读数方法：用指针所对的数字乘以下面的倍数，再相加，电阻箱的示数为</w:t>
      </w:r>
      <m:oMath>
        <m:r>
          <w:rPr>
            <w:rFonts w:hAnsi="Cambria Math"/>
          </w:rPr>
          <m:t>R=2×1000Ω+0×100Ω+1×10Ω+0×1Ω=2010Ω</m:t>
        </m:r>
      </m:oMath>
      <w:r>
        <w:rPr>
          <w:rFonts w:ascii="宋体" w:cs="宋体"/>
          <w:kern w:val="0"/>
          <w:szCs w:val="21"/>
        </w:rPr>
        <w:t>。</w:t>
      </w:r>
      <w:r>
        <w:rPr>
          <w:rFonts w:ascii="宋体" w:cs="宋体"/>
          <w:kern w:val="0"/>
          <w:szCs w:val="21"/>
        </w:rPr>
        <w:br/>
      </w:r>
      <w:r>
        <w:rPr>
          <w:rFonts w:ascii="宋体" w:cs="宋体"/>
          <w:kern w:val="0"/>
          <w:szCs w:val="21"/>
        </w:rPr>
        <w:t>故答案为：长度；小；</w:t>
      </w:r>
      <w:r>
        <w:rPr>
          <w:rFonts w:ascii="Times New Roman" w:eastAsia="Times New Roman" w:hAnsi="Times New Roman" w:cs="Times New Roman"/>
          <w:kern w:val="0"/>
          <w:szCs w:val="21"/>
        </w:rPr>
        <w:t>36</w:t>
      </w:r>
      <w:r>
        <w:rPr>
          <w:rFonts w:ascii="宋体" w:cs="宋体"/>
          <w:kern w:val="0"/>
          <w:szCs w:val="21"/>
        </w:rPr>
        <w:t>；</w:t>
      </w:r>
      <w:r>
        <w:rPr>
          <w:rFonts w:ascii="Times New Roman" w:eastAsia="Times New Roman" w:hAnsi="Times New Roman" w:cs="Times New Roman"/>
          <w:kern w:val="0"/>
          <w:szCs w:val="21"/>
        </w:rPr>
        <w:t>2010</w:t>
      </w:r>
      <w:r>
        <w:rPr>
          <w:rFonts w:ascii="宋体" w:cs="宋体"/>
          <w:kern w:val="0"/>
          <w:szCs w:val="21"/>
        </w:rPr>
        <w:t>。</w:t>
      </w:r>
      <w:r>
        <w:rPr>
          <w:rFonts w:ascii="宋体" w:cs="宋体"/>
          <w:kern w:val="0"/>
          <w:szCs w:val="21"/>
        </w:rPr>
        <w:br/>
        <w:t>影响电阻的因素有材料、长度、横截面积以及温度，滑动变阻器是通过改变连入电路中的电阻丝的长度改变电阻的；</w:t>
      </w:r>
      <w:r>
        <w:rPr>
          <w:rFonts w:ascii="宋体" w:cs="宋体"/>
          <w:kern w:val="0"/>
          <w:szCs w:val="21"/>
        </w:rPr>
        <w:br/>
        <w:t>根据焦耳定律分析即可；</w:t>
      </w:r>
      <w:r>
        <w:rPr>
          <w:rFonts w:ascii="宋体" w:cs="宋体"/>
          <w:kern w:val="0"/>
          <w:szCs w:val="21"/>
        </w:rPr>
        <w:br/>
        <w:t>对人体来说，安全电压一般不高于</w:t>
      </w:r>
      <w:r>
        <w:rPr>
          <w:rFonts w:ascii="Times New Roman" w:eastAsia="Times New Roman" w:hAnsi="Times New Roman" w:cs="Times New Roman"/>
          <w:kern w:val="0"/>
          <w:szCs w:val="21"/>
        </w:rPr>
        <w:t>36</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t>如图所示，电阻箱的读数方法：用指针所对的数字乘以下面的倍数，再相加即可求出。</w:t>
      </w:r>
      <w:r>
        <w:rPr>
          <w:rFonts w:ascii="宋体" w:cs="宋体"/>
          <w:kern w:val="0"/>
          <w:szCs w:val="21"/>
        </w:rPr>
        <w:br/>
        <w:t>本题考查滑动变阻器的使用、焦耳定律的运用、电阻箱的读数等。</w:t>
      </w:r>
    </w:p>
    <w:p w14:paraId="729CF97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20.</w:t>
      </w:r>
      <w:r>
        <w:rPr>
          <w:rFonts w:ascii="宋体" w:cs="宋体"/>
          <w:color w:val="3333FF"/>
          <w:kern w:val="0"/>
          <w:szCs w:val="21"/>
        </w:rPr>
        <w:t>【答案】</w:t>
      </w:r>
      <m:oMath>
        <m:r>
          <w:rPr>
            <w:rFonts w:hAnsi="Cambria Math"/>
          </w:rPr>
          <m:t>0.05</m:t>
        </m:r>
      </m:oMath>
      <w:r>
        <w:rPr>
          <w:rFonts w:ascii="Times New Roman" w:eastAsia="Times New Roman" w:hAnsi="Times New Roman" w:cs="Times New Roman"/>
          <w:kern w:val="0"/>
          <w:szCs w:val="21"/>
        </w:rPr>
        <w:t xml:space="preserve">  </w:t>
      </w:r>
      <w:r>
        <w:rPr>
          <w:rFonts w:ascii="宋体" w:cs="宋体"/>
          <w:kern w:val="0"/>
          <w:szCs w:val="21"/>
        </w:rPr>
        <w:t>空调</w:t>
      </w:r>
      <w:r>
        <w:rPr>
          <w:rFonts w:ascii="Times New Roman" w:eastAsia="Times New Roman" w:hAnsi="Times New Roman" w:cs="Times New Roman"/>
          <w:kern w:val="0"/>
          <w:sz w:val="24"/>
          <w:szCs w:val="24"/>
        </w:rPr>
        <w:t> </w:t>
      </w:r>
    </w:p>
    <w:p w14:paraId="0B1B24E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解：电能表上</w:t>
      </w:r>
      <m:oMath>
        <m:r>
          <w:rPr>
            <w:rFonts w:hAnsi="Cambria Math"/>
          </w:rPr>
          <m:t>720r/kW</m:t>
        </m:r>
        <m:r>
          <m:rPr>
            <m:sty m:val="b"/>
          </m:rPr>
          <w:rPr>
            <w:rFonts w:hAnsi="Cambria Math"/>
          </w:rPr>
          <m:t>⋅</m:t>
        </m:r>
        <m:r>
          <w:rPr>
            <w:rFonts w:hAnsi="Cambria Math"/>
          </w:rPr>
          <m:t>h</m:t>
        </m:r>
      </m:oMath>
      <w:r>
        <w:rPr>
          <w:rFonts w:ascii="宋体" w:cs="宋体"/>
          <w:kern w:val="0"/>
          <w:szCs w:val="21"/>
        </w:rPr>
        <w:t>，表示接在这个电能表上的用电器，每消耗</w:t>
      </w:r>
      <m:oMath>
        <m:r>
          <w:rPr>
            <w:rFonts w:hAnsi="Cambria Math"/>
          </w:rPr>
          <m:t>1kW</m:t>
        </m:r>
        <m:r>
          <m:rPr>
            <m:sty m:val="b"/>
          </m:rPr>
          <w:rPr>
            <w:rFonts w:hAnsi="Cambria Math"/>
          </w:rPr>
          <m:t>⋅</m:t>
        </m:r>
        <m:r>
          <w:rPr>
            <w:rFonts w:hAnsi="Cambria Math"/>
          </w:rPr>
          <m:t>h</m:t>
        </m:r>
      </m:oMath>
      <w:r>
        <w:rPr>
          <w:rFonts w:ascii="宋体" w:cs="宋体"/>
          <w:kern w:val="0"/>
          <w:szCs w:val="21"/>
        </w:rPr>
        <w:t>的电能，电能表上的转盘转过</w:t>
      </w:r>
      <w:r>
        <w:rPr>
          <w:rFonts w:ascii="Times New Roman" w:eastAsia="Times New Roman" w:hAnsi="Times New Roman" w:cs="Times New Roman"/>
          <w:kern w:val="0"/>
          <w:szCs w:val="21"/>
        </w:rPr>
        <w:t>720</w:t>
      </w:r>
      <w:r>
        <w:rPr>
          <w:rFonts w:ascii="宋体" w:cs="宋体"/>
          <w:kern w:val="0"/>
          <w:szCs w:val="21"/>
        </w:rPr>
        <w:t>转，</w:t>
      </w:r>
      <w:r>
        <w:rPr>
          <w:rFonts w:ascii="宋体" w:cs="宋体"/>
          <w:kern w:val="0"/>
          <w:szCs w:val="21"/>
        </w:rPr>
        <w:br/>
      </w:r>
      <w:r>
        <w:rPr>
          <w:rFonts w:ascii="宋体" w:cs="宋体"/>
          <w:kern w:val="0"/>
          <w:szCs w:val="21"/>
        </w:rPr>
        <w:t>则</w:t>
      </w:r>
      <w:r>
        <w:rPr>
          <w:rFonts w:ascii="Times New Roman" w:eastAsia="Times New Roman" w:hAnsi="Times New Roman" w:cs="Times New Roman"/>
          <w:kern w:val="0"/>
          <w:szCs w:val="21"/>
        </w:rPr>
        <w:t>1</w:t>
      </w:r>
      <w:r>
        <w:rPr>
          <w:rFonts w:ascii="宋体" w:cs="宋体"/>
          <w:kern w:val="0"/>
          <w:szCs w:val="21"/>
        </w:rPr>
        <w:t>分钟内小明家消耗的电能为</w:t>
      </w:r>
      <m:oMath>
        <m:r>
          <w:rPr>
            <w:rFonts w:hAnsi="Cambria Math"/>
          </w:rPr>
          <m:t>W=</m:t>
        </m:r>
        <m:f>
          <m:fPr>
            <m:ctrlPr>
              <w:rPr>
                <w:rFonts w:hAnsi="Cambria Math"/>
              </w:rPr>
            </m:ctrlPr>
          </m:fPr>
          <m:num>
            <m:r>
              <w:rPr>
                <w:rFonts w:hAnsi="Cambria Math"/>
                <w:sz w:val="24"/>
                <w:szCs w:val="24"/>
              </w:rPr>
              <m:t>36</m:t>
            </m:r>
          </m:num>
          <m:den>
            <m:r>
              <w:rPr>
                <w:rFonts w:hAnsi="Cambria Math"/>
                <w:sz w:val="24"/>
                <w:szCs w:val="24"/>
              </w:rPr>
              <m:t>720</m:t>
            </m:r>
          </m:den>
        </m:f>
        <m:r>
          <w:rPr>
            <w:rFonts w:hAnsi="Cambria Math"/>
          </w:rPr>
          <m:t>kW</m:t>
        </m:r>
        <m:r>
          <m:rPr>
            <m:sty m:val="b"/>
          </m:rPr>
          <w:rPr>
            <w:rFonts w:hAnsi="Cambria Math"/>
          </w:rPr>
          <m:t>⋅</m:t>
        </m:r>
        <m:r>
          <w:rPr>
            <w:rFonts w:hAnsi="Cambria Math"/>
          </w:rPr>
          <m:t>h=0.05kW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电功率为</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0.05kW⋅h</m:t>
            </m:r>
          </m:num>
          <m:den>
            <m:f>
              <m:fPr>
                <m:ctrlPr>
                  <w:rPr>
                    <w:rFonts w:hAnsi="Cambria Math"/>
                  </w:rPr>
                </m:ctrlPr>
              </m:fPr>
              <m:num>
                <m:r>
                  <w:rPr>
                    <w:rFonts w:hAnsi="Cambria Math"/>
                    <w:sz w:val="24"/>
                    <w:szCs w:val="24"/>
                  </w:rPr>
                  <m:t>1</m:t>
                </m:r>
              </m:num>
              <m:den>
                <m:r>
                  <w:rPr>
                    <w:rFonts w:hAnsi="Cambria Math"/>
                    <w:sz w:val="24"/>
                    <w:szCs w:val="24"/>
                  </w:rPr>
                  <m:t>60</m:t>
                </m:r>
              </m:den>
            </m:f>
            <m:r>
              <w:rPr>
                <w:rFonts w:hAnsi="Cambria Math"/>
                <w:sz w:val="24"/>
                <w:szCs w:val="24"/>
              </w:rPr>
              <m:t>h</m:t>
            </m:r>
          </m:den>
        </m:f>
        <m:r>
          <w:rPr>
            <w:rFonts w:hAnsi="Cambria Math"/>
          </w:rPr>
          <m:t>=3kW=3000W</m:t>
        </m:r>
      </m:oMath>
      <w:r>
        <w:rPr>
          <w:rFonts w:ascii="宋体" w:cs="宋体"/>
          <w:kern w:val="0"/>
          <w:szCs w:val="21"/>
        </w:rPr>
        <w:t>，</w:t>
      </w:r>
      <w:r>
        <w:rPr>
          <w:rFonts w:ascii="宋体" w:cs="宋体"/>
          <w:kern w:val="0"/>
          <w:szCs w:val="21"/>
        </w:rPr>
        <w:br/>
      </w:r>
      <w:r>
        <w:rPr>
          <w:rFonts w:ascii="宋体" w:cs="宋体"/>
          <w:kern w:val="0"/>
          <w:szCs w:val="21"/>
        </w:rPr>
        <w:t>由题可知热水壶的功率</w:t>
      </w:r>
      <m:oMath>
        <m:sSub>
          <m:sSubPr>
            <m:ctrlPr>
              <w:rPr>
                <w:rFonts w:hAnsi="Cambria Math"/>
              </w:rPr>
            </m:ctrlPr>
          </m:sSubPr>
          <m:e>
            <m:r>
              <w:rPr>
                <w:rFonts w:hAnsi="Cambria Math"/>
              </w:rPr>
              <m:t>P</m:t>
            </m:r>
          </m:e>
          <m:sub>
            <m:r>
              <w:rPr>
                <w:rFonts w:hAnsi="Cambria Math"/>
              </w:rPr>
              <m:t>壶</m:t>
            </m:r>
          </m:sub>
        </m:sSub>
        <m:r>
          <w:rPr>
            <w:rFonts w:hAnsi="Cambria Math"/>
          </w:rPr>
          <m:t>=2000W</m:t>
        </m:r>
      </m:oMath>
      <w:r>
        <w:rPr>
          <w:rFonts w:ascii="宋体" w:cs="宋体"/>
          <w:kern w:val="0"/>
          <w:szCs w:val="21"/>
        </w:rPr>
        <w:t>，则未关的用电器的功率为</w:t>
      </w:r>
      <m:oMath>
        <m:sSup>
          <m:sSupPr>
            <m:ctrlPr>
              <w:rPr>
                <w:rFonts w:hAnsi="Cambria Math"/>
              </w:rPr>
            </m:ctrlPr>
          </m:sSupPr>
          <m:e>
            <m:r>
              <w:rPr>
                <w:rFonts w:hAnsi="Cambria Math"/>
              </w:rPr>
              <m:t>P</m:t>
            </m:r>
          </m:e>
          <m:sup>
            <m:r>
              <w:rPr>
                <w:rFonts w:hAnsi="Cambria Math"/>
              </w:rPr>
              <m:t>'</m:t>
            </m:r>
          </m:sup>
        </m:sSup>
        <m:r>
          <w:rPr>
            <w:rFonts w:hAnsi="Cambria Math"/>
          </w:rPr>
          <m:t>=P-</m:t>
        </m:r>
        <m:sSub>
          <m:sSubPr>
            <m:ctrlPr>
              <w:rPr>
                <w:rFonts w:hAnsi="Cambria Math"/>
              </w:rPr>
            </m:ctrlPr>
          </m:sSubPr>
          <m:e>
            <m:r>
              <w:rPr>
                <w:rFonts w:hAnsi="Cambria Math"/>
              </w:rPr>
              <m:t>P</m:t>
            </m:r>
          </m:e>
          <m:sub>
            <m:r>
              <w:rPr>
                <w:rFonts w:hAnsi="Cambria Math"/>
              </w:rPr>
              <m:t>壶</m:t>
            </m:r>
          </m:sub>
        </m:sSub>
        <m:r>
          <w:rPr>
            <w:rFonts w:hAnsi="Cambria Math"/>
          </w:rPr>
          <m:t>=3000W-2000W=1000W</m:t>
        </m:r>
      </m:oMath>
      <w:r>
        <w:rPr>
          <w:rFonts w:ascii="宋体" w:cs="宋体"/>
          <w:kern w:val="0"/>
          <w:szCs w:val="21"/>
        </w:rPr>
        <w:t>，根据生活经验判断可能是空调。</w:t>
      </w:r>
      <w:r>
        <w:rPr>
          <w:rFonts w:ascii="宋体" w:cs="宋体"/>
          <w:kern w:val="0"/>
          <w:szCs w:val="21"/>
        </w:rPr>
        <w:br/>
      </w:r>
      <w:r>
        <w:rPr>
          <w:rFonts w:ascii="宋体" w:cs="宋体"/>
          <w:kern w:val="0"/>
          <w:szCs w:val="21"/>
        </w:rPr>
        <w:t>故答案为：</w:t>
      </w:r>
      <m:oMath>
        <m:r>
          <w:rPr>
            <w:rFonts w:hAnsi="Cambria Math"/>
          </w:rPr>
          <m:t>0.05</m:t>
        </m:r>
      </m:oMath>
      <w:r>
        <w:rPr>
          <w:rFonts w:ascii="宋体" w:cs="宋体"/>
          <w:kern w:val="0"/>
          <w:szCs w:val="21"/>
        </w:rPr>
        <w:t>；空调。</w:t>
      </w:r>
      <w:r>
        <w:rPr>
          <w:rFonts w:ascii="宋体" w:cs="宋体"/>
          <w:kern w:val="0"/>
          <w:szCs w:val="21"/>
        </w:rPr>
        <w:br/>
      </w:r>
      <w:r>
        <w:rPr>
          <w:rFonts w:ascii="宋体" w:cs="宋体"/>
          <w:kern w:val="0"/>
          <w:szCs w:val="21"/>
        </w:rPr>
        <w:t>电能表上</w:t>
      </w:r>
      <m:oMath>
        <m:r>
          <w:rPr>
            <w:rFonts w:hAnsi="Cambria Math"/>
          </w:rPr>
          <m:t>720r/kW</m:t>
        </m:r>
        <m:r>
          <m:rPr>
            <m:sty m:val="b"/>
          </m:rPr>
          <w:rPr>
            <w:rFonts w:hAnsi="Cambria Math"/>
          </w:rPr>
          <m:t>⋅</m:t>
        </m:r>
        <m:r>
          <w:rPr>
            <w:rFonts w:hAnsi="Cambria Math"/>
          </w:rPr>
          <m:t>h</m:t>
        </m:r>
      </m:oMath>
      <w:r>
        <w:rPr>
          <w:rFonts w:ascii="宋体" w:cs="宋体"/>
          <w:kern w:val="0"/>
          <w:szCs w:val="21"/>
        </w:rPr>
        <w:t>，表示接在这个电能表上的用电器，每消耗</w:t>
      </w:r>
      <m:oMath>
        <m:r>
          <w:rPr>
            <w:rFonts w:hAnsi="Cambria Math"/>
          </w:rPr>
          <m:t>1kW</m:t>
        </m:r>
        <m:r>
          <m:rPr>
            <m:sty m:val="b"/>
          </m:rPr>
          <w:rPr>
            <w:rFonts w:hAnsi="Cambria Math"/>
          </w:rPr>
          <m:t>⋅</m:t>
        </m:r>
        <m:r>
          <w:rPr>
            <w:rFonts w:hAnsi="Cambria Math"/>
          </w:rPr>
          <m:t>h</m:t>
        </m:r>
      </m:oMath>
      <w:r>
        <w:rPr>
          <w:rFonts w:ascii="宋体" w:cs="宋体"/>
          <w:kern w:val="0"/>
          <w:szCs w:val="21"/>
        </w:rPr>
        <w:t>的电能，电能表上的转盘转过</w:t>
      </w:r>
      <w:r>
        <w:rPr>
          <w:rFonts w:ascii="Times New Roman" w:eastAsia="Times New Roman" w:hAnsi="Times New Roman" w:cs="Times New Roman"/>
          <w:kern w:val="0"/>
          <w:szCs w:val="21"/>
        </w:rPr>
        <w:t>720</w:t>
      </w:r>
      <w:r>
        <w:rPr>
          <w:rFonts w:ascii="宋体" w:cs="宋体"/>
          <w:kern w:val="0"/>
          <w:szCs w:val="21"/>
        </w:rPr>
        <w:t>转，根据数学知识计算</w:t>
      </w:r>
      <w:r>
        <w:rPr>
          <w:rFonts w:ascii="Times New Roman" w:eastAsia="Times New Roman" w:hAnsi="Times New Roman" w:cs="Times New Roman"/>
          <w:kern w:val="0"/>
          <w:szCs w:val="21"/>
        </w:rPr>
        <w:t>36</w:t>
      </w:r>
      <w:r>
        <w:rPr>
          <w:rFonts w:ascii="宋体" w:cs="宋体"/>
          <w:kern w:val="0"/>
          <w:szCs w:val="21"/>
        </w:rPr>
        <w:t>转消耗的电能即为</w:t>
      </w:r>
      <w:r>
        <w:rPr>
          <w:rFonts w:ascii="Times New Roman" w:eastAsia="Times New Roman" w:hAnsi="Times New Roman" w:cs="Times New Roman"/>
          <w:kern w:val="0"/>
          <w:szCs w:val="21"/>
        </w:rPr>
        <w:t>1</w:t>
      </w:r>
      <w:r>
        <w:rPr>
          <w:rFonts w:ascii="宋体" w:cs="宋体"/>
          <w:kern w:val="0"/>
          <w:szCs w:val="21"/>
        </w:rPr>
        <w:t>分钟内小明家消耗的电能；</w:t>
      </w:r>
      <w:r>
        <w:rPr>
          <w:rFonts w:ascii="宋体" w:cs="宋体"/>
          <w:kern w:val="0"/>
          <w:szCs w:val="21"/>
        </w:rPr>
        <w:br/>
      </w:r>
      <w:r>
        <w:rPr>
          <w:rFonts w:ascii="宋体" w:cs="宋体"/>
          <w:kern w:val="0"/>
          <w:szCs w:val="21"/>
        </w:rPr>
        <w:t>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计算电功率，减去热水壶的功率，即为未关的用电器的功率，根据生活经验判断是哪种用电</w:t>
      </w:r>
      <w:r>
        <w:rPr>
          <w:rFonts w:ascii="宋体" w:cs="宋体"/>
          <w:kern w:val="0"/>
          <w:szCs w:val="21"/>
        </w:rPr>
        <w:lastRenderedPageBreak/>
        <w:t>器。</w:t>
      </w:r>
      <w:r>
        <w:rPr>
          <w:rFonts w:ascii="宋体" w:cs="宋体"/>
          <w:kern w:val="0"/>
          <w:szCs w:val="21"/>
        </w:rPr>
        <w:br/>
      </w:r>
      <w:r>
        <w:rPr>
          <w:rFonts w:ascii="宋体" w:cs="宋体"/>
          <w:kern w:val="0"/>
          <w:szCs w:val="21"/>
        </w:rPr>
        <w:t>本题考查了电能表参数的理解和电功率公式的应用，要求学生能够理解电能表的参数，并能结合电功率的公式进行计算。</w:t>
      </w:r>
    </w:p>
    <w:p w14:paraId="2B6336F1"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解：由题意知，只有当“光控开关”、“声控开关”都闭合时灯才能亮，所以灯泡与两个开关串联；为了保证用电安全，火线要先过开关，再接入灯泡尾部的金属点，零线接入螺旋套，如下图所示：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F17A9E4" wp14:editId="79DD8C0E">
            <wp:extent cx="2428875" cy="117157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2428875" cy="11715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183F758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只有当“光控开关”、“声控开关”都闭合了灯才能亮，故这两个开关与灯串联，且灯接在零线与开关之间。</w:t>
      </w:r>
      <w:r>
        <w:rPr>
          <w:rFonts w:ascii="宋体" w:cs="宋体"/>
          <w:kern w:val="0"/>
          <w:szCs w:val="21"/>
        </w:rPr>
        <w:br/>
        <w:t>本题考查了声、光控灯的接线方法，难度不大，要掌握。</w:t>
      </w:r>
    </w:p>
    <w:p w14:paraId="558D45F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水</w:t>
      </w:r>
      <w:r>
        <w:rPr>
          <w:rFonts w:ascii="Times New Roman" w:eastAsia="Times New Roman" w:hAnsi="Times New Roman" w:cs="Times New Roman"/>
          <w:kern w:val="0"/>
          <w:szCs w:val="21"/>
        </w:rPr>
        <w:t xml:space="preserve">  </w:t>
      </w:r>
      <w:r>
        <w:rPr>
          <w:rFonts w:ascii="宋体" w:cs="宋体"/>
          <w:kern w:val="0"/>
          <w:szCs w:val="21"/>
        </w:rPr>
        <w:t>比热容</w:t>
      </w:r>
      <w:r>
        <w:rPr>
          <w:rFonts w:ascii="Times New Roman" w:eastAsia="Times New Roman" w:hAnsi="Times New Roman" w:cs="Times New Roman"/>
          <w:kern w:val="0"/>
          <w:szCs w:val="21"/>
        </w:rPr>
        <w:t xml:space="preserve">  </w:t>
      </w:r>
      <w:r>
        <w:rPr>
          <w:rFonts w:ascii="宋体" w:cs="宋体"/>
          <w:kern w:val="0"/>
          <w:szCs w:val="21"/>
        </w:rPr>
        <w:t>水</w:t>
      </w:r>
      <w:r>
        <w:rPr>
          <w:rFonts w:ascii="Times New Roman" w:eastAsia="Times New Roman" w:hAnsi="Times New Roman" w:cs="Times New Roman"/>
          <w:kern w:val="0"/>
          <w:szCs w:val="21"/>
        </w:rPr>
        <w:t xml:space="preserve">  </w:t>
      </w:r>
      <m:oMath>
        <m:sSup>
          <m:sSupPr>
            <m:ctrlPr>
              <w:rPr>
                <w:rFonts w:hAnsi="Cambria Math"/>
              </w:rPr>
            </m:ctrlPr>
          </m:sSupPr>
          <m:e>
            <m:r>
              <w:rPr>
                <w:rFonts w:hAnsi="Cambria Math"/>
              </w:rPr>
              <m:t>98</m:t>
            </m:r>
          </m:e>
          <m:sup>
            <m:r>
              <w:rPr>
                <w:rFonts w:hAnsi="Cambria Math"/>
              </w:rPr>
              <m:t>∘</m:t>
            </m:r>
          </m:sup>
        </m:sSup>
        <m:r>
          <m:rPr>
            <m:sty m:val="p"/>
          </m:rPr>
          <w:rPr>
            <w:rFonts w:hAnsi="Cambria Math"/>
          </w:rPr>
          <m:t>C</m:t>
        </m:r>
      </m:oMath>
      <w:r>
        <w:rPr>
          <w:rFonts w:ascii="Times New Roman" w:eastAsia="Times New Roman" w:hAnsi="Times New Roman" w:cs="Times New Roman"/>
          <w:kern w:val="0"/>
          <w:szCs w:val="21"/>
        </w:rPr>
        <w:t xml:space="preserve">  </w:t>
      </w:r>
      <w:r>
        <w:rPr>
          <w:rFonts w:ascii="宋体" w:cs="宋体"/>
          <w:kern w:val="0"/>
          <w:szCs w:val="21"/>
        </w:rPr>
        <w:t>吸收</w:t>
      </w:r>
      <w:r>
        <w:rPr>
          <w:rFonts w:ascii="Times New Roman" w:eastAsia="Times New Roman" w:hAnsi="Times New Roman" w:cs="Times New Roman"/>
          <w:kern w:val="0"/>
          <w:sz w:val="24"/>
          <w:szCs w:val="24"/>
        </w:rPr>
        <w:t> </w:t>
      </w:r>
    </w:p>
    <w:p w14:paraId="27C1E0D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质量相同的水和食用油升高相同的温度，水的加热时间长，则水吸收的热量多，说明水的吸热能力更强；物理上用比热容表示物质吸热能力的大小；</w:t>
      </w:r>
      <w:r>
        <w:rPr>
          <w:rFonts w:ascii="宋体" w:cs="宋体"/>
          <w:kern w:val="0"/>
          <w:szCs w:val="21"/>
        </w:rPr>
        <w:br/>
      </w:r>
      <w:r>
        <w:rPr>
          <w:rFonts w:ascii="宋体" w:cs="宋体"/>
          <w:kern w:val="0"/>
          <w:szCs w:val="21"/>
        </w:rPr>
        <w:t>吸热能力强的物质比热容大；</w:t>
      </w:r>
      <w:r>
        <w:rPr>
          <w:rFonts w:ascii="宋体" w:cs="宋体"/>
          <w:kern w:val="0"/>
          <w:szCs w:val="21"/>
        </w:rPr>
        <w:br/>
      </w:r>
      <m:oMath>
        <m:r>
          <w:rPr>
            <w:rFonts w:hAnsi="Cambria Math"/>
          </w:rPr>
          <m:t>(2)</m:t>
        </m:r>
      </m:oMath>
      <w:r>
        <w:rPr>
          <w:rFonts w:ascii="宋体" w:cs="宋体"/>
          <w:kern w:val="0"/>
          <w:szCs w:val="21"/>
        </w:rPr>
        <w:t>继续给水加热，水沸腾后温度计的示数如图乙所示，温度计的分度值为</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，示数为</w:t>
      </w:r>
      <m:oMath>
        <m:sSup>
          <m:sSupPr>
            <m:ctrlPr>
              <w:rPr>
                <w:rFonts w:hAnsi="Cambria Math"/>
              </w:rPr>
            </m:ctrlPr>
          </m:sSupPr>
          <m:e>
            <m:r>
              <w:rPr>
                <w:rFonts w:hAnsi="Cambria Math"/>
              </w:rPr>
              <m:t>98</m:t>
            </m:r>
          </m:e>
          <m:sup>
            <m:r>
              <w:rPr>
                <w:rFonts w:hAnsi="Cambria Math"/>
              </w:rPr>
              <m:t>∘</m:t>
            </m:r>
          </m:sup>
        </m:sSup>
        <m:r>
          <m:rPr>
            <m:sty m:val="p"/>
          </m:rPr>
          <w:rPr>
            <w:rFonts w:hAnsi="Cambria Math"/>
          </w:rPr>
          <m:t>C</m:t>
        </m:r>
      </m:oMath>
      <w:r>
        <w:rPr>
          <w:rFonts w:ascii="宋体" w:cs="宋体"/>
          <w:kern w:val="0"/>
          <w:szCs w:val="21"/>
        </w:rPr>
        <w:t>，所以水的沸点是</w:t>
      </w:r>
      <m:oMath>
        <m:sSup>
          <m:sSupPr>
            <m:ctrlPr>
              <w:rPr>
                <w:rFonts w:hAnsi="Cambria Math"/>
              </w:rPr>
            </m:ctrlPr>
          </m:sSupPr>
          <m:e>
            <m:r>
              <w:rPr>
                <w:rFonts w:hAnsi="Cambria Math"/>
              </w:rPr>
              <m:t>98</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取出电加热器后，水无法吸收热量，水会停止沸腾，说明水在沸腾的过程中需要吸收热量。</w:t>
      </w:r>
      <w:r>
        <w:rPr>
          <w:rFonts w:ascii="宋体" w:cs="宋体"/>
          <w:kern w:val="0"/>
          <w:szCs w:val="21"/>
        </w:rPr>
        <w:br/>
        <w:t>故答案为：</w:t>
      </w:r>
      <m:oMath>
        <m:r>
          <w:rPr>
            <w:rFonts w:hAnsi="Cambria Math"/>
          </w:rPr>
          <m:t>(1)</m:t>
        </m:r>
      </m:oMath>
      <w:r>
        <w:rPr>
          <w:rFonts w:ascii="宋体" w:cs="宋体"/>
          <w:kern w:val="0"/>
          <w:szCs w:val="21"/>
        </w:rPr>
        <w:t>水；比热容；水；</w:t>
      </w:r>
      <m:oMath>
        <m:r>
          <w:rPr>
            <w:rFonts w:hAnsi="Cambria Math"/>
          </w:rPr>
          <m:t>(2)</m:t>
        </m:r>
        <m:sSup>
          <m:sSupPr>
            <m:ctrlPr>
              <w:rPr>
                <w:rFonts w:hAnsi="Cambria Math"/>
              </w:rPr>
            </m:ctrlPr>
          </m:sSupPr>
          <m:e>
            <m:r>
              <w:rPr>
                <w:rFonts w:hAnsi="Cambria Math"/>
              </w:rPr>
              <m:t>98</m:t>
            </m:r>
          </m:e>
          <m:sup>
            <m:r>
              <w:rPr>
                <w:rFonts w:hAnsi="Cambria Math"/>
              </w:rPr>
              <m:t>∘</m:t>
            </m:r>
          </m:sup>
        </m:sSup>
        <m:r>
          <m:rPr>
            <m:sty m:val="p"/>
          </m:rPr>
          <w:rPr>
            <w:rFonts w:hAnsi="Cambria Math"/>
          </w:rPr>
          <m:t>C</m:t>
        </m:r>
      </m:oMath>
      <w:r>
        <w:rPr>
          <w:rFonts w:ascii="宋体" w:cs="宋体"/>
          <w:kern w:val="0"/>
          <w:szCs w:val="21"/>
        </w:rPr>
        <w:t>；吸收。</w:t>
      </w:r>
      <w:r>
        <w:rPr>
          <w:rFonts w:ascii="宋体" w:cs="宋体"/>
          <w:kern w:val="0"/>
          <w:szCs w:val="21"/>
        </w:rPr>
        <w:br/>
      </w:r>
      <m:oMath>
        <m:r>
          <w:rPr>
            <w:rFonts w:hAnsi="Cambria Math"/>
          </w:rPr>
          <m:t>(1)</m:t>
        </m:r>
      </m:oMath>
      <w:r>
        <w:rPr>
          <w:rFonts w:ascii="宋体" w:cs="宋体"/>
          <w:kern w:val="0"/>
          <w:szCs w:val="21"/>
        </w:rPr>
        <w:t>我们使用相同规格的电加热器，通过加热时间的长短来比较吸热多少，这种方法叫转换法；</w:t>
      </w:r>
      <w:r>
        <w:rPr>
          <w:rFonts w:ascii="宋体" w:cs="宋体"/>
          <w:kern w:val="0"/>
          <w:szCs w:val="21"/>
        </w:rPr>
        <w:br/>
      </w:r>
      <w:r>
        <w:rPr>
          <w:rFonts w:ascii="宋体" w:cs="宋体"/>
          <w:kern w:val="0"/>
          <w:szCs w:val="21"/>
        </w:rPr>
        <w:t>比较物质吸热能力的</w:t>
      </w:r>
      <w:r>
        <w:rPr>
          <w:rFonts w:ascii="Times New Roman" w:eastAsia="Times New Roman" w:hAnsi="Times New Roman" w:cs="Times New Roman"/>
          <w:kern w:val="0"/>
          <w:szCs w:val="21"/>
        </w:rPr>
        <w:t>2</w:t>
      </w:r>
      <w:r>
        <w:rPr>
          <w:rFonts w:ascii="宋体" w:cs="宋体"/>
          <w:kern w:val="0"/>
          <w:szCs w:val="21"/>
        </w:rPr>
        <w:t>种方法：</w:t>
      </w:r>
      <w:r>
        <w:rPr>
          <w:rFonts w:ascii="宋体" w:cs="宋体"/>
          <w:kern w:val="0"/>
          <w:szCs w:val="21"/>
        </w:rPr>
        <w:br/>
        <w:t>①使相同质量的不同物质升高相同的温度，比较吸收的热量</w:t>
      </w:r>
      <m:oMath>
        <m:r>
          <w:rPr>
            <w:rFonts w:hAnsi="Cambria Math"/>
          </w:rPr>
          <m:t>(</m:t>
        </m:r>
      </m:oMath>
      <w:r>
        <w:rPr>
          <w:rFonts w:ascii="宋体" w:cs="宋体"/>
          <w:kern w:val="0"/>
          <w:szCs w:val="21"/>
        </w:rPr>
        <w:t>即比较加热时间</w:t>
      </w:r>
      <m:oMath>
        <m:r>
          <w:rPr>
            <w:rFonts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w:t>
      </w:r>
      <m:oMath>
        <m:r>
          <w:rPr>
            <w:rFonts w:hAnsi="Cambria Math"/>
          </w:rPr>
          <m:t>(</m:t>
        </m:r>
      </m:oMath>
      <w:r>
        <w:rPr>
          <w:rFonts w:ascii="宋体" w:cs="宋体"/>
          <w:kern w:val="0"/>
          <w:szCs w:val="21"/>
        </w:rPr>
        <w:t>即加热相同的时间</w:t>
      </w:r>
      <m:oMath>
        <m:r>
          <w:rPr>
            <w:rFonts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t>物理上用比热容表示物质吸热能力的大小；</w:t>
      </w:r>
      <w:r>
        <w:rPr>
          <w:rFonts w:ascii="宋体" w:cs="宋体"/>
          <w:kern w:val="0"/>
          <w:szCs w:val="21"/>
        </w:rPr>
        <w:br/>
      </w:r>
      <m:oMath>
        <m:r>
          <w:rPr>
            <w:rFonts w:hAnsi="Cambria Math"/>
          </w:rPr>
          <m:t>(2)</m:t>
        </m:r>
      </m:oMath>
      <w:r>
        <w:rPr>
          <w:rFonts w:ascii="宋体" w:cs="宋体"/>
          <w:kern w:val="0"/>
          <w:szCs w:val="21"/>
        </w:rPr>
        <w:t>液体沸腾时，不断吸收热量，温度保持不变。</w:t>
      </w:r>
      <w:r>
        <w:rPr>
          <w:rFonts w:ascii="宋体" w:cs="宋体"/>
          <w:kern w:val="0"/>
          <w:szCs w:val="21"/>
        </w:rPr>
        <w:br/>
      </w:r>
      <w:r>
        <w:rPr>
          <w:rFonts w:ascii="宋体" w:cs="宋体"/>
          <w:kern w:val="0"/>
          <w:szCs w:val="21"/>
        </w:rPr>
        <w:t>此题是探究物质吸热本领的实验，考查了控制变量法和转换法的应用及吸热公式的应用，解决此题的关键是能够通过图象得出物质的温度变化。</w:t>
      </w:r>
    </w:p>
    <w:p w14:paraId="53DC206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lastRenderedPageBreak/>
        <w:t>23.</w:t>
      </w:r>
      <w:r>
        <w:rPr>
          <w:rFonts w:ascii="宋体" w:cs="宋体"/>
          <w:color w:val="3333FF"/>
          <w:kern w:val="0"/>
          <w:szCs w:val="21"/>
        </w:rPr>
        <w:t>【答案】</w:t>
      </w:r>
      <w:r>
        <w:rPr>
          <w:rFonts w:ascii="宋体" w:cs="宋体"/>
          <w:kern w:val="0"/>
          <w:szCs w:val="21"/>
        </w:rPr>
        <w:t>灯泡的亮度</w:t>
      </w:r>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Times New Roman" w:eastAsia="Times New Roman" w:hAnsi="Times New Roman" w:cs="Times New Roman"/>
          <w:kern w:val="0"/>
          <w:szCs w:val="21"/>
        </w:rPr>
        <w:t xml:space="preserve">  </w:t>
      </w:r>
      <w:r>
        <w:rPr>
          <w:rFonts w:ascii="宋体" w:cs="宋体"/>
          <w:kern w:val="0"/>
          <w:szCs w:val="21"/>
        </w:rPr>
        <w:t>横截面积越小</w:t>
      </w:r>
      <w:r>
        <w:rPr>
          <w:rFonts w:ascii="Times New Roman" w:eastAsia="Times New Roman" w:hAnsi="Times New Roman" w:cs="Times New Roman"/>
          <w:kern w:val="0"/>
          <w:szCs w:val="21"/>
        </w:rPr>
        <w:t xml:space="preserve">  </w:t>
      </w:r>
      <w:r>
        <w:rPr>
          <w:rFonts w:ascii="宋体" w:cs="宋体"/>
          <w:kern w:val="0"/>
          <w:szCs w:val="21"/>
        </w:rPr>
        <w:t>电流表</w:t>
      </w:r>
      <w:r>
        <w:rPr>
          <w:rFonts w:ascii="Times New Roman" w:eastAsia="Times New Roman" w:hAnsi="Times New Roman" w:cs="Times New Roman"/>
          <w:kern w:val="0"/>
          <w:szCs w:val="21"/>
        </w:rPr>
        <w:t xml:space="preserve">  </w:t>
      </w:r>
      <w:r>
        <w:rPr>
          <w:rFonts w:ascii="宋体" w:cs="宋体"/>
          <w:kern w:val="0"/>
          <w:szCs w:val="21"/>
        </w:rPr>
        <w:t>小</w:t>
      </w:r>
      <w:r>
        <w:rPr>
          <w:rFonts w:ascii="Times New Roman" w:eastAsia="Times New Roman" w:hAnsi="Times New Roman" w:cs="Times New Roman"/>
          <w:kern w:val="0"/>
          <w:szCs w:val="21"/>
        </w:rPr>
        <w:t xml:space="preserve">  </w:t>
      </w:r>
      <w:r>
        <w:rPr>
          <w:rFonts w:ascii="宋体" w:cs="宋体"/>
          <w:kern w:val="0"/>
          <w:szCs w:val="21"/>
        </w:rPr>
        <w:t>温度</w:t>
      </w:r>
      <w:r>
        <w:rPr>
          <w:rFonts w:ascii="Times New Roman" w:eastAsia="Times New Roman" w:hAnsi="Times New Roman" w:cs="Times New Roman"/>
          <w:kern w:val="0"/>
          <w:sz w:val="24"/>
          <w:szCs w:val="24"/>
        </w:rPr>
        <w:t> </w:t>
      </w:r>
    </w:p>
    <w:p w14:paraId="3ED2F58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在探究“影响导体电阻大小的因素”的实验中，通过观察灯泡的亮度来比较导体电阻的大小，这种方法叫转换法；</w:t>
      </w:r>
      <w:r>
        <w:rPr>
          <w:rFonts w:ascii="宋体" w:cs="宋体"/>
          <w:kern w:val="0"/>
          <w:szCs w:val="21"/>
        </w:rPr>
        <w:br/>
      </w:r>
      <m:oMath>
        <m:r>
          <w:rPr>
            <w:rFonts w:hAnsi="Cambria Math"/>
          </w:rPr>
          <m:t>(2)</m:t>
        </m:r>
      </m:oMath>
      <w:r>
        <w:rPr>
          <w:rFonts w:ascii="宋体" w:cs="宋体"/>
          <w:kern w:val="0"/>
          <w:szCs w:val="21"/>
        </w:rPr>
        <w:t>为了验证上述猜想①，应选择材料相同、横截面积相同，只是长度不同的电阻，所以应选择</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两电阻丝，则应闭合开关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，电阻丝</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接入电路，它们的长度相同、材料相同，只是横截面积不同，观察到灯泡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3</m:t>
            </m:r>
          </m:sub>
        </m:sSub>
      </m:oMath>
      <w:r>
        <w:rPr>
          <w:rFonts w:ascii="宋体" w:cs="宋体"/>
          <w:kern w:val="0"/>
          <w:szCs w:val="21"/>
        </w:rPr>
        <w:t>发光，且</w:t>
      </w:r>
      <m:oMath>
        <m:sSub>
          <m:sSubPr>
            <m:ctrlPr>
              <w:rPr>
                <w:rFonts w:hAnsi="Cambria Math"/>
              </w:rPr>
            </m:ctrlPr>
          </m:sSubPr>
          <m:e>
            <m:r>
              <w:rPr>
                <w:rFonts w:hAnsi="Cambria Math"/>
              </w:rPr>
              <m:t>L</m:t>
            </m:r>
          </m:e>
          <m:sub>
            <m:r>
              <w:rPr>
                <w:rFonts w:hAnsi="Cambria Math"/>
              </w:rPr>
              <m:t>3</m:t>
            </m:r>
          </m:sub>
        </m:sSub>
      </m:oMath>
      <w:r>
        <w:rPr>
          <w:rFonts w:ascii="宋体" w:cs="宋体"/>
          <w:kern w:val="0"/>
          <w:szCs w:val="21"/>
        </w:rPr>
        <w:t>比</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亮，初步得到的结论是：其它条件相同的情况下，横截面积越小，电阻越大；</w:t>
      </w:r>
      <w:r>
        <w:rPr>
          <w:rFonts w:ascii="宋体" w:cs="宋体"/>
          <w:kern w:val="0"/>
          <w:szCs w:val="21"/>
        </w:rPr>
        <w:br/>
      </w:r>
      <m:oMath>
        <m:r>
          <w:rPr>
            <w:rFonts w:hAnsi="Cambria Math"/>
          </w:rPr>
          <m:t>(4)</m:t>
        </m:r>
      </m:oMath>
      <w:r>
        <w:rPr>
          <w:rFonts w:ascii="宋体" w:cs="宋体"/>
          <w:kern w:val="0"/>
          <w:szCs w:val="21"/>
        </w:rPr>
        <w:t>实验中发现实验现象不明显，应将灯泡换成电流表，电流表串联在电路中，电源电压一定，导体电阻越大，电流表示数越小，导体电阻越小，电流表示数越大；</w:t>
      </w:r>
      <w:r>
        <w:rPr>
          <w:rFonts w:ascii="宋体" w:cs="宋体"/>
          <w:kern w:val="0"/>
          <w:szCs w:val="21"/>
        </w:rPr>
        <w:br/>
      </w:r>
      <m:oMath>
        <m:r>
          <w:rPr>
            <w:rFonts w:hAnsi="Cambria Math"/>
          </w:rPr>
          <m:t>(5)</m:t>
        </m:r>
      </m:oMath>
      <w:r>
        <w:rPr>
          <w:rFonts w:ascii="宋体" w:cs="宋体"/>
          <w:kern w:val="0"/>
          <w:szCs w:val="21"/>
        </w:rPr>
        <w:t>将镍合金丝</w:t>
      </w:r>
      <w:r>
        <w:rPr>
          <w:rFonts w:ascii="Times New Roman" w:eastAsia="Times New Roman" w:hAnsi="Times New Roman" w:cs="Times New Roman"/>
          <w:i/>
          <w:iCs/>
          <w:kern w:val="0"/>
          <w:szCs w:val="21"/>
        </w:rPr>
        <w:t>A</w:t>
      </w:r>
      <w:r>
        <w:rPr>
          <w:rFonts w:ascii="宋体" w:cs="宋体"/>
          <w:kern w:val="0"/>
          <w:szCs w:val="21"/>
        </w:rPr>
        <w:t>接入电路，闭合开关，然后用大功率吹风机先对镍铬合金丝吹一段时间热风，再改用冷风挡对镍铬合金吹冷风。发现两次实验中电表的示数不同，这说明导体的电阻与温度有关。</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灯泡的亮度；</w:t>
      </w:r>
      <m:oMath>
        <m:r>
          <w:rPr>
            <w:rFonts w:hAnsi="Cambria Math"/>
          </w:rPr>
          <m:t>(2)</m:t>
        </m:r>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r>
          <w:rPr>
            <w:rFonts w:hAnsi="Cambria Math"/>
          </w:rPr>
          <m:t>(3)</m:t>
        </m:r>
      </m:oMath>
      <w:r>
        <w:rPr>
          <w:rFonts w:ascii="宋体" w:cs="宋体"/>
          <w:kern w:val="0"/>
          <w:szCs w:val="21"/>
        </w:rPr>
        <w:t>横截面积越小；</w:t>
      </w:r>
      <m:oMath>
        <m:r>
          <w:rPr>
            <w:rFonts w:hAnsi="Cambria Math"/>
          </w:rPr>
          <m:t>(4)</m:t>
        </m:r>
      </m:oMath>
      <w:r>
        <w:rPr>
          <w:rFonts w:ascii="宋体" w:cs="宋体"/>
          <w:kern w:val="0"/>
          <w:szCs w:val="21"/>
        </w:rPr>
        <w:t>电流表；小；</w:t>
      </w:r>
      <m:oMath>
        <m:r>
          <w:rPr>
            <w:rFonts w:hAnsi="Cambria Math"/>
          </w:rPr>
          <m:t>(5)</m:t>
        </m:r>
      </m:oMath>
      <w:r>
        <w:rPr>
          <w:rFonts w:ascii="宋体" w:cs="宋体"/>
          <w:kern w:val="0"/>
          <w:szCs w:val="21"/>
        </w:rPr>
        <w:t>温度。</w:t>
      </w:r>
      <w:r>
        <w:rPr>
          <w:rFonts w:ascii="宋体" w:cs="宋体"/>
          <w:kern w:val="0"/>
          <w:szCs w:val="21"/>
        </w:rPr>
        <w:br/>
      </w:r>
      <m:oMath>
        <m:r>
          <w:rPr>
            <w:rFonts w:hAnsi="Cambria Math"/>
          </w:rPr>
          <m:t>(1)</m:t>
        </m:r>
      </m:oMath>
      <w:r>
        <w:rPr>
          <w:rFonts w:ascii="宋体" w:cs="宋体"/>
          <w:kern w:val="0"/>
          <w:szCs w:val="21"/>
        </w:rPr>
        <w:t>灯泡串联在电路中，电源电压一定，导体电阻越大，灯泡越暗，导体电阻越小，灯泡越亮，可以通过灯泡的亮度判断导体电阻大小。</w:t>
      </w:r>
      <w:r>
        <w:rPr>
          <w:rFonts w:ascii="宋体" w:cs="宋体"/>
          <w:kern w:val="0"/>
          <w:szCs w:val="21"/>
        </w:rPr>
        <w:br/>
      </w:r>
      <m:oMath>
        <m:r>
          <w:rPr>
            <w:rFonts w:hAnsi="Cambria Math"/>
          </w:rPr>
          <m:t>(2)(3)</m:t>
        </m:r>
      </m:oMath>
      <w:r>
        <w:rPr>
          <w:rFonts w:ascii="宋体" w:cs="宋体"/>
          <w:kern w:val="0"/>
          <w:szCs w:val="21"/>
        </w:rPr>
        <w:t>导体的电阻与导体的材料、长度、横截面积有关，实验探究时应采用控制变量法；</w:t>
      </w:r>
      <w:r>
        <w:rPr>
          <w:rFonts w:ascii="宋体" w:cs="宋体"/>
          <w:kern w:val="0"/>
          <w:szCs w:val="21"/>
        </w:rPr>
        <w:br/>
      </w:r>
      <w:r>
        <w:rPr>
          <w:rFonts w:ascii="宋体" w:cs="宋体"/>
          <w:kern w:val="0"/>
          <w:szCs w:val="21"/>
        </w:rPr>
        <w:t>在研究导体的电阻与导体的材料是否有关时，应控制导体的长度和横截面积不变；</w:t>
      </w:r>
      <w:r>
        <w:rPr>
          <w:rFonts w:ascii="宋体" w:cs="宋体"/>
          <w:kern w:val="0"/>
          <w:szCs w:val="21"/>
        </w:rPr>
        <w:br/>
        <w:t>在研究导体的电阻与导体的长度的关系，应控制导体的材料和横截面积不变；</w:t>
      </w:r>
      <w:r>
        <w:rPr>
          <w:rFonts w:ascii="宋体" w:cs="宋体"/>
          <w:kern w:val="0"/>
          <w:szCs w:val="21"/>
        </w:rPr>
        <w:br/>
        <w:t>在研究导体的电阻与导体的横截面积是否有关时，应控制导体的材料和长度不变；</w:t>
      </w:r>
      <w:r>
        <w:rPr>
          <w:rFonts w:ascii="宋体" w:cs="宋体"/>
          <w:kern w:val="0"/>
          <w:szCs w:val="21"/>
        </w:rPr>
        <w:br/>
      </w:r>
      <m:oMath>
        <m:r>
          <w:rPr>
            <w:rFonts w:hAnsi="Cambria Math"/>
          </w:rPr>
          <m:t>(4)</m:t>
        </m:r>
      </m:oMath>
      <w:r>
        <w:rPr>
          <w:rFonts w:ascii="宋体" w:cs="宋体"/>
          <w:kern w:val="0"/>
          <w:szCs w:val="21"/>
        </w:rPr>
        <w:t>将灯泡换成电流表，电流表串联在电路中，电源电压一定，导体电阻越大，电路电流越小，导体电阻越小，电路电流越大，可以通过电流表示数大小判断导体电阻大小；</w:t>
      </w:r>
      <w:r>
        <w:rPr>
          <w:rFonts w:ascii="宋体" w:cs="宋体"/>
          <w:kern w:val="0"/>
          <w:szCs w:val="21"/>
        </w:rPr>
        <w:br/>
      </w:r>
      <m:oMath>
        <m:r>
          <w:rPr>
            <w:rFonts w:hAnsi="Cambria Math"/>
          </w:rPr>
          <m:t>(5)</m:t>
        </m:r>
      </m:oMath>
      <w:r>
        <w:rPr>
          <w:rFonts w:ascii="宋体" w:cs="宋体"/>
          <w:kern w:val="0"/>
          <w:szCs w:val="21"/>
        </w:rPr>
        <w:t>导体的电阻与温度有关。</w:t>
      </w:r>
      <w:r>
        <w:rPr>
          <w:rFonts w:ascii="宋体" w:cs="宋体"/>
          <w:kern w:val="0"/>
          <w:szCs w:val="21"/>
        </w:rPr>
        <w:br/>
      </w:r>
      <w:r>
        <w:rPr>
          <w:rFonts w:ascii="宋体" w:cs="宋体"/>
          <w:kern w:val="0"/>
          <w:szCs w:val="21"/>
        </w:rPr>
        <w:t>本题是探究影响电阻大小因素的实验，考查了控制变量法和转换法。</w:t>
      </w:r>
    </w:p>
    <w:p w14:paraId="3E219F5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24.</w:t>
      </w:r>
      <w:r>
        <w:rPr>
          <w:rFonts w:ascii="宋体" w:cs="宋体"/>
          <w:color w:val="3333FF"/>
          <w:kern w:val="0"/>
          <w:szCs w:val="21"/>
        </w:rPr>
        <w:t>【答案】</w:t>
      </w:r>
      <m:oMath>
        <m:r>
          <w:rPr>
            <w:rFonts w:hAnsi="Cambria Math"/>
          </w:rPr>
          <m:t>P=UI</m:t>
        </m:r>
      </m:oMath>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m:oMath>
        <m:r>
          <w:rPr>
            <w:rFonts w:hAnsi="Cambria Math"/>
          </w:rPr>
          <m:t>2.2</m:t>
        </m:r>
      </m:oMath>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m:oMath>
        <m:r>
          <w:rPr>
            <w:rFonts w:hAnsi="Cambria Math"/>
          </w:rPr>
          <m:t>0.65</m:t>
        </m:r>
      </m:oMath>
      <w:r>
        <w:rPr>
          <w:rFonts w:ascii="Times New Roman" w:eastAsia="Times New Roman" w:hAnsi="Times New Roman" w:cs="Times New Roman"/>
          <w:kern w:val="0"/>
          <w:szCs w:val="21"/>
        </w:rPr>
        <w:t xml:space="preserve">  </w:t>
      </w:r>
      <w:r>
        <w:rPr>
          <w:rFonts w:ascii="宋体" w:cs="宋体"/>
          <w:kern w:val="0"/>
          <w:szCs w:val="21"/>
        </w:rPr>
        <w:t>偏大</w:t>
      </w:r>
      <w:r>
        <w:rPr>
          <w:rFonts w:ascii="Times New Roman" w:eastAsia="Times New Roman" w:hAnsi="Times New Roman" w:cs="Times New Roman"/>
          <w:kern w:val="0"/>
          <w:szCs w:val="21"/>
        </w:rPr>
        <w:t xml:space="preserve">  </w:t>
      </w:r>
      <w:r>
        <w:rPr>
          <w:rFonts w:ascii="宋体" w:cs="宋体"/>
          <w:kern w:val="0"/>
          <w:szCs w:val="21"/>
        </w:rPr>
        <w:t>不能</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AEADD5E"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测量小灯泡的功率实验原理为，</w:t>
      </w:r>
      <m:oMath>
        <m:r>
          <w:rPr>
            <w:rFonts w:hAnsi="Cambria Math"/>
          </w:rPr>
          <m:t>P=UI</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要求滑片右移灯泡变暗，即电阻变大，故如图连接，</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4352FB95" wp14:editId="618A5EC4">
            <wp:extent cx="2400300" cy="152400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2400300" cy="15240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闭合开关前，应将滑动变阻器滑片调到最大阻值，也就是</w:t>
      </w:r>
      <w:r>
        <w:rPr>
          <w:rFonts w:ascii="Times New Roman" w:eastAsia="Times New Roman" w:hAnsi="Times New Roman" w:cs="Times New Roman"/>
          <w:i/>
          <w:iCs/>
          <w:kern w:val="0"/>
          <w:szCs w:val="21"/>
        </w:rPr>
        <w:t>B</w:t>
      </w:r>
      <w:r>
        <w:rPr>
          <w:rFonts w:ascii="宋体" w:cs="宋体"/>
          <w:kern w:val="0"/>
          <w:szCs w:val="21"/>
        </w:rPr>
        <w:t>端。闭合开关后，发现小灯泡不亮，不一定是电路连接错误，移动滑动变阻器，观察小灯泡是否发光，若灯泡变亮说明电路连接正确，若灯泡没变化则说明电路连接错误，故选：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由图知，电压表量程为</w:t>
      </w:r>
      <m:oMath>
        <m:r>
          <w:rPr>
            <w:rFonts w:hAnsi="Cambria Math"/>
          </w:rPr>
          <m:t>0-3V</m:t>
        </m:r>
      </m:oMath>
      <w:r>
        <w:rPr>
          <w:rFonts w:ascii="宋体" w:cs="宋体"/>
          <w:kern w:val="0"/>
          <w:szCs w:val="21"/>
        </w:rPr>
        <w:t>，分度值为</w:t>
      </w:r>
      <m:oMath>
        <m:r>
          <w:rPr>
            <w:rFonts w:hAnsi="Cambria Math"/>
          </w:rPr>
          <m:t>0.1V</m:t>
        </m:r>
      </m:oMath>
      <w:r>
        <w:rPr>
          <w:rFonts w:ascii="宋体" w:cs="宋体"/>
          <w:kern w:val="0"/>
          <w:szCs w:val="21"/>
        </w:rPr>
        <w:t>，所以读数为</w:t>
      </w:r>
      <m:oMath>
        <m:r>
          <w:rPr>
            <w:rFonts w:hAnsi="Cambria Math"/>
          </w:rPr>
          <m:t>2.2V</m:t>
        </m:r>
      </m:oMath>
      <w:r>
        <w:rPr>
          <w:rFonts w:ascii="宋体" w:cs="宋体"/>
          <w:kern w:val="0"/>
          <w:szCs w:val="21"/>
        </w:rPr>
        <w:t>；</w:t>
      </w:r>
      <w:r>
        <w:rPr>
          <w:rFonts w:ascii="宋体" w:cs="宋体"/>
          <w:kern w:val="0"/>
          <w:szCs w:val="21"/>
        </w:rPr>
        <w:br/>
      </w:r>
      <w:r>
        <w:rPr>
          <w:rFonts w:ascii="宋体" w:cs="宋体"/>
          <w:kern w:val="0"/>
          <w:szCs w:val="21"/>
        </w:rPr>
        <w:t>灯泡额定电压为</w:t>
      </w:r>
      <m:oMath>
        <m:r>
          <w:rPr>
            <w:rFonts w:hAnsi="Cambria Math"/>
          </w:rPr>
          <m:t>2.5V</m:t>
        </m:r>
      </m:oMath>
      <w:r>
        <w:rPr>
          <w:rFonts w:ascii="宋体" w:cs="宋体"/>
          <w:kern w:val="0"/>
          <w:szCs w:val="21"/>
        </w:rPr>
        <w:t>，故滑动变阻器阻值需变小，应向</w:t>
      </w:r>
      <w:r>
        <w:rPr>
          <w:rFonts w:ascii="Times New Roman" w:eastAsia="Times New Roman" w:hAnsi="Times New Roman" w:cs="Times New Roman"/>
          <w:i/>
          <w:iCs/>
          <w:kern w:val="0"/>
          <w:szCs w:val="21"/>
        </w:rPr>
        <w:t>B</w:t>
      </w:r>
      <w:r>
        <w:rPr>
          <w:rFonts w:ascii="宋体" w:cs="宋体"/>
          <w:kern w:val="0"/>
          <w:szCs w:val="21"/>
        </w:rPr>
        <w:t>端移动滑动变阻器；</w:t>
      </w:r>
      <w:r>
        <w:rPr>
          <w:rFonts w:ascii="宋体" w:cs="宋体"/>
          <w:kern w:val="0"/>
          <w:szCs w:val="21"/>
        </w:rPr>
        <w:br/>
      </w:r>
      <m:oMath>
        <m:r>
          <w:rPr>
            <w:rFonts w:hAnsi="Cambria Math"/>
          </w:rPr>
          <m:t>P=IU=2.5V×0.3A=0.75W</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灯丝的温度升高，灯丝的电阻变大；</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时灯泡电阻小于</w:t>
      </w:r>
      <m:oMath>
        <m:r>
          <w:rPr>
            <w:rFonts w:hAnsi="Cambria Math"/>
          </w:rPr>
          <m:t>2.5V</m:t>
        </m:r>
      </m:oMath>
      <w:r>
        <w:rPr>
          <w:rFonts w:ascii="宋体" w:cs="宋体"/>
          <w:kern w:val="0"/>
          <w:szCs w:val="21"/>
        </w:rPr>
        <w:t>时灯泡电阻，故根据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Times New Roman" w:eastAsia="Times New Roman" w:hAnsi="Times New Roman" w:cs="Times New Roman"/>
          <w:kern w:val="0"/>
          <w:sz w:val="24"/>
          <w:szCs w:val="24"/>
        </w:rPr>
        <w:br/>
      </w:r>
      <w:r>
        <w:rPr>
          <w:rFonts w:ascii="宋体" w:cs="宋体"/>
          <w:kern w:val="0"/>
          <w:szCs w:val="21"/>
        </w:rPr>
        <w:t>可知，计算出的额定功率偏大；</w:t>
      </w:r>
      <w:r>
        <w:rPr>
          <w:rFonts w:ascii="宋体" w:cs="宋体"/>
          <w:kern w:val="0"/>
          <w:szCs w:val="21"/>
        </w:rPr>
        <w:br/>
      </w:r>
      <m:oMath>
        <m:r>
          <w:rPr>
            <w:rFonts w:hAnsi="Cambria Math"/>
          </w:rPr>
          <m:t>(6)</m:t>
        </m:r>
      </m:oMath>
      <w:r>
        <w:rPr>
          <w:rFonts w:ascii="宋体" w:cs="宋体"/>
          <w:kern w:val="0"/>
          <w:szCs w:val="21"/>
        </w:rPr>
        <w:t>探究电流与电压关系时，需控制电压不变，灯泡电阻随温度变化而变化，不能充当定值电阻；</w:t>
      </w:r>
      <w:r>
        <w:rPr>
          <w:rFonts w:ascii="宋体" w:cs="宋体"/>
          <w:kern w:val="0"/>
          <w:szCs w:val="21"/>
        </w:rPr>
        <w:br/>
      </w:r>
      <m:oMath>
        <m:r>
          <w:rPr>
            <w:rFonts w:hAnsi="Cambria Math"/>
          </w:rPr>
          <m:t>(7)A</m:t>
        </m:r>
      </m:oMath>
      <w:r>
        <w:rPr>
          <w:rFonts w:ascii="宋体" w:cs="宋体"/>
          <w:kern w:val="0"/>
          <w:szCs w:val="21"/>
        </w:rPr>
        <w:t>、无论将</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m:oMath>
        <m:r>
          <w:rPr>
            <w:rFonts w:hAnsi="Cambria Math"/>
          </w:rPr>
          <m:t>1(</m:t>
        </m:r>
      </m:oMath>
      <w:r>
        <w:rPr>
          <w:rFonts w:ascii="宋体" w:cs="宋体"/>
          <w:kern w:val="0"/>
          <w:szCs w:val="21"/>
        </w:rPr>
        <w:t>电压表测定值电阻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的电压</w:t>
      </w:r>
      <m:oMath>
        <m:r>
          <w:rPr>
            <w:rFonts w:hAnsi="Cambria Math"/>
          </w:rPr>
          <m:t>)</m:t>
        </m:r>
      </m:oMath>
      <w:r>
        <w:rPr>
          <w:rFonts w:ascii="宋体" w:cs="宋体"/>
          <w:kern w:val="0"/>
          <w:szCs w:val="21"/>
        </w:rPr>
        <w:t>，还是将接</w:t>
      </w:r>
      <w:r>
        <w:rPr>
          <w:rFonts w:ascii="Times New Roman" w:eastAsia="Times New Roman" w:hAnsi="Times New Roman" w:cs="Times New Roman"/>
          <w:kern w:val="0"/>
          <w:szCs w:val="21"/>
        </w:rPr>
        <w:t>2</w:t>
      </w:r>
      <w:r>
        <w:rPr>
          <w:rFonts w:ascii="宋体" w:cs="宋体"/>
          <w:kern w:val="0"/>
          <w:szCs w:val="21"/>
        </w:rPr>
        <w:t>，</w:t>
      </w:r>
      <m:oMath>
        <m:r>
          <w:rPr>
            <w:rFonts w:hAnsi="Cambria Math"/>
          </w:rPr>
          <m:t>(</m:t>
        </m:r>
      </m:oMath>
      <w:r>
        <w:rPr>
          <w:rFonts w:ascii="宋体" w:cs="宋体"/>
          <w:kern w:val="0"/>
          <w:szCs w:val="21"/>
        </w:rPr>
        <w:t>电压表测灯与定值</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的电压</w:t>
      </w:r>
      <m:oMath>
        <m:r>
          <w:rPr>
            <w:rFonts w:hAnsi="Cambria Math"/>
          </w:rPr>
          <m:t>)</m:t>
        </m:r>
      </m:oMath>
      <w:r>
        <w:rPr>
          <w:rFonts w:ascii="宋体" w:cs="宋体"/>
          <w:kern w:val="0"/>
          <w:szCs w:val="21"/>
        </w:rPr>
        <w:t>，不能确定是否正常发光，故</w:t>
      </w:r>
      <w:r>
        <w:rPr>
          <w:rFonts w:ascii="Times New Roman" w:eastAsia="Times New Roman" w:hAnsi="Times New Roman" w:cs="Times New Roman"/>
          <w:i/>
          <w:iCs/>
          <w:kern w:val="0"/>
          <w:szCs w:val="21"/>
        </w:rPr>
        <w:t>A</w:t>
      </w:r>
      <w:r>
        <w:rPr>
          <w:rFonts w:ascii="宋体" w:cs="宋体"/>
          <w:kern w:val="0"/>
          <w:szCs w:val="21"/>
        </w:rPr>
        <w:t>选项不可以</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、只</w:t>
      </w:r>
      <w:r>
        <w:rPr>
          <w:rFonts w:ascii="Times New Roman" w:eastAsia="Times New Roman" w:hAnsi="Times New Roman" w:cs="Times New Roman"/>
          <w:i/>
          <w:iCs/>
          <w:kern w:val="0"/>
          <w:szCs w:val="21"/>
        </w:rPr>
        <w:t>S</w:t>
      </w:r>
      <w:r>
        <w:rPr>
          <w:rFonts w:ascii="宋体" w:cs="宋体"/>
          <w:kern w:val="0"/>
          <w:szCs w:val="21"/>
        </w:rPr>
        <w:t>接</w:t>
      </w:r>
      <w:r>
        <w:rPr>
          <w:rFonts w:ascii="Times New Roman" w:eastAsia="Times New Roman" w:hAnsi="Times New Roman" w:cs="Times New Roman"/>
          <w:kern w:val="0"/>
          <w:szCs w:val="21"/>
        </w:rPr>
        <w:t>2</w:t>
      </w:r>
      <w:r>
        <w:rPr>
          <w:rFonts w:ascii="宋体" w:cs="宋体"/>
          <w:kern w:val="0"/>
          <w:szCs w:val="21"/>
        </w:rPr>
        <w:t>时，电压表测小灯泡，移动变阻器的滑片，使电压表示数为</w:t>
      </w:r>
      <m:oMath>
        <m:r>
          <w:rPr>
            <w:rFonts w:hAnsi="Cambria Math"/>
          </w:rPr>
          <m:t>2.5V</m:t>
        </m:r>
      </m:oMath>
      <w:r>
        <w:rPr>
          <w:rFonts w:ascii="宋体" w:cs="宋体"/>
          <w:kern w:val="0"/>
          <w:szCs w:val="21"/>
        </w:rPr>
        <w:t>，则灯正常发光；</w:t>
      </w:r>
      <w:r>
        <w:rPr>
          <w:rFonts w:ascii="宋体" w:cs="宋体"/>
          <w:kern w:val="0"/>
          <w:szCs w:val="21"/>
        </w:rPr>
        <w:br/>
      </w:r>
      <w:r>
        <w:rPr>
          <w:rFonts w:ascii="宋体" w:cs="宋体"/>
          <w:kern w:val="0"/>
          <w:szCs w:val="21"/>
        </w:rPr>
        <w:t>保持滑片位置不动，</w:t>
      </w:r>
      <w:r>
        <w:rPr>
          <w:rFonts w:ascii="Times New Roman" w:eastAsia="Times New Roman" w:hAnsi="Times New Roman" w:cs="Times New Roman"/>
          <w:i/>
          <w:iCs/>
          <w:kern w:val="0"/>
          <w:szCs w:val="21"/>
        </w:rPr>
        <w:t>S</w:t>
      </w:r>
      <w:r>
        <w:rPr>
          <w:rFonts w:ascii="宋体" w:cs="宋体"/>
          <w:kern w:val="0"/>
          <w:szCs w:val="21"/>
        </w:rPr>
        <w:t>接</w:t>
      </w:r>
      <w:r>
        <w:rPr>
          <w:rFonts w:ascii="Times New Roman" w:eastAsia="Times New Roman" w:hAnsi="Times New Roman" w:cs="Times New Roman"/>
          <w:kern w:val="0"/>
          <w:szCs w:val="21"/>
        </w:rPr>
        <w:t>1</w:t>
      </w:r>
      <w:r>
        <w:rPr>
          <w:rFonts w:ascii="宋体" w:cs="宋体"/>
          <w:kern w:val="0"/>
          <w:szCs w:val="21"/>
        </w:rPr>
        <w:t>，记下电压表的示数</w:t>
      </w:r>
      <m:oMath>
        <m:sSub>
          <m:sSubPr>
            <m:ctrlPr>
              <w:rPr>
                <w:rFonts w:hAnsi="Cambria Math"/>
              </w:rPr>
            </m:ctrlPr>
          </m:sSubPr>
          <m:e>
            <m:r>
              <w:rPr>
                <w:rFonts w:hAnsi="Cambria Math"/>
              </w:rPr>
              <m:t>U</m:t>
            </m:r>
          </m:e>
          <m:sub>
            <m:r>
              <w:rPr>
                <w:rFonts w:hAnsi="Cambria Math"/>
              </w:rPr>
              <m:t>0</m:t>
            </m:r>
          </m:sub>
        </m:sSub>
      </m:oMath>
      <w:r>
        <w:rPr>
          <w:rFonts w:ascii="宋体" w:cs="宋体"/>
          <w:kern w:val="0"/>
          <w:szCs w:val="21"/>
        </w:rPr>
        <w:t>，因电路的连接没有改变，各电阻的大小和电压没有改变，灯仍正常发光，由串联电路电压的规律，</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的电压</w:t>
      </w:r>
      <m:oMath>
        <m:sSub>
          <m:sSubPr>
            <m:ctrlPr>
              <w:rPr>
                <w:rFonts w:hAnsi="Cambria Math"/>
              </w:rPr>
            </m:ctrlPr>
          </m:sSubPr>
          <m:e>
            <m:r>
              <w:rPr>
                <w:rFonts w:hAnsi="Cambria Math"/>
              </w:rPr>
              <m:t>U</m:t>
            </m:r>
          </m:e>
          <m:sub>
            <m:r>
              <w:rPr>
                <w:rFonts w:hAnsi="Cambria Math"/>
              </w:rPr>
              <m:t>0</m:t>
            </m:r>
          </m:sub>
        </m:sSub>
      </m:oMath>
      <w:r>
        <w:rPr>
          <w:rFonts w:ascii="宋体" w:cs="宋体"/>
          <w:kern w:val="0"/>
          <w:szCs w:val="21"/>
        </w:rPr>
        <w:t>，由欧姆定律可得出通过</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的电流，即灯的额定电流：</w:t>
      </w:r>
      <w:r>
        <w:rPr>
          <w:rFonts w:ascii="宋体" w:cs="宋体"/>
          <w:kern w:val="0"/>
          <w:szCs w:val="21"/>
        </w:rPr>
        <w:br/>
      </w:r>
      <m:oMath>
        <m:r>
          <w:rPr>
            <w:rFonts w:hAnsi="Cambria Math"/>
          </w:rPr>
          <m:t>I=</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0</m:t>
                </m:r>
              </m:sub>
            </m:sSub>
          </m:num>
          <m:den>
            <m:sSub>
              <m:sSubPr>
                <m:ctrlPr>
                  <w:rPr>
                    <w:rFonts w:hAnsi="Cambria Math"/>
                  </w:rPr>
                </m:ctrlPr>
              </m:sSubPr>
              <m:e>
                <m:r>
                  <w:rPr>
                    <w:rFonts w:hAnsi="Cambria Math"/>
                    <w:sz w:val="24"/>
                    <w:szCs w:val="24"/>
                  </w:rPr>
                  <m:t>R</m:t>
                </m:r>
              </m:e>
              <m:sub>
                <m:r>
                  <w:rPr>
                    <w:rFonts w:hAnsi="Cambria Math"/>
                    <w:sz w:val="24"/>
                    <w:szCs w:val="24"/>
                  </w:rPr>
                  <m:t>0</m:t>
                </m:r>
              </m:sub>
            </m:sSub>
          </m:den>
        </m:f>
      </m:oMath>
      <w:r>
        <w:rPr>
          <w:rFonts w:ascii="宋体" w:cs="宋体"/>
          <w:kern w:val="0"/>
          <w:szCs w:val="21"/>
        </w:rPr>
        <w:t>，根据</w:t>
      </w:r>
      <m:oMath>
        <m:r>
          <w:rPr>
            <w:rFonts w:hAnsi="Cambria Math"/>
          </w:rPr>
          <m:t>P=UI</m:t>
        </m:r>
      </m:oMath>
      <w:r>
        <w:rPr>
          <w:rFonts w:ascii="宋体" w:cs="宋体"/>
          <w:kern w:val="0"/>
          <w:szCs w:val="21"/>
        </w:rPr>
        <w:t>可求灯的额定功率；故</w:t>
      </w:r>
      <w:r>
        <w:rPr>
          <w:rFonts w:ascii="Times New Roman" w:eastAsia="Times New Roman" w:hAnsi="Times New Roman" w:cs="Times New Roman"/>
          <w:i/>
          <w:iCs/>
          <w:kern w:val="0"/>
          <w:szCs w:val="21"/>
        </w:rPr>
        <w:t>B</w:t>
      </w:r>
      <w:r>
        <w:rPr>
          <w:rFonts w:ascii="宋体" w:cs="宋体"/>
          <w:kern w:val="0"/>
          <w:szCs w:val="21"/>
        </w:rPr>
        <w:t>选项可以；</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、图中只有电流表，通过开关的转换，定值电阻与灯分别与变阻器串联，无法确定灯是否正常发光，故</w:t>
      </w:r>
      <w:r>
        <w:rPr>
          <w:rFonts w:ascii="Times New Roman" w:eastAsia="Times New Roman" w:hAnsi="Times New Roman" w:cs="Times New Roman"/>
          <w:i/>
          <w:iCs/>
          <w:kern w:val="0"/>
          <w:szCs w:val="21"/>
        </w:rPr>
        <w:t>CD</w:t>
      </w:r>
      <w:r>
        <w:rPr>
          <w:rFonts w:ascii="宋体" w:cs="宋体"/>
          <w:kern w:val="0"/>
          <w:szCs w:val="21"/>
        </w:rPr>
        <w:t>选项不可行；</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故答案为：</w:t>
      </w:r>
      <m:oMath>
        <m:r>
          <w:rPr>
            <w:rFonts w:hAnsi="Cambria Math"/>
          </w:rPr>
          <m:t>(1)P=UI</m:t>
        </m:r>
      </m:oMath>
      <w:r>
        <w:rPr>
          <w:rFonts w:ascii="宋体" w:cs="宋体"/>
          <w:kern w:val="0"/>
          <w:szCs w:val="21"/>
        </w:rPr>
        <w:t>；</w:t>
      </w:r>
      <m:oMath>
        <m:r>
          <w:rPr>
            <w:rFonts w:hAnsi="Cambria Math"/>
          </w:rPr>
          <m:t>(2)</m:t>
        </m:r>
      </m:oMath>
      <w:r>
        <w:rPr>
          <w:rFonts w:ascii="宋体" w:cs="宋体"/>
          <w:kern w:val="0"/>
          <w:szCs w:val="21"/>
        </w:rPr>
        <w:t>见解答图；</w:t>
      </w:r>
      <m:oMath>
        <m:r>
          <w:rPr>
            <w:rFonts w:hAnsi="Cambria Math"/>
          </w:rPr>
          <m:t>(3)B</m:t>
        </m:r>
      </m:oMath>
      <w:r>
        <w:rPr>
          <w:rFonts w:ascii="宋体" w:cs="宋体"/>
          <w:kern w:val="0"/>
          <w:szCs w:val="21"/>
        </w:rPr>
        <w:t>；</w:t>
      </w:r>
      <m:oMath>
        <m:r>
          <w:rPr>
            <w:rFonts w:hAnsi="Cambria Math"/>
          </w:rPr>
          <m:t>(4)2.2</m:t>
        </m:r>
      </m:oMath>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w:t>
      </w:r>
      <m:oMath>
        <m:r>
          <w:rPr>
            <w:rFonts w:hAnsi="Cambria Math"/>
          </w:rPr>
          <m:t>0.65</m:t>
        </m:r>
      </m:oMath>
      <w:r>
        <w:rPr>
          <w:rFonts w:ascii="宋体" w:cs="宋体"/>
          <w:kern w:val="0"/>
          <w:szCs w:val="21"/>
        </w:rPr>
        <w:t>；</w:t>
      </w:r>
      <m:oMath>
        <m:r>
          <w:rPr>
            <w:rFonts w:hAnsi="Cambria Math"/>
          </w:rPr>
          <m:t>(5)</m:t>
        </m:r>
      </m:oMath>
      <w:r>
        <w:rPr>
          <w:rFonts w:ascii="宋体" w:cs="宋体"/>
          <w:kern w:val="0"/>
          <w:szCs w:val="21"/>
        </w:rPr>
        <w:t>偏大；</w:t>
      </w:r>
      <m:oMath>
        <m:r>
          <w:rPr>
            <w:rFonts w:hAnsi="Cambria Math"/>
          </w:rPr>
          <m:t>(6)</m:t>
        </m:r>
      </m:oMath>
      <w:r>
        <w:rPr>
          <w:rFonts w:ascii="宋体" w:cs="宋体"/>
          <w:kern w:val="0"/>
          <w:szCs w:val="21"/>
        </w:rPr>
        <w:t>不能；</w:t>
      </w:r>
      <m:oMath>
        <m:r>
          <w:rPr>
            <w:rFonts w:hAnsi="Cambria Math"/>
          </w:rPr>
          <m:t>(7)B</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测量小灯泡的功率实验原理为，</w:t>
      </w:r>
      <m:oMath>
        <m:r>
          <w:rPr>
            <w:rFonts w:hAnsi="Cambria Math"/>
          </w:rPr>
          <m:t>P=UI</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滑动变阻器一上一下接入电路，注意滑片右移灯泡变暗；</w:t>
      </w:r>
      <w:r>
        <w:rPr>
          <w:rFonts w:ascii="宋体" w:cs="宋体"/>
          <w:kern w:val="0"/>
          <w:szCs w:val="21"/>
        </w:rPr>
        <w:br/>
      </w:r>
      <m:oMath>
        <m:r>
          <w:rPr>
            <w:rFonts w:hAnsi="Cambria Math"/>
          </w:rPr>
          <m:t>(3)</m:t>
        </m:r>
      </m:oMath>
      <w:r>
        <w:rPr>
          <w:rFonts w:ascii="宋体" w:cs="宋体"/>
          <w:kern w:val="0"/>
          <w:szCs w:val="21"/>
        </w:rPr>
        <w:t>闭合开关后，灯泡不亮，可能是小灯泡的实际功率太小，据此分析；</w:t>
      </w:r>
      <w:r>
        <w:rPr>
          <w:rFonts w:ascii="宋体" w:cs="宋体"/>
          <w:kern w:val="0"/>
          <w:szCs w:val="21"/>
        </w:rPr>
        <w:br/>
      </w:r>
      <m:oMath>
        <m:r>
          <w:rPr>
            <w:rFonts w:hAnsi="Cambria Math"/>
          </w:rPr>
          <m:t>(4)</m:t>
        </m:r>
      </m:oMath>
      <w:r>
        <w:rPr>
          <w:rFonts w:ascii="宋体" w:cs="宋体"/>
          <w:kern w:val="0"/>
          <w:szCs w:val="21"/>
        </w:rPr>
        <w:t>根据电压表的量程和分度值读数；由图乙可知，电压表的示数为</w:t>
      </w:r>
      <m:oMath>
        <m:r>
          <w:rPr>
            <w:rFonts w:hAnsi="Cambria Math"/>
          </w:rPr>
          <m:t>2.2V</m:t>
        </m:r>
      </m:oMath>
      <w:r>
        <w:rPr>
          <w:rFonts w:ascii="宋体" w:cs="宋体"/>
          <w:kern w:val="0"/>
          <w:szCs w:val="21"/>
        </w:rPr>
        <w:t>，小于灯泡额定电压，因此要测量</w:t>
      </w:r>
      <w:r>
        <w:rPr>
          <w:rFonts w:ascii="宋体" w:cs="宋体"/>
          <w:kern w:val="0"/>
          <w:szCs w:val="21"/>
        </w:rPr>
        <w:lastRenderedPageBreak/>
        <w:t>小灯泡的额定功率，需增大小灯泡两端的电压，根据串联分压原理可知滑片移动的方向，直到电压表示数为</w:t>
      </w:r>
      <m:oMath>
        <m:r>
          <w:rPr>
            <w:rFonts w:hAnsi="Cambria Math"/>
          </w:rPr>
          <m:t>2.5V</m:t>
        </m:r>
      </m:oMath>
      <w:r>
        <w:rPr>
          <w:rFonts w:ascii="宋体" w:cs="宋体"/>
          <w:kern w:val="0"/>
          <w:szCs w:val="21"/>
        </w:rPr>
        <w:t>时，读出电流表的示数；根据功率公式计算额定功率；</w:t>
      </w:r>
      <w:r>
        <w:rPr>
          <w:rFonts w:ascii="宋体" w:cs="宋体"/>
          <w:kern w:val="0"/>
          <w:szCs w:val="21"/>
        </w:rPr>
        <w:br/>
      </w:r>
      <m:oMath>
        <m:r>
          <w:rPr>
            <w:rFonts w:hAnsi="Cambria Math"/>
          </w:rPr>
          <m:t>(5)</m:t>
        </m:r>
      </m:oMath>
      <w:r>
        <w:rPr>
          <w:rFonts w:ascii="宋体" w:cs="宋体"/>
          <w:kern w:val="0"/>
          <w:szCs w:val="21"/>
        </w:rPr>
        <w:t>灯丝的温度升高，灯丝的电阻变大；</w:t>
      </w:r>
      <w:r>
        <w:rPr>
          <w:rFonts w:ascii="宋体" w:cs="宋体"/>
          <w:kern w:val="0"/>
          <w:szCs w:val="21"/>
        </w:rPr>
        <w:br/>
      </w:r>
      <m:oMath>
        <m:r>
          <w:rPr>
            <w:rFonts w:hAnsi="Cambria Math"/>
          </w:rPr>
          <m:t>(6)</m:t>
        </m:r>
      </m:oMath>
      <w:r>
        <w:rPr>
          <w:rFonts w:ascii="宋体" w:cs="宋体"/>
          <w:kern w:val="0"/>
          <w:szCs w:val="21"/>
        </w:rPr>
        <w:t>探究电流与电压关系时，需控制电压不变；</w:t>
      </w:r>
      <w:r>
        <w:rPr>
          <w:rFonts w:ascii="宋体" w:cs="宋体"/>
          <w:kern w:val="0"/>
          <w:szCs w:val="21"/>
        </w:rPr>
        <w:br/>
      </w:r>
      <m:oMath>
        <m:r>
          <w:rPr>
            <w:rFonts w:hAnsi="Cambria Math"/>
          </w:rPr>
          <m:t>(7)AB</m:t>
        </m:r>
      </m:oMath>
      <w:r>
        <w:rPr>
          <w:rFonts w:ascii="宋体" w:cs="宋体"/>
          <w:kern w:val="0"/>
          <w:szCs w:val="21"/>
        </w:rPr>
        <w:t>、在只有电压表的情况下，首先通过开关的转换，电压表能测灯的电压，判断灯正常发光，然后根据串联电路的规律和欧姆定律可求出灯的额定电流，根据</w:t>
      </w:r>
      <m:oMath>
        <m:r>
          <w:rPr>
            <w:rFonts w:hAnsi="Cambria Math"/>
          </w:rPr>
          <m:t>P=UI</m:t>
        </m:r>
      </m:oMath>
      <w:r>
        <w:rPr>
          <w:rFonts w:ascii="宋体" w:cs="宋体"/>
          <w:kern w:val="0"/>
          <w:szCs w:val="21"/>
        </w:rPr>
        <w:t>求出灯泡额定功率；</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、无认将</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m:oMath>
        <m:r>
          <w:rPr>
            <w:rFonts w:hAnsi="Cambria Math"/>
          </w:rPr>
          <m:t>a(</m:t>
        </m:r>
      </m:oMath>
      <w:r>
        <w:rPr>
          <w:rFonts w:ascii="宋体" w:cs="宋体"/>
          <w:kern w:val="0"/>
          <w:szCs w:val="21"/>
        </w:rPr>
        <w:t>电压表测定值电阻的电压</w:t>
      </w:r>
      <m:oMath>
        <m:r>
          <w:rPr>
            <w:rFonts w:hAnsi="Cambria Math"/>
          </w:rPr>
          <m:t>)</m:t>
        </m:r>
      </m:oMath>
      <w:r>
        <w:rPr>
          <w:rFonts w:ascii="宋体" w:cs="宋体"/>
          <w:kern w:val="0"/>
          <w:szCs w:val="21"/>
        </w:rPr>
        <w:t>，还是将</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b</w:t>
      </w:r>
      <w:r>
        <w:rPr>
          <w:rFonts w:ascii="宋体" w:cs="宋体"/>
          <w:kern w:val="0"/>
          <w:szCs w:val="21"/>
        </w:rPr>
        <w:t>，不能确定是否正常发光，据此分析；</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、图中只有电流表，通过开关的转换，定值电阻与灯分别与变阻器串联，无法确定灯是否正常发光。</w:t>
      </w:r>
      <w:r>
        <w:rPr>
          <w:rFonts w:ascii="宋体" w:cs="宋体"/>
          <w:kern w:val="0"/>
          <w:szCs w:val="21"/>
        </w:rPr>
        <w:br/>
        <w:t>本题小灯泡正常发光时的电阻，考查电路分析、影响电阻大小的因素、归纳法的运用及欧姆定律和串联电路的规律，同时考查对测功率方案的评估。</w:t>
      </w:r>
    </w:p>
    <w:p w14:paraId="0F3B364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两电阻串联，电压表测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的电压，由串联电路电压的规律，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的电压为：</w:t>
      </w:r>
      <w:r>
        <w:rPr>
          <w:rFonts w:ascii="宋体" w:cs="宋体"/>
          <w:kern w:val="0"/>
          <w:szCs w:val="21"/>
        </w:rPr>
        <w:br/>
      </w:r>
      <m:oMath>
        <m:sSub>
          <m:sSubPr>
            <m:ctrlPr>
              <w:rPr>
                <w:rFonts w:hAnsi="Cambria Math"/>
              </w:rPr>
            </m:ctrlPr>
          </m:sSubPr>
          <m:e>
            <m:r>
              <w:rPr>
                <w:rFonts w:hAnsi="Cambria Math"/>
              </w:rPr>
              <m:t>U</m:t>
            </m:r>
          </m:e>
          <m:sub>
            <m:r>
              <w:rPr>
                <w:rFonts w:hAnsi="Cambria Math"/>
              </w:rPr>
              <m:t>1</m:t>
            </m:r>
          </m:sub>
        </m:sSub>
        <m:r>
          <w:rPr>
            <w:rFonts w:hAnsi="Cambria Math"/>
          </w:rPr>
          <m:t>=U-</m:t>
        </m:r>
        <m:sSub>
          <m:sSubPr>
            <m:ctrlPr>
              <w:rPr>
                <w:rFonts w:hAnsi="Cambria Math"/>
              </w:rPr>
            </m:ctrlPr>
          </m:sSubPr>
          <m:e>
            <m:r>
              <w:rPr>
                <w:rFonts w:hAnsi="Cambria Math"/>
              </w:rPr>
              <m:t>U</m:t>
            </m:r>
          </m:e>
          <m:sub>
            <m:r>
              <w:rPr>
                <w:rFonts w:hAnsi="Cambria Math"/>
              </w:rPr>
              <m:t>2</m:t>
            </m:r>
          </m:sub>
        </m:sSub>
        <m:r>
          <w:rPr>
            <w:rFonts w:hAnsi="Cambria Math"/>
          </w:rPr>
          <m:t>=12V-8V=4V</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由欧姆定律，通过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的电流为：</w:t>
      </w:r>
      <w:r>
        <w:rPr>
          <w:rFonts w:ascii="宋体" w:cs="宋体"/>
          <w:kern w:val="0"/>
          <w:szCs w:val="21"/>
        </w:rPr>
        <w:br/>
      </w:r>
      <m:oMath>
        <m:sSub>
          <m:sSubPr>
            <m:ctrlPr>
              <w:rPr>
                <w:rFonts w:hAnsi="Cambria Math"/>
              </w:rPr>
            </m:ctrlPr>
          </m:sSubPr>
          <m:e>
            <m:r>
              <w:rPr>
                <w:rFonts w:hAnsi="Cambria Math"/>
              </w:rPr>
              <m:t>I</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4V</m:t>
            </m:r>
          </m:num>
          <m:den>
            <m:r>
              <w:rPr>
                <w:rFonts w:hAnsi="Cambria Math"/>
                <w:sz w:val="24"/>
                <w:szCs w:val="24"/>
              </w:rPr>
              <m:t>20Ω</m:t>
            </m:r>
          </m:den>
        </m:f>
        <m:r>
          <w:rPr>
            <w:rFonts w:hAnsi="Cambria Math"/>
          </w:rPr>
          <m:t>=0.2A</m:t>
        </m:r>
      </m:oMath>
      <w:r>
        <w:rPr>
          <w:rFonts w:ascii="宋体" w:cs="宋体"/>
          <w:kern w:val="0"/>
          <w:szCs w:val="21"/>
        </w:rPr>
        <w:t>，根据串联电路电流的规律，通过电阻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的电流与通过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的电流相等，也为</w:t>
      </w:r>
      <m:oMath>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通过电阻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的电流为</w:t>
      </w:r>
      <m:oMath>
        <m:r>
          <w:rPr>
            <w:rFonts w:hAnsi="Cambria Math"/>
          </w:rPr>
          <m:t>0.2A</m:t>
        </m:r>
      </m:oMath>
      <w:r>
        <w:rPr>
          <w:rFonts w:ascii="宋体" w:cs="宋体"/>
          <w:kern w:val="0"/>
          <w:szCs w:val="21"/>
        </w:rPr>
        <w:t>。</w:t>
      </w:r>
      <w:r>
        <w:rPr>
          <w:rFonts w:ascii="Times New Roman" w:eastAsia="Times New Roman" w:hAnsi="Times New Roman" w:cs="Times New Roman"/>
          <w:kern w:val="0"/>
          <w:sz w:val="24"/>
          <w:szCs w:val="24"/>
        </w:rPr>
        <w:t> </w:t>
      </w:r>
    </w:p>
    <w:p w14:paraId="6D9E983C"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两电阻串联，电压表测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的电压，由串联电路电压的规律求出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的电压；</w:t>
      </w:r>
      <w:r>
        <w:rPr>
          <w:rFonts w:ascii="宋体" w:cs="宋体"/>
          <w:kern w:val="0"/>
          <w:szCs w:val="21"/>
        </w:rPr>
        <w:br/>
      </w:r>
      <m:oMath>
        <m:r>
          <w:rPr>
            <w:rFonts w:hAnsi="Cambria Math"/>
          </w:rPr>
          <m:t>(2)</m:t>
        </m:r>
      </m:oMath>
      <w:r>
        <w:rPr>
          <w:rFonts w:ascii="宋体" w:cs="宋体"/>
          <w:kern w:val="0"/>
          <w:szCs w:val="21"/>
        </w:rPr>
        <w:t>由欧姆定律求出通过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的电流为，根据串联电路电流的规律得出通过电阻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w:t>
      </w:r>
      <w:r>
        <w:rPr>
          <w:rFonts w:ascii="宋体" w:cs="宋体"/>
          <w:kern w:val="0"/>
          <w:szCs w:val="21"/>
        </w:rPr>
        <w:br/>
      </w:r>
      <w:r>
        <w:rPr>
          <w:rFonts w:ascii="宋体" w:cs="宋体"/>
          <w:kern w:val="0"/>
          <w:szCs w:val="21"/>
        </w:rPr>
        <w:t>本题考查串联电路的规律及欧姆定律的运用，为基础题。</w:t>
      </w:r>
    </w:p>
    <w:p w14:paraId="7843307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完全燃烧</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kg</w:t>
      </w:r>
      <w:r>
        <w:rPr>
          <w:rFonts w:ascii="宋体" w:cs="宋体"/>
          <w:kern w:val="0"/>
          <w:szCs w:val="21"/>
        </w:rPr>
        <w:t>偏二甲肼放出的热量为：</w:t>
      </w:r>
      <m:oMath>
        <m:sSub>
          <m:sSubPr>
            <m:ctrlPr>
              <w:rPr>
                <w:rFonts w:hAnsi="Cambria Math"/>
              </w:rPr>
            </m:ctrlPr>
          </m:sSubPr>
          <m:e>
            <m:r>
              <w:rPr>
                <w:rFonts w:hAnsi="Cambria Math"/>
              </w:rPr>
              <m:t>Q</m:t>
            </m:r>
          </m:e>
          <m:sub>
            <m:r>
              <w:rPr>
                <w:rFonts w:hAnsi="Cambria Math"/>
              </w:rPr>
              <m:t>放</m:t>
            </m:r>
          </m:sub>
        </m:sSub>
        <m:r>
          <w:rPr>
            <w:rFonts w:hAnsi="Cambria Math"/>
          </w:rPr>
          <m:t>=mq=10kg×4.2×</m:t>
        </m:r>
        <m:sSup>
          <m:sSupPr>
            <m:ctrlPr>
              <w:rPr>
                <w:rFonts w:hAnsi="Cambria Math"/>
              </w:rPr>
            </m:ctrlPr>
          </m:sSupPr>
          <m:e>
            <m:r>
              <w:rPr>
                <w:rFonts w:hAnsi="Cambria Math"/>
              </w:rPr>
              <m:t>10</m:t>
            </m:r>
          </m:e>
          <m:sup>
            <m:r>
              <w:rPr>
                <w:rFonts w:hAnsi="Cambria Math"/>
              </w:rPr>
              <m:t>7</m:t>
            </m:r>
          </m:sup>
        </m:sSup>
        <m:r>
          <w:rPr>
            <w:rFonts w:hAnsi="Cambria Math"/>
          </w:rPr>
          <m:t>J/</m:t>
        </m:r>
        <m:sSup>
          <m:sSupPr>
            <m:ctrlPr>
              <w:rPr>
                <w:rFonts w:hAnsi="Cambria Math"/>
              </w:rPr>
            </m:ctrlPr>
          </m:sSupPr>
          <m:e>
            <m:r>
              <w:rPr>
                <w:rFonts w:hAnsi="Cambria Math"/>
              </w:rPr>
              <m:t>m</m:t>
            </m:r>
          </m:e>
          <m:sup>
            <m:r>
              <w:rPr>
                <w:rFonts w:hAnsi="Cambria Math"/>
              </w:rPr>
              <m:t>3</m:t>
            </m:r>
          </m:sup>
        </m:sSup>
        <m:r>
          <w:rPr>
            <w:rFonts w:hAnsi="Cambria Math"/>
          </w:rPr>
          <m:t>=4.2×</m:t>
        </m:r>
        <m:sSup>
          <m:sSupPr>
            <m:ctrlPr>
              <w:rPr>
                <w:rFonts w:hAnsi="Cambria Math"/>
              </w:rPr>
            </m:ctrlPr>
          </m:sSupPr>
          <m:e>
            <m:r>
              <w:rPr>
                <w:rFonts w:hAnsi="Cambria Math"/>
              </w:rPr>
              <m:t>10</m:t>
            </m:r>
          </m:e>
          <m:sup>
            <m:r>
              <w:rPr>
                <w:rFonts w:hAnsi="Cambria Math"/>
              </w:rPr>
              <m:t>8</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由题可知，天放出的热量能全部被水吸收，则</w:t>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Q</m:t>
            </m:r>
          </m:e>
          <m:sub>
            <m:r>
              <w:rPr>
                <w:rFonts w:hAnsi="Cambria Math"/>
              </w:rPr>
              <m:t>放</m:t>
            </m:r>
          </m:sub>
        </m:sSub>
        <m:r>
          <w:rPr>
            <w:rFonts w:hAnsi="Cambria Math"/>
          </w:rPr>
          <m:t>=4.2×</m:t>
        </m:r>
        <m:sSup>
          <m:sSupPr>
            <m:ctrlPr>
              <w:rPr>
                <w:rFonts w:hAnsi="Cambria Math"/>
              </w:rPr>
            </m:ctrlPr>
          </m:sSupPr>
          <m:e>
            <m:r>
              <w:rPr>
                <w:rFonts w:hAnsi="Cambria Math"/>
              </w:rPr>
              <m:t>10</m:t>
            </m:r>
          </m:e>
          <m:sup>
            <m:r>
              <w:rPr>
                <w:rFonts w:hAnsi="Cambria Math"/>
              </w:rPr>
              <m:t>8</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可得，水的质量为：</w:t>
      </w:r>
      <m:oMath>
        <m:sSup>
          <m:sSupPr>
            <m:ctrlPr>
              <w:rPr>
                <w:rFonts w:hAnsi="Cambria Math"/>
              </w:rPr>
            </m:ctrlPr>
          </m:sSupPr>
          <m:e>
            <m:r>
              <w:rPr>
                <w:rFonts w:hAnsi="Cambria Math"/>
              </w:rPr>
              <m:t>m</m:t>
            </m:r>
          </m:e>
          <m:sup>
            <m:r>
              <w:rPr>
                <w:rFonts w:hAnsi="Cambria Math"/>
              </w:rPr>
              <m:t>'</m:t>
            </m:r>
          </m:sup>
        </m:sSup>
        <m:r>
          <w:rPr>
            <w:rFonts w:hAnsi="Cambria Math"/>
          </w:rPr>
          <m:t>=</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cΔt</m:t>
            </m:r>
          </m:den>
        </m:f>
        <m:r>
          <w:rPr>
            <w:rFonts w:hAnsi="Cambria Math"/>
          </w:rPr>
          <m:t>=</m:t>
        </m:r>
        <m:f>
          <m:fPr>
            <m:ctrlPr>
              <w:rPr>
                <w:rFonts w:hAnsi="Cambria Math"/>
              </w:rPr>
            </m:ctrlPr>
          </m:fPr>
          <m:num>
            <m:r>
              <w:rPr>
                <w:rFonts w:hAnsi="Cambria Math"/>
                <w:sz w:val="24"/>
                <w:szCs w:val="24"/>
              </w:rPr>
              <m:t>4.2×</m:t>
            </m:r>
            <m:sSup>
              <m:sSupPr>
                <m:ctrlPr>
                  <w:rPr>
                    <w:rFonts w:hAnsi="Cambria Math"/>
                  </w:rPr>
                </m:ctrlPr>
              </m:sSupPr>
              <m:e>
                <m:r>
                  <w:rPr>
                    <w:rFonts w:hAnsi="Cambria Math"/>
                    <w:sz w:val="24"/>
                    <w:szCs w:val="24"/>
                  </w:rPr>
                  <m:t>10</m:t>
                </m:r>
              </m:e>
              <m:sup>
                <m:r>
                  <w:rPr>
                    <w:rFonts w:hAnsi="Cambria Math"/>
                    <w:sz w:val="24"/>
                    <w:szCs w:val="24"/>
                  </w:rPr>
                  <m:t>8</m:t>
                </m:r>
              </m:sup>
            </m:sSup>
            <m:r>
              <w:rPr>
                <w:rFonts w:hAnsi="Cambria Math"/>
                <w:sz w:val="24"/>
                <w:szCs w:val="24"/>
              </w:rPr>
              <m:t>J</m:t>
            </m:r>
          </m:num>
          <m:den>
            <m:r>
              <w:rPr>
                <w:rFonts w:hAnsi="Cambria Math"/>
                <w:sz w:val="24"/>
                <w:szCs w:val="24"/>
              </w:rPr>
              <m:t>4.2×</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J/(kg</m:t>
            </m:r>
            <m:sSup>
              <m:sSupPr>
                <m:ctrlPr>
                  <w:rPr>
                    <w:rFonts w:hAnsi="Cambria Math"/>
                  </w:rPr>
                </m:ctrlPr>
              </m:sSupPr>
              <m:e>
                <m:r>
                  <w:rPr>
                    <w:rFonts w:hAnsi="Cambria Math"/>
                    <w:sz w:val="24"/>
                    <w:szCs w:val="24"/>
                  </w:rPr>
                  <m:t>⋅</m:t>
                </m:r>
              </m:e>
              <m:sup>
                <m:r>
                  <w:rPr>
                    <w:rFonts w:hAnsi="Cambria Math"/>
                    <w:sz w:val="24"/>
                    <w:szCs w:val="24"/>
                  </w:rPr>
                  <m:t>∘</m:t>
                </m:r>
              </m:sup>
            </m:sSup>
            <m:r>
              <w:rPr>
                <w:rFonts w:hAnsi="Cambria Math"/>
                <w:sz w:val="24"/>
                <w:szCs w:val="24"/>
              </w:rPr>
              <m:t>C)×(</m:t>
            </m:r>
            <m:sSup>
              <m:sSupPr>
                <m:ctrlPr>
                  <w:rPr>
                    <w:rFonts w:hAnsi="Cambria Math"/>
                  </w:rPr>
                </m:ctrlPr>
              </m:sSupPr>
              <m:e>
                <m:r>
                  <w:rPr>
                    <w:rFonts w:hAnsi="Cambria Math"/>
                    <w:sz w:val="24"/>
                    <w:szCs w:val="24"/>
                  </w:rPr>
                  <m:t>100</m:t>
                </m:r>
              </m:e>
              <m:sup>
                <m:r>
                  <w:rPr>
                    <w:rFonts w:hAnsi="Cambria Math"/>
                    <w:sz w:val="24"/>
                    <w:szCs w:val="24"/>
                  </w:rPr>
                  <m:t>∘</m:t>
                </m:r>
              </m:sup>
            </m:sSup>
            <m:r>
              <w:rPr>
                <w:rFonts w:hAnsi="Cambria Math"/>
                <w:sz w:val="24"/>
                <w:szCs w:val="24"/>
              </w:rPr>
              <m:t>C-</m:t>
            </m:r>
            <m:sSup>
              <m:sSupPr>
                <m:ctrlPr>
                  <w:rPr>
                    <w:rFonts w:hAnsi="Cambria Math"/>
                  </w:rPr>
                </m:ctrlPr>
              </m:sSupPr>
              <m:e>
                <m:r>
                  <w:rPr>
                    <w:rFonts w:hAnsi="Cambria Math"/>
                    <w:sz w:val="24"/>
                    <w:szCs w:val="24"/>
                  </w:rPr>
                  <m:t>50</m:t>
                </m:r>
              </m:e>
              <m:sup>
                <m:r>
                  <w:rPr>
                    <w:rFonts w:hAnsi="Cambria Math"/>
                    <w:sz w:val="24"/>
                    <w:szCs w:val="24"/>
                  </w:rPr>
                  <m:t>∘</m:t>
                </m:r>
              </m:sup>
            </m:sSup>
            <m:r>
              <w:rPr>
                <w:rFonts w:hAnsi="Cambria Math"/>
                <w:sz w:val="24"/>
                <w:szCs w:val="24"/>
              </w:rPr>
              <m:t>C)</m:t>
            </m:r>
          </m:den>
        </m:f>
        <m:r>
          <w:rPr>
            <w:rFonts w:hAnsi="Cambria Math"/>
          </w:rPr>
          <m:t>=2×</m:t>
        </m:r>
        <m:sSup>
          <m:sSupPr>
            <m:ctrlPr>
              <w:rPr>
                <w:rFonts w:hAnsi="Cambria Math"/>
              </w:rPr>
            </m:ctrlPr>
          </m:sSupPr>
          <m:e>
            <m:r>
              <w:rPr>
                <w:rFonts w:hAnsi="Cambria Math"/>
              </w:rPr>
              <m:t>10</m:t>
            </m:r>
          </m:e>
          <m:sup>
            <m:r>
              <w:rPr>
                <w:rFonts w:hAnsi="Cambria Math"/>
              </w:rPr>
              <m:t>3</m:t>
            </m:r>
          </m:sup>
        </m:sSup>
        <m:r>
          <w:rPr>
            <w:rFonts w:hAnsi="Cambria Math"/>
          </w:rPr>
          <m:t>kg</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(1)10kg</m:t>
        </m:r>
      </m:oMath>
      <w:r>
        <w:rPr>
          <w:rFonts w:ascii="宋体" w:cs="宋体"/>
          <w:kern w:val="0"/>
          <w:szCs w:val="21"/>
        </w:rPr>
        <w:t>偏二甲肼完全燃烧放出的热量为</w:t>
      </w:r>
      <m:oMath>
        <m:r>
          <w:rPr>
            <w:rFonts w:hAnsi="Cambria Math"/>
          </w:rPr>
          <m:t>4.2×</m:t>
        </m:r>
        <m:sSup>
          <m:sSupPr>
            <m:ctrlPr>
              <w:rPr>
                <w:rFonts w:hAnsi="Cambria Math"/>
              </w:rPr>
            </m:ctrlPr>
          </m:sSupPr>
          <m:e>
            <m:r>
              <w:rPr>
                <w:rFonts w:hAnsi="Cambria Math"/>
              </w:rPr>
              <m:t>10</m:t>
            </m:r>
          </m:e>
          <m:sup>
            <m:r>
              <w:rPr>
                <w:rFonts w:hAnsi="Cambria Math"/>
              </w:rPr>
              <m:t>8</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最多可将</w:t>
      </w:r>
      <m:oMath>
        <m:r>
          <w:rPr>
            <w:rFonts w:hAnsi="Cambria Math"/>
          </w:rPr>
          <m:t>2×</m:t>
        </m:r>
        <m:sSup>
          <m:sSupPr>
            <m:ctrlPr>
              <w:rPr>
                <w:rFonts w:hAnsi="Cambria Math"/>
              </w:rPr>
            </m:ctrlPr>
          </m:sSupPr>
          <m:e>
            <m:r>
              <w:rPr>
                <w:rFonts w:hAnsi="Cambria Math"/>
              </w:rPr>
              <m:t>10</m:t>
            </m:r>
          </m:e>
          <m:sup>
            <m:r>
              <w:rPr>
                <w:rFonts w:hAnsi="Cambria Math"/>
              </w:rPr>
              <m:t>3</m:t>
            </m:r>
          </m:sup>
        </m:sSup>
        <m:r>
          <w:rPr>
            <w:rFonts w:hAnsi="Cambria Math"/>
          </w:rPr>
          <m:t>kg</m:t>
        </m:r>
      </m:oMath>
      <w:r>
        <w:rPr>
          <w:rFonts w:ascii="宋体" w:cs="宋体"/>
          <w:kern w:val="0"/>
          <w:szCs w:val="21"/>
        </w:rPr>
        <w:t>质量的水从温度为</w:t>
      </w:r>
      <m:oMath>
        <m:sSup>
          <m:sSupPr>
            <m:ctrlPr>
              <w:rPr>
                <w:rFonts w:hAnsi="Cambria Math"/>
              </w:rPr>
            </m:ctrlPr>
          </m:sSupPr>
          <m:e>
            <m:r>
              <w:rPr>
                <w:rFonts w:hAnsi="Cambria Math"/>
              </w:rPr>
              <m:t>50</m:t>
            </m:r>
          </m:e>
          <m:sup>
            <m:r>
              <w:rPr>
                <w:rFonts w:hAnsi="Cambria Math"/>
              </w:rPr>
              <m:t>∘</m:t>
            </m:r>
          </m:sup>
        </m:sSup>
        <m:r>
          <m:rPr>
            <m:sty m:val="p"/>
          </m:rPr>
          <w:rPr>
            <w:rFonts w:hAnsi="Cambria Math"/>
          </w:rPr>
          <m:t>C</m:t>
        </m:r>
      </m:oMath>
      <w:r>
        <w:rPr>
          <w:rFonts w:ascii="宋体" w:cs="宋体"/>
          <w:kern w:val="0"/>
          <w:szCs w:val="21"/>
        </w:rPr>
        <w:t>烧至沸腾。</w:t>
      </w:r>
      <w:r>
        <w:rPr>
          <w:rFonts w:ascii="Times New Roman" w:eastAsia="Times New Roman" w:hAnsi="Times New Roman" w:cs="Times New Roman"/>
          <w:kern w:val="0"/>
          <w:sz w:val="24"/>
          <w:szCs w:val="24"/>
        </w:rPr>
        <w:t> </w:t>
      </w:r>
    </w:p>
    <w:p w14:paraId="44A6B951"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利用</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求完全燃烧</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kg</w:t>
      </w:r>
      <w:r>
        <w:rPr>
          <w:rFonts w:ascii="宋体" w:cs="宋体"/>
          <w:kern w:val="0"/>
          <w:szCs w:val="21"/>
        </w:rPr>
        <w:t>偏二甲肼放出的热量；</w:t>
      </w:r>
      <w:r>
        <w:rPr>
          <w:rFonts w:ascii="宋体" w:cs="宋体"/>
          <w:kern w:val="0"/>
          <w:szCs w:val="21"/>
        </w:rPr>
        <w:br/>
      </w:r>
      <m:oMath>
        <m:r>
          <w:rPr>
            <w:rFonts w:hAnsi="Cambria Math"/>
          </w:rPr>
          <m:t>(2)</m:t>
        </m:r>
      </m:oMath>
      <w:r>
        <w:rPr>
          <w:rFonts w:ascii="宋体" w:cs="宋体"/>
          <w:kern w:val="0"/>
          <w:szCs w:val="21"/>
        </w:rPr>
        <w:t>由题知</w:t>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Q</m:t>
            </m:r>
          </m:e>
          <m:sub>
            <m:r>
              <w:rPr>
                <w:rFonts w:hAnsi="Cambria Math"/>
              </w:rPr>
              <m:t>放</m:t>
            </m:r>
          </m:sub>
        </m:sSub>
      </m:oMath>
      <w:r>
        <w:rPr>
          <w:rFonts w:ascii="宋体" w:cs="宋体"/>
          <w:kern w:val="0"/>
          <w:szCs w:val="21"/>
        </w:rPr>
        <w:t>，求出水吸收的热量；再根据</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公式变形可求得水的质量。</w:t>
      </w:r>
      <w:r>
        <w:rPr>
          <w:rFonts w:ascii="宋体" w:cs="宋体"/>
          <w:kern w:val="0"/>
          <w:szCs w:val="21"/>
        </w:rPr>
        <w:br/>
      </w:r>
      <w:r>
        <w:rPr>
          <w:rFonts w:ascii="宋体" w:cs="宋体"/>
          <w:kern w:val="0"/>
          <w:szCs w:val="21"/>
        </w:rPr>
        <w:t>本题考查了学生对燃料的热值、燃料完全燃烧放热公式的掌握和运用，因条件已给出，难度不大。</w:t>
      </w:r>
    </w:p>
    <w:p w14:paraId="4B2036E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lastRenderedPageBreak/>
        <w:t>27.</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当开关</w:t>
      </w:r>
      <w:r>
        <w:rPr>
          <w:rFonts w:ascii="Times New Roman" w:eastAsia="Times New Roman" w:hAnsi="Times New Roman" w:cs="Times New Roman"/>
          <w:i/>
          <w:iCs/>
          <w:kern w:val="0"/>
          <w:szCs w:val="21"/>
        </w:rPr>
        <w:t>S</w:t>
      </w:r>
      <w:r>
        <w:rPr>
          <w:rFonts w:ascii="宋体" w:cs="宋体"/>
          <w:kern w:val="0"/>
          <w:szCs w:val="21"/>
        </w:rPr>
        <w:t>接触</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时，电路为电阻丝</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的简单电路，由</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可得，电阻丝</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P</m:t>
                </m:r>
              </m:e>
              <m:sub>
                <m:r>
                  <w:rPr>
                    <w:rFonts w:hAnsi="Cambria Math"/>
                    <w:sz w:val="24"/>
                    <w:szCs w:val="24"/>
                  </w:rPr>
                  <m:t>高温</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1210W</m:t>
            </m:r>
          </m:den>
        </m:f>
        <m:r>
          <w:rPr>
            <w:rFonts w:hAnsi="Cambria Math"/>
          </w:rPr>
          <m:t>=40Ω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当开关</w:t>
      </w:r>
      <w:r>
        <w:rPr>
          <w:rFonts w:ascii="Times New Roman" w:eastAsia="Times New Roman" w:hAnsi="Times New Roman" w:cs="Times New Roman"/>
          <w:i/>
          <w:iCs/>
          <w:kern w:val="0"/>
          <w:szCs w:val="21"/>
        </w:rPr>
        <w:t>S</w:t>
      </w:r>
      <w:r>
        <w:rPr>
          <w:rFonts w:ascii="宋体" w:cs="宋体"/>
          <w:kern w:val="0"/>
          <w:szCs w:val="21"/>
        </w:rPr>
        <w:t>接触</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时，电阻丝</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串联，则茶壶低温挡功率</w:t>
      </w:r>
      <m:oMath>
        <m:sSub>
          <m:sSubPr>
            <m:ctrlPr>
              <w:rPr>
                <w:rFonts w:hAnsi="Cambria Math"/>
              </w:rPr>
            </m:ctrlPr>
          </m:sSubPr>
          <m:e>
            <m:r>
              <w:rPr>
                <w:rFonts w:hAnsi="Cambria Math"/>
              </w:rPr>
              <m:t>P</m:t>
            </m:r>
          </m:e>
          <m:sub>
            <m:r>
              <w:rPr>
                <w:rFonts w:hAnsi="Cambria Math"/>
              </w:rPr>
              <m:t>低温</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160Ω+40Ω</m:t>
            </m:r>
          </m:den>
        </m:f>
        <m:r>
          <w:rPr>
            <w:rFonts w:hAnsi="Cambria Math"/>
          </w:rPr>
          <m:t>=242W</m:t>
        </m:r>
      </m:oMath>
      <w:r>
        <w:rPr>
          <w:rFonts w:ascii="宋体" w:cs="宋体"/>
          <w:kern w:val="0"/>
          <w:szCs w:val="21"/>
        </w:rPr>
        <w:t>，</w:t>
      </w:r>
      <w:r>
        <w:rPr>
          <w:rFonts w:ascii="宋体" w:cs="宋体"/>
          <w:kern w:val="0"/>
          <w:szCs w:val="21"/>
        </w:rPr>
        <w:br/>
      </w:r>
      <w:r>
        <w:rPr>
          <w:rFonts w:ascii="宋体" w:cs="宋体"/>
          <w:kern w:val="0"/>
          <w:szCs w:val="21"/>
        </w:rPr>
        <w:t>保温挡正常工作</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s</w:t>
      </w:r>
      <w:r>
        <w:rPr>
          <w:rFonts w:ascii="宋体" w:cs="宋体"/>
          <w:kern w:val="0"/>
          <w:szCs w:val="21"/>
        </w:rPr>
        <w:t>消耗的电能：</w:t>
      </w:r>
      <m:oMath>
        <m:sSub>
          <m:sSubPr>
            <m:ctrlPr>
              <w:rPr>
                <w:rFonts w:hAnsi="Cambria Math"/>
              </w:rPr>
            </m:ctrlPr>
          </m:sSubPr>
          <m:e>
            <m:r>
              <w:rPr>
                <w:rFonts w:hAnsi="Cambria Math"/>
              </w:rPr>
              <m:t>W</m:t>
            </m:r>
          </m:e>
          <m:sub>
            <m:r>
              <w:rPr>
                <w:rFonts w:hAnsi="Cambria Math"/>
              </w:rPr>
              <m:t>电</m:t>
            </m:r>
          </m:sub>
        </m:sSub>
        <m:r>
          <w:rPr>
            <w:rFonts w:hAnsi="Cambria Math"/>
          </w:rPr>
          <m:t>=Pt=242W×100s=24200J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水从</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升高到</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吸收的热量：</w:t>
      </w:r>
      <m:oMath>
        <m:r>
          <w:rPr>
            <w:rFonts w:hAnsi="Cambria Math"/>
          </w:rPr>
          <m:t>Q=cmΔt=4×</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)×0.5kg×(100-40</m:t>
        </m:r>
        <m:sSup>
          <m:sSupPr>
            <m:ctrlPr>
              <w:rPr>
                <w:rFonts w:hAnsi="Cambria Math"/>
              </w:rPr>
            </m:ctrlPr>
          </m:sSupPr>
          <m:e>
            <m:r>
              <w:rPr>
                <w:rFonts w:hAnsi="Cambria Math"/>
              </w:rPr>
              <m:t>)</m:t>
            </m:r>
          </m:e>
          <m:sup>
            <m:r>
              <w:rPr>
                <w:rFonts w:hAnsi="Cambria Math"/>
              </w:rPr>
              <m:t>∘</m:t>
            </m:r>
          </m:sup>
        </m:sSup>
        <m:r>
          <m:rPr>
            <m:sty m:val="p"/>
          </m:rPr>
          <w:rPr>
            <w:rFonts w:hAnsi="Cambria Math"/>
          </w:rPr>
          <m:t>C</m:t>
        </m:r>
        <m:r>
          <w:rPr>
            <w:rFonts w:hAnsi="Cambria Math"/>
          </w:rPr>
          <m:t>=1.2×</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η=</m:t>
        </m:r>
        <m:f>
          <m:fPr>
            <m:ctrlPr>
              <w:rPr>
                <w:rFonts w:hAnsi="Cambria Math"/>
              </w:rPr>
            </m:ctrlPr>
          </m:fPr>
          <m:num>
            <m:r>
              <w:rPr>
                <w:rFonts w:hAnsi="Cambria Math"/>
                <w:sz w:val="24"/>
                <w:szCs w:val="24"/>
              </w:rPr>
              <m:t>Q</m:t>
            </m:r>
          </m:num>
          <m:den>
            <m:sSub>
              <m:sSubPr>
                <m:ctrlPr>
                  <w:rPr>
                    <w:rFonts w:hAnsi="Cambria Math"/>
                  </w:rPr>
                </m:ctrlPr>
              </m:sSubPr>
              <m:e>
                <m:r>
                  <w:rPr>
                    <w:rFonts w:hAnsi="Cambria Math"/>
                    <w:sz w:val="24"/>
                    <w:szCs w:val="24"/>
                  </w:rPr>
                  <m:t>W</m:t>
                </m:r>
              </m:e>
              <m:sub>
                <m:r>
                  <w:rPr>
                    <w:rFonts w:hAnsi="Cambria Math"/>
                    <w:sz w:val="24"/>
                    <w:szCs w:val="24"/>
                  </w:rPr>
                  <m:t>电</m:t>
                </m:r>
              </m:sub>
            </m:sSub>
          </m:den>
        </m:f>
      </m:oMath>
      <w:r>
        <w:rPr>
          <w:rFonts w:ascii="宋体" w:cs="宋体"/>
          <w:kern w:val="0"/>
          <w:szCs w:val="21"/>
        </w:rPr>
        <w:t>可得，</w:t>
      </w:r>
      <m:oMath>
        <m:sSub>
          <m:sSubPr>
            <m:ctrlPr>
              <w:rPr>
                <w:rFonts w:hAnsi="Cambria Math"/>
              </w:rPr>
            </m:ctrlPr>
          </m:sSubPr>
          <m:e>
            <m:r>
              <w:rPr>
                <w:rFonts w:hAnsi="Cambria Math"/>
              </w:rPr>
              <m:t>W</m:t>
            </m:r>
          </m:e>
          <m:sub>
            <m:r>
              <w:rPr>
                <w:rFonts w:hAnsi="Cambria Math"/>
              </w:rPr>
              <m:t>电</m:t>
            </m:r>
          </m:sub>
        </m:sSub>
        <m:r>
          <w:rPr>
            <w:rFonts w:hAnsi="Cambria Math"/>
          </w:rPr>
          <m:t>=Q/η=1.5×</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hAnsi="Cambria Math"/>
              </w:rPr>
            </m:ctrlPr>
          </m:sSubPr>
          <m:e>
            <m:r>
              <w:rPr>
                <w:rFonts w:hAnsi="Cambria Math"/>
              </w:rPr>
              <m:t>W</m:t>
            </m:r>
          </m:e>
          <m:sub>
            <m:r>
              <w:rPr>
                <w:rFonts w:hAnsi="Cambria Math"/>
              </w:rPr>
              <m:t>电</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实</m:t>
                </m:r>
              </m:sub>
              <m:sup>
                <m:r>
                  <w:rPr>
                    <w:rFonts w:hAnsi="Cambria Math"/>
                    <w:sz w:val="24"/>
                    <w:szCs w:val="24"/>
                  </w:rPr>
                  <m:t>2</m:t>
                </m:r>
              </m:sup>
            </m:sSubSup>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t</m:t>
        </m:r>
      </m:oMath>
      <w:r>
        <w:rPr>
          <w:rFonts w:ascii="宋体" w:cs="宋体"/>
          <w:kern w:val="0"/>
          <w:szCs w:val="21"/>
        </w:rPr>
        <w:t>得，</w:t>
      </w:r>
      <m:oMath>
        <m:sSub>
          <m:sSubPr>
            <m:ctrlPr>
              <w:rPr>
                <w:rFonts w:hAnsi="Cambria Math"/>
              </w:rPr>
            </m:ctrlPr>
          </m:sSubPr>
          <m:e>
            <m:r>
              <w:rPr>
                <w:rFonts w:hAnsi="Cambria Math"/>
              </w:rPr>
              <m:t>U</m:t>
            </m:r>
          </m:e>
          <m:sub>
            <m:r>
              <w:rPr>
                <w:rFonts w:hAnsi="Cambria Math"/>
              </w:rPr>
              <m:t>实</m:t>
            </m:r>
          </m:sub>
        </m:sSub>
        <m:r>
          <w:rPr>
            <w:rFonts w:hAnsi="Cambria Math"/>
          </w:rPr>
          <m:t>=</m:t>
        </m:r>
        <m:rad>
          <m:radPr>
            <m:degHide m:val="1"/>
            <m:ctrlPr>
              <w:rPr>
                <w:rFonts w:hAnsi="Cambria Math"/>
              </w:rPr>
            </m:ctrlPr>
          </m:radPr>
          <m:deg>
            <m:r>
              <w:rPr>
                <w:rFonts w:hAnsi="Cambria Math"/>
              </w:rPr>
              <m:t xml:space="preserve"> </m:t>
            </m:r>
          </m:deg>
          <m:e>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电</m:t>
                    </m:r>
                  </m:sub>
                </m:sSub>
                <m:sSub>
                  <m:sSubPr>
                    <m:ctrlPr>
                      <w:rPr>
                        <w:rFonts w:hAnsi="Cambria Math"/>
                      </w:rPr>
                    </m:ctrlPr>
                  </m:sSubPr>
                  <m:e>
                    <m:r>
                      <w:rPr>
                        <w:rFonts w:hAnsi="Cambria Math"/>
                        <w:sz w:val="24"/>
                        <w:szCs w:val="24"/>
                      </w:rPr>
                      <m:t>R</m:t>
                    </m:r>
                  </m:e>
                  <m:sub>
                    <m:r>
                      <w:rPr>
                        <w:rFonts w:hAnsi="Cambria Math"/>
                        <w:sz w:val="24"/>
                        <w:szCs w:val="24"/>
                      </w:rPr>
                      <m:t>2</m:t>
                    </m:r>
                  </m:sub>
                </m:sSub>
              </m:num>
              <m:den>
                <m:r>
                  <w:rPr>
                    <w:rFonts w:hAnsi="Cambria Math"/>
                    <w:sz w:val="24"/>
                    <w:szCs w:val="24"/>
                  </w:rPr>
                  <m:t>t</m:t>
                </m:r>
              </m:den>
            </m:f>
          </m:e>
        </m:rad>
        <m:r>
          <w:rPr>
            <w:rFonts w:hAnsi="Cambria Math"/>
          </w:rPr>
          <m:t>=</m:t>
        </m:r>
        <m:rad>
          <m:radPr>
            <m:degHide m:val="1"/>
            <m:ctrlPr>
              <w:rPr>
                <w:rFonts w:hAnsi="Cambria Math"/>
              </w:rPr>
            </m:ctrlPr>
          </m:radPr>
          <m:deg>
            <m:r>
              <w:rPr>
                <w:rFonts w:hAnsi="Cambria Math"/>
              </w:rPr>
              <m:t xml:space="preserve"> </m:t>
            </m:r>
          </m:deg>
          <m:e>
            <m:f>
              <m:fPr>
                <m:ctrlPr>
                  <w:rPr>
                    <w:rFonts w:hAnsi="Cambria Math"/>
                  </w:rPr>
                </m:ctrlPr>
              </m:fPr>
              <m:num>
                <m:r>
                  <w:rPr>
                    <w:rFonts w:hAnsi="Cambria Math"/>
                    <w:sz w:val="24"/>
                    <w:szCs w:val="24"/>
                  </w:rPr>
                  <m:t>1.5×</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J×40Ω</m:t>
                </m:r>
              </m:num>
              <m:den>
                <m:r>
                  <w:rPr>
                    <w:rFonts w:hAnsi="Cambria Math"/>
                    <w:sz w:val="24"/>
                    <w:szCs w:val="24"/>
                  </w:rPr>
                  <m:t>2.5×60s</m:t>
                </m:r>
              </m:den>
            </m:f>
          </m:e>
        </m:rad>
        <m:r>
          <w:rPr>
            <w:rFonts w:hAnsi="Cambria Math"/>
          </w:rPr>
          <m:t>=200V</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m:oMath>
        <m:r>
          <w:rPr>
            <w:rFonts w:hAnsi="Cambria Math"/>
          </w:rPr>
          <m:t>40Ω</m:t>
        </m:r>
      </m:oMath>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保温挡正常工作</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s</w:t>
      </w:r>
      <w:r>
        <w:rPr>
          <w:rFonts w:ascii="宋体" w:cs="宋体"/>
          <w:kern w:val="0"/>
          <w:szCs w:val="21"/>
        </w:rPr>
        <w:t>消耗的电能是</w:t>
      </w:r>
      <w:r>
        <w:rPr>
          <w:rFonts w:ascii="Times New Roman" w:eastAsia="Times New Roman" w:hAnsi="Times New Roman" w:cs="Times New Roman"/>
          <w:kern w:val="0"/>
          <w:szCs w:val="21"/>
        </w:rPr>
        <w:t>24200</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电茶壶工作的实际电压值是</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V</w:t>
      </w:r>
      <w:r>
        <w:rPr>
          <w:rFonts w:ascii="宋体" w:cs="宋体"/>
          <w:kern w:val="0"/>
          <w:szCs w:val="21"/>
        </w:rPr>
        <w:t>。</w:t>
      </w:r>
      <w:r>
        <w:rPr>
          <w:rFonts w:ascii="Times New Roman" w:eastAsia="Times New Roman" w:hAnsi="Times New Roman" w:cs="Times New Roman"/>
          <w:kern w:val="0"/>
          <w:sz w:val="24"/>
          <w:szCs w:val="24"/>
        </w:rPr>
        <w:t> </w:t>
      </w:r>
    </w:p>
    <w:p w14:paraId="2DE7645C"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由图乙可知，当开关</w:t>
      </w:r>
      <w:r>
        <w:rPr>
          <w:rFonts w:ascii="Times New Roman" w:eastAsia="Times New Roman" w:hAnsi="Times New Roman" w:cs="Times New Roman"/>
          <w:i/>
          <w:iCs/>
          <w:kern w:val="0"/>
          <w:szCs w:val="21"/>
        </w:rPr>
        <w:t>S</w:t>
      </w:r>
      <w:r>
        <w:rPr>
          <w:rFonts w:ascii="宋体" w:cs="宋体"/>
          <w:kern w:val="0"/>
          <w:szCs w:val="21"/>
        </w:rPr>
        <w:t>接触</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时，电路为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的简单电路，由</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可得</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m:oMath>
        <m:r>
          <w:rPr>
            <w:rFonts w:hAnsi="Cambria Math"/>
          </w:rPr>
          <m:t>(2)</m:t>
        </m:r>
      </m:oMath>
      <w:r>
        <w:rPr>
          <w:rFonts w:ascii="宋体" w:cs="宋体"/>
          <w:kern w:val="0"/>
          <w:szCs w:val="21"/>
        </w:rPr>
        <w:t>当开关</w:t>
      </w:r>
      <w:r>
        <w:rPr>
          <w:rFonts w:ascii="Times New Roman" w:eastAsia="Times New Roman" w:hAnsi="Times New Roman" w:cs="Times New Roman"/>
          <w:i/>
          <w:iCs/>
          <w:kern w:val="0"/>
          <w:szCs w:val="21"/>
        </w:rPr>
        <w:t>S</w:t>
      </w:r>
      <w:r>
        <w:rPr>
          <w:rFonts w:ascii="宋体" w:cs="宋体"/>
          <w:kern w:val="0"/>
          <w:szCs w:val="21"/>
        </w:rPr>
        <w:t>接触</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可得茶壶低温挡功率，由</w:t>
      </w:r>
      <m:oMath>
        <m:r>
          <w:rPr>
            <w:rFonts w:hAnsi="Cambria Math"/>
          </w:rPr>
          <m:t>W=Pt</m:t>
        </m:r>
      </m:oMath>
      <w:r>
        <w:rPr>
          <w:rFonts w:ascii="宋体" w:cs="宋体"/>
          <w:kern w:val="0"/>
          <w:szCs w:val="21"/>
        </w:rPr>
        <w:t>可得保温挡正常工作</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s</w:t>
      </w:r>
      <w:r>
        <w:rPr>
          <w:rFonts w:ascii="宋体" w:cs="宋体"/>
          <w:kern w:val="0"/>
          <w:szCs w:val="21"/>
        </w:rPr>
        <w:t>消耗的电能；</w:t>
      </w:r>
      <w:r>
        <w:rPr>
          <w:rFonts w:ascii="宋体" w:cs="宋体"/>
          <w:kern w:val="0"/>
          <w:szCs w:val="21"/>
        </w:rPr>
        <w:br/>
      </w:r>
      <m:oMath>
        <m:r>
          <w:rPr>
            <w:rFonts w:hAnsi="Cambria Math"/>
          </w:rPr>
          <m:t>(3)</m:t>
        </m:r>
      </m:oMath>
      <w:r>
        <w:rPr>
          <w:rFonts w:ascii="宋体" w:cs="宋体"/>
          <w:kern w:val="0"/>
          <w:szCs w:val="21"/>
        </w:rPr>
        <w:t>由</w:t>
      </w:r>
      <m:oMath>
        <m:r>
          <w:rPr>
            <w:rFonts w:hAnsi="Cambria Math"/>
          </w:rPr>
          <m:t>Q=cmΔt</m:t>
        </m:r>
      </m:oMath>
      <w:r>
        <w:rPr>
          <w:rFonts w:ascii="宋体" w:cs="宋体"/>
          <w:kern w:val="0"/>
          <w:szCs w:val="21"/>
        </w:rPr>
        <w:t>可得水从</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升高到</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吸收的热量，根据</w:t>
      </w:r>
      <m:oMath>
        <m:r>
          <w:rPr>
            <w:rFonts w:hAnsi="Cambria Math"/>
          </w:rPr>
          <m:t>η=</m:t>
        </m:r>
        <m:f>
          <m:fPr>
            <m:ctrlPr>
              <w:rPr>
                <w:rFonts w:hAnsi="Cambria Math"/>
              </w:rPr>
            </m:ctrlPr>
          </m:fPr>
          <m:num>
            <m:r>
              <w:rPr>
                <w:rFonts w:hAnsi="Cambria Math"/>
                <w:sz w:val="24"/>
                <w:szCs w:val="24"/>
              </w:rPr>
              <m:t>Q</m:t>
            </m:r>
          </m:num>
          <m:den>
            <m:sSub>
              <m:sSubPr>
                <m:ctrlPr>
                  <w:rPr>
                    <w:rFonts w:hAnsi="Cambria Math"/>
                  </w:rPr>
                </m:ctrlPr>
              </m:sSubPr>
              <m:e>
                <m:r>
                  <w:rPr>
                    <w:rFonts w:hAnsi="Cambria Math"/>
                    <w:sz w:val="24"/>
                    <w:szCs w:val="24"/>
                  </w:rPr>
                  <m:t>W</m:t>
                </m:r>
              </m:e>
              <m:sub>
                <m:r>
                  <w:rPr>
                    <w:rFonts w:hAnsi="Cambria Math"/>
                    <w:sz w:val="24"/>
                    <w:szCs w:val="24"/>
                  </w:rPr>
                  <m:t>电</m:t>
                </m:r>
              </m:sub>
            </m:sSub>
          </m:den>
        </m:f>
      </m:oMath>
      <w:r>
        <w:rPr>
          <w:rFonts w:ascii="宋体" w:cs="宋体"/>
          <w:kern w:val="0"/>
          <w:szCs w:val="21"/>
        </w:rPr>
        <w:t>可得消耗的电能，根据</w:t>
      </w:r>
      <m:oMath>
        <m:sSub>
          <m:sSubPr>
            <m:ctrlPr>
              <w:rPr>
                <w:rFonts w:hAnsi="Cambria Math"/>
              </w:rPr>
            </m:ctrlPr>
          </m:sSubPr>
          <m:e>
            <m:r>
              <w:rPr>
                <w:rFonts w:hAnsi="Cambria Math"/>
              </w:rPr>
              <m:t>W</m:t>
            </m:r>
          </m:e>
          <m:sub>
            <m:r>
              <w:rPr>
                <w:rFonts w:hAnsi="Cambria Math"/>
              </w:rPr>
              <m:t>电</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实</m:t>
                </m:r>
              </m:sub>
              <m:sup>
                <m:r>
                  <w:rPr>
                    <w:rFonts w:hAnsi="Cambria Math"/>
                    <w:sz w:val="24"/>
                    <w:szCs w:val="24"/>
                  </w:rPr>
                  <m:t>2</m:t>
                </m:r>
              </m:sup>
            </m:sSubSup>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t</m:t>
        </m:r>
      </m:oMath>
      <w:r>
        <w:rPr>
          <w:rFonts w:ascii="宋体" w:cs="宋体"/>
          <w:kern w:val="0"/>
          <w:szCs w:val="21"/>
        </w:rPr>
        <w:t>得电茶壶工作的实际电压值。</w:t>
      </w:r>
      <w:r>
        <w:rPr>
          <w:rFonts w:ascii="宋体" w:cs="宋体"/>
          <w:kern w:val="0"/>
          <w:szCs w:val="21"/>
        </w:rPr>
        <w:br/>
      </w:r>
      <w:r>
        <w:rPr>
          <w:rFonts w:ascii="宋体" w:cs="宋体"/>
          <w:kern w:val="0"/>
          <w:szCs w:val="21"/>
        </w:rPr>
        <w:t>本题主要考查用电器挡位问题，涉及到电功公式、电功率公式、串并联电路的特点以及电能表参数的理解等。</w:t>
      </w:r>
    </w:p>
    <w:sectPr w:rsidR="00BC4DC9" w:rsidSect="00AC1539">
      <w:headerReference w:type="default" r:id="rId42"/>
      <w:footerReference w:type="default" r:id="rId4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43240" w14:textId="77777777" w:rsidR="005B7E5A" w:rsidRDefault="005B7E5A">
      <w:pPr>
        <w:rPr>
          <w:rFonts w:hint="eastAsia"/>
        </w:rPr>
      </w:pPr>
      <w:r>
        <w:separator/>
      </w:r>
    </w:p>
  </w:endnote>
  <w:endnote w:type="continuationSeparator" w:id="0">
    <w:p w14:paraId="0812E433" w14:textId="77777777" w:rsidR="005B7E5A" w:rsidRDefault="005B7E5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43BC" w14:textId="7E89FF70"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776C4E">
      <w:rPr>
        <w:rFonts w:hint="eastAsia"/>
        <w:noProof/>
      </w:rPr>
      <w:instrText>20</w:instrText>
    </w:r>
    <w:r>
      <w:fldChar w:fldCharType="end"/>
    </w:r>
    <w:r>
      <w:instrText xml:space="preserve"> </w:instrText>
    </w:r>
    <w:r>
      <w:fldChar w:fldCharType="separate"/>
    </w:r>
    <w:r w:rsidR="00776C4E">
      <w:rPr>
        <w:rFonts w:hint="eastAsia"/>
        <w:noProof/>
      </w:rPr>
      <w:t>20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76C4E">
      <w:rPr>
        <w:rFonts w:hint="eastAsia"/>
        <w:noProof/>
      </w:rPr>
      <w:instrText>25</w:instrText>
    </w:r>
    <w:r>
      <w:fldChar w:fldCharType="end"/>
    </w:r>
    <w:r>
      <w:instrText xml:space="preserve"> </w:instrText>
    </w:r>
    <w:r>
      <w:fldChar w:fldCharType="separate"/>
    </w:r>
    <w:r w:rsidR="00776C4E">
      <w:rPr>
        <w:rFonts w:hint="eastAsia"/>
        <w:noProof/>
      </w:rPr>
      <w:t>25</w:t>
    </w:r>
    <w:r>
      <w:fldChar w:fldCharType="end"/>
    </w:r>
    <w:r>
      <w:rPr>
        <w:rFonts w:hint="eastAsia"/>
      </w:rPr>
      <w:t>页</w:t>
    </w:r>
  </w:p>
  <w:p w14:paraId="72B669A5"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5D75" w14:textId="77777777" w:rsidR="005B7E5A" w:rsidRDefault="005B7E5A">
      <w:pPr>
        <w:rPr>
          <w:rFonts w:hint="eastAsia"/>
        </w:rPr>
      </w:pPr>
      <w:r>
        <w:separator/>
      </w:r>
    </w:p>
  </w:footnote>
  <w:footnote w:type="continuationSeparator" w:id="0">
    <w:p w14:paraId="46CEB65E" w14:textId="77777777" w:rsidR="005B7E5A" w:rsidRDefault="005B7E5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2CB4"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833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43F91"/>
    <w:rsid w:val="00151D4A"/>
    <w:rsid w:val="003F345E"/>
    <w:rsid w:val="005B7E5A"/>
    <w:rsid w:val="00776C4E"/>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55C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6cb4ae379-73fb-468a-b51d-d4428fdd0825;0ee1c7b51-6143-47ed-866b-df2f8328af9b,b9738678b-28f5-4c43-8e72-001119dbb037,e3b8e1e58-a2dd-441a-825b-1da454b14082,92a06fef9-d752-4d0d-b331-f9e732f0aa7a,87f05a0ac-01d0-4d03-870c-e408dffef75f,c789e2203-54a1-48f7-a7c2-bb5764df2d26,b506b4acb-e535-46b2-b461-433e683f4a59,06193349b-dc89-4105-9f97-9596af1ad9ea,b745372a4-f205-4973-80ed-7678eb6b0e82,7a40cba00-596f-4c54-a8d4-e04b64083fd8,9d304bc4e-1843-4987-9ad8-ac0a068ac52d,39723ee1c-b0eb-4440-9635-05e6b0dbab46,81183fa2c-e607-495f-9315-aa1b362292c2,03346d77b-d973-49f8-8920-9758ee863a12,d17442e64-0129-482b-af7b-950ceece3a2f,2af3cc212-fb85-402f-8e8a-f8a1a36cf8bd,7218fb47a-cc3e-4ff4-8b99-84e946c454cd,9e45fe082-6f7b-4548-8dad-bb7ded4c4c78,f8863eafc-591a-49e2-aa41-47eea511d248,7375b81ae-2c15-4e8f-a39f-a0cd72c05b41,3d7368337-9cae-4469-8458-681ef25ea541,81e201cf8-8e99-4e42-b58c-5b92f44feeb9,7604bc986-d149-4914-932c-6484131704fa,ca5967b3f-65f9-4c72-801d-5abac2f9822e,f06531ad9-151b-4d52-8d41-0dbc86e99f21,46b4b0b4f-47b5-4d15-8218-2bb3cc1d1ca9,2d0207af9-a2ef-4ef6-b1f2-bfe503e75486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EAD1F-8153-4F28-8EC0-AE634A9A1C2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2902</Words>
  <Characters>16546</Characters>
  <Application>Microsoft Office Word</Application>
  <DocSecurity>0</DocSecurity>
  <Lines>137</Lines>
  <Paragraphs>38</Paragraphs>
  <ScaleCrop>false</ScaleCrop>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