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2A4B" w14:textId="77777777" w:rsidR="00BC4DC9" w:rsidRPr="00BC5F58" w:rsidRDefault="00000000" w:rsidP="00B53878">
      <w:pPr>
        <w:spacing w:line="360" w:lineRule="auto"/>
        <w:jc w:val="center"/>
        <w:rPr>
          <w:color w:val="FF0000"/>
        </w:rPr>
      </w:pPr>
      <w:r w:rsidRPr="00BC5F58">
        <w:rPr>
          <w:rFonts w:eastAsia="Times New Roman" w:hAnsi="Times New Roman"/>
          <w:b/>
          <w:color w:val="FF0000"/>
          <w:sz w:val="32"/>
        </w:rPr>
        <w:t>2023-2024</w:t>
      </w:r>
      <w:r w:rsidRPr="00BC5F58">
        <w:rPr>
          <w:rFonts w:ascii="宋体" w:cs="宋体"/>
          <w:b/>
          <w:color w:val="FF0000"/>
          <w:sz w:val="32"/>
        </w:rPr>
        <w:t>学年湖南省长沙市浏阳市九年级（上）期末物理试卷</w:t>
      </w:r>
    </w:p>
    <w:p w14:paraId="0A11751D"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5AC6824B"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279de315-1df8-4a10-9ca4-f40c59a27efb"/>
      <w:r>
        <w:rPr>
          <w:rFonts w:ascii="宋体" w:cs="宋体"/>
          <w:kern w:val="0"/>
          <w:szCs w:val="21"/>
        </w:rPr>
        <w:t>安全用电是学校安全教育的主要内容之一，下列做法正确的是</w:t>
      </w:r>
      <w:r>
        <w:rPr>
          <w:rFonts w:eastAsia="Times New Roman" w:hAnsi="Times New Roman"/>
          <w:kern w:val="0"/>
          <w:szCs w:val="21"/>
        </w:rPr>
        <w:t>(    )</w:t>
      </w:r>
      <w:bookmarkEnd w:id="0"/>
    </w:p>
    <w:p w14:paraId="0C81704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家庭电路中的三孔插座实际作用不大，只是为了用电器插头插入时更稳定</w:t>
      </w:r>
      <w:r>
        <w:br/>
      </w:r>
      <w:r>
        <w:rPr>
          <w:rFonts w:eastAsia="Times New Roman" w:hAnsi="Times New Roman"/>
          <w:kern w:val="0"/>
          <w:szCs w:val="21"/>
        </w:rPr>
        <w:t xml:space="preserve">B. </w:t>
      </w:r>
      <w:r>
        <w:rPr>
          <w:rFonts w:ascii="宋体" w:cs="宋体"/>
          <w:kern w:val="0"/>
          <w:szCs w:val="21"/>
        </w:rPr>
        <w:t>有人触电时，不能直接徒手去救，应先切断电源</w:t>
      </w:r>
      <w:r>
        <w:br/>
      </w:r>
      <w:r>
        <w:rPr>
          <w:rFonts w:eastAsia="Times New Roman" w:hAnsi="Times New Roman"/>
          <w:kern w:val="0"/>
          <w:szCs w:val="21"/>
        </w:rPr>
        <w:t xml:space="preserve">C. </w:t>
      </w:r>
      <w:r>
        <w:rPr>
          <w:rFonts w:ascii="宋体" w:cs="宋体"/>
          <w:kern w:val="0"/>
          <w:szCs w:val="21"/>
        </w:rPr>
        <w:t>用验电笔验电时，手指不接触笔尾金属体</w:t>
      </w:r>
      <w:r>
        <w:br/>
      </w:r>
      <w:r>
        <w:rPr>
          <w:rFonts w:eastAsia="Times New Roman" w:hAnsi="Times New Roman"/>
          <w:kern w:val="0"/>
          <w:szCs w:val="21"/>
        </w:rPr>
        <w:t xml:space="preserve">D. </w:t>
      </w:r>
      <w:r>
        <w:rPr>
          <w:rFonts w:ascii="宋体" w:cs="宋体"/>
          <w:kern w:val="0"/>
          <w:szCs w:val="21"/>
        </w:rPr>
        <w:t>电视机等家用电器为了防尘保洁，一般要隔几天用湿抹布清洗一次</w:t>
      </w:r>
    </w:p>
    <w:p w14:paraId="5CBC54DD"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ad6c45d-b608-404c-a3fe-afe65b812519"/>
      <w:r>
        <w:rPr>
          <w:rFonts w:ascii="宋体" w:cs="宋体"/>
          <w:kern w:val="0"/>
          <w:szCs w:val="21"/>
        </w:rPr>
        <w:t>下列有关温度、内能和热量，下列说法正确的是</w:t>
      </w:r>
      <w:r>
        <w:rPr>
          <w:rFonts w:eastAsia="Times New Roman" w:hAnsi="Times New Roman"/>
          <w:kern w:val="0"/>
          <w:szCs w:val="21"/>
        </w:rPr>
        <w:t>(    )</w:t>
      </w:r>
      <w:bookmarkEnd w:id="1"/>
    </w:p>
    <w:p w14:paraId="401087A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物体温度升高，它一定吸收了热量</w:t>
      </w:r>
      <w:r>
        <w:tab/>
      </w:r>
      <w:r>
        <w:rPr>
          <w:rFonts w:eastAsia="Times New Roman" w:hAnsi="Times New Roman"/>
          <w:kern w:val="0"/>
          <w:szCs w:val="21"/>
        </w:rPr>
        <w:t xml:space="preserve">B. </w:t>
      </w:r>
      <w:r>
        <w:rPr>
          <w:rFonts w:ascii="宋体" w:cs="宋体"/>
          <w:kern w:val="0"/>
          <w:szCs w:val="21"/>
        </w:rPr>
        <w:t>温度高的物体含有的热量多</w:t>
      </w:r>
      <w:r>
        <w:br/>
      </w:r>
      <w:r>
        <w:rPr>
          <w:rFonts w:eastAsia="Times New Roman" w:hAnsi="Times New Roman"/>
          <w:kern w:val="0"/>
          <w:szCs w:val="21"/>
        </w:rPr>
        <w:t xml:space="preserve">C. </w:t>
      </w:r>
      <w:r>
        <w:rPr>
          <w:rFonts w:ascii="宋体" w:cs="宋体"/>
          <w:kern w:val="0"/>
          <w:szCs w:val="21"/>
        </w:rPr>
        <w:t>内能多的物体温度一定高</w:t>
      </w:r>
      <w:r>
        <w:tab/>
      </w:r>
      <w:r>
        <w:rPr>
          <w:rFonts w:eastAsia="Times New Roman" w:hAnsi="Times New Roman"/>
          <w:kern w:val="0"/>
          <w:szCs w:val="21"/>
        </w:rPr>
        <w:t xml:space="preserve">D. </w:t>
      </w:r>
      <w:r>
        <w:rPr>
          <w:rFonts w:ascii="宋体" w:cs="宋体"/>
          <w:kern w:val="0"/>
          <w:szCs w:val="21"/>
        </w:rPr>
        <w:t>物体的温度不变，内能可能变小</w:t>
      </w:r>
    </w:p>
    <w:p w14:paraId="55315561"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aa6ae0a3-72de-4928-864c-65022b5358dd"/>
      <w:r>
        <w:rPr>
          <w:rFonts w:eastAsia="Times New Roman" w:hAnsi="Times New Roman"/>
          <w:noProof/>
          <w:kern w:val="0"/>
          <w:sz w:val="24"/>
          <w:szCs w:val="24"/>
        </w:rPr>
        <w:drawing>
          <wp:anchor distT="0" distB="0" distL="114300" distR="114300" simplePos="0" relativeHeight="251658240" behindDoc="0" locked="0" layoutInCell="1" allowOverlap="0" wp14:anchorId="47379205" wp14:editId="39E9A7DA">
            <wp:simplePos x="0" y="0"/>
            <wp:positionH relativeFrom="column">
              <wp:align>right</wp:align>
            </wp:positionH>
            <wp:positionV relativeFrom="line">
              <wp:posOffset>76200</wp:posOffset>
            </wp:positionV>
            <wp:extent cx="1200150" cy="7143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00150" cy="714375"/>
                    </a:xfrm>
                    <a:prstGeom prst="rect">
                      <a:avLst/>
                    </a:prstGeom>
                    <a:noFill/>
                    <a:ln>
                      <a:noFill/>
                    </a:ln>
                  </pic:spPr>
                </pic:pic>
              </a:graphicData>
            </a:graphic>
          </wp:anchor>
        </w:drawing>
      </w:r>
      <w:r>
        <w:rPr>
          <w:rFonts w:ascii="宋体" w:cs="宋体"/>
          <w:kern w:val="0"/>
          <w:szCs w:val="21"/>
        </w:rPr>
        <w:t>如图所示，用一段细铁丝做一个支架，作为转动轴，把一根中间戳有小孔</w:t>
      </w:r>
      <m:oMath>
        <m:r>
          <w:rPr>
            <w:rFonts w:ascii="Cambria Math" w:hAnsi="Cambria Math"/>
          </w:rPr>
          <m:t>(</m:t>
        </m:r>
      </m:oMath>
      <w:r>
        <w:rPr>
          <w:rFonts w:ascii="宋体" w:cs="宋体"/>
          <w:kern w:val="0"/>
          <w:szCs w:val="21"/>
        </w:rPr>
        <w:t>没有戳穿</w:t>
      </w:r>
      <m:oMath>
        <m:r>
          <w:rPr>
            <w:rFonts w:ascii="Cambria Math" w:hAnsi="Cambria Math"/>
          </w:rPr>
          <m:t>)</m:t>
        </m:r>
      </m:oMath>
      <w:r>
        <w:rPr>
          <w:rFonts w:ascii="宋体" w:cs="宋体"/>
          <w:kern w:val="0"/>
          <w:szCs w:val="21"/>
        </w:rPr>
        <w:t>的塑料吸管放在支架上，吸管能在水平面内自由转动。用餐巾纸摩擦吸管，使其带负电。下列分析正确的是</w:t>
      </w:r>
      <w:r>
        <w:rPr>
          <w:rFonts w:eastAsia="Times New Roman" w:hAnsi="Times New Roman"/>
          <w:kern w:val="0"/>
          <w:szCs w:val="21"/>
        </w:rPr>
        <w:t>(    )</w:t>
      </w:r>
      <w:bookmarkEnd w:id="2"/>
    </w:p>
    <w:p w14:paraId="41C0E77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摩擦时塑料吸管失去电子</w:t>
      </w:r>
      <w:r>
        <w:br/>
      </w:r>
      <w:r>
        <w:rPr>
          <w:rFonts w:eastAsia="Times New Roman" w:hAnsi="Times New Roman"/>
          <w:kern w:val="0"/>
          <w:szCs w:val="21"/>
        </w:rPr>
        <w:t xml:space="preserve">B. </w:t>
      </w:r>
      <w:r>
        <w:rPr>
          <w:rFonts w:ascii="宋体" w:cs="宋体"/>
          <w:kern w:val="0"/>
          <w:szCs w:val="21"/>
        </w:rPr>
        <w:t>摩擦后，用丝绸摩擦过的玻璃棒靠近吸管，会出现排斥现象</w:t>
      </w:r>
      <w:r>
        <w:br/>
      </w:r>
      <w:r>
        <w:rPr>
          <w:rFonts w:eastAsia="Times New Roman" w:hAnsi="Times New Roman"/>
          <w:kern w:val="0"/>
          <w:szCs w:val="21"/>
        </w:rPr>
        <w:t xml:space="preserve">C. </w:t>
      </w:r>
      <w:r>
        <w:rPr>
          <w:rFonts w:ascii="宋体" w:cs="宋体"/>
          <w:kern w:val="0"/>
          <w:szCs w:val="21"/>
        </w:rPr>
        <w:t>摩擦后，用丝绸摩擦过的玻璃棒接触吸管带电部分，电子会从吸管转移到玻璃棒</w:t>
      </w:r>
      <w:r>
        <w:br/>
      </w:r>
      <w:r>
        <w:rPr>
          <w:rFonts w:eastAsia="Times New Roman" w:hAnsi="Times New Roman"/>
          <w:kern w:val="0"/>
          <w:szCs w:val="21"/>
        </w:rPr>
        <w:t xml:space="preserve">D. </w:t>
      </w:r>
      <w:r>
        <w:rPr>
          <w:rFonts w:ascii="宋体" w:cs="宋体"/>
          <w:kern w:val="0"/>
          <w:szCs w:val="21"/>
        </w:rPr>
        <w:t>因为摩擦后塑料吸管能带电，所以它是导体</w:t>
      </w:r>
    </w:p>
    <w:p w14:paraId="207C13A7"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06395eaf-ad23-4be8-a521-4b4ea990bc5b"/>
      <w:r>
        <w:rPr>
          <w:rFonts w:ascii="宋体" w:cs="宋体"/>
          <w:kern w:val="0"/>
          <w:szCs w:val="21"/>
        </w:rPr>
        <w:t>当自动电压力锅压强过大或温度过高时，发热器都会停止工作。压强过大时开关</w:t>
      </w:r>
      <m:oMath>
        <m:sSub>
          <m:sSubPr>
            <m:ctrlPr>
              <w:rPr>
                <w:rFonts w:ascii="Cambria Math" w:hAnsi="Cambria Math"/>
              </w:rPr>
            </m:ctrlPr>
          </m:sSubPr>
          <m:e>
            <m:r>
              <w:rPr>
                <w:rFonts w:ascii="Cambria Math" w:hAnsi="Cambria Math"/>
              </w:rPr>
              <m:t>K</m:t>
            </m:r>
          </m:e>
          <m:sub>
            <m:r>
              <w:rPr>
                <w:rFonts w:ascii="Cambria Math" w:hAnsi="Cambria Math"/>
              </w:rPr>
              <m:t>过压</m:t>
            </m:r>
          </m:sub>
        </m:sSub>
      </m:oMath>
      <w:r>
        <w:rPr>
          <w:rFonts w:ascii="宋体" w:cs="宋体"/>
          <w:kern w:val="0"/>
          <w:szCs w:val="21"/>
        </w:rPr>
        <w:t>自动断开，温度过高时开关</w:t>
      </w:r>
      <m:oMath>
        <m:sSub>
          <m:sSubPr>
            <m:ctrlPr>
              <w:rPr>
                <w:rFonts w:ascii="Cambria Math" w:hAnsi="Cambria Math"/>
              </w:rPr>
            </m:ctrlPr>
          </m:sSubPr>
          <m:e>
            <m:r>
              <w:rPr>
                <w:rFonts w:ascii="Cambria Math" w:hAnsi="Cambria Math"/>
              </w:rPr>
              <m:t>K</m:t>
            </m:r>
          </m:e>
          <m:sub>
            <m:r>
              <w:rPr>
                <w:rFonts w:ascii="Cambria Math" w:hAnsi="Cambria Math"/>
              </w:rPr>
              <m:t>过热</m:t>
            </m:r>
          </m:sub>
        </m:sSub>
      </m:oMath>
      <w:r>
        <w:rPr>
          <w:rFonts w:ascii="宋体" w:cs="宋体"/>
          <w:kern w:val="0"/>
          <w:szCs w:val="21"/>
        </w:rPr>
        <w:t>自动断开。图表示</w:t>
      </w:r>
      <m:oMath>
        <m:sSub>
          <m:sSubPr>
            <m:ctrlPr>
              <w:rPr>
                <w:rFonts w:ascii="Cambria Math" w:hAnsi="Cambria Math"/>
              </w:rPr>
            </m:ctrlPr>
          </m:sSubPr>
          <m:e>
            <m:r>
              <w:rPr>
                <w:rFonts w:ascii="Cambria Math" w:hAnsi="Cambria Math"/>
              </w:rPr>
              <m:t>K</m:t>
            </m:r>
          </m:e>
          <m:sub>
            <m:r>
              <w:rPr>
                <w:rFonts w:ascii="Cambria Math" w:hAnsi="Cambria Math"/>
              </w:rPr>
              <m:t>过压</m:t>
            </m:r>
          </m:sub>
        </m:sSub>
      </m:oMath>
      <w:r>
        <w:rPr>
          <w:rFonts w:ascii="宋体" w:cs="宋体"/>
          <w:kern w:val="0"/>
          <w:szCs w:val="21"/>
        </w:rPr>
        <w:t>、</w:t>
      </w:r>
      <m:oMath>
        <m:sSub>
          <m:sSubPr>
            <m:ctrlPr>
              <w:rPr>
                <w:rFonts w:ascii="Cambria Math" w:hAnsi="Cambria Math"/>
              </w:rPr>
            </m:ctrlPr>
          </m:sSubPr>
          <m:e>
            <m:r>
              <w:rPr>
                <w:rFonts w:ascii="Cambria Math" w:hAnsi="Cambria Math"/>
              </w:rPr>
              <m:t>K</m:t>
            </m:r>
          </m:e>
          <m:sub>
            <m:r>
              <w:rPr>
                <w:rFonts w:ascii="Cambria Math" w:hAnsi="Cambria Math"/>
              </w:rPr>
              <m:t>过热</m:t>
            </m:r>
          </m:sub>
        </m:sSub>
      </m:oMath>
      <w:r>
        <w:rPr>
          <w:rFonts w:ascii="宋体" w:cs="宋体"/>
          <w:kern w:val="0"/>
          <w:szCs w:val="21"/>
        </w:rPr>
        <w:t>和锅内发热器的连接，其中正确的是</w:t>
      </w:r>
      <w:r>
        <w:rPr>
          <w:rFonts w:eastAsia="Times New Roman" w:hAnsi="Times New Roman"/>
          <w:kern w:val="0"/>
          <w:szCs w:val="21"/>
        </w:rPr>
        <w:t>(    )</w:t>
      </w:r>
      <w:bookmarkEnd w:id="3"/>
    </w:p>
    <w:p w14:paraId="530A9E38"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3D92E76" wp14:editId="4DD83DA8">
            <wp:extent cx="1057402" cy="857377"/>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57402" cy="85737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BC2393C" wp14:editId="651A9F84">
            <wp:extent cx="1181227" cy="89547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81227" cy="895477"/>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9667A5F" wp14:editId="7B716C2B">
            <wp:extent cx="971677" cy="89547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71677" cy="89547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94FAFC5" wp14:editId="1117060A">
            <wp:extent cx="924052" cy="895477"/>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24052" cy="895477"/>
                    </a:xfrm>
                    <a:prstGeom prst="rect">
                      <a:avLst/>
                    </a:prstGeom>
                    <a:noFill/>
                    <a:ln>
                      <a:noFill/>
                    </a:ln>
                  </pic:spPr>
                </pic:pic>
              </a:graphicData>
            </a:graphic>
          </wp:inline>
        </w:drawing>
      </w:r>
    </w:p>
    <w:p w14:paraId="5964BF28"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edd2f0a3-a53a-4a06-97ec-da7ab1056bfa"/>
      <w:r>
        <w:rPr>
          <w:rFonts w:ascii="宋体" w:cs="宋体"/>
          <w:kern w:val="0"/>
          <w:szCs w:val="21"/>
        </w:rPr>
        <w:t>如图所示，当甲电路中的开关</w:t>
      </w:r>
      <w:r>
        <w:rPr>
          <w:rFonts w:eastAsia="Times New Roman" w:hAnsi="Times New Roman"/>
          <w:i/>
          <w:iCs/>
          <w:kern w:val="0"/>
          <w:szCs w:val="21"/>
        </w:rPr>
        <w:t>S</w:t>
      </w:r>
      <w:r>
        <w:rPr>
          <w:rFonts w:ascii="宋体" w:cs="宋体"/>
          <w:kern w:val="0"/>
          <w:szCs w:val="21"/>
        </w:rPr>
        <w:t>闭合时，两个电压表的指针位置均为如图乙所示，则电阻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两端的电压分别为</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B4F6F92" wp14:editId="717807E2">
            <wp:extent cx="3562858" cy="1419479"/>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562858" cy="1419479"/>
                    </a:xfrm>
                    <a:prstGeom prst="rect">
                      <a:avLst/>
                    </a:prstGeom>
                    <a:noFill/>
                    <a:ln>
                      <a:noFill/>
                    </a:ln>
                  </pic:spPr>
                </pic:pic>
              </a:graphicData>
            </a:graphic>
          </wp:inline>
        </w:drawing>
      </w:r>
      <w:bookmarkEnd w:id="4"/>
    </w:p>
    <w:p w14:paraId="0906423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1.2V</m:t>
        </m:r>
      </m:oMath>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V</w:t>
      </w:r>
      <w:r>
        <w:tab/>
      </w:r>
      <w:r>
        <w:rPr>
          <w:rFonts w:eastAsia="Times New Roman" w:hAnsi="Times New Roman"/>
          <w:kern w:val="0"/>
          <w:szCs w:val="21"/>
        </w:rPr>
        <w:t>B. 6</w:t>
      </w:r>
      <w:r>
        <w:rPr>
          <w:rFonts w:eastAsia="Times New Roman" w:hAnsi="Times New Roman"/>
          <w:i/>
          <w:iCs/>
          <w:kern w:val="0"/>
          <w:szCs w:val="21"/>
        </w:rPr>
        <w:t>V</w:t>
      </w:r>
      <w:r>
        <w:rPr>
          <w:rFonts w:ascii="宋体" w:cs="宋体"/>
          <w:kern w:val="0"/>
          <w:szCs w:val="21"/>
        </w:rPr>
        <w:t>，</w:t>
      </w:r>
      <m:oMath>
        <m:r>
          <w:rPr>
            <w:rFonts w:ascii="Cambria Math" w:hAnsi="Cambria Math"/>
          </w:rPr>
          <m:t>1.2V</m:t>
        </m:r>
      </m:oMath>
      <w:r>
        <w:tab/>
      </w:r>
      <w:r>
        <w:rPr>
          <w:rFonts w:eastAsia="Times New Roman" w:hAnsi="Times New Roman"/>
          <w:kern w:val="0"/>
          <w:szCs w:val="21"/>
        </w:rPr>
        <w:t xml:space="preserve">C. </w:t>
      </w:r>
      <m:oMath>
        <m:r>
          <w:rPr>
            <w:rFonts w:ascii="Cambria Math" w:hAnsi="Cambria Math"/>
          </w:rPr>
          <m:t>4.8V</m:t>
        </m:r>
      </m:oMath>
      <w:r>
        <w:rPr>
          <w:rFonts w:ascii="宋体" w:cs="宋体"/>
          <w:kern w:val="0"/>
          <w:szCs w:val="21"/>
        </w:rPr>
        <w:t>，</w:t>
      </w:r>
      <m:oMath>
        <m:r>
          <w:rPr>
            <w:rFonts w:ascii="Cambria Math" w:hAnsi="Cambria Math"/>
          </w:rPr>
          <m:t>1.2V</m:t>
        </m:r>
      </m:oMath>
      <w:r>
        <w:tab/>
      </w:r>
      <w:r>
        <w:rPr>
          <w:rFonts w:eastAsia="Times New Roman" w:hAnsi="Times New Roman"/>
          <w:kern w:val="0"/>
          <w:szCs w:val="21"/>
        </w:rPr>
        <w:t xml:space="preserve">D. </w:t>
      </w:r>
      <m:oMath>
        <m:r>
          <w:rPr>
            <w:rFonts w:ascii="Cambria Math" w:hAnsi="Cambria Math"/>
          </w:rPr>
          <m:t>1.2V</m:t>
        </m:r>
      </m:oMath>
      <w:r>
        <w:rPr>
          <w:rFonts w:ascii="宋体" w:cs="宋体"/>
          <w:kern w:val="0"/>
          <w:szCs w:val="21"/>
        </w:rPr>
        <w:t>，</w:t>
      </w:r>
      <m:oMath>
        <m:r>
          <w:rPr>
            <w:rFonts w:ascii="Cambria Math" w:hAnsi="Cambria Math"/>
          </w:rPr>
          <m:t>4.8V</m:t>
        </m:r>
      </m:oMath>
    </w:p>
    <w:p w14:paraId="5026116A"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94a13642-925b-40fa-9bad-dc31e7170ecb"/>
      <w:r>
        <w:rPr>
          <w:rFonts w:eastAsia="Times New Roman" w:hAnsi="Times New Roman"/>
          <w:noProof/>
          <w:kern w:val="0"/>
          <w:sz w:val="24"/>
          <w:szCs w:val="24"/>
        </w:rPr>
        <w:drawing>
          <wp:anchor distT="0" distB="0" distL="114300" distR="114300" simplePos="0" relativeHeight="251659264" behindDoc="0" locked="0" layoutInCell="1" allowOverlap="0" wp14:anchorId="24D34CC2" wp14:editId="5934786E">
            <wp:simplePos x="0" y="0"/>
            <wp:positionH relativeFrom="column">
              <wp:align>right</wp:align>
            </wp:positionH>
            <wp:positionV relativeFrom="line">
              <wp:posOffset>76200</wp:posOffset>
            </wp:positionV>
            <wp:extent cx="1533525" cy="10763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533525" cy="1076325"/>
                    </a:xfrm>
                    <a:prstGeom prst="rect">
                      <a:avLst/>
                    </a:prstGeom>
                    <a:noFill/>
                    <a:ln>
                      <a:noFill/>
                    </a:ln>
                  </pic:spPr>
                </pic:pic>
              </a:graphicData>
            </a:graphic>
          </wp:anchor>
        </w:drawing>
      </w:r>
      <w:r>
        <w:rPr>
          <w:rFonts w:ascii="宋体" w:cs="宋体"/>
          <w:kern w:val="0"/>
          <w:szCs w:val="21"/>
        </w:rPr>
        <w:t>如图是酒驾检测中酒精检测仪的简化电路图。</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为气敏电阻，它的阻值随酒精气体浓度增大而减小。闭合开关，电源电压保持不变，若驾驶员呼出的酒精气体浓度越大，则</w:t>
      </w:r>
      <w:r>
        <w:rPr>
          <w:rFonts w:eastAsia="Times New Roman" w:hAnsi="Times New Roman"/>
          <w:kern w:val="0"/>
          <w:szCs w:val="21"/>
        </w:rPr>
        <w:t>(    )</w:t>
      </w:r>
      <w:bookmarkEnd w:id="5"/>
    </w:p>
    <w:p w14:paraId="711C1EE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阻值变大</w:t>
      </w:r>
      <w:r>
        <w:br/>
      </w:r>
      <w:r>
        <w:rPr>
          <w:rFonts w:eastAsia="Times New Roman" w:hAnsi="Times New Roman"/>
          <w:kern w:val="0"/>
          <w:szCs w:val="21"/>
        </w:rPr>
        <w:t xml:space="preserve">B. </w:t>
      </w:r>
      <w:r>
        <w:rPr>
          <w:rFonts w:ascii="宋体" w:cs="宋体"/>
          <w:kern w:val="0"/>
          <w:szCs w:val="21"/>
        </w:rPr>
        <w:t>测试仪的电路中的电流变小</w:t>
      </w:r>
      <w:r>
        <w:br/>
      </w:r>
      <w:r>
        <w:rPr>
          <w:rFonts w:eastAsia="Times New Roman" w:hAnsi="Times New Roman"/>
          <w:kern w:val="0"/>
          <w:szCs w:val="21"/>
        </w:rPr>
        <w:t xml:space="preserve">C. </w:t>
      </w:r>
      <w:r>
        <w:rPr>
          <w:rFonts w:ascii="宋体" w:cs="宋体"/>
          <w:kern w:val="0"/>
          <w:szCs w:val="21"/>
        </w:rPr>
        <w:t>测试仪的电路中的电压表示数变大</w:t>
      </w:r>
      <w:r>
        <w:br/>
      </w:r>
      <w:r>
        <w:rPr>
          <w:rFonts w:eastAsia="Times New Roman" w:hAnsi="Times New Roman"/>
          <w:kern w:val="0"/>
          <w:szCs w:val="21"/>
        </w:rPr>
        <w:t xml:space="preserve">D. </w:t>
      </w:r>
      <w:r>
        <w:rPr>
          <w:rFonts w:ascii="宋体" w:cs="宋体"/>
          <w:kern w:val="0"/>
          <w:szCs w:val="21"/>
        </w:rPr>
        <w:t>测试仪的电路中的电压表示数与电路中电流大小之比变大</w:t>
      </w:r>
    </w:p>
    <w:p w14:paraId="5EDA8ED5"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71bf530b-80ac-441e-bbe0-85a1caca324c"/>
      <w:r>
        <w:rPr>
          <w:rFonts w:eastAsia="Times New Roman" w:hAnsi="Times New Roman"/>
          <w:noProof/>
          <w:kern w:val="0"/>
          <w:sz w:val="24"/>
          <w:szCs w:val="24"/>
        </w:rPr>
        <w:drawing>
          <wp:anchor distT="0" distB="0" distL="114300" distR="114300" simplePos="0" relativeHeight="251660288" behindDoc="0" locked="0" layoutInCell="1" allowOverlap="0" wp14:anchorId="4CFCF884" wp14:editId="1FD6B0A7">
            <wp:simplePos x="0" y="0"/>
            <wp:positionH relativeFrom="column">
              <wp:align>right</wp:align>
            </wp:positionH>
            <wp:positionV relativeFrom="line">
              <wp:posOffset>76200</wp:posOffset>
            </wp:positionV>
            <wp:extent cx="1000125" cy="10382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00125" cy="1038225"/>
                    </a:xfrm>
                    <a:prstGeom prst="rect">
                      <a:avLst/>
                    </a:prstGeom>
                    <a:noFill/>
                    <a:ln>
                      <a:noFill/>
                    </a:ln>
                  </pic:spPr>
                </pic:pic>
              </a:graphicData>
            </a:graphic>
          </wp:anchor>
        </w:drawing>
      </w:r>
      <w:r>
        <w:rPr>
          <w:rFonts w:ascii="宋体" w:cs="宋体"/>
          <w:kern w:val="0"/>
          <w:szCs w:val="21"/>
        </w:rPr>
        <w:t>如图所示，是研究电流热效应的部分实验电路，甲电阻丝的阻值小于乙电阻丝的阻值。比较通电后两根电阻丝各自两端的电压</w:t>
      </w:r>
      <m:oMath>
        <m:sSub>
          <m:sSubPr>
            <m:ctrlPr>
              <w:rPr>
                <w:rFonts w:ascii="Cambria Math" w:hAnsi="Cambria Math"/>
              </w:rPr>
            </m:ctrlPr>
          </m:sSubPr>
          <m:e>
            <m:r>
              <w:rPr>
                <w:rFonts w:ascii="Cambria Math" w:hAnsi="Cambria Math"/>
              </w:rPr>
              <m:t>U</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乙</m:t>
            </m:r>
          </m:sub>
        </m:sSub>
      </m:oMath>
      <w:r>
        <w:rPr>
          <w:rFonts w:ascii="宋体" w:cs="宋体"/>
          <w:kern w:val="0"/>
          <w:szCs w:val="21"/>
        </w:rPr>
        <w:t>以及它们在相同时间内分别产生的热量</w:t>
      </w:r>
      <m:oMath>
        <m:sSub>
          <m:sSubPr>
            <m:ctrlPr>
              <w:rPr>
                <w:rFonts w:ascii="Cambria Math" w:hAnsi="Cambria Math"/>
              </w:rPr>
            </m:ctrlPr>
          </m:sSubPr>
          <m:e>
            <m:r>
              <w:rPr>
                <w:rFonts w:ascii="Cambria Math" w:hAnsi="Cambria Math"/>
              </w:rPr>
              <m:t>Q</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乙</m:t>
            </m:r>
          </m:sub>
        </m:sSub>
      </m:oMath>
      <w:r>
        <w:rPr>
          <w:rFonts w:ascii="宋体" w:cs="宋体"/>
          <w:kern w:val="0"/>
          <w:szCs w:val="21"/>
        </w:rPr>
        <w:t>的大小，下面关系中正确的是</w:t>
      </w:r>
      <w:r>
        <w:rPr>
          <w:rFonts w:eastAsia="Times New Roman" w:hAnsi="Times New Roman"/>
          <w:kern w:val="0"/>
          <w:szCs w:val="21"/>
        </w:rPr>
        <w:t>(    )</w:t>
      </w:r>
      <w:bookmarkEnd w:id="6"/>
    </w:p>
    <w:p w14:paraId="6A6D1251"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Q</m:t>
            </m:r>
          </m:e>
          <m:sub>
            <m:r>
              <w:rPr>
                <w:rFonts w:ascii="Cambria Math" w:hAnsi="Cambria Math"/>
              </w:rPr>
              <m:t>乙</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Q</m:t>
            </m:r>
          </m:e>
          <m:sub>
            <m:r>
              <w:rPr>
                <w:rFonts w:ascii="Cambria Math" w:hAnsi="Cambria Math"/>
              </w:rPr>
              <m:t>乙</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乙</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Q</m:t>
            </m:r>
          </m:e>
          <m:sub>
            <m:r>
              <w:rPr>
                <w:rFonts w:ascii="Cambria Math" w:hAnsi="Cambria Math"/>
              </w:rPr>
              <m:t>乙</m:t>
            </m:r>
          </m:sub>
        </m:sSub>
      </m:oMath>
    </w:p>
    <w:p w14:paraId="7564A8FB"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14bcfb64-8850-42e0-8981-c54517042fc3"/>
      <w:r>
        <w:rPr>
          <w:rFonts w:ascii="宋体" w:cs="宋体"/>
          <w:kern w:val="0"/>
          <w:szCs w:val="21"/>
        </w:rPr>
        <w:t>下列设备中，利用电磁感应原理工作的是</w:t>
      </w:r>
      <w:r>
        <w:rPr>
          <w:rFonts w:eastAsia="Times New Roman" w:hAnsi="Times New Roman"/>
          <w:kern w:val="0"/>
          <w:szCs w:val="21"/>
        </w:rPr>
        <w:t>(    )</w:t>
      </w:r>
      <w:bookmarkEnd w:id="7"/>
    </w:p>
    <w:p w14:paraId="31B39EA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麦克风话筒</w:t>
      </w:r>
      <w:r>
        <w:tab/>
      </w:r>
      <w:r>
        <w:rPr>
          <w:rFonts w:eastAsia="Times New Roman" w:hAnsi="Times New Roman"/>
          <w:kern w:val="0"/>
          <w:szCs w:val="21"/>
        </w:rPr>
        <w:t xml:space="preserve">B. </w:t>
      </w:r>
      <w:r>
        <w:rPr>
          <w:rFonts w:ascii="宋体" w:cs="宋体"/>
          <w:kern w:val="0"/>
          <w:szCs w:val="21"/>
        </w:rPr>
        <w:t>电动机</w:t>
      </w:r>
      <w:r>
        <w:tab/>
      </w:r>
      <w:r>
        <w:rPr>
          <w:rFonts w:eastAsia="Times New Roman" w:hAnsi="Times New Roman"/>
          <w:kern w:val="0"/>
          <w:szCs w:val="21"/>
        </w:rPr>
        <w:t xml:space="preserve">C. </w:t>
      </w:r>
      <w:r>
        <w:rPr>
          <w:rFonts w:ascii="宋体" w:cs="宋体"/>
          <w:kern w:val="0"/>
          <w:szCs w:val="21"/>
        </w:rPr>
        <w:t>电磁铁</w:t>
      </w:r>
      <w:r>
        <w:tab/>
      </w:r>
      <w:r>
        <w:rPr>
          <w:rFonts w:eastAsia="Times New Roman" w:hAnsi="Times New Roman"/>
          <w:kern w:val="0"/>
          <w:szCs w:val="21"/>
        </w:rPr>
        <w:t xml:space="preserve">D. </w:t>
      </w:r>
      <w:r>
        <w:rPr>
          <w:rFonts w:ascii="宋体" w:cs="宋体"/>
          <w:kern w:val="0"/>
          <w:szCs w:val="21"/>
        </w:rPr>
        <w:t>电磁继电器</w:t>
      </w:r>
    </w:p>
    <w:p w14:paraId="52D9E45A"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1b6b6868-9cd2-469f-b4c5-1f4185a2d386"/>
      <w:r>
        <w:rPr>
          <w:rFonts w:eastAsia="Times New Roman" w:hAnsi="Times New Roman"/>
          <w:noProof/>
          <w:kern w:val="0"/>
          <w:sz w:val="24"/>
          <w:szCs w:val="24"/>
        </w:rPr>
        <w:drawing>
          <wp:anchor distT="0" distB="0" distL="114300" distR="114300" simplePos="0" relativeHeight="251661312" behindDoc="0" locked="0" layoutInCell="1" allowOverlap="0" wp14:anchorId="0A43C233" wp14:editId="647DD599">
            <wp:simplePos x="0" y="0"/>
            <wp:positionH relativeFrom="column">
              <wp:align>right</wp:align>
            </wp:positionH>
            <wp:positionV relativeFrom="line">
              <wp:posOffset>76200</wp:posOffset>
            </wp:positionV>
            <wp:extent cx="1990979" cy="971677"/>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90979" cy="971677"/>
                    </a:xfrm>
                    <a:prstGeom prst="rect">
                      <a:avLst/>
                    </a:prstGeom>
                    <a:noFill/>
                    <a:ln>
                      <a:noFill/>
                    </a:ln>
                  </pic:spPr>
                </pic:pic>
              </a:graphicData>
            </a:graphic>
          </wp:anchor>
        </w:drawing>
      </w:r>
      <w:r>
        <w:rPr>
          <w:rFonts w:ascii="宋体" w:cs="宋体"/>
          <w:kern w:val="0"/>
          <w:szCs w:val="21"/>
        </w:rPr>
        <w:t>如图所示电路中，电源电压保持不变，当开关</w:t>
      </w:r>
      <w:r>
        <w:rPr>
          <w:rFonts w:eastAsia="Times New Roman" w:hAnsi="Times New Roman"/>
          <w:i/>
          <w:iCs/>
          <w:kern w:val="0"/>
          <w:szCs w:val="21"/>
        </w:rPr>
        <w:t>S</w:t>
      </w:r>
      <w:r>
        <w:rPr>
          <w:rFonts w:ascii="宋体" w:cs="宋体"/>
          <w:kern w:val="0"/>
          <w:szCs w:val="21"/>
        </w:rPr>
        <w:t>闭合，电路正常工作一段时间后，其中一盏灯突然熄灭，两只电表的示数均保持不变。出现这种现象的可能原因是</w:t>
      </w:r>
      <w:r>
        <w:rPr>
          <w:rFonts w:eastAsia="Times New Roman" w:hAnsi="Times New Roman"/>
          <w:kern w:val="0"/>
          <w:szCs w:val="21"/>
        </w:rPr>
        <w:t>(    )</w:t>
      </w:r>
      <w:bookmarkEnd w:id="8"/>
    </w:p>
    <w:p w14:paraId="0C1A245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br/>
      </w:r>
      <w:r>
        <w:rPr>
          <w:rFonts w:eastAsia="Times New Roman" w:hAnsi="Times New Roman"/>
          <w:kern w:val="0"/>
          <w:szCs w:val="21"/>
        </w:rPr>
        <w:t xml:space="preserve">B.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br/>
      </w:r>
      <w:r>
        <w:rPr>
          <w:rFonts w:eastAsia="Times New Roman" w:hAnsi="Times New Roman"/>
          <w:kern w:val="0"/>
          <w:szCs w:val="21"/>
        </w:rPr>
        <w:lastRenderedPageBreak/>
        <w:t xml:space="preserve">C.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br/>
      </w:r>
      <w:r>
        <w:rPr>
          <w:rFonts w:eastAsia="Times New Roman" w:hAnsi="Times New Roman"/>
          <w:kern w:val="0"/>
          <w:szCs w:val="21"/>
        </w:rPr>
        <w:t xml:space="preserve">D.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w:p>
    <w:p w14:paraId="61F0062C"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3bb3d581-8c99-4337-954e-d8dbac35b1dc"/>
      <w:r>
        <w:rPr>
          <w:rFonts w:ascii="宋体" w:cs="宋体"/>
          <w:kern w:val="0"/>
          <w:szCs w:val="21"/>
        </w:rPr>
        <w:t>小刚利用电能表测某家用电器的电功率。当电路中只有这个用电器工作时，测得在</w:t>
      </w:r>
      <m:oMath>
        <m:r>
          <w:rPr>
            <w:rFonts w:ascii="Cambria Math" w:hAnsi="Cambria Math"/>
          </w:rPr>
          <m:t>15</m:t>
        </m:r>
        <m:r>
          <m:rPr>
            <m:sty m:val="p"/>
          </m:rPr>
          <w:rPr>
            <w:rFonts w:ascii="Cambria Math" w:hAnsi="Cambria Math"/>
          </w:rPr>
          <m:t>min</m:t>
        </m:r>
      </m:oMath>
      <w:r>
        <w:rPr>
          <w:rFonts w:ascii="宋体" w:cs="宋体"/>
          <w:kern w:val="0"/>
          <w:szCs w:val="21"/>
        </w:rPr>
        <w:t>内，消耗电能</w:t>
      </w:r>
      <m:oMath>
        <m:r>
          <w:rPr>
            <w:rFonts w:ascii="Cambria Math" w:hAnsi="Cambria Math"/>
          </w:rPr>
          <m:t>0.3kW</m:t>
        </m:r>
        <m:r>
          <m:rPr>
            <m:sty m:val="b"/>
          </m:rPr>
          <w:rPr>
            <w:rFonts w:ascii="Cambria Math" w:hAnsi="Cambria Math"/>
          </w:rPr>
          <m:t>⋅</m:t>
        </m:r>
        <m:r>
          <w:rPr>
            <w:rFonts w:ascii="Cambria Math" w:hAnsi="Cambria Math"/>
          </w:rPr>
          <m:t>h</m:t>
        </m:r>
      </m:oMath>
      <w:r>
        <w:rPr>
          <w:rFonts w:ascii="宋体" w:cs="宋体"/>
          <w:kern w:val="0"/>
          <w:szCs w:val="21"/>
        </w:rPr>
        <w:t>，这个用电器可能是</w:t>
      </w:r>
      <w:r>
        <w:rPr>
          <w:rFonts w:eastAsia="Times New Roman" w:hAnsi="Times New Roman"/>
          <w:kern w:val="0"/>
          <w:szCs w:val="21"/>
        </w:rPr>
        <w:t>(    )</w:t>
      </w:r>
      <w:bookmarkEnd w:id="9"/>
    </w:p>
    <w:p w14:paraId="5029C28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空调器</w:t>
      </w:r>
      <w:r>
        <w:tab/>
      </w:r>
      <w:r>
        <w:rPr>
          <w:rFonts w:eastAsia="Times New Roman" w:hAnsi="Times New Roman"/>
          <w:kern w:val="0"/>
          <w:szCs w:val="21"/>
        </w:rPr>
        <w:t xml:space="preserve">B. </w:t>
      </w:r>
      <w:r>
        <w:rPr>
          <w:rFonts w:ascii="宋体" w:cs="宋体"/>
          <w:kern w:val="0"/>
          <w:szCs w:val="21"/>
        </w:rPr>
        <w:t>电冰箱</w:t>
      </w:r>
      <w:r>
        <w:tab/>
      </w:r>
      <w:r>
        <w:rPr>
          <w:rFonts w:eastAsia="Times New Roman" w:hAnsi="Times New Roman"/>
          <w:kern w:val="0"/>
          <w:szCs w:val="21"/>
        </w:rPr>
        <w:t xml:space="preserve">C. </w:t>
      </w:r>
      <w:r>
        <w:rPr>
          <w:rFonts w:ascii="宋体" w:cs="宋体"/>
          <w:kern w:val="0"/>
          <w:szCs w:val="21"/>
        </w:rPr>
        <w:t>电视机</w:t>
      </w:r>
      <w:r>
        <w:tab/>
      </w:r>
      <w:r>
        <w:rPr>
          <w:rFonts w:eastAsia="Times New Roman" w:hAnsi="Times New Roman"/>
          <w:kern w:val="0"/>
          <w:szCs w:val="21"/>
        </w:rPr>
        <w:t xml:space="preserve">D. </w:t>
      </w:r>
      <w:r>
        <w:rPr>
          <w:rFonts w:ascii="宋体" w:cs="宋体"/>
          <w:kern w:val="0"/>
          <w:szCs w:val="21"/>
        </w:rPr>
        <w:t>收音机</w:t>
      </w:r>
    </w:p>
    <w:p w14:paraId="6D181772" w14:textId="77777777" w:rsidR="00BC4DC9" w:rsidRDefault="00000000">
      <w:pPr>
        <w:tabs>
          <w:tab w:val="left" w:pos="2310"/>
          <w:tab w:val="left" w:pos="4200"/>
          <w:tab w:val="left" w:pos="6090"/>
        </w:tabs>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504853EB"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e1089090-b699-4ade-af88-b82aac9c3285"/>
      <w:r>
        <w:rPr>
          <w:rFonts w:ascii="宋体" w:cs="宋体"/>
          <w:kern w:val="0"/>
          <w:szCs w:val="21"/>
        </w:rPr>
        <w:t>下列关于“热机”的说法中，正确的是</w:t>
      </w:r>
      <w:r>
        <w:rPr>
          <w:rFonts w:eastAsia="Times New Roman" w:hAnsi="Times New Roman"/>
          <w:kern w:val="0"/>
          <w:szCs w:val="21"/>
        </w:rPr>
        <w:t>(    )</w:t>
      </w:r>
      <w:bookmarkEnd w:id="10"/>
    </w:p>
    <w:p w14:paraId="01C8409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热机是利用内能来做功的装置，在四个冲程中真正有用的是压缩冲程</w:t>
      </w:r>
      <w:r>
        <w:br/>
      </w:r>
      <w:r>
        <w:rPr>
          <w:rFonts w:eastAsia="Times New Roman" w:hAnsi="Times New Roman"/>
          <w:kern w:val="0"/>
          <w:szCs w:val="21"/>
        </w:rPr>
        <w:t xml:space="preserve">B. </w:t>
      </w:r>
      <w:r>
        <w:rPr>
          <w:rFonts w:ascii="宋体" w:cs="宋体"/>
          <w:kern w:val="0"/>
          <w:szCs w:val="21"/>
        </w:rPr>
        <w:t>自带燃料和氧化剂的火箭喷气发动机也属于热机</w:t>
      </w:r>
      <w:r>
        <w:br/>
      </w:r>
      <w:r>
        <w:rPr>
          <w:rFonts w:eastAsia="Times New Roman" w:hAnsi="Times New Roman"/>
          <w:kern w:val="0"/>
          <w:szCs w:val="21"/>
        </w:rPr>
        <w:t xml:space="preserve">C. </w:t>
      </w:r>
      <w:r>
        <w:rPr>
          <w:rFonts w:ascii="宋体" w:cs="宋体"/>
          <w:kern w:val="0"/>
          <w:szCs w:val="21"/>
        </w:rPr>
        <w:t>在四冲程内燃机中让燃料尽量完全燃烧可以大大提高热机效率</w:t>
      </w:r>
      <w:r>
        <w:br/>
      </w:r>
      <w:r>
        <w:rPr>
          <w:rFonts w:eastAsia="Times New Roman" w:hAnsi="Times New Roman"/>
          <w:kern w:val="0"/>
          <w:szCs w:val="21"/>
        </w:rPr>
        <w:t xml:space="preserve">D. </w:t>
      </w:r>
      <w:r>
        <w:rPr>
          <w:rFonts w:ascii="宋体" w:cs="宋体"/>
          <w:kern w:val="0"/>
          <w:szCs w:val="21"/>
        </w:rPr>
        <w:t>热机性能好坏的重要指标之一是热机效率，通过技术改进，热机效率也能达</w:t>
      </w:r>
      <m:oMath>
        <m:r>
          <w:rPr>
            <w:rFonts w:ascii="Cambria Math" w:hAnsi="Cambria Math"/>
          </w:rPr>
          <m:t>100%</m:t>
        </m:r>
      </m:oMath>
    </w:p>
    <w:p w14:paraId="7A6332CD"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88de05a9-1cc8-4230-b679-1091f75aa212"/>
      <w:r>
        <w:rPr>
          <w:rFonts w:ascii="宋体" w:cs="宋体"/>
          <w:kern w:val="0"/>
          <w:szCs w:val="21"/>
        </w:rPr>
        <w:t>将规格分别为“</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”的甲、乙两只照明灯泡</w:t>
      </w:r>
      <m:oMath>
        <m:r>
          <w:rPr>
            <w:rFonts w:ascii="Cambria Math" w:hAnsi="Cambria Math"/>
          </w:rPr>
          <m:t>(</m:t>
        </m:r>
      </m:oMath>
      <w:r>
        <w:rPr>
          <w:rFonts w:ascii="宋体" w:cs="宋体"/>
          <w:kern w:val="0"/>
          <w:szCs w:val="21"/>
        </w:rPr>
        <w:t>不考虑灯丝电阻变化</w:t>
      </w:r>
      <m:oMath>
        <m:r>
          <w:rPr>
            <w:rFonts w:ascii="Cambria Math" w:hAnsi="Cambria Math"/>
          </w:rPr>
          <m:t>)</m:t>
        </m:r>
      </m:oMath>
      <w:r>
        <w:rPr>
          <w:rFonts w:ascii="宋体" w:cs="宋体"/>
          <w:kern w:val="0"/>
          <w:szCs w:val="21"/>
        </w:rPr>
        <w:t>接在电路中，下列说法中正确的是</w:t>
      </w:r>
      <w:r>
        <w:rPr>
          <w:rFonts w:eastAsia="Times New Roman" w:hAnsi="Times New Roman"/>
          <w:kern w:val="0"/>
          <w:szCs w:val="21"/>
        </w:rPr>
        <w:t>(    )</w:t>
      </w:r>
      <w:bookmarkEnd w:id="11"/>
    </w:p>
    <w:p w14:paraId="4AA0E10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甲灯的实际功率一定是</w:t>
      </w:r>
      <w:r>
        <w:rPr>
          <w:rFonts w:eastAsia="Times New Roman" w:hAnsi="Times New Roman"/>
          <w:kern w:val="0"/>
          <w:szCs w:val="21"/>
        </w:rPr>
        <w:t>20</w:t>
      </w:r>
      <w:r>
        <w:rPr>
          <w:rFonts w:eastAsia="Times New Roman" w:hAnsi="Times New Roman"/>
          <w:i/>
          <w:iCs/>
          <w:kern w:val="0"/>
          <w:szCs w:val="21"/>
        </w:rPr>
        <w:t>W</w:t>
      </w:r>
      <w:r>
        <w:br/>
      </w:r>
      <w:r>
        <w:rPr>
          <w:rFonts w:eastAsia="Times New Roman" w:hAnsi="Times New Roman"/>
          <w:kern w:val="0"/>
          <w:szCs w:val="21"/>
        </w:rPr>
        <w:t xml:space="preserve">B. </w:t>
      </w:r>
      <w:r>
        <w:rPr>
          <w:rFonts w:ascii="宋体" w:cs="宋体"/>
          <w:kern w:val="0"/>
          <w:szCs w:val="21"/>
        </w:rPr>
        <w:t>将乙灯接入</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电路中，它的实际功率为</w:t>
      </w:r>
      <m:oMath>
        <m:r>
          <w:rPr>
            <w:rFonts w:ascii="Cambria Math" w:hAnsi="Cambria Math"/>
          </w:rPr>
          <m:t>2.5W</m:t>
        </m:r>
      </m:oMath>
      <w:r>
        <w:br/>
      </w:r>
      <w:r>
        <w:rPr>
          <w:rFonts w:eastAsia="Times New Roman" w:hAnsi="Times New Roman"/>
          <w:kern w:val="0"/>
          <w:szCs w:val="21"/>
        </w:rPr>
        <w:t xml:space="preserve">C. </w:t>
      </w:r>
      <w:r>
        <w:rPr>
          <w:rFonts w:ascii="宋体" w:cs="宋体"/>
          <w:kern w:val="0"/>
          <w:szCs w:val="21"/>
        </w:rPr>
        <w:t>两灯均正常发光时，甲灯消耗的电能一定多</w:t>
      </w:r>
      <w:r>
        <w:br/>
      </w:r>
      <w:r>
        <w:rPr>
          <w:rFonts w:eastAsia="Times New Roman" w:hAnsi="Times New Roman"/>
          <w:kern w:val="0"/>
          <w:szCs w:val="21"/>
        </w:rPr>
        <w:t xml:space="preserve">D. </w:t>
      </w:r>
      <w:r>
        <w:rPr>
          <w:rFonts w:ascii="宋体" w:cs="宋体"/>
          <w:kern w:val="0"/>
          <w:szCs w:val="21"/>
        </w:rPr>
        <w:t>两灯均正常发光时，乙灯电阻较大</w:t>
      </w:r>
    </w:p>
    <w:p w14:paraId="18E5B25F" w14:textId="77777777" w:rsidR="00BC4DC9" w:rsidRDefault="00000000">
      <w:pPr>
        <w:spacing w:line="360" w:lineRule="auto"/>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32</w:t>
      </w:r>
      <w:r>
        <w:rPr>
          <w:rFonts w:ascii="黑体" w:eastAsia="黑体" w:hAnsi="黑体" w:cs="黑体"/>
        </w:rPr>
        <w:t>分。</w:t>
      </w:r>
    </w:p>
    <w:p w14:paraId="3EF89E69"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92bf60fb-eff4-43f0-bab4-95abc1a86d58"/>
      <w:r>
        <w:rPr>
          <w:rFonts w:ascii="宋体" w:cs="宋体"/>
          <w:kern w:val="0"/>
          <w:szCs w:val="21"/>
        </w:rPr>
        <w:t>十九大报告中提出：“绿水青山就是金山银山”，倡导保护环境。光伏发电站的推广实现了将______转化为电能，这种绿色能源具有______的优点。</w:t>
      </w:r>
      <w:bookmarkEnd w:id="12"/>
    </w:p>
    <w:p w14:paraId="62E1E8F3"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78617c7f-3a3a-4252-ae98-b9fed336dbfc"/>
      <w:r>
        <w:rPr>
          <w:rFonts w:ascii="宋体" w:cs="宋体"/>
          <w:kern w:val="0"/>
          <w:szCs w:val="21"/>
        </w:rPr>
        <w:t>新房子装修不久，都要进行室内环境检测，往往会闻到一些油漆的味道，这种现象说明油漆分子在______，这种现象在夏天时特别严重，说明这种现象还受______影响。</w:t>
      </w:r>
      <w:bookmarkEnd w:id="13"/>
    </w:p>
    <w:p w14:paraId="0FB2A512"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672449d8-a98d-4834-b03e-cf9edd2b5c37"/>
      <w:r>
        <w:rPr>
          <w:rFonts w:ascii="宋体" w:cs="宋体"/>
          <w:kern w:val="0"/>
          <w:szCs w:val="21"/>
        </w:rPr>
        <w:t>新型生物质能燃气炉以热值为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的秸秆作燃料。完全燃烧</w:t>
      </w:r>
      <m:oMath>
        <m:r>
          <w:rPr>
            <w:rFonts w:ascii="Cambria Math" w:hAnsi="Cambria Math"/>
          </w:rPr>
          <m:t>0.84kg</m:t>
        </m:r>
      </m:oMath>
      <w:r>
        <w:rPr>
          <w:rFonts w:ascii="宋体" w:cs="宋体"/>
          <w:kern w:val="0"/>
          <w:szCs w:val="21"/>
        </w:rPr>
        <w:t>的秸秆得到热量为______</w:t>
      </w:r>
      <w:r>
        <w:rPr>
          <w:rFonts w:eastAsia="Times New Roman" w:hAnsi="Times New Roman"/>
          <w:i/>
          <w:iCs/>
          <w:kern w:val="0"/>
          <w:szCs w:val="21"/>
        </w:rPr>
        <w:t xml:space="preserve"> J</w:t>
      </w:r>
      <w:r>
        <w:rPr>
          <w:rFonts w:ascii="宋体" w:cs="宋体"/>
          <w:kern w:val="0"/>
          <w:szCs w:val="21"/>
        </w:rPr>
        <w:t>。若这些热量全部被水吸收，可使______</w:t>
      </w:r>
      <w:r>
        <w:rPr>
          <w:rFonts w:eastAsia="Times New Roman" w:hAnsi="Times New Roman"/>
          <w:i/>
          <w:iCs/>
          <w:kern w:val="0"/>
          <w:szCs w:val="21"/>
        </w:rPr>
        <w:t xml:space="preserve"> kg</w:t>
      </w:r>
      <w:r>
        <w:rPr>
          <w:rFonts w:ascii="宋体" w:cs="宋体"/>
          <w:kern w:val="0"/>
          <w:szCs w:val="21"/>
        </w:rPr>
        <w:t>的水从</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上升到</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w:t>
      </w:r>
      <w:r>
        <w:rPr>
          <w:rFonts w:eastAsia="Times New Roman" w:hAnsi="Times New Roman"/>
          <w:kern w:val="0"/>
          <w:szCs w:val="21"/>
        </w:rPr>
        <w:t>[</w:t>
      </w:r>
      <w:r>
        <w:rPr>
          <w:rFonts w:ascii="宋体" w:cs="宋体"/>
          <w:kern w:val="0"/>
          <w:szCs w:val="21"/>
        </w:rPr>
        <w:t>水的比热为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4"/>
    </w:p>
    <w:p w14:paraId="53736181"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d9251440-c96c-462f-8e58-e48325eb7fc7"/>
      <w:r>
        <w:rPr>
          <w:rFonts w:ascii="宋体" w:cs="宋体"/>
          <w:kern w:val="0"/>
          <w:szCs w:val="21"/>
        </w:rPr>
        <w:t>如图所示的电路中，若只闭合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，灯______会亮；若同时闭合开关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，电流表和电压表均有示数，由图可看出，电压表测的是灯______两端的电压。</w:t>
      </w:r>
      <w:bookmarkEnd w:id="15"/>
    </w:p>
    <w:tbl>
      <w:tblPr>
        <w:tblW w:w="0" w:type="auto"/>
        <w:jc w:val="center"/>
        <w:tblLook w:val="04A0" w:firstRow="1" w:lastRow="0" w:firstColumn="1" w:lastColumn="0" w:noHBand="0" w:noVBand="1"/>
      </w:tblPr>
      <w:tblGrid>
        <w:gridCol w:w="4101"/>
      </w:tblGrid>
      <w:tr w:rsidR="00C9282B" w14:paraId="511FBBB5" w14:textId="77777777">
        <w:trPr>
          <w:cantSplit/>
          <w:trHeight w:val="2895"/>
          <w:jc w:val="center"/>
        </w:trPr>
        <w:tc>
          <w:tcPr>
            <w:tcW w:w="3885" w:type="dxa"/>
          </w:tcPr>
          <w:p w14:paraId="0C707406"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4A783BD4" wp14:editId="019C076A">
                  <wp:simplePos x="0" y="0"/>
                  <wp:positionH relativeFrom="column">
                    <wp:align>center</wp:align>
                  </wp:positionH>
                  <wp:positionV relativeFrom="line">
                    <wp:posOffset>0</wp:posOffset>
                  </wp:positionV>
                  <wp:extent cx="2466975" cy="183832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466975" cy="1838325"/>
                          </a:xfrm>
                          <a:prstGeom prst="rect">
                            <a:avLst/>
                          </a:prstGeom>
                          <a:noFill/>
                          <a:ln>
                            <a:noFill/>
                          </a:ln>
                        </pic:spPr>
                      </pic:pic>
                    </a:graphicData>
                  </a:graphic>
                </wp:anchor>
              </w:drawing>
            </w:r>
          </w:p>
        </w:tc>
      </w:tr>
    </w:tbl>
    <w:p w14:paraId="4970EB11"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4ccca547-53df-4825-b8c7-b1d72d2fad38"/>
      <w:r>
        <w:rPr>
          <w:rFonts w:eastAsia="Times New Roman" w:hAnsi="Times New Roman"/>
          <w:noProof/>
          <w:kern w:val="0"/>
          <w:sz w:val="24"/>
          <w:szCs w:val="24"/>
        </w:rPr>
        <w:drawing>
          <wp:anchor distT="0" distB="0" distL="114300" distR="114300" simplePos="0" relativeHeight="251663360" behindDoc="0" locked="0" layoutInCell="1" allowOverlap="0" wp14:anchorId="59D5275A" wp14:editId="61538A3A">
            <wp:simplePos x="0" y="0"/>
            <wp:positionH relativeFrom="column">
              <wp:align>right</wp:align>
            </wp:positionH>
            <wp:positionV relativeFrom="line">
              <wp:posOffset>76200</wp:posOffset>
            </wp:positionV>
            <wp:extent cx="1895729" cy="1333627"/>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895729" cy="1333627"/>
                    </a:xfrm>
                    <a:prstGeom prst="rect">
                      <a:avLst/>
                    </a:prstGeom>
                    <a:noFill/>
                    <a:ln>
                      <a:noFill/>
                    </a:ln>
                  </pic:spPr>
                </pic:pic>
              </a:graphicData>
            </a:graphic>
          </wp:anchor>
        </w:drawing>
      </w:r>
      <w:r>
        <w:rPr>
          <w:rFonts w:ascii="宋体" w:cs="宋体"/>
          <w:kern w:val="0"/>
          <w:szCs w:val="21"/>
        </w:rPr>
        <w:t>如图所示，是一种测定油箱内油量的装置。其中</w:t>
      </w:r>
      <w:r>
        <w:rPr>
          <w:rFonts w:eastAsia="Times New Roman" w:hAnsi="Times New Roman"/>
          <w:i/>
          <w:iCs/>
          <w:kern w:val="0"/>
          <w:szCs w:val="21"/>
        </w:rPr>
        <w:t>R</w:t>
      </w:r>
      <w:r>
        <w:rPr>
          <w:rFonts w:ascii="宋体" w:cs="宋体"/>
          <w:kern w:val="0"/>
          <w:szCs w:val="21"/>
        </w:rPr>
        <w:t>是滑动变阻器的电阻片，滑动变阻器的滑片跟滑杆连接，滑杆可以绕固定轴</w:t>
      </w:r>
      <w:r>
        <w:rPr>
          <w:rFonts w:eastAsia="Times New Roman" w:hAnsi="Times New Roman"/>
          <w:i/>
          <w:iCs/>
          <w:kern w:val="0"/>
          <w:szCs w:val="21"/>
        </w:rPr>
        <w:t>O</w:t>
      </w:r>
      <w:r>
        <w:rPr>
          <w:rFonts w:ascii="宋体" w:cs="宋体"/>
          <w:kern w:val="0"/>
          <w:szCs w:val="21"/>
        </w:rPr>
        <w:t>转动，另一端固定一个浮子。当电流表示数越小时，滑动变阻器连入电路的阻值______</w:t>
      </w:r>
      <m:oMath>
        <m:r>
          <w:rPr>
            <w:rFonts w:ascii="Cambria Math" w:hAnsi="Cambria Math"/>
          </w:rPr>
          <m:t>(</m:t>
        </m:r>
      </m:oMath>
      <w:r>
        <w:rPr>
          <w:rFonts w:ascii="宋体" w:cs="宋体"/>
          <w:kern w:val="0"/>
          <w:szCs w:val="21"/>
        </w:rPr>
        <w:t>填“越大”或“越小”</w:t>
      </w:r>
      <m:oMath>
        <m:r>
          <w:rPr>
            <w:rFonts w:ascii="Cambria Math" w:hAnsi="Cambria Math"/>
          </w:rPr>
          <m:t>)</m:t>
        </m:r>
      </m:oMath>
      <w:r>
        <w:rPr>
          <w:rFonts w:ascii="宋体" w:cs="宋体"/>
          <w:kern w:val="0"/>
          <w:szCs w:val="21"/>
        </w:rPr>
        <w:t>，油箱内油量______</w:t>
      </w:r>
      <m:oMath>
        <m:r>
          <w:rPr>
            <w:rFonts w:ascii="Cambria Math" w:hAnsi="Cambria Math"/>
          </w:rPr>
          <m:t>(</m:t>
        </m:r>
      </m:oMath>
      <w:r>
        <w:rPr>
          <w:rFonts w:ascii="宋体" w:cs="宋体"/>
          <w:kern w:val="0"/>
          <w:szCs w:val="21"/>
        </w:rPr>
        <w:t>填“越多”或“越少”</w:t>
      </w:r>
      <m:oMath>
        <m:r>
          <w:rPr>
            <w:rFonts w:ascii="Cambria Math" w:hAnsi="Cambria Math"/>
          </w:rPr>
          <m:t>)</m:t>
        </m:r>
      </m:oMath>
      <w:r>
        <w:rPr>
          <w:rFonts w:ascii="宋体" w:cs="宋体"/>
          <w:kern w:val="0"/>
          <w:szCs w:val="21"/>
        </w:rPr>
        <w:t>。</w:t>
      </w:r>
      <w:bookmarkEnd w:id="16"/>
    </w:p>
    <w:p w14:paraId="13AF0A9D"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13061af5-21de-466a-9e1a-683c36e3250c"/>
      <w:r>
        <w:rPr>
          <w:rFonts w:ascii="宋体" w:cs="宋体"/>
          <w:kern w:val="0"/>
          <w:szCs w:val="21"/>
        </w:rPr>
        <w:t>如图</w:t>
      </w:r>
      <m:oMath>
        <m:r>
          <w:rPr>
            <w:rFonts w:ascii="Cambria Math" w:hAnsi="Cambria Math"/>
          </w:rPr>
          <m:t>(a)</m:t>
        </m:r>
      </m:oMath>
      <w:r>
        <w:rPr>
          <w:rFonts w:ascii="宋体" w:cs="宋体"/>
          <w:kern w:val="0"/>
          <w:szCs w:val="21"/>
        </w:rPr>
        <w:t>所示的电路中，电源电压不变。闭合开关后。滑片由</w:t>
      </w:r>
      <w:r>
        <w:rPr>
          <w:rFonts w:eastAsia="Times New Roman" w:hAnsi="Times New Roman"/>
          <w:i/>
          <w:iCs/>
          <w:kern w:val="0"/>
          <w:szCs w:val="21"/>
        </w:rPr>
        <w:t>b</w:t>
      </w:r>
      <w:r>
        <w:rPr>
          <w:rFonts w:ascii="宋体" w:cs="宋体"/>
          <w:kern w:val="0"/>
          <w:szCs w:val="21"/>
        </w:rPr>
        <w:t>端向</w:t>
      </w:r>
      <w:r>
        <w:rPr>
          <w:rFonts w:eastAsia="Times New Roman" w:hAnsi="Times New Roman"/>
          <w:i/>
          <w:iCs/>
          <w:kern w:val="0"/>
          <w:szCs w:val="21"/>
        </w:rPr>
        <w:t>a</w:t>
      </w:r>
      <w:r>
        <w:rPr>
          <w:rFonts w:ascii="宋体" w:cs="宋体"/>
          <w:kern w:val="0"/>
          <w:szCs w:val="21"/>
        </w:rPr>
        <w:t>端移动过程中，电压表示数</w:t>
      </w:r>
      <w:r>
        <w:rPr>
          <w:rFonts w:eastAsia="Times New Roman" w:hAnsi="Times New Roman"/>
          <w:i/>
          <w:iCs/>
          <w:kern w:val="0"/>
          <w:szCs w:val="21"/>
        </w:rPr>
        <w:t>U</w:t>
      </w:r>
      <w:r>
        <w:rPr>
          <w:rFonts w:ascii="宋体" w:cs="宋体"/>
          <w:kern w:val="0"/>
          <w:szCs w:val="21"/>
        </w:rPr>
        <w:t>与电流表示数</w:t>
      </w:r>
      <w:r>
        <w:rPr>
          <w:rFonts w:eastAsia="Times New Roman" w:hAnsi="Times New Roman"/>
          <w:i/>
          <w:iCs/>
          <w:kern w:val="0"/>
          <w:szCs w:val="21"/>
        </w:rPr>
        <w:t>I</w:t>
      </w:r>
      <w:r>
        <w:rPr>
          <w:rFonts w:ascii="宋体" w:cs="宋体"/>
          <w:kern w:val="0"/>
          <w:szCs w:val="21"/>
        </w:rPr>
        <w:t>的关系如图</w:t>
      </w:r>
      <m:oMath>
        <m:r>
          <w:rPr>
            <w:rFonts w:ascii="Cambria Math" w:hAnsi="Cambria Math"/>
          </w:rPr>
          <m:t>(b)</m:t>
        </m:r>
      </m:oMath>
      <w:r>
        <w:rPr>
          <w:rFonts w:ascii="宋体" w:cs="宋体"/>
          <w:kern w:val="0"/>
          <w:szCs w:val="21"/>
        </w:rPr>
        <w:t>，则电源电压</w:t>
      </w:r>
      <m:oMath>
        <m:r>
          <w:rPr>
            <w:rFonts w:ascii="Cambria Math" w:hAnsi="Cambria Math"/>
          </w:rPr>
          <m:t>U=</m:t>
        </m:r>
      </m:oMath>
      <w:r>
        <w:rPr>
          <w:rFonts w:ascii="宋体" w:cs="宋体"/>
          <w:kern w:val="0"/>
          <w:szCs w:val="21"/>
        </w:rPr>
        <w:t>______</w:t>
      </w:r>
      <w:r>
        <w:rPr>
          <w:rFonts w:eastAsia="Times New Roman" w:hAnsi="Times New Roman"/>
          <w:i/>
          <w:iCs/>
          <w:kern w:val="0"/>
          <w:szCs w:val="21"/>
        </w:rPr>
        <w:t xml:space="preserve"> V</w:t>
      </w:r>
      <w:r>
        <w:rPr>
          <w:rFonts w:ascii="宋体" w:cs="宋体"/>
          <w:kern w:val="0"/>
          <w:szCs w:val="21"/>
        </w:rPr>
        <w:t>，电阻</w:t>
      </w:r>
      <m:oMath>
        <m:r>
          <w:rPr>
            <w:rFonts w:ascii="Cambria Math" w:hAnsi="Cambria Math"/>
          </w:rPr>
          <m:t>R=</m:t>
        </m:r>
      </m:oMath>
      <w:r>
        <w:rPr>
          <w:rFonts w:ascii="宋体" w:cs="宋体"/>
          <w:kern w:val="0"/>
          <w:szCs w:val="21"/>
        </w:rPr>
        <w:t>______</w:t>
      </w:r>
      <m:oMath>
        <m:r>
          <w:rPr>
            <w:rFonts w:ascii="Cambria Math" w:hAnsi="Cambria Math"/>
          </w:rPr>
          <m:t>Ω</m:t>
        </m:r>
      </m:oMath>
      <w:r>
        <w:rPr>
          <w:rFonts w:ascii="宋体" w:cs="宋体"/>
          <w:kern w:val="0"/>
          <w:szCs w:val="21"/>
        </w:rPr>
        <w:t>，滑片移动过程中，电路中消耗的最大功率为______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CEAB2E7" wp14:editId="32DE2DF9">
            <wp:extent cx="3190875" cy="16287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190875" cy="1628775"/>
                    </a:xfrm>
                    <a:prstGeom prst="rect">
                      <a:avLst/>
                    </a:prstGeom>
                    <a:noFill/>
                    <a:ln>
                      <a:noFill/>
                    </a:ln>
                  </pic:spPr>
                </pic:pic>
              </a:graphicData>
            </a:graphic>
          </wp:inline>
        </w:drawing>
      </w:r>
      <w:bookmarkEnd w:id="17"/>
    </w:p>
    <w:p w14:paraId="3D36DD43"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23a468fd-eed7-4050-8ea2-e3e6bb0b7ff2"/>
      <w:r>
        <w:rPr>
          <w:rFonts w:eastAsia="Times New Roman" w:hAnsi="Times New Roman"/>
          <w:noProof/>
          <w:kern w:val="0"/>
          <w:sz w:val="24"/>
          <w:szCs w:val="24"/>
        </w:rPr>
        <w:drawing>
          <wp:anchor distT="0" distB="0" distL="114300" distR="114300" simplePos="0" relativeHeight="251664384" behindDoc="0" locked="0" layoutInCell="1" allowOverlap="0" wp14:anchorId="10966C12" wp14:editId="75BCB45F">
            <wp:simplePos x="0" y="0"/>
            <wp:positionH relativeFrom="column">
              <wp:align>right</wp:align>
            </wp:positionH>
            <wp:positionV relativeFrom="line">
              <wp:posOffset>76200</wp:posOffset>
            </wp:positionV>
            <wp:extent cx="1762125" cy="9620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62125" cy="962025"/>
                    </a:xfrm>
                    <a:prstGeom prst="rect">
                      <a:avLst/>
                    </a:prstGeom>
                    <a:noFill/>
                    <a:ln>
                      <a:noFill/>
                    </a:ln>
                  </pic:spPr>
                </pic:pic>
              </a:graphicData>
            </a:graphic>
          </wp:anchor>
        </w:drawing>
      </w:r>
      <w:r>
        <w:rPr>
          <w:rFonts w:ascii="宋体" w:cs="宋体"/>
          <w:kern w:val="0"/>
          <w:szCs w:val="21"/>
        </w:rPr>
        <w:t>如图所示，是某同学探究“电磁铁磁性强弱跟电流大小关系”的电路图。</w:t>
      </w:r>
      <w:r>
        <w:rPr>
          <w:rFonts w:ascii="宋体" w:cs="宋体"/>
          <w:kern w:val="0"/>
          <w:szCs w:val="21"/>
        </w:rPr>
        <w:br/>
      </w:r>
      <m:oMath>
        <m:r>
          <w:rPr>
            <w:rFonts w:ascii="Cambria Math" w:hAnsi="Cambria Math"/>
          </w:rPr>
          <m:t>(1)</m:t>
        </m:r>
      </m:oMath>
      <w:r>
        <w:rPr>
          <w:rFonts w:ascii="宋体" w:cs="宋体"/>
          <w:kern w:val="0"/>
          <w:szCs w:val="21"/>
        </w:rPr>
        <w:t>电磁铁磁性的强弱是通过观察______来确定的。</w:t>
      </w:r>
      <w:r>
        <w:rPr>
          <w:rFonts w:ascii="宋体" w:cs="宋体"/>
          <w:kern w:val="0"/>
          <w:szCs w:val="21"/>
        </w:rPr>
        <w:br/>
      </w:r>
      <m:oMath>
        <m:r>
          <w:rPr>
            <w:rFonts w:ascii="Cambria Math" w:hAnsi="Cambria Math"/>
          </w:rPr>
          <m:t>(2)</m:t>
        </m:r>
      </m:oMath>
      <w:r>
        <w:rPr>
          <w:rFonts w:ascii="宋体" w:cs="宋体"/>
          <w:kern w:val="0"/>
          <w:szCs w:val="21"/>
        </w:rPr>
        <w:t>闭合开关后，当滑动变阻器滑片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端移动时，电磁铁磁性增强；由实验可得到的结论是：当线圈匝数不变时，通过线圈的电流______，电磁铁磁性越强。</w:t>
      </w:r>
      <w:bookmarkEnd w:id="18"/>
    </w:p>
    <w:p w14:paraId="7CD31DF7" w14:textId="77777777" w:rsidR="00BC4DC9" w:rsidRDefault="00000000">
      <w:pPr>
        <w:spacing w:line="360" w:lineRule="auto"/>
      </w:pPr>
      <w:r>
        <w:rPr>
          <w:rFonts w:ascii="黑体" w:eastAsia="黑体" w:hAnsi="黑体" w:cs="黑体"/>
        </w:rPr>
        <w:t>四、作图题：本大题共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4A3189A3" w14:textId="77777777" w:rsidR="00BC4DC9" w:rsidRDefault="00000000">
      <w:pPr>
        <w:spacing w:line="360" w:lineRule="auto"/>
        <w:textAlignment w:val="center"/>
      </w:pPr>
      <w:r>
        <w:rPr>
          <w:rFonts w:eastAsia="Times New Roman" w:hAnsi="Times New Roman"/>
          <w:kern w:val="0"/>
          <w:szCs w:val="21"/>
        </w:rPr>
        <w:lastRenderedPageBreak/>
        <w:t>20</w:t>
      </w:r>
      <w:r>
        <w:rPr>
          <w:rFonts w:ascii="宋体" w:cs="宋体"/>
          <w:kern w:val="0"/>
          <w:szCs w:val="21"/>
        </w:rPr>
        <w:t>.</w:t>
      </w:r>
      <w:bookmarkStart w:id="19" w:name="bc1160c2-1529-4f3b-8a1d-a5ef00ed1b4e"/>
      <w:r>
        <w:rPr>
          <w:rFonts w:eastAsia="Times New Roman" w:hAnsi="Times New Roman"/>
          <w:noProof/>
          <w:kern w:val="0"/>
          <w:sz w:val="24"/>
          <w:szCs w:val="24"/>
        </w:rPr>
        <w:drawing>
          <wp:anchor distT="0" distB="0" distL="114300" distR="114300" simplePos="0" relativeHeight="251665408" behindDoc="0" locked="0" layoutInCell="1" allowOverlap="0" wp14:anchorId="63608570" wp14:editId="08EC0D4E">
            <wp:simplePos x="0" y="0"/>
            <wp:positionH relativeFrom="column">
              <wp:align>right</wp:align>
            </wp:positionH>
            <wp:positionV relativeFrom="line">
              <wp:posOffset>76200</wp:posOffset>
            </wp:positionV>
            <wp:extent cx="1514475" cy="8667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14475" cy="866775"/>
                    </a:xfrm>
                    <a:prstGeom prst="rect">
                      <a:avLst/>
                    </a:prstGeom>
                    <a:noFill/>
                    <a:ln>
                      <a:noFill/>
                    </a:ln>
                  </pic:spPr>
                </pic:pic>
              </a:graphicData>
            </a:graphic>
          </wp:anchor>
        </w:drawing>
      </w:r>
      <w:r>
        <w:rPr>
          <w:rFonts w:ascii="宋体" w:cs="宋体"/>
          <w:kern w:val="0"/>
          <w:szCs w:val="21"/>
        </w:rPr>
        <w:t>根据图中小磁针静止时已标注的磁极，请标出通电螺线管</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处连接电源的“</w:t>
      </w:r>
      <w:r>
        <w:rPr>
          <w:rFonts w:eastAsia="Times New Roman" w:hAnsi="Times New Roman"/>
          <w:kern w:val="0"/>
          <w:szCs w:val="21"/>
        </w:rPr>
        <w:t>+</w:t>
      </w:r>
      <w:r>
        <w:rPr>
          <w:rFonts w:ascii="宋体" w:cs="宋体"/>
          <w:kern w:val="0"/>
          <w:szCs w:val="21"/>
        </w:rPr>
        <w:t>”、“</w:t>
      </w:r>
      <w:r>
        <w:rPr>
          <w:rFonts w:eastAsia="Times New Roman" w:hAnsi="Times New Roman"/>
          <w:kern w:val="0"/>
          <w:szCs w:val="21"/>
        </w:rPr>
        <w:t>-</w:t>
      </w:r>
      <w:r>
        <w:rPr>
          <w:rFonts w:ascii="宋体" w:cs="宋体"/>
          <w:kern w:val="0"/>
          <w:szCs w:val="21"/>
        </w:rPr>
        <w:t>”极。</w:t>
      </w:r>
      <w:bookmarkEnd w:id="19"/>
    </w:p>
    <w:p w14:paraId="3965553D"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7F83D2C8" w14:textId="56BEC6A9"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92255702-85f2-4b6b-970a-4901b3e47395"/>
      <w:r>
        <w:rPr>
          <w:rFonts w:ascii="宋体" w:cs="宋体"/>
          <w:kern w:val="0"/>
          <w:szCs w:val="21"/>
        </w:rPr>
        <w:t>陈敏等同学按如图甲所示电路来探究“通过电阻的电流与其两端电压的关系”。已知电源电压为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2C7273A" wp14:editId="0D38B743">
            <wp:extent cx="5962650" cy="19621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962650" cy="1962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根据图甲用笔画线代替导线，将图乙中实物电路连接好。要求滑动变阻器滑片</w:t>
      </w:r>
      <w:r>
        <w:rPr>
          <w:rFonts w:eastAsia="Times New Roman" w:hAnsi="Times New Roman"/>
          <w:i/>
          <w:iCs/>
          <w:kern w:val="0"/>
          <w:szCs w:val="21"/>
        </w:rPr>
        <w:t>P</w:t>
      </w:r>
      <w:r>
        <w:rPr>
          <w:rFonts w:ascii="宋体" w:cs="宋体"/>
          <w:kern w:val="0"/>
          <w:szCs w:val="21"/>
        </w:rPr>
        <w:t>向右移动时，电流表示数变大。</w:t>
      </w:r>
      <w:r>
        <w:rPr>
          <w:rFonts w:ascii="宋体" w:cs="宋体"/>
          <w:kern w:val="0"/>
          <w:szCs w:val="21"/>
        </w:rPr>
        <w:br/>
      </w:r>
      <m:oMath>
        <m:r>
          <w:rPr>
            <w:rFonts w:ascii="Cambria Math" w:hAnsi="Cambria Math"/>
          </w:rPr>
          <m:t>(2)</m:t>
        </m:r>
      </m:oMath>
      <w:r>
        <w:rPr>
          <w:rFonts w:ascii="宋体" w:cs="宋体"/>
          <w:kern w:val="0"/>
          <w:szCs w:val="21"/>
        </w:rPr>
        <w:t>在实验中发现无论怎样调节滑动变阻器，电流表示数变化都不大。他们认为出现这种情况的原因可能是滑动变阻器选择不合理。现有如下</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两种滑动变阻器可供选择，那么他们应选择______。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100Ω1A</m:t>
        </m:r>
        <m:r>
          <w:rPr>
            <w:rFonts w:ascii="Cambria Math" w:hAnsi="Cambria Math"/>
          </w:rPr>
          <m:t xml:space="preserve">                           </m:t>
        </m:r>
      </m:oMath>
      <w:r>
        <w:rPr>
          <w:rFonts w:eastAsia="Times New Roman" w:hAnsi="Times New Roman"/>
          <w:i/>
          <w:iCs/>
          <w:kern w:val="0"/>
          <w:szCs w:val="21"/>
        </w:rPr>
        <w:t>B</w:t>
      </w:r>
      <w:r>
        <w:rPr>
          <w:rFonts w:eastAsia="Times New Roman" w:hAnsi="Times New Roman"/>
          <w:kern w:val="0"/>
          <w:szCs w:val="21"/>
        </w:rPr>
        <w:t>.</w:t>
      </w:r>
      <m:oMath>
        <m:r>
          <w:rPr>
            <w:rFonts w:ascii="Cambria Math" w:hAnsi="Cambria Math"/>
          </w:rPr>
          <m:t>5Ω2A</m:t>
        </m:r>
      </m:oMath>
      <w:r>
        <w:rPr>
          <w:rFonts w:eastAsia="Times New Roman" w:hAnsi="Times New Roman"/>
          <w:kern w:val="0"/>
          <w:sz w:val="24"/>
          <w:szCs w:val="24"/>
        </w:rPr>
        <w:br/>
      </w:r>
      <m:oMath>
        <m:r>
          <w:rPr>
            <w:rFonts w:ascii="Cambria Math" w:hAnsi="Cambria Math"/>
          </w:rPr>
          <m:t>(3)</m:t>
        </m:r>
      </m:oMath>
      <w:r>
        <w:rPr>
          <w:rFonts w:ascii="宋体" w:cs="宋体"/>
          <w:kern w:val="0"/>
          <w:szCs w:val="21"/>
        </w:rPr>
        <w:t>同学们最后将尺换成另外一个阻值为</w:t>
      </w:r>
      <m:oMath>
        <m:r>
          <w:rPr>
            <w:rFonts w:ascii="Cambria Math" w:hAnsi="Cambria Math"/>
          </w:rPr>
          <m:t>10Ω</m:t>
        </m:r>
      </m:oMath>
      <w:r>
        <w:rPr>
          <w:rFonts w:ascii="宋体" w:cs="宋体"/>
          <w:kern w:val="0"/>
          <w:szCs w:val="21"/>
        </w:rPr>
        <w:t>的定值电阻做了同样的实验，通过电阻</w:t>
      </w:r>
      <w:r>
        <w:rPr>
          <w:rFonts w:eastAsia="Times New Roman" w:hAnsi="Times New Roman"/>
          <w:i/>
          <w:iCs/>
          <w:kern w:val="0"/>
          <w:szCs w:val="21"/>
        </w:rPr>
        <w:t>a</w:t>
      </w:r>
      <w:r>
        <w:rPr>
          <w:rFonts w:ascii="宋体" w:cs="宋体"/>
          <w:kern w:val="0"/>
          <w:szCs w:val="21"/>
        </w:rPr>
        <w:t>、</w:t>
      </w:r>
      <m:oMath>
        <m:r>
          <w:rPr>
            <w:rFonts w:ascii="Cambria Math" w:hAnsi="Cambria Math"/>
          </w:rPr>
          <m:t>b(</m:t>
        </m:r>
      </m:oMath>
      <w:r>
        <w:rPr>
          <w:rFonts w:ascii="宋体" w:cs="宋体"/>
          <w:kern w:val="0"/>
          <w:szCs w:val="21"/>
        </w:rPr>
        <w:t>表示</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的定值电阻</w:t>
      </w:r>
      <m:oMath>
        <m:r>
          <w:rPr>
            <w:rFonts w:ascii="Cambria Math" w:hAnsi="Cambria Math"/>
          </w:rPr>
          <m:t>)</m:t>
        </m:r>
      </m:oMath>
      <w:r>
        <w:rPr>
          <w:rFonts w:ascii="宋体" w:cs="宋体"/>
          <w:kern w:val="0"/>
          <w:szCs w:val="21"/>
        </w:rPr>
        <w:t>的电流随电压变化情况如图丙所示，则表示</w:t>
      </w:r>
      <m:oMath>
        <m:r>
          <w:rPr>
            <w:rFonts w:ascii="Cambria Math" w:hAnsi="Cambria Math"/>
          </w:rPr>
          <m:t>20Ω</m:t>
        </m:r>
      </m:oMath>
      <w:r>
        <w:rPr>
          <w:rFonts w:ascii="宋体" w:cs="宋体"/>
          <w:kern w:val="0"/>
          <w:szCs w:val="21"/>
        </w:rPr>
        <w:t>的定值电阻的图象是______。</w:t>
      </w:r>
      <w:bookmarkEnd w:id="20"/>
    </w:p>
    <w:p w14:paraId="7F3A49C0"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83f25605-6bac-4d7f-921d-46f3fc9b047b"/>
      <w:r>
        <w:rPr>
          <w:rFonts w:ascii="宋体" w:cs="宋体"/>
          <w:kern w:val="0"/>
          <w:szCs w:val="21"/>
        </w:rPr>
        <w:t>小明设计了如图甲所示的电路图，用来测定额定电压为“</w:t>
      </w:r>
      <m:oMath>
        <m:r>
          <w:rPr>
            <w:rFonts w:ascii="Cambria Math" w:hAnsi="Cambria Math"/>
          </w:rPr>
          <m:t>2.5V</m:t>
        </m:r>
      </m:oMath>
      <w:r>
        <w:rPr>
          <w:rFonts w:ascii="宋体" w:cs="宋体"/>
          <w:kern w:val="0"/>
          <w:szCs w:val="21"/>
        </w:rPr>
        <w:t>”的小灯泡的电功率。各元件都完好，电源电压保持不变。</w:t>
      </w:r>
      <w:r>
        <w:rPr>
          <w:rFonts w:ascii="宋体" w:cs="宋体"/>
          <w:kern w:val="0"/>
          <w:szCs w:val="21"/>
        </w:rPr>
        <w:br/>
      </w:r>
      <w:r>
        <w:rPr>
          <w:rFonts w:eastAsia="Times New Roman" w:hAnsi="Times New Roman"/>
          <w:noProof/>
          <w:kern w:val="0"/>
          <w:sz w:val="24"/>
          <w:szCs w:val="24"/>
        </w:rPr>
        <w:drawing>
          <wp:inline distT="0" distB="0" distL="0" distR="0" wp14:anchorId="53DB3AFD" wp14:editId="1C72D7DA">
            <wp:extent cx="6115050" cy="19145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6115050" cy="1914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小明将各元件连接成如图乙所示的电路，请指出其中的错误：______。</w:t>
      </w:r>
      <w:r>
        <w:rPr>
          <w:rFonts w:ascii="宋体" w:cs="宋体"/>
          <w:kern w:val="0"/>
          <w:szCs w:val="21"/>
        </w:rPr>
        <w:br/>
      </w:r>
      <m:oMath>
        <m:r>
          <w:rPr>
            <w:rFonts w:ascii="Cambria Math" w:hAnsi="Cambria Math"/>
          </w:rPr>
          <m:t>(2)</m:t>
        </m:r>
      </m:oMath>
      <w:r>
        <w:rPr>
          <w:rFonts w:ascii="宋体" w:cs="宋体"/>
          <w:kern w:val="0"/>
          <w:szCs w:val="21"/>
        </w:rPr>
        <w:t>电路调整正确后，闭合开关，移动滑动变阻器的滑片，当观察到______时，表明小灯泡正常发光，此</w:t>
      </w:r>
      <w:r>
        <w:rPr>
          <w:rFonts w:ascii="宋体" w:cs="宋体"/>
          <w:kern w:val="0"/>
          <w:szCs w:val="21"/>
        </w:rPr>
        <w:lastRenderedPageBreak/>
        <w:t>时电流表的示数</w:t>
      </w:r>
      <m:oMath>
        <m:r>
          <w:rPr>
            <w:rFonts w:ascii="Cambria Math" w:hAnsi="Cambria Math"/>
          </w:rPr>
          <m:t>(</m:t>
        </m:r>
      </m:oMath>
      <w:r>
        <w:rPr>
          <w:rFonts w:ascii="宋体" w:cs="宋体"/>
          <w:kern w:val="0"/>
          <w:szCs w:val="21"/>
        </w:rPr>
        <w:t>选择量程为</w:t>
      </w:r>
      <m:oMath>
        <m:r>
          <w:rPr>
            <w:rFonts w:ascii="Cambria Math" w:hAnsi="Cambria Math"/>
          </w:rPr>
          <m:t>0.6A)</m:t>
        </m:r>
      </m:oMath>
      <w:r>
        <w:rPr>
          <w:rFonts w:ascii="宋体" w:cs="宋体"/>
          <w:kern w:val="0"/>
          <w:szCs w:val="21"/>
        </w:rPr>
        <w:t>如图丙所示，则小灯泡正常发光时灯丝的电阻是______</w:t>
      </w:r>
      <m:oMath>
        <m:r>
          <w:rPr>
            <w:rFonts w:ascii="Cambria Math" w:hAnsi="Cambria Math"/>
          </w:rPr>
          <m:t>Ω(</m:t>
        </m:r>
      </m:oMath>
      <w:r>
        <w:rPr>
          <w:rFonts w:ascii="宋体" w:cs="宋体"/>
          <w:kern w:val="0"/>
          <w:szCs w:val="21"/>
        </w:rPr>
        <w:t>保留一位小数</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为了进一步探究小灯泡的亮度与实际电功率的关系，小明继续调节滑动变阻器的滑片，并记录数据如表，发现第</w:t>
      </w:r>
      <w:r>
        <w:rPr>
          <w:rFonts w:eastAsia="Times New Roman" w:hAnsi="Times New Roman"/>
          <w:kern w:val="0"/>
          <w:szCs w:val="21"/>
        </w:rPr>
        <w:t>3</w:t>
      </w:r>
      <w:r>
        <w:rPr>
          <w:rFonts w:ascii="宋体" w:cs="宋体"/>
          <w:kern w:val="0"/>
          <w:szCs w:val="21"/>
        </w:rPr>
        <w:t>次实验小灯泡最亮，此时小灯泡的实际电功率为______</w:t>
      </w:r>
      <w:r>
        <w:rPr>
          <w:rFonts w:eastAsia="Times New Roman" w:hAnsi="Times New Roman"/>
          <w:i/>
          <w:iCs/>
          <w:kern w:val="0"/>
          <w:szCs w:val="21"/>
        </w:rPr>
        <w:t xml:space="preserve"> W</w:t>
      </w:r>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215"/>
        <w:gridCol w:w="2340"/>
        <w:gridCol w:w="2340"/>
        <w:gridCol w:w="2343"/>
      </w:tblGrid>
      <w:tr w:rsidR="00C9282B" w14:paraId="39E10788" w14:textId="77777777">
        <w:trPr>
          <w:cantSplit/>
        </w:trPr>
        <w:tc>
          <w:tcPr>
            <w:tcW w:w="2458" w:type="dxa"/>
            <w:tcBorders>
              <w:bottom w:val="inset" w:sz="4" w:space="0" w:color="000000"/>
              <w:right w:val="inset" w:sz="4" w:space="0" w:color="000000"/>
            </w:tcBorders>
            <w:tcMar>
              <w:top w:w="22" w:type="dxa"/>
              <w:left w:w="22" w:type="dxa"/>
              <w:bottom w:w="20" w:type="dxa"/>
              <w:right w:w="20" w:type="dxa"/>
            </w:tcMar>
            <w:vAlign w:val="center"/>
            <w:hideMark/>
          </w:tcPr>
          <w:p w14:paraId="7A2C37C4" w14:textId="77777777" w:rsidR="00C9282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25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646580" w14:textId="77777777" w:rsidR="00C9282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25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968663" w14:textId="77777777" w:rsidR="00C9282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2578" w:type="dxa"/>
            <w:tcBorders>
              <w:left w:val="inset" w:sz="4" w:space="0" w:color="000000"/>
              <w:bottom w:val="inset" w:sz="4" w:space="0" w:color="000000"/>
            </w:tcBorders>
            <w:tcMar>
              <w:top w:w="22" w:type="dxa"/>
              <w:left w:w="20" w:type="dxa"/>
              <w:bottom w:w="20" w:type="dxa"/>
              <w:right w:w="22" w:type="dxa"/>
            </w:tcMar>
            <w:vAlign w:val="center"/>
            <w:hideMark/>
          </w:tcPr>
          <w:p w14:paraId="2CAE6838" w14:textId="77777777" w:rsidR="00C9282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r>
      <w:tr w:rsidR="00C9282B" w14:paraId="6D5BE6D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8EAC86C" w14:textId="77777777" w:rsidR="00C9282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电压表示数</w:t>
            </w:r>
            <w:r>
              <w:rPr>
                <w:rFonts w:eastAsia="Times New Roman" w:hAnsi="Times New Roman"/>
                <w:color w:val="000000"/>
                <w:kern w:val="0"/>
                <w:szCs w:val="21"/>
              </w:rPr>
              <w:t>/</w:t>
            </w:r>
            <w:r>
              <w:rPr>
                <w:rFonts w:ascii="宋体" w:cs="宋体"/>
                <w:color w:val="000000"/>
                <w:kern w:val="0"/>
                <w:szCs w:val="21"/>
              </w:rPr>
              <w:t>伏</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178CCF" w14:textId="77777777" w:rsidR="00C9282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81B62B" w14:textId="77777777" w:rsidR="00C9282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73668B6" w14:textId="77777777" w:rsidR="00C9282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2.8</m:t>
                </m:r>
              </m:oMath>
            </m:oMathPara>
          </w:p>
        </w:tc>
      </w:tr>
      <w:tr w:rsidR="00C9282B" w14:paraId="2AE74D3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9B3559D" w14:textId="77777777" w:rsidR="00C9282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电流表示数</w:t>
            </w:r>
            <w:r>
              <w:rPr>
                <w:rFonts w:eastAsia="Times New Roman" w:hAnsi="Times New Roman"/>
                <w:color w:val="000000"/>
                <w:kern w:val="0"/>
                <w:szCs w:val="21"/>
              </w:rPr>
              <w:t>/</w:t>
            </w:r>
            <w:r>
              <w:rPr>
                <w:rFonts w:ascii="宋体" w:cs="宋体"/>
                <w:color w:val="000000"/>
                <w:kern w:val="0"/>
                <w:szCs w:val="21"/>
              </w:rPr>
              <w:t>安</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FE858F3" w14:textId="77777777" w:rsidR="00C9282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FA9584A" w14:textId="77777777" w:rsidR="00C9282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0.27</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EACEC04" w14:textId="77777777" w:rsidR="00C9282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0.35</m:t>
                </m:r>
              </m:oMath>
            </m:oMathPara>
          </w:p>
        </w:tc>
      </w:tr>
    </w:tbl>
    <w:bookmarkEnd w:id="21"/>
    <w:p w14:paraId="6C65C0F7" w14:textId="77777777" w:rsidR="00C9282B"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16A8C429" w14:textId="77777777" w:rsidR="00C9282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07cb26a4-4352-4b13-a32a-f0f2dccd8d60"/>
      <w:r>
        <w:rPr>
          <w:rFonts w:eastAsia="Times New Roman" w:hAnsi="Times New Roman"/>
          <w:noProof/>
          <w:kern w:val="0"/>
          <w:sz w:val="24"/>
          <w:szCs w:val="24"/>
        </w:rPr>
        <w:drawing>
          <wp:anchor distT="0" distB="0" distL="114300" distR="114300" simplePos="0" relativeHeight="251666432" behindDoc="0" locked="0" layoutInCell="1" allowOverlap="0" wp14:anchorId="7CCF74CC" wp14:editId="3DC0B590">
            <wp:simplePos x="0" y="0"/>
            <wp:positionH relativeFrom="column">
              <wp:align>right</wp:align>
            </wp:positionH>
            <wp:positionV relativeFrom="line">
              <wp:posOffset>76200</wp:posOffset>
            </wp:positionV>
            <wp:extent cx="1800225" cy="6858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800225" cy="685800"/>
                    </a:xfrm>
                    <a:prstGeom prst="rect">
                      <a:avLst/>
                    </a:prstGeom>
                    <a:noFill/>
                    <a:ln>
                      <a:noFill/>
                    </a:ln>
                  </pic:spPr>
                </pic:pic>
              </a:graphicData>
            </a:graphic>
          </wp:anchor>
        </w:drawing>
      </w:r>
      <w:r>
        <w:rPr>
          <w:rFonts w:ascii="宋体" w:cs="宋体"/>
          <w:kern w:val="0"/>
          <w:szCs w:val="21"/>
        </w:rPr>
        <w:t>一种有冷风和热风两个挡位的电吹风，其电路如图所示，铭牌上的主要参数如表。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458"/>
        <w:gridCol w:w="2578"/>
      </w:tblGrid>
      <w:tr w:rsidR="00C9282B" w14:paraId="38FA8BA9" w14:textId="77777777">
        <w:trPr>
          <w:cantSplit/>
        </w:trPr>
        <w:tc>
          <w:tcPr>
            <w:tcW w:w="2458" w:type="dxa"/>
            <w:tcBorders>
              <w:bottom w:val="inset" w:sz="4" w:space="0" w:color="000000"/>
              <w:right w:val="inset" w:sz="4" w:space="0" w:color="000000"/>
            </w:tcBorders>
            <w:tcMar>
              <w:top w:w="22" w:type="dxa"/>
              <w:left w:w="22" w:type="dxa"/>
              <w:bottom w:w="20" w:type="dxa"/>
              <w:right w:w="20" w:type="dxa"/>
            </w:tcMar>
            <w:vAlign w:val="center"/>
            <w:hideMark/>
          </w:tcPr>
          <w:p w14:paraId="637A1942" w14:textId="77777777" w:rsidR="00C9282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额定电压</w:t>
            </w:r>
            <m:oMath>
              <m:r>
                <w:rPr>
                  <w:rFonts w:ascii="Cambria Math" w:hAnsi="Cambria Math"/>
                </w:rPr>
                <m:t>U/V</m:t>
              </m:r>
            </m:oMath>
          </w:p>
        </w:tc>
        <w:tc>
          <w:tcPr>
            <w:tcW w:w="2578" w:type="dxa"/>
            <w:tcBorders>
              <w:left w:val="inset" w:sz="4" w:space="0" w:color="000000"/>
              <w:bottom w:val="inset" w:sz="4" w:space="0" w:color="000000"/>
            </w:tcBorders>
            <w:tcMar>
              <w:top w:w="22" w:type="dxa"/>
              <w:left w:w="20" w:type="dxa"/>
              <w:bottom w:w="20" w:type="dxa"/>
              <w:right w:w="22" w:type="dxa"/>
            </w:tcMar>
            <w:vAlign w:val="center"/>
            <w:hideMark/>
          </w:tcPr>
          <w:p w14:paraId="5E27D3F0" w14:textId="77777777" w:rsidR="00C9282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220</w:t>
            </w:r>
          </w:p>
        </w:tc>
      </w:tr>
      <w:tr w:rsidR="00C9282B" w14:paraId="42B620F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ECC9454" w14:textId="77777777" w:rsidR="00C9282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电源频率</w:t>
            </w:r>
            <m:oMath>
              <m:r>
                <w:rPr>
                  <w:rFonts w:ascii="Cambria Math" w:hAnsi="Cambria Math"/>
                </w:rPr>
                <m:t>f/Hz</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96354BA" w14:textId="77777777" w:rsidR="00C9282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50</w:t>
            </w:r>
          </w:p>
        </w:tc>
      </w:tr>
      <w:tr w:rsidR="00C9282B" w14:paraId="27FA699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01A67F5" w14:textId="77777777" w:rsidR="00C9282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冷风功率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0131ADC" w14:textId="77777777" w:rsidR="00C9282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33</w:t>
            </w:r>
          </w:p>
        </w:tc>
      </w:tr>
      <w:tr w:rsidR="00C9282B" w14:paraId="22441CC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CB20034" w14:textId="77777777" w:rsidR="00C9282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热风功率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/W</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3BE9AC3" w14:textId="77777777" w:rsidR="00C9282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1200</w:t>
            </w:r>
          </w:p>
        </w:tc>
      </w:tr>
    </w:tbl>
    <w:p w14:paraId="2A11EF3E" w14:textId="77777777" w:rsidR="00C9282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电吹风在冷风挡正常工作时，通过电动机的电流是多少？</w:t>
      </w:r>
      <w:r>
        <w:rPr>
          <w:rFonts w:ascii="宋体" w:cs="宋体"/>
          <w:kern w:val="0"/>
          <w:szCs w:val="21"/>
        </w:rPr>
        <w:br/>
      </w:r>
      <m:oMath>
        <m:r>
          <w:rPr>
            <w:rFonts w:ascii="Cambria Math" w:hAnsi="Cambria Math"/>
          </w:rPr>
          <m:t>(2)</m:t>
        </m:r>
      </m:oMath>
      <w:r>
        <w:rPr>
          <w:rFonts w:ascii="宋体" w:cs="宋体"/>
          <w:kern w:val="0"/>
          <w:szCs w:val="21"/>
        </w:rPr>
        <w:t>电吹风在热风挡正常工作</w:t>
      </w:r>
      <m:oMath>
        <m:r>
          <w:rPr>
            <w:rFonts w:ascii="Cambria Math" w:hAnsi="Cambria Math"/>
          </w:rPr>
          <m:t>1</m:t>
        </m:r>
        <m:r>
          <m:rPr>
            <m:sty m:val="p"/>
          </m:rPr>
          <w:rPr>
            <w:rFonts w:ascii="Cambria Math" w:hAnsi="Cambria Math"/>
          </w:rPr>
          <m:t>min</m:t>
        </m:r>
      </m:oMath>
      <w:r>
        <w:rPr>
          <w:rFonts w:ascii="宋体" w:cs="宋体"/>
          <w:kern w:val="0"/>
          <w:szCs w:val="21"/>
        </w:rPr>
        <w:t>，电吹风消耗的电能是多少？</w:t>
      </w:r>
      <w:r>
        <w:rPr>
          <w:rFonts w:ascii="宋体" w:cs="宋体"/>
          <w:kern w:val="0"/>
          <w:szCs w:val="21"/>
        </w:rPr>
        <w:br/>
      </w:r>
      <m:oMath>
        <m:r>
          <w:rPr>
            <w:rFonts w:ascii="Cambria Math" w:hAnsi="Cambria Math"/>
          </w:rPr>
          <m:t>(3)</m:t>
        </m:r>
      </m:oMath>
      <w:r>
        <w:rPr>
          <w:rFonts w:ascii="宋体" w:cs="宋体"/>
          <w:kern w:val="0"/>
          <w:szCs w:val="21"/>
        </w:rPr>
        <w:t>电热丝正常工作时的功率多大？</w:t>
      </w:r>
      <w:bookmarkEnd w:id="22"/>
    </w:p>
    <w:p w14:paraId="0D13E04A" w14:textId="77777777" w:rsidR="00C9282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07a64e0d-9477-48ae-a725-4c6cca447dc5"/>
      <w:r>
        <w:rPr>
          <w:rFonts w:eastAsia="Times New Roman" w:hAnsi="Times New Roman"/>
          <w:noProof/>
          <w:kern w:val="0"/>
          <w:sz w:val="24"/>
          <w:szCs w:val="24"/>
        </w:rPr>
        <w:drawing>
          <wp:anchor distT="0" distB="0" distL="114300" distR="114300" simplePos="0" relativeHeight="251667456" behindDoc="0" locked="0" layoutInCell="1" allowOverlap="0" wp14:anchorId="25022E1B" wp14:editId="5FAF7EA6">
            <wp:simplePos x="0" y="0"/>
            <wp:positionH relativeFrom="column">
              <wp:align>right</wp:align>
            </wp:positionH>
            <wp:positionV relativeFrom="line">
              <wp:posOffset>76200</wp:posOffset>
            </wp:positionV>
            <wp:extent cx="1285875" cy="10287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85875" cy="1028700"/>
                    </a:xfrm>
                    <a:prstGeom prst="rect">
                      <a:avLst/>
                    </a:prstGeom>
                    <a:noFill/>
                    <a:ln>
                      <a:noFill/>
                    </a:ln>
                  </pic:spPr>
                </pic:pic>
              </a:graphicData>
            </a:graphic>
          </wp:anchor>
        </w:drawing>
      </w:r>
      <w:r>
        <w:rPr>
          <w:rFonts w:ascii="宋体" w:cs="宋体"/>
          <w:kern w:val="0"/>
          <w:szCs w:val="21"/>
        </w:rPr>
        <w:t>科技小组制作了一个小的“灯光秀”玩具，其电路如图所示，其中</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的规格为“</w:t>
      </w:r>
      <m:oMath>
        <m:r>
          <w:rPr>
            <w:rFonts w:ascii="Cambria Math" w:hAnsi="Cambria Math"/>
          </w:rPr>
          <m:t>3V0.75W</m:t>
        </m:r>
      </m:oMath>
      <w:r>
        <w:rPr>
          <w:rFonts w:ascii="宋体" w:cs="宋体"/>
          <w:kern w:val="0"/>
          <w:szCs w:val="21"/>
        </w:rPr>
        <w:t>”，电源电压保持不变。</w:t>
      </w:r>
      <m:oMath>
        <m:r>
          <w:rPr>
            <w:rFonts w:ascii="Cambria Math" w:hAnsi="Cambria Math"/>
          </w:rPr>
          <m:t>(</m:t>
        </m:r>
      </m:oMath>
      <w:r>
        <w:rPr>
          <w:rFonts w:ascii="宋体" w:cs="宋体"/>
          <w:kern w:val="0"/>
          <w:szCs w:val="21"/>
        </w:rPr>
        <w:t>不考虑灯丝电阻变化</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都断开时，小灯泡</w:t>
      </w:r>
      <w:r>
        <w:rPr>
          <w:rFonts w:eastAsia="Times New Roman" w:hAnsi="Times New Roman"/>
          <w:i/>
          <w:iCs/>
          <w:kern w:val="0"/>
          <w:szCs w:val="21"/>
        </w:rPr>
        <w:t>L</w:t>
      </w:r>
      <w:r>
        <w:rPr>
          <w:rFonts w:ascii="宋体" w:cs="宋体"/>
          <w:kern w:val="0"/>
          <w:szCs w:val="21"/>
        </w:rPr>
        <w:t>正常发光，求电源电压；</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都闭合时，电流表示数变为</w:t>
      </w:r>
      <m:oMath>
        <m:r>
          <w:rPr>
            <w:rFonts w:ascii="Cambria Math" w:hAnsi="Cambria Math"/>
          </w:rPr>
          <m:t>0.6A</m:t>
        </m:r>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电路消耗的最大功率与最小功率之比。</w:t>
      </w:r>
      <w:bookmarkEnd w:id="23"/>
      <w:r>
        <w:rPr>
          <w:rFonts w:eastAsia="Times New Roman" w:hAnsi="Times New Roman"/>
          <w:kern w:val="0"/>
          <w:sz w:val="24"/>
          <w:szCs w:val="24"/>
        </w:rPr>
        <w:br w:type="page"/>
      </w:r>
    </w:p>
    <w:p w14:paraId="4E90244A" w14:textId="77777777" w:rsidR="00C9282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6A839F6"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EC48EF9"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洗衣机、电冰箱等家用电器都使用三孔插座，是由于这些用电器的外壳是金属，金属是导体，当用电器漏电时，会使外壳带电；若接上地线，即便漏电，电流也就通过地线，流入大地，防止了触电事故的发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、发现有人触电后首先切断电源，再把触电者拉离电源，因人体是导体，可避免救助者间接触电事故，故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、使用验电笔时手指要接触金属笔尾，笔尖接触电线，可辨别火线与零线，故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、生活用水是导体，用湿抹布清洗正在工作的用电器时容易发生触电事故，故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三孔插座中多出的一个孔是用来接地线的；目的是为了防止用电器的金属外壳漏电而发生的触电事故。</w:t>
      </w:r>
      <w:r>
        <w:rPr>
          <w:rFonts w:ascii="宋体" w:cs="宋体"/>
          <w:kern w:val="0"/>
          <w:szCs w:val="21"/>
        </w:rPr>
        <w:br/>
      </w:r>
      <m:oMath>
        <m:r>
          <w:rPr>
            <w:rFonts w:ascii="Cambria Math" w:hAnsi="Cambria Math"/>
          </w:rPr>
          <m:t>(2)</m:t>
        </m:r>
      </m:oMath>
      <w:r>
        <w:rPr>
          <w:rFonts w:ascii="宋体" w:cs="宋体"/>
          <w:kern w:val="0"/>
          <w:szCs w:val="21"/>
        </w:rPr>
        <w:t>当有人触电时，应先切断电源；</w:t>
      </w:r>
      <w:r>
        <w:rPr>
          <w:rFonts w:ascii="宋体" w:cs="宋体"/>
          <w:kern w:val="0"/>
          <w:szCs w:val="21"/>
        </w:rPr>
        <w:br/>
      </w:r>
      <m:oMath>
        <m:r>
          <w:rPr>
            <w:rFonts w:ascii="Cambria Math" w:hAnsi="Cambria Math"/>
          </w:rPr>
          <m:t>(3)</m:t>
        </m:r>
      </m:oMath>
      <w:r>
        <w:rPr>
          <w:rFonts w:ascii="宋体" w:cs="宋体"/>
          <w:kern w:val="0"/>
          <w:szCs w:val="21"/>
        </w:rPr>
        <w:t>正确使用验电笔时，手要接触笔尾金属体；</w:t>
      </w:r>
      <w:r>
        <w:rPr>
          <w:rFonts w:ascii="宋体" w:cs="宋体"/>
          <w:kern w:val="0"/>
          <w:szCs w:val="21"/>
        </w:rPr>
        <w:br/>
      </w:r>
      <m:oMath>
        <m:r>
          <w:rPr>
            <w:rFonts w:ascii="Cambria Math" w:hAnsi="Cambria Math"/>
          </w:rPr>
          <m:t>(4)</m:t>
        </m:r>
      </m:oMath>
      <w:r>
        <w:rPr>
          <w:rFonts w:ascii="宋体" w:cs="宋体"/>
          <w:kern w:val="0"/>
          <w:szCs w:val="21"/>
        </w:rPr>
        <w:t>生活用水是导体。</w:t>
      </w:r>
      <w:r>
        <w:rPr>
          <w:rFonts w:ascii="宋体" w:cs="宋体"/>
          <w:kern w:val="0"/>
          <w:szCs w:val="21"/>
        </w:rPr>
        <w:br/>
      </w:r>
      <w:r>
        <w:rPr>
          <w:rFonts w:ascii="宋体" w:cs="宋体"/>
          <w:kern w:val="0"/>
          <w:szCs w:val="21"/>
        </w:rPr>
        <w:t>本题考查了安全用电常识，属于基本技能的考查。在平时要多了解安全用电常识，科学用电，安全用电。</w:t>
      </w:r>
    </w:p>
    <w:p w14:paraId="45ADC2FE"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61E70A0"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、物体的温度升高了，可能是外界对物体做了功，也可能是物体吸收了热量，故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、热量是一个过程量，不能说“某物体含有或具有多少热量”，故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、物体的内能与物体的质量和温度均有关，故内能多的物体温度不一定高，故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、物体的温度不变，内能可能变小，例如：晶体凝固过程中，放出热量，温度不变，但内能变小，故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改变内能的方法：做功和热传递。</w:t>
      </w:r>
      <w:r>
        <w:rPr>
          <w:rFonts w:ascii="宋体" w:cs="宋体"/>
          <w:kern w:val="0"/>
          <w:szCs w:val="21"/>
        </w:rPr>
        <w:br/>
      </w:r>
      <m:oMath>
        <m:r>
          <w:rPr>
            <w:rFonts w:ascii="Cambria Math" w:hAnsi="Cambria Math"/>
          </w:rPr>
          <m:t>(2)</m:t>
        </m:r>
      </m:oMath>
      <w:r>
        <w:rPr>
          <w:rFonts w:ascii="宋体" w:cs="宋体"/>
          <w:kern w:val="0"/>
          <w:szCs w:val="21"/>
        </w:rPr>
        <w:t>热量是物体通过热传递方式改变的内能，是一个过程量，要用“吸收”或“放出”来表达，而不能用“具有”或“含有”来修饰；</w:t>
      </w:r>
      <w:r>
        <w:rPr>
          <w:rFonts w:ascii="宋体" w:cs="宋体"/>
          <w:kern w:val="0"/>
          <w:szCs w:val="21"/>
        </w:rPr>
        <w:br/>
      </w:r>
      <m:oMath>
        <m:r>
          <w:rPr>
            <w:rFonts w:ascii="Cambria Math" w:hAnsi="Cambria Math"/>
          </w:rPr>
          <m:t>(3)</m:t>
        </m:r>
      </m:oMath>
      <w:r>
        <w:rPr>
          <w:rFonts w:ascii="宋体" w:cs="宋体"/>
          <w:kern w:val="0"/>
          <w:szCs w:val="21"/>
        </w:rPr>
        <w:t>任何物体都具有内能；内能的大小与温度、质量和状态有关；</w:t>
      </w:r>
      <w:r>
        <w:rPr>
          <w:rFonts w:ascii="宋体" w:cs="宋体"/>
          <w:kern w:val="0"/>
          <w:szCs w:val="21"/>
        </w:rPr>
        <w:br/>
      </w:r>
      <m:oMath>
        <m:r>
          <w:rPr>
            <w:rFonts w:ascii="Cambria Math" w:hAnsi="Cambria Math"/>
          </w:rPr>
          <m:t>(4)</m:t>
        </m:r>
      </m:oMath>
      <w:r>
        <w:rPr>
          <w:rFonts w:ascii="宋体" w:cs="宋体"/>
          <w:kern w:val="0"/>
          <w:szCs w:val="21"/>
        </w:rPr>
        <w:t>晶体凝固过程中，放出热量，温度不变，但内能变小。</w:t>
      </w:r>
      <w:r>
        <w:rPr>
          <w:rFonts w:ascii="宋体" w:cs="宋体"/>
          <w:kern w:val="0"/>
          <w:szCs w:val="21"/>
        </w:rPr>
        <w:br/>
      </w:r>
      <w:r>
        <w:rPr>
          <w:rFonts w:ascii="宋体" w:cs="宋体"/>
          <w:kern w:val="0"/>
          <w:szCs w:val="21"/>
        </w:rPr>
        <w:t>本题主要考查改变内能的方式和内能与温度、热量的关系，属基本热学概念的考查。</w:t>
      </w:r>
    </w:p>
    <w:p w14:paraId="48D3889C"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2CA462"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、用餐巾纸摩擦塑料吸管，吸管带负电，说明吸管得到电子，故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、用丝绸摩擦过的玻璃棒带正电，靠近带负电的吸管时，会出现吸引现象，故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、用丝绸摩擦过的玻璃棒接触吸管带电部分，电子会从吸管转移到玻璃棒，故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、塑料吸管不容易导电，是绝缘体，故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摩擦起电的实质是电荷的转移，得电子的物质带负电，失去电子的物质带正电；</w:t>
      </w:r>
      <w:r>
        <w:rPr>
          <w:rFonts w:ascii="宋体" w:cs="宋体"/>
          <w:kern w:val="0"/>
          <w:szCs w:val="21"/>
        </w:rPr>
        <w:br/>
      </w:r>
      <m:oMath>
        <m:r>
          <w:rPr>
            <w:rFonts w:ascii="Cambria Math" w:hAnsi="Cambria Math"/>
          </w:rPr>
          <m:t>(2)</m:t>
        </m:r>
      </m:oMath>
      <w:r>
        <w:rPr>
          <w:rFonts w:ascii="宋体" w:cs="宋体"/>
          <w:kern w:val="0"/>
          <w:szCs w:val="21"/>
        </w:rPr>
        <w:t>电荷间的相互作用规律：同种电荷相互排斥、异种电荷相互吸引；</w:t>
      </w:r>
      <w:r>
        <w:rPr>
          <w:rFonts w:ascii="宋体" w:cs="宋体"/>
          <w:kern w:val="0"/>
          <w:szCs w:val="21"/>
        </w:rPr>
        <w:br/>
      </w:r>
      <m:oMath>
        <m:r>
          <w:rPr>
            <w:rFonts w:ascii="Cambria Math" w:hAnsi="Cambria Math"/>
          </w:rPr>
          <m:t>(3)</m:t>
        </m:r>
      </m:oMath>
      <w:r>
        <w:rPr>
          <w:rFonts w:ascii="宋体" w:cs="宋体"/>
          <w:kern w:val="0"/>
          <w:szCs w:val="21"/>
        </w:rPr>
        <w:t>容易导电的物体叫做导体，例如：石墨、人体、大地以及酸、碱、盐的水溶液；不容易导电的物体叫做绝缘体，如：橡胶、玻璃、塑料等。</w:t>
      </w:r>
      <w:r>
        <w:rPr>
          <w:rFonts w:ascii="宋体" w:cs="宋体"/>
          <w:kern w:val="0"/>
          <w:szCs w:val="21"/>
        </w:rPr>
        <w:br/>
      </w:r>
      <w:r>
        <w:rPr>
          <w:rFonts w:ascii="宋体" w:cs="宋体"/>
          <w:kern w:val="0"/>
          <w:szCs w:val="21"/>
        </w:rPr>
        <w:t>本题考查的是摩擦起电的实质、导体与绝缘体的概念、电荷间的相互作用等知识点，难度不大。</w:t>
      </w:r>
    </w:p>
    <w:p w14:paraId="29AB2A08"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6783413"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解：由题意可知，当温度过高时，过热开关断开，电热丝不能工作；当锅内压强过大时，过压开关断开，电热丝不能工作；即两个开关不能独立工作，即为串联，结合选项可知</w:t>
      </w:r>
      <w:r>
        <w:rPr>
          <w:rFonts w:eastAsia="Times New Roman" w:hAnsi="Times New Roman"/>
          <w:i/>
          <w:iCs/>
          <w:kern w:val="0"/>
          <w:szCs w:val="21"/>
        </w:rPr>
        <w:t>A</w:t>
      </w:r>
      <w:r>
        <w:rPr>
          <w:rFonts w:ascii="宋体" w:cs="宋体"/>
          <w:kern w:val="0"/>
          <w:szCs w:val="21"/>
        </w:rPr>
        <w:t>符合题意，</w:t>
      </w:r>
      <w:r>
        <w:rPr>
          <w:rFonts w:eastAsia="Times New Roman" w:hAnsi="Times New Roman"/>
          <w:i/>
          <w:iCs/>
          <w:kern w:val="0"/>
          <w:szCs w:val="21"/>
        </w:rPr>
        <w:t>BCD</w:t>
      </w:r>
      <w:r>
        <w:rPr>
          <w:rFonts w:ascii="宋体" w:cs="宋体"/>
          <w:kern w:val="0"/>
          <w:szCs w:val="21"/>
        </w:rPr>
        <w:t>均不符合题意。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由题意可知，当自动电压力锅压强过大或温度过高时，发热器都会停止工作说明过压开关和过热开关相互影响、不能独立工作即为串联。</w:t>
      </w:r>
      <w:r>
        <w:rPr>
          <w:rFonts w:ascii="宋体" w:cs="宋体"/>
          <w:kern w:val="0"/>
          <w:szCs w:val="21"/>
        </w:rPr>
        <w:br/>
        <w:t>根据题意得出两个开关的连接方式是解决本题的关键。</w:t>
      </w:r>
    </w:p>
    <w:p w14:paraId="6C727519"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E0322C2"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测量的是电源电压，选的是</w:t>
      </w:r>
      <m:oMath>
        <m:r>
          <w:rPr>
            <w:rFonts w:ascii="Cambria Math" w:hAnsi="Cambria Math"/>
          </w:rPr>
          <m:t>0∼15V</m:t>
        </m:r>
      </m:oMath>
      <w:r>
        <w:rPr>
          <w:rFonts w:ascii="宋体" w:cs="宋体"/>
          <w:kern w:val="0"/>
          <w:szCs w:val="21"/>
        </w:rPr>
        <w:t>的量程，分度值为</w:t>
      </w:r>
      <m:oMath>
        <m:r>
          <w:rPr>
            <w:rFonts w:ascii="Cambria Math" w:hAnsi="Cambria Math"/>
          </w:rPr>
          <m:t>0.5V</m:t>
        </m:r>
      </m:oMath>
      <w:r>
        <w:rPr>
          <w:rFonts w:ascii="宋体" w:cs="宋体"/>
          <w:kern w:val="0"/>
          <w:szCs w:val="21"/>
        </w:rPr>
        <w:t>，根据指针位置，电压表读数为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测量的是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电压，选的是</w:t>
      </w:r>
      <m:oMath>
        <m:r>
          <w:rPr>
            <w:rFonts w:ascii="Cambria Math" w:hAnsi="Cambria Math"/>
          </w:rPr>
          <m:t>0∼3V</m:t>
        </m:r>
      </m:oMath>
      <w:r>
        <w:rPr>
          <w:rFonts w:ascii="宋体" w:cs="宋体"/>
          <w:kern w:val="0"/>
          <w:szCs w:val="21"/>
        </w:rPr>
        <w:t>的量程，分度值为</w:t>
      </w:r>
      <m:oMath>
        <m:r>
          <w:rPr>
            <w:rFonts w:ascii="Cambria Math" w:hAnsi="Cambria Math"/>
          </w:rPr>
          <m:t>0.1V</m:t>
        </m:r>
      </m:oMath>
      <w:r>
        <w:rPr>
          <w:rFonts w:ascii="宋体" w:cs="宋体"/>
          <w:kern w:val="0"/>
          <w:szCs w:val="21"/>
        </w:rPr>
        <w:t>，根据指针位置，电压表读数为</w:t>
      </w:r>
      <m:oMath>
        <m:r>
          <w:rPr>
            <w:rFonts w:ascii="Cambria Math" w:hAnsi="Cambria Math"/>
          </w:rPr>
          <m:t>1.2V</m:t>
        </m:r>
      </m:oMath>
      <w:r>
        <w:rPr>
          <w:rFonts w:ascii="宋体" w:cs="宋体"/>
          <w:kern w:val="0"/>
          <w:szCs w:val="21"/>
        </w:rPr>
        <w:t>；</w:t>
      </w:r>
      <w:r>
        <w:rPr>
          <w:rFonts w:ascii="宋体" w:cs="宋体"/>
          <w:kern w:val="0"/>
          <w:szCs w:val="21"/>
        </w:rPr>
        <w:br/>
      </w:r>
      <w:r>
        <w:rPr>
          <w:rFonts w:ascii="宋体" w:cs="宋体"/>
          <w:kern w:val="0"/>
          <w:szCs w:val="21"/>
        </w:rPr>
        <w:t>根据串联电路的电压关系</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=6V-1.2V=4.8V</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本题明确电压表的读数方法，串联电路的电压关系：</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本题考查了电压表的读数方法，串联电路的电压关系。</w:t>
      </w:r>
    </w:p>
    <w:p w14:paraId="59597538"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7F2D237"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串联，电压表测量定值电阻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w:r>
        <w:rPr>
          <w:rFonts w:eastAsia="Times New Roman" w:hAnsi="Times New Roman"/>
          <w:i/>
          <w:iCs/>
          <w:kern w:val="0"/>
          <w:szCs w:val="21"/>
        </w:rPr>
        <w:t>ABC</w:t>
      </w:r>
      <w:r>
        <w:rPr>
          <w:rFonts w:ascii="宋体" w:cs="宋体"/>
          <w:kern w:val="0"/>
          <w:szCs w:val="21"/>
        </w:rPr>
        <w:t>、由题意知酒精气体的浓度越大传感器的电阻越小，电路的总电阻越小，根据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可知电路电流越大，由</w:t>
      </w:r>
      <m:oMath>
        <m:r>
          <w:rPr>
            <w:rFonts w:ascii="Cambria Math" w:hAnsi="Cambria Math"/>
          </w:rPr>
          <m:t>U=IR</m:t>
        </m:r>
      </m:oMath>
      <w:r>
        <w:rPr>
          <w:rFonts w:ascii="宋体" w:cs="宋体"/>
          <w:kern w:val="0"/>
          <w:szCs w:val="21"/>
        </w:rPr>
        <w:t>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两端的电压越大，即电压表示数越大；故</w:t>
      </w:r>
      <w:r>
        <w:rPr>
          <w:rFonts w:eastAsia="Times New Roman" w:hAnsi="Times New Roman"/>
          <w:i/>
          <w:iCs/>
          <w:kern w:val="0"/>
          <w:szCs w:val="21"/>
        </w:rPr>
        <w:t>AB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、由电路图可知，定值电阻与传感器的电阻串联，电压表测量定值电阻两端的电压，所以电压表的示数与电流表的示数的比值为定值电阻的阻值，它是不变的，故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串联，电压表测量定值电阻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两端的电压；由气敏电阻的阻值随酒精气体浓度增大而减小可知酒精气体的浓度越大传感器的电阻越小，由欧姆定律可知电路中的电流的变化、定值电阻两端电压的变化；</w:t>
      </w:r>
      <w:r>
        <w:rPr>
          <w:rFonts w:ascii="宋体" w:cs="宋体"/>
          <w:kern w:val="0"/>
          <w:szCs w:val="21"/>
        </w:rPr>
        <w:br/>
      </w:r>
      <w:r>
        <w:rPr>
          <w:rFonts w:ascii="宋体" w:cs="宋体"/>
          <w:kern w:val="0"/>
          <w:szCs w:val="21"/>
        </w:rPr>
        <w:t>测试仪的电路中的电压表示数与电路中电流大小之比等于定值电阻的阻值。</w:t>
      </w:r>
      <w:r>
        <w:rPr>
          <w:rFonts w:ascii="宋体" w:cs="宋体"/>
          <w:kern w:val="0"/>
          <w:szCs w:val="21"/>
        </w:rPr>
        <w:br/>
        <w:t>本题考查了串联电路的特点和欧姆定律的应用，关键是根据图象弄清楚酒精气体传感器的电阻与酒精气体的浓度之间的关系。</w:t>
      </w:r>
    </w:p>
    <w:p w14:paraId="19775EE6"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3806C02"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解：由图可知，甲、乙电阻丝串联在电路中，根据串联电路的电流特点可知，通过甲、乙电阻丝的电流相等，</w:t>
      </w:r>
      <w:r>
        <w:rPr>
          <w:rFonts w:ascii="宋体" w:cs="宋体"/>
          <w:kern w:val="0"/>
          <w:szCs w:val="21"/>
        </w:rPr>
        <w:br/>
        <w:t>根据题意可知，甲电阻丝的阻值小于乙电阻丝的阻值，由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的关系公式</w:t>
      </w:r>
      <m:oMath>
        <m:r>
          <w:rPr>
            <w:rFonts w:ascii="Cambria Math" w:hAnsi="Cambria Math"/>
          </w:rPr>
          <m:t>U=IR</m:t>
        </m:r>
      </m:oMath>
      <w:r>
        <w:rPr>
          <w:rFonts w:ascii="宋体" w:cs="宋体"/>
          <w:kern w:val="0"/>
          <w:szCs w:val="21"/>
        </w:rPr>
        <w:t>可知，甲电阻丝两端的电压小于乙电阻丝两端的电压，</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可知，在相同时间内，甲电阻丝产生的热量小于乙电阻丝产生的热量，即</w:t>
      </w:r>
      <m:oMath>
        <m:sSub>
          <m:sSubPr>
            <m:ctrlPr>
              <w:rPr>
                <w:rFonts w:ascii="Cambria Math" w:hAnsi="Cambria Math"/>
              </w:rPr>
            </m:ctrlPr>
          </m:sSubPr>
          <m:e>
            <m:r>
              <w:rPr>
                <w:rFonts w:ascii="Cambria Math" w:hAnsi="Cambria Math"/>
              </w:rPr>
              <m:t>Q</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Q</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根据串联电路的电流特点和欧姆定律可知通电后两根电阻丝各自两端的电压关系；根据串联电路的电流特点和焦耳定律可知它们在相同时间内分别产生的热量关系。</w:t>
      </w:r>
      <w:r>
        <w:rPr>
          <w:rFonts w:ascii="宋体" w:cs="宋体"/>
          <w:kern w:val="0"/>
          <w:szCs w:val="21"/>
        </w:rPr>
        <w:br/>
        <w:t>本题考查串联电路的电流特点、欧姆定律和焦耳定律的应用，难度不大。</w:t>
      </w:r>
    </w:p>
    <w:p w14:paraId="40BC4305"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163FCCC"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、麦克风话筒工作时，是人说话的声音使得线圈在磁场中运动，结果是产生电流，利用电磁感应现象原理，符合题意。</w:t>
      </w:r>
      <w:r>
        <w:rPr>
          <w:rFonts w:ascii="宋体" w:cs="宋体"/>
          <w:kern w:val="0"/>
          <w:szCs w:val="21"/>
        </w:rPr>
        <w:br/>
      </w:r>
      <w:r>
        <w:rPr>
          <w:rFonts w:eastAsia="Times New Roman" w:hAnsi="Times New Roman"/>
          <w:i/>
          <w:iCs/>
          <w:kern w:val="0"/>
          <w:szCs w:val="21"/>
        </w:rPr>
        <w:t>B</w:t>
      </w:r>
      <w:r>
        <w:rPr>
          <w:rFonts w:ascii="宋体" w:cs="宋体"/>
          <w:kern w:val="0"/>
          <w:szCs w:val="21"/>
        </w:rPr>
        <w:t>、电动机是利用通电线圈在磁场中受力转动的原理制成的，不符合题意；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、电磁铁利用了电流的磁效应，不符合题意；</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、电磁继电器的主要部件是电磁铁，是利用了电流的磁效应，不符合题意。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闭合电路的一部分导体在磁场中做切割磁感线运动时，会产生感应电流，这就是电磁感应现象，利用这一原理制成了发电机；</w:t>
      </w:r>
      <w:r>
        <w:rPr>
          <w:rFonts w:ascii="宋体" w:cs="宋体"/>
          <w:kern w:val="0"/>
          <w:szCs w:val="21"/>
        </w:rPr>
        <w:br/>
        <w:t>明确选择项中提到的这四个电学设备的制成原理，然后与题目要求对应，从而可以得到答案。</w:t>
      </w:r>
      <w:r>
        <w:rPr>
          <w:rFonts w:ascii="宋体" w:cs="宋体"/>
          <w:kern w:val="0"/>
          <w:szCs w:val="21"/>
        </w:rPr>
        <w:br/>
        <w:t>在电和磁这一部分中，学到了很多电学设备，每个设备的制成原理是经常考查的知识点，要在理解的基础上，记住这些基础知识。</w:t>
      </w:r>
    </w:p>
    <w:p w14:paraId="43E5D9C1"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3DF8B11"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、如果灯泡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断路，电流表断路无示数。此选项不符合题意；</w:t>
      </w:r>
      <w:r>
        <w:rPr>
          <w:rFonts w:ascii="宋体" w:cs="宋体"/>
          <w:kern w:val="0"/>
          <w:szCs w:val="21"/>
        </w:rPr>
        <w:br/>
      </w:r>
      <w:r>
        <w:rPr>
          <w:rFonts w:eastAsia="Times New Roman" w:hAnsi="Times New Roman"/>
          <w:i/>
          <w:iCs/>
          <w:kern w:val="0"/>
          <w:szCs w:val="21"/>
        </w:rPr>
        <w:t>B</w:t>
      </w:r>
      <w:r>
        <w:rPr>
          <w:rFonts w:ascii="宋体" w:cs="宋体"/>
          <w:kern w:val="0"/>
          <w:szCs w:val="21"/>
        </w:rPr>
        <w:t>、如果灯泡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短路，电流表示数会增大，甚至被烧坏。此选项不符合题意；</w:t>
      </w:r>
      <w:r>
        <w:rPr>
          <w:rFonts w:ascii="宋体" w:cs="宋体"/>
          <w:kern w:val="0"/>
          <w:szCs w:val="21"/>
        </w:rPr>
        <w:br/>
      </w:r>
      <w:r>
        <w:rPr>
          <w:rFonts w:eastAsia="Times New Roman" w:hAnsi="Times New Roman"/>
          <w:i/>
          <w:iCs/>
          <w:kern w:val="0"/>
          <w:szCs w:val="21"/>
        </w:rPr>
        <w:t>C</w:t>
      </w:r>
      <w:r>
        <w:rPr>
          <w:rFonts w:ascii="宋体" w:cs="宋体"/>
          <w:kern w:val="0"/>
          <w:szCs w:val="21"/>
        </w:rPr>
        <w:t>、如果灯泡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不亮，电压表测量电源电压示数无变化，电流表示数正常无变化。此选项符合题意；</w:t>
      </w:r>
      <w:r>
        <w:rPr>
          <w:rFonts w:ascii="宋体" w:cs="宋体"/>
          <w:kern w:val="0"/>
          <w:szCs w:val="21"/>
        </w:rPr>
        <w:br/>
      </w:r>
      <w:r>
        <w:rPr>
          <w:rFonts w:eastAsia="Times New Roman" w:hAnsi="Times New Roman"/>
          <w:i/>
          <w:iCs/>
          <w:kern w:val="0"/>
          <w:szCs w:val="21"/>
        </w:rPr>
        <w:t>D</w:t>
      </w:r>
      <w:r>
        <w:rPr>
          <w:rFonts w:ascii="宋体" w:cs="宋体"/>
          <w:kern w:val="0"/>
          <w:szCs w:val="21"/>
        </w:rPr>
        <w:t>、如果灯泡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短路，电流表示数减小为零。此选项不符合题意。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分析电路知，两只灯泡并联，电压表测量电源电压，电流表测量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支路电流。</w:t>
      </w:r>
      <w:r>
        <w:rPr>
          <w:rFonts w:ascii="宋体" w:cs="宋体"/>
          <w:kern w:val="0"/>
          <w:szCs w:val="21"/>
        </w:rPr>
        <w:br/>
      </w:r>
      <w:r>
        <w:rPr>
          <w:rFonts w:ascii="宋体" w:cs="宋体"/>
          <w:kern w:val="0"/>
          <w:szCs w:val="21"/>
        </w:rPr>
        <w:t>并联电路中，用电器工作过程中互不影响，某一支路用电器发生断路，对其它支路用电器没有影响。</w:t>
      </w:r>
    </w:p>
    <w:p w14:paraId="11E6EFBC"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387A9A1"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解：用电器的功率：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0.3kW⋅h</m:t>
            </m:r>
          </m:num>
          <m:den>
            <m:f>
              <m:fPr>
                <m:ctrlPr>
                  <w:rPr>
                    <w:rFonts w:ascii="Cambria Math" w:hAnsi="Cambria Math"/>
                  </w:rPr>
                </m:ctrlPr>
              </m:fPr>
              <m:num>
                <m:r>
                  <w:rPr>
                    <w:rFonts w:ascii="Cambria Math" w:hAnsi="Cambria Math"/>
                    <w:sz w:val="24"/>
                    <w:szCs w:val="24"/>
                  </w:rPr>
                  <m:t>15</m:t>
                </m:r>
              </m:num>
              <m:den>
                <m:r>
                  <w:rPr>
                    <w:rFonts w:ascii="Cambria Math" w:hAnsi="Cambria Math"/>
                    <w:sz w:val="24"/>
                    <w:szCs w:val="24"/>
                  </w:rPr>
                  <m:t>60</m:t>
                </m:r>
              </m:den>
            </m:f>
            <m:r>
              <w:rPr>
                <w:rFonts w:ascii="Cambria Math" w:hAnsi="Cambria Math"/>
                <w:sz w:val="24"/>
                <w:szCs w:val="24"/>
              </w:rPr>
              <m:t>h</m:t>
            </m:r>
          </m:den>
        </m:f>
        <m:r>
          <w:rPr>
            <w:rFonts w:ascii="Cambria Math" w:hAnsi="Cambria Math"/>
          </w:rPr>
          <m:t>=1.2kW</m:t>
        </m:r>
      </m:oMath>
      <w:r>
        <w:rPr>
          <w:rFonts w:ascii="宋体" w:cs="宋体"/>
          <w:kern w:val="0"/>
          <w:szCs w:val="21"/>
        </w:rPr>
        <w:t>；</w:t>
      </w:r>
      <w:r>
        <w:rPr>
          <w:rFonts w:ascii="宋体" w:cs="宋体"/>
          <w:kern w:val="0"/>
          <w:szCs w:val="21"/>
        </w:rPr>
        <w:br/>
      </w:r>
      <w:r>
        <w:rPr>
          <w:rFonts w:ascii="宋体" w:cs="宋体"/>
          <w:kern w:val="0"/>
          <w:szCs w:val="21"/>
        </w:rPr>
        <w:t>以上四种家用电器中功率接近</w:t>
      </w:r>
      <m:oMath>
        <m:r>
          <w:rPr>
            <w:rFonts w:ascii="Cambria Math" w:hAnsi="Cambria Math"/>
          </w:rPr>
          <m:t>1.2kW</m:t>
        </m:r>
      </m:oMath>
      <w:r>
        <w:rPr>
          <w:rFonts w:ascii="宋体" w:cs="宋体"/>
          <w:kern w:val="0"/>
          <w:szCs w:val="21"/>
        </w:rPr>
        <w:t>的只有空调。</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内消耗的电能可求得电器的功率，则由家电的功率知识可判断为哪种用电器。</w:t>
      </w:r>
      <w:r>
        <w:rPr>
          <w:rFonts w:ascii="宋体" w:cs="宋体"/>
          <w:kern w:val="0"/>
          <w:szCs w:val="21"/>
        </w:rPr>
        <w:br/>
        <w:t>本题考查了电功率的计算方法。常见的家用电器应记住其额定功率。</w:t>
      </w:r>
    </w:p>
    <w:p w14:paraId="66837761"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5C87A1AC"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、将内能转化为机械能的机器叫热机，在四冲程汽油机的压缩冲程，活塞压缩汽缸内工作物质做功，机械能转化为内能，获得动力的冲程不是压缩冲程，故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、火箭发动机也是将内能转化成机械能，属于热机，故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、热机的效率是指用来做有用功的能量与燃料完全燃烧放出的能量之比，让燃料尽量完全燃烧可以大大</w:t>
      </w:r>
      <w:r>
        <w:rPr>
          <w:rFonts w:ascii="宋体" w:cs="宋体"/>
          <w:kern w:val="0"/>
          <w:szCs w:val="21"/>
        </w:rPr>
        <w:lastRenderedPageBreak/>
        <w:t>提高热机的效率，故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、热机效率是热机性能好坏的重要标志之一，无论科技如何发展，总存在摩擦、要做额外功，效率一定不会达到</w:t>
      </w:r>
      <m:oMath>
        <m:r>
          <w:rPr>
            <w:rFonts w:ascii="Cambria Math" w:hAnsi="Cambria Math"/>
          </w:rPr>
          <m:t>100%</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将内能转化为机械能的机器叫热机；</w:t>
      </w:r>
      <w:r>
        <w:rPr>
          <w:rFonts w:ascii="宋体" w:cs="宋体"/>
          <w:kern w:val="0"/>
          <w:szCs w:val="21"/>
        </w:rPr>
        <w:br/>
      </w:r>
      <m:oMath>
        <m:r>
          <w:rPr>
            <w:rFonts w:ascii="Cambria Math" w:hAnsi="Cambria Math"/>
          </w:rPr>
          <m:t>(2)</m:t>
        </m:r>
      </m:oMath>
      <w:r>
        <w:rPr>
          <w:rFonts w:ascii="宋体" w:cs="宋体"/>
          <w:kern w:val="0"/>
          <w:szCs w:val="21"/>
        </w:rPr>
        <w:t>把内能转变为机械能的机器叫热机，火箭的喷气式发动机是热机的一种；</w:t>
      </w:r>
      <w:r>
        <w:rPr>
          <w:rFonts w:ascii="宋体" w:cs="宋体"/>
          <w:kern w:val="0"/>
          <w:szCs w:val="21"/>
        </w:rPr>
        <w:br/>
      </w:r>
      <m:oMath>
        <m:r>
          <w:rPr>
            <w:rFonts w:ascii="Cambria Math" w:hAnsi="Cambria Math"/>
          </w:rPr>
          <m:t>(3)</m:t>
        </m:r>
      </m:oMath>
      <w:r>
        <w:rPr>
          <w:rFonts w:ascii="宋体" w:cs="宋体"/>
          <w:kern w:val="0"/>
          <w:szCs w:val="21"/>
        </w:rPr>
        <w:t>热机的效率是指用来做有用功的能量与燃料完全燃烧放出的能量之比。效率越高，说明热机的性能越好。想办法减少热量的损失可以提高热机的效率；</w:t>
      </w:r>
      <w:r>
        <w:rPr>
          <w:rFonts w:ascii="宋体" w:cs="宋体"/>
          <w:kern w:val="0"/>
          <w:szCs w:val="21"/>
        </w:rPr>
        <w:br/>
      </w:r>
      <m:oMath>
        <m:r>
          <w:rPr>
            <w:rFonts w:ascii="Cambria Math" w:hAnsi="Cambria Math"/>
          </w:rPr>
          <m:t>(4)</m:t>
        </m:r>
      </m:oMath>
      <w:r>
        <w:rPr>
          <w:rFonts w:ascii="宋体" w:cs="宋体"/>
          <w:kern w:val="0"/>
          <w:szCs w:val="21"/>
        </w:rPr>
        <w:t>任何能量转化过程都伴随能量的损失，所以转化效率不可能达到</w:t>
      </w:r>
      <m:oMath>
        <m:r>
          <w:rPr>
            <w:rFonts w:ascii="Cambria Math" w:hAnsi="Cambria Math"/>
          </w:rPr>
          <m:t>100%</m:t>
        </m:r>
      </m:oMath>
      <w:r>
        <w:rPr>
          <w:rFonts w:ascii="宋体" w:cs="宋体"/>
          <w:kern w:val="0"/>
          <w:szCs w:val="21"/>
        </w:rPr>
        <w:t>。</w:t>
      </w:r>
      <w:r>
        <w:rPr>
          <w:rFonts w:ascii="宋体" w:cs="宋体"/>
          <w:kern w:val="0"/>
          <w:szCs w:val="21"/>
        </w:rPr>
        <w:br/>
      </w:r>
      <w:r>
        <w:rPr>
          <w:rFonts w:ascii="宋体" w:cs="宋体"/>
          <w:kern w:val="0"/>
          <w:szCs w:val="21"/>
        </w:rPr>
        <w:t>本题主要考查了学生对热机效率及热值概念的理解，难度适中。</w:t>
      </w:r>
    </w:p>
    <w:p w14:paraId="5A5230BB"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1E244955"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、甲灯的额定功率是</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，当不是正常发光时，实际功率不等于额定功率，不是</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、不考虑灯丝电阻变化，当实际电压</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等于额定电压的一半，由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知，通过灯泡的电流变为额定电流的一半，根据</w:t>
      </w:r>
      <m:oMath>
        <m:r>
          <w:rPr>
            <w:rFonts w:ascii="Cambria Math" w:hAnsi="Cambria Math"/>
          </w:rPr>
          <m:t>P=UI</m:t>
        </m:r>
      </m:oMath>
      <w:r>
        <w:rPr>
          <w:rFonts w:ascii="宋体" w:cs="宋体"/>
          <w:kern w:val="0"/>
          <w:szCs w:val="21"/>
        </w:rPr>
        <w:t>知，实际功率等于额定功率的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，为</w:t>
      </w:r>
      <m:oMath>
        <m:r>
          <w:rPr>
            <w:rFonts w:ascii="Cambria Math" w:hAnsi="Cambria Math"/>
          </w:rPr>
          <m:t>10W×</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rPr>
          <m:t>=2.5W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r>
          <w:rPr>
            <w:rFonts w:ascii="Cambria Math" w:hAnsi="Cambria Math"/>
          </w:rPr>
          <m:t>W=Pt</m:t>
        </m:r>
      </m:oMath>
      <w:r>
        <w:rPr>
          <w:rFonts w:ascii="宋体" w:cs="宋体"/>
          <w:kern w:val="0"/>
          <w:szCs w:val="21"/>
        </w:rPr>
        <w:t>可知，灯泡正常发光时消耗的电能，除了与灯泡的额定功率</w:t>
      </w:r>
      <w:r>
        <w:rPr>
          <w:rFonts w:eastAsia="Times New Roman" w:hAnsi="Times New Roman"/>
          <w:i/>
          <w:iCs/>
          <w:kern w:val="0"/>
          <w:szCs w:val="21"/>
        </w:rPr>
        <w:t>P</w:t>
      </w:r>
      <w:r>
        <w:rPr>
          <w:rFonts w:ascii="宋体" w:cs="宋体"/>
          <w:kern w:val="0"/>
          <w:szCs w:val="21"/>
        </w:rPr>
        <w:t>有关外，还与灯泡的发光时间</w:t>
      </w:r>
      <w:r>
        <w:rPr>
          <w:rFonts w:eastAsia="Times New Roman" w:hAnsi="Times New Roman"/>
          <w:i/>
          <w:iCs/>
          <w:kern w:val="0"/>
          <w:szCs w:val="21"/>
        </w:rPr>
        <w:t>t</w:t>
      </w:r>
      <w:r>
        <w:rPr>
          <w:rFonts w:ascii="宋体" w:cs="宋体"/>
          <w:kern w:val="0"/>
          <w:szCs w:val="21"/>
        </w:rPr>
        <w:t>有关，因不知灯泡发光的时间，所以无法判断灯泡消耗的电能多少。故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、两灯的额定电压相等，乙灯的额定功率较小，由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可知，乙灯泡的电阻较大；故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额定电压下灯泡的实际功率为额定功率，实际电压下的功率为实际功率，不是正常工作，两者不等；</w:t>
      </w:r>
      <w:r>
        <w:rPr>
          <w:rFonts w:ascii="宋体" w:cs="宋体"/>
          <w:kern w:val="0"/>
          <w:szCs w:val="21"/>
        </w:rPr>
        <w:br/>
      </w:r>
      <m:oMath>
        <m:r>
          <w:rPr>
            <w:rFonts w:ascii="Cambria Math" w:hAnsi="Cambria Math"/>
          </w:rPr>
          <m:t>(2)</m:t>
        </m:r>
      </m:oMath>
      <w:r>
        <w:rPr>
          <w:rFonts w:ascii="宋体" w:cs="宋体"/>
          <w:kern w:val="0"/>
          <w:szCs w:val="21"/>
        </w:rPr>
        <w:t>根据实际电压是额定电压的倍数，结合欧姆定律得出实际电流与额定电流的关系，由</w:t>
      </w:r>
      <m:oMath>
        <m:r>
          <w:rPr>
            <w:rFonts w:ascii="Cambria Math" w:hAnsi="Cambria Math"/>
          </w:rPr>
          <m:t>P=UI</m:t>
        </m:r>
      </m:oMath>
      <w:r>
        <w:rPr>
          <w:rFonts w:ascii="宋体" w:cs="宋体"/>
          <w:kern w:val="0"/>
          <w:szCs w:val="21"/>
        </w:rPr>
        <w:t>确定实际功率与额定功率的关系，得出实际功率。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W=Pt</m:t>
        </m:r>
      </m:oMath>
      <w:r>
        <w:rPr>
          <w:rFonts w:ascii="宋体" w:cs="宋体"/>
          <w:kern w:val="0"/>
          <w:szCs w:val="21"/>
        </w:rPr>
        <w:t>分析电能有关因素；</w:t>
      </w:r>
      <w:r>
        <w:rPr>
          <w:rFonts w:ascii="宋体" w:cs="宋体"/>
          <w:kern w:val="0"/>
          <w:szCs w:val="21"/>
        </w:rPr>
        <w:br/>
      </w:r>
      <m:oMath>
        <m:r>
          <w:rPr>
            <w:rFonts w:ascii="Cambria Math" w:hAnsi="Cambria Math"/>
          </w:rPr>
          <m:t>(4)</m:t>
        </m:r>
      </m:oMath>
      <w:r>
        <w:rPr>
          <w:rFonts w:ascii="宋体" w:cs="宋体"/>
          <w:kern w:val="0"/>
          <w:szCs w:val="21"/>
        </w:rPr>
        <w:t>知道灯泡的额定电压和额定功率关系，根据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比较电阻大小关系。</w:t>
      </w:r>
      <w:r>
        <w:rPr>
          <w:rFonts w:ascii="宋体" w:cs="宋体"/>
          <w:kern w:val="0"/>
          <w:szCs w:val="21"/>
        </w:rPr>
        <w:br/>
      </w:r>
      <w:r>
        <w:rPr>
          <w:rFonts w:ascii="宋体" w:cs="宋体"/>
          <w:kern w:val="0"/>
          <w:szCs w:val="21"/>
        </w:rPr>
        <w:t>本题考查实际功率与额定功率的分析，属于中档题。</w:t>
      </w:r>
    </w:p>
    <w:p w14:paraId="711DFBB9"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太阳能</w:t>
      </w:r>
      <w:r>
        <w:rPr>
          <w:rFonts w:eastAsia="Times New Roman" w:hAnsi="Times New Roman"/>
          <w:kern w:val="0"/>
          <w:szCs w:val="21"/>
        </w:rPr>
        <w:t xml:space="preserve">  </w:t>
      </w:r>
      <w:r>
        <w:rPr>
          <w:rFonts w:ascii="宋体" w:cs="宋体"/>
          <w:kern w:val="0"/>
          <w:szCs w:val="21"/>
        </w:rPr>
        <w:t>清洁无污染</w:t>
      </w:r>
      <w:r>
        <w:rPr>
          <w:rFonts w:eastAsia="Times New Roman" w:hAnsi="Times New Roman"/>
          <w:kern w:val="0"/>
          <w:sz w:val="24"/>
          <w:szCs w:val="24"/>
        </w:rPr>
        <w:t> </w:t>
      </w:r>
    </w:p>
    <w:p w14:paraId="264ECABD"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解：利用光伏发电时，将太阳能转化为电能，实现了太阳能到电能的转化；</w:t>
      </w:r>
      <w:r>
        <w:rPr>
          <w:rFonts w:ascii="宋体" w:cs="宋体"/>
          <w:kern w:val="0"/>
          <w:szCs w:val="21"/>
        </w:rPr>
        <w:br/>
        <w:t>太阳能发电具有清洁无污染</w:t>
      </w:r>
      <m:oMath>
        <m:r>
          <w:rPr>
            <w:rFonts w:ascii="Cambria Math" w:hAnsi="Cambria Math"/>
          </w:rPr>
          <m:t>(</m:t>
        </m:r>
      </m:oMath>
      <w:r>
        <w:rPr>
          <w:rFonts w:ascii="宋体" w:cs="宋体"/>
          <w:kern w:val="0"/>
          <w:szCs w:val="21"/>
        </w:rPr>
        <w:t>或环保；节能；取之不尽，用之不竭</w:t>
      </w:r>
      <m:oMath>
        <m:r>
          <w:rPr>
            <w:rFonts w:ascii="Cambria Math" w:hAnsi="Cambria Math"/>
          </w:rPr>
          <m:t>)</m:t>
        </m:r>
      </m:oMath>
      <w:r>
        <w:rPr>
          <w:rFonts w:ascii="宋体" w:cs="宋体"/>
          <w:kern w:val="0"/>
          <w:szCs w:val="21"/>
        </w:rPr>
        <w:t>等优点。</w:t>
      </w:r>
      <w:r>
        <w:rPr>
          <w:rFonts w:ascii="宋体" w:cs="宋体"/>
          <w:kern w:val="0"/>
          <w:szCs w:val="21"/>
        </w:rPr>
        <w:br/>
      </w:r>
      <w:r>
        <w:rPr>
          <w:rFonts w:ascii="宋体" w:cs="宋体"/>
          <w:kern w:val="0"/>
          <w:szCs w:val="21"/>
        </w:rPr>
        <w:lastRenderedPageBreak/>
        <w:t>故答案为：太阳能；清洁无污染。</w:t>
      </w:r>
      <w:r>
        <w:rPr>
          <w:rFonts w:ascii="宋体" w:cs="宋体"/>
          <w:kern w:val="0"/>
          <w:szCs w:val="21"/>
        </w:rPr>
        <w:br/>
        <w:t>目前人类利用太阳能主要有两种方式：将太阳能转化为内能，将太阳能转化为电能；太阳能属于可再生能源，具有清洁无污染、环保、节能、取之不尽，用之不竭等特点。</w:t>
      </w:r>
      <w:r>
        <w:rPr>
          <w:rFonts w:ascii="宋体" w:cs="宋体"/>
          <w:kern w:val="0"/>
          <w:szCs w:val="21"/>
        </w:rPr>
        <w:br/>
        <w:t>此题考查了太阳能的应用，是一道联系实际的应用题，难度较小，容易解答。</w:t>
      </w:r>
    </w:p>
    <w:p w14:paraId="37C4891B"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不停地做无规则运动</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09CC9F7D"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解：油漆的分子永不停息地做无规则的运动，通过扩散有毒物质充满整个空间，造成室内环境污染；</w:t>
      </w:r>
      <w:r>
        <w:rPr>
          <w:rFonts w:ascii="宋体" w:cs="宋体"/>
          <w:kern w:val="0"/>
          <w:szCs w:val="21"/>
        </w:rPr>
        <w:br/>
        <w:t>夏天天气比较炎热，物体温度较高，温度越高，分子的无规则运动越剧烈，污染会更严重。</w:t>
      </w:r>
      <w:r>
        <w:rPr>
          <w:rFonts w:ascii="宋体" w:cs="宋体"/>
          <w:kern w:val="0"/>
          <w:szCs w:val="21"/>
        </w:rPr>
        <w:br/>
        <w:t>故答案为：不停地做无规则运动；温度。</w:t>
      </w:r>
      <w:r>
        <w:rPr>
          <w:rFonts w:ascii="宋体" w:cs="宋体"/>
          <w:kern w:val="0"/>
          <w:szCs w:val="21"/>
        </w:rPr>
        <w:br/>
        <w:t>组成物质的分子在永不停息地做无规则的运动，物体温度越高，分子的无规则运动越剧烈。</w:t>
      </w:r>
      <w:r>
        <w:rPr>
          <w:rFonts w:ascii="宋体" w:cs="宋体"/>
          <w:kern w:val="0"/>
          <w:szCs w:val="21"/>
        </w:rPr>
        <w:br/>
        <w:t>本题主要考查学生对：分子动理论的基本知识的理解和掌握，是中考的热点。</w:t>
      </w:r>
    </w:p>
    <w:p w14:paraId="0A0F2740"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100</w:t>
      </w:r>
      <w:r>
        <w:rPr>
          <w:rFonts w:eastAsia="Times New Roman" w:hAnsi="Times New Roman"/>
          <w:kern w:val="0"/>
          <w:sz w:val="24"/>
          <w:szCs w:val="24"/>
        </w:rPr>
        <w:t> </w:t>
      </w:r>
    </w:p>
    <w:p w14:paraId="02617581"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解：完全燃烧</w:t>
      </w:r>
      <m:oMath>
        <m:r>
          <w:rPr>
            <w:rFonts w:ascii="Cambria Math" w:hAnsi="Cambria Math"/>
          </w:rPr>
          <m:t>0.84kg</m:t>
        </m:r>
      </m:oMath>
      <w:r>
        <w:rPr>
          <w:rFonts w:ascii="宋体" w:cs="宋体"/>
          <w:kern w:val="0"/>
          <w:szCs w:val="21"/>
        </w:rPr>
        <w:t>的秸秆放出的热量为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t>
        </m:r>
        <m:sSub>
          <m:sSubPr>
            <m:ctrlPr>
              <w:rPr>
                <w:rFonts w:ascii="Cambria Math" w:hAnsi="Cambria Math"/>
              </w:rPr>
            </m:ctrlPr>
          </m:sSubPr>
          <m:e>
            <m:r>
              <w:rPr>
                <w:rFonts w:ascii="Cambria Math" w:hAnsi="Cambria Math"/>
              </w:rPr>
              <m:t>m</m:t>
            </m:r>
          </m:e>
          <m:sub>
            <m:r>
              <w:rPr>
                <w:rFonts w:ascii="Cambria Math" w:hAnsi="Cambria Math"/>
              </w:rPr>
              <m:t>秸</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J/kg×0.84kg=8.4×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c(t-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50</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30</m:t>
                </m:r>
              </m:e>
              <m:sup>
                <m:r>
                  <w:rPr>
                    <w:rFonts w:ascii="Cambria Math" w:hAnsi="Cambria Math"/>
                    <w:sz w:val="24"/>
                    <w:szCs w:val="24"/>
                  </w:rPr>
                  <m:t>℃</m:t>
                </m:r>
              </m:sup>
            </m:sSup>
            <m:r>
              <w:rPr>
                <w:rFonts w:ascii="Cambria Math" w:hAnsi="Cambria Math"/>
                <w:sz w:val="24"/>
                <w:szCs w:val="24"/>
              </w:rPr>
              <m:t>)</m:t>
            </m:r>
          </m:den>
        </m:f>
        <m:r>
          <w:rPr>
            <w:rFonts w:ascii="Cambria Math" w:hAnsi="Cambria Math"/>
          </w:rPr>
          <m:t>=100kg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w:t>
      </w:r>
      <w:r>
        <w:rPr>
          <w:rFonts w:eastAsia="Times New Roman" w:hAnsi="Times New Roman"/>
          <w:kern w:val="0"/>
          <w:szCs w:val="21"/>
        </w:rPr>
        <w:t>100</w:t>
      </w:r>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m:t>
        </m:r>
      </m:oMath>
      <w:r>
        <w:rPr>
          <w:rFonts w:ascii="宋体" w:cs="宋体"/>
          <w:kern w:val="0"/>
          <w:szCs w:val="21"/>
        </w:rPr>
        <w:t>计算完全燃烧</w:t>
      </w:r>
      <m:oMath>
        <m:r>
          <w:rPr>
            <w:rFonts w:ascii="Cambria Math" w:hAnsi="Cambria Math"/>
          </w:rPr>
          <m:t>0.84kg</m:t>
        </m:r>
      </m:oMath>
      <w:r>
        <w:rPr>
          <w:rFonts w:ascii="宋体" w:cs="宋体"/>
          <w:kern w:val="0"/>
          <w:szCs w:val="21"/>
        </w:rPr>
        <w:t>的秸秆放出的热量；根据</w:t>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c(t-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den>
        </m:f>
      </m:oMath>
      <w:r>
        <w:rPr>
          <w:rFonts w:ascii="宋体" w:cs="宋体"/>
          <w:kern w:val="0"/>
          <w:szCs w:val="21"/>
        </w:rPr>
        <w:t>计算水的质量。</w:t>
      </w:r>
      <w:r>
        <w:rPr>
          <w:rFonts w:ascii="宋体" w:cs="宋体"/>
          <w:kern w:val="0"/>
          <w:szCs w:val="21"/>
        </w:rPr>
        <w:br/>
      </w:r>
      <w:r>
        <w:rPr>
          <w:rFonts w:ascii="宋体" w:cs="宋体"/>
          <w:kern w:val="0"/>
          <w:szCs w:val="21"/>
        </w:rPr>
        <w:t>此题考查了吸热公式、燃料完全放热公式的应用，比较简单，属基础题。</w:t>
      </w:r>
    </w:p>
    <w:p w14:paraId="6FE592A1"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 w:val="24"/>
          <w:szCs w:val="24"/>
        </w:rPr>
        <w:t> </w:t>
      </w:r>
    </w:p>
    <w:p w14:paraId="5537103E"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，该电路为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的简单电路，灯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会亮，电流表测量通过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的电流，若同时闭合开关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，该电路为并联电路；电压表测的是灯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的电压。</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若先闭合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，该电路为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的简单电路；再闭合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，两个灯泡并联，分析电压表测量哪个灯泡两端的电压。</w:t>
      </w:r>
      <w:r>
        <w:rPr>
          <w:rFonts w:ascii="宋体" w:cs="宋体"/>
          <w:kern w:val="0"/>
          <w:szCs w:val="21"/>
        </w:rPr>
        <w:br/>
      </w:r>
      <w:r>
        <w:rPr>
          <w:rFonts w:ascii="宋体" w:cs="宋体"/>
          <w:kern w:val="0"/>
          <w:szCs w:val="21"/>
        </w:rPr>
        <w:t>本题考查了电路的识别和电表的使用，明确电路的连接方式是解题的关键。</w:t>
      </w:r>
    </w:p>
    <w:p w14:paraId="3C76FEB4"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越大</w:t>
      </w:r>
      <w:r>
        <w:rPr>
          <w:rFonts w:eastAsia="Times New Roman" w:hAnsi="Times New Roman"/>
          <w:kern w:val="0"/>
          <w:szCs w:val="21"/>
        </w:rPr>
        <w:t xml:space="preserve">  </w:t>
      </w:r>
      <w:r>
        <w:rPr>
          <w:rFonts w:ascii="宋体" w:cs="宋体"/>
          <w:kern w:val="0"/>
          <w:szCs w:val="21"/>
        </w:rPr>
        <w:t>越少</w:t>
      </w:r>
      <w:r>
        <w:rPr>
          <w:rFonts w:eastAsia="Times New Roman" w:hAnsi="Times New Roman"/>
          <w:kern w:val="0"/>
          <w:sz w:val="24"/>
          <w:szCs w:val="24"/>
        </w:rPr>
        <w:t> </w:t>
      </w:r>
    </w:p>
    <w:p w14:paraId="3C16139C"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解：由电路图可知，滑动变阻器</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的变形式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可知，当电流表示数越小时，电路中的总电阻越大，</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所以，滑动变阻器连入电路的电阻越大，</w:t>
      </w:r>
      <w:r>
        <w:rPr>
          <w:rFonts w:ascii="宋体" w:cs="宋体"/>
          <w:kern w:val="0"/>
          <w:szCs w:val="21"/>
        </w:rPr>
        <w:br/>
      </w:r>
      <w:r>
        <w:rPr>
          <w:rFonts w:ascii="宋体" w:cs="宋体"/>
          <w:kern w:val="0"/>
          <w:szCs w:val="21"/>
        </w:rPr>
        <w:lastRenderedPageBreak/>
        <w:t>由图可知，滑片上移时接入电路中的电阻越大，浮子下移，油箱内油量越少。</w:t>
      </w:r>
      <w:r>
        <w:rPr>
          <w:rFonts w:ascii="宋体" w:cs="宋体"/>
          <w:kern w:val="0"/>
          <w:szCs w:val="21"/>
        </w:rPr>
        <w:br/>
        <w:t>故答案为：越大；越少。</w:t>
      </w:r>
      <w:r>
        <w:rPr>
          <w:rFonts w:ascii="宋体" w:cs="宋体"/>
          <w:kern w:val="0"/>
          <w:szCs w:val="21"/>
        </w:rPr>
        <w:br/>
        <w:t>由电路图可知，滑动变阻器</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根据欧姆定律可知电流表示数越小时电路中总电阻的变化，根据电阻的串联可知滑动变阻器连入电路中电阻的变化，然后判断滑片移动的方向，进一步可知浮子移动的方向，从而得出邮箱内油量的变化。</w:t>
      </w:r>
      <w:r>
        <w:rPr>
          <w:rFonts w:ascii="宋体" w:cs="宋体"/>
          <w:kern w:val="0"/>
          <w:szCs w:val="21"/>
        </w:rPr>
        <w:br/>
      </w:r>
      <w:r>
        <w:rPr>
          <w:rFonts w:ascii="宋体" w:cs="宋体"/>
          <w:kern w:val="0"/>
          <w:szCs w:val="21"/>
        </w:rPr>
        <w:t>本题考查了电路的动态分析，涉及到串联电路的特点和欧姆定律的应用，分析好油面变化时变阻器接入电路中电阻的变化是关键。</w:t>
      </w:r>
    </w:p>
    <w:p w14:paraId="35FB27CE"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6103.6</m:t>
        </m:r>
      </m:oMath>
      <w:r>
        <w:rPr>
          <w:rFonts w:eastAsia="Times New Roman" w:hAnsi="Times New Roman"/>
          <w:kern w:val="0"/>
          <w:sz w:val="24"/>
          <w:szCs w:val="24"/>
        </w:rPr>
        <w:t> </w:t>
      </w:r>
    </w:p>
    <w:p w14:paraId="7F32E565"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端时，滑动变阻器接入电路电阻为零，此时电源电压只加在</w:t>
      </w:r>
      <w:r>
        <w:rPr>
          <w:rFonts w:eastAsia="Times New Roman" w:hAnsi="Times New Roman"/>
          <w:i/>
          <w:iCs/>
          <w:kern w:val="0"/>
          <w:szCs w:val="21"/>
        </w:rPr>
        <w:t>R</w:t>
      </w:r>
      <w:r>
        <w:rPr>
          <w:rFonts w:ascii="宋体" w:cs="宋体"/>
          <w:kern w:val="0"/>
          <w:szCs w:val="21"/>
        </w:rPr>
        <w:t>上，此时电压表示数即为电源电压，故由图</w:t>
      </w:r>
      <w:r>
        <w:rPr>
          <w:rFonts w:eastAsia="Times New Roman" w:hAnsi="Times New Roman"/>
          <w:i/>
          <w:iCs/>
          <w:kern w:val="0"/>
          <w:szCs w:val="21"/>
        </w:rPr>
        <w:t>b</w:t>
      </w:r>
      <w:r>
        <w:rPr>
          <w:rFonts w:ascii="宋体" w:cs="宋体"/>
          <w:kern w:val="0"/>
          <w:szCs w:val="21"/>
        </w:rPr>
        <w:t>知电源电压</w:t>
      </w:r>
      <m:oMath>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②当滑片在</w:t>
      </w:r>
      <w:r>
        <w:rPr>
          <w:rFonts w:eastAsia="Times New Roman" w:hAnsi="Times New Roman"/>
          <w:i/>
          <w:iCs/>
          <w:kern w:val="0"/>
          <w:szCs w:val="21"/>
        </w:rPr>
        <w:t>a</w:t>
      </w:r>
      <w:r>
        <w:rPr>
          <w:rFonts w:ascii="宋体" w:cs="宋体"/>
          <w:kern w:val="0"/>
          <w:szCs w:val="21"/>
        </w:rPr>
        <w:t>端时，滑动变阻器接入电路电阻为零，电压表测</w:t>
      </w:r>
      <w:r>
        <w:rPr>
          <w:rFonts w:eastAsia="Times New Roman" w:hAnsi="Times New Roman"/>
          <w:i/>
          <w:iCs/>
          <w:kern w:val="0"/>
          <w:szCs w:val="21"/>
        </w:rPr>
        <w:t>R</w:t>
      </w:r>
      <w:r>
        <w:rPr>
          <w:rFonts w:ascii="宋体" w:cs="宋体"/>
          <w:kern w:val="0"/>
          <w:szCs w:val="21"/>
        </w:rPr>
        <w:t>两端电压表示数为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，电流表测通过</w:t>
      </w:r>
      <w:r>
        <w:rPr>
          <w:rFonts w:eastAsia="Times New Roman" w:hAnsi="Times New Roman"/>
          <w:i/>
          <w:iCs/>
          <w:kern w:val="0"/>
          <w:szCs w:val="21"/>
        </w:rPr>
        <w:t>R</w:t>
      </w:r>
      <w:r>
        <w:rPr>
          <w:rFonts w:ascii="宋体" w:cs="宋体"/>
          <w:kern w:val="0"/>
          <w:szCs w:val="21"/>
        </w:rPr>
        <w:t>的电流表示数为</w:t>
      </w:r>
      <m:oMath>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所以电阻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0.6A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电源电压不变，当电路中电流最大时，总功率最大：</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=0.6A×6V=3.6W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10</w:t>
      </w:r>
      <w:r>
        <w:rPr>
          <w:rFonts w:ascii="宋体" w:cs="宋体"/>
          <w:kern w:val="0"/>
          <w:szCs w:val="21"/>
        </w:rPr>
        <w:t>；</w:t>
      </w:r>
      <m:oMath>
        <m:r>
          <w:rPr>
            <w:rFonts w:ascii="Cambria Math" w:hAnsi="Cambria Math"/>
          </w:rPr>
          <m:t>3.6</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①当滑片在</w:t>
      </w:r>
      <w:r>
        <w:rPr>
          <w:rFonts w:eastAsia="Times New Roman" w:hAnsi="Times New Roman"/>
          <w:i/>
          <w:iCs/>
          <w:kern w:val="0"/>
          <w:szCs w:val="21"/>
        </w:rPr>
        <w:t>a</w:t>
      </w:r>
      <w:r>
        <w:rPr>
          <w:rFonts w:ascii="宋体" w:cs="宋体"/>
          <w:kern w:val="0"/>
          <w:szCs w:val="21"/>
        </w:rPr>
        <w:t>端时，滑动变阻器接入电路电阻为零，此时电源电压只加在</w:t>
      </w:r>
      <w:r>
        <w:rPr>
          <w:rFonts w:eastAsia="Times New Roman" w:hAnsi="Times New Roman"/>
          <w:i/>
          <w:iCs/>
          <w:kern w:val="0"/>
          <w:szCs w:val="21"/>
        </w:rPr>
        <w:t>R</w:t>
      </w:r>
      <w:r>
        <w:rPr>
          <w:rFonts w:ascii="宋体" w:cs="宋体"/>
          <w:kern w:val="0"/>
          <w:szCs w:val="21"/>
        </w:rPr>
        <w:t>上，电压表示数即为电源电压，故由图</w:t>
      </w:r>
      <w:r>
        <w:rPr>
          <w:rFonts w:eastAsia="Times New Roman" w:hAnsi="Times New Roman"/>
          <w:i/>
          <w:iCs/>
          <w:kern w:val="0"/>
          <w:szCs w:val="21"/>
        </w:rPr>
        <w:t>b</w:t>
      </w:r>
      <w:r>
        <w:rPr>
          <w:rFonts w:ascii="宋体" w:cs="宋体"/>
          <w:kern w:val="0"/>
          <w:szCs w:val="21"/>
        </w:rPr>
        <w:t>可知电源电压；</w:t>
      </w:r>
      <w:r>
        <w:rPr>
          <w:rFonts w:ascii="宋体" w:cs="宋体"/>
          <w:kern w:val="0"/>
          <w:szCs w:val="21"/>
        </w:rPr>
        <w:br/>
      </w:r>
      <w:r>
        <w:rPr>
          <w:rFonts w:ascii="宋体" w:cs="宋体"/>
          <w:kern w:val="0"/>
          <w:szCs w:val="21"/>
        </w:rPr>
        <w:t>②当滑片在</w:t>
      </w:r>
      <w:r>
        <w:rPr>
          <w:rFonts w:eastAsia="Times New Roman" w:hAnsi="Times New Roman"/>
          <w:i/>
          <w:iCs/>
          <w:kern w:val="0"/>
          <w:szCs w:val="21"/>
        </w:rPr>
        <w:t>a</w:t>
      </w:r>
      <w:r>
        <w:rPr>
          <w:rFonts w:ascii="宋体" w:cs="宋体"/>
          <w:kern w:val="0"/>
          <w:szCs w:val="21"/>
        </w:rPr>
        <w:t>端时，滑动变阻器接入电路电阻为零，电压表测</w:t>
      </w:r>
      <w:r>
        <w:rPr>
          <w:rFonts w:eastAsia="Times New Roman" w:hAnsi="Times New Roman"/>
          <w:i/>
          <w:iCs/>
          <w:kern w:val="0"/>
          <w:szCs w:val="21"/>
        </w:rPr>
        <w:t>R</w:t>
      </w:r>
      <w:r>
        <w:rPr>
          <w:rFonts w:ascii="宋体" w:cs="宋体"/>
          <w:kern w:val="0"/>
          <w:szCs w:val="21"/>
        </w:rPr>
        <w:t>电压，电流表测通过</w:t>
      </w:r>
      <w:r>
        <w:rPr>
          <w:rFonts w:eastAsia="Times New Roman" w:hAnsi="Times New Roman"/>
          <w:i/>
          <w:iCs/>
          <w:kern w:val="0"/>
          <w:szCs w:val="21"/>
        </w:rPr>
        <w:t>R</w:t>
      </w:r>
      <w:r>
        <w:rPr>
          <w:rFonts w:ascii="宋体" w:cs="宋体"/>
          <w:kern w:val="0"/>
          <w:szCs w:val="21"/>
        </w:rPr>
        <w:t>的电流，结合图</w:t>
      </w:r>
      <w:r>
        <w:rPr>
          <w:rFonts w:eastAsia="Times New Roman" w:hAnsi="Times New Roman"/>
          <w:i/>
          <w:iCs/>
          <w:kern w:val="0"/>
          <w:szCs w:val="21"/>
        </w:rPr>
        <w:t>b</w:t>
      </w:r>
      <w:r>
        <w:rPr>
          <w:rFonts w:ascii="宋体" w:cs="宋体"/>
          <w:kern w:val="0"/>
          <w:szCs w:val="21"/>
        </w:rPr>
        <w:t>对应的电压和电流值，根据欧姆定律就可求出电阻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电源电压不变，当电路中电流最大时，根据</w:t>
      </w:r>
      <m:oMath>
        <m:r>
          <w:rPr>
            <w:rFonts w:ascii="Cambria Math" w:hAnsi="Cambria Math"/>
          </w:rPr>
          <m:t>P=UI</m:t>
        </m:r>
      </m:oMath>
      <w:r>
        <w:rPr>
          <w:rFonts w:ascii="宋体" w:cs="宋体"/>
          <w:kern w:val="0"/>
          <w:szCs w:val="21"/>
        </w:rPr>
        <w:t>可知，此时总功率最大。</w:t>
      </w:r>
      <w:r>
        <w:rPr>
          <w:rFonts w:ascii="宋体" w:cs="宋体"/>
          <w:kern w:val="0"/>
          <w:szCs w:val="21"/>
        </w:rPr>
        <w:br/>
      </w:r>
      <w:r>
        <w:rPr>
          <w:rFonts w:ascii="宋体" w:cs="宋体"/>
          <w:kern w:val="0"/>
          <w:szCs w:val="21"/>
        </w:rPr>
        <w:t>本题结合图象考查了欧姆定律及串联电路特点应用，属综合性较高的题目，难点在于图象的分析，考查学生的综合能力，是一道好题。</w:t>
      </w:r>
    </w:p>
    <w:p w14:paraId="5E97528B"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吸引铁钉数目的多少</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越大</w:t>
      </w:r>
      <w:r>
        <w:rPr>
          <w:rFonts w:eastAsia="Times New Roman" w:hAnsi="Times New Roman"/>
          <w:kern w:val="0"/>
          <w:sz w:val="24"/>
          <w:szCs w:val="24"/>
        </w:rPr>
        <w:t> </w:t>
      </w:r>
    </w:p>
    <w:p w14:paraId="6E468C43"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线圈的磁性越强，吸引的铁钉越多。所以可以根据吸引铁钉的多少判断电磁铁磁性的强弱，这是转换法。</w:t>
      </w:r>
      <w:r>
        <w:rPr>
          <w:rFonts w:ascii="宋体" w:cs="宋体"/>
          <w:kern w:val="0"/>
          <w:szCs w:val="21"/>
        </w:rPr>
        <w:br/>
      </w:r>
      <m:oMath>
        <m:r>
          <w:rPr>
            <w:rFonts w:ascii="Cambria Math" w:hAnsi="Cambria Math"/>
          </w:rPr>
          <m:t>(2)</m:t>
        </m:r>
      </m:oMath>
      <w:r>
        <w:rPr>
          <w:rFonts w:ascii="宋体" w:cs="宋体"/>
          <w:kern w:val="0"/>
          <w:szCs w:val="21"/>
        </w:rPr>
        <w:t>滑片向左移动时，滑动变阻器接入电路的阻值变小，电路中的电流变大，电磁铁的磁性增强，因此可以得到的结论是：线圈匝数不变时，通过线圈的电流越大，电磁铁磁性越强。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吸引铁钉数目的多少；</w:t>
      </w:r>
      <w:r>
        <w:rPr>
          <w:rFonts w:ascii="宋体" w:cs="宋体"/>
          <w:kern w:val="0"/>
          <w:szCs w:val="21"/>
        </w:rPr>
        <w:br/>
      </w:r>
      <m:oMath>
        <m:r>
          <w:rPr>
            <w:rFonts w:ascii="Cambria Math" w:hAnsi="Cambria Math"/>
          </w:rPr>
          <w:lastRenderedPageBreak/>
          <m:t>(2)a</m:t>
        </m:r>
      </m:oMath>
      <w:r>
        <w:rPr>
          <w:rFonts w:ascii="宋体" w:cs="宋体"/>
          <w:kern w:val="0"/>
          <w:szCs w:val="21"/>
        </w:rPr>
        <w:t>；越大。</w:t>
      </w:r>
      <w:r>
        <w:rPr>
          <w:rFonts w:ascii="宋体" w:cs="宋体"/>
          <w:kern w:val="0"/>
          <w:szCs w:val="21"/>
        </w:rPr>
        <w:br/>
      </w:r>
      <m:oMath>
        <m:r>
          <w:rPr>
            <w:rFonts w:ascii="Cambria Math" w:hAnsi="Cambria Math"/>
          </w:rPr>
          <m:t>(1)</m:t>
        </m:r>
      </m:oMath>
      <w:r>
        <w:rPr>
          <w:rFonts w:ascii="宋体" w:cs="宋体"/>
          <w:kern w:val="0"/>
          <w:szCs w:val="21"/>
        </w:rPr>
        <w:t>磁性的强弱是无法直接观察的，利用磁性的不同产生的磁力不同来认识电磁铁磁性的强弱不同，此题中就是利用电磁铁吸引大头针数目的不同来反映磁性强弱的不同的，这是一种转换的方法。</w:t>
      </w:r>
      <w:r>
        <w:rPr>
          <w:rFonts w:ascii="宋体" w:cs="宋体"/>
          <w:kern w:val="0"/>
          <w:szCs w:val="21"/>
        </w:rPr>
        <w:br/>
      </w:r>
      <m:oMath>
        <m:r>
          <w:rPr>
            <w:rFonts w:ascii="Cambria Math" w:hAnsi="Cambria Math"/>
          </w:rPr>
          <m:t>(2)</m:t>
        </m:r>
      </m:oMath>
      <w:r>
        <w:rPr>
          <w:rFonts w:ascii="宋体" w:cs="宋体"/>
          <w:kern w:val="0"/>
          <w:szCs w:val="21"/>
        </w:rPr>
        <w:t>电磁铁磁性强弱跟电磁铁电流的大小、线圈匝数多少、有关铁芯有关。在电流大小和线圈匝数一定时，有铁芯磁性强；在电流大小和铁芯一定时，线圈匝数越多，磁性越强；在线圈匝数和铁芯一定时，电流越大，磁性越强。</w:t>
      </w:r>
      <w:r>
        <w:rPr>
          <w:rFonts w:ascii="宋体" w:cs="宋体"/>
          <w:kern w:val="0"/>
          <w:szCs w:val="21"/>
        </w:rPr>
        <w:br/>
      </w:r>
      <w:r>
        <w:rPr>
          <w:rFonts w:ascii="宋体" w:cs="宋体"/>
          <w:kern w:val="0"/>
          <w:szCs w:val="21"/>
        </w:rPr>
        <w:t>掌握电磁铁磁性强弱的影响因素，利用控制变量法和转换法探究电磁铁磁性强弱的影响因素。</w:t>
      </w:r>
    </w:p>
    <w:p w14:paraId="237FEA84" w14:textId="77777777" w:rsidR="00C9282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解：磁极间的相互作用规律：同名磁极相排斥，异名磁极相吸引；小磁针静止时</w:t>
      </w:r>
      <w:r>
        <w:rPr>
          <w:rFonts w:eastAsia="Times New Roman" w:hAnsi="Times New Roman"/>
          <w:i/>
          <w:iCs/>
          <w:kern w:val="0"/>
          <w:szCs w:val="21"/>
        </w:rPr>
        <w:t>N</w:t>
      </w:r>
      <w:r>
        <w:rPr>
          <w:rFonts w:ascii="宋体" w:cs="宋体"/>
          <w:kern w:val="0"/>
          <w:szCs w:val="21"/>
        </w:rPr>
        <w:t>极指向右，可知电磁铁的左端为</w:t>
      </w:r>
      <w:r>
        <w:rPr>
          <w:rFonts w:eastAsia="Times New Roman" w:hAnsi="Times New Roman"/>
          <w:i/>
          <w:iCs/>
          <w:kern w:val="0"/>
          <w:szCs w:val="21"/>
        </w:rPr>
        <w:t>S</w:t>
      </w:r>
      <w:r>
        <w:rPr>
          <w:rFonts w:ascii="宋体" w:cs="宋体"/>
          <w:kern w:val="0"/>
          <w:szCs w:val="21"/>
        </w:rPr>
        <w:t>极，右端为</w:t>
      </w:r>
      <w:r>
        <w:rPr>
          <w:rFonts w:eastAsia="Times New Roman" w:hAnsi="Times New Roman"/>
          <w:i/>
          <w:iCs/>
          <w:kern w:val="0"/>
          <w:szCs w:val="21"/>
        </w:rPr>
        <w:t>N</w:t>
      </w:r>
      <w:r>
        <w:rPr>
          <w:rFonts w:ascii="宋体" w:cs="宋体"/>
          <w:kern w:val="0"/>
          <w:szCs w:val="21"/>
        </w:rPr>
        <w:t>极，由安培定则可知电磁铁的电流是左进右出，通电螺线管</w:t>
      </w:r>
      <w:r>
        <w:rPr>
          <w:rFonts w:eastAsia="Times New Roman" w:hAnsi="Times New Roman"/>
          <w:i/>
          <w:iCs/>
          <w:kern w:val="0"/>
          <w:szCs w:val="21"/>
        </w:rPr>
        <w:t>a</w:t>
      </w:r>
      <w:r>
        <w:rPr>
          <w:rFonts w:ascii="宋体" w:cs="宋体"/>
          <w:kern w:val="0"/>
          <w:szCs w:val="21"/>
        </w:rPr>
        <w:t>端与电源正极相连，</w:t>
      </w:r>
      <w:r>
        <w:rPr>
          <w:rFonts w:eastAsia="Times New Roman" w:hAnsi="Times New Roman"/>
          <w:i/>
          <w:iCs/>
          <w:kern w:val="0"/>
          <w:szCs w:val="21"/>
        </w:rPr>
        <w:t>b</w:t>
      </w:r>
      <w:r>
        <w:rPr>
          <w:rFonts w:ascii="宋体" w:cs="宋体"/>
          <w:kern w:val="0"/>
          <w:szCs w:val="21"/>
        </w:rPr>
        <w:t>端与电源负极相连，如下图所示：</w:t>
      </w:r>
      <w:r>
        <w:rPr>
          <w:rFonts w:ascii="宋体" w:cs="宋体"/>
          <w:kern w:val="0"/>
          <w:szCs w:val="21"/>
        </w:rPr>
        <w:br/>
      </w:r>
      <w:r>
        <w:rPr>
          <w:rFonts w:eastAsia="Times New Roman" w:hAnsi="Times New Roman"/>
          <w:noProof/>
          <w:kern w:val="0"/>
          <w:sz w:val="24"/>
          <w:szCs w:val="24"/>
        </w:rPr>
        <w:drawing>
          <wp:inline distT="0" distB="0" distL="0" distR="0" wp14:anchorId="6A9A9306" wp14:editId="47073C86">
            <wp:extent cx="1885950" cy="12192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885950" cy="1219200"/>
                    </a:xfrm>
                    <a:prstGeom prst="rect">
                      <a:avLst/>
                    </a:prstGeom>
                    <a:noFill/>
                    <a:ln>
                      <a:noFill/>
                    </a:ln>
                  </pic:spPr>
                </pic:pic>
              </a:graphicData>
            </a:graphic>
          </wp:inline>
        </w:drawing>
      </w:r>
      <w:r>
        <w:rPr>
          <w:rFonts w:eastAsia="Times New Roman" w:hAnsi="Times New Roman"/>
          <w:kern w:val="0"/>
          <w:sz w:val="24"/>
          <w:szCs w:val="24"/>
        </w:rPr>
        <w:t> </w:t>
      </w:r>
    </w:p>
    <w:p w14:paraId="7D548D4F"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磁极间的相互作用规律：同名磁极相排斥，异名磁极相吸引；由小磁针静止时的指向可知电磁铁的极性，由安培定则可确定电流方向及电源的正负极。</w:t>
      </w:r>
      <w:r>
        <w:rPr>
          <w:rFonts w:ascii="宋体" w:cs="宋体"/>
          <w:kern w:val="0"/>
          <w:szCs w:val="21"/>
        </w:rPr>
        <w:br/>
        <w:t>本题考查了磁极间相互作用规律和安培定则的应用。安培定则共涉及三个方向：电流方向、磁场方向、线圈绕向，告诉其中的两个可以确定第三个。</w:t>
      </w:r>
    </w:p>
    <w:p w14:paraId="2FBE1B38"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i/>
          <w:iCs/>
          <w:kern w:val="0"/>
          <w:szCs w:val="21"/>
        </w:rPr>
        <w:t>A a</w:t>
      </w:r>
      <w:r>
        <w:rPr>
          <w:rFonts w:eastAsia="Times New Roman" w:hAnsi="Times New Roman"/>
          <w:kern w:val="0"/>
          <w:sz w:val="24"/>
          <w:szCs w:val="24"/>
        </w:rPr>
        <w:t> </w:t>
      </w:r>
    </w:p>
    <w:p w14:paraId="2B26EF37" w14:textId="77777777" w:rsidR="00C9282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向右移动时，电流表示数变大，说明向右调节滑动变阻器阻值变小，因此需将电阻和滑动变阻器的</w:t>
      </w:r>
      <w:r>
        <w:rPr>
          <w:rFonts w:eastAsia="Times New Roman" w:hAnsi="Times New Roman"/>
          <w:i/>
          <w:iCs/>
          <w:kern w:val="0"/>
          <w:szCs w:val="21"/>
        </w:rPr>
        <w:t>B</w:t>
      </w:r>
      <w:r>
        <w:rPr>
          <w:rFonts w:ascii="宋体" w:cs="宋体"/>
          <w:kern w:val="0"/>
          <w:szCs w:val="21"/>
        </w:rPr>
        <w:t>端相连接，如图所示：</w:t>
      </w:r>
      <w:r>
        <w:rPr>
          <w:rFonts w:eastAsia="Times New Roman" w:hAnsi="Times New Roman"/>
          <w:noProof/>
          <w:kern w:val="0"/>
          <w:sz w:val="24"/>
          <w:szCs w:val="24"/>
        </w:rPr>
        <w:drawing>
          <wp:inline distT="0" distB="0" distL="0" distR="0" wp14:anchorId="7BA9B75E" wp14:editId="38EC976C">
            <wp:extent cx="2752725" cy="18859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752725" cy="18859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滑动变阻器是靠改变滑动变阻器接入电路的电阻来改变电路中的电流，在实验中发现无论怎样调节滑动变阻器，电流表示数变化不大，根据欧姆定律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，是因为在滑片移动的过程中，电路的总电阻变化较</w:t>
      </w:r>
      <w:r>
        <w:rPr>
          <w:rFonts w:ascii="宋体" w:cs="宋体"/>
          <w:kern w:val="0"/>
          <w:szCs w:val="21"/>
        </w:rPr>
        <w:lastRenderedPageBreak/>
        <w:t>小，由串联电阻的规律，可知，滑动变阻器的阻值变化范围较小，即变阻器的最大阻值较小，故应选择最大阻值较大的滑动变阻器，即选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，在图丙中电流相等时，</w:t>
      </w:r>
      <w:r>
        <w:rPr>
          <w:rFonts w:eastAsia="Times New Roman" w:hAnsi="Times New Roman"/>
          <w:i/>
          <w:iCs/>
          <w:kern w:val="0"/>
          <w:szCs w:val="21"/>
        </w:rPr>
        <w:t>a</w:t>
      </w:r>
      <w:r>
        <w:rPr>
          <w:rFonts w:ascii="宋体" w:cs="宋体"/>
          <w:kern w:val="0"/>
          <w:szCs w:val="21"/>
        </w:rPr>
        <w:t>端的电压大于</w:t>
      </w:r>
      <w:r>
        <w:rPr>
          <w:rFonts w:eastAsia="Times New Roman" w:hAnsi="Times New Roman"/>
          <w:i/>
          <w:iCs/>
          <w:kern w:val="0"/>
          <w:szCs w:val="21"/>
        </w:rPr>
        <w:t>b</w:t>
      </w:r>
      <w:r>
        <w:rPr>
          <w:rFonts w:ascii="宋体" w:cs="宋体"/>
          <w:kern w:val="0"/>
          <w:szCs w:val="21"/>
        </w:rPr>
        <w:t>端的电压，则</w:t>
      </w:r>
      <w:r>
        <w:rPr>
          <w:rFonts w:eastAsia="Times New Roman" w:hAnsi="Times New Roman"/>
          <w:i/>
          <w:iCs/>
          <w:kern w:val="0"/>
          <w:szCs w:val="21"/>
        </w:rPr>
        <w:t>a</w:t>
      </w:r>
      <w:r>
        <w:rPr>
          <w:rFonts w:ascii="宋体" w:cs="宋体"/>
          <w:kern w:val="0"/>
          <w:szCs w:val="21"/>
        </w:rPr>
        <w:t>的阻值大于</w:t>
      </w:r>
      <w:r>
        <w:rPr>
          <w:rFonts w:eastAsia="Times New Roman" w:hAnsi="Times New Roman"/>
          <w:i/>
          <w:iCs/>
          <w:kern w:val="0"/>
          <w:szCs w:val="21"/>
        </w:rPr>
        <w:t>b</w:t>
      </w:r>
      <w:r>
        <w:rPr>
          <w:rFonts w:ascii="宋体" w:cs="宋体"/>
          <w:kern w:val="0"/>
          <w:szCs w:val="21"/>
        </w:rPr>
        <w:t>的阻值，因此</w:t>
      </w:r>
      <m:oMath>
        <m:r>
          <w:rPr>
            <w:rFonts w:ascii="Cambria Math" w:hAnsi="Cambria Math"/>
          </w:rPr>
          <m:t>20Ω</m:t>
        </m:r>
      </m:oMath>
      <w:r>
        <w:rPr>
          <w:rFonts w:ascii="宋体" w:cs="宋体"/>
          <w:kern w:val="0"/>
          <w:szCs w:val="21"/>
        </w:rPr>
        <w:t>的电阻是</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br/>
        <w:t>故答案为：</w:t>
      </w:r>
      <m:oMath>
        <m:r>
          <w:rPr>
            <w:rFonts w:ascii="Cambria Math" w:hAnsi="Cambria Math"/>
          </w:rPr>
          <m:t>(1)</m:t>
        </m:r>
      </m:oMath>
      <w:r>
        <w:rPr>
          <w:rFonts w:eastAsia="Times New Roman" w:hAnsi="Times New Roman"/>
          <w:noProof/>
          <w:kern w:val="0"/>
          <w:sz w:val="24"/>
          <w:szCs w:val="24"/>
        </w:rPr>
        <w:drawing>
          <wp:inline distT="0" distB="0" distL="0" distR="0" wp14:anchorId="6779D0E4" wp14:editId="474F9FAE">
            <wp:extent cx="2752725" cy="18859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752725" cy="1885950"/>
                    </a:xfrm>
                    <a:prstGeom prst="rect">
                      <a:avLst/>
                    </a:prstGeom>
                    <a:noFill/>
                    <a:ln>
                      <a:noFill/>
                    </a:ln>
                  </pic:spPr>
                </pic:pic>
              </a:graphicData>
            </a:graphic>
          </wp:inline>
        </w:drawing>
      </w:r>
      <w:r>
        <w:rPr>
          <w:rFonts w:ascii="宋体" w:cs="宋体"/>
          <w:kern w:val="0"/>
          <w:szCs w:val="21"/>
        </w:rPr>
        <w:t>；</w:t>
      </w:r>
      <m:oMath>
        <m:r>
          <w:rPr>
            <w:rFonts w:ascii="Cambria Math" w:hAnsi="Cambria Math"/>
          </w:rPr>
          <m:t>(2)A</m:t>
        </m:r>
      </m:oMath>
      <w:r>
        <w:rPr>
          <w:rFonts w:ascii="宋体" w:cs="宋体"/>
          <w:kern w:val="0"/>
          <w:szCs w:val="21"/>
        </w:rPr>
        <w:t>；</w:t>
      </w:r>
      <m:oMath>
        <m:r>
          <w:rPr>
            <w:rFonts w:ascii="Cambria Math" w:hAnsi="Cambria Math"/>
          </w:rPr>
          <m:t>(3)a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向右移动时，电流表示数变大，说明向右调节滑动变阻器阻值变小；</w:t>
      </w:r>
      <w:r>
        <w:rPr>
          <w:rFonts w:ascii="宋体" w:cs="宋体"/>
          <w:kern w:val="0"/>
          <w:szCs w:val="21"/>
        </w:rPr>
        <w:br/>
      </w:r>
      <m:oMath>
        <m:r>
          <w:rPr>
            <w:rFonts w:ascii="Cambria Math" w:hAnsi="Cambria Math"/>
          </w:rPr>
          <m:t>(2)</m:t>
        </m:r>
      </m:oMath>
      <w:r>
        <w:rPr>
          <w:rFonts w:ascii="宋体" w:cs="宋体"/>
          <w:kern w:val="0"/>
          <w:szCs w:val="21"/>
        </w:rPr>
        <w:t>滑动变阻器的原理是靠改变接入电路电阻的大小来改变电流大小的，根据电流表的示数变化不大，由欧姆定律结合串联电阻的规律来确定原因，从而确定选择滑动变阻器的规格；</w:t>
      </w:r>
      <w:r>
        <w:rPr>
          <w:rFonts w:ascii="宋体" w:cs="宋体"/>
          <w:kern w:val="0"/>
          <w:szCs w:val="21"/>
        </w:rPr>
        <w:br/>
      </w:r>
      <m:oMath>
        <m:r>
          <w:rPr>
            <w:rFonts w:ascii="Cambria Math" w:hAnsi="Cambria Math"/>
          </w:rPr>
          <m:t>(3)</m:t>
        </m:r>
      </m:oMath>
      <w:r>
        <w:rPr>
          <w:rFonts w:ascii="宋体" w:cs="宋体"/>
          <w:kern w:val="0"/>
          <w:szCs w:val="21"/>
        </w:rPr>
        <w:t>由公式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进行分析解答。</w:t>
      </w:r>
      <w:r>
        <w:rPr>
          <w:rFonts w:ascii="宋体" w:cs="宋体"/>
          <w:kern w:val="0"/>
          <w:szCs w:val="21"/>
        </w:rPr>
        <w:br/>
      </w:r>
      <w:r>
        <w:rPr>
          <w:rFonts w:ascii="宋体" w:cs="宋体"/>
          <w:kern w:val="0"/>
          <w:szCs w:val="21"/>
        </w:rPr>
        <w:t>本题考查了探究电流与电压关系实验的相关知识。</w:t>
      </w:r>
    </w:p>
    <w:p w14:paraId="0FB3C97B"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电流表没有与小灯泡串联，电压表没有与小灯泡并联</w:t>
      </w:r>
      <w:r>
        <w:rPr>
          <w:rFonts w:eastAsia="Times New Roman" w:hAnsi="Times New Roman"/>
          <w:kern w:val="0"/>
          <w:szCs w:val="21"/>
        </w:rPr>
        <w:t xml:space="preserve">  </w:t>
      </w:r>
      <w:r>
        <w:rPr>
          <w:rFonts w:ascii="宋体" w:cs="宋体"/>
          <w:kern w:val="0"/>
          <w:szCs w:val="21"/>
        </w:rPr>
        <w:t>电压表示数为</w:t>
      </w:r>
      <m:oMath>
        <m:r>
          <w:rPr>
            <w:rFonts w:ascii="Cambria Math" w:hAnsi="Cambria Math"/>
          </w:rPr>
          <m:t>2.5V8.30.98</m:t>
        </m:r>
      </m:oMath>
      <w:r>
        <w:rPr>
          <w:rFonts w:eastAsia="Times New Roman" w:hAnsi="Times New Roman"/>
          <w:kern w:val="0"/>
          <w:sz w:val="24"/>
          <w:szCs w:val="24"/>
        </w:rPr>
        <w:t> </w:t>
      </w:r>
    </w:p>
    <w:p w14:paraId="7F452582"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由图甲测灯泡功率的实验中，电流表测灯泡电流，所以应与灯泡串联，图乙中电流表与灯泡并联了；</w:t>
      </w:r>
      <w:r>
        <w:rPr>
          <w:rFonts w:ascii="宋体" w:cs="宋体"/>
          <w:kern w:val="0"/>
          <w:szCs w:val="21"/>
        </w:rPr>
        <w:br/>
      </w:r>
      <w:r>
        <w:rPr>
          <w:rFonts w:ascii="宋体" w:cs="宋体"/>
          <w:kern w:val="0"/>
          <w:szCs w:val="21"/>
        </w:rPr>
        <w:t>电压表测灯泡两端电压，所以应与灯泡并联，图乙中电压表与灯泡串联了；</w:t>
      </w:r>
      <w:r>
        <w:rPr>
          <w:rFonts w:ascii="宋体" w:cs="宋体"/>
          <w:kern w:val="0"/>
          <w:szCs w:val="21"/>
        </w:rPr>
        <w:br/>
      </w:r>
      <m:oMath>
        <m:r>
          <w:rPr>
            <w:rFonts w:ascii="Cambria Math" w:hAnsi="Cambria Math"/>
          </w:rPr>
          <m:t>(2)</m:t>
        </m:r>
      </m:oMath>
      <w:r>
        <w:rPr>
          <w:rFonts w:ascii="宋体" w:cs="宋体"/>
          <w:kern w:val="0"/>
          <w:szCs w:val="21"/>
        </w:rPr>
        <w:t>电压表测灯泡电压。当灯泡正常工作时，电压表示数为灯泡额定电压</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由丙图知电流表选小量程，分度值为</w:t>
      </w:r>
      <m:oMath>
        <m:r>
          <w:rPr>
            <w:rFonts w:ascii="Cambria Math" w:hAnsi="Cambria Math"/>
          </w:rPr>
          <m:t>0.02A</m:t>
        </m:r>
      </m:oMath>
      <w:r>
        <w:rPr>
          <w:rFonts w:ascii="宋体" w:cs="宋体"/>
          <w:kern w:val="0"/>
          <w:szCs w:val="21"/>
        </w:rPr>
        <w:t>，读出小灯泡正常发光时电流表的示数为</w:t>
      </w:r>
      <m:oMath>
        <m:r>
          <w:rPr>
            <w:rFonts w:ascii="Cambria Math" w:hAnsi="Cambria Math"/>
          </w:rPr>
          <m:t>0.3A</m:t>
        </m:r>
      </m:oMath>
      <w:r>
        <w:rPr>
          <w:rFonts w:ascii="宋体" w:cs="宋体"/>
          <w:kern w:val="0"/>
          <w:szCs w:val="21"/>
        </w:rPr>
        <w:t>，由欧姆定律求出小灯泡正常发光时的电阻为：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0.3A</m:t>
            </m:r>
          </m:den>
        </m:f>
        <m:r>
          <w:rPr>
            <w:rFonts w:ascii="Cambria Math" w:hAnsi="Cambria Math"/>
          </w:rPr>
          <m:t>≈8.3Ω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由表格数据，第</w:t>
      </w:r>
      <w:r>
        <w:rPr>
          <w:rFonts w:eastAsia="Times New Roman" w:hAnsi="Times New Roman"/>
          <w:kern w:val="0"/>
          <w:szCs w:val="21"/>
        </w:rPr>
        <w:t>3</w:t>
      </w:r>
      <w:r>
        <w:rPr>
          <w:rFonts w:ascii="宋体" w:cs="宋体"/>
          <w:kern w:val="0"/>
          <w:szCs w:val="21"/>
        </w:rPr>
        <w:t>次实验灯泡的实际功率：</w:t>
      </w:r>
      <w:r>
        <w:rPr>
          <w:rFonts w:ascii="宋体" w:cs="宋体"/>
          <w:kern w:val="0"/>
          <w:szCs w:val="21"/>
        </w:rPr>
        <w:br/>
      </w:r>
      <m:oMath>
        <m:r>
          <w:rPr>
            <w:rFonts w:ascii="Cambria Math" w:hAnsi="Cambria Math"/>
          </w:rPr>
          <m:t>P=UI=2.8V×0.35A=0.98W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电流表没有与小灯泡串联，电压表没有与小灯泡并联；</w:t>
      </w:r>
      <m:oMath>
        <m:r>
          <w:rPr>
            <w:rFonts w:ascii="Cambria Math" w:hAnsi="Cambria Math"/>
          </w:rPr>
          <m:t>(2)</m:t>
        </m:r>
      </m:oMath>
      <w:r>
        <w:rPr>
          <w:rFonts w:ascii="宋体" w:cs="宋体"/>
          <w:kern w:val="0"/>
          <w:szCs w:val="21"/>
        </w:rPr>
        <w:t>电压表示数为</w:t>
      </w:r>
      <m:oMath>
        <m:r>
          <w:rPr>
            <w:rFonts w:ascii="Cambria Math" w:hAnsi="Cambria Math"/>
          </w:rPr>
          <m:t>2.5V</m:t>
        </m:r>
      </m:oMath>
      <w:r>
        <w:rPr>
          <w:rFonts w:ascii="宋体" w:cs="宋体"/>
          <w:kern w:val="0"/>
          <w:szCs w:val="21"/>
        </w:rPr>
        <w:t>；</w:t>
      </w:r>
      <m:oMath>
        <m:r>
          <w:rPr>
            <w:rFonts w:ascii="Cambria Math" w:hAnsi="Cambria Math"/>
          </w:rPr>
          <m:t>8.3</m:t>
        </m:r>
      </m:oMath>
      <w:r>
        <w:rPr>
          <w:rFonts w:ascii="宋体" w:cs="宋体"/>
          <w:kern w:val="0"/>
          <w:szCs w:val="21"/>
        </w:rPr>
        <w:t>；</w:t>
      </w:r>
      <m:oMath>
        <m:r>
          <w:rPr>
            <w:rFonts w:ascii="Cambria Math" w:hAnsi="Cambria Math"/>
          </w:rPr>
          <m:t>(3)0.98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根据电路图甲分析判断图乙的连接错误之处；</w:t>
      </w:r>
      <w:r>
        <w:rPr>
          <w:rFonts w:ascii="宋体" w:cs="宋体"/>
          <w:kern w:val="0"/>
          <w:szCs w:val="21"/>
        </w:rPr>
        <w:br/>
      </w:r>
      <m:oMath>
        <m:r>
          <w:rPr>
            <w:rFonts w:ascii="Cambria Math" w:hAnsi="Cambria Math"/>
          </w:rPr>
          <w:lastRenderedPageBreak/>
          <m:t>(2)</m:t>
        </m:r>
      </m:oMath>
      <w:r>
        <w:rPr>
          <w:rFonts w:ascii="宋体" w:cs="宋体"/>
          <w:kern w:val="0"/>
          <w:szCs w:val="21"/>
        </w:rPr>
        <w:t>电压表测灯泡的电压，灯泡正常工作时，电压表示数为灯泡额定电压；</w:t>
      </w:r>
      <w:r>
        <w:rPr>
          <w:rFonts w:ascii="宋体" w:cs="宋体"/>
          <w:kern w:val="0"/>
          <w:szCs w:val="21"/>
        </w:rPr>
        <w:br/>
      </w:r>
      <w:r>
        <w:rPr>
          <w:rFonts w:ascii="宋体" w:cs="宋体"/>
          <w:kern w:val="0"/>
          <w:szCs w:val="21"/>
        </w:rPr>
        <w:t>由丙图读出小灯泡正常发光时电流表的示数，由欧姆定律求出小灯泡正常发光时的电阻；</w:t>
      </w:r>
      <w:r>
        <w:rPr>
          <w:rFonts w:ascii="宋体" w:cs="宋体"/>
          <w:kern w:val="0"/>
          <w:szCs w:val="21"/>
        </w:rPr>
        <w:br/>
      </w:r>
      <m:oMath>
        <m:r>
          <w:rPr>
            <w:rFonts w:ascii="Cambria Math" w:hAnsi="Cambria Math"/>
          </w:rPr>
          <m:t>(3)</m:t>
        </m:r>
      </m:oMath>
      <w:r>
        <w:rPr>
          <w:rFonts w:ascii="宋体" w:cs="宋体"/>
          <w:kern w:val="0"/>
          <w:szCs w:val="21"/>
        </w:rPr>
        <w:t>知道电压和电流，根据</w:t>
      </w:r>
      <m:oMath>
        <m:r>
          <w:rPr>
            <w:rFonts w:ascii="Cambria Math" w:hAnsi="Cambria Math"/>
          </w:rPr>
          <m:t>P=UI</m:t>
        </m:r>
      </m:oMath>
      <w:r>
        <w:rPr>
          <w:rFonts w:ascii="宋体" w:cs="宋体"/>
          <w:kern w:val="0"/>
          <w:szCs w:val="21"/>
        </w:rPr>
        <w:t>计算功率。</w:t>
      </w:r>
      <w:r>
        <w:rPr>
          <w:rFonts w:ascii="宋体" w:cs="宋体"/>
          <w:kern w:val="0"/>
          <w:szCs w:val="21"/>
        </w:rPr>
        <w:br/>
      </w:r>
      <w:r>
        <w:rPr>
          <w:rFonts w:ascii="宋体" w:cs="宋体"/>
          <w:kern w:val="0"/>
          <w:szCs w:val="21"/>
        </w:rPr>
        <w:t>在实物图中找出错误之处，对电压表、电流表、滑动变阻器的正确使用逐条分析，防止遗漏错误。</w:t>
      </w:r>
    </w:p>
    <w:p w14:paraId="1ABCE46A"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当电吹风处于冷风挡时，</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=33W</m:t>
        </m:r>
      </m:oMath>
      <w:r>
        <w:rPr>
          <w:rFonts w:ascii="宋体" w:cs="宋体"/>
          <w:kern w:val="0"/>
          <w:szCs w:val="21"/>
        </w:rPr>
        <w:t>，</w:t>
      </w:r>
      <m:oMath>
        <m:r>
          <w:rPr>
            <w:rFonts w:ascii="Cambria Math" w:hAnsi="Cambria Math"/>
          </w:rPr>
          <m:t>U=220V</m:t>
        </m:r>
      </m:oMath>
      <w:r>
        <w:rPr>
          <w:rFonts w:ascii="宋体" w:cs="宋体"/>
          <w:kern w:val="0"/>
          <w:szCs w:val="21"/>
        </w:rPr>
        <w:t>，</w:t>
      </w:r>
      <w:r>
        <w:rPr>
          <w:rFonts w:ascii="宋体" w:cs="宋体"/>
          <w:kern w:val="0"/>
          <w:szCs w:val="21"/>
        </w:rPr>
        <w:br/>
      </w:r>
      <w:r>
        <w:rPr>
          <w:rFonts w:ascii="宋体" w:cs="宋体"/>
          <w:kern w:val="0"/>
          <w:szCs w:val="21"/>
        </w:rPr>
        <w:t>通过电动机的电流为：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33W</m:t>
            </m:r>
          </m:num>
          <m:den>
            <m:r>
              <w:rPr>
                <w:rFonts w:ascii="Cambria Math" w:hAnsi="Cambria Math"/>
                <w:sz w:val="24"/>
                <w:szCs w:val="24"/>
              </w:rPr>
              <m:t>220V</m:t>
            </m:r>
          </m:den>
        </m:f>
        <m:r>
          <w:rPr>
            <w:rFonts w:ascii="Cambria Math" w:hAnsi="Cambria Math"/>
          </w:rPr>
          <m:t>=0.15A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当电吹风在热风挡时，电热丝和电动机并联同时工作，而</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=1200W</m:t>
        </m:r>
      </m:oMath>
      <w:r>
        <w:rPr>
          <w:rFonts w:ascii="宋体" w:cs="宋体"/>
          <w:kern w:val="0"/>
          <w:szCs w:val="21"/>
        </w:rPr>
        <w:t>，</w:t>
      </w:r>
      <m:oMath>
        <m:r>
          <w:rPr>
            <w:rFonts w:ascii="Cambria Math" w:hAnsi="Cambria Math"/>
          </w:rPr>
          <m:t>t=1</m:t>
        </m:r>
        <m:r>
          <m:rPr>
            <m:sty m:val="p"/>
          </m:rPr>
          <w:rPr>
            <w:rFonts w:ascii="Cambria Math" w:hAnsi="Cambria Math"/>
          </w:rPr>
          <m:t>min</m:t>
        </m:r>
        <m:r>
          <w:rPr>
            <w:rFonts w:ascii="Cambria Math" w:hAnsi="Cambria Math"/>
          </w:rPr>
          <m:t>=60s</m:t>
        </m:r>
      </m:oMath>
      <w:r>
        <w:rPr>
          <w:rFonts w:ascii="宋体" w:cs="宋体"/>
          <w:kern w:val="0"/>
          <w:szCs w:val="21"/>
        </w:rPr>
        <w:t>，</w:t>
      </w:r>
      <w:r>
        <w:rPr>
          <w:rFonts w:ascii="宋体" w:cs="宋体"/>
          <w:kern w:val="0"/>
          <w:szCs w:val="21"/>
        </w:rPr>
        <w:br/>
      </w:r>
      <w:r>
        <w:rPr>
          <w:rFonts w:ascii="宋体" w:cs="宋体"/>
          <w:kern w:val="0"/>
          <w:szCs w:val="21"/>
        </w:rPr>
        <w:t>电吹风消耗的电能为：</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t=1200W×60s=7.2×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当电吹风在热风挡时，电热丝和电动机并联同时工作，而</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=1200W</m:t>
        </m:r>
      </m:oMath>
      <w:r>
        <w:rPr>
          <w:rFonts w:ascii="宋体" w:cs="宋体"/>
          <w:kern w:val="0"/>
          <w:szCs w:val="21"/>
        </w:rPr>
        <w:t>，</w:t>
      </w:r>
      <w:r>
        <w:rPr>
          <w:rFonts w:ascii="宋体" w:cs="宋体"/>
          <w:kern w:val="0"/>
          <w:szCs w:val="21"/>
        </w:rPr>
        <w:br/>
      </w:r>
      <w:r>
        <w:rPr>
          <w:rFonts w:ascii="宋体" w:cs="宋体"/>
          <w:kern w:val="0"/>
          <w:szCs w:val="21"/>
        </w:rPr>
        <w:t>电热丝正常工作时的功率为：</w:t>
      </w:r>
      <m:oMath>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=1200W-33W=1167W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电吹风正常工作时，通过电动机的电流是</w:t>
      </w:r>
      <m:oMath>
        <m:r>
          <w:rPr>
            <w:rFonts w:ascii="Cambria Math" w:hAnsi="Cambria Math"/>
          </w:rPr>
          <m:t>0.15A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电吹风在热风挡正常工作</w:t>
      </w:r>
      <m:oMath>
        <m:r>
          <w:rPr>
            <w:rFonts w:ascii="Cambria Math" w:hAnsi="Cambria Math"/>
          </w:rPr>
          <m:t>1</m:t>
        </m:r>
        <m:r>
          <m:rPr>
            <m:sty m:val="p"/>
          </m:rPr>
          <w:rPr>
            <w:rFonts w:ascii="Cambria Math" w:hAnsi="Cambria Math"/>
          </w:rPr>
          <m:t>min</m:t>
        </m:r>
      </m:oMath>
      <w:r>
        <w:rPr>
          <w:rFonts w:ascii="宋体" w:cs="宋体"/>
          <w:kern w:val="0"/>
          <w:szCs w:val="21"/>
        </w:rPr>
        <w:t>，电吹风消耗的电能是</w:t>
      </w:r>
      <m:oMath>
        <m:r>
          <w:rPr>
            <w:rFonts w:ascii="Cambria Math" w:hAnsi="Cambria Math"/>
          </w:rPr>
          <m:t>7.2×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电热丝正常工作时的功率为</w:t>
      </w:r>
      <w:r>
        <w:rPr>
          <w:rFonts w:eastAsia="Times New Roman" w:hAnsi="Times New Roman"/>
          <w:kern w:val="0"/>
          <w:szCs w:val="21"/>
        </w:rPr>
        <w:t>1167</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5B937778"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电吹风正常工作时，其两端电压为额定电压，知道冷风功率和额定电压，可利用公式</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计算出通过电动机的电流。</w:t>
      </w:r>
      <w:r>
        <w:rPr>
          <w:rFonts w:ascii="宋体" w:cs="宋体"/>
          <w:kern w:val="0"/>
          <w:szCs w:val="21"/>
        </w:rPr>
        <w:br/>
      </w:r>
      <m:oMath>
        <m:r>
          <w:rPr>
            <w:rFonts w:ascii="Cambria Math" w:hAnsi="Cambria Math"/>
          </w:rPr>
          <m:t>(2)</m:t>
        </m:r>
      </m:oMath>
      <w:r>
        <w:rPr>
          <w:rFonts w:ascii="宋体" w:cs="宋体"/>
          <w:kern w:val="0"/>
          <w:szCs w:val="21"/>
        </w:rPr>
        <w:t>知道电吹风的热风功率和工作时间，可利用公式</w:t>
      </w:r>
      <m:oMath>
        <m:r>
          <w:rPr>
            <w:rFonts w:ascii="Cambria Math" w:hAnsi="Cambria Math"/>
          </w:rPr>
          <m:t>W=Pt</m:t>
        </m:r>
      </m:oMath>
      <w:r>
        <w:rPr>
          <w:rFonts w:ascii="宋体" w:cs="宋体"/>
          <w:kern w:val="0"/>
          <w:szCs w:val="21"/>
        </w:rPr>
        <w:t>计算出电吹风消耗的电能；</w:t>
      </w:r>
      <w:r>
        <w:rPr>
          <w:rFonts w:ascii="宋体" w:cs="宋体"/>
          <w:kern w:val="0"/>
          <w:szCs w:val="21"/>
        </w:rPr>
        <w:br/>
      </w:r>
      <m:oMath>
        <m:r>
          <w:rPr>
            <w:rFonts w:ascii="Cambria Math" w:hAnsi="Cambria Math"/>
          </w:rPr>
          <m:t>(3)</m:t>
        </m:r>
      </m:oMath>
      <w:r>
        <w:rPr>
          <w:rFonts w:ascii="宋体" w:cs="宋体"/>
          <w:kern w:val="0"/>
          <w:szCs w:val="21"/>
        </w:rPr>
        <w:t>当电吹风在热风挡时，电热丝和电动机并联同时工作，此时电路中电阻最小，而电源电压不变，根据公式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可知此时电吹风正常工作的功率最大。利用并联电路电功率的规律计算出电热丝正常工作时的功率。</w:t>
      </w:r>
      <w:r>
        <w:rPr>
          <w:rFonts w:ascii="宋体" w:cs="宋体"/>
          <w:kern w:val="0"/>
          <w:szCs w:val="21"/>
        </w:rPr>
        <w:br/>
      </w:r>
      <w:r>
        <w:rPr>
          <w:rFonts w:ascii="宋体" w:cs="宋体"/>
          <w:kern w:val="0"/>
          <w:szCs w:val="21"/>
        </w:rPr>
        <w:t>本题考查了电流、电阻、电功率和消耗电能的计算，关键是各种公式及其变形的灵活运用，还要学会从所给信息中找到有用的数据。在计算过程中要注意单位的换算。</w:t>
      </w:r>
    </w:p>
    <w:p w14:paraId="435B22F1" w14:textId="77777777" w:rsidR="00C9282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的规格为“</w:t>
      </w:r>
      <m:oMath>
        <m:r>
          <w:rPr>
            <w:rFonts w:ascii="Cambria Math" w:hAnsi="Cambria Math"/>
          </w:rPr>
          <m:t>3V0.75W</m:t>
        </m:r>
      </m:oMath>
      <w:r>
        <w:rPr>
          <w:rFonts w:ascii="宋体" w:cs="宋体"/>
          <w:kern w:val="0"/>
          <w:szCs w:val="21"/>
        </w:rPr>
        <w:t>”，表示灯的额定电压为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，额定功率为</w:t>
      </w:r>
      <m:oMath>
        <m:r>
          <w:rPr>
            <w:rFonts w:ascii="Cambria Math" w:hAnsi="Cambria Math"/>
          </w:rPr>
          <m:t>0.75W</m:t>
        </m:r>
      </m:oMath>
      <w:r>
        <w:rPr>
          <w:rFonts w:ascii="宋体" w:cs="宋体"/>
          <w:kern w:val="0"/>
          <w:szCs w:val="21"/>
        </w:rPr>
        <w:t>，由</w:t>
      </w:r>
      <m:oMath>
        <m:r>
          <w:rPr>
            <w:rFonts w:ascii="Cambria Math" w:hAnsi="Cambria Math"/>
          </w:rPr>
          <m:t>P=UI</m:t>
        </m:r>
      </m:oMath>
      <w:r>
        <w:rPr>
          <w:rFonts w:ascii="宋体" w:cs="宋体"/>
          <w:kern w:val="0"/>
          <w:szCs w:val="21"/>
        </w:rPr>
        <w:t>得小灯泡的额定电流为：</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0.75W</m:t>
            </m:r>
          </m:num>
          <m:den>
            <m:r>
              <w:rPr>
                <w:rFonts w:ascii="Cambria Math" w:hAnsi="Cambria Math"/>
                <w:sz w:val="24"/>
                <w:szCs w:val="24"/>
              </w:rPr>
              <m:t>3V</m:t>
            </m:r>
          </m:den>
        </m:f>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得灯的电阻为：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与灯串联，小灯泡</w:t>
      </w:r>
      <w:r>
        <w:rPr>
          <w:rFonts w:eastAsia="Times New Roman" w:hAnsi="Times New Roman"/>
          <w:i/>
          <w:iCs/>
          <w:kern w:val="0"/>
          <w:szCs w:val="21"/>
        </w:rPr>
        <w:t>L</w:t>
      </w:r>
      <w:r>
        <w:rPr>
          <w:rFonts w:ascii="宋体" w:cs="宋体"/>
          <w:kern w:val="0"/>
          <w:szCs w:val="21"/>
        </w:rPr>
        <w:t>恰好正常发光，灯的电压为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，电路中的电流为</w:t>
      </w:r>
      <m:oMath>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由串联电路电阻的规律和欧姆定律可得电源电压：</w:t>
      </w:r>
      <w:r>
        <w:rPr>
          <w:rFonts w:ascii="宋体" w:cs="宋体"/>
          <w:kern w:val="0"/>
          <w:szCs w:val="21"/>
        </w:rPr>
        <w:br/>
      </w:r>
      <m:oMath>
        <m:r>
          <w:rPr>
            <w:rFonts w:ascii="Cambria Math" w:hAnsi="Cambria Math"/>
          </w:rPr>
          <w:lastRenderedPageBreak/>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)=0.25A×(20Ω+12Ω)=8V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都闭合时，灯被短路，两电阻并联，</w:t>
      </w:r>
      <w:r>
        <w:rPr>
          <w:rFonts w:ascii="宋体" w:cs="宋体"/>
          <w:kern w:val="0"/>
          <w:szCs w:val="21"/>
        </w:rPr>
        <w:br/>
      </w:r>
      <w:r>
        <w:rPr>
          <w:rFonts w:ascii="宋体" w:cs="宋体"/>
          <w:kern w:val="0"/>
          <w:szCs w:val="21"/>
        </w:rPr>
        <w:t>由欧姆定律可得，通过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20Ω</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根据并联电路电流的规律，通过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=0.6A-0.4A=0.2A</m:t>
        </m:r>
      </m:oMath>
      <w:r>
        <w:rPr>
          <w:rFonts w:ascii="宋体" w:cs="宋体"/>
          <w:kern w:val="0"/>
          <w:szCs w:val="21"/>
        </w:rPr>
        <w:t>，</w:t>
      </w:r>
      <w:r>
        <w:rPr>
          <w:rFonts w:ascii="宋体" w:cs="宋体"/>
          <w:kern w:val="0"/>
          <w:szCs w:val="21"/>
        </w:rPr>
        <w:br/>
      </w:r>
      <w:r>
        <w:rPr>
          <w:rFonts w:ascii="宋体" w:cs="宋体"/>
          <w:kern w:val="0"/>
          <w:szCs w:val="21"/>
        </w:rPr>
        <w:t>由欧姆定律可得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0.2</m:t>
            </m:r>
          </m:den>
        </m:f>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两电阻并联时总电阻最小，由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知电功率最大；两电阻串联时总电阻最大，由于</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，所以</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与小灯泡串联时电路的总电阻最大；</w:t>
      </w:r>
      <w:r>
        <w:rPr>
          <w:rFonts w:ascii="宋体" w:cs="宋体"/>
          <w:kern w:val="0"/>
          <w:szCs w:val="21"/>
        </w:rPr>
        <w:br/>
      </w:r>
      <w:r>
        <w:rPr>
          <w:rFonts w:ascii="宋体" w:cs="宋体"/>
          <w:kern w:val="0"/>
          <w:szCs w:val="21"/>
        </w:rPr>
        <w:t>电路的最大功率为：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(8V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20Ω</m:t>
            </m:r>
          </m:den>
        </m:f>
        <m:r>
          <w:rPr>
            <w:rFonts w:ascii="Cambria Math" w:hAnsi="Cambria Math"/>
          </w:rPr>
          <m:t>+</m:t>
        </m:r>
        <m:f>
          <m:fPr>
            <m:ctrlPr>
              <w:rPr>
                <w:rFonts w:ascii="Cambria Math" w:hAnsi="Cambria Math"/>
              </w:rPr>
            </m:ctrlPr>
          </m:fPr>
          <m:num>
            <m:r>
              <w:rPr>
                <w:rFonts w:ascii="Cambria Math" w:hAnsi="Cambria Math"/>
                <w:sz w:val="24"/>
                <w:szCs w:val="24"/>
              </w:rPr>
              <m:t>(8V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40Ω</m:t>
            </m:r>
          </m:den>
        </m:f>
        <m:r>
          <w:rPr>
            <w:rFonts w:ascii="Cambria Math" w:hAnsi="Cambria Math"/>
          </w:rPr>
          <m:t>=4.8W</m:t>
        </m:r>
      </m:oMath>
      <w:r>
        <w:rPr>
          <w:rFonts w:ascii="宋体" w:cs="宋体"/>
          <w:kern w:val="0"/>
          <w:szCs w:val="21"/>
        </w:rPr>
        <w:t>；</w:t>
      </w:r>
      <w:r>
        <w:rPr>
          <w:rFonts w:ascii="宋体" w:cs="宋体"/>
          <w:kern w:val="0"/>
          <w:szCs w:val="21"/>
        </w:rPr>
        <w:br/>
      </w:r>
      <w:r>
        <w:rPr>
          <w:rFonts w:ascii="宋体" w:cs="宋体"/>
          <w:kern w:val="0"/>
          <w:szCs w:val="21"/>
        </w:rPr>
        <w:t>电路的最小功率为：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(8V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40Ω+12Ω</m:t>
            </m:r>
          </m:den>
        </m:f>
        <m:r>
          <w:rPr>
            <w:rFonts w:ascii="Cambria Math" w:hAnsi="Cambria Math"/>
          </w:rPr>
          <m:t>=</m:t>
        </m:r>
        <m:f>
          <m:fPr>
            <m:ctrlPr>
              <w:rPr>
                <w:rFonts w:ascii="Cambria Math" w:hAnsi="Cambria Math"/>
              </w:rPr>
            </m:ctrlPr>
          </m:fPr>
          <m:num>
            <m:r>
              <w:rPr>
                <w:rFonts w:ascii="Cambria Math" w:hAnsi="Cambria Math"/>
                <w:sz w:val="24"/>
                <w:szCs w:val="24"/>
              </w:rPr>
              <m:t>16</m:t>
            </m:r>
          </m:num>
          <m:den>
            <m:r>
              <w:rPr>
                <w:rFonts w:ascii="Cambria Math" w:hAnsi="Cambria Math"/>
                <w:sz w:val="24"/>
                <w:szCs w:val="24"/>
              </w:rPr>
              <m:t>13</m:t>
            </m:r>
          </m:den>
        </m:f>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电路消耗的最大功率与最小功率之比为：</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4.8W</m:t>
            </m:r>
          </m:num>
          <m:den>
            <m:f>
              <m:fPr>
                <m:ctrlPr>
                  <w:rPr>
                    <w:rFonts w:ascii="Cambria Math" w:hAnsi="Cambria Math"/>
                  </w:rPr>
                </m:ctrlPr>
              </m:fPr>
              <m:num>
                <m:r>
                  <w:rPr>
                    <w:rFonts w:ascii="Cambria Math" w:hAnsi="Cambria Math"/>
                    <w:sz w:val="24"/>
                    <w:szCs w:val="24"/>
                  </w:rPr>
                  <m:t>16</m:t>
                </m:r>
              </m:num>
              <m:den>
                <m:r>
                  <w:rPr>
                    <w:rFonts w:ascii="Cambria Math" w:hAnsi="Cambria Math"/>
                    <w:sz w:val="24"/>
                    <w:szCs w:val="24"/>
                  </w:rPr>
                  <m:t>13</m:t>
                </m:r>
              </m:den>
            </m:f>
            <m:r>
              <w:rPr>
                <w:rFonts w:ascii="Cambria Math" w:hAnsi="Cambria Math"/>
                <w:sz w:val="24"/>
                <w:szCs w:val="24"/>
              </w:rPr>
              <m:t>W</m:t>
            </m:r>
          </m:den>
        </m:f>
        <m:r>
          <w:rPr>
            <w:rFonts w:ascii="Cambria Math" w:hAnsi="Cambria Math"/>
          </w:rPr>
          <m:t>=</m:t>
        </m:r>
        <m:f>
          <m:fPr>
            <m:ctrlPr>
              <w:rPr>
                <w:rFonts w:ascii="Cambria Math" w:hAnsi="Cambria Math"/>
              </w:rPr>
            </m:ctrlPr>
          </m:fPr>
          <m:num>
            <m:r>
              <w:rPr>
                <w:rFonts w:ascii="Cambria Math" w:hAnsi="Cambria Math"/>
                <w:sz w:val="24"/>
                <w:szCs w:val="24"/>
              </w:rPr>
              <m:t>39</m:t>
            </m:r>
          </m:num>
          <m:den>
            <m:r>
              <w:rPr>
                <w:rFonts w:ascii="Cambria Math" w:hAnsi="Cambria Math"/>
                <w:sz w:val="24"/>
                <w:szCs w:val="24"/>
              </w:rPr>
              <m:t>10</m:t>
            </m:r>
          </m:den>
        </m:f>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都断开时，小灯泡</w:t>
      </w:r>
      <w:r>
        <w:rPr>
          <w:rFonts w:eastAsia="Times New Roman" w:hAnsi="Times New Roman"/>
          <w:i/>
          <w:iCs/>
          <w:kern w:val="0"/>
          <w:szCs w:val="21"/>
        </w:rPr>
        <w:t>L</w:t>
      </w:r>
      <w:r>
        <w:rPr>
          <w:rFonts w:ascii="宋体" w:cs="宋体"/>
          <w:kern w:val="0"/>
          <w:szCs w:val="21"/>
        </w:rPr>
        <w:t>正常发光，电源电压为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都闭合时，电流表示数变为</w:t>
      </w:r>
      <m:oMath>
        <m:r>
          <w:rPr>
            <w:rFonts w:ascii="Cambria Math" w:hAnsi="Cambria Math"/>
          </w:rPr>
          <m:t>0.6A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电路消耗的最大功率与最小功率之比</w:t>
      </w:r>
      <w:r>
        <w:rPr>
          <w:rFonts w:eastAsia="Times New Roman" w:hAnsi="Times New Roman"/>
          <w:kern w:val="0"/>
          <w:szCs w:val="21"/>
        </w:rPr>
        <w:t>39</w:t>
      </w:r>
      <w:r>
        <w:rPr>
          <w:rFonts w:ascii="宋体" w:cs="宋体"/>
          <w:kern w:val="0"/>
          <w:szCs w:val="21"/>
        </w:rPr>
        <w:t>：</w:t>
      </w:r>
      <w:r>
        <w:rPr>
          <w:rFonts w:eastAsia="Times New Roman" w:hAnsi="Times New Roman"/>
          <w:kern w:val="0"/>
          <w:szCs w:val="21"/>
        </w:rPr>
        <w:t>10</w:t>
      </w:r>
      <w:r>
        <w:rPr>
          <w:rFonts w:ascii="宋体" w:cs="宋体"/>
          <w:kern w:val="0"/>
          <w:szCs w:val="21"/>
        </w:rPr>
        <w:t>。</w:t>
      </w:r>
      <w:r>
        <w:rPr>
          <w:rFonts w:eastAsia="Times New Roman" w:hAnsi="Times New Roman"/>
          <w:kern w:val="0"/>
          <w:sz w:val="24"/>
          <w:szCs w:val="24"/>
        </w:rPr>
        <w:t> </w:t>
      </w:r>
    </w:p>
    <w:p w14:paraId="1A58440E" w14:textId="77777777" w:rsidR="00C9282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的规格为“</w:t>
      </w:r>
      <m:oMath>
        <m:r>
          <w:rPr>
            <w:rFonts w:ascii="Cambria Math" w:hAnsi="Cambria Math"/>
          </w:rPr>
          <m:t>3V0.75W</m:t>
        </m:r>
      </m:oMath>
      <w:r>
        <w:rPr>
          <w:rFonts w:ascii="宋体" w:cs="宋体"/>
          <w:kern w:val="0"/>
          <w:szCs w:val="21"/>
        </w:rPr>
        <w:t>”，表示灯的额定电压为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，额定功率为</w:t>
      </w:r>
      <m:oMath>
        <m:r>
          <w:rPr>
            <w:rFonts w:ascii="Cambria Math" w:hAnsi="Cambria Math"/>
          </w:rPr>
          <m:t>0.75W</m:t>
        </m:r>
      </m:oMath>
      <w:r>
        <w:rPr>
          <w:rFonts w:ascii="宋体" w:cs="宋体"/>
          <w:kern w:val="0"/>
          <w:szCs w:val="21"/>
        </w:rPr>
        <w:t>，由</w:t>
      </w:r>
      <m:oMath>
        <m:r>
          <w:rPr>
            <w:rFonts w:ascii="Cambria Math" w:hAnsi="Cambria Math"/>
          </w:rPr>
          <m:t>P=UI</m:t>
        </m:r>
      </m:oMath>
      <w:r>
        <w:rPr>
          <w:rFonts w:ascii="宋体" w:cs="宋体"/>
          <w:kern w:val="0"/>
          <w:szCs w:val="21"/>
        </w:rPr>
        <w:t>算出小灯泡的额定电流，由欧姆定律得出灯的电阻；</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与灯串联，根据小灯泡</w:t>
      </w:r>
      <w:r>
        <w:rPr>
          <w:rFonts w:eastAsia="Times New Roman" w:hAnsi="Times New Roman"/>
          <w:i/>
          <w:iCs/>
          <w:kern w:val="0"/>
          <w:szCs w:val="21"/>
        </w:rPr>
        <w:t>L</w:t>
      </w:r>
      <w:r>
        <w:rPr>
          <w:rFonts w:ascii="宋体" w:cs="宋体"/>
          <w:kern w:val="0"/>
          <w:szCs w:val="21"/>
        </w:rPr>
        <w:t>恰好正常发光知灯的电压为和电路中的电流，由欧姆定律和串联电路电阻的规律求出电源电压；</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都闭合时，灯短路，两电阻并联，由欧姆定律求出通过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的电流，根据并联电路电流的规律得出通过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的电流，由欧姆定律得出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大小；</w:t>
      </w:r>
      <w:r>
        <w:rPr>
          <w:rFonts w:ascii="宋体" w:cs="宋体"/>
          <w:kern w:val="0"/>
          <w:szCs w:val="21"/>
        </w:rPr>
        <w:br/>
      </w:r>
      <m:oMath>
        <m:r>
          <w:rPr>
            <w:rFonts w:ascii="Cambria Math" w:hAnsi="Cambria Math"/>
          </w:rPr>
          <m:t>(3)</m:t>
        </m:r>
      </m:oMath>
      <w:r>
        <w:rPr>
          <w:rFonts w:ascii="宋体" w:cs="宋体"/>
          <w:kern w:val="0"/>
          <w:szCs w:val="21"/>
        </w:rPr>
        <w:t>两电阻并联时总电阻最小，由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知电功率最大；</w:t>
      </w:r>
      <w:r>
        <w:rPr>
          <w:rFonts w:ascii="宋体" w:cs="宋体"/>
          <w:kern w:val="0"/>
          <w:szCs w:val="21"/>
        </w:rPr>
        <w:br/>
      </w:r>
      <w:r>
        <w:rPr>
          <w:rFonts w:ascii="宋体" w:cs="宋体"/>
          <w:kern w:val="0"/>
          <w:szCs w:val="21"/>
        </w:rPr>
        <w:t>两电阻串联时总电阻最大，比较</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的大小判断出总电阻最大时电路的连接，由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算出电路的最大</w:t>
      </w:r>
      <w:r>
        <w:rPr>
          <w:rFonts w:ascii="宋体" w:cs="宋体"/>
          <w:kern w:val="0"/>
          <w:szCs w:val="21"/>
        </w:rPr>
        <w:lastRenderedPageBreak/>
        <w:t>功率和最小功率，进而算出电路消耗的最大功率与最小功率之比。</w:t>
      </w:r>
      <w:r>
        <w:rPr>
          <w:rFonts w:ascii="宋体" w:cs="宋体"/>
          <w:kern w:val="0"/>
          <w:szCs w:val="21"/>
        </w:rPr>
        <w:br/>
      </w:r>
      <w:r>
        <w:rPr>
          <w:rFonts w:ascii="宋体" w:cs="宋体"/>
          <w:kern w:val="0"/>
          <w:szCs w:val="21"/>
        </w:rPr>
        <w:t>本题考查串联、并联电路的规律及欧姆定律的运用，关键是电路的分析。</w:t>
      </w:r>
    </w:p>
    <w:sectPr w:rsidR="00C9282B" w:rsidSect="00D20F96">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67FE" w14:textId="77777777" w:rsidR="00D20F96" w:rsidRDefault="00D20F96">
      <w:r>
        <w:separator/>
      </w:r>
    </w:p>
  </w:endnote>
  <w:endnote w:type="continuationSeparator" w:id="0">
    <w:p w14:paraId="0241421A" w14:textId="77777777" w:rsidR="00D20F96" w:rsidRDefault="00D2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2CEB" w14:textId="6029619E"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BC5F58">
      <w:rPr>
        <w:noProof/>
      </w:rPr>
      <w:instrText>8</w:instrText>
    </w:r>
    <w:r>
      <w:fldChar w:fldCharType="end"/>
    </w:r>
    <w:r>
      <w:instrText xml:space="preserve"> </w:instrText>
    </w:r>
    <w:r>
      <w:fldChar w:fldCharType="separate"/>
    </w:r>
    <w:r w:rsidR="00BC5F58">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C5F58">
      <w:rPr>
        <w:noProof/>
      </w:rPr>
      <w:instrText>18</w:instrText>
    </w:r>
    <w:r>
      <w:fldChar w:fldCharType="end"/>
    </w:r>
    <w:r>
      <w:instrText xml:space="preserve"> </w:instrText>
    </w:r>
    <w:r>
      <w:fldChar w:fldCharType="separate"/>
    </w:r>
    <w:r w:rsidR="00BC5F58">
      <w:rPr>
        <w:noProof/>
      </w:rPr>
      <w:t>18</w:t>
    </w:r>
    <w:r>
      <w:fldChar w:fldCharType="end"/>
    </w:r>
    <w:r>
      <w:rPr>
        <w:rFonts w:hint="eastAsia"/>
      </w:rPr>
      <w:t>页</w:t>
    </w:r>
  </w:p>
  <w:p w14:paraId="68B7F6A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9FA0" w14:textId="77777777" w:rsidR="00D20F96" w:rsidRDefault="00D20F96">
      <w:r>
        <w:separator/>
      </w:r>
    </w:p>
  </w:footnote>
  <w:footnote w:type="continuationSeparator" w:id="0">
    <w:p w14:paraId="4CEE1104" w14:textId="77777777" w:rsidR="00D20F96" w:rsidRDefault="00D20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0560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D662E"/>
    <w:rsid w:val="00AC1539"/>
    <w:rsid w:val="00B53878"/>
    <w:rsid w:val="00BC4DC9"/>
    <w:rsid w:val="00BC5F58"/>
    <w:rsid w:val="00C70944"/>
    <w:rsid w:val="00C841D7"/>
    <w:rsid w:val="00C9282B"/>
    <w:rsid w:val="00D20F96"/>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97B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fc6018d6-c52a-4a6a-9d70-a89a7bf2da83;2794de315-1df8-4a10-9ca4-f40c59a27efb,fad36c45d-b608-404c-a3fe-afe65b812519,aa66ae0a3-72de-4928-864c-65022b5358dd,063895eaf-ad23-4be8-a521-4b4ea990bc5b,edd72f0a3-a53a-4a06-97ec-da7ab1056bfa,94a513642-925b-40fa-9bad-dc31e7170ecb,71b1f530b-80ac-441e-bbe0-85a1caca324c,14b4cfb64-8850-42e0-8981-c54517042fc3,1b64b6868-9cd2-469f-b4c5-1f4185a2d386,3bb63d581-8c99-4337-954e-d8dbac35b1dc,e10989090-b699-4ade-af88-b82aac9c3285,88d9e05a9-1cc8-4230-b679-1091f75aa212,92b1f60fb-eff4-43f0-bab4-95abc1a86d58,786917c7f-3a3a-4252-ae98-b9fed336dbfc,6723449d8-a98d-4834-b03e-cf9edd2b5c37,d92151440-c96c-462f-8e58-e48325eb7fc7,4cc6ca547-53df-4825-b8c7-b1d72d2fad38,130061af5-21de-466a-9e1a-683c36e3250c,23a6468fd-eed7-4050-8ea2-e3e6bb0b7ff2,bc11160c2-1529-4f3b-8a1d-a5ef00ed1b4e,922855702-85f2-4b6b-970a-4901b3e47395,83f625605-6bac-4d7f-921d-46f3fc9b047b,07c7b26a4-4352-4b13-a32a-f0f2dccd8d60,07a564e0d-9477-48ae-a725-4c6cca447dc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B31E-3AA2-4BE5-8C36-7D4D2D6DED7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16157</TotalTime>
  <Pages>1</Pages>
  <Words>2052</Words>
  <Characters>11702</Characters>
  <DocSecurity>0</DocSecurity>
  <Lines>97</Lines>
  <Paragraphs>27</Paragraphs>
  <ScaleCrop>false</ScaleCrop>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