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9D0E" w14:textId="77777777" w:rsidR="00BC4DC9" w:rsidRPr="0008737B" w:rsidRDefault="00000000" w:rsidP="00B53878">
      <w:pPr>
        <w:spacing w:line="360" w:lineRule="auto"/>
        <w:jc w:val="center"/>
        <w:rPr>
          <w:color w:val="FF0000"/>
        </w:rPr>
      </w:pPr>
      <w:r w:rsidRPr="0008737B">
        <w:rPr>
          <w:rFonts w:eastAsia="Times New Roman" w:hAnsi="Times New Roman"/>
          <w:b/>
          <w:color w:val="FF0000"/>
          <w:sz w:val="32"/>
        </w:rPr>
        <w:t>2023-2024</w:t>
      </w:r>
      <w:r w:rsidRPr="0008737B">
        <w:rPr>
          <w:rFonts w:ascii="宋体" w:cs="宋体"/>
          <w:b/>
          <w:color w:val="FF0000"/>
          <w:sz w:val="32"/>
        </w:rPr>
        <w:t>学年山东省青岛市市南区九年级（上）期末物理试卷</w:t>
      </w:r>
    </w:p>
    <w:p w14:paraId="6CF8F5EE"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25FF8F1E"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f6a88091-d9a2-4eb8-af4d-d918d1134c94"/>
      <w:r>
        <w:rPr>
          <w:rFonts w:eastAsia="Times New Roman" w:hAnsi="Times New Roman"/>
          <w:noProof/>
          <w:kern w:val="0"/>
          <w:sz w:val="24"/>
          <w:szCs w:val="24"/>
        </w:rPr>
        <w:drawing>
          <wp:anchor distT="0" distB="0" distL="114300" distR="114300" simplePos="0" relativeHeight="251658240" behindDoc="0" locked="0" layoutInCell="1" allowOverlap="0" wp14:anchorId="0C3D5F47" wp14:editId="297CE523">
            <wp:simplePos x="0" y="0"/>
            <wp:positionH relativeFrom="column">
              <wp:align>right</wp:align>
            </wp:positionH>
            <wp:positionV relativeFrom="line">
              <wp:posOffset>76200</wp:posOffset>
            </wp:positionV>
            <wp:extent cx="1628775" cy="9334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28775" cy="933450"/>
                    </a:xfrm>
                    <a:prstGeom prst="rect">
                      <a:avLst/>
                    </a:prstGeom>
                    <a:noFill/>
                    <a:ln>
                      <a:noFill/>
                    </a:ln>
                  </pic:spPr>
                </pic:pic>
              </a:graphicData>
            </a:graphic>
          </wp:anchor>
        </w:drawing>
      </w:r>
      <w:r>
        <w:rPr>
          <w:rFonts w:ascii="宋体" w:cs="宋体"/>
          <w:kern w:val="0"/>
          <w:szCs w:val="21"/>
        </w:rPr>
        <w:t>马路上经常能见到大型的油罐车，为避免引发安全事故，油罐车尾部需挂一条拖在地上的链子，下列最适合用来制作这种链子的材料是</w:t>
      </w:r>
      <w:r>
        <w:rPr>
          <w:rFonts w:eastAsia="Times New Roman" w:hAnsi="Times New Roman"/>
          <w:kern w:val="0"/>
          <w:szCs w:val="21"/>
        </w:rPr>
        <w:t>(    )</w:t>
      </w:r>
      <w:bookmarkEnd w:id="0"/>
    </w:p>
    <w:p w14:paraId="58223BDA" w14:textId="7A68E99D" w:rsidR="00BC4DC9" w:rsidRDefault="00000000">
      <w:pPr>
        <w:spacing w:line="360" w:lineRule="auto"/>
      </w:pPr>
      <w:r>
        <w:rPr>
          <w:rFonts w:eastAsia="Times New Roman" w:hAnsi="Times New Roman"/>
          <w:kern w:val="0"/>
          <w:szCs w:val="21"/>
        </w:rPr>
        <w:t xml:space="preserve">A. </w:t>
      </w:r>
      <w:r>
        <w:rPr>
          <w:rFonts w:ascii="宋体" w:cs="宋体"/>
          <w:kern w:val="0"/>
          <w:szCs w:val="21"/>
        </w:rPr>
        <w:t>橡胶</w:t>
      </w:r>
      <w:r w:rsidR="0008737B">
        <w:rPr>
          <w:rFonts w:ascii="宋体" w:cs="宋体" w:hint="eastAsia"/>
          <w:kern w:val="0"/>
          <w:szCs w:val="21"/>
        </w:rPr>
        <w:t xml:space="preserve"> </w:t>
      </w:r>
      <w:r w:rsidR="0008737B">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塑料</w:t>
      </w:r>
      <w:r w:rsidR="0008737B">
        <w:rPr>
          <w:rFonts w:ascii="宋体" w:cs="宋体" w:hint="eastAsia"/>
          <w:kern w:val="0"/>
          <w:szCs w:val="21"/>
        </w:rPr>
        <w:t xml:space="preserve"> </w:t>
      </w:r>
      <w:r w:rsidR="0008737B">
        <w:rPr>
          <w:rFonts w:ascii="宋体" w:cs="宋体"/>
          <w:kern w:val="0"/>
          <w:szCs w:val="21"/>
        </w:rPr>
        <w:t xml:space="preserve">    </w:t>
      </w:r>
      <w:r>
        <w:rPr>
          <w:rFonts w:eastAsia="Times New Roman" w:hAnsi="Times New Roman"/>
          <w:kern w:val="0"/>
          <w:szCs w:val="21"/>
        </w:rPr>
        <w:t xml:space="preserve">C. </w:t>
      </w:r>
      <w:r>
        <w:rPr>
          <w:rFonts w:ascii="宋体" w:cs="宋体"/>
          <w:kern w:val="0"/>
          <w:szCs w:val="21"/>
        </w:rPr>
        <w:t>硅</w:t>
      </w:r>
      <w:r w:rsidR="0008737B">
        <w:rPr>
          <w:rFonts w:ascii="宋体" w:cs="宋体" w:hint="eastAsia"/>
          <w:kern w:val="0"/>
          <w:szCs w:val="21"/>
        </w:rPr>
        <w:t xml:space="preserve"> </w:t>
      </w:r>
      <w:r w:rsidR="0008737B">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铁</w:t>
      </w:r>
    </w:p>
    <w:p w14:paraId="345EFEC0"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dd407d4a-7350-4696-b2e4-4d7dd6a54e44"/>
      <w:r>
        <w:rPr>
          <w:rFonts w:ascii="宋体" w:cs="宋体"/>
          <w:kern w:val="0"/>
          <w:szCs w:val="21"/>
        </w:rPr>
        <w:t>下列实例，属于热传递改变物体内能的是</w:t>
      </w:r>
      <w:r>
        <w:rPr>
          <w:rFonts w:eastAsia="Times New Roman" w:hAnsi="Times New Roman"/>
          <w:kern w:val="0"/>
          <w:szCs w:val="21"/>
        </w:rPr>
        <w:t>(    )</w:t>
      </w:r>
      <w:bookmarkEnd w:id="1"/>
    </w:p>
    <w:p w14:paraId="3B5FDC7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双手摩擦生热</w:t>
      </w:r>
      <w:r>
        <w:tab/>
      </w:r>
      <w:r>
        <w:rPr>
          <w:rFonts w:eastAsia="Times New Roman" w:hAnsi="Times New Roman"/>
          <w:kern w:val="0"/>
          <w:szCs w:val="21"/>
        </w:rPr>
        <w:t xml:space="preserve">B. </w:t>
      </w:r>
      <w:r>
        <w:rPr>
          <w:rFonts w:ascii="宋体" w:cs="宋体"/>
          <w:kern w:val="0"/>
          <w:szCs w:val="21"/>
        </w:rPr>
        <w:t>用砂轮磨刀，有火星迸出</w:t>
      </w:r>
      <w:r>
        <w:br/>
      </w:r>
      <w:r>
        <w:rPr>
          <w:rFonts w:eastAsia="Times New Roman" w:hAnsi="Times New Roman"/>
          <w:kern w:val="0"/>
          <w:szCs w:val="21"/>
        </w:rPr>
        <w:t xml:space="preserve">C. </w:t>
      </w:r>
      <w:r>
        <w:rPr>
          <w:rFonts w:ascii="宋体" w:cs="宋体"/>
          <w:kern w:val="0"/>
          <w:szCs w:val="21"/>
        </w:rPr>
        <w:t>把烧热的工件放入冷水中淬炼</w:t>
      </w:r>
      <w:r>
        <w:tab/>
      </w:r>
      <w:r>
        <w:rPr>
          <w:rFonts w:eastAsia="Times New Roman" w:hAnsi="Times New Roman"/>
          <w:kern w:val="0"/>
          <w:szCs w:val="21"/>
        </w:rPr>
        <w:t xml:space="preserve">D. </w:t>
      </w:r>
      <w:r>
        <w:rPr>
          <w:rFonts w:ascii="宋体" w:cs="宋体"/>
          <w:kern w:val="0"/>
          <w:szCs w:val="21"/>
        </w:rPr>
        <w:t>太空中的星体碎片坠入大气层成为流星</w:t>
      </w:r>
    </w:p>
    <w:p w14:paraId="6798F34E"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b3842407-f05a-49de-b1a4-8d49dcbded12"/>
      <w:r>
        <w:rPr>
          <w:rFonts w:ascii="宋体" w:cs="宋体"/>
          <w:kern w:val="0"/>
          <w:szCs w:val="21"/>
        </w:rPr>
        <w:t>内能的利用在人类社会发展史上具有重要意义，人类第一次工业革命的标志是</w:t>
      </w:r>
      <w:r>
        <w:rPr>
          <w:rFonts w:eastAsia="Times New Roman" w:hAnsi="Times New Roman"/>
          <w:kern w:val="0"/>
          <w:szCs w:val="21"/>
        </w:rPr>
        <w:t>(    )</w:t>
      </w:r>
      <w:bookmarkEnd w:id="2"/>
    </w:p>
    <w:p w14:paraId="71BAD4C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汽油机</w:t>
      </w:r>
      <w:r>
        <w:tab/>
      </w:r>
      <w:r>
        <w:rPr>
          <w:rFonts w:eastAsia="Times New Roman" w:hAnsi="Times New Roman"/>
          <w:kern w:val="0"/>
          <w:szCs w:val="21"/>
        </w:rPr>
        <w:t xml:space="preserve">B. </w:t>
      </w:r>
      <w:r>
        <w:rPr>
          <w:rFonts w:ascii="宋体" w:cs="宋体"/>
          <w:kern w:val="0"/>
          <w:szCs w:val="21"/>
        </w:rPr>
        <w:t>发电机</w:t>
      </w:r>
      <w:r>
        <w:tab/>
      </w:r>
      <w:r>
        <w:rPr>
          <w:rFonts w:eastAsia="Times New Roman" w:hAnsi="Times New Roman"/>
          <w:kern w:val="0"/>
          <w:szCs w:val="21"/>
        </w:rPr>
        <w:t xml:space="preserve">C. </w:t>
      </w:r>
      <w:r>
        <w:rPr>
          <w:rFonts w:ascii="宋体" w:cs="宋体"/>
          <w:kern w:val="0"/>
          <w:szCs w:val="21"/>
        </w:rPr>
        <w:t>电动机</w:t>
      </w:r>
      <w:r>
        <w:tab/>
      </w:r>
      <w:r>
        <w:rPr>
          <w:rFonts w:eastAsia="Times New Roman" w:hAnsi="Times New Roman"/>
          <w:kern w:val="0"/>
          <w:szCs w:val="21"/>
        </w:rPr>
        <w:t xml:space="preserve">D. </w:t>
      </w:r>
      <w:r>
        <w:rPr>
          <w:rFonts w:ascii="宋体" w:cs="宋体"/>
          <w:kern w:val="0"/>
          <w:szCs w:val="21"/>
        </w:rPr>
        <w:t>蒸汽机</w:t>
      </w:r>
    </w:p>
    <w:p w14:paraId="278176D0"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ca2cd3f8-3550-481f-99c6-098427368520"/>
      <w:r>
        <w:rPr>
          <w:rFonts w:ascii="宋体" w:cs="宋体"/>
          <w:kern w:val="0"/>
          <w:szCs w:val="21"/>
        </w:rPr>
        <w:t>有甲、乙、丙三个带电体，甲物体排斥乙物体，乙物体吸引丙物体。如果丙物体带正电，则</w:t>
      </w:r>
      <w:r>
        <w:rPr>
          <w:rFonts w:eastAsia="Times New Roman" w:hAnsi="Times New Roman"/>
          <w:kern w:val="0"/>
          <w:szCs w:val="21"/>
        </w:rPr>
        <w:t>(    )</w:t>
      </w:r>
      <w:bookmarkEnd w:id="3"/>
    </w:p>
    <w:p w14:paraId="2CB7DD1C"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甲物体带正电、乙物体带负电</w:t>
      </w:r>
      <w:r>
        <w:tab/>
      </w:r>
      <w:r>
        <w:rPr>
          <w:rFonts w:eastAsia="Times New Roman" w:hAnsi="Times New Roman"/>
          <w:kern w:val="0"/>
          <w:szCs w:val="21"/>
        </w:rPr>
        <w:t xml:space="preserve">B. </w:t>
      </w:r>
      <w:r>
        <w:rPr>
          <w:rFonts w:ascii="宋体" w:cs="宋体"/>
          <w:kern w:val="0"/>
          <w:szCs w:val="21"/>
        </w:rPr>
        <w:t>甲、乙两物体均带正电</w:t>
      </w:r>
      <w:r>
        <w:br/>
      </w:r>
      <w:r>
        <w:rPr>
          <w:rFonts w:eastAsia="Times New Roman" w:hAnsi="Times New Roman"/>
          <w:kern w:val="0"/>
          <w:szCs w:val="21"/>
        </w:rPr>
        <w:t xml:space="preserve">C. </w:t>
      </w:r>
      <w:r>
        <w:rPr>
          <w:rFonts w:ascii="宋体" w:cs="宋体"/>
          <w:kern w:val="0"/>
          <w:szCs w:val="21"/>
        </w:rPr>
        <w:t>甲物体带负电、乙物体带正电</w:t>
      </w:r>
      <w:r>
        <w:tab/>
      </w:r>
      <w:r>
        <w:rPr>
          <w:rFonts w:eastAsia="Times New Roman" w:hAnsi="Times New Roman"/>
          <w:kern w:val="0"/>
          <w:szCs w:val="21"/>
        </w:rPr>
        <w:t xml:space="preserve">D. </w:t>
      </w:r>
      <w:r>
        <w:rPr>
          <w:rFonts w:ascii="宋体" w:cs="宋体"/>
          <w:kern w:val="0"/>
          <w:szCs w:val="21"/>
        </w:rPr>
        <w:t>甲、乙两物体均带负电</w:t>
      </w:r>
    </w:p>
    <w:p w14:paraId="24AA42F5"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379f2ba7-9e32-4080-8b4b-0474e2dc12cb"/>
      <w:r>
        <w:rPr>
          <w:rFonts w:ascii="宋体" w:cs="宋体"/>
          <w:kern w:val="0"/>
          <w:szCs w:val="21"/>
        </w:rPr>
        <w:t>人类对微观世界、太阳系及宇宙的探索永无止境，以下说法正确的是</w:t>
      </w:r>
      <w:r>
        <w:rPr>
          <w:rFonts w:eastAsia="Times New Roman" w:hAnsi="Times New Roman"/>
          <w:kern w:val="0"/>
          <w:szCs w:val="21"/>
        </w:rPr>
        <w:t>(    )</w:t>
      </w:r>
      <w:bookmarkEnd w:id="4"/>
    </w:p>
    <w:p w14:paraId="32D764E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太阳位于银河系的中心，银河系位于宇宙的中心</w:t>
      </w:r>
      <w:r>
        <w:br/>
      </w:r>
      <w:r>
        <w:rPr>
          <w:rFonts w:eastAsia="Times New Roman" w:hAnsi="Times New Roman"/>
          <w:kern w:val="0"/>
          <w:szCs w:val="21"/>
        </w:rPr>
        <w:t xml:space="preserve">B. </w:t>
      </w:r>
      <w:r>
        <w:rPr>
          <w:rFonts w:ascii="宋体" w:cs="宋体"/>
          <w:kern w:val="0"/>
          <w:szCs w:val="21"/>
        </w:rPr>
        <w:t>扩散现象表明，一切物质的分子都在不停地做无规则运动</w:t>
      </w:r>
      <w:r>
        <w:br/>
      </w:r>
      <w:r>
        <w:rPr>
          <w:rFonts w:eastAsia="Times New Roman" w:hAnsi="Times New Roman"/>
          <w:kern w:val="0"/>
          <w:szCs w:val="21"/>
        </w:rPr>
        <w:t xml:space="preserve">C. </w:t>
      </w:r>
      <w:r>
        <w:rPr>
          <w:rFonts w:ascii="宋体" w:cs="宋体"/>
          <w:kern w:val="0"/>
          <w:szCs w:val="21"/>
        </w:rPr>
        <w:t>原子核式结构模型表明，原子是由原子核、质子、中子和核外电子构成的</w:t>
      </w:r>
      <w:r>
        <w:br/>
      </w:r>
      <w:r>
        <w:rPr>
          <w:rFonts w:eastAsia="Times New Roman" w:hAnsi="Times New Roman"/>
          <w:kern w:val="0"/>
          <w:szCs w:val="21"/>
        </w:rPr>
        <w:t xml:space="preserve">D. </w:t>
      </w:r>
      <w:r>
        <w:rPr>
          <w:rFonts w:ascii="宋体" w:cs="宋体"/>
          <w:kern w:val="0"/>
          <w:szCs w:val="21"/>
        </w:rPr>
        <w:t>摩擦起电是先通过摩擦的方式创造出电荷，再使电荷从一个物体转移到另一个物体</w:t>
      </w:r>
    </w:p>
    <w:p w14:paraId="0C47D395"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5f1e850a-71a0-4313-ba3a-7a935da63fb2"/>
      <w:r>
        <w:rPr>
          <w:rFonts w:ascii="宋体" w:cs="宋体"/>
          <w:kern w:val="0"/>
          <w:szCs w:val="21"/>
        </w:rPr>
        <w:t>一般家庭的卫生间都要安装照明灯和换气扇，使用时有时需要各自独立工作，有时需要它们同时工作。下列设计的电路能实现上述功能的是</w:t>
      </w:r>
      <w:r>
        <w:rPr>
          <w:rFonts w:eastAsia="Times New Roman" w:hAnsi="Times New Roman"/>
          <w:kern w:val="0"/>
          <w:szCs w:val="21"/>
        </w:rPr>
        <w:t>(    )</w:t>
      </w:r>
      <w:bookmarkEnd w:id="5"/>
    </w:p>
    <w:p w14:paraId="3A8CBBC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76F27FD" wp14:editId="3E5DD832">
            <wp:extent cx="1457325" cy="9715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57325" cy="9715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13BD45A" wp14:editId="5F4E4088">
            <wp:extent cx="1466850" cy="10953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66850" cy="10953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80E9851" wp14:editId="42F63F61">
            <wp:extent cx="1438275" cy="12287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38275" cy="12287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BEA51EA" wp14:editId="67556A80">
            <wp:extent cx="1438275" cy="12477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38275" cy="1247775"/>
                    </a:xfrm>
                    <a:prstGeom prst="rect">
                      <a:avLst/>
                    </a:prstGeom>
                    <a:noFill/>
                    <a:ln>
                      <a:noFill/>
                    </a:ln>
                  </pic:spPr>
                </pic:pic>
              </a:graphicData>
            </a:graphic>
          </wp:inline>
        </w:drawing>
      </w:r>
    </w:p>
    <w:p w14:paraId="440D2B38"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873e4547-db49-47e8-a6b9-042e498334f1"/>
      <w:r>
        <w:rPr>
          <w:rFonts w:ascii="宋体" w:cs="宋体"/>
          <w:kern w:val="0"/>
          <w:szCs w:val="21"/>
        </w:rPr>
        <w:t>关于生活中的电学知识应用，下列说法错误的是</w:t>
      </w:r>
      <w:r>
        <w:rPr>
          <w:rFonts w:eastAsia="Times New Roman" w:hAnsi="Times New Roman"/>
          <w:kern w:val="0"/>
          <w:szCs w:val="21"/>
        </w:rPr>
        <w:t>(    )</w:t>
      </w:r>
      <w:bookmarkEnd w:id="6"/>
    </w:p>
    <w:p w14:paraId="483FE054"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为了能测量用户一段时间内所有用电设备所消耗的总电能，所以电能表接在总开关前面</w:t>
      </w:r>
      <w:r>
        <w:br/>
      </w:r>
      <w:r>
        <w:rPr>
          <w:rFonts w:eastAsia="Times New Roman" w:hAnsi="Times New Roman"/>
          <w:kern w:val="0"/>
          <w:szCs w:val="21"/>
        </w:rPr>
        <w:t xml:space="preserve">B. </w:t>
      </w:r>
      <w:r>
        <w:rPr>
          <w:rFonts w:ascii="宋体" w:cs="宋体"/>
          <w:kern w:val="0"/>
          <w:szCs w:val="21"/>
        </w:rPr>
        <w:t>在同样亮度下，</w:t>
      </w:r>
      <w:r>
        <w:rPr>
          <w:rFonts w:eastAsia="Times New Roman" w:hAnsi="Times New Roman"/>
          <w:i/>
          <w:iCs/>
          <w:kern w:val="0"/>
          <w:szCs w:val="21"/>
        </w:rPr>
        <w:t>LED</w:t>
      </w:r>
      <w:r>
        <w:rPr>
          <w:rFonts w:ascii="宋体" w:cs="宋体"/>
          <w:kern w:val="0"/>
          <w:szCs w:val="21"/>
        </w:rPr>
        <w:t>比白炽灯的电功率小，所以推广使用</w:t>
      </w:r>
      <w:r>
        <w:rPr>
          <w:rFonts w:eastAsia="Times New Roman" w:hAnsi="Times New Roman"/>
          <w:i/>
          <w:iCs/>
          <w:kern w:val="0"/>
          <w:szCs w:val="21"/>
        </w:rPr>
        <w:t>LED</w:t>
      </w:r>
      <w:r>
        <w:rPr>
          <w:rFonts w:ascii="宋体" w:cs="宋体"/>
          <w:kern w:val="0"/>
          <w:szCs w:val="21"/>
        </w:rPr>
        <w:t>更节电、更环保</w:t>
      </w:r>
      <w:r>
        <w:br/>
      </w:r>
      <w:r>
        <w:rPr>
          <w:rFonts w:eastAsia="Times New Roman" w:hAnsi="Times New Roman"/>
          <w:kern w:val="0"/>
          <w:szCs w:val="21"/>
        </w:rPr>
        <w:t xml:space="preserve">C. </w:t>
      </w:r>
      <w:r>
        <w:rPr>
          <w:rFonts w:ascii="宋体" w:cs="宋体"/>
          <w:kern w:val="0"/>
          <w:szCs w:val="21"/>
        </w:rPr>
        <w:t>因为铜比铁的电阻大，所以生活中常见的导线多是铜芯而不是铁芯</w:t>
      </w:r>
      <w:r>
        <w:br/>
      </w:r>
      <w:r>
        <w:rPr>
          <w:rFonts w:eastAsia="Times New Roman" w:hAnsi="Times New Roman"/>
          <w:kern w:val="0"/>
          <w:szCs w:val="21"/>
        </w:rPr>
        <w:t xml:space="preserve">D. </w:t>
      </w:r>
      <w:r>
        <w:rPr>
          <w:rFonts w:ascii="宋体" w:cs="宋体"/>
          <w:kern w:val="0"/>
          <w:szCs w:val="21"/>
        </w:rPr>
        <w:t>为了防止雷电造成危险，所以高大建筑物的顶端都有避雷针</w:t>
      </w:r>
    </w:p>
    <w:p w14:paraId="558DE050"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34d7351-c986-4c72-8416-aefe36ee25b4"/>
      <w:r>
        <w:rPr>
          <w:rFonts w:ascii="宋体" w:cs="宋体"/>
          <w:kern w:val="0"/>
          <w:szCs w:val="21"/>
        </w:rPr>
        <w:t>下列关于信息的传递的说法中，正确的是</w:t>
      </w:r>
      <w:r>
        <w:rPr>
          <w:rFonts w:eastAsia="Times New Roman" w:hAnsi="Times New Roman"/>
          <w:kern w:val="0"/>
          <w:szCs w:val="21"/>
        </w:rPr>
        <w:t>(    )</w:t>
      </w:r>
      <w:bookmarkEnd w:id="7"/>
    </w:p>
    <w:p w14:paraId="3EE3492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烽火、旗语、电报、电话传递信息都是数字通信</w:t>
      </w:r>
      <w:r>
        <w:br/>
      </w:r>
      <w:r>
        <w:rPr>
          <w:rFonts w:eastAsia="Times New Roman" w:hAnsi="Times New Roman"/>
          <w:kern w:val="0"/>
          <w:szCs w:val="21"/>
        </w:rPr>
        <w:t xml:space="preserve">B. </w:t>
      </w:r>
      <w:r>
        <w:rPr>
          <w:rFonts w:ascii="宋体" w:cs="宋体"/>
          <w:kern w:val="0"/>
          <w:szCs w:val="21"/>
        </w:rPr>
        <w:t>广播电台靠稳定的电流而发射电磁波，打开收音机听到的声音就是靠电磁波传来的</w:t>
      </w:r>
      <w:r>
        <w:br/>
      </w:r>
      <w:r>
        <w:rPr>
          <w:rFonts w:eastAsia="Times New Roman" w:hAnsi="Times New Roman"/>
          <w:kern w:val="0"/>
          <w:szCs w:val="21"/>
        </w:rPr>
        <w:t xml:space="preserve">C. </w:t>
      </w:r>
      <w:r>
        <w:rPr>
          <w:rFonts w:ascii="宋体" w:cs="宋体"/>
          <w:kern w:val="0"/>
          <w:szCs w:val="21"/>
        </w:rPr>
        <w:t>青岛交通广播频道</w:t>
      </w:r>
      <m:oMath>
        <m:r>
          <w:rPr>
            <w:rFonts w:ascii="Cambria Math" w:hAnsi="Cambria Math"/>
          </w:rPr>
          <m:t>FM89.70</m:t>
        </m:r>
      </m:oMath>
      <w:r>
        <w:rPr>
          <w:rFonts w:ascii="宋体" w:cs="宋体"/>
          <w:kern w:val="0"/>
          <w:szCs w:val="21"/>
        </w:rPr>
        <w:t>的频率为</w:t>
      </w:r>
      <m:oMath>
        <m:r>
          <w:rPr>
            <w:rFonts w:ascii="Cambria Math" w:hAnsi="Cambria Math"/>
          </w:rPr>
          <m:t>89.70MHz</m:t>
        </m:r>
      </m:oMath>
      <w:r>
        <w:rPr>
          <w:rFonts w:ascii="宋体" w:cs="宋体"/>
          <w:kern w:val="0"/>
          <w:szCs w:val="21"/>
        </w:rPr>
        <w:t>，在空气中，这个频道的波长约</w:t>
      </w:r>
      <m:oMath>
        <m:r>
          <w:rPr>
            <w:rFonts w:ascii="Cambria Math" w:hAnsi="Cambria Math"/>
          </w:rPr>
          <m:t>3.34m</m:t>
        </m:r>
      </m:oMath>
      <w:r>
        <w:br/>
      </w:r>
      <w:r>
        <w:rPr>
          <w:rFonts w:eastAsia="Times New Roman" w:hAnsi="Times New Roman"/>
          <w:kern w:val="0"/>
          <w:szCs w:val="21"/>
        </w:rPr>
        <w:t xml:space="preserve">D. </w:t>
      </w:r>
      <w:r>
        <w:rPr>
          <w:rFonts w:ascii="宋体" w:cs="宋体"/>
          <w:kern w:val="0"/>
          <w:szCs w:val="21"/>
        </w:rPr>
        <w:t>我国自主研发的北斗卫星导航系统是通过光纤通信实现高质量定位、导航和授时服务</w:t>
      </w:r>
    </w:p>
    <w:p w14:paraId="307B6E09"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48c6e6ee-9caa-43b7-b3b3-0246b637145f"/>
      <w:r>
        <w:rPr>
          <w:rFonts w:ascii="宋体" w:cs="宋体"/>
          <w:kern w:val="0"/>
          <w:szCs w:val="21"/>
        </w:rPr>
        <w:t>甲、乙两个电阻，电阻值之比为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，并联接入电路中工作的电功率之比为</w:t>
      </w:r>
      <w:r>
        <w:rPr>
          <w:rFonts w:eastAsia="Times New Roman" w:hAnsi="Times New Roman"/>
          <w:kern w:val="0"/>
          <w:szCs w:val="21"/>
        </w:rPr>
        <w:t>(    )</w:t>
      </w:r>
      <w:bookmarkEnd w:id="8"/>
    </w:p>
    <w:p w14:paraId="0A392092" w14:textId="77777777" w:rsidR="00BC4DC9" w:rsidRDefault="00000000">
      <w:pPr>
        <w:tabs>
          <w:tab w:val="left" w:pos="2310"/>
          <w:tab w:val="left" w:pos="4200"/>
          <w:tab w:val="left" w:pos="6090"/>
        </w:tabs>
        <w:spacing w:line="360" w:lineRule="auto"/>
      </w:pPr>
      <w:r>
        <w:rPr>
          <w:rFonts w:eastAsia="Times New Roman" w:hAnsi="Times New Roman"/>
          <w:kern w:val="0"/>
          <w:szCs w:val="21"/>
        </w:rPr>
        <w:t>A. 2</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B. 1</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C. 1</w:t>
      </w:r>
      <w:r>
        <w:rPr>
          <w:rFonts w:ascii="宋体" w:cs="宋体"/>
          <w:kern w:val="0"/>
          <w:szCs w:val="21"/>
        </w:rPr>
        <w:t>：</w:t>
      </w:r>
      <w:r>
        <w:rPr>
          <w:rFonts w:eastAsia="Times New Roman" w:hAnsi="Times New Roman"/>
          <w:kern w:val="0"/>
          <w:szCs w:val="21"/>
        </w:rPr>
        <w:t>4</w:t>
      </w:r>
      <w:r>
        <w:tab/>
      </w:r>
      <w:r>
        <w:rPr>
          <w:rFonts w:eastAsia="Times New Roman" w:hAnsi="Times New Roman"/>
          <w:kern w:val="0"/>
          <w:szCs w:val="21"/>
        </w:rPr>
        <w:t>D. 4</w:t>
      </w:r>
      <w:r>
        <w:rPr>
          <w:rFonts w:ascii="宋体" w:cs="宋体"/>
          <w:kern w:val="0"/>
          <w:szCs w:val="21"/>
        </w:rPr>
        <w:t>：</w:t>
      </w:r>
      <w:r>
        <w:rPr>
          <w:rFonts w:eastAsia="Times New Roman" w:hAnsi="Times New Roman"/>
          <w:kern w:val="0"/>
          <w:szCs w:val="21"/>
        </w:rPr>
        <w:t>1</w:t>
      </w:r>
    </w:p>
    <w:p w14:paraId="4CA33796"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ab6f65f4-ac98-441d-b51c-3973ec609b4c"/>
      <w:r>
        <w:rPr>
          <w:rFonts w:eastAsia="Times New Roman" w:hAnsi="Times New Roman"/>
          <w:noProof/>
          <w:kern w:val="0"/>
          <w:sz w:val="24"/>
          <w:szCs w:val="24"/>
        </w:rPr>
        <w:drawing>
          <wp:anchor distT="0" distB="0" distL="114300" distR="114300" simplePos="0" relativeHeight="251659264" behindDoc="0" locked="0" layoutInCell="1" allowOverlap="0" wp14:anchorId="52E3B14D" wp14:editId="0415BA08">
            <wp:simplePos x="0" y="0"/>
            <wp:positionH relativeFrom="column">
              <wp:align>right</wp:align>
            </wp:positionH>
            <wp:positionV relativeFrom="line">
              <wp:posOffset>76200</wp:posOffset>
            </wp:positionV>
            <wp:extent cx="1143000" cy="8382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43000" cy="838200"/>
                    </a:xfrm>
                    <a:prstGeom prst="rect">
                      <a:avLst/>
                    </a:prstGeom>
                    <a:noFill/>
                    <a:ln>
                      <a:noFill/>
                    </a:ln>
                  </pic:spPr>
                </pic:pic>
              </a:graphicData>
            </a:graphic>
          </wp:anchor>
        </w:drawing>
      </w:r>
      <w:r>
        <w:rPr>
          <w:rFonts w:ascii="宋体" w:cs="宋体"/>
          <w:kern w:val="0"/>
          <w:szCs w:val="21"/>
        </w:rPr>
        <w:t>如图所示，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组成串联电路，则电压之比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U</m:t>
            </m:r>
          </m:den>
        </m:f>
      </m:oMath>
      <w:r>
        <w:rPr>
          <w:rFonts w:ascii="宋体" w:cs="宋体"/>
          <w:kern w:val="0"/>
          <w:szCs w:val="21"/>
        </w:rPr>
        <w:t>与电阻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的阻值关系是</w:t>
      </w:r>
      <w:r>
        <w:rPr>
          <w:rFonts w:eastAsia="Times New Roman" w:hAnsi="Times New Roman"/>
          <w:kern w:val="0"/>
          <w:szCs w:val="21"/>
        </w:rPr>
        <w:t>(    )</w:t>
      </w:r>
      <w:bookmarkEnd w:id="9"/>
    </w:p>
    <w:p w14:paraId="2C985853" w14:textId="684CD709" w:rsidR="00BC4DC9" w:rsidRDefault="00000000">
      <w:pPr>
        <w:spacing w:line="360" w:lineRule="auto"/>
      </w:pPr>
      <w:r>
        <w:rPr>
          <w:rFonts w:eastAsia="Times New Roman" w:hAnsi="Times New Roman"/>
          <w:kern w:val="0"/>
          <w:szCs w:val="21"/>
        </w:rPr>
        <w:t xml:space="preserve">A.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 xml:space="preserve">                </m:t>
        </m:r>
      </m:oMath>
      <w:r>
        <w:rPr>
          <w:rFonts w:eastAsia="Times New Roman" w:hAnsi="Times New Roman"/>
          <w:kern w:val="0"/>
          <w:szCs w:val="21"/>
        </w:rPr>
        <w:t xml:space="preserve">B.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br/>
      </w:r>
      <w:r>
        <w:rPr>
          <w:rFonts w:eastAsia="Times New Roman" w:hAnsi="Times New Roman"/>
          <w:kern w:val="0"/>
          <w:szCs w:val="21"/>
        </w:rPr>
        <w:t xml:space="preserve">C.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 xml:space="preserve">            </m:t>
        </m:r>
      </m:oMath>
      <w:r>
        <w:rPr>
          <w:rFonts w:eastAsia="Times New Roman" w:hAnsi="Times New Roman"/>
          <w:kern w:val="0"/>
          <w:szCs w:val="21"/>
        </w:rPr>
        <w:t xml:space="preserve">D.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p>
    <w:p w14:paraId="6B813208" w14:textId="77777777" w:rsidR="00BC4DC9" w:rsidRDefault="00000000">
      <w:pPr>
        <w:spacing w:line="360" w:lineRule="auto"/>
      </w:pPr>
      <w:r>
        <w:rPr>
          <w:rFonts w:ascii="黑体" w:eastAsia="黑体" w:hAnsi="黑体" w:cs="黑体"/>
        </w:rPr>
        <w:t>二、多选题：本大题共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56693A7E"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20ec1ef1-d302-4ba4-ac71-0d8c06342f12"/>
      <w:r>
        <w:rPr>
          <w:rFonts w:eastAsia="Times New Roman" w:hAnsi="Times New Roman"/>
          <w:noProof/>
          <w:kern w:val="0"/>
          <w:sz w:val="24"/>
          <w:szCs w:val="24"/>
        </w:rPr>
        <w:drawing>
          <wp:anchor distT="0" distB="0" distL="114300" distR="114300" simplePos="0" relativeHeight="251660288" behindDoc="0" locked="0" layoutInCell="1" allowOverlap="0" wp14:anchorId="508E7D54" wp14:editId="056AD0BE">
            <wp:simplePos x="0" y="0"/>
            <wp:positionH relativeFrom="column">
              <wp:align>right</wp:align>
            </wp:positionH>
            <wp:positionV relativeFrom="line">
              <wp:posOffset>76200</wp:posOffset>
            </wp:positionV>
            <wp:extent cx="1647825" cy="11811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47825" cy="1181100"/>
                    </a:xfrm>
                    <a:prstGeom prst="rect">
                      <a:avLst/>
                    </a:prstGeom>
                    <a:noFill/>
                    <a:ln>
                      <a:noFill/>
                    </a:ln>
                  </pic:spPr>
                </pic:pic>
              </a:graphicData>
            </a:graphic>
          </wp:anchor>
        </w:drawing>
      </w:r>
      <w:r>
        <w:rPr>
          <w:rFonts w:ascii="宋体" w:cs="宋体"/>
          <w:kern w:val="0"/>
          <w:szCs w:val="21"/>
        </w:rPr>
        <w:t>如图所示电路，电池、开关、灯泡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组成串联电路，当闭合开关时，发现两个灯泡都不发光，可能由以下原因造成的是</w:t>
      </w:r>
      <w:r>
        <w:rPr>
          <w:rFonts w:eastAsia="Times New Roman" w:hAnsi="Times New Roman"/>
          <w:kern w:val="0"/>
          <w:szCs w:val="21"/>
        </w:rPr>
        <w:t>(    )</w:t>
      </w:r>
      <w:bookmarkEnd w:id="10"/>
    </w:p>
    <w:p w14:paraId="1DF5C8A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电池没电了</w:t>
      </w:r>
      <w:r>
        <w:br/>
      </w:r>
      <w:r>
        <w:rPr>
          <w:rFonts w:eastAsia="Times New Roman" w:hAnsi="Times New Roman"/>
          <w:kern w:val="0"/>
          <w:szCs w:val="21"/>
        </w:rPr>
        <w:t xml:space="preserve">B. </w:t>
      </w:r>
      <w:r>
        <w:rPr>
          <w:rFonts w:ascii="宋体" w:cs="宋体"/>
          <w:kern w:val="0"/>
          <w:szCs w:val="21"/>
        </w:rPr>
        <w:t>开关接触不良</w:t>
      </w:r>
      <w:r>
        <w:br/>
      </w:r>
      <w:r>
        <w:rPr>
          <w:rFonts w:eastAsia="Times New Roman" w:hAnsi="Times New Roman"/>
          <w:kern w:val="0"/>
          <w:szCs w:val="21"/>
        </w:rPr>
        <w:t xml:space="preserve">C.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被短路了</w:t>
      </w:r>
      <w:r>
        <w:br/>
      </w:r>
      <w:r>
        <w:rPr>
          <w:rFonts w:eastAsia="Times New Roman" w:hAnsi="Times New Roman"/>
          <w:kern w:val="0"/>
          <w:szCs w:val="21"/>
        </w:rPr>
        <w:t xml:space="preserve">D.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和它的底座接触不良</w:t>
      </w:r>
    </w:p>
    <w:p w14:paraId="79201A3D"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635d9535-89a4-4682-9691-d11127c5eb23"/>
      <w:r>
        <w:rPr>
          <w:rFonts w:ascii="宋体" w:cs="宋体"/>
          <w:kern w:val="0"/>
          <w:szCs w:val="21"/>
        </w:rPr>
        <w:t>某手机的说明书的部分内容如表所示。下列分析正确的是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052"/>
        <w:gridCol w:w="2352"/>
      </w:tblGrid>
      <w:tr w:rsidR="00931A88" w14:paraId="0066B065" w14:textId="77777777">
        <w:trPr>
          <w:cantSplit/>
        </w:trPr>
        <w:tc>
          <w:tcPr>
            <w:tcW w:w="2052" w:type="dxa"/>
            <w:tcBorders>
              <w:bottom w:val="inset" w:sz="4" w:space="0" w:color="000000"/>
              <w:right w:val="inset" w:sz="4" w:space="0" w:color="000000"/>
            </w:tcBorders>
            <w:tcMar>
              <w:top w:w="22" w:type="dxa"/>
              <w:left w:w="22" w:type="dxa"/>
              <w:bottom w:w="20" w:type="dxa"/>
              <w:right w:w="20" w:type="dxa"/>
            </w:tcMar>
            <w:vAlign w:val="center"/>
            <w:hideMark/>
          </w:tcPr>
          <w:p w14:paraId="5F9B995C"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电池类型</w:t>
            </w:r>
          </w:p>
        </w:tc>
        <w:tc>
          <w:tcPr>
            <w:tcW w:w="2352" w:type="dxa"/>
            <w:tcBorders>
              <w:left w:val="inset" w:sz="4" w:space="0" w:color="000000"/>
              <w:bottom w:val="inset" w:sz="4" w:space="0" w:color="000000"/>
            </w:tcBorders>
            <w:tcMar>
              <w:top w:w="22" w:type="dxa"/>
              <w:left w:w="20" w:type="dxa"/>
              <w:bottom w:w="20" w:type="dxa"/>
              <w:right w:w="22" w:type="dxa"/>
            </w:tcMar>
            <w:vAlign w:val="center"/>
            <w:hideMark/>
          </w:tcPr>
          <w:p w14:paraId="6F573A5B"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不可拆卸式电池</w:t>
            </w:r>
          </w:p>
        </w:tc>
      </w:tr>
      <w:tr w:rsidR="00931A88" w14:paraId="2630A2E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E89C590"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电池容量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66D3255"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4000mA</m:t>
                </m:r>
                <m:r>
                  <m:rPr>
                    <m:sty m:val="b"/>
                  </m:rPr>
                  <w:rPr>
                    <w:rFonts w:ascii="Cambria Math" w:hAnsi="Cambria Math"/>
                  </w:rPr>
                  <m:t>⋅</m:t>
                </m:r>
                <m:r>
                  <w:rPr>
                    <w:rFonts w:ascii="Cambria Math" w:hAnsi="Cambria Math"/>
                  </w:rPr>
                  <m:t>h</m:t>
                </m:r>
              </m:oMath>
            </m:oMathPara>
          </w:p>
        </w:tc>
      </w:tr>
      <w:tr w:rsidR="00931A88" w14:paraId="02B40E7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2E617FD"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电池电压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03314DC"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3.9V</m:t>
                </m:r>
              </m:oMath>
            </m:oMathPara>
          </w:p>
        </w:tc>
      </w:tr>
      <w:tr w:rsidR="00931A88" w14:paraId="6880B3B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09CD80E"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待机时间</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C197A97"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r>
              <w:rPr>
                <w:rFonts w:eastAsia="Times New Roman" w:hAnsi="Times New Roman"/>
                <w:i/>
                <w:iCs/>
                <w:color w:val="000000"/>
                <w:kern w:val="0"/>
                <w:szCs w:val="21"/>
              </w:rPr>
              <w:t>d</w:t>
            </w:r>
          </w:p>
        </w:tc>
      </w:tr>
      <w:tr w:rsidR="00931A88" w14:paraId="450DF78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C7C6567" w14:textId="77777777" w:rsidR="00931A8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播放视频时间</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B4AF10B" w14:textId="77777777" w:rsidR="00931A88"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r>
              <w:rPr>
                <w:rFonts w:eastAsia="Times New Roman" w:hAnsi="Times New Roman"/>
                <w:i/>
                <w:iCs/>
                <w:color w:val="000000"/>
                <w:kern w:val="0"/>
                <w:szCs w:val="21"/>
              </w:rPr>
              <w:t>h</w:t>
            </w:r>
          </w:p>
        </w:tc>
      </w:tr>
      <w:bookmarkEnd w:id="11"/>
    </w:tbl>
    <w:p w14:paraId="43DEE425" w14:textId="77777777" w:rsidR="00931A88" w:rsidRDefault="00931A88">
      <w:pPr>
        <w:spacing w:line="360" w:lineRule="auto"/>
        <w:rPr>
          <w:rFonts w:eastAsia="Times New Roman" w:hAnsi="Times New Roman"/>
          <w:kern w:val="0"/>
          <w:sz w:val="24"/>
          <w:szCs w:val="24"/>
        </w:rPr>
      </w:pPr>
    </w:p>
    <w:p w14:paraId="58E325F3" w14:textId="77777777" w:rsidR="00931A88"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m:oMath>
        <m:r>
          <w:rPr>
            <w:rFonts w:ascii="Cambria Math" w:hAnsi="Cambria Math"/>
          </w:rPr>
          <m:t>mA</m:t>
        </m:r>
        <m:r>
          <m:rPr>
            <m:sty m:val="b"/>
          </m:rPr>
          <w:rPr>
            <w:rFonts w:ascii="Cambria Math" w:hAnsi="Cambria Math"/>
          </w:rPr>
          <m:t>⋅</m:t>
        </m:r>
        <m:r>
          <w:rPr>
            <w:rFonts w:ascii="Cambria Math" w:hAnsi="Cambria Math"/>
          </w:rPr>
          <m:t>h</m:t>
        </m:r>
      </m:oMath>
      <w:r>
        <w:rPr>
          <w:rFonts w:ascii="宋体" w:cs="宋体"/>
          <w:kern w:val="0"/>
          <w:szCs w:val="21"/>
        </w:rPr>
        <w:t>是电能单位</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该手机的待机电流约为</w:t>
      </w:r>
      <w:r>
        <w:rPr>
          <w:rFonts w:eastAsia="Times New Roman" w:hAnsi="Times New Roman"/>
          <w:kern w:val="0"/>
          <w:szCs w:val="21"/>
        </w:rPr>
        <w:t>200</w:t>
      </w:r>
      <w:r>
        <w:rPr>
          <w:rFonts w:eastAsia="Times New Roman" w:hAnsi="Times New Roman"/>
          <w:i/>
          <w:iCs/>
          <w:kern w:val="0"/>
          <w:szCs w:val="21"/>
        </w:rPr>
        <w:t>mA</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该手机充满电后储存的电能约为</w:t>
      </w:r>
      <m:oMath>
        <m:r>
          <w:rPr>
            <w:rFonts w:ascii="Cambria Math" w:hAnsi="Cambria Math"/>
          </w:rPr>
          <m:t>5.6×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用该手机播放视频</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消耗的电能约为</w:t>
      </w:r>
      <m:oMath>
        <m:r>
          <w:rPr>
            <w:rFonts w:ascii="Cambria Math" w:hAnsi="Cambria Math"/>
          </w:rPr>
          <m:t>3.7×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p>
    <w:p w14:paraId="1D33B232"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3d740eb2-130d-4e5e-baa5-1b59bc8696e2"/>
      <w:r>
        <w:rPr>
          <w:rFonts w:ascii="宋体" w:cs="宋体"/>
          <w:kern w:val="0"/>
          <w:szCs w:val="21"/>
        </w:rPr>
        <w:t>小明设计了一个电梯自动报警模拟装置，如图</w:t>
      </w:r>
      <m:oMath>
        <m:r>
          <w:rPr>
            <w:rFonts w:ascii="Cambria Math" w:hAnsi="Cambria Math"/>
          </w:rPr>
          <m:t>-1</m:t>
        </m:r>
      </m:oMath>
      <w:r>
        <w:rPr>
          <w:rFonts w:ascii="宋体" w:cs="宋体"/>
          <w:kern w:val="0"/>
          <w:szCs w:val="21"/>
        </w:rPr>
        <w:t>所示，在控制电路中，电源电压为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为压敏电阻，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的阻值大小随压力</w:t>
      </w:r>
      <w:r>
        <w:rPr>
          <w:rFonts w:eastAsia="Times New Roman" w:hAnsi="Times New Roman"/>
          <w:i/>
          <w:iCs/>
          <w:kern w:val="0"/>
          <w:szCs w:val="21"/>
        </w:rPr>
        <w:t>F</w:t>
      </w:r>
      <w:r>
        <w:rPr>
          <w:rFonts w:ascii="宋体" w:cs="宋体"/>
          <w:kern w:val="0"/>
          <w:szCs w:val="21"/>
        </w:rPr>
        <w:t>的变化关系如图</w:t>
      </w:r>
      <m:oMath>
        <m:r>
          <w:rPr>
            <w:rFonts w:ascii="Cambria Math" w:hAnsi="Cambria Math"/>
          </w:rPr>
          <m:t>-2</m:t>
        </m:r>
      </m:oMath>
      <w:r>
        <w:rPr>
          <w:rFonts w:ascii="宋体" w:cs="宋体"/>
          <w:kern w:val="0"/>
          <w:szCs w:val="21"/>
        </w:rPr>
        <w:t>所示，电磁铁线圈的电阻忽略不计。闭合开关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，当压敏电阻受到的压力达到</w:t>
      </w:r>
      <w:r>
        <w:rPr>
          <w:rFonts w:eastAsia="Times New Roman" w:hAnsi="Times New Roman"/>
          <w:kern w:val="0"/>
          <w:szCs w:val="21"/>
        </w:rPr>
        <w:t>4000</w:t>
      </w:r>
      <w:r>
        <w:rPr>
          <w:rFonts w:eastAsia="Times New Roman" w:hAnsi="Times New Roman"/>
          <w:i/>
          <w:iCs/>
          <w:kern w:val="0"/>
          <w:szCs w:val="21"/>
        </w:rPr>
        <w:t>N</w:t>
      </w:r>
      <w:r>
        <w:rPr>
          <w:rFonts w:ascii="宋体" w:cs="宋体"/>
          <w:kern w:val="0"/>
          <w:szCs w:val="21"/>
        </w:rPr>
        <w:t>时，衔铁被吸下，动触点</w:t>
      </w:r>
      <w:r>
        <w:rPr>
          <w:rFonts w:eastAsia="Times New Roman" w:hAnsi="Times New Roman"/>
          <w:i/>
          <w:iCs/>
          <w:kern w:val="0"/>
          <w:szCs w:val="21"/>
        </w:rPr>
        <w:t>K</w:t>
      </w:r>
      <w:r>
        <w:rPr>
          <w:rFonts w:ascii="宋体" w:cs="宋体"/>
          <w:kern w:val="0"/>
          <w:szCs w:val="21"/>
        </w:rPr>
        <w:t>与触点</w:t>
      </w:r>
      <w:r>
        <w:rPr>
          <w:rFonts w:eastAsia="Times New Roman" w:hAnsi="Times New Roman"/>
          <w:i/>
          <w:iCs/>
          <w:kern w:val="0"/>
          <w:szCs w:val="21"/>
        </w:rPr>
        <w:t>A</w:t>
      </w:r>
      <w:r>
        <w:rPr>
          <w:rFonts w:ascii="宋体" w:cs="宋体"/>
          <w:kern w:val="0"/>
          <w:szCs w:val="21"/>
        </w:rPr>
        <w:t>断开，同时与触点</w:t>
      </w:r>
      <w:r>
        <w:rPr>
          <w:rFonts w:eastAsia="Times New Roman" w:hAnsi="Times New Roman"/>
          <w:i/>
          <w:iCs/>
          <w:kern w:val="0"/>
          <w:szCs w:val="21"/>
        </w:rPr>
        <w:t>B</w:t>
      </w:r>
      <w:r>
        <w:rPr>
          <w:rFonts w:ascii="宋体" w:cs="宋体"/>
          <w:kern w:val="0"/>
          <w:szCs w:val="21"/>
        </w:rPr>
        <w:t>接触。下列说法正确的是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DD6B89A" wp14:editId="6174D2E5">
            <wp:extent cx="4772025" cy="23145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772025" cy="2314575"/>
                    </a:xfrm>
                    <a:prstGeom prst="rect">
                      <a:avLst/>
                    </a:prstGeom>
                    <a:noFill/>
                    <a:ln>
                      <a:noFill/>
                    </a:ln>
                  </pic:spPr>
                </pic:pic>
              </a:graphicData>
            </a:graphic>
          </wp:inline>
        </w:drawing>
      </w:r>
      <w:bookmarkEnd w:id="12"/>
    </w:p>
    <w:p w14:paraId="6347F69D" w14:textId="77777777" w:rsidR="00931A88"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压敏电阻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的阻值受到的压力越大，阻值越大</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当压敏电阻受到的压力达到</w:t>
      </w:r>
      <w:r>
        <w:rPr>
          <w:rFonts w:eastAsia="Times New Roman" w:hAnsi="Times New Roman"/>
          <w:kern w:val="0"/>
          <w:szCs w:val="21"/>
        </w:rPr>
        <w:t>4000</w:t>
      </w:r>
      <w:r>
        <w:rPr>
          <w:rFonts w:eastAsia="Times New Roman" w:hAnsi="Times New Roman"/>
          <w:i/>
          <w:iCs/>
          <w:kern w:val="0"/>
          <w:szCs w:val="21"/>
        </w:rPr>
        <w:t>N</w:t>
      </w:r>
      <w:r>
        <w:rPr>
          <w:rFonts w:ascii="宋体" w:cs="宋体"/>
          <w:kern w:val="0"/>
          <w:szCs w:val="21"/>
        </w:rPr>
        <w:t>时，电动机停止工作报警铃开始响起</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当电梯自动报警铃声开始响起时，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80Ω</m:t>
        </m:r>
      </m:oMath>
      <w:r>
        <w:rPr>
          <w:rFonts w:ascii="宋体" w:cs="宋体"/>
          <w:kern w:val="0"/>
          <w:szCs w:val="21"/>
        </w:rPr>
        <w:t>，电磁铁线圈中的电流内</w:t>
      </w:r>
      <m:oMath>
        <m:r>
          <w:rPr>
            <w:rFonts w:ascii="Cambria Math" w:hAnsi="Cambria Math"/>
          </w:rPr>
          <m:t>0.3A</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若控制电路电源电压降低，要保证电梯最大载重不变，应将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向左移</w:t>
      </w:r>
    </w:p>
    <w:p w14:paraId="5ACCC5B1"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1930ad09-b7c5-4ed1-ac53-7234cdcb762e"/>
      <w:r>
        <w:rPr>
          <w:rFonts w:eastAsia="Times New Roman" w:hAnsi="Times New Roman"/>
          <w:noProof/>
          <w:kern w:val="0"/>
          <w:sz w:val="24"/>
          <w:szCs w:val="24"/>
        </w:rPr>
        <w:drawing>
          <wp:anchor distT="0" distB="0" distL="114300" distR="114300" simplePos="0" relativeHeight="251661312" behindDoc="0" locked="0" layoutInCell="1" allowOverlap="0" wp14:anchorId="59CB8B35" wp14:editId="70A85F4C">
            <wp:simplePos x="0" y="0"/>
            <wp:positionH relativeFrom="column">
              <wp:align>right</wp:align>
            </wp:positionH>
            <wp:positionV relativeFrom="line">
              <wp:posOffset>76200</wp:posOffset>
            </wp:positionV>
            <wp:extent cx="1171575" cy="9810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71575" cy="981075"/>
                    </a:xfrm>
                    <a:prstGeom prst="rect">
                      <a:avLst/>
                    </a:prstGeom>
                    <a:noFill/>
                    <a:ln>
                      <a:noFill/>
                    </a:ln>
                  </pic:spPr>
                </pic:pic>
              </a:graphicData>
            </a:graphic>
          </wp:anchor>
        </w:drawing>
      </w:r>
      <w:r>
        <w:rPr>
          <w:rFonts w:ascii="宋体" w:cs="宋体"/>
          <w:kern w:val="0"/>
          <w:szCs w:val="21"/>
        </w:rPr>
        <w:t>小明用如图所示电路“探究电流与电阻的关系”，其中电源电压</w:t>
      </w:r>
      <m:oMath>
        <m:r>
          <w:rPr>
            <w:rFonts w:ascii="Cambria Math" w:hAnsi="Cambria Math"/>
          </w:rPr>
          <m:t>4.5V</m:t>
        </m:r>
      </m:oMath>
      <w:r>
        <w:rPr>
          <w:rFonts w:ascii="宋体" w:cs="宋体"/>
          <w:kern w:val="0"/>
          <w:szCs w:val="21"/>
        </w:rPr>
        <w:t>、滑动变阻器的最大阻值为</w:t>
      </w:r>
      <m:oMath>
        <m:r>
          <w:rPr>
            <w:rFonts w:ascii="Cambria Math" w:hAnsi="Cambria Math"/>
          </w:rPr>
          <m:t>20Ω</m:t>
        </m:r>
      </m:oMath>
      <w:r>
        <w:rPr>
          <w:rFonts w:ascii="宋体" w:cs="宋体"/>
          <w:kern w:val="0"/>
          <w:szCs w:val="21"/>
        </w:rPr>
        <w:t>、五个定值电阻的阻值分别为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25Ω</m:t>
        </m:r>
      </m:oMath>
      <w:r>
        <w:rPr>
          <w:rFonts w:ascii="宋体" w:cs="宋体"/>
          <w:kern w:val="0"/>
          <w:szCs w:val="21"/>
        </w:rPr>
        <w:t>。小明计划依次将五个电阻接入电路中，通过调节滑动变阻器的滑片，保持电压表的示数</w:t>
      </w:r>
      <m:oMath>
        <m:r>
          <w:rPr>
            <w:rFonts w:ascii="Cambria Math" w:hAnsi="Cambria Math"/>
          </w:rPr>
          <m:t>2.0V</m:t>
        </m:r>
      </m:oMath>
      <w:r>
        <w:rPr>
          <w:rFonts w:ascii="宋体" w:cs="宋体"/>
          <w:kern w:val="0"/>
          <w:szCs w:val="21"/>
        </w:rPr>
        <w:t>不变，但是实际操作时，当将</w:t>
      </w:r>
      <m:oMath>
        <m:r>
          <w:rPr>
            <w:rFonts w:ascii="Cambria Math" w:hAnsi="Cambria Math"/>
          </w:rPr>
          <m:t>20Ω</m:t>
        </m:r>
      </m:oMath>
      <w:r>
        <w:rPr>
          <w:rFonts w:ascii="宋体" w:cs="宋体"/>
          <w:kern w:val="0"/>
          <w:szCs w:val="21"/>
        </w:rPr>
        <w:t>和</w:t>
      </w:r>
      <m:oMath>
        <m:r>
          <w:rPr>
            <w:rFonts w:ascii="Cambria Math" w:hAnsi="Cambria Math"/>
          </w:rPr>
          <m:t>25Ω</m:t>
        </m:r>
      </m:oMath>
      <w:r>
        <w:rPr>
          <w:rFonts w:ascii="宋体" w:cs="宋体"/>
          <w:kern w:val="0"/>
          <w:szCs w:val="21"/>
        </w:rPr>
        <w:t>的定值电阻接入电路后，无论向哪个方向移动滑动变阻器的滑片，都无法使电压表的示数达到</w:t>
      </w:r>
      <m:oMath>
        <m:r>
          <w:rPr>
            <w:rFonts w:ascii="Cambria Math" w:hAnsi="Cambria Math"/>
          </w:rPr>
          <m:t>2.0V</m:t>
        </m:r>
      </m:oMath>
      <w:r>
        <w:rPr>
          <w:rFonts w:ascii="宋体" w:cs="宋体"/>
          <w:kern w:val="0"/>
          <w:szCs w:val="21"/>
        </w:rPr>
        <w:t>。为了完成上述五次实验，如下四个调整方案，其中可行的是</w:t>
      </w:r>
      <w:r>
        <w:rPr>
          <w:rFonts w:eastAsia="Times New Roman" w:hAnsi="Times New Roman"/>
          <w:kern w:val="0"/>
          <w:szCs w:val="21"/>
        </w:rPr>
        <w:t>(    )</w:t>
      </w:r>
      <w:bookmarkEnd w:id="13"/>
    </w:p>
    <w:p w14:paraId="7CC8FD46" w14:textId="77777777" w:rsidR="00931A88"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保持电压表示数</w:t>
      </w:r>
      <m:oMath>
        <m:r>
          <w:rPr>
            <w:rFonts w:ascii="Cambria Math" w:hAnsi="Cambria Math"/>
          </w:rPr>
          <m:t>2.0V</m:t>
        </m:r>
      </m:oMath>
      <w:r>
        <w:rPr>
          <w:rFonts w:ascii="宋体" w:cs="宋体"/>
          <w:kern w:val="0"/>
          <w:szCs w:val="21"/>
        </w:rPr>
        <w:t>不变，改变电源电压为</w:t>
      </w:r>
      <m:oMath>
        <m:r>
          <w:rPr>
            <w:rFonts w:ascii="Cambria Math" w:hAnsi="Cambria Math"/>
          </w:rPr>
          <m:t>3.0V</m:t>
        </m:r>
      </m:oMath>
      <w:r>
        <w:rPr>
          <w:rFonts w:ascii="宋体" w:cs="宋体"/>
          <w:kern w:val="0"/>
          <w:szCs w:val="21"/>
        </w:rPr>
        <w:t>，其余操作不变</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电源电压不变，让电压表的示数保持</w:t>
      </w:r>
      <m:oMath>
        <m:r>
          <w:rPr>
            <w:rFonts w:ascii="Cambria Math" w:hAnsi="Cambria Math"/>
          </w:rPr>
          <m:t>1.5V</m:t>
        </m:r>
      </m:oMath>
      <w:r>
        <w:rPr>
          <w:rFonts w:ascii="宋体" w:cs="宋体"/>
          <w:kern w:val="0"/>
          <w:szCs w:val="21"/>
        </w:rPr>
        <w:t>，其余操作不变</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电源电压不变，更换最大阻值为</w:t>
      </w:r>
      <m:oMath>
        <m:r>
          <w:rPr>
            <w:rFonts w:ascii="Cambria Math" w:hAnsi="Cambria Math"/>
          </w:rPr>
          <m:t>50Ω</m:t>
        </m:r>
      </m:oMath>
      <w:r>
        <w:rPr>
          <w:rFonts w:ascii="宋体" w:cs="宋体"/>
          <w:kern w:val="0"/>
          <w:szCs w:val="21"/>
        </w:rPr>
        <w:t>的滑动变阻器，其余操作不变</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电源电压不变，在电路中再串联一个</w:t>
      </w:r>
      <m:oMath>
        <m:r>
          <w:rPr>
            <w:rFonts w:ascii="Cambria Math" w:hAnsi="Cambria Math"/>
          </w:rPr>
          <m:t>20Ω</m:t>
        </m:r>
      </m:oMath>
      <w:r>
        <w:rPr>
          <w:rFonts w:ascii="宋体" w:cs="宋体"/>
          <w:kern w:val="0"/>
          <w:szCs w:val="21"/>
        </w:rPr>
        <w:t>的电阻，其余操作不变</w:t>
      </w:r>
    </w:p>
    <w:p w14:paraId="45A96ECD"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15</w:t>
      </w:r>
      <w:r>
        <w:rPr>
          <w:rFonts w:ascii="宋体" w:cs="宋体"/>
          <w:kern w:val="0"/>
          <w:szCs w:val="21"/>
        </w:rPr>
        <w:t>.</w:t>
      </w:r>
      <w:bookmarkStart w:id="14" w:name="05b68e52-edcd-451b-b29c-78f0c9a3c9e3"/>
      <w:r>
        <w:rPr>
          <w:rFonts w:eastAsia="Times New Roman" w:hAnsi="Times New Roman"/>
          <w:noProof/>
          <w:kern w:val="0"/>
          <w:sz w:val="24"/>
          <w:szCs w:val="24"/>
        </w:rPr>
        <w:drawing>
          <wp:anchor distT="0" distB="0" distL="114300" distR="114300" simplePos="0" relativeHeight="251662336" behindDoc="0" locked="0" layoutInCell="1" allowOverlap="0" wp14:anchorId="065CC7CC" wp14:editId="306980DA">
            <wp:simplePos x="0" y="0"/>
            <wp:positionH relativeFrom="column">
              <wp:align>right</wp:align>
            </wp:positionH>
            <wp:positionV relativeFrom="line">
              <wp:posOffset>76200</wp:posOffset>
            </wp:positionV>
            <wp:extent cx="1552575" cy="13525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52575" cy="1352550"/>
                    </a:xfrm>
                    <a:prstGeom prst="rect">
                      <a:avLst/>
                    </a:prstGeom>
                    <a:noFill/>
                    <a:ln>
                      <a:noFill/>
                    </a:ln>
                  </pic:spPr>
                </pic:pic>
              </a:graphicData>
            </a:graphic>
          </wp:anchor>
        </w:drawing>
      </w:r>
      <w:r>
        <w:rPr>
          <w:rFonts w:ascii="宋体" w:cs="宋体"/>
          <w:kern w:val="0"/>
          <w:szCs w:val="21"/>
        </w:rPr>
        <w:t>如图所示电路，总电压为</w:t>
      </w:r>
      <w:r>
        <w:rPr>
          <w:rFonts w:eastAsia="Times New Roman" w:hAnsi="Times New Roman"/>
          <w:i/>
          <w:iCs/>
          <w:kern w:val="0"/>
          <w:szCs w:val="21"/>
        </w:rPr>
        <w:t>U</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与最大阻值为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串联在电路中。在滑动变阻器的滑片移动过程中，下列分析正确的是</w:t>
      </w:r>
      <w:r>
        <w:rPr>
          <w:rFonts w:eastAsia="Times New Roman" w:hAnsi="Times New Roman"/>
          <w:kern w:val="0"/>
          <w:szCs w:val="21"/>
        </w:rPr>
        <w:t>(    )</w:t>
      </w:r>
      <w:bookmarkEnd w:id="14"/>
    </w:p>
    <w:p w14:paraId="4974D227" w14:textId="38C7FBDB" w:rsidR="00931A88"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滑片向右移动过程中，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接入电路中的阻值变小</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滑片向左移动过程中，电流表和电压表的示数都变大</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电流表的示数变化范围是</w:t>
      </w:r>
      <m:oMath>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电压表的示数变化范围是</w:t>
      </w:r>
      <m:oMath>
        <m:r>
          <w:rPr>
            <w:rFonts w:ascii="Cambria Math" w:hAnsi="Cambria Math"/>
          </w:rPr>
          <m:t>U∼</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 w:val="24"/>
          <w:szCs w:val="24"/>
        </w:rPr>
        <w:br/>
      </w:r>
      <w:r>
        <w:rPr>
          <w:rFonts w:ascii="黑体" w:eastAsia="黑体" w:hAnsi="黑体" w:cs="黑体"/>
        </w:rPr>
        <w:t>三、填空题：本大题共</w:t>
      </w:r>
      <w:r>
        <w:rPr>
          <w:rFonts w:eastAsia="Times New Roman" w:hAnsi="Times New Roman"/>
          <w:b/>
        </w:rPr>
        <w:t>2</w:t>
      </w:r>
      <w:r>
        <w:rPr>
          <w:rFonts w:ascii="黑体" w:eastAsia="黑体" w:hAnsi="黑体" w:cs="黑体"/>
        </w:rPr>
        <w:t>小题，共</w:t>
      </w:r>
      <w:r>
        <w:rPr>
          <w:rFonts w:eastAsia="Times New Roman" w:hAnsi="Times New Roman"/>
          <w:b/>
        </w:rPr>
        <w:t>11</w:t>
      </w:r>
      <w:r>
        <w:rPr>
          <w:rFonts w:ascii="黑体" w:eastAsia="黑体" w:hAnsi="黑体" w:cs="黑体"/>
        </w:rPr>
        <w:t>分。</w:t>
      </w:r>
    </w:p>
    <w:p w14:paraId="21AEF2DE"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20c2e2ce-987b-49b5-8a39-f2f96f811cfb"/>
      <w:r>
        <w:rPr>
          <w:rFonts w:eastAsia="Times New Roman" w:hAnsi="Times New Roman"/>
          <w:noProof/>
          <w:kern w:val="0"/>
          <w:sz w:val="24"/>
          <w:szCs w:val="24"/>
        </w:rPr>
        <w:drawing>
          <wp:anchor distT="0" distB="0" distL="114300" distR="114300" simplePos="0" relativeHeight="251663360" behindDoc="0" locked="0" layoutInCell="1" allowOverlap="0" wp14:anchorId="5A80F752" wp14:editId="209CF39C">
            <wp:simplePos x="0" y="0"/>
            <wp:positionH relativeFrom="column">
              <wp:align>right</wp:align>
            </wp:positionH>
            <wp:positionV relativeFrom="line">
              <wp:posOffset>76200</wp:posOffset>
            </wp:positionV>
            <wp:extent cx="1200150" cy="12954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00150" cy="1295400"/>
                    </a:xfrm>
                    <a:prstGeom prst="rect">
                      <a:avLst/>
                    </a:prstGeom>
                    <a:noFill/>
                    <a:ln>
                      <a:noFill/>
                    </a:ln>
                  </pic:spPr>
                </pic:pic>
              </a:graphicData>
            </a:graphic>
          </wp:anchor>
        </w:drawing>
      </w:r>
      <w:r>
        <w:rPr>
          <w:rFonts w:ascii="宋体" w:cs="宋体"/>
          <w:kern w:val="0"/>
          <w:szCs w:val="21"/>
        </w:rPr>
        <w:t>我国北方楼房中一般安装在窗户下面的“暖气”，都是用水作为介质，把燃料燃烧时产生的热量带到房屋中取暖。</w:t>
      </w:r>
      <w:r>
        <w:rPr>
          <w:rFonts w:ascii="宋体" w:cs="宋体"/>
          <w:kern w:val="0"/>
          <w:szCs w:val="21"/>
        </w:rPr>
        <w:br/>
      </w:r>
      <m:oMath>
        <m:r>
          <w:rPr>
            <w:rFonts w:ascii="Cambria Math" w:hAnsi="Cambria Math"/>
          </w:rPr>
          <m:t>(1)</m:t>
        </m:r>
      </m:oMath>
      <w:r>
        <w:rPr>
          <w:rFonts w:ascii="宋体" w:cs="宋体"/>
          <w:kern w:val="0"/>
          <w:szCs w:val="21"/>
        </w:rPr>
        <w:t>燃料燃烧时发热，将______能转化为内能。</w:t>
      </w:r>
      <w:r>
        <w:rPr>
          <w:rFonts w:ascii="宋体" w:cs="宋体"/>
          <w:kern w:val="0"/>
          <w:szCs w:val="21"/>
        </w:rPr>
        <w:br/>
      </w:r>
      <m:oMath>
        <m:r>
          <w:rPr>
            <w:rFonts w:ascii="Cambria Math" w:hAnsi="Cambria Math"/>
          </w:rPr>
          <m:t>(2)</m:t>
        </m:r>
      </m:oMath>
      <w:r>
        <w:rPr>
          <w:rFonts w:ascii="宋体" w:cs="宋体"/>
          <w:kern w:val="0"/>
          <w:szCs w:val="21"/>
        </w:rPr>
        <w:t>因为水比其他物质的______大，当质量相同的水和其它物质降低相同的温度时，水放出的热量比其它物质______，所以让流动的热水慢慢经过暖气片，热水放出的热量加热暖气片周围的空气，使室内冷、热空气形成______</w:t>
      </w:r>
      <m:oMath>
        <m:r>
          <w:rPr>
            <w:rFonts w:ascii="Cambria Math" w:hAnsi="Cambria Math"/>
          </w:rPr>
          <m:t>(</m:t>
        </m:r>
      </m:oMath>
      <w:r>
        <w:rPr>
          <w:rFonts w:ascii="宋体" w:cs="宋体"/>
          <w:kern w:val="0"/>
          <w:szCs w:val="21"/>
        </w:rPr>
        <w:t>填写热传递的方式名称</w:t>
      </w:r>
      <m:oMath>
        <m:r>
          <w:rPr>
            <w:rFonts w:ascii="Cambria Math" w:hAnsi="Cambria Math"/>
          </w:rPr>
          <m:t>)</m:t>
        </m:r>
      </m:oMath>
      <w:r>
        <w:rPr>
          <w:rFonts w:ascii="宋体" w:cs="宋体"/>
          <w:kern w:val="0"/>
          <w:szCs w:val="21"/>
        </w:rPr>
        <w:t>，房间很快就暖和了。</w:t>
      </w:r>
      <w:bookmarkEnd w:id="15"/>
    </w:p>
    <w:p w14:paraId="4FA7FA2D" w14:textId="77777777" w:rsidR="00931A88"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917973bd-292f-4fc4-b5fd-5af65af7c01b"/>
      <m:oMath>
        <m:r>
          <w:rPr>
            <w:rFonts w:ascii="Cambria Math" w:hAnsi="Cambria Math"/>
          </w:rPr>
          <m:t>(1)</m:t>
        </m:r>
      </m:oMath>
      <w:r>
        <w:rPr>
          <w:rFonts w:ascii="宋体" w:cs="宋体"/>
          <w:kern w:val="0"/>
          <w:szCs w:val="21"/>
        </w:rPr>
        <w:t>像水能、风能、______能等可以在自然界里源源不断地得到，所以我们称其为可再生能源，可再生能源是未来理想能源的一个重要发展方向。</w:t>
      </w:r>
      <w:r>
        <w:rPr>
          <w:rFonts w:ascii="宋体" w:cs="宋体"/>
          <w:kern w:val="0"/>
          <w:szCs w:val="21"/>
        </w:rPr>
        <w:br/>
      </w:r>
      <m:oMath>
        <m:r>
          <w:rPr>
            <w:rFonts w:ascii="Cambria Math" w:hAnsi="Cambria Math"/>
          </w:rPr>
          <m:t>(2)</m:t>
        </m:r>
      </m:oMath>
      <w:r>
        <w:rPr>
          <w:rFonts w:ascii="宋体" w:cs="宋体"/>
          <w:kern w:val="0"/>
          <w:szCs w:val="21"/>
        </w:rPr>
        <w:t>水力发电就是水能利用的一个很好实例，水力发电厂通常建设在水力资源丰富的地方，将电能输送到几百千米甚至几千千米之外的用户，在输电线上会有能量的损耗，这主要是由于电流的______效应引起的。要减少电能输送时的损失，一是减小输电线的电阻，二是减小输送的电流，要减小导线的电阻，就要使导线______</w:t>
      </w:r>
      <m:oMath>
        <m:r>
          <w:rPr>
            <w:rFonts w:ascii="Cambria Math" w:hAnsi="Cambria Math"/>
          </w:rPr>
          <m:t>(</m:t>
        </m:r>
      </m:oMath>
      <w:r>
        <w:rPr>
          <w:rFonts w:ascii="宋体" w:cs="宋体"/>
          <w:kern w:val="0"/>
          <w:szCs w:val="21"/>
        </w:rPr>
        <w:t>选填“粗”或“细”</w:t>
      </w:r>
      <m:oMath>
        <m:r>
          <w:rPr>
            <w:rFonts w:ascii="Cambria Math" w:hAnsi="Cambria Math"/>
          </w:rPr>
          <m:t>)</m:t>
        </m:r>
      </m:oMath>
      <w:r>
        <w:rPr>
          <w:rFonts w:ascii="宋体" w:cs="宋体"/>
          <w:kern w:val="0"/>
          <w:szCs w:val="21"/>
        </w:rPr>
        <w:t>一些，但是这要消耗大量的金属材料，也会给架线工作增加困难；要减小输送的电流，根据电功率</w:t>
      </w:r>
      <m:oMath>
        <m:r>
          <w:rPr>
            <w:rFonts w:ascii="Cambria Math" w:hAnsi="Cambria Math"/>
          </w:rPr>
          <m:t>P=</m:t>
        </m:r>
      </m:oMath>
      <w:r>
        <w:rPr>
          <w:rFonts w:ascii="宋体" w:cs="宋体"/>
          <w:kern w:val="0"/>
          <w:szCs w:val="21"/>
        </w:rPr>
        <w:t>______</w:t>
      </w:r>
      <m:oMath>
        <m:r>
          <w:rPr>
            <w:rFonts w:ascii="Cambria Math" w:hAnsi="Cambria Math"/>
          </w:rPr>
          <m:t>(</m:t>
        </m:r>
      </m:oMath>
      <w:r>
        <w:rPr>
          <w:rFonts w:ascii="宋体" w:cs="宋体"/>
          <w:kern w:val="0"/>
          <w:szCs w:val="21"/>
        </w:rPr>
        <w:t>用</w:t>
      </w:r>
      <w:r>
        <w:rPr>
          <w:rFonts w:eastAsia="Times New Roman" w:hAnsi="Times New Roman"/>
          <w:i/>
          <w:iCs/>
          <w:kern w:val="0"/>
          <w:szCs w:val="21"/>
        </w:rPr>
        <w:t>I</w:t>
      </w:r>
      <w:r>
        <w:rPr>
          <w:rFonts w:ascii="宋体" w:cs="宋体"/>
          <w:kern w:val="0"/>
          <w:szCs w:val="21"/>
        </w:rPr>
        <w:t>表示输电电流，</w:t>
      </w:r>
      <w:r>
        <w:rPr>
          <w:rFonts w:eastAsia="Times New Roman" w:hAnsi="Times New Roman"/>
          <w:i/>
          <w:iCs/>
          <w:kern w:val="0"/>
          <w:szCs w:val="21"/>
        </w:rPr>
        <w:t>U</w:t>
      </w:r>
      <w:r>
        <w:rPr>
          <w:rFonts w:ascii="宋体" w:cs="宋体"/>
          <w:kern w:val="0"/>
          <w:szCs w:val="21"/>
        </w:rPr>
        <w:t>表示输电电压</w:t>
      </w:r>
      <m:oMath>
        <m:r>
          <w:rPr>
            <w:rFonts w:ascii="Cambria Math" w:hAnsi="Cambria Math"/>
          </w:rPr>
          <m:t>)</m:t>
        </m:r>
      </m:oMath>
      <w:r>
        <w:rPr>
          <w:rFonts w:ascii="宋体" w:cs="宋体"/>
          <w:kern w:val="0"/>
          <w:szCs w:val="21"/>
        </w:rPr>
        <w:t>可知，在保证传输的功率不变的情况下，就要______输电电压。</w:t>
      </w:r>
      <w:r>
        <w:rPr>
          <w:rFonts w:ascii="宋体" w:cs="宋体"/>
          <w:kern w:val="0"/>
          <w:szCs w:val="21"/>
        </w:rPr>
        <w:br/>
      </w:r>
      <m:oMath>
        <m:r>
          <w:rPr>
            <w:rFonts w:ascii="Cambria Math" w:hAnsi="Cambria Math"/>
          </w:rPr>
          <m:t>(3)</m:t>
        </m:r>
      </m:oMath>
      <w:r>
        <w:rPr>
          <w:rFonts w:ascii="宋体" w:cs="宋体"/>
          <w:kern w:val="0"/>
          <w:szCs w:val="21"/>
        </w:rPr>
        <w:t>某段输电线路的总电阻为</w:t>
      </w:r>
      <m:oMath>
        <m:r>
          <w:rPr>
            <w:rFonts w:ascii="Cambria Math" w:hAnsi="Cambria Math"/>
          </w:rPr>
          <m:t>0.6Ω</m:t>
        </m:r>
      </m:oMath>
      <w:r>
        <w:rPr>
          <w:rFonts w:ascii="宋体" w:cs="宋体"/>
          <w:kern w:val="0"/>
          <w:szCs w:val="21"/>
        </w:rPr>
        <w:t>，输送电流为</w:t>
      </w:r>
      <w:r>
        <w:rPr>
          <w:rFonts w:eastAsia="Times New Roman" w:hAnsi="Times New Roman"/>
          <w:kern w:val="0"/>
          <w:szCs w:val="21"/>
        </w:rPr>
        <w:t>100</w:t>
      </w:r>
      <w:r>
        <w:rPr>
          <w:rFonts w:eastAsia="Times New Roman" w:hAnsi="Times New Roman"/>
          <w:i/>
          <w:iCs/>
          <w:kern w:val="0"/>
          <w:szCs w:val="21"/>
        </w:rPr>
        <w:t>A</w:t>
      </w:r>
      <w:r>
        <w:rPr>
          <w:rFonts w:ascii="宋体" w:cs="宋体"/>
          <w:kern w:val="0"/>
          <w:szCs w:val="21"/>
        </w:rPr>
        <w:t>，每输电</w:t>
      </w:r>
      <m:oMath>
        <m:r>
          <w:rPr>
            <w:rFonts w:ascii="Cambria Math" w:hAnsi="Cambria Math"/>
          </w:rPr>
          <m:t>1</m:t>
        </m:r>
        <m:r>
          <m:rPr>
            <m:sty m:val="p"/>
          </m:rPr>
          <w:rPr>
            <w:rFonts w:ascii="Cambria Math" w:hAnsi="Cambria Math"/>
          </w:rPr>
          <m:t>min</m:t>
        </m:r>
      </m:oMath>
      <w:r>
        <w:rPr>
          <w:rFonts w:ascii="宋体" w:cs="宋体"/>
          <w:kern w:val="0"/>
          <w:szCs w:val="21"/>
        </w:rPr>
        <w:t>，这段线路便会损耗______</w:t>
      </w:r>
      <w:r>
        <w:rPr>
          <w:rFonts w:eastAsia="Times New Roman" w:hAnsi="Times New Roman"/>
          <w:i/>
          <w:iCs/>
          <w:kern w:val="0"/>
          <w:szCs w:val="21"/>
        </w:rPr>
        <w:t xml:space="preserve"> J</w:t>
      </w:r>
      <w:r>
        <w:rPr>
          <w:rFonts w:ascii="宋体" w:cs="宋体"/>
          <w:kern w:val="0"/>
          <w:szCs w:val="21"/>
        </w:rPr>
        <w:t>的电能。</w:t>
      </w:r>
      <w:r>
        <w:rPr>
          <w:rFonts w:ascii="宋体" w:cs="宋体"/>
          <w:kern w:val="0"/>
          <w:szCs w:val="21"/>
        </w:rPr>
        <w:br/>
      </w:r>
      <m:oMath>
        <m:r>
          <w:rPr>
            <w:rFonts w:ascii="Cambria Math" w:hAnsi="Cambria Math"/>
          </w:rPr>
          <m:t>(4)</m:t>
        </m:r>
      </m:oMath>
      <w:r>
        <w:rPr>
          <w:rFonts w:ascii="宋体" w:cs="宋体"/>
          <w:kern w:val="0"/>
          <w:szCs w:val="21"/>
        </w:rPr>
        <w:t>设想一下，若能采用______材料输送电能，就可以大大降低由于电阻引起的电能损耗。</w:t>
      </w:r>
      <w:bookmarkEnd w:id="16"/>
    </w:p>
    <w:p w14:paraId="7A356DC8" w14:textId="77777777" w:rsidR="00931A88"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5</w:t>
      </w:r>
      <w:r>
        <w:rPr>
          <w:rFonts w:ascii="黑体" w:eastAsia="黑体" w:hAnsi="黑体" w:cs="黑体"/>
        </w:rPr>
        <w:t>分。</w:t>
      </w:r>
    </w:p>
    <w:p w14:paraId="6EC17EE6"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3dc652c6-9929-46d7-b0d6-344bf227b948"/>
      <w:r>
        <w:rPr>
          <w:rFonts w:eastAsia="Times New Roman" w:hAnsi="Times New Roman"/>
          <w:noProof/>
          <w:kern w:val="0"/>
          <w:sz w:val="24"/>
          <w:szCs w:val="24"/>
        </w:rPr>
        <w:drawing>
          <wp:anchor distT="0" distB="0" distL="114300" distR="114300" simplePos="0" relativeHeight="251664384" behindDoc="0" locked="0" layoutInCell="1" allowOverlap="0" wp14:anchorId="403A73F3" wp14:editId="1D7F07AC">
            <wp:simplePos x="0" y="0"/>
            <wp:positionH relativeFrom="column">
              <wp:align>right</wp:align>
            </wp:positionH>
            <wp:positionV relativeFrom="line">
              <wp:posOffset>76200</wp:posOffset>
            </wp:positionV>
            <wp:extent cx="1333500" cy="10763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33500" cy="1076325"/>
                    </a:xfrm>
                    <a:prstGeom prst="rect">
                      <a:avLst/>
                    </a:prstGeom>
                    <a:noFill/>
                    <a:ln>
                      <a:noFill/>
                    </a:ln>
                  </pic:spPr>
                </pic:pic>
              </a:graphicData>
            </a:graphic>
          </wp:anchor>
        </w:drawing>
      </w:r>
      <w:r>
        <w:rPr>
          <w:rFonts w:ascii="宋体" w:cs="宋体"/>
          <w:kern w:val="0"/>
          <w:szCs w:val="21"/>
        </w:rPr>
        <w:t>观察如图所示的手电筒结构图。按下按键时，电路是怎样接通的？在图中画出电流流过的路径。另画出手电筒的电路图。</w:t>
      </w:r>
      <w:bookmarkEnd w:id="17"/>
    </w:p>
    <w:p w14:paraId="58129816"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19</w:t>
      </w:r>
      <w:r>
        <w:rPr>
          <w:rFonts w:ascii="宋体" w:cs="宋体"/>
          <w:kern w:val="0"/>
          <w:szCs w:val="21"/>
        </w:rPr>
        <w:t>.</w:t>
      </w:r>
      <w:bookmarkStart w:id="18" w:name="bb0f34f3-20de-4128-b0ee-e237d5352ae6"/>
      <m:oMath>
        <m:r>
          <w:rPr>
            <w:rFonts w:ascii="Cambria Math" w:hAnsi="Cambria Math"/>
          </w:rPr>
          <m:t>(1)</m:t>
        </m:r>
      </m:oMath>
      <w:r>
        <w:rPr>
          <w:rFonts w:ascii="宋体" w:cs="宋体"/>
          <w:kern w:val="0"/>
          <w:szCs w:val="21"/>
        </w:rPr>
        <w:t>请标出图甲中条形磁体周围磁感线的方向和小磁针的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w:t>
      </w:r>
      <w:r>
        <w:rPr>
          <w:rFonts w:ascii="宋体" w:cs="宋体"/>
          <w:kern w:val="0"/>
          <w:szCs w:val="21"/>
        </w:rPr>
        <w:br/>
      </w:r>
      <w:r>
        <w:rPr>
          <w:rFonts w:eastAsia="Times New Roman" w:hAnsi="Times New Roman"/>
          <w:noProof/>
          <w:kern w:val="0"/>
          <w:sz w:val="24"/>
          <w:szCs w:val="24"/>
        </w:rPr>
        <w:drawing>
          <wp:inline distT="0" distB="0" distL="0" distR="0" wp14:anchorId="2D561585" wp14:editId="5A846675">
            <wp:extent cx="3981450" cy="12096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981450" cy="1209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要使图乙中的通电螺线管外部的磁场方向与图甲相同，请判定并标出电源的正、负极。</w:t>
      </w:r>
      <w:bookmarkEnd w:id="18"/>
    </w:p>
    <w:p w14:paraId="5C61653F" w14:textId="77777777" w:rsidR="00931A88"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28</w:t>
      </w:r>
      <w:r>
        <w:rPr>
          <w:rFonts w:ascii="黑体" w:eastAsia="黑体" w:hAnsi="黑体" w:cs="黑体"/>
        </w:rPr>
        <w:t>分。</w:t>
      </w:r>
    </w:p>
    <w:p w14:paraId="1F761940"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bcc8fde7-dbe8-47ef-8e3f-13cdf8da0f8b"/>
      <w:r>
        <w:rPr>
          <w:rFonts w:ascii="宋体" w:cs="宋体"/>
          <w:kern w:val="0"/>
          <w:szCs w:val="21"/>
        </w:rPr>
        <w:t>下面是小红和小明“探究并联电路的电流规律”实验。</w:t>
      </w:r>
      <w:r>
        <w:rPr>
          <w:rFonts w:ascii="宋体" w:cs="宋体"/>
          <w:kern w:val="0"/>
          <w:szCs w:val="21"/>
        </w:rPr>
        <w:br/>
      </w:r>
      <m:oMath>
        <m:r>
          <w:rPr>
            <w:rFonts w:ascii="Cambria Math" w:hAnsi="Cambria Math"/>
          </w:rPr>
          <m:t>(1)</m:t>
        </m:r>
      </m:oMath>
      <w:r>
        <w:rPr>
          <w:rFonts w:ascii="宋体" w:cs="宋体"/>
          <w:kern w:val="0"/>
          <w:szCs w:val="21"/>
        </w:rPr>
        <w:t>小红设计了如图甲所示的实验电路图，请补充完整实验步骤：</w:t>
      </w:r>
      <w:r>
        <w:rPr>
          <w:rFonts w:ascii="宋体" w:cs="宋体"/>
          <w:kern w:val="0"/>
          <w:szCs w:val="21"/>
        </w:rPr>
        <w:br/>
      </w:r>
      <w:r>
        <w:rPr>
          <w:rFonts w:eastAsia="Times New Roman" w:hAnsi="Times New Roman"/>
          <w:noProof/>
          <w:kern w:val="0"/>
          <w:sz w:val="24"/>
          <w:szCs w:val="24"/>
        </w:rPr>
        <w:drawing>
          <wp:inline distT="0" distB="0" distL="0" distR="0" wp14:anchorId="245B79DC" wp14:editId="645EC137">
            <wp:extent cx="3324225" cy="38290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324225" cy="38290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①按照图甲所示的电路图，将一只电流表接入电路中某位置，如图乙所示，则电流表测量的是通过______的电流。</w:t>
      </w:r>
      <w:r>
        <w:rPr>
          <w:rFonts w:ascii="宋体" w:cs="宋体"/>
          <w:kern w:val="0"/>
          <w:szCs w:val="21"/>
        </w:rPr>
        <w:br/>
        <w:t>②再将电流表分别接入电路中______位置，测出通过______的电流。</w:t>
      </w:r>
      <w:r>
        <w:rPr>
          <w:rFonts w:ascii="宋体" w:cs="宋体"/>
          <w:kern w:val="0"/>
          <w:szCs w:val="21"/>
        </w:rPr>
        <w:br/>
        <w:t>③换上另外两个不同规格的小灯泡，或者______，重复上述实验，这样可以实现多次测量，使得到的规律更具有普遍性。</w:t>
      </w:r>
      <w:r>
        <w:rPr>
          <w:rFonts w:ascii="宋体" w:cs="宋体"/>
          <w:kern w:val="0"/>
          <w:szCs w:val="21"/>
        </w:rPr>
        <w:br/>
      </w:r>
      <m:oMath>
        <m:r>
          <w:rPr>
            <w:rFonts w:ascii="Cambria Math" w:hAnsi="Cambria Math"/>
          </w:rPr>
          <m:t>(2)</m:t>
        </m:r>
      </m:oMath>
      <w:r>
        <w:rPr>
          <w:rFonts w:ascii="宋体" w:cs="宋体"/>
          <w:kern w:val="0"/>
          <w:szCs w:val="21"/>
        </w:rPr>
        <w:t>小明用三只电流表和两个小灯泡做实验，连接的电路如图丙所示。其中有一根导线接错了，请在这根</w:t>
      </w:r>
      <w:r>
        <w:rPr>
          <w:rFonts w:ascii="宋体" w:cs="宋体"/>
          <w:kern w:val="0"/>
          <w:szCs w:val="21"/>
        </w:rPr>
        <w:lastRenderedPageBreak/>
        <w:t>导线上打“</w:t>
      </w:r>
      <m:oMath>
        <m:r>
          <w:rPr>
            <w:rFonts w:ascii="Cambria Math" w:hAnsi="Cambria Math"/>
          </w:rPr>
          <m:t>×</m:t>
        </m:r>
      </m:oMath>
      <w:r>
        <w:rPr>
          <w:rFonts w:ascii="宋体" w:cs="宋体"/>
          <w:kern w:val="0"/>
          <w:szCs w:val="21"/>
        </w:rPr>
        <w:t>”，表示这根导线不能这样连接，然后画出正确的连接位置。</w:t>
      </w:r>
      <w:r>
        <w:rPr>
          <w:rFonts w:ascii="宋体" w:cs="宋体"/>
          <w:kern w:val="0"/>
          <w:szCs w:val="21"/>
        </w:rPr>
        <w:br/>
      </w:r>
      <m:oMath>
        <m:r>
          <w:rPr>
            <w:rFonts w:ascii="Cambria Math" w:hAnsi="Cambria Math"/>
          </w:rPr>
          <m:t>(3)</m:t>
        </m:r>
      </m:oMath>
      <w:r>
        <w:rPr>
          <w:rFonts w:ascii="宋体" w:cs="宋体"/>
          <w:kern w:val="0"/>
          <w:szCs w:val="21"/>
        </w:rPr>
        <w:t>上述小红和小明的实验方案，你认为谁的更好？请你分析说明______。</w:t>
      </w:r>
      <w:bookmarkEnd w:id="19"/>
    </w:p>
    <w:p w14:paraId="10B36D4A"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342f1303-4179-438d-ace8-3e7ad577042f"/>
      <w:r>
        <w:rPr>
          <w:rFonts w:eastAsia="Times New Roman" w:hAnsi="Times New Roman"/>
          <w:noProof/>
          <w:kern w:val="0"/>
          <w:sz w:val="24"/>
          <w:szCs w:val="24"/>
        </w:rPr>
        <w:drawing>
          <wp:anchor distT="0" distB="0" distL="114300" distR="114300" simplePos="0" relativeHeight="251665408" behindDoc="0" locked="0" layoutInCell="1" allowOverlap="0" wp14:anchorId="22274215" wp14:editId="571EF712">
            <wp:simplePos x="0" y="0"/>
            <wp:positionH relativeFrom="column">
              <wp:align>right</wp:align>
            </wp:positionH>
            <wp:positionV relativeFrom="line">
              <wp:posOffset>76200</wp:posOffset>
            </wp:positionV>
            <wp:extent cx="1733550" cy="14192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733550" cy="1419225"/>
                    </a:xfrm>
                    <a:prstGeom prst="rect">
                      <a:avLst/>
                    </a:prstGeom>
                    <a:noFill/>
                    <a:ln>
                      <a:noFill/>
                    </a:ln>
                  </pic:spPr>
                </pic:pic>
              </a:graphicData>
            </a:graphic>
          </wp:anchor>
        </w:drawing>
      </w:r>
      <w:r>
        <w:rPr>
          <w:rFonts w:ascii="宋体" w:cs="宋体"/>
          <w:kern w:val="0"/>
          <w:szCs w:val="21"/>
        </w:rPr>
        <w:t>小明和小红进行“探究电流与电压的关系”实验。</w:t>
      </w:r>
      <w:r>
        <w:rPr>
          <w:rFonts w:ascii="宋体" w:cs="宋体"/>
          <w:kern w:val="0"/>
          <w:szCs w:val="21"/>
        </w:rPr>
        <w:br/>
      </w:r>
      <m:oMath>
        <m:r>
          <w:rPr>
            <w:rFonts w:ascii="Cambria Math" w:hAnsi="Cambria Math"/>
          </w:rPr>
          <m:t>(1)</m:t>
        </m:r>
      </m:oMath>
      <w:r>
        <w:rPr>
          <w:rFonts w:ascii="宋体" w:cs="宋体"/>
          <w:kern w:val="0"/>
          <w:szCs w:val="21"/>
        </w:rPr>
        <w:t>要探究电流与电压的关系，应保持______不变。</w:t>
      </w:r>
      <w:r>
        <w:rPr>
          <w:rFonts w:ascii="宋体" w:cs="宋体"/>
          <w:kern w:val="0"/>
          <w:szCs w:val="21"/>
        </w:rPr>
        <w:br/>
      </w:r>
      <m:oMath>
        <m:r>
          <w:rPr>
            <w:rFonts w:ascii="Cambria Math" w:hAnsi="Cambria Math"/>
          </w:rPr>
          <m:t>(2)</m:t>
        </m:r>
      </m:oMath>
      <w:r>
        <w:rPr>
          <w:rFonts w:ascii="宋体" w:cs="宋体"/>
          <w:kern w:val="0"/>
          <w:szCs w:val="21"/>
        </w:rPr>
        <w:t>在实验过程中，要改变定值电阻两端的电压，可以通过______方法来实现。</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分别是小明和小红根据实验数据在同一坐标系中作出的定值电阻</w:t>
      </w:r>
      <m:oMath>
        <m:r>
          <w:rPr>
            <w:rFonts w:ascii="Cambria Math" w:hAnsi="Cambria Math"/>
          </w:rPr>
          <m:t>I-U</m:t>
        </m:r>
      </m:oMath>
      <w:r>
        <w:rPr>
          <w:rFonts w:ascii="宋体" w:cs="宋体"/>
          <w:kern w:val="0"/>
          <w:szCs w:val="21"/>
        </w:rPr>
        <w:t>图象。</w:t>
      </w:r>
      <w:r>
        <w:rPr>
          <w:rFonts w:ascii="宋体" w:cs="宋体"/>
          <w:kern w:val="0"/>
          <w:szCs w:val="21"/>
        </w:rPr>
        <w:br/>
      </w:r>
      <w:r>
        <w:rPr>
          <w:rFonts w:ascii="宋体" w:cs="宋体"/>
          <w:kern w:val="0"/>
          <w:szCs w:val="21"/>
        </w:rPr>
        <w:t>①根据小明和小红的实验数据图象，得出电流与电压的关系是：______。</w:t>
      </w:r>
      <w:r>
        <w:rPr>
          <w:rFonts w:ascii="宋体" w:cs="宋体"/>
          <w:kern w:val="0"/>
          <w:szCs w:val="21"/>
        </w:rPr>
        <w:br/>
        <w:t>②两条图线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不重合的原因是______。</w:t>
      </w:r>
      <w:bookmarkEnd w:id="20"/>
    </w:p>
    <w:p w14:paraId="4E747CD5"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227cd85f-cbde-450b-86be-e95f1f5c200b"/>
      <w:r>
        <w:rPr>
          <w:rFonts w:ascii="宋体" w:cs="宋体"/>
          <w:kern w:val="0"/>
          <w:szCs w:val="21"/>
        </w:rPr>
        <w:t>在“电阻的测量”实验中，小明用伏安法测量某未知电阻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的电路如图甲所示。</w:t>
      </w:r>
      <w:r>
        <w:rPr>
          <w:rFonts w:ascii="宋体" w:cs="宋体"/>
          <w:kern w:val="0"/>
          <w:szCs w:val="21"/>
        </w:rPr>
        <w:br/>
      </w:r>
      <w:r>
        <w:rPr>
          <w:rFonts w:eastAsia="Times New Roman" w:hAnsi="Times New Roman"/>
          <w:noProof/>
          <w:kern w:val="0"/>
          <w:sz w:val="24"/>
          <w:szCs w:val="24"/>
        </w:rPr>
        <w:drawing>
          <wp:inline distT="0" distB="0" distL="0" distR="0" wp14:anchorId="59F94667" wp14:editId="4B0EC797">
            <wp:extent cx="5695950" cy="21240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695950" cy="2124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请将图甲中的实物电路连接完整，并画出电路图。</w:t>
      </w:r>
      <w:r>
        <w:rPr>
          <w:rFonts w:ascii="宋体" w:cs="宋体"/>
          <w:kern w:val="0"/>
          <w:szCs w:val="21"/>
        </w:rPr>
        <w:br/>
      </w:r>
      <m:oMath>
        <m:r>
          <w:rPr>
            <w:rFonts w:ascii="Cambria Math" w:hAnsi="Cambria Math"/>
          </w:rPr>
          <m:t>(2)</m:t>
        </m:r>
      </m:oMath>
      <w:r>
        <w:rPr>
          <w:rFonts w:ascii="宋体" w:cs="宋体"/>
          <w:kern w:val="0"/>
          <w:szCs w:val="21"/>
        </w:rPr>
        <w:t>正确连接电路后，调节滑动变阻器，小明测量的数据如表所示。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42"/>
        <w:gridCol w:w="1165"/>
        <w:gridCol w:w="1165"/>
        <w:gridCol w:w="1165"/>
        <w:gridCol w:w="1165"/>
        <w:gridCol w:w="1150"/>
        <w:gridCol w:w="1138"/>
      </w:tblGrid>
      <w:tr w:rsidR="00931A88" w14:paraId="0370148D" w14:textId="77777777">
        <w:trPr>
          <w:cantSplit/>
        </w:trPr>
        <w:tc>
          <w:tcPr>
            <w:tcW w:w="1842" w:type="dxa"/>
            <w:tcBorders>
              <w:bottom w:val="inset" w:sz="4" w:space="0" w:color="000000"/>
              <w:right w:val="inset" w:sz="4" w:space="0" w:color="000000"/>
            </w:tcBorders>
            <w:tcMar>
              <w:top w:w="22" w:type="dxa"/>
              <w:left w:w="22" w:type="dxa"/>
              <w:bottom w:w="20" w:type="dxa"/>
              <w:right w:w="20" w:type="dxa"/>
            </w:tcMar>
            <w:vAlign w:val="center"/>
            <w:hideMark/>
          </w:tcPr>
          <w:p w14:paraId="65E5E61F"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数据序号</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BA1EEF"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2419156"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717A45"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46C5D5F"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11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C46B0BF"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1138" w:type="dxa"/>
            <w:tcBorders>
              <w:left w:val="inset" w:sz="4" w:space="0" w:color="000000"/>
              <w:bottom w:val="inset" w:sz="4" w:space="0" w:color="000000"/>
            </w:tcBorders>
            <w:tcMar>
              <w:top w:w="22" w:type="dxa"/>
              <w:left w:w="20" w:type="dxa"/>
              <w:bottom w:w="20" w:type="dxa"/>
              <w:right w:w="22" w:type="dxa"/>
            </w:tcMar>
            <w:vAlign w:val="center"/>
            <w:hideMark/>
          </w:tcPr>
          <w:p w14:paraId="4EF761CF"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r>
      <w:tr w:rsidR="00931A88" w14:paraId="68CB55D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DD10A3C"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8295A8"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B44398"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91F7D5"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DD8983"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0F125FB"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E4ADB4A"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3.0</m:t>
                </m:r>
              </m:oMath>
            </m:oMathPara>
          </w:p>
        </w:tc>
      </w:tr>
      <w:tr w:rsidR="00931A88" w14:paraId="2BE23E2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BA8D62C" w14:textId="77777777" w:rsidR="00931A8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72D313E"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C720DF"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144BC8A"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01D673"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8CA4DD"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0.18</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89D76C5"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0.20</m:t>
                </m:r>
              </m:oMath>
            </m:oMathPara>
          </w:p>
        </w:tc>
      </w:tr>
    </w:tbl>
    <w:p w14:paraId="21774F29" w14:textId="77777777" w:rsidR="00931A88" w:rsidRDefault="00000000">
      <w:pPr>
        <w:spacing w:line="360" w:lineRule="auto"/>
        <w:rPr>
          <w:rFonts w:ascii="宋体" w:cs="宋体"/>
          <w:kern w:val="0"/>
          <w:szCs w:val="21"/>
        </w:rPr>
      </w:pPr>
      <w:r>
        <w:rPr>
          <w:rFonts w:ascii="宋体" w:cs="宋体"/>
          <w:kern w:val="0"/>
          <w:szCs w:val="21"/>
        </w:rPr>
        <w:t>①请在图乙中描点并画出此电阻的</w:t>
      </w:r>
      <m:oMath>
        <m:r>
          <w:rPr>
            <w:rFonts w:ascii="Cambria Math" w:hAnsi="Cambria Math"/>
          </w:rPr>
          <m:t>I-U</m:t>
        </m:r>
      </m:oMath>
      <w:r>
        <w:rPr>
          <w:rFonts w:ascii="宋体" w:cs="宋体"/>
          <w:kern w:val="0"/>
          <w:szCs w:val="21"/>
        </w:rPr>
        <w:t>图象。</w:t>
      </w:r>
      <w:r>
        <w:rPr>
          <w:rFonts w:ascii="宋体" w:cs="宋体"/>
          <w:kern w:val="0"/>
          <w:szCs w:val="21"/>
        </w:rPr>
        <w:br/>
      </w:r>
      <w:r>
        <w:rPr>
          <w:rFonts w:ascii="宋体" w:cs="宋体"/>
          <w:kern w:val="0"/>
          <w:szCs w:val="21"/>
        </w:rPr>
        <w:t>②所测电阻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小明将上述实验中的电阻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换成额定电压为</w:t>
      </w:r>
      <m:oMath>
        <m:r>
          <w:rPr>
            <w:rFonts w:ascii="Cambria Math" w:hAnsi="Cambria Math"/>
          </w:rPr>
          <m:t>2.5V</m:t>
        </m:r>
      </m:oMath>
      <w:r>
        <w:rPr>
          <w:rFonts w:ascii="宋体" w:cs="宋体"/>
          <w:kern w:val="0"/>
          <w:szCs w:val="21"/>
        </w:rPr>
        <w:t>的小灯泡，用同样的方法测定小灯泡的电阻，实验数据如表所示。</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430"/>
        <w:gridCol w:w="1178"/>
        <w:gridCol w:w="1164"/>
        <w:gridCol w:w="1137"/>
        <w:gridCol w:w="1123"/>
        <w:gridCol w:w="1109"/>
        <w:gridCol w:w="1097"/>
      </w:tblGrid>
      <w:tr w:rsidR="00931A88" w14:paraId="40E69306" w14:textId="77777777">
        <w:trPr>
          <w:cantSplit/>
        </w:trPr>
        <w:tc>
          <w:tcPr>
            <w:tcW w:w="2608" w:type="dxa"/>
            <w:tcBorders>
              <w:bottom w:val="inset" w:sz="4" w:space="0" w:color="000000"/>
              <w:right w:val="inset" w:sz="4" w:space="0" w:color="000000"/>
            </w:tcBorders>
            <w:tcMar>
              <w:top w:w="22" w:type="dxa"/>
              <w:left w:w="22" w:type="dxa"/>
              <w:bottom w:w="20" w:type="dxa"/>
              <w:right w:w="20" w:type="dxa"/>
            </w:tcMar>
            <w:vAlign w:val="center"/>
            <w:hideMark/>
          </w:tcPr>
          <w:p w14:paraId="7924AE6F"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数据序号</w:t>
            </w:r>
          </w:p>
        </w:tc>
        <w:tc>
          <w:tcPr>
            <w:tcW w:w="12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44D0AA"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I</w:t>
            </w:r>
          </w:p>
        </w:tc>
        <w:tc>
          <w:tcPr>
            <w:tcW w:w="12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05B271"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B9B8B18"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33DCBA"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A7B094"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1152" w:type="dxa"/>
            <w:tcBorders>
              <w:left w:val="inset" w:sz="4" w:space="0" w:color="000000"/>
              <w:bottom w:val="inset" w:sz="4" w:space="0" w:color="000000"/>
            </w:tcBorders>
            <w:tcMar>
              <w:top w:w="22" w:type="dxa"/>
              <w:left w:w="20" w:type="dxa"/>
              <w:bottom w:w="20" w:type="dxa"/>
              <w:right w:w="22" w:type="dxa"/>
            </w:tcMar>
            <w:vAlign w:val="center"/>
            <w:hideMark/>
          </w:tcPr>
          <w:p w14:paraId="5D2DCB8C"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r>
      <w:tr w:rsidR="00931A88" w14:paraId="76A39BD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A32CDC"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FCF266"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EC2446"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385684"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5BCB91"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9D2355"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0.9</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56173C8"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0.5</m:t>
                </m:r>
              </m:oMath>
            </m:oMathPara>
          </w:p>
        </w:tc>
      </w:tr>
      <w:tr w:rsidR="00931A88" w14:paraId="09534C1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D9D8ACC"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E2A747"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380950"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CA1694"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D127C6"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EFA203"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0.19</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E2700B8"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0.16</m:t>
                </m:r>
              </m:oMath>
            </m:oMathPara>
          </w:p>
        </w:tc>
      </w:tr>
      <w:tr w:rsidR="00931A88" w14:paraId="43324C6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B9ADF80" w14:textId="77777777" w:rsidR="00931A8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算出的电阻</w:t>
            </w:r>
            <m:oMath>
              <m:r>
                <w:rPr>
                  <w:rFonts w:ascii="Cambria Math" w:hAnsi="Cambria Math"/>
                </w:rPr>
                <m:t>R/Ω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7D26D6"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8.9</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47CAD0"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8.1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03C7D0E"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7.1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9666B8"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6.2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3EF5226"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4.7</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F2F4336"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3.1</m:t>
                </m:r>
              </m:oMath>
            </m:oMathPara>
          </w:p>
        </w:tc>
      </w:tr>
    </w:tbl>
    <w:p w14:paraId="7BAADB51" w14:textId="77777777" w:rsidR="00931A88" w:rsidRDefault="00000000">
      <w:pPr>
        <w:spacing w:line="360" w:lineRule="auto"/>
        <w:rPr>
          <w:rFonts w:ascii="宋体" w:cs="宋体"/>
          <w:kern w:val="0"/>
          <w:szCs w:val="21"/>
        </w:rPr>
      </w:pPr>
      <w:r>
        <w:rPr>
          <w:rFonts w:ascii="宋体" w:cs="宋体"/>
          <w:kern w:val="0"/>
          <w:szCs w:val="21"/>
        </w:rPr>
        <w:t>①小灯泡正常发光时，灯丝的电阻值是______，电功率是______。</w:t>
      </w:r>
      <w:r>
        <w:rPr>
          <w:rFonts w:ascii="宋体" w:cs="宋体"/>
          <w:kern w:val="0"/>
          <w:szCs w:val="21"/>
        </w:rPr>
        <w:br/>
        <w:t>②对比不同电压下小灯泡的电阻，你有什么发现？把你的发现写成一句具有概括性的结论______。</w:t>
      </w:r>
      <w:bookmarkEnd w:id="21"/>
    </w:p>
    <w:p w14:paraId="64ACBDF1" w14:textId="77777777" w:rsidR="00931A88"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0edf0db2-bc64-4cc4-8a01-4a5640f955b3"/>
      <w:r>
        <w:rPr>
          <w:rFonts w:ascii="宋体" w:cs="宋体"/>
          <w:kern w:val="0"/>
          <w:szCs w:val="21"/>
        </w:rPr>
        <w:t>下面是小红和小明“探究导体在磁场中运动时产生感应电流的条件”实验。</w:t>
      </w:r>
      <w:r>
        <w:rPr>
          <w:rFonts w:ascii="宋体" w:cs="宋体"/>
          <w:kern w:val="0"/>
          <w:szCs w:val="21"/>
        </w:rPr>
        <w:br/>
      </w:r>
      <w:r>
        <w:rPr>
          <w:rFonts w:eastAsia="Times New Roman" w:hAnsi="Times New Roman"/>
          <w:noProof/>
          <w:kern w:val="0"/>
          <w:sz w:val="24"/>
          <w:szCs w:val="24"/>
        </w:rPr>
        <w:drawing>
          <wp:inline distT="0" distB="0" distL="0" distR="0" wp14:anchorId="110BD475" wp14:editId="0DE255DD">
            <wp:extent cx="3028950" cy="14001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028950" cy="14001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如图甲所示的实验装置，在磁场中悬挂一根导体</w:t>
      </w:r>
      <w:r>
        <w:rPr>
          <w:rFonts w:eastAsia="Times New Roman" w:hAnsi="Times New Roman"/>
          <w:i/>
          <w:iCs/>
          <w:kern w:val="0"/>
          <w:szCs w:val="21"/>
        </w:rPr>
        <w:t>AB</w:t>
      </w:r>
      <w:r>
        <w:rPr>
          <w:rFonts w:ascii="宋体" w:cs="宋体"/>
          <w:kern w:val="0"/>
          <w:szCs w:val="21"/>
        </w:rPr>
        <w:t>，把它的两端跟灵敏电流表连接起来，组成闭合回路，让导体在磁场中______，灵敏电流表的指针会发生偏转。</w:t>
      </w:r>
      <w:r>
        <w:rPr>
          <w:rFonts w:ascii="宋体" w:cs="宋体"/>
          <w:kern w:val="0"/>
          <w:szCs w:val="21"/>
        </w:rPr>
        <w:br/>
      </w:r>
      <m:oMath>
        <m:r>
          <w:rPr>
            <w:rFonts w:ascii="Cambria Math" w:hAnsi="Cambria Math"/>
          </w:rPr>
          <m:t>(2)</m:t>
        </m:r>
      </m:oMath>
      <w:r>
        <w:rPr>
          <w:rFonts w:ascii="宋体" w:cs="宋体"/>
          <w:kern w:val="0"/>
          <w:szCs w:val="21"/>
        </w:rPr>
        <w:t>如图乙所示的实验装置，将线圈跟灵敏电流表连接起来，组成闭合回路，线圈不动，让条形磁铁快速向下插入线圈中，灵敏电流表的指针也会发生偏转；再如何操作，灵敏电流表的指针也会发生偏转？______。</w:t>
      </w:r>
      <w:r>
        <w:rPr>
          <w:rFonts w:ascii="宋体" w:cs="宋体"/>
          <w:kern w:val="0"/>
          <w:szCs w:val="21"/>
        </w:rPr>
        <w:br/>
      </w:r>
      <m:oMath>
        <m:r>
          <w:rPr>
            <w:rFonts w:ascii="Cambria Math" w:hAnsi="Cambria Math"/>
          </w:rPr>
          <m:t>(3)</m:t>
        </m:r>
      </m:oMath>
      <w:r>
        <w:rPr>
          <w:rFonts w:ascii="宋体" w:cs="宋体"/>
          <w:kern w:val="0"/>
          <w:szCs w:val="21"/>
        </w:rPr>
        <w:t>以上实验，电路中产生电流的现象称为______，它是由英国物理学家法拉第经过</w:t>
      </w:r>
      <w:r>
        <w:rPr>
          <w:rFonts w:eastAsia="Times New Roman" w:hAnsi="Times New Roman"/>
          <w:kern w:val="0"/>
          <w:szCs w:val="21"/>
        </w:rPr>
        <w:t>10</w:t>
      </w:r>
      <w:r>
        <w:rPr>
          <w:rFonts w:ascii="宋体" w:cs="宋体"/>
          <w:kern w:val="0"/>
          <w:szCs w:val="21"/>
        </w:rPr>
        <w:t>年不懈探索，于</w:t>
      </w:r>
      <w:r>
        <w:rPr>
          <w:rFonts w:eastAsia="Times New Roman" w:hAnsi="Times New Roman"/>
          <w:kern w:val="0"/>
          <w:szCs w:val="21"/>
        </w:rPr>
        <w:t>1831</w:t>
      </w:r>
      <w:r>
        <w:rPr>
          <w:rFonts w:ascii="宋体" w:cs="宋体"/>
          <w:kern w:val="0"/>
          <w:szCs w:val="21"/>
        </w:rPr>
        <w:t>年发现的。根据这个发现，在生活、生产和科学研究中有着广泛应用，请举出一例______。</w:t>
      </w:r>
      <w:r>
        <w:rPr>
          <w:rFonts w:ascii="宋体" w:cs="宋体"/>
          <w:kern w:val="0"/>
          <w:szCs w:val="21"/>
        </w:rPr>
        <w:br/>
      </w:r>
      <m:oMath>
        <m:r>
          <w:rPr>
            <w:rFonts w:ascii="Cambria Math" w:hAnsi="Cambria Math"/>
          </w:rPr>
          <m:t>(4)</m:t>
        </m:r>
      </m:oMath>
      <w:r>
        <w:rPr>
          <w:rFonts w:ascii="宋体" w:cs="宋体"/>
          <w:kern w:val="0"/>
          <w:szCs w:val="21"/>
        </w:rPr>
        <w:t>电流是有方向的，物理学中规定：______电荷定向移动的方向规定为电流的方向，我们在学习电路时通常用干电池供电，电路中电流方向不改变，叫做直流电；供电系统给我们家庭电路提供的是______电流，频率是______。</w:t>
      </w:r>
      <w:bookmarkEnd w:id="22"/>
    </w:p>
    <w:p w14:paraId="51FFA8C8" w14:textId="77777777" w:rsidR="00931A88"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6</w:t>
      </w:r>
      <w:r>
        <w:rPr>
          <w:rFonts w:ascii="黑体" w:eastAsia="黑体" w:hAnsi="黑体" w:cs="黑体"/>
        </w:rPr>
        <w:t>小题，共</w:t>
      </w:r>
      <w:r>
        <w:rPr>
          <w:rFonts w:eastAsia="Times New Roman" w:hAnsi="Times New Roman"/>
          <w:b/>
        </w:rPr>
        <w:t>26</w:t>
      </w:r>
      <w:r>
        <w:rPr>
          <w:rFonts w:ascii="黑体" w:eastAsia="黑体" w:hAnsi="黑体" w:cs="黑体"/>
        </w:rPr>
        <w:t>分。</w:t>
      </w:r>
    </w:p>
    <w:p w14:paraId="57FADF84" w14:textId="77777777" w:rsidR="00931A88" w:rsidRDefault="00000000">
      <w:pPr>
        <w:spacing w:line="360" w:lineRule="auto"/>
        <w:rPr>
          <w:rFonts w:ascii="宋体" w:cs="宋体"/>
          <w:kern w:val="0"/>
          <w:szCs w:val="21"/>
        </w:rPr>
      </w:pPr>
      <w:r>
        <w:rPr>
          <w:rFonts w:eastAsia="Times New Roman" w:hAnsi="Times New Roman"/>
          <w:kern w:val="0"/>
          <w:szCs w:val="21"/>
        </w:rPr>
        <w:t>24</w:t>
      </w:r>
      <w:r>
        <w:rPr>
          <w:rFonts w:ascii="宋体" w:cs="宋体"/>
          <w:kern w:val="0"/>
          <w:szCs w:val="21"/>
        </w:rPr>
        <w:t>.</w:t>
      </w:r>
      <w:bookmarkStart w:id="23" w:name="f96c856d-75e9-4dfb-b91d-f3f0136d5bfd"/>
      <w:r>
        <w:rPr>
          <w:rFonts w:ascii="宋体" w:cs="宋体"/>
          <w:kern w:val="0"/>
          <w:szCs w:val="21"/>
        </w:rPr>
        <w:t>小明测量小灯泡工作时两端的电压和通过的电流，电流表和电压表的示数如图所示。请设计记录表格并将读出的示数填入其中。</w:t>
      </w:r>
      <w:bookmarkEnd w:id="23"/>
    </w:p>
    <w:tbl>
      <w:tblPr>
        <w:tblW w:w="0" w:type="auto"/>
        <w:jc w:val="center"/>
        <w:tblLook w:val="04A0" w:firstRow="1" w:lastRow="0" w:firstColumn="1" w:lastColumn="0" w:noHBand="0" w:noVBand="1"/>
      </w:tblPr>
      <w:tblGrid>
        <w:gridCol w:w="4572"/>
      </w:tblGrid>
      <w:tr w:rsidR="00931A88" w14:paraId="79489443" w14:textId="77777777">
        <w:trPr>
          <w:cantSplit/>
          <w:trHeight w:val="1830"/>
          <w:jc w:val="center"/>
        </w:trPr>
        <w:tc>
          <w:tcPr>
            <w:tcW w:w="4530" w:type="dxa"/>
            <w:tcMar>
              <w:top w:w="20" w:type="dxa"/>
              <w:left w:w="20" w:type="dxa"/>
              <w:bottom w:w="22" w:type="dxa"/>
              <w:right w:w="22" w:type="dxa"/>
            </w:tcMar>
            <w:vAlign w:val="center"/>
            <w:hideMark/>
          </w:tcPr>
          <w:p w14:paraId="4E5DA325" w14:textId="77777777" w:rsidR="00931A88"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66432" behindDoc="0" locked="0" layoutInCell="1" allowOverlap="0" wp14:anchorId="3F04AC18" wp14:editId="314AE006">
                  <wp:simplePos x="0" y="0"/>
                  <wp:positionH relativeFrom="column">
                    <wp:align>center</wp:align>
                  </wp:positionH>
                  <wp:positionV relativeFrom="line">
                    <wp:posOffset>0</wp:posOffset>
                  </wp:positionV>
                  <wp:extent cx="2876550" cy="11620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876550" cy="1162050"/>
                          </a:xfrm>
                          <a:prstGeom prst="rect">
                            <a:avLst/>
                          </a:prstGeom>
                          <a:noFill/>
                          <a:ln>
                            <a:noFill/>
                          </a:ln>
                        </pic:spPr>
                      </pic:pic>
                    </a:graphicData>
                  </a:graphic>
                </wp:anchor>
              </w:drawing>
            </w:r>
          </w:p>
        </w:tc>
      </w:tr>
    </w:tbl>
    <w:p w14:paraId="706CB5AA" w14:textId="77777777" w:rsidR="00931A88" w:rsidRDefault="00000000">
      <w:pPr>
        <w:spacing w:line="360" w:lineRule="auto"/>
        <w:textAlignment w:val="center"/>
        <w:rPr>
          <w:rFonts w:ascii="宋体" w:cs="宋体"/>
          <w:kern w:val="0"/>
          <w:szCs w:val="21"/>
        </w:rPr>
      </w:pPr>
      <w:r>
        <w:rPr>
          <w:rFonts w:eastAsia="Times New Roman" w:hAnsi="Times New Roman"/>
          <w:kern w:val="0"/>
          <w:szCs w:val="21"/>
        </w:rPr>
        <w:lastRenderedPageBreak/>
        <w:t>25</w:t>
      </w:r>
      <w:r>
        <w:rPr>
          <w:rFonts w:ascii="宋体" w:cs="宋体"/>
          <w:kern w:val="0"/>
          <w:szCs w:val="21"/>
        </w:rPr>
        <w:t>.</w:t>
      </w:r>
      <w:bookmarkStart w:id="24" w:name="beb9aaa8-4517-4d8d-bcc8-d45b0dea237e"/>
      <w:r>
        <w:rPr>
          <w:rFonts w:ascii="宋体" w:cs="宋体"/>
          <w:kern w:val="0"/>
          <w:szCs w:val="21"/>
        </w:rPr>
        <w:t>小明的卧室中有一个插座、一盏吊灯，其中吊灯由门口和床头两个单刀双掷开关控制，如图所示。</w:t>
      </w:r>
      <w:r>
        <w:rPr>
          <w:rFonts w:ascii="宋体" w:cs="宋体"/>
          <w:kern w:val="0"/>
          <w:szCs w:val="21"/>
        </w:rPr>
        <w:br/>
      </w:r>
      <w:r>
        <w:rPr>
          <w:rFonts w:eastAsia="Times New Roman" w:hAnsi="Times New Roman"/>
          <w:noProof/>
          <w:kern w:val="0"/>
          <w:sz w:val="24"/>
          <w:szCs w:val="24"/>
        </w:rPr>
        <w:drawing>
          <wp:inline distT="0" distB="0" distL="0" distR="0" wp14:anchorId="20810EB6" wp14:editId="121E2F5E">
            <wp:extent cx="2981325" cy="14382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981325" cy="1438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请用笔画线表示导线，将插座、吊灯和开关接入家庭电路中，要求两个开关都能控制吊灯。</w:t>
      </w:r>
      <w:r>
        <w:rPr>
          <w:rFonts w:ascii="宋体" w:cs="宋体"/>
          <w:kern w:val="0"/>
          <w:szCs w:val="21"/>
        </w:rPr>
        <w:br/>
      </w:r>
      <m:oMath>
        <m:r>
          <w:rPr>
            <w:rFonts w:ascii="Cambria Math" w:hAnsi="Cambria Math"/>
          </w:rPr>
          <m:t>(2)</m:t>
        </m:r>
      </m:oMath>
      <w:r>
        <w:rPr>
          <w:rFonts w:ascii="宋体" w:cs="宋体"/>
          <w:kern w:val="0"/>
          <w:szCs w:val="21"/>
        </w:rPr>
        <w:t>小明发现家里电热水壶的底座插头的三根线中有一根稍长的，标着“</w:t>
      </w:r>
      <w:r>
        <w:rPr>
          <w:rFonts w:eastAsia="Times New Roman" w:hAnsi="Times New Roman"/>
          <w:i/>
          <w:iCs/>
          <w:kern w:val="0"/>
          <w:szCs w:val="21"/>
        </w:rPr>
        <w:t>E</w:t>
      </w:r>
      <w:r>
        <w:rPr>
          <w:rFonts w:ascii="宋体" w:cs="宋体"/>
          <w:kern w:val="0"/>
          <w:szCs w:val="21"/>
        </w:rPr>
        <w:t>”，它是做什么用的？______。</w:t>
      </w:r>
      <w:bookmarkEnd w:id="24"/>
    </w:p>
    <w:p w14:paraId="1582272F" w14:textId="77777777" w:rsidR="00931A88" w:rsidRDefault="00000000">
      <w:pPr>
        <w:spacing w:line="360" w:lineRule="auto"/>
        <w:rPr>
          <w:rFonts w:ascii="宋体" w:cs="宋体"/>
          <w:kern w:val="0"/>
          <w:szCs w:val="21"/>
        </w:rPr>
      </w:pPr>
      <w:r>
        <w:rPr>
          <w:rFonts w:eastAsia="Times New Roman" w:hAnsi="Times New Roman"/>
          <w:kern w:val="0"/>
          <w:szCs w:val="21"/>
        </w:rPr>
        <w:t>26</w:t>
      </w:r>
      <w:r>
        <w:rPr>
          <w:rFonts w:ascii="宋体" w:cs="宋体"/>
          <w:kern w:val="0"/>
          <w:szCs w:val="21"/>
        </w:rPr>
        <w:t>.</w:t>
      </w:r>
      <w:bookmarkStart w:id="25" w:name="d3c57c82-1374-442e-948a-aacafc8d8b54"/>
      <w:r>
        <w:rPr>
          <w:rFonts w:ascii="宋体" w:cs="宋体"/>
          <w:kern w:val="0"/>
          <w:szCs w:val="21"/>
        </w:rPr>
        <w:t>海信电视机某型号的说明书部分内容如表所示。求：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04"/>
        <w:gridCol w:w="1916"/>
      </w:tblGrid>
      <w:tr w:rsidR="00931A88" w14:paraId="718C22C1" w14:textId="77777777">
        <w:trPr>
          <w:cantSplit/>
        </w:trPr>
        <w:tc>
          <w:tcPr>
            <w:tcW w:w="3420" w:type="dxa"/>
            <w:gridSpan w:val="2"/>
            <w:tcBorders>
              <w:bottom w:val="inset" w:sz="4" w:space="0" w:color="000000"/>
            </w:tcBorders>
            <w:tcMar>
              <w:top w:w="22" w:type="dxa"/>
              <w:left w:w="22" w:type="dxa"/>
              <w:bottom w:w="20" w:type="dxa"/>
              <w:right w:w="22" w:type="dxa"/>
            </w:tcMar>
            <w:vAlign w:val="center"/>
            <w:hideMark/>
          </w:tcPr>
          <w:p w14:paraId="3D25E342"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效能</w:t>
            </w:r>
          </w:p>
        </w:tc>
      </w:tr>
      <w:tr w:rsidR="00931A88" w14:paraId="509BEAA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81E46C4"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电源性能</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C8DA266" w14:textId="77777777" w:rsidR="00931A8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220V/50Hz</m:t>
                </m:r>
              </m:oMath>
            </m:oMathPara>
          </w:p>
        </w:tc>
      </w:tr>
      <w:tr w:rsidR="00931A88" w14:paraId="521AF2C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8872E4B" w14:textId="77777777" w:rsidR="00931A8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产品功耗</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507AA3E" w14:textId="77777777" w:rsidR="00931A88"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160</w:t>
            </w:r>
            <w:r>
              <w:rPr>
                <w:rFonts w:eastAsia="Times New Roman" w:hAnsi="Times New Roman"/>
                <w:i/>
                <w:iCs/>
                <w:color w:val="000000"/>
                <w:kern w:val="0"/>
                <w:szCs w:val="21"/>
              </w:rPr>
              <w:t>W</w:t>
            </w:r>
          </w:p>
        </w:tc>
      </w:tr>
      <w:tr w:rsidR="00931A88" w14:paraId="52CF652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EE179FD" w14:textId="77777777" w:rsidR="00931A8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待机功耗</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B11BEBE" w14:textId="77777777" w:rsidR="00931A88" w:rsidRDefault="00000000">
            <w:pPr>
              <w:spacing w:line="360" w:lineRule="auto"/>
              <w:jc w:val="center"/>
              <w:rPr>
                <w:rFonts w:eastAsia="Times New Roman" w:hAnsi="Times New Roman"/>
                <w:color w:val="000000"/>
                <w:kern w:val="0"/>
                <w:sz w:val="24"/>
                <w:szCs w:val="24"/>
              </w:rPr>
            </w:pPr>
            <m:oMathPara>
              <m:oMath>
                <m:r>
                  <w:rPr>
                    <w:rFonts w:ascii="Cambria Math" w:hAnsi="Cambria Math"/>
                  </w:rPr>
                  <m:t>0.5W</m:t>
                </m:r>
              </m:oMath>
            </m:oMathPara>
          </w:p>
        </w:tc>
      </w:tr>
    </w:tbl>
    <w:p w14:paraId="796852BF" w14:textId="77777777" w:rsidR="00931A88"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此电视机每天正常工作</w:t>
      </w:r>
      <w:r>
        <w:rPr>
          <w:rFonts w:eastAsia="Times New Roman" w:hAnsi="Times New Roman"/>
          <w:kern w:val="0"/>
          <w:szCs w:val="21"/>
        </w:rPr>
        <w:t>3</w:t>
      </w:r>
      <w:r>
        <w:rPr>
          <w:rFonts w:eastAsia="Times New Roman" w:hAnsi="Times New Roman"/>
          <w:i/>
          <w:iCs/>
          <w:kern w:val="0"/>
          <w:szCs w:val="21"/>
        </w:rPr>
        <w:t>h</w:t>
      </w:r>
      <w:r>
        <w:rPr>
          <w:rFonts w:ascii="宋体" w:cs="宋体"/>
          <w:kern w:val="0"/>
          <w:szCs w:val="21"/>
        </w:rPr>
        <w:t>，一个月按照</w:t>
      </w:r>
      <w:r>
        <w:rPr>
          <w:rFonts w:eastAsia="Times New Roman" w:hAnsi="Times New Roman"/>
          <w:kern w:val="0"/>
          <w:szCs w:val="21"/>
        </w:rPr>
        <w:t>30</w:t>
      </w:r>
      <w:r>
        <w:rPr>
          <w:rFonts w:ascii="宋体" w:cs="宋体"/>
          <w:kern w:val="0"/>
          <w:szCs w:val="21"/>
        </w:rPr>
        <w:t>天计算，用电多少千瓦时？</w:t>
      </w:r>
      <w:r>
        <w:rPr>
          <w:rFonts w:ascii="宋体" w:cs="宋体"/>
          <w:kern w:val="0"/>
          <w:szCs w:val="21"/>
        </w:rPr>
        <w:br/>
      </w:r>
      <m:oMath>
        <m:r>
          <w:rPr>
            <w:rFonts w:ascii="Cambria Math" w:hAnsi="Cambria Math"/>
          </w:rPr>
          <m:t>(2)</m:t>
        </m:r>
      </m:oMath>
      <w:r>
        <w:rPr>
          <w:rFonts w:ascii="宋体" w:cs="宋体"/>
          <w:kern w:val="0"/>
          <w:szCs w:val="21"/>
        </w:rPr>
        <w:t>现在的家电大多有待机功能，待机指的是关闭遥控器而不关闭电器开关或电源。由表中数据可知，此电视机的待机功率为多少？</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的电可供其待机多长时间？</w:t>
      </w:r>
      <w:bookmarkEnd w:id="25"/>
    </w:p>
    <w:p w14:paraId="323B5177"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053b5de8-7b2c-4546-8494-991e6a6e7ccd"/>
      <w:r>
        <w:rPr>
          <w:rFonts w:ascii="宋体" w:cs="宋体"/>
          <w:kern w:val="0"/>
          <w:szCs w:val="21"/>
        </w:rPr>
        <w:t>小明和爸爸在家做实验，测一下用天然气烧水的热效率：将</w:t>
      </w:r>
      <m:oMath>
        <m:r>
          <w:rPr>
            <w:rFonts w:ascii="Cambria Math" w:hAnsi="Cambria Math"/>
          </w:rPr>
          <m:t>1.5L</m:t>
        </m:r>
      </m:oMath>
      <w:r>
        <w:rPr>
          <w:rFonts w:ascii="宋体" w:cs="宋体"/>
          <w:kern w:val="0"/>
          <w:szCs w:val="21"/>
        </w:rPr>
        <w:t>、</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的水装入水壶中，利用天然气将水加热至</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。烧水前后家用煤天然气表的示数，分别如图甲、乙所示。天然气的热值为</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w:r>
        <w:rPr>
          <w:rFonts w:eastAsia="Times New Roman" w:hAnsi="Times New Roman"/>
          <w:noProof/>
          <w:kern w:val="0"/>
          <w:sz w:val="24"/>
          <w:szCs w:val="24"/>
        </w:rPr>
        <w:drawing>
          <wp:inline distT="0" distB="0" distL="0" distR="0" wp14:anchorId="2B0BD50F" wp14:editId="7FF964DB">
            <wp:extent cx="2609850" cy="5238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609850" cy="523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壶中水吸收的热量；</w:t>
      </w:r>
      <w:r>
        <w:rPr>
          <w:rFonts w:ascii="宋体" w:cs="宋体"/>
          <w:kern w:val="0"/>
          <w:szCs w:val="21"/>
        </w:rPr>
        <w:br/>
      </w:r>
      <m:oMath>
        <m:r>
          <w:rPr>
            <w:rFonts w:ascii="Cambria Math" w:hAnsi="Cambria Math"/>
          </w:rPr>
          <m:t>(2)</m:t>
        </m:r>
      </m:oMath>
      <w:r>
        <w:rPr>
          <w:rFonts w:ascii="宋体" w:cs="宋体"/>
          <w:kern w:val="0"/>
          <w:szCs w:val="21"/>
        </w:rPr>
        <w:t>该水壶用天然气烧水的热效率。</w:t>
      </w:r>
      <w:bookmarkEnd w:id="26"/>
    </w:p>
    <w:p w14:paraId="28B1013F"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d6c5932c-09c2-4ba5-ac18-6fee49c3d3c1"/>
      <w:r>
        <w:rPr>
          <w:rFonts w:eastAsia="Times New Roman" w:hAnsi="Times New Roman"/>
          <w:noProof/>
          <w:kern w:val="0"/>
          <w:sz w:val="24"/>
          <w:szCs w:val="24"/>
        </w:rPr>
        <w:drawing>
          <wp:anchor distT="0" distB="0" distL="114300" distR="114300" simplePos="0" relativeHeight="251667456" behindDoc="0" locked="0" layoutInCell="1" allowOverlap="0" wp14:anchorId="1D9F1F8B" wp14:editId="7C89E63E">
            <wp:simplePos x="0" y="0"/>
            <wp:positionH relativeFrom="column">
              <wp:align>right</wp:align>
            </wp:positionH>
            <wp:positionV relativeFrom="line">
              <wp:posOffset>76200</wp:posOffset>
            </wp:positionV>
            <wp:extent cx="1809750" cy="13716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809750" cy="1371600"/>
                    </a:xfrm>
                    <a:prstGeom prst="rect">
                      <a:avLst/>
                    </a:prstGeom>
                    <a:noFill/>
                    <a:ln>
                      <a:noFill/>
                    </a:ln>
                  </pic:spPr>
                </pic:pic>
              </a:graphicData>
            </a:graphic>
          </wp:anchor>
        </w:drawing>
      </w:r>
      <w:r>
        <w:rPr>
          <w:rFonts w:ascii="宋体" w:cs="宋体"/>
          <w:kern w:val="0"/>
          <w:szCs w:val="21"/>
        </w:rPr>
        <w:t>电饭锅工作时有两种状态：一种是锅内的水烧干以前的加热状态，另一种是水烧干以后的保温状态。如图是电饭锅的电路图，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是加热用的电阻丝。</w:t>
      </w:r>
      <w:r>
        <w:rPr>
          <w:rFonts w:ascii="宋体" w:cs="宋体"/>
          <w:kern w:val="0"/>
          <w:szCs w:val="21"/>
        </w:rPr>
        <w:br/>
      </w:r>
      <m:oMath>
        <m:r>
          <w:rPr>
            <w:rFonts w:ascii="Cambria Math" w:hAnsi="Cambria Math"/>
          </w:rPr>
          <m:t>(1)</m:t>
        </m:r>
      </m:oMath>
      <w:r>
        <w:rPr>
          <w:rFonts w:ascii="宋体" w:cs="宋体"/>
          <w:kern w:val="0"/>
          <w:szCs w:val="21"/>
        </w:rPr>
        <w:t>自动开关</w:t>
      </w:r>
      <w:r>
        <w:rPr>
          <w:rFonts w:eastAsia="Times New Roman" w:hAnsi="Times New Roman"/>
          <w:i/>
          <w:iCs/>
          <w:kern w:val="0"/>
          <w:szCs w:val="21"/>
        </w:rPr>
        <w:t>S</w:t>
      </w:r>
      <w:r>
        <w:rPr>
          <w:rFonts w:ascii="宋体" w:cs="宋体"/>
          <w:kern w:val="0"/>
          <w:szCs w:val="21"/>
        </w:rPr>
        <w:t>接通和断开时，电饭锅分别处于哪种状态？说明理由。</w:t>
      </w:r>
      <w:r>
        <w:rPr>
          <w:rFonts w:ascii="宋体" w:cs="宋体"/>
          <w:kern w:val="0"/>
          <w:szCs w:val="21"/>
        </w:rPr>
        <w:br/>
      </w:r>
      <m:oMath>
        <m:r>
          <w:rPr>
            <w:rFonts w:ascii="Cambria Math" w:hAnsi="Cambria Math"/>
          </w:rPr>
          <m:t>(2)</m:t>
        </m:r>
      </m:oMath>
      <w:r>
        <w:rPr>
          <w:rFonts w:ascii="宋体" w:cs="宋体"/>
          <w:kern w:val="0"/>
          <w:szCs w:val="21"/>
        </w:rPr>
        <w:t>要使电饭锅在保温状态下的功率是加热状态的一半，</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应该是多少？</w:t>
      </w:r>
      <w:bookmarkEnd w:id="27"/>
    </w:p>
    <w:p w14:paraId="29899E83" w14:textId="77777777" w:rsidR="00931A88" w:rsidRDefault="00000000">
      <w:pPr>
        <w:spacing w:line="360" w:lineRule="auto"/>
        <w:textAlignment w:val="center"/>
      </w:pPr>
      <w:r>
        <w:lastRenderedPageBreak/>
        <w:br w:type="textWrapping" w:clear="all"/>
      </w:r>
    </w:p>
    <w:p w14:paraId="1F92CC27" w14:textId="77777777" w:rsidR="00931A88" w:rsidRDefault="00000000">
      <w:pPr>
        <w:spacing w:line="360" w:lineRule="auto"/>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7cc14846-2c01-40c7-9edc-3f568a672a43"/>
      <w:r>
        <w:rPr>
          <w:rFonts w:ascii="宋体" w:cs="宋体"/>
          <w:kern w:val="0"/>
          <w:szCs w:val="21"/>
        </w:rPr>
        <w:t>推导证明：在并联电路中，任一个电阻增大而其余电阻不变时，则整个电路的等效电阻增大。</w:t>
      </w:r>
      <w:bookmarkEnd w:id="28"/>
      <w:r>
        <w:rPr>
          <w:rFonts w:eastAsia="Times New Roman" w:hAnsi="Times New Roman"/>
          <w:kern w:val="0"/>
          <w:sz w:val="24"/>
          <w:szCs w:val="24"/>
        </w:rPr>
        <w:br w:type="page"/>
      </w:r>
    </w:p>
    <w:p w14:paraId="5DAEAF5C" w14:textId="77777777" w:rsidR="00931A88"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12A992B"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A42AEB5"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解：运输汽油的油罐车尾部拖在地上的链子的作用是将静电释放，因此它的材料必须是导电能力强的物体，而橡胶、塑料是绝缘体，硅是半导体，铁是导体，故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运输汽油的油罐车容易产生静电，人们需要将这些静电及时导走，避免静电积累发生危害，由此分析。</w:t>
      </w:r>
      <w:r>
        <w:rPr>
          <w:rFonts w:ascii="宋体" w:cs="宋体"/>
          <w:kern w:val="0"/>
          <w:szCs w:val="21"/>
        </w:rPr>
        <w:br/>
        <w:t>本题考查了物体的导电性，较为基础。</w:t>
      </w:r>
    </w:p>
    <w:p w14:paraId="4B35366A"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3754B96"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、双手摩擦生热，是克服摩擦做功，属于做功改变物体的内能，故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、用砂轮磨刀，有火星迸出，属于做功改变物体的内能，故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、把烧热的工件放入冷水中淬炼，是通过热传递改变物体的内能，故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、太空中的星体碎片坠入大气层成为流星，是克服摩擦做功，属于做功改变物体的内能，故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改变物体内能的方法有两种：做功和热传递，做功是能量的转化，热传递是内能的转移。</w:t>
      </w:r>
      <w:r>
        <w:rPr>
          <w:rFonts w:ascii="宋体" w:cs="宋体"/>
          <w:kern w:val="0"/>
          <w:szCs w:val="21"/>
        </w:rPr>
        <w:br/>
        <w:t>此题是考查对做功和热传递改变物体内能的辨别，是中考热点，属于易错题目。</w:t>
      </w:r>
    </w:p>
    <w:p w14:paraId="55E1937B"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9E3B54B"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解：第一次工业革命标志：蒸汽机的发明。它不仅是一场生产技术上的革命，也是一次深刻的社会革命，引起了生产关系上的重大变革。</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第一次工业革命标志：蒸汽机的发明。它不仅是一场生产技术上的革命，也是一次深刻的社会革命，引起了生产关系上的重大变革。</w:t>
      </w:r>
      <w:r>
        <w:rPr>
          <w:rFonts w:ascii="宋体" w:cs="宋体"/>
          <w:kern w:val="0"/>
          <w:szCs w:val="21"/>
        </w:rPr>
        <w:br/>
        <w:t>第二次工业革命标志</w:t>
      </w:r>
      <m:oMath>
        <m:r>
          <w:rPr>
            <w:rFonts w:ascii="Cambria Math" w:hAnsi="Cambria Math"/>
          </w:rPr>
          <m:t>(</m:t>
        </m:r>
      </m:oMath>
      <w:r>
        <w:rPr>
          <w:rFonts w:ascii="宋体" w:cs="宋体"/>
          <w:kern w:val="0"/>
          <w:szCs w:val="21"/>
        </w:rPr>
        <w:t>产业革命</w:t>
      </w:r>
      <m:oMath>
        <m:r>
          <w:rPr>
            <w:rFonts w:ascii="Cambria Math" w:hAnsi="Cambria Math"/>
          </w:rPr>
          <m:t>)</m:t>
        </m:r>
      </m:oMath>
      <w:r>
        <w:rPr>
          <w:rFonts w:ascii="宋体" w:cs="宋体"/>
          <w:kern w:val="0"/>
          <w:szCs w:val="21"/>
        </w:rPr>
        <w:t>：电气化。被迅速应用于工业生产，促进经济的发展。</w:t>
      </w:r>
      <w:r>
        <w:rPr>
          <w:rFonts w:ascii="宋体" w:cs="宋体"/>
          <w:kern w:val="0"/>
          <w:szCs w:val="21"/>
        </w:rPr>
        <w:br/>
      </w:r>
      <w:r>
        <w:rPr>
          <w:rFonts w:ascii="宋体" w:cs="宋体"/>
          <w:kern w:val="0"/>
          <w:szCs w:val="21"/>
        </w:rPr>
        <w:t>第三次工业革命标志：微电子技术的发展和普遍应用。是人类文明史上继蒸汽技术革命和电力技术革命之后科技领域里的又一次重大飞跃。不仅极大地推动了人类社会经济、政治、文化领域的变革，而且也影响了人类生活方式和思维方式，使人类社会生活和人的现代化向更高境界发展。</w:t>
      </w:r>
      <w:r>
        <w:rPr>
          <w:rFonts w:ascii="宋体" w:cs="宋体"/>
          <w:kern w:val="0"/>
          <w:szCs w:val="21"/>
        </w:rPr>
        <w:br/>
        <w:t>这三次工业革命都叫做：技术革命</w:t>
      </w:r>
      <w:r>
        <w:rPr>
          <w:rFonts w:ascii="宋体" w:cs="宋体"/>
          <w:kern w:val="0"/>
          <w:szCs w:val="21"/>
        </w:rPr>
        <w:br/>
        <w:t>此题考查的是学生对工业革命的标志和意义的了解。要充分认识到工业革命对人类的进步所起到的伟大作用。</w:t>
      </w:r>
    </w:p>
    <w:p w14:paraId="3FAECF65"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05724AB"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解：有甲乙丙三个带电体，且丙物体带正电，乙物体吸引丙物体，故乙带负电；甲物体排斥乙物体，故甲带负电。对照选项可知，只有</w:t>
      </w:r>
      <w:r>
        <w:rPr>
          <w:rFonts w:eastAsia="Times New Roman" w:hAnsi="Times New Roman"/>
          <w:i/>
          <w:iCs/>
          <w:kern w:val="0"/>
          <w:szCs w:val="21"/>
        </w:rPr>
        <w:t>D</w:t>
      </w:r>
      <w:r>
        <w:rPr>
          <w:rFonts w:ascii="宋体" w:cs="宋体"/>
          <w:kern w:val="0"/>
          <w:szCs w:val="21"/>
        </w:rPr>
        <w:t>是正确的。</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利用同种电荷相互排斥，异种电荷相互吸引即可判断。</w:t>
      </w:r>
      <w:r>
        <w:rPr>
          <w:rFonts w:ascii="宋体" w:cs="宋体"/>
          <w:kern w:val="0"/>
          <w:szCs w:val="21"/>
        </w:rPr>
        <w:br/>
        <w:t>从丙的带电情况入手，根据电荷间的相互作用规律性逐个分析判断即可。</w:t>
      </w:r>
    </w:p>
    <w:p w14:paraId="1A2678D5"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0F64C82"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、太阳系绕银河系中心做匀速圆周运动，银河系是属于本星系群，太阳系不位于银河系的中心，银河系也不是宇宙的中心，故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、扩散现象表明一切物质的分子不停地做无规则运动，故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、物理学家通过研究，建立了原子核式结构模型，原子是由原子核和核外电子构成的，故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、摩擦起电的实质是电子从一个物体转移到另一个物体，而不是创造了电荷，故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太阳系绕银河系中心做匀速圆周运动，银河系是属于本星系群，太阳系不位于银河系的中心；</w:t>
      </w:r>
      <w:r>
        <w:rPr>
          <w:rFonts w:ascii="宋体" w:cs="宋体"/>
          <w:kern w:val="0"/>
          <w:szCs w:val="21"/>
        </w:rPr>
        <w:br/>
      </w:r>
      <m:oMath>
        <m:r>
          <w:rPr>
            <w:rFonts w:ascii="Cambria Math" w:hAnsi="Cambria Math"/>
          </w:rPr>
          <m:t>(2)</m:t>
        </m:r>
      </m:oMath>
      <w:r>
        <w:rPr>
          <w:rFonts w:ascii="宋体" w:cs="宋体"/>
          <w:kern w:val="0"/>
          <w:szCs w:val="21"/>
        </w:rPr>
        <w:t>一切物质的分子都在不停地做无规则运动；</w:t>
      </w:r>
      <w:r>
        <w:rPr>
          <w:rFonts w:ascii="宋体" w:cs="宋体"/>
          <w:kern w:val="0"/>
          <w:szCs w:val="21"/>
        </w:rPr>
        <w:br/>
      </w:r>
      <m:oMath>
        <m:r>
          <w:rPr>
            <w:rFonts w:ascii="Cambria Math" w:hAnsi="Cambria Math"/>
          </w:rPr>
          <m:t>(3)</m:t>
        </m:r>
      </m:oMath>
      <w:r>
        <w:rPr>
          <w:rFonts w:ascii="宋体" w:cs="宋体"/>
          <w:kern w:val="0"/>
          <w:szCs w:val="21"/>
        </w:rPr>
        <w:t>原子是由原子核和核外电子构成的；</w:t>
      </w:r>
      <w:r>
        <w:rPr>
          <w:rFonts w:ascii="宋体" w:cs="宋体"/>
          <w:kern w:val="0"/>
          <w:szCs w:val="21"/>
        </w:rPr>
        <w:br/>
      </w:r>
      <m:oMath>
        <m:r>
          <w:rPr>
            <w:rFonts w:ascii="Cambria Math" w:hAnsi="Cambria Math"/>
          </w:rPr>
          <m:t>(4)</m:t>
        </m:r>
      </m:oMath>
      <w:r>
        <w:rPr>
          <w:rFonts w:ascii="宋体" w:cs="宋体"/>
          <w:kern w:val="0"/>
          <w:szCs w:val="21"/>
        </w:rPr>
        <w:t>摩擦起电的实质是电子从一个物体转移到另一个物体，并没有创造电荷。</w:t>
      </w:r>
      <w:r>
        <w:rPr>
          <w:rFonts w:ascii="宋体" w:cs="宋体"/>
          <w:kern w:val="0"/>
          <w:szCs w:val="21"/>
        </w:rPr>
        <w:br/>
      </w:r>
      <w:r>
        <w:rPr>
          <w:rFonts w:ascii="宋体" w:cs="宋体"/>
          <w:kern w:val="0"/>
          <w:szCs w:val="21"/>
        </w:rPr>
        <w:t>本题考查了分子运动、宇宙天体和原子结构的内容，属于基础题。</w:t>
      </w:r>
    </w:p>
    <w:p w14:paraId="13E1FBDC"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F87D839"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解：要求电灯与风扇相互不影响，能独立工作，故应使照明灯和换气扇并联，且各自的支路有一个开关控制，干路上没有开关，故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由题意可知，照明灯和换气扇都能各自独立工作，说明它们的连接方式是并联，且各自有一个开关控制各自的支路。</w:t>
      </w:r>
      <w:r>
        <w:rPr>
          <w:rFonts w:ascii="宋体" w:cs="宋体"/>
          <w:kern w:val="0"/>
          <w:szCs w:val="21"/>
        </w:rPr>
        <w:br/>
        <w:t>本题考查了串、并联电路的设计，关键是会根据用电器并联时可以相互不影响判断照明灯和换气扇是并联。</w:t>
      </w:r>
    </w:p>
    <w:p w14:paraId="797EF079"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5DC5622"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、在安装家庭电路时，应先安装电能表，再安装总开关，这是为了测量用户所有设备消耗的电能，故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、在同样亮度下，</w:t>
      </w:r>
      <w:r>
        <w:rPr>
          <w:rFonts w:eastAsia="Times New Roman" w:hAnsi="Times New Roman"/>
          <w:i/>
          <w:iCs/>
          <w:kern w:val="0"/>
          <w:szCs w:val="21"/>
        </w:rPr>
        <w:t>LED</w:t>
      </w:r>
      <w:r>
        <w:rPr>
          <w:rFonts w:ascii="宋体" w:cs="宋体"/>
          <w:kern w:val="0"/>
          <w:szCs w:val="21"/>
        </w:rPr>
        <w:t>比白炽灯的电功率小，所以推广使用</w:t>
      </w:r>
      <w:r>
        <w:rPr>
          <w:rFonts w:eastAsia="Times New Roman" w:hAnsi="Times New Roman"/>
          <w:i/>
          <w:iCs/>
          <w:kern w:val="0"/>
          <w:szCs w:val="21"/>
        </w:rPr>
        <w:t>LED</w:t>
      </w:r>
      <w:r>
        <w:rPr>
          <w:rFonts w:ascii="宋体" w:cs="宋体"/>
          <w:kern w:val="0"/>
          <w:szCs w:val="21"/>
        </w:rPr>
        <w:t>更节电、更环保，故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、家庭电路中的导线多采用铜芯，而不用价格便宜的铁芯，因为在长度、横截面积和温度相同时，铜比铁的电阻小，故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、高大建筑物的顶端都有避雷针，与大地相连，可以及时把雷电导入大地，有效避免雷电危害，故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家庭电路中各组成的先后顺序为：进户线，电能表，总开关，保险装置。</w:t>
      </w:r>
      <w:r>
        <w:rPr>
          <w:rFonts w:ascii="宋体" w:cs="宋体"/>
          <w:kern w:val="0"/>
          <w:szCs w:val="21"/>
        </w:rPr>
        <w:br/>
      </w:r>
      <m:oMath>
        <m:r>
          <w:rPr>
            <w:rFonts w:ascii="Cambria Math" w:hAnsi="Cambria Math"/>
          </w:rPr>
          <m:t>(2)LED</m:t>
        </m:r>
      </m:oMath>
      <w:r>
        <w:rPr>
          <w:rFonts w:ascii="宋体" w:cs="宋体"/>
          <w:kern w:val="0"/>
          <w:szCs w:val="21"/>
        </w:rPr>
        <w:t>灯更环保。</w:t>
      </w:r>
      <w:r>
        <w:rPr>
          <w:rFonts w:ascii="宋体" w:cs="宋体"/>
          <w:kern w:val="0"/>
          <w:szCs w:val="21"/>
        </w:rPr>
        <w:br/>
      </w:r>
      <m:oMath>
        <m:r>
          <w:rPr>
            <w:rFonts w:ascii="Cambria Math" w:hAnsi="Cambria Math"/>
          </w:rPr>
          <m:t>(3)</m:t>
        </m:r>
      </m:oMath>
      <w:r>
        <w:rPr>
          <w:rFonts w:ascii="宋体" w:cs="宋体"/>
          <w:kern w:val="0"/>
          <w:szCs w:val="21"/>
        </w:rPr>
        <w:t>影响电阻大小的因素：电阻的材料、长度、横截面积和温度。</w:t>
      </w:r>
      <w:r>
        <w:rPr>
          <w:rFonts w:ascii="宋体" w:cs="宋体"/>
          <w:kern w:val="0"/>
          <w:szCs w:val="21"/>
        </w:rPr>
        <w:br/>
      </w:r>
      <m:oMath>
        <m:r>
          <w:rPr>
            <w:rFonts w:ascii="Cambria Math" w:hAnsi="Cambria Math"/>
          </w:rPr>
          <m:t>(4)</m:t>
        </m:r>
      </m:oMath>
      <w:r>
        <w:rPr>
          <w:rFonts w:ascii="宋体" w:cs="宋体"/>
          <w:kern w:val="0"/>
          <w:szCs w:val="21"/>
        </w:rPr>
        <w:t>避雷针，是用来保护建筑物等避免雷击的装置。</w:t>
      </w:r>
      <w:r>
        <w:rPr>
          <w:rFonts w:ascii="宋体" w:cs="宋体"/>
          <w:kern w:val="0"/>
          <w:szCs w:val="21"/>
        </w:rPr>
        <w:br/>
      </w:r>
      <w:r>
        <w:rPr>
          <w:rFonts w:ascii="宋体" w:cs="宋体"/>
          <w:kern w:val="0"/>
          <w:szCs w:val="21"/>
        </w:rPr>
        <w:t>本题考查了安全用电原则，属于基础题。</w:t>
      </w:r>
    </w:p>
    <w:p w14:paraId="40E119B6"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6A44046"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：模拟信号</w:t>
      </w:r>
      <m:oMath>
        <m:r>
          <w:rPr>
            <w:rFonts w:ascii="Cambria Math" w:hAnsi="Cambria Math"/>
          </w:rPr>
          <m:t>(</m:t>
        </m:r>
      </m:oMath>
      <w:r>
        <w:rPr>
          <w:rFonts w:ascii="宋体" w:cs="宋体"/>
          <w:kern w:val="0"/>
          <w:szCs w:val="21"/>
        </w:rPr>
        <w:t>电流</w:t>
      </w:r>
      <m:oMath>
        <m:r>
          <w:rPr>
            <w:rFonts w:ascii="Cambria Math" w:hAnsi="Cambria Math"/>
          </w:rPr>
          <m:t>)</m:t>
        </m:r>
      </m:oMath>
      <w:r>
        <w:rPr>
          <w:rFonts w:ascii="宋体" w:cs="宋体"/>
          <w:kern w:val="0"/>
          <w:szCs w:val="21"/>
        </w:rPr>
        <w:t>的频率、振幅变化的情况跟声音的频率、振幅变化的情况完全一样，“模仿”着声信号的“一举一动”。这种电流传递的信号叫做模拟信号，使用模拟信号的通信方式叫做模拟通信，如电话的话筒把声音信号转化成电流模拟信号；用不同符号的不同组合表示的信号，叫做数字信号，这种通信方式叫做数字通信。如烽火、旗语、长短不同的声音、长短不同的亮光，甚至可以用电压</w:t>
      </w:r>
      <m:oMath>
        <m:r>
          <w:rPr>
            <w:rFonts w:ascii="Cambria Math" w:hAnsi="Cambria Math"/>
          </w:rPr>
          <m:t>(</m:t>
        </m:r>
      </m:oMath>
      <w:r>
        <w:rPr>
          <w:rFonts w:ascii="宋体" w:cs="宋体"/>
          <w:kern w:val="0"/>
          <w:szCs w:val="21"/>
        </w:rPr>
        <w:t>或电流</w:t>
      </w:r>
      <m:oMath>
        <m:r>
          <w:rPr>
            <w:rFonts w:ascii="Cambria Math" w:hAnsi="Cambria Math"/>
          </w:rPr>
          <m:t>)</m:t>
        </m:r>
      </m:oMath>
      <w:r>
        <w:rPr>
          <w:rFonts w:ascii="宋体" w:cs="宋体"/>
          <w:kern w:val="0"/>
          <w:szCs w:val="21"/>
        </w:rPr>
        <w:t>的有无、磁体的南北极、或者“</w:t>
      </w:r>
      <w:r>
        <w:rPr>
          <w:rFonts w:eastAsia="Times New Roman" w:hAnsi="Times New Roman"/>
          <w:kern w:val="0"/>
          <w:szCs w:val="21"/>
        </w:rPr>
        <w:t>0</w:t>
      </w:r>
      <w:r>
        <w:rPr>
          <w:rFonts w:ascii="宋体" w:cs="宋体"/>
          <w:kern w:val="0"/>
          <w:szCs w:val="21"/>
        </w:rPr>
        <w:t>”“</w:t>
      </w:r>
      <w:r>
        <w:rPr>
          <w:rFonts w:eastAsia="Times New Roman" w:hAnsi="Times New Roman"/>
          <w:kern w:val="0"/>
          <w:szCs w:val="21"/>
        </w:rPr>
        <w:t>1</w:t>
      </w:r>
      <w:r>
        <w:rPr>
          <w:rFonts w:ascii="宋体" w:cs="宋体"/>
          <w:kern w:val="0"/>
          <w:szCs w:val="21"/>
        </w:rPr>
        <w:t>”两个不同的数字，来组成各种数字信号，用来传递丰富多彩的声音、图像等各种信息。故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：手机，电视、广播电台、雷达、导航、</w:t>
      </w:r>
      <w:r>
        <w:rPr>
          <w:rFonts w:eastAsia="Times New Roman" w:hAnsi="Times New Roman"/>
          <w:i/>
          <w:iCs/>
          <w:kern w:val="0"/>
          <w:szCs w:val="21"/>
        </w:rPr>
        <w:t>WIFI</w:t>
      </w:r>
      <w:r>
        <w:rPr>
          <w:rFonts w:ascii="宋体" w:cs="宋体"/>
          <w:kern w:val="0"/>
          <w:szCs w:val="21"/>
        </w:rPr>
        <w:t>、蓝牙等都是利用电磁波传递信息的；电磁波是由迅速变化的电流产生的，稳定的电流不能产生电磁波。故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：根据公式</w:t>
      </w:r>
      <m:oMath>
        <m:r>
          <w:rPr>
            <w:rFonts w:ascii="Cambria Math" w:hAnsi="Cambria Math"/>
          </w:rPr>
          <m:t>c=λf</m:t>
        </m:r>
      </m:oMath>
      <w:r>
        <w:rPr>
          <w:rFonts w:ascii="宋体" w:cs="宋体"/>
          <w:kern w:val="0"/>
          <w:szCs w:val="21"/>
        </w:rPr>
        <w:t>可知</w:t>
      </w:r>
      <m:oMath>
        <m:r>
          <w:rPr>
            <w:rFonts w:ascii="Cambria Math" w:hAnsi="Cambria Math"/>
          </w:rPr>
          <m:t>λ=</m:t>
        </m:r>
        <m:f>
          <m:fPr>
            <m:ctrlPr>
              <w:rPr>
                <w:rFonts w:ascii="Cambria Math" w:hAnsi="Cambria Math"/>
              </w:rPr>
            </m:ctrlPr>
          </m:fPr>
          <m:num>
            <m:r>
              <w:rPr>
                <w:rFonts w:ascii="Cambria Math" w:hAnsi="Cambria Math"/>
                <w:sz w:val="24"/>
                <w:szCs w:val="24"/>
              </w:rPr>
              <m:t>c</m:t>
            </m:r>
          </m:num>
          <m:den>
            <m:r>
              <w:rPr>
                <w:rFonts w:ascii="Cambria Math" w:hAnsi="Cambria Math"/>
                <w:sz w:val="24"/>
                <w:szCs w:val="24"/>
              </w:rPr>
              <m:t>f</m:t>
            </m:r>
          </m:den>
        </m:f>
        <m:r>
          <w:rPr>
            <w:rFonts w:ascii="Cambria Math" w:hAnsi="Cambria Math"/>
          </w:rPr>
          <m:t>=</m:t>
        </m:r>
        <m:f>
          <m:fPr>
            <m:ctrlPr>
              <w:rPr>
                <w:rFonts w:ascii="Cambria Math" w:hAnsi="Cambria Math"/>
              </w:rPr>
            </m:ctrlPr>
          </m:fPr>
          <m:num>
            <m:r>
              <w:rPr>
                <w:rFonts w:ascii="Cambria Math" w:hAnsi="Cambria Math"/>
                <w:sz w:val="24"/>
                <w:szCs w:val="24"/>
              </w:rPr>
              <m:t>3.0×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m/s</m:t>
            </m:r>
          </m:num>
          <m:den>
            <m:r>
              <w:rPr>
                <w:rFonts w:ascii="Cambria Math" w:hAnsi="Cambria Math"/>
                <w:sz w:val="24"/>
                <w:szCs w:val="24"/>
              </w:rPr>
              <m:t>89.7×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Hz</m:t>
            </m:r>
          </m:den>
        </m:f>
        <m:r>
          <w:rPr>
            <w:rFonts w:ascii="Cambria Math" w:hAnsi="Cambria Math"/>
          </w:rPr>
          <m:t>≈3.34m</m:t>
        </m:r>
      </m:oMath>
      <w:r>
        <w:rPr>
          <w:rFonts w:ascii="宋体" w:cs="宋体"/>
          <w:kern w:val="0"/>
          <w:szCs w:val="21"/>
        </w:rPr>
        <w:t>。故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：北斗卫星导航系统不是通过光纤通信的，不可能从卫星到地面建一条长长的光缆；卫星通信是通过电磁波传递信息的。故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知道数字信号和模拟信号的区别，进而理解数字通信和模拟通信；知道手机，电视、雷达、导航、</w:t>
      </w:r>
      <w:r>
        <w:rPr>
          <w:rFonts w:eastAsia="Times New Roman" w:hAnsi="Times New Roman"/>
          <w:i/>
          <w:iCs/>
          <w:kern w:val="0"/>
          <w:szCs w:val="21"/>
        </w:rPr>
        <w:t>WIFI</w:t>
      </w:r>
      <w:r>
        <w:rPr>
          <w:rFonts w:ascii="宋体" w:cs="宋体"/>
          <w:kern w:val="0"/>
          <w:szCs w:val="21"/>
        </w:rPr>
        <w:t>、蓝牙等都是利用电磁波传递信息的；知道电磁波速度，会利用公式</w:t>
      </w:r>
      <m:oMath>
        <m:r>
          <w:rPr>
            <w:rFonts w:ascii="Cambria Math" w:hAnsi="Cambria Math"/>
          </w:rPr>
          <m:t>c=λf</m:t>
        </m:r>
      </m:oMath>
      <w:r>
        <w:rPr>
          <w:rFonts w:ascii="宋体" w:cs="宋体"/>
          <w:kern w:val="0"/>
          <w:szCs w:val="21"/>
        </w:rPr>
        <w:t>进行简单的计算；了解北斗导航和光纤通信。</w:t>
      </w:r>
      <w:r>
        <w:rPr>
          <w:rFonts w:ascii="宋体" w:cs="宋体"/>
          <w:kern w:val="0"/>
          <w:szCs w:val="21"/>
        </w:rPr>
        <w:br/>
      </w:r>
      <w:r>
        <w:rPr>
          <w:rFonts w:ascii="宋体" w:cs="宋体"/>
          <w:kern w:val="0"/>
          <w:szCs w:val="21"/>
        </w:rPr>
        <w:t>本题综合考查信息及其传递的相关知识，难度不大。</w:t>
      </w:r>
    </w:p>
    <w:p w14:paraId="36427926"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F2E77BB"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解：甲、乙两个电阻，电阻值之比为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，并联接入电路中工作时时，它们两端的电压相等，</w:t>
      </w:r>
      <w:r>
        <w:rPr>
          <w:rFonts w:ascii="宋体" w:cs="宋体"/>
          <w:kern w:val="0"/>
          <w:szCs w:val="21"/>
        </w:rPr>
        <w:b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可知它们的电功率之比：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num>
          <m:den>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根据并联电路的电压规律和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可知甲、乙两个电阻并联接入电路中工作的电功率之比。</w:t>
      </w:r>
      <w:r>
        <w:rPr>
          <w:rFonts w:ascii="宋体" w:cs="宋体"/>
          <w:kern w:val="0"/>
          <w:szCs w:val="21"/>
        </w:rPr>
        <w:br/>
      </w:r>
      <w:r>
        <w:rPr>
          <w:rFonts w:ascii="宋体" w:cs="宋体"/>
          <w:kern w:val="0"/>
          <w:szCs w:val="21"/>
        </w:rPr>
        <w:t>本题考查电功率的计算，是一道综合题。</w:t>
      </w:r>
    </w:p>
    <w:p w14:paraId="24B3FB01"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7B12670"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组成串联电路，则总电阻</w:t>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根据串联电路的电流特点可知：通过它们的电流相等，</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r>
              <w:rPr>
                <w:rFonts w:ascii="Cambria Math" w:hAnsi="Cambria Math"/>
                <w:sz w:val="24"/>
                <w:szCs w:val="24"/>
              </w:rPr>
              <m:t>IR</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根据串联电路的特点和欧姆定律求出电压之比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U</m:t>
            </m:r>
          </m:den>
        </m:f>
      </m:oMath>
      <w:r>
        <w:rPr>
          <w:rFonts w:ascii="宋体" w:cs="宋体"/>
          <w:kern w:val="0"/>
          <w:szCs w:val="21"/>
        </w:rPr>
        <w:t>与电阻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的阻值关系。</w:t>
      </w:r>
      <w:r>
        <w:rPr>
          <w:rFonts w:ascii="宋体" w:cs="宋体"/>
          <w:kern w:val="0"/>
          <w:szCs w:val="21"/>
        </w:rPr>
        <w:br/>
      </w:r>
      <w:r>
        <w:rPr>
          <w:rFonts w:ascii="宋体" w:cs="宋体"/>
          <w:kern w:val="0"/>
          <w:szCs w:val="21"/>
        </w:rPr>
        <w:t>本题考查了串联电路的特点和欧姆定律的应用，是一道较为简单的应用题。</w:t>
      </w:r>
    </w:p>
    <w:p w14:paraId="521C5EB1"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25699B7F"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、电池没电了，不能提供电压，电路中没有电流，两灯不能发光，故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、开关接触不良，电路断路，两灯都不发光，故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、两灯串联，如果灯泡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被短路了，灯泡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会继续发光，故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和它的底座接触不良，电路断路，两灯都不发光，故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t>灯泡不发光的原因可能是被短路或电路某处断路，根据两灯串联分析。</w:t>
      </w:r>
      <w:r>
        <w:rPr>
          <w:rFonts w:ascii="宋体" w:cs="宋体"/>
          <w:kern w:val="0"/>
          <w:szCs w:val="21"/>
        </w:rPr>
        <w:br/>
        <w:t>本题考查了电路的故障分析，属于常考题。</w:t>
      </w:r>
    </w:p>
    <w:p w14:paraId="5F7F1FE4"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2AF755FB"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m:oMath>
        <m:r>
          <w:rPr>
            <w:rFonts w:ascii="Cambria Math" w:hAnsi="Cambria Math"/>
          </w:rPr>
          <m:t>mA</m:t>
        </m:r>
        <m:r>
          <m:rPr>
            <m:sty m:val="b"/>
          </m:rPr>
          <w:rPr>
            <w:rFonts w:ascii="Cambria Math" w:hAnsi="Cambria Math"/>
          </w:rPr>
          <m:t>⋅</m:t>
        </m:r>
        <m:r>
          <w:rPr>
            <w:rFonts w:ascii="Cambria Math" w:hAnsi="Cambria Math"/>
          </w:rPr>
          <m:t>h</m:t>
        </m:r>
      </m:oMath>
      <w:r>
        <w:rPr>
          <w:rFonts w:ascii="宋体" w:cs="宋体"/>
          <w:kern w:val="0"/>
          <w:szCs w:val="21"/>
        </w:rPr>
        <w:t>是电荷量的单位，故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、电池充满电时储存的电能：</w:t>
      </w:r>
      <m:oMath>
        <m:r>
          <w:rPr>
            <w:rFonts w:ascii="Cambria Math" w:hAnsi="Cambria Math"/>
          </w:rPr>
          <m:t>W=UIt=3.9V×4000×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A×3600s=56160J≈5.6×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W=UIt</m:t>
        </m:r>
      </m:oMath>
      <w:r>
        <w:rPr>
          <w:rFonts w:ascii="宋体" w:cs="宋体"/>
          <w:kern w:val="0"/>
          <w:szCs w:val="21"/>
        </w:rPr>
        <w:t>可知，手机的待机电流：</w:t>
      </w:r>
      <m:oMath>
        <m:sSub>
          <m:sSubPr>
            <m:ctrlPr>
              <w:rPr>
                <w:rFonts w:ascii="Cambria Math" w:hAnsi="Cambria Math"/>
              </w:rPr>
            </m:ctrlPr>
          </m:sSubPr>
          <m:e>
            <m:r>
              <w:rPr>
                <w:rFonts w:ascii="Cambria Math" w:hAnsi="Cambria Math"/>
              </w:rPr>
              <m:t>I</m:t>
            </m:r>
          </m:e>
          <m:sub>
            <m:r>
              <w:rPr>
                <w:rFonts w:ascii="Cambria Math" w:hAnsi="Cambria Math"/>
              </w:rPr>
              <m:t>待机</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待机</m:t>
                </m:r>
              </m:sub>
            </m:sSub>
          </m:den>
        </m:f>
        <m:r>
          <w:rPr>
            <w:rFonts w:ascii="Cambria Math" w:hAnsi="Cambria Math"/>
          </w:rPr>
          <m:t>=</m:t>
        </m:r>
        <m:f>
          <m:fPr>
            <m:ctrlPr>
              <w:rPr>
                <w:rFonts w:ascii="Cambria Math" w:hAnsi="Cambria Math"/>
              </w:rPr>
            </m:ctrlPr>
          </m:fPr>
          <m:num>
            <m:r>
              <w:rPr>
                <w:rFonts w:ascii="Cambria Math" w:hAnsi="Cambria Math"/>
                <w:sz w:val="24"/>
                <w:szCs w:val="24"/>
              </w:rPr>
              <m:t>56160J</m:t>
            </m:r>
          </m:num>
          <m:den>
            <m:r>
              <w:rPr>
                <w:rFonts w:ascii="Cambria Math" w:hAnsi="Cambria Math"/>
                <w:sz w:val="24"/>
                <w:szCs w:val="24"/>
              </w:rPr>
              <m:t>3.9V×20×24×3600s</m:t>
            </m:r>
          </m:den>
        </m:f>
        <m:r>
          <w:rPr>
            <w:rFonts w:ascii="Cambria Math" w:hAnsi="Cambria Math"/>
          </w:rPr>
          <m:t>≈0.008A=8mA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W=UIt</m:t>
        </m:r>
      </m:oMath>
      <w:r>
        <w:rPr>
          <w:rFonts w:ascii="宋体" w:cs="宋体"/>
          <w:kern w:val="0"/>
          <w:szCs w:val="21"/>
        </w:rPr>
        <w:t>可知，手机的播放视频时电流：</w:t>
      </w:r>
      <m:oMath>
        <m:sSub>
          <m:sSubPr>
            <m:ctrlPr>
              <w:rPr>
                <w:rFonts w:ascii="Cambria Math" w:hAnsi="Cambria Math"/>
              </w:rPr>
            </m:ctrlPr>
          </m:sSubPr>
          <m:e>
            <m:r>
              <w:rPr>
                <w:rFonts w:ascii="Cambria Math" w:hAnsi="Cambria Math"/>
              </w:rPr>
              <m:t>I</m:t>
            </m:r>
          </m:e>
          <m:sub>
            <m:r>
              <w:rPr>
                <w:rFonts w:ascii="Cambria Math" w:hAnsi="Cambria Math"/>
              </w:rPr>
              <m:t>播放</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播放</m:t>
                </m:r>
              </m:sub>
            </m:sSub>
          </m:den>
        </m:f>
        <m:r>
          <w:rPr>
            <w:rFonts w:ascii="Cambria Math" w:hAnsi="Cambria Math"/>
          </w:rPr>
          <m:t>=</m:t>
        </m:r>
        <m:f>
          <m:fPr>
            <m:ctrlPr>
              <w:rPr>
                <w:rFonts w:ascii="Cambria Math" w:hAnsi="Cambria Math"/>
              </w:rPr>
            </m:ctrlPr>
          </m:fPr>
          <m:num>
            <m:r>
              <w:rPr>
                <w:rFonts w:ascii="Cambria Math" w:hAnsi="Cambria Math"/>
                <w:sz w:val="24"/>
                <w:szCs w:val="24"/>
              </w:rPr>
              <m:t>56160J</m:t>
            </m:r>
          </m:num>
          <m:den>
            <m:r>
              <w:rPr>
                <w:rFonts w:ascii="Cambria Math" w:hAnsi="Cambria Math"/>
                <w:sz w:val="24"/>
                <w:szCs w:val="24"/>
              </w:rPr>
              <m:t>3.9V×15×3600s</m:t>
            </m:r>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15</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则手机播放视频</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消耗的电能：</w:t>
      </w:r>
      <m:oMath>
        <m:sSub>
          <m:sSubPr>
            <m:ctrlPr>
              <w:rPr>
                <w:rFonts w:ascii="Cambria Math" w:hAnsi="Cambria Math"/>
              </w:rPr>
            </m:ctrlPr>
          </m:sSubPr>
          <m:e>
            <m:r>
              <w:rPr>
                <w:rFonts w:ascii="Cambria Math" w:hAnsi="Cambria Math"/>
              </w:rPr>
              <m:t>W</m:t>
            </m:r>
          </m:e>
          <m:sub>
            <m:r>
              <w:rPr>
                <w:rFonts w:ascii="Cambria Math" w:hAnsi="Cambria Math"/>
              </w:rPr>
              <m:t>播放</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播放</m:t>
            </m:r>
          </m:sub>
        </m:sSub>
        <m:sSub>
          <m:sSubPr>
            <m:ctrlPr>
              <w:rPr>
                <w:rFonts w:ascii="Cambria Math" w:hAnsi="Cambria Math"/>
              </w:rPr>
            </m:ctrlPr>
          </m:sSubPr>
          <m:e>
            <m:r>
              <w:rPr>
                <w:rFonts w:ascii="Cambria Math" w:hAnsi="Cambria Math"/>
              </w:rPr>
              <m:t>t</m:t>
            </m:r>
          </m:e>
          <m:sub>
            <m:r>
              <w:rPr>
                <w:rFonts w:ascii="Cambria Math" w:hAnsi="Cambria Math"/>
              </w:rPr>
              <m:t>播放</m:t>
            </m:r>
          </m:sub>
        </m:sSub>
        <m:r>
          <w:rPr>
            <w:rFonts w:ascii="Cambria Math" w:hAnsi="Cambria Math"/>
          </w:rPr>
          <m:t>=3.9V×</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15</m:t>
            </m:r>
          </m:den>
        </m:f>
        <m:r>
          <w:rPr>
            <w:rFonts w:ascii="Cambria Math" w:hAnsi="Cambria Math"/>
          </w:rPr>
          <m:t>A×3600s=3744J≈3.7×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，故</w:t>
      </w:r>
      <w:r>
        <w:rPr>
          <w:rFonts w:eastAsia="Times New Roman" w:hAnsi="Times New Roman"/>
          <w:i/>
          <w:iCs/>
          <w:kern w:val="0"/>
          <w:szCs w:val="21"/>
        </w:rPr>
        <w:t>D</w:t>
      </w:r>
      <w:r>
        <w:rPr>
          <w:rFonts w:ascii="宋体" w:cs="宋体"/>
          <w:kern w:val="0"/>
          <w:szCs w:val="21"/>
        </w:rPr>
        <w:lastRenderedPageBreak/>
        <w:t>正确。</w:t>
      </w:r>
      <w:r>
        <w:rPr>
          <w:rFonts w:ascii="宋体" w:cs="宋体"/>
          <w:kern w:val="0"/>
          <w:szCs w:val="21"/>
        </w:rPr>
        <w:br/>
      </w:r>
      <w:r>
        <w:rPr>
          <w:rFonts w:ascii="宋体" w:cs="宋体"/>
          <w:kern w:val="0"/>
          <w:szCs w:val="21"/>
        </w:rP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(1)mA</m:t>
        </m:r>
        <m:r>
          <m:rPr>
            <m:sty m:val="b"/>
          </m:rPr>
          <w:rPr>
            <w:rFonts w:ascii="Cambria Math" w:hAnsi="Cambria Math"/>
          </w:rPr>
          <m:t>⋅</m:t>
        </m:r>
        <m:r>
          <w:rPr>
            <w:rFonts w:ascii="Cambria Math" w:hAnsi="Cambria Math"/>
          </w:rPr>
          <m:t>h</m:t>
        </m:r>
      </m:oMath>
      <w:r>
        <w:rPr>
          <w:rFonts w:ascii="宋体" w:cs="宋体"/>
          <w:kern w:val="0"/>
          <w:szCs w:val="21"/>
        </w:rPr>
        <w:t>是电荷量的单位；</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W=UIt</m:t>
        </m:r>
      </m:oMath>
      <w:r>
        <w:rPr>
          <w:rFonts w:ascii="宋体" w:cs="宋体"/>
          <w:kern w:val="0"/>
          <w:szCs w:val="21"/>
        </w:rPr>
        <w:t>求出电池充满电时储存的电能，再根据</w:t>
      </w:r>
      <m:oMath>
        <m:r>
          <w:rPr>
            <w:rFonts w:ascii="Cambria Math" w:hAnsi="Cambria Math"/>
          </w:rPr>
          <m:t>W=UIt</m:t>
        </m:r>
      </m:oMath>
      <w:r>
        <w:rPr>
          <w:rFonts w:ascii="宋体" w:cs="宋体"/>
          <w:kern w:val="0"/>
          <w:szCs w:val="21"/>
        </w:rPr>
        <w:t>求出手机的待机电流；</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W=UIt</m:t>
        </m:r>
      </m:oMath>
      <w:r>
        <w:rPr>
          <w:rFonts w:ascii="宋体" w:cs="宋体"/>
          <w:kern w:val="0"/>
          <w:szCs w:val="21"/>
        </w:rPr>
        <w:t>求出手机播放视频时的电流，再根据</w:t>
      </w:r>
      <m:oMath>
        <m:r>
          <w:rPr>
            <w:rFonts w:ascii="Cambria Math" w:hAnsi="Cambria Math"/>
          </w:rPr>
          <m:t>W=UIt</m:t>
        </m:r>
      </m:oMath>
      <w:r>
        <w:rPr>
          <w:rFonts w:ascii="宋体" w:cs="宋体"/>
          <w:kern w:val="0"/>
          <w:szCs w:val="21"/>
        </w:rPr>
        <w:t>求出手机播放视频</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消耗的电能。</w:t>
      </w:r>
      <w:r>
        <w:rPr>
          <w:rFonts w:ascii="宋体" w:cs="宋体"/>
          <w:kern w:val="0"/>
          <w:szCs w:val="21"/>
        </w:rPr>
        <w:br/>
      </w:r>
      <w:r>
        <w:rPr>
          <w:rFonts w:ascii="宋体" w:cs="宋体"/>
          <w:kern w:val="0"/>
          <w:szCs w:val="21"/>
        </w:rPr>
        <w:t>本题考查电功与电能的计算，理解电池容量是解题的关键。</w:t>
      </w:r>
    </w:p>
    <w:p w14:paraId="6DAA4417"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38031241"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、根据图</w:t>
      </w:r>
      <m:oMath>
        <m:r>
          <w:rPr>
            <w:rFonts w:ascii="Cambria Math" w:hAnsi="Cambria Math"/>
          </w:rPr>
          <m:t>-2</m:t>
        </m:r>
      </m:oMath>
      <w:r>
        <w:rPr>
          <w:rFonts w:ascii="宋体" w:cs="宋体"/>
          <w:kern w:val="0"/>
          <w:szCs w:val="21"/>
        </w:rPr>
        <w:t>可知，压敏电阻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的阻值受到的压力越大，阻值越小，故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、当压敏电阻受到的压力达到</w:t>
      </w:r>
      <w:r>
        <w:rPr>
          <w:rFonts w:eastAsia="Times New Roman" w:hAnsi="Times New Roman"/>
          <w:kern w:val="0"/>
          <w:szCs w:val="21"/>
        </w:rPr>
        <w:t>4000</w:t>
      </w:r>
      <w:r>
        <w:rPr>
          <w:rFonts w:eastAsia="Times New Roman" w:hAnsi="Times New Roman"/>
          <w:i/>
          <w:iCs/>
          <w:kern w:val="0"/>
          <w:szCs w:val="21"/>
        </w:rPr>
        <w:t>N</w:t>
      </w:r>
      <w:r>
        <w:rPr>
          <w:rFonts w:ascii="宋体" w:cs="宋体"/>
          <w:kern w:val="0"/>
          <w:szCs w:val="21"/>
        </w:rPr>
        <w:t>时，根据图乙可知，此时压敏电阻的阻值为</w:t>
      </w:r>
      <m:oMath>
        <m:r>
          <w:rPr>
            <w:rFonts w:ascii="Cambria Math" w:hAnsi="Cambria Math"/>
          </w:rPr>
          <m:t>40Ω</m:t>
        </m:r>
      </m:oMath>
      <w:r>
        <w:rPr>
          <w:rFonts w:ascii="宋体" w:cs="宋体"/>
          <w:kern w:val="0"/>
          <w:szCs w:val="21"/>
        </w:rPr>
        <w:t>；</w:t>
      </w:r>
      <w:r>
        <w:rPr>
          <w:rFonts w:ascii="宋体" w:cs="宋体"/>
          <w:kern w:val="0"/>
          <w:szCs w:val="21"/>
        </w:rPr>
        <w:br/>
      </w:r>
      <w:r>
        <w:rPr>
          <w:rFonts w:ascii="宋体" w:cs="宋体"/>
          <w:kern w:val="0"/>
          <w:szCs w:val="21"/>
        </w:rPr>
        <w:t>此时电路中的电流为：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40Ω+80Ω</m:t>
            </m:r>
          </m:den>
        </m:f>
        <m:r>
          <w:rPr>
            <w:rFonts w:ascii="Cambria Math" w:hAnsi="Cambria Math"/>
          </w:rPr>
          <m:t>=0.1A</m:t>
        </m:r>
      </m:oMath>
      <w:r>
        <w:rPr>
          <w:rFonts w:ascii="宋体" w:cs="宋体"/>
          <w:kern w:val="0"/>
          <w:szCs w:val="21"/>
        </w:rPr>
        <w:t>，即电磁铁线圈中的电流为</w:t>
      </w:r>
      <m:oMath>
        <m:r>
          <w:rPr>
            <w:rFonts w:ascii="Cambria Math" w:hAnsi="Cambria Math"/>
          </w:rPr>
          <m:t>0.1A</m:t>
        </m:r>
      </m:oMath>
      <w:r>
        <w:rPr>
          <w:rFonts w:ascii="宋体" w:cs="宋体"/>
          <w:kern w:val="0"/>
          <w:szCs w:val="21"/>
        </w:rPr>
        <w:t>时自动报警铃声开始响起，故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、要保证电梯最大载重不变，即通过控制电路的电流不变，控制电路电源电压降低，根据欧姆定律可知需减小电路总电阻，根据串联电路电阻规律可知需减小滑动变阻器接入电路的阻值，所以应将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向左移，故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w:t>
      </w:r>
      <m:oMath>
        <m:r>
          <w:rPr>
            <w:rFonts w:ascii="Cambria Math" w:hAnsi="Cambria Math"/>
          </w:rPr>
          <m:t>-2</m:t>
        </m:r>
      </m:oMath>
      <w:r>
        <w:rPr>
          <w:rFonts w:ascii="宋体" w:cs="宋体"/>
          <w:kern w:val="0"/>
          <w:szCs w:val="21"/>
        </w:rPr>
        <w:t>分析压敏电阻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的阻值与压力的关系；</w:t>
      </w:r>
      <w:r>
        <w:rPr>
          <w:rFonts w:ascii="宋体" w:cs="宋体"/>
          <w:kern w:val="0"/>
          <w:szCs w:val="21"/>
        </w:rPr>
        <w:br/>
      </w:r>
      <m:oMath>
        <m:r>
          <w:rPr>
            <w:rFonts w:ascii="Cambria Math" w:hAnsi="Cambria Math"/>
          </w:rPr>
          <m:t>(2)(3)</m:t>
        </m:r>
      </m:oMath>
      <w:r>
        <w:rPr>
          <w:rFonts w:ascii="宋体" w:cs="宋体"/>
          <w:kern w:val="0"/>
          <w:szCs w:val="21"/>
        </w:rPr>
        <w:t>当压敏电阻受到的压力达到</w:t>
      </w:r>
      <w:r>
        <w:rPr>
          <w:rFonts w:eastAsia="Times New Roman" w:hAnsi="Times New Roman"/>
          <w:kern w:val="0"/>
          <w:szCs w:val="21"/>
        </w:rPr>
        <w:t>4000</w:t>
      </w:r>
      <w:r>
        <w:rPr>
          <w:rFonts w:eastAsia="Times New Roman" w:hAnsi="Times New Roman"/>
          <w:i/>
          <w:iCs/>
          <w:kern w:val="0"/>
          <w:szCs w:val="21"/>
        </w:rPr>
        <w:t>N</w:t>
      </w:r>
      <w:r>
        <w:rPr>
          <w:rFonts w:ascii="宋体" w:cs="宋体"/>
          <w:kern w:val="0"/>
          <w:szCs w:val="21"/>
        </w:rPr>
        <w:t>时，根据图</w:t>
      </w:r>
      <m:oMath>
        <m:r>
          <w:rPr>
            <w:rFonts w:ascii="Cambria Math" w:hAnsi="Cambria Math"/>
          </w:rPr>
          <m:t>-2</m:t>
        </m:r>
      </m:oMath>
      <w:r>
        <w:rPr>
          <w:rFonts w:ascii="宋体" w:cs="宋体"/>
          <w:kern w:val="0"/>
          <w:szCs w:val="21"/>
        </w:rPr>
        <w:t>分析压敏电阻的阻值，根据欧姆定律求出通过压敏电阻的电流，然后判定电路的工作情况；</w:t>
      </w:r>
      <w:r>
        <w:rPr>
          <w:rFonts w:ascii="宋体" w:cs="宋体"/>
          <w:kern w:val="0"/>
          <w:szCs w:val="21"/>
        </w:rPr>
        <w:br/>
      </w:r>
      <m:oMath>
        <m:r>
          <w:rPr>
            <w:rFonts w:ascii="Cambria Math" w:hAnsi="Cambria Math"/>
          </w:rPr>
          <m:t>(4)</m:t>
        </m:r>
      </m:oMath>
      <w:r>
        <w:rPr>
          <w:rFonts w:ascii="宋体" w:cs="宋体"/>
          <w:kern w:val="0"/>
          <w:szCs w:val="21"/>
        </w:rPr>
        <w:t>要保证电梯最大载重不变，即通过控制电路的电流不变，控制电路电源电压降低，根据欧姆定律可知需减小电路总电阻，根据串联电路电阻规律可知需减小滑动变阻器接入电路的阻值，据此判断滑片</w:t>
      </w:r>
      <w:r>
        <w:rPr>
          <w:rFonts w:eastAsia="Times New Roman" w:hAnsi="Times New Roman"/>
          <w:i/>
          <w:iCs/>
          <w:kern w:val="0"/>
          <w:szCs w:val="21"/>
        </w:rPr>
        <w:t>P</w:t>
      </w:r>
      <w:r>
        <w:rPr>
          <w:rFonts w:ascii="宋体" w:cs="宋体"/>
          <w:kern w:val="0"/>
          <w:szCs w:val="21"/>
        </w:rPr>
        <w:t>的移动方向。</w:t>
      </w:r>
      <w:r>
        <w:rPr>
          <w:rFonts w:ascii="宋体" w:cs="宋体"/>
          <w:kern w:val="0"/>
          <w:szCs w:val="21"/>
        </w:rPr>
        <w:br/>
      </w:r>
      <w:r>
        <w:rPr>
          <w:rFonts w:ascii="宋体" w:cs="宋体"/>
          <w:kern w:val="0"/>
          <w:szCs w:val="21"/>
        </w:rPr>
        <w:t>本题考查安培定则、串联电路特点、欧姆定律、电功率公式的灵活运用。</w:t>
      </w:r>
    </w:p>
    <w:p w14:paraId="68E010AB"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76EC4DC7"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、当定值电阻最大值为</w:t>
      </w:r>
      <m:oMath>
        <m:r>
          <w:rPr>
            <w:rFonts w:ascii="Cambria Math" w:hAnsi="Cambria Math"/>
          </w:rPr>
          <m:t>25Ω</m:t>
        </m:r>
      </m:oMath>
      <w:r>
        <w:rPr>
          <w:rFonts w:ascii="宋体" w:cs="宋体"/>
          <w:kern w:val="0"/>
          <w:szCs w:val="21"/>
        </w:rPr>
        <w:t>时，滑动变阻器的最大值为</w:t>
      </w:r>
      <m:oMath>
        <m:r>
          <w:rPr>
            <w:rFonts w:ascii="Cambria Math" w:hAnsi="Cambria Math"/>
          </w:rPr>
          <m:t>20Ω</m:t>
        </m:r>
      </m:oMath>
      <w:r>
        <w:rPr>
          <w:rFonts w:ascii="宋体" w:cs="宋体"/>
          <w:kern w:val="0"/>
          <w:szCs w:val="21"/>
        </w:rPr>
        <w:t>，若控制的定值电阻两端的电压不变，为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，根据串联电路分压原理可知，滑动变阻器分担的电压为</w:t>
      </w:r>
      <m:oMath>
        <m:r>
          <w:rPr>
            <w:rFonts w:ascii="Cambria Math" w:hAnsi="Cambria Math"/>
          </w:rPr>
          <m:t>1.6V</m:t>
        </m:r>
      </m:oMath>
      <w:r>
        <w:rPr>
          <w:rFonts w:ascii="宋体" w:cs="宋体"/>
          <w:kern w:val="0"/>
          <w:szCs w:val="21"/>
        </w:rPr>
        <w:t>，则电源电压最大值为</w:t>
      </w:r>
      <m:oMath>
        <m:r>
          <w:rPr>
            <w:rFonts w:ascii="Cambria Math" w:hAnsi="Cambria Math"/>
          </w:rPr>
          <m:t>2V+1.6V=3.6V</m:t>
        </m:r>
      </m:oMath>
      <w:r>
        <w:rPr>
          <w:rFonts w:ascii="宋体" w:cs="宋体"/>
          <w:kern w:val="0"/>
          <w:szCs w:val="21"/>
        </w:rPr>
        <w:t>；</w:t>
      </w:r>
      <w:r>
        <w:rPr>
          <w:rFonts w:ascii="宋体" w:cs="宋体"/>
          <w:kern w:val="0"/>
          <w:szCs w:val="21"/>
        </w:rPr>
        <w:br/>
      </w:r>
      <w:r>
        <w:rPr>
          <w:rFonts w:ascii="宋体" w:cs="宋体"/>
          <w:kern w:val="0"/>
          <w:szCs w:val="21"/>
        </w:rPr>
        <w:t>当滑动变阻器的阻值为零时，电压表的示数为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，此时只有一个用电器，电压表也测量电源电压，故电源电压最小值为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，因此电源电压需要控制在</w:t>
      </w:r>
      <m:oMath>
        <m:r>
          <w:rPr>
            <w:rFonts w:ascii="Cambria Math" w:hAnsi="Cambria Math"/>
          </w:rPr>
          <m:t>2∼3.6V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、研究电流与电阻的关系，要控制电压表示数不变，滑动变阻器与定值电阻串联，设电压表示数为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oMath>
      <w:r>
        <w:rPr>
          <w:rFonts w:ascii="宋体" w:cs="宋体"/>
          <w:kern w:val="0"/>
          <w:szCs w:val="21"/>
        </w:rPr>
        <w:t>，</w:t>
      </w:r>
      <w:r>
        <w:rPr>
          <w:rFonts w:ascii="宋体" w:cs="宋体"/>
          <w:kern w:val="0"/>
          <w:szCs w:val="21"/>
        </w:rPr>
        <w:lastRenderedPageBreak/>
        <w:t>根据串联电路电压的规律，滑动变阻器分得的电压：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=4.5V-</m:t>
        </m:r>
        <m:sSubSup>
          <m:sSubSupPr>
            <m:ctrlPr>
              <w:rPr>
                <w:rFonts w:ascii="Cambria Math" w:hAnsi="Cambria Math"/>
              </w:rPr>
            </m:ctrlPr>
          </m:sSubSupPr>
          <m:e>
            <m:r>
              <w:rPr>
                <w:rFonts w:ascii="Cambria Math" w:hAnsi="Cambria Math"/>
              </w:rPr>
              <m:t>U</m:t>
            </m:r>
          </m:e>
          <m:sub>
            <m:r>
              <w:rPr>
                <w:rFonts w:ascii="Cambria Math" w:hAnsi="Cambria Math"/>
              </w:rPr>
              <m:t>V</m:t>
            </m:r>
          </m:sub>
          <m:sup>
            <m:r>
              <w:rPr>
                <w:rFonts w:ascii="Cambria Math" w:hAnsi="Cambria Math"/>
              </w:rPr>
              <m:t>'</m:t>
            </m:r>
          </m:sup>
        </m:sSubSup>
      </m:oMath>
      <w:r>
        <w:rPr>
          <w:rFonts w:ascii="宋体" w:cs="宋体"/>
          <w:kern w:val="0"/>
          <w:szCs w:val="21"/>
        </w:rPr>
        <w:t>，</w:t>
      </w:r>
      <w:r>
        <w:rPr>
          <w:rFonts w:ascii="宋体" w:cs="宋体"/>
          <w:kern w:val="0"/>
          <w:szCs w:val="21"/>
        </w:rPr>
        <w:br/>
      </w:r>
      <w:r>
        <w:rPr>
          <w:rFonts w:ascii="宋体" w:cs="宋体"/>
          <w:kern w:val="0"/>
          <w:szCs w:val="21"/>
        </w:rPr>
        <w:t>根据分压原理有：</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V</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ascii="宋体" w:cs="宋体"/>
          <w:kern w:val="0"/>
          <w:szCs w:val="21"/>
        </w:rPr>
        <w:t>，</w:t>
      </w:r>
      <w:r>
        <w:rPr>
          <w:rFonts w:ascii="宋体" w:cs="宋体"/>
          <w:kern w:val="0"/>
          <w:szCs w:val="21"/>
        </w:rPr>
        <w:br/>
      </w:r>
      <w:r>
        <w:rPr>
          <w:rFonts w:ascii="宋体" w:cs="宋体"/>
          <w:kern w:val="0"/>
          <w:szCs w:val="21"/>
        </w:rPr>
        <w:t>即</w:t>
      </w:r>
      <m:oMath>
        <m:f>
          <m:fPr>
            <m:ctrlPr>
              <w:rPr>
                <w:rFonts w:ascii="Cambria Math" w:hAnsi="Cambria Math"/>
              </w:rPr>
            </m:ctrlPr>
          </m:fPr>
          <m:num>
            <m:r>
              <w:rPr>
                <w:rFonts w:ascii="Cambria Math" w:hAnsi="Cambria Math"/>
                <w:sz w:val="24"/>
                <w:szCs w:val="24"/>
              </w:rPr>
              <m:t>4.5V-</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V</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V</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因电压表示数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oMath>
      <w:r>
        <w:rPr>
          <w:rFonts w:ascii="宋体" w:cs="宋体"/>
          <w:kern w:val="0"/>
          <w:szCs w:val="21"/>
        </w:rPr>
        <w:t>为定值，由①式知，方程左边为一定值，故右边也为一定值，故当定值电阻取最大时，滑动变阻器连入电路中的电阻最大，由①式得：</w:t>
      </w:r>
      <w:r>
        <w:rPr>
          <w:rFonts w:ascii="宋体" w:cs="宋体"/>
          <w:kern w:val="0"/>
          <w:szCs w:val="21"/>
        </w:rPr>
        <w:br/>
      </w:r>
      <m:oMath>
        <m:f>
          <m:fPr>
            <m:ctrlPr>
              <w:rPr>
                <w:rFonts w:ascii="Cambria Math" w:hAnsi="Cambria Math"/>
              </w:rPr>
            </m:ctrlPr>
          </m:fPr>
          <m:num>
            <m:r>
              <w:rPr>
                <w:rFonts w:ascii="Cambria Math" w:hAnsi="Cambria Math"/>
                <w:sz w:val="24"/>
                <w:szCs w:val="24"/>
              </w:rPr>
              <m:t>4.5V-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20Ω</m:t>
            </m:r>
          </m:num>
          <m:den>
            <m:r>
              <w:rPr>
                <w:rFonts w:ascii="Cambria Math" w:hAnsi="Cambria Math"/>
                <w:sz w:val="24"/>
                <w:szCs w:val="24"/>
              </w:rPr>
              <m:t>25Ω</m:t>
            </m:r>
          </m:den>
        </m:f>
      </m:oMath>
      <w:r>
        <w:rPr>
          <w:rFonts w:ascii="宋体" w:cs="宋体"/>
          <w:kern w:val="0"/>
          <w:szCs w:val="21"/>
        </w:rPr>
        <w:t>，</w:t>
      </w:r>
      <w:r>
        <w:rPr>
          <w:rFonts w:ascii="宋体" w:cs="宋体"/>
          <w:kern w:val="0"/>
          <w:szCs w:val="21"/>
        </w:rPr>
        <w:br/>
      </w:r>
      <w:r>
        <w:rPr>
          <w:rFonts w:ascii="宋体" w:cs="宋体"/>
          <w:kern w:val="0"/>
          <w:szCs w:val="21"/>
        </w:rPr>
        <w:t>解得电压表的示数：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'=2.5V</m:t>
        </m:r>
      </m:oMath>
      <w:r>
        <w:rPr>
          <w:rFonts w:ascii="宋体" w:cs="宋体"/>
          <w:kern w:val="0"/>
          <w:szCs w:val="21"/>
        </w:rPr>
        <w:t>，即为完成实验，电压表的最小电压为</w:t>
      </w:r>
      <m:oMath>
        <m:r>
          <w:rPr>
            <w:rFonts w:ascii="Cambria Math" w:hAnsi="Cambria Math"/>
          </w:rPr>
          <m:t>2.5V&gt;1.5V</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、实验中使用的定值电阻阻值最大为</w:t>
      </w:r>
      <m:oMath>
        <m:r>
          <w:rPr>
            <w:rFonts w:ascii="Cambria Math" w:hAnsi="Cambria Math"/>
          </w:rPr>
          <m:t>25Ω</m:t>
        </m:r>
      </m:oMath>
      <w:r>
        <w:rPr>
          <w:rFonts w:ascii="宋体" w:cs="宋体"/>
          <w:kern w:val="0"/>
          <w:szCs w:val="21"/>
        </w:rPr>
        <w:t>，定值电阻两端的电压始终保持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=2V</m:t>
        </m:r>
      </m:oMath>
      <w:r>
        <w:rPr>
          <w:rFonts w:ascii="宋体" w:cs="宋体"/>
          <w:kern w:val="0"/>
          <w:szCs w:val="21"/>
        </w:rPr>
        <w:t>，根据串联电路电压的规律，滑动变阻器分得的电压：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=4.5V-2V=2.5V</m:t>
        </m:r>
      </m:oMath>
      <w:r>
        <w:rPr>
          <w:rFonts w:ascii="宋体" w:cs="宋体"/>
          <w:kern w:val="0"/>
          <w:szCs w:val="21"/>
        </w:rPr>
        <w:t>，滑动变阻器分得的电压为电压表示数的</w:t>
      </w:r>
      <m:oMath>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2V</m:t>
            </m:r>
          </m:den>
        </m:f>
        <m:r>
          <w:rPr>
            <w:rFonts w:ascii="Cambria Math" w:hAnsi="Cambria Math"/>
          </w:rPr>
          <m:t>=1.25</m:t>
        </m:r>
      </m:oMath>
      <w:r>
        <w:rPr>
          <w:rFonts w:ascii="宋体" w:cs="宋体"/>
          <w:kern w:val="0"/>
          <w:szCs w:val="21"/>
        </w:rPr>
        <w:t>倍，根据分压原理，当接入</w:t>
      </w:r>
      <m:oMath>
        <m:r>
          <w:rPr>
            <w:rFonts w:ascii="Cambria Math" w:hAnsi="Cambria Math"/>
          </w:rPr>
          <m:t>25Ω</m:t>
        </m:r>
      </m:oMath>
      <w:r>
        <w:rPr>
          <w:rFonts w:ascii="宋体" w:cs="宋体"/>
          <w:kern w:val="0"/>
          <w:szCs w:val="21"/>
        </w:rPr>
        <w:t>电阻时，滑动变阻器连入电路中的电阻为：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=1.25×25Ω=31.25Ω</m:t>
        </m:r>
      </m:oMath>
      <w:r>
        <w:rPr>
          <w:rFonts w:ascii="宋体" w:cs="宋体"/>
          <w:kern w:val="0"/>
          <w:szCs w:val="21"/>
        </w:rPr>
        <w:t>，即所选择的滑动变阻器的最大阻值不能小于</w:t>
      </w:r>
      <m:oMath>
        <m:r>
          <w:rPr>
            <w:rFonts w:ascii="Cambria Math" w:hAnsi="Cambria Math"/>
          </w:rPr>
          <m:t>31.25Ω</m:t>
        </m:r>
      </m:oMath>
      <w:r>
        <w:rPr>
          <w:rFonts w:ascii="宋体" w:cs="宋体"/>
          <w:kern w:val="0"/>
          <w:szCs w:val="21"/>
        </w:rPr>
        <w:t>，因此更换最大阻值为</w:t>
      </w:r>
      <m:oMath>
        <m:r>
          <w:rPr>
            <w:rFonts w:ascii="Cambria Math" w:hAnsi="Cambria Math"/>
          </w:rPr>
          <m:t>50Ω</m:t>
        </m:r>
      </m:oMath>
      <w:r>
        <w:rPr>
          <w:rFonts w:ascii="宋体" w:cs="宋体"/>
          <w:kern w:val="0"/>
          <w:szCs w:val="21"/>
        </w:rPr>
        <w:t>的滑动变阻器可以完成上述五次实验，故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电源电压不变，在电路中多串联一个</w:t>
      </w:r>
      <m:oMath>
        <m:r>
          <w:rPr>
            <w:rFonts w:ascii="Cambria Math" w:hAnsi="Cambria Math"/>
          </w:rPr>
          <m:t>20Ω</m:t>
        </m:r>
      </m:oMath>
      <w:r>
        <w:rPr>
          <w:rFonts w:ascii="宋体" w:cs="宋体"/>
          <w:kern w:val="0"/>
          <w:szCs w:val="21"/>
        </w:rPr>
        <w:t>的电阻，其余操作不变，此时</w:t>
      </w:r>
      <m:oMath>
        <m:r>
          <w:rPr>
            <w:rFonts w:ascii="Cambria Math" w:hAnsi="Cambria Math"/>
          </w:rPr>
          <m:t>20Ω</m:t>
        </m:r>
      </m:oMath>
      <w:r>
        <w:rPr>
          <w:rFonts w:ascii="宋体" w:cs="宋体"/>
          <w:kern w:val="0"/>
          <w:szCs w:val="21"/>
        </w:rPr>
        <w:t>电阻与滑动变阻器最大阻值之和为</w:t>
      </w:r>
      <m:oMath>
        <m:r>
          <w:rPr>
            <w:rFonts w:ascii="Cambria Math" w:hAnsi="Cambria Math"/>
          </w:rPr>
          <m:t>20Ω+20Ω=40Ω&gt;31.25Ω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根据串联电路的分压原理求出当定值电阻最大、滑动变阻器接入电路阻值最大时的电源电压为电源的最大电压，当滑动变阻器接入电路阻值为零时的电源电压为电源的最小电压；</w:t>
      </w:r>
      <w:r>
        <w:rPr>
          <w:rFonts w:ascii="宋体" w:cs="宋体"/>
          <w:kern w:val="0"/>
          <w:szCs w:val="21"/>
        </w:rPr>
        <w:br/>
      </w:r>
      <m:oMath>
        <m:r>
          <w:rPr>
            <w:rFonts w:ascii="Cambria Math" w:hAnsi="Cambria Math"/>
          </w:rPr>
          <m:t>(2)</m:t>
        </m:r>
      </m:oMath>
      <w:r>
        <w:rPr>
          <w:rFonts w:ascii="宋体" w:cs="宋体"/>
          <w:kern w:val="0"/>
          <w:szCs w:val="21"/>
        </w:rPr>
        <w:t>当将定值电阻换上较大的电阻时，如果控制电压表示数较小，根据串联电路电压的规律，滑动变阻器就要分去更多的电压，由分压原理，滑动变阻器连入电路中的阻值将要求更大，而题中滑动变阻器的最大电阻为</w:t>
      </w:r>
      <m:oMath>
        <m:r>
          <w:rPr>
            <w:rFonts w:ascii="Cambria Math" w:hAnsi="Cambria Math"/>
          </w:rPr>
          <m:t>20Ω</m:t>
        </m:r>
      </m:oMath>
      <w:r>
        <w:rPr>
          <w:rFonts w:ascii="宋体" w:cs="宋体"/>
          <w:kern w:val="0"/>
          <w:szCs w:val="21"/>
        </w:rPr>
        <w:t>，根据串联电路电压的规律得出滑动变阻器分得的电压，根据分压原理表达式讨论，当用最大电阻</w:t>
      </w:r>
      <m:oMath>
        <m:r>
          <w:rPr>
            <w:rFonts w:ascii="Cambria Math" w:hAnsi="Cambria Math"/>
          </w:rPr>
          <m:t>25Ω</m:t>
        </m:r>
      </m:oMath>
      <w:r>
        <w:rPr>
          <w:rFonts w:ascii="宋体" w:cs="宋体"/>
          <w:kern w:val="0"/>
          <w:szCs w:val="21"/>
        </w:rPr>
        <w:t>电阻进行实验时，滑动变阻器连入电路中的电阻应最大，由此得出控制电压表的最小电压；</w:t>
      </w:r>
      <w:r>
        <w:rPr>
          <w:rFonts w:ascii="宋体" w:cs="宋体"/>
          <w:kern w:val="0"/>
          <w:szCs w:val="21"/>
        </w:rPr>
        <w:br/>
      </w:r>
      <m:oMath>
        <m:r>
          <w:rPr>
            <w:rFonts w:ascii="Cambria Math" w:hAnsi="Cambria Math"/>
          </w:rPr>
          <m:t>(3)</m:t>
        </m:r>
      </m:oMath>
      <w:r>
        <w:rPr>
          <w:rFonts w:ascii="宋体" w:cs="宋体"/>
          <w:kern w:val="0"/>
          <w:szCs w:val="21"/>
        </w:rPr>
        <w:t>探究电流与电阻的关系，应保持电阻两端的电压不变；根据串联电路电压的规律求出滑动变阻器分得的电压，根据分压原理，求出当接入</w:t>
      </w:r>
      <m:oMath>
        <m:r>
          <w:rPr>
            <w:rFonts w:ascii="Cambria Math" w:hAnsi="Cambria Math"/>
          </w:rPr>
          <m:t>25Ω</m:t>
        </m:r>
      </m:oMath>
      <w:r>
        <w:rPr>
          <w:rFonts w:ascii="宋体" w:cs="宋体"/>
          <w:kern w:val="0"/>
          <w:szCs w:val="21"/>
        </w:rPr>
        <w:t>电阻时滑动变阻器连入电路中的电阻；</w:t>
      </w:r>
      <w:r>
        <w:rPr>
          <w:rFonts w:ascii="宋体" w:cs="宋体"/>
          <w:kern w:val="0"/>
          <w:szCs w:val="21"/>
        </w:rPr>
        <w:br/>
      </w:r>
      <w:r>
        <w:rPr>
          <w:rFonts w:ascii="宋体" w:cs="宋体"/>
          <w:kern w:val="0"/>
          <w:szCs w:val="21"/>
        </w:rPr>
        <w:t>本题探究电流与电阻的关系实验，考查了控制变量法和欧姆定律的应用，是一道综合性实验题。</w:t>
      </w:r>
    </w:p>
    <w:p w14:paraId="6270CD71"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1C865586"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eastAsia="Times New Roman" w:hAnsi="Times New Roman"/>
          <w:i/>
          <w:iCs/>
          <w:kern w:val="0"/>
          <w:szCs w:val="21"/>
        </w:rPr>
        <w:t>A</w:t>
      </w:r>
      <w:r>
        <w:rPr>
          <w:rFonts w:ascii="宋体" w:cs="宋体"/>
          <w:kern w:val="0"/>
          <w:szCs w:val="21"/>
        </w:rPr>
        <w:t>、滑片向右移动过程中，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接入电路中的阻值变大，故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、滑片向左移动过程中，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接入电路中的阻值变小，总电阻变小，根据欧姆定律可知，电路中的电流变大，电流表示数变大；根据</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两端的电压变大，电压表示数变大，故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、当滑片在最左端时，滑动变阻器接入电路的电阻为</w:t>
      </w:r>
      <w:r>
        <w:rPr>
          <w:rFonts w:eastAsia="Times New Roman" w:hAnsi="Times New Roman"/>
          <w:kern w:val="0"/>
          <w:szCs w:val="21"/>
        </w:rPr>
        <w:t>0</w:t>
      </w:r>
      <w:r>
        <w:rPr>
          <w:rFonts w:ascii="宋体" w:cs="宋体"/>
          <w:kern w:val="0"/>
          <w:szCs w:val="21"/>
        </w:rPr>
        <w:t>，电压表测量的是电源电压，电压表示数最大，为</w:t>
      </w:r>
      <w:r>
        <w:rPr>
          <w:rFonts w:eastAsia="Times New Roman" w:hAnsi="Times New Roman"/>
          <w:i/>
          <w:iCs/>
          <w:kern w:val="0"/>
          <w:szCs w:val="21"/>
        </w:rPr>
        <w:t>U</w:t>
      </w:r>
      <w:r>
        <w:rPr>
          <w:rFonts w:ascii="宋体" w:cs="宋体"/>
          <w:kern w:val="0"/>
          <w:szCs w:val="21"/>
        </w:rPr>
        <w:t>；</w:t>
      </w:r>
      <w:r>
        <w:rPr>
          <w:rFonts w:ascii="宋体" w:cs="宋体"/>
          <w:kern w:val="0"/>
          <w:szCs w:val="21"/>
        </w:rPr>
        <w:br/>
        <w:t>当滑片在最右端时，滑动变阻器接入电路的电阻最大，电压表示数最小，根据欧姆定律可知，最小示数为：</w:t>
      </w:r>
      <m:oMath>
        <m:r>
          <w:rPr>
            <w:rFonts w:ascii="Cambria Math" w:hAnsi="Cambria Math"/>
          </w:rPr>
          <m:t>U'=</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，电压表的示数变化范围是</w:t>
      </w:r>
      <m:oMath>
        <m:r>
          <w:rPr>
            <w:rFonts w:ascii="Cambria Math" w:hAnsi="Cambria Math"/>
          </w:rPr>
          <m:t>U∼</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；电压表与定值电阻的阻值之比为电路中的电流，根据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可知，电流表的示数变化范围是</w:t>
      </w:r>
      <m:oMath>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，故</w:t>
      </w:r>
      <w:r>
        <w:rPr>
          <w:rFonts w:eastAsia="Times New Roman" w:hAnsi="Times New Roman"/>
          <w:i/>
          <w:iCs/>
          <w:kern w:val="0"/>
          <w:szCs w:val="21"/>
        </w:rPr>
        <w:t>CD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BCD</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根据滑片的移动方向分析滑动变阻器接入电路中电阻的变化和总电阻的变化，根据欧姆定律分析电路中电流的变化和电压表示数的变化；</w:t>
      </w:r>
      <w:r>
        <w:rPr>
          <w:rFonts w:ascii="宋体" w:cs="宋体"/>
          <w:kern w:val="0"/>
          <w:szCs w:val="21"/>
        </w:rPr>
        <w:br/>
      </w:r>
      <m:oMath>
        <m:r>
          <w:rPr>
            <w:rFonts w:ascii="Cambria Math" w:hAnsi="Cambria Math"/>
          </w:rPr>
          <m:t>(2)</m:t>
        </m:r>
      </m:oMath>
      <w:r>
        <w:rPr>
          <w:rFonts w:ascii="宋体" w:cs="宋体"/>
          <w:kern w:val="0"/>
          <w:szCs w:val="21"/>
        </w:rPr>
        <w:t>根据滑片的位置和欧姆定律求出电压表示数的变化范围和电流表示数的变化范围。</w:t>
      </w:r>
      <w:r>
        <w:rPr>
          <w:rFonts w:ascii="宋体" w:cs="宋体"/>
          <w:kern w:val="0"/>
          <w:szCs w:val="21"/>
        </w:rPr>
        <w:br/>
      </w:r>
      <w:r>
        <w:rPr>
          <w:rFonts w:ascii="宋体" w:cs="宋体"/>
          <w:kern w:val="0"/>
          <w:szCs w:val="21"/>
        </w:rPr>
        <w:t>本题考查了电路的动态分析、欧姆定律的应用，难度不大。</w:t>
      </w:r>
    </w:p>
    <w:p w14:paraId="688BB79D"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化学</w:t>
      </w:r>
      <w:r>
        <w:rPr>
          <w:rFonts w:eastAsia="Times New Roman" w:hAnsi="Times New Roman"/>
          <w:kern w:val="0"/>
          <w:szCs w:val="21"/>
        </w:rPr>
        <w:t xml:space="preserve">  </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多</w:t>
      </w:r>
      <w:r>
        <w:rPr>
          <w:rFonts w:eastAsia="Times New Roman" w:hAnsi="Times New Roman"/>
          <w:kern w:val="0"/>
          <w:szCs w:val="21"/>
        </w:rPr>
        <w:t xml:space="preserve">  </w:t>
      </w:r>
      <w:r>
        <w:rPr>
          <w:rFonts w:ascii="宋体" w:cs="宋体"/>
          <w:kern w:val="0"/>
          <w:szCs w:val="21"/>
        </w:rPr>
        <w:t>热对流</w:t>
      </w:r>
      <w:r>
        <w:rPr>
          <w:rFonts w:eastAsia="Times New Roman" w:hAnsi="Times New Roman"/>
          <w:kern w:val="0"/>
          <w:sz w:val="24"/>
          <w:szCs w:val="24"/>
        </w:rPr>
        <w:t> </w:t>
      </w:r>
    </w:p>
    <w:p w14:paraId="530FFC3E"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燃料燃烧时发热，消耗燃料内部的化学能，产生内能，故是将化学能转化为内能的过程；</w:t>
      </w:r>
      <w:r>
        <w:rPr>
          <w:rFonts w:ascii="宋体" w:cs="宋体"/>
          <w:kern w:val="0"/>
          <w:szCs w:val="21"/>
        </w:rPr>
        <w:br/>
      </w:r>
      <m:oMath>
        <m:r>
          <w:rPr>
            <w:rFonts w:ascii="Cambria Math" w:hAnsi="Cambria Math"/>
          </w:rPr>
          <m:t>(2)</m:t>
        </m:r>
      </m:oMath>
      <w:r>
        <w:rPr>
          <w:rFonts w:ascii="宋体" w:cs="宋体"/>
          <w:kern w:val="0"/>
          <w:szCs w:val="21"/>
        </w:rPr>
        <w:t>因为水的比热容较大，由热量公式：</w:t>
      </w:r>
      <m:oMath>
        <m:r>
          <w:rPr>
            <w:rFonts w:ascii="Cambria Math" w:hAnsi="Cambria Math"/>
          </w:rPr>
          <m:t>Q=cmΔt</m:t>
        </m:r>
      </m:oMath>
      <w:r>
        <w:rPr>
          <w:rFonts w:ascii="宋体" w:cs="宋体"/>
          <w:kern w:val="0"/>
          <w:szCs w:val="21"/>
        </w:rPr>
        <w:t>可知，相同质量的水和其它物质比较，降低相同的温度，水放出的热量比其它物质多；</w:t>
      </w:r>
      <w:r>
        <w:rPr>
          <w:rFonts w:ascii="宋体" w:cs="宋体"/>
          <w:kern w:val="0"/>
          <w:szCs w:val="21"/>
        </w:rPr>
        <w:br/>
      </w:r>
      <w:r>
        <w:rPr>
          <w:rFonts w:ascii="宋体" w:cs="宋体"/>
          <w:kern w:val="0"/>
          <w:szCs w:val="21"/>
        </w:rPr>
        <w:t>冷、热空气属于流体，其发生的热传递类型属于热对流。</w:t>
      </w:r>
      <w:r>
        <w:rPr>
          <w:rFonts w:ascii="宋体" w:cs="宋体"/>
          <w:kern w:val="0"/>
          <w:szCs w:val="21"/>
        </w:rPr>
        <w:br/>
        <w:t>故答案为：</w:t>
      </w:r>
      <m:oMath>
        <m:r>
          <w:rPr>
            <w:rFonts w:ascii="Cambria Math" w:hAnsi="Cambria Math"/>
          </w:rPr>
          <m:t>(1)</m:t>
        </m:r>
      </m:oMath>
      <w:r>
        <w:rPr>
          <w:rFonts w:ascii="宋体" w:cs="宋体"/>
          <w:kern w:val="0"/>
          <w:szCs w:val="21"/>
        </w:rPr>
        <w:t>化学；</w:t>
      </w:r>
      <m:oMath>
        <m:r>
          <w:rPr>
            <w:rFonts w:ascii="Cambria Math" w:hAnsi="Cambria Math"/>
          </w:rPr>
          <m:t>(2)</m:t>
        </m:r>
      </m:oMath>
      <w:r>
        <w:rPr>
          <w:rFonts w:ascii="宋体" w:cs="宋体"/>
          <w:kern w:val="0"/>
          <w:szCs w:val="21"/>
        </w:rPr>
        <w:t>比热容；多；热对流。</w:t>
      </w:r>
      <w:r>
        <w:rPr>
          <w:rFonts w:ascii="宋体" w:cs="宋体"/>
          <w:kern w:val="0"/>
          <w:szCs w:val="21"/>
        </w:rPr>
        <w:br/>
      </w:r>
      <m:oMath>
        <m:r>
          <w:rPr>
            <w:rFonts w:ascii="Cambria Math" w:hAnsi="Cambria Math"/>
          </w:rPr>
          <m:t>(1)</m:t>
        </m:r>
      </m:oMath>
      <w:r>
        <w:rPr>
          <w:rFonts w:ascii="宋体" w:cs="宋体"/>
          <w:kern w:val="0"/>
          <w:szCs w:val="21"/>
        </w:rPr>
        <w:t>根据物体具有的能量和生成的能量分析能量的转化过程；</w:t>
      </w:r>
      <w:r>
        <w:rPr>
          <w:rFonts w:ascii="宋体" w:cs="宋体"/>
          <w:kern w:val="0"/>
          <w:szCs w:val="21"/>
        </w:rPr>
        <w:br/>
      </w:r>
      <m:oMath>
        <m:r>
          <w:rPr>
            <w:rFonts w:ascii="Cambria Math" w:hAnsi="Cambria Math"/>
          </w:rPr>
          <m:t>(2)</m:t>
        </m:r>
      </m:oMath>
      <w:r>
        <w:rPr>
          <w:rFonts w:ascii="宋体" w:cs="宋体"/>
          <w:kern w:val="0"/>
          <w:szCs w:val="21"/>
        </w:rPr>
        <w:t>水的比热容大：相同质量的水和其它物质比较，吸收或放出相同的热量，水的温度升高或降低的少；升高或降低相同的温度，水吸收或放出的热量多；</w:t>
      </w:r>
      <w:r>
        <w:rPr>
          <w:rFonts w:ascii="宋体" w:cs="宋体"/>
          <w:kern w:val="0"/>
          <w:szCs w:val="21"/>
        </w:rPr>
        <w:br/>
      </w:r>
      <m:oMath>
        <m:r>
          <w:rPr>
            <w:rFonts w:ascii="Cambria Math" w:hAnsi="Cambria Math"/>
          </w:rPr>
          <m:t>(3)</m:t>
        </m:r>
      </m:oMath>
      <w:r>
        <w:rPr>
          <w:rFonts w:ascii="宋体" w:cs="宋体"/>
          <w:kern w:val="0"/>
          <w:szCs w:val="21"/>
        </w:rPr>
        <w:t>热传递主要存在三种基本形式：热传导、热辐射和热对流，据此分析判断。</w:t>
      </w:r>
      <w:r>
        <w:rPr>
          <w:rFonts w:ascii="宋体" w:cs="宋体"/>
          <w:kern w:val="0"/>
          <w:szCs w:val="21"/>
        </w:rPr>
        <w:br/>
      </w:r>
      <w:r>
        <w:rPr>
          <w:rFonts w:ascii="宋体" w:cs="宋体"/>
          <w:kern w:val="0"/>
          <w:szCs w:val="21"/>
        </w:rPr>
        <w:t>本题考查了利用水的比热容解释生活中的现象、热传递的方式和燃料的能量转化，难度一般。</w:t>
      </w:r>
    </w:p>
    <w:p w14:paraId="274CBA2E"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太阳</w:t>
      </w:r>
      <w:r>
        <w:rPr>
          <w:rFonts w:eastAsia="Times New Roman" w:hAnsi="Times New Roman"/>
          <w:kern w:val="0"/>
          <w:szCs w:val="21"/>
        </w:rPr>
        <w:t xml:space="preserve">  </w:t>
      </w:r>
      <w:r>
        <w:rPr>
          <w:rFonts w:ascii="宋体" w:cs="宋体"/>
          <w:kern w:val="0"/>
          <w:szCs w:val="21"/>
        </w:rPr>
        <w:t>热</w:t>
      </w:r>
      <w:r>
        <w:rPr>
          <w:rFonts w:eastAsia="Times New Roman" w:hAnsi="Times New Roman"/>
          <w:kern w:val="0"/>
          <w:szCs w:val="21"/>
        </w:rPr>
        <w:t xml:space="preserve">  </w:t>
      </w:r>
      <w:r>
        <w:rPr>
          <w:rFonts w:ascii="宋体" w:cs="宋体"/>
          <w:kern w:val="0"/>
          <w:szCs w:val="21"/>
        </w:rPr>
        <w:t>粗</w:t>
      </w:r>
      <w:r>
        <w:rPr>
          <w:rFonts w:eastAsia="Times New Roman" w:hAnsi="Times New Roman"/>
          <w:kern w:val="0"/>
          <w:szCs w:val="21"/>
        </w:rPr>
        <w:t xml:space="preserve">  </w:t>
      </w:r>
      <w:r>
        <w:rPr>
          <w:rFonts w:eastAsia="Times New Roman" w:hAnsi="Times New Roman"/>
          <w:i/>
          <w:iCs/>
          <w:kern w:val="0"/>
          <w:szCs w:val="21"/>
        </w:rPr>
        <w:t xml:space="preserve">UI </w:t>
      </w:r>
      <w:r>
        <w:rPr>
          <w:rFonts w:ascii="宋体" w:cs="宋体"/>
          <w:kern w:val="0"/>
          <w:szCs w:val="21"/>
        </w:rPr>
        <w:t>提高</w:t>
      </w:r>
      <w:r>
        <w:rPr>
          <w:rFonts w:eastAsia="Times New Roman" w:hAnsi="Times New Roman"/>
          <w:kern w:val="0"/>
          <w:szCs w:val="21"/>
        </w:rPr>
        <w:t xml:space="preserve">  </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w:r>
        <w:rPr>
          <w:rFonts w:ascii="宋体" w:cs="宋体"/>
          <w:kern w:val="0"/>
          <w:szCs w:val="21"/>
        </w:rPr>
        <w:t>超导</w:t>
      </w:r>
      <w:r>
        <w:rPr>
          <w:rFonts w:eastAsia="Times New Roman" w:hAnsi="Times New Roman"/>
          <w:kern w:val="0"/>
          <w:sz w:val="24"/>
          <w:szCs w:val="24"/>
        </w:rPr>
        <w:t> </w:t>
      </w:r>
    </w:p>
    <w:p w14:paraId="458F4084"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像水能、风能、太阳能等可以在自然界里源源不断地得到，所以我们称其为可再生能源；</w:t>
      </w:r>
      <w:r>
        <w:rPr>
          <w:rFonts w:ascii="宋体" w:cs="宋体"/>
          <w:kern w:val="0"/>
          <w:szCs w:val="21"/>
        </w:rPr>
        <w:br/>
      </w:r>
      <m:oMath>
        <m:r>
          <w:rPr>
            <w:rFonts w:ascii="Cambria Math" w:hAnsi="Cambria Math"/>
          </w:rPr>
          <m:t>(2)</m:t>
        </m:r>
      </m:oMath>
      <w:r>
        <w:rPr>
          <w:rFonts w:ascii="宋体" w:cs="宋体"/>
          <w:kern w:val="0"/>
          <w:szCs w:val="21"/>
        </w:rPr>
        <w:t>由于电流的热效应，电能在输电线上会有能量的损耗；</w:t>
      </w:r>
      <w:r>
        <w:rPr>
          <w:rFonts w:ascii="宋体" w:cs="宋体"/>
          <w:kern w:val="0"/>
          <w:szCs w:val="21"/>
        </w:rPr>
        <w:br/>
      </w:r>
      <w:r>
        <w:rPr>
          <w:rFonts w:ascii="宋体" w:cs="宋体"/>
          <w:kern w:val="0"/>
          <w:szCs w:val="21"/>
        </w:rPr>
        <w:t>因为影响电阻大小因素有导体材料、长度、横截面积及温度，在其他因素相同的情况下，通过增大导线的横截面积，可以减小导线的电阻；</w:t>
      </w:r>
      <w:r>
        <w:rPr>
          <w:rFonts w:ascii="宋体" w:cs="宋体"/>
          <w:kern w:val="0"/>
          <w:szCs w:val="21"/>
        </w:rPr>
        <w:br/>
        <w:t>要减小输送的电流，根据电功率</w:t>
      </w:r>
      <m:oMath>
        <m:r>
          <w:rPr>
            <w:rFonts w:ascii="Cambria Math" w:hAnsi="Cambria Math"/>
          </w:rPr>
          <m:t>P=UI(</m:t>
        </m:r>
      </m:oMath>
      <w:r>
        <w:rPr>
          <w:rFonts w:ascii="宋体" w:cs="宋体"/>
          <w:kern w:val="0"/>
          <w:szCs w:val="21"/>
        </w:rPr>
        <w:t>用</w:t>
      </w:r>
      <w:r>
        <w:rPr>
          <w:rFonts w:eastAsia="Times New Roman" w:hAnsi="Times New Roman"/>
          <w:i/>
          <w:iCs/>
          <w:kern w:val="0"/>
          <w:szCs w:val="21"/>
        </w:rPr>
        <w:t>I</w:t>
      </w:r>
      <w:r>
        <w:rPr>
          <w:rFonts w:ascii="宋体" w:cs="宋体"/>
          <w:kern w:val="0"/>
          <w:szCs w:val="21"/>
        </w:rPr>
        <w:t>表示输电电流，</w:t>
      </w:r>
      <w:r>
        <w:rPr>
          <w:rFonts w:eastAsia="Times New Roman" w:hAnsi="Times New Roman"/>
          <w:i/>
          <w:iCs/>
          <w:kern w:val="0"/>
          <w:szCs w:val="21"/>
        </w:rPr>
        <w:t>U</w:t>
      </w:r>
      <w:r>
        <w:rPr>
          <w:rFonts w:ascii="宋体" w:cs="宋体"/>
          <w:kern w:val="0"/>
          <w:szCs w:val="21"/>
        </w:rPr>
        <w:t>表示输电电压</w:t>
      </w:r>
      <m:oMath>
        <m:r>
          <w:rPr>
            <w:rFonts w:ascii="Cambria Math" w:hAnsi="Cambria Math"/>
          </w:rPr>
          <m:t>)</m:t>
        </m:r>
      </m:oMath>
      <w:r>
        <w:rPr>
          <w:rFonts w:ascii="宋体" w:cs="宋体"/>
          <w:kern w:val="0"/>
          <w:szCs w:val="21"/>
        </w:rPr>
        <w:t>可知，在保证传输的功率不变的情况下，就要提高输电电压。</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计算可得</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Rt=(100A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×0.6Ω×1×60s=3.6×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若能采用超导材料输送电能，由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可知，当输电线的电阻应为零，输电线路中的热功率损耗为零，这样可以大大降低由于电阻引起的电能损耗。</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太阳</w:t>
      </w:r>
      <m:oMath>
        <m:r>
          <w:rPr>
            <w:rFonts w:ascii="Cambria Math" w:hAnsi="Cambria Math"/>
          </w:rPr>
          <m:t>(</m:t>
        </m:r>
      </m:oMath>
      <w:r>
        <w:rPr>
          <w:rFonts w:ascii="宋体" w:cs="宋体"/>
          <w:kern w:val="0"/>
          <w:szCs w:val="21"/>
        </w:rPr>
        <w:t>合理即可</w:t>
      </w:r>
      <m:oMath>
        <m:r>
          <w:rPr>
            <w:rFonts w:ascii="Cambria Math" w:hAnsi="Cambria Math"/>
          </w:rPr>
          <m:t>)</m:t>
        </m:r>
      </m:oMath>
      <w:r>
        <w:rPr>
          <w:rFonts w:ascii="宋体" w:cs="宋体"/>
          <w:kern w:val="0"/>
          <w:szCs w:val="21"/>
        </w:rPr>
        <w:t>；</w:t>
      </w:r>
      <m:oMath>
        <m:r>
          <w:rPr>
            <w:rFonts w:ascii="Cambria Math" w:hAnsi="Cambria Math"/>
          </w:rPr>
          <m:t>(2)</m:t>
        </m:r>
      </m:oMath>
      <w:r>
        <w:rPr>
          <w:rFonts w:ascii="宋体" w:cs="宋体"/>
          <w:kern w:val="0"/>
          <w:szCs w:val="21"/>
        </w:rPr>
        <w:t>热；粗；</w:t>
      </w:r>
      <w:r>
        <w:rPr>
          <w:rFonts w:eastAsia="Times New Roman" w:hAnsi="Times New Roman"/>
          <w:i/>
          <w:iCs/>
          <w:kern w:val="0"/>
          <w:szCs w:val="21"/>
        </w:rPr>
        <w:t>UI</w:t>
      </w:r>
      <w:r>
        <w:rPr>
          <w:rFonts w:ascii="宋体" w:cs="宋体"/>
          <w:kern w:val="0"/>
          <w:szCs w:val="21"/>
        </w:rPr>
        <w:t>；提高；</w:t>
      </w:r>
      <m:oMath>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m:oMath>
        <m:r>
          <w:rPr>
            <w:rFonts w:ascii="Cambria Math" w:hAnsi="Cambria Math"/>
          </w:rPr>
          <m:t>(4)</m:t>
        </m:r>
      </m:oMath>
      <w:r>
        <w:rPr>
          <w:rFonts w:ascii="宋体" w:cs="宋体"/>
          <w:kern w:val="0"/>
          <w:szCs w:val="21"/>
        </w:rPr>
        <w:t>超导。</w:t>
      </w:r>
      <w:r>
        <w:rPr>
          <w:rFonts w:ascii="宋体" w:cs="宋体"/>
          <w:kern w:val="0"/>
          <w:szCs w:val="21"/>
        </w:rPr>
        <w:br/>
      </w:r>
      <m:oMath>
        <m:r>
          <w:rPr>
            <w:rFonts w:ascii="Cambria Math" w:hAnsi="Cambria Math"/>
          </w:rPr>
          <m:t>(1)</m:t>
        </m:r>
      </m:oMath>
      <w:r>
        <w:rPr>
          <w:rFonts w:ascii="宋体" w:cs="宋体"/>
          <w:kern w:val="0"/>
          <w:szCs w:val="21"/>
        </w:rPr>
        <w:t>太阳能、风能、水能以及动、植物等这类可以长期提供或可以再生的能源属于可再生能源；而像煤、石油、天然气和铀矿这类化石或矿物能源，一旦消耗就很难再生的能源则是不可再生能源；</w:t>
      </w:r>
      <w:r>
        <w:rPr>
          <w:rFonts w:ascii="宋体" w:cs="宋体"/>
          <w:kern w:val="0"/>
          <w:szCs w:val="21"/>
        </w:rPr>
        <w:br/>
      </w:r>
      <m:oMath>
        <m:r>
          <w:rPr>
            <w:rFonts w:ascii="Cambria Math" w:hAnsi="Cambria Math"/>
          </w:rPr>
          <m:t>(2)</m:t>
        </m:r>
      </m:oMath>
      <w:r>
        <w:rPr>
          <w:rFonts w:ascii="宋体" w:cs="宋体"/>
          <w:kern w:val="0"/>
          <w:szCs w:val="21"/>
        </w:rPr>
        <w:t>由于电流的热效应，电能在输电线上会有能量的损耗；根据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分析减小输电线上电能损失的方法，然后结合生活实际和影响电阻大小因素以及</w:t>
      </w:r>
      <m:oMath>
        <m:r>
          <w:rPr>
            <w:rFonts w:ascii="Cambria Math" w:hAnsi="Cambria Math"/>
          </w:rPr>
          <m:t>P=UI</m:t>
        </m:r>
      </m:oMath>
      <w:r>
        <w:rPr>
          <w:rFonts w:ascii="宋体" w:cs="宋体"/>
          <w:kern w:val="0"/>
          <w:szCs w:val="21"/>
        </w:rPr>
        <w:t>分析说明最可行的方法；</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计算可得；</w:t>
      </w:r>
      <w:r>
        <w:rPr>
          <w:rFonts w:ascii="宋体" w:cs="宋体"/>
          <w:kern w:val="0"/>
          <w:szCs w:val="21"/>
        </w:rPr>
        <w:br/>
      </w:r>
      <m:oMath>
        <m:r>
          <w:rPr>
            <w:rFonts w:ascii="Cambria Math" w:hAnsi="Cambria Math"/>
          </w:rPr>
          <m:t>(4)</m:t>
        </m:r>
      </m:oMath>
      <w:r>
        <w:rPr>
          <w:rFonts w:ascii="宋体" w:cs="宋体"/>
          <w:kern w:val="0"/>
          <w:szCs w:val="21"/>
        </w:rPr>
        <w:t>某些特殊的材料，当温度降低到一定时，电阻值突然为零的现象，叫超导现象。</w:t>
      </w:r>
      <w:r>
        <w:rPr>
          <w:rFonts w:ascii="宋体" w:cs="宋体"/>
          <w:kern w:val="0"/>
          <w:szCs w:val="21"/>
        </w:rPr>
        <w:br/>
      </w:r>
      <w:r>
        <w:rPr>
          <w:rFonts w:ascii="宋体" w:cs="宋体"/>
          <w:kern w:val="0"/>
          <w:szCs w:val="21"/>
        </w:rPr>
        <w:t>本题考查了能源的分类、电流的热效应与远距离输电问题、焦耳定律的应用和超导材料的认识，考查较综合，难度一般。</w:t>
      </w:r>
    </w:p>
    <w:p w14:paraId="23AADE93"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解：如图所示，按下按键时，电流从电源正极出发，经过灯泡、开关，回到电源的负极，电流流经的路径如下</w:t>
      </w:r>
      <w:r>
        <w:rPr>
          <w:rFonts w:ascii="宋体" w:cs="宋体"/>
          <w:kern w:val="0"/>
          <w:szCs w:val="21"/>
        </w:rPr>
        <w:br/>
      </w:r>
      <w:r>
        <w:rPr>
          <w:rFonts w:eastAsia="Times New Roman" w:hAnsi="Times New Roman"/>
          <w:noProof/>
          <w:kern w:val="0"/>
          <w:sz w:val="24"/>
          <w:szCs w:val="24"/>
        </w:rPr>
        <w:drawing>
          <wp:inline distT="0" distB="0" distL="0" distR="0" wp14:anchorId="5152D50E" wp14:editId="71C44FBA">
            <wp:extent cx="1333500" cy="8286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33500" cy="8286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用导线将电源、灯泡以及开关顺次连接起来；电路图如下图所示：</w:t>
      </w:r>
      <w:r>
        <w:rPr>
          <w:rFonts w:ascii="宋体" w:cs="宋体"/>
          <w:kern w:val="0"/>
          <w:szCs w:val="21"/>
        </w:rPr>
        <w:br/>
      </w:r>
      <w:r>
        <w:rPr>
          <w:rFonts w:eastAsia="Times New Roman" w:hAnsi="Times New Roman"/>
          <w:noProof/>
          <w:kern w:val="0"/>
          <w:sz w:val="24"/>
          <w:szCs w:val="24"/>
        </w:rPr>
        <w:drawing>
          <wp:inline distT="0" distB="0" distL="0" distR="0" wp14:anchorId="13338404" wp14:editId="3A5C413B">
            <wp:extent cx="962025" cy="7143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962025" cy="714375"/>
                    </a:xfrm>
                    <a:prstGeom prst="rect">
                      <a:avLst/>
                    </a:prstGeom>
                    <a:noFill/>
                    <a:ln>
                      <a:noFill/>
                    </a:ln>
                  </pic:spPr>
                </pic:pic>
              </a:graphicData>
            </a:graphic>
          </wp:inline>
        </w:drawing>
      </w:r>
      <w:r>
        <w:rPr>
          <w:rFonts w:eastAsia="Times New Roman" w:hAnsi="Times New Roman"/>
          <w:kern w:val="0"/>
          <w:sz w:val="24"/>
          <w:szCs w:val="24"/>
        </w:rPr>
        <w:t> </w:t>
      </w:r>
    </w:p>
    <w:p w14:paraId="6D295FFA"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手电筒电路为基本电路，即用导线将电源、开关以及灯泡顺次连接起来即可；在电源外部，电流的方向是从电源正极经用电器流向负极。</w:t>
      </w:r>
      <w:r>
        <w:rPr>
          <w:rFonts w:ascii="宋体" w:cs="宋体"/>
          <w:kern w:val="0"/>
          <w:szCs w:val="21"/>
        </w:rPr>
        <w:br/>
        <w:t>会识别串并联电路，会根据实物图画出正确的电路图。</w:t>
      </w:r>
    </w:p>
    <w:p w14:paraId="6753EAF6" w14:textId="77777777" w:rsidR="00931A8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图甲中条形磁体的左端为</w:t>
      </w:r>
      <w:r>
        <w:rPr>
          <w:rFonts w:eastAsia="Times New Roman" w:hAnsi="Times New Roman"/>
          <w:i/>
          <w:iCs/>
          <w:kern w:val="0"/>
          <w:szCs w:val="21"/>
        </w:rPr>
        <w:t>S</w:t>
      </w:r>
      <w:r>
        <w:rPr>
          <w:rFonts w:ascii="宋体" w:cs="宋体"/>
          <w:kern w:val="0"/>
          <w:szCs w:val="21"/>
        </w:rPr>
        <w:t>极，吸引小磁针的</w:t>
      </w:r>
      <w:r>
        <w:rPr>
          <w:rFonts w:eastAsia="Times New Roman" w:hAnsi="Times New Roman"/>
          <w:i/>
          <w:iCs/>
          <w:kern w:val="0"/>
          <w:szCs w:val="21"/>
        </w:rPr>
        <w:t>N</w:t>
      </w:r>
      <w:r>
        <w:rPr>
          <w:rFonts w:ascii="宋体" w:cs="宋体"/>
          <w:kern w:val="0"/>
          <w:szCs w:val="21"/>
        </w:rPr>
        <w:t>极，故小磁针</w:t>
      </w:r>
      <w:r>
        <w:rPr>
          <w:rFonts w:eastAsia="Times New Roman" w:hAnsi="Times New Roman"/>
          <w:i/>
          <w:iCs/>
          <w:kern w:val="0"/>
          <w:szCs w:val="21"/>
        </w:rPr>
        <w:t>N</w:t>
      </w:r>
      <w:r>
        <w:rPr>
          <w:rFonts w:ascii="宋体" w:cs="宋体"/>
          <w:kern w:val="0"/>
          <w:szCs w:val="21"/>
        </w:rPr>
        <w:t>极在右侧，左侧</w:t>
      </w:r>
      <w:r>
        <w:rPr>
          <w:rFonts w:eastAsia="Times New Roman" w:hAnsi="Times New Roman"/>
          <w:i/>
          <w:iCs/>
          <w:kern w:val="0"/>
          <w:szCs w:val="21"/>
        </w:rPr>
        <w:t>S</w:t>
      </w:r>
      <w:r>
        <w:rPr>
          <w:rFonts w:ascii="宋体" w:cs="宋体"/>
          <w:kern w:val="0"/>
          <w:szCs w:val="21"/>
        </w:rPr>
        <w:t>极，磁体外部的磁感线从</w:t>
      </w:r>
      <w:r>
        <w:rPr>
          <w:rFonts w:eastAsia="Times New Roman" w:hAnsi="Times New Roman"/>
          <w:i/>
          <w:iCs/>
          <w:kern w:val="0"/>
          <w:szCs w:val="21"/>
        </w:rPr>
        <w:t>N</w:t>
      </w:r>
      <w:r>
        <w:rPr>
          <w:rFonts w:ascii="宋体" w:cs="宋体"/>
          <w:kern w:val="0"/>
          <w:szCs w:val="21"/>
        </w:rPr>
        <w:t>极出发进入</w:t>
      </w:r>
      <w:r>
        <w:rPr>
          <w:rFonts w:eastAsia="Times New Roman" w:hAnsi="Times New Roman"/>
          <w:i/>
          <w:iCs/>
          <w:kern w:val="0"/>
          <w:szCs w:val="21"/>
        </w:rPr>
        <w:t>S</w:t>
      </w:r>
      <w:r>
        <w:rPr>
          <w:rFonts w:ascii="宋体" w:cs="宋体"/>
          <w:kern w:val="0"/>
          <w:szCs w:val="21"/>
        </w:rPr>
        <w:t>极，如图：</w:t>
      </w:r>
      <w:r>
        <w:rPr>
          <w:rFonts w:ascii="宋体" w:cs="宋体"/>
          <w:kern w:val="0"/>
          <w:szCs w:val="21"/>
        </w:rPr>
        <w:br/>
      </w:r>
      <m:oMath>
        <m:r>
          <w:rPr>
            <w:rFonts w:ascii="Cambria Math" w:hAnsi="Cambria Math"/>
          </w:rPr>
          <m:t>(2)</m:t>
        </m:r>
      </m:oMath>
      <w:r>
        <w:rPr>
          <w:rFonts w:ascii="宋体" w:cs="宋体"/>
          <w:kern w:val="0"/>
          <w:szCs w:val="21"/>
        </w:rPr>
        <w:t>图乙中的通电螺线管外部的磁场方向与图甲相同，则左端为</w:t>
      </w:r>
      <w:r>
        <w:rPr>
          <w:rFonts w:eastAsia="Times New Roman" w:hAnsi="Times New Roman"/>
          <w:i/>
          <w:iCs/>
          <w:kern w:val="0"/>
          <w:szCs w:val="21"/>
        </w:rPr>
        <w:t>S</w:t>
      </w:r>
      <w:r>
        <w:rPr>
          <w:rFonts w:ascii="宋体" w:cs="宋体"/>
          <w:kern w:val="0"/>
          <w:szCs w:val="21"/>
        </w:rPr>
        <w:t>极，右端为</w:t>
      </w:r>
      <w:r>
        <w:rPr>
          <w:rFonts w:eastAsia="Times New Roman" w:hAnsi="Times New Roman"/>
          <w:i/>
          <w:iCs/>
          <w:kern w:val="0"/>
          <w:szCs w:val="21"/>
        </w:rPr>
        <w:t>N</w:t>
      </w:r>
      <w:r>
        <w:rPr>
          <w:rFonts w:ascii="宋体" w:cs="宋体"/>
          <w:kern w:val="0"/>
          <w:szCs w:val="21"/>
        </w:rPr>
        <w:t>极，根据安培定则知，电流从右侧外面流入螺线管，故右侧为电源的正极，如图所示：</w:t>
      </w:r>
      <w:r>
        <w:rPr>
          <w:rFonts w:ascii="宋体" w:cs="宋体"/>
          <w:kern w:val="0"/>
          <w:szCs w:val="21"/>
        </w:rPr>
        <w:br/>
      </w:r>
      <w:r>
        <w:rPr>
          <w:rFonts w:eastAsia="Times New Roman" w:hAnsi="Times New Roman"/>
          <w:noProof/>
          <w:kern w:val="0"/>
          <w:sz w:val="24"/>
          <w:szCs w:val="24"/>
        </w:rPr>
        <w:drawing>
          <wp:inline distT="0" distB="0" distL="0" distR="0" wp14:anchorId="003F3B9F" wp14:editId="14DEE54E">
            <wp:extent cx="4343400" cy="18573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343400" cy="1857375"/>
                    </a:xfrm>
                    <a:prstGeom prst="rect">
                      <a:avLst/>
                    </a:prstGeom>
                    <a:noFill/>
                    <a:ln>
                      <a:noFill/>
                    </a:ln>
                  </pic:spPr>
                </pic:pic>
              </a:graphicData>
            </a:graphic>
          </wp:inline>
        </w:drawing>
      </w:r>
      <w:r>
        <w:rPr>
          <w:rFonts w:eastAsia="Times New Roman" w:hAnsi="Times New Roman"/>
          <w:kern w:val="0"/>
          <w:sz w:val="24"/>
          <w:szCs w:val="24"/>
        </w:rPr>
        <w:t> </w:t>
      </w:r>
    </w:p>
    <w:p w14:paraId="1969C400"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磁体外部的磁感线从</w:t>
      </w:r>
      <w:r>
        <w:rPr>
          <w:rFonts w:eastAsia="Times New Roman" w:hAnsi="Times New Roman"/>
          <w:i/>
          <w:iCs/>
          <w:kern w:val="0"/>
          <w:szCs w:val="21"/>
        </w:rPr>
        <w:t>N</w:t>
      </w:r>
      <w:r>
        <w:rPr>
          <w:rFonts w:ascii="宋体" w:cs="宋体"/>
          <w:kern w:val="0"/>
          <w:szCs w:val="21"/>
        </w:rPr>
        <w:t>极出发进入</w:t>
      </w:r>
      <w:r>
        <w:rPr>
          <w:rFonts w:eastAsia="Times New Roman" w:hAnsi="Times New Roman"/>
          <w:i/>
          <w:iCs/>
          <w:kern w:val="0"/>
          <w:szCs w:val="21"/>
        </w:rPr>
        <w:t>S</w:t>
      </w:r>
      <w:r>
        <w:rPr>
          <w:rFonts w:ascii="宋体" w:cs="宋体"/>
          <w:kern w:val="0"/>
          <w:szCs w:val="21"/>
        </w:rPr>
        <w:t>极，根据异名磁极相互吸引判断小磁针的磁极；</w:t>
      </w:r>
      <w:r>
        <w:rPr>
          <w:rFonts w:ascii="宋体" w:cs="宋体"/>
          <w:kern w:val="0"/>
          <w:szCs w:val="21"/>
        </w:rPr>
        <w:br/>
      </w:r>
      <m:oMath>
        <m:r>
          <w:rPr>
            <w:rFonts w:ascii="Cambria Math" w:hAnsi="Cambria Math"/>
          </w:rPr>
          <m:t>(2)</m:t>
        </m:r>
      </m:oMath>
      <w:r>
        <w:rPr>
          <w:rFonts w:ascii="宋体" w:cs="宋体"/>
          <w:kern w:val="0"/>
          <w:szCs w:val="21"/>
        </w:rPr>
        <w:t>根据安培定则确定电流的方向和电源正负极。</w:t>
      </w:r>
      <w:r>
        <w:rPr>
          <w:rFonts w:ascii="宋体" w:cs="宋体"/>
          <w:kern w:val="0"/>
          <w:szCs w:val="21"/>
        </w:rPr>
        <w:br/>
      </w:r>
      <w:r>
        <w:rPr>
          <w:rFonts w:ascii="宋体" w:cs="宋体"/>
          <w:kern w:val="0"/>
          <w:szCs w:val="21"/>
        </w:rPr>
        <w:t>本题考查磁场方向和磁极间的作用规律与安培定则，属于中档题。</w:t>
      </w:r>
    </w:p>
    <w:p w14:paraId="0990E54E"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干路</w:t>
      </w:r>
      <w:r>
        <w:rPr>
          <w:rFonts w:eastAsia="Times New Roman" w:hAnsi="Times New Roman"/>
          <w:kern w:val="0"/>
          <w:szCs w:val="21"/>
        </w:rPr>
        <w:t xml:space="preserve">  </w:t>
      </w:r>
      <w:r>
        <w:rPr>
          <w:rFonts w:ascii="宋体" w:cs="宋体"/>
          <w:kern w:val="0"/>
          <w:szCs w:val="21"/>
        </w:rPr>
        <w:t>各支路</w:t>
      </w:r>
      <w:r>
        <w:rPr>
          <w:rFonts w:eastAsia="Times New Roman" w:hAnsi="Times New Roman"/>
          <w:kern w:val="0"/>
          <w:szCs w:val="21"/>
        </w:rPr>
        <w:t xml:space="preserve">  </w:t>
      </w:r>
      <w:r>
        <w:rPr>
          <w:rFonts w:ascii="宋体" w:cs="宋体"/>
          <w:kern w:val="0"/>
          <w:szCs w:val="21"/>
        </w:rPr>
        <w:t>各支路</w:t>
      </w:r>
      <w:r>
        <w:rPr>
          <w:rFonts w:eastAsia="Times New Roman" w:hAnsi="Times New Roman"/>
          <w:kern w:val="0"/>
          <w:szCs w:val="21"/>
        </w:rPr>
        <w:t xml:space="preserve">  </w:t>
      </w:r>
      <w:r>
        <w:rPr>
          <w:rFonts w:ascii="宋体" w:cs="宋体"/>
          <w:kern w:val="0"/>
          <w:szCs w:val="21"/>
        </w:rPr>
        <w:t>改变电源电压</w:t>
      </w:r>
      <w:r>
        <w:rPr>
          <w:rFonts w:eastAsia="Times New Roman" w:hAnsi="Times New Roman"/>
          <w:kern w:val="0"/>
          <w:szCs w:val="21"/>
        </w:rPr>
        <w:t xml:space="preserve">  </w:t>
      </w:r>
      <w:r>
        <w:rPr>
          <w:rFonts w:ascii="宋体" w:cs="宋体"/>
          <w:kern w:val="0"/>
          <w:szCs w:val="21"/>
        </w:rPr>
        <w:t>小明，小明的做法可以一次测量三个值，节约了测量时间</w:t>
      </w:r>
      <w:r>
        <w:rPr>
          <w:rFonts w:eastAsia="Times New Roman" w:hAnsi="Times New Roman"/>
          <w:kern w:val="0"/>
          <w:sz w:val="24"/>
          <w:szCs w:val="24"/>
        </w:rPr>
        <w:t> </w:t>
      </w:r>
    </w:p>
    <w:p w14:paraId="16B9A8BF" w14:textId="77777777" w:rsidR="00931A8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①图甲所示的电路图，将一只电流表接入电路中某位置，如图乙所示，电流表在干路上，则电流表测量的是通过干路的电流；</w:t>
      </w:r>
      <w:r>
        <w:rPr>
          <w:rFonts w:ascii="宋体" w:cs="宋体"/>
          <w:kern w:val="0"/>
          <w:szCs w:val="21"/>
        </w:rPr>
        <w:br/>
      </w:r>
      <w:r>
        <w:rPr>
          <w:rFonts w:ascii="宋体" w:cs="宋体"/>
          <w:kern w:val="0"/>
          <w:szCs w:val="21"/>
        </w:rPr>
        <w:t>②再将电流表分别接入电路中的各支路位置，测出通过各支路的电流。</w:t>
      </w:r>
      <w:r>
        <w:rPr>
          <w:rFonts w:ascii="宋体" w:cs="宋体"/>
          <w:kern w:val="0"/>
          <w:szCs w:val="21"/>
        </w:rPr>
        <w:br/>
        <w:t>③换上另外两个不同规格的小灯泡，或者改变电源电压，重复上述实验，这样可以实现多次测量，使得到的规律更具有普遍性。</w:t>
      </w:r>
      <w:r>
        <w:rPr>
          <w:rFonts w:ascii="宋体" w:cs="宋体"/>
          <w:kern w:val="0"/>
          <w:szCs w:val="21"/>
        </w:rPr>
        <w:br/>
      </w:r>
      <m:oMath>
        <m:r>
          <w:rPr>
            <w:rFonts w:ascii="Cambria Math" w:hAnsi="Cambria Math"/>
          </w:rPr>
          <m:t>(2)</m:t>
        </m:r>
      </m:oMath>
      <w:r>
        <w:rPr>
          <w:rFonts w:ascii="宋体" w:cs="宋体"/>
          <w:kern w:val="0"/>
          <w:szCs w:val="21"/>
        </w:rPr>
        <w:t>小明用三只电流表和两个小灯泡做实验，两个电表应该与灯泡串联，正确连接方式为如图所示：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460FB110" wp14:editId="63087ED8">
            <wp:extent cx="2981325" cy="16954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981325" cy="16954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上述小明的实验方案更好，可以一次性将各支路电流和干路电流测出来，大大减少了测量时间。</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①干路；②各支路；各支路；③改变电源电压；</w:t>
      </w:r>
      <m:oMath>
        <m:r>
          <w:rPr>
            <w:rFonts w:ascii="Cambria Math" w:hAnsi="Cambria Math"/>
          </w:rPr>
          <m:t>(2)</m:t>
        </m:r>
      </m:oMath>
      <w:r>
        <w:rPr>
          <w:rFonts w:eastAsia="Times New Roman" w:hAnsi="Times New Roman"/>
          <w:noProof/>
          <w:kern w:val="0"/>
          <w:sz w:val="24"/>
          <w:szCs w:val="24"/>
        </w:rPr>
        <w:drawing>
          <wp:inline distT="0" distB="0" distL="0" distR="0" wp14:anchorId="57F71430" wp14:editId="3CCE489C">
            <wp:extent cx="2981325" cy="16954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981325" cy="1695450"/>
                    </a:xfrm>
                    <a:prstGeom prst="rect">
                      <a:avLst/>
                    </a:prstGeom>
                    <a:noFill/>
                    <a:ln>
                      <a:noFill/>
                    </a:ln>
                  </pic:spPr>
                </pic:pic>
              </a:graphicData>
            </a:graphic>
          </wp:inline>
        </w:drawing>
      </w:r>
      <w:r>
        <w:rPr>
          <w:rFonts w:ascii="宋体" w:cs="宋体"/>
          <w:kern w:val="0"/>
          <w:szCs w:val="21"/>
        </w:rPr>
        <w:t>；</w:t>
      </w:r>
      <m:oMath>
        <m:r>
          <w:rPr>
            <w:rFonts w:ascii="Cambria Math" w:hAnsi="Cambria Math"/>
          </w:rPr>
          <m:t>(3)</m:t>
        </m:r>
      </m:oMath>
      <w:r>
        <w:rPr>
          <w:rFonts w:ascii="宋体" w:cs="宋体"/>
          <w:kern w:val="0"/>
          <w:szCs w:val="21"/>
        </w:rPr>
        <w:t>小明，小明的做法可以一次测量三个值，节约了测量时间。</w:t>
      </w:r>
      <w:r>
        <w:rPr>
          <w:rFonts w:ascii="宋体" w:cs="宋体"/>
          <w:kern w:val="0"/>
          <w:szCs w:val="21"/>
        </w:rPr>
        <w:br/>
      </w:r>
      <w:r>
        <w:rPr>
          <w:rFonts w:ascii="宋体" w:cs="宋体"/>
          <w:kern w:val="0"/>
          <w:szCs w:val="21"/>
        </w:rPr>
        <w:t>要探究并联电路中干路电流与各支路电流的关系，应用一个电流表测干路电流，两个电流表分别测量两灯泡支路的电流，据此进行回答。</w:t>
      </w:r>
      <w:r>
        <w:rPr>
          <w:rFonts w:ascii="宋体" w:cs="宋体"/>
          <w:kern w:val="0"/>
          <w:szCs w:val="21"/>
        </w:rPr>
        <w:br/>
        <w:t>本题考查探究并联电路电流规律的电路连接，关键是明确电流表要分别测量干路和支路电流。</w:t>
      </w:r>
    </w:p>
    <w:p w14:paraId="6B8B5ED5"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移动滑动变阻器的滑片</w:t>
      </w:r>
      <w:r>
        <w:rPr>
          <w:rFonts w:eastAsia="Times New Roman" w:hAnsi="Times New Roman"/>
          <w:kern w:val="0"/>
          <w:szCs w:val="21"/>
        </w:rPr>
        <w:t xml:space="preserve">  </w:t>
      </w:r>
      <w:r>
        <w:rPr>
          <w:rFonts w:ascii="宋体" w:cs="宋体"/>
          <w:kern w:val="0"/>
          <w:szCs w:val="21"/>
        </w:rPr>
        <w:t>在电阻一定时，通过导体的电流跟导体两端的电压成正比</w:t>
      </w:r>
      <w:r>
        <w:rPr>
          <w:rFonts w:eastAsia="Times New Roman" w:hAnsi="Times New Roman"/>
          <w:kern w:val="0"/>
          <w:szCs w:val="21"/>
        </w:rPr>
        <w:t xml:space="preserve">  </w:t>
      </w:r>
      <w:r>
        <w:rPr>
          <w:rFonts w:ascii="宋体" w:cs="宋体"/>
          <w:kern w:val="0"/>
          <w:szCs w:val="21"/>
        </w:rPr>
        <w:t>实验使用的定值电阻大小不同</w:t>
      </w:r>
      <w:r>
        <w:rPr>
          <w:rFonts w:eastAsia="Times New Roman" w:hAnsi="Times New Roman"/>
          <w:kern w:val="0"/>
          <w:sz w:val="24"/>
          <w:szCs w:val="24"/>
        </w:rPr>
        <w:t> </w:t>
      </w:r>
    </w:p>
    <w:p w14:paraId="5CC1FB1A"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要探究电流与电压的关系，应保持电阻不变；</w:t>
      </w:r>
      <w:r>
        <w:rPr>
          <w:rFonts w:ascii="宋体" w:cs="宋体"/>
          <w:kern w:val="0"/>
          <w:szCs w:val="21"/>
        </w:rPr>
        <w:br/>
      </w:r>
      <m:oMath>
        <m:r>
          <w:rPr>
            <w:rFonts w:ascii="Cambria Math" w:hAnsi="Cambria Math"/>
          </w:rPr>
          <m:t>(2)</m:t>
        </m:r>
      </m:oMath>
      <w:r>
        <w:rPr>
          <w:rFonts w:ascii="宋体" w:cs="宋体"/>
          <w:kern w:val="0"/>
          <w:szCs w:val="21"/>
        </w:rPr>
        <w:t>在实验过程中，要改变定值电阻两端的电压，可以通过移动滑动变阻器的滑片，以使滑动变阻器接入电路的电阻改变的方法来实现；</w:t>
      </w:r>
      <w:r>
        <w:rPr>
          <w:rFonts w:ascii="宋体" w:cs="宋体"/>
          <w:kern w:val="0"/>
          <w:szCs w:val="21"/>
        </w:rPr>
        <w:br/>
      </w:r>
      <m:oMath>
        <m:r>
          <w:rPr>
            <w:rFonts w:ascii="Cambria Math" w:hAnsi="Cambria Math"/>
          </w:rPr>
          <m:t>(3)</m:t>
        </m:r>
      </m:oMath>
      <w:r>
        <w:rPr>
          <w:rFonts w:ascii="宋体" w:cs="宋体"/>
          <w:kern w:val="0"/>
          <w:szCs w:val="21"/>
        </w:rPr>
        <w:t>①分析实验数据图象可知电流与电压的关系均是过原点的直线，故可得出结论：在电阻一定时，通过导体的电流跟导体两端的电压成正比；</w:t>
      </w:r>
      <w:r>
        <w:rPr>
          <w:rFonts w:ascii="宋体" w:cs="宋体"/>
          <w:kern w:val="0"/>
          <w:szCs w:val="21"/>
        </w:rPr>
        <w:br/>
      </w:r>
      <w:r>
        <w:rPr>
          <w:rFonts w:ascii="宋体" w:cs="宋体"/>
          <w:kern w:val="0"/>
          <w:szCs w:val="21"/>
        </w:rPr>
        <w:t>②根据图象可知两直线的斜率</w:t>
      </w:r>
      <m:oMath>
        <m:f>
          <m:fPr>
            <m:ctrlPr>
              <w:rPr>
                <w:rFonts w:ascii="Cambria Math" w:hAnsi="Cambria Math"/>
              </w:rPr>
            </m:ctrlPr>
          </m:fPr>
          <m:num>
            <m:r>
              <w:rPr>
                <w:rFonts w:ascii="Cambria Math" w:hAnsi="Cambria Math"/>
                <w:sz w:val="24"/>
                <w:szCs w:val="24"/>
              </w:rPr>
              <m:t>I</m:t>
            </m:r>
          </m:num>
          <m:den>
            <m:r>
              <w:rPr>
                <w:rFonts w:ascii="Cambria Math" w:hAnsi="Cambria Math"/>
                <w:sz w:val="24"/>
                <w:szCs w:val="24"/>
              </w:rPr>
              <m:t>U</m:t>
            </m:r>
          </m:den>
        </m:f>
      </m:oMath>
      <w:r>
        <w:rPr>
          <w:rFonts w:ascii="宋体" w:cs="宋体"/>
          <w:kern w:val="0"/>
          <w:szCs w:val="21"/>
        </w:rPr>
        <w:t>不同，结合欧姆定律</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I</m:t>
            </m:r>
          </m:num>
          <m:den>
            <m:r>
              <w:rPr>
                <w:rFonts w:ascii="Cambria Math" w:hAnsi="Cambria Math"/>
                <w:sz w:val="24"/>
                <w:szCs w:val="24"/>
              </w:rPr>
              <m:t>U</m:t>
            </m:r>
          </m:den>
        </m:f>
      </m:oMath>
      <w:r>
        <w:rPr>
          <w:rFonts w:ascii="宋体" w:cs="宋体"/>
          <w:kern w:val="0"/>
          <w:szCs w:val="21"/>
        </w:rPr>
        <w:t>，由此可知两直线的斜率代表的是电阻的倒数，则两条图线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不重合的原因是实验使用的定值电阻大小不同。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电阻；</w:t>
      </w:r>
      <m:oMath>
        <m:r>
          <w:rPr>
            <w:rFonts w:ascii="Cambria Math" w:hAnsi="Cambria Math"/>
          </w:rPr>
          <m:t>(2)</m:t>
        </m:r>
      </m:oMath>
      <w:r>
        <w:rPr>
          <w:rFonts w:ascii="宋体" w:cs="宋体"/>
          <w:kern w:val="0"/>
          <w:szCs w:val="21"/>
        </w:rPr>
        <w:t>移动滑动变阻器的滑片；</w:t>
      </w:r>
      <m:oMath>
        <m:r>
          <w:rPr>
            <w:rFonts w:ascii="Cambria Math" w:hAnsi="Cambria Math"/>
          </w:rPr>
          <m:t>(3)</m:t>
        </m:r>
      </m:oMath>
      <w:r>
        <w:rPr>
          <w:rFonts w:ascii="宋体" w:cs="宋体"/>
          <w:kern w:val="0"/>
          <w:szCs w:val="21"/>
        </w:rPr>
        <w:t>①在电阻一定时，通过导体的电流跟导体两端的电压成正比；②实验使用的定值电阻大小不同。</w:t>
      </w:r>
      <w:r>
        <w:rPr>
          <w:rFonts w:ascii="宋体" w:cs="宋体"/>
          <w:kern w:val="0"/>
          <w:szCs w:val="21"/>
        </w:rPr>
        <w:br/>
      </w:r>
      <m:oMath>
        <m:r>
          <w:rPr>
            <w:rFonts w:ascii="Cambria Math" w:hAnsi="Cambria Math"/>
          </w:rPr>
          <w:lastRenderedPageBreak/>
          <m:t>(1)</m:t>
        </m:r>
      </m:oMath>
      <w:r>
        <w:rPr>
          <w:rFonts w:ascii="宋体" w:cs="宋体"/>
          <w:kern w:val="0"/>
          <w:szCs w:val="21"/>
        </w:rPr>
        <w:t>根据控制变量法原则，在“探究电流与电压的关系”实验中，应控制定值电阻阻值不变；</w:t>
      </w:r>
      <w:r>
        <w:rPr>
          <w:rFonts w:ascii="宋体" w:cs="宋体"/>
          <w:kern w:val="0"/>
          <w:szCs w:val="21"/>
        </w:rPr>
        <w:br/>
      </w:r>
      <m:oMath>
        <m:r>
          <w:rPr>
            <w:rFonts w:ascii="Cambria Math" w:hAnsi="Cambria Math"/>
          </w:rPr>
          <m:t>(2)</m:t>
        </m:r>
      </m:oMath>
      <w:r>
        <w:rPr>
          <w:rFonts w:ascii="宋体" w:cs="宋体"/>
          <w:kern w:val="0"/>
          <w:szCs w:val="21"/>
        </w:rPr>
        <w:t>在此实验中定值电阻与滑动变阻器串联，要改变定值电阻两端的电压，可以通过调节滑动变阻器接入电路的电阻来实现；</w:t>
      </w:r>
      <w:r>
        <w:rPr>
          <w:rFonts w:ascii="宋体" w:cs="宋体"/>
          <w:kern w:val="0"/>
          <w:szCs w:val="21"/>
        </w:rPr>
        <w:br/>
      </w:r>
      <m:oMath>
        <m:r>
          <w:rPr>
            <w:rFonts w:ascii="Cambria Math" w:hAnsi="Cambria Math"/>
          </w:rPr>
          <m:t>(3)</m:t>
        </m:r>
      </m:oMath>
      <w:r>
        <w:rPr>
          <w:rFonts w:ascii="宋体" w:cs="宋体"/>
          <w:kern w:val="0"/>
          <w:szCs w:val="21"/>
        </w:rPr>
        <w:t>①分析实验数据图象可知电流与电压的关系均是过原点的直线，据此作答；</w:t>
      </w:r>
      <w:r>
        <w:rPr>
          <w:rFonts w:ascii="宋体" w:cs="宋体"/>
          <w:kern w:val="0"/>
          <w:szCs w:val="21"/>
        </w:rPr>
        <w:br/>
      </w:r>
      <w:r>
        <w:rPr>
          <w:rFonts w:ascii="宋体" w:cs="宋体"/>
          <w:kern w:val="0"/>
          <w:szCs w:val="21"/>
        </w:rPr>
        <w:t>②结合图象判断两直线的斜率</w:t>
      </w:r>
      <m:oMath>
        <m:f>
          <m:fPr>
            <m:ctrlPr>
              <w:rPr>
                <w:rFonts w:ascii="Cambria Math" w:hAnsi="Cambria Math"/>
              </w:rPr>
            </m:ctrlPr>
          </m:fPr>
          <m:num>
            <m:r>
              <w:rPr>
                <w:rFonts w:ascii="Cambria Math" w:hAnsi="Cambria Math"/>
                <w:sz w:val="24"/>
                <w:szCs w:val="24"/>
              </w:rPr>
              <m:t>I</m:t>
            </m:r>
          </m:num>
          <m:den>
            <m:r>
              <w:rPr>
                <w:rFonts w:ascii="Cambria Math" w:hAnsi="Cambria Math"/>
                <w:sz w:val="24"/>
                <w:szCs w:val="24"/>
              </w:rPr>
              <m:t>U</m:t>
            </m:r>
          </m:den>
        </m:f>
      </m:oMath>
      <w:r>
        <w:rPr>
          <w:rFonts w:ascii="宋体" w:cs="宋体"/>
          <w:kern w:val="0"/>
          <w:szCs w:val="21"/>
        </w:rPr>
        <w:t>表示的物理意义。</w:t>
      </w:r>
      <w:r>
        <w:rPr>
          <w:rFonts w:ascii="宋体" w:cs="宋体"/>
          <w:kern w:val="0"/>
          <w:szCs w:val="21"/>
        </w:rPr>
        <w:br/>
      </w:r>
      <w:r>
        <w:rPr>
          <w:rFonts w:ascii="宋体" w:cs="宋体"/>
          <w:kern w:val="0"/>
          <w:szCs w:val="21"/>
        </w:rPr>
        <w:t>本题考查了“探究电流与电压的关系”实验探究，涉及了控制变量法的应用、滑动变阻器的使用和图象的分析，难度一般。</w:t>
      </w:r>
    </w:p>
    <w:p w14:paraId="18CAF9AD"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15.18.9Ω0.7W</m:t>
        </m:r>
      </m:oMath>
      <w:r>
        <w:rPr>
          <w:rFonts w:ascii="宋体" w:cs="宋体"/>
          <w:kern w:val="0"/>
          <w:szCs w:val="21"/>
        </w:rPr>
        <w:t>灯泡两端的电压减小时，灯泡的电阻减小，即灯泡的电阻随两端电压的减小而减小</w:t>
      </w:r>
      <w:r>
        <w:rPr>
          <w:rFonts w:eastAsia="Times New Roman" w:hAnsi="Times New Roman"/>
          <w:kern w:val="0"/>
          <w:sz w:val="24"/>
          <w:szCs w:val="24"/>
        </w:rPr>
        <w:t> </w:t>
      </w:r>
    </w:p>
    <w:p w14:paraId="3DD92489" w14:textId="77777777" w:rsidR="00931A8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电压表与电阻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并联，量程为小量程；电流表与电阻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串联，由实验数据知，电流表应选用小量程；滑动变阻器选用右上接线柱与电流表串联在电路中，如下图所示：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50C453F9" wp14:editId="16D6665B">
            <wp:extent cx="2466975" cy="21145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466975" cy="2114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①用描点法完成图像，纵轴为</w:t>
      </w:r>
      <w:r>
        <w:rPr>
          <w:rFonts w:eastAsia="Times New Roman" w:hAnsi="Times New Roman"/>
          <w:i/>
          <w:iCs/>
          <w:kern w:val="0"/>
          <w:szCs w:val="21"/>
        </w:rPr>
        <w:t>I</w:t>
      </w:r>
      <w:r>
        <w:rPr>
          <w:rFonts w:ascii="宋体" w:cs="宋体"/>
          <w:kern w:val="0"/>
          <w:szCs w:val="21"/>
        </w:rPr>
        <w:t>轴，横轴为</w:t>
      </w:r>
      <w:r>
        <w:rPr>
          <w:rFonts w:eastAsia="Times New Roman" w:hAnsi="Times New Roman"/>
          <w:i/>
          <w:iCs/>
          <w:kern w:val="0"/>
          <w:szCs w:val="21"/>
        </w:rPr>
        <w:t>U</w:t>
      </w:r>
      <w:r>
        <w:rPr>
          <w:rFonts w:ascii="宋体" w:cs="宋体"/>
          <w:kern w:val="0"/>
          <w:szCs w:val="21"/>
        </w:rPr>
        <w:t>轴，如下图：</w:t>
      </w:r>
      <w:r>
        <w:rPr>
          <w:rFonts w:ascii="宋体" w:cs="宋体"/>
          <w:kern w:val="0"/>
          <w:szCs w:val="21"/>
        </w:rPr>
        <w:br/>
      </w:r>
      <w:r>
        <w:rPr>
          <w:rFonts w:eastAsia="Times New Roman" w:hAnsi="Times New Roman"/>
          <w:noProof/>
          <w:kern w:val="0"/>
          <w:sz w:val="24"/>
          <w:szCs w:val="24"/>
        </w:rPr>
        <w:drawing>
          <wp:inline distT="0" distB="0" distL="0" distR="0" wp14:anchorId="3A215DF1" wp14:editId="2D1DB8D3">
            <wp:extent cx="2857500" cy="21717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857500" cy="21717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②根据欧姆定律求出</w:t>
      </w:r>
      <w:r>
        <w:rPr>
          <w:rFonts w:eastAsia="Times New Roman" w:hAnsi="Times New Roman"/>
          <w:kern w:val="0"/>
          <w:szCs w:val="21"/>
        </w:rPr>
        <w:t>6</w:t>
      </w:r>
      <w:r>
        <w:rPr>
          <w:rFonts w:ascii="宋体" w:cs="宋体"/>
          <w:kern w:val="0"/>
          <w:szCs w:val="21"/>
        </w:rPr>
        <w:t>组实验数据的电阻，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0.10A</m:t>
            </m:r>
          </m:den>
        </m:f>
        <m:r>
          <w:rPr>
            <w:rFonts w:ascii="Cambria Math" w:hAnsi="Cambria Math"/>
          </w:rPr>
          <m:t>=15Ω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1.9V</m:t>
            </m:r>
          </m:num>
          <m:den>
            <m:r>
              <w:rPr>
                <w:rFonts w:ascii="Cambria Math" w:hAnsi="Cambria Math"/>
                <w:sz w:val="24"/>
                <w:szCs w:val="24"/>
              </w:rPr>
              <m:t>0.12A</m:t>
            </m:r>
          </m:den>
        </m:f>
        <m:r>
          <w:rPr>
            <w:rFonts w:ascii="Cambria Math" w:hAnsi="Cambria Math"/>
          </w:rPr>
          <m:t>≈15.8Ω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2.1V</m:t>
            </m:r>
          </m:num>
          <m:den>
            <m:r>
              <w:rPr>
                <w:rFonts w:ascii="Cambria Math" w:hAnsi="Cambria Math"/>
                <w:sz w:val="24"/>
                <w:szCs w:val="24"/>
              </w:rPr>
              <m:t>0.14A</m:t>
            </m:r>
          </m:den>
        </m:f>
        <m:r>
          <w:rPr>
            <w:rFonts w:ascii="Cambria Math" w:hAnsi="Cambria Math"/>
          </w:rPr>
          <m:t>=15Ω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4</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4</m:t>
                </m:r>
              </m:sub>
            </m:sSub>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0.16A</m:t>
            </m:r>
          </m:den>
        </m:f>
        <m:r>
          <w:rPr>
            <w:rFonts w:ascii="Cambria Math" w:hAnsi="Cambria Math"/>
          </w:rPr>
          <m:t>=15Ω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5</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5</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5</m:t>
                </m:r>
              </m:sub>
            </m:sSub>
          </m:den>
        </m:f>
        <m:r>
          <w:rPr>
            <w:rFonts w:ascii="Cambria Math" w:hAnsi="Cambria Math"/>
          </w:rPr>
          <m:t>=</m:t>
        </m:r>
        <m:f>
          <m:fPr>
            <m:ctrlPr>
              <w:rPr>
                <w:rFonts w:ascii="Cambria Math" w:hAnsi="Cambria Math"/>
              </w:rPr>
            </m:ctrlPr>
          </m:fPr>
          <m:num>
            <m:r>
              <w:rPr>
                <w:rFonts w:ascii="Cambria Math" w:hAnsi="Cambria Math"/>
                <w:sz w:val="24"/>
                <w:szCs w:val="24"/>
              </w:rPr>
              <m:t>2.7V</m:t>
            </m:r>
          </m:num>
          <m:den>
            <m:r>
              <w:rPr>
                <w:rFonts w:ascii="Cambria Math" w:hAnsi="Cambria Math"/>
                <w:sz w:val="24"/>
                <w:szCs w:val="24"/>
              </w:rPr>
              <m:t>0.18A</m:t>
            </m:r>
          </m:den>
        </m:f>
        <m:r>
          <w:rPr>
            <w:rFonts w:ascii="Cambria Math" w:hAnsi="Cambria Math"/>
          </w:rPr>
          <m:t>=15Ω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6</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6</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6</m:t>
                </m:r>
              </m:sub>
            </m:sSub>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0.20A</m:t>
            </m:r>
          </m:den>
        </m:f>
        <m:r>
          <w:rPr>
            <w:rFonts w:ascii="Cambria Math" w:hAnsi="Cambria Math"/>
          </w:rPr>
          <m:t>=15Ω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5</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6</m:t>
                </m:r>
              </m:sub>
            </m:sSub>
          </m:num>
          <m:den>
            <m:r>
              <w:rPr>
                <w:rFonts w:ascii="Cambria Math" w:hAnsi="Cambria Math"/>
                <w:sz w:val="24"/>
                <w:szCs w:val="24"/>
              </w:rPr>
              <m:t>6</m:t>
            </m:r>
          </m:den>
        </m:f>
        <m:r>
          <w:rPr>
            <w:rFonts w:ascii="Cambria Math" w:hAnsi="Cambria Math"/>
          </w:rPr>
          <m:t>=</m:t>
        </m:r>
        <m:f>
          <m:fPr>
            <m:ctrlPr>
              <w:rPr>
                <w:rFonts w:ascii="Cambria Math" w:hAnsi="Cambria Math"/>
              </w:rPr>
            </m:ctrlPr>
          </m:fPr>
          <m:num>
            <m:r>
              <w:rPr>
                <w:rFonts w:ascii="Cambria Math" w:hAnsi="Cambria Math"/>
                <w:sz w:val="24"/>
                <w:szCs w:val="24"/>
              </w:rPr>
              <m:t>15Ω+15.8Ω+15Ω+15Ω+15Ω+15Ω</m:t>
            </m:r>
          </m:num>
          <m:den>
            <m:r>
              <w:rPr>
                <w:rFonts w:ascii="Cambria Math" w:hAnsi="Cambria Math"/>
                <w:sz w:val="24"/>
                <w:szCs w:val="24"/>
              </w:rPr>
              <m:t>6</m:t>
            </m:r>
          </m:den>
        </m:f>
        <m:r>
          <w:rPr>
            <w:rFonts w:ascii="Cambria Math" w:hAnsi="Cambria Math"/>
          </w:rPr>
          <m:t>≈15.1Ω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①由表格知，小灯泡正常发光时，</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=2.5V</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=0.28A</m:t>
        </m:r>
      </m:oMath>
      <w:r>
        <w:rPr>
          <w:rFonts w:ascii="宋体" w:cs="宋体"/>
          <w:kern w:val="0"/>
          <w:szCs w:val="21"/>
        </w:rPr>
        <w:t>，灯丝的电阻值是：</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0.28A</m:t>
            </m:r>
          </m:den>
        </m:f>
        <m:r>
          <w:rPr>
            <w:rFonts w:ascii="Cambria Math" w:hAnsi="Cambria Math"/>
          </w:rPr>
          <m:t>≈8.9Ω</m:t>
        </m:r>
      </m:oMath>
      <w:r>
        <w:rPr>
          <w:rFonts w:ascii="宋体" w:cs="宋体"/>
          <w:kern w:val="0"/>
          <w:szCs w:val="21"/>
        </w:rPr>
        <w:t>，电功率是：</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=2.5V×0.28A=0.7W</m:t>
        </m:r>
      </m:oMath>
      <w:r>
        <w:rPr>
          <w:rFonts w:ascii="宋体" w:cs="宋体"/>
          <w:kern w:val="0"/>
          <w:szCs w:val="21"/>
        </w:rPr>
        <w:t>；</w:t>
      </w:r>
      <w:r>
        <w:rPr>
          <w:rFonts w:ascii="宋体" w:cs="宋体"/>
          <w:kern w:val="0"/>
          <w:szCs w:val="21"/>
        </w:rPr>
        <w:br/>
      </w:r>
      <w:r>
        <w:rPr>
          <w:rFonts w:ascii="宋体" w:cs="宋体"/>
          <w:kern w:val="0"/>
          <w:szCs w:val="21"/>
        </w:rPr>
        <w:t>②由表中数据可知，灯泡两端的电压减小时，灯泡的电阻减小，即灯泡的电阻随两端电压的减小而减小。</w:t>
      </w:r>
      <w:r>
        <w:rPr>
          <w:rFonts w:ascii="宋体" w:cs="宋体"/>
          <w:kern w:val="0"/>
          <w:szCs w:val="21"/>
        </w:rPr>
        <w:br/>
        <w:t>故答案为：</w:t>
      </w:r>
      <m:oMath>
        <m:r>
          <w:rPr>
            <w:rFonts w:ascii="Cambria Math" w:hAnsi="Cambria Math"/>
          </w:rPr>
          <m:t>(1)</m:t>
        </m:r>
      </m:oMath>
      <w:r>
        <w:rPr>
          <w:rFonts w:ascii="宋体" w:cs="宋体"/>
          <w:kern w:val="0"/>
          <w:szCs w:val="21"/>
        </w:rPr>
        <w:t>见解答；</w:t>
      </w:r>
      <m:oMath>
        <m:r>
          <w:rPr>
            <w:rFonts w:ascii="Cambria Math" w:hAnsi="Cambria Math"/>
          </w:rPr>
          <m:t>(2)</m:t>
        </m:r>
      </m:oMath>
      <w:r>
        <w:rPr>
          <w:rFonts w:ascii="宋体" w:cs="宋体"/>
          <w:kern w:val="0"/>
          <w:szCs w:val="21"/>
        </w:rPr>
        <w:t>①见解答；②</w:t>
      </w:r>
      <m:oMath>
        <m:r>
          <w:rPr>
            <w:rFonts w:ascii="Cambria Math" w:hAnsi="Cambria Math"/>
          </w:rPr>
          <m:t>15.1</m:t>
        </m:r>
      </m:oMath>
      <w:r>
        <w:rPr>
          <w:rFonts w:ascii="宋体" w:cs="宋体"/>
          <w:kern w:val="0"/>
          <w:szCs w:val="21"/>
        </w:rPr>
        <w:t>；</w:t>
      </w:r>
      <m:oMath>
        <m:r>
          <w:rPr>
            <w:rFonts w:ascii="Cambria Math" w:hAnsi="Cambria Math"/>
          </w:rPr>
          <m:t>(3)</m:t>
        </m:r>
      </m:oMath>
      <w:r>
        <w:rPr>
          <w:rFonts w:ascii="宋体" w:cs="宋体"/>
          <w:kern w:val="0"/>
          <w:szCs w:val="21"/>
        </w:rPr>
        <w:t>①</w:t>
      </w:r>
      <m:oMath>
        <m:r>
          <w:rPr>
            <w:rFonts w:ascii="Cambria Math" w:hAnsi="Cambria Math"/>
          </w:rPr>
          <m:t>8.9Ω</m:t>
        </m:r>
      </m:oMath>
      <w:r>
        <w:rPr>
          <w:rFonts w:ascii="宋体" w:cs="宋体"/>
          <w:kern w:val="0"/>
          <w:szCs w:val="21"/>
        </w:rPr>
        <w:t>；</w:t>
      </w:r>
      <m:oMath>
        <m:r>
          <w:rPr>
            <w:rFonts w:ascii="Cambria Math" w:hAnsi="Cambria Math"/>
          </w:rPr>
          <m:t>0.7W</m:t>
        </m:r>
      </m:oMath>
      <w:r>
        <w:rPr>
          <w:rFonts w:ascii="宋体" w:cs="宋体"/>
          <w:kern w:val="0"/>
          <w:szCs w:val="21"/>
        </w:rPr>
        <w:t>；②灯泡两端的电压减小时，灯泡的电阻减小，即灯泡的电阻随两端电压的减小而减小。</w:t>
      </w:r>
      <w:r>
        <w:rPr>
          <w:rFonts w:ascii="宋体" w:cs="宋体"/>
          <w:kern w:val="0"/>
          <w:szCs w:val="21"/>
        </w:rPr>
        <w:br/>
      </w:r>
      <m:oMath>
        <m:r>
          <w:rPr>
            <w:rFonts w:ascii="Cambria Math" w:hAnsi="Cambria Math"/>
          </w:rPr>
          <m:t>(1)</m:t>
        </m:r>
      </m:oMath>
      <w:r>
        <w:rPr>
          <w:rFonts w:ascii="宋体" w:cs="宋体"/>
          <w:kern w:val="0"/>
          <w:szCs w:val="21"/>
        </w:rPr>
        <w:t>电压表与电阻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并联，根据电源电压确定其量程；电流表串联在电路中，根据欧姆定律求出电路最大电流，确定电流表选用的量程；滑动变阻器一上一下接入电路；</w:t>
      </w:r>
      <w:r>
        <w:rPr>
          <w:rFonts w:ascii="宋体" w:cs="宋体"/>
          <w:kern w:val="0"/>
          <w:szCs w:val="21"/>
        </w:rPr>
        <w:br/>
      </w:r>
      <m:oMath>
        <m:r>
          <w:rPr>
            <w:rFonts w:ascii="Cambria Math" w:hAnsi="Cambria Math"/>
          </w:rPr>
          <m:t>(2)</m:t>
        </m:r>
      </m:oMath>
      <w:r>
        <w:rPr>
          <w:rFonts w:ascii="宋体" w:cs="宋体"/>
          <w:kern w:val="0"/>
          <w:szCs w:val="21"/>
        </w:rPr>
        <w:t>①用描点法完成图像；</w:t>
      </w:r>
      <w:r>
        <w:rPr>
          <w:rFonts w:ascii="宋体" w:cs="宋体"/>
          <w:kern w:val="0"/>
          <w:szCs w:val="21"/>
        </w:rPr>
        <w:br/>
      </w:r>
      <w:r>
        <w:rPr>
          <w:rFonts w:ascii="宋体" w:cs="宋体"/>
          <w:kern w:val="0"/>
          <w:szCs w:val="21"/>
        </w:rPr>
        <w:t>②根据欧姆定律求出</w:t>
      </w:r>
      <w:r>
        <w:rPr>
          <w:rFonts w:eastAsia="Times New Roman" w:hAnsi="Times New Roman"/>
          <w:kern w:val="0"/>
          <w:szCs w:val="21"/>
        </w:rPr>
        <w:t>6</w:t>
      </w:r>
      <w:r>
        <w:rPr>
          <w:rFonts w:ascii="宋体" w:cs="宋体"/>
          <w:kern w:val="0"/>
          <w:szCs w:val="21"/>
        </w:rPr>
        <w:t>组实验数据的电阻，求平均值即可；</w:t>
      </w:r>
      <w:r>
        <w:rPr>
          <w:rFonts w:ascii="宋体" w:cs="宋体"/>
          <w:kern w:val="0"/>
          <w:szCs w:val="21"/>
        </w:rPr>
        <w:br/>
      </w:r>
      <m:oMath>
        <m:r>
          <w:rPr>
            <w:rFonts w:ascii="Cambria Math" w:hAnsi="Cambria Math"/>
          </w:rPr>
          <m:t>(3)</m:t>
        </m:r>
      </m:oMath>
      <w:r>
        <w:rPr>
          <w:rFonts w:ascii="宋体" w:cs="宋体"/>
          <w:kern w:val="0"/>
          <w:szCs w:val="21"/>
        </w:rPr>
        <w:t>①由表格读出小灯泡正常发光时的电流和电压，根据欧姆定律可求出小灯泡的电阻，根据电功率公式求出其电功率；</w:t>
      </w:r>
      <w:r>
        <w:rPr>
          <w:rFonts w:ascii="宋体" w:cs="宋体"/>
          <w:kern w:val="0"/>
          <w:szCs w:val="21"/>
        </w:rPr>
        <w:br/>
      </w:r>
      <w:r>
        <w:rPr>
          <w:rFonts w:ascii="宋体" w:cs="宋体"/>
          <w:kern w:val="0"/>
          <w:szCs w:val="21"/>
        </w:rPr>
        <w:t>②分析灯泡两端电压变化时灯泡电阻的变化，然后得出结论。</w:t>
      </w:r>
      <w:r>
        <w:rPr>
          <w:rFonts w:ascii="宋体" w:cs="宋体"/>
          <w:kern w:val="0"/>
          <w:szCs w:val="21"/>
        </w:rPr>
        <w:br/>
        <w:t>本题考查了欧姆定律的简单应用和分析实验数据得出结论，从表格中得出有用的信息是关键。</w:t>
      </w:r>
    </w:p>
    <w:p w14:paraId="4E5B6892"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做切割磁感线运动</w:t>
      </w:r>
      <w:r>
        <w:rPr>
          <w:rFonts w:eastAsia="Times New Roman" w:hAnsi="Times New Roman"/>
          <w:kern w:val="0"/>
          <w:szCs w:val="21"/>
        </w:rPr>
        <w:t xml:space="preserve">  </w:t>
      </w:r>
      <w:r>
        <w:rPr>
          <w:rFonts w:ascii="宋体" w:cs="宋体"/>
          <w:kern w:val="0"/>
          <w:szCs w:val="21"/>
        </w:rPr>
        <w:t>向上拔出条形磁铁</w:t>
      </w:r>
      <w:r>
        <w:rPr>
          <w:rFonts w:eastAsia="Times New Roman" w:hAnsi="Times New Roman"/>
          <w:kern w:val="0"/>
          <w:szCs w:val="21"/>
        </w:rPr>
        <w:t xml:space="preserve">  </w:t>
      </w:r>
      <w:r>
        <w:rPr>
          <w:rFonts w:ascii="宋体" w:cs="宋体"/>
          <w:kern w:val="0"/>
          <w:szCs w:val="21"/>
        </w:rPr>
        <w:t>电磁感应现象</w:t>
      </w:r>
      <w:r>
        <w:rPr>
          <w:rFonts w:eastAsia="Times New Roman" w:hAnsi="Times New Roman"/>
          <w:kern w:val="0"/>
          <w:szCs w:val="21"/>
        </w:rPr>
        <w:t xml:space="preserve">  </w:t>
      </w:r>
      <w:r>
        <w:rPr>
          <w:rFonts w:ascii="宋体" w:cs="宋体"/>
          <w:kern w:val="0"/>
          <w:szCs w:val="21"/>
        </w:rPr>
        <w:t>动圈式话筒</w:t>
      </w:r>
      <w:r>
        <w:rPr>
          <w:rFonts w:eastAsia="Times New Roman" w:hAnsi="Times New Roman"/>
          <w:kern w:val="0"/>
          <w:szCs w:val="21"/>
        </w:rPr>
        <w:t xml:space="preserve">  </w:t>
      </w:r>
      <w:r>
        <w:rPr>
          <w:rFonts w:ascii="宋体" w:cs="宋体"/>
          <w:kern w:val="0"/>
          <w:szCs w:val="21"/>
        </w:rPr>
        <w:t>正</w:t>
      </w:r>
      <w:r>
        <w:rPr>
          <w:rFonts w:eastAsia="Times New Roman" w:hAnsi="Times New Roman"/>
          <w:kern w:val="0"/>
          <w:szCs w:val="21"/>
        </w:rPr>
        <w:t xml:space="preserve">  </w:t>
      </w:r>
      <w:r>
        <w:rPr>
          <w:rFonts w:ascii="宋体" w:cs="宋体"/>
          <w:kern w:val="0"/>
          <w:szCs w:val="21"/>
        </w:rPr>
        <w:t>交变</w:t>
      </w:r>
      <w:r>
        <w:rPr>
          <w:rFonts w:eastAsia="Times New Roman" w:hAnsi="Times New Roman"/>
          <w:kern w:val="0"/>
          <w:szCs w:val="21"/>
        </w:rPr>
        <w:t>  50</w:t>
      </w:r>
      <w:r>
        <w:rPr>
          <w:rFonts w:eastAsia="Times New Roman" w:hAnsi="Times New Roman"/>
          <w:i/>
          <w:iCs/>
          <w:kern w:val="0"/>
          <w:szCs w:val="21"/>
        </w:rPr>
        <w:t xml:space="preserve"> Hz</w:t>
      </w:r>
      <w:r>
        <w:rPr>
          <w:rFonts w:eastAsia="Times New Roman" w:hAnsi="Times New Roman"/>
          <w:kern w:val="0"/>
          <w:sz w:val="24"/>
          <w:szCs w:val="24"/>
        </w:rPr>
        <w:t> </w:t>
      </w:r>
    </w:p>
    <w:p w14:paraId="23C789D9" w14:textId="77777777" w:rsidR="00931A8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如图甲所示的实验装置，在磁场中悬挂一根导体</w:t>
      </w:r>
      <w:r>
        <w:rPr>
          <w:rFonts w:eastAsia="Times New Roman" w:hAnsi="Times New Roman"/>
          <w:i/>
          <w:iCs/>
          <w:kern w:val="0"/>
          <w:szCs w:val="21"/>
        </w:rPr>
        <w:t>AB</w:t>
      </w:r>
      <w:r>
        <w:rPr>
          <w:rFonts w:ascii="宋体" w:cs="宋体"/>
          <w:kern w:val="0"/>
          <w:szCs w:val="21"/>
        </w:rPr>
        <w:t>，把它的两端跟灵敏电流表连接起来，组成闭合回路，让导体在磁场中做切割磁感线运动，导体中就会产生感应电流，此时灵敏电流表的指针会发生偏转；</w:t>
      </w:r>
      <w:r>
        <w:rPr>
          <w:rFonts w:ascii="宋体" w:cs="宋体"/>
          <w:kern w:val="0"/>
          <w:szCs w:val="21"/>
        </w:rPr>
        <w:br/>
      </w:r>
      <m:oMath>
        <m:r>
          <w:rPr>
            <w:rFonts w:ascii="Cambria Math" w:hAnsi="Cambria Math"/>
          </w:rPr>
          <m:t>(2)</m:t>
        </m:r>
      </m:oMath>
      <w:r>
        <w:rPr>
          <w:rFonts w:ascii="宋体" w:cs="宋体"/>
          <w:kern w:val="0"/>
          <w:szCs w:val="21"/>
        </w:rPr>
        <w:t>由图知，在磁铁插入的过程中，以磁铁为参照物，线圈是向上运动的，即线圈会在磁场中做切割磁感线运动，所以线圈中会产生感应电流，则灵敏电流表指针将会发生偏转；</w:t>
      </w:r>
      <w:r>
        <w:rPr>
          <w:rFonts w:ascii="宋体" w:cs="宋体"/>
          <w:kern w:val="0"/>
          <w:szCs w:val="21"/>
        </w:rPr>
        <w:br/>
      </w:r>
      <w:r>
        <w:rPr>
          <w:rFonts w:ascii="宋体" w:cs="宋体"/>
          <w:kern w:val="0"/>
          <w:szCs w:val="21"/>
        </w:rPr>
        <w:t>则当向上拔出条形磁铁时，磁铁为参照物，线圈是向下运动的，即线圈会在磁场中做切割磁感线运动，所以线圈中会产生感应电流，则灵敏电流表指针将会发生偏转</w:t>
      </w:r>
      <w:r>
        <w:rPr>
          <w:rFonts w:ascii="宋体" w:cs="宋体"/>
          <w:kern w:val="0"/>
          <w:szCs w:val="21"/>
        </w:rPr>
        <w:br/>
      </w:r>
      <m:oMath>
        <m:r>
          <w:rPr>
            <w:rFonts w:ascii="Cambria Math" w:hAnsi="Cambria Math"/>
          </w:rPr>
          <m:t>(3)</m:t>
        </m:r>
      </m:oMath>
      <w:r>
        <w:rPr>
          <w:rFonts w:ascii="宋体" w:cs="宋体"/>
          <w:kern w:val="0"/>
          <w:szCs w:val="21"/>
        </w:rPr>
        <w:t>以上实验，电路中产生电流的现象称为电磁感应现象；</w:t>
      </w:r>
      <w:r>
        <w:rPr>
          <w:rFonts w:ascii="宋体" w:cs="宋体"/>
          <w:kern w:val="0"/>
          <w:szCs w:val="21"/>
        </w:rPr>
        <w:br/>
      </w:r>
      <w:r>
        <w:rPr>
          <w:rFonts w:ascii="宋体" w:cs="宋体"/>
          <w:kern w:val="0"/>
          <w:szCs w:val="21"/>
        </w:rPr>
        <w:t>发电机、动圈式话筒等利用的是电磁感应原理，是该原理的实际应用；</w:t>
      </w:r>
      <w:r>
        <w:rPr>
          <w:rFonts w:ascii="宋体" w:cs="宋体"/>
          <w:kern w:val="0"/>
          <w:szCs w:val="21"/>
        </w:rPr>
        <w:br/>
      </w:r>
      <m:oMath>
        <m:r>
          <w:rPr>
            <w:rFonts w:ascii="Cambria Math" w:hAnsi="Cambria Math"/>
          </w:rPr>
          <m:t>(4)</m:t>
        </m:r>
      </m:oMath>
      <w:r>
        <w:rPr>
          <w:rFonts w:ascii="宋体" w:cs="宋体"/>
          <w:kern w:val="0"/>
          <w:szCs w:val="21"/>
        </w:rPr>
        <w:t>电流是有方向的，物理学中规定：正电荷定向移动的方向规定为电流的方向；</w:t>
      </w:r>
      <w:r>
        <w:rPr>
          <w:rFonts w:ascii="宋体" w:cs="宋体"/>
          <w:kern w:val="0"/>
          <w:szCs w:val="21"/>
        </w:rPr>
        <w:br/>
      </w:r>
      <w:r>
        <w:rPr>
          <w:rFonts w:ascii="宋体" w:cs="宋体"/>
          <w:kern w:val="0"/>
          <w:szCs w:val="21"/>
        </w:rPr>
        <w:t>根据生活常识可知：供电系统给我们家庭电路提供的是交流电，其频率是</w:t>
      </w:r>
      <w:r>
        <w:rPr>
          <w:rFonts w:eastAsia="Times New Roman" w:hAnsi="Times New Roman"/>
          <w:kern w:val="0"/>
          <w:szCs w:val="21"/>
        </w:rPr>
        <w:t>50</w:t>
      </w:r>
      <w:r>
        <w:rPr>
          <w:rFonts w:eastAsia="Times New Roman" w:hAnsi="Times New Roman"/>
          <w:i/>
          <w:iCs/>
          <w:kern w:val="0"/>
          <w:szCs w:val="21"/>
        </w:rPr>
        <w:t>Hz</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做切割磁感线运动；</w:t>
      </w:r>
      <m:oMath>
        <m:r>
          <w:rPr>
            <w:rFonts w:ascii="Cambria Math" w:hAnsi="Cambria Math"/>
          </w:rPr>
          <m:t>(2)</m:t>
        </m:r>
      </m:oMath>
      <w:r>
        <w:rPr>
          <w:rFonts w:ascii="宋体" w:cs="宋体"/>
          <w:kern w:val="0"/>
          <w:szCs w:val="21"/>
        </w:rPr>
        <w:t>向上拔出条形磁铁；</w:t>
      </w:r>
      <m:oMath>
        <m:r>
          <w:rPr>
            <w:rFonts w:ascii="Cambria Math" w:hAnsi="Cambria Math"/>
          </w:rPr>
          <m:t>(3)</m:t>
        </m:r>
      </m:oMath>
      <w:r>
        <w:rPr>
          <w:rFonts w:ascii="宋体" w:cs="宋体"/>
          <w:kern w:val="0"/>
          <w:szCs w:val="21"/>
        </w:rPr>
        <w:t>电磁感应现象；动圈式话筒；</w:t>
      </w:r>
      <m:oMath>
        <m:r>
          <w:rPr>
            <w:rFonts w:ascii="Cambria Math" w:hAnsi="Cambria Math"/>
          </w:rPr>
          <m:t>(4)</m:t>
        </m:r>
      </m:oMath>
      <w:r>
        <w:rPr>
          <w:rFonts w:ascii="宋体" w:cs="宋体"/>
          <w:kern w:val="0"/>
          <w:szCs w:val="21"/>
        </w:rPr>
        <w:t>正；交变；</w:t>
      </w:r>
      <w:r>
        <w:rPr>
          <w:rFonts w:eastAsia="Times New Roman" w:hAnsi="Times New Roman"/>
          <w:kern w:val="0"/>
          <w:szCs w:val="21"/>
        </w:rPr>
        <w:t>50</w:t>
      </w:r>
      <w:r>
        <w:rPr>
          <w:rFonts w:eastAsia="Times New Roman" w:hAnsi="Times New Roman"/>
          <w:i/>
          <w:iCs/>
          <w:kern w:val="0"/>
          <w:szCs w:val="21"/>
        </w:rPr>
        <w:t>Hz</w:t>
      </w:r>
      <w:r>
        <w:rPr>
          <w:rFonts w:eastAsia="Times New Roman" w:hAnsi="Times New Roman"/>
          <w:i/>
          <w:iCs/>
          <w:kern w:val="0"/>
          <w:szCs w:val="21"/>
        </w:rPr>
        <w:br/>
      </w:r>
      <m:oMath>
        <m:r>
          <w:rPr>
            <w:rFonts w:ascii="Cambria Math" w:hAnsi="Cambria Math"/>
          </w:rPr>
          <w:lastRenderedPageBreak/>
          <m:t>(1)</m:t>
        </m:r>
      </m:oMath>
      <w:r>
        <w:rPr>
          <w:rFonts w:ascii="宋体" w:cs="宋体"/>
          <w:kern w:val="0"/>
          <w:szCs w:val="21"/>
        </w:rPr>
        <w:t>闭合电路的一部分导体在磁场中做切割磁感线运动时，导体中就会产生感应电流，这种现象叫电磁感应现象；</w:t>
      </w:r>
      <w:r>
        <w:rPr>
          <w:rFonts w:ascii="宋体" w:cs="宋体"/>
          <w:kern w:val="0"/>
          <w:szCs w:val="21"/>
        </w:rPr>
        <w:br/>
      </w:r>
      <m:oMath>
        <m:r>
          <w:rPr>
            <w:rFonts w:ascii="Cambria Math" w:hAnsi="Cambria Math"/>
          </w:rPr>
          <m:t>(2)</m:t>
        </m:r>
      </m:oMath>
      <w:r>
        <w:rPr>
          <w:rFonts w:ascii="宋体" w:cs="宋体"/>
          <w:kern w:val="0"/>
          <w:szCs w:val="21"/>
        </w:rPr>
        <w:t>根据产生感应电流的条件是闭合电路的一部分导体在磁场中做切割磁感线运动，据此分析如何才能实现做切割磁感线运动；</w:t>
      </w:r>
      <w:r>
        <w:rPr>
          <w:rFonts w:ascii="宋体" w:cs="宋体"/>
          <w:kern w:val="0"/>
          <w:szCs w:val="21"/>
        </w:rPr>
        <w:br/>
      </w:r>
      <m:oMath>
        <m:r>
          <w:rPr>
            <w:rFonts w:ascii="Cambria Math" w:hAnsi="Cambria Math"/>
          </w:rPr>
          <m:t>(3)</m:t>
        </m:r>
      </m:oMath>
      <w:r>
        <w:rPr>
          <w:rFonts w:ascii="宋体" w:cs="宋体"/>
          <w:kern w:val="0"/>
          <w:szCs w:val="21"/>
        </w:rPr>
        <w:t>此实验电路中产生电流的现象称为电磁感应现象，是英国物理学家法拉第经过</w:t>
      </w:r>
      <w:r>
        <w:rPr>
          <w:rFonts w:eastAsia="Times New Roman" w:hAnsi="Times New Roman"/>
          <w:kern w:val="0"/>
          <w:szCs w:val="21"/>
        </w:rPr>
        <w:t>10</w:t>
      </w:r>
      <w:r>
        <w:rPr>
          <w:rFonts w:ascii="宋体" w:cs="宋体"/>
          <w:kern w:val="0"/>
          <w:szCs w:val="21"/>
        </w:rPr>
        <w:t>年不懈探索，于</w:t>
      </w:r>
      <w:r>
        <w:rPr>
          <w:rFonts w:eastAsia="Times New Roman" w:hAnsi="Times New Roman"/>
          <w:kern w:val="0"/>
          <w:szCs w:val="21"/>
        </w:rPr>
        <w:t>1831</w:t>
      </w:r>
      <w:r>
        <w:rPr>
          <w:rFonts w:ascii="宋体" w:cs="宋体"/>
          <w:kern w:val="0"/>
          <w:szCs w:val="21"/>
        </w:rPr>
        <w:t>年发现的；</w:t>
      </w:r>
      <w:r>
        <w:rPr>
          <w:rFonts w:ascii="宋体" w:cs="宋体"/>
          <w:kern w:val="0"/>
          <w:szCs w:val="21"/>
        </w:rPr>
        <w:br/>
      </w:r>
      <w:r>
        <w:rPr>
          <w:rFonts w:ascii="宋体" w:cs="宋体"/>
          <w:kern w:val="0"/>
          <w:szCs w:val="21"/>
        </w:rPr>
        <w:t>结合生活中的实际应用分析作答；</w:t>
      </w:r>
      <w:r>
        <w:rPr>
          <w:rFonts w:ascii="宋体" w:cs="宋体"/>
          <w:kern w:val="0"/>
          <w:szCs w:val="21"/>
        </w:rPr>
        <w:br/>
      </w:r>
      <m:oMath>
        <m:r>
          <w:rPr>
            <w:rFonts w:ascii="Cambria Math" w:hAnsi="Cambria Math"/>
          </w:rPr>
          <m:t>(4)</m:t>
        </m:r>
      </m:oMath>
      <w:r>
        <w:rPr>
          <w:rFonts w:ascii="宋体" w:cs="宋体"/>
          <w:kern w:val="0"/>
          <w:szCs w:val="21"/>
        </w:rPr>
        <w:t>物理学中规定：正电荷定向移动的方向规定为电流的方向；根据生活常识可知：供电系统给我们家庭电路提供的是交流电，其频率是</w:t>
      </w:r>
      <w:r>
        <w:rPr>
          <w:rFonts w:eastAsia="Times New Roman" w:hAnsi="Times New Roman"/>
          <w:kern w:val="0"/>
          <w:szCs w:val="21"/>
        </w:rPr>
        <w:t>50</w:t>
      </w:r>
      <w:r>
        <w:rPr>
          <w:rFonts w:eastAsia="Times New Roman" w:hAnsi="Times New Roman"/>
          <w:i/>
          <w:iCs/>
          <w:kern w:val="0"/>
          <w:szCs w:val="21"/>
        </w:rPr>
        <w:t>Hz</w:t>
      </w:r>
      <w:r>
        <w:rPr>
          <w:rFonts w:ascii="宋体" w:cs="宋体"/>
          <w:kern w:val="0"/>
          <w:szCs w:val="21"/>
        </w:rPr>
        <w:t>。</w:t>
      </w:r>
      <w:r>
        <w:rPr>
          <w:rFonts w:ascii="宋体" w:cs="宋体"/>
          <w:kern w:val="0"/>
          <w:szCs w:val="21"/>
        </w:rPr>
        <w:br/>
      </w:r>
      <w:r>
        <w:rPr>
          <w:rFonts w:ascii="宋体" w:cs="宋体"/>
          <w:kern w:val="0"/>
          <w:szCs w:val="21"/>
        </w:rPr>
        <w:t>本题考查了“探究导体在磁场中运动时产生感应电流的条件”实验，涉及了电磁感应现象的实际应用、电流的方向规定和家庭电路电流的种类相关知识，难度一般。</w:t>
      </w:r>
    </w:p>
    <w:p w14:paraId="39001762" w14:textId="77777777" w:rsidR="00931A8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解：电流表量程为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，故电流为</w:t>
      </w:r>
      <m:oMath>
        <m:r>
          <w:rPr>
            <w:rFonts w:ascii="Cambria Math" w:hAnsi="Cambria Math"/>
          </w:rPr>
          <m:t>0.32A</m:t>
        </m:r>
      </m:oMath>
      <w:r>
        <w:rPr>
          <w:rFonts w:ascii="宋体" w:cs="宋体"/>
          <w:kern w:val="0"/>
          <w:szCs w:val="21"/>
        </w:rPr>
        <w:t>，</w:t>
      </w:r>
      <w:r>
        <w:rPr>
          <w:rFonts w:ascii="宋体" w:cs="宋体"/>
          <w:kern w:val="0"/>
          <w:szCs w:val="21"/>
        </w:rPr>
        <w:br/>
      </w:r>
      <w:r>
        <w:rPr>
          <w:rFonts w:ascii="宋体" w:cs="宋体"/>
          <w:kern w:val="0"/>
          <w:szCs w:val="21"/>
        </w:rPr>
        <w:t>电压表量程为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，则电压表的示数为</w:t>
      </w:r>
      <m:oMath>
        <m:r>
          <w:rPr>
            <w:rFonts w:ascii="Cambria Math" w:hAnsi="Cambria Math"/>
          </w:rPr>
          <m:t>1.6V</m:t>
        </m:r>
      </m:oMath>
      <w:r>
        <w:rPr>
          <w:rFonts w:ascii="宋体" w:cs="宋体"/>
          <w:kern w:val="0"/>
          <w:szCs w:val="21"/>
        </w:rPr>
        <w:t>，表格如下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72"/>
        <w:gridCol w:w="2170"/>
        <w:gridCol w:w="2170"/>
        <w:gridCol w:w="2172"/>
      </w:tblGrid>
      <w:tr w:rsidR="00931A88" w14:paraId="46146E95" w14:textId="77777777">
        <w:trPr>
          <w:cantSplit/>
        </w:trPr>
        <w:tc>
          <w:tcPr>
            <w:tcW w:w="2172" w:type="dxa"/>
            <w:tcBorders>
              <w:bottom w:val="inset" w:sz="4" w:space="0" w:color="000000"/>
              <w:right w:val="inset" w:sz="4" w:space="0" w:color="000000"/>
            </w:tcBorders>
            <w:tcMar>
              <w:top w:w="22" w:type="dxa"/>
              <w:left w:w="22" w:type="dxa"/>
              <w:bottom w:w="20" w:type="dxa"/>
              <w:right w:w="20" w:type="dxa"/>
            </w:tcMar>
            <w:vAlign w:val="center"/>
            <w:hideMark/>
          </w:tcPr>
          <w:p w14:paraId="538DE45D" w14:textId="77777777" w:rsidR="00931A8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21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7EB4DB" w14:textId="77777777" w:rsidR="00931A8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1.6</m:t>
                </m:r>
              </m:oMath>
            </m:oMathPara>
          </w:p>
        </w:tc>
        <w:tc>
          <w:tcPr>
            <w:tcW w:w="21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8ECECB4" w14:textId="77777777" w:rsidR="00931A88" w:rsidRDefault="00931A88">
            <w:pPr>
              <w:keepNext/>
              <w:spacing w:line="360" w:lineRule="auto"/>
              <w:rPr>
                <w:rFonts w:eastAsia="Times New Roman" w:hAnsi="Times New Roman"/>
                <w:color w:val="000000"/>
                <w:kern w:val="0"/>
                <w:sz w:val="24"/>
                <w:szCs w:val="24"/>
              </w:rPr>
            </w:pPr>
          </w:p>
        </w:tc>
        <w:tc>
          <w:tcPr>
            <w:tcW w:w="2172" w:type="dxa"/>
            <w:tcBorders>
              <w:left w:val="inset" w:sz="4" w:space="0" w:color="000000"/>
              <w:bottom w:val="inset" w:sz="4" w:space="0" w:color="000000"/>
            </w:tcBorders>
            <w:tcMar>
              <w:top w:w="22" w:type="dxa"/>
              <w:left w:w="20" w:type="dxa"/>
              <w:bottom w:w="20" w:type="dxa"/>
              <w:right w:w="22" w:type="dxa"/>
            </w:tcMar>
            <w:vAlign w:val="center"/>
            <w:hideMark/>
          </w:tcPr>
          <w:p w14:paraId="6441A99A" w14:textId="77777777" w:rsidR="00931A88" w:rsidRDefault="00931A88">
            <w:pPr>
              <w:keepNext/>
              <w:spacing w:line="360" w:lineRule="auto"/>
              <w:rPr>
                <w:rFonts w:eastAsia="Times New Roman" w:hAnsi="Times New Roman"/>
                <w:color w:val="000000"/>
                <w:kern w:val="0"/>
                <w:sz w:val="24"/>
                <w:szCs w:val="24"/>
              </w:rPr>
            </w:pPr>
          </w:p>
        </w:tc>
      </w:tr>
      <w:tr w:rsidR="00931A88" w14:paraId="64C92B6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8E32AB7" w14:textId="77777777" w:rsidR="00931A88"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EA6720" w14:textId="77777777" w:rsidR="00931A8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4831CC2" w14:textId="77777777" w:rsidR="00931A88" w:rsidRDefault="00931A8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4F2E1B2" w14:textId="77777777" w:rsidR="00931A88" w:rsidRDefault="00931A88">
            <w:pPr>
              <w:spacing w:line="360" w:lineRule="auto"/>
              <w:rPr>
                <w:rFonts w:eastAsia="Times New Roman" w:hAnsi="Times New Roman"/>
                <w:color w:val="000000"/>
                <w:kern w:val="0"/>
                <w:sz w:val="24"/>
                <w:szCs w:val="24"/>
              </w:rPr>
            </w:pPr>
          </w:p>
        </w:tc>
      </w:tr>
    </w:tbl>
    <w:p w14:paraId="1491E72E" w14:textId="77777777" w:rsidR="00931A88" w:rsidRDefault="00000000">
      <w:pPr>
        <w:spacing w:line="360" w:lineRule="auto"/>
        <w:rPr>
          <w:rFonts w:ascii="宋体" w:cs="宋体"/>
          <w:kern w:val="0"/>
          <w:szCs w:val="21"/>
        </w:rPr>
      </w:pPr>
      <w:r>
        <w:rPr>
          <w:rFonts w:eastAsia="Times New Roman" w:hAnsi="Times New Roman"/>
          <w:kern w:val="0"/>
          <w:sz w:val="24"/>
          <w:szCs w:val="24"/>
        </w:rPr>
        <w:t> </w:t>
      </w:r>
    </w:p>
    <w:p w14:paraId="3C5E995E" w14:textId="77777777" w:rsidR="00931A88"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根据两图中两电表所选用的量程及对应的分度值，结合指针位置正确读数。</w:t>
      </w:r>
      <w:r>
        <w:rPr>
          <w:rFonts w:ascii="宋体" w:cs="宋体"/>
          <w:kern w:val="0"/>
          <w:szCs w:val="21"/>
        </w:rPr>
        <w:br/>
        <w:t>本题考查了电流表和电压表的读数，难度一般。</w:t>
      </w:r>
    </w:p>
    <w:p w14:paraId="142E73D5" w14:textId="77777777" w:rsidR="00931A88" w:rsidRDefault="00000000">
      <w:pPr>
        <w:spacing w:line="360" w:lineRule="auto"/>
        <w:rPr>
          <w:rFonts w:ascii="宋体" w:cs="宋体"/>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是接地线，较长是为了插入插座时最先接通地线，防止漏电造成触电事故，拔出时最后离开地线</w:t>
      </w:r>
      <w:r>
        <w:rPr>
          <w:rFonts w:eastAsia="Times New Roman" w:hAnsi="Times New Roman"/>
          <w:kern w:val="0"/>
          <w:sz w:val="24"/>
          <w:szCs w:val="24"/>
        </w:rPr>
        <w:t> </w:t>
      </w:r>
    </w:p>
    <w:p w14:paraId="551E6D32" w14:textId="77777777" w:rsidR="00931A88"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解：将两个单刀双掷开关串联起来</w:t>
      </w:r>
      <m:oMath>
        <m:r>
          <w:rPr>
            <w:rFonts w:ascii="Cambria Math" w:hAnsi="Cambria Math"/>
          </w:rPr>
          <m:t>(</m:t>
        </m:r>
      </m:oMath>
      <w:r>
        <w:rPr>
          <w:rFonts w:ascii="宋体" w:cs="宋体"/>
          <w:kern w:val="0"/>
          <w:szCs w:val="21"/>
        </w:rPr>
        <w:t>两个开关的“</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”连接</w:t>
      </w:r>
      <m:oMath>
        <m:r>
          <w:rPr>
            <w:rFonts w:ascii="Cambria Math" w:hAnsi="Cambria Math"/>
          </w:rPr>
          <m:t>)</m:t>
        </m:r>
      </m:oMath>
      <w:r>
        <w:rPr>
          <w:rFonts w:ascii="宋体" w:cs="宋体"/>
          <w:kern w:val="0"/>
          <w:szCs w:val="21"/>
        </w:rPr>
        <w:t>，将左边开关的“</w:t>
      </w:r>
      <w:r>
        <w:rPr>
          <w:rFonts w:eastAsia="Times New Roman" w:hAnsi="Times New Roman"/>
          <w:kern w:val="0"/>
          <w:szCs w:val="21"/>
        </w:rPr>
        <w:t>1</w:t>
      </w:r>
      <w:r>
        <w:rPr>
          <w:rFonts w:ascii="宋体" w:cs="宋体"/>
          <w:kern w:val="0"/>
          <w:szCs w:val="21"/>
        </w:rPr>
        <w:t>”连接火线；</w:t>
      </w:r>
      <w:r>
        <w:rPr>
          <w:rFonts w:ascii="宋体" w:cs="宋体"/>
          <w:kern w:val="0"/>
          <w:szCs w:val="21"/>
        </w:rPr>
        <w:br/>
      </w:r>
      <w:r>
        <w:rPr>
          <w:rFonts w:ascii="宋体" w:cs="宋体"/>
          <w:kern w:val="0"/>
          <w:szCs w:val="21"/>
        </w:rPr>
        <w:t>再将右边开关的“</w:t>
      </w:r>
      <w:r>
        <w:rPr>
          <w:rFonts w:eastAsia="Times New Roman" w:hAnsi="Times New Roman"/>
          <w:kern w:val="0"/>
          <w:szCs w:val="21"/>
        </w:rPr>
        <w:t>1</w:t>
      </w:r>
      <w:r>
        <w:rPr>
          <w:rFonts w:ascii="宋体" w:cs="宋体"/>
          <w:kern w:val="0"/>
          <w:szCs w:val="21"/>
        </w:rPr>
        <w:t>”连接电灯，最后连接零线，插座左孔接零线，右孔接火线，上孔接地线，如图所示：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68483B0F" wp14:editId="360EA86F">
            <wp:extent cx="3352800" cy="19621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352800" cy="1962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家里电热水壶的底座插头的三根线中有一根稍长的，标着“</w:t>
      </w:r>
      <w:r>
        <w:rPr>
          <w:rFonts w:eastAsia="Times New Roman" w:hAnsi="Times New Roman"/>
          <w:i/>
          <w:iCs/>
          <w:kern w:val="0"/>
          <w:szCs w:val="21"/>
        </w:rPr>
        <w:t>E</w:t>
      </w:r>
      <w:r>
        <w:rPr>
          <w:rFonts w:ascii="宋体" w:cs="宋体"/>
          <w:kern w:val="0"/>
          <w:szCs w:val="21"/>
        </w:rPr>
        <w:t>”，它是接地线，较长是为了插入插座时最先接通地线，防止漏电造成触电事故，拔出时最后离开地线。</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w:t>
      </w:r>
      <m:oMath>
        <m:r>
          <w:rPr>
            <w:rFonts w:ascii="Cambria Math" w:hAnsi="Cambria Math"/>
          </w:rPr>
          <m:t>(2)</m:t>
        </m:r>
      </m:oMath>
      <w:r>
        <w:rPr>
          <w:rFonts w:ascii="宋体" w:cs="宋体"/>
          <w:kern w:val="0"/>
          <w:szCs w:val="21"/>
        </w:rPr>
        <w:t>标着“</w:t>
      </w:r>
      <w:r>
        <w:rPr>
          <w:rFonts w:eastAsia="Times New Roman" w:hAnsi="Times New Roman"/>
          <w:i/>
          <w:iCs/>
          <w:kern w:val="0"/>
          <w:szCs w:val="21"/>
        </w:rPr>
        <w:t>E</w:t>
      </w:r>
      <w:r>
        <w:rPr>
          <w:rFonts w:ascii="宋体" w:cs="宋体"/>
          <w:kern w:val="0"/>
          <w:szCs w:val="21"/>
        </w:rPr>
        <w:t>”的是接地线，较长是为了插入插座时最先接通地线，防止漏电造成触电事故，拔出时最后离开地线。</w:t>
      </w:r>
      <w:r>
        <w:rPr>
          <w:rFonts w:ascii="宋体" w:cs="宋体"/>
          <w:kern w:val="0"/>
          <w:szCs w:val="21"/>
        </w:rPr>
        <w:br/>
      </w:r>
      <m:oMath>
        <m:r>
          <w:rPr>
            <w:rFonts w:ascii="Cambria Math" w:hAnsi="Cambria Math"/>
          </w:rPr>
          <m:t>(1)</m:t>
        </m:r>
      </m:oMath>
      <w:r>
        <w:rPr>
          <w:rFonts w:ascii="宋体" w:cs="宋体"/>
          <w:kern w:val="0"/>
          <w:szCs w:val="21"/>
        </w:rPr>
        <w:t>将两个单刀双掷开关串联起来</w:t>
      </w:r>
      <m:oMath>
        <m:r>
          <w:rPr>
            <w:rFonts w:ascii="Cambria Math" w:hAnsi="Cambria Math"/>
          </w:rPr>
          <m:t>(</m:t>
        </m:r>
      </m:oMath>
      <w:r>
        <w:rPr>
          <w:rFonts w:ascii="宋体" w:cs="宋体"/>
          <w:kern w:val="0"/>
          <w:szCs w:val="21"/>
        </w:rPr>
        <w:t>两个开关的“</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”相互连接</w:t>
      </w:r>
      <m:oMath>
        <m:r>
          <w:rPr>
            <w:rFonts w:ascii="Cambria Math" w:hAnsi="Cambria Math"/>
          </w:rPr>
          <m:t>)</m:t>
        </m:r>
      </m:oMath>
      <w:r>
        <w:rPr>
          <w:rFonts w:ascii="宋体" w:cs="宋体"/>
          <w:kern w:val="0"/>
          <w:szCs w:val="21"/>
        </w:rPr>
        <w:t>作为一个开关连入电路并且接在灯泡与火线之间；插座左零右火上接地。</w:t>
      </w:r>
      <w:r>
        <w:rPr>
          <w:rFonts w:ascii="宋体" w:cs="宋体"/>
          <w:kern w:val="0"/>
          <w:szCs w:val="21"/>
        </w:rPr>
        <w:br/>
      </w:r>
      <m:oMath>
        <m:r>
          <w:rPr>
            <w:rFonts w:ascii="Cambria Math" w:hAnsi="Cambria Math"/>
          </w:rPr>
          <m:t>(2)</m:t>
        </m:r>
      </m:oMath>
      <w:r>
        <w:rPr>
          <w:rFonts w:ascii="宋体" w:cs="宋体"/>
          <w:kern w:val="0"/>
          <w:szCs w:val="21"/>
        </w:rPr>
        <w:t>金属外壳的用电器必须接地，因素使用三孔插座。</w:t>
      </w:r>
      <w:r>
        <w:rPr>
          <w:rFonts w:ascii="宋体" w:cs="宋体"/>
          <w:kern w:val="0"/>
          <w:szCs w:val="21"/>
        </w:rPr>
        <w:br/>
      </w:r>
      <w:r>
        <w:rPr>
          <w:rFonts w:ascii="宋体" w:cs="宋体"/>
          <w:kern w:val="0"/>
          <w:szCs w:val="21"/>
        </w:rPr>
        <w:t>弄清单刀双掷开关的使用方法，以及在电路中的连接方式，是解决本题的关键；同时注意要求任意一个开关都能控制灯泡的亮灭。</w:t>
      </w:r>
    </w:p>
    <w:p w14:paraId="0B50078F" w14:textId="77777777" w:rsidR="00931A88" w:rsidRDefault="00000000">
      <w:pPr>
        <w:spacing w:line="360" w:lineRule="auto"/>
        <w:rPr>
          <w:rFonts w:ascii="宋体" w:cs="宋体"/>
          <w:kern w:val="0"/>
          <w:szCs w:val="21"/>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此电视机每天正常工作</w:t>
      </w:r>
      <w:r>
        <w:rPr>
          <w:rFonts w:eastAsia="Times New Roman" w:hAnsi="Times New Roman"/>
          <w:kern w:val="0"/>
          <w:szCs w:val="21"/>
        </w:rPr>
        <w:t>3</w:t>
      </w:r>
      <w:r>
        <w:rPr>
          <w:rFonts w:eastAsia="Times New Roman" w:hAnsi="Times New Roman"/>
          <w:i/>
          <w:iCs/>
          <w:kern w:val="0"/>
          <w:szCs w:val="21"/>
        </w:rPr>
        <w:t>h</w:t>
      </w:r>
      <w:r>
        <w:rPr>
          <w:rFonts w:ascii="宋体" w:cs="宋体"/>
          <w:kern w:val="0"/>
          <w:szCs w:val="21"/>
        </w:rPr>
        <w:t>，一个月按照</w:t>
      </w:r>
      <w:r>
        <w:rPr>
          <w:rFonts w:eastAsia="Times New Roman" w:hAnsi="Times New Roman"/>
          <w:kern w:val="0"/>
          <w:szCs w:val="21"/>
        </w:rPr>
        <w:t>30</w:t>
      </w:r>
      <w:r>
        <w:rPr>
          <w:rFonts w:ascii="宋体" w:cs="宋体"/>
          <w:kern w:val="0"/>
          <w:szCs w:val="21"/>
        </w:rPr>
        <w:t>天计算，用电</w:t>
      </w:r>
      <m:oMath>
        <m:r>
          <w:rPr>
            <w:rFonts w:ascii="Cambria Math" w:hAnsi="Cambria Math"/>
          </w:rPr>
          <m:t>W=Pt=</m:t>
        </m:r>
        <m:f>
          <m:fPr>
            <m:ctrlPr>
              <w:rPr>
                <w:rFonts w:ascii="Cambria Math" w:hAnsi="Cambria Math"/>
              </w:rPr>
            </m:ctrlPr>
          </m:fPr>
          <m:num>
            <m:r>
              <w:rPr>
                <w:rFonts w:ascii="Cambria Math" w:hAnsi="Cambria Math"/>
                <w:sz w:val="24"/>
                <w:szCs w:val="24"/>
              </w:rPr>
              <m:t>160</m:t>
            </m:r>
          </m:num>
          <m:den>
            <m:r>
              <w:rPr>
                <w:rFonts w:ascii="Cambria Math" w:hAnsi="Cambria Math"/>
                <w:sz w:val="24"/>
                <w:szCs w:val="24"/>
              </w:rPr>
              <m:t>1000</m:t>
            </m:r>
          </m:den>
        </m:f>
        <m:r>
          <w:rPr>
            <w:rFonts w:ascii="Cambria Math" w:hAnsi="Cambria Math"/>
          </w:rPr>
          <m:t>kW×30×3</m:t>
        </m:r>
        <m:r>
          <w:rPr>
            <w:rFonts w:ascii="Cambria Math" w:hAnsi="Cambria Math"/>
          </w:rPr>
          <m:t>h=</m:t>
        </m:r>
        <m:r>
          <w:rPr>
            <w:rFonts w:ascii="Cambria Math" w:hAnsi="Cambria Math"/>
          </w:rPr>
          <m:t>14.4kW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由表中数据可知，此电视机的待机功率为</w:t>
      </w:r>
      <m:oMath>
        <m:r>
          <w:rPr>
            <w:rFonts w:ascii="Cambria Math" w:hAnsi="Cambria Math"/>
          </w:rPr>
          <m:t>0.5W</m:t>
        </m:r>
      </m:oMath>
      <w:r>
        <w:rPr>
          <w:rFonts w:ascii="宋体" w:cs="宋体"/>
          <w:kern w:val="0"/>
          <w:szCs w:val="21"/>
        </w:rPr>
        <w:t>，</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的电可供其待机时间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1kW⋅h</m:t>
            </m:r>
          </m:num>
          <m:den>
            <m:f>
              <m:fPr>
                <m:ctrlPr>
                  <w:rPr>
                    <w:rFonts w:ascii="Cambria Math" w:hAnsi="Cambria Math"/>
                  </w:rPr>
                </m:ctrlPr>
              </m:fPr>
              <m:num>
                <m:r>
                  <w:rPr>
                    <w:rFonts w:ascii="Cambria Math" w:hAnsi="Cambria Math"/>
                    <w:sz w:val="24"/>
                    <w:szCs w:val="24"/>
                  </w:rPr>
                  <m:t>0.5</m:t>
                </m:r>
              </m:num>
              <m:den>
                <m:r>
                  <w:rPr>
                    <w:rFonts w:ascii="Cambria Math" w:hAnsi="Cambria Math"/>
                    <w:sz w:val="24"/>
                    <w:szCs w:val="24"/>
                  </w:rPr>
                  <m:t>1000</m:t>
                </m:r>
              </m:den>
            </m:f>
            <m:r>
              <w:rPr>
                <w:rFonts w:ascii="Cambria Math" w:hAnsi="Cambria Math"/>
                <w:sz w:val="24"/>
                <w:szCs w:val="24"/>
              </w:rPr>
              <m:t>kW</m:t>
            </m:r>
          </m:den>
        </m:f>
        <m:r>
          <w:rPr>
            <w:rFonts w:ascii="Cambria Math" w:hAnsi="Cambria Math"/>
          </w:rPr>
          <m:t>=2000</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此电视机每天正常工作</w:t>
      </w:r>
      <w:r>
        <w:rPr>
          <w:rFonts w:eastAsia="Times New Roman" w:hAnsi="Times New Roman"/>
          <w:kern w:val="0"/>
          <w:szCs w:val="21"/>
        </w:rPr>
        <w:t>3</w:t>
      </w:r>
      <w:r>
        <w:rPr>
          <w:rFonts w:eastAsia="Times New Roman" w:hAnsi="Times New Roman"/>
          <w:i/>
          <w:iCs/>
          <w:kern w:val="0"/>
          <w:szCs w:val="21"/>
        </w:rPr>
        <w:t>h</w:t>
      </w:r>
      <w:r>
        <w:rPr>
          <w:rFonts w:ascii="宋体" w:cs="宋体"/>
          <w:kern w:val="0"/>
          <w:szCs w:val="21"/>
        </w:rPr>
        <w:t>，一个月按照</w:t>
      </w:r>
      <w:r>
        <w:rPr>
          <w:rFonts w:eastAsia="Times New Roman" w:hAnsi="Times New Roman"/>
          <w:kern w:val="0"/>
          <w:szCs w:val="21"/>
        </w:rPr>
        <w:t>30</w:t>
      </w:r>
      <w:r>
        <w:rPr>
          <w:rFonts w:ascii="宋体" w:cs="宋体"/>
          <w:kern w:val="0"/>
          <w:szCs w:val="21"/>
        </w:rPr>
        <w:t>天计算，用电</w:t>
      </w:r>
      <m:oMath>
        <m:r>
          <w:rPr>
            <w:rFonts w:ascii="Cambria Math" w:hAnsi="Cambria Math"/>
          </w:rPr>
          <m:t>14.4kW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现在的家电大多有待机功能，待机指的是关闭遥控器而不关闭电器开关或电源。由表中数据可知，此电视机的待机功率为</w:t>
      </w:r>
      <m:oMath>
        <m:r>
          <w:rPr>
            <w:rFonts w:ascii="Cambria Math" w:hAnsi="Cambria Math"/>
          </w:rPr>
          <m:t>0.5W</m:t>
        </m:r>
      </m:oMath>
      <w:r>
        <w:rPr>
          <w:rFonts w:ascii="宋体" w:cs="宋体"/>
          <w:kern w:val="0"/>
          <w:szCs w:val="21"/>
        </w:rPr>
        <w:t>，</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的电可供其待机</w:t>
      </w:r>
      <w:r>
        <w:rPr>
          <w:rFonts w:eastAsia="Times New Roman" w:hAnsi="Times New Roman"/>
          <w:kern w:val="0"/>
          <w:szCs w:val="21"/>
        </w:rPr>
        <w:t>2000</w:t>
      </w:r>
      <w:r>
        <w:rPr>
          <w:rFonts w:eastAsia="Times New Roman" w:hAnsi="Times New Roman"/>
          <w:i/>
          <w:iCs/>
          <w:kern w:val="0"/>
          <w:szCs w:val="21"/>
        </w:rPr>
        <w:t>h</w:t>
      </w:r>
      <w:r>
        <w:rPr>
          <w:rFonts w:ascii="宋体" w:cs="宋体"/>
          <w:kern w:val="0"/>
          <w:szCs w:val="21"/>
        </w:rPr>
        <w:t>。</w:t>
      </w:r>
      <w:r>
        <w:rPr>
          <w:rFonts w:eastAsia="Times New Roman" w:hAnsi="Times New Roman"/>
          <w:kern w:val="0"/>
          <w:sz w:val="24"/>
          <w:szCs w:val="24"/>
        </w:rPr>
        <w:t> </w:t>
      </w:r>
    </w:p>
    <w:p w14:paraId="183EBE1C" w14:textId="77777777" w:rsidR="00931A88"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此电视机每天正常工作</w:t>
      </w:r>
      <w:r>
        <w:rPr>
          <w:rFonts w:eastAsia="Times New Roman" w:hAnsi="Times New Roman"/>
          <w:kern w:val="0"/>
          <w:szCs w:val="21"/>
        </w:rPr>
        <w:t>3</w:t>
      </w:r>
      <w:r>
        <w:rPr>
          <w:rFonts w:eastAsia="Times New Roman" w:hAnsi="Times New Roman"/>
          <w:i/>
          <w:iCs/>
          <w:kern w:val="0"/>
          <w:szCs w:val="21"/>
        </w:rPr>
        <w:t>h</w:t>
      </w:r>
      <w:r>
        <w:rPr>
          <w:rFonts w:ascii="宋体" w:cs="宋体"/>
          <w:kern w:val="0"/>
          <w:szCs w:val="21"/>
        </w:rPr>
        <w:t>，一个月按照</w:t>
      </w:r>
      <w:r>
        <w:rPr>
          <w:rFonts w:eastAsia="Times New Roman" w:hAnsi="Times New Roman"/>
          <w:kern w:val="0"/>
          <w:szCs w:val="21"/>
        </w:rPr>
        <w:t>30</w:t>
      </w:r>
      <w:r>
        <w:rPr>
          <w:rFonts w:ascii="宋体" w:cs="宋体"/>
          <w:kern w:val="0"/>
          <w:szCs w:val="21"/>
        </w:rPr>
        <w:t>天计算，根据</w:t>
      </w:r>
      <m:oMath>
        <m:r>
          <w:rPr>
            <w:rFonts w:ascii="Cambria Math" w:hAnsi="Cambria Math"/>
          </w:rPr>
          <m:t>W=Pt</m:t>
        </m:r>
      </m:oMath>
      <w:r>
        <w:rPr>
          <w:rFonts w:ascii="宋体" w:cs="宋体"/>
          <w:kern w:val="0"/>
          <w:szCs w:val="21"/>
        </w:rPr>
        <w:t>得出用电量；</w:t>
      </w:r>
      <w:r>
        <w:rPr>
          <w:rFonts w:ascii="宋体" w:cs="宋体"/>
          <w:kern w:val="0"/>
          <w:szCs w:val="21"/>
        </w:rPr>
        <w:br/>
      </w:r>
      <m:oMath>
        <m:r>
          <w:rPr>
            <w:rFonts w:ascii="Cambria Math" w:hAnsi="Cambria Math"/>
          </w:rPr>
          <m:t>(2)</m:t>
        </m:r>
      </m:oMath>
      <w:r>
        <w:rPr>
          <w:rFonts w:ascii="宋体" w:cs="宋体"/>
          <w:kern w:val="0"/>
          <w:szCs w:val="21"/>
        </w:rPr>
        <w:t>由表中数据可知，此电视机的待机功率为</w:t>
      </w:r>
      <m:oMath>
        <m:r>
          <w:rPr>
            <w:rFonts w:ascii="Cambria Math" w:hAnsi="Cambria Math"/>
          </w:rPr>
          <m:t>0.5W</m:t>
        </m:r>
      </m:oMath>
      <w:r>
        <w:rPr>
          <w:rFonts w:ascii="宋体" w:cs="宋体"/>
          <w:kern w:val="0"/>
          <w:szCs w:val="21"/>
        </w:rPr>
        <w:t>，根据</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oMath>
      <w:r>
        <w:rPr>
          <w:rFonts w:ascii="宋体" w:cs="宋体"/>
          <w:kern w:val="0"/>
          <w:szCs w:val="21"/>
        </w:rPr>
        <w:t>得出</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的电可供其待机时间。</w:t>
      </w:r>
      <w:r>
        <w:rPr>
          <w:rFonts w:ascii="宋体" w:cs="宋体"/>
          <w:kern w:val="0"/>
          <w:szCs w:val="21"/>
        </w:rPr>
        <w:br/>
      </w:r>
      <w:r>
        <w:rPr>
          <w:rFonts w:ascii="宋体" w:cs="宋体"/>
          <w:kern w:val="0"/>
          <w:szCs w:val="21"/>
        </w:rPr>
        <w:t>本题考查电能的计算，是一道综合题。</w:t>
      </w:r>
    </w:p>
    <w:p w14:paraId="3A1004C0" w14:textId="77777777" w:rsidR="00931A88" w:rsidRDefault="00000000">
      <w:pPr>
        <w:spacing w:line="360" w:lineRule="auto"/>
        <w:rPr>
          <w:rFonts w:ascii="宋体" w:cs="宋体"/>
          <w:kern w:val="0"/>
          <w:szCs w:val="21"/>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水的体积：</w:t>
      </w:r>
      <m:oMath>
        <m:r>
          <w:rPr>
            <w:rFonts w:ascii="Cambria Math" w:hAnsi="Cambria Math"/>
          </w:rPr>
          <m:t>V=1.5L=1.5d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可得，水的质量：</w:t>
      </w:r>
      <w:r>
        <w:rPr>
          <w:rFonts w:ascii="宋体" w:cs="宋体"/>
          <w:kern w:val="0"/>
          <w:szCs w:val="21"/>
        </w:rPr>
        <w:br/>
      </w:r>
      <m:oMath>
        <m:r>
          <w:rPr>
            <w:rFonts w:ascii="Cambria Math" w:hAnsi="Cambria Math"/>
          </w:rPr>
          <m:t>m=ρV=1.0×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=1.5kg</m:t>
        </m:r>
      </m:oMath>
      <w:r>
        <w:rPr>
          <w:rFonts w:ascii="宋体" w:cs="宋体"/>
          <w:kern w:val="0"/>
          <w:szCs w:val="21"/>
        </w:rPr>
        <w:t>，</w:t>
      </w:r>
      <w:r>
        <w:rPr>
          <w:rFonts w:ascii="宋体" w:cs="宋体"/>
          <w:kern w:val="0"/>
          <w:szCs w:val="21"/>
        </w:rPr>
        <w:br/>
      </w:r>
      <w:r>
        <w:rPr>
          <w:rFonts w:ascii="宋体" w:cs="宋体"/>
          <w:kern w:val="0"/>
          <w:szCs w:val="21"/>
        </w:rPr>
        <w:lastRenderedPageBreak/>
        <w:t>水吸收热量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eastAsia="Times New Roman" w:hAnsi="Times New Roman"/>
          <w:kern w:val="0"/>
          <w:sz w:val="24"/>
          <w:szCs w:val="24"/>
        </w:rPr>
        <w:br/>
      </w:r>
      <m:oMathPara>
        <m:oMathParaPr>
          <m:jc m:val="left"/>
        </m:oMathParaP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)×1.5kg×(</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r>
            <w:rPr>
              <w:rFonts w:eastAsia="Times New Roman" w:hAnsi="Times New Roman"/>
              <w:kern w:val="0"/>
              <w:sz w:val="24"/>
              <w:szCs w:val="24"/>
            </w:rPr>
            <w:br/>
          </m:r>
          <m:r>
            <w:rPr>
              <w:rFonts w:ascii="Cambria Math" w:hAnsi="Cambria Math"/>
            </w:rPr>
            <m:t>=4.41×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m:oMathPara>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烧水后煤气表的示数为：</w:t>
      </w:r>
      <m:oMath>
        <m:r>
          <w:rPr>
            <w:rFonts w:ascii="Cambria Math" w:hAnsi="Cambria Math"/>
          </w:rPr>
          <m:t>325.302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，烧水前煤气表的示数为：</w:t>
      </w:r>
      <m:oMath>
        <m:r>
          <w:rPr>
            <w:rFonts w:ascii="Cambria Math" w:hAnsi="Cambria Math"/>
          </w:rPr>
          <m:t>325.322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烧水所用煤气为：</w:t>
      </w:r>
      <m:oMath>
        <m:r>
          <w:rPr>
            <w:rFonts w:ascii="Cambria Math" w:hAnsi="Cambria Math"/>
          </w:rPr>
          <m:t>V'=325.302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-325.322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天然气的燃烧放出的热量为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q=0.02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天然气烧水的利用率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4.41×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6.4×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×100%≈69%</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壶中水吸收的热量为</w:t>
      </w:r>
      <m:oMath>
        <m:r>
          <w:rPr>
            <w:rFonts w:ascii="Cambria Math" w:hAnsi="Cambria Math"/>
          </w:rPr>
          <m:t>4.41×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该水壶用天然气烧水的热效率为</w:t>
      </w:r>
      <m:oMath>
        <m:r>
          <w:rPr>
            <w:rFonts w:ascii="Cambria Math" w:hAnsi="Cambria Math"/>
          </w:rPr>
          <m:t>69%</m:t>
        </m:r>
      </m:oMath>
      <w:r>
        <w:rPr>
          <w:rFonts w:ascii="宋体" w:cs="宋体"/>
          <w:kern w:val="0"/>
          <w:szCs w:val="21"/>
        </w:rPr>
        <w:t>。</w:t>
      </w:r>
      <w:r>
        <w:rPr>
          <w:rFonts w:eastAsia="Times New Roman" w:hAnsi="Times New Roman"/>
          <w:kern w:val="0"/>
          <w:sz w:val="24"/>
          <w:szCs w:val="24"/>
        </w:rPr>
        <w:t> </w:t>
      </w:r>
    </w:p>
    <w:p w14:paraId="139305A8" w14:textId="77777777" w:rsidR="00931A88"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物体质量的计算方法：</w:t>
      </w:r>
      <m:oMath>
        <m:r>
          <w:rPr>
            <w:rFonts w:ascii="Cambria Math" w:hAnsi="Cambria Math"/>
          </w:rPr>
          <m:t>m=ρV</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求水吸收热量；</w:t>
      </w:r>
      <w:r>
        <w:rPr>
          <w:rFonts w:ascii="宋体" w:cs="宋体"/>
          <w:kern w:val="0"/>
          <w:szCs w:val="21"/>
        </w:rPr>
        <w:br/>
      </w:r>
      <m:oMath>
        <m:r>
          <w:rPr>
            <w:rFonts w:ascii="Cambria Math" w:hAnsi="Cambria Math"/>
          </w:rPr>
          <m:t>(2)</m:t>
        </m:r>
      </m:oMath>
      <w:r>
        <w:rPr>
          <w:rFonts w:ascii="宋体" w:cs="宋体"/>
          <w:kern w:val="0"/>
          <w:szCs w:val="21"/>
        </w:rPr>
        <w:t>煤气表的读数方法：①前后示数之差，②煤气表上的小黑点表述小数点。③煤气的单位是立方米；</w:t>
      </w:r>
      <w:r>
        <w:rPr>
          <w:rFonts w:ascii="宋体" w:cs="宋体"/>
          <w:kern w:val="0"/>
          <w:szCs w:val="21"/>
        </w:rPr>
        <w:br/>
      </w:r>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求天然气放出的热量，然后相比即为天然气烧水的利用率。</w:t>
      </w:r>
      <w:r>
        <w:rPr>
          <w:rFonts w:ascii="宋体" w:cs="宋体"/>
          <w:kern w:val="0"/>
          <w:szCs w:val="21"/>
        </w:rPr>
        <w:br/>
      </w:r>
      <w:r>
        <w:rPr>
          <w:rFonts w:ascii="宋体" w:cs="宋体"/>
          <w:kern w:val="0"/>
          <w:szCs w:val="21"/>
        </w:rPr>
        <w:t>本题考查对电能表参数的理解、吸热公式以及效率公式的应用等，具有一定的难度。</w:t>
      </w:r>
    </w:p>
    <w:p w14:paraId="0A4CB196" w14:textId="77777777" w:rsidR="00931A88" w:rsidRDefault="00000000">
      <w:pPr>
        <w:spacing w:line="360" w:lineRule="auto"/>
        <w:rPr>
          <w:rFonts w:ascii="宋体" w:cs="宋体"/>
          <w:kern w:val="0"/>
          <w:szCs w:val="21"/>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(1)S</m:t>
        </m:r>
      </m:oMath>
      <w:r>
        <w:rPr>
          <w:rFonts w:ascii="宋体" w:cs="宋体"/>
          <w:kern w:val="0"/>
          <w:szCs w:val="21"/>
        </w:rPr>
        <w:t>接通时，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被短路，电路为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的基本电路；</w:t>
      </w:r>
      <w:r>
        <w:rPr>
          <w:rFonts w:eastAsia="Times New Roman" w:hAnsi="Times New Roman"/>
          <w:i/>
          <w:iCs/>
          <w:kern w:val="0"/>
          <w:szCs w:val="21"/>
        </w:rPr>
        <w:t>S</w:t>
      </w:r>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根据串联电阻的规律可知，</w:t>
      </w:r>
      <w:r>
        <w:rPr>
          <w:rFonts w:eastAsia="Times New Roman" w:hAnsi="Times New Roman"/>
          <w:i/>
          <w:iCs/>
          <w:kern w:val="0"/>
          <w:szCs w:val="21"/>
        </w:rPr>
        <w:t>S</w:t>
      </w:r>
      <w:r>
        <w:rPr>
          <w:rFonts w:ascii="宋体" w:cs="宋体"/>
          <w:kern w:val="0"/>
          <w:szCs w:val="21"/>
        </w:rPr>
        <w:t>接通时电路中电阻小，通过的电流大，根据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的电功率大，为加热状态；</w:t>
      </w:r>
      <w:r>
        <w:rPr>
          <w:rFonts w:eastAsia="Times New Roman" w:hAnsi="Times New Roman"/>
          <w:i/>
          <w:iCs/>
          <w:kern w:val="0"/>
          <w:szCs w:val="21"/>
        </w:rPr>
        <w:t>S</w:t>
      </w:r>
      <w:r>
        <w:rPr>
          <w:rFonts w:ascii="宋体" w:cs="宋体"/>
          <w:kern w:val="0"/>
          <w:szCs w:val="21"/>
        </w:rPr>
        <w:t>断开时的总电阻大，电路中电流小，根据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的电功率小，为保温状态；</w:t>
      </w:r>
      <w:r>
        <w:rPr>
          <w:rFonts w:ascii="宋体" w:cs="宋体"/>
          <w:kern w:val="0"/>
          <w:szCs w:val="21"/>
        </w:rPr>
        <w:br/>
      </w:r>
      <m:oMath>
        <m:r>
          <w:rPr>
            <w:rFonts w:ascii="Cambria Math" w:hAnsi="Cambria Math"/>
          </w:rPr>
          <m:t>(2)</m:t>
        </m:r>
      </m:oMath>
      <w:r>
        <w:rPr>
          <w:rFonts w:ascii="宋体" w:cs="宋体"/>
          <w:kern w:val="0"/>
          <w:szCs w:val="21"/>
        </w:rPr>
        <w:t>因要使</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在保温状态下的功率是加热状态的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则由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m:oMath>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化简可得：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2</m:t>
            </m:r>
          </m:e>
        </m:rad>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2</m:t>
            </m:r>
          </m:e>
        </m:rad>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舍去</w:t>
      </w:r>
      <m:oMath>
        <m:r>
          <w:rPr>
            <w:rFonts w:ascii="Cambria Math" w:hAnsi="Cambria Math"/>
          </w:rPr>
          <m:t>)</m:t>
        </m:r>
      </m:oMath>
      <w:r>
        <w:rPr>
          <w:rFonts w:eastAsia="Times New Roman" w:hAnsi="Times New Roman"/>
          <w:kern w:val="0"/>
          <w:sz w:val="24"/>
          <w:szCs w:val="24"/>
        </w:rPr>
        <w:br/>
      </w:r>
      <w:r>
        <w:rPr>
          <w:rFonts w:ascii="宋体" w:cs="宋体"/>
          <w:kern w:val="0"/>
          <w:szCs w:val="21"/>
        </w:rPr>
        <w:t>所以，当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m:t>
        </m:r>
      </m:oMath>
      <w:r>
        <w:rPr>
          <w:rFonts w:ascii="宋体" w:cs="宋体"/>
          <w:kern w:val="0"/>
          <w:szCs w:val="21"/>
        </w:rPr>
        <w:t>：</w:t>
      </w:r>
      <m:oMath>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2</m:t>
            </m:r>
          </m:e>
        </m:rad>
        <m:r>
          <w:rPr>
            <w:rFonts w:ascii="Cambria Math" w:hAnsi="Cambria Math"/>
          </w:rPr>
          <m:t>-1)=(</m:t>
        </m:r>
        <m:rad>
          <m:radPr>
            <m:degHide m:val="1"/>
            <m:ctrlPr>
              <w:rPr>
                <w:rFonts w:ascii="Cambria Math" w:hAnsi="Cambria Math"/>
              </w:rPr>
            </m:ctrlPr>
          </m:radPr>
          <m:deg>
            <m:r>
              <w:rPr>
                <w:rFonts w:ascii="Cambria Math" w:hAnsi="Cambria Math"/>
              </w:rPr>
              <m:t xml:space="preserve"> </m:t>
            </m:r>
          </m:deg>
          <m:e>
            <m:r>
              <w:rPr>
                <w:rFonts w:ascii="Cambria Math" w:hAnsi="Cambria Math"/>
              </w:rPr>
              <m:t>2</m:t>
            </m:r>
          </m:e>
        </m:rad>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保温状态下的功率是加热状态下的一半；</w:t>
      </w:r>
      <w:r>
        <w:rPr>
          <w:rFonts w:ascii="宋体" w:cs="宋体"/>
          <w:kern w:val="0"/>
          <w:szCs w:val="21"/>
        </w:rPr>
        <w:br/>
      </w:r>
      <w:r>
        <w:rPr>
          <w:rFonts w:ascii="宋体" w:cs="宋体"/>
          <w:kern w:val="0"/>
          <w:szCs w:val="21"/>
        </w:rPr>
        <w:t>答：</w:t>
      </w:r>
      <m:oMath>
        <m:r>
          <w:rPr>
            <w:rFonts w:ascii="Cambria Math" w:hAnsi="Cambria Math"/>
          </w:rPr>
          <m:t>(1)S</m:t>
        </m:r>
      </m:oMath>
      <w:r>
        <w:rPr>
          <w:rFonts w:ascii="宋体" w:cs="宋体"/>
          <w:kern w:val="0"/>
          <w:szCs w:val="21"/>
        </w:rPr>
        <w:t>接通时为加热状态，原因是电路中电阻小，通过的电流大，根据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的电功率大；</w:t>
      </w:r>
      <w:r>
        <w:rPr>
          <w:rFonts w:eastAsia="Times New Roman" w:hAnsi="Times New Roman"/>
          <w:i/>
          <w:iCs/>
          <w:kern w:val="0"/>
          <w:szCs w:val="21"/>
        </w:rPr>
        <w:t>S</w:t>
      </w:r>
      <w:r>
        <w:rPr>
          <w:rFonts w:ascii="宋体" w:cs="宋体"/>
          <w:kern w:val="0"/>
          <w:szCs w:val="21"/>
        </w:rPr>
        <w:t>断开时为保温状态，原因是此时总电阻大，电路中电流小，根据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的电功率小；</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应该是</w:t>
      </w:r>
      <m:oMath>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2</m:t>
            </m:r>
          </m:e>
        </m:rad>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 w:val="24"/>
          <w:szCs w:val="24"/>
        </w:rPr>
        <w:t> </w:t>
      </w:r>
    </w:p>
    <w:p w14:paraId="3B4579C5" w14:textId="77777777" w:rsidR="00931A88"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分析</w:t>
      </w:r>
      <w:r>
        <w:rPr>
          <w:rFonts w:eastAsia="Times New Roman" w:hAnsi="Times New Roman"/>
          <w:i/>
          <w:iCs/>
          <w:kern w:val="0"/>
          <w:szCs w:val="21"/>
        </w:rPr>
        <w:t>S</w:t>
      </w:r>
      <w:r>
        <w:rPr>
          <w:rFonts w:ascii="宋体" w:cs="宋体"/>
          <w:kern w:val="0"/>
          <w:szCs w:val="21"/>
        </w:rPr>
        <w:t>转换时电路连接，根据串联电阻的规律及</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确定开关</w:t>
      </w:r>
      <w:r>
        <w:rPr>
          <w:rFonts w:eastAsia="Times New Roman" w:hAnsi="Times New Roman"/>
          <w:i/>
          <w:iCs/>
          <w:kern w:val="0"/>
          <w:szCs w:val="21"/>
        </w:rPr>
        <w:t>S</w:t>
      </w:r>
      <w:r>
        <w:rPr>
          <w:rFonts w:ascii="宋体" w:cs="宋体"/>
          <w:kern w:val="0"/>
          <w:szCs w:val="21"/>
        </w:rPr>
        <w:t>接通和断开时电饭锅处的状态；</w:t>
      </w:r>
      <w:r>
        <w:rPr>
          <w:rFonts w:ascii="宋体" w:cs="宋体"/>
          <w:kern w:val="0"/>
          <w:szCs w:val="21"/>
        </w:rPr>
        <w:br/>
      </w:r>
      <m:oMath>
        <m:r>
          <w:rPr>
            <w:rFonts w:ascii="Cambria Math" w:hAnsi="Cambria Math"/>
          </w:rPr>
          <m:t>(2)</m:t>
        </m:r>
      </m:oMath>
      <w:r>
        <w:rPr>
          <w:rFonts w:ascii="宋体" w:cs="宋体"/>
          <w:kern w:val="0"/>
          <w:szCs w:val="21"/>
        </w:rPr>
        <w:t>根据功率的关系，结合功率的公式求出两电阻间的关系。</w:t>
      </w:r>
      <w:r>
        <w:rPr>
          <w:rFonts w:ascii="宋体" w:cs="宋体"/>
          <w:kern w:val="0"/>
          <w:szCs w:val="21"/>
        </w:rPr>
        <w:br/>
      </w:r>
      <w:r>
        <w:rPr>
          <w:rFonts w:ascii="宋体" w:cs="宋体"/>
          <w:kern w:val="0"/>
          <w:szCs w:val="21"/>
        </w:rPr>
        <w:lastRenderedPageBreak/>
        <w:t>本题考查串联电路的规律及电功率公式的运用，特别注意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是加热用的电阻丝，即电流通过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产生的热量用于对电饭锅内的食物加热，因此解题的关键是根据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分析</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在两种状态下消耗的功率。</w:t>
      </w:r>
    </w:p>
    <w:p w14:paraId="735D4FD5" w14:textId="77777777" w:rsidR="00931A88" w:rsidRDefault="00000000">
      <w:pPr>
        <w:spacing w:line="360" w:lineRule="auto"/>
        <w:rPr>
          <w:rFonts w:ascii="宋体" w:cs="宋体"/>
          <w:kern w:val="0"/>
          <w:szCs w:val="21"/>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答：根据并联电路的总电阻公式</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oMath>
      <w:r>
        <w:rPr>
          <w:rFonts w:ascii="宋体" w:cs="宋体"/>
          <w:kern w:val="0"/>
          <w:szCs w:val="21"/>
        </w:rPr>
        <w:t>可知，任何一个电阻增大，其倒数减小，而其他电阻倒数不变，整体的倒数减小，即总电阻的倒数减小，则总电阻增大。</w:t>
      </w:r>
      <w:r>
        <w:rPr>
          <w:rFonts w:eastAsia="Times New Roman" w:hAnsi="Times New Roman"/>
          <w:kern w:val="0"/>
          <w:sz w:val="24"/>
          <w:szCs w:val="24"/>
        </w:rPr>
        <w:t> </w:t>
      </w:r>
    </w:p>
    <w:p w14:paraId="5DCC9357" w14:textId="77777777" w:rsidR="00931A88"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根据串并联电路中总电阻的计算公式证明。</w:t>
      </w:r>
      <w:r>
        <w:rPr>
          <w:rFonts w:ascii="宋体" w:cs="宋体"/>
          <w:kern w:val="0"/>
          <w:szCs w:val="21"/>
        </w:rPr>
        <w:br/>
        <w:t>本题考查电阻并联的特点，属于中档题。</w:t>
      </w:r>
    </w:p>
    <w:sectPr w:rsidR="00931A88" w:rsidSect="00B420B1">
      <w:footerReference w:type="default" r:id="rId3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3491" w14:textId="77777777" w:rsidR="00B420B1" w:rsidRDefault="00B420B1">
      <w:r>
        <w:separator/>
      </w:r>
    </w:p>
  </w:endnote>
  <w:endnote w:type="continuationSeparator" w:id="0">
    <w:p w14:paraId="41272989" w14:textId="77777777" w:rsidR="00B420B1" w:rsidRDefault="00B4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F17A" w14:textId="3FCA09BB"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8737B">
      <w:rPr>
        <w:noProof/>
      </w:rPr>
      <w:instrText>18</w:instrText>
    </w:r>
    <w:r>
      <w:fldChar w:fldCharType="end"/>
    </w:r>
    <w:r>
      <w:instrText xml:space="preserve"> </w:instrText>
    </w:r>
    <w:r>
      <w:fldChar w:fldCharType="separate"/>
    </w:r>
    <w:r w:rsidR="0008737B">
      <w:rPr>
        <w:noProof/>
      </w:rPr>
      <w:t>18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8737B">
      <w:rPr>
        <w:noProof/>
      </w:rPr>
      <w:instrText>25</w:instrText>
    </w:r>
    <w:r>
      <w:fldChar w:fldCharType="end"/>
    </w:r>
    <w:r>
      <w:instrText xml:space="preserve"> </w:instrText>
    </w:r>
    <w:r>
      <w:fldChar w:fldCharType="separate"/>
    </w:r>
    <w:r w:rsidR="0008737B">
      <w:rPr>
        <w:noProof/>
      </w:rPr>
      <w:t>25</w:t>
    </w:r>
    <w:r>
      <w:fldChar w:fldCharType="end"/>
    </w:r>
    <w:r>
      <w:rPr>
        <w:rFonts w:hint="eastAsia"/>
      </w:rPr>
      <w:t>页</w:t>
    </w:r>
  </w:p>
  <w:p w14:paraId="16D7A858"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005A" w14:textId="77777777" w:rsidR="00B420B1" w:rsidRDefault="00B420B1">
      <w:r>
        <w:separator/>
      </w:r>
    </w:p>
  </w:footnote>
  <w:footnote w:type="continuationSeparator" w:id="0">
    <w:p w14:paraId="67C66CF7" w14:textId="77777777" w:rsidR="00B420B1" w:rsidRDefault="00B42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101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8737B"/>
    <w:rsid w:val="00151D4A"/>
    <w:rsid w:val="00931A88"/>
    <w:rsid w:val="0094729D"/>
    <w:rsid w:val="009D662E"/>
    <w:rsid w:val="00AC1539"/>
    <w:rsid w:val="00B420B1"/>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D59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26f62e7e2-5061-470a-9a35-9d2603fd4e0b;f6a788091-d9a2-4eb8-af4d-d918d1134c94,dd4807d4a-7350-4696-b2e4-4d7dd6a54e44,b38942407-f05a-49de-b1a4-8d49dcbded12,ca29cd3f8-3550-481f-99c6-098427368520,3793f2ba7-9e32-4080-8b4b-0474e2dc12cb,5f12e850a-71a0-4313-ba3a-7a935da63fb2,8739e4547-db49-47e8-a6b9-042e498334f1,9345d7351-c986-4c72-8416-aefe36ee25b4,48c46e6ee-9caa-43b7-b3b3-0246b637145f,ab61f65f4-ac98-441d-b51c-3973ec609b4c,20e5c1ef1-d302-4ba4-ac71-0d8c06342f12,6353d9535-89a4-4682-9691-d11127c5eb23,3d7440eb2-130d-4e5e-baa5-1b59bc8696e2,19340ad09-b7c5-4ed1-ac53-7234cdcb762e,05b168e52-edcd-451b-b29c-78f0c9a3c9e3,20c72e2ce-987b-49b5-8a39-f2f96f811cfb,9174973bd-292f-4fc4-b5fd-5af65af7c01b,3dc3652c6-9929-46d7-b0d6-344bf227b948,bb01f34f3-20de-4128-b0ee-e237d5352ae6,bcc88fde7-dbe8-47ef-8e3f-13cdf8da0f8b,3425f1303-4179-438d-ace8-3e7ad577042f,2275cd85f-cbde-450b-86be-e95f1f5c200b,0ed6f0db2-bc64-4cc4-8a01-4a5640f955b3,f968c856d-75e9-4dfb-b91d-f3f0136d5bfd,beb39aaa8-4517-4d8d-bcc8-d45b0dea237e,d3c257c82-1374-442e-948a-aacafc8d8b54,0533b5de8-7b2c-4546-8494-991e6a6e7ccd,d6c95932c-09c2-4ba5-ac18-6fee49c3d3c1,7cc314846-2c01-40c7-9edc-3f568a672a43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C5BE-5D3E-4E4D-A29C-0F5AD3E78F1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2874</Words>
  <Characters>16388</Characters>
  <DocSecurity>0</DocSecurity>
  <Lines>136</Lines>
  <Paragraphs>38</Paragraphs>
  <ScaleCrop>false</ScaleCrop>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