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3FC" w:rsidRPr="004C73FC" w:rsidRDefault="004C73FC" w:rsidP="004C73FC">
      <w:pPr>
        <w:pStyle w:val="1"/>
        <w:spacing w:line="360" w:lineRule="auto"/>
        <w:jc w:val="center"/>
        <w:rPr>
          <w:rFonts w:ascii="宋体" w:hAnsi="宋体" w:hint="eastAsia"/>
          <w:b/>
          <w:bCs/>
          <w:color w:val="FF0000"/>
          <w:sz w:val="32"/>
          <w:szCs w:val="32"/>
        </w:rPr>
      </w:pPr>
      <w:bookmarkStart w:id="0" w:name="_GoBack"/>
      <w:r w:rsidRPr="004C73FC">
        <w:rPr>
          <w:rFonts w:ascii="宋体" w:hAnsi="宋体" w:hint="eastAsia"/>
          <w:b/>
          <w:bCs/>
          <w:color w:val="FF0000"/>
          <w:sz w:val="32"/>
          <w:szCs w:val="32"/>
        </w:rPr>
        <w:t>甘肃省定西市安定区2020-2021学年八年级上学期期末考试物理试题</w:t>
      </w:r>
    </w:p>
    <w:bookmarkEnd w:id="0"/>
    <w:p w:rsidR="004C73FC" w:rsidRDefault="004C73FC" w:rsidP="004C73FC">
      <w:pPr>
        <w:pStyle w:val="1"/>
        <w:spacing w:line="360" w:lineRule="auto"/>
        <w:rPr>
          <w:rFonts w:ascii="宋体" w:hAnsi="宋体"/>
        </w:rPr>
      </w:pPr>
      <w:r>
        <w:rPr>
          <w:rFonts w:ascii="宋体" w:hAnsi="宋体" w:hint="eastAsia"/>
          <w:b/>
          <w:bCs/>
        </w:rPr>
        <w:t xml:space="preserve">                                                        </w:t>
      </w:r>
      <w:r>
        <w:rPr>
          <w:rFonts w:ascii="宋体" w:hAnsi="宋体" w:hint="eastAsia"/>
        </w:rPr>
        <w:t xml:space="preserve">命题教师:  </w:t>
      </w:r>
    </w:p>
    <w:tbl>
      <w:tblPr>
        <w:tblpPr w:leftFromText="180" w:rightFromText="180" w:vertAnchor="text" w:horzAnchor="page" w:tblpX="2010" w:tblpY="1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953"/>
        <w:gridCol w:w="1116"/>
        <w:gridCol w:w="1096"/>
        <w:gridCol w:w="1168"/>
        <w:gridCol w:w="1342"/>
        <w:gridCol w:w="1127"/>
      </w:tblGrid>
      <w:tr w:rsidR="004C73FC" w:rsidTr="00826E2D">
        <w:trPr>
          <w:trHeight w:val="494"/>
        </w:trPr>
        <w:tc>
          <w:tcPr>
            <w:tcW w:w="1214" w:type="dxa"/>
          </w:tcPr>
          <w:p w:rsidR="004C73FC" w:rsidRDefault="004C73FC" w:rsidP="00826E2D">
            <w:pPr>
              <w:pStyle w:val="aa"/>
              <w:spacing w:line="360" w:lineRule="auto"/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题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953" w:type="dxa"/>
          </w:tcPr>
          <w:p w:rsidR="004C73FC" w:rsidRDefault="004C73FC" w:rsidP="00826E2D">
            <w:pPr>
              <w:pStyle w:val="aa"/>
              <w:spacing w:line="360" w:lineRule="auto"/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</w:t>
            </w:r>
          </w:p>
        </w:tc>
        <w:tc>
          <w:tcPr>
            <w:tcW w:w="1116" w:type="dxa"/>
          </w:tcPr>
          <w:p w:rsidR="004C73FC" w:rsidRDefault="004C73FC" w:rsidP="00826E2D">
            <w:pPr>
              <w:pStyle w:val="aa"/>
              <w:spacing w:line="360" w:lineRule="auto"/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</w:t>
            </w:r>
          </w:p>
        </w:tc>
        <w:tc>
          <w:tcPr>
            <w:tcW w:w="1096" w:type="dxa"/>
          </w:tcPr>
          <w:p w:rsidR="004C73FC" w:rsidRDefault="004C73FC" w:rsidP="00826E2D">
            <w:pPr>
              <w:pStyle w:val="aa"/>
              <w:spacing w:line="360" w:lineRule="auto"/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三</w:t>
            </w:r>
          </w:p>
        </w:tc>
        <w:tc>
          <w:tcPr>
            <w:tcW w:w="1168" w:type="dxa"/>
          </w:tcPr>
          <w:p w:rsidR="004C73FC" w:rsidRDefault="004C73FC" w:rsidP="00826E2D">
            <w:pPr>
              <w:pStyle w:val="aa"/>
              <w:spacing w:line="360" w:lineRule="auto"/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四</w:t>
            </w:r>
          </w:p>
        </w:tc>
        <w:tc>
          <w:tcPr>
            <w:tcW w:w="1342" w:type="dxa"/>
          </w:tcPr>
          <w:p w:rsidR="004C73FC" w:rsidRDefault="004C73FC" w:rsidP="00826E2D">
            <w:pPr>
              <w:pStyle w:val="aa"/>
              <w:spacing w:line="360" w:lineRule="auto"/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五</w:t>
            </w:r>
          </w:p>
        </w:tc>
        <w:tc>
          <w:tcPr>
            <w:tcW w:w="1127" w:type="dxa"/>
          </w:tcPr>
          <w:p w:rsidR="004C73FC" w:rsidRDefault="004C73FC" w:rsidP="00826E2D">
            <w:pPr>
              <w:pStyle w:val="aa"/>
              <w:spacing w:line="360" w:lineRule="auto"/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分</w:t>
            </w:r>
          </w:p>
        </w:tc>
      </w:tr>
      <w:tr w:rsidR="004C73FC" w:rsidTr="00826E2D">
        <w:trPr>
          <w:trHeight w:val="530"/>
        </w:trPr>
        <w:tc>
          <w:tcPr>
            <w:tcW w:w="1214" w:type="dxa"/>
          </w:tcPr>
          <w:p w:rsidR="004C73FC" w:rsidRDefault="004C73FC" w:rsidP="00826E2D">
            <w:pPr>
              <w:pStyle w:val="aa"/>
              <w:spacing w:line="360" w:lineRule="auto"/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得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分</w:t>
            </w:r>
          </w:p>
        </w:tc>
        <w:tc>
          <w:tcPr>
            <w:tcW w:w="953" w:type="dxa"/>
          </w:tcPr>
          <w:p w:rsidR="004C73FC" w:rsidRDefault="004C73FC" w:rsidP="00826E2D">
            <w:pPr>
              <w:pStyle w:val="aa"/>
              <w:spacing w:line="360" w:lineRule="auto"/>
              <w:ind w:firstLineChars="0" w:firstLine="0"/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4C73FC" w:rsidRDefault="004C73FC" w:rsidP="00826E2D">
            <w:pPr>
              <w:pStyle w:val="aa"/>
              <w:spacing w:line="360" w:lineRule="auto"/>
              <w:ind w:firstLineChars="0" w:firstLine="0"/>
              <w:jc w:val="center"/>
              <w:rPr>
                <w:b/>
              </w:rPr>
            </w:pPr>
          </w:p>
        </w:tc>
        <w:tc>
          <w:tcPr>
            <w:tcW w:w="1096" w:type="dxa"/>
          </w:tcPr>
          <w:p w:rsidR="004C73FC" w:rsidRDefault="004C73FC" w:rsidP="00826E2D">
            <w:pPr>
              <w:pStyle w:val="aa"/>
              <w:spacing w:line="360" w:lineRule="auto"/>
              <w:ind w:firstLineChars="0" w:firstLine="0"/>
              <w:jc w:val="center"/>
              <w:rPr>
                <w:b/>
              </w:rPr>
            </w:pPr>
          </w:p>
        </w:tc>
        <w:tc>
          <w:tcPr>
            <w:tcW w:w="1168" w:type="dxa"/>
          </w:tcPr>
          <w:p w:rsidR="004C73FC" w:rsidRDefault="004C73FC" w:rsidP="00826E2D">
            <w:pPr>
              <w:pStyle w:val="aa"/>
              <w:spacing w:line="360" w:lineRule="auto"/>
              <w:ind w:firstLineChars="0" w:firstLine="0"/>
              <w:jc w:val="center"/>
              <w:rPr>
                <w:b/>
              </w:rPr>
            </w:pPr>
          </w:p>
        </w:tc>
        <w:tc>
          <w:tcPr>
            <w:tcW w:w="1342" w:type="dxa"/>
          </w:tcPr>
          <w:p w:rsidR="004C73FC" w:rsidRDefault="004C73FC" w:rsidP="00826E2D">
            <w:pPr>
              <w:pStyle w:val="aa"/>
              <w:spacing w:line="360" w:lineRule="auto"/>
              <w:ind w:firstLineChars="0" w:firstLine="0"/>
              <w:jc w:val="center"/>
              <w:rPr>
                <w:b/>
              </w:rPr>
            </w:pPr>
          </w:p>
        </w:tc>
        <w:tc>
          <w:tcPr>
            <w:tcW w:w="1127" w:type="dxa"/>
          </w:tcPr>
          <w:p w:rsidR="004C73FC" w:rsidRDefault="004C73FC" w:rsidP="00826E2D">
            <w:pPr>
              <w:pStyle w:val="aa"/>
              <w:spacing w:line="360" w:lineRule="auto"/>
              <w:ind w:firstLineChars="0" w:firstLine="0"/>
              <w:jc w:val="center"/>
              <w:rPr>
                <w:b/>
              </w:rPr>
            </w:pPr>
          </w:p>
        </w:tc>
      </w:tr>
    </w:tbl>
    <w:p w:rsidR="004C73FC" w:rsidRDefault="004C73FC" w:rsidP="004C73FC">
      <w:pPr>
        <w:pStyle w:val="1"/>
        <w:spacing w:line="240" w:lineRule="auto"/>
        <w:rPr>
          <w:rFonts w:hint="eastAsia"/>
        </w:rPr>
      </w:pPr>
      <w:r>
        <w:rPr>
          <w:rFonts w:ascii="宋体" w:hAnsi="宋体" w:hint="eastAsia"/>
          <w:b/>
          <w:bCs/>
        </w:rPr>
        <w:t xml:space="preserve"> </w:t>
      </w:r>
      <w:r>
        <w:rPr>
          <w:rFonts w:hint="eastAsia"/>
          <w:b/>
          <w:bCs/>
        </w:rPr>
        <w:t>一、选择题（下列每小题给出的四个选项中只有一个选项正确。本题共</w:t>
      </w:r>
      <w:r>
        <w:rPr>
          <w:rFonts w:hint="eastAsia"/>
          <w:b/>
          <w:bCs/>
        </w:rPr>
        <w:t>10</w:t>
      </w:r>
      <w:r>
        <w:rPr>
          <w:rFonts w:hint="eastAsia"/>
          <w:b/>
          <w:bCs/>
        </w:rPr>
        <w:t>个小题，每小题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分，共</w:t>
      </w:r>
      <w:r>
        <w:rPr>
          <w:rFonts w:hint="eastAsia"/>
          <w:b/>
          <w:bCs/>
        </w:rPr>
        <w:t>20</w:t>
      </w:r>
      <w:r>
        <w:rPr>
          <w:rFonts w:hint="eastAsia"/>
          <w:b/>
          <w:bCs/>
        </w:rPr>
        <w:t>分）</w:t>
      </w:r>
    </w:p>
    <w:tbl>
      <w:tblPr>
        <w:tblpPr w:leftFromText="180" w:rightFromText="180" w:vertAnchor="text" w:horzAnchor="page" w:tblpX="2715" w:tblpY="149"/>
        <w:tblOverlap w:val="never"/>
        <w:tblW w:w="6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617"/>
        <w:gridCol w:w="618"/>
        <w:gridCol w:w="617"/>
        <w:gridCol w:w="619"/>
        <w:gridCol w:w="619"/>
        <w:gridCol w:w="618"/>
        <w:gridCol w:w="619"/>
        <w:gridCol w:w="619"/>
        <w:gridCol w:w="617"/>
        <w:gridCol w:w="619"/>
      </w:tblGrid>
      <w:tr w:rsidR="004C73FC" w:rsidTr="00826E2D">
        <w:trPr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FC" w:rsidRDefault="004C73FC" w:rsidP="00826E2D">
            <w:pPr>
              <w:pStyle w:val="1"/>
              <w:spacing w:line="360" w:lineRule="auto"/>
              <w:jc w:val="center"/>
              <w:rPr>
                <w:rFonts w:ascii="宋体" w:hAnsi="宋体" w:cs="Times New Roman"/>
                <w:spacing w:val="-20"/>
              </w:rPr>
            </w:pPr>
            <w:r>
              <w:rPr>
                <w:rFonts w:ascii="宋体" w:hAnsi="宋体" w:cs="Times New Roman" w:hint="eastAsia"/>
                <w:spacing w:val="-20"/>
              </w:rPr>
              <w:t>题号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FC" w:rsidRDefault="004C73FC" w:rsidP="00826E2D">
            <w:pPr>
              <w:pStyle w:val="1"/>
              <w:spacing w:line="360" w:lineRule="auto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/>
                <w:b/>
                <w:bCs/>
                <w:noProof/>
              </w:rPr>
              <w:drawing>
                <wp:inline distT="0" distB="0" distL="0" distR="0" wp14:anchorId="143D5BFB" wp14:editId="10FE6CED">
                  <wp:extent cx="19050" cy="19050"/>
                  <wp:effectExtent l="0" t="0" r="0" b="0"/>
                  <wp:docPr id="2" name="图片 2" descr="C:\Users\LENOVO\AppData\Local\Temp\ksohtml2240\wps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097129" name="图片 2" descr="C:\Users\LENOVO\AppData\Local\Temp\ksohtml2240\wps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Times New Roman" w:hint="eastAsia"/>
                <w:b/>
                <w:bCs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FC" w:rsidRDefault="004C73FC" w:rsidP="00826E2D">
            <w:pPr>
              <w:pStyle w:val="1"/>
              <w:spacing w:line="360" w:lineRule="auto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FC" w:rsidRDefault="004C73FC" w:rsidP="00826E2D">
            <w:pPr>
              <w:pStyle w:val="1"/>
              <w:spacing w:line="360" w:lineRule="auto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FC" w:rsidRDefault="004C73FC" w:rsidP="00826E2D">
            <w:pPr>
              <w:pStyle w:val="1"/>
              <w:spacing w:line="360" w:lineRule="auto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FC" w:rsidRDefault="004C73FC" w:rsidP="00826E2D">
            <w:pPr>
              <w:pStyle w:val="1"/>
              <w:spacing w:line="360" w:lineRule="auto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FC" w:rsidRDefault="004C73FC" w:rsidP="00826E2D">
            <w:pPr>
              <w:pStyle w:val="1"/>
              <w:spacing w:line="360" w:lineRule="auto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FC" w:rsidRDefault="004C73FC" w:rsidP="00826E2D">
            <w:pPr>
              <w:pStyle w:val="1"/>
              <w:spacing w:line="360" w:lineRule="auto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FC" w:rsidRDefault="004C73FC" w:rsidP="00826E2D">
            <w:pPr>
              <w:pStyle w:val="1"/>
              <w:spacing w:line="360" w:lineRule="auto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FC" w:rsidRDefault="004C73FC" w:rsidP="00826E2D">
            <w:pPr>
              <w:pStyle w:val="1"/>
              <w:spacing w:line="360" w:lineRule="auto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FC" w:rsidRDefault="004C73FC" w:rsidP="00826E2D">
            <w:pPr>
              <w:pStyle w:val="1"/>
              <w:spacing w:line="360" w:lineRule="auto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 w:hint="eastAsia"/>
                <w:b/>
                <w:bCs/>
              </w:rPr>
              <w:t>10</w:t>
            </w:r>
          </w:p>
        </w:tc>
      </w:tr>
      <w:tr w:rsidR="004C73FC" w:rsidTr="00826E2D">
        <w:trPr>
          <w:trHeight w:val="3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FC" w:rsidRDefault="004C73FC" w:rsidP="00826E2D">
            <w:pPr>
              <w:pStyle w:val="1"/>
              <w:spacing w:line="360" w:lineRule="auto"/>
              <w:jc w:val="center"/>
              <w:rPr>
                <w:rFonts w:ascii="宋体" w:hAnsi="宋体" w:cs="Times New Roman"/>
                <w:spacing w:val="-20"/>
              </w:rPr>
            </w:pPr>
            <w:r>
              <w:rPr>
                <w:rFonts w:ascii="宋体" w:hAnsi="宋体" w:cs="Times New Roman" w:hint="eastAsia"/>
                <w:spacing w:val="-20"/>
              </w:rPr>
              <w:t>答案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FC" w:rsidRDefault="004C73FC" w:rsidP="00826E2D">
            <w:pPr>
              <w:pStyle w:val="1"/>
              <w:spacing w:line="360" w:lineRule="auto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FC" w:rsidRDefault="004C73FC" w:rsidP="00826E2D">
            <w:pPr>
              <w:pStyle w:val="1"/>
              <w:spacing w:line="360" w:lineRule="auto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FC" w:rsidRDefault="004C73FC" w:rsidP="00826E2D">
            <w:pPr>
              <w:pStyle w:val="1"/>
              <w:spacing w:line="360" w:lineRule="auto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FC" w:rsidRDefault="004C73FC" w:rsidP="00826E2D">
            <w:pPr>
              <w:pStyle w:val="1"/>
              <w:spacing w:line="360" w:lineRule="auto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FC" w:rsidRDefault="004C73FC" w:rsidP="00826E2D">
            <w:pPr>
              <w:pStyle w:val="1"/>
              <w:spacing w:line="360" w:lineRule="auto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FC" w:rsidRDefault="004C73FC" w:rsidP="00826E2D">
            <w:pPr>
              <w:pStyle w:val="1"/>
              <w:spacing w:line="360" w:lineRule="auto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FC" w:rsidRDefault="004C73FC" w:rsidP="00826E2D">
            <w:pPr>
              <w:pStyle w:val="1"/>
              <w:spacing w:line="360" w:lineRule="auto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FC" w:rsidRDefault="004C73FC" w:rsidP="00826E2D">
            <w:pPr>
              <w:pStyle w:val="1"/>
              <w:spacing w:line="360" w:lineRule="auto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FC" w:rsidRDefault="004C73FC" w:rsidP="00826E2D">
            <w:pPr>
              <w:pStyle w:val="1"/>
              <w:spacing w:line="360" w:lineRule="auto"/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FC" w:rsidRDefault="004C73FC" w:rsidP="00826E2D">
            <w:pPr>
              <w:pStyle w:val="1"/>
              <w:spacing w:line="360" w:lineRule="auto"/>
              <w:jc w:val="center"/>
              <w:rPr>
                <w:rFonts w:ascii="宋体" w:hAnsi="宋体" w:cs="Times New Roman"/>
                <w:b/>
                <w:bCs/>
              </w:rPr>
            </w:pPr>
          </w:p>
        </w:tc>
      </w:tr>
    </w:tbl>
    <w:p w:rsidR="004C73FC" w:rsidRDefault="004C73FC" w:rsidP="004C73FC">
      <w:pPr>
        <w:pStyle w:val="1"/>
        <w:spacing w:line="240" w:lineRule="auto"/>
        <w:jc w:val="left"/>
        <w:rPr>
          <w:rFonts w:ascii="宋体" w:hAnsi="宋体"/>
          <w:bCs/>
        </w:rPr>
      </w:pPr>
    </w:p>
    <w:p w:rsidR="004C73FC" w:rsidRDefault="004C73FC" w:rsidP="004C73FC">
      <w:pPr>
        <w:pStyle w:val="1"/>
        <w:spacing w:line="240" w:lineRule="auto"/>
        <w:jc w:val="left"/>
        <w:rPr>
          <w:rFonts w:ascii="宋体" w:hAnsi="宋体"/>
          <w:bCs/>
        </w:rPr>
      </w:pPr>
    </w:p>
    <w:p w:rsidR="004C73FC" w:rsidRDefault="004C73FC" w:rsidP="004C73FC">
      <w:pPr>
        <w:pStyle w:val="1"/>
        <w:spacing w:line="240" w:lineRule="auto"/>
        <w:jc w:val="left"/>
        <w:rPr>
          <w:rFonts w:ascii="宋体" w:hAnsi="宋体"/>
          <w:bCs/>
        </w:rPr>
      </w:pPr>
    </w:p>
    <w:p w:rsidR="004C73FC" w:rsidRDefault="004C73FC" w:rsidP="004C73FC">
      <w:pPr>
        <w:pStyle w:val="1"/>
        <w:spacing w:line="240" w:lineRule="auto"/>
        <w:jc w:val="left"/>
        <w:rPr>
          <w:rFonts w:ascii="宋体" w:hAnsi="宋体"/>
          <w:bCs/>
        </w:rPr>
      </w:pPr>
    </w:p>
    <w:p w:rsidR="004C73FC" w:rsidRDefault="004C73FC" w:rsidP="004C73FC">
      <w:pPr>
        <w:pStyle w:val="1"/>
        <w:spacing w:line="240" w:lineRule="auto"/>
        <w:jc w:val="left"/>
        <w:rPr>
          <w:rFonts w:hint="eastAsia"/>
          <w:bCs/>
        </w:rPr>
      </w:pPr>
      <w:r>
        <w:rPr>
          <w:rFonts w:ascii="宋体" w:hAnsi="宋体" w:hint="eastAsia"/>
          <w:bCs/>
        </w:rPr>
        <w:t>1.在我们学习、生活中所涉及到的下列数值最接近实际情况的是（     ）</w:t>
      </w:r>
    </w:p>
    <w:p w:rsidR="004C73FC" w:rsidRDefault="004C73FC" w:rsidP="004C73FC">
      <w:pPr>
        <w:pStyle w:val="1"/>
        <w:spacing w:line="240" w:lineRule="auto"/>
        <w:jc w:val="left"/>
        <w:rPr>
          <w:rFonts w:ascii="宋体" w:hAnsi="宋体"/>
          <w:bCs/>
        </w:rPr>
      </w:pPr>
      <w:r>
        <w:rPr>
          <w:rFonts w:ascii="宋体" w:hAnsi="宋体" w:hint="eastAsia"/>
          <w:bCs/>
        </w:rPr>
        <w:t xml:space="preserve">  A．人体正常体温约为40℃           B．八年级物理课本的长度约为26cm</w:t>
      </w:r>
    </w:p>
    <w:p w:rsidR="004C73FC" w:rsidRDefault="004C73FC" w:rsidP="004C73FC">
      <w:pPr>
        <w:spacing w:line="240" w:lineRule="auto"/>
        <w:ind w:firstLineChars="100" w:firstLine="210"/>
        <w:rPr>
          <w:rFonts w:ascii="楷体_GB2312" w:hAnsi="楷体_GB2312" w:hint="eastAsia"/>
        </w:rPr>
      </w:pPr>
      <w:r>
        <w:rPr>
          <w:rFonts w:ascii="宋体" w:hAnsi="宋体" w:hint="eastAsia"/>
          <w:bCs/>
        </w:rPr>
        <w:t xml:space="preserve">C．人步行的速度约为10m/s          D．中学生的平均质量约为50g </w:t>
      </w:r>
    </w:p>
    <w:p w:rsidR="004C73FC" w:rsidRDefault="004C73FC" w:rsidP="004C73FC">
      <w:pPr>
        <w:pStyle w:val="1"/>
        <w:spacing w:line="240" w:lineRule="auto"/>
        <w:jc w:val="left"/>
        <w:rPr>
          <w:rFonts w:hint="eastAsia"/>
          <w:bCs/>
        </w:rPr>
      </w:pPr>
      <w:r>
        <w:rPr>
          <w:rFonts w:asciiTheme="majorEastAsia" w:eastAsiaTheme="majorEastAsia" w:hAnsiTheme="majorEastAsia" w:hint="eastAsia"/>
          <w:bCs/>
        </w:rPr>
        <w:t>2.</w:t>
      </w:r>
      <w:r>
        <w:rPr>
          <w:rFonts w:hint="eastAsia"/>
          <w:bCs/>
        </w:rPr>
        <w:t>下列关于声音的说法中</w:t>
      </w:r>
      <w:r>
        <w:rPr>
          <w:rFonts w:hint="eastAsia"/>
          <w:b/>
          <w:bCs/>
        </w:rPr>
        <w:t>不正确</w:t>
      </w:r>
      <w:r>
        <w:rPr>
          <w:rFonts w:hint="eastAsia"/>
          <w:bCs/>
        </w:rPr>
        <w:t>的是（</w:t>
      </w:r>
      <w:r>
        <w:rPr>
          <w:rFonts w:hint="eastAsia"/>
          <w:bCs/>
        </w:rPr>
        <w:t xml:space="preserve">     </w:t>
      </w:r>
      <w:r>
        <w:rPr>
          <w:rFonts w:hint="eastAsia"/>
          <w:bCs/>
        </w:rPr>
        <w:t>）</w:t>
      </w:r>
    </w:p>
    <w:p w:rsidR="004C73FC" w:rsidRDefault="004C73FC" w:rsidP="004C73FC">
      <w:pPr>
        <w:pStyle w:val="1"/>
        <w:spacing w:line="240" w:lineRule="auto"/>
        <w:ind w:firstLineChars="100" w:firstLine="210"/>
        <w:jc w:val="left"/>
        <w:rPr>
          <w:rFonts w:hint="eastAsia"/>
          <w:bCs/>
        </w:rPr>
      </w:pPr>
      <w:r>
        <w:rPr>
          <w:rFonts w:hint="eastAsia"/>
          <w:bCs/>
        </w:rPr>
        <w:t>A</w:t>
      </w:r>
      <w:r>
        <w:rPr>
          <w:rFonts w:hint="eastAsia"/>
          <w:bCs/>
        </w:rPr>
        <w:t>．俗话说“隔墙有耳”，说明固体也能传声</w:t>
      </w:r>
      <w:r>
        <w:rPr>
          <w:rFonts w:hint="eastAsia"/>
          <w:bCs/>
        </w:rPr>
        <w:t xml:space="preserve">     B</w:t>
      </w:r>
      <w:r>
        <w:rPr>
          <w:rFonts w:hint="eastAsia"/>
          <w:bCs/>
        </w:rPr>
        <w:t>．“震耳欲聋”主要说明声音的音调高</w:t>
      </w:r>
    </w:p>
    <w:p w:rsidR="004C73FC" w:rsidRDefault="004C73FC" w:rsidP="004C73FC">
      <w:pPr>
        <w:pStyle w:val="1"/>
        <w:spacing w:line="240" w:lineRule="auto"/>
        <w:jc w:val="left"/>
        <w:rPr>
          <w:rFonts w:hint="eastAsia"/>
          <w:bCs/>
        </w:rPr>
      </w:pPr>
      <w:r>
        <w:rPr>
          <w:rFonts w:hint="eastAsia"/>
          <w:bCs/>
        </w:rPr>
        <w:t xml:space="preserve">  C</w:t>
      </w:r>
      <w:r>
        <w:rPr>
          <w:rFonts w:hint="eastAsia"/>
          <w:bCs/>
        </w:rPr>
        <w:t>．“闻其声而知其人”主要根据声音的音色来判断的</w:t>
      </w:r>
      <w:r>
        <w:rPr>
          <w:rFonts w:hint="eastAsia"/>
          <w:bCs/>
        </w:rPr>
        <w:t xml:space="preserve">   D</w:t>
      </w:r>
      <w:r>
        <w:rPr>
          <w:rFonts w:hint="eastAsia"/>
          <w:bCs/>
        </w:rPr>
        <w:t>．声音在真空中不能传播</w:t>
      </w:r>
    </w:p>
    <w:p w:rsidR="004C73FC" w:rsidRDefault="004C73FC" w:rsidP="004C73FC">
      <w:pPr>
        <w:pStyle w:val="a7"/>
        <w:rPr>
          <w:rFonts w:ascii="Times New Roman" w:eastAsia="MingLiU_HKSCS" w:hAnsi="Times New Roman" w:cs="Times New Roman"/>
        </w:rPr>
      </w:pPr>
      <w:r>
        <w:rPr>
          <w:rFonts w:hAnsi="宋体" w:hint="eastAsia"/>
        </w:rPr>
        <w:t>3.</w:t>
      </w:r>
      <w:r>
        <w:rPr>
          <w:rFonts w:hAnsi="宋体" w:cs="Times New Roman"/>
        </w:rPr>
        <w:t>下列实例是利用声传递能量的是</w:t>
      </w:r>
      <w:r>
        <w:rPr>
          <w:rFonts w:ascii="Times New Roman" w:hAnsi="Times New Roman" w:cs="Times New Roman"/>
        </w:rPr>
        <w:t>(</w:t>
      </w:r>
      <w:r>
        <w:rPr>
          <w:rFonts w:hAnsi="宋体" w:cs="Times New Roman"/>
        </w:rPr>
        <w:t xml:space="preserve">  </w:t>
      </w:r>
      <w:r>
        <w:rPr>
          <w:rFonts w:ascii="Times New Roman" w:hAnsi="Times New Roman" w:cs="Times New Roman"/>
        </w:rPr>
        <w:t>)</w:t>
      </w:r>
    </w:p>
    <w:p w:rsidR="004C73FC" w:rsidRDefault="004C73FC" w:rsidP="004C73FC">
      <w:pPr>
        <w:pStyle w:val="a7"/>
        <w:ind w:firstLineChars="100" w:firstLine="21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</w:t>
      </w:r>
      <w:r>
        <w:rPr>
          <w:rFonts w:hAnsi="宋体" w:cs="Times New Roman"/>
        </w:rPr>
        <w:t>利用超声波给金属工件探伤</w:t>
      </w:r>
      <w:r>
        <w:rPr>
          <w:rFonts w:ascii="Times New Roman" w:hAnsi="Times New Roman" w:cs="Times New Roman" w:hint="eastAsia"/>
        </w:rPr>
        <w:t xml:space="preserve">         B. </w:t>
      </w:r>
      <w:r>
        <w:rPr>
          <w:rFonts w:hAnsi="宋体" w:cs="Times New Roman"/>
        </w:rPr>
        <w:t>利用超声波排除人体内的结石</w:t>
      </w:r>
    </w:p>
    <w:p w:rsidR="004C73FC" w:rsidRDefault="004C73FC" w:rsidP="004C73FC">
      <w:pPr>
        <w:pStyle w:val="a7"/>
        <w:ind w:firstLineChars="100" w:firstLine="21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C. </w:t>
      </w:r>
      <w:r>
        <w:rPr>
          <w:rFonts w:hAnsi="宋体" w:cs="Times New Roman"/>
        </w:rPr>
        <w:t>医生通过听诊器给病人</w:t>
      </w:r>
      <w:r>
        <w:rPr>
          <w:rFonts w:hAnsi="宋体" w:cs="Times New Roman" w:hint="eastAsia"/>
        </w:rPr>
        <w:t xml:space="preserve">诊断疾病         </w:t>
      </w:r>
      <w:r>
        <w:rPr>
          <w:rFonts w:hint="eastAsia"/>
        </w:rPr>
        <w:t xml:space="preserve">D. </w:t>
      </w:r>
      <w:r>
        <w:rPr>
          <w:rFonts w:hAnsi="宋体"/>
        </w:rPr>
        <w:t>超</w:t>
      </w:r>
      <w:r>
        <w:rPr>
          <w:rFonts w:hAnsi="宋体" w:hint="eastAsia"/>
        </w:rPr>
        <w:t>声波导盲仪帮助盲人出行</w:t>
      </w:r>
    </w:p>
    <w:p w:rsidR="004C73FC" w:rsidRDefault="004C73FC" w:rsidP="004C73FC">
      <w:pPr>
        <w:pStyle w:val="a7"/>
        <w:rPr>
          <w:rFonts w:ascii="Times New Roman" w:eastAsia="MingLiU_HKSCS" w:hAnsi="Times New Roman" w:cs="Times New Roman"/>
        </w:rPr>
      </w:pPr>
      <w:r>
        <w:rPr>
          <w:rFonts w:hAnsi="宋体" w:cs="Times New Roman" w:hint="eastAsia"/>
        </w:rPr>
        <w:t>4.</w:t>
      </w:r>
      <w:r>
        <w:rPr>
          <w:rFonts w:hAnsi="宋体" w:cs="Times New Roman"/>
        </w:rPr>
        <w:t>下列物态变化中属于液化的是</w:t>
      </w:r>
      <w:r>
        <w:rPr>
          <w:rFonts w:ascii="Times New Roman" w:hAnsi="Times New Roman" w:cs="Times New Roman"/>
        </w:rPr>
        <w:t>(</w:t>
      </w:r>
      <w:r>
        <w:rPr>
          <w:rFonts w:hAnsi="宋体" w:cs="Times New Roman"/>
        </w:rPr>
        <w:t xml:space="preserve">  </w:t>
      </w:r>
      <w:r>
        <w:rPr>
          <w:rFonts w:ascii="Times New Roman" w:hAnsi="Times New Roman" w:cs="Times New Roman"/>
        </w:rPr>
        <w:t>)</w:t>
      </w:r>
    </w:p>
    <w:p w:rsidR="004C73FC" w:rsidRDefault="004C73FC" w:rsidP="004C73FC">
      <w:pPr>
        <w:pStyle w:val="a7"/>
        <w:ind w:firstLineChars="100" w:firstLine="21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</w:t>
      </w:r>
      <w:r>
        <w:rPr>
          <w:rFonts w:hAnsi="宋体" w:cs="Times New Roman"/>
        </w:rPr>
        <w:t>加在饮料中的冰块逐渐变小</w:t>
      </w:r>
      <w:r>
        <w:rPr>
          <w:rFonts w:ascii="Times New Roman" w:hAnsi="Times New Roman" w:cs="Times New Roman" w:hint="eastAsia"/>
        </w:rPr>
        <w:t xml:space="preserve">         B. </w:t>
      </w:r>
      <w:r>
        <w:rPr>
          <w:rFonts w:hAnsi="宋体" w:cs="Times New Roman"/>
        </w:rPr>
        <w:t>飞机在蔚蓝的天空飞过</w:t>
      </w:r>
      <w:r>
        <w:rPr>
          <w:rFonts w:hAnsi="宋体" w:cs="Times New Roman" w:hint="eastAsia"/>
        </w:rPr>
        <w:t>，</w:t>
      </w:r>
      <w:r>
        <w:rPr>
          <w:rFonts w:hAnsi="宋体" w:cs="Times New Roman"/>
        </w:rPr>
        <w:t>留下长长的</w:t>
      </w:r>
      <w:r>
        <w:rPr>
          <w:rFonts w:hAnsi="宋体" w:cs="Times New Roman" w:hint="eastAsia"/>
        </w:rPr>
        <w:t>“</w:t>
      </w:r>
      <w:r>
        <w:rPr>
          <w:rFonts w:hAnsi="宋体" w:cs="Times New Roman"/>
        </w:rPr>
        <w:t>尾</w:t>
      </w:r>
      <w:r>
        <w:rPr>
          <w:rFonts w:hAnsi="宋体" w:cs="Times New Roman" w:hint="eastAsia"/>
        </w:rPr>
        <w:t>巴”</w:t>
      </w:r>
    </w:p>
    <w:p w:rsidR="004C73FC" w:rsidRDefault="004C73FC" w:rsidP="004C73FC">
      <w:pPr>
        <w:pStyle w:val="a7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>
        <w:rPr>
          <w:rFonts w:hAnsi="宋体" w:cs="Times New Roman"/>
        </w:rPr>
        <w:t>樟脑丸越放越小</w:t>
      </w:r>
      <w:r>
        <w:rPr>
          <w:rFonts w:hAnsi="宋体" w:cs="Times New Roman" w:hint="eastAsia"/>
        </w:rPr>
        <w:t xml:space="preserve">                   </w:t>
      </w:r>
      <w:r>
        <w:rPr>
          <w:rFonts w:hint="eastAsia"/>
        </w:rPr>
        <w:t xml:space="preserve">D. </w:t>
      </w:r>
      <w:r>
        <w:rPr>
          <w:rFonts w:hAnsi="宋体"/>
        </w:rPr>
        <w:t>冰箱冷冻室的内壁结</w:t>
      </w:r>
      <w:r>
        <w:rPr>
          <w:rFonts w:hAnsi="宋体" w:hint="eastAsia"/>
        </w:rPr>
        <w:t>了</w:t>
      </w:r>
      <w:r>
        <w:rPr>
          <w:rFonts w:hAnsi="宋体"/>
        </w:rPr>
        <w:t>“白霜</w:t>
      </w:r>
      <w:r>
        <w:rPr>
          <w:rFonts w:hAnsi="宋体" w:hint="eastAsia"/>
        </w:rPr>
        <w:t>”</w:t>
      </w:r>
    </w:p>
    <w:p w:rsidR="004C73FC" w:rsidRDefault="004C73FC" w:rsidP="004C73FC">
      <w:pPr>
        <w:pStyle w:val="a7"/>
        <w:ind w:left="210" w:hangingChars="100" w:hanging="210"/>
        <w:rPr>
          <w:rFonts w:ascii="Times New Roman" w:eastAsia="MingLiU_HKSCS" w:hAnsi="Times New Roman" w:cs="Times New Roman"/>
        </w:rPr>
      </w:pPr>
      <w:r>
        <w:rPr>
          <w:rFonts w:hAnsi="宋体" w:cs="Times New Roman" w:hint="eastAsia"/>
        </w:rPr>
        <w:t>5.</w:t>
      </w:r>
      <w:r>
        <w:rPr>
          <w:rFonts w:hAnsi="宋体" w:cs="Times New Roman"/>
        </w:rPr>
        <w:t>阳光灿烂的日子</w:t>
      </w:r>
      <w:r>
        <w:rPr>
          <w:rFonts w:hAnsi="宋体" w:cs="Times New Roman" w:hint="eastAsia"/>
        </w:rPr>
        <w:t>，</w:t>
      </w:r>
      <w:r>
        <w:rPr>
          <w:rFonts w:hAnsi="宋体" w:cs="Times New Roman"/>
        </w:rPr>
        <w:t>行走在绿树成荫的街道上</w:t>
      </w:r>
      <w:r>
        <w:rPr>
          <w:rFonts w:hAnsi="宋体" w:cs="Times New Roman" w:hint="eastAsia"/>
        </w:rPr>
        <w:t>，</w:t>
      </w:r>
      <w:r>
        <w:rPr>
          <w:rFonts w:hAnsi="宋体" w:cs="Times New Roman"/>
        </w:rPr>
        <w:t>常常见到地面上有一些圆形的光斑</w:t>
      </w:r>
      <w:r>
        <w:rPr>
          <w:rFonts w:hAnsi="宋体" w:cs="Times New Roman" w:hint="eastAsia"/>
        </w:rPr>
        <w:t>，</w:t>
      </w:r>
      <w:r>
        <w:rPr>
          <w:rFonts w:hAnsi="宋体" w:cs="Times New Roman"/>
        </w:rPr>
        <w:t>这些光斑是</w:t>
      </w:r>
      <w:r>
        <w:rPr>
          <w:rFonts w:ascii="Times New Roman" w:hAnsi="Times New Roman" w:cs="Times New Roman"/>
        </w:rPr>
        <w:t>(</w:t>
      </w:r>
      <w:r>
        <w:rPr>
          <w:rFonts w:hAnsi="宋体" w:cs="Times New Roman"/>
        </w:rPr>
        <w:t xml:space="preserve"> </w:t>
      </w:r>
      <w:r>
        <w:rPr>
          <w:noProof/>
        </w:rPr>
        <w:drawing>
          <wp:inline distT="0" distB="0" distL="0" distR="0" wp14:anchorId="28778B69" wp14:editId="0D2C0ED8">
            <wp:extent cx="19050" cy="28575"/>
            <wp:effectExtent l="19050" t="0" r="0" b="0"/>
            <wp:docPr id="4" name="图片 10" descr="C:\Users\LENOVO\AppData\Local\Temp\ksohtml2240\wp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07222" name="图片 10" descr="C:\Users\LENOVO\AppData\Local\Temp\ksohtml2240\wps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</w:rPr>
        <w:t xml:space="preserve"> </w:t>
      </w:r>
      <w:r>
        <w:rPr>
          <w:rFonts w:ascii="Times New Roman" w:hAnsi="Times New Roman" w:cs="Times New Roman"/>
        </w:rPr>
        <w:t>)</w:t>
      </w:r>
    </w:p>
    <w:p w:rsidR="004C73FC" w:rsidRDefault="004C73FC" w:rsidP="004C73FC">
      <w:pPr>
        <w:pStyle w:val="a7"/>
        <w:ind w:firstLineChars="100" w:firstLine="21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</w:t>
      </w:r>
      <w:r>
        <w:rPr>
          <w:rFonts w:hAnsi="宋体" w:cs="Times New Roman"/>
        </w:rPr>
        <w:t>树叶的实像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 xml:space="preserve"> B. </w:t>
      </w:r>
      <w:r>
        <w:rPr>
          <w:rFonts w:hAnsi="宋体" w:cs="Times New Roman"/>
        </w:rPr>
        <w:t>树叶的虚像</w:t>
      </w:r>
      <w:r>
        <w:rPr>
          <w:rFonts w:hAnsi="宋体" w:cs="Times New Roman" w:hint="eastAsia"/>
        </w:rPr>
        <w:t xml:space="preserve">    </w:t>
      </w:r>
      <w:r>
        <w:rPr>
          <w:rFonts w:hint="eastAsia"/>
        </w:rPr>
        <w:t xml:space="preserve">C. </w:t>
      </w:r>
      <w:r>
        <w:rPr>
          <w:rFonts w:hAnsi="宋体"/>
        </w:rPr>
        <w:t>太阳的实像</w:t>
      </w:r>
      <w:r>
        <w:t xml:space="preserve"> </w:t>
      </w:r>
      <w:r>
        <w:rPr>
          <w:rFonts w:hint="eastAsia"/>
        </w:rPr>
        <w:t xml:space="preserve">    </w:t>
      </w:r>
      <w:r>
        <w:t xml:space="preserve"> D. </w:t>
      </w:r>
      <w:r>
        <w:rPr>
          <w:rFonts w:hAnsi="宋体"/>
        </w:rPr>
        <w:t>太阳的虚像</w:t>
      </w:r>
    </w:p>
    <w:p w:rsidR="004C73FC" w:rsidRDefault="004C73FC" w:rsidP="004C73FC">
      <w:pPr>
        <w:pStyle w:val="1"/>
        <w:spacing w:line="240" w:lineRule="auto"/>
        <w:jc w:val="left"/>
        <w:rPr>
          <w:rFonts w:hint="eastAsia"/>
          <w:bCs/>
        </w:rPr>
      </w:pPr>
      <w:r>
        <w:rPr>
          <w:rFonts w:asciiTheme="majorEastAsia" w:eastAsiaTheme="majorEastAsia" w:hAnsiTheme="majorEastAsia" w:hint="eastAsia"/>
          <w:bCs/>
        </w:rPr>
        <w:t>6.如下图</w:t>
      </w:r>
      <w:r>
        <w:rPr>
          <w:rFonts w:hint="eastAsia"/>
          <w:bCs/>
        </w:rPr>
        <w:t>所示的四种现象中，由于光的反射形成的是（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）</w:t>
      </w:r>
    </w:p>
    <w:p w:rsidR="004C73FC" w:rsidRDefault="004C73FC" w:rsidP="004C73FC">
      <w:pPr>
        <w:pStyle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 w:cs="Times New Roman" w:hint="eastAsia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BC0B81F" wp14:editId="6B644DBB">
            <wp:simplePos x="0" y="0"/>
            <wp:positionH relativeFrom="column">
              <wp:posOffset>190500</wp:posOffset>
            </wp:positionH>
            <wp:positionV relativeFrom="paragraph">
              <wp:posOffset>15240</wp:posOffset>
            </wp:positionV>
            <wp:extent cx="5314950" cy="1219200"/>
            <wp:effectExtent l="19050" t="0" r="0" b="0"/>
            <wp:wrapSquare wrapText="bothSides"/>
            <wp:docPr id="8" name="图片 8" descr="C:\Users\LENOVO\AppData\Local\Temp\ksohtml2240\wp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378012" name="图片 8" descr="C:\Users\LENOVO\AppData\Local\Temp\ksohtml2240\wps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</w:rPr>
        <w:t>7.集体照相时，发现有些人没有进入镜头，为了使全体人员都进入镜头，应采取（</w:t>
      </w:r>
      <w:r>
        <w:rPr>
          <w:rFonts w:ascii="Times New Roman" w:hAnsi="Times New Roman" w:hint="eastAsia"/>
        </w:rPr>
        <w:t xml:space="preserve">   </w:t>
      </w:r>
      <w:r>
        <w:rPr>
          <w:rFonts w:ascii="宋体" w:hAnsi="宋体" w:hint="eastAsia"/>
        </w:rPr>
        <w:t>）</w:t>
      </w:r>
    </w:p>
    <w:p w:rsidR="004C73FC" w:rsidRDefault="004C73FC" w:rsidP="004C73FC">
      <w:pPr>
        <w:pStyle w:val="0"/>
        <w:spacing w:line="240" w:lineRule="auto"/>
        <w:ind w:firstLineChars="100"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A</w:t>
      </w:r>
      <w:r>
        <w:rPr>
          <w:rFonts w:ascii="宋体" w:hAnsi="宋体" w:hint="eastAsia"/>
        </w:rPr>
        <w:t>．人不动，照相机离人远一些，镜头往里缩一些</w:t>
      </w:r>
    </w:p>
    <w:p w:rsidR="004C73FC" w:rsidRDefault="004C73FC" w:rsidP="004C73FC">
      <w:pPr>
        <w:pStyle w:val="0"/>
        <w:spacing w:line="240" w:lineRule="auto"/>
        <w:ind w:firstLineChars="100"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B</w:t>
      </w:r>
      <w:r>
        <w:rPr>
          <w:rFonts w:ascii="宋体" w:hAnsi="宋体" w:hint="eastAsia"/>
        </w:rPr>
        <w:t>．人不动，照相机离人近一些，镜头往里缩一些</w:t>
      </w:r>
    </w:p>
    <w:p w:rsidR="004C73FC" w:rsidRDefault="004C73FC" w:rsidP="004C73FC">
      <w:pPr>
        <w:pStyle w:val="0"/>
        <w:spacing w:line="240" w:lineRule="auto"/>
        <w:ind w:firstLineChars="100"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C</w:t>
      </w:r>
      <w:r>
        <w:rPr>
          <w:rFonts w:ascii="宋体" w:hAnsi="宋体" w:hint="eastAsia"/>
        </w:rPr>
        <w:t>．人不动，照相机离人近一些，镜头往前伸一些</w:t>
      </w:r>
    </w:p>
    <w:p w:rsidR="004C73FC" w:rsidRDefault="004C73FC" w:rsidP="004C73FC">
      <w:pPr>
        <w:pStyle w:val="0"/>
        <w:spacing w:line="240" w:lineRule="auto"/>
        <w:ind w:firstLineChars="100"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D</w:t>
      </w:r>
      <w:r>
        <w:rPr>
          <w:rFonts w:ascii="宋体" w:hAnsi="宋体" w:hint="eastAsia"/>
        </w:rPr>
        <w:t>．照相机和镜头都不动，人站近一些</w:t>
      </w:r>
    </w:p>
    <w:p w:rsidR="004C73FC" w:rsidRDefault="004C73FC" w:rsidP="004C73FC">
      <w:pPr>
        <w:pStyle w:val="a7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8.</w:t>
      </w:r>
      <w:r>
        <w:rPr>
          <w:rFonts w:hAnsi="宋体" w:cs="Times New Roman"/>
        </w:rPr>
        <w:t>关于质量和密度</w:t>
      </w:r>
      <w:r>
        <w:rPr>
          <w:rFonts w:hAnsi="宋体" w:cs="Times New Roman" w:hint="eastAsia"/>
        </w:rPr>
        <w:t>，</w:t>
      </w:r>
      <w:r>
        <w:rPr>
          <w:rFonts w:hAnsi="宋体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hAnsi="宋体" w:cs="Times New Roman"/>
        </w:rPr>
        <w:t xml:space="preserve">  </w:t>
      </w:r>
      <w:r>
        <w:rPr>
          <w:rFonts w:ascii="Times New Roman" w:hAnsi="Times New Roman" w:cs="Times New Roman"/>
        </w:rPr>
        <w:t>)</w:t>
      </w:r>
    </w:p>
    <w:p w:rsidR="004C73FC" w:rsidRDefault="004C73FC" w:rsidP="004C73FC">
      <w:pPr>
        <w:pStyle w:val="a7"/>
        <w:ind w:firstLineChars="50" w:firstLine="105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</w:t>
      </w:r>
      <w:r>
        <w:rPr>
          <w:rFonts w:hAnsi="宋体" w:cs="Times New Roman"/>
        </w:rPr>
        <w:t>物体质量的大小与地理位置无关</w:t>
      </w:r>
      <w:r>
        <w:rPr>
          <w:rFonts w:hAnsi="宋体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 xml:space="preserve">B. </w:t>
      </w:r>
      <w:r>
        <w:rPr>
          <w:rFonts w:hAnsi="宋体" w:cs="Times New Roman"/>
        </w:rPr>
        <w:t>由同种物质组成的物体</w:t>
      </w:r>
      <w:proofErr w:type="gramStart"/>
      <w:r>
        <w:rPr>
          <w:rFonts w:hAnsi="宋体" w:cs="Times New Roman" w:hint="eastAsia"/>
        </w:rPr>
        <w:t>,</w:t>
      </w:r>
      <w:r>
        <w:rPr>
          <w:rFonts w:hAnsi="宋体" w:cs="Times New Roman"/>
        </w:rPr>
        <w:t>体积大的密度小</w:t>
      </w:r>
      <w:proofErr w:type="gramEnd"/>
    </w:p>
    <w:p w:rsidR="004C73FC" w:rsidRDefault="004C73FC" w:rsidP="004C73FC">
      <w:pPr>
        <w:pStyle w:val="a7"/>
        <w:ind w:firstLineChars="50" w:firstLine="10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C. </w:t>
      </w:r>
      <w:r>
        <w:rPr>
          <w:rFonts w:hAnsi="宋体" w:cs="Times New Roman"/>
        </w:rPr>
        <w:t>冰熔化成水</w:t>
      </w:r>
      <w:r>
        <w:rPr>
          <w:rFonts w:hAnsi="宋体" w:cs="Times New Roman" w:hint="eastAsia"/>
        </w:rPr>
        <w:t>，</w:t>
      </w:r>
      <w:r>
        <w:rPr>
          <w:rFonts w:hAnsi="宋体" w:cs="Times New Roman"/>
        </w:rPr>
        <w:t>密度变小</w:t>
      </w:r>
      <w:r>
        <w:rPr>
          <w:rFonts w:hAnsi="宋体" w:cs="Times New Roman" w:hint="eastAsia"/>
        </w:rPr>
        <w:t xml:space="preserve">            </w:t>
      </w:r>
      <w:r>
        <w:rPr>
          <w:rFonts w:hint="eastAsia"/>
        </w:rPr>
        <w:t xml:space="preserve">D. </w:t>
      </w:r>
      <w:r>
        <w:rPr>
          <w:rFonts w:hAnsi="宋体"/>
        </w:rPr>
        <w:t>物质的密度与质量成正比</w:t>
      </w:r>
    </w:p>
    <w:p w:rsidR="004C73FC" w:rsidRDefault="004C73FC" w:rsidP="004C73FC">
      <w:pPr>
        <w:pStyle w:val="1"/>
        <w:spacing w:line="240" w:lineRule="auto"/>
        <w:ind w:left="210" w:hangingChars="100" w:hanging="210"/>
        <w:jc w:val="left"/>
        <w:rPr>
          <w:rFonts w:hint="eastAsia"/>
          <w:b/>
          <w:bCs/>
          <w:sz w:val="24"/>
          <w:szCs w:val="24"/>
        </w:rPr>
      </w:pPr>
      <w:r>
        <w:rPr>
          <w:rFonts w:ascii="宋体" w:hAnsi="宋体" w:hint="eastAsia"/>
          <w:color w:val="000000"/>
        </w:rPr>
        <w:t>9.某同学参加百米赛跑，跑前24m用了4s，跑完100m共用了12s，则该同学百米赛跑的平均速度是（   ）</w:t>
      </w:r>
    </w:p>
    <w:p w:rsidR="004C73FC" w:rsidRDefault="004C73FC" w:rsidP="004C73FC">
      <w:pPr>
        <w:spacing w:line="240" w:lineRule="auto"/>
        <w:ind w:firstLineChars="100" w:firstLine="210"/>
        <w:rPr>
          <w:rFonts w:ascii="宋体" w:hAnsi="宋体"/>
        </w:rPr>
      </w:pPr>
      <w:proofErr w:type="gramStart"/>
      <w:r>
        <w:rPr>
          <w:rFonts w:ascii="宋体" w:hAnsi="宋体" w:hint="eastAsia"/>
        </w:rPr>
        <w:t>A.  6m</w:t>
      </w:r>
      <w:proofErr w:type="gramEnd"/>
      <w:r>
        <w:rPr>
          <w:rFonts w:ascii="宋体" w:hAnsi="宋体" w:hint="eastAsia"/>
        </w:rPr>
        <w:t xml:space="preserve">/s        B.   </w:t>
      </w:r>
      <w:proofErr w:type="gramStart"/>
      <w:r>
        <w:rPr>
          <w:rFonts w:ascii="宋体" w:hAnsi="宋体" w:hint="eastAsia"/>
        </w:rPr>
        <w:t>8.3m/s       C.</w:t>
      </w:r>
      <w:proofErr w:type="gramEnd"/>
      <w:r>
        <w:rPr>
          <w:rFonts w:ascii="宋体" w:hAnsi="宋体" w:hint="eastAsia"/>
        </w:rPr>
        <w:t xml:space="preserve">   </w:t>
      </w:r>
      <w:proofErr w:type="gramStart"/>
      <w:r>
        <w:rPr>
          <w:rFonts w:ascii="宋体" w:hAnsi="宋体" w:hint="eastAsia"/>
        </w:rPr>
        <w:t>7.15m/s        D.</w:t>
      </w:r>
      <w:proofErr w:type="gramEnd"/>
      <w:r>
        <w:rPr>
          <w:rFonts w:ascii="宋体" w:hAnsi="宋体" w:hint="eastAsia"/>
        </w:rPr>
        <w:t xml:space="preserve">   7.75m/s</w:t>
      </w:r>
    </w:p>
    <w:p w:rsidR="004C73FC" w:rsidRDefault="004C73FC" w:rsidP="004C73FC">
      <w:pPr>
        <w:pStyle w:val="a7"/>
        <w:rPr>
          <w:rFonts w:ascii="Times New Roman" w:eastAsia="MingLiU_HKSCS" w:hAnsi="Times New Roman" w:cs="Times New Roman"/>
        </w:rPr>
      </w:pPr>
      <w:r>
        <w:rPr>
          <w:rFonts w:asciiTheme="majorEastAsia" w:eastAsiaTheme="majorEastAsia" w:hAnsiTheme="majorEastAsia" w:cs="Times New Roman" w:hint="eastAsia"/>
        </w:rPr>
        <w:t>10.</w:t>
      </w:r>
      <w:r>
        <w:rPr>
          <w:rFonts w:hAnsi="宋体" w:cs="Times New Roman"/>
        </w:rPr>
        <w:t>如图所示是甲和乙两种物质的质量和体积</w:t>
      </w:r>
      <w:r>
        <w:rPr>
          <w:rFonts w:hAnsi="宋体" w:cs="Times New Roman" w:hint="eastAsia"/>
        </w:rPr>
        <w:t>的</w:t>
      </w:r>
      <w:r>
        <w:rPr>
          <w:rFonts w:hAnsi="宋体" w:cs="Times New Roman"/>
        </w:rPr>
        <w:t>关系图像</w:t>
      </w:r>
      <w:r>
        <w:rPr>
          <w:rFonts w:hAnsi="宋体" w:cs="Times New Roman" w:hint="eastAsia"/>
        </w:rPr>
        <w:t>，</w:t>
      </w:r>
      <w:r>
        <w:rPr>
          <w:rFonts w:hAnsi="宋体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hAnsi="宋体" w:cs="Times New Roman"/>
        </w:rPr>
        <w:t xml:space="preserve">  </w:t>
      </w:r>
      <w:r>
        <w:rPr>
          <w:rFonts w:ascii="Times New Roman" w:hAnsi="Times New Roman" w:cs="Times New Roman"/>
        </w:rPr>
        <w:t>)</w:t>
      </w:r>
    </w:p>
    <w:p w:rsidR="004C73FC" w:rsidRDefault="004C73FC" w:rsidP="004C73FC">
      <w:pPr>
        <w:pStyle w:val="a7"/>
        <w:ind w:firstLineChars="100" w:firstLine="21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60288" behindDoc="0" locked="0" layoutInCell="1" allowOverlap="1" wp14:anchorId="52C5E0AD" wp14:editId="0C492CFC">
            <wp:simplePos x="0" y="0"/>
            <wp:positionH relativeFrom="column">
              <wp:posOffset>3475990</wp:posOffset>
            </wp:positionH>
            <wp:positionV relativeFrom="paragraph">
              <wp:posOffset>43815</wp:posOffset>
            </wp:positionV>
            <wp:extent cx="1172210" cy="946150"/>
            <wp:effectExtent l="0" t="0" r="8890" b="6350"/>
            <wp:wrapSquare wrapText="bothSides"/>
            <wp:docPr id="13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095629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21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</w:rPr>
        <w:t xml:space="preserve">A. </w:t>
      </w:r>
      <w:r>
        <w:rPr>
          <w:rFonts w:hAnsi="宋体" w:cs="Times New Roman"/>
        </w:rPr>
        <w:t>乙物质的密度比水</w:t>
      </w:r>
      <w:r>
        <w:rPr>
          <w:rFonts w:hAnsi="宋体" w:cs="Times New Roman" w:hint="eastAsia"/>
        </w:rPr>
        <w:t>的密度</w:t>
      </w:r>
      <w:r>
        <w:rPr>
          <w:rFonts w:hAnsi="宋体" w:cs="Times New Roman"/>
        </w:rPr>
        <w:t>大</w:t>
      </w:r>
    </w:p>
    <w:p w:rsidR="004C73FC" w:rsidRDefault="004C73FC" w:rsidP="004C73FC">
      <w:pPr>
        <w:pStyle w:val="a7"/>
        <w:ind w:firstLineChars="100" w:firstLine="21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 xml:space="preserve">B. </w:t>
      </w:r>
      <w:r>
        <w:rPr>
          <w:rFonts w:hAnsi="宋体" w:cs="Times New Roman"/>
        </w:rPr>
        <w:t>体积为</w:t>
      </w:r>
      <w:r>
        <w:rPr>
          <w:rFonts w:ascii="Times New Roman" w:hAnsi="Times New Roman" w:cs="Times New Roman"/>
        </w:rPr>
        <w:t>50 cm</w:t>
      </w:r>
      <w:r>
        <w:rPr>
          <w:rFonts w:ascii="Times New Roman" w:hAnsi="Times New Roman" w:cs="Times New Roman" w:hint="eastAsia"/>
          <w:vertAlign w:val="superscript"/>
        </w:rPr>
        <w:t>3</w:t>
      </w:r>
      <w:r>
        <w:rPr>
          <w:rFonts w:hAnsi="宋体" w:cs="Times New Roman"/>
        </w:rPr>
        <w:t>的乙物质的质量为</w:t>
      </w:r>
      <w:r>
        <w:rPr>
          <w:rFonts w:ascii="Times New Roman" w:hAnsi="Times New Roman" w:cs="Times New Roman"/>
        </w:rPr>
        <w:t>35 g</w:t>
      </w:r>
    </w:p>
    <w:p w:rsidR="004C73FC" w:rsidRDefault="004C73FC" w:rsidP="004C73FC">
      <w:pPr>
        <w:pStyle w:val="a7"/>
        <w:ind w:firstLineChars="100" w:firstLine="21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C. </w:t>
      </w:r>
      <w:r>
        <w:rPr>
          <w:rFonts w:hAnsi="宋体" w:cs="Times New Roman"/>
        </w:rPr>
        <w:t>质量为</w:t>
      </w:r>
      <w:r>
        <w:rPr>
          <w:rFonts w:ascii="Times New Roman" w:hAnsi="Times New Roman" w:cs="Times New Roman"/>
        </w:rPr>
        <w:t>25 g</w:t>
      </w:r>
      <w:r>
        <w:rPr>
          <w:rFonts w:hAnsi="宋体" w:cs="Times New Roman"/>
        </w:rPr>
        <w:t>的甲物质的体积为</w:t>
      </w:r>
      <w:r>
        <w:rPr>
          <w:rFonts w:ascii="Times New Roman" w:hAnsi="Times New Roman" w:cs="Times New Roman"/>
        </w:rPr>
        <w:t>30 cm</w:t>
      </w:r>
      <w:r>
        <w:rPr>
          <w:rFonts w:ascii="Times New Roman" w:hAnsi="Times New Roman" w:cs="Times New Roman" w:hint="eastAsia"/>
          <w:vertAlign w:val="superscript"/>
        </w:rPr>
        <w:t>3</w:t>
      </w:r>
    </w:p>
    <w:p w:rsidR="004C73FC" w:rsidRDefault="004C73FC" w:rsidP="004C73FC">
      <w:pPr>
        <w:pStyle w:val="a7"/>
        <w:ind w:firstLineChars="100" w:firstLine="21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 xml:space="preserve">D. </w:t>
      </w:r>
      <w:r>
        <w:rPr>
          <w:rFonts w:hAnsi="宋体" w:cs="Times New Roman"/>
        </w:rPr>
        <w:t>当甲和乙两物质的质量相同时</w:t>
      </w:r>
      <w:r>
        <w:rPr>
          <w:rFonts w:hAnsi="宋体" w:cs="Times New Roman" w:hint="eastAsia"/>
        </w:rPr>
        <w:t>，</w:t>
      </w:r>
      <w:r>
        <w:rPr>
          <w:rFonts w:hAnsi="宋体" w:cs="Times New Roman"/>
        </w:rPr>
        <w:t>乙物质的体积较大</w:t>
      </w:r>
    </w:p>
    <w:p w:rsidR="004C73FC" w:rsidRDefault="004C73FC" w:rsidP="004C73FC">
      <w:pPr>
        <w:pStyle w:val="a7"/>
        <w:rPr>
          <w:rFonts w:hAnsi="宋体" w:cs="宋体"/>
          <w:b/>
        </w:rPr>
      </w:pPr>
    </w:p>
    <w:p w:rsidR="004C73FC" w:rsidRDefault="004C73FC" w:rsidP="004C73FC">
      <w:pPr>
        <w:pStyle w:val="a7"/>
        <w:rPr>
          <w:rFonts w:hAnsi="宋体" w:cs="宋体"/>
          <w:color w:val="000000"/>
          <w:szCs w:val="24"/>
        </w:rPr>
      </w:pPr>
      <w:r>
        <w:rPr>
          <w:rFonts w:hAnsi="宋体" w:cs="宋体" w:hint="eastAsia"/>
          <w:b/>
        </w:rPr>
        <w:t>二、填空题（本题共</w:t>
      </w:r>
      <w:r>
        <w:rPr>
          <w:rFonts w:cs="宋体" w:hint="eastAsia"/>
          <w:b/>
        </w:rPr>
        <w:t>7</w:t>
      </w:r>
      <w:r>
        <w:rPr>
          <w:rFonts w:hAnsi="宋体" w:cs="宋体" w:hint="eastAsia"/>
          <w:b/>
        </w:rPr>
        <w:t>个小题，每空</w:t>
      </w:r>
      <w:r>
        <w:rPr>
          <w:rFonts w:cs="宋体" w:hint="eastAsia"/>
          <w:b/>
        </w:rPr>
        <w:t>2</w:t>
      </w:r>
      <w:r>
        <w:rPr>
          <w:rFonts w:hAnsi="宋体" w:cs="宋体" w:hint="eastAsia"/>
          <w:b/>
        </w:rPr>
        <w:t>分，共</w:t>
      </w:r>
      <w:r>
        <w:rPr>
          <w:rFonts w:cs="宋体" w:hint="eastAsia"/>
          <w:b/>
        </w:rPr>
        <w:t>26</w:t>
      </w:r>
      <w:r>
        <w:rPr>
          <w:rFonts w:hAnsi="宋体" w:cs="宋体" w:hint="eastAsia"/>
          <w:b/>
        </w:rPr>
        <w:t>分）</w:t>
      </w:r>
    </w:p>
    <w:p w:rsidR="004C73FC" w:rsidRDefault="004C73FC" w:rsidP="004C73FC">
      <w:pPr>
        <w:pStyle w:val="a7"/>
        <w:ind w:left="420" w:hangingChars="200" w:hanging="420"/>
        <w:rPr>
          <w:rFonts w:hAnsi="宋体" w:cs="Times New Roman"/>
        </w:rPr>
      </w:pPr>
      <w:r>
        <w:rPr>
          <w:rFonts w:hAnsi="宋体" w:cs="宋体" w:hint="eastAsia"/>
          <w:color w:val="000000"/>
          <w:szCs w:val="24"/>
        </w:rPr>
        <w:t>11. 站在行驶的火车上的乘客看到树木向东运动，他是以</w:t>
      </w:r>
      <w:r>
        <w:rPr>
          <w:rFonts w:hAnsi="宋体" w:cs="宋体" w:hint="eastAsia"/>
          <w:color w:val="000000"/>
          <w:szCs w:val="24"/>
          <w:u w:val="single"/>
        </w:rPr>
        <w:t xml:space="preserve">        </w:t>
      </w:r>
      <w:r>
        <w:rPr>
          <w:rFonts w:hAnsi="宋体" w:cs="宋体" w:hint="eastAsia"/>
          <w:color w:val="000000"/>
          <w:szCs w:val="24"/>
        </w:rPr>
        <w:t>为参照物的；若以地面为参照物，火车正在向</w:t>
      </w:r>
      <w:r>
        <w:rPr>
          <w:rFonts w:hAnsi="宋体" w:cs="宋体" w:hint="eastAsia"/>
          <w:color w:val="000000"/>
          <w:szCs w:val="24"/>
          <w:u w:val="single"/>
        </w:rPr>
        <w:t xml:space="preserve">          </w:t>
      </w:r>
      <w:r>
        <w:rPr>
          <w:rFonts w:hAnsi="宋体" w:cs="宋体" w:hint="eastAsia"/>
          <w:color w:val="000000"/>
          <w:szCs w:val="24"/>
        </w:rPr>
        <w:t>运动。</w:t>
      </w:r>
    </w:p>
    <w:p w:rsidR="004C73FC" w:rsidRDefault="004C73FC" w:rsidP="004C73FC">
      <w:pPr>
        <w:pStyle w:val="a7"/>
        <w:numPr>
          <w:ilvl w:val="0"/>
          <w:numId w:val="5"/>
        </w:numPr>
        <w:spacing w:after="200"/>
        <w:ind w:leftChars="-100" w:left="-210" w:firstLineChars="100" w:firstLine="210"/>
        <w:rPr>
          <w:rFonts w:hAnsi="宋体" w:cs="Arial"/>
          <w:color w:val="000000"/>
        </w:rPr>
      </w:pPr>
      <w:r>
        <w:rPr>
          <w:rFonts w:hAnsi="宋体" w:cs="宋体" w:hint="eastAsia"/>
          <w:kern w:val="0"/>
          <w:lang w:val="zh-CN"/>
        </w:rPr>
        <w:t>小明同学上学迟到了，走到教室门外时，听到上课老师的声音，就知道正在上物理课。</w:t>
      </w:r>
      <w:r>
        <w:rPr>
          <w:rFonts w:hAnsi="宋体" w:cs="宋体" w:hint="eastAsia"/>
          <w:kern w:val="0"/>
        </w:rPr>
        <w:t xml:space="preserve"> </w:t>
      </w:r>
    </w:p>
    <w:p w:rsidR="004C73FC" w:rsidRDefault="004C73FC" w:rsidP="004C73FC">
      <w:pPr>
        <w:pStyle w:val="a7"/>
        <w:ind w:leftChars="200" w:left="420"/>
        <w:rPr>
          <w:rFonts w:hAnsi="宋体" w:cs="Arial"/>
          <w:color w:val="000000"/>
        </w:rPr>
      </w:pPr>
      <w:r>
        <w:rPr>
          <w:rFonts w:hAnsi="宋体" w:cs="宋体" w:hint="eastAsia"/>
          <w:kern w:val="0"/>
          <w:lang w:val="zh-CN"/>
        </w:rPr>
        <w:t>他除了根据讲课内容外，还可以根据声音的</w:t>
      </w:r>
      <w:r>
        <w:rPr>
          <w:rFonts w:hAnsi="宋体" w:cs="宋体" w:hint="eastAsia"/>
          <w:kern w:val="0"/>
          <w:u w:val="single"/>
        </w:rPr>
        <w:t xml:space="preserve">            </w:t>
      </w:r>
      <w:r>
        <w:rPr>
          <w:rFonts w:hAnsi="宋体" w:cs="宋体" w:hint="eastAsia"/>
          <w:kern w:val="0"/>
          <w:lang w:val="zh-CN"/>
        </w:rPr>
        <w:t>来判断。当教室外面出现嘈杂的声音时，关闭门窗是为了在</w:t>
      </w:r>
      <w:r>
        <w:rPr>
          <w:rFonts w:hAnsi="宋体" w:cs="宋体" w:hint="eastAsia"/>
          <w:kern w:val="0"/>
          <w:u w:val="single"/>
        </w:rPr>
        <w:t xml:space="preserve">                 </w:t>
      </w:r>
      <w:r>
        <w:rPr>
          <w:rFonts w:hAnsi="宋体" w:cs="宋体" w:hint="eastAsia"/>
          <w:kern w:val="0"/>
          <w:lang w:val="zh-CN"/>
        </w:rPr>
        <w:t>减弱噪声。</w:t>
      </w:r>
    </w:p>
    <w:p w:rsidR="004C73FC" w:rsidRDefault="004C73FC" w:rsidP="004C73FC">
      <w:pPr>
        <w:pStyle w:val="a7"/>
        <w:numPr>
          <w:ilvl w:val="0"/>
          <w:numId w:val="5"/>
        </w:numPr>
        <w:spacing w:after="200"/>
        <w:ind w:leftChars="-100" w:left="-210" w:firstLineChars="100" w:firstLine="210"/>
        <w:rPr>
          <w:rFonts w:hAnsi="宋体" w:cs="Arial"/>
          <w:color w:val="000000"/>
        </w:rPr>
      </w:pPr>
      <w:r>
        <w:rPr>
          <w:rFonts w:ascii="Times New Roman" w:hAnsi="Times New Roman" w:cs="Times New Roman"/>
        </w:rPr>
        <w:t>从冰箱中取出的冻鱼在空气中放置一会儿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冻鱼身上出现一层白霜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又过一段时间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冻</w:t>
      </w:r>
    </w:p>
    <w:p w:rsidR="004C73FC" w:rsidRDefault="004C73FC" w:rsidP="004C73FC">
      <w:pPr>
        <w:pStyle w:val="a7"/>
        <w:ind w:firstLineChars="200" w:firstLine="420"/>
        <w:rPr>
          <w:rFonts w:hAnsi="宋体" w:cs="Arial"/>
          <w:color w:val="000000"/>
        </w:rPr>
      </w:pPr>
      <w:r>
        <w:rPr>
          <w:rFonts w:ascii="Times New Roman" w:hAnsi="Times New Roman" w:cs="Times New Roman"/>
        </w:rPr>
        <w:t>鱼身上的霜变成了水</w:t>
      </w:r>
      <w:r>
        <w:rPr>
          <w:rFonts w:ascii="Times New Roman" w:hAnsi="Times New Roman" w:cs="Times New Roman" w:hint="eastAsia"/>
        </w:rPr>
        <w:t>。</w:t>
      </w:r>
      <w:r>
        <w:rPr>
          <w:rFonts w:ascii="Times New Roman" w:hAnsi="Times New Roman" w:cs="Times New Roman"/>
        </w:rPr>
        <w:t>此过程经历的物态变化是先</w:t>
      </w:r>
      <w:r>
        <w:rPr>
          <w:rFonts w:ascii="Times New Roman" w:hAnsi="Times New Roman" w:cs="Times New Roman" w:hint="eastAsia"/>
          <w:u w:val="single"/>
        </w:rPr>
        <w:t xml:space="preserve">         </w:t>
      </w:r>
      <w:r>
        <w:rPr>
          <w:rFonts w:ascii="Times New Roman" w:hAnsi="Times New Roman" w:cs="Times New Roman"/>
        </w:rPr>
        <w:t>后</w:t>
      </w:r>
      <w:r>
        <w:rPr>
          <w:rFonts w:ascii="Times New Roman" w:hAnsi="Times New Roman" w:cs="Times New Roman" w:hint="eastAsia"/>
          <w:u w:val="single"/>
        </w:rPr>
        <w:t xml:space="preserve">         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。</w:t>
      </w:r>
    </w:p>
    <w:p w:rsidR="004C73FC" w:rsidRDefault="004C73FC" w:rsidP="004C73FC">
      <w:pPr>
        <w:pStyle w:val="a7"/>
        <w:numPr>
          <w:ilvl w:val="0"/>
          <w:numId w:val="5"/>
        </w:numPr>
        <w:spacing w:after="200"/>
        <w:ind w:leftChars="-100" w:left="-210" w:firstLineChars="100" w:firstLine="210"/>
        <w:rPr>
          <w:rFonts w:hAnsi="宋体" w:cs="宋体"/>
          <w:color w:val="000000"/>
          <w:szCs w:val="24"/>
        </w:rPr>
      </w:pPr>
      <w:r>
        <w:rPr>
          <w:rFonts w:hAnsi="宋体" w:cs="Arial"/>
          <w:color w:val="000000"/>
        </w:rPr>
        <w:t>在古诗词中，也有许多描述光现象的诗句，如“潭清疑水浅”说的就是光的</w:t>
      </w:r>
      <w:r>
        <w:rPr>
          <w:rFonts w:hAnsi="宋体" w:cs="Arial" w:hint="eastAsia"/>
          <w:color w:val="000000"/>
          <w:u w:val="single"/>
        </w:rPr>
        <w:t xml:space="preserve">         </w:t>
      </w:r>
      <w:r>
        <w:rPr>
          <w:rFonts w:hAnsi="宋体" w:cs="Arial"/>
          <w:color w:val="000000"/>
        </w:rPr>
        <w:t>现</w:t>
      </w:r>
      <w:r>
        <w:rPr>
          <w:rFonts w:hAnsi="宋体" w:cs="Arial" w:hint="eastAsia"/>
          <w:color w:val="000000"/>
        </w:rPr>
        <w:t xml:space="preserve"> </w:t>
      </w:r>
    </w:p>
    <w:p w:rsidR="004C73FC" w:rsidRDefault="004C73FC" w:rsidP="004C73FC">
      <w:pPr>
        <w:pStyle w:val="a7"/>
        <w:ind w:left="210" w:firstLineChars="100" w:firstLine="210"/>
        <w:rPr>
          <w:rFonts w:hAnsi="宋体" w:cs="宋体"/>
          <w:color w:val="000000"/>
          <w:szCs w:val="24"/>
        </w:rPr>
      </w:pPr>
      <w:r>
        <w:rPr>
          <w:rFonts w:hAnsi="宋体" w:cs="Arial"/>
          <w:color w:val="000000"/>
        </w:rPr>
        <w:t>象，“池水映明月”说</w:t>
      </w:r>
      <w:r>
        <w:rPr>
          <w:rFonts w:hAnsi="宋体" w:cs="Arial" w:hint="eastAsia"/>
          <w:color w:val="000000"/>
        </w:rPr>
        <w:t>的</w:t>
      </w:r>
      <w:r>
        <w:rPr>
          <w:rFonts w:hAnsi="宋体" w:cs="Arial"/>
          <w:color w:val="000000"/>
        </w:rPr>
        <w:t>就是光的</w:t>
      </w:r>
      <w:r>
        <w:rPr>
          <w:rFonts w:hAnsi="宋体" w:cs="Arial" w:hint="eastAsia"/>
          <w:color w:val="000000"/>
          <w:u w:val="single"/>
        </w:rPr>
        <w:t xml:space="preserve">             </w:t>
      </w:r>
      <w:r>
        <w:rPr>
          <w:rFonts w:hAnsi="宋体" w:cs="Arial"/>
          <w:color w:val="000000"/>
        </w:rPr>
        <w:t>现象。</w:t>
      </w:r>
    </w:p>
    <w:p w:rsidR="004C73FC" w:rsidRDefault="004C73FC" w:rsidP="004C73FC">
      <w:pPr>
        <w:pStyle w:val="a7"/>
        <w:numPr>
          <w:ilvl w:val="0"/>
          <w:numId w:val="5"/>
        </w:numPr>
        <w:spacing w:after="200"/>
        <w:ind w:leftChars="-100" w:left="-210" w:firstLineChars="100" w:firstLine="210"/>
        <w:rPr>
          <w:rFonts w:hAnsi="宋体" w:cs="Times New Roman"/>
        </w:rPr>
      </w:pPr>
      <w:r>
        <w:rPr>
          <w:rFonts w:hAnsi="宋体" w:cs="宋体" w:hint="eastAsia"/>
          <w:color w:val="000000"/>
          <w:szCs w:val="24"/>
        </w:rPr>
        <w:t>一个人站在竖直放置的平面镜前4m处，则像距离人</w:t>
      </w:r>
      <w:r>
        <w:rPr>
          <w:rFonts w:hAnsi="宋体" w:cs="宋体" w:hint="eastAsia"/>
          <w:color w:val="000000"/>
          <w:szCs w:val="24"/>
          <w:u w:val="single"/>
        </w:rPr>
        <w:t xml:space="preserve">        </w:t>
      </w:r>
      <w:r>
        <w:rPr>
          <w:rFonts w:hAnsi="宋体" w:cs="宋体" w:hint="eastAsia"/>
          <w:color w:val="000000"/>
          <w:szCs w:val="24"/>
        </w:rPr>
        <w:t xml:space="preserve">m远；如果此人以1m/s的   </w:t>
      </w:r>
    </w:p>
    <w:p w:rsidR="004C73FC" w:rsidRDefault="004C73FC" w:rsidP="004C73FC">
      <w:pPr>
        <w:pStyle w:val="a7"/>
        <w:ind w:left="210" w:firstLineChars="100" w:firstLine="210"/>
        <w:rPr>
          <w:rFonts w:hAnsi="宋体" w:cs="Times New Roman"/>
        </w:rPr>
      </w:pPr>
      <w:r>
        <w:rPr>
          <w:rFonts w:hAnsi="宋体" w:cs="宋体" w:hint="eastAsia"/>
          <w:color w:val="000000"/>
          <w:szCs w:val="24"/>
        </w:rPr>
        <w:t>速度靠近镜面，则2s时，人和像的距离为</w:t>
      </w:r>
      <w:r>
        <w:rPr>
          <w:rFonts w:hAnsi="宋体" w:cs="宋体" w:hint="eastAsia"/>
          <w:color w:val="000000"/>
          <w:szCs w:val="24"/>
          <w:u w:val="single"/>
        </w:rPr>
        <w:t xml:space="preserve">             </w:t>
      </w:r>
      <w:r>
        <w:rPr>
          <w:rFonts w:hAnsi="宋体" w:cs="宋体" w:hint="eastAsia"/>
          <w:color w:val="000000"/>
          <w:szCs w:val="24"/>
        </w:rPr>
        <w:t xml:space="preserve"> m。</w:t>
      </w:r>
    </w:p>
    <w:p w:rsidR="004C73FC" w:rsidRDefault="004C73FC" w:rsidP="004C73FC">
      <w:pPr>
        <w:pStyle w:val="a7"/>
        <w:ind w:left="360" w:hangingChars="900" w:hanging="360"/>
        <w:rPr>
          <w:rFonts w:ascii="Times New Roman" w:hAnsi="Times New Roman" w:cs="Times New Roman"/>
          <w:color w:val="FFFFFF"/>
          <w:sz w:val="4"/>
          <w:szCs w:val="4"/>
        </w:rPr>
      </w:pPr>
      <w:r>
        <w:rPr>
          <w:rFonts w:ascii="Times New Roman" w:hAnsi="Times New Roman" w:cs="Times New Roman"/>
          <w:noProof/>
          <w:color w:val="FFFFFF"/>
          <w:sz w:val="4"/>
          <w:szCs w:val="4"/>
        </w:rPr>
        <w:drawing>
          <wp:anchor distT="0" distB="0" distL="0" distR="0" simplePos="0" relativeHeight="251662336" behindDoc="0" locked="0" layoutInCell="1" allowOverlap="1" wp14:anchorId="47185A27" wp14:editId="0C475F71">
            <wp:simplePos x="0" y="0"/>
            <wp:positionH relativeFrom="column">
              <wp:posOffset>1669415</wp:posOffset>
            </wp:positionH>
            <wp:positionV relativeFrom="paragraph">
              <wp:posOffset>527685</wp:posOffset>
            </wp:positionV>
            <wp:extent cx="1143000" cy="533400"/>
            <wp:effectExtent l="0" t="0" r="0" b="0"/>
            <wp:wrapSquare wrapText="bothSides"/>
            <wp:docPr id="6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561405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宋体" w:cs="Times New Roman" w:hint="eastAsia"/>
        </w:rPr>
        <w:t xml:space="preserve">16. </w:t>
      </w:r>
      <w:r>
        <w:rPr>
          <w:rFonts w:hAnsi="宋体" w:cs="Times New Roman"/>
        </w:rPr>
        <w:t>人的眼球</w:t>
      </w:r>
      <w:r>
        <w:rPr>
          <w:rFonts w:hAnsi="宋体" w:cs="Times New Roman" w:hint="eastAsia"/>
        </w:rPr>
        <w:t>就</w:t>
      </w:r>
      <w:r>
        <w:rPr>
          <w:rFonts w:hAnsi="宋体" w:cs="Times New Roman"/>
        </w:rPr>
        <w:t>像照相机</w:t>
      </w:r>
      <w:r>
        <w:rPr>
          <w:rFonts w:ascii="MingLiU_HKSCS" w:hAnsi="MingLiU_HKSCS" w:cs="Times New Roman" w:hint="eastAsia"/>
        </w:rPr>
        <w:t>,</w:t>
      </w:r>
      <w:r>
        <w:rPr>
          <w:rFonts w:hAnsi="宋体" w:cs="Times New Roman"/>
        </w:rPr>
        <w:t>晶状体和角膜共同作用相当于一个</w:t>
      </w:r>
      <w:r>
        <w:rPr>
          <w:rFonts w:hAnsi="宋体" w:cs="Times New Roman" w:hint="eastAsia"/>
          <w:u w:val="single"/>
        </w:rPr>
        <w:t xml:space="preserve">          </w:t>
      </w:r>
      <w:r>
        <w:rPr>
          <w:rFonts w:hAnsi="宋体" w:cs="Times New Roman"/>
        </w:rPr>
        <w:t>；小丽的眼睛成像情况如图所示</w:t>
      </w:r>
      <w:r>
        <w:rPr>
          <w:rFonts w:ascii="MingLiU_HKSCS" w:hAnsi="MingLiU_HKSCS" w:cs="Times New Roman" w:hint="eastAsia"/>
        </w:rPr>
        <w:t>,</w:t>
      </w:r>
      <w:r>
        <w:rPr>
          <w:rFonts w:hAnsi="宋体" w:cs="Times New Roman"/>
        </w:rPr>
        <w:t>为矫正视力应当配戴镜片为</w:t>
      </w:r>
      <w:r>
        <w:rPr>
          <w:rFonts w:ascii="Times New Roman" w:hAnsi="Times New Roman" w:cs="Times New Roman"/>
        </w:rPr>
        <w:t>________</w:t>
      </w:r>
      <w:r>
        <w:rPr>
          <w:rFonts w:hAnsi="宋体" w:cs="Times New Roman"/>
        </w:rPr>
        <w:t>的眼镜</w:t>
      </w:r>
      <w:r>
        <w:rPr>
          <w:rFonts w:hAnsi="宋体" w:cs="Times New Roman" w:hint="eastAsia"/>
        </w:rPr>
        <w:t>。</w:t>
      </w:r>
      <w:r>
        <w:rPr>
          <w:rFonts w:ascii="Times New Roman" w:hAnsi="Times New Roman" w:cs="Times New Roman"/>
        </w:rPr>
        <w:t>(</w:t>
      </w:r>
      <w:r>
        <w:rPr>
          <w:rFonts w:hAnsi="宋体" w:cs="Times New Roman"/>
        </w:rPr>
        <w:t>均选填</w:t>
      </w:r>
      <w:r>
        <w:rPr>
          <w:rFonts w:hAnsi="宋体" w:cs="Times New Roman" w:hint="eastAsia"/>
        </w:rPr>
        <w:t>“</w:t>
      </w:r>
      <w:r>
        <w:rPr>
          <w:rFonts w:hAnsi="宋体" w:cs="Times New Roman"/>
        </w:rPr>
        <w:t>凸透镜</w:t>
      </w:r>
      <w:r>
        <w:rPr>
          <w:rFonts w:hAnsi="宋体" w:cs="Times New Roman" w:hint="eastAsia"/>
        </w:rPr>
        <w:t>”</w:t>
      </w:r>
      <w:r>
        <w:rPr>
          <w:rFonts w:hAnsi="宋体" w:cs="Times New Roman"/>
        </w:rPr>
        <w:t>或</w:t>
      </w:r>
      <w:r>
        <w:rPr>
          <w:rFonts w:hAnsi="宋体" w:cs="Times New Roman" w:hint="eastAsia"/>
        </w:rPr>
        <w:t>“</w:t>
      </w:r>
      <w:r>
        <w:rPr>
          <w:rFonts w:hAnsi="宋体" w:cs="Times New Roman"/>
        </w:rPr>
        <w:t>凹</w:t>
      </w:r>
      <w:r>
        <w:rPr>
          <w:rFonts w:hAnsi="宋体" w:cs="Times New Roman"/>
        </w:rPr>
        <w:lastRenderedPageBreak/>
        <w:t>透镜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/>
        </w:rPr>
        <w:t>)</w:t>
      </w:r>
    </w:p>
    <w:p w:rsidR="004C73FC" w:rsidRDefault="004C73FC" w:rsidP="004C73FC">
      <w:pPr>
        <w:pStyle w:val="a7"/>
        <w:ind w:left="210" w:hangingChars="100" w:hanging="210"/>
        <w:rPr>
          <w:rFonts w:hAnsi="宋体"/>
          <w:kern w:val="0"/>
        </w:rPr>
      </w:pPr>
    </w:p>
    <w:p w:rsidR="004C73FC" w:rsidRDefault="004C73FC" w:rsidP="004C73FC">
      <w:pPr>
        <w:pStyle w:val="a7"/>
        <w:ind w:left="210" w:hangingChars="100" w:hanging="210"/>
        <w:rPr>
          <w:rFonts w:hAnsi="宋体"/>
          <w:kern w:val="0"/>
        </w:rPr>
      </w:pPr>
    </w:p>
    <w:p w:rsidR="004C73FC" w:rsidRDefault="004C73FC" w:rsidP="004C73FC">
      <w:pPr>
        <w:pStyle w:val="a7"/>
        <w:ind w:left="210" w:hangingChars="100" w:hanging="210"/>
        <w:rPr>
          <w:rFonts w:hAnsi="宋体"/>
          <w:kern w:val="0"/>
        </w:rPr>
      </w:pPr>
    </w:p>
    <w:p w:rsidR="004C73FC" w:rsidRDefault="004C73FC" w:rsidP="004C73FC">
      <w:pPr>
        <w:pStyle w:val="a7"/>
        <w:numPr>
          <w:ilvl w:val="0"/>
          <w:numId w:val="5"/>
        </w:numPr>
        <w:spacing w:after="200"/>
        <w:ind w:leftChars="-100" w:left="-210" w:firstLineChars="100" w:firstLine="210"/>
        <w:rPr>
          <w:rFonts w:ascii="Times New Roman" w:hAnsi="Times New Roman" w:cs="Times New Roman"/>
          <w:color w:val="FFFFFF"/>
          <w:sz w:val="4"/>
          <w:szCs w:val="4"/>
          <w:u w:val="single"/>
        </w:rPr>
      </w:pPr>
      <w:r>
        <w:rPr>
          <w:rFonts w:hAnsi="宋体" w:hint="eastAsia"/>
          <w:kern w:val="0"/>
        </w:rPr>
        <w:t>17. 有甲、乙两个金属球，它们的质量之比为m</w:t>
      </w:r>
      <w:r>
        <w:rPr>
          <w:rFonts w:hAnsi="宋体" w:hint="eastAsia"/>
          <w:kern w:val="0"/>
          <w:vertAlign w:val="subscript"/>
        </w:rPr>
        <w:t>甲</w:t>
      </w:r>
      <w:r>
        <w:rPr>
          <w:rFonts w:hAnsi="宋体" w:hint="eastAsia"/>
          <w:kern w:val="0"/>
        </w:rPr>
        <w:t>：m</w:t>
      </w:r>
      <w:r>
        <w:rPr>
          <w:rFonts w:hAnsi="宋体" w:hint="eastAsia"/>
          <w:kern w:val="0"/>
          <w:vertAlign w:val="subscript"/>
        </w:rPr>
        <w:t>乙</w:t>
      </w:r>
      <w:r>
        <w:rPr>
          <w:rFonts w:hAnsi="宋体" w:hint="eastAsia"/>
          <w:kern w:val="0"/>
        </w:rPr>
        <w:t>=5：4，体积之比为V</w:t>
      </w:r>
      <w:r>
        <w:rPr>
          <w:rFonts w:hAnsi="宋体" w:hint="eastAsia"/>
          <w:kern w:val="0"/>
          <w:vertAlign w:val="subscript"/>
        </w:rPr>
        <w:t>甲</w:t>
      </w:r>
      <w:r>
        <w:rPr>
          <w:rFonts w:hAnsi="宋体" w:hint="eastAsia"/>
          <w:kern w:val="0"/>
        </w:rPr>
        <w:t>：V</w:t>
      </w:r>
      <w:r>
        <w:rPr>
          <w:rFonts w:hAnsi="宋体" w:hint="eastAsia"/>
          <w:kern w:val="0"/>
          <w:vertAlign w:val="subscript"/>
        </w:rPr>
        <w:t>乙</w:t>
      </w:r>
      <w:r>
        <w:rPr>
          <w:rFonts w:hAnsi="宋体" w:hint="eastAsia"/>
          <w:kern w:val="0"/>
        </w:rPr>
        <w:t xml:space="preserve">=1：2， </w:t>
      </w:r>
    </w:p>
    <w:p w:rsidR="004C73FC" w:rsidRDefault="004C73FC" w:rsidP="004C73FC">
      <w:pPr>
        <w:pStyle w:val="a7"/>
        <w:numPr>
          <w:ilvl w:val="0"/>
          <w:numId w:val="5"/>
        </w:numPr>
        <w:spacing w:after="200"/>
        <w:ind w:leftChars="-100" w:left="-210" w:firstLineChars="100" w:firstLine="210"/>
        <w:rPr>
          <w:rFonts w:ascii="Times New Roman" w:hAnsi="Times New Roman" w:cs="Times New Roman"/>
          <w:color w:val="FFFFFF"/>
          <w:sz w:val="4"/>
          <w:szCs w:val="4"/>
          <w:u w:val="single"/>
        </w:rPr>
      </w:pPr>
      <w:r>
        <w:rPr>
          <w:rFonts w:hAnsi="宋体" w:hint="eastAsia"/>
          <w:kern w:val="0"/>
        </w:rPr>
        <w:t xml:space="preserve">    则这两种金属的密度之比</w:t>
      </w:r>
      <w:r>
        <w:rPr>
          <w:rFonts w:hAnsi="宋体" w:cs="Arial" w:hint="eastAsia"/>
          <w:kern w:val="0"/>
        </w:rPr>
        <w:t>ρ</w:t>
      </w:r>
      <w:r>
        <w:rPr>
          <w:rFonts w:hAnsi="宋体" w:hint="eastAsia"/>
          <w:kern w:val="0"/>
          <w:vertAlign w:val="subscript"/>
        </w:rPr>
        <w:t>甲</w:t>
      </w:r>
      <w:r>
        <w:rPr>
          <w:rFonts w:hAnsi="宋体" w:hint="eastAsia"/>
          <w:kern w:val="0"/>
        </w:rPr>
        <w:t>：</w:t>
      </w:r>
      <w:r>
        <w:rPr>
          <w:rFonts w:hAnsi="宋体" w:cs="Arial" w:hint="eastAsia"/>
          <w:kern w:val="0"/>
        </w:rPr>
        <w:t>ρ</w:t>
      </w:r>
      <w:r>
        <w:rPr>
          <w:rFonts w:hAnsi="宋体" w:hint="eastAsia"/>
          <w:kern w:val="0"/>
          <w:vertAlign w:val="subscript"/>
        </w:rPr>
        <w:t>乙</w:t>
      </w:r>
      <w:r>
        <w:rPr>
          <w:rFonts w:hAnsi="宋体" w:hint="eastAsia"/>
          <w:kern w:val="0"/>
        </w:rPr>
        <w:t>等于</w:t>
      </w:r>
      <w:r>
        <w:rPr>
          <w:rFonts w:hAnsi="宋体" w:hint="eastAsia"/>
          <w:kern w:val="0"/>
          <w:u w:val="single"/>
        </w:rPr>
        <w:t xml:space="preserve">            </w:t>
      </w:r>
      <w:r>
        <w:rPr>
          <w:rFonts w:hAnsi="宋体" w:hint="eastAsia"/>
          <w:kern w:val="0"/>
        </w:rPr>
        <w:t xml:space="preserve"> 。</w:t>
      </w:r>
    </w:p>
    <w:p w:rsidR="004C73FC" w:rsidRDefault="004C73FC" w:rsidP="004C73FC">
      <w:pPr>
        <w:spacing w:line="240" w:lineRule="auto"/>
        <w:rPr>
          <w:b/>
          <w:bCs/>
        </w:rPr>
      </w:pPr>
      <w:r>
        <w:rPr>
          <w:rFonts w:hint="eastAsia"/>
          <w:b/>
          <w:bCs/>
        </w:rPr>
        <w:t>三、识图、作图题（本题共</w:t>
      </w:r>
      <w:r>
        <w:rPr>
          <w:rFonts w:hint="eastAsia"/>
          <w:b/>
          <w:bCs/>
        </w:rPr>
        <w:t>4</w:t>
      </w:r>
      <w:r>
        <w:rPr>
          <w:rFonts w:hint="eastAsia"/>
          <w:b/>
          <w:bCs/>
        </w:rPr>
        <w:t>个小题，共</w:t>
      </w:r>
      <w:r>
        <w:rPr>
          <w:rFonts w:hint="eastAsia"/>
          <w:b/>
          <w:bCs/>
        </w:rPr>
        <w:t>10</w:t>
      </w:r>
      <w:r>
        <w:rPr>
          <w:rFonts w:hint="eastAsia"/>
          <w:b/>
          <w:bCs/>
        </w:rPr>
        <w:t>分）</w:t>
      </w:r>
    </w:p>
    <w:p w:rsidR="004C73FC" w:rsidRDefault="004C73FC" w:rsidP="004C73FC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18.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分）</w:t>
      </w:r>
      <w:r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用刻度尺测量</w:t>
      </w:r>
      <w:r>
        <w:rPr>
          <w:rFonts w:ascii="Times New Roman" w:hAnsi="Times New Roman" w:cs="Times New Roman" w:hint="eastAsia"/>
        </w:rPr>
        <w:t>物体</w:t>
      </w:r>
      <w:r>
        <w:rPr>
          <w:rFonts w:ascii="Times New Roman" w:hAnsi="Times New Roman" w:cs="Times New Roman"/>
        </w:rPr>
        <w:t>的长度</w:t>
      </w:r>
      <w:r>
        <w:rPr>
          <w:rFonts w:ascii="Times New Roman" w:hAnsi="Times New Roman" w:cs="Times New Roman" w:hint="eastAsia"/>
        </w:rPr>
        <w:t>，其</w:t>
      </w:r>
      <w:r>
        <w:rPr>
          <w:rFonts w:ascii="Times New Roman" w:hAnsi="Times New Roman" w:cs="Times New Roman"/>
        </w:rPr>
        <w:t>读数为</w:t>
      </w:r>
      <w:r>
        <w:rPr>
          <w:rFonts w:ascii="Times New Roman" w:hAnsi="Times New Roman" w:cs="Times New Roman"/>
        </w:rPr>
        <w:t>________cm</w:t>
      </w:r>
      <w:r>
        <w:rPr>
          <w:rFonts w:ascii="Times New Roman" w:hAnsi="Times New Roman" w:cs="Times New Roman" w:hint="eastAsia"/>
        </w:rPr>
        <w:t>。</w:t>
      </w:r>
    </w:p>
    <w:p w:rsidR="004C73FC" w:rsidRDefault="004C73FC" w:rsidP="004C73FC">
      <w:pPr>
        <w:pStyle w:val="a7"/>
        <w:rPr>
          <w:rFonts w:ascii="Times New Roman" w:hAnsi="Times New Roman" w:cs="Times New Roman"/>
        </w:rPr>
      </w:pPr>
      <w:r>
        <w:rPr>
          <w:rFonts w:hAnsi="宋体" w:cs="宋体"/>
          <w:color w:val="00000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www.zqy.com" style="position:absolute;left:0;text-align:left;margin-left:124.5pt;margin-top:1.95pt;width:125.9pt;height:58.45pt;z-index:251663360;mso-wrap-distance-left:9pt;mso-wrap-distance-top:0;mso-wrap-distance-right:9pt;mso-wrap-distance-bottom:0;mso-width-relative:page;mso-height-relative:page">
            <v:imagedata r:id="rId15" o:title="学科网(www" croptop="34005f" cropbottom="17621f" cropleft="20859f" cropright="30338f"/>
            <w10:wrap type="square"/>
          </v:shape>
          <o:OLEObject Type="Embed" ProgID="AutoCAD.Drawing.15" ShapeID="_x0000_s1028" DrawAspect="Content" ObjectID="_1673250770" r:id="rId16"/>
        </w:pict>
      </w:r>
    </w:p>
    <w:p w:rsidR="004C73FC" w:rsidRDefault="004C73FC" w:rsidP="004C73FC">
      <w:pPr>
        <w:pStyle w:val="a7"/>
        <w:rPr>
          <w:rFonts w:ascii="Times New Roman" w:hAnsi="Times New Roman" w:cs="Times New Roman"/>
        </w:rPr>
      </w:pPr>
    </w:p>
    <w:p w:rsidR="004C73FC" w:rsidRDefault="004C73FC" w:rsidP="004C73FC">
      <w:pPr>
        <w:pStyle w:val="a7"/>
        <w:rPr>
          <w:rFonts w:ascii="Times New Roman" w:hAnsi="Times New Roman" w:cs="Times New Roman"/>
        </w:rPr>
      </w:pPr>
    </w:p>
    <w:p w:rsidR="004C73FC" w:rsidRDefault="004C73FC" w:rsidP="004C73FC">
      <w:pPr>
        <w:pStyle w:val="a7"/>
        <w:rPr>
          <w:rFonts w:ascii="Times New Roman" w:hAnsi="Times New Roman" w:cs="Times New Roman"/>
        </w:rPr>
      </w:pPr>
    </w:p>
    <w:p w:rsidR="004C73FC" w:rsidRDefault="004C73FC" w:rsidP="004C73FC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19.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分）</w:t>
      </w:r>
      <w:r>
        <w:rPr>
          <w:rFonts w:ascii="Times New Roman" w:hAnsi="Times New Roman" w:cs="Times New Roman" w:hint="eastAsia"/>
        </w:rPr>
        <w:t>(1)</w:t>
      </w:r>
      <w:r>
        <w:rPr>
          <w:rFonts w:ascii="Times New Roman" w:hAnsi="Times New Roman" w:cs="Times New Roman" w:hint="eastAsia"/>
        </w:rPr>
        <w:t>用作图法画出烛焰</w:t>
      </w:r>
      <w:r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/>
        </w:rPr>
        <w:t>点的像</w:t>
      </w:r>
      <w:r>
        <w:rPr>
          <w:rFonts w:ascii="Times New Roman" w:hAnsi="Times New Roman" w:cs="Times New Roman" w:hint="eastAsia"/>
          <w:i/>
        </w:rPr>
        <w:t>S</w:t>
      </w:r>
      <w:r>
        <w:rPr>
          <w:rFonts w:ascii="Times New Roman" w:hAnsi="Times New Roman" w:cs="Times New Roman"/>
          <w:i/>
        </w:rPr>
        <w:t>’</w:t>
      </w:r>
      <w:r>
        <w:rPr>
          <w:rFonts w:ascii="Times New Roman" w:hAnsi="Times New Roman" w:cs="Times New Roman" w:hint="eastAsia"/>
          <w:i/>
        </w:rPr>
        <w:t>；</w:t>
      </w:r>
      <w:r>
        <w:rPr>
          <w:rFonts w:ascii="Times New Roman" w:hAnsi="Times New Roman" w:cs="Times New Roman" w:hint="eastAsia"/>
        </w:rPr>
        <w:t>(2)</w:t>
      </w:r>
      <w:r>
        <w:rPr>
          <w:rFonts w:ascii="Times New Roman" w:hAnsi="Times New Roman" w:cs="Times New Roman"/>
        </w:rPr>
        <w:t>请画出</w:t>
      </w:r>
      <w:r>
        <w:rPr>
          <w:rFonts w:ascii="Times New Roman" w:hAnsi="Times New Roman" w:cs="Times New Roman" w:hint="eastAsia"/>
        </w:rPr>
        <w:t>下图中</w:t>
      </w:r>
      <w:r>
        <w:rPr>
          <w:rFonts w:ascii="Times New Roman" w:hAnsi="Times New Roman" w:cs="Times New Roman"/>
        </w:rPr>
        <w:t>对应的</w:t>
      </w:r>
      <w:r>
        <w:rPr>
          <w:rFonts w:ascii="Times New Roman" w:hAnsi="Times New Roman" w:cs="Times New Roman" w:hint="eastAsia"/>
        </w:rPr>
        <w:t>入射光线或</w:t>
      </w:r>
      <w:r>
        <w:rPr>
          <w:rFonts w:ascii="Times New Roman" w:hAnsi="Times New Roman" w:cs="Times New Roman"/>
        </w:rPr>
        <w:t>折射光线</w:t>
      </w:r>
      <w:r>
        <w:rPr>
          <w:rFonts w:ascii="Times New Roman" w:hAnsi="Times New Roman" w:cs="Times New Roman" w:hint="eastAsia"/>
        </w:rPr>
        <w:t>。</w:t>
      </w:r>
    </w:p>
    <w:p w:rsidR="004C73FC" w:rsidRDefault="004C73FC" w:rsidP="004C73FC">
      <w:pPr>
        <w:pStyle w:val="a7"/>
        <w:ind w:firstLineChars="200" w:firstLine="420"/>
        <w:rPr>
          <w:rFonts w:hAnsi="宋体" w:cs="Times New Roman"/>
        </w:rPr>
      </w:pPr>
      <w:r>
        <w:rPr>
          <w:rFonts w:hAnsi="宋体" w:cs="Times New Roman" w:hint="eastAsia"/>
        </w:rPr>
        <w:t xml:space="preserve">  </w:t>
      </w:r>
    </w:p>
    <w:p w:rsidR="004C73FC" w:rsidRDefault="004C73FC" w:rsidP="004C73FC">
      <w:pPr>
        <w:pStyle w:val="a7"/>
        <w:ind w:firstLineChars="200" w:firstLine="420"/>
        <w:rPr>
          <w:rFonts w:hAnsi="宋体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0" distR="0" simplePos="0" relativeHeight="251667456" behindDoc="0" locked="0" layoutInCell="1" allowOverlap="1" wp14:anchorId="6DDD3DE2" wp14:editId="5B9BED14">
            <wp:simplePos x="0" y="0"/>
            <wp:positionH relativeFrom="column">
              <wp:posOffset>247650</wp:posOffset>
            </wp:positionH>
            <wp:positionV relativeFrom="paragraph">
              <wp:posOffset>142875</wp:posOffset>
            </wp:positionV>
            <wp:extent cx="1770380" cy="981075"/>
            <wp:effectExtent l="0" t="0" r="1270" b="9525"/>
            <wp:wrapSquare wrapText="bothSides"/>
            <wp:docPr id="17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610478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38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4384" behindDoc="0" locked="0" layoutInCell="1" allowOverlap="1" wp14:anchorId="07E2FA5A" wp14:editId="29AAF942">
            <wp:simplePos x="0" y="0"/>
            <wp:positionH relativeFrom="column">
              <wp:posOffset>3018790</wp:posOffset>
            </wp:positionH>
            <wp:positionV relativeFrom="paragraph">
              <wp:posOffset>92710</wp:posOffset>
            </wp:positionV>
            <wp:extent cx="2179955" cy="989965"/>
            <wp:effectExtent l="0" t="0" r="10795" b="635"/>
            <wp:wrapSquare wrapText="bothSides"/>
            <wp:docPr id="9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022822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95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宋体" w:cs="Times New Roman" w:hint="eastAsia"/>
        </w:rPr>
        <w:t xml:space="preserve"> </w:t>
      </w:r>
    </w:p>
    <w:p w:rsidR="004C73FC" w:rsidRDefault="004C73FC" w:rsidP="004C73FC">
      <w:pPr>
        <w:pStyle w:val="a7"/>
        <w:ind w:firstLineChars="200" w:firstLine="420"/>
        <w:rPr>
          <w:rFonts w:hAnsi="宋体" w:cs="Times New Roman"/>
        </w:rPr>
      </w:pPr>
      <w:r>
        <w:rPr>
          <w:rFonts w:hAnsi="宋体" w:cs="Times New Roman" w:hint="eastAsia"/>
        </w:rPr>
        <w:t xml:space="preserve">    </w:t>
      </w:r>
    </w:p>
    <w:p w:rsidR="004C73FC" w:rsidRDefault="004C73FC" w:rsidP="004C73FC">
      <w:pPr>
        <w:pStyle w:val="a7"/>
        <w:ind w:firstLineChars="200" w:firstLine="420"/>
        <w:rPr>
          <w:rFonts w:hAnsi="宋体" w:cs="Times New Roman"/>
        </w:rPr>
      </w:pPr>
    </w:p>
    <w:p w:rsidR="004C73FC" w:rsidRDefault="004C73FC" w:rsidP="004C73FC">
      <w:pPr>
        <w:pStyle w:val="a7"/>
        <w:ind w:firstLineChars="200" w:firstLine="420"/>
        <w:rPr>
          <w:rFonts w:hAnsi="宋体" w:cs="Times New Roman"/>
        </w:rPr>
      </w:pPr>
    </w:p>
    <w:p w:rsidR="004C73FC" w:rsidRDefault="004C73FC" w:rsidP="004C73FC">
      <w:pPr>
        <w:pStyle w:val="a7"/>
        <w:rPr>
          <w:rFonts w:hAnsi="宋体" w:cs="Times New Roman"/>
        </w:rPr>
      </w:pPr>
    </w:p>
    <w:p w:rsidR="004C73FC" w:rsidRDefault="004C73FC" w:rsidP="004C73FC">
      <w:pPr>
        <w:pStyle w:val="a7"/>
        <w:rPr>
          <w:rFonts w:hAnsi="宋体" w:cs="Times New Roman"/>
        </w:rPr>
      </w:pPr>
    </w:p>
    <w:p w:rsidR="004C73FC" w:rsidRDefault="004C73FC" w:rsidP="004C73FC">
      <w:pPr>
        <w:pStyle w:val="a7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20.（2分）</w:t>
      </w:r>
      <w:r>
        <w:rPr>
          <w:rFonts w:hAnsi="宋体" w:cs="Times New Roman"/>
        </w:rPr>
        <w:t>在</w:t>
      </w:r>
      <w:r>
        <w:rPr>
          <w:rFonts w:hAnsi="宋体" w:cs="Times New Roman" w:hint="eastAsia"/>
        </w:rPr>
        <w:t>下</w:t>
      </w:r>
      <w:r>
        <w:rPr>
          <w:rFonts w:hAnsi="宋体" w:cs="Times New Roman"/>
        </w:rPr>
        <w:t>图中用平面镜成像特点作出物体</w:t>
      </w:r>
      <w:r>
        <w:rPr>
          <w:rFonts w:ascii="Times New Roman" w:hAnsi="Times New Roman" w:cs="Times New Roman" w:hint="eastAsia"/>
          <w:i/>
          <w:iCs/>
        </w:rPr>
        <w:t>AB</w:t>
      </w:r>
      <w:r>
        <w:rPr>
          <w:rFonts w:hAnsi="宋体" w:cs="Times New Roman"/>
        </w:rPr>
        <w:t>的像</w:t>
      </w:r>
      <w:r>
        <w:rPr>
          <w:rFonts w:hAnsi="宋体" w:cs="Times New Roman" w:hint="eastAsia"/>
        </w:rPr>
        <w:t>。</w:t>
      </w:r>
    </w:p>
    <w:p w:rsidR="004C73FC" w:rsidRDefault="004C73FC" w:rsidP="004C73FC">
      <w:pPr>
        <w:pStyle w:val="a7"/>
        <w:ind w:firstLineChars="200" w:firstLine="420"/>
        <w:rPr>
          <w:rFonts w:hAnsi="宋体" w:cs="Times New Roman"/>
        </w:rPr>
      </w:pPr>
      <w:r>
        <w:rPr>
          <w:noProof/>
        </w:rPr>
        <w:drawing>
          <wp:anchor distT="0" distB="0" distL="0" distR="0" simplePos="0" relativeHeight="251666432" behindDoc="0" locked="0" layoutInCell="1" allowOverlap="1" wp14:anchorId="2E897028" wp14:editId="69A07796">
            <wp:simplePos x="0" y="0"/>
            <wp:positionH relativeFrom="column">
              <wp:posOffset>1666875</wp:posOffset>
            </wp:positionH>
            <wp:positionV relativeFrom="paragraph">
              <wp:posOffset>72390</wp:posOffset>
            </wp:positionV>
            <wp:extent cx="666750" cy="951230"/>
            <wp:effectExtent l="0" t="0" r="0" b="1270"/>
            <wp:wrapSquare wrapText="bothSides"/>
            <wp:docPr id="12" name="图片 12" descr="C:\Users\LENOVO\AppData\Local\Temp\ksohtml2240\wp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445579" name="图片 12" descr="C:\Users\LENOVO\AppData\Local\Temp\ksohtml2240\wps5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95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73FC" w:rsidRDefault="004C73FC" w:rsidP="004C73FC">
      <w:pPr>
        <w:pStyle w:val="a7"/>
        <w:rPr>
          <w:rFonts w:hAnsi="宋体" w:cs="Times New Roman"/>
        </w:rPr>
      </w:pPr>
    </w:p>
    <w:p w:rsidR="004C73FC" w:rsidRDefault="004C73FC" w:rsidP="004C73FC">
      <w:pPr>
        <w:pStyle w:val="a7"/>
        <w:rPr>
          <w:rFonts w:hAnsi="宋体" w:cs="Times New Roman"/>
        </w:rPr>
      </w:pPr>
    </w:p>
    <w:p w:rsidR="004C73FC" w:rsidRDefault="004C73FC" w:rsidP="004C73FC">
      <w:pPr>
        <w:pStyle w:val="a7"/>
        <w:rPr>
          <w:rFonts w:hAnsi="宋体" w:cs="Times New Roman"/>
        </w:rPr>
      </w:pPr>
    </w:p>
    <w:p w:rsidR="004C73FC" w:rsidRDefault="004C73FC" w:rsidP="004C73FC">
      <w:pPr>
        <w:pStyle w:val="a7"/>
        <w:rPr>
          <w:rFonts w:hAnsi="宋体" w:cs="Times New Roman"/>
        </w:rPr>
      </w:pPr>
    </w:p>
    <w:p w:rsidR="004C73FC" w:rsidRDefault="004C73FC" w:rsidP="004C73FC">
      <w:pPr>
        <w:pStyle w:val="a7"/>
        <w:rPr>
          <w:rFonts w:hAnsi="宋体" w:cs="Times New Roman"/>
        </w:rPr>
      </w:pPr>
    </w:p>
    <w:p w:rsidR="004C73FC" w:rsidRDefault="004C73FC" w:rsidP="004C73FC">
      <w:pPr>
        <w:pStyle w:val="a7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21.（2分）</w:t>
      </w:r>
      <w:r>
        <w:rPr>
          <w:rFonts w:hAnsi="宋体" w:cs="Times New Roman"/>
        </w:rPr>
        <w:t>如图所示</w:t>
      </w:r>
      <w:r>
        <w:rPr>
          <w:rFonts w:hAnsi="宋体" w:cs="Times New Roman" w:hint="eastAsia"/>
        </w:rPr>
        <w:t>，</w:t>
      </w:r>
      <w:r>
        <w:rPr>
          <w:rFonts w:hAnsi="宋体" w:cs="Times New Roman"/>
        </w:rPr>
        <w:t>从</w:t>
      </w:r>
      <w:r>
        <w:rPr>
          <w:rFonts w:hAnsi="宋体" w:cs="Times New Roman" w:hint="eastAsia"/>
        </w:rPr>
        <w:t>S</w:t>
      </w:r>
      <w:r>
        <w:rPr>
          <w:rFonts w:hAnsi="宋体" w:cs="Times New Roman"/>
        </w:rPr>
        <w:t>点发</w:t>
      </w:r>
      <w:r>
        <w:rPr>
          <w:rFonts w:hAnsi="宋体" w:cs="Times New Roman" w:hint="eastAsia"/>
        </w:rPr>
        <w:t>出的一条光线，经平面镜</w:t>
      </w:r>
      <w:r>
        <w:rPr>
          <w:rFonts w:ascii="Times New Roman" w:hAnsi="Times New Roman" w:cs="Times New Roman"/>
          <w:i/>
          <w:iCs/>
        </w:rPr>
        <w:t>MN</w:t>
      </w:r>
      <w:r>
        <w:rPr>
          <w:rFonts w:hAnsi="宋体" w:cs="Times New Roman"/>
        </w:rPr>
        <w:t>反射后</w:t>
      </w:r>
      <w:r>
        <w:rPr>
          <w:rFonts w:hAnsi="宋体" w:cs="Times New Roman" w:hint="eastAsia"/>
        </w:rPr>
        <w:t>，</w:t>
      </w:r>
      <w:r>
        <w:rPr>
          <w:rFonts w:hAnsi="宋体" w:cs="Times New Roman"/>
        </w:rPr>
        <w:t>其反射光线恰好通过</w:t>
      </w:r>
      <w:r>
        <w:rPr>
          <w:rFonts w:ascii="Times New Roman" w:hAnsi="Times New Roman" w:cs="Times New Roman"/>
          <w:i/>
          <w:iCs/>
        </w:rPr>
        <w:t>P</w:t>
      </w:r>
      <w:r>
        <w:rPr>
          <w:rFonts w:hAnsi="宋体" w:cs="Times New Roman"/>
        </w:rPr>
        <w:t>点</w:t>
      </w:r>
      <w:r>
        <w:rPr>
          <w:rFonts w:hAnsi="宋体" w:cs="Times New Roman" w:hint="eastAsia"/>
        </w:rPr>
        <w:t>，</w:t>
      </w:r>
      <w:r>
        <w:rPr>
          <w:rFonts w:hAnsi="宋体" w:cs="Times New Roman"/>
        </w:rPr>
        <w:t>请你作出这条入射光线并完成光路图</w:t>
      </w:r>
      <w:r>
        <w:rPr>
          <w:rFonts w:hAnsi="宋体" w:cs="Times New Roman" w:hint="eastAsia"/>
        </w:rPr>
        <w:t>。</w:t>
      </w:r>
    </w:p>
    <w:p w:rsidR="004C73FC" w:rsidRDefault="004C73FC" w:rsidP="004C73FC">
      <w:pPr>
        <w:pStyle w:val="a7"/>
        <w:ind w:firstLineChars="200" w:firstLine="42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67CEA8EB" wp14:editId="7E3334C8">
            <wp:simplePos x="0" y="0"/>
            <wp:positionH relativeFrom="column">
              <wp:posOffset>551180</wp:posOffset>
            </wp:positionH>
            <wp:positionV relativeFrom="paragraph">
              <wp:posOffset>107315</wp:posOffset>
            </wp:positionV>
            <wp:extent cx="2038985" cy="675640"/>
            <wp:effectExtent l="0" t="0" r="18415" b="10160"/>
            <wp:wrapSquare wrapText="bothSides"/>
            <wp:docPr id="14" name="图片 14" descr="C:\Users\LENOVO\AppData\Local\Temp\ksohtml2240\wp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292678" name="图片 14" descr="C:\Users\LENOVO\AppData\Local\Temp\ksohtml2240\wps6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3898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Ansi="宋体" w:hint="eastAsia"/>
          <w:noProof/>
          <w:kern w:val="0"/>
        </w:rPr>
        <w:drawing>
          <wp:anchor distT="0" distB="0" distL="114300" distR="114300" simplePos="0" relativeHeight="251661312" behindDoc="0" locked="0" layoutInCell="1" allowOverlap="0" wp14:anchorId="0D7CCEB3" wp14:editId="08126E0A">
            <wp:simplePos x="0" y="0"/>
            <wp:positionH relativeFrom="column">
              <wp:posOffset>4019550</wp:posOffset>
            </wp:positionH>
            <wp:positionV relativeFrom="line">
              <wp:posOffset>184785</wp:posOffset>
            </wp:positionV>
            <wp:extent cx="1239520" cy="914400"/>
            <wp:effectExtent l="0" t="0" r="17780" b="0"/>
            <wp:wrapSquare wrapText="bothSides"/>
            <wp:docPr id="15" name="图片 2" descr="C:\Users\LENOVO\AppData\Local\Temp\ksohtml2240\wp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278876" name="图片 2" descr="C:\Users\LENOVO\AppData\Local\Temp\ksohtml2240\wps7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 </w:t>
      </w:r>
    </w:p>
    <w:p w:rsidR="004C73FC" w:rsidRDefault="004C73FC" w:rsidP="004C73FC">
      <w:pPr>
        <w:autoSpaceDE w:val="0"/>
        <w:autoSpaceDN w:val="0"/>
        <w:adjustRightInd w:val="0"/>
        <w:spacing w:line="240" w:lineRule="auto"/>
        <w:jc w:val="left"/>
        <w:rPr>
          <w:b/>
          <w:bCs/>
        </w:rPr>
      </w:pPr>
    </w:p>
    <w:p w:rsidR="004C73FC" w:rsidRDefault="004C73FC" w:rsidP="004C73FC">
      <w:pPr>
        <w:autoSpaceDE w:val="0"/>
        <w:autoSpaceDN w:val="0"/>
        <w:adjustRightInd w:val="0"/>
        <w:spacing w:line="240" w:lineRule="auto"/>
        <w:jc w:val="left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257175" cy="2571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3FC" w:rsidRDefault="004C73FC" w:rsidP="004C73FC">
      <w:pPr>
        <w:autoSpaceDE w:val="0"/>
        <w:autoSpaceDN w:val="0"/>
        <w:adjustRightInd w:val="0"/>
        <w:spacing w:line="240" w:lineRule="auto"/>
        <w:jc w:val="left"/>
        <w:rPr>
          <w:b/>
          <w:bCs/>
        </w:rPr>
      </w:pPr>
    </w:p>
    <w:p w:rsidR="004C73FC" w:rsidRDefault="004C73FC" w:rsidP="004C73FC">
      <w:pPr>
        <w:autoSpaceDE w:val="0"/>
        <w:autoSpaceDN w:val="0"/>
        <w:adjustRightInd w:val="0"/>
        <w:spacing w:line="240" w:lineRule="auto"/>
        <w:jc w:val="left"/>
        <w:rPr>
          <w:b/>
          <w:bCs/>
        </w:rPr>
      </w:pPr>
    </w:p>
    <w:p w:rsidR="004C73FC" w:rsidRDefault="004C73FC" w:rsidP="004C73FC">
      <w:pPr>
        <w:autoSpaceDE w:val="0"/>
        <w:autoSpaceDN w:val="0"/>
        <w:adjustRightInd w:val="0"/>
        <w:spacing w:line="240" w:lineRule="auto"/>
        <w:jc w:val="lef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4357370</wp:posOffset>
                </wp:positionH>
                <wp:positionV relativeFrom="paragraph">
                  <wp:posOffset>161290</wp:posOffset>
                </wp:positionV>
                <wp:extent cx="666750" cy="304165"/>
                <wp:effectExtent l="13970" t="12065" r="5080" b="762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3FC" w:rsidRDefault="004C73FC" w:rsidP="004C73FC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22</w:t>
                            </w:r>
                            <w:r>
                              <w:rPr>
                                <w:rFonts w:hint="eastAsia"/>
                              </w:rPr>
                              <w:t>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margin-left:343.1pt;margin-top:12.7pt;width:52.5pt;height:2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" strokecolor="white">
                <v:textbox>
                  <w:txbxContent>
                    <w:p w:rsidR="004C73FC" w:rsidRDefault="004C73FC" w:rsidP="004C73FC"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22</w:t>
                      </w:r>
                      <w:r>
                        <w:rPr>
                          <w:rFonts w:hint="eastAsia"/>
                        </w:rPr>
                        <w:t>题</w:t>
                      </w:r>
                    </w:p>
                  </w:txbxContent>
                </v:textbox>
              </v:shape>
            </w:pict>
          </mc:Fallback>
        </mc:AlternateContent>
      </w:r>
    </w:p>
    <w:p w:rsidR="004C73FC" w:rsidRDefault="004C73FC" w:rsidP="004C73FC">
      <w:pPr>
        <w:autoSpaceDE w:val="0"/>
        <w:autoSpaceDN w:val="0"/>
        <w:adjustRightInd w:val="0"/>
        <w:spacing w:line="240" w:lineRule="auto"/>
        <w:jc w:val="left"/>
        <w:rPr>
          <w:b/>
          <w:bCs/>
        </w:rPr>
      </w:pPr>
    </w:p>
    <w:p w:rsidR="004C73FC" w:rsidRDefault="004C73FC" w:rsidP="004C73FC">
      <w:pPr>
        <w:autoSpaceDE w:val="0"/>
        <w:autoSpaceDN w:val="0"/>
        <w:adjustRightInd w:val="0"/>
        <w:spacing w:line="240" w:lineRule="auto"/>
        <w:jc w:val="left"/>
        <w:rPr>
          <w:b/>
          <w:bCs/>
        </w:rPr>
      </w:pPr>
    </w:p>
    <w:p w:rsidR="004C73FC" w:rsidRDefault="004C73FC" w:rsidP="004C73FC">
      <w:pPr>
        <w:autoSpaceDE w:val="0"/>
        <w:autoSpaceDN w:val="0"/>
        <w:adjustRightInd w:val="0"/>
        <w:spacing w:line="240" w:lineRule="auto"/>
        <w:jc w:val="left"/>
        <w:rPr>
          <w:rFonts w:ascii="宋体" w:hAnsi="宋体"/>
          <w:kern w:val="0"/>
        </w:rPr>
      </w:pPr>
      <w:r>
        <w:rPr>
          <w:rFonts w:hint="eastAsia"/>
          <w:b/>
          <w:bCs/>
        </w:rPr>
        <w:lastRenderedPageBreak/>
        <w:t>四、实验题（本题共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个小题，共</w:t>
      </w:r>
      <w:r>
        <w:rPr>
          <w:rFonts w:hint="eastAsia"/>
          <w:b/>
          <w:bCs/>
        </w:rPr>
        <w:t>26</w:t>
      </w:r>
      <w:r>
        <w:rPr>
          <w:rFonts w:hint="eastAsia"/>
          <w:b/>
          <w:bCs/>
        </w:rPr>
        <w:t>分）</w:t>
      </w:r>
    </w:p>
    <w:p w:rsidR="004C73FC" w:rsidRDefault="004C73FC" w:rsidP="004C73FC">
      <w:pPr>
        <w:autoSpaceDE w:val="0"/>
        <w:autoSpaceDN w:val="0"/>
        <w:adjustRightInd w:val="0"/>
        <w:spacing w:line="240" w:lineRule="auto"/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22.（10分）下面是小华进行探究“平面镜成像特点”的活动过程。</w:t>
      </w:r>
    </w:p>
    <w:p w:rsidR="004C73FC" w:rsidRDefault="004C73FC" w:rsidP="004C73FC">
      <w:pPr>
        <w:autoSpaceDE w:val="0"/>
        <w:autoSpaceDN w:val="0"/>
        <w:adjustRightInd w:val="0"/>
        <w:spacing w:line="240" w:lineRule="auto"/>
        <w:ind w:leftChars="100" w:left="420" w:hangingChars="100" w:hanging="210"/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（1）实验室有厚为0.2cm的透明玻璃板</w:t>
      </w:r>
      <w:r>
        <w:rPr>
          <w:rFonts w:ascii="宋体" w:hAnsi="宋体" w:hint="eastAsia"/>
          <w:b/>
          <w:bCs/>
          <w:kern w:val="0"/>
        </w:rPr>
        <w:t>A</w:t>
      </w:r>
      <w:r>
        <w:rPr>
          <w:rFonts w:ascii="宋体" w:hAnsi="宋体" w:hint="eastAsia"/>
          <w:kern w:val="0"/>
        </w:rPr>
        <w:t>和厚为0.5cm的透明玻璃板</w:t>
      </w:r>
      <w:r>
        <w:rPr>
          <w:rFonts w:ascii="宋体" w:hAnsi="宋体" w:hint="eastAsia"/>
          <w:b/>
          <w:bCs/>
          <w:kern w:val="0"/>
        </w:rPr>
        <w:t>B。</w:t>
      </w:r>
      <w:r>
        <w:rPr>
          <w:rFonts w:ascii="宋体" w:hAnsi="宋体" w:hint="eastAsia"/>
          <w:kern w:val="0"/>
        </w:rPr>
        <w:t>为了减小误差，他应该选用________玻璃板做实验（填“A”或“B”）。</w:t>
      </w:r>
    </w:p>
    <w:p w:rsidR="004C73FC" w:rsidRDefault="004C73FC" w:rsidP="004C73FC">
      <w:pPr>
        <w:autoSpaceDE w:val="0"/>
        <w:autoSpaceDN w:val="0"/>
        <w:adjustRightInd w:val="0"/>
        <w:spacing w:line="240" w:lineRule="auto"/>
        <w:ind w:firstLineChars="100" w:firstLine="210"/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（2）为了便于观察，该实验最好在________的环境中进行（填“较明亮”或“较黑暗”）。</w:t>
      </w:r>
    </w:p>
    <w:p w:rsidR="004C73FC" w:rsidRDefault="004C73FC" w:rsidP="004C73FC">
      <w:pPr>
        <w:autoSpaceDE w:val="0"/>
        <w:autoSpaceDN w:val="0"/>
        <w:adjustRightInd w:val="0"/>
        <w:spacing w:line="240" w:lineRule="auto"/>
        <w:ind w:leftChars="100" w:left="420" w:hangingChars="100" w:hanging="210"/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（3）如图所示，把点燃的a蜡烛放在玻璃板的前面，可以看到它在玻璃板后面的像，如果将a蜡烛向玻璃板靠近，则像的大小会________（填“变大”、“不变”或“变小”）。</w:t>
      </w:r>
    </w:p>
    <w:p w:rsidR="004C73FC" w:rsidRDefault="004C73FC" w:rsidP="004C73FC">
      <w:pPr>
        <w:autoSpaceDE w:val="0"/>
        <w:autoSpaceDN w:val="0"/>
        <w:adjustRightInd w:val="0"/>
        <w:spacing w:line="240" w:lineRule="auto"/>
        <w:ind w:leftChars="100" w:left="210"/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（4）如果在a蜡烛像的位置上放一张白纸板做光屏，则在白纸板上________（填“能”或“不能”）承接到a蜡烛的像，这说明平面镜所成的像是________像。</w:t>
      </w:r>
    </w:p>
    <w:p w:rsidR="004C73FC" w:rsidRDefault="004C73FC" w:rsidP="004C73FC">
      <w:pPr>
        <w:pStyle w:val="1"/>
        <w:spacing w:line="240" w:lineRule="auto"/>
        <w:jc w:val="left"/>
        <w:rPr>
          <w:rFonts w:hint="eastAsia"/>
          <w:bCs/>
        </w:rPr>
      </w:pPr>
      <w:r>
        <w:rPr>
          <w:rFonts w:hint="eastAsia"/>
          <w:bCs/>
        </w:rPr>
        <w:t>23.</w:t>
      </w:r>
      <w:r>
        <w:rPr>
          <w:rFonts w:hint="eastAsia"/>
          <w:bCs/>
        </w:rPr>
        <w:t>（</w:t>
      </w:r>
      <w:r>
        <w:rPr>
          <w:rFonts w:hint="eastAsia"/>
          <w:bCs/>
        </w:rPr>
        <w:t>8</w:t>
      </w:r>
      <w:r>
        <w:rPr>
          <w:rFonts w:hint="eastAsia"/>
          <w:bCs/>
        </w:rPr>
        <w:t>分）在利用光具座进行凸透镜成像的实验中：</w:t>
      </w:r>
    </w:p>
    <w:p w:rsidR="004C73FC" w:rsidRDefault="004C73FC" w:rsidP="004C73FC">
      <w:pPr>
        <w:pStyle w:val="1"/>
        <w:spacing w:line="240" w:lineRule="auto"/>
        <w:ind w:firstLineChars="100" w:firstLine="210"/>
        <w:jc w:val="left"/>
        <w:rPr>
          <w:rFonts w:hint="eastAsia"/>
          <w:bCs/>
        </w:rPr>
      </w:pPr>
      <w:r>
        <w:rPr>
          <w:rFonts w:hint="eastAsia"/>
          <w:bCs/>
        </w:rPr>
        <w:t>（</w:t>
      </w:r>
      <w:r>
        <w:rPr>
          <w:rFonts w:hint="eastAsia"/>
          <w:bCs/>
        </w:rPr>
        <w:t>1</w:t>
      </w:r>
      <w:r>
        <w:rPr>
          <w:rFonts w:hint="eastAsia"/>
          <w:bCs/>
        </w:rPr>
        <w:t>）如图甲所示，一束平行于凸透镜主光轴的光线经过凸透镜后，在光屏上形成了一</w:t>
      </w:r>
    </w:p>
    <w:p w:rsidR="004C73FC" w:rsidRDefault="004C73FC" w:rsidP="004C73FC">
      <w:pPr>
        <w:pStyle w:val="1"/>
        <w:spacing w:line="240" w:lineRule="auto"/>
        <w:ind w:firstLineChars="100" w:firstLine="210"/>
        <w:jc w:val="left"/>
        <w:rPr>
          <w:rFonts w:hint="eastAsia"/>
          <w:bCs/>
        </w:rPr>
      </w:pPr>
      <w:r>
        <w:rPr>
          <w:rFonts w:hint="eastAsia"/>
          <w:bCs/>
        </w:rPr>
        <w:t>个最小、最亮的光斑。由图可知，则此凸透镜焦距约是</w:t>
      </w:r>
      <w:r>
        <w:rPr>
          <w:rFonts w:hint="eastAsia"/>
          <w:bCs/>
        </w:rPr>
        <w:t>__________ cm</w:t>
      </w:r>
      <w:r>
        <w:rPr>
          <w:rFonts w:hint="eastAsia"/>
          <w:bCs/>
        </w:rPr>
        <w:t>。</w:t>
      </w:r>
    </w:p>
    <w:p w:rsidR="004C73FC" w:rsidRDefault="004C73FC" w:rsidP="004C73FC">
      <w:pPr>
        <w:pStyle w:val="1"/>
        <w:spacing w:line="240" w:lineRule="auto"/>
        <w:ind w:firstLineChars="200" w:firstLine="420"/>
        <w:jc w:val="left"/>
        <w:rPr>
          <w:rFonts w:hint="eastAsia"/>
          <w:bCs/>
        </w:rPr>
      </w:pPr>
      <w:r>
        <w:rPr>
          <w:noProof/>
        </w:rPr>
        <w:drawing>
          <wp:inline distT="0" distB="0" distL="0" distR="0" wp14:anchorId="7C669498" wp14:editId="065F82CF">
            <wp:extent cx="4991100" cy="952500"/>
            <wp:effectExtent l="0" t="0" r="0" b="0"/>
            <wp:docPr id="22" name="图片 22" descr="C:\Users\LENOVO\AppData\Local\Temp\ksohtml2240\wps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024288" name="图片 22" descr="C:\Users\LENOVO\AppData\Local\Temp\ksohtml2240\wps11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 xml:space="preserve"> </w:t>
      </w:r>
    </w:p>
    <w:p w:rsidR="004C73FC" w:rsidRDefault="004C73FC" w:rsidP="004C73FC">
      <w:pPr>
        <w:pStyle w:val="1"/>
        <w:spacing w:line="240" w:lineRule="auto"/>
        <w:ind w:firstLineChars="100" w:firstLine="210"/>
        <w:jc w:val="left"/>
        <w:rPr>
          <w:rFonts w:hint="eastAsia"/>
          <w:bCs/>
        </w:rPr>
      </w:pPr>
      <w:r>
        <w:rPr>
          <w:rFonts w:hint="eastAsia"/>
          <w:bCs/>
        </w:rPr>
        <w:t>（</w:t>
      </w:r>
      <w:r>
        <w:rPr>
          <w:rFonts w:hint="eastAsia"/>
          <w:bCs/>
        </w:rPr>
        <w:t>2</w:t>
      </w:r>
      <w:r>
        <w:rPr>
          <w:rFonts w:hint="eastAsia"/>
          <w:bCs/>
        </w:rPr>
        <w:t>）将蜡烛、凸透镜、光屏依次放在光具座上，并将三者的中心大致调在</w:t>
      </w:r>
      <w:r>
        <w:rPr>
          <w:rFonts w:hint="eastAsia"/>
          <w:bCs/>
          <w:u w:val="single"/>
        </w:rPr>
        <w:t xml:space="preserve">           </w: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。</w:t>
      </w:r>
    </w:p>
    <w:p w:rsidR="004C73FC" w:rsidRDefault="004C73FC" w:rsidP="004C73FC">
      <w:pPr>
        <w:spacing w:line="240" w:lineRule="auto"/>
        <w:ind w:leftChars="100" w:left="210"/>
        <w:rPr>
          <w:rFonts w:hAnsi="宋体"/>
        </w:rPr>
      </w:pPr>
      <w:r>
        <w:rPr>
          <w:rFonts w:hint="eastAsia"/>
          <w:bCs/>
        </w:rPr>
        <w:t>（</w:t>
      </w:r>
      <w:r>
        <w:rPr>
          <w:rFonts w:hint="eastAsia"/>
          <w:bCs/>
        </w:rPr>
        <w:t>3</w:t>
      </w:r>
      <w:r>
        <w:rPr>
          <w:rFonts w:hint="eastAsia"/>
          <w:bCs/>
        </w:rPr>
        <w:t>）调整后，把烛焰放在距凸透镜</w:t>
      </w:r>
      <w:r>
        <w:rPr>
          <w:rFonts w:hint="eastAsia"/>
          <w:bCs/>
        </w:rPr>
        <w:t>16cm</w:t>
      </w:r>
      <w:r>
        <w:rPr>
          <w:rFonts w:hint="eastAsia"/>
          <w:bCs/>
        </w:rPr>
        <w:t>处时（如图乙），在凸透镜另一侧前后移动光屏，会在光屏上得到一个倒立、</w:t>
      </w:r>
      <w:r>
        <w:rPr>
          <w:rFonts w:hint="eastAsia"/>
          <w:bCs/>
        </w:rPr>
        <w:t xml:space="preserve">__________ </w:t>
      </w:r>
      <w:r>
        <w:rPr>
          <w:rFonts w:hint="eastAsia"/>
          <w:bCs/>
        </w:rPr>
        <w:t>的实像（填“放大”或“缩小”）；</w:t>
      </w:r>
      <w:r>
        <w:rPr>
          <w:rFonts w:hint="eastAsia"/>
          <w:bCs/>
        </w:rPr>
        <w:t xml:space="preserve">__________ </w:t>
      </w:r>
      <w:r>
        <w:rPr>
          <w:rFonts w:hint="eastAsia"/>
          <w:bCs/>
        </w:rPr>
        <w:t>就是利用这一成像规律工作的（选填“照相机”、“投影仪”或“放大镜”）。</w:t>
      </w:r>
    </w:p>
    <w:p w:rsidR="004C73FC" w:rsidRDefault="004C73FC" w:rsidP="004C73FC">
      <w:pPr>
        <w:pStyle w:val="a7"/>
        <w:ind w:left="630" w:hangingChars="300" w:hanging="630"/>
        <w:rPr>
          <w:rFonts w:ascii="Times New Roman" w:eastAsia="MingLiU_HKSCS" w:hAnsi="Times New Roman" w:cs="Times New Roman"/>
        </w:rPr>
      </w:pPr>
      <w:r>
        <w:rPr>
          <w:rFonts w:hAnsi="宋体" w:cs="Times New Roman" w:hint="eastAsia"/>
        </w:rPr>
        <w:t>24.（8分）</w:t>
      </w:r>
      <w:r>
        <w:rPr>
          <w:rFonts w:hAnsi="宋体" w:cs="Times New Roman"/>
        </w:rPr>
        <w:t>小</w:t>
      </w:r>
      <w:r>
        <w:rPr>
          <w:rFonts w:hAnsi="宋体" w:cs="Times New Roman" w:hint="eastAsia"/>
        </w:rPr>
        <w:t>明</w:t>
      </w:r>
      <w:r>
        <w:rPr>
          <w:rFonts w:hAnsi="宋体" w:cs="Times New Roman"/>
        </w:rPr>
        <w:t>爸</w:t>
      </w:r>
      <w:r>
        <w:rPr>
          <w:rFonts w:hAnsi="宋体" w:cs="Times New Roman" w:hint="eastAsia"/>
        </w:rPr>
        <w:t>爸有一枚印章，小明想知道印章的密度，于是在实验室进行了以下操作：</w:t>
      </w:r>
    </w:p>
    <w:p w:rsidR="004C73FC" w:rsidRDefault="004C73FC" w:rsidP="004C73FC">
      <w:pPr>
        <w:pStyle w:val="a7"/>
        <w:ind w:firstLineChars="200" w:firstLine="420"/>
        <w:jc w:val="center"/>
        <w:rPr>
          <w:rFonts w:ascii="楷体_GB2312" w:eastAsia="楷体_GB2312" w:hAnsi="楷体_GB2312" w:cs="Times New Roman"/>
        </w:rPr>
      </w:pPr>
      <w:r>
        <w:rPr>
          <w:noProof/>
        </w:rPr>
        <w:drawing>
          <wp:anchor distT="0" distB="0" distL="0" distR="0" simplePos="0" relativeHeight="251668480" behindDoc="0" locked="0" layoutInCell="1" allowOverlap="1" wp14:anchorId="17AE299F" wp14:editId="0F7F7DEC">
            <wp:simplePos x="0" y="0"/>
            <wp:positionH relativeFrom="column">
              <wp:posOffset>1403985</wp:posOffset>
            </wp:positionH>
            <wp:positionV relativeFrom="paragraph">
              <wp:posOffset>90805</wp:posOffset>
            </wp:positionV>
            <wp:extent cx="2399030" cy="1219200"/>
            <wp:effectExtent l="0" t="0" r="1270" b="0"/>
            <wp:wrapSquare wrapText="bothSides"/>
            <wp:docPr id="16" name="图片 16" descr="C:\Users\LENOVO\AppData\Local\Temp\ksohtml2240\wp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789770" name="图片 16" descr="C:\Users\LENOVO\AppData\Local\Temp\ksohtml2240\wps8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73FC" w:rsidRDefault="004C73FC" w:rsidP="004C73FC">
      <w:pPr>
        <w:pStyle w:val="a7"/>
        <w:ind w:firstLineChars="200" w:firstLine="420"/>
        <w:jc w:val="center"/>
        <w:rPr>
          <w:rFonts w:ascii="楷体_GB2312" w:eastAsia="楷体_GB2312" w:hAnsi="楷体_GB2312" w:cs="Times New Roman"/>
        </w:rPr>
      </w:pPr>
    </w:p>
    <w:p w:rsidR="004C73FC" w:rsidRDefault="004C73FC" w:rsidP="004C73FC">
      <w:pPr>
        <w:pStyle w:val="a7"/>
        <w:ind w:firstLineChars="200" w:firstLine="420"/>
        <w:jc w:val="center"/>
        <w:rPr>
          <w:rFonts w:ascii="楷体_GB2312" w:eastAsia="楷体_GB2312" w:hAnsi="楷体_GB2312" w:cs="Times New Roman"/>
        </w:rPr>
      </w:pPr>
    </w:p>
    <w:p w:rsidR="004C73FC" w:rsidRDefault="004C73FC" w:rsidP="004C73FC">
      <w:pPr>
        <w:pStyle w:val="a7"/>
        <w:ind w:firstLineChars="200" w:firstLine="420"/>
        <w:jc w:val="center"/>
        <w:rPr>
          <w:rFonts w:ascii="楷体_GB2312" w:eastAsia="楷体_GB2312" w:hAnsi="楷体_GB2312" w:cs="Times New Roman"/>
        </w:rPr>
      </w:pPr>
    </w:p>
    <w:p w:rsidR="004C73FC" w:rsidRDefault="004C73FC" w:rsidP="004C73FC">
      <w:pPr>
        <w:pStyle w:val="a7"/>
        <w:ind w:firstLineChars="200" w:firstLine="420"/>
        <w:jc w:val="center"/>
        <w:rPr>
          <w:rFonts w:ascii="Times New Roman" w:eastAsia="MingLiU_HKSCS" w:hAnsi="Times New Roman" w:cs="Times New Roman"/>
        </w:rPr>
      </w:pPr>
    </w:p>
    <w:p w:rsidR="004C73FC" w:rsidRDefault="004C73FC" w:rsidP="004C73FC">
      <w:pPr>
        <w:pStyle w:val="a7"/>
        <w:ind w:leftChars="200"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分）</w:t>
      </w:r>
      <w:r>
        <w:rPr>
          <w:rFonts w:hAnsi="宋体" w:cs="Times New Roman"/>
        </w:rPr>
        <w:t>将天平放在水平桌面上</w:t>
      </w:r>
      <w:r>
        <w:rPr>
          <w:rFonts w:hAnsi="宋体" w:cs="Times New Roman" w:hint="eastAsia"/>
        </w:rPr>
        <w:t>，</w:t>
      </w:r>
      <w:r>
        <w:rPr>
          <w:rFonts w:hAnsi="宋体" w:cs="Times New Roman"/>
        </w:rPr>
        <w:t>将游码移至标尺左端</w:t>
      </w:r>
      <w:r>
        <w:rPr>
          <w:rFonts w:ascii="Times New Roman" w:hAnsi="Times New Roman" w:cs="Times New Roman"/>
        </w:rPr>
        <w:t>________</w:t>
      </w:r>
      <w:r>
        <w:rPr>
          <w:rFonts w:hAnsi="宋体" w:cs="Times New Roman"/>
        </w:rPr>
        <w:t>处；调节平衡螺母</w:t>
      </w:r>
      <w:r>
        <w:rPr>
          <w:rFonts w:hAnsi="宋体" w:cs="Times New Roman" w:hint="eastAsia"/>
        </w:rPr>
        <w:t>，</w:t>
      </w:r>
      <w:r>
        <w:rPr>
          <w:rFonts w:hAnsi="宋体" w:cs="Times New Roman"/>
        </w:rPr>
        <w:t>使指针指在分度盘</w:t>
      </w:r>
      <w:r>
        <w:rPr>
          <w:rFonts w:ascii="Times New Roman" w:hAnsi="Times New Roman" w:cs="Times New Roman"/>
        </w:rPr>
        <w:t>____________</w:t>
      </w:r>
      <w:r>
        <w:rPr>
          <w:rFonts w:hAnsi="宋体" w:cs="Times New Roman"/>
        </w:rPr>
        <w:t>处</w:t>
      </w:r>
      <w:r>
        <w:rPr>
          <w:rFonts w:hAnsi="宋体" w:cs="Times New Roman" w:hint="eastAsia"/>
        </w:rPr>
        <w:t>。</w:t>
      </w:r>
    </w:p>
    <w:p w:rsidR="004C73FC" w:rsidRDefault="004C73FC" w:rsidP="004C73FC">
      <w:pPr>
        <w:pStyle w:val="a7"/>
        <w:ind w:leftChars="200"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分）</w:t>
      </w:r>
      <w:r>
        <w:rPr>
          <w:rFonts w:hAnsi="宋体" w:cs="Times New Roman"/>
        </w:rPr>
        <w:t>用调好的天平测印章的质量</w:t>
      </w:r>
      <w:r>
        <w:rPr>
          <w:rFonts w:hAnsi="宋体" w:cs="Times New Roman" w:hint="eastAsia"/>
        </w:rPr>
        <w:t>，天平</w:t>
      </w:r>
      <w:r>
        <w:rPr>
          <w:rFonts w:hAnsi="宋体" w:cs="Times New Roman"/>
        </w:rPr>
        <w:t>平衡时砝码的质量和游码在标尺上的位置如图甲所示</w:t>
      </w:r>
      <w:r>
        <w:rPr>
          <w:rFonts w:hAnsi="宋体" w:cs="Times New Roman" w:hint="eastAsia"/>
        </w:rPr>
        <w:t>，则</w:t>
      </w:r>
      <w:r>
        <w:rPr>
          <w:rFonts w:hAnsi="宋体" w:cs="Times New Roman"/>
        </w:rPr>
        <w:t>印章的质量是</w:t>
      </w:r>
      <w:r>
        <w:rPr>
          <w:rFonts w:ascii="Times New Roman" w:hAnsi="Times New Roman" w:cs="Times New Roman"/>
        </w:rPr>
        <w:t>________g</w:t>
      </w:r>
      <w:r>
        <w:rPr>
          <w:rFonts w:ascii="Times New Roman" w:hAnsi="Times New Roman" w:cs="Times New Roman" w:hint="eastAsia"/>
        </w:rPr>
        <w:t>。</w:t>
      </w:r>
    </w:p>
    <w:p w:rsidR="004C73FC" w:rsidRDefault="004C73FC" w:rsidP="004C73FC">
      <w:pPr>
        <w:pStyle w:val="a7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分）</w:t>
      </w:r>
      <w:r>
        <w:rPr>
          <w:rFonts w:hAnsi="宋体" w:cs="Times New Roman"/>
        </w:rPr>
        <w:t>用量筒测量印章</w:t>
      </w:r>
      <w:r>
        <w:rPr>
          <w:rFonts w:hAnsi="宋体" w:cs="Times New Roman" w:hint="eastAsia"/>
        </w:rPr>
        <w:t>的体积情况如图乙所示，则印章的体积是</w:t>
      </w:r>
      <w:r>
        <w:rPr>
          <w:rFonts w:ascii="Times New Roman" w:hAnsi="Times New Roman" w:cs="Times New Roman"/>
        </w:rPr>
        <w:t>______cm</w:t>
      </w:r>
      <w:r>
        <w:rPr>
          <w:rFonts w:ascii="Times New Roman" w:hAnsi="Times New Roman" w:cs="Times New Roman" w:hint="eastAsia"/>
          <w:vertAlign w:val="superscript"/>
        </w:rPr>
        <w:t>3</w:t>
      </w:r>
      <w:r>
        <w:rPr>
          <w:rFonts w:ascii="Times New Roman" w:hAnsi="Times New Roman" w:cs="Times New Roman" w:hint="eastAsia"/>
        </w:rPr>
        <w:t>。</w:t>
      </w:r>
    </w:p>
    <w:p w:rsidR="004C73FC" w:rsidRDefault="004C73FC" w:rsidP="004C73FC">
      <w:pPr>
        <w:spacing w:line="240" w:lineRule="auto"/>
        <w:ind w:firstLineChars="200" w:firstLine="420"/>
      </w:pPr>
      <w:r>
        <w:t>(4)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  <w:r>
        <w:rPr>
          <w:rFonts w:ascii="宋体" w:hAnsi="宋体"/>
        </w:rPr>
        <w:t>通过计算</w: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t>得出印章的密度是</w:t>
      </w:r>
      <w:r>
        <w:rPr>
          <w:rFonts w:hint="eastAsia"/>
          <w:u w:val="single"/>
        </w:rPr>
        <w:t xml:space="preserve">                 </w:t>
      </w:r>
      <w:r>
        <w:t>kg/m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。</w:t>
      </w:r>
    </w:p>
    <w:p w:rsidR="004C73FC" w:rsidRDefault="004C73FC" w:rsidP="004C73FC">
      <w:pPr>
        <w:spacing w:line="24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五、计算与简答题（本题共3个小题，共18分</w:t>
      </w:r>
      <w:r>
        <w:rPr>
          <w:rFonts w:ascii="宋体" w:hAnsi="宋体" w:cs="宋体" w:hint="eastAsia"/>
          <w:szCs w:val="21"/>
        </w:rPr>
        <w:t>）</w:t>
      </w:r>
    </w:p>
    <w:p w:rsidR="004C73FC" w:rsidRDefault="004C73FC" w:rsidP="004C73FC">
      <w:pPr>
        <w:pStyle w:val="1"/>
        <w:adjustRightInd w:val="0"/>
        <w:spacing w:line="360" w:lineRule="auto"/>
        <w:ind w:firstLineChars="200" w:firstLine="420"/>
        <w:textAlignment w:val="baseline"/>
        <w:rPr>
          <w:rFonts w:hAnsi="宋体"/>
          <w:lang w:bidi="ar"/>
        </w:rPr>
      </w:pPr>
      <w:r>
        <w:rPr>
          <w:rFonts w:hAnsi="宋体" w:hint="eastAsia"/>
          <w:lang w:bidi="ar"/>
        </w:rPr>
        <w:lastRenderedPageBreak/>
        <w:t>25.</w:t>
      </w:r>
      <w:r>
        <w:rPr>
          <w:rFonts w:hAnsi="宋体" w:hint="eastAsia"/>
          <w:lang w:bidi="ar"/>
        </w:rPr>
        <w:t>（</w:t>
      </w:r>
      <w:r>
        <w:rPr>
          <w:rFonts w:hAnsi="宋体" w:hint="eastAsia"/>
          <w:lang w:bidi="ar"/>
        </w:rPr>
        <w:t>4</w:t>
      </w:r>
      <w:r>
        <w:rPr>
          <w:rFonts w:hAnsi="宋体" w:hint="eastAsia"/>
          <w:lang w:bidi="ar"/>
        </w:rPr>
        <w:t>分）寒冷的冬天，窗玻璃上常常会出现美丽的</w:t>
      </w:r>
      <w:r>
        <w:rPr>
          <w:rFonts w:hint="eastAsia"/>
          <w:lang w:bidi="ar"/>
        </w:rPr>
        <w:t>“</w:t>
      </w:r>
      <w:r>
        <w:rPr>
          <w:rFonts w:hAnsi="宋体" w:hint="eastAsia"/>
          <w:lang w:bidi="ar"/>
        </w:rPr>
        <w:t>冰花</w:t>
      </w:r>
      <w:r>
        <w:rPr>
          <w:rFonts w:hint="eastAsia"/>
          <w:lang w:bidi="ar"/>
        </w:rPr>
        <w:t>”</w:t>
      </w:r>
      <w:r>
        <w:rPr>
          <w:rFonts w:hAnsi="宋体" w:hint="eastAsia"/>
          <w:lang w:bidi="ar"/>
        </w:rPr>
        <w:t>。</w:t>
      </w:r>
    </w:p>
    <w:p w:rsidR="004C73FC" w:rsidRDefault="004C73FC" w:rsidP="004C73FC">
      <w:pPr>
        <w:pStyle w:val="1"/>
        <w:adjustRightInd w:val="0"/>
        <w:spacing w:line="360" w:lineRule="auto"/>
        <w:ind w:firstLineChars="200" w:firstLine="420"/>
        <w:textAlignment w:val="baseline"/>
        <w:rPr>
          <w:rFonts w:hAnsi="宋体"/>
          <w:lang w:bidi="ar"/>
        </w:rPr>
      </w:pPr>
      <w:r>
        <w:rPr>
          <w:rFonts w:hAnsi="宋体" w:hint="eastAsia"/>
          <w:lang w:bidi="ar"/>
        </w:rPr>
        <w:t>（</w:t>
      </w:r>
      <w:r>
        <w:rPr>
          <w:rFonts w:hAnsi="宋体" w:hint="eastAsia"/>
          <w:lang w:bidi="ar"/>
        </w:rPr>
        <w:t>1</w:t>
      </w:r>
      <w:r>
        <w:rPr>
          <w:rFonts w:hAnsi="宋体" w:hint="eastAsia"/>
          <w:lang w:bidi="ar"/>
        </w:rPr>
        <w:t>）（</w:t>
      </w:r>
      <w:r>
        <w:rPr>
          <w:rFonts w:hAnsi="宋体" w:hint="eastAsia"/>
          <w:lang w:bidi="ar"/>
        </w:rPr>
        <w:t>2</w:t>
      </w:r>
      <w:r>
        <w:rPr>
          <w:rFonts w:hAnsi="宋体" w:hint="eastAsia"/>
          <w:lang w:bidi="ar"/>
        </w:rPr>
        <w:t>分）请问这美丽的</w:t>
      </w:r>
      <w:r>
        <w:rPr>
          <w:rFonts w:hint="eastAsia"/>
          <w:lang w:bidi="ar"/>
        </w:rPr>
        <w:t>“</w:t>
      </w:r>
      <w:r>
        <w:rPr>
          <w:rFonts w:hAnsi="宋体" w:hint="eastAsia"/>
          <w:lang w:bidi="ar"/>
        </w:rPr>
        <w:t>冰花</w:t>
      </w:r>
      <w:r>
        <w:rPr>
          <w:rFonts w:hint="eastAsia"/>
          <w:lang w:bidi="ar"/>
        </w:rPr>
        <w:t>”</w:t>
      </w:r>
      <w:r>
        <w:rPr>
          <w:rFonts w:hAnsi="宋体" w:hint="eastAsia"/>
          <w:lang w:bidi="ar"/>
        </w:rPr>
        <w:t>是在窗玻璃的室内表面上形成的还是在窗玻璃的室外表面上形成的？</w:t>
      </w:r>
    </w:p>
    <w:p w:rsidR="004C73FC" w:rsidRDefault="004C73FC" w:rsidP="004C73FC">
      <w:pPr>
        <w:pStyle w:val="1"/>
        <w:adjustRightInd w:val="0"/>
        <w:spacing w:line="360" w:lineRule="auto"/>
        <w:ind w:firstLineChars="200" w:firstLine="420"/>
        <w:textAlignment w:val="baseline"/>
        <w:rPr>
          <w:rFonts w:ascii="Calibri" w:hAnsi="Calibri"/>
        </w:rPr>
      </w:pPr>
      <w:r>
        <w:rPr>
          <w:rFonts w:hAnsi="宋体" w:hint="eastAsia"/>
          <w:lang w:bidi="ar"/>
        </w:rPr>
        <w:t>（</w:t>
      </w:r>
      <w:r>
        <w:rPr>
          <w:rFonts w:hAnsi="宋体" w:hint="eastAsia"/>
          <w:lang w:bidi="ar"/>
        </w:rPr>
        <w:t>2</w:t>
      </w:r>
      <w:r>
        <w:rPr>
          <w:rFonts w:hAnsi="宋体" w:hint="eastAsia"/>
          <w:lang w:bidi="ar"/>
        </w:rPr>
        <w:t>）（</w:t>
      </w:r>
      <w:r>
        <w:rPr>
          <w:rFonts w:hAnsi="宋体" w:hint="eastAsia"/>
          <w:lang w:bidi="ar"/>
        </w:rPr>
        <w:t>2</w:t>
      </w:r>
      <w:r>
        <w:rPr>
          <w:rFonts w:hAnsi="宋体" w:hint="eastAsia"/>
          <w:lang w:bidi="ar"/>
        </w:rPr>
        <w:t>分）请你解释</w:t>
      </w:r>
      <w:r>
        <w:rPr>
          <w:rFonts w:hint="eastAsia"/>
          <w:lang w:bidi="ar"/>
        </w:rPr>
        <w:t>“</w:t>
      </w:r>
      <w:r>
        <w:rPr>
          <w:rFonts w:hAnsi="宋体" w:hint="eastAsia"/>
          <w:lang w:bidi="ar"/>
        </w:rPr>
        <w:t>冰花</w:t>
      </w:r>
      <w:r>
        <w:rPr>
          <w:rFonts w:hint="eastAsia"/>
          <w:lang w:bidi="ar"/>
        </w:rPr>
        <w:t>”</w:t>
      </w:r>
      <w:r>
        <w:rPr>
          <w:rFonts w:hAnsi="宋体" w:hint="eastAsia"/>
          <w:lang w:bidi="ar"/>
        </w:rPr>
        <w:t>是怎么形成的。</w:t>
      </w:r>
    </w:p>
    <w:p w:rsidR="004C73FC" w:rsidRDefault="004C73FC" w:rsidP="004C73FC">
      <w:pPr>
        <w:pStyle w:val="1"/>
        <w:spacing w:line="360" w:lineRule="auto"/>
        <w:ind w:firstLineChars="200" w:firstLine="420"/>
        <w:rPr>
          <w:rFonts w:hint="eastAsia"/>
        </w:rPr>
      </w:pPr>
    </w:p>
    <w:p w:rsidR="004C73FC" w:rsidRDefault="004C73FC" w:rsidP="004C73FC">
      <w:pPr>
        <w:pStyle w:val="1"/>
        <w:spacing w:line="360" w:lineRule="auto"/>
        <w:ind w:firstLineChars="200" w:firstLine="420"/>
        <w:rPr>
          <w:rFonts w:hint="eastAsia"/>
        </w:rPr>
      </w:pPr>
    </w:p>
    <w:p w:rsidR="004C73FC" w:rsidRDefault="004C73FC" w:rsidP="004C73FC">
      <w:pPr>
        <w:pStyle w:val="1"/>
        <w:spacing w:line="360" w:lineRule="auto"/>
        <w:ind w:firstLineChars="200" w:firstLine="420"/>
        <w:rPr>
          <w:rFonts w:hint="eastAsia"/>
        </w:rPr>
      </w:pPr>
    </w:p>
    <w:p w:rsidR="004C73FC" w:rsidRDefault="004C73FC" w:rsidP="004C73FC">
      <w:pPr>
        <w:pStyle w:val="1"/>
        <w:spacing w:line="360" w:lineRule="auto"/>
        <w:ind w:firstLineChars="200" w:firstLine="420"/>
        <w:rPr>
          <w:rFonts w:hint="eastAsia"/>
        </w:rPr>
      </w:pPr>
    </w:p>
    <w:p w:rsidR="004C73FC" w:rsidRDefault="004C73FC" w:rsidP="004C73FC">
      <w:pPr>
        <w:pStyle w:val="1"/>
        <w:spacing w:line="360" w:lineRule="auto"/>
        <w:ind w:firstLineChars="200" w:firstLine="420"/>
        <w:rPr>
          <w:rFonts w:hint="eastAsia"/>
        </w:rPr>
      </w:pPr>
    </w:p>
    <w:p w:rsidR="004C73FC" w:rsidRDefault="004C73FC" w:rsidP="004C73FC">
      <w:pPr>
        <w:pStyle w:val="1"/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26.</w:t>
      </w: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分）一种装矿泉水的空瓶质量为</w:t>
      </w:r>
      <w:r>
        <w:rPr>
          <w:rFonts w:hint="eastAsia"/>
        </w:rPr>
        <w:t>50g</w:t>
      </w:r>
      <w:r>
        <w:rPr>
          <w:rFonts w:hint="eastAsia"/>
        </w:rPr>
        <w:t>，用它装满矿泉水后总质量为</w:t>
      </w:r>
      <w:r>
        <w:rPr>
          <w:rFonts w:hint="eastAsia"/>
        </w:rPr>
        <w:t>550g</w:t>
      </w:r>
      <w:r>
        <w:rPr>
          <w:rFonts w:hint="eastAsia"/>
        </w:rPr>
        <w:t>，则：</w:t>
      </w:r>
    </w:p>
    <w:p w:rsidR="004C73FC" w:rsidRDefault="004C73FC" w:rsidP="004C73FC">
      <w:pPr>
        <w:pStyle w:val="1"/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分）该矿泉水瓶的容积是多少</w:t>
      </w:r>
      <w:r>
        <w:rPr>
          <w:rFonts w:hint="eastAsia"/>
        </w:rPr>
        <w:t xml:space="preserve">ml?  </w:t>
      </w:r>
    </w:p>
    <w:p w:rsidR="004C73FC" w:rsidRDefault="004C73FC" w:rsidP="004C73FC">
      <w:pPr>
        <w:pStyle w:val="1"/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分）若用该矿泉水瓶来装家庭常用的酱油，装满后能装多少</w:t>
      </w:r>
      <w:r>
        <w:rPr>
          <w:rFonts w:hint="eastAsia"/>
        </w:rPr>
        <w:t>g</w:t>
      </w:r>
      <w:r>
        <w:rPr>
          <w:rFonts w:hint="eastAsia"/>
        </w:rPr>
        <w:t>酱油？</w:t>
      </w:r>
      <w:r>
        <w:rPr>
          <w:rFonts w:hint="eastAsia"/>
        </w:rPr>
        <w:t xml:space="preserve"> (</w:t>
      </w:r>
      <w:r>
        <w:rPr>
          <w:rFonts w:hint="eastAsia"/>
        </w:rPr>
        <w:t>ρ</w:t>
      </w:r>
      <w:r>
        <w:rPr>
          <w:rFonts w:hint="eastAsia"/>
          <w:vertAlign w:val="subscript"/>
        </w:rPr>
        <w:t>矿泉水</w:t>
      </w:r>
      <w:r>
        <w:rPr>
          <w:rFonts w:hint="eastAsia"/>
        </w:rPr>
        <w:t>＝</w:t>
      </w:r>
      <w:r>
        <w:rPr>
          <w:rFonts w:hint="eastAsia"/>
        </w:rPr>
        <w:t>1.0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kg/m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 xml:space="preserve"> </w:t>
      </w:r>
      <w:r>
        <w:rPr>
          <w:rFonts w:hint="eastAsia"/>
        </w:rPr>
        <w:t>，ρ</w:t>
      </w:r>
      <w:r>
        <w:rPr>
          <w:rFonts w:hint="eastAsia"/>
          <w:vertAlign w:val="subscript"/>
        </w:rPr>
        <w:t>酱油</w:t>
      </w:r>
      <w:r>
        <w:rPr>
          <w:rFonts w:hint="eastAsia"/>
        </w:rPr>
        <w:t>＝</w:t>
      </w:r>
      <w:r>
        <w:rPr>
          <w:rFonts w:hint="eastAsia"/>
        </w:rPr>
        <w:t>1.1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kg/m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)</w:t>
      </w:r>
    </w:p>
    <w:p w:rsidR="004C73FC" w:rsidRDefault="004C73FC" w:rsidP="004C73FC">
      <w:pPr>
        <w:pStyle w:val="1"/>
        <w:spacing w:line="240" w:lineRule="auto"/>
        <w:rPr>
          <w:rFonts w:hint="eastAsia"/>
        </w:rPr>
      </w:pPr>
    </w:p>
    <w:p w:rsidR="004C73FC" w:rsidRDefault="004C73FC" w:rsidP="004C73FC">
      <w:pPr>
        <w:pStyle w:val="1"/>
        <w:spacing w:line="240" w:lineRule="auto"/>
        <w:rPr>
          <w:rFonts w:hint="eastAsia"/>
        </w:rPr>
      </w:pPr>
    </w:p>
    <w:p w:rsidR="004C73FC" w:rsidRDefault="004C73FC" w:rsidP="004C73FC">
      <w:pPr>
        <w:pStyle w:val="1"/>
        <w:spacing w:line="240" w:lineRule="auto"/>
        <w:rPr>
          <w:rFonts w:hint="eastAsia"/>
        </w:rPr>
      </w:pPr>
    </w:p>
    <w:p w:rsidR="004C73FC" w:rsidRDefault="004C73FC" w:rsidP="004C73FC">
      <w:pPr>
        <w:pStyle w:val="1"/>
        <w:spacing w:line="240" w:lineRule="auto"/>
        <w:rPr>
          <w:rFonts w:hint="eastAsia"/>
        </w:rPr>
      </w:pPr>
    </w:p>
    <w:p w:rsidR="004C73FC" w:rsidRDefault="004C73FC" w:rsidP="004C73FC">
      <w:pPr>
        <w:pStyle w:val="1"/>
        <w:spacing w:line="240" w:lineRule="auto"/>
        <w:rPr>
          <w:rFonts w:hint="eastAsia"/>
        </w:rPr>
      </w:pPr>
    </w:p>
    <w:p w:rsidR="004C73FC" w:rsidRDefault="004C73FC" w:rsidP="004C73FC">
      <w:pPr>
        <w:pStyle w:val="1"/>
        <w:spacing w:line="240" w:lineRule="auto"/>
        <w:rPr>
          <w:rFonts w:hint="eastAsia"/>
        </w:rPr>
      </w:pPr>
    </w:p>
    <w:p w:rsidR="004C73FC" w:rsidRDefault="004C73FC" w:rsidP="004C73FC">
      <w:pPr>
        <w:pStyle w:val="1"/>
        <w:spacing w:line="240" w:lineRule="auto"/>
        <w:rPr>
          <w:rFonts w:hint="eastAsia"/>
        </w:rPr>
      </w:pPr>
    </w:p>
    <w:p w:rsidR="004C73FC" w:rsidRDefault="004C73FC" w:rsidP="004C73FC">
      <w:pPr>
        <w:pStyle w:val="1"/>
        <w:spacing w:line="240" w:lineRule="auto"/>
        <w:ind w:firstLineChars="200" w:firstLine="420"/>
        <w:rPr>
          <w:rFonts w:hint="eastAsia"/>
        </w:rPr>
      </w:pPr>
      <w:r>
        <w:rPr>
          <w:rFonts w:hint="eastAsia"/>
        </w:rPr>
        <w:t>27.(8</w:t>
      </w:r>
      <w:r>
        <w:rPr>
          <w:rFonts w:hint="eastAsia"/>
        </w:rPr>
        <w:t>分）一钢球的体积为</w:t>
      </w:r>
      <w:r>
        <w:rPr>
          <w:rFonts w:hint="eastAsia"/>
        </w:rPr>
        <w:t>50cm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。用天平称出该钢球的质量为</w:t>
      </w:r>
      <w:r>
        <w:rPr>
          <w:rFonts w:hint="eastAsia"/>
        </w:rPr>
        <w:t>237g</w:t>
      </w:r>
      <w:r>
        <w:rPr>
          <w:rFonts w:hint="eastAsia"/>
        </w:rPr>
        <w:t>。</w:t>
      </w:r>
    </w:p>
    <w:p w:rsidR="004C73FC" w:rsidRDefault="004C73FC" w:rsidP="004C73FC">
      <w:pPr>
        <w:pStyle w:val="1"/>
        <w:spacing w:line="240" w:lineRule="auto"/>
        <w:ind w:firstLineChars="400" w:firstLine="840"/>
        <w:rPr>
          <w:rFonts w:hint="eastAsia"/>
        </w:rPr>
      </w:pPr>
      <w:r>
        <w:rPr>
          <w:rFonts w:hint="eastAsia"/>
        </w:rPr>
        <w:t>（ρ</w:t>
      </w:r>
      <w:r>
        <w:rPr>
          <w:rFonts w:hint="eastAsia"/>
          <w:vertAlign w:val="subscript"/>
        </w:rPr>
        <w:t>钢</w:t>
      </w:r>
      <w:r>
        <w:rPr>
          <w:rFonts w:hint="eastAsia"/>
        </w:rPr>
        <w:t>=7.9</w:t>
      </w:r>
      <w:r>
        <w:rPr>
          <w:rFonts w:hint="eastAsia"/>
        </w:rPr>
        <w:t>×</w:t>
      </w:r>
      <w:r>
        <w:rPr>
          <w:rFonts w:hint="eastAsia"/>
        </w:rPr>
        <w:t>l0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kg</w:t>
      </w:r>
      <w:r>
        <w:rPr>
          <w:rFonts w:hint="eastAsia"/>
        </w:rPr>
        <w:t>／</w:t>
      </w:r>
      <w:r>
        <w:rPr>
          <w:rFonts w:hint="eastAsia"/>
        </w:rPr>
        <w:t>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 xml:space="preserve">,    </w:t>
      </w:r>
      <w:r>
        <w:rPr>
          <w:rFonts w:hint="eastAsia"/>
        </w:rPr>
        <w:t>ρ</w:t>
      </w:r>
      <w:r>
        <w:rPr>
          <w:rFonts w:hint="eastAsia"/>
          <w:vertAlign w:val="subscript"/>
        </w:rPr>
        <w:t>煤油</w:t>
      </w:r>
      <w:r>
        <w:rPr>
          <w:rFonts w:hint="eastAsia"/>
        </w:rPr>
        <w:t>=0.8</w:t>
      </w:r>
      <w:r>
        <w:rPr>
          <w:rFonts w:hint="eastAsia"/>
        </w:rPr>
        <w:t>×</w:t>
      </w:r>
      <w:r>
        <w:rPr>
          <w:rFonts w:hint="eastAsia"/>
        </w:rPr>
        <w:t>l0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kg</w:t>
      </w:r>
      <w:r>
        <w:rPr>
          <w:rFonts w:hint="eastAsia"/>
        </w:rPr>
        <w:t>／</w:t>
      </w:r>
      <w:r>
        <w:rPr>
          <w:rFonts w:hint="eastAsia"/>
        </w:rPr>
        <w:t>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）求：</w:t>
      </w:r>
    </w:p>
    <w:p w:rsidR="004C73FC" w:rsidRDefault="004C73FC" w:rsidP="004C73FC">
      <w:pPr>
        <w:pStyle w:val="1"/>
        <w:spacing w:line="240" w:lineRule="auto"/>
        <w:ind w:firstLineChars="200"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）（</w:t>
      </w:r>
      <w:r>
        <w:rPr>
          <w:rFonts w:hint="eastAsia"/>
        </w:rPr>
        <w:t>3</w:t>
      </w:r>
      <w:r>
        <w:rPr>
          <w:rFonts w:hint="eastAsia"/>
        </w:rPr>
        <w:t>分）此钢球是空心的还是实心的？</w:t>
      </w:r>
    </w:p>
    <w:p w:rsidR="004C73FC" w:rsidRDefault="004C73FC" w:rsidP="004C73FC">
      <w:pPr>
        <w:pStyle w:val="1"/>
        <w:spacing w:line="240" w:lineRule="auto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）（</w:t>
      </w:r>
      <w:r>
        <w:rPr>
          <w:rFonts w:hint="eastAsia"/>
        </w:rPr>
        <w:t>2</w:t>
      </w:r>
      <w:r>
        <w:rPr>
          <w:rFonts w:hint="eastAsia"/>
        </w:rPr>
        <w:t>分）若为空心的，空心部分的体积是多少？</w:t>
      </w:r>
    </w:p>
    <w:p w:rsidR="004C73FC" w:rsidRDefault="004C73FC" w:rsidP="004C73FC">
      <w:pPr>
        <w:pStyle w:val="1"/>
        <w:spacing w:line="240" w:lineRule="auto"/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）（</w:t>
      </w:r>
      <w:r>
        <w:rPr>
          <w:rFonts w:hint="eastAsia"/>
        </w:rPr>
        <w:t>3</w:t>
      </w:r>
      <w:r>
        <w:rPr>
          <w:rFonts w:hint="eastAsia"/>
        </w:rPr>
        <w:t>分）如果在空心部分注满煤油，则钢球的总质量为多少？</w:t>
      </w:r>
    </w:p>
    <w:p w:rsidR="004C73FC" w:rsidRDefault="004C73FC" w:rsidP="004C73FC">
      <w:pPr>
        <w:autoSpaceDE w:val="0"/>
        <w:autoSpaceDN w:val="0"/>
        <w:adjustRightInd w:val="0"/>
        <w:spacing w:line="240" w:lineRule="auto"/>
        <w:jc w:val="left"/>
        <w:rPr>
          <w:rFonts w:ascii="宋体" w:hAnsi="宋体"/>
          <w:kern w:val="0"/>
        </w:rPr>
      </w:pPr>
    </w:p>
    <w:p w:rsidR="004C73FC" w:rsidRDefault="004C73FC" w:rsidP="004C73FC">
      <w:pPr>
        <w:autoSpaceDE w:val="0"/>
        <w:autoSpaceDN w:val="0"/>
        <w:adjustRightInd w:val="0"/>
        <w:spacing w:line="240" w:lineRule="auto"/>
        <w:jc w:val="left"/>
        <w:rPr>
          <w:rFonts w:ascii="宋体" w:hAnsi="宋体"/>
          <w:kern w:val="0"/>
        </w:rPr>
      </w:pPr>
    </w:p>
    <w:p w:rsidR="004C73FC" w:rsidRDefault="004C73FC" w:rsidP="004C73FC">
      <w:pPr>
        <w:autoSpaceDE w:val="0"/>
        <w:autoSpaceDN w:val="0"/>
        <w:adjustRightInd w:val="0"/>
        <w:spacing w:line="240" w:lineRule="auto"/>
        <w:jc w:val="left"/>
        <w:rPr>
          <w:rFonts w:ascii="宋体" w:hAnsi="宋体"/>
          <w:kern w:val="0"/>
        </w:rPr>
      </w:pPr>
    </w:p>
    <w:p w:rsidR="004C73FC" w:rsidRDefault="004C73FC" w:rsidP="004C73FC">
      <w:pPr>
        <w:autoSpaceDE w:val="0"/>
        <w:autoSpaceDN w:val="0"/>
        <w:adjustRightInd w:val="0"/>
        <w:spacing w:line="240" w:lineRule="auto"/>
        <w:jc w:val="left"/>
        <w:rPr>
          <w:rFonts w:ascii="宋体" w:hAnsi="宋体"/>
          <w:kern w:val="0"/>
        </w:rPr>
      </w:pPr>
    </w:p>
    <w:p w:rsidR="004C73FC" w:rsidRDefault="004C73FC" w:rsidP="004C73FC">
      <w:pPr>
        <w:autoSpaceDE w:val="0"/>
        <w:autoSpaceDN w:val="0"/>
        <w:adjustRightInd w:val="0"/>
        <w:spacing w:line="240" w:lineRule="auto"/>
        <w:jc w:val="left"/>
        <w:rPr>
          <w:rFonts w:ascii="宋体" w:hAnsi="宋体"/>
          <w:kern w:val="0"/>
        </w:rPr>
      </w:pPr>
    </w:p>
    <w:p w:rsidR="004C73FC" w:rsidRDefault="004C73FC" w:rsidP="004C73FC">
      <w:pPr>
        <w:autoSpaceDE w:val="0"/>
        <w:autoSpaceDN w:val="0"/>
        <w:adjustRightInd w:val="0"/>
        <w:spacing w:line="240" w:lineRule="auto"/>
        <w:jc w:val="left"/>
        <w:rPr>
          <w:rFonts w:ascii="宋体" w:hAnsi="宋体"/>
          <w:kern w:val="0"/>
        </w:rPr>
      </w:pPr>
    </w:p>
    <w:p w:rsidR="004C73FC" w:rsidRDefault="004C73FC" w:rsidP="004C73FC">
      <w:pPr>
        <w:pStyle w:val="1"/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安定区2020—</w:t>
      </w:r>
      <w:r>
        <w:rPr>
          <w:rFonts w:hint="eastAsia"/>
          <w:b/>
          <w:bCs/>
          <w:sz w:val="32"/>
          <w:szCs w:val="32"/>
        </w:rPr>
        <w:t>2021</w:t>
      </w:r>
      <w:r>
        <w:rPr>
          <w:rFonts w:ascii="宋体" w:hAnsi="宋体" w:hint="eastAsia"/>
          <w:b/>
          <w:bCs/>
          <w:sz w:val="32"/>
          <w:szCs w:val="32"/>
        </w:rPr>
        <w:t>学年度第一学期期末质量检测试卷</w:t>
      </w:r>
    </w:p>
    <w:p w:rsidR="004C73FC" w:rsidRDefault="004C73FC" w:rsidP="004C73FC">
      <w:pPr>
        <w:pStyle w:val="1"/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八年级物理参考答案</w:t>
      </w:r>
    </w:p>
    <w:p w:rsidR="004C73FC" w:rsidRDefault="004C73FC" w:rsidP="004C73FC">
      <w:pPr>
        <w:pStyle w:val="Normal0"/>
      </w:pPr>
      <w:r>
        <w:rPr>
          <w:rFonts w:ascii="宋体" w:hAnsi="宋体" w:hint="eastAsia"/>
          <w:b/>
          <w:bCs/>
        </w:rPr>
        <w:t>一、选择题（下列每小题给出的四个选项中只有一个选项正确。本题共10个小题，每小题2分，共20分）</w:t>
      </w:r>
    </w:p>
    <w:p w:rsidR="004C73FC" w:rsidRDefault="004C73FC" w:rsidP="004C73FC">
      <w:pPr>
        <w:pStyle w:val="Normal0"/>
        <w:rPr>
          <w:rFonts w:ascii="宋体" w:hAnsi="宋体"/>
          <w:bCs/>
        </w:rPr>
      </w:pPr>
      <w:proofErr w:type="gramStart"/>
      <w:r>
        <w:rPr>
          <w:rFonts w:ascii="宋体" w:hAnsi="宋体" w:hint="eastAsia"/>
          <w:bCs/>
        </w:rPr>
        <w:t>1.B</w:t>
      </w:r>
      <w:proofErr w:type="gramEnd"/>
      <w:r>
        <w:rPr>
          <w:rFonts w:ascii="宋体" w:hAnsi="宋体" w:hint="eastAsia"/>
          <w:bCs/>
        </w:rPr>
        <w:t xml:space="preserve">   2.B   3.B   4.B   5.C   6.C  7.A   8.A   9.B   10.D </w:t>
      </w:r>
    </w:p>
    <w:p w:rsidR="004C73FC" w:rsidRDefault="004C73FC" w:rsidP="004C73FC">
      <w:pPr>
        <w:pStyle w:val="Normal0"/>
      </w:pPr>
      <w:r>
        <w:rPr>
          <w:rFonts w:ascii="宋体" w:hAnsi="宋体" w:hint="eastAsia"/>
          <w:b/>
          <w:bCs/>
        </w:rPr>
        <w:t>二、填空题（本题共7个小题，每空2分，共26分）</w:t>
      </w:r>
    </w:p>
    <w:p w:rsidR="004C73FC" w:rsidRDefault="004C73FC" w:rsidP="004C73FC">
      <w:pPr>
        <w:rPr>
          <w:rFonts w:ascii="宋体" w:hAnsi="宋体"/>
          <w:bCs/>
        </w:rPr>
      </w:pPr>
      <w:r>
        <w:rPr>
          <w:rFonts w:ascii="宋体" w:hAnsi="宋体" w:hint="eastAsia"/>
          <w:bCs/>
        </w:rPr>
        <w:t xml:space="preserve">11.火车   西；  12.音色   传播过程中；  13.凝华   熔化；  14.折射  反射；   </w:t>
      </w:r>
    </w:p>
    <w:p w:rsidR="004C73FC" w:rsidRDefault="004C73FC" w:rsidP="004C73FC">
      <w:pPr>
        <w:rPr>
          <w:rFonts w:ascii="宋体" w:hAnsi="宋体"/>
          <w:bCs/>
        </w:rPr>
      </w:pPr>
      <w:r>
        <w:rPr>
          <w:rFonts w:ascii="宋体" w:hAnsi="宋体" w:hint="eastAsia"/>
          <w:bCs/>
        </w:rPr>
        <w:t>15.  8  4；  16.凸透镜   凹透镜；  17.  5:2</w:t>
      </w:r>
    </w:p>
    <w:p w:rsidR="004C73FC" w:rsidRDefault="004C73FC" w:rsidP="004C73FC">
      <w:pPr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三、识图、作图题（本题共</w:t>
      </w:r>
      <w:r>
        <w:rPr>
          <w:rFonts w:hint="eastAsia"/>
          <w:b/>
          <w:bCs/>
        </w:rPr>
        <w:t>4</w:t>
      </w:r>
      <w:r>
        <w:rPr>
          <w:rFonts w:ascii="宋体" w:hAnsi="宋体" w:hint="eastAsia"/>
          <w:b/>
          <w:bCs/>
        </w:rPr>
        <w:t>个小题，共</w:t>
      </w:r>
      <w:r>
        <w:rPr>
          <w:rFonts w:hint="eastAsia"/>
          <w:b/>
          <w:bCs/>
        </w:rPr>
        <w:t>10</w:t>
      </w:r>
      <w:r>
        <w:rPr>
          <w:rFonts w:ascii="宋体" w:hAnsi="宋体" w:hint="eastAsia"/>
          <w:b/>
          <w:bCs/>
        </w:rPr>
        <w:t>分）</w:t>
      </w:r>
    </w:p>
    <w:p w:rsidR="004C73FC" w:rsidRDefault="004C73FC" w:rsidP="004C73FC">
      <w:r>
        <w:rPr>
          <w:rFonts w:hint="eastAsia"/>
        </w:rPr>
        <w:t>18.  1.60</w:t>
      </w:r>
      <w:r>
        <w:rPr>
          <w:rFonts w:hint="eastAsia"/>
        </w:rPr>
        <w:t>；</w:t>
      </w:r>
      <w:r>
        <w:rPr>
          <w:rFonts w:hint="eastAsia"/>
        </w:rPr>
        <w:t xml:space="preserve">   19</w:t>
      </w:r>
      <w:r>
        <w:rPr>
          <w:rFonts w:hint="eastAsia"/>
        </w:rPr>
        <w:t>—</w:t>
      </w:r>
      <w:r>
        <w:rPr>
          <w:rFonts w:hint="eastAsia"/>
        </w:rPr>
        <w:t>21</w:t>
      </w:r>
      <w:r>
        <w:rPr>
          <w:rFonts w:hint="eastAsia"/>
        </w:rPr>
        <w:t>题答案略</w:t>
      </w:r>
    </w:p>
    <w:p w:rsidR="004C73FC" w:rsidRDefault="004C73FC" w:rsidP="004C73FC">
      <w:pPr>
        <w:autoSpaceDE w:val="0"/>
        <w:autoSpaceDN w:val="0"/>
        <w:adjustRightInd w:val="0"/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b/>
          <w:bCs/>
        </w:rPr>
        <w:t>四、实验题（本题共</w:t>
      </w:r>
      <w:r>
        <w:rPr>
          <w:rFonts w:hint="eastAsia"/>
          <w:b/>
          <w:bCs/>
        </w:rPr>
        <w:t>3</w:t>
      </w:r>
      <w:r>
        <w:rPr>
          <w:rFonts w:ascii="宋体" w:hAnsi="宋体" w:hint="eastAsia"/>
          <w:b/>
          <w:bCs/>
        </w:rPr>
        <w:t>个小题，共</w:t>
      </w:r>
      <w:r>
        <w:rPr>
          <w:rFonts w:hint="eastAsia"/>
          <w:b/>
          <w:bCs/>
        </w:rPr>
        <w:t>26</w:t>
      </w:r>
      <w:r>
        <w:rPr>
          <w:rFonts w:ascii="宋体" w:hAnsi="宋体" w:hint="eastAsia"/>
          <w:b/>
          <w:bCs/>
        </w:rPr>
        <w:t>分）</w:t>
      </w:r>
    </w:p>
    <w:p w:rsidR="004C73FC" w:rsidRDefault="004C73FC" w:rsidP="004C73FC">
      <w:pPr>
        <w:rPr>
          <w:rFonts w:ascii="宋体" w:hAnsi="宋体"/>
          <w:bCs/>
        </w:rPr>
      </w:pPr>
      <w:r>
        <w:rPr>
          <w:rFonts w:ascii="宋体" w:hAnsi="宋体" w:hint="eastAsia"/>
          <w:bCs/>
        </w:rPr>
        <w:t xml:space="preserve">22.（10分）（1）A  (2)较黑暗；  （3）不变 ；  （4）不能   虚 ；    </w:t>
      </w:r>
    </w:p>
    <w:p w:rsidR="004C73FC" w:rsidRDefault="004C73FC" w:rsidP="004C73FC">
      <w:pPr>
        <w:rPr>
          <w:rFonts w:ascii="宋体" w:hAnsi="宋体"/>
          <w:bCs/>
        </w:rPr>
      </w:pPr>
      <w:r>
        <w:rPr>
          <w:rFonts w:ascii="宋体" w:hAnsi="宋体" w:hint="eastAsia"/>
          <w:bCs/>
        </w:rPr>
        <w:t xml:space="preserve">23.（8分）（1）11.0 或11；   （2）同一高度 ；  （3）放大   投影仪 ；  </w:t>
      </w:r>
    </w:p>
    <w:p w:rsidR="004C73FC" w:rsidRDefault="004C73FC" w:rsidP="004C73FC">
      <w:pPr>
        <w:rPr>
          <w:rFonts w:ascii="宋体" w:hAnsi="宋体"/>
          <w:bCs/>
        </w:rPr>
      </w:pPr>
      <w:r>
        <w:rPr>
          <w:rFonts w:ascii="宋体" w:hAnsi="宋体" w:hint="eastAsia"/>
          <w:bCs/>
        </w:rPr>
        <w:t>24.（8分）（1）零刻度线  中线；  （2）43.6；  （3）20；  （4）2.18×10</w:t>
      </w:r>
      <w:r>
        <w:rPr>
          <w:rFonts w:ascii="宋体" w:hAnsi="宋体" w:hint="eastAsia"/>
          <w:bCs/>
          <w:vertAlign w:val="superscript"/>
        </w:rPr>
        <w:t>3</w:t>
      </w:r>
      <w:r>
        <w:rPr>
          <w:rFonts w:ascii="宋体" w:hAnsi="宋体" w:hint="eastAsia"/>
          <w:bCs/>
        </w:rPr>
        <w:t xml:space="preserve"> ；</w:t>
      </w:r>
    </w:p>
    <w:p w:rsidR="004C73FC" w:rsidRDefault="004C73FC" w:rsidP="004C73FC">
      <w:pPr>
        <w:rPr>
          <w:rFonts w:ascii="宋体" w:hAnsi="宋体"/>
        </w:rPr>
      </w:pPr>
      <w:r>
        <w:rPr>
          <w:rFonts w:ascii="宋体" w:hAnsi="宋体" w:hint="eastAsia"/>
          <w:b/>
          <w:bCs/>
        </w:rPr>
        <w:t>五、计算与简答题（本题共3个小题，共18分</w:t>
      </w:r>
      <w:r>
        <w:rPr>
          <w:rFonts w:ascii="宋体" w:hAnsi="宋体" w:hint="eastAsia"/>
        </w:rPr>
        <w:t>）</w:t>
      </w:r>
    </w:p>
    <w:p w:rsidR="004C73FC" w:rsidRDefault="004C73FC" w:rsidP="004C73FC">
      <w:pPr>
        <w:rPr>
          <w:szCs w:val="21"/>
        </w:rPr>
      </w:pPr>
      <w:r>
        <w:rPr>
          <w:rFonts w:hint="eastAsia"/>
          <w:szCs w:val="21"/>
        </w:rPr>
        <w:t>25.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分）</w:t>
      </w:r>
    </w:p>
    <w:p w:rsidR="004C73FC" w:rsidRDefault="004C73FC" w:rsidP="004C73FC">
      <w:pPr>
        <w:rPr>
          <w:szCs w:val="21"/>
        </w:rPr>
      </w:pPr>
      <w:r>
        <w:rPr>
          <w:rFonts w:ascii="Verdana" w:hAnsi="Verdana" w:cs="Verdana"/>
          <w:color w:val="000000"/>
          <w:sz w:val="18"/>
          <w:szCs w:val="18"/>
          <w:shd w:val="clear" w:color="auto" w:fill="FFFFFF"/>
        </w:rPr>
        <w:t>（</w:t>
      </w:r>
      <w:r>
        <w:rPr>
          <w:rFonts w:ascii="Verdana" w:hAnsi="Verdana" w:cs="Verdana"/>
          <w:color w:val="000000"/>
          <w:sz w:val="18"/>
          <w:szCs w:val="18"/>
          <w:shd w:val="clear" w:color="auto" w:fill="FFFFFF"/>
        </w:rPr>
        <w:t>1</w:t>
      </w:r>
      <w:r>
        <w:rPr>
          <w:rFonts w:ascii="Verdana" w:hAnsi="Verdana" w:cs="Verdana"/>
          <w:color w:val="000000"/>
          <w:sz w:val="18"/>
          <w:szCs w:val="18"/>
          <w:shd w:val="clear" w:color="auto" w:fill="FFFFFF"/>
        </w:rPr>
        <w:t>）</w:t>
      </w:r>
      <w:r>
        <w:rPr>
          <w:rFonts w:ascii="Verdana" w:hAnsi="Verdana" w:cs="Verdana" w:hint="eastAsia"/>
          <w:color w:val="000000"/>
          <w:sz w:val="18"/>
          <w:szCs w:val="18"/>
          <w:shd w:val="clear" w:color="auto" w:fill="FFFFFF"/>
        </w:rPr>
        <w:t>（</w:t>
      </w:r>
      <w:r>
        <w:rPr>
          <w:rFonts w:ascii="Verdana" w:hAnsi="Verdana" w:cs="Verdana" w:hint="eastAsia"/>
          <w:color w:val="000000"/>
          <w:sz w:val="18"/>
          <w:szCs w:val="18"/>
          <w:shd w:val="clear" w:color="auto" w:fill="FFFFFF"/>
        </w:rPr>
        <w:t>2</w:t>
      </w:r>
      <w:r>
        <w:rPr>
          <w:rFonts w:ascii="Verdana" w:hAnsi="Verdana" w:cs="Verdana" w:hint="eastAsia"/>
          <w:color w:val="000000"/>
          <w:sz w:val="18"/>
          <w:szCs w:val="18"/>
          <w:shd w:val="clear" w:color="auto" w:fill="FFFFFF"/>
        </w:rPr>
        <w:t>分）</w:t>
      </w:r>
      <w:r>
        <w:rPr>
          <w:rFonts w:ascii="Verdana" w:hAnsi="Verdana" w:cs="Verdana"/>
          <w:color w:val="000000"/>
          <w:sz w:val="18"/>
          <w:szCs w:val="18"/>
          <w:shd w:val="clear" w:color="auto" w:fill="FFFFFF"/>
        </w:rPr>
        <w:t>“</w:t>
      </w:r>
      <w:r>
        <w:rPr>
          <w:rFonts w:ascii="Verdana" w:hAnsi="Verdana" w:cs="Verdana"/>
          <w:color w:val="000000"/>
          <w:sz w:val="18"/>
          <w:szCs w:val="18"/>
          <w:shd w:val="clear" w:color="auto" w:fill="FFFFFF"/>
        </w:rPr>
        <w:t>冰花</w:t>
      </w:r>
      <w:r>
        <w:rPr>
          <w:rFonts w:ascii="Verdana" w:hAnsi="Verdana" w:cs="Verdana"/>
          <w:color w:val="000000"/>
          <w:sz w:val="18"/>
          <w:szCs w:val="18"/>
          <w:shd w:val="clear" w:color="auto" w:fill="FFFFFF"/>
        </w:rPr>
        <w:t>”</w:t>
      </w:r>
      <w:r>
        <w:rPr>
          <w:rFonts w:ascii="Verdana" w:hAnsi="Verdana" w:cs="Verdana"/>
          <w:color w:val="000000"/>
          <w:sz w:val="18"/>
          <w:szCs w:val="18"/>
          <w:shd w:val="clear" w:color="auto" w:fill="FFFFFF"/>
        </w:rPr>
        <w:t>是在窗玻璃的室内表面上形成的；</w:t>
      </w:r>
      <w:r>
        <w:rPr>
          <w:rFonts w:ascii="Verdana" w:hAnsi="Verdana" w:cs="Verdana"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 w:cs="Verdana"/>
          <w:color w:val="000000"/>
          <w:sz w:val="18"/>
          <w:szCs w:val="18"/>
          <w:shd w:val="clear" w:color="auto" w:fill="FFFFFF"/>
        </w:rPr>
        <w:t>（</w:t>
      </w:r>
      <w:r>
        <w:rPr>
          <w:rFonts w:ascii="Verdana" w:hAnsi="Verdana" w:cs="Verdana"/>
          <w:color w:val="000000"/>
          <w:sz w:val="18"/>
          <w:szCs w:val="18"/>
          <w:shd w:val="clear" w:color="auto" w:fill="FFFFFF"/>
        </w:rPr>
        <w:t>2</w:t>
      </w:r>
      <w:r>
        <w:rPr>
          <w:rFonts w:ascii="Verdana" w:hAnsi="Verdana" w:cs="Verdana"/>
          <w:color w:val="000000"/>
          <w:sz w:val="18"/>
          <w:szCs w:val="18"/>
          <w:shd w:val="clear" w:color="auto" w:fill="FFFFFF"/>
        </w:rPr>
        <w:t>）</w:t>
      </w:r>
      <w:r>
        <w:rPr>
          <w:rFonts w:ascii="Verdana" w:hAnsi="Verdana" w:cs="Verdana" w:hint="eastAsia"/>
          <w:color w:val="000000"/>
          <w:sz w:val="18"/>
          <w:szCs w:val="18"/>
          <w:shd w:val="clear" w:color="auto" w:fill="FFFFFF"/>
        </w:rPr>
        <w:t>（</w:t>
      </w:r>
      <w:r>
        <w:rPr>
          <w:rFonts w:ascii="Verdana" w:hAnsi="Verdana" w:cs="Verdana" w:hint="eastAsia"/>
          <w:color w:val="000000"/>
          <w:sz w:val="18"/>
          <w:szCs w:val="18"/>
          <w:shd w:val="clear" w:color="auto" w:fill="FFFFFF"/>
        </w:rPr>
        <w:t>2</w:t>
      </w:r>
      <w:r>
        <w:rPr>
          <w:rFonts w:ascii="Verdana" w:hAnsi="Verdana" w:cs="Verdana" w:hint="eastAsia"/>
          <w:color w:val="000000"/>
          <w:sz w:val="18"/>
          <w:szCs w:val="18"/>
          <w:shd w:val="clear" w:color="auto" w:fill="FFFFFF"/>
        </w:rPr>
        <w:t>分）</w:t>
      </w:r>
      <w:r>
        <w:rPr>
          <w:rFonts w:ascii="Verdana" w:hAnsi="Verdana" w:cs="Verdana"/>
          <w:color w:val="000000"/>
          <w:sz w:val="18"/>
          <w:szCs w:val="18"/>
          <w:shd w:val="clear" w:color="auto" w:fill="FFFFFF"/>
        </w:rPr>
        <w:t>室内温度高，室内热的水蒸气遇到温度低的玻璃，放热、凝华成小冰晶，附着在窗玻璃的内表面上，形成</w:t>
      </w:r>
      <w:r>
        <w:rPr>
          <w:rFonts w:ascii="Verdana" w:hAnsi="Verdana" w:cs="Verdana"/>
          <w:color w:val="000000"/>
          <w:sz w:val="18"/>
          <w:szCs w:val="18"/>
          <w:shd w:val="clear" w:color="auto" w:fill="FFFFFF"/>
        </w:rPr>
        <w:t>“</w:t>
      </w:r>
      <w:r>
        <w:rPr>
          <w:rFonts w:ascii="Verdana" w:hAnsi="Verdana" w:cs="Verdana"/>
          <w:color w:val="000000"/>
          <w:sz w:val="18"/>
          <w:szCs w:val="18"/>
          <w:shd w:val="clear" w:color="auto" w:fill="FFFFFF"/>
        </w:rPr>
        <w:t>冰花</w:t>
      </w:r>
      <w:r>
        <w:rPr>
          <w:rFonts w:ascii="Verdana" w:hAnsi="Verdana" w:cs="Verdana"/>
          <w:color w:val="000000"/>
          <w:sz w:val="18"/>
          <w:szCs w:val="18"/>
          <w:shd w:val="clear" w:color="auto" w:fill="FFFFFF"/>
        </w:rPr>
        <w:t>”</w:t>
      </w:r>
      <w:r>
        <w:rPr>
          <w:rFonts w:ascii="Verdana" w:hAnsi="Verdana" w:cs="Verdana"/>
          <w:color w:val="000000"/>
          <w:sz w:val="18"/>
          <w:szCs w:val="18"/>
          <w:shd w:val="clear" w:color="auto" w:fill="FFFFFF"/>
        </w:rPr>
        <w:t>．</w:t>
      </w:r>
    </w:p>
    <w:p w:rsidR="004C73FC" w:rsidRDefault="004C73FC" w:rsidP="004C73FC">
      <w:pPr>
        <w:numPr>
          <w:ilvl w:val="0"/>
          <w:numId w:val="6"/>
        </w:numPr>
        <w:rPr>
          <w:szCs w:val="21"/>
        </w:rPr>
      </w:pPr>
      <w:r>
        <w:rPr>
          <w:rFonts w:hint="eastAsia"/>
          <w:szCs w:val="21"/>
        </w:rPr>
        <w:lastRenderedPageBreak/>
        <w:t>（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分）</w:t>
      </w:r>
    </w:p>
    <w:p w:rsidR="004C73FC" w:rsidRDefault="004C73FC" w:rsidP="004C73FC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分）矿泉水的质量：</w:t>
      </w:r>
      <w:r>
        <w:rPr>
          <w:rFonts w:hint="eastAsia"/>
          <w:szCs w:val="21"/>
        </w:rPr>
        <w:t>m</w:t>
      </w:r>
      <w:r>
        <w:rPr>
          <w:rFonts w:hint="eastAsia"/>
          <w:szCs w:val="21"/>
          <w:vertAlign w:val="subscript"/>
        </w:rPr>
        <w:t>水</w:t>
      </w:r>
      <w:r>
        <w:rPr>
          <w:rFonts w:hint="eastAsia"/>
          <w:szCs w:val="21"/>
        </w:rPr>
        <w:t>=m</w:t>
      </w:r>
      <w:r>
        <w:rPr>
          <w:rFonts w:hint="eastAsia"/>
          <w:szCs w:val="21"/>
          <w:vertAlign w:val="subscript"/>
        </w:rPr>
        <w:t>总</w:t>
      </w:r>
      <w:r>
        <w:rPr>
          <w:rFonts w:hint="eastAsia"/>
          <w:szCs w:val="21"/>
        </w:rPr>
        <w:t>-m</w:t>
      </w:r>
      <w:r>
        <w:rPr>
          <w:rFonts w:hint="eastAsia"/>
          <w:szCs w:val="21"/>
          <w:vertAlign w:val="subscript"/>
        </w:rPr>
        <w:t>瓶</w:t>
      </w:r>
      <w:r>
        <w:rPr>
          <w:rFonts w:hint="eastAsia"/>
          <w:szCs w:val="21"/>
        </w:rPr>
        <w:t>=550g-50g=500g</w: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>由ρ</w:t>
      </w:r>
      <w:r>
        <w:rPr>
          <w:rFonts w:hint="eastAsia"/>
          <w:szCs w:val="21"/>
        </w:rPr>
        <w:t>=m/V</w:t>
      </w:r>
      <w:r>
        <w:rPr>
          <w:rFonts w:hint="eastAsia"/>
          <w:szCs w:val="21"/>
        </w:rPr>
        <w:t>可得，矿泉水瓶的容积</w:t>
      </w:r>
      <w:r>
        <w:rPr>
          <w:rFonts w:hint="eastAsia"/>
          <w:szCs w:val="21"/>
        </w:rPr>
        <w:t>V=V</w:t>
      </w:r>
      <w:r>
        <w:rPr>
          <w:rFonts w:hint="eastAsia"/>
          <w:szCs w:val="21"/>
          <w:vertAlign w:val="subscript"/>
        </w:rPr>
        <w:t>水</w:t>
      </w:r>
      <w:r>
        <w:rPr>
          <w:rFonts w:hint="eastAsia"/>
          <w:szCs w:val="21"/>
        </w:rPr>
        <w:t>=m</w:t>
      </w:r>
      <w:r>
        <w:rPr>
          <w:rFonts w:hint="eastAsia"/>
          <w:szCs w:val="21"/>
          <w:vertAlign w:val="subscript"/>
        </w:rPr>
        <w:t>水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ρ</w:t>
      </w:r>
      <w:r>
        <w:rPr>
          <w:rFonts w:hint="eastAsia"/>
          <w:szCs w:val="21"/>
          <w:vertAlign w:val="subscript"/>
        </w:rPr>
        <w:t>水</w:t>
      </w:r>
      <w:r>
        <w:rPr>
          <w:rFonts w:hint="eastAsia"/>
          <w:szCs w:val="21"/>
        </w:rPr>
        <w:t>=500g/1g/cm</w:t>
      </w:r>
      <w:r>
        <w:rPr>
          <w:rFonts w:hint="eastAsia"/>
          <w:szCs w:val="21"/>
          <w:vertAlign w:val="superscript"/>
        </w:rPr>
        <w:t>3</w:t>
      </w:r>
      <w:r>
        <w:rPr>
          <w:rFonts w:hint="eastAsia"/>
          <w:szCs w:val="21"/>
        </w:rPr>
        <w:t>=500cm</w:t>
      </w:r>
      <w:r>
        <w:rPr>
          <w:rFonts w:hint="eastAsia"/>
          <w:szCs w:val="21"/>
          <w:vertAlign w:val="superscript"/>
        </w:rPr>
        <w:t>3</w:t>
      </w:r>
      <w:r>
        <w:rPr>
          <w:rFonts w:hint="eastAsia"/>
          <w:szCs w:val="21"/>
        </w:rPr>
        <w:t>=500ml</w: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分）能装酱油的体积就等于瓶子的容积，即</w:t>
      </w:r>
      <w:r>
        <w:rPr>
          <w:rFonts w:hint="eastAsia"/>
          <w:szCs w:val="21"/>
        </w:rPr>
        <w:t>V</w:t>
      </w:r>
      <w:r>
        <w:rPr>
          <w:rFonts w:hint="eastAsia"/>
          <w:szCs w:val="21"/>
          <w:vertAlign w:val="subscript"/>
        </w:rPr>
        <w:t>酱油</w:t>
      </w:r>
      <w:r>
        <w:rPr>
          <w:rFonts w:hint="eastAsia"/>
          <w:szCs w:val="21"/>
        </w:rPr>
        <w:t>=V=500cm</w:t>
      </w:r>
      <w:r>
        <w:rPr>
          <w:rFonts w:hint="eastAsia"/>
          <w:szCs w:val="21"/>
          <w:vertAlign w:val="superscript"/>
        </w:rPr>
        <w:t>3</w:t>
      </w:r>
      <w:r>
        <w:rPr>
          <w:rFonts w:hint="eastAsia"/>
          <w:szCs w:val="21"/>
        </w:rPr>
        <w:t>．装满后酱油的质量</w:t>
      </w:r>
    </w:p>
    <w:p w:rsidR="004C73FC" w:rsidRDefault="004C73FC" w:rsidP="004C73FC">
      <w:pPr>
        <w:rPr>
          <w:szCs w:val="21"/>
        </w:rPr>
      </w:pPr>
      <w:r>
        <w:rPr>
          <w:rFonts w:hint="eastAsia"/>
          <w:szCs w:val="21"/>
        </w:rPr>
        <w:t>m</w:t>
      </w:r>
      <w:r>
        <w:rPr>
          <w:rFonts w:hint="eastAsia"/>
          <w:szCs w:val="21"/>
          <w:vertAlign w:val="subscript"/>
        </w:rPr>
        <w:t>酱油</w:t>
      </w:r>
      <w:r>
        <w:rPr>
          <w:rFonts w:hint="eastAsia"/>
          <w:szCs w:val="21"/>
        </w:rPr>
        <w:t>=</w:t>
      </w:r>
      <w:r>
        <w:rPr>
          <w:rFonts w:hint="eastAsia"/>
          <w:szCs w:val="21"/>
        </w:rPr>
        <w:t>ρ</w:t>
      </w:r>
      <w:r>
        <w:rPr>
          <w:rFonts w:hint="eastAsia"/>
          <w:szCs w:val="21"/>
          <w:vertAlign w:val="subscript"/>
        </w:rPr>
        <w:t>酱油</w:t>
      </w:r>
      <w:r>
        <w:rPr>
          <w:rFonts w:hint="eastAsia"/>
          <w:szCs w:val="21"/>
        </w:rPr>
        <w:t>V=1.1g/cm</w:t>
      </w:r>
      <w:r>
        <w:rPr>
          <w:rFonts w:hint="eastAsia"/>
          <w:szCs w:val="21"/>
          <w:vertAlign w:val="superscript"/>
        </w:rPr>
        <w:t>3</w:t>
      </w:r>
      <w:r>
        <w:rPr>
          <w:rFonts w:hint="eastAsia"/>
          <w:szCs w:val="21"/>
        </w:rPr>
        <w:t>×</w:t>
      </w:r>
      <w:r>
        <w:rPr>
          <w:rFonts w:hint="eastAsia"/>
          <w:szCs w:val="21"/>
        </w:rPr>
        <w:t>500cm</w:t>
      </w:r>
      <w:r>
        <w:rPr>
          <w:rFonts w:hint="eastAsia"/>
          <w:szCs w:val="21"/>
          <w:vertAlign w:val="superscript"/>
        </w:rPr>
        <w:t>3</w:t>
      </w:r>
      <w:r>
        <w:rPr>
          <w:rFonts w:hint="eastAsia"/>
          <w:szCs w:val="21"/>
        </w:rPr>
        <w:t>=550g</w: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br/>
        <w:t>27.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分）</w:t>
      </w:r>
    </w:p>
    <w:p w:rsidR="004C73FC" w:rsidRDefault="004C73FC" w:rsidP="004C73FC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分）</w:t>
      </w:r>
      <w:r>
        <w:rPr>
          <w:rFonts w:hint="eastAsia"/>
          <w:szCs w:val="21"/>
        </w:rPr>
        <w:t>V</w:t>
      </w:r>
      <w:r>
        <w:rPr>
          <w:rFonts w:hint="eastAsia"/>
          <w:szCs w:val="21"/>
          <w:vertAlign w:val="subscript"/>
        </w:rPr>
        <w:t>球</w:t>
      </w:r>
      <w:r>
        <w:rPr>
          <w:rFonts w:hint="eastAsia"/>
          <w:szCs w:val="21"/>
        </w:rPr>
        <w:t>=50cm</w:t>
      </w:r>
      <w:r>
        <w:rPr>
          <w:rFonts w:hint="eastAsia"/>
          <w:szCs w:val="21"/>
          <w:vertAlign w:val="superscript"/>
        </w:rPr>
        <w:t>3</w: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ρ</w:t>
      </w:r>
      <w:r>
        <w:rPr>
          <w:rFonts w:hint="eastAsia"/>
          <w:szCs w:val="21"/>
          <w:vertAlign w:val="subscript"/>
        </w:rPr>
        <w:t>钢</w:t>
      </w:r>
      <w:r>
        <w:rPr>
          <w:rFonts w:hint="eastAsia"/>
          <w:szCs w:val="21"/>
        </w:rPr>
        <w:t>=7.9</w:t>
      </w:r>
      <w:r>
        <w:rPr>
          <w:rFonts w:hint="eastAsia"/>
          <w:szCs w:val="21"/>
        </w:rPr>
        <w:t>×</w:t>
      </w:r>
      <w:r>
        <w:rPr>
          <w:rFonts w:hint="eastAsia"/>
          <w:szCs w:val="21"/>
        </w:rPr>
        <w:t>10</w:t>
      </w:r>
      <w:r>
        <w:rPr>
          <w:rFonts w:hint="eastAsia"/>
          <w:szCs w:val="21"/>
          <w:vertAlign w:val="superscript"/>
        </w:rPr>
        <w:t>3</w:t>
      </w:r>
      <w:r>
        <w:rPr>
          <w:rFonts w:hint="eastAsia"/>
          <w:szCs w:val="21"/>
        </w:rPr>
        <w:t>kg/m</w:t>
      </w:r>
      <w:r>
        <w:rPr>
          <w:rFonts w:hint="eastAsia"/>
          <w:szCs w:val="21"/>
          <w:vertAlign w:val="superscript"/>
        </w:rPr>
        <w:t>3</w:t>
      </w:r>
      <w:r>
        <w:rPr>
          <w:rFonts w:hint="eastAsia"/>
          <w:szCs w:val="21"/>
        </w:rPr>
        <w:t>=7.9g/cm</w:t>
      </w:r>
      <w:r>
        <w:rPr>
          <w:rFonts w:hint="eastAsia"/>
          <w:szCs w:val="21"/>
          <w:vertAlign w:val="superscript"/>
        </w:rPr>
        <w:t>3</w:t>
      </w:r>
      <w:r>
        <w:rPr>
          <w:rFonts w:hint="eastAsia"/>
          <w:szCs w:val="21"/>
        </w:rPr>
        <w:t>;   m</w:t>
      </w:r>
      <w:r>
        <w:rPr>
          <w:rFonts w:hint="eastAsia"/>
          <w:szCs w:val="21"/>
          <w:vertAlign w:val="subscript"/>
        </w:rPr>
        <w:t>钢</w:t>
      </w:r>
      <w:r>
        <w:rPr>
          <w:rFonts w:hint="eastAsia"/>
          <w:szCs w:val="21"/>
        </w:rPr>
        <w:t>=237g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>由</w:t>
      </w:r>
      <w:r>
        <w:rPr>
          <w:rFonts w:hint="eastAsia"/>
          <w:szCs w:val="21"/>
        </w:rPr>
        <w:t>v=m/</w:t>
      </w:r>
      <w:r>
        <w:rPr>
          <w:rFonts w:hint="eastAsia"/>
          <w:szCs w:val="21"/>
        </w:rPr>
        <w:t>ρ得钢球中钢的体积（实心体积）</w:t>
      </w:r>
      <w:r>
        <w:rPr>
          <w:rFonts w:hint="eastAsia"/>
          <w:szCs w:val="21"/>
        </w:rPr>
        <w:br/>
        <w:t>V</w:t>
      </w:r>
      <w:r>
        <w:rPr>
          <w:rFonts w:hint="eastAsia"/>
          <w:szCs w:val="21"/>
          <w:vertAlign w:val="subscript"/>
        </w:rPr>
        <w:t>钢</w:t>
      </w:r>
      <w:r>
        <w:rPr>
          <w:rFonts w:hint="eastAsia"/>
          <w:szCs w:val="21"/>
        </w:rPr>
        <w:t>=m</w:t>
      </w:r>
      <w:r>
        <w:rPr>
          <w:rFonts w:hint="eastAsia"/>
          <w:szCs w:val="21"/>
          <w:vertAlign w:val="subscript"/>
        </w:rPr>
        <w:t>钢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ρ</w:t>
      </w:r>
      <w:r>
        <w:rPr>
          <w:rFonts w:hint="eastAsia"/>
          <w:szCs w:val="21"/>
          <w:vertAlign w:val="subscript"/>
        </w:rPr>
        <w:t>钢</w:t>
      </w:r>
      <w:r>
        <w:rPr>
          <w:rFonts w:hint="eastAsia"/>
          <w:szCs w:val="21"/>
        </w:rPr>
        <w:t>=237g/7.9g/cm</w:t>
      </w:r>
      <w:r>
        <w:rPr>
          <w:rFonts w:hint="eastAsia"/>
          <w:szCs w:val="21"/>
          <w:vertAlign w:val="superscript"/>
        </w:rPr>
        <w:t>3</w:t>
      </w:r>
      <w:r>
        <w:rPr>
          <w:rFonts w:hint="eastAsia"/>
          <w:szCs w:val="21"/>
        </w:rPr>
        <w:t>=237g/7.9g/cm</w:t>
      </w:r>
      <w:r>
        <w:rPr>
          <w:rFonts w:hint="eastAsia"/>
          <w:szCs w:val="21"/>
          <w:vertAlign w:val="superscript"/>
        </w:rPr>
        <w:t>3</w:t>
      </w:r>
      <w:r>
        <w:rPr>
          <w:rFonts w:hint="eastAsia"/>
          <w:szCs w:val="21"/>
        </w:rPr>
        <w:t>=30cm</w:t>
      </w:r>
      <w:r>
        <w:rPr>
          <w:rFonts w:hint="eastAsia"/>
          <w:szCs w:val="21"/>
          <w:vertAlign w:val="superscript"/>
        </w:rPr>
        <w:t>3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>因为</w:t>
      </w:r>
      <w:r>
        <w:rPr>
          <w:rFonts w:hint="eastAsia"/>
          <w:szCs w:val="21"/>
        </w:rPr>
        <w:t>V</w:t>
      </w:r>
      <w:r>
        <w:rPr>
          <w:rFonts w:hint="eastAsia"/>
          <w:szCs w:val="21"/>
          <w:vertAlign w:val="subscript"/>
        </w:rPr>
        <w:t>球</w:t>
      </w:r>
      <w:r>
        <w:rPr>
          <w:rFonts w:hint="eastAsia"/>
          <w:szCs w:val="21"/>
        </w:rPr>
        <w:t>＞</w:t>
      </w:r>
      <w:r>
        <w:rPr>
          <w:rFonts w:hint="eastAsia"/>
          <w:szCs w:val="21"/>
        </w:rPr>
        <w:t>V</w:t>
      </w:r>
      <w:r>
        <w:rPr>
          <w:rFonts w:hint="eastAsia"/>
          <w:szCs w:val="21"/>
          <w:vertAlign w:val="subscript"/>
        </w:rPr>
        <w:t>钢</w:t>
      </w:r>
      <w:r>
        <w:rPr>
          <w:rFonts w:hint="eastAsia"/>
          <w:szCs w:val="21"/>
        </w:rPr>
        <w:t>，所以此钢球是空心的；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分）钢球空心部分体积为：</w:t>
      </w:r>
      <w:r>
        <w:rPr>
          <w:rFonts w:hint="eastAsia"/>
          <w:szCs w:val="21"/>
        </w:rPr>
        <w:t>V</w:t>
      </w:r>
      <w:r>
        <w:rPr>
          <w:rFonts w:hint="eastAsia"/>
          <w:szCs w:val="21"/>
          <w:vertAlign w:val="subscript"/>
        </w:rPr>
        <w:t>空</w:t>
      </w:r>
      <w:r>
        <w:rPr>
          <w:rFonts w:hint="eastAsia"/>
          <w:szCs w:val="21"/>
        </w:rPr>
        <w:t>=50cm</w:t>
      </w:r>
      <w:r>
        <w:rPr>
          <w:rFonts w:hint="eastAsia"/>
          <w:szCs w:val="21"/>
          <w:vertAlign w:val="superscript"/>
        </w:rPr>
        <w:t>3</w:t>
      </w:r>
      <w:r>
        <w:rPr>
          <w:rFonts w:hint="eastAsia"/>
          <w:szCs w:val="21"/>
        </w:rPr>
        <w:t>-30cm</w:t>
      </w:r>
      <w:r>
        <w:rPr>
          <w:rFonts w:hint="eastAsia"/>
          <w:szCs w:val="21"/>
          <w:vertAlign w:val="superscript"/>
        </w:rPr>
        <w:t>3</w:t>
      </w:r>
      <w:r>
        <w:rPr>
          <w:rFonts w:hint="eastAsia"/>
          <w:szCs w:val="21"/>
        </w:rPr>
        <w:t>=20cm</w:t>
      </w:r>
      <w:r>
        <w:rPr>
          <w:rFonts w:hint="eastAsia"/>
          <w:szCs w:val="21"/>
          <w:vertAlign w:val="superscript"/>
        </w:rPr>
        <w:t>3</w:t>
      </w:r>
      <w:r>
        <w:rPr>
          <w:rFonts w:hint="eastAsia"/>
          <w:szCs w:val="21"/>
        </w:rPr>
        <w:br/>
        <w:t xml:space="preserve"> (3)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分）空心部分注满煤油的质量为：</w:t>
      </w:r>
      <w:r>
        <w:rPr>
          <w:rFonts w:hint="eastAsia"/>
          <w:szCs w:val="21"/>
        </w:rPr>
        <w:br/>
        <w:t>m</w:t>
      </w:r>
      <w:r>
        <w:rPr>
          <w:rFonts w:hint="eastAsia"/>
          <w:szCs w:val="21"/>
          <w:vertAlign w:val="subscript"/>
        </w:rPr>
        <w:t>煤</w:t>
      </w:r>
      <w:r>
        <w:rPr>
          <w:rFonts w:hint="eastAsia"/>
          <w:szCs w:val="21"/>
        </w:rPr>
        <w:t>=</w:t>
      </w:r>
      <w:r>
        <w:rPr>
          <w:rFonts w:hint="eastAsia"/>
          <w:szCs w:val="21"/>
        </w:rPr>
        <w:t>ρ</w:t>
      </w:r>
      <w:r>
        <w:rPr>
          <w:rFonts w:hint="eastAsia"/>
          <w:szCs w:val="21"/>
          <w:vertAlign w:val="subscript"/>
        </w:rPr>
        <w:t>煤</w:t>
      </w:r>
      <w:r>
        <w:rPr>
          <w:rFonts w:hint="eastAsia"/>
          <w:szCs w:val="21"/>
        </w:rPr>
        <w:t>V</w:t>
      </w:r>
      <w:r>
        <w:rPr>
          <w:rFonts w:hint="eastAsia"/>
          <w:szCs w:val="21"/>
          <w:vertAlign w:val="subscript"/>
        </w:rPr>
        <w:t>空</w:t>
      </w:r>
      <w:r>
        <w:rPr>
          <w:rFonts w:hint="eastAsia"/>
          <w:szCs w:val="21"/>
        </w:rPr>
        <w:t>=0.8g/cm</w:t>
      </w:r>
      <w:r>
        <w:rPr>
          <w:rFonts w:hint="eastAsia"/>
          <w:szCs w:val="21"/>
          <w:vertAlign w:val="superscript"/>
        </w:rPr>
        <w:t>3</w:t>
      </w:r>
      <w:r>
        <w:rPr>
          <w:rFonts w:hint="eastAsia"/>
          <w:szCs w:val="21"/>
        </w:rPr>
        <w:t>×</w:t>
      </w:r>
      <w:r>
        <w:rPr>
          <w:rFonts w:hint="eastAsia"/>
          <w:szCs w:val="21"/>
        </w:rPr>
        <w:t>20cm</w:t>
      </w:r>
      <w:r>
        <w:rPr>
          <w:rFonts w:hint="eastAsia"/>
          <w:szCs w:val="21"/>
          <w:vertAlign w:val="superscript"/>
        </w:rPr>
        <w:t>3</w:t>
      </w:r>
      <w:r>
        <w:rPr>
          <w:rFonts w:hint="eastAsia"/>
          <w:szCs w:val="21"/>
        </w:rPr>
        <w:t>=16g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>所以，空心部分注满煤油后钢球总质量为：</w:t>
      </w:r>
      <w:r>
        <w:rPr>
          <w:rFonts w:hint="eastAsia"/>
          <w:szCs w:val="21"/>
        </w:rPr>
        <w:br/>
        <w:t>m</w:t>
      </w:r>
      <w:r>
        <w:rPr>
          <w:rFonts w:hint="eastAsia"/>
          <w:szCs w:val="21"/>
          <w:vertAlign w:val="subscript"/>
        </w:rPr>
        <w:t>总</w:t>
      </w:r>
      <w:r>
        <w:rPr>
          <w:rFonts w:hint="eastAsia"/>
          <w:szCs w:val="21"/>
        </w:rPr>
        <w:t>=m</w:t>
      </w:r>
      <w:r>
        <w:rPr>
          <w:rFonts w:hint="eastAsia"/>
          <w:szCs w:val="21"/>
          <w:vertAlign w:val="subscript"/>
        </w:rPr>
        <w:t>球</w:t>
      </w:r>
      <w:r>
        <w:rPr>
          <w:rFonts w:hint="eastAsia"/>
          <w:szCs w:val="21"/>
        </w:rPr>
        <w:t>+m</w:t>
      </w:r>
      <w:r>
        <w:rPr>
          <w:rFonts w:hint="eastAsia"/>
          <w:szCs w:val="21"/>
          <w:vertAlign w:val="subscript"/>
        </w:rPr>
        <w:t>煤油</w:t>
      </w:r>
      <w:r>
        <w:rPr>
          <w:rFonts w:hint="eastAsia"/>
          <w:szCs w:val="21"/>
        </w:rPr>
        <w:t>=237g+16g=253g</w:t>
      </w:r>
      <w:r>
        <w:rPr>
          <w:rFonts w:hint="eastAsia"/>
          <w:szCs w:val="21"/>
        </w:rPr>
        <w:t>．</w:t>
      </w:r>
    </w:p>
    <w:p w:rsidR="004C73FC" w:rsidRDefault="004C73FC" w:rsidP="004C73FC">
      <w:pPr>
        <w:autoSpaceDE w:val="0"/>
        <w:autoSpaceDN w:val="0"/>
        <w:adjustRightInd w:val="0"/>
        <w:spacing w:line="240" w:lineRule="auto"/>
        <w:jc w:val="left"/>
        <w:rPr>
          <w:rFonts w:ascii="宋体" w:hAnsi="宋体"/>
          <w:kern w:val="0"/>
        </w:rPr>
      </w:pPr>
    </w:p>
    <w:p w:rsidR="000A6FC0" w:rsidRPr="004C73FC" w:rsidRDefault="000A6FC0" w:rsidP="004C73FC"/>
    <w:sectPr w:rsidR="000A6FC0" w:rsidRPr="004C73FC">
      <w:headerReference w:type="default" r:id="rId2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383" w:rsidRDefault="00AC2383" w:rsidP="002B2FC7">
      <w:pPr>
        <w:spacing w:after="0" w:line="240" w:lineRule="auto"/>
      </w:pPr>
      <w:r>
        <w:separator/>
      </w:r>
    </w:p>
  </w:endnote>
  <w:endnote w:type="continuationSeparator" w:id="0">
    <w:p w:rsidR="00AC2383" w:rsidRDefault="00AC2383" w:rsidP="002B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00"/>
    <w:family w:val="auto"/>
    <w:pitch w:val="default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383" w:rsidRDefault="00AC2383" w:rsidP="002B2FC7">
      <w:pPr>
        <w:spacing w:after="0" w:line="240" w:lineRule="auto"/>
      </w:pPr>
      <w:r>
        <w:separator/>
      </w:r>
    </w:p>
  </w:footnote>
  <w:footnote w:type="continuationSeparator" w:id="0">
    <w:p w:rsidR="00AC2383" w:rsidRDefault="00AC2383" w:rsidP="002B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C7" w:rsidRDefault="002B2FC7">
    <w:pPr>
      <w:pStyle w:val="a3"/>
    </w:pPr>
    <w:r>
      <w:rPr>
        <w:rFonts w:hint="eastAsia"/>
      </w:rPr>
      <w:t>2020-2021</w:t>
    </w:r>
    <w:r>
      <w:rPr>
        <w:rFonts w:hint="eastAsia"/>
      </w:rPr>
      <w:t>学年度第一学期期末考试物理试题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D1ECCC"/>
    <w:multiLevelType w:val="singleLevel"/>
    <w:tmpl w:val="9CD1ECCC"/>
    <w:lvl w:ilvl="0">
      <w:start w:val="4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9DC605FB"/>
    <w:multiLevelType w:val="singleLevel"/>
    <w:tmpl w:val="9DC605FB"/>
    <w:lvl w:ilvl="0">
      <w:start w:val="21"/>
      <w:numFmt w:val="decimal"/>
      <w:suff w:val="space"/>
      <w:lvlText w:val="%1."/>
      <w:lvlJc w:val="left"/>
    </w:lvl>
  </w:abstractNum>
  <w:abstractNum w:abstractNumId="2">
    <w:nsid w:val="FD716BE1"/>
    <w:multiLevelType w:val="singleLevel"/>
    <w:tmpl w:val="FD716BE1"/>
    <w:lvl w:ilvl="0">
      <w:start w:val="12"/>
      <w:numFmt w:val="decimal"/>
      <w:suff w:val="space"/>
      <w:lvlText w:val="%1."/>
      <w:lvlJc w:val="left"/>
    </w:lvl>
  </w:abstractNum>
  <w:abstractNum w:abstractNumId="3">
    <w:nsid w:val="0AE072F7"/>
    <w:multiLevelType w:val="multilevel"/>
    <w:tmpl w:val="0AE072F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F40EC0C"/>
    <w:multiLevelType w:val="singleLevel"/>
    <w:tmpl w:val="2F40EC0C"/>
    <w:lvl w:ilvl="0">
      <w:start w:val="2"/>
      <w:numFmt w:val="upperLetter"/>
      <w:lvlText w:val="%1."/>
      <w:lvlJc w:val="left"/>
      <w:pPr>
        <w:tabs>
          <w:tab w:val="left" w:pos="312"/>
        </w:tabs>
      </w:pPr>
    </w:lvl>
  </w:abstractNum>
  <w:abstractNum w:abstractNumId="5">
    <w:nsid w:val="76A0206A"/>
    <w:multiLevelType w:val="singleLevel"/>
    <w:tmpl w:val="76A0206A"/>
    <w:lvl w:ilvl="0">
      <w:start w:val="2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0A6FC0"/>
    <w:rsid w:val="00114AD8"/>
    <w:rsid w:val="00210DFB"/>
    <w:rsid w:val="002B2FC7"/>
    <w:rsid w:val="003A6130"/>
    <w:rsid w:val="004C73FC"/>
    <w:rsid w:val="005C2B19"/>
    <w:rsid w:val="005D3A0A"/>
    <w:rsid w:val="0060070A"/>
    <w:rsid w:val="006D1F70"/>
    <w:rsid w:val="00A7719F"/>
    <w:rsid w:val="00A90E92"/>
    <w:rsid w:val="00AC2383"/>
    <w:rsid w:val="00AD66C9"/>
    <w:rsid w:val="00B81C04"/>
    <w:rsid w:val="00E2417B"/>
    <w:rsid w:val="00ED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B81C04"/>
    <w:pPr>
      <w:keepNext/>
      <w:keepLines/>
      <w:outlineLvl w:val="2"/>
    </w:pPr>
    <w:rPr>
      <w:rFonts w:ascii="Calibri" w:hAnsi="Calibr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table" w:styleId="a6">
    <w:name w:val="Table Grid"/>
    <w:qFormat/>
    <w:rsid w:val="000A6FC0"/>
    <w:pPr>
      <w:spacing w:after="200" w:line="276" w:lineRule="auto"/>
    </w:pPr>
    <w:rPr>
      <w:rFonts w:ascii="Calibri" w:eastAsia="宋体" w:hAnsi="Calibri" w:cs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纯文本 Char"/>
    <w:link w:val="a7"/>
    <w:uiPriority w:val="99"/>
    <w:qFormat/>
    <w:rsid w:val="00210DFB"/>
    <w:rPr>
      <w:rFonts w:ascii="宋体" w:hAnsi="Courier New" w:cs="Courier New"/>
      <w:szCs w:val="21"/>
    </w:rPr>
  </w:style>
  <w:style w:type="paragraph" w:styleId="a7">
    <w:name w:val="Plain Text"/>
    <w:basedOn w:val="a"/>
    <w:link w:val="Char2"/>
    <w:uiPriority w:val="99"/>
    <w:unhideWhenUsed/>
    <w:qFormat/>
    <w:rsid w:val="00210DFB"/>
    <w:pPr>
      <w:spacing w:after="0" w:line="240" w:lineRule="auto"/>
    </w:pPr>
    <w:rPr>
      <w:rFonts w:ascii="宋体" w:eastAsiaTheme="minorEastAsia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210DFB"/>
    <w:rPr>
      <w:rFonts w:ascii="宋体" w:eastAsia="宋体" w:hAnsi="Courier New" w:cs="Courier New"/>
      <w:szCs w:val="21"/>
    </w:rPr>
  </w:style>
  <w:style w:type="character" w:customStyle="1" w:styleId="3Char">
    <w:name w:val="标题 3 Char"/>
    <w:basedOn w:val="a0"/>
    <w:link w:val="3"/>
    <w:uiPriority w:val="9"/>
    <w:rsid w:val="00B81C04"/>
    <w:rPr>
      <w:rFonts w:ascii="Calibri" w:eastAsia="宋体" w:hAnsi="Calibri" w:cs="Times New Roman"/>
      <w:b/>
      <w:bCs/>
      <w:szCs w:val="32"/>
    </w:rPr>
  </w:style>
  <w:style w:type="paragraph" w:styleId="a8">
    <w:name w:val="Body Text"/>
    <w:basedOn w:val="a"/>
    <w:link w:val="Char3"/>
    <w:uiPriority w:val="99"/>
    <w:unhideWhenUsed/>
    <w:qFormat/>
    <w:rsid w:val="00B81C04"/>
    <w:pPr>
      <w:spacing w:after="120"/>
    </w:pPr>
  </w:style>
  <w:style w:type="character" w:customStyle="1" w:styleId="Char3">
    <w:name w:val="正文文本 Char"/>
    <w:basedOn w:val="a0"/>
    <w:link w:val="a8"/>
    <w:uiPriority w:val="99"/>
    <w:rsid w:val="00B81C04"/>
    <w:rPr>
      <w:rFonts w:ascii="Times New Roman" w:eastAsia="宋体" w:hAnsi="Times New Roman" w:cs="Times New Roman"/>
      <w:szCs w:val="24"/>
    </w:rPr>
  </w:style>
  <w:style w:type="paragraph" w:styleId="a9">
    <w:name w:val="Normal (Web)"/>
    <w:basedOn w:val="a"/>
    <w:qFormat/>
    <w:rsid w:val="00B81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ompact">
    <w:name w:val="Compact"/>
    <w:basedOn w:val="a8"/>
    <w:qFormat/>
    <w:rsid w:val="00B81C04"/>
    <w:pPr>
      <w:widowControl/>
      <w:spacing w:before="36" w:after="36"/>
    </w:pPr>
    <w:rPr>
      <w:kern w:val="0"/>
      <w:lang w:eastAsia="en-US"/>
    </w:rPr>
  </w:style>
  <w:style w:type="paragraph" w:customStyle="1" w:styleId="0">
    <w:name w:val="正文_0"/>
    <w:basedOn w:val="a"/>
    <w:qFormat/>
    <w:rsid w:val="004C73FC"/>
    <w:rPr>
      <w:rFonts w:ascii="Calibri" w:hAnsi="Calibri" w:cs="宋体"/>
      <w:szCs w:val="21"/>
    </w:rPr>
  </w:style>
  <w:style w:type="paragraph" w:customStyle="1" w:styleId="1">
    <w:name w:val="正文_1"/>
    <w:basedOn w:val="a"/>
    <w:qFormat/>
    <w:rsid w:val="004C73FC"/>
    <w:rPr>
      <w:rFonts w:ascii="楷体_GB2312" w:hAnsi="楷体_GB2312" w:cs="宋体"/>
      <w:szCs w:val="21"/>
    </w:rPr>
  </w:style>
  <w:style w:type="paragraph" w:styleId="aa">
    <w:name w:val="List Paragraph"/>
    <w:basedOn w:val="a"/>
    <w:uiPriority w:val="34"/>
    <w:qFormat/>
    <w:rsid w:val="004C73F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Normal0">
    <w:name w:val="Normal_0"/>
    <w:qFormat/>
    <w:rsid w:val="004C73FC"/>
    <w:pPr>
      <w:spacing w:after="200" w:line="276" w:lineRule="auto"/>
      <w:jc w:val="both"/>
    </w:pPr>
    <w:rPr>
      <w:rFonts w:ascii="Times New Roman" w:eastAsia="宋体" w:hAnsi="Times New Roman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B81C04"/>
    <w:pPr>
      <w:keepNext/>
      <w:keepLines/>
      <w:outlineLvl w:val="2"/>
    </w:pPr>
    <w:rPr>
      <w:rFonts w:ascii="Calibri" w:hAnsi="Calibr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table" w:styleId="a6">
    <w:name w:val="Table Grid"/>
    <w:qFormat/>
    <w:rsid w:val="000A6FC0"/>
    <w:pPr>
      <w:spacing w:after="200" w:line="276" w:lineRule="auto"/>
    </w:pPr>
    <w:rPr>
      <w:rFonts w:ascii="Calibri" w:eastAsia="宋体" w:hAnsi="Calibri" w:cs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纯文本 Char"/>
    <w:link w:val="a7"/>
    <w:uiPriority w:val="99"/>
    <w:qFormat/>
    <w:rsid w:val="00210DFB"/>
    <w:rPr>
      <w:rFonts w:ascii="宋体" w:hAnsi="Courier New" w:cs="Courier New"/>
      <w:szCs w:val="21"/>
    </w:rPr>
  </w:style>
  <w:style w:type="paragraph" w:styleId="a7">
    <w:name w:val="Plain Text"/>
    <w:basedOn w:val="a"/>
    <w:link w:val="Char2"/>
    <w:uiPriority w:val="99"/>
    <w:unhideWhenUsed/>
    <w:qFormat/>
    <w:rsid w:val="00210DFB"/>
    <w:pPr>
      <w:spacing w:after="0" w:line="240" w:lineRule="auto"/>
    </w:pPr>
    <w:rPr>
      <w:rFonts w:ascii="宋体" w:eastAsiaTheme="minorEastAsia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210DFB"/>
    <w:rPr>
      <w:rFonts w:ascii="宋体" w:eastAsia="宋体" w:hAnsi="Courier New" w:cs="Courier New"/>
      <w:szCs w:val="21"/>
    </w:rPr>
  </w:style>
  <w:style w:type="character" w:customStyle="1" w:styleId="3Char">
    <w:name w:val="标题 3 Char"/>
    <w:basedOn w:val="a0"/>
    <w:link w:val="3"/>
    <w:uiPriority w:val="9"/>
    <w:rsid w:val="00B81C04"/>
    <w:rPr>
      <w:rFonts w:ascii="Calibri" w:eastAsia="宋体" w:hAnsi="Calibri" w:cs="Times New Roman"/>
      <w:b/>
      <w:bCs/>
      <w:szCs w:val="32"/>
    </w:rPr>
  </w:style>
  <w:style w:type="paragraph" w:styleId="a8">
    <w:name w:val="Body Text"/>
    <w:basedOn w:val="a"/>
    <w:link w:val="Char3"/>
    <w:uiPriority w:val="99"/>
    <w:unhideWhenUsed/>
    <w:qFormat/>
    <w:rsid w:val="00B81C04"/>
    <w:pPr>
      <w:spacing w:after="120"/>
    </w:pPr>
  </w:style>
  <w:style w:type="character" w:customStyle="1" w:styleId="Char3">
    <w:name w:val="正文文本 Char"/>
    <w:basedOn w:val="a0"/>
    <w:link w:val="a8"/>
    <w:uiPriority w:val="99"/>
    <w:rsid w:val="00B81C04"/>
    <w:rPr>
      <w:rFonts w:ascii="Times New Roman" w:eastAsia="宋体" w:hAnsi="Times New Roman" w:cs="Times New Roman"/>
      <w:szCs w:val="24"/>
    </w:rPr>
  </w:style>
  <w:style w:type="paragraph" w:styleId="a9">
    <w:name w:val="Normal (Web)"/>
    <w:basedOn w:val="a"/>
    <w:qFormat/>
    <w:rsid w:val="00B81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ompact">
    <w:name w:val="Compact"/>
    <w:basedOn w:val="a8"/>
    <w:qFormat/>
    <w:rsid w:val="00B81C04"/>
    <w:pPr>
      <w:widowControl/>
      <w:spacing w:before="36" w:after="36"/>
    </w:pPr>
    <w:rPr>
      <w:kern w:val="0"/>
      <w:lang w:eastAsia="en-US"/>
    </w:rPr>
  </w:style>
  <w:style w:type="paragraph" w:customStyle="1" w:styleId="0">
    <w:name w:val="正文_0"/>
    <w:basedOn w:val="a"/>
    <w:qFormat/>
    <w:rsid w:val="004C73FC"/>
    <w:rPr>
      <w:rFonts w:ascii="Calibri" w:hAnsi="Calibri" w:cs="宋体"/>
      <w:szCs w:val="21"/>
    </w:rPr>
  </w:style>
  <w:style w:type="paragraph" w:customStyle="1" w:styleId="1">
    <w:name w:val="正文_1"/>
    <w:basedOn w:val="a"/>
    <w:qFormat/>
    <w:rsid w:val="004C73FC"/>
    <w:rPr>
      <w:rFonts w:ascii="楷体_GB2312" w:hAnsi="楷体_GB2312" w:cs="宋体"/>
      <w:szCs w:val="21"/>
    </w:rPr>
  </w:style>
  <w:style w:type="paragraph" w:styleId="aa">
    <w:name w:val="List Paragraph"/>
    <w:basedOn w:val="a"/>
    <w:uiPriority w:val="34"/>
    <w:qFormat/>
    <w:rsid w:val="004C73F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Normal0">
    <w:name w:val="Normal_0"/>
    <w:qFormat/>
    <w:rsid w:val="004C73FC"/>
    <w:pPr>
      <w:spacing w:after="200" w:line="276" w:lineRule="auto"/>
      <w:jc w:val="both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file:///H:\2017&#20013;&#32771;&#20998;&#31867;&#21367;&#29289;&#29702;\2017&#20013;&#32771;&#20998;&#31867;&#21367;&#29289;&#29702;\W59.TIF" TargetMode="External"/><Relationship Id="rId26" Type="http://schemas.openxmlformats.org/officeDocument/2006/relationships/image" Target="media/image14.jpeg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image" Target="file:///H:\2017&#20013;&#32771;&#20998;&#31867;&#21367;&#29289;&#29702;\2017&#20013;&#32771;&#20998;&#31867;&#21367;&#29289;&#29702;\W79.TIF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image" Target="file:///H:\2017&#20013;&#32771;&#20998;&#31867;&#21367;&#29289;&#29702;\2017&#20013;&#32771;&#20998;&#31867;&#21367;&#29289;&#29702;\W57.TI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1.jpe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file:///H:\2017&#20013;&#32771;&#20998;&#31867;&#21367;&#29289;&#29702;\2017&#20013;&#32771;&#20998;&#31867;&#21367;&#29289;&#29702;\W67.TIF" TargetMode="External"/><Relationship Id="rId22" Type="http://schemas.openxmlformats.org/officeDocument/2006/relationships/image" Target="media/image10.jpe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682</Words>
  <Characters>3892</Characters>
  <Application>Microsoft Office Word</Application>
  <DocSecurity>0</DocSecurity>
  <Lines>32</Lines>
  <Paragraphs>9</Paragraphs>
  <ScaleCrop>false</ScaleCrop>
  <Company>China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2021-01-27T03:06:00Z</dcterms:created>
  <dcterms:modified xsi:type="dcterms:W3CDTF">2021-01-27T03:06:00Z</dcterms:modified>
</cp:coreProperties>
</file>