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76" w:rsidRPr="009D0361" w:rsidRDefault="001116D7">
      <w:pPr>
        <w:jc w:val="center"/>
        <w:rPr>
          <w:color w:val="FF0000"/>
          <w:lang w:eastAsia="zh-CN"/>
        </w:rPr>
      </w:pPr>
      <w:bookmarkStart w:id="0" w:name="_GoBack"/>
      <w:r w:rsidRPr="009D0361">
        <w:rPr>
          <w:b/>
          <w:bCs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6pt;margin-top:862pt;width:28pt;height:26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10" o:title=""/>
            <w10:wrap anchorx="page"/>
          </v:shape>
        </w:pict>
      </w:r>
      <w:r w:rsidRPr="009D0361">
        <w:rPr>
          <w:rFonts w:hint="eastAsia"/>
          <w:b/>
          <w:bCs/>
          <w:color w:val="FF0000"/>
          <w:sz w:val="28"/>
          <w:szCs w:val="28"/>
          <w:lang w:eastAsia="zh-CN"/>
        </w:rPr>
        <w:t>沪科版八年级下册物理跟踪训练</w:t>
      </w:r>
      <w:r w:rsidRPr="009D0361">
        <w:rPr>
          <w:rFonts w:hint="eastAsia"/>
          <w:b/>
          <w:bCs/>
          <w:color w:val="FF0000"/>
          <w:sz w:val="28"/>
          <w:szCs w:val="28"/>
          <w:lang w:eastAsia="zh-CN"/>
        </w:rPr>
        <w:t xml:space="preserve"> 10.2</w:t>
      </w:r>
      <w:r w:rsidRPr="009D0361">
        <w:rPr>
          <w:rFonts w:hint="eastAsia"/>
          <w:b/>
          <w:bCs/>
          <w:color w:val="FF0000"/>
          <w:sz w:val="28"/>
          <w:szCs w:val="28"/>
          <w:lang w:eastAsia="zh-CN"/>
        </w:rPr>
        <w:t>滑轮及其应用</w:t>
      </w:r>
    </w:p>
    <w:bookmarkEnd w:id="0"/>
    <w:p w:rsidR="00EA0C76" w:rsidRDefault="001116D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如图所示，不计绳重和摩擦，沿三种不同的方向拉绳使物体匀速上升，所用的力分别是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</w:p>
    <w:p w:rsidR="00EA0C76" w:rsidRDefault="001116D7">
      <w:pPr>
        <w:spacing w:after="0"/>
      </w:pPr>
      <w:r w:rsidRPr="00F77FE8">
        <w:rPr>
          <w:noProof/>
          <w:lang w:eastAsia="zh-CN"/>
        </w:rPr>
        <w:pict>
          <v:shape id="图片 1" o:spid="_x0000_i1067" type="#_x0000_t75" style="width:67.5pt;height:81pt;visibility:visible;mso-wrap-style:square">
            <v:imagedata r:id="rId11" o:title=""/>
          </v:shape>
        </w:pict>
      </w:r>
    </w:p>
    <w:p w:rsidR="00EA0C76" w:rsidRDefault="001116D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最大</w:t>
      </w:r>
      <w:r>
        <w:rPr>
          <w:color w:val="000000"/>
          <w:lang w:eastAsia="zh-CN"/>
        </w:rPr>
        <w:t>                             B. 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最大</w:t>
      </w:r>
      <w:r>
        <w:rPr>
          <w:color w:val="000000"/>
          <w:lang w:eastAsia="zh-CN"/>
        </w:rPr>
        <w:t>                             C. F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最大</w:t>
      </w:r>
      <w:r>
        <w:rPr>
          <w:color w:val="000000"/>
          <w:lang w:eastAsia="zh-CN"/>
        </w:rPr>
        <w:t>                             D. </w:t>
      </w:r>
      <w:r>
        <w:rPr>
          <w:color w:val="000000"/>
          <w:lang w:eastAsia="zh-CN"/>
        </w:rPr>
        <w:t>三个力一样大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使用图中所示的装置匀速提起重物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所用的拉力中，力（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</w:p>
    <w:p w:rsidR="00EA0C76" w:rsidRDefault="001116D7">
      <w:pPr>
        <w:spacing w:after="0"/>
      </w:pPr>
      <w:r w:rsidRPr="00F77FE8">
        <w:rPr>
          <w:noProof/>
          <w:lang w:eastAsia="zh-CN"/>
        </w:rPr>
        <w:pict>
          <v:shape id="图片 2" o:spid="_x0000_i1066" type="#_x0000_t75" style="width:80.25pt;height:89.25pt;visibility:visible;mso-wrap-style:square">
            <v:imagedata r:id="rId12" o:title=""/>
          </v:shape>
        </w:pict>
      </w:r>
    </w:p>
    <w:p w:rsidR="00EA0C76" w:rsidRDefault="001116D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最大</w:t>
      </w:r>
      <w:r>
        <w:rPr>
          <w:color w:val="000000"/>
          <w:lang w:eastAsia="zh-CN"/>
        </w:rPr>
        <w:t>                                </w:t>
      </w:r>
      <w:r w:rsidRPr="00F77FE8">
        <w:rPr>
          <w:noProof/>
          <w:lang w:eastAsia="zh-CN"/>
        </w:rPr>
        <w:pict>
          <v:shape id="图片 3" o:spid="_x0000_i1065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最大</w:t>
      </w:r>
      <w:r>
        <w:rPr>
          <w:color w:val="000000"/>
          <w:lang w:eastAsia="zh-CN"/>
        </w:rPr>
        <w:t>                                </w:t>
      </w:r>
      <w:r w:rsidRPr="00F77FE8">
        <w:rPr>
          <w:noProof/>
          <w:lang w:eastAsia="zh-CN"/>
        </w:rPr>
        <w:pict>
          <v:shape id="图片 4" o:spid="_x0000_i1064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C. F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最大</w:t>
      </w:r>
      <w:r>
        <w:rPr>
          <w:color w:val="000000"/>
          <w:lang w:eastAsia="zh-CN"/>
        </w:rPr>
        <w:t>                                </w:t>
      </w:r>
      <w:r w:rsidRPr="00F77FE8">
        <w:rPr>
          <w:noProof/>
          <w:lang w:eastAsia="zh-CN"/>
        </w:rPr>
        <w:pict>
          <v:shape id="图片 5" o:spid="_x0000_i1063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一样大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如图是家庭手摇升降晾衣架结构图，当逆时针摇动手柄时，横杆上升。下列滑轮属于动滑轮的是（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006629" w:rsidRDefault="001116D7">
      <w:pPr>
        <w:spacing w:after="0"/>
      </w:pP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6" o:spid="_x0000_i1062" type="#_x0000_t75" style="width:253.5pt;height:120.75pt;visibility:visible;mso-wrap-style:square">
            <v:imagedata r:id="rId14" o:title=""/>
          </v:shape>
        </w:pict>
      </w:r>
    </w:p>
    <w:p w:rsidR="00EA0C76" w:rsidRDefault="001116D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                                         </w:t>
      </w:r>
      <w:r w:rsidRPr="00F77FE8">
        <w:rPr>
          <w:noProof/>
          <w:lang w:eastAsia="zh-CN"/>
        </w:rPr>
        <w:pict>
          <v:shape id="图片 7" o:spid="_x0000_i1061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                               </w:t>
      </w:r>
      <w:r>
        <w:rPr>
          <w:color w:val="000000"/>
          <w:lang w:eastAsia="zh-CN"/>
        </w:rPr>
        <w:t>          </w:t>
      </w:r>
      <w:r w:rsidRPr="00F77FE8">
        <w:rPr>
          <w:noProof/>
          <w:lang w:eastAsia="zh-CN"/>
        </w:rPr>
        <w:pict>
          <v:shape id="图片 8" o:spid="_x0000_i1060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丙</w:t>
      </w:r>
      <w:r>
        <w:rPr>
          <w:color w:val="000000"/>
          <w:lang w:eastAsia="zh-CN"/>
        </w:rPr>
        <w:t>                                         </w:t>
      </w:r>
      <w:r w:rsidRPr="00F77FE8">
        <w:rPr>
          <w:noProof/>
          <w:lang w:eastAsia="zh-CN"/>
        </w:rPr>
        <w:pict>
          <v:shape id="图片 9" o:spid="_x0000_i1059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丁</w:t>
      </w:r>
    </w:p>
    <w:p w:rsidR="00006629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用一个定滑轮、一个动滑轮组合提起</w:t>
      </w:r>
      <w:r>
        <w:rPr>
          <w:color w:val="000000"/>
          <w:lang w:eastAsia="zh-CN"/>
        </w:rPr>
        <w:t>400N</w:t>
      </w:r>
      <w:r>
        <w:rPr>
          <w:color w:val="000000"/>
          <w:lang w:eastAsia="zh-CN"/>
        </w:rPr>
        <w:t>的重物，若每个滑轮重</w:t>
      </w:r>
      <w:r>
        <w:rPr>
          <w:color w:val="000000"/>
          <w:lang w:eastAsia="zh-CN"/>
        </w:rPr>
        <w:t>50N</w:t>
      </w:r>
      <w:r>
        <w:rPr>
          <w:color w:val="000000"/>
          <w:lang w:eastAsia="zh-CN"/>
        </w:rPr>
        <w:t>，不计绳子和滑轮的摩擦，则绳子自由端的拉力至少为（　　）</w:t>
      </w:r>
    </w:p>
    <w:p w:rsidR="00006629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A. 150N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            </w:t>
      </w:r>
      <w:r w:rsidRPr="00F77FE8">
        <w:rPr>
          <w:noProof/>
          <w:lang w:eastAsia="zh-CN"/>
        </w:rPr>
        <w:pict>
          <v:shape id="图片 10" o:spid="_x0000_i1058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165N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            </w:t>
      </w:r>
      <w:r w:rsidRPr="00F77FE8">
        <w:rPr>
          <w:noProof/>
          <w:lang w:eastAsia="zh-CN"/>
        </w:rPr>
        <w:pict>
          <v:shape id="图片 11" o:spid="_x0000_i1057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C. 110N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            </w:t>
      </w:r>
      <w:r w:rsidRPr="00F77FE8">
        <w:rPr>
          <w:noProof/>
          <w:lang w:eastAsia="zh-CN"/>
        </w:rPr>
        <w:pict>
          <v:shape id="图片 12" o:spid="_x0000_i1056" type="#_x0000_t75" style="width:1.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220N</w:t>
      </w:r>
    </w:p>
    <w:p w:rsidR="00006629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用</w:t>
      </w:r>
      <w:r>
        <w:rPr>
          <w:color w:val="000000"/>
          <w:lang w:eastAsia="zh-CN"/>
        </w:rPr>
        <w:t>F=</w:t>
      </w:r>
      <w:r>
        <w:rPr>
          <w:color w:val="000000"/>
          <w:lang w:eastAsia="zh-CN"/>
        </w:rPr>
        <w:t>20N</w:t>
      </w:r>
      <w:r>
        <w:rPr>
          <w:color w:val="000000"/>
          <w:lang w:eastAsia="zh-CN"/>
        </w:rPr>
        <w:t>的水平拉力，使重为</w:t>
      </w:r>
      <w:r>
        <w:rPr>
          <w:color w:val="000000"/>
          <w:lang w:eastAsia="zh-CN"/>
        </w:rPr>
        <w:t>200N</w:t>
      </w:r>
      <w:r>
        <w:rPr>
          <w:color w:val="000000"/>
          <w:lang w:eastAsia="zh-CN"/>
        </w:rPr>
        <w:t>的物体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沿水平方向在</w:t>
      </w:r>
      <w:r>
        <w:rPr>
          <w:color w:val="000000"/>
          <w:lang w:eastAsia="zh-CN"/>
        </w:rPr>
        <w:t>1s</w:t>
      </w:r>
      <w:r>
        <w:rPr>
          <w:color w:val="000000"/>
          <w:lang w:eastAsia="zh-CN"/>
        </w:rPr>
        <w:t>内匀速直线运动了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，若滑轮和绳子的质量及其摩擦均不计，则下列说法中正确的是（　　）</w:t>
      </w:r>
    </w:p>
    <w:p w:rsidR="00EA0C76" w:rsidRDefault="001116D7">
      <w:pPr>
        <w:spacing w:after="0"/>
      </w:pPr>
      <w:r w:rsidRPr="00F77FE8">
        <w:rPr>
          <w:noProof/>
          <w:lang w:eastAsia="zh-CN"/>
        </w:rPr>
        <w:pict>
          <v:shape id="图片 13" o:spid="_x0000_i1055" type="#_x0000_t75" style="width:138.75pt;height:64.5pt;visibility:visible;mso-wrap-style:square">
            <v:imagedata r:id="rId16" o:title=""/>
          </v:shape>
        </w:pict>
      </w:r>
    </w:p>
    <w:p w:rsidR="00006629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滑轮组对物体的拉力大小为</w:t>
      </w:r>
      <w:r>
        <w:rPr>
          <w:color w:val="000000"/>
          <w:lang w:eastAsia="zh-CN"/>
        </w:rPr>
        <w:t>20N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   </w:t>
      </w:r>
      <w:r w:rsidRPr="00F77FE8">
        <w:rPr>
          <w:noProof/>
          <w:lang w:eastAsia="zh-CN"/>
        </w:rPr>
        <w:pict>
          <v:shape id="图片 14" o:spid="_x0000_i1054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物体受到地面的摩擦力的大小为</w:t>
      </w:r>
      <w:r>
        <w:rPr>
          <w:color w:val="000000"/>
          <w:lang w:eastAsia="zh-CN"/>
        </w:rPr>
        <w:t>20N</w:t>
      </w:r>
    </w:p>
    <w:p w:rsidR="00006629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拉力做的功为</w:t>
      </w:r>
      <w:r>
        <w:rPr>
          <w:color w:val="000000"/>
          <w:lang w:eastAsia="zh-CN"/>
        </w:rPr>
        <w:t>10J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>                                            </w:t>
      </w:r>
      <w:r w:rsidRPr="00F77FE8">
        <w:rPr>
          <w:noProof/>
          <w:lang w:eastAsia="zh-CN"/>
        </w:rPr>
        <w:pict>
          <v:shape id="图片 15" o:spid="_x0000_i1053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的功率为</w:t>
      </w:r>
      <w:r>
        <w:rPr>
          <w:color w:val="000000"/>
          <w:lang w:eastAsia="zh-CN"/>
        </w:rPr>
        <w:t>40W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6.</w:t>
      </w:r>
      <w:r>
        <w:rPr>
          <w:color w:val="000000"/>
          <w:lang w:eastAsia="zh-CN"/>
        </w:rPr>
        <w:t>学校旗杆顶端装有定滑轮，这样做（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EA0C76" w:rsidRDefault="001116D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既省力，也改变力的方向</w:t>
      </w:r>
      <w:r>
        <w:rPr>
          <w:color w:val="000000"/>
          <w:lang w:eastAsia="zh-CN"/>
        </w:rPr>
        <w:t>                                    </w:t>
      </w:r>
      <w:r w:rsidRPr="00F77FE8">
        <w:rPr>
          <w:noProof/>
          <w:lang w:eastAsia="zh-CN"/>
        </w:rPr>
        <w:pict>
          <v:shape id="图片 16" o:spid="_x0000_i1052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省力，但不改变力的方向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不省力，但改变力的方向</w:t>
      </w:r>
      <w:r>
        <w:rPr>
          <w:color w:val="000000"/>
          <w:lang w:eastAsia="zh-CN"/>
        </w:rPr>
        <w:t>                                    </w:t>
      </w:r>
      <w:r w:rsidRPr="00F77FE8">
        <w:rPr>
          <w:noProof/>
          <w:lang w:eastAsia="zh-CN"/>
        </w:rPr>
        <w:pict>
          <v:shape id="图片 17" o:spid="_x0000_i1051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既不省力，也不改变力的方向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下列关于定滑轮的说法中正确的是（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EA0C76" w:rsidRDefault="001116D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可以省力</w:t>
      </w:r>
      <w:r>
        <w:rPr>
          <w:color w:val="000000"/>
          <w:lang w:eastAsia="zh-CN"/>
        </w:rPr>
        <w:t>         B. </w:t>
      </w:r>
      <w:r>
        <w:rPr>
          <w:color w:val="000000"/>
          <w:lang w:eastAsia="zh-CN"/>
        </w:rPr>
        <w:t>可以省动力移动的距离</w:t>
      </w:r>
      <w:r>
        <w:rPr>
          <w:color w:val="000000"/>
          <w:lang w:eastAsia="zh-CN"/>
        </w:rPr>
        <w:t>         C. </w:t>
      </w:r>
      <w:r>
        <w:rPr>
          <w:color w:val="000000"/>
          <w:lang w:eastAsia="zh-CN"/>
        </w:rPr>
        <w:t>可以改变用力的方向</w:t>
      </w:r>
      <w:r>
        <w:rPr>
          <w:color w:val="000000"/>
          <w:lang w:eastAsia="zh-CN"/>
        </w:rPr>
        <w:t>         D. </w:t>
      </w:r>
      <w:r>
        <w:rPr>
          <w:color w:val="000000"/>
          <w:lang w:eastAsia="zh-CN"/>
        </w:rPr>
        <w:t>实质是一个费力杠杆</w:t>
      </w:r>
    </w:p>
    <w:p w:rsidR="00006629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用图甲、乙两种方式匀速提升重为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的物体，已知滑轮</w:t>
      </w:r>
      <w:r>
        <w:rPr>
          <w:color w:val="000000"/>
          <w:lang w:eastAsia="zh-CN"/>
        </w:rPr>
        <w:t>重</w:t>
      </w:r>
      <w:r>
        <w:rPr>
          <w:color w:val="000000"/>
          <w:lang w:eastAsia="zh-CN"/>
        </w:rPr>
        <w:t>20N</w:t>
      </w:r>
      <w:r>
        <w:rPr>
          <w:color w:val="000000"/>
          <w:lang w:eastAsia="zh-CN"/>
        </w:rPr>
        <w:t>，绳重和摩擦力不计。则</w:t>
      </w:r>
      <w:r>
        <w:rPr>
          <w:lang w:eastAsia="zh-CN"/>
        </w:rPr>
        <w:br/>
      </w:r>
      <w:r w:rsidRPr="00F77FE8">
        <w:rPr>
          <w:noProof/>
          <w:lang w:eastAsia="zh-CN"/>
        </w:rPr>
        <w:pict>
          <v:shape id="图片 18" o:spid="_x0000_i1050" type="#_x0000_t75" style="width:79.5pt;height:90.75pt;visibility:visible;mso-wrap-style:square">
            <v:imagedata r:id="rId18" o:title=""/>
          </v:shape>
        </w:pict>
      </w:r>
    </w:p>
    <w:p w:rsidR="00EA0C76" w:rsidRDefault="001116D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手的拉力：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=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；机械效率：</w:t>
      </w:r>
      <w:r>
        <w:rPr>
          <w:i/>
          <w:color w:val="000000"/>
        </w:rPr>
        <w:t>η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=</w:t>
      </w:r>
      <w:r>
        <w:rPr>
          <w:i/>
          <w:color w:val="000000"/>
        </w:rPr>
        <w:t>η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           B. </w:t>
      </w:r>
      <w:r>
        <w:rPr>
          <w:color w:val="000000"/>
          <w:lang w:eastAsia="zh-CN"/>
        </w:rPr>
        <w:t>手的拉力：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＜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；机械效率：</w:t>
      </w:r>
      <w:r>
        <w:rPr>
          <w:i/>
          <w:color w:val="000000"/>
        </w:rPr>
        <w:t>η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＜</w:t>
      </w:r>
      <w:r>
        <w:rPr>
          <w:i/>
          <w:color w:val="000000"/>
        </w:rPr>
        <w:t>η</w:t>
      </w:r>
      <w:r>
        <w:rPr>
          <w:color w:val="000000"/>
          <w:vertAlign w:val="subscript"/>
          <w:lang w:eastAsia="zh-CN"/>
        </w:rPr>
        <w:t>乙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手的拉力：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＞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；机械效率：</w:t>
      </w:r>
      <w:r>
        <w:rPr>
          <w:i/>
          <w:color w:val="000000"/>
        </w:rPr>
        <w:t>η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＜</w:t>
      </w:r>
      <w:r>
        <w:rPr>
          <w:i/>
          <w:color w:val="000000"/>
        </w:rPr>
        <w:t>η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         </w:t>
      </w:r>
      <w:r w:rsidRPr="00F77FE8">
        <w:rPr>
          <w:noProof/>
          <w:lang w:eastAsia="zh-CN"/>
        </w:rPr>
        <w:pict>
          <v:shape id="图片 19" o:spid="_x0000_i1049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手的拉力：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＞</w:t>
      </w:r>
      <w:r>
        <w:rPr>
          <w:i/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；机械效率：</w:t>
      </w:r>
      <w:r>
        <w:rPr>
          <w:i/>
          <w:color w:val="000000"/>
        </w:rPr>
        <w:t>η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＞</w:t>
      </w:r>
      <w:r>
        <w:rPr>
          <w:i/>
          <w:color w:val="000000"/>
        </w:rPr>
        <w:t>η</w:t>
      </w:r>
      <w:r>
        <w:rPr>
          <w:color w:val="000000"/>
          <w:vertAlign w:val="subscript"/>
          <w:lang w:eastAsia="zh-CN"/>
        </w:rPr>
        <w:t>乙</w:t>
      </w:r>
    </w:p>
    <w:p w:rsidR="00006629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某人到健身房进行健身运动，用如图所示的牵引装置来锻炼腿部和手臂的力量。使用时：（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）绳子固定在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处，用手在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处用力</w:t>
      </w:r>
      <w:r>
        <w:rPr>
          <w:color w:val="000000"/>
          <w:lang w:eastAsia="zh-CN"/>
        </w:rPr>
        <w:t>FB</w:t>
      </w:r>
      <w:r>
        <w:rPr>
          <w:color w:val="000000"/>
          <w:lang w:eastAsia="zh-CN"/>
        </w:rPr>
        <w:t>拉绳子，使重物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匀速上升；（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）绳子固定在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处，用腿在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处用力</w:t>
      </w:r>
      <w:r>
        <w:rPr>
          <w:color w:val="000000"/>
          <w:lang w:eastAsia="zh-CN"/>
        </w:rPr>
        <w:t>FA</w:t>
      </w:r>
      <w:r>
        <w:rPr>
          <w:color w:val="000000"/>
          <w:lang w:eastAsia="zh-CN"/>
        </w:rPr>
        <w:t>拉绳子，使重物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匀速上升。以下结论正确的是（不考虑</w:t>
      </w:r>
      <w:r>
        <w:rPr>
          <w:color w:val="000000"/>
          <w:lang w:eastAsia="zh-CN"/>
        </w:rPr>
        <w:t>滑轮重和摩擦）（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</w:p>
    <w:p w:rsidR="00EA0C76" w:rsidRDefault="001116D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FA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FB                       </w:t>
      </w:r>
      <w:r w:rsidRPr="00F77FE8">
        <w:rPr>
          <w:noProof/>
          <w:lang w:eastAsia="zh-CN"/>
        </w:rPr>
        <w:pict>
          <v:shape id="图片 20" o:spid="_x0000_i1048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B. FA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FB                       </w:t>
      </w:r>
      <w:r w:rsidRPr="00F77FE8">
        <w:rPr>
          <w:noProof/>
          <w:lang w:eastAsia="zh-CN"/>
        </w:rPr>
        <w:pict>
          <v:shape id="图片 21" o:spid="_x0000_i1047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C. FA='FB'                       </w:t>
      </w:r>
      <w:r w:rsidRPr="00F77FE8">
        <w:rPr>
          <w:noProof/>
          <w:lang w:eastAsia="zh-CN"/>
        </w:rPr>
        <w:pict>
          <v:shape id="图片 22" o:spid="_x0000_i1046" type="#_x0000_t75" style="width:2.25pt;height:3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条件不足，无法确定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学校国旗旗杆下有一个滑轮，升旗时往下拉动绳子，国旗就会上升，对该滑轮的说法，正确的是（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EA0C76" w:rsidRDefault="001116D7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这是一个动滑轮，可省力</w:t>
      </w:r>
      <w:r>
        <w:rPr>
          <w:color w:val="000000"/>
          <w:lang w:eastAsia="zh-CN"/>
        </w:rPr>
        <w:t>                                    </w:t>
      </w:r>
      <w:r w:rsidRPr="00F77FE8">
        <w:rPr>
          <w:noProof/>
          <w:lang w:eastAsia="zh-CN"/>
        </w:rPr>
        <w:pict>
          <v:shape id="图片 23" o:spid="_x0000_i1045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这是一个定滑轮，可改变力的方向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这是一个动滑轮，可改变力的方向</w:t>
      </w:r>
      <w:r>
        <w:rPr>
          <w:color w:val="000000"/>
          <w:lang w:eastAsia="zh-CN"/>
        </w:rPr>
        <w:t>                      </w:t>
      </w:r>
      <w:r w:rsidRPr="00F77FE8">
        <w:rPr>
          <w:noProof/>
          <w:lang w:eastAsia="zh-CN"/>
        </w:rPr>
        <w:pict>
          <v:shape id="图片 24" o:spid="_x0000_i1044" type="#_x0000_t75" style="width:.7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这是一个定滑轮，可省力</w:t>
      </w:r>
    </w:p>
    <w:p w:rsidR="00EA0C76" w:rsidRDefault="001116D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如图所示的滑轮中，属于定滑轮是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），使用它的好处是可以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．在不计滑轮重力和各种摩擦的情况下，匀速提升重为</w:t>
      </w:r>
      <w:r>
        <w:rPr>
          <w:color w:val="000000"/>
          <w:lang w:eastAsia="zh-CN"/>
        </w:rPr>
        <w:t>120</w:t>
      </w:r>
      <w:r>
        <w:rPr>
          <w:color w:val="000000"/>
          <w:lang w:eastAsia="zh-CN"/>
        </w:rPr>
        <w:t>牛重物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的大小为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牛，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的大小为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牛．</w:t>
      </w:r>
      <w:r>
        <w:rPr>
          <w:color w:val="000000"/>
          <w:lang w:eastAsia="zh-CN"/>
        </w:rPr>
        <w:t xml:space="preserve">  </w:t>
      </w:r>
      <w:r w:rsidRPr="00F77FE8">
        <w:rPr>
          <w:noProof/>
          <w:lang w:eastAsia="zh-CN"/>
        </w:rPr>
        <w:pict>
          <v:shape id="图片 25" o:spid="_x0000_i1043" type="#_x0000_t75" style="width:155.25pt;height:87.75pt;visibility:visible;mso-wrap-style:square">
            <v:imagedata r:id="rId19" o:title=""/>
          </v:shape>
        </w:pic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如图是人用滑轮把货物提到高处的示意图，甲图中的滑轮是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滑轮（填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），使用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图中的滑轮能够省力．</w:t>
      </w:r>
      <w:r>
        <w:rPr>
          <w:color w:val="000000"/>
          <w:lang w:eastAsia="zh-CN"/>
        </w:rPr>
        <w:t xml:space="preserve">  </w:t>
      </w:r>
    </w:p>
    <w:p w:rsidR="00EA0C76" w:rsidRDefault="001116D7">
      <w:pPr>
        <w:spacing w:after="0"/>
      </w:pPr>
      <w:r w:rsidRPr="00F77FE8">
        <w:rPr>
          <w:noProof/>
          <w:lang w:eastAsia="zh-CN"/>
        </w:rPr>
        <w:pict>
          <v:shape id="图片 26" o:spid="_x0000_i1042" type="#_x0000_t75" style="width:64.5pt;height:86.25pt;visibility:visible;mso-wrap-style:square">
            <v:imagedata r:id="rId20" o:title=""/>
          </v:shape>
        </w:pic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既能省力又能改变力的方向的装置是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，用它吊起重物要省力到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27" o:spid="_x0000_i1041" type="#_x0000_t75" style="width:9pt;height:21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，应该有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段绳子吊着重物．</w:t>
      </w:r>
      <w:r>
        <w:rPr>
          <w:color w:val="000000"/>
          <w:lang w:eastAsia="zh-CN"/>
        </w:rPr>
        <w:t xml:space="preserve">    </w:t>
      </w:r>
    </w:p>
    <w:p w:rsidR="00EA0C76" w:rsidRDefault="001116D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006629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14.</w:t>
      </w:r>
      <w:r>
        <w:rPr>
          <w:color w:val="000000"/>
          <w:lang w:eastAsia="zh-CN"/>
        </w:rPr>
        <w:t>如图所示，用滑轮组提升重物．请在图中画出最省力的绕线方法．</w:t>
      </w:r>
    </w:p>
    <w:p w:rsidR="00EA0C76" w:rsidRDefault="001116D7">
      <w:pPr>
        <w:spacing w:after="0"/>
      </w:pPr>
      <w:r>
        <w:rPr>
          <w:color w:val="000000"/>
          <w:lang w:eastAsia="zh-CN"/>
        </w:rPr>
        <w:t> </w:t>
      </w:r>
      <w:r w:rsidRPr="00F77FE8">
        <w:rPr>
          <w:noProof/>
          <w:lang w:eastAsia="zh-CN"/>
        </w:rPr>
        <w:pict>
          <v:shape id="图片 28" o:spid="_x0000_i1040" type="#_x0000_t75" style="width:73.5pt;height:141pt;visibility:visible;mso-wrap-style:square">
            <v:imagedata r:id="rId22" o:title=""/>
          </v:shape>
        </w:pict>
      </w:r>
    </w:p>
    <w:p w:rsidR="00EA0C76" w:rsidRDefault="001116D7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  <w:r>
        <w:rPr>
          <w:b/>
          <w:bCs/>
          <w:sz w:val="24"/>
          <w:szCs w:val="24"/>
          <w:lang w:eastAsia="zh-CN"/>
        </w:rPr>
        <w:t xml:space="preserve"> 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如图甲所示，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物体重</w:t>
      </w:r>
      <w:r>
        <w:rPr>
          <w:color w:val="000000"/>
          <w:lang w:eastAsia="zh-CN"/>
        </w:rPr>
        <w:t>90N</w:t>
      </w:r>
      <w:r>
        <w:rPr>
          <w:color w:val="000000"/>
          <w:lang w:eastAsia="zh-CN"/>
        </w:rPr>
        <w:t>，在水平力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的作用下，以</w:t>
      </w:r>
      <w:r>
        <w:rPr>
          <w:color w:val="000000"/>
          <w:lang w:eastAsia="zh-CN"/>
        </w:rPr>
        <w:t>10cm/s</w:t>
      </w:r>
      <w:r>
        <w:rPr>
          <w:color w:val="000000"/>
          <w:lang w:eastAsia="zh-CN"/>
        </w:rPr>
        <w:t>的速度在水平面上沿直线匀速向右运动，此时</w:t>
      </w:r>
      <w:r>
        <w:rPr>
          <w:color w:val="000000"/>
          <w:lang w:eastAsia="zh-CN"/>
        </w:rPr>
        <w:t>F=10N</w:t>
      </w:r>
      <w:r>
        <w:rPr>
          <w:color w:val="000000"/>
          <w:lang w:eastAsia="zh-CN"/>
        </w:rPr>
        <w:t>，则：</w:t>
      </w:r>
    </w:p>
    <w:p w:rsidR="00EA0C76" w:rsidRDefault="001116D7">
      <w:pPr>
        <w:spacing w:after="0"/>
      </w:pPr>
      <w:r w:rsidRPr="00F77FE8">
        <w:rPr>
          <w:noProof/>
          <w:lang w:eastAsia="zh-CN"/>
        </w:rPr>
        <w:pict>
          <v:shape id="图片 29" o:spid="_x0000_i1039" type="#_x0000_t75" style="width:4in;height:162pt;visibility:visible;mso-wrap-style:square">
            <v:imagedata r:id="rId23" o:title=""/>
          </v:shape>
        </w:pic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物体受到的摩擦力是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；（不计动滑轮重、绳重和绳与滑轮间摩擦）</w:t>
      </w:r>
      <w:r>
        <w:rPr>
          <w:color w:val="000000"/>
          <w:lang w:eastAsia="zh-CN"/>
        </w:rPr>
        <w:t xml:space="preserve">  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内所做的功是多少？功率是</w:t>
      </w:r>
      <w:r>
        <w:rPr>
          <w:color w:val="000000"/>
          <w:lang w:eastAsia="zh-CN"/>
        </w:rPr>
        <w:t>多少？（不计动滑轮重、绳重和绳与滑轮间摩擦）</w:t>
      </w:r>
      <w:r>
        <w:rPr>
          <w:color w:val="000000"/>
          <w:lang w:eastAsia="zh-CN"/>
        </w:rPr>
        <w:t xml:space="preserve">  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）若将该装置竖放如图乙所示，使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匀速上升，若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动</w:t>
      </w:r>
      <w:r>
        <w:rPr>
          <w:color w:val="000000"/>
          <w:lang w:eastAsia="zh-CN"/>
        </w:rPr>
        <w:t>=20N</w:t>
      </w:r>
      <w:r>
        <w:rPr>
          <w:color w:val="000000"/>
          <w:lang w:eastAsia="zh-CN"/>
        </w:rPr>
        <w:t>，不计绳重及摩擦，则该装置的机械效率为多少？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  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做物理实验要遵循实事求是的原则．芳芳同学按如图所示的装置对动滑轮特点进行了探究，记录的数据如下表：</w:t>
      </w:r>
      <w:r>
        <w:rPr>
          <w:color w:val="000000"/>
          <w:lang w:eastAsia="zh-CN"/>
        </w:rPr>
        <w:t xml:space="preserve">  </w:t>
      </w:r>
    </w:p>
    <w:p w:rsidR="00EA0C76" w:rsidRDefault="001116D7">
      <w:pPr>
        <w:spacing w:after="0"/>
      </w:pPr>
      <w:r w:rsidRPr="00F77FE8">
        <w:rPr>
          <w:noProof/>
          <w:lang w:eastAsia="zh-CN"/>
        </w:rPr>
        <w:pict>
          <v:shape id="图片 30" o:spid="_x0000_i1038" type="#_x0000_t75" style="width:36.75pt;height:84.75pt;visibility:visible;mso-wrap-style:square">
            <v:imagedata r:id="rId24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0"/>
        <w:gridCol w:w="852"/>
        <w:gridCol w:w="2076"/>
      </w:tblGrid>
      <w:tr w:rsidR="0097566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C76" w:rsidRDefault="001116D7">
            <w:pPr>
              <w:spacing w:after="0"/>
              <w:jc w:val="center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C76" w:rsidRDefault="001116D7">
            <w:pPr>
              <w:spacing w:after="0"/>
              <w:jc w:val="center"/>
            </w:pPr>
            <w:r>
              <w:rPr>
                <w:color w:val="000000"/>
              </w:rPr>
              <w:t>物重</w:t>
            </w:r>
            <w:r>
              <w:rPr>
                <w:color w:val="000000"/>
              </w:rPr>
              <w:t>G/N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C76" w:rsidRDefault="001116D7">
            <w:pPr>
              <w:spacing w:after="0"/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弹簧测力计的示数</w:t>
            </w:r>
            <w:r>
              <w:rPr>
                <w:color w:val="000000"/>
                <w:lang w:eastAsia="zh-CN"/>
              </w:rPr>
              <w:t>F/N</w:t>
            </w:r>
          </w:p>
        </w:tc>
      </w:tr>
      <w:tr w:rsidR="0097566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C76" w:rsidRDefault="001116D7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C76" w:rsidRDefault="001116D7">
            <w:pPr>
              <w:spacing w:after="0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C76" w:rsidRDefault="001116D7">
            <w:pPr>
              <w:spacing w:after="0"/>
              <w:jc w:val="center"/>
            </w:pPr>
            <w:r>
              <w:rPr>
                <w:color w:val="000000"/>
              </w:rPr>
              <w:t>0.7</w:t>
            </w:r>
          </w:p>
        </w:tc>
      </w:tr>
      <w:tr w:rsidR="0097566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C76" w:rsidRDefault="001116D7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C76" w:rsidRDefault="001116D7">
            <w:pPr>
              <w:spacing w:after="0"/>
              <w:jc w:val="center"/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C76" w:rsidRDefault="001116D7">
            <w:pPr>
              <w:spacing w:after="0"/>
              <w:jc w:val="center"/>
            </w:pPr>
            <w:r>
              <w:rPr>
                <w:color w:val="000000"/>
              </w:rPr>
              <w:t>1.0</w:t>
            </w:r>
          </w:p>
        </w:tc>
      </w:tr>
      <w:tr w:rsidR="0097566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C76" w:rsidRDefault="001116D7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C76" w:rsidRDefault="001116D7">
            <w:pPr>
              <w:spacing w:after="0"/>
              <w:jc w:val="center"/>
            </w:pPr>
            <w:r>
              <w:rPr>
                <w:color w:val="000000"/>
              </w:rPr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0C76" w:rsidRDefault="001116D7">
            <w:pPr>
              <w:spacing w:after="0"/>
              <w:jc w:val="center"/>
            </w:pPr>
            <w:r>
              <w:rPr>
                <w:color w:val="000000"/>
              </w:rPr>
              <w:t>1.3</w:t>
            </w:r>
          </w:p>
        </w:tc>
      </w:tr>
    </w:tbl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通过分析数据，她觉得与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使用动滑轮能省一半的力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的结论偏差较大．你一定也做过这样的实验，回想你的实验经历，回答下列问题：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）该实验中有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段绳承担动滑轮，弹簧测力计示数应为物重的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分之一，但出现了上表中这样结果的主要原因是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）除上述原因之外，还应满足什么条件时，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使用动滑轮能省一半的力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EA0C76" w:rsidRDefault="001116D7">
      <w:pPr>
        <w:rPr>
          <w:lang w:eastAsia="zh-CN"/>
        </w:rPr>
      </w:pPr>
      <w:r>
        <w:rPr>
          <w:lang w:eastAsia="zh-CN"/>
        </w:rPr>
        <w:br w:type="page"/>
      </w:r>
    </w:p>
    <w:p w:rsidR="00EA0C76" w:rsidRDefault="001116D7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EA0C76" w:rsidRDefault="001116D7">
      <w:pPr>
        <w:rPr>
          <w:lang w:eastAsia="zh-CN"/>
        </w:rPr>
      </w:pPr>
      <w:r>
        <w:rPr>
          <w:lang w:eastAsia="zh-CN"/>
        </w:rPr>
        <w:t>一、单选题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【解答】由图可知，图中滑轮是定滑轮，定滑轮不能省力，所以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>都与物体重力相等，所以三种拉法所用拉力一样大。故答案为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。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【分析】定滑轮的特点：使用定滑轮不省力但能改变力的方向。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【解答】定滑轮的特点是可以改变力的方向，但不省力，</w:t>
      </w:r>
      <w:r>
        <w:rPr>
          <w:color w:val="000000"/>
          <w:lang w:eastAsia="zh-CN"/>
        </w:rPr>
        <w:t>ABC</w:t>
      </w:r>
      <w:r>
        <w:rPr>
          <w:color w:val="000000"/>
          <w:lang w:eastAsia="zh-CN"/>
        </w:rPr>
        <w:t>不符合题意，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D.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【分析】根据定滑轮可以改变力的方向的特点，动滑轮可以省力的特点解答</w:t>
      </w:r>
      <w:r>
        <w:rPr>
          <w:color w:val="000000"/>
          <w:lang w:eastAsia="zh-CN"/>
        </w:rPr>
        <w:t>.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【解答】甲、乙、丙滑轮的轴是固定不动的，是定滑轮，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中的滑轮与物体一起运动，是动滑轮．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【分析】结合定滑轮、动滑轮的特点分析即可</w:t>
      </w:r>
      <w:r>
        <w:rPr>
          <w:color w:val="000000"/>
          <w:lang w:eastAsia="zh-CN"/>
        </w:rPr>
        <w:t>.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 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</w:t>
      </w:r>
      <w:r>
        <w:rPr>
          <w:color w:val="000000"/>
          <w:lang w:eastAsia="zh-CN"/>
        </w:rPr>
        <w:t xml:space="preserve"> </w:t>
      </w:r>
    </w:p>
    <w:p w:rsidR="00006629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【解答】解：用一个定滑轮、一个动滑轮组成的滑轮组的绳子股数有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股和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股，因为是求最小的拉力，所以绳子股数为</w:t>
      </w:r>
      <w:r>
        <w:rPr>
          <w:color w:val="000000"/>
          <w:lang w:eastAsia="zh-CN"/>
        </w:rPr>
        <w:t>n=3</w:t>
      </w:r>
      <w:r>
        <w:rPr>
          <w:color w:val="000000"/>
          <w:lang w:eastAsia="zh-CN"/>
        </w:rPr>
        <w:t>，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不计绳子和滑轮的摩擦，所以拉力</w:t>
      </w:r>
      <w:r>
        <w:rPr>
          <w:color w:val="000000"/>
          <w:lang w:eastAsia="zh-CN"/>
        </w:rPr>
        <w:t>F=</w:t>
      </w:r>
      <w:r w:rsidRPr="00F77FE8">
        <w:rPr>
          <w:noProof/>
          <w:lang w:eastAsia="zh-CN"/>
        </w:rPr>
        <w:pict>
          <v:shape id="图片 31" o:spid="_x0000_i1037" type="#_x0000_t75" style="width:9pt;height:21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G+G</w:t>
      </w:r>
      <w:r>
        <w:rPr>
          <w:color w:val="000000"/>
          <w:vertAlign w:val="subscript"/>
          <w:lang w:eastAsia="zh-CN"/>
        </w:rPr>
        <w:t>动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</w:t>
      </w:r>
      <w:r w:rsidRPr="00F77FE8">
        <w:rPr>
          <w:noProof/>
          <w:lang w:eastAsia="zh-CN"/>
        </w:rPr>
        <w:pict>
          <v:shape id="图片 32" o:spid="_x0000_i1036" type="#_x0000_t75" style="width:9pt;height:21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×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400N+50N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=150N</w:t>
      </w:r>
      <w:r>
        <w:rPr>
          <w:color w:val="000000"/>
          <w:lang w:eastAsia="zh-CN"/>
        </w:rPr>
        <w:t>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【分析】不计绳子和滑轮的摩擦，绳子股数最多时最省力，绳子股数为</w:t>
      </w:r>
      <w:r>
        <w:rPr>
          <w:color w:val="000000"/>
          <w:lang w:eastAsia="zh-CN"/>
        </w:rPr>
        <w:t>n=3</w:t>
      </w:r>
      <w:r>
        <w:rPr>
          <w:color w:val="000000"/>
          <w:lang w:eastAsia="zh-CN"/>
        </w:rPr>
        <w:t>，根据</w:t>
      </w:r>
      <w:r>
        <w:rPr>
          <w:color w:val="000000"/>
          <w:lang w:eastAsia="zh-CN"/>
        </w:rPr>
        <w:t>F=</w:t>
      </w:r>
      <w:r w:rsidRPr="00F77FE8">
        <w:rPr>
          <w:noProof/>
          <w:lang w:eastAsia="zh-CN"/>
        </w:rPr>
        <w:pict>
          <v:shape id="图片 33" o:spid="_x0000_i1035" type="#_x0000_t75" style="width:9pt;height:21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G+G</w:t>
      </w:r>
      <w:r>
        <w:rPr>
          <w:color w:val="000000"/>
          <w:vertAlign w:val="subscript"/>
          <w:lang w:eastAsia="zh-CN"/>
        </w:rPr>
        <w:t>动</w:t>
      </w:r>
      <w:r>
        <w:rPr>
          <w:color w:val="000000"/>
          <w:lang w:eastAsia="zh-CN"/>
        </w:rPr>
        <w:t>）求出拉力．</w:t>
      </w:r>
    </w:p>
    <w:p w:rsidR="00EA0C76" w:rsidRDefault="001116D7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006629" w:rsidRDefault="001116D7">
      <w:pPr>
        <w:spacing w:after="0"/>
      </w:pPr>
      <w:r>
        <w:rPr>
          <w:color w:val="0000FF"/>
        </w:rPr>
        <w:t>【解析】</w:t>
      </w:r>
      <w:r>
        <w:rPr>
          <w:color w:val="000000"/>
        </w:rPr>
        <w:t>【解答】解：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）由图知，滑轮组由两段绳子拉着物体，所以</w:t>
      </w:r>
      <w:r>
        <w:rPr>
          <w:color w:val="000000"/>
          <w:lang w:eastAsia="zh-CN"/>
        </w:rPr>
        <w:t>F=</w:t>
      </w:r>
      <w:r w:rsidRPr="00F77FE8">
        <w:rPr>
          <w:noProof/>
          <w:lang w:eastAsia="zh-CN"/>
        </w:rPr>
        <w:pict>
          <v:shape id="图片 34" o:spid="_x0000_i1034" type="#_x0000_t75" style="width:9.75pt;height:18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，则摩擦力</w:t>
      </w:r>
      <w:r>
        <w:rPr>
          <w:color w:val="000000"/>
          <w:lang w:eastAsia="zh-CN"/>
        </w:rPr>
        <w:t>f=2F=2×20N=40N</w:t>
      </w:r>
      <w:r>
        <w:rPr>
          <w:color w:val="000000"/>
          <w:lang w:eastAsia="zh-CN"/>
        </w:rPr>
        <w:t>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物体在拉力作用下匀速直线运动，处于平衡状态，所受拉力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拉</w:t>
      </w:r>
      <w:r>
        <w:rPr>
          <w:color w:val="000000"/>
          <w:lang w:eastAsia="zh-CN"/>
        </w:rPr>
        <w:t>=f=40N</w:t>
      </w:r>
      <w:r>
        <w:rPr>
          <w:color w:val="000000"/>
          <w:lang w:eastAsia="zh-CN"/>
        </w:rPr>
        <w:t>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移动的距离</w:t>
      </w:r>
      <w:r>
        <w:rPr>
          <w:color w:val="000000"/>
          <w:lang w:eastAsia="zh-CN"/>
        </w:rPr>
        <w:t>s=2×1m=2m</w:t>
      </w:r>
      <w:r>
        <w:rPr>
          <w:color w:val="000000"/>
          <w:lang w:eastAsia="zh-CN"/>
        </w:rPr>
        <w:t>；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总功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=Fs=20N×2m=40J</w:t>
      </w:r>
      <w:r>
        <w:rPr>
          <w:color w:val="000000"/>
          <w:lang w:eastAsia="zh-CN"/>
        </w:rPr>
        <w:t>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错误；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则拉力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的功率</w:t>
      </w:r>
      <w:r w:rsidRPr="00F77FE8">
        <w:rPr>
          <w:noProof/>
          <w:lang w:eastAsia="zh-CN"/>
        </w:rPr>
        <w:pict>
          <v:shape id="图片 35" o:spid="_x0000_i1033" type="#_x0000_t75" style="width:85.5pt;height:30.75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正确．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故选：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）确定滑轮组承担拉力的绳子段数，由</w:t>
      </w:r>
      <w:r>
        <w:rPr>
          <w:color w:val="000000"/>
          <w:lang w:eastAsia="zh-CN"/>
        </w:rPr>
        <w:t>f=nF</w:t>
      </w:r>
      <w:r>
        <w:rPr>
          <w:color w:val="000000"/>
          <w:lang w:eastAsia="zh-CN"/>
        </w:rPr>
        <w:t>计算对物体拉力；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=Fs</w:t>
      </w:r>
      <w:r>
        <w:rPr>
          <w:color w:val="000000"/>
          <w:lang w:eastAsia="zh-CN"/>
        </w:rPr>
        <w:t>计算出总功，由</w:t>
      </w:r>
      <w:r>
        <w:rPr>
          <w:color w:val="000000"/>
          <w:lang w:eastAsia="zh-CN"/>
        </w:rPr>
        <w:t>P=</w:t>
      </w:r>
      <w:r w:rsidRPr="00F77FE8">
        <w:rPr>
          <w:noProof/>
          <w:lang w:eastAsia="zh-CN"/>
        </w:rPr>
        <w:pict>
          <v:shape id="图片 36" o:spid="_x0000_i1032" type="#_x0000_t75" style="width:15pt;height:19.5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>计算出拉力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的功率．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C 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【解答】由题目可知，旗杆上的滑轮轮轴为定滑轮，使用定滑轮的优点是可以改变力的方向，但不能省力，故选</w:t>
      </w:r>
      <w:r>
        <w:rPr>
          <w:color w:val="000000"/>
          <w:lang w:eastAsia="zh-CN"/>
        </w:rPr>
        <w:t>C.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C.</w:t>
      </w:r>
      <w:r>
        <w:rPr>
          <w:lang w:eastAsia="zh-CN"/>
        </w:rPr>
        <w:br/>
      </w:r>
      <w:r>
        <w:rPr>
          <w:color w:val="000000"/>
          <w:lang w:eastAsia="zh-CN"/>
        </w:rPr>
        <w:t>【分析】本题考查了定滑轮的作用，使用定滑轮的优点是可以改变力的方向，但不能省力</w:t>
      </w:r>
      <w:r>
        <w:rPr>
          <w:color w:val="000000"/>
          <w:lang w:eastAsia="zh-CN"/>
        </w:rPr>
        <w:t>.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【解答】解：定滑轮的实质是等臂杠杆，所以不能省力，也不能省距离，但可以改变力的方向．选项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错误，选项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  <w:r>
        <w:rPr>
          <w:color w:val="000000"/>
          <w:lang w:eastAsia="zh-CN"/>
        </w:rPr>
        <w:t xml:space="preserve">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【分析】根据对定滑轮实质、优缺点的掌握作答．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D 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【解答】由图可知，甲滑轮是定滑轮，使用该滑轮不省力，所以拉力等于物体的重力；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乙滑轮是动滑轮，使用该滑轮可以省一半的力，即拉力等于物体和滑轮总重力的一半，则手的拉力：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两幅图中的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</w:t>
      </w:r>
      <w:r>
        <w:rPr>
          <w:color w:val="000000"/>
          <w:lang w:eastAsia="zh-CN"/>
        </w:rPr>
        <w:t>是克服物体重力做的功是相同的，但乙图中拉力做功要克服动滑轮的重力做功，比甲图中做的总功要多，所以结合机械效率公式</w:t>
      </w:r>
      <w:r>
        <w:rPr>
          <w:color w:val="000000"/>
        </w:rPr>
        <w:t>η</w:t>
      </w:r>
      <w:r>
        <w:rPr>
          <w:color w:val="000000"/>
          <w:lang w:eastAsia="zh-CN"/>
        </w:rPr>
        <w:t>=</w:t>
      </w:r>
      <w:r w:rsidRPr="00F77FE8">
        <w:rPr>
          <w:noProof/>
          <w:lang w:eastAsia="zh-CN"/>
        </w:rPr>
        <w:pict>
          <v:shape id="图片 37" o:spid="_x0000_i1031" type="#_x0000_t75" style="width:32.25pt;height:62.25pt;visibility:visible;mso-wrap-style:square">
            <v:imagedata r:id="rId28" o:title=""/>
          </v:shape>
        </w:pict>
      </w:r>
      <w:r>
        <w:rPr>
          <w:color w:val="000000"/>
          <w:lang w:eastAsia="zh-CN"/>
        </w:rPr>
        <w:t>×100%</w:t>
      </w:r>
      <w:r>
        <w:rPr>
          <w:color w:val="000000"/>
          <w:lang w:eastAsia="zh-CN"/>
        </w:rPr>
        <w:t>可知，有用功相同时，总功越大的，机械效率越小；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</w:p>
    <w:p w:rsidR="00EA0C76" w:rsidRDefault="001116D7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解决此题要知道定滑轮是轴固定不动的滑轮，动滑轮是轴随被拉物体一起运动的滑轮；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使用定滑轮不省力但能改变力的方向，使用动滑轮能省一半力，但费距离；</w:t>
      </w:r>
      <w:r>
        <w:rPr>
          <w:lang w:eastAsia="zh-CN"/>
        </w:rPr>
        <w:br/>
      </w:r>
      <w:r>
        <w:rPr>
          <w:color w:val="000000"/>
          <w:lang w:eastAsia="zh-CN"/>
        </w:rPr>
        <w:t>求解机械效率可以利用公式</w:t>
      </w:r>
      <w:r>
        <w:rPr>
          <w:color w:val="000000"/>
        </w:rPr>
        <w:t>η</w:t>
      </w:r>
      <w:r>
        <w:rPr>
          <w:color w:val="000000"/>
          <w:lang w:eastAsia="zh-CN"/>
        </w:rPr>
        <w:t>=</w:t>
      </w:r>
      <w:r w:rsidRPr="00F77FE8">
        <w:rPr>
          <w:noProof/>
          <w:lang w:eastAsia="zh-CN"/>
        </w:rPr>
        <w:pict>
          <v:shape id="图片 38" o:spid="_x0000_i1030" type="#_x0000_t75" style="width:31.5pt;height:61.5pt;visibility:visible;mso-wrap-style:square">
            <v:imagedata r:id="rId29" o:title=""/>
          </v:shape>
        </w:pict>
      </w:r>
      <w:r>
        <w:rPr>
          <w:color w:val="000000"/>
          <w:lang w:eastAsia="zh-CN"/>
        </w:rPr>
        <w:t>×100%</w:t>
      </w:r>
      <w:r>
        <w:rPr>
          <w:color w:val="000000"/>
          <w:lang w:eastAsia="zh-CN"/>
        </w:rPr>
        <w:t>，其中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有</w:t>
      </w:r>
      <w:r>
        <w:rPr>
          <w:color w:val="000000"/>
          <w:lang w:eastAsia="zh-CN"/>
        </w:rPr>
        <w:t>是克服物体重力做的功，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是拉力做的功．此题考查了定滑轮和动滑轮的工作特点，并比较了它们之间的机械效率，知道定滑轮和动滑</w:t>
      </w:r>
      <w:r>
        <w:rPr>
          <w:color w:val="000000"/>
          <w:lang w:eastAsia="zh-CN"/>
        </w:rPr>
        <w:t>轮的总功区别之处．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B 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</w:p>
    <w:p w:rsidR="00EA0C76" w:rsidRDefault="001116D7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分析滑轮可知，有绳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和重物两个力在向下拉滑轮，向上的只有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处施加的拉力，故有</w:t>
      </w:r>
      <w:r>
        <w:rPr>
          <w:color w:val="000000"/>
          <w:lang w:eastAsia="zh-CN"/>
        </w:rPr>
        <w:t>G=F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F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=2F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【解答】不论是在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处拉绳，还是在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处拉绳，滑轮和绳都没有变，故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处的拉力关系是不变的，即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>=2F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=2G</w:t>
      </w:r>
      <w:r>
        <w:rPr>
          <w:color w:val="000000"/>
          <w:lang w:eastAsia="zh-CN"/>
        </w:rPr>
        <w:t>，所以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B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EA0C76" w:rsidRDefault="001116D7">
      <w:pPr>
        <w:spacing w:after="0"/>
        <w:rPr>
          <w:lang w:eastAsia="zh-CN"/>
        </w:rPr>
      </w:pPr>
      <w:r>
        <w:rPr>
          <w:i/>
          <w:color w:val="000000"/>
          <w:lang w:eastAsia="zh-CN"/>
        </w:rPr>
        <w:t>【点评】</w:t>
      </w:r>
      <w:r>
        <w:rPr>
          <w:color w:val="000000"/>
          <w:lang w:eastAsia="zh-CN"/>
        </w:rPr>
        <w:t>本题是考查滑轮的实质，在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处拉绳子，在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处拉绳子，使用的是相同的滑轮，故它们的大小关系是固定的．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【解答】解：因为滑轮的轮轴固定在旗杆上，所以该滑轮是个定滑轮，使用定滑轮的优点是可以改变拉力的方向．</w:t>
      </w:r>
      <w:r>
        <w:rPr>
          <w:color w:val="000000"/>
          <w:lang w:eastAsia="zh-CN"/>
        </w:rPr>
        <w:t xml:space="preserve">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【分析】解决此题要知道：滑轮轮轴固定的是定滑轮，定滑轮实质是等臂杠杆，不省力也不费力，但可以改变作用力方向．</w:t>
      </w:r>
    </w:p>
    <w:p w:rsidR="00EA0C76" w:rsidRDefault="001116D7">
      <w:pPr>
        <w:rPr>
          <w:lang w:eastAsia="zh-CN"/>
        </w:rPr>
      </w:pPr>
      <w:r>
        <w:rPr>
          <w:lang w:eastAsia="zh-CN"/>
        </w:rPr>
        <w:t>二、填空题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；改变力的方向；</w:t>
      </w:r>
      <w:r>
        <w:rPr>
          <w:color w:val="000000"/>
          <w:lang w:eastAsia="zh-CN"/>
        </w:rPr>
        <w:t>120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60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由图可知，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为定滑轮，可以改变力的方向，不能改变力的大小，故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的大小为</w:t>
      </w:r>
      <w:r>
        <w:rPr>
          <w:color w:val="000000"/>
          <w:lang w:eastAsia="zh-CN"/>
        </w:rPr>
        <w:t>120N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为动滑轮，可以剩一半的力，故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的大小为</w:t>
      </w:r>
      <w:r>
        <w:rPr>
          <w:color w:val="000000"/>
          <w:lang w:eastAsia="zh-CN"/>
        </w:rPr>
        <w:t>60N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；改变力的方向；</w:t>
      </w:r>
      <w:r>
        <w:rPr>
          <w:color w:val="000000"/>
          <w:lang w:eastAsia="zh-CN"/>
        </w:rPr>
        <w:t>120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60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【分析】使用定滑轮可以</w:t>
      </w:r>
      <w:r>
        <w:rPr>
          <w:color w:val="000000"/>
          <w:lang w:eastAsia="zh-CN"/>
        </w:rPr>
        <w:t>改变力的方向，不能改变力的大小；使用动滑轮可以省一半的力．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定；乙</w:t>
      </w:r>
      <w:r>
        <w:rPr>
          <w:color w:val="000000"/>
          <w:lang w:eastAsia="zh-CN"/>
        </w:rPr>
        <w:t xml:space="preserve">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【解答】解：甲图中拉力的方向和物体的运动方向相反，可以判断甲图中的滑轮是定滑轮，能够省力的是动滑轮，所以乙图的滑轮能够省力．</w:t>
      </w:r>
      <w:r>
        <w:rPr>
          <w:color w:val="000000"/>
          <w:lang w:eastAsia="zh-CN"/>
        </w:rPr>
        <w:t xml:space="preserve">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故答案为：定；乙．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【分析】甲图中拉力的方向和物体的运动方向相反，可以看出是什么装置，乙图的滑轮是一个动滑轮，可以省一半的力．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滑轮组；</w:t>
      </w:r>
      <w:r>
        <w:rPr>
          <w:color w:val="000000"/>
          <w:lang w:eastAsia="zh-CN"/>
        </w:rPr>
        <w:t xml:space="preserve">3 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）滑轮组既能省力，又能改变拉力的方向．（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）滑轮组要省力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39" o:spid="_x0000_i1029" type="#_x0000_t75" style="width:9pt;height:21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，必须要求与动滑轮相连的绳子是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段．</w:t>
      </w:r>
      <w:r>
        <w:rPr>
          <w:color w:val="000000"/>
          <w:lang w:eastAsia="zh-CN"/>
        </w:rPr>
        <w:t xml:space="preserve">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故答案为：滑轮组；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定滑轮可以改变力的方向，但不能省力地拉动物体，动滑轮不可以改变力的方向，但能很省力地拉动物体．滑轮组结合了定滑轮和动滑轮，这样既可以改变力的方向，又能很省力地拉动物体．滑轮组中动滑轮用的越多越省力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）使用中，省力多少和绳子的绕法，决定滑轮组的使用效果，动滑轮被几根绳子承担，在动滑轮自重、摩擦和绳重均不计的情况下，那么所用的拉力就是物体和动滑轮总重的几分之一．</w:t>
      </w:r>
    </w:p>
    <w:p w:rsidR="00EA0C76" w:rsidRDefault="001116D7">
      <w:pPr>
        <w:rPr>
          <w:lang w:eastAsia="zh-CN"/>
        </w:rPr>
      </w:pPr>
      <w:r>
        <w:rPr>
          <w:lang w:eastAsia="zh-CN"/>
        </w:rPr>
        <w:t>三、解答题</w:t>
      </w:r>
    </w:p>
    <w:p w:rsidR="00006629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解：从动滑轮的挂钩开始依次绕绳子，最后有三段绳子承担物重，这就是最省力的绕法．如图所示．</w:t>
      </w:r>
    </w:p>
    <w:p w:rsidR="00EA0C76" w:rsidRDefault="001116D7">
      <w:pPr>
        <w:spacing w:after="0"/>
      </w:pPr>
      <w:r>
        <w:rPr>
          <w:color w:val="000000"/>
          <w:lang w:eastAsia="zh-CN"/>
        </w:rPr>
        <w:t> </w:t>
      </w:r>
      <w:r w:rsidRPr="00F77FE8">
        <w:rPr>
          <w:noProof/>
          <w:lang w:eastAsia="zh-CN"/>
        </w:rPr>
        <w:pict>
          <v:shape id="图片 40" o:spid="_x0000_i1028" type="#_x0000_t75" style="width:72.75pt;height:137.25pt;visibility:visible;mso-wrap-style:square">
            <v:imagedata r:id="rId30" o:title=""/>
          </v:shape>
        </w:pict>
      </w:r>
    </w:p>
    <w:p w:rsidR="00006629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lastRenderedPageBreak/>
        <w:t>【解析】</w:t>
      </w:r>
      <w:r>
        <w:rPr>
          <w:color w:val="000000"/>
          <w:lang w:eastAsia="zh-CN"/>
        </w:rPr>
        <w:t>【分析】滑轮组的省力情况取决于承担物重的绳子的段数，也就是看有几段绳子连着动滑轮，段数越多越省力．</w:t>
      </w:r>
    </w:p>
    <w:p w:rsidR="00EA0C76" w:rsidRDefault="001116D7">
      <w:pPr>
        <w:rPr>
          <w:lang w:eastAsia="zh-CN"/>
        </w:rPr>
      </w:pPr>
      <w:r>
        <w:rPr>
          <w:lang w:eastAsia="zh-CN"/>
        </w:rPr>
        <w:t>四、实验探究题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5N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）解：拉力的功率为：</w:t>
      </w:r>
      <w:r>
        <w:rPr>
          <w:color w:val="000000"/>
          <w:lang w:eastAsia="zh-CN"/>
        </w:rPr>
        <w:t>P = Fv = 10 × 0.05 = 0.5W</w:t>
      </w:r>
      <w:r>
        <w:rPr>
          <w:color w:val="000000"/>
          <w:lang w:eastAsia="zh-CN"/>
        </w:rPr>
        <w:t>，拉力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内所做的功是：</w:t>
      </w:r>
      <w:r>
        <w:rPr>
          <w:color w:val="000000"/>
          <w:lang w:eastAsia="zh-CN"/>
        </w:rPr>
        <w:t>W = Pt = 0.5 × 10 = 5J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）解：拉力的大小为：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=2G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 xml:space="preserve"> + G</w:t>
      </w:r>
      <w:r>
        <w:rPr>
          <w:color w:val="000000"/>
          <w:vertAlign w:val="subscript"/>
          <w:lang w:eastAsia="zh-CN"/>
        </w:rPr>
        <w:t>动</w:t>
      </w:r>
      <w:r>
        <w:rPr>
          <w:color w:val="000000"/>
          <w:lang w:eastAsia="zh-CN"/>
        </w:rPr>
        <w:t>= 2×90+20=200N</w:t>
      </w:r>
      <w:r>
        <w:rPr>
          <w:color w:val="000000"/>
          <w:lang w:eastAsia="zh-CN"/>
        </w:rPr>
        <w:t>，该装置的机械效率为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41" o:spid="_x0000_i1027" type="#_x0000_t75" style="width:274.5pt;height:24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）由题意可知，物体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匀速运动，所受的摩擦力等于绳了对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的拉力，由图示可知，此滑轮为动滑轮，绳子对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的拉力应等于人手对滑轮的拉力的一半为</w:t>
      </w:r>
      <w:r>
        <w:rPr>
          <w:color w:val="000000"/>
          <w:lang w:eastAsia="zh-CN"/>
        </w:rPr>
        <w:t>5N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5N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5J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90%</w:t>
      </w:r>
      <w:r>
        <w:rPr>
          <w:lang w:eastAsia="zh-CN"/>
        </w:rPr>
        <w:br/>
      </w:r>
      <w:r>
        <w:rPr>
          <w:color w:val="000000"/>
          <w:lang w:eastAsia="zh-CN"/>
        </w:rPr>
        <w:t>【分析】本题考查了动滑轮的特点及机械效率的计算，根据动滑轮能够省一半的力进行分析，理解机械效率在图示装置中的定义，进行计算</w:t>
      </w:r>
      <w:r>
        <w:rPr>
          <w:color w:val="000000"/>
          <w:lang w:eastAsia="zh-CN"/>
        </w:rPr>
        <w:t>.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）两；二；动滑轮的重力和摩擦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）匀速竖直向上拉</w:t>
      </w:r>
      <w:r>
        <w:rPr>
          <w:color w:val="000000"/>
          <w:lang w:eastAsia="zh-CN"/>
        </w:rPr>
        <w:t xml:space="preserve">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）该实验中有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段绳子承担动滑轮，弹簧测力计示数应为物重的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42" o:spid="_x0000_i1026" type="#_x0000_t75" style="width:9.75pt;height:21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，使用动滑轮能省一半力</w:t>
      </w:r>
      <w:r>
        <w:rPr>
          <w:color w:val="000000"/>
          <w:lang w:eastAsia="zh-CN"/>
        </w:rPr>
        <w:t>是在理想情况得出的结论，而实际中动滑轮的重力和摩擦是客观存在的．（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）只有匀速竖直向上拉，拉力的力臂才等于轮的直径时，才能有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使用动滑轮能省一半的力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）两；二；动滑轮的重力和摩擦；（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）匀速竖直向上拉．</w:t>
      </w:r>
    </w:p>
    <w:p w:rsidR="00EA0C76" w:rsidRDefault="001116D7">
      <w:pPr>
        <w:spacing w:after="0"/>
        <w:rPr>
          <w:lang w:eastAsia="zh-CN"/>
        </w:rPr>
      </w:pP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）动滑轮有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段绳子承担动滑轮，弹簧测力计示数应为物重的</w:t>
      </w:r>
      <w:r>
        <w:rPr>
          <w:color w:val="000000"/>
          <w:lang w:eastAsia="zh-CN"/>
        </w:rPr>
        <w:t xml:space="preserve"> </w:t>
      </w:r>
      <w:r w:rsidRPr="00F77FE8">
        <w:rPr>
          <w:noProof/>
          <w:lang w:eastAsia="zh-CN"/>
        </w:rPr>
        <w:pict>
          <v:shape id="图片 43" o:spid="_x0000_i1025" type="#_x0000_t75" style="width:9.75pt;height:21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使用动滑轮能省一半力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是在不考虑动滑轮和摩擦的理想情况下才成立的，在实际实验中，动滑轮的重力和摩擦是客观存在的；（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）使用动滑轮时，只有匀速竖直向上拉，拉力的力臂才等于轮的直径；</w:t>
      </w:r>
    </w:p>
    <w:sectPr w:rsidR="00EA0C76" w:rsidSect="00EA0C76">
      <w:headerReference w:type="even" r:id="rId33"/>
      <w:footerReference w:type="default" r:id="rId3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D7" w:rsidRDefault="001116D7">
      <w:pPr>
        <w:spacing w:after="0" w:line="240" w:lineRule="auto"/>
      </w:pPr>
      <w:r>
        <w:separator/>
      </w:r>
    </w:p>
  </w:endnote>
  <w:endnote w:type="continuationSeparator" w:id="0">
    <w:p w:rsidR="001116D7" w:rsidRDefault="0011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76" w:rsidRPr="00006629" w:rsidRDefault="001116D7" w:rsidP="00006629">
    <w:pPr>
      <w:pStyle w:val="a4"/>
    </w:pPr>
    <w:r w:rsidRPr="00006629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D7" w:rsidRDefault="001116D7">
      <w:pPr>
        <w:spacing w:after="0" w:line="240" w:lineRule="auto"/>
      </w:pPr>
      <w:r>
        <w:separator/>
      </w:r>
    </w:p>
  </w:footnote>
  <w:footnote w:type="continuationSeparator" w:id="0">
    <w:p w:rsidR="001116D7" w:rsidRDefault="0011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76" w:rsidRDefault="001116D7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1;mso-width-relative:page;mso-height-relative:page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mso-width-relative:page;mso-height-relative:page;v-text-anchor:middle" o:preferrelative="t">
          <v:textbox style="layout-flow:vertical;mso-layout-flow-alt:bottom-to-top">
            <w:txbxContent>
              <w:p w:rsidR="00EA0C76" w:rsidRDefault="001116D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3;mso-width-relative:page;mso-height-relative:page;v-text-anchor:middle" o:preferrelative="t" fillcolor="#d8d8d8">
          <v:textbox style="layout-flow:vertical;mso-layout-flow-alt:bottom-to-top">
            <w:txbxContent>
              <w:p w:rsidR="00EA0C76" w:rsidRDefault="001116D7" w:rsidP="009D0361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4;mso-width-relative:page;mso-height-relative:page;v-text-anchor:middle" o:preferrelative="t">
          <v:textbox style="layout-flow:vertical;mso-layout-flow-alt:bottom-to-top">
            <w:txbxContent>
              <w:p w:rsidR="00EA0C76" w:rsidRDefault="001116D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AA23976"/>
    <w:multiLevelType w:val="hybridMultilevel"/>
    <w:tmpl w:val="4F280F2A"/>
    <w:lvl w:ilvl="0" w:tplc="2FBA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E5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08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80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AA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29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44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69F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45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8316E31"/>
    <w:multiLevelType w:val="hybridMultilevel"/>
    <w:tmpl w:val="011CEF0C"/>
    <w:lvl w:ilvl="0" w:tplc="855A4A02">
      <w:start w:val="1"/>
      <w:numFmt w:val="decimal"/>
      <w:lvlText w:val="%1."/>
      <w:lvlJc w:val="left"/>
      <w:pPr>
        <w:ind w:left="720" w:hanging="360"/>
      </w:pPr>
    </w:lvl>
    <w:lvl w:ilvl="1" w:tplc="8D9643D0" w:tentative="1">
      <w:start w:val="1"/>
      <w:numFmt w:val="lowerLetter"/>
      <w:lvlText w:val="%2."/>
      <w:lvlJc w:val="left"/>
      <w:pPr>
        <w:ind w:left="1440" w:hanging="360"/>
      </w:pPr>
    </w:lvl>
    <w:lvl w:ilvl="2" w:tplc="EDA6990A" w:tentative="1">
      <w:start w:val="1"/>
      <w:numFmt w:val="lowerRoman"/>
      <w:lvlText w:val="%3."/>
      <w:lvlJc w:val="right"/>
      <w:pPr>
        <w:ind w:left="2160" w:hanging="180"/>
      </w:pPr>
    </w:lvl>
    <w:lvl w:ilvl="3" w:tplc="90A481D8" w:tentative="1">
      <w:start w:val="1"/>
      <w:numFmt w:val="decimal"/>
      <w:lvlText w:val="%4."/>
      <w:lvlJc w:val="left"/>
      <w:pPr>
        <w:ind w:left="2880" w:hanging="360"/>
      </w:pPr>
    </w:lvl>
    <w:lvl w:ilvl="4" w:tplc="C32641DE" w:tentative="1">
      <w:start w:val="1"/>
      <w:numFmt w:val="lowerLetter"/>
      <w:lvlText w:val="%5."/>
      <w:lvlJc w:val="left"/>
      <w:pPr>
        <w:ind w:left="3600" w:hanging="360"/>
      </w:pPr>
    </w:lvl>
    <w:lvl w:ilvl="5" w:tplc="43C2F6E6" w:tentative="1">
      <w:start w:val="1"/>
      <w:numFmt w:val="lowerRoman"/>
      <w:lvlText w:val="%6."/>
      <w:lvlJc w:val="right"/>
      <w:pPr>
        <w:ind w:left="4320" w:hanging="180"/>
      </w:pPr>
    </w:lvl>
    <w:lvl w:ilvl="6" w:tplc="87B013F6" w:tentative="1">
      <w:start w:val="1"/>
      <w:numFmt w:val="decimal"/>
      <w:lvlText w:val="%7."/>
      <w:lvlJc w:val="left"/>
      <w:pPr>
        <w:ind w:left="5040" w:hanging="360"/>
      </w:pPr>
    </w:lvl>
    <w:lvl w:ilvl="7" w:tplc="17568D12" w:tentative="1">
      <w:start w:val="1"/>
      <w:numFmt w:val="lowerLetter"/>
      <w:lvlText w:val="%8."/>
      <w:lvlJc w:val="left"/>
      <w:pPr>
        <w:ind w:left="5760" w:hanging="360"/>
      </w:pPr>
    </w:lvl>
    <w:lvl w:ilvl="8" w:tplc="65108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F7C4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AA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C67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EF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2F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25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81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EDE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6B9E0D1C">
      <w:start w:val="1"/>
      <w:numFmt w:val="decimal"/>
      <w:lvlText w:val="%1."/>
      <w:lvlJc w:val="left"/>
      <w:pPr>
        <w:ind w:left="720" w:hanging="360"/>
      </w:pPr>
    </w:lvl>
    <w:lvl w:ilvl="1" w:tplc="578E4984" w:tentative="1">
      <w:start w:val="1"/>
      <w:numFmt w:val="lowerLetter"/>
      <w:lvlText w:val="%2."/>
      <w:lvlJc w:val="left"/>
      <w:pPr>
        <w:ind w:left="1440" w:hanging="360"/>
      </w:pPr>
    </w:lvl>
    <w:lvl w:ilvl="2" w:tplc="A394CD88" w:tentative="1">
      <w:start w:val="1"/>
      <w:numFmt w:val="lowerRoman"/>
      <w:lvlText w:val="%3."/>
      <w:lvlJc w:val="right"/>
      <w:pPr>
        <w:ind w:left="2160" w:hanging="180"/>
      </w:pPr>
    </w:lvl>
    <w:lvl w:ilvl="3" w:tplc="5F7ED4E6" w:tentative="1">
      <w:start w:val="1"/>
      <w:numFmt w:val="decimal"/>
      <w:lvlText w:val="%4."/>
      <w:lvlJc w:val="left"/>
      <w:pPr>
        <w:ind w:left="2880" w:hanging="360"/>
      </w:pPr>
    </w:lvl>
    <w:lvl w:ilvl="4" w:tplc="0792C5A6" w:tentative="1">
      <w:start w:val="1"/>
      <w:numFmt w:val="lowerLetter"/>
      <w:lvlText w:val="%5."/>
      <w:lvlJc w:val="left"/>
      <w:pPr>
        <w:ind w:left="3600" w:hanging="360"/>
      </w:pPr>
    </w:lvl>
    <w:lvl w:ilvl="5" w:tplc="143A7920" w:tentative="1">
      <w:start w:val="1"/>
      <w:numFmt w:val="lowerRoman"/>
      <w:lvlText w:val="%6."/>
      <w:lvlJc w:val="right"/>
      <w:pPr>
        <w:ind w:left="4320" w:hanging="180"/>
      </w:pPr>
    </w:lvl>
    <w:lvl w:ilvl="6" w:tplc="24682164" w:tentative="1">
      <w:start w:val="1"/>
      <w:numFmt w:val="decimal"/>
      <w:lvlText w:val="%7."/>
      <w:lvlJc w:val="left"/>
      <w:pPr>
        <w:ind w:left="5040" w:hanging="360"/>
      </w:pPr>
    </w:lvl>
    <w:lvl w:ilvl="7" w:tplc="8550E0FE" w:tentative="1">
      <w:start w:val="1"/>
      <w:numFmt w:val="lowerLetter"/>
      <w:lvlText w:val="%8."/>
      <w:lvlJc w:val="left"/>
      <w:pPr>
        <w:ind w:left="5760" w:hanging="360"/>
      </w:pPr>
    </w:lvl>
    <w:lvl w:ilvl="8" w:tplc="08CE3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660"/>
    <w:rsid w:val="001116D7"/>
    <w:rsid w:val="00975660"/>
    <w:rsid w:val="009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76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A0C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A0C76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EA0C7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EA0C76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EA0C7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EA0C76"/>
    <w:rPr>
      <w:sz w:val="18"/>
      <w:szCs w:val="18"/>
    </w:rPr>
  </w:style>
  <w:style w:type="paragraph" w:customStyle="1" w:styleId="1">
    <w:name w:val="正文1"/>
    <w:qFormat/>
    <w:rsid w:val="00EA0C76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EA0C76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EA0C76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EA0C7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A0C7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C65D24-CCDC-4EDB-B8C3-7BAC9BA5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2013-12-09T06:44:00Z</dcterms:created>
  <dcterms:modified xsi:type="dcterms:W3CDTF">2020-02-25T03:03:00Z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