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00" w:rsidRPr="00BE44B8" w:rsidRDefault="00E74FE2">
      <w:pPr>
        <w:jc w:val="center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/>
          <w:b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2pt;margin-top:877pt;width:35pt;height:27pt;z-index:251658240;mso-position-horizontal-relative:page;mso-position-vertical-relative:top-margin-area">
            <v:imagedata r:id="rId9" o:title=""/>
            <w10:wrap anchorx="page"/>
          </v:shape>
        </w:pict>
      </w:r>
      <w:bookmarkStart w:id="0" w:name="_GoBack"/>
      <w:bookmarkEnd w:id="0"/>
      <w:r w:rsidR="0093659B" w:rsidRPr="00BE44B8">
        <w:rPr>
          <w:rFonts w:ascii="宋体" w:eastAsia="宋体" w:hAnsi="宋体" w:cs="宋体" w:hint="eastAsia"/>
          <w:b/>
          <w:color w:val="FF0000"/>
          <w:sz w:val="32"/>
          <w:szCs w:val="32"/>
        </w:rPr>
        <w:t xml:space="preserve"> </w:t>
      </w:r>
      <w:r w:rsidR="007E0CFC" w:rsidRPr="00BE44B8">
        <w:rPr>
          <w:rFonts w:ascii="宋体" w:eastAsia="宋体" w:hAnsi="宋体" w:cs="宋体" w:hint="eastAsia"/>
          <w:b/>
          <w:color w:val="FF0000"/>
          <w:sz w:val="32"/>
          <w:szCs w:val="32"/>
        </w:rPr>
        <w:t>2019-2020学年度上学期期末</w:t>
      </w:r>
    </w:p>
    <w:p w:rsidR="00C10200" w:rsidRPr="00BE44B8" w:rsidRDefault="007E0CFC">
      <w:pPr>
        <w:spacing w:line="600" w:lineRule="exact"/>
        <w:jc w:val="center"/>
        <w:rPr>
          <w:rFonts w:ascii="宋体" w:eastAsia="宋体" w:hAnsi="宋体" w:cs="宋体"/>
          <w:b/>
          <w:color w:val="FF0000"/>
          <w:sz w:val="32"/>
          <w:szCs w:val="32"/>
        </w:rPr>
      </w:pPr>
      <w:r w:rsidRPr="00BE44B8">
        <w:rPr>
          <w:rFonts w:ascii="宋体" w:eastAsia="宋体" w:hAnsi="宋体" w:cs="宋体" w:hint="eastAsia"/>
          <w:b/>
          <w:color w:val="FF0000"/>
          <w:sz w:val="32"/>
          <w:szCs w:val="32"/>
        </w:rPr>
        <w:t>八年级物理试卷</w:t>
      </w:r>
    </w:p>
    <w:p w:rsidR="00C10200" w:rsidRDefault="007E0CFC">
      <w:pPr>
        <w:jc w:val="center"/>
      </w:pPr>
      <w:r>
        <w:rPr>
          <w:rFonts w:hint="eastAsia"/>
        </w:rPr>
        <w:t>（考试范围：八年级物理</w:t>
      </w:r>
      <w:r>
        <w:t>上册</w:t>
      </w:r>
      <w:r>
        <w:rPr>
          <w:rFonts w:hint="eastAsia"/>
        </w:rPr>
        <w:t>；考试时间：</w:t>
      </w:r>
      <w:r>
        <w:rPr>
          <w:rFonts w:hint="eastAsia"/>
        </w:rPr>
        <w:t>80</w:t>
      </w:r>
      <w:r>
        <w:rPr>
          <w:rFonts w:hint="eastAsia"/>
        </w:rPr>
        <w:t>分钟）</w:t>
      </w:r>
    </w:p>
    <w:p w:rsidR="00C10200" w:rsidRDefault="007E0CFC">
      <w:r>
        <w:rPr>
          <w:rFonts w:hint="eastAsia"/>
        </w:rPr>
        <w:t>注意事项：</w:t>
      </w:r>
    </w:p>
    <w:p w:rsidR="00C10200" w:rsidRDefault="007E0CFC">
      <w:r>
        <w:rPr>
          <w:rFonts w:hint="eastAsia"/>
        </w:rPr>
        <w:t>1</w:t>
      </w:r>
      <w:r>
        <w:rPr>
          <w:rFonts w:hint="eastAsia"/>
        </w:rPr>
        <w:t>．答题前填写好自己的姓名、班级、考号等信息</w:t>
      </w:r>
    </w:p>
    <w:p w:rsidR="00C10200" w:rsidRDefault="007E0CFC">
      <w:r>
        <w:rPr>
          <w:rFonts w:hint="eastAsia"/>
        </w:rPr>
        <w:t>2</w:t>
      </w:r>
      <w:r>
        <w:rPr>
          <w:rFonts w:hint="eastAsia"/>
        </w:rPr>
        <w:t>．请将答案正确填写在答题卡上</w:t>
      </w:r>
    </w:p>
    <w:p w:rsidR="00C10200" w:rsidRDefault="007E0CF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第I卷（选择题）</w:t>
      </w:r>
    </w:p>
    <w:p w:rsidR="00C10200" w:rsidRDefault="007E0CFC">
      <w:pPr>
        <w:rPr>
          <w:b/>
        </w:rPr>
      </w:pPr>
      <w:r>
        <w:rPr>
          <w:rFonts w:hint="eastAsia"/>
          <w:b/>
        </w:rPr>
        <w:t>一、单选题</w:t>
      </w:r>
      <w:r>
        <w:rPr>
          <w:rFonts w:hint="eastAsia"/>
          <w:b/>
        </w:rPr>
        <w:t>(</w:t>
      </w:r>
      <w:r>
        <w:rPr>
          <w:rFonts w:hint="eastAsia"/>
          <w:b/>
        </w:rPr>
        <w:t>每题</w:t>
      </w:r>
      <w:r>
        <w:rPr>
          <w:rFonts w:hint="eastAsia"/>
          <w:b/>
        </w:rPr>
        <w:t>2</w:t>
      </w:r>
      <w:r>
        <w:rPr>
          <w:rFonts w:hint="eastAsia"/>
          <w:b/>
        </w:rPr>
        <w:t>分</w:t>
      </w:r>
      <w:r>
        <w:rPr>
          <w:b/>
        </w:rPr>
        <w:t>，共</w:t>
      </w:r>
      <w:r>
        <w:rPr>
          <w:b/>
        </w:rPr>
        <w:t>16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1．学习、生活中所涉及到的下列数值最接近实际情况的是（  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A．人体正常体温约为40℃  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B．八年级物理课本的长度约为26cm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C．人步行的速度约为10m/s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D．正常人10次脉搏的时间约为1min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239395</wp:posOffset>
            </wp:positionV>
            <wp:extent cx="8953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40" y="21327"/>
                <wp:lineTo x="21140" y="0"/>
                <wp:lineTo x="0" y="0"/>
              </wp:wrapPolygon>
            </wp:wrapTight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06734" name="图片 1000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243205</wp:posOffset>
            </wp:positionV>
            <wp:extent cx="9810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90" y="21046"/>
                <wp:lineTo x="21390" y="0"/>
                <wp:lineTo x="0" y="0"/>
              </wp:wrapPolygon>
            </wp:wrapTight>
            <wp:docPr id="100024" name="图片 1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82879" name="图片 100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249555</wp:posOffset>
            </wp:positionV>
            <wp:extent cx="8763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30" y="21319"/>
                <wp:lineTo x="21130" y="0"/>
                <wp:lineTo x="0" y="0"/>
              </wp:wrapPolygon>
            </wp:wrapTight>
            <wp:docPr id="100025" name="图片 1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81593" name="图片 1000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257175</wp:posOffset>
            </wp:positionV>
            <wp:extent cx="9144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50" y="21327"/>
                <wp:lineTo x="21150" y="0"/>
                <wp:lineTo x="0" y="0"/>
              </wp:wrapPolygon>
            </wp:wrapTight>
            <wp:docPr id="100027" name="图片 10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05814" name="图片 1000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2．</w:t>
      </w:r>
      <w:r>
        <w:rPr>
          <w:rFonts w:asciiTheme="minorEastAsia" w:hAnsiTheme="minorEastAsia" w:cs="宋体"/>
          <w:szCs w:val="21"/>
        </w:rPr>
        <w:t>如图所示的四种情景中，属于光的直线传播形成的是（</w:t>
      </w:r>
      <w:r>
        <w:rPr>
          <w:rFonts w:asciiTheme="minorEastAsia" w:hAnsiTheme="minorEastAsia" w:cs="Times New Roman"/>
          <w:szCs w:val="21"/>
        </w:rPr>
        <w:t>   ）</w:t>
      </w: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7E0CF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日食</w:t>
      </w:r>
      <w:r>
        <w:rPr>
          <w:rFonts w:asciiTheme="minorEastAsia" w:hAnsiTheme="minorEastAsia" w:cs="Times New Roman"/>
          <w:szCs w:val="21"/>
        </w:rPr>
        <w:t> 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/>
          <w:szCs w:val="21"/>
        </w:rPr>
        <w:t>铅笔好像折断了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 w:cs="宋体"/>
          <w:szCs w:val="21"/>
        </w:rPr>
        <w:t>鸟巢水中倒影</w:t>
      </w:r>
      <w:r>
        <w:rPr>
          <w:rFonts w:asciiTheme="minorEastAsia" w:hAnsiTheme="minorEastAsia" w:cs="Times New Roman"/>
          <w:szCs w:val="21"/>
        </w:rPr>
        <w:t>   </w:t>
      </w:r>
      <w:r>
        <w:rPr>
          <w:rFonts w:asciiTheme="minorEastAsia" w:hAnsiTheme="minorEastAsia"/>
          <w:szCs w:val="21"/>
        </w:rPr>
        <w:t xml:space="preserve"> D．</w:t>
      </w:r>
      <w:r>
        <w:rPr>
          <w:rFonts w:asciiTheme="minorEastAsia" w:hAnsiTheme="minorEastAsia" w:cs="宋体"/>
          <w:szCs w:val="21"/>
        </w:rPr>
        <w:t>放大的像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3．</w:t>
      </w:r>
      <w:r>
        <w:rPr>
          <w:rFonts w:asciiTheme="minorEastAsia" w:hAnsiTheme="minorEastAsia" w:cs="宋体"/>
          <w:szCs w:val="21"/>
        </w:rPr>
        <w:t>水沸腾时，不断有“白气”冒出来．从水到形成“白气”的物态变化是（   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先熔化后汽化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/>
          <w:szCs w:val="21"/>
        </w:rPr>
        <w:t>先汽化后升华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 w:cs="宋体"/>
          <w:szCs w:val="21"/>
        </w:rPr>
        <w:t>先汽化后液化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 w:cs="宋体"/>
          <w:szCs w:val="21"/>
        </w:rPr>
        <w:t>先液化后汽化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4．</w:t>
      </w:r>
      <w:r>
        <w:rPr>
          <w:rFonts w:asciiTheme="minorEastAsia" w:hAnsiTheme="minorEastAsia" w:cs="宋体"/>
          <w:szCs w:val="21"/>
        </w:rPr>
        <w:t>某人坐在快速航行的船内，若说他是静止的，则所选择的参照物是（</w:t>
      </w:r>
      <w:r>
        <w:rPr>
          <w:rFonts w:asciiTheme="minorEastAsia" w:hAnsiTheme="minorEastAsia" w:cs="Times New Roman"/>
          <w:szCs w:val="21"/>
        </w:rPr>
        <w:t>   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河岸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/>
          <w:szCs w:val="21"/>
        </w:rPr>
        <w:t>船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 w:cs="宋体"/>
          <w:szCs w:val="21"/>
        </w:rPr>
        <w:t>河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 w:cs="宋体"/>
          <w:szCs w:val="21"/>
        </w:rPr>
        <w:t>岸上的树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5．</w:t>
      </w:r>
      <w:r>
        <w:rPr>
          <w:rFonts w:asciiTheme="minorEastAsia" w:hAnsiTheme="minorEastAsia" w:cs="宋体"/>
          <w:szCs w:val="21"/>
        </w:rPr>
        <w:t>下面有关声音的说法中，正确的是（</w:t>
      </w:r>
      <w:r>
        <w:rPr>
          <w:rFonts w:asciiTheme="minorEastAsia" w:hAnsiTheme="minorEastAsia" w:cs="Times New Roman"/>
          <w:szCs w:val="21"/>
        </w:rPr>
        <w:t>   ）</w:t>
      </w:r>
    </w:p>
    <w:p w:rsidR="00C10200" w:rsidRDefault="007E0CFC">
      <w:pPr>
        <w:ind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声音的传播速度是</w:t>
      </w:r>
      <m:oMath>
        <m:r>
          <w:rPr>
            <w:rFonts w:ascii="Cambria Math" w:hAnsi="Cambria Math"/>
            <w:szCs w:val="21"/>
          </w:rPr>
          <m:t>340m/s</m:t>
        </m:r>
      </m:oMath>
      <w:r>
        <w:rPr>
          <w:rFonts w:asciiTheme="minorEastAsia" w:hAnsiTheme="minorEastAsia" w:cs="宋体" w:hint="eastAsia"/>
          <w:szCs w:val="21"/>
        </w:rPr>
        <w:t xml:space="preserve">          </w:t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 w:hint="eastAsia"/>
          <w:szCs w:val="21"/>
        </w:rPr>
        <w:t>道路旁的</w:t>
      </w:r>
      <w:r>
        <w:rPr>
          <w:rFonts w:asciiTheme="minorEastAsia" w:hAnsiTheme="minorEastAsia" w:cs="宋体"/>
          <w:szCs w:val="21"/>
        </w:rPr>
        <w:t>花草树木主要起美观，不能减弱噪声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 w:cs="宋体"/>
          <w:szCs w:val="21"/>
        </w:rPr>
        <w:t>一切正在发声的物体都在振动</w:t>
      </w:r>
      <w:r>
        <w:rPr>
          <w:rFonts w:asciiTheme="minorEastAsia" w:hAnsiTheme="minorEastAsia" w:hint="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 w:cs="宋体"/>
          <w:szCs w:val="21"/>
        </w:rPr>
        <w:t>大声说话就能听到回声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6．下列关于图中所示光学现象的描述或解释正确的是：</w:t>
      </w:r>
      <w:r>
        <w:rPr>
          <w:rFonts w:asciiTheme="minorEastAsia" w:hAnsiTheme="minorEastAsia" w:cs="宋体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   ）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28575</wp:posOffset>
            </wp:positionV>
            <wp:extent cx="4639310" cy="933450"/>
            <wp:effectExtent l="0" t="0" r="8890" b="0"/>
            <wp:wrapTopAndBottom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08788" name="图片 1000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93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A．图甲中，小孔成的是倒立的虚像，是光的直线传播的应用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B．图乙中，人配戴的凹透镜可以矫正近视眼，是利用了凹透镜的会聚的作用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C．图丙中，太阳光通过三棱镜会分解成红、橙、黄、绿、蓝、</w:t>
      </w:r>
      <w:proofErr w:type="gramStart"/>
      <w:r>
        <w:rPr>
          <w:rFonts w:asciiTheme="minorEastAsia" w:hAnsiTheme="minorEastAsia"/>
          <w:szCs w:val="21"/>
        </w:rPr>
        <w:t>靛</w:t>
      </w:r>
      <w:proofErr w:type="gramEnd"/>
      <w:r>
        <w:rPr>
          <w:rFonts w:asciiTheme="minorEastAsia" w:hAnsiTheme="minorEastAsia"/>
          <w:szCs w:val="21"/>
        </w:rPr>
        <w:t>、紫七色光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proofErr w:type="gramStart"/>
      <w:r>
        <w:rPr>
          <w:rFonts w:asciiTheme="minorEastAsia" w:hAnsiTheme="minorEastAsia"/>
          <w:szCs w:val="21"/>
        </w:rPr>
        <w:t>图丁</w:t>
      </w:r>
      <w:proofErr w:type="gramEnd"/>
      <w:r>
        <w:rPr>
          <w:rFonts w:asciiTheme="minorEastAsia" w:hAnsiTheme="minorEastAsia"/>
          <w:szCs w:val="21"/>
        </w:rPr>
        <w:t>中，漫反射的光线杂乱无章不遵循光的反射定律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7．</w:t>
      </w:r>
      <w:r>
        <w:rPr>
          <w:rFonts w:asciiTheme="minorEastAsia" w:hAnsiTheme="minorEastAsia" w:cs="宋体"/>
          <w:szCs w:val="21"/>
        </w:rPr>
        <w:t>凸透镜成像实验中，移动物体到某位置时，能在光屏上成清晰缩小的像，则</w:t>
      </w:r>
      <w:proofErr w:type="gramStart"/>
      <w:r>
        <w:rPr>
          <w:rFonts w:asciiTheme="minorEastAsia" w:hAnsiTheme="minorEastAsia" w:cs="宋体"/>
          <w:szCs w:val="21"/>
        </w:rPr>
        <w:t>下列能</w:t>
      </w:r>
      <w:proofErr w:type="gramEnd"/>
      <w:r>
        <w:rPr>
          <w:rFonts w:asciiTheme="minorEastAsia" w:hAnsiTheme="minorEastAsia" w:cs="宋体"/>
          <w:szCs w:val="21"/>
        </w:rPr>
        <w:t>成立的是（</w:t>
      </w:r>
      <w:r>
        <w:rPr>
          <w:rFonts w:asciiTheme="minorEastAsia" w:hAnsiTheme="minorEastAsia" w:cs="Times New Roman"/>
          <w:szCs w:val="21"/>
        </w:rPr>
        <w:t xml:space="preserve">  ）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①如果将物体靠近凸透镜，仍要在光屏上得到清晰的像，光屏必须</w:t>
      </w:r>
      <w:r>
        <w:rPr>
          <w:rFonts w:asciiTheme="minorEastAsia" w:hAnsiTheme="minorEastAsia" w:cs="宋体" w:hint="eastAsia"/>
          <w:szCs w:val="21"/>
        </w:rPr>
        <w:t>靠近</w:t>
      </w:r>
      <w:r>
        <w:rPr>
          <w:rFonts w:asciiTheme="minorEastAsia" w:hAnsiTheme="minorEastAsia" w:cs="宋体"/>
          <w:szCs w:val="21"/>
        </w:rPr>
        <w:t>凸透镜；②</w:t>
      </w:r>
      <w:r>
        <w:rPr>
          <w:rFonts w:asciiTheme="minorEastAsia" w:hAnsiTheme="minorEastAsia" w:cs="宋体" w:hint="eastAsia"/>
          <w:szCs w:val="21"/>
        </w:rPr>
        <w:t>物体向</w:t>
      </w:r>
      <w:r>
        <w:rPr>
          <w:rFonts w:asciiTheme="minorEastAsia" w:hAnsiTheme="minorEastAsia" w:cs="宋体"/>
          <w:szCs w:val="21"/>
        </w:rPr>
        <w:t>凸透镜移动一段距离后，一定得到</w:t>
      </w:r>
      <w:r>
        <w:rPr>
          <w:rFonts w:asciiTheme="minorEastAsia" w:hAnsiTheme="minorEastAsia" w:cs="宋体" w:hint="eastAsia"/>
          <w:szCs w:val="21"/>
        </w:rPr>
        <w:t>变大的</w:t>
      </w:r>
      <w:r>
        <w:rPr>
          <w:rFonts w:asciiTheme="minorEastAsia" w:hAnsiTheme="minorEastAsia" w:cs="宋体"/>
          <w:szCs w:val="21"/>
        </w:rPr>
        <w:t>实像</w:t>
      </w:r>
      <w:r>
        <w:rPr>
          <w:rFonts w:asciiTheme="minorEastAsia" w:hAnsiTheme="minorEastAsia" w:cs="宋体" w:hint="eastAsia"/>
          <w:szCs w:val="21"/>
        </w:rPr>
        <w:t>；</w:t>
      </w:r>
      <w:r>
        <w:rPr>
          <w:rFonts w:asciiTheme="minorEastAsia" w:hAnsiTheme="minorEastAsia" w:cs="宋体"/>
          <w:szCs w:val="21"/>
        </w:rPr>
        <w:t>③换用焦距较小的凸透镜后，仍要在光屏上得到清晰的像，如果只移动光屏，光屏必须靠近凸透镜；④保持物体和光屏位置不变，</w:t>
      </w:r>
      <w:r>
        <w:rPr>
          <w:rFonts w:asciiTheme="minorEastAsia" w:hAnsiTheme="minorEastAsia" w:cs="宋体" w:hint="eastAsia"/>
          <w:szCs w:val="21"/>
        </w:rPr>
        <w:t>改变</w:t>
      </w:r>
      <w:r>
        <w:rPr>
          <w:rFonts w:asciiTheme="minorEastAsia" w:hAnsiTheme="minorEastAsia" w:cs="宋体"/>
          <w:szCs w:val="21"/>
        </w:rPr>
        <w:t>凸透镜的位置，一定可以在光屏上</w:t>
      </w:r>
      <w:r>
        <w:rPr>
          <w:rFonts w:asciiTheme="minorEastAsia" w:hAnsiTheme="minorEastAsia" w:cs="宋体" w:hint="eastAsia"/>
          <w:szCs w:val="21"/>
        </w:rPr>
        <w:t>得</w:t>
      </w:r>
      <w:r>
        <w:rPr>
          <w:rFonts w:asciiTheme="minorEastAsia" w:hAnsiTheme="minorEastAsia" w:cs="宋体"/>
          <w:szCs w:val="21"/>
        </w:rPr>
        <w:t>到另一个清晰的像</w:t>
      </w:r>
      <w:r>
        <w:rPr>
          <w:rFonts w:asciiTheme="minorEastAsia" w:hAnsiTheme="minorEastAsia" w:cs="宋体" w:hint="eastAsia"/>
          <w:szCs w:val="21"/>
        </w:rPr>
        <w:t>。</w:t>
      </w:r>
      <w:r>
        <w:rPr>
          <w:rFonts w:asciiTheme="minorEastAsia" w:hAnsiTheme="minorEastAsia" w:cs="宋体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 xml:space="preserve"> 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①③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/>
          <w:szCs w:val="21"/>
        </w:rPr>
        <w:t>②④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 w:cs="宋体"/>
          <w:szCs w:val="21"/>
        </w:rPr>
        <w:t>②③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 w:cs="宋体"/>
          <w:szCs w:val="21"/>
        </w:rPr>
        <w:t>③④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20955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04" y="21304"/>
                <wp:lineTo x="21404" y="0"/>
                <wp:lineTo x="0" y="0"/>
              </wp:wrapPolygon>
            </wp:wrapTight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6543" name="图片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8．</w:t>
      </w:r>
      <w:r>
        <w:rPr>
          <w:rFonts w:asciiTheme="minorEastAsia" w:hAnsiTheme="minorEastAsia" w:cs="宋体"/>
          <w:szCs w:val="21"/>
        </w:rPr>
        <w:t>甲、乙两同学在同一地点沿平直路面同向步行，他们运动的路程随时间变化的规律如图所示，下面说法中错误的是（</w:t>
      </w:r>
      <w:r>
        <w:rPr>
          <w:rFonts w:asciiTheme="minorEastAsia" w:hAnsiTheme="minorEastAsia" w:cs="宋体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 xml:space="preserve"> ）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cs="宋体"/>
          <w:szCs w:val="21"/>
        </w:rPr>
        <w:t>前</w:t>
      </w:r>
      <w:r>
        <w:rPr>
          <w:rFonts w:asciiTheme="minorEastAsia" w:hAnsiTheme="minorEastAsia" w:cs="Times New Roman"/>
          <w:szCs w:val="21"/>
        </w:rPr>
        <w:t>4min</w:t>
      </w:r>
      <w:r>
        <w:rPr>
          <w:rFonts w:asciiTheme="minorEastAsia" w:hAnsiTheme="minorEastAsia" w:cs="宋体"/>
          <w:szCs w:val="21"/>
        </w:rPr>
        <w:t>乙同学速度比甲同学速度大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 w:cs="宋体"/>
          <w:szCs w:val="21"/>
        </w:rPr>
        <w:t>甲同学做匀速直线运动的速度是</w:t>
      </w:r>
      <w:r>
        <w:rPr>
          <w:rFonts w:asciiTheme="minorEastAsia" w:hAnsiTheme="minorEastAsia" w:cs="Times New Roman"/>
          <w:szCs w:val="21"/>
        </w:rPr>
        <w:t>0.5m/s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C．</w:t>
      </w:r>
      <w:r>
        <w:rPr>
          <w:rFonts w:asciiTheme="minorEastAsia" w:hAnsiTheme="minorEastAsia" w:cs="宋体"/>
          <w:szCs w:val="21"/>
        </w:rPr>
        <w:t>乙同学第</w:t>
      </w:r>
      <w:r>
        <w:rPr>
          <w:rFonts w:asciiTheme="minorEastAsia" w:hAnsiTheme="minorEastAsia" w:cs="Times New Roman"/>
          <w:szCs w:val="21"/>
        </w:rPr>
        <w:t>4min</w:t>
      </w:r>
      <w:r>
        <w:rPr>
          <w:rFonts w:asciiTheme="minorEastAsia" w:hAnsiTheme="minorEastAsia" w:cs="宋体"/>
          <w:szCs w:val="21"/>
        </w:rPr>
        <w:t>后仍做匀速直线运动</w:t>
      </w:r>
    </w:p>
    <w:p w:rsidR="00C10200" w:rsidRDefault="007E0CFC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 w:cs="宋体"/>
          <w:szCs w:val="21"/>
        </w:rPr>
        <w:t>甲、乙同学</w:t>
      </w:r>
      <w:r>
        <w:rPr>
          <w:rFonts w:asciiTheme="minorEastAsia" w:hAnsiTheme="minorEastAsia" w:cs="宋体" w:hint="eastAsia"/>
          <w:szCs w:val="21"/>
        </w:rPr>
        <w:t>在</w:t>
      </w:r>
      <w:r>
        <w:rPr>
          <w:rFonts w:asciiTheme="minorEastAsia" w:hAnsiTheme="minorEastAsia" w:cs="宋体"/>
          <w:szCs w:val="21"/>
        </w:rPr>
        <w:t>距起点</w:t>
      </w:r>
      <w:r>
        <w:rPr>
          <w:rFonts w:asciiTheme="minorEastAsia" w:hAnsiTheme="minorEastAsia" w:cs="Times New Roman"/>
          <w:szCs w:val="21"/>
        </w:rPr>
        <w:t>240m</w:t>
      </w:r>
      <w:r>
        <w:rPr>
          <w:rFonts w:asciiTheme="minorEastAsia" w:hAnsiTheme="minorEastAsia" w:cs="Times New Roman" w:hint="eastAsia"/>
          <w:szCs w:val="21"/>
        </w:rPr>
        <w:t>的</w:t>
      </w:r>
      <w:r>
        <w:rPr>
          <w:rFonts w:asciiTheme="minorEastAsia" w:hAnsiTheme="minorEastAsia" w:cs="Times New Roman"/>
          <w:szCs w:val="21"/>
        </w:rPr>
        <w:t>地方再次遇到一起</w:t>
      </w:r>
    </w:p>
    <w:p w:rsidR="00C10200" w:rsidRDefault="00C10200">
      <w:pPr>
        <w:jc w:val="center"/>
        <w:rPr>
          <w:rFonts w:asciiTheme="minorEastAsia" w:hAnsiTheme="minorEastAsia"/>
          <w:b/>
          <w:szCs w:val="21"/>
        </w:rPr>
      </w:pPr>
    </w:p>
    <w:p w:rsidR="00C10200" w:rsidRDefault="007E0CFC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第II卷（非选择题）</w:t>
      </w:r>
    </w:p>
    <w:p w:rsidR="00C10200" w:rsidRDefault="007E0CF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二、填空题(每空1分</w:t>
      </w:r>
      <w:r>
        <w:rPr>
          <w:rFonts w:asciiTheme="minorEastAsia" w:hAnsiTheme="minorEastAsia"/>
          <w:b/>
          <w:szCs w:val="21"/>
        </w:rPr>
        <w:t>，共22</w:t>
      </w:r>
      <w:r>
        <w:rPr>
          <w:rFonts w:asciiTheme="minorEastAsia" w:hAnsiTheme="minorEastAsia" w:hint="eastAsia"/>
          <w:b/>
          <w:szCs w:val="21"/>
        </w:rPr>
        <w:t>分)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9．</w:t>
      </w:r>
      <w:r>
        <w:rPr>
          <w:rFonts w:asciiTheme="minorEastAsia" w:hAnsiTheme="minorEastAsia" w:cs="宋体"/>
          <w:szCs w:val="21"/>
        </w:rPr>
        <w:t>手机是人们生活中普遍使用的通讯工具。接通手机后，小明听见是妈妈打来的电话，从声音的特性分析，小明是根据声音的</w:t>
      </w:r>
      <w:r>
        <w:rPr>
          <w:rFonts w:asciiTheme="minorEastAsia" w:hAnsiTheme="minorEastAsia"/>
          <w:szCs w:val="21"/>
        </w:rPr>
        <w:t>__</w:t>
      </w:r>
      <w:r>
        <w:rPr>
          <w:rFonts w:asciiTheme="minorEastAsia" w:hAnsiTheme="minorEastAsia" w:hint="eastAsia"/>
          <w:szCs w:val="21"/>
        </w:rPr>
        <w:t>__</w:t>
      </w:r>
      <w:r>
        <w:rPr>
          <w:rFonts w:asciiTheme="minorEastAsia" w:hAnsiTheme="minorEastAsia"/>
          <w:szCs w:val="21"/>
        </w:rPr>
        <w:t>___</w:t>
      </w:r>
      <w:r>
        <w:rPr>
          <w:rFonts w:asciiTheme="minorEastAsia" w:hAnsiTheme="minorEastAsia" w:cs="宋体"/>
          <w:szCs w:val="21"/>
        </w:rPr>
        <w:t>来判断的。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474345</wp:posOffset>
            </wp:positionV>
            <wp:extent cx="1235710" cy="676275"/>
            <wp:effectExtent l="0" t="0" r="2540" b="9525"/>
            <wp:wrapTight wrapText="bothSides">
              <wp:wrapPolygon edited="0">
                <wp:start x="0" y="0"/>
                <wp:lineTo x="0" y="21296"/>
                <wp:lineTo x="21311" y="21296"/>
                <wp:lineTo x="21311" y="0"/>
                <wp:lineTo x="0" y="0"/>
              </wp:wrapPolygon>
            </wp:wrapTight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13425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10．</w:t>
      </w:r>
      <w:r>
        <w:rPr>
          <w:rFonts w:asciiTheme="minorEastAsia" w:hAnsiTheme="minorEastAsia" w:cs="宋体"/>
          <w:szCs w:val="21"/>
        </w:rPr>
        <w:t>一束太阳光经过三棱镜到达绿纸做的光屏上，光眼睛只能在光屏上看到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宋体"/>
          <w:szCs w:val="21"/>
        </w:rPr>
        <w:t>光；对于流入市场上的假币，人们常借助验钞机发出的</w:t>
      </w:r>
      <w:r>
        <w:rPr>
          <w:rFonts w:asciiTheme="minorEastAsia" w:hAnsiTheme="minorEastAsia"/>
          <w:szCs w:val="21"/>
        </w:rPr>
        <w:t>_________</w:t>
      </w:r>
      <w:r>
        <w:rPr>
          <w:rFonts w:asciiTheme="minorEastAsia" w:hAnsiTheme="minorEastAsia" w:cs="宋体"/>
          <w:szCs w:val="21"/>
        </w:rPr>
        <w:t>来辨别真伪。</w:t>
      </w:r>
    </w:p>
    <w:p w:rsidR="00C10200" w:rsidRDefault="007E0CFC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/>
          <w:szCs w:val="21"/>
        </w:rPr>
        <w:t>11．</w:t>
      </w:r>
      <w:r>
        <w:rPr>
          <w:rFonts w:asciiTheme="minorEastAsia" w:hAnsiTheme="minorEastAsia" w:cs="宋体"/>
          <w:szCs w:val="21"/>
        </w:rPr>
        <w:t>图中如果分别用红光和紫光以平行于主光轴的方向照射凸透镜，折射后他们的光路会略有差异，则通过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点的是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宋体"/>
          <w:szCs w:val="21"/>
        </w:rPr>
        <w:t>光（选填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红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或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紫</w:t>
      </w:r>
      <w:r>
        <w:rPr>
          <w:rFonts w:asciiTheme="minorEastAsia" w:hAnsiTheme="minorEastAsia" w:cs="Times New Roman"/>
          <w:szCs w:val="21"/>
        </w:rPr>
        <w:t>”）。</w:t>
      </w:r>
    </w:p>
    <w:p w:rsidR="00C10200" w:rsidRDefault="007E0CFC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>
        <w:rPr>
          <w:rFonts w:asciiTheme="minorEastAsia" w:hAnsiTheme="minorEastAsia" w:cs="宋体"/>
          <w:color w:val="000000" w:themeColor="text1"/>
          <w:szCs w:val="21"/>
        </w:rPr>
        <w:t>12．小高第一次用刻度尺测得桌面的宽度为0.683 m，这把刻度尺的分度值是1________（填单位）．</w:t>
      </w:r>
      <w:r>
        <w:rPr>
          <w:rFonts w:asciiTheme="minorEastAsia" w:hAnsiTheme="minorEastAsia" w:cs="宋体" w:hint="eastAsia"/>
          <w:color w:val="000000" w:themeColor="text1"/>
          <w:szCs w:val="21"/>
        </w:rPr>
        <w:t>只有</w:t>
      </w:r>
      <w:r>
        <w:rPr>
          <w:rFonts w:asciiTheme="minorEastAsia" w:hAnsiTheme="minorEastAsia" w:cs="宋体"/>
          <w:color w:val="000000" w:themeColor="text1"/>
          <w:szCs w:val="21"/>
        </w:rPr>
        <w:t>一把刻度尺的情况下，为使测量值更接近真实值，他应______</w:t>
      </w:r>
      <w:r>
        <w:rPr>
          <w:rFonts w:asciiTheme="minorEastAsia" w:hAnsiTheme="minorEastAsia" w:cs="宋体" w:hint="eastAsia"/>
          <w:color w:val="000000" w:themeColor="text1"/>
          <w:szCs w:val="21"/>
        </w:rPr>
        <w:t>______</w:t>
      </w:r>
      <w:r>
        <w:rPr>
          <w:rFonts w:asciiTheme="minorEastAsia" w:hAnsiTheme="minorEastAsia" w:cs="宋体"/>
          <w:color w:val="000000" w:themeColor="text1"/>
          <w:szCs w:val="21"/>
        </w:rPr>
        <w:t>____</w:t>
      </w:r>
      <w:r>
        <w:rPr>
          <w:rFonts w:asciiTheme="minorEastAsia" w:hAnsiTheme="minorEastAsia" w:cs="宋体" w:hint="eastAsia"/>
          <w:color w:val="000000" w:themeColor="text1"/>
          <w:szCs w:val="21"/>
        </w:rPr>
        <w:t>。</w:t>
      </w:r>
    </w:p>
    <w:p w:rsidR="00C10200" w:rsidRDefault="007E0CFC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>13．</w:t>
      </w:r>
      <w:r>
        <w:rPr>
          <w:rFonts w:asciiTheme="minorEastAsia" w:hAnsiTheme="minorEastAsia" w:cs="宋体"/>
          <w:szCs w:val="21"/>
        </w:rPr>
        <w:t xml:space="preserve">早晨，太阳还在地平线以下时，人们就可以看到它，这是光的 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 xml:space="preserve">现象；午后，在平静的湖面可以看到蓝天白云，这是光的 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现象．</w:t>
      </w:r>
    </w:p>
    <w:p w:rsidR="00C10200" w:rsidRDefault="007E0CFC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14．如图所示，是我国的传统美食，其制作方法是：先将洗净的山楂或其它野果穿在竹签上，然后将山楂串蘸上糖稀，再等糖稀冷却_____后（填物态变化名称），令人垂涎欲滴的冰糖葫芦就做</w:t>
      </w:r>
    </w:p>
    <w:p w:rsidR="00C10200" w:rsidRDefault="007E0CFC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3213735</wp:posOffset>
            </wp:positionH>
            <wp:positionV relativeFrom="paragraph">
              <wp:posOffset>70485</wp:posOffset>
            </wp:positionV>
            <wp:extent cx="24288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515" y="21060"/>
                <wp:lineTo x="21515" y="0"/>
                <wp:lineTo x="0" y="0"/>
              </wp:wrapPolygon>
            </wp:wrapTight>
            <wp:docPr id="100010" name="图片 1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21822" name="图片 1000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/>
          <w:szCs w:val="21"/>
        </w:rPr>
        <w:t>好了；寒冷的冬天，</w:t>
      </w:r>
      <w:r>
        <w:rPr>
          <w:rFonts w:asciiTheme="minorEastAsia" w:hAnsiTheme="minorEastAsia" w:cs="宋体" w:hint="eastAsia"/>
          <w:szCs w:val="21"/>
        </w:rPr>
        <w:t>雨后</w:t>
      </w:r>
      <w:r>
        <w:rPr>
          <w:rFonts w:asciiTheme="minorEastAsia" w:hAnsiTheme="minorEastAsia" w:cs="宋体"/>
          <w:szCs w:val="21"/>
        </w:rPr>
        <w:t>放在室外的自行车座四周挂满了冰凌，</w:t>
      </w:r>
      <w:r>
        <w:rPr>
          <w:rFonts w:asciiTheme="minorEastAsia" w:hAnsiTheme="minorEastAsia" w:cs="宋体" w:hint="eastAsia"/>
          <w:szCs w:val="21"/>
        </w:rPr>
        <w:t>在</w:t>
      </w:r>
      <w:r>
        <w:rPr>
          <w:rFonts w:asciiTheme="minorEastAsia" w:hAnsiTheme="minorEastAsia" w:cs="宋体"/>
          <w:szCs w:val="21"/>
        </w:rPr>
        <w:t>这里冰凌的形成属于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宋体"/>
          <w:szCs w:val="21"/>
        </w:rPr>
        <w:t>现象、居民家窗户玻璃上的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冰花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是水蒸气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宋体"/>
          <w:szCs w:val="21"/>
        </w:rPr>
        <w:t>生成的。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4843780</wp:posOffset>
            </wp:positionH>
            <wp:positionV relativeFrom="paragraph">
              <wp:posOffset>1304925</wp:posOffset>
            </wp:positionV>
            <wp:extent cx="64770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65" y="21060"/>
                <wp:lineTo x="20965" y="0"/>
                <wp:lineTo x="0" y="0"/>
              </wp:wrapPolygon>
            </wp:wrapTight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09279" name="图片 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975485" cy="1219200"/>
            <wp:effectExtent l="0" t="0" r="5715" b="0"/>
            <wp:wrapTight wrapText="bothSides">
              <wp:wrapPolygon edited="0">
                <wp:start x="0" y="0"/>
                <wp:lineTo x="0" y="21263"/>
                <wp:lineTo x="21454" y="21263"/>
                <wp:lineTo x="21454" y="0"/>
                <wp:lineTo x="0" y="0"/>
              </wp:wrapPolygon>
            </wp:wrapTight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85017" name="图片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15．如图甲所示是人们常用的体温计，这种体温计是根据液体______________的性质制成的．而世界上第一支伽利略气体温度计（如图乙所示），是根据气体的这种性质制成的．球形容</w:t>
      </w:r>
      <w:r>
        <w:rPr>
          <w:rFonts w:asciiTheme="minorEastAsia" w:hAnsiTheme="minorEastAsia"/>
          <w:szCs w:val="21"/>
        </w:rPr>
        <w:lastRenderedPageBreak/>
        <w:t>器内是空气，下方的容器里盛的是水．若发现液面由A上升到B位置，则表明气温__________（选填：“升高”或“降低”）．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16．</w:t>
      </w:r>
      <w:r>
        <w:rPr>
          <w:rFonts w:asciiTheme="minorEastAsia" w:hAnsiTheme="minorEastAsia" w:cs="宋体"/>
          <w:szCs w:val="21"/>
        </w:rPr>
        <w:t>如图，小明用一个透镜观看书上的一个英文单词，他看到了两个字母</w:t>
      </w:r>
      <w:r>
        <w:rPr>
          <w:rFonts w:asciiTheme="minorEastAsia" w:hAnsiTheme="minorEastAsia" w:cs="Times New Roman"/>
          <w:szCs w:val="21"/>
        </w:rPr>
        <w:t>“YS”</w:t>
      </w:r>
      <w:r>
        <w:rPr>
          <w:rFonts w:asciiTheme="minorEastAsia" w:hAnsiTheme="minorEastAsia" w:cs="宋体"/>
          <w:szCs w:val="21"/>
        </w:rPr>
        <w:t>的放大的像。这个透镜是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宋体"/>
          <w:szCs w:val="21"/>
        </w:rPr>
        <w:t>透镜，这种透镜对光线有</w:t>
      </w:r>
      <w:r>
        <w:rPr>
          <w:rFonts w:asciiTheme="minorEastAsia" w:hAnsiTheme="minorEastAsia"/>
          <w:szCs w:val="21"/>
        </w:rPr>
        <w:t>___________</w:t>
      </w:r>
      <w:r>
        <w:rPr>
          <w:rFonts w:asciiTheme="minorEastAsia" w:hAnsiTheme="minorEastAsia" w:cs="宋体"/>
          <w:szCs w:val="21"/>
        </w:rPr>
        <w:t>作用。</w:t>
      </w:r>
      <w:r>
        <w:rPr>
          <w:rFonts w:asciiTheme="minorEastAsia" w:hAnsiTheme="minorEastAsia" w:cs="Times New Roman"/>
          <w:szCs w:val="21"/>
        </w:rPr>
        <w:t> 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4629150</wp:posOffset>
            </wp:positionH>
            <wp:positionV relativeFrom="paragraph">
              <wp:posOffset>10160</wp:posOffset>
            </wp:positionV>
            <wp:extent cx="838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09" y="21185"/>
                <wp:lineTo x="21109" y="0"/>
                <wp:lineTo x="0" y="0"/>
              </wp:wrapPolygon>
            </wp:wrapTight>
            <wp:docPr id="6" name="图片 6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85950" name="图片 6" descr="学科网 版权所有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17．如图，悬挂在世博会德国馆内的金属球设有声控装置，一旦参观者齐声高喊，金属球就会应声摆动，</w:t>
      </w:r>
      <w:proofErr w:type="gramStart"/>
      <w:r>
        <w:rPr>
          <w:rFonts w:asciiTheme="minorEastAsia" w:hAnsiTheme="minorEastAsia"/>
          <w:szCs w:val="21"/>
        </w:rPr>
        <w:t>呼喊声越大</w:t>
      </w:r>
      <w:proofErr w:type="gramEnd"/>
      <w:r>
        <w:rPr>
          <w:rFonts w:asciiTheme="minorEastAsia" w:hAnsiTheme="minorEastAsia"/>
          <w:szCs w:val="21"/>
        </w:rPr>
        <w:t>，金属球摆动的幅度越大．这表明声音不仅能传递信息，还可以传递</w:t>
      </w:r>
      <w:r>
        <w:rPr>
          <w:rFonts w:asciiTheme="minorEastAsia" w:hAnsiTheme="minorEastAsia"/>
          <w:szCs w:val="21"/>
          <w:u w:val="single"/>
        </w:rPr>
        <w:t xml:space="preserve">      </w:t>
      </w:r>
      <w:r>
        <w:rPr>
          <w:rFonts w:asciiTheme="minorEastAsia" w:hAnsiTheme="minorEastAsia"/>
          <w:szCs w:val="21"/>
        </w:rPr>
        <w:t>．物理学上常用声音的</w:t>
      </w:r>
      <w:r>
        <w:rPr>
          <w:rFonts w:asciiTheme="minorEastAsia" w:hAnsiTheme="minorEastAsia"/>
          <w:szCs w:val="21"/>
          <w:u w:val="single"/>
        </w:rPr>
        <w:t xml:space="preserve">      </w:t>
      </w:r>
      <w:r>
        <w:rPr>
          <w:rFonts w:asciiTheme="minorEastAsia" w:hAnsiTheme="minorEastAsia"/>
          <w:szCs w:val="21"/>
        </w:rPr>
        <w:t>（选填“音调”或“响度”）来表示呼喊声的“大小”．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74295</wp:posOffset>
            </wp:positionH>
            <wp:positionV relativeFrom="paragraph">
              <wp:posOffset>241300</wp:posOffset>
            </wp:positionV>
            <wp:extent cx="53244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61" y="21192"/>
                <wp:lineTo x="21561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08580" name="图片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18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仔细观察图读数</w:t>
      </w: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（1）图（a）中，物体A长度为</w:t>
      </w:r>
      <w:r>
        <w:rPr>
          <w:rFonts w:asciiTheme="minorEastAsia" w:hAnsiTheme="minorEastAsia"/>
          <w:szCs w:val="21"/>
          <w:u w:val="single"/>
        </w:rPr>
        <w:t xml:space="preserve">        </w:t>
      </w:r>
      <w:r>
        <w:rPr>
          <w:rFonts w:asciiTheme="minorEastAsia" w:hAnsiTheme="minorEastAsia"/>
          <w:szCs w:val="21"/>
        </w:rPr>
        <w:t>厘米,（2）图（b）中，物体长度为</w:t>
      </w:r>
      <w:r>
        <w:rPr>
          <w:rFonts w:asciiTheme="minorEastAsia" w:hAnsiTheme="minorEastAsia"/>
          <w:szCs w:val="21"/>
          <w:u w:val="single"/>
        </w:rPr>
        <w:t xml:space="preserve">        </w:t>
      </w:r>
      <w:r>
        <w:rPr>
          <w:rFonts w:asciiTheme="minorEastAsia" w:hAnsiTheme="minorEastAsia"/>
          <w:szCs w:val="21"/>
        </w:rPr>
        <w:t>厘米,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（3）秒表的读数为</w:t>
      </w:r>
      <w:r>
        <w:rPr>
          <w:rFonts w:asciiTheme="minorEastAsia" w:hAnsiTheme="minorEastAsia"/>
          <w:szCs w:val="21"/>
          <w:u w:val="single"/>
        </w:rPr>
        <w:t xml:space="preserve">           </w:t>
      </w:r>
      <w:r>
        <w:rPr>
          <w:rFonts w:asciiTheme="minorEastAsia" w:hAnsiTheme="minorEastAsia"/>
          <w:szCs w:val="21"/>
        </w:rPr>
        <w:t>秒。</w:t>
      </w:r>
    </w:p>
    <w:p w:rsidR="00C10200" w:rsidRDefault="007E0CFC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19.</w:t>
      </w:r>
      <w:r>
        <w:rPr>
          <w:rFonts w:asciiTheme="minorEastAsia" w:hAnsiTheme="minorEastAsia"/>
          <w:color w:val="000000" w:themeColor="text1"/>
          <w:szCs w:val="21"/>
        </w:rPr>
        <w:t xml:space="preserve"> 某同学用</w:t>
      </w:r>
      <w:r>
        <w:rPr>
          <w:rFonts w:asciiTheme="minorEastAsia" w:hAnsiTheme="minorEastAsia" w:hint="eastAsia"/>
          <w:color w:val="000000" w:themeColor="text1"/>
          <w:szCs w:val="21"/>
        </w:rPr>
        <w:t>同</w:t>
      </w:r>
      <w:r>
        <w:rPr>
          <w:rFonts w:asciiTheme="minorEastAsia" w:hAnsiTheme="minorEastAsia"/>
          <w:color w:val="000000" w:themeColor="text1"/>
          <w:szCs w:val="21"/>
        </w:rPr>
        <w:t>一把刻度尺测量物理课本的</w:t>
      </w:r>
      <w:proofErr w:type="gramStart"/>
      <w:r>
        <w:rPr>
          <w:rFonts w:asciiTheme="minorEastAsia" w:hAnsiTheme="minorEastAsia"/>
          <w:color w:val="000000" w:themeColor="text1"/>
          <w:szCs w:val="21"/>
        </w:rPr>
        <w:t>宽记录</w:t>
      </w:r>
      <w:proofErr w:type="gramEnd"/>
      <w:r>
        <w:rPr>
          <w:rFonts w:asciiTheme="minorEastAsia" w:hAnsiTheme="minorEastAsia"/>
          <w:color w:val="000000" w:themeColor="text1"/>
          <w:szCs w:val="21"/>
        </w:rPr>
        <w:t>为：17.8</w:t>
      </w:r>
      <w:r>
        <w:rPr>
          <w:rFonts w:asciiTheme="minorEastAsia" w:hAnsiTheme="minorEastAsia" w:hint="eastAsia"/>
          <w:color w:val="000000" w:themeColor="text1"/>
          <w:szCs w:val="21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cm、17.8cm、17.4</w:t>
      </w:r>
      <w:r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/>
          <w:color w:val="000000" w:themeColor="text1"/>
          <w:szCs w:val="21"/>
        </w:rPr>
        <w:t>cm、17.8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cm、17.7</w:t>
      </w:r>
      <w:r>
        <w:rPr>
          <w:rFonts w:asciiTheme="minorEastAsia" w:hAnsiTheme="minorEastAsia" w:hint="eastAsia"/>
          <w:color w:val="000000" w:themeColor="text1"/>
          <w:szCs w:val="21"/>
        </w:rPr>
        <w:t>7</w:t>
      </w:r>
      <w:r>
        <w:rPr>
          <w:rFonts w:asciiTheme="minorEastAsia" w:hAnsiTheme="minorEastAsia"/>
          <w:color w:val="000000" w:themeColor="text1"/>
          <w:szCs w:val="21"/>
        </w:rPr>
        <w:t>cm，</w:t>
      </w:r>
      <w:r>
        <w:rPr>
          <w:rFonts w:asciiTheme="minorEastAsia" w:hAnsiTheme="minorEastAsia" w:hint="eastAsia"/>
          <w:color w:val="000000" w:themeColor="text1"/>
          <w:szCs w:val="21"/>
        </w:rPr>
        <w:t>其中</w:t>
      </w:r>
      <w:r>
        <w:rPr>
          <w:rFonts w:asciiTheme="minorEastAsia" w:hAnsiTheme="minorEastAsia"/>
          <w:color w:val="000000" w:themeColor="text1"/>
          <w:szCs w:val="21"/>
        </w:rPr>
        <w:t>记录</w:t>
      </w:r>
      <w:r>
        <w:rPr>
          <w:rFonts w:asciiTheme="minorEastAsia" w:hAnsiTheme="minorEastAsia" w:hint="eastAsia"/>
          <w:color w:val="000000" w:themeColor="text1"/>
          <w:szCs w:val="21"/>
        </w:rPr>
        <w:t>的</w:t>
      </w:r>
      <w:r>
        <w:rPr>
          <w:rFonts w:asciiTheme="minorEastAsia" w:hAnsiTheme="minorEastAsia"/>
          <w:color w:val="000000" w:themeColor="text1"/>
          <w:szCs w:val="21"/>
        </w:rPr>
        <w:t>数据明显错误的是</w:t>
      </w:r>
      <w:r>
        <w:rPr>
          <w:rFonts w:asciiTheme="minorEastAsia" w:hAnsiTheme="minorEastAsia" w:hint="eastAsia"/>
          <w:color w:val="000000" w:themeColor="text1"/>
          <w:szCs w:val="21"/>
        </w:rPr>
        <w:t>_______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>
        <w:rPr>
          <w:rFonts w:asciiTheme="minorEastAsia" w:hAnsiTheme="minorEastAsia"/>
          <w:color w:val="000000" w:themeColor="text1"/>
          <w:szCs w:val="21"/>
        </w:rPr>
        <w:t xml:space="preserve"> 则物理课本的宽应为</w:t>
      </w:r>
      <w:r>
        <w:rPr>
          <w:rFonts w:asciiTheme="minorEastAsia" w:hAnsiTheme="minorEastAsia" w:hint="eastAsia"/>
          <w:color w:val="000000" w:themeColor="text1"/>
          <w:szCs w:val="21"/>
        </w:rPr>
        <w:t>____________</w:t>
      </w:r>
    </w:p>
    <w:p w:rsidR="00C10200" w:rsidRDefault="007E0CF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三、解答题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20．</w:t>
      </w:r>
      <w:r>
        <w:rPr>
          <w:rFonts w:asciiTheme="minorEastAsia" w:hAnsiTheme="minorEastAsia" w:cs="宋体" w:hint="eastAsia"/>
          <w:bCs/>
          <w:kern w:val="0"/>
          <w:szCs w:val="21"/>
        </w:rPr>
        <w:t>（3分）</w:t>
      </w:r>
      <w:r>
        <w:rPr>
          <w:rFonts w:asciiTheme="minorEastAsia" w:hAnsiTheme="minorEastAsia" w:hint="eastAsia"/>
          <w:szCs w:val="21"/>
        </w:rPr>
        <w:t>（1）如图所示，S</w:t>
      </w:r>
      <w:proofErr w:type="gramStart"/>
      <w:r>
        <w:rPr>
          <w:rFonts w:asciiTheme="minorEastAsia" w:hAnsiTheme="minorEastAsia" w:hint="eastAsia"/>
          <w:szCs w:val="21"/>
        </w:rPr>
        <w:t>’</w:t>
      </w:r>
      <w:proofErr w:type="gramEnd"/>
      <w:r>
        <w:rPr>
          <w:rFonts w:asciiTheme="minorEastAsia" w:hAnsiTheme="minorEastAsia" w:hint="eastAsia"/>
          <w:szCs w:val="21"/>
        </w:rPr>
        <w:t>为点光源S在平面镜MN中的像，SA为光源S发出的一条光线，请画出平面镜MN，并完成光线SA的光路。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（2）请在图上画出这两条光线的折射光线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>
        <w:rPr>
          <w:rFonts w:asciiTheme="minorEastAsia" w:hAnsiTheme="minorEastAsia"/>
          <w:szCs w:val="21"/>
        </w:rPr>
        <w:t>一束光线从水中射向空气，</w:t>
      </w:r>
      <w:proofErr w:type="gramStart"/>
      <w:r>
        <w:rPr>
          <w:rFonts w:asciiTheme="minorEastAsia" w:hAnsiTheme="minorEastAsia"/>
          <w:szCs w:val="21"/>
        </w:rPr>
        <w:t>试</w:t>
      </w:r>
      <w:r>
        <w:rPr>
          <w:rFonts w:asciiTheme="minorEastAsia" w:hAnsiTheme="minorEastAsia" w:hint="eastAsia"/>
          <w:szCs w:val="21"/>
        </w:rPr>
        <w:t>完成</w:t>
      </w:r>
      <w:proofErr w:type="gramEnd"/>
      <w:r>
        <w:rPr>
          <w:rFonts w:asciiTheme="minorEastAsia" w:hAnsiTheme="minorEastAsia" w:hint="eastAsia"/>
          <w:szCs w:val="21"/>
        </w:rPr>
        <w:t>它的</w:t>
      </w:r>
      <w:r>
        <w:rPr>
          <w:rFonts w:asciiTheme="minorEastAsia" w:hAnsiTheme="minorEastAsia"/>
          <w:szCs w:val="21"/>
        </w:rPr>
        <w:t>反射和折射的光路图</w:t>
      </w: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70485</wp:posOffset>
            </wp:positionV>
            <wp:extent cx="1367155" cy="850900"/>
            <wp:effectExtent l="0" t="0" r="4445" b="6350"/>
            <wp:wrapTopAndBottom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41297" name="图片 9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71755</wp:posOffset>
            </wp:positionV>
            <wp:extent cx="1200150" cy="800100"/>
            <wp:effectExtent l="0" t="0" r="0" b="0"/>
            <wp:wrapSquare wrapText="bothSides"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1328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r:link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-47625</wp:posOffset>
            </wp:positionV>
            <wp:extent cx="134302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447" y="21316"/>
                <wp:lineTo x="21447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93866" name="图片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21．</w:t>
      </w:r>
      <w:r>
        <w:rPr>
          <w:rFonts w:asciiTheme="minorEastAsia" w:hAnsiTheme="minorEastAsia" w:hint="eastAsia"/>
          <w:szCs w:val="21"/>
        </w:rPr>
        <w:t>（5分）</w:t>
      </w:r>
      <w:r>
        <w:rPr>
          <w:rFonts w:asciiTheme="minorEastAsia" w:hAnsiTheme="minorEastAsia" w:cs="宋体"/>
          <w:szCs w:val="21"/>
        </w:rPr>
        <w:t>汽车在出厂前要进行测试，某次测试中，先让汽车在模拟山路上以8m/s的速度行驶500s，紧接着在模拟公路上以20m/s的速度行驶2km。求：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（1）该汽车在模拟山路上行驶的路程。</w:t>
      </w:r>
    </w:p>
    <w:p w:rsidR="00C10200" w:rsidRDefault="007E0CFC">
      <w:pPr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>（2）汽车在这次整个测试过程中的平均速度。</w:t>
      </w: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3033395</wp:posOffset>
            </wp:positionH>
            <wp:positionV relativeFrom="paragraph">
              <wp:posOffset>62230</wp:posOffset>
            </wp:positionV>
            <wp:extent cx="2583815" cy="763270"/>
            <wp:effectExtent l="0" t="0" r="6985" b="0"/>
            <wp:wrapSquare wrapText="bothSides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61085" name="图片 7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22．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分）</w:t>
      </w:r>
      <w:r>
        <w:rPr>
          <w:rFonts w:asciiTheme="minorEastAsia" w:hAnsiTheme="minorEastAsia" w:cs="宋体"/>
          <w:szCs w:val="21"/>
        </w:rPr>
        <w:t>在做“探究凸透镜成像规律”的实验中：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(1)</w:t>
      </w:r>
      <w:r>
        <w:rPr>
          <w:rFonts w:asciiTheme="minorEastAsia" w:hAnsiTheme="minorEastAsia" w:cs="宋体"/>
          <w:szCs w:val="21"/>
        </w:rPr>
        <w:t>一束平行光通过凸透镜后在光屏上得到一个最小、最亮的光点，如图甲所示，则凸透镜的焦距为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Times New Roman"/>
          <w:szCs w:val="21"/>
        </w:rPr>
        <w:t>cm</w:t>
      </w:r>
      <w:r>
        <w:rPr>
          <w:rFonts w:asciiTheme="minorEastAsia" w:hAnsiTheme="minorEastAsia" w:cs="宋体"/>
          <w:szCs w:val="21"/>
        </w:rPr>
        <w:t>，调节光具座上烛焰、透镜和</w:t>
      </w:r>
      <w:proofErr w:type="gramStart"/>
      <w:r>
        <w:rPr>
          <w:rFonts w:asciiTheme="minorEastAsia" w:hAnsiTheme="minorEastAsia" w:cs="宋体"/>
          <w:szCs w:val="21"/>
        </w:rPr>
        <w:t>光屏三者</w:t>
      </w:r>
      <w:proofErr w:type="gramEnd"/>
      <w:r>
        <w:rPr>
          <w:rFonts w:asciiTheme="minorEastAsia" w:hAnsiTheme="minorEastAsia" w:cs="宋体"/>
          <w:szCs w:val="21"/>
        </w:rPr>
        <w:t>的中心在</w:t>
      </w:r>
      <w:r>
        <w:rPr>
          <w:rFonts w:asciiTheme="minorEastAsia" w:hAnsiTheme="minorEastAsia" w:hint="eastAsia"/>
          <w:szCs w:val="21"/>
        </w:rPr>
        <w:t>同一高度</w:t>
      </w:r>
      <w:r>
        <w:rPr>
          <w:rFonts w:asciiTheme="minorEastAsia" w:hAnsiTheme="minorEastAsia" w:cs="Times New Roman"/>
          <w:szCs w:val="21"/>
        </w:rPr>
        <w:t xml:space="preserve">；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(2)</w:t>
      </w:r>
      <w:r>
        <w:rPr>
          <w:rFonts w:asciiTheme="minorEastAsia" w:hAnsiTheme="minorEastAsia" w:cs="宋体"/>
          <w:szCs w:val="21"/>
        </w:rPr>
        <w:t>如图乙所示，烛焰恰好在光屏上成倒立、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宋体"/>
          <w:sz w:val="20"/>
          <w:szCs w:val="21"/>
        </w:rPr>
        <w:t>选填“放大”“缩小”或“等大”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cs="宋体"/>
          <w:szCs w:val="21"/>
        </w:rPr>
        <w:t>的实像，生活中的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宋体"/>
          <w:sz w:val="20"/>
          <w:szCs w:val="21"/>
        </w:rPr>
        <w:t>选填“照相机”“投影仪”或“放大镜”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cs="宋体"/>
          <w:szCs w:val="21"/>
        </w:rPr>
        <w:t>就是利用了这样的成像原理；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(3)</w:t>
      </w:r>
      <w:r>
        <w:rPr>
          <w:rFonts w:asciiTheme="minorEastAsia" w:hAnsiTheme="minorEastAsia" w:cs="宋体"/>
          <w:szCs w:val="21"/>
        </w:rPr>
        <w:t>在</w:t>
      </w:r>
      <w:r>
        <w:rPr>
          <w:rFonts w:asciiTheme="minorEastAsia" w:hAnsiTheme="minorEastAsia" w:cs="Times New Roman"/>
          <w:szCs w:val="21"/>
        </w:rPr>
        <w:t>(2)</w:t>
      </w:r>
      <w:r>
        <w:rPr>
          <w:rFonts w:asciiTheme="minorEastAsia" w:hAnsiTheme="minorEastAsia" w:cs="宋体"/>
          <w:szCs w:val="21"/>
        </w:rPr>
        <w:t>问的基础上将蜡烛远离凸透镜，则应将光屏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宋体"/>
          <w:szCs w:val="21"/>
        </w:rPr>
        <w:t>选填“远离”或“靠近”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cs="宋体"/>
          <w:szCs w:val="21"/>
        </w:rPr>
        <w:t>凸透镜才能再次在光屏上成清晰的像。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406400</wp:posOffset>
            </wp:positionV>
            <wp:extent cx="2002790" cy="709295"/>
            <wp:effectExtent l="0" t="0" r="0" b="0"/>
            <wp:wrapTight wrapText="bothSides">
              <wp:wrapPolygon edited="0">
                <wp:start x="0" y="0"/>
                <wp:lineTo x="0" y="20885"/>
                <wp:lineTo x="21367" y="20885"/>
                <wp:lineTo x="21367" y="0"/>
                <wp:lineTo x="0" y="0"/>
              </wp:wrapPolygon>
            </wp:wrapTight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56322" name="图片 1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Cs w:val="21"/>
        </w:rPr>
        <w:t>(4)</w:t>
      </w:r>
      <w:r>
        <w:rPr>
          <w:rFonts w:asciiTheme="minorEastAsia" w:hAnsiTheme="minorEastAsia" w:cs="宋体"/>
          <w:szCs w:val="21"/>
        </w:rPr>
        <w:t>实验中，某同学在光屏上得到了一个清晰的像，但像的位置偏高，如图丙所示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Times New Roman"/>
          <w:i/>
          <w:szCs w:val="21"/>
        </w:rPr>
        <w:t>P</w:t>
      </w:r>
      <w:r>
        <w:rPr>
          <w:rFonts w:asciiTheme="minorEastAsia" w:hAnsiTheme="minorEastAsia" w:cs="宋体"/>
          <w:szCs w:val="21"/>
        </w:rPr>
        <w:t>点是二倍焦距处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cs="宋体"/>
          <w:szCs w:val="21"/>
        </w:rPr>
        <w:t>。你解决的方法是</w:t>
      </w:r>
      <w:r>
        <w:rPr>
          <w:rFonts w:asciiTheme="minorEastAsia" w:hAnsiTheme="minorEastAsia"/>
          <w:szCs w:val="21"/>
        </w:rPr>
        <w:t>_______</w:t>
      </w:r>
      <w:r>
        <w:rPr>
          <w:rFonts w:asciiTheme="minorEastAsia" w:hAnsiTheme="minorEastAsia" w:cs="Times New Roman"/>
          <w:szCs w:val="21"/>
        </w:rPr>
        <w:t>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lastRenderedPageBreak/>
        <w:t>(5)</w:t>
      </w:r>
      <w:r>
        <w:rPr>
          <w:rFonts w:asciiTheme="minorEastAsia" w:hAnsiTheme="minorEastAsia" w:cs="宋体"/>
          <w:szCs w:val="21"/>
        </w:rPr>
        <w:t>当烛焰通过凸透镜在光屏上成一实像时，小明用不透明的纸挡住透镜下半部分，则光屏上所成的像</w:t>
      </w:r>
      <w:r>
        <w:rPr>
          <w:rFonts w:asciiTheme="minorEastAsia" w:hAnsiTheme="minorEastAsia"/>
          <w:szCs w:val="21"/>
        </w:rPr>
        <w:t>（     ）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．只出现烛焰像的上半部分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     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．只出现烛焰像的下半部分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C</w:t>
      </w:r>
      <w:r>
        <w:rPr>
          <w:rFonts w:asciiTheme="minorEastAsia" w:hAnsiTheme="minorEastAsia" w:cs="宋体"/>
          <w:szCs w:val="21"/>
        </w:rPr>
        <w:t>．出现烛焰完整的像，但像更小了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D</w:t>
      </w:r>
      <w:r>
        <w:rPr>
          <w:rFonts w:asciiTheme="minorEastAsia" w:hAnsiTheme="minorEastAsia" w:cs="宋体"/>
          <w:szCs w:val="21"/>
        </w:rPr>
        <w:t>．像仍然是完整的，且大小不变，只是变暗了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(6)</w:t>
      </w:r>
      <w:r>
        <w:rPr>
          <w:rFonts w:asciiTheme="minorEastAsia" w:hAnsiTheme="minorEastAsia" w:cs="宋体"/>
          <w:szCs w:val="21"/>
        </w:rPr>
        <w:t>把蜡烛移到</w:t>
      </w:r>
      <w:r>
        <w:rPr>
          <w:rFonts w:asciiTheme="minorEastAsia" w:hAnsiTheme="minorEastAsia" w:cs="Times New Roman"/>
          <w:i/>
          <w:szCs w:val="21"/>
        </w:rPr>
        <w:t>B</w:t>
      </w:r>
      <w:r>
        <w:rPr>
          <w:rFonts w:asciiTheme="minorEastAsia" w:hAnsiTheme="minorEastAsia" w:cs="宋体"/>
          <w:szCs w:val="21"/>
        </w:rPr>
        <w:t>点处，无论怎样调节光屏，光屏上始终接收不到像，是因为此时成的是正立、放大的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宋体"/>
          <w:szCs w:val="21"/>
        </w:rPr>
        <w:t>，要想看到这个像，</w:t>
      </w:r>
      <w:proofErr w:type="gramStart"/>
      <w:r>
        <w:rPr>
          <w:rFonts w:asciiTheme="minorEastAsia" w:hAnsiTheme="minorEastAsia" w:cs="宋体"/>
          <w:szCs w:val="21"/>
        </w:rPr>
        <w:t>应从图</w:t>
      </w:r>
      <w:proofErr w:type="gramEnd"/>
      <w:r>
        <w:rPr>
          <w:rFonts w:asciiTheme="minorEastAsia" w:hAnsiTheme="minorEastAsia" w:cs="宋体"/>
          <w:szCs w:val="21"/>
        </w:rPr>
        <w:t>丙中的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宋体"/>
          <w:szCs w:val="21"/>
        </w:rPr>
        <w:t>选填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Times New Roman"/>
          <w:i/>
          <w:szCs w:val="21"/>
        </w:rPr>
        <w:t>C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或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Times New Roman"/>
          <w:i/>
          <w:szCs w:val="21"/>
        </w:rPr>
        <w:t>D</w:t>
      </w:r>
      <w:r>
        <w:rPr>
          <w:rFonts w:asciiTheme="minorEastAsia" w:hAnsiTheme="minorEastAsia" w:cs="Times New Roman"/>
          <w:szCs w:val="21"/>
        </w:rPr>
        <w:t>”)</w:t>
      </w:r>
      <w:r>
        <w:rPr>
          <w:rFonts w:asciiTheme="minorEastAsia" w:hAnsiTheme="minorEastAsia" w:cs="宋体"/>
          <w:szCs w:val="21"/>
        </w:rPr>
        <w:t>箭头所示的方向去观察。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szCs w:val="21"/>
        </w:rPr>
        <w:t>(7)</w:t>
      </w:r>
      <w:r>
        <w:rPr>
          <w:rFonts w:asciiTheme="minorEastAsia" w:hAnsiTheme="minorEastAsia" w:cs="宋体"/>
          <w:szCs w:val="21"/>
        </w:rPr>
        <w:t>如果保持蜡烛和凸透镜的位置不变，把光屏向右移动</w:t>
      </w:r>
      <w:proofErr w:type="gramStart"/>
      <w:r>
        <w:rPr>
          <w:rFonts w:asciiTheme="minorEastAsia" w:hAnsiTheme="minorEastAsia" w:cs="宋体"/>
          <w:szCs w:val="21"/>
        </w:rPr>
        <w:t>一</w:t>
      </w:r>
      <w:proofErr w:type="gramEnd"/>
      <w:r>
        <w:rPr>
          <w:rFonts w:asciiTheme="minorEastAsia" w:hAnsiTheme="minorEastAsia" w:cs="宋体"/>
          <w:szCs w:val="21"/>
        </w:rPr>
        <w:t>小段距离后，要想在光屏上再次得到清晰的像，可在蜡烛与凸透镜之间放一个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Times New Roman"/>
          <w:szCs w:val="21"/>
        </w:rPr>
        <w:t>(</w:t>
      </w:r>
      <w:r>
        <w:rPr>
          <w:rFonts w:asciiTheme="minorEastAsia" w:hAnsiTheme="minorEastAsia" w:cs="宋体"/>
          <w:szCs w:val="21"/>
        </w:rPr>
        <w:t>选填“近视眼镜”或“远视眼镜”</w:t>
      </w:r>
      <w:r>
        <w:rPr>
          <w:rFonts w:asciiTheme="minorEastAsia" w:hAnsiTheme="minorEastAsia" w:cs="Times New Roman"/>
          <w:szCs w:val="21"/>
        </w:rPr>
        <w:t>)。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23．</w:t>
      </w:r>
      <w:r>
        <w:rPr>
          <w:rFonts w:asciiTheme="minorEastAsia" w:hAnsiTheme="minorEastAsia" w:hint="eastAsia"/>
          <w:szCs w:val="21"/>
        </w:rPr>
        <w:t>（5分）</w:t>
      </w:r>
      <w:r>
        <w:rPr>
          <w:rFonts w:asciiTheme="minorEastAsia" w:hAnsiTheme="minorEastAsia" w:cs="宋体"/>
          <w:szCs w:val="21"/>
        </w:rPr>
        <w:t>如图甲所示，在“研究充水玻璃管中气泡的运动规律”实验中：</w:t>
      </w:r>
      <w:r>
        <w:rPr>
          <w:rFonts w:asciiTheme="minorEastAsia" w:hAnsiTheme="minorEastAsia" w:cs="宋体" w:hint="eastAsia"/>
          <w:szCs w:val="21"/>
        </w:rPr>
        <w:t>首先</w:t>
      </w:r>
      <w:r>
        <w:rPr>
          <w:rFonts w:asciiTheme="minorEastAsia" w:hAnsiTheme="minorEastAsia" w:cs="宋体"/>
          <w:szCs w:val="21"/>
        </w:rPr>
        <w:t>在玻璃管</w:t>
      </w:r>
      <w:r>
        <w:rPr>
          <w:rFonts w:asciiTheme="minorEastAsia" w:hAnsiTheme="minorEastAsia" w:cs="宋体" w:hint="eastAsia"/>
          <w:szCs w:val="21"/>
        </w:rPr>
        <w:t>上</w:t>
      </w:r>
      <w:r>
        <w:rPr>
          <w:rFonts w:asciiTheme="minorEastAsia" w:hAnsiTheme="minorEastAsia" w:cs="宋体"/>
          <w:szCs w:val="21"/>
        </w:rPr>
        <w:t>标上刻度如图所示，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（1）</w:t>
      </w:r>
      <w:r>
        <w:rPr>
          <w:rFonts w:asciiTheme="minorEastAsia" w:hAnsiTheme="minorEastAsia" w:cs="宋体" w:hint="eastAsia"/>
          <w:szCs w:val="21"/>
        </w:rPr>
        <w:t>要完成</w:t>
      </w:r>
      <w:r>
        <w:rPr>
          <w:rFonts w:asciiTheme="minorEastAsia" w:hAnsiTheme="minorEastAsia" w:cs="宋体"/>
          <w:szCs w:val="21"/>
        </w:rPr>
        <w:t>该实验</w:t>
      </w:r>
      <w:r>
        <w:rPr>
          <w:rFonts w:asciiTheme="minorEastAsia" w:hAnsiTheme="minorEastAsia" w:cs="宋体" w:hint="eastAsia"/>
          <w:szCs w:val="21"/>
        </w:rPr>
        <w:t>还</w:t>
      </w:r>
      <w:r>
        <w:rPr>
          <w:rFonts w:asciiTheme="minorEastAsia" w:hAnsiTheme="minorEastAsia" w:cs="宋体"/>
          <w:szCs w:val="21"/>
        </w:rPr>
        <w:t>须用到的测量工具</w:t>
      </w:r>
      <w:r>
        <w:rPr>
          <w:rFonts w:asciiTheme="minorEastAsia" w:hAnsiTheme="minorEastAsia"/>
          <w:szCs w:val="21"/>
        </w:rPr>
        <w:t>______________</w:t>
      </w:r>
      <w:r>
        <w:rPr>
          <w:rFonts w:asciiTheme="minorEastAsia" w:hAnsiTheme="minorEastAsia" w:cs="宋体"/>
          <w:szCs w:val="21"/>
        </w:rPr>
        <w:t>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5365750</wp:posOffset>
            </wp:positionH>
            <wp:positionV relativeFrom="paragraph">
              <wp:posOffset>257810</wp:posOffset>
            </wp:positionV>
            <wp:extent cx="2857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0160" y="21409"/>
                <wp:lineTo x="20160" y="0"/>
                <wp:lineTo x="0" y="0"/>
              </wp:wrapPolygon>
            </wp:wrapThrough>
            <wp:docPr id="100055" name="图片 100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12157" name="图片 10005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/>
          <w:szCs w:val="21"/>
        </w:rPr>
        <w:t>（2）实验中气泡运动的起点不从玻璃管底部记录的原因是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/>
          <w:szCs w:val="21"/>
        </w:rPr>
        <w:softHyphen/>
      </w:r>
      <w:r>
        <w:rPr>
          <w:rFonts w:asciiTheme="minorEastAsia" w:hAnsiTheme="minorEastAsia" w:hint="eastAsia"/>
          <w:szCs w:val="21"/>
        </w:rPr>
        <w:t>__________________</w:t>
      </w:r>
      <w:r>
        <w:rPr>
          <w:rFonts w:asciiTheme="minorEastAsia" w:hAnsiTheme="minorEastAsia"/>
          <w:szCs w:val="21"/>
        </w:rPr>
        <w:t>____</w:t>
      </w:r>
      <w:r>
        <w:rPr>
          <w:rFonts w:asciiTheme="minorEastAsia" w:hAnsiTheme="minorEastAsia" w:cs="宋体"/>
          <w:szCs w:val="21"/>
        </w:rPr>
        <w:t>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（3）</w:t>
      </w:r>
      <w:r>
        <w:rPr>
          <w:rFonts w:asciiTheme="minorEastAsia" w:hAnsiTheme="minorEastAsia" w:cs="宋体" w:hint="eastAsia"/>
          <w:szCs w:val="21"/>
        </w:rPr>
        <w:t>如果</w:t>
      </w:r>
      <w:r>
        <w:rPr>
          <w:rFonts w:asciiTheme="minorEastAsia" w:hAnsiTheme="minorEastAsia" w:cs="宋体"/>
          <w:szCs w:val="21"/>
        </w:rPr>
        <w:t>测得气泡从管子的</w:t>
      </w:r>
      <w:r>
        <w:rPr>
          <w:rFonts w:asciiTheme="minorEastAsia" w:hAnsiTheme="minorEastAsia" w:cs="宋体" w:hint="eastAsia"/>
          <w:szCs w:val="21"/>
        </w:rPr>
        <w:t>0位置</w:t>
      </w:r>
      <w:r>
        <w:rPr>
          <w:rFonts w:asciiTheme="minorEastAsia" w:hAnsiTheme="minorEastAsia" w:cs="宋体"/>
          <w:szCs w:val="21"/>
        </w:rPr>
        <w:t>运动到</w:t>
      </w:r>
      <w:r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/>
          <w:szCs w:val="21"/>
        </w:rPr>
        <w:t>0cm</w:t>
      </w:r>
      <w:r>
        <w:rPr>
          <w:rFonts w:asciiTheme="minorEastAsia" w:hAnsiTheme="minorEastAsia" w:cs="宋体" w:hint="eastAsia"/>
          <w:szCs w:val="21"/>
        </w:rPr>
        <w:t>位置</w:t>
      </w:r>
      <w:r>
        <w:rPr>
          <w:rFonts w:asciiTheme="minorEastAsia" w:hAnsiTheme="minorEastAsia" w:cs="宋体"/>
          <w:szCs w:val="21"/>
        </w:rPr>
        <w:t>，用的时间为5s，则这个过程中气泡的平均速度为</w:t>
      </w:r>
      <w:r>
        <w:rPr>
          <w:rFonts w:asciiTheme="minorEastAsia" w:hAnsiTheme="minorEastAsia"/>
          <w:szCs w:val="21"/>
        </w:rPr>
        <w:t>_________</w:t>
      </w:r>
      <w:r>
        <w:rPr>
          <w:rFonts w:asciiTheme="minorEastAsia" w:hAnsiTheme="minorEastAsia" w:cs="宋体"/>
          <w:szCs w:val="21"/>
        </w:rPr>
        <w:t xml:space="preserve"> m/s．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2868930" cy="1064895"/>
            <wp:effectExtent l="0" t="0" r="7620" b="1905"/>
            <wp:wrapTight wrapText="bothSides">
              <wp:wrapPolygon edited="0">
                <wp:start x="0" y="0"/>
                <wp:lineTo x="0" y="21252"/>
                <wp:lineTo x="21514" y="21252"/>
                <wp:lineTo x="21514" y="1932"/>
                <wp:lineTo x="1578" y="0"/>
                <wp:lineTo x="0" y="0"/>
              </wp:wrapPolygon>
            </wp:wrapTight>
            <wp:docPr id="100056" name="图片 10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20830" name="图片 10005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/>
          <w:szCs w:val="21"/>
        </w:rPr>
        <w:t>（4）小明换用粗玻璃管又做了2组实验，数据记录如表二所示．观察数据可知：</w:t>
      </w:r>
      <w:r>
        <w:rPr>
          <w:rFonts w:asciiTheme="minorEastAsia" w:hAnsiTheme="minorEastAsia"/>
          <w:szCs w:val="21"/>
        </w:rPr>
        <w:t>__________</w:t>
      </w:r>
      <w:r>
        <w:rPr>
          <w:rFonts w:asciiTheme="minorEastAsia" w:hAnsiTheme="minorEastAsia" w:cs="宋体"/>
          <w:szCs w:val="21"/>
        </w:rPr>
        <w:t>（选填“长”或“短”）气泡运动的较快．由于气泡上升较快，会造成时间的测量误差较大，为了解决这一困难，根据小明的实验数据，请你提出一点建议：</w:t>
      </w:r>
      <w:r>
        <w:rPr>
          <w:rFonts w:asciiTheme="minorEastAsia" w:hAnsiTheme="minorEastAsia"/>
          <w:szCs w:val="21"/>
        </w:rPr>
        <w:t>______________</w:t>
      </w:r>
      <w:r>
        <w:rPr>
          <w:rFonts w:asciiTheme="minorEastAsia" w:hAnsiTheme="minorEastAsia" w:cs="宋体"/>
          <w:szCs w:val="21"/>
        </w:rPr>
        <w:t>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24．</w:t>
      </w:r>
      <w:r>
        <w:rPr>
          <w:rFonts w:asciiTheme="minorEastAsia" w:hAnsiTheme="minorEastAsia" w:hint="eastAsia"/>
          <w:szCs w:val="21"/>
        </w:rPr>
        <w:t>（8分）</w:t>
      </w:r>
      <w:r>
        <w:rPr>
          <w:rFonts w:asciiTheme="minorEastAsia" w:hAnsiTheme="minorEastAsia" w:cs="宋体"/>
          <w:szCs w:val="21"/>
        </w:rPr>
        <w:t>如图甲所示，是“探究物质的熔化规律”的实验装置．实验时先将固体物质和温度计分别放入试管内，再放入大烧杯的水中，观察固体的熔化过程．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13335</wp:posOffset>
            </wp:positionV>
            <wp:extent cx="47910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57" y="21308"/>
                <wp:lineTo x="21557" y="0"/>
                <wp:lineTo x="0" y="0"/>
              </wp:wrapPolygon>
            </wp:wrapTight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7537" name="图片 10001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 w:cs="宋体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 w:cs="宋体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 w:cs="宋体"/>
          <w:szCs w:val="21"/>
        </w:rPr>
      </w:pPr>
    </w:p>
    <w:p w:rsidR="00C10200" w:rsidRDefault="007E0C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（1）试管内物质在熔化过程中，某时刻温度如图乙所示，读数方法正确的是</w:t>
      </w:r>
      <w:r>
        <w:rPr>
          <w:rFonts w:asciiTheme="minorEastAsia" w:hAnsiTheme="minorEastAsia"/>
          <w:szCs w:val="21"/>
        </w:rPr>
        <w:t>_____</w:t>
      </w:r>
      <w:r>
        <w:rPr>
          <w:rFonts w:asciiTheme="minorEastAsia" w:hAnsiTheme="minorEastAsia" w:cs="宋体"/>
          <w:szCs w:val="21"/>
        </w:rPr>
        <w:t>（选填“A”、“B”或“C”），示数为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℃，某同学根据实验记录的数据描绘出该物质的温度随时间变化的图像（如图丙A），则可知该物质是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（选填“晶体”或“非晶体”）．</w:t>
      </w:r>
    </w:p>
    <w:p w:rsidR="00C10200" w:rsidRDefault="007E0C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（2）该物质熔化过程中，如果将试管从烧杯中拿出来，该物质将停止熔化．将试管放回烧杯后，该物质又继续熔化．说明固体熔化时需要</w:t>
      </w:r>
      <w:r>
        <w:rPr>
          <w:rFonts w:asciiTheme="minorEastAsia" w:hAnsiTheme="minorEastAsia"/>
          <w:szCs w:val="21"/>
        </w:rPr>
        <w:t>_______</w:t>
      </w:r>
      <w:r>
        <w:rPr>
          <w:rFonts w:asciiTheme="minorEastAsia" w:hAnsiTheme="minorEastAsia" w:cs="宋体"/>
          <w:szCs w:val="21"/>
        </w:rPr>
        <w:t>（选填“吸收”或“放出”）热量．</w:t>
      </w:r>
    </w:p>
    <w:p w:rsidR="00C10200" w:rsidRDefault="007E0C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（3）根据描绘的图线，该物质在第5min时处于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态，该物质的熔点为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℃，仔细观察图像发现，熔化前（AB段）升温比熔化后（CD段）升温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宋体"/>
          <w:szCs w:val="21"/>
        </w:rPr>
        <w:t>（选填“快”或“慢”）．</w:t>
      </w:r>
    </w:p>
    <w:p w:rsidR="00C10200" w:rsidRDefault="007E0C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（4）图像中DE段是</w:t>
      </w:r>
      <w:r>
        <w:rPr>
          <w:rFonts w:asciiTheme="minorEastAsia" w:hAnsiTheme="minorEastAsia"/>
          <w:szCs w:val="21"/>
        </w:rPr>
        <w:t>________</w:t>
      </w:r>
      <w:r>
        <w:rPr>
          <w:rFonts w:asciiTheme="minorEastAsia" w:hAnsiTheme="minorEastAsia" w:cs="宋体"/>
          <w:szCs w:val="21"/>
        </w:rPr>
        <w:t>过程．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25．</w:t>
      </w:r>
      <w:r>
        <w:rPr>
          <w:rFonts w:asciiTheme="minorEastAsia" w:hAnsiTheme="minorEastAsia" w:hint="eastAsia"/>
          <w:szCs w:val="21"/>
        </w:rPr>
        <w:t>（4分）</w:t>
      </w:r>
      <w:r>
        <w:rPr>
          <w:rFonts w:asciiTheme="minorEastAsia" w:hAnsiTheme="minorEastAsia" w:cs="宋体"/>
          <w:szCs w:val="21"/>
        </w:rPr>
        <w:t>小明在探究“光的反射规律”时将一块平面镜放在水平桌面上，再把一张硬纸板竖直放在平面镜上，让一束光线贴着纸板沿EO方向入射，如图甲所示；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3654425</wp:posOffset>
            </wp:positionH>
            <wp:positionV relativeFrom="paragraph">
              <wp:posOffset>996315</wp:posOffset>
            </wp:positionV>
            <wp:extent cx="2001520" cy="682625"/>
            <wp:effectExtent l="0" t="0" r="17780" b="3175"/>
            <wp:wrapTight wrapText="bothSides">
              <wp:wrapPolygon edited="0">
                <wp:start x="0" y="0"/>
                <wp:lineTo x="0" y="21098"/>
                <wp:lineTo x="21381" y="21098"/>
                <wp:lineTo x="21381" y="0"/>
                <wp:lineTo x="0" y="0"/>
              </wp:wrapPolygon>
            </wp:wrapTight>
            <wp:docPr id="100036" name="图片 10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38742" name="图片 10003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3397885</wp:posOffset>
            </wp:positionH>
            <wp:positionV relativeFrom="paragraph">
              <wp:posOffset>46355</wp:posOffset>
            </wp:positionV>
            <wp:extent cx="2304415" cy="725170"/>
            <wp:effectExtent l="0" t="0" r="635" b="17780"/>
            <wp:wrapTight wrapText="bothSides">
              <wp:wrapPolygon edited="0">
                <wp:start x="0" y="0"/>
                <wp:lineTo x="0" y="20995"/>
                <wp:lineTo x="21427" y="20995"/>
                <wp:lineTo x="21427" y="0"/>
                <wp:lineTo x="0" y="0"/>
              </wp:wrapPolygon>
            </wp:wrapTight>
            <wp:docPr id="100035" name="图片 10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61156" name="图片 100035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/>
          <w:szCs w:val="21"/>
        </w:rPr>
        <w:t>（1）</w:t>
      </w:r>
      <w:proofErr w:type="gramStart"/>
      <w:r>
        <w:rPr>
          <w:rFonts w:asciiTheme="minorEastAsia" w:hAnsiTheme="minorEastAsia" w:cs="宋体"/>
          <w:szCs w:val="21"/>
        </w:rPr>
        <w:t>小明想探究反射</w:t>
      </w:r>
      <w:proofErr w:type="gramEnd"/>
      <w:r>
        <w:rPr>
          <w:rFonts w:asciiTheme="minorEastAsia" w:hAnsiTheme="minorEastAsia" w:cs="宋体"/>
          <w:szCs w:val="21"/>
        </w:rPr>
        <w:t>光线、入射光线和法线是否在同一平面内，应将纸板</w:t>
      </w:r>
      <w:r>
        <w:rPr>
          <w:rFonts w:asciiTheme="minorEastAsia" w:hAnsiTheme="minorEastAsia"/>
          <w:szCs w:val="21"/>
        </w:rPr>
        <w:t>____</w:t>
      </w:r>
      <w:r>
        <w:rPr>
          <w:rFonts w:asciiTheme="minorEastAsia" w:hAnsiTheme="minorEastAsia" w:cs="宋体"/>
          <w:szCs w:val="21"/>
        </w:rPr>
        <w:t>（选填“A”或“B”）绕ON向前或向后弯折，光屏与平面镜位置关系应该是</w:t>
      </w:r>
      <w:r>
        <w:rPr>
          <w:rFonts w:asciiTheme="minorEastAsia" w:hAnsiTheme="minorEastAsia"/>
          <w:szCs w:val="21"/>
        </w:rPr>
        <w:t>_____________</w:t>
      </w:r>
      <w:r>
        <w:rPr>
          <w:rFonts w:asciiTheme="minorEastAsia" w:hAnsiTheme="minorEastAsia" w:hint="eastAsia"/>
          <w:szCs w:val="21"/>
        </w:rPr>
        <w:t>。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（2）改变入射角大小做三次实验后将测得的数据记录在表中，根据数据得出结论是：</w:t>
      </w:r>
      <w:r>
        <w:rPr>
          <w:rFonts w:asciiTheme="minorEastAsia" w:hAnsiTheme="minorEastAsia"/>
          <w:szCs w:val="21"/>
        </w:rPr>
        <w:t>___________________</w:t>
      </w:r>
      <w:r>
        <w:rPr>
          <w:rFonts w:asciiTheme="minorEastAsia" w:hAnsiTheme="minorEastAsia" w:cs="宋体" w:hint="eastAsia"/>
          <w:szCs w:val="21"/>
        </w:rPr>
        <w:t>。</w:t>
      </w:r>
      <w:r>
        <w:rPr>
          <w:rFonts w:asciiTheme="minorEastAsia" w:hAnsiTheme="minorEastAsia" w:cs="宋体"/>
          <w:szCs w:val="21"/>
        </w:rPr>
        <w:t xml:space="preserve"> 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（3）另一同学也把一束光贴着纸板A射到O点如图乙所示，纸板并未与平面镜垂直，他</w:t>
      </w:r>
      <w:r>
        <w:rPr>
          <w:rFonts w:asciiTheme="minorEastAsia" w:hAnsiTheme="minorEastAsia"/>
          <w:szCs w:val="21"/>
        </w:rPr>
        <w:t>_______</w:t>
      </w:r>
      <w:r>
        <w:rPr>
          <w:rFonts w:asciiTheme="minorEastAsia" w:hAnsiTheme="minorEastAsia" w:cs="宋体"/>
          <w:szCs w:val="21"/>
        </w:rPr>
        <w:t>（</w:t>
      </w:r>
      <w:r>
        <w:rPr>
          <w:rFonts w:asciiTheme="minorEastAsia" w:hAnsiTheme="minorEastAsia" w:cs="宋体"/>
          <w:sz w:val="20"/>
          <w:szCs w:val="21"/>
        </w:rPr>
        <w:t>选填“能”或“不能”</w:t>
      </w:r>
      <w:r>
        <w:rPr>
          <w:rFonts w:asciiTheme="minorEastAsia" w:hAnsiTheme="minorEastAsia" w:cs="宋体"/>
          <w:szCs w:val="21"/>
        </w:rPr>
        <w:t>）在纸板B上看到反射光．</w:t>
      </w:r>
    </w:p>
    <w:p w:rsidR="00C10200" w:rsidRDefault="007E0CFC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>26．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分)</w:t>
      </w:r>
      <w:proofErr w:type="gramStart"/>
      <w:r>
        <w:rPr>
          <w:rFonts w:asciiTheme="minorEastAsia" w:hAnsiTheme="minorEastAsia" w:cs="宋体"/>
          <w:szCs w:val="21"/>
        </w:rPr>
        <w:t>小芳想探究</w:t>
      </w:r>
      <w:proofErr w:type="gramEnd"/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平面镜成像特点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，她找到了如图所示的一些实验器材：</w:t>
      </w:r>
    </w:p>
    <w:p w:rsidR="00C10200" w:rsidRDefault="007E0CFC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353695</wp:posOffset>
            </wp:positionH>
            <wp:positionV relativeFrom="paragraph">
              <wp:posOffset>41910</wp:posOffset>
            </wp:positionV>
            <wp:extent cx="46386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56" y="21382"/>
                <wp:lineTo x="21556" y="0"/>
                <wp:lineTo x="0" y="0"/>
              </wp:wrapPolygon>
            </wp:wrapTight>
            <wp:docPr id="100032" name="图片 10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99599" name="图片 10003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200" w:rsidRDefault="00C10200">
      <w:pPr>
        <w:spacing w:line="360" w:lineRule="auto"/>
        <w:rPr>
          <w:rFonts w:asciiTheme="minorEastAsia" w:hAnsiTheme="minorEastAsia" w:cs="宋体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C10200">
      <w:pPr>
        <w:spacing w:line="360" w:lineRule="auto"/>
        <w:rPr>
          <w:rFonts w:asciiTheme="minorEastAsia" w:hAnsiTheme="minorEastAsia"/>
          <w:szCs w:val="21"/>
        </w:rPr>
      </w:pP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（1）实验中她应该选择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蜡烛和</w:t>
      </w:r>
      <w:r>
        <w:rPr>
          <w:rFonts w:asciiTheme="minorEastAsia" w:hAnsiTheme="minorEastAsia"/>
          <w:szCs w:val="21"/>
        </w:rPr>
        <w:t>_______</w:t>
      </w:r>
      <w:r>
        <w:rPr>
          <w:rFonts w:asciiTheme="minorEastAsia" w:hAnsiTheme="minorEastAsia" w:cs="宋体"/>
          <w:szCs w:val="21"/>
        </w:rPr>
        <w:t>（选填字母序号）蜡烛，目的是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宋体"/>
          <w:szCs w:val="21"/>
        </w:rPr>
        <w:t>，并选厚度相同（</w:t>
      </w:r>
      <w:r>
        <w:rPr>
          <w:rFonts w:asciiTheme="minorEastAsia" w:hAnsiTheme="minorEastAsia" w:cs="Times New Roman"/>
          <w:szCs w:val="21"/>
        </w:rPr>
        <w:t>2mm</w:t>
      </w:r>
      <w:r>
        <w:rPr>
          <w:rFonts w:asciiTheme="minorEastAsia" w:hAnsiTheme="minorEastAsia" w:cs="宋体"/>
          <w:szCs w:val="21"/>
        </w:rPr>
        <w:t>）的</w:t>
      </w:r>
      <w:r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cs="宋体"/>
          <w:szCs w:val="21"/>
        </w:rPr>
        <w:t>（选填字母符号）作为平面镜．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（2）选好器材后，她将器材按照如</w:t>
      </w:r>
      <w:r>
        <w:rPr>
          <w:rFonts w:asciiTheme="minorEastAsia" w:hAnsiTheme="minorEastAsia" w:cs="Times New Roman"/>
          <w:szCs w:val="21"/>
        </w:rPr>
        <w:t>G</w:t>
      </w:r>
      <w:r>
        <w:rPr>
          <w:rFonts w:asciiTheme="minorEastAsia" w:hAnsiTheme="minorEastAsia" w:cs="宋体"/>
          <w:szCs w:val="21"/>
        </w:rPr>
        <w:t>图所示位置摆放好，若将镜前蜡烛称为蜡烛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，镜后蜡烛称为蜡烛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，则小芳要想观察到蜡烛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所成的像，她应在蜡烛</w:t>
      </w:r>
      <w:r>
        <w:rPr>
          <w:rFonts w:asciiTheme="minorEastAsia" w:hAnsiTheme="minorEastAsia"/>
          <w:szCs w:val="21"/>
        </w:rPr>
        <w:t>___________</w:t>
      </w:r>
      <w:r>
        <w:rPr>
          <w:rFonts w:asciiTheme="minorEastAsia" w:hAnsiTheme="minorEastAsia" w:cs="宋体"/>
          <w:szCs w:val="21"/>
        </w:rPr>
        <w:t>（选填</w:t>
      </w:r>
      <w:r>
        <w:rPr>
          <w:rFonts w:asciiTheme="minorEastAsia" w:hAnsiTheme="minorEastAsia" w:cs="Times New Roman"/>
          <w:szCs w:val="21"/>
        </w:rPr>
        <w:t>“A”</w:t>
      </w:r>
      <w:r>
        <w:rPr>
          <w:rFonts w:asciiTheme="minorEastAsia" w:hAnsiTheme="minorEastAsia" w:cs="宋体"/>
          <w:szCs w:val="21"/>
        </w:rPr>
        <w:t>或</w:t>
      </w:r>
      <w:r>
        <w:rPr>
          <w:rFonts w:asciiTheme="minorEastAsia" w:hAnsiTheme="minorEastAsia" w:cs="Times New Roman"/>
          <w:szCs w:val="21"/>
        </w:rPr>
        <w:t>“B”</w:t>
      </w:r>
      <w:r>
        <w:rPr>
          <w:rFonts w:asciiTheme="minorEastAsia" w:hAnsiTheme="minorEastAsia" w:cs="宋体"/>
          <w:szCs w:val="21"/>
        </w:rPr>
        <w:t>）一侧观察</w:t>
      </w:r>
    </w:p>
    <w:tbl>
      <w:tblPr>
        <w:tblStyle w:val="a6"/>
        <w:tblpPr w:leftFromText="180" w:rightFromText="180" w:vertAnchor="page" w:horzAnchor="margin" w:tblpXSpec="right" w:tblpY="11941"/>
        <w:tblW w:w="4390" w:type="dxa"/>
        <w:tblLayout w:type="fixed"/>
        <w:tblLook w:val="04A0" w:firstRow="1" w:lastRow="0" w:firstColumn="1" w:lastColumn="0" w:noHBand="0" w:noVBand="1"/>
      </w:tblPr>
      <w:tblGrid>
        <w:gridCol w:w="2220"/>
        <w:gridCol w:w="752"/>
        <w:gridCol w:w="851"/>
        <w:gridCol w:w="567"/>
      </w:tblGrid>
      <w:tr w:rsidR="00C10200">
        <w:trPr>
          <w:trHeight w:hRule="exact" w:val="397"/>
        </w:trPr>
        <w:tc>
          <w:tcPr>
            <w:tcW w:w="2220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实验</w:t>
            </w:r>
            <w:r>
              <w:rPr>
                <w:rFonts w:asciiTheme="minorEastAsia" w:hAnsiTheme="minorEastAsia"/>
                <w:sz w:val="20"/>
                <w:szCs w:val="21"/>
              </w:rPr>
              <w:t>次数</w:t>
            </w:r>
          </w:p>
        </w:tc>
        <w:tc>
          <w:tcPr>
            <w:tcW w:w="752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3</w:t>
            </w:r>
          </w:p>
        </w:tc>
      </w:tr>
      <w:tr w:rsidR="00C10200">
        <w:trPr>
          <w:trHeight w:hRule="exact" w:val="397"/>
        </w:trPr>
        <w:tc>
          <w:tcPr>
            <w:tcW w:w="2220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A到</w:t>
            </w:r>
            <w:r>
              <w:rPr>
                <w:rFonts w:asciiTheme="minorEastAsia" w:hAnsiTheme="minorEastAsia"/>
                <w:sz w:val="20"/>
                <w:szCs w:val="21"/>
              </w:rPr>
              <w:t>玻璃板的距离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/</w:t>
            </w:r>
            <w:r>
              <w:rPr>
                <w:rFonts w:asciiTheme="minorEastAsia" w:hAnsiTheme="minorEastAsia"/>
                <w:sz w:val="20"/>
                <w:szCs w:val="21"/>
              </w:rPr>
              <w:t>cm</w:t>
            </w:r>
          </w:p>
        </w:tc>
        <w:tc>
          <w:tcPr>
            <w:tcW w:w="752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6</w:t>
            </w:r>
          </w:p>
        </w:tc>
      </w:tr>
      <w:tr w:rsidR="00C10200">
        <w:trPr>
          <w:trHeight w:hRule="exact" w:val="397"/>
        </w:trPr>
        <w:tc>
          <w:tcPr>
            <w:tcW w:w="2220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B到</w:t>
            </w:r>
            <w:r>
              <w:rPr>
                <w:rFonts w:asciiTheme="minorEastAsia" w:hAnsiTheme="minorEastAsia"/>
                <w:sz w:val="20"/>
                <w:szCs w:val="21"/>
              </w:rPr>
              <w:t>玻璃板的距离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/</w:t>
            </w:r>
            <w:r>
              <w:rPr>
                <w:rFonts w:asciiTheme="minorEastAsia" w:hAnsiTheme="minorEastAsia"/>
                <w:sz w:val="20"/>
                <w:szCs w:val="21"/>
              </w:rPr>
              <w:t>cm</w:t>
            </w:r>
          </w:p>
        </w:tc>
        <w:tc>
          <w:tcPr>
            <w:tcW w:w="752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4.8</w:t>
            </w:r>
          </w:p>
        </w:tc>
        <w:tc>
          <w:tcPr>
            <w:tcW w:w="851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3.8</w:t>
            </w:r>
          </w:p>
        </w:tc>
        <w:tc>
          <w:tcPr>
            <w:tcW w:w="567" w:type="dxa"/>
            <w:vAlign w:val="center"/>
          </w:tcPr>
          <w:p w:rsidR="00C10200" w:rsidRDefault="007E0CF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5.8</w:t>
            </w:r>
          </w:p>
        </w:tc>
      </w:tr>
    </w:tbl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（3）点燃蜡烛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，在玻璃板后面移动</w:t>
      </w:r>
      <w:r>
        <w:rPr>
          <w:rFonts w:asciiTheme="minorEastAsia" w:hAnsiTheme="minorEastAsia"/>
          <w:szCs w:val="21"/>
        </w:rPr>
        <w:t>__________</w:t>
      </w:r>
      <w:r>
        <w:rPr>
          <w:rFonts w:asciiTheme="minorEastAsia" w:hAnsiTheme="minorEastAsia" w:cs="宋体"/>
          <w:szCs w:val="21"/>
        </w:rPr>
        <w:t>（选填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点燃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或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宋体"/>
          <w:szCs w:val="21"/>
        </w:rPr>
        <w:t>未点燃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宋体"/>
          <w:szCs w:val="21"/>
        </w:rPr>
        <w:t>）的蜡烛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，直到看上去与蜡烛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的像重合，此现象说明</w:t>
      </w:r>
      <w:r>
        <w:rPr>
          <w:rFonts w:asciiTheme="minorEastAsia" w:hAnsiTheme="minorEastAsia"/>
          <w:szCs w:val="21"/>
        </w:rPr>
        <w:t>_________</w:t>
      </w:r>
    </w:p>
    <w:p w:rsidR="00C10200" w:rsidRDefault="007E0C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（4）改变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的位置，重复实验，分别测出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宋体"/>
          <w:szCs w:val="21"/>
        </w:rPr>
        <w:t>和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宋体"/>
          <w:szCs w:val="21"/>
        </w:rPr>
        <w:t>到玻璃板的距离，记录实验数据如表，分析表中数据</w:t>
      </w:r>
      <w:r>
        <w:rPr>
          <w:rFonts w:asciiTheme="minorEastAsia" w:hAnsiTheme="minorEastAsia" w:cs="宋体" w:hint="eastAsia"/>
          <w:szCs w:val="21"/>
        </w:rPr>
        <w:t>时</w:t>
      </w:r>
      <w:r>
        <w:rPr>
          <w:rFonts w:asciiTheme="minorEastAsia" w:hAnsiTheme="minorEastAsia" w:cs="宋体"/>
          <w:szCs w:val="21"/>
        </w:rPr>
        <w:t>发现数据有问题</w:t>
      </w:r>
      <w:r>
        <w:rPr>
          <w:rFonts w:asciiTheme="minorEastAsia" w:hAnsiTheme="minorEastAsia" w:cs="宋体" w:hint="eastAsia"/>
          <w:szCs w:val="21"/>
        </w:rPr>
        <w:t>,不能得出想要</w:t>
      </w:r>
      <w:r>
        <w:rPr>
          <w:rFonts w:asciiTheme="minorEastAsia" w:hAnsiTheme="minorEastAsia" w:cs="宋体"/>
          <w:szCs w:val="21"/>
        </w:rPr>
        <w:t>的结论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你认为</w:t>
      </w:r>
      <w:r>
        <w:rPr>
          <w:rFonts w:asciiTheme="minorEastAsia" w:hAnsiTheme="minorEastAsia" w:cs="宋体"/>
          <w:szCs w:val="21"/>
        </w:rPr>
        <w:t>原因是</w:t>
      </w:r>
      <w:r>
        <w:rPr>
          <w:rFonts w:asciiTheme="minorEastAsia" w:hAnsiTheme="minorEastAsia"/>
          <w:szCs w:val="21"/>
        </w:rPr>
        <w:t>____________________</w:t>
      </w:r>
    </w:p>
    <w:p w:rsidR="00C10200" w:rsidRDefault="007E0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szCs w:val="21"/>
        </w:rPr>
        <w:t>（5）实验时小芳将玻璃板竖直向上提起了</w:t>
      </w:r>
      <w:r>
        <w:rPr>
          <w:rFonts w:asciiTheme="minorEastAsia" w:hAnsiTheme="minorEastAsia" w:cs="Times New Roman"/>
          <w:szCs w:val="21"/>
        </w:rPr>
        <w:t>2cm</w:t>
      </w:r>
      <w:r>
        <w:rPr>
          <w:rFonts w:asciiTheme="minorEastAsia" w:hAnsiTheme="minorEastAsia" w:cs="宋体"/>
          <w:szCs w:val="21"/>
        </w:rPr>
        <w:t>，则蜡烛的像竖直向上移动</w:t>
      </w:r>
      <w:r>
        <w:rPr>
          <w:rFonts w:asciiTheme="minorEastAsia" w:hAnsiTheme="minorEastAsia"/>
          <w:szCs w:val="21"/>
        </w:rPr>
        <w:t>_______</w:t>
      </w:r>
    </w:p>
    <w:p w:rsidR="00C10200" w:rsidRDefault="007E0CFC">
      <w:pPr>
        <w:spacing w:line="360" w:lineRule="auto"/>
        <w:rPr>
          <w:rFonts w:asciiTheme="minorEastAsia" w:hAnsiTheme="minorEastAsia" w:cs="Times New Roman"/>
          <w:szCs w:val="21"/>
        </w:rPr>
        <w:sectPr w:rsidR="00C10200">
          <w:footerReference w:type="default" r:id="rId34"/>
          <w:pgSz w:w="11159" w:h="15479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t>A．4cm    B．2cm    C．1cm      D．</w:t>
      </w:r>
      <w:r>
        <w:rPr>
          <w:rFonts w:asciiTheme="minorEastAsia" w:hAnsiTheme="minorEastAsia" w:cs="Times New Roman" w:hint="eastAsia"/>
          <w:szCs w:val="21"/>
        </w:rPr>
        <w:t xml:space="preserve">0cm </w:t>
      </w:r>
      <w:r>
        <w:rPr>
          <w:rFonts w:asciiTheme="minorEastAsia" w:hAnsiTheme="minorEastAsia" w:cs="Times New Roman"/>
          <w:szCs w:val="21"/>
        </w:rPr>
        <w:t xml:space="preserve">  </w:t>
      </w:r>
      <w:r>
        <w:rPr>
          <w:rFonts w:asciiTheme="minorEastAsia" w:hAnsiTheme="minorEastAsia" w:cs="Times New Roman" w:hint="eastAsia"/>
          <w:szCs w:val="21"/>
        </w:rPr>
        <w:t xml:space="preserve">  </w:t>
      </w:r>
    </w:p>
    <w:p w:rsidR="00C10200" w:rsidRDefault="007E0CFC">
      <w:pPr>
        <w:jc w:val="center"/>
        <w:rPr>
          <w:b/>
        </w:rPr>
      </w:pPr>
      <w:r>
        <w:rPr>
          <w:rFonts w:hint="eastAsia"/>
          <w:b/>
        </w:rPr>
        <w:lastRenderedPageBreak/>
        <w:t>参考答案</w:t>
      </w:r>
    </w:p>
    <w:p w:rsidR="00C10200" w:rsidRDefault="007E0CFC">
      <w:pPr>
        <w:spacing w:line="360" w:lineRule="auto"/>
      </w:pPr>
      <w:r>
        <w:t>1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2</w:t>
      </w:r>
      <w:r>
        <w:t>．</w:t>
      </w:r>
      <w:r>
        <w:t>A</w:t>
      </w:r>
      <w:r>
        <w:rPr>
          <w:rFonts w:hint="eastAsia"/>
        </w:rPr>
        <w:t xml:space="preserve">    </w:t>
      </w:r>
      <w:r>
        <w:t>3</w:t>
      </w:r>
      <w:r>
        <w:t>．</w:t>
      </w:r>
      <w:r>
        <w:t>C</w:t>
      </w:r>
      <w:r>
        <w:rPr>
          <w:rFonts w:hint="eastAsia"/>
        </w:rPr>
        <w:t xml:space="preserve">     </w:t>
      </w:r>
      <w:r>
        <w:t>4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5</w:t>
      </w:r>
      <w:r>
        <w:t>．</w:t>
      </w:r>
      <w:r>
        <w:t>C</w:t>
      </w:r>
      <w:r>
        <w:rPr>
          <w:rFonts w:hint="eastAsia"/>
        </w:rPr>
        <w:t xml:space="preserve">       </w:t>
      </w:r>
      <w:r>
        <w:t>6</w:t>
      </w:r>
      <w:r>
        <w:t>．</w:t>
      </w:r>
      <w:r>
        <w:t>C</w:t>
      </w:r>
      <w:r>
        <w:rPr>
          <w:rFonts w:hint="eastAsia"/>
        </w:rPr>
        <w:t xml:space="preserve">     </w:t>
      </w:r>
      <w:r>
        <w:t>7</w:t>
      </w:r>
      <w:r>
        <w:t>．</w:t>
      </w:r>
      <w:r>
        <w:t>D</w:t>
      </w:r>
      <w:r>
        <w:rPr>
          <w:rFonts w:hint="eastAsia"/>
        </w:rPr>
        <w:t xml:space="preserve">   </w:t>
      </w:r>
      <w:r>
        <w:t>8</w:t>
      </w:r>
      <w:r>
        <w:t>．</w:t>
      </w:r>
      <w:r>
        <w:t>C</w:t>
      </w:r>
    </w:p>
    <w:p w:rsidR="00C10200" w:rsidRDefault="007E0CFC">
      <w:pPr>
        <w:spacing w:line="360" w:lineRule="auto"/>
      </w:pPr>
      <w:r>
        <w:t>9</w:t>
      </w:r>
      <w:r>
        <w:t>．</w:t>
      </w:r>
      <w:r>
        <w:rPr>
          <w:rFonts w:ascii="宋体" w:eastAsia="宋体" w:hAnsi="宋体" w:cs="宋体"/>
        </w:rPr>
        <w:t>音色</w:t>
      </w:r>
    </w:p>
    <w:p w:rsidR="00C10200" w:rsidRDefault="007E0CFC">
      <w:r>
        <w:t>10</w:t>
      </w:r>
      <w:r>
        <w:t>．</w:t>
      </w:r>
      <w:r>
        <w:rPr>
          <w:rFonts w:ascii="宋体" w:eastAsia="宋体" w:hAnsi="宋体" w:cs="宋体"/>
        </w:rPr>
        <w:t>绿</w:t>
      </w:r>
      <w:r>
        <w:t xml:space="preserve">    </w:t>
      </w:r>
      <w:r>
        <w:rPr>
          <w:rFonts w:ascii="宋体" w:eastAsia="宋体" w:hAnsi="宋体" w:cs="宋体"/>
        </w:rPr>
        <w:t>紫外线</w:t>
      </w:r>
      <w:r>
        <w:t xml:space="preserve">   </w:t>
      </w:r>
    </w:p>
    <w:p w:rsidR="00C10200" w:rsidRDefault="007E0CFC">
      <w:pPr>
        <w:spacing w:line="360" w:lineRule="auto"/>
        <w:rPr>
          <w:rFonts w:ascii="宋体" w:eastAsia="宋体" w:hAnsi="宋体" w:cs="宋体"/>
        </w:rPr>
      </w:pPr>
      <w:r>
        <w:t>11</w:t>
      </w:r>
      <w:r>
        <w:t>．</w:t>
      </w:r>
      <w:r>
        <w:rPr>
          <w:rFonts w:ascii="宋体" w:eastAsia="宋体" w:hAnsi="宋体" w:cs="宋体"/>
        </w:rPr>
        <w:t>红</w:t>
      </w:r>
    </w:p>
    <w:p w:rsidR="00C10200" w:rsidRDefault="007E0CFC">
      <w:pPr>
        <w:spacing w:line="360" w:lineRule="auto"/>
      </w:pPr>
      <w:r>
        <w:rPr>
          <w:rFonts w:hint="eastAsia"/>
        </w:rPr>
        <w:t>1</w:t>
      </w:r>
      <w:r>
        <w:t>2.   cm</w:t>
      </w:r>
      <w:r>
        <w:rPr>
          <w:rFonts w:hint="eastAsia"/>
        </w:rPr>
        <w:t xml:space="preserve">    </w:t>
      </w:r>
      <w:r>
        <w:rPr>
          <w:rFonts w:hint="eastAsia"/>
        </w:rPr>
        <w:t>多次测量</w:t>
      </w:r>
      <w:r>
        <w:t>取平均值</w:t>
      </w:r>
    </w:p>
    <w:p w:rsidR="00C10200" w:rsidRDefault="007E0CFC">
      <w:pPr>
        <w:spacing w:line="360" w:lineRule="auto"/>
      </w:pPr>
      <w:r>
        <w:t>13</w:t>
      </w:r>
      <w:r>
        <w:t>．折射</w:t>
      </w:r>
      <w:r>
        <w:rPr>
          <w:rFonts w:hint="eastAsia"/>
        </w:rPr>
        <w:t xml:space="preserve"> </w:t>
      </w:r>
      <w:r>
        <w:t xml:space="preserve">  </w:t>
      </w:r>
      <w:r>
        <w:t>反射</w:t>
      </w:r>
    </w:p>
    <w:p w:rsidR="00C10200" w:rsidRDefault="007E0CFC">
      <w:pPr>
        <w:spacing w:line="360" w:lineRule="auto"/>
      </w:pPr>
      <w:r>
        <w:t>14</w:t>
      </w:r>
      <w:r>
        <w:t>．</w:t>
      </w:r>
      <w:proofErr w:type="gramStart"/>
      <w:r>
        <w:rPr>
          <w:rFonts w:ascii="宋体" w:eastAsia="宋体" w:hAnsi="宋体" w:cs="宋体"/>
        </w:rPr>
        <w:t>凝固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凝固</w:t>
      </w:r>
      <w:r>
        <w:rPr>
          <w:rFonts w:ascii="宋体" w:eastAsia="宋体" w:hAnsi="宋体" w:cs="宋体" w:hint="eastAsia"/>
        </w:rPr>
        <w:t xml:space="preserve">  </w:t>
      </w:r>
      <w:proofErr w:type="gramEnd"/>
      <w:r>
        <w:rPr>
          <w:rFonts w:ascii="宋体" w:eastAsia="宋体" w:hAnsi="宋体" w:cs="宋体"/>
        </w:rPr>
        <w:t>凝华</w:t>
      </w:r>
    </w:p>
    <w:p w:rsidR="00C10200" w:rsidRDefault="007E0CFC">
      <w:pPr>
        <w:spacing w:line="360" w:lineRule="auto"/>
      </w:pPr>
      <w:r>
        <w:t>15</w:t>
      </w:r>
      <w:r>
        <w:t>．热胀冷缩</w:t>
      </w:r>
      <w:r>
        <w:t xml:space="preserve">  </w:t>
      </w:r>
      <w:r>
        <w:t>降低</w:t>
      </w:r>
    </w:p>
    <w:p w:rsidR="00C10200" w:rsidRDefault="007E0CFC">
      <w:pPr>
        <w:spacing w:line="360" w:lineRule="auto"/>
      </w:pPr>
      <w:r>
        <w:t>16</w:t>
      </w:r>
      <w:r>
        <w:t>．</w:t>
      </w:r>
      <w:r>
        <w:t xml:space="preserve">  </w:t>
      </w:r>
      <w:proofErr w:type="gramStart"/>
      <w:r>
        <w:rPr>
          <w:rFonts w:ascii="宋体" w:eastAsia="宋体" w:hAnsi="宋体" w:cs="宋体"/>
        </w:rPr>
        <w:t>凸</w:t>
      </w:r>
      <w:proofErr w:type="gramEnd"/>
      <w:r>
        <w:t xml:space="preserve">  </w:t>
      </w:r>
      <w:r>
        <w:rPr>
          <w:rFonts w:ascii="宋体" w:eastAsia="宋体" w:hAnsi="宋体" w:cs="宋体"/>
        </w:rPr>
        <w:t>会聚</w:t>
      </w:r>
    </w:p>
    <w:p w:rsidR="00C10200" w:rsidRDefault="007E0CFC">
      <w:pPr>
        <w:spacing w:line="360" w:lineRule="auto"/>
      </w:pPr>
      <w:r>
        <w:rPr>
          <w:rFonts w:ascii="宋体" w:hAnsi="宋体"/>
        </w:rPr>
        <w:t>17．能量，响度</w:t>
      </w:r>
    </w:p>
    <w:p w:rsidR="00C10200" w:rsidRDefault="007E0CFC">
      <w:pPr>
        <w:spacing w:line="360" w:lineRule="auto"/>
      </w:pPr>
      <w:r>
        <w:t>18</w:t>
      </w:r>
      <w:r>
        <w:t>．</w:t>
      </w:r>
      <w:r>
        <w:t>2.3~2.5</w:t>
      </w:r>
      <w:r>
        <w:t>；</w:t>
      </w:r>
      <w:r>
        <w:t>2.49</w:t>
      </w:r>
      <w:r>
        <w:rPr>
          <w:rFonts w:hint="eastAsia"/>
        </w:rPr>
        <w:t>~</w:t>
      </w:r>
      <w:r>
        <w:t>2.51</w:t>
      </w:r>
      <w:r>
        <w:t>；</w:t>
      </w:r>
      <w:r>
        <w:t>337.5</w:t>
      </w:r>
    </w:p>
    <w:p w:rsidR="00C10200" w:rsidRDefault="007E0CFC">
      <w:pPr>
        <w:spacing w:line="360" w:lineRule="auto"/>
      </w:pPr>
      <w:r>
        <w:rPr>
          <w:rFonts w:asciiTheme="minorEastAsia" w:hAnsiTheme="minorEastAsia"/>
          <w:szCs w:val="21"/>
        </w:rPr>
        <w:t>19.  17.8cm</w:t>
      </w:r>
      <w:r>
        <w:rPr>
          <w:rFonts w:asciiTheme="minorEastAsia" w:hAnsiTheme="minorEastAsia" w:hint="eastAsia"/>
          <w:szCs w:val="21"/>
        </w:rPr>
        <w:t>或</w:t>
      </w:r>
      <w:r>
        <w:rPr>
          <w:rFonts w:asciiTheme="minorEastAsia" w:hAnsiTheme="minorEastAsia"/>
          <w:szCs w:val="21"/>
        </w:rPr>
        <w:t>17.4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 xml:space="preserve">cm 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17.80</w:t>
      </w:r>
      <w:r>
        <w:rPr>
          <w:rFonts w:asciiTheme="minorEastAsia" w:hAnsiTheme="minorEastAsia"/>
          <w:szCs w:val="21"/>
        </w:rPr>
        <w:t>cm</w:t>
      </w:r>
    </w:p>
    <w:p w:rsidR="00C10200" w:rsidRDefault="007E0CFC">
      <w:pPr>
        <w:spacing w:line="360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168275</wp:posOffset>
            </wp:positionV>
            <wp:extent cx="1485900" cy="1409700"/>
            <wp:effectExtent l="19050" t="0" r="0" b="0"/>
            <wp:wrapSquare wrapText="bothSides"/>
            <wp:docPr id="12" name="_x0000adb6876f-14a0-417f-9f9e-010553c59fef_i1064" descr="6d1d8c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70964" name="_x0000adb6876f-14a0-417f-9f9e-010553c59fef_i1064" descr="6d1d8c47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l="65935" b="1379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92075</wp:posOffset>
            </wp:positionV>
            <wp:extent cx="1590675" cy="1409700"/>
            <wp:effectExtent l="19050" t="0" r="9525" b="0"/>
            <wp:wrapSquare wrapText="bothSides"/>
            <wp:docPr id="11" name="_x0000adb6876f-14a0-417f-9f9e-010553c59fef_i1063" descr="6d1d8c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6327" name="_x0000adb6876f-14a0-417f-9f9e-010553c59fef_i1063" descr="6d1d8c47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l="29012" r="34065" b="1414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20．</w:t>
      </w:r>
    </w:p>
    <w:p w:rsidR="00C10200" w:rsidRDefault="007E0CFC">
      <w:pPr>
        <w:spacing w:line="360" w:lineRule="auto"/>
      </w:pPr>
      <w:r>
        <w:rPr>
          <w:rFonts w:ascii="宋体" w:hAnsi="宋体"/>
          <w:noProof/>
        </w:rPr>
        <w:drawing>
          <wp:inline distT="0" distB="0" distL="0" distR="0">
            <wp:extent cx="1106170" cy="1111885"/>
            <wp:effectExtent l="19050" t="0" r="0" b="0"/>
            <wp:docPr id="8" name="图片 1" descr="C:\DOCUME~1\ADMINI~1\APPLIC~1\360se6\USERDA~1\Temp\6d1d8c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5292" name="图片 1" descr="C:\DOCUME~1\ADMINI~1\APPLIC~1\360se6\USERDA~1\Temp\6d1d8c47.png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r="72528" b="963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11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00" w:rsidRDefault="007E0CFC">
      <w:pPr>
        <w:spacing w:line="360" w:lineRule="auto"/>
      </w:pPr>
      <w:r>
        <w:t>21</w:t>
      </w:r>
      <w:r>
        <w:t>．</w:t>
      </w:r>
      <w:r>
        <w:rPr>
          <w:rFonts w:ascii="宋体" w:eastAsia="宋体" w:hAnsi="宋体" w:cs="宋体"/>
        </w:rPr>
        <w:t>（1）4000</w:t>
      </w:r>
      <w:r>
        <w:rPr>
          <w:rFonts w:ascii="宋体" w:eastAsia="宋体" w:hAnsi="宋体" w:cs="宋体"/>
          <w:i/>
        </w:rPr>
        <w:t>m</w:t>
      </w:r>
      <w:r>
        <w:rPr>
          <w:rFonts w:ascii="宋体" w:eastAsia="宋体" w:hAnsi="宋体" w:cs="宋体"/>
        </w:rPr>
        <w:t>；（2）10</w:t>
      </w:r>
      <w:r>
        <w:rPr>
          <w:rFonts w:ascii="宋体" w:eastAsia="宋体" w:hAnsi="宋体" w:cs="宋体"/>
          <w:i/>
        </w:rPr>
        <w:t>m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  <w:i/>
        </w:rPr>
        <w:t>s</w:t>
      </w:r>
      <w:r>
        <w:rPr>
          <w:rFonts w:ascii="宋体" w:eastAsia="宋体" w:hAnsi="宋体" w:cs="宋体"/>
        </w:rPr>
        <w:t>。</w:t>
      </w:r>
    </w:p>
    <w:p w:rsidR="00C10200" w:rsidRDefault="007E0CFC">
      <w:pPr>
        <w:spacing w:line="360" w:lineRule="auto"/>
      </w:pPr>
      <w:r>
        <w:rPr>
          <w:rFonts w:ascii="宋体" w:eastAsia="宋体" w:hAnsi="宋体" w:cs="宋体"/>
        </w:rPr>
        <w:t>解答：已知：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=8m/s，t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=500s，v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=20m/s，t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=100s，</w:t>
      </w:r>
    </w:p>
    <w:p w:rsidR="00C10200" w:rsidRDefault="007E0CFC">
      <w:pPr>
        <w:spacing w:line="360" w:lineRule="auto"/>
      </w:pPr>
      <w:r>
        <w:rPr>
          <w:rFonts w:ascii="Times New Roman" w:eastAsia="Times New Roman" w:hAnsi="Times New Roman" w:cs="Times New Roman"/>
        </w:rPr>
        <w:t>（1</w:t>
      </w:r>
      <w:r>
        <w:rPr>
          <w:rFonts w:ascii="宋体" w:eastAsia="宋体" w:hAnsi="宋体" w:cs="宋体"/>
        </w:rPr>
        <w:t>）根据速度公式得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=8m/s×500s=4000m</m:t>
        </m:r>
      </m:oMath>
      <w:r>
        <w:rPr>
          <w:rFonts w:ascii="Times New Roman" w:eastAsia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</w:p>
    <w:p w:rsidR="00C10200" w:rsidRDefault="007E0CFC">
      <w:pPr>
        <w:spacing w:line="360" w:lineRule="auto"/>
      </w:pPr>
      <w:r>
        <w:rPr>
          <w:rFonts w:ascii="Times New Roman" w:eastAsia="Times New Roman" w:hAnsi="Times New Roman" w:cs="Times New Roman"/>
        </w:rPr>
        <w:t>（2</w:t>
      </w:r>
      <w:r>
        <w:rPr>
          <w:rFonts w:ascii="宋体" w:eastAsia="宋体" w:hAnsi="宋体" w:cs="宋体"/>
        </w:rPr>
        <w:t>）在模拟公路上以</w:t>
      </w:r>
      <w:r>
        <w:rPr>
          <w:rFonts w:ascii="Times New Roman" w:eastAsia="Times New Roman" w:hAnsi="Times New Roman" w:cs="Times New Roman"/>
        </w:rPr>
        <w:t>20m/s</w:t>
      </w:r>
      <w:r>
        <w:rPr>
          <w:rFonts w:ascii="宋体" w:eastAsia="宋体" w:hAnsi="宋体" w:cs="宋体"/>
        </w:rPr>
        <w:t>行驶</w:t>
      </w:r>
      <w:r>
        <w:rPr>
          <w:rFonts w:ascii="Times New Roman" w:eastAsia="Times New Roman" w:hAnsi="Times New Roman" w:cs="Times New Roman"/>
        </w:rPr>
        <w:t>100s</w:t>
      </w:r>
      <w:r>
        <w:rPr>
          <w:rFonts w:ascii="宋体" w:eastAsia="宋体" w:hAnsi="宋体" w:cs="宋体"/>
        </w:rPr>
        <w:t>的路程，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=20m/s×100s=2000m</m:t>
        </m:r>
      </m:oMath>
      <w:r>
        <w:rPr>
          <w:rFonts w:ascii="宋体" w:eastAsia="宋体" w:hAnsi="宋体" w:cs="宋体"/>
        </w:rPr>
        <w:t>；</w:t>
      </w:r>
      <w:r>
        <w:rPr>
          <w:rFonts w:ascii="宋体" w:eastAsia="宋体" w:hAnsi="宋体" w:cs="宋体" w:hint="eastAsia"/>
        </w:rPr>
        <w:t>（1分）</w:t>
      </w:r>
      <w:r>
        <w:rPr>
          <w:rFonts w:ascii="宋体" w:eastAsia="宋体" w:hAnsi="宋体" w:cs="宋体"/>
        </w:rPr>
        <w:lastRenderedPageBreak/>
        <w:t>汽车在这次整个测试中的平均速度：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4000m+2000m</m:t>
            </m:r>
          </m:num>
          <m:den>
            <m:r>
              <w:rPr>
                <w:rFonts w:ascii="Cambria Math" w:hAnsi="Cambria Math"/>
              </w:rPr>
              <m:t>500s+100s</m:t>
            </m:r>
          </m:den>
        </m:f>
        <m:r>
          <w:rPr>
            <w:rFonts w:ascii="Cambria Math" w:hAnsi="Cambria Math"/>
          </w:rPr>
          <m:t>=10m/s</m:t>
        </m:r>
      </m:oMath>
      <w:r>
        <w:rPr>
          <w:rFonts w:ascii="Times New Roman" w:eastAsia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</w:p>
    <w:p w:rsidR="00C10200" w:rsidRDefault="007E0CFC">
      <w:pPr>
        <w:spacing w:line="360" w:lineRule="auto"/>
        <w:rPr>
          <w:sz w:val="20"/>
        </w:rPr>
      </w:pPr>
      <w:r>
        <w:rPr>
          <w:rFonts w:ascii="宋体" w:eastAsia="宋体" w:hAnsi="宋体" w:cs="宋体"/>
          <w:sz w:val="20"/>
        </w:rPr>
        <w:t>答：（</w:t>
      </w: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宋体" w:eastAsia="宋体" w:hAnsi="宋体" w:cs="宋体"/>
          <w:sz w:val="20"/>
        </w:rPr>
        <w:t>）汽车在模拟山路上行驶的路程为</w:t>
      </w:r>
      <w:r>
        <w:rPr>
          <w:rFonts w:ascii="Times New Roman" w:eastAsia="Times New Roman" w:hAnsi="Times New Roman" w:cs="Times New Roman"/>
          <w:sz w:val="20"/>
        </w:rPr>
        <w:t>4000m；（2</w:t>
      </w:r>
      <w:r>
        <w:rPr>
          <w:rFonts w:ascii="宋体" w:eastAsia="宋体" w:hAnsi="宋体" w:cs="宋体"/>
          <w:sz w:val="20"/>
        </w:rPr>
        <w:t>）汽车在这次整个测试中的平均速度</w:t>
      </w:r>
      <w:r>
        <w:rPr>
          <w:rFonts w:ascii="Times New Roman" w:eastAsia="Times New Roman" w:hAnsi="Times New Roman" w:cs="Times New Roman"/>
          <w:sz w:val="20"/>
        </w:rPr>
        <w:t>10m/s。</w:t>
      </w:r>
    </w:p>
    <w:p w:rsidR="00C10200" w:rsidRDefault="007E0CFC">
      <w:pPr>
        <w:spacing w:line="360" w:lineRule="auto"/>
      </w:pPr>
      <w:r>
        <w:t>22</w:t>
      </w:r>
      <w:r>
        <w:t>．</w:t>
      </w:r>
      <w:r>
        <w:rPr>
          <w:rFonts w:ascii="Times New Roman" w:eastAsia="Times New Roman" w:hAnsi="Times New Roman" w:cs="Times New Roman"/>
        </w:rPr>
        <w:t xml:space="preserve">10.0   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/>
        </w:rPr>
        <w:t>放大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投影仪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/>
        </w:rPr>
        <w:t>靠近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升高蜡烛的高度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宋体" w:eastAsia="宋体" w:hAnsi="宋体" w:cs="宋体"/>
        </w:rPr>
        <w:t>虚像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C  </w:t>
      </w:r>
      <w:r>
        <w:rPr>
          <w:rFonts w:ascii="宋体" w:eastAsia="宋体" w:hAnsi="宋体" w:cs="宋体"/>
        </w:rPr>
        <w:t>近视眼镜</w:t>
      </w:r>
    </w:p>
    <w:p w:rsidR="00C10200" w:rsidRDefault="007E0CFC">
      <w:r>
        <w:t>23</w:t>
      </w:r>
      <w:r>
        <w:t>．</w:t>
      </w:r>
      <w:r>
        <w:rPr>
          <w:rFonts w:ascii="宋体" w:eastAsia="宋体" w:hAnsi="宋体" w:cs="宋体"/>
        </w:rPr>
        <w:t>秒表</w:t>
      </w:r>
      <w:r>
        <w:t xml:space="preserve">    </w:t>
      </w:r>
      <w:r>
        <w:rPr>
          <w:rFonts w:ascii="宋体" w:eastAsia="宋体" w:hAnsi="宋体" w:cs="宋体"/>
        </w:rPr>
        <w:t>实验开始时，气泡</w:t>
      </w:r>
      <w:r>
        <w:rPr>
          <w:rFonts w:ascii="宋体" w:eastAsia="宋体" w:hAnsi="宋体" w:cs="宋体" w:hint="eastAsia"/>
        </w:rPr>
        <w:t>运动状态不稳定</w:t>
      </w:r>
      <w:r>
        <w:rPr>
          <w:rFonts w:ascii="宋体" w:eastAsia="宋体" w:hAnsi="宋体" w:cs="宋体"/>
        </w:rPr>
        <w:t>，不便于计时</w:t>
      </w:r>
      <w:r>
        <w:t xml:space="preserve">    </w:t>
      </w:r>
      <w:r>
        <w:rPr>
          <w:rFonts w:ascii="Times New Romance" w:eastAsia="Times New Romance" w:hAnsi="Times New Romance" w:cs="Times New Romance"/>
        </w:rPr>
        <w:t>0.08</w:t>
      </w:r>
      <w:r>
        <w:t xml:space="preserve">    </w:t>
      </w:r>
      <w:r>
        <w:rPr>
          <w:rFonts w:ascii="宋体" w:eastAsia="宋体" w:hAnsi="宋体" w:cs="宋体"/>
        </w:rPr>
        <w:t>长</w:t>
      </w:r>
      <w:r>
        <w:t xml:space="preserve">    </w:t>
      </w:r>
      <w:r>
        <w:rPr>
          <w:rFonts w:ascii="宋体" w:eastAsia="宋体" w:hAnsi="宋体" w:cs="宋体"/>
        </w:rPr>
        <w:t>尽量选较短的气泡进行试验</w:t>
      </w:r>
      <w:r>
        <w:t xml:space="preserve">   </w:t>
      </w:r>
    </w:p>
    <w:p w:rsidR="00C10200" w:rsidRDefault="007E0CFC">
      <w:pPr>
        <w:spacing w:line="360" w:lineRule="auto"/>
      </w:pPr>
      <w:r>
        <w:t>24</w:t>
      </w:r>
      <w:r>
        <w:t>．</w:t>
      </w:r>
      <w:r>
        <w:t xml:space="preserve">  </w:t>
      </w:r>
      <w:r>
        <w:rPr>
          <w:rFonts w:ascii="宋体" w:hAnsi="宋体" w:cs="宋体"/>
        </w:rPr>
        <w:t>B</w:t>
      </w:r>
      <w:r>
        <w:t xml:space="preserve">   </w:t>
      </w:r>
      <w:r>
        <w:rPr>
          <w:rFonts w:ascii="宋体" w:hAnsi="宋体" w:cs="宋体"/>
        </w:rPr>
        <w:t>38</w:t>
      </w:r>
      <w:r>
        <w:t xml:space="preserve">   </w:t>
      </w:r>
      <w:r>
        <w:rPr>
          <w:rFonts w:ascii="宋体" w:hAnsi="宋体" w:cs="宋体"/>
        </w:rPr>
        <w:t>晶体</w:t>
      </w:r>
      <w:r>
        <w:t xml:space="preserve">   </w:t>
      </w:r>
      <w:r>
        <w:rPr>
          <w:rFonts w:ascii="宋体" w:hAnsi="宋体" w:cs="宋体"/>
        </w:rPr>
        <w:t>吸收</w:t>
      </w:r>
      <w:r>
        <w:t xml:space="preserve">   </w:t>
      </w:r>
      <w:proofErr w:type="gramStart"/>
      <w:r>
        <w:rPr>
          <w:rFonts w:ascii="宋体" w:hAnsi="宋体" w:cs="宋体"/>
        </w:rPr>
        <w:t>固液混合</w:t>
      </w:r>
      <w:proofErr w:type="gramEnd"/>
      <w:r>
        <w:t xml:space="preserve">   </w:t>
      </w:r>
      <w:r>
        <w:rPr>
          <w:rFonts w:ascii="宋体" w:hAnsi="宋体" w:cs="宋体"/>
        </w:rPr>
        <w:t>50</w:t>
      </w:r>
      <w:r>
        <w:t xml:space="preserve">   </w:t>
      </w:r>
      <w:r>
        <w:rPr>
          <w:rFonts w:ascii="宋体" w:hAnsi="宋体" w:cs="宋体"/>
        </w:rPr>
        <w:t>慢</w:t>
      </w:r>
      <w:r>
        <w:t xml:space="preserve">   </w:t>
      </w:r>
      <w:r>
        <w:rPr>
          <w:rFonts w:ascii="宋体" w:hAnsi="宋体" w:cs="宋体"/>
        </w:rPr>
        <w:t>沸腾</w:t>
      </w:r>
    </w:p>
    <w:p w:rsidR="00C10200" w:rsidRDefault="007E0CFC">
      <w:r>
        <w:t>25</w:t>
      </w:r>
      <w:r>
        <w:t>．</w:t>
      </w:r>
      <w:r>
        <w:rPr>
          <w:rFonts w:ascii="Times New Roman" w:eastAsia="Times New Roman" w:hAnsi="Times New Roman" w:cs="Times New Roman"/>
        </w:rPr>
        <w:t>B</w:t>
      </w:r>
      <w:r>
        <w:t xml:space="preserve">    </w:t>
      </w:r>
      <w:r>
        <w:rPr>
          <w:rFonts w:ascii="宋体" w:eastAsia="宋体" w:hAnsi="宋体" w:cs="宋体"/>
        </w:rPr>
        <w:t>光屏与平面镜垂直放置</w:t>
      </w:r>
      <w:r>
        <w:t xml:space="preserve">    </w:t>
      </w:r>
      <w:r>
        <w:rPr>
          <w:rFonts w:ascii="宋体" w:eastAsia="宋体" w:hAnsi="宋体" w:cs="宋体"/>
        </w:rPr>
        <w:t>反射角等于入射角</w:t>
      </w:r>
      <w:r>
        <w:t xml:space="preserve">    </w:t>
      </w:r>
      <w:r>
        <w:rPr>
          <w:rFonts w:ascii="宋体" w:eastAsia="宋体" w:hAnsi="宋体" w:cs="宋体"/>
        </w:rPr>
        <w:t>不能</w:t>
      </w:r>
      <w:r>
        <w:t xml:space="preserve">   </w:t>
      </w:r>
    </w:p>
    <w:p w:rsidR="00C10200" w:rsidRDefault="007E0CFC">
      <w:pPr>
        <w:spacing w:line="360" w:lineRule="auto"/>
        <w:ind w:left="525" w:hangingChars="250" w:hanging="525"/>
        <w:rPr>
          <w:rFonts w:ascii="宋体" w:eastAsia="宋体" w:hAnsi="宋体" w:cs="宋体"/>
        </w:rPr>
      </w:pPr>
      <w:r>
        <w:t>26</w:t>
      </w:r>
      <w:r>
        <w:t>．</w:t>
      </w:r>
      <w:r>
        <w:rPr>
          <w:rFonts w:ascii="Times New Roman" w:eastAsia="Times New Roman" w:hAnsi="Times New Roman" w:cs="Times New Roman"/>
        </w:rPr>
        <w:t xml:space="preserve">C   </w:t>
      </w:r>
      <w:r>
        <w:rPr>
          <w:rFonts w:ascii="宋体" w:eastAsia="宋体" w:hAnsi="宋体" w:cs="宋体"/>
        </w:rPr>
        <w:t>比较物像大小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E    A  </w:t>
      </w:r>
      <w:r>
        <w:rPr>
          <w:rFonts w:ascii="宋体" w:eastAsia="宋体" w:hAnsi="宋体" w:cs="宋体"/>
        </w:rPr>
        <w:t>未点燃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像与物</w:t>
      </w:r>
      <w:r>
        <w:rPr>
          <w:rFonts w:ascii="宋体" w:eastAsia="宋体" w:hAnsi="宋体" w:cs="宋体"/>
        </w:rPr>
        <w:t>的大小相等</w:t>
      </w:r>
      <w:r>
        <w:rPr>
          <w:rFonts w:ascii="宋体" w:eastAsia="宋体" w:hAnsi="宋体" w:cs="宋体" w:hint="eastAsia"/>
        </w:rPr>
        <w:t xml:space="preserve">   忘了把</w:t>
      </w:r>
      <w:r>
        <w:rPr>
          <w:rFonts w:ascii="宋体" w:eastAsia="宋体" w:hAnsi="宋体" w:cs="宋体"/>
        </w:rPr>
        <w:t>玻璃板的厚度</w:t>
      </w:r>
      <w:proofErr w:type="gramStart"/>
      <w:r>
        <w:rPr>
          <w:rFonts w:ascii="宋体" w:eastAsia="宋体" w:hAnsi="宋体" w:cs="宋体" w:hint="eastAsia"/>
        </w:rPr>
        <w:t>算入像到</w:t>
      </w:r>
      <w:proofErr w:type="gramEnd"/>
      <w:r>
        <w:rPr>
          <w:rFonts w:ascii="宋体" w:eastAsia="宋体" w:hAnsi="宋体" w:cs="宋体"/>
        </w:rPr>
        <w:t>镜面的距离</w: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Times New Roman" w:eastAsia="Times New Roman" w:hAnsi="Times New Roman" w:cs="Times New Roman"/>
        </w:rPr>
        <w:t>D</w:t>
      </w:r>
    </w:p>
    <w:p w:rsidR="00C10200" w:rsidRDefault="00C10200">
      <w:pPr>
        <w:spacing w:line="360" w:lineRule="auto"/>
        <w:rPr>
          <w:rFonts w:ascii="宋体" w:eastAsia="宋体" w:hAnsi="宋体" w:cs="宋体"/>
        </w:rPr>
      </w:pPr>
    </w:p>
    <w:sectPr w:rsidR="00C10200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E2" w:rsidRDefault="00E74FE2">
      <w:pPr>
        <w:spacing w:after="0" w:line="240" w:lineRule="auto"/>
      </w:pPr>
      <w:r>
        <w:separator/>
      </w:r>
    </w:p>
  </w:endnote>
  <w:endnote w:type="continuationSeparator" w:id="0">
    <w:p w:rsidR="00E74FE2" w:rsidRDefault="00E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ce">
    <w:altName w:val="Times New Roman"/>
    <w:charset w:val="00"/>
    <w:family w:val="roman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00" w:rsidRDefault="00E74F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5pt;margin-top:-3pt;width:67.55pt;height:11.65pt;z-index:251658240;mso-wrap-style:none;mso-position-horizontal-relative:margin;mso-width-relative:page;mso-height-relative:page" filled="f" stroked="f">
          <v:textbox style="mso-fit-shape-to-text:t" inset="0,0,0,0">
            <w:txbxContent>
              <w:p w:rsidR="00C10200" w:rsidRDefault="007E0CFC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659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t>6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00" w:rsidRDefault="00E74F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0" type="#_x0000_t202" style="position:absolute;margin-left:196.5pt;margin-top:-3pt;width:67.55pt;height:11.65pt;z-index:251659264;mso-wrap-style:none;mso-position-horizontal-relative:margin;mso-width-relative:page;mso-height-relative:page" filled="f" stroked="f">
          <v:textbox style="mso-fit-shape-to-text:t" inset="0,0,0,0">
            <w:txbxContent>
              <w:p w:rsidR="00C10200" w:rsidRDefault="007E0CFC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659B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t>6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E2" w:rsidRDefault="00E74FE2">
      <w:pPr>
        <w:spacing w:after="0" w:line="240" w:lineRule="auto"/>
      </w:pPr>
      <w:r>
        <w:separator/>
      </w:r>
    </w:p>
  </w:footnote>
  <w:footnote w:type="continuationSeparator" w:id="0">
    <w:p w:rsidR="00E74FE2" w:rsidRDefault="00E74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2D"/>
    <w:rsid w:val="00016C11"/>
    <w:rsid w:val="00025508"/>
    <w:rsid w:val="000B15E9"/>
    <w:rsid w:val="00107573"/>
    <w:rsid w:val="001412EA"/>
    <w:rsid w:val="00142B70"/>
    <w:rsid w:val="00143C78"/>
    <w:rsid w:val="0016080D"/>
    <w:rsid w:val="001647AF"/>
    <w:rsid w:val="001663D7"/>
    <w:rsid w:val="00167025"/>
    <w:rsid w:val="00174046"/>
    <w:rsid w:val="00185BDA"/>
    <w:rsid w:val="00194ABA"/>
    <w:rsid w:val="001E59CB"/>
    <w:rsid w:val="00261747"/>
    <w:rsid w:val="00280A70"/>
    <w:rsid w:val="002B05F3"/>
    <w:rsid w:val="003072E3"/>
    <w:rsid w:val="003348C0"/>
    <w:rsid w:val="00351328"/>
    <w:rsid w:val="00383DB1"/>
    <w:rsid w:val="00397CF2"/>
    <w:rsid w:val="00407882"/>
    <w:rsid w:val="00424BAE"/>
    <w:rsid w:val="00495D2C"/>
    <w:rsid w:val="00497E7A"/>
    <w:rsid w:val="004A1928"/>
    <w:rsid w:val="004A229C"/>
    <w:rsid w:val="004A3464"/>
    <w:rsid w:val="004A5198"/>
    <w:rsid w:val="004A743D"/>
    <w:rsid w:val="004E51FA"/>
    <w:rsid w:val="00504A4A"/>
    <w:rsid w:val="005E72B4"/>
    <w:rsid w:val="006359EA"/>
    <w:rsid w:val="006741DC"/>
    <w:rsid w:val="006950B5"/>
    <w:rsid w:val="006B1345"/>
    <w:rsid w:val="006C4B73"/>
    <w:rsid w:val="00727DBB"/>
    <w:rsid w:val="0074553F"/>
    <w:rsid w:val="0077366E"/>
    <w:rsid w:val="00776D85"/>
    <w:rsid w:val="007C6D29"/>
    <w:rsid w:val="007D757F"/>
    <w:rsid w:val="007E0CFC"/>
    <w:rsid w:val="00843BBB"/>
    <w:rsid w:val="008737EC"/>
    <w:rsid w:val="00881083"/>
    <w:rsid w:val="009000A8"/>
    <w:rsid w:val="00900E33"/>
    <w:rsid w:val="0090421B"/>
    <w:rsid w:val="00932913"/>
    <w:rsid w:val="0093659B"/>
    <w:rsid w:val="0096257E"/>
    <w:rsid w:val="00970D71"/>
    <w:rsid w:val="00981826"/>
    <w:rsid w:val="009979A5"/>
    <w:rsid w:val="009A015C"/>
    <w:rsid w:val="009A3168"/>
    <w:rsid w:val="009B17C3"/>
    <w:rsid w:val="00A02F47"/>
    <w:rsid w:val="00A13E5C"/>
    <w:rsid w:val="00A22E28"/>
    <w:rsid w:val="00A5000B"/>
    <w:rsid w:val="00A62ABB"/>
    <w:rsid w:val="00A70241"/>
    <w:rsid w:val="00A77A6A"/>
    <w:rsid w:val="00AB3197"/>
    <w:rsid w:val="00AB5A74"/>
    <w:rsid w:val="00AC0E1D"/>
    <w:rsid w:val="00AF6F9C"/>
    <w:rsid w:val="00B0087F"/>
    <w:rsid w:val="00B93B6B"/>
    <w:rsid w:val="00BB0921"/>
    <w:rsid w:val="00BB53F4"/>
    <w:rsid w:val="00BE34B3"/>
    <w:rsid w:val="00BE44B8"/>
    <w:rsid w:val="00C10200"/>
    <w:rsid w:val="00C10906"/>
    <w:rsid w:val="00C17623"/>
    <w:rsid w:val="00C66840"/>
    <w:rsid w:val="00CB607B"/>
    <w:rsid w:val="00CC0ADD"/>
    <w:rsid w:val="00D245C7"/>
    <w:rsid w:val="00D40816"/>
    <w:rsid w:val="00D45389"/>
    <w:rsid w:val="00D6492D"/>
    <w:rsid w:val="00E43A86"/>
    <w:rsid w:val="00E5381D"/>
    <w:rsid w:val="00E74FE2"/>
    <w:rsid w:val="00E86621"/>
    <w:rsid w:val="00E90E93"/>
    <w:rsid w:val="00EA6C50"/>
    <w:rsid w:val="00F25CD8"/>
    <w:rsid w:val="00FD09DF"/>
    <w:rsid w:val="00FD23EA"/>
    <w:rsid w:val="02E313A0"/>
    <w:rsid w:val="08D32018"/>
    <w:rsid w:val="0DC16D98"/>
    <w:rsid w:val="0E0A06B7"/>
    <w:rsid w:val="1E3F287F"/>
    <w:rsid w:val="5EDC4B15"/>
    <w:rsid w:val="6CE16231"/>
    <w:rsid w:val="7D8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http://www.pep.com.cn/oldimages/pic_281743.jpg" TargetMode="External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B6BAA-C407-4E2D-A472-39CBAEEA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2019-01-19T11:36:00Z</dcterms:created>
  <dcterms:modified xsi:type="dcterms:W3CDTF">2020-01-22T13:08:00Z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