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textAlignment w:val="center"/>
        <w:rPr>
          <w:rStyle w:val="SubtleEmphasis"/>
          <w:rFonts w:ascii="宋体" w:eastAsia="宋体" w:hAnsi="宋体"/>
          <w:b/>
          <w:iCs w:val="0"/>
          <w:color w:val="auto"/>
          <w:sz w:val="30"/>
          <w:szCs w:val="30"/>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956pt;margin-top:882pt;mso-position-horizontal-relative:page;mso-position-vertical-relative:top-margin-area;position:absolute;width:35pt;z-index:251658240">
            <v:imagedata r:id="rId6" o:title=""/>
          </v:shape>
        </w:pict>
      </w:r>
      <w:r>
        <w:rPr>
          <w:rFonts w:ascii="宋体" w:eastAsia="宋体" w:hAnsi="宋体"/>
          <w:b/>
          <w:sz w:val="30"/>
          <w:szCs w:val="30"/>
        </w:rPr>
        <w:t>教科版八年级物理上册第五章第4节地球上的水循环同步训练（含答案）</w:t>
      </w:r>
    </w:p>
    <w:p>
      <w:pPr>
        <w:textAlignment w:val="center"/>
        <w:rPr>
          <w:rFonts w:ascii="宋体" w:eastAsia="宋体" w:hAnsi="宋体"/>
        </w:rPr>
      </w:pPr>
    </w:p>
    <w:p>
      <w:pPr>
        <w:jc w:val="center"/>
        <w:textAlignment w:val="center"/>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一、单选题(本大题共31小题，共62.0分)</w:t>
      </w:r>
    </w:p>
    <w:p>
      <w:pPr>
        <w:bidi w:val="0"/>
        <w:rPr>
          <w:rFonts w:ascii="宋体" w:eastAsia="宋体" w:hAnsi="宋体"/>
        </w:rPr>
      </w:pPr>
      <w:r>
        <w:rPr>
          <w:rtl w:val="0"/>
        </w:rPr>
        <w:t>1.   雪形成的物态变化属于（　　）</w:t>
      </w:r>
    </w:p>
    <w:p>
      <w:pPr>
        <w:bidi w:val="0"/>
        <w:rPr>
          <w:rtl w:val="0"/>
        </w:rPr>
      </w:pPr>
      <w:r>
        <w:rPr>
          <w:rtl w:val="0"/>
        </w:rPr>
        <w:t>A. 凝固                         B. 凝华                         C. 升华                         D. 熔化</w:t>
      </w:r>
    </w:p>
    <w:p>
      <w:pPr>
        <w:bidi w:val="0"/>
        <w:rPr>
          <w:rtl w:val="0"/>
        </w:rPr>
      </w:pPr>
      <w:r>
        <w:rPr>
          <w:rtl w:val="0"/>
        </w:rPr>
        <w:t>2.   下列现象的形成属于凝华的是（　　）</w:t>
      </w:r>
    </w:p>
    <w:p>
      <w:pPr>
        <w:bidi w:val="0"/>
        <w:rPr>
          <w:rtl w:val="0"/>
        </w:rPr>
      </w:pPr>
      <w:r>
        <w:rPr>
          <w:rtl w:val="0"/>
        </w:rPr>
        <w:t>A. 雾凇的形成               B. 屋檐下的冰锥的形成                      C. 火山口周围形成一系列的矿物                         D. 黄山云海的形成</w:t>
      </w:r>
    </w:p>
    <w:p>
      <w:pPr>
        <w:bidi w:val="0"/>
        <w:rPr>
          <w:rtl w:val="0"/>
        </w:rPr>
      </w:pPr>
      <w:r>
        <w:rPr>
          <w:rtl w:val="0"/>
        </w:rPr>
        <w:t>3.   下列说法正确的是（　　）</w:t>
      </w:r>
    </w:p>
    <w:p>
      <w:pPr>
        <w:bidi w:val="0"/>
        <w:rPr>
          <w:rtl w:val="0"/>
        </w:rPr>
      </w:pPr>
      <w:r>
        <w:rPr>
          <w:rtl w:val="0"/>
        </w:rPr>
        <w:t>A. 在道路旁安装隔音板是从声源处控制噪声的</w:t>
      </w:r>
    </w:p>
    <w:p>
      <w:pPr>
        <w:bidi w:val="0"/>
        <w:rPr>
          <w:rtl w:val="0"/>
        </w:rPr>
      </w:pPr>
      <w:r>
        <w:rPr>
          <w:rtl w:val="0"/>
        </w:rPr>
        <w:t>B. 雨后天空中出现的彩虹，是由光的反射产生的</w:t>
      </w:r>
    </w:p>
    <w:p>
      <w:pPr>
        <w:bidi w:val="0"/>
        <w:rPr>
          <w:rtl w:val="0"/>
        </w:rPr>
      </w:pPr>
      <w:r>
        <w:rPr>
          <w:rtl w:val="0"/>
        </w:rPr>
        <w:t>C. 用久了的电灯泡玻璃壁会变黑，是因为灯丝发生了汽化和凝固现象</w:t>
      </w:r>
    </w:p>
    <w:p>
      <w:pPr>
        <w:bidi w:val="0"/>
        <w:rPr>
          <w:rtl w:val="0"/>
        </w:rPr>
      </w:pPr>
      <w:r>
        <w:rPr>
          <w:rtl w:val="0"/>
        </w:rPr>
        <w:t>D. 乘客在火车站候车时必须站在安全线以内，原因是火车急速驶过时，安全线外的空气流速大，压强小，人容易被“吸”过去</w:t>
      </w:r>
    </w:p>
    <w:p>
      <w:pPr>
        <w:bidi w:val="0"/>
        <w:rPr>
          <w:rtl w:val="0"/>
        </w:rPr>
      </w:pPr>
      <w:r>
        <w:rPr>
          <w:rtl w:val="0"/>
        </w:rPr>
        <w:t>4.   下列关于物态变化的说法中，正确的是（　　）</w:t>
      </w:r>
    </w:p>
    <w:p>
      <w:pPr>
        <w:bidi w:val="0"/>
        <w:rPr>
          <w:rtl w:val="0"/>
        </w:rPr>
      </w:pPr>
      <w:r>
        <w:rPr>
          <w:rtl w:val="0"/>
        </w:rPr>
        <w:t>A. 衣柜里的樟脑丸变小了，属于凝华现象          B. 发烧时在身体上擦些酒精可以降低体温，属于汽化现象                                        </w:t>
      </w:r>
    </w:p>
    <w:p>
      <w:pPr>
        <w:bidi w:val="0"/>
        <w:rPr>
          <w:rtl w:val="0"/>
        </w:rPr>
      </w:pPr>
      <w:r>
        <w:rPr>
          <w:rtl w:val="0"/>
        </w:rPr>
        <w:t>C. 冬天，窗户玻璃上形成的冰花，属于凝固现象                 D. 家庭电路短路时，保险丝烧断，属于液化现象</w:t>
      </w:r>
    </w:p>
    <w:p>
      <w:pPr>
        <w:bidi w:val="0"/>
        <w:rPr>
          <w:rtl w:val="0"/>
        </w:rPr>
      </w:pPr>
      <w:r>
        <w:rPr>
          <w:rtl w:val="0"/>
        </w:rPr>
        <w:t>5.   下列自然现象中，属于液化现象的是（　　）</w:t>
      </w:r>
    </w:p>
    <w:p>
      <w:pPr>
        <w:bidi w:val="0"/>
        <w:rPr>
          <w:rtl w:val="0"/>
        </w:rPr>
      </w:pPr>
      <w:r>
        <w:rPr>
          <w:rtl w:val="0"/>
        </w:rPr>
        <w:t>A. 早春，麦田里白雪消融             B. 初夏，草地上露珠晶莹               C. 深秋，操场上秋霜涂抹       D. 严冬，池塘里厚厚寒冰</w:t>
      </w:r>
    </w:p>
    <w:p>
      <w:pPr>
        <w:bidi w:val="0"/>
        <w:rPr>
          <w:rtl w:val="0"/>
        </w:rPr>
      </w:pPr>
      <w:r>
        <w:rPr>
          <w:rtl w:val="0"/>
        </w:rPr>
        <w:t>6.   超市里卖一种叫“固体清新剂”的商品，把它放在公共场所，能有效清新空气，预防感冒。“固体清新剂”发生的物态变化是（　　）</w:t>
      </w:r>
    </w:p>
    <w:p>
      <w:pPr>
        <w:bidi w:val="0"/>
        <w:rPr>
          <w:rtl w:val="0"/>
        </w:rPr>
      </w:pPr>
      <w:r>
        <w:rPr>
          <w:rtl w:val="0"/>
        </w:rPr>
        <w:t>A. 升华                         B. 凝华                         C. 熔化                         D. 汽化</w:t>
      </w:r>
    </w:p>
    <w:p>
      <w:pPr>
        <w:bidi w:val="0"/>
        <w:rPr>
          <w:rtl w:val="0"/>
        </w:rPr>
      </w:pPr>
      <w:r>
        <w:rPr>
          <w:rtl w:val="0"/>
        </w:rPr>
        <w:t>7.   生活中的很多现象用学过的物理知识可以解释，下列解释错误的是（　　）</w:t>
      </w:r>
    </w:p>
    <w:p>
      <w:pPr>
        <w:bidi w:val="0"/>
        <w:rPr>
          <w:rtl w:val="0"/>
        </w:rPr>
      </w:pPr>
      <w:r>
        <w:rPr>
          <w:rtl w:val="0"/>
        </w:rPr>
        <w:t>A. 冬天窗户玻璃上出现的冰花是凝固现象                      B. “下雪不冷化雪冷”是因为雪在熔化时吸热                                        </w:t>
      </w:r>
    </w:p>
    <w:p>
      <w:pPr>
        <w:bidi w:val="0"/>
        <w:rPr>
          <w:rtl w:val="0"/>
        </w:rPr>
      </w:pPr>
      <w:r>
        <w:rPr>
          <w:rtl w:val="0"/>
        </w:rPr>
        <w:t>C. 向地上洒水降低环境温度是利用汽化吸热                 D. “人工降雨”是利用干冰升华放热，空中水蒸气遇冷液化成雨</w:t>
      </w:r>
    </w:p>
    <w:p>
      <w:pPr>
        <w:bidi w:val="0"/>
        <w:rPr>
          <w:rtl w:val="0"/>
        </w:rPr>
      </w:pPr>
      <w:r>
        <w:rPr>
          <w:rtl w:val="0"/>
        </w:rPr>
        <w:t>8.   下列物态变化过程中，属于凝华的是（　　）</w:t>
      </w:r>
    </w:p>
    <w:p>
      <w:pPr>
        <w:bidi w:val="0"/>
        <w:rPr>
          <w:rtl w:val="0"/>
        </w:rPr>
      </w:pPr>
      <w:r>
        <w:rPr>
          <w:rtl w:val="0"/>
        </w:rPr>
        <w:t>A. 春暖花开，冰雪消融                                        B. 夏天的清晨，草地上出现露珠                                        </w:t>
      </w:r>
    </w:p>
    <w:p>
      <w:pPr>
        <w:bidi w:val="0"/>
        <w:rPr>
          <w:rtl w:val="0"/>
        </w:rPr>
      </w:pPr>
      <w:r>
        <w:rPr>
          <w:rtl w:val="0"/>
        </w:rPr>
        <w:t>C. 秋天的早晨，出现大雾                                        D. 初冬的清晨，地面上出现白霜</w:t>
      </w:r>
    </w:p>
    <w:p>
      <w:pPr>
        <w:bidi w:val="0"/>
        <w:rPr>
          <w:rtl w:val="0"/>
        </w:rPr>
      </w:pPr>
      <w:r>
        <w:rPr>
          <w:rtl w:val="0"/>
        </w:rPr>
        <w:t>9.   祖国的山河一年四季美景如画，图中的描述属于凝华的是（　　）</w:t>
      </w:r>
    </w:p>
    <w:p>
      <w:pPr>
        <w:bidi w:val="0"/>
        <w:rPr>
          <w:rtl w:val="0"/>
        </w:rPr>
      </w:pPr>
      <w:r>
        <w:rPr>
          <w:rtl w:val="0"/>
        </w:rPr>
        <w:t>A. </w:t>
      </w:r>
      <w:r>
        <w:rPr>
          <w:rtl w:val="0"/>
        </w:rPr>
        <w:pict>
          <v:shape id="_x0000_i1026" type="#_x0000_t75" style="height:54.75pt;width:84.75pt" coordsize="21600,21600" o:preferrelative="t" filled="f" stroked="f">
            <v:stroke joinstyle="miter"/>
            <v:imagedata r:id="rId7" o:title=""/>
            <o:lock v:ext="edit" aspectratio="t"/>
            <w10:anchorlock/>
          </v:shape>
        </w:pict>
      </w:r>
      <w:r>
        <w:rPr>
          <w:rtl w:val="0"/>
        </w:rPr>
        <w:t>     春天，冰雪消融                     B. </w:t>
      </w:r>
      <w:r>
        <w:rPr>
          <w:rtl w:val="0"/>
        </w:rPr>
        <w:pict>
          <v:shape id="_x0000_i1027" type="#_x0000_t75" style="height:48pt;width:85.5pt" coordsize="21600,21600" o:preferrelative="t" filled="f" stroked="f">
            <v:stroke joinstyle="miter"/>
            <v:imagedata r:id="rId8" o:title=""/>
            <o:lock v:ext="edit" aspectratio="t"/>
            <w10:anchorlock/>
          </v:shape>
        </w:pict>
      </w:r>
      <w:r>
        <w:rPr>
          <w:rtl w:val="0"/>
        </w:rPr>
        <w:t>夏天，草叶上形成的露珠                                        </w:t>
      </w:r>
    </w:p>
    <w:p>
      <w:pPr>
        <w:bidi w:val="0"/>
        <w:rPr>
          <w:rtl w:val="0"/>
        </w:rPr>
      </w:pPr>
      <w:r>
        <w:rPr>
          <w:rtl w:val="0"/>
        </w:rPr>
        <w:t>C. </w:t>
      </w:r>
      <w:r>
        <w:rPr>
          <w:rtl w:val="0"/>
        </w:rPr>
        <w:pict>
          <v:shape id="_x0000_i1028" type="#_x0000_t75" style="height:52.5pt;width:86.25pt" coordsize="21600,21600" o:preferrelative="t" filled="f" stroked="f">
            <v:stroke joinstyle="miter"/>
            <v:imagedata r:id="rId9" o:title=""/>
            <o:lock v:ext="edit" aspectratio="t"/>
            <w10:anchorlock/>
          </v:shape>
        </w:pict>
      </w:r>
      <w:r>
        <w:rPr>
          <w:rtl w:val="0"/>
        </w:rPr>
        <w:t>    秋天，枝头挂满白霜                                        D. </w:t>
      </w:r>
      <w:r>
        <w:rPr>
          <w:rtl w:val="0"/>
        </w:rPr>
        <w:pict>
          <v:shape id="_x0000_i1029" type="#_x0000_t75" style="height:54.75pt;width:86.25pt" coordsize="21600,21600" o:preferrelative="t" filled="f" stroked="f">
            <v:stroke joinstyle="miter"/>
            <v:imagedata r:id="rId10" o:title=""/>
            <o:lock v:ext="edit" aspectratio="t"/>
            <w10:anchorlock/>
          </v:shape>
        </w:pict>
      </w:r>
      <w:r>
        <w:rPr>
          <w:rtl w:val="0"/>
        </w:rPr>
        <w:t>   严冬，冰雕逐渐变小</w:t>
      </w:r>
    </w:p>
    <w:p>
      <w:pPr>
        <w:bidi w:val="0"/>
        <w:rPr>
          <w:rtl w:val="0"/>
        </w:rPr>
      </w:pPr>
      <w:r>
        <w:rPr>
          <w:rtl w:val="0"/>
        </w:rPr>
        <w:t>10.   下列一些关于生活中的物理现象及原因分析，错误的是（　　）</w:t>
      </w:r>
    </w:p>
    <w:p>
      <w:pPr>
        <w:bidi w:val="0"/>
        <w:rPr>
          <w:rtl w:val="0"/>
        </w:rPr>
      </w:pPr>
      <w:r>
        <w:rPr>
          <w:rtl w:val="0"/>
        </w:rPr>
        <w:t>A. 用冰袋给高热病人降温，原因是冰熔化要吸热</w:t>
      </w:r>
    </w:p>
    <w:p>
      <w:pPr>
        <w:bidi w:val="0"/>
        <w:rPr>
          <w:rtl w:val="0"/>
        </w:rPr>
      </w:pPr>
      <w:r>
        <w:rPr>
          <w:rtl w:val="0"/>
        </w:rPr>
        <w:t>B. 使用高压锅，食物容易被煮熟，原因是锅内气体压强大，液体沸点高</w:t>
      </w:r>
    </w:p>
    <w:p>
      <w:pPr>
        <w:bidi w:val="0"/>
        <w:rPr>
          <w:rtl w:val="0"/>
        </w:rPr>
      </w:pPr>
      <w:r>
        <w:rPr>
          <w:rtl w:val="0"/>
        </w:rPr>
        <w:t>C. 水沸腾时壶口冒出的“白气”是空气中的水蒸气液化形成的</w:t>
      </w:r>
    </w:p>
    <w:p>
      <w:pPr>
        <w:bidi w:val="0"/>
        <w:rPr>
          <w:rtl w:val="0"/>
        </w:rPr>
      </w:pPr>
      <w:r>
        <w:rPr>
          <w:rtl w:val="0"/>
        </w:rPr>
        <w:t>D. 衣柜里的樟脑丸变小了，原因是樟脑丸发生了升华现象</w:t>
      </w:r>
    </w:p>
    <w:p>
      <w:pPr>
        <w:bidi w:val="0"/>
        <w:rPr>
          <w:rtl w:val="0"/>
        </w:rPr>
      </w:pPr>
      <w:r>
        <w:rPr>
          <w:rtl w:val="0"/>
        </w:rPr>
        <w:t>11.   热现象在一年四季随处可见，下列有关热现象的说法中正确的是（　　）</w:t>
      </w:r>
    </w:p>
    <w:p>
      <w:pPr>
        <w:bidi w:val="0"/>
        <w:rPr>
          <w:rtl w:val="0"/>
        </w:rPr>
      </w:pPr>
      <w:r>
        <w:rPr>
          <w:rtl w:val="0"/>
        </w:rPr>
        <w:t>A. 春天的早晨出现大雾，这是液化现象，液化吸热</w:t>
      </w:r>
    </w:p>
    <w:p>
      <w:pPr>
        <w:bidi w:val="0"/>
        <w:rPr>
          <w:rtl w:val="0"/>
        </w:rPr>
      </w:pPr>
      <w:r>
        <w:rPr>
          <w:rtl w:val="0"/>
        </w:rPr>
        <w:t>B. 夏天洒在地上的水一会就干了，这是汽化现象，汽化放热</w:t>
      </w:r>
    </w:p>
    <w:p>
      <w:pPr>
        <w:bidi w:val="0"/>
        <w:rPr>
          <w:rtl w:val="0"/>
        </w:rPr>
      </w:pPr>
      <w:r>
        <w:rPr>
          <w:rtl w:val="0"/>
        </w:rPr>
        <w:t>C. 秋天的早晨花草上出现露珠，这是熔化现象，熔化吸热</w:t>
      </w:r>
    </w:p>
    <w:p>
      <w:pPr>
        <w:bidi w:val="0"/>
        <w:rPr>
          <w:rtl w:val="0"/>
        </w:rPr>
      </w:pPr>
      <w:r>
        <w:rPr>
          <w:rtl w:val="0"/>
        </w:rPr>
        <w:t>D. 冬天白雪皑皑，雪是凝华现象，凝华放热</w:t>
      </w:r>
    </w:p>
    <w:p>
      <w:pPr>
        <w:bidi w:val="0"/>
        <w:rPr>
          <w:rtl w:val="0"/>
        </w:rPr>
      </w:pPr>
      <w:r>
        <w:rPr>
          <w:rtl w:val="0"/>
        </w:rPr>
        <w:t>12.   正常情况下，空气中水的状态是（　　）</w:t>
      </w:r>
    </w:p>
    <w:p>
      <w:pPr>
        <w:bidi w:val="0"/>
        <w:rPr>
          <w:rtl w:val="0"/>
        </w:rPr>
      </w:pPr>
      <w:r>
        <w:rPr>
          <w:rtl w:val="0"/>
        </w:rPr>
        <w:t>A. 液态                         B. 固态                         C. 气态                         D. 三态混合</w:t>
      </w:r>
    </w:p>
    <w:p>
      <w:pPr>
        <w:bidi w:val="0"/>
        <w:rPr>
          <w:rtl w:val="0"/>
        </w:rPr>
      </w:pPr>
      <w:r>
        <w:rPr>
          <w:rtl w:val="0"/>
        </w:rPr>
        <w:t>13.   下列各种现象，需要放出热量的是（　　）</w:t>
      </w:r>
    </w:p>
    <w:p>
      <w:pPr>
        <w:bidi w:val="0"/>
        <w:rPr>
          <w:rtl w:val="0"/>
        </w:rPr>
      </w:pPr>
      <w:r>
        <w:rPr>
          <w:rtl w:val="0"/>
        </w:rPr>
        <w:t>A. 春天冰雪消融                         B. 太阳出来，雾气散开                         C. 深秋，清晨草地上出现霜                         D. 北方冬天户外冰冻的衣服变干</w:t>
      </w:r>
    </w:p>
    <w:p>
      <w:pPr>
        <w:bidi w:val="0"/>
        <w:rPr>
          <w:rtl w:val="0"/>
        </w:rPr>
      </w:pPr>
      <w:r>
        <w:rPr>
          <w:rtl w:val="0"/>
        </w:rPr>
        <w:t>14.   下面是小红的“物理笔记”部分摘录，其中不正确的是（　　）</w:t>
      </w:r>
    </w:p>
    <w:p>
      <w:pPr>
        <w:bidi w:val="0"/>
        <w:rPr>
          <w:rtl w:val="0"/>
        </w:rPr>
      </w:pPr>
      <w:r>
        <w:rPr>
          <w:rtl w:val="0"/>
        </w:rPr>
        <w:t>A. 衣柜里的樟脑球变小了，属于凝华现象                                        B. 汽车发动机是利用内能来做功的                                        </w:t>
      </w:r>
    </w:p>
    <w:p>
      <w:pPr>
        <w:bidi w:val="0"/>
        <w:rPr>
          <w:rtl w:val="0"/>
        </w:rPr>
      </w:pPr>
      <w:r>
        <w:rPr>
          <w:rtl w:val="0"/>
        </w:rPr>
        <w:t>C. 夏天在地面上洒水会感到凉快，是利用了蒸发吸热                                        D. 春天的大雾是液化现象</w:t>
      </w:r>
    </w:p>
    <w:p>
      <w:pPr>
        <w:bidi w:val="0"/>
        <w:rPr>
          <w:rtl w:val="0"/>
        </w:rPr>
      </w:pPr>
      <w:r>
        <w:rPr>
          <w:rtl w:val="0"/>
        </w:rPr>
        <w:t>15.   下说法中，有明显的科学性错误的是（　　）</w:t>
      </w:r>
    </w:p>
    <w:p>
      <w:pPr>
        <w:bidi w:val="0"/>
        <w:rPr>
          <w:rtl w:val="0"/>
        </w:rPr>
      </w:pPr>
      <w:r>
        <w:rPr>
          <w:rtl w:val="0"/>
        </w:rPr>
        <w:t>A. 刚从冰箱里拿出来的冰棍上面挂有一层白花花的“粉”，这是凝华现象        B. 冰冻的衣服晾干是汽化现象                                        </w:t>
      </w:r>
    </w:p>
    <w:p>
      <w:pPr>
        <w:bidi w:val="0"/>
        <w:rPr>
          <w:rtl w:val="0"/>
        </w:rPr>
      </w:pPr>
      <w:r>
        <w:rPr>
          <w:rtl w:val="0"/>
        </w:rPr>
        <w:t>C. 吃冰棍的时候把舌头粘住了，因为舌头上的水遇冷凝固了                   D. 霜的形成过程需要放热</w:t>
      </w:r>
    </w:p>
    <w:p>
      <w:pPr>
        <w:bidi w:val="0"/>
        <w:rPr>
          <w:rtl w:val="0"/>
        </w:rPr>
      </w:pPr>
      <w:r>
        <w:rPr>
          <w:rtl w:val="0"/>
        </w:rPr>
        <w:t>16.   关于松花江发生的物态变化，下列说法正确的是（　　）</w:t>
      </w:r>
    </w:p>
    <w:p>
      <w:pPr>
        <w:bidi w:val="0"/>
        <w:rPr>
          <w:rtl w:val="0"/>
        </w:rPr>
      </w:pPr>
      <w:r>
        <w:rPr>
          <w:rtl w:val="0"/>
        </w:rPr>
        <w:t>A. 冬季冰面的形成是凝华现象，需放出热量             B. 初冬江边雾凇的形成是凝华现象，需放出热量                                        </w:t>
      </w:r>
    </w:p>
    <w:p>
      <w:pPr>
        <w:bidi w:val="0"/>
        <w:rPr>
          <w:rtl w:val="0"/>
        </w:rPr>
      </w:pPr>
      <w:r>
        <w:rPr>
          <w:rtl w:val="0"/>
        </w:rPr>
        <w:t>C. 春天冰逐渐变成水是液化现象，需吸收热量                   D. 夏天的清晨，江边树叶上露珠的形成是熔化现象，需吸收热量</w:t>
      </w:r>
    </w:p>
    <w:p>
      <w:pPr>
        <w:bidi w:val="0"/>
        <w:rPr>
          <w:rtl w:val="0"/>
        </w:rPr>
      </w:pPr>
      <w:r>
        <w:rPr>
          <w:rtl w:val="0"/>
        </w:rPr>
        <w:t>17.   下列各种常见的现象中，属于升华的是（　　）</w:t>
      </w:r>
    </w:p>
    <w:p>
      <w:pPr>
        <w:bidi w:val="0"/>
        <w:rPr>
          <w:rtl w:val="0"/>
        </w:rPr>
      </w:pPr>
      <w:r>
        <w:rPr>
          <w:rtl w:val="0"/>
        </w:rPr>
        <w:t>A. 春天，清晨河面淡淡的白雾                                        B. 夏天，玻璃上的水很快变干                                        </w:t>
      </w:r>
    </w:p>
    <w:p>
      <w:pPr>
        <w:bidi w:val="0"/>
        <w:rPr>
          <w:rtl w:val="0"/>
        </w:rPr>
      </w:pPr>
      <w:r>
        <w:rPr>
          <w:rtl w:val="0"/>
        </w:rPr>
        <w:t>C. 秋天，日出后薄雾渐渐消散                                        D. 冬天，室外冰冻的衣服变干</w:t>
      </w:r>
    </w:p>
    <w:p>
      <w:pPr>
        <w:bidi w:val="0"/>
        <w:rPr>
          <w:rtl w:val="0"/>
        </w:rPr>
      </w:pPr>
      <w:r>
        <w:rPr>
          <w:rtl w:val="0"/>
        </w:rPr>
        <w:t>18.   下列关于物态变化的说法中正确的是（　　）</w:t>
      </w:r>
    </w:p>
    <w:p>
      <w:pPr>
        <w:bidi w:val="0"/>
        <w:rPr>
          <w:rtl w:val="0"/>
        </w:rPr>
      </w:pPr>
      <w:r>
        <w:rPr>
          <w:rtl w:val="0"/>
        </w:rPr>
        <w:t>A. 液体在任何温度下都可以蒸发                                        B. 所有固体都有固定的熔化温度                                        </w:t>
      </w:r>
    </w:p>
    <w:p>
      <w:pPr>
        <w:bidi w:val="0"/>
        <w:rPr>
          <w:rtl w:val="0"/>
        </w:rPr>
      </w:pPr>
      <w:r>
        <w:rPr>
          <w:rtl w:val="0"/>
        </w:rPr>
        <w:t>C. 固体升华时都要放出热量                                        D. 气体液化的方法只有降低温度</w:t>
      </w:r>
    </w:p>
    <w:p>
      <w:pPr>
        <w:bidi w:val="0"/>
        <w:rPr>
          <w:rtl w:val="0"/>
        </w:rPr>
      </w:pPr>
      <w:r>
        <w:rPr>
          <w:rtl w:val="0"/>
        </w:rPr>
        <w:t>19.   小强班上开展“生活处处有物理”的观察实践活动，小强的任务是观察厨房。在下面小强的观察和他对现象的解释中，正确的是（　　）</w:t>
      </w:r>
    </w:p>
    <w:p>
      <w:pPr>
        <w:bidi w:val="0"/>
        <w:rPr>
          <w:rtl w:val="0"/>
        </w:rPr>
      </w:pPr>
      <w:r>
        <w:rPr>
          <w:rtl w:val="0"/>
        </w:rPr>
        <w:t>A. 将冰冻的猪肉放在水中解冻，能使水的内能增加</w:t>
      </w:r>
    </w:p>
    <w:p>
      <w:pPr>
        <w:bidi w:val="0"/>
        <w:rPr>
          <w:rtl w:val="0"/>
        </w:rPr>
      </w:pPr>
      <w:r>
        <w:rPr>
          <w:rtl w:val="0"/>
        </w:rPr>
        <w:t>B. 用保鲜膜包起来的蔬菜放入冰箱，能减慢蔬菜水分的蒸发</w:t>
      </w:r>
    </w:p>
    <w:p>
      <w:pPr>
        <w:bidi w:val="0"/>
        <w:rPr>
          <w:rtl w:val="0"/>
        </w:rPr>
      </w:pPr>
      <w:r>
        <w:rPr>
          <w:rtl w:val="0"/>
        </w:rPr>
        <w:t>C. 水滴到热油中会发出“吱吱”声，发生升华现象</w:t>
      </w:r>
    </w:p>
    <w:p>
      <w:pPr>
        <w:bidi w:val="0"/>
        <w:rPr>
          <w:rtl w:val="0"/>
        </w:rPr>
      </w:pPr>
      <w:r>
        <w:rPr>
          <w:rtl w:val="0"/>
        </w:rPr>
        <w:t>D. 用煤气炉煲汤，在沸腾时调大火焰能提高汤的温度</w:t>
      </w:r>
    </w:p>
    <w:p>
      <w:pPr>
        <w:bidi w:val="0"/>
        <w:rPr>
          <w:rtl w:val="0"/>
        </w:rPr>
      </w:pPr>
      <w:r>
        <w:rPr>
          <w:rtl w:val="0"/>
        </w:rPr>
        <w:t>20.   </w:t>
      </w:r>
      <w:r>
        <w:rPr>
          <w:rtl w:val="0"/>
        </w:rPr>
        <w:pict>
          <v:shape id="_x0000_s1029" o:spid="_x0000_s1030" type="#_x0000_t75" style="height:1in;margin-left:0;margin-top:0;mso-height-relative:page;mso-position-horizontal:right;mso-position-vertical-relative:line;mso-width-relative:page;mso-wrap-distance-bottom:0;mso-wrap-distance-left:9pt;mso-wrap-distance-right:9pt;mso-wrap-distance-top:0;position:absolute;width:80.25pt;z-index:251659264" coordsize="21600,21600" o:allowoverlap="f" o:preferrelative="t" filled="f" stroked="f">
            <v:stroke joinstyle="miter"/>
            <v:imagedata r:id="rId11" o:title=""/>
            <o:lock v:ext="edit" aspectratio="t"/>
            <w10:wrap type="square"/>
          </v:shape>
        </w:pict>
      </w:r>
      <w:r>
        <w:rPr>
          <w:rtl w:val="0"/>
        </w:rPr>
        <w:t>春节假期，洋洋随爸妈去哈尔滨旅行，途中他发现很多现象都与我们学过的物理有关，并写下一些相应的旅行日记，你认为她的日记中描述正确的是（　　）</w:t>
      </w:r>
    </w:p>
    <w:p>
      <w:pPr>
        <w:bidi w:val="0"/>
        <w:rPr>
          <w:rtl w:val="0"/>
        </w:rPr>
      </w:pPr>
      <w:r>
        <w:rPr>
          <w:rtl w:val="0"/>
        </w:rPr>
        <w:t>A. 汽车急刹车时人向前倾倒，是因为人受到惯性的作用</w:t>
      </w:r>
    </w:p>
    <w:p>
      <w:pPr>
        <w:bidi w:val="0"/>
        <w:rPr>
          <w:rtl w:val="0"/>
        </w:rPr>
      </w:pPr>
      <w:r>
        <w:rPr>
          <w:rtl w:val="0"/>
        </w:rPr>
        <w:t>B. 汽车行驶中，路边的树木向后飞驰而去，这是因为我选择了汽车为参照物</w:t>
      </w:r>
    </w:p>
    <w:p>
      <w:pPr>
        <w:bidi w:val="0"/>
        <w:rPr>
          <w:rtl w:val="0"/>
        </w:rPr>
      </w:pPr>
      <w:r>
        <w:rPr>
          <w:rtl w:val="0"/>
        </w:rPr>
        <w:t>C. 有十分钟时间，汽车速度仪表指示如图所示，则这段时间汽车一定在做匀速直线运动</w:t>
      </w:r>
    </w:p>
    <w:p>
      <w:pPr>
        <w:bidi w:val="0"/>
        <w:rPr>
          <w:rtl w:val="0"/>
        </w:rPr>
      </w:pPr>
      <w:r>
        <w:rPr>
          <w:rtl w:val="0"/>
        </w:rPr>
        <w:t>D. 在哈尔滨看到很多美丽的冰雕作品，它们的质量会一天天减少，这是凝华现象</w:t>
      </w:r>
    </w:p>
    <w:p>
      <w:pPr>
        <w:bidi w:val="0"/>
        <w:rPr>
          <w:rtl w:val="0"/>
        </w:rPr>
      </w:pPr>
      <w:r>
        <w:rPr>
          <w:rtl w:val="0"/>
        </w:rPr>
        <w:t>21.   自然界中的水循环的根本动力来自（　　）</w:t>
      </w:r>
    </w:p>
    <w:p>
      <w:pPr>
        <w:bidi w:val="0"/>
        <w:rPr>
          <w:rtl w:val="0"/>
        </w:rPr>
      </w:pPr>
      <w:r>
        <w:rPr>
          <w:rtl w:val="0"/>
        </w:rPr>
        <w:t>A. 地球自转                         B. 太阳                         C. 抽水机                         D. 人类的活动</w:t>
      </w:r>
    </w:p>
    <w:p>
      <w:pPr>
        <w:bidi w:val="0"/>
        <w:rPr>
          <w:rtl w:val="0"/>
        </w:rPr>
      </w:pPr>
      <w:r>
        <w:rPr>
          <w:rtl w:val="0"/>
        </w:rPr>
        <w:t>22.   下列物态变化现象，需要放出热量的是（　　）</w:t>
      </w:r>
    </w:p>
    <w:p>
      <w:pPr>
        <w:bidi w:val="0"/>
        <w:rPr>
          <w:rtl w:val="0"/>
        </w:rPr>
      </w:pPr>
      <w:r>
        <w:rPr>
          <w:rtl w:val="0"/>
        </w:rPr>
        <w:t>A. 初春，河里的冰雪消融                                        B. 夏天，室内洒的水很快变干                                        </w:t>
      </w:r>
    </w:p>
    <w:p>
      <w:pPr>
        <w:bidi w:val="0"/>
        <w:rPr>
          <w:rtl w:val="0"/>
        </w:rPr>
      </w:pPr>
      <w:r>
        <w:rPr>
          <w:rtl w:val="0"/>
        </w:rPr>
        <w:t>C. 深秋，草木上挂满白霜                                        D. 严冬，堆砌的雪人渐渐变小</w:t>
      </w:r>
    </w:p>
    <w:p>
      <w:pPr>
        <w:bidi w:val="0"/>
        <w:rPr>
          <w:rtl w:val="0"/>
        </w:rPr>
      </w:pPr>
      <w:r>
        <w:rPr>
          <w:rtl w:val="0"/>
        </w:rPr>
        <w:t>23.   根据你学的热学知识，以下说法正确的是（　　）</w:t>
      </w:r>
    </w:p>
    <w:p>
      <w:pPr>
        <w:bidi w:val="0"/>
        <w:rPr>
          <w:rtl w:val="0"/>
        </w:rPr>
      </w:pPr>
      <w:r>
        <w:rPr>
          <w:rtl w:val="0"/>
        </w:rPr>
        <w:t>A. 霜的形成是凝固现象且放热                                        B. 零下18℃的液体能发生气化现象                                        </w:t>
      </w:r>
    </w:p>
    <w:p>
      <w:pPr>
        <w:bidi w:val="0"/>
        <w:rPr>
          <w:rtl w:val="0"/>
        </w:rPr>
      </w:pPr>
      <w:r>
        <w:rPr>
          <w:rtl w:val="0"/>
        </w:rPr>
        <w:t>C. 汽车玻璃内壁上有水珠，吹风后水珠不见了是液化现象             D. 大风吹起尘土“漫天飞扬”的现象说明分子在水不停息地运动</w:t>
      </w:r>
    </w:p>
    <w:p>
      <w:pPr>
        <w:bidi w:val="0"/>
        <w:rPr>
          <w:rtl w:val="0"/>
        </w:rPr>
      </w:pPr>
      <w:r>
        <w:rPr>
          <w:rtl w:val="0"/>
        </w:rPr>
        <w:t>24.   下列关于物态变化的说法中，正确的是（　　）</w:t>
      </w:r>
    </w:p>
    <w:p>
      <w:pPr>
        <w:bidi w:val="0"/>
        <w:rPr>
          <w:rtl w:val="0"/>
        </w:rPr>
      </w:pPr>
      <w:r>
        <w:rPr>
          <w:rtl w:val="0"/>
        </w:rPr>
        <w:t>A. 水泥加水后搅拌成泥浆是熔化                     B. 冬天，温暖车厢的车窗模糊是因为车外水蒸气液化                                        </w:t>
      </w:r>
    </w:p>
    <w:p>
      <w:pPr>
        <w:bidi w:val="0"/>
        <w:rPr>
          <w:rtl w:val="0"/>
        </w:rPr>
      </w:pPr>
      <w:r>
        <w:rPr>
          <w:rtl w:val="0"/>
        </w:rPr>
        <w:t>C. 夏天，冰棍儿周围冒“白气”，是汽化现象                                        D. 利用干冰人工降雨，干冰升华吸热，水蒸气先凝华后熔化</w:t>
      </w:r>
    </w:p>
    <w:p>
      <w:pPr>
        <w:bidi w:val="0"/>
        <w:rPr>
          <w:rtl w:val="0"/>
        </w:rPr>
      </w:pPr>
      <w:r>
        <w:rPr>
          <w:rtl w:val="0"/>
        </w:rPr>
        <w:t>25.   自然界关于云、露、雾、霜、雨的成因，下列说法中正确的是（　　）</w:t>
      </w:r>
    </w:p>
    <w:p>
      <w:pPr>
        <w:bidi w:val="0"/>
        <w:rPr>
          <w:rtl w:val="0"/>
        </w:rPr>
      </w:pPr>
      <w:r>
        <w:rPr>
          <w:rtl w:val="0"/>
        </w:rPr>
        <w:t>A. 云是水蒸气升入高空遇冷液化成的大量小水滴凝华成大量小冰晶形成的       B. 雾是漂浮在空气中的水蒸气                                        </w:t>
      </w:r>
    </w:p>
    <w:p>
      <w:pPr>
        <w:bidi w:val="0"/>
        <w:rPr>
          <w:rtl w:val="0"/>
        </w:rPr>
      </w:pPr>
      <w:r>
        <w:rPr>
          <w:rtl w:val="0"/>
        </w:rPr>
        <w:t>C. 露是大量的小冰晶熔化成的小水珠而形成的                                        D. 霜是空气中的水蒸气遇冷凝华而成的大量的小冰晶</w:t>
      </w:r>
    </w:p>
    <w:p>
      <w:pPr>
        <w:bidi w:val="0"/>
        <w:rPr>
          <w:rtl w:val="0"/>
        </w:rPr>
      </w:pPr>
      <w:r>
        <w:rPr>
          <w:rtl w:val="0"/>
        </w:rPr>
        <w:t>26.   如图所示的现象中，其形成过程属于凝华现象的是（　　）</w:t>
      </w:r>
    </w:p>
    <w:p>
      <w:pPr>
        <w:bidi w:val="0"/>
        <w:rPr>
          <w:rtl w:val="0"/>
        </w:rPr>
      </w:pPr>
      <w:r>
        <w:rPr>
          <w:rtl w:val="0"/>
        </w:rPr>
        <w:t>A. </w:t>
      </w:r>
      <w:r>
        <w:rPr>
          <w:rtl w:val="0"/>
        </w:rPr>
        <w:pict>
          <v:shape id="_x0000_i1031" type="#_x0000_t75" style="height:79.5pt;width:93.75pt" coordsize="21600,21600" o:preferrelative="t" filled="f" stroked="f">
            <v:stroke joinstyle="miter"/>
            <v:imagedata r:id="rId12" o:title=""/>
            <o:lock v:ext="edit" aspectratio="t"/>
            <w10:anchorlock/>
          </v:shape>
        </w:pict>
      </w:r>
      <w:r>
        <w:rPr>
          <w:rtl w:val="0"/>
        </w:rPr>
        <w:t xml:space="preserve"> 飘渺的雾                         B. </w:t>
      </w:r>
      <w:r>
        <w:rPr>
          <w:rtl w:val="0"/>
        </w:rPr>
        <w:pict>
          <v:shape id="_x0000_i1032" type="#_x0000_t75" style="height:80.25pt;width:92.25pt" coordsize="21600,21600" o:preferrelative="t" filled="f" stroked="f">
            <v:stroke joinstyle="miter"/>
            <v:imagedata r:id="rId13" o:title=""/>
            <o:lock v:ext="edit" aspectratio="t"/>
            <w10:anchorlock/>
          </v:shape>
        </w:pict>
      </w:r>
      <w:r>
        <w:rPr>
          <w:rtl w:val="0"/>
        </w:rPr>
        <w:t xml:space="preserve"> 雪白的霜                         </w:t>
      </w:r>
    </w:p>
    <w:p>
      <w:pPr>
        <w:bidi w:val="0"/>
        <w:rPr>
          <w:rtl w:val="0"/>
        </w:rPr>
      </w:pPr>
      <w:r>
        <w:rPr>
          <w:rtl w:val="0"/>
        </w:rPr>
        <w:t>C. </w:t>
      </w:r>
      <w:r>
        <w:rPr>
          <w:rtl w:val="0"/>
        </w:rPr>
        <w:pict>
          <v:shape id="_x0000_i1033" type="#_x0000_t75" style="height:81pt;width:94.5pt" coordsize="21600,21600" o:preferrelative="t" filled="f" stroked="f">
            <v:stroke joinstyle="miter"/>
            <v:imagedata r:id="rId14" o:title=""/>
            <o:lock v:ext="edit" aspectratio="t"/>
            <w10:anchorlock/>
          </v:shape>
        </w:pict>
      </w:r>
      <w:r>
        <w:rPr>
          <w:rtl w:val="0"/>
        </w:rPr>
        <w:t xml:space="preserve"> 坚硬的冰                         D. </w:t>
      </w:r>
      <w:r>
        <w:rPr>
          <w:rtl w:val="0"/>
        </w:rPr>
        <w:pict>
          <v:shape id="_x0000_i1034" type="#_x0000_t75" style="height:80.25pt;width:93.75pt" coordsize="21600,21600" o:preferrelative="t" filled="f" stroked="f">
            <v:stroke joinstyle="miter"/>
            <v:imagedata r:id="rId15" o:title=""/>
            <o:lock v:ext="edit" aspectratio="t"/>
            <w10:anchorlock/>
          </v:shape>
        </w:pict>
      </w:r>
      <w:r>
        <w:rPr>
          <w:rtl w:val="0"/>
        </w:rPr>
        <w:t xml:space="preserve"> 晶莹的露</w:t>
      </w:r>
    </w:p>
    <w:p>
      <w:pPr>
        <w:bidi w:val="0"/>
        <w:rPr>
          <w:rtl w:val="0"/>
        </w:rPr>
      </w:pPr>
      <w:r>
        <w:rPr>
          <w:rtl w:val="0"/>
        </w:rPr>
        <w:t>27.   为缓解旱情，可以在高空云层播撒干冰（固态二氧化碳），实现人工降雨。这是由于干冰在常温下会迅速变为气体。吸收热量。在这一过程中干冰发生的物态变化是（　　）</w:t>
      </w:r>
    </w:p>
    <w:p>
      <w:pPr>
        <w:bidi w:val="0"/>
        <w:rPr>
          <w:rtl w:val="0"/>
        </w:rPr>
      </w:pPr>
      <w:r>
        <w:rPr>
          <w:rtl w:val="0"/>
        </w:rPr>
        <w:t>A. 熔化                         B. 汽化                         C. 升华                         D. 凝华</w:t>
      </w:r>
    </w:p>
    <w:p>
      <w:pPr>
        <w:bidi w:val="0"/>
        <w:rPr>
          <w:rtl w:val="0"/>
        </w:rPr>
      </w:pPr>
      <w:r>
        <w:rPr>
          <w:rtl w:val="0"/>
        </w:rPr>
        <w:t>28.   以下所述生活实例中，属于汽化现象的是（　　）</w:t>
      </w:r>
    </w:p>
    <w:p>
      <w:pPr>
        <w:bidi w:val="0"/>
        <w:rPr>
          <w:rtl w:val="0"/>
        </w:rPr>
      </w:pPr>
      <w:r>
        <w:rPr>
          <w:rtl w:val="0"/>
        </w:rPr>
        <w:t>A. 春天，冰封的河面解冻                                        B. 夏天，剥开包装纸后冰棒会冒“白气”                                        </w:t>
      </w:r>
    </w:p>
    <w:p>
      <w:pPr>
        <w:bidi w:val="0"/>
        <w:rPr>
          <w:rtl w:val="0"/>
        </w:rPr>
      </w:pPr>
      <w:r>
        <w:rPr>
          <w:rtl w:val="0"/>
        </w:rPr>
        <w:t>C. 秋天，清晨的雾在太阳出来后散去                                        D. 冬天，冰冻的衣服也能干</w:t>
      </w:r>
    </w:p>
    <w:p>
      <w:pPr>
        <w:bidi w:val="0"/>
        <w:rPr>
          <w:rtl w:val="0"/>
        </w:rPr>
      </w:pPr>
      <w:r>
        <w:rPr>
          <w:rtl w:val="0"/>
        </w:rPr>
        <w:t>29.   下列有关热的说法，正确的是（　　）</w:t>
      </w:r>
    </w:p>
    <w:p>
      <w:pPr>
        <w:bidi w:val="0"/>
        <w:rPr>
          <w:rtl w:val="0"/>
        </w:rPr>
      </w:pPr>
      <w:r>
        <w:rPr>
          <w:rtl w:val="0"/>
        </w:rPr>
        <w:t>A. 晶体在熔化过程中温度不变，内能也不变</w:t>
      </w:r>
    </w:p>
    <w:p>
      <w:pPr>
        <w:bidi w:val="0"/>
        <w:rPr>
          <w:rtl w:val="0"/>
        </w:rPr>
      </w:pPr>
      <w:r>
        <w:rPr>
          <w:rtl w:val="0"/>
        </w:rPr>
        <w:t>B. 物体的温度越高，所含的热量越多</w:t>
      </w:r>
    </w:p>
    <w:p>
      <w:pPr>
        <w:bidi w:val="0"/>
        <w:rPr>
          <w:rtl w:val="0"/>
        </w:rPr>
      </w:pPr>
      <w:r>
        <w:rPr>
          <w:rtl w:val="0"/>
        </w:rPr>
        <w:t>C. 白炽灯泡用久了灯泡内壁会变黑，是因为钨丝发生了汽化和凝华</w:t>
      </w:r>
    </w:p>
    <w:p>
      <w:pPr>
        <w:bidi w:val="0"/>
        <w:rPr>
          <w:rtl w:val="0"/>
        </w:rPr>
      </w:pPr>
      <w:r>
        <w:rPr>
          <w:rtl w:val="0"/>
        </w:rPr>
        <w:t>D. 夏天，在阳光照射下，地面温度高于湖水表面温度是因为水的比热容较大</w:t>
      </w:r>
    </w:p>
    <w:p>
      <w:pPr>
        <w:bidi w:val="0"/>
        <w:rPr>
          <w:rtl w:val="0"/>
        </w:rPr>
      </w:pPr>
      <w:r>
        <w:rPr>
          <w:rtl w:val="0"/>
        </w:rPr>
        <w:t>30.   2012年3月，英国科学家研发出“激光橡皮”，专门用来去除白纸上的黑色碳粉字迹。在激光照射下纸张上的黑色碳粉直接变为高温碳蒸气，同时字迹消失。这一过程属于下列物态变化中的（　　）</w:t>
      </w:r>
    </w:p>
    <w:p>
      <w:pPr>
        <w:bidi w:val="0"/>
        <w:rPr>
          <w:rtl w:val="0"/>
        </w:rPr>
      </w:pPr>
      <w:r>
        <w:rPr>
          <w:rtl w:val="0"/>
        </w:rPr>
        <w:t>A. 升华                         B. 汽化                         C. 液化                         D. 熔化</w:t>
      </w:r>
    </w:p>
    <w:p>
      <w:pPr>
        <w:bidi w:val="0"/>
        <w:rPr>
          <w:rtl w:val="0"/>
        </w:rPr>
      </w:pPr>
      <w:r>
        <w:rPr>
          <w:rtl w:val="0"/>
        </w:rPr>
        <w:t>31.   对以下自然现象说法正确的是（　　）</w:t>
      </w:r>
    </w:p>
    <w:p>
      <w:pPr>
        <w:bidi w:val="0"/>
        <w:rPr>
          <w:rtl w:val="0"/>
        </w:rPr>
      </w:pPr>
      <w:r>
        <w:rPr>
          <w:rtl w:val="0"/>
        </w:rPr>
        <w:t>A. 春日清晨，草叶上形成露珠是升华现象                                        B. 深冬时节，树枝上出现雾凇是凝华现象                                        </w:t>
      </w:r>
    </w:p>
    <w:p>
      <w:pPr>
        <w:bidi w:val="0"/>
        <w:rPr>
          <w:rtl w:val="0"/>
        </w:rPr>
      </w:pPr>
      <w:r>
        <w:rPr>
          <w:rtl w:val="0"/>
        </w:rPr>
        <w:t>C. 晚秋时节，瓦片上出现白霜是凝固现象                                        D. 夏天傍晚，院子里洒水利用液化吸热降温</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二、填空题(本大题共15小题，共30.0分)</w:t>
      </w:r>
    </w:p>
    <w:p>
      <w:pPr>
        <w:bidi w:val="0"/>
        <w:rPr>
          <w:rFonts w:ascii="宋体" w:eastAsia="宋体" w:hAnsi="宋体"/>
        </w:rPr>
      </w:pPr>
      <w:r>
        <w:rPr>
          <w:rtl w:val="0"/>
        </w:rPr>
        <w:t>32.   </w:t>
      </w:r>
      <w:r>
        <w:rPr>
          <w:rtl w:val="0"/>
        </w:rPr>
        <w:pict>
          <v:shape id="_x0000_s1034" o:spid="_x0000_s1035" type="#_x0000_t75" style="height:89.25pt;margin-left:0;margin-top:0;mso-height-relative:page;mso-position-horizontal:right;mso-position-vertical-relative:line;mso-width-relative:page;mso-wrap-distance-bottom:0;mso-wrap-distance-left:9pt;mso-wrap-distance-right:9pt;mso-wrap-distance-top:0;position:absolute;width:169.5pt;z-index:251660288" coordsize="21600,21600" o:allowoverlap="f" o:preferrelative="t" filled="f" stroked="f">
            <v:stroke joinstyle="miter"/>
            <v:imagedata r:id="rId16" o:title=""/>
            <o:lock v:ext="edit" aspectratio="t"/>
            <w10:wrap type="square"/>
          </v:shape>
        </w:pict>
      </w:r>
      <w:r>
        <w:rPr>
          <w:rtl w:val="0"/>
        </w:rPr>
        <w:t>小亮和同学做了一个小实验，如图所示，将冰块放于易拉罐中并加入适量的盐，用筷子搅拌大约半分钟，用温度计测量罐中冰与盐水混合物的温度，可以看到混合物的温度低于0℃．这时观察到易拉罐的下部和底部出现了白霜，这是空气中的水蒸气______（填物态变化名称）产生的；不同方向的同学都看到了白霜，说明光照到白霜上发生了______反射。</w:t>
      </w:r>
    </w:p>
    <w:p>
      <w:pPr>
        <w:bidi w:val="0"/>
        <w:rPr>
          <w:rtl w:val="0"/>
        </w:rPr>
      </w:pPr>
      <w:r>
        <w:rPr>
          <w:rtl w:val="0"/>
        </w:rPr>
        <w:t>33.   南极地区是冰的世界，虽然这里降水量很小，但是空气却很湿润，这是因为冰直接升华为水蒸气，升华过程要______热量。《诗经》中“蒹葭苍苍，白露为霜”描绘的一种物态变化是______现象（填一种物态变化名称）。</w:t>
      </w:r>
    </w:p>
    <w:p>
      <w:pPr>
        <w:bidi w:val="0"/>
        <w:rPr>
          <w:rtl w:val="0"/>
        </w:rPr>
      </w:pPr>
      <w:r>
        <w:rPr>
          <w:rtl w:val="0"/>
        </w:rPr>
        <w:t>34.   清明节时雨纷纷，2018年的清明节许多地方下了雨，北京却下了小雪。雪花是由水蒸气______（填物态变化的名称）形成的。雪熔化时天气格外寒冷，是因为熔化______（填“放”或“吸”）热。</w:t>
      </w:r>
    </w:p>
    <w:p>
      <w:pPr>
        <w:bidi w:val="0"/>
        <w:rPr>
          <w:rtl w:val="0"/>
        </w:rPr>
      </w:pPr>
      <w:r>
        <w:rPr>
          <w:rtl w:val="0"/>
        </w:rPr>
        <w:t>35.   用久了的白炽灯泡会变暗（电压不变），请你根据平时的观察，利用学过的知识，回答灯泡变暗可能的两个原因是：</w:t>
      </w:r>
      <w:r>
        <w:rPr>
          <w:rtl w:val="0"/>
        </w:rPr>
        <w:br/>
      </w:r>
      <w:r>
        <w:rPr>
          <w:rtl w:val="0"/>
        </w:rPr>
        <w:t>（1）______；</w:t>
      </w:r>
      <w:r>
        <w:rPr>
          <w:rtl w:val="0"/>
        </w:rPr>
        <w:br/>
      </w:r>
      <w:r>
        <w:rPr>
          <w:rtl w:val="0"/>
        </w:rPr>
        <w:t>（2）______。</w:t>
      </w:r>
    </w:p>
    <w:p>
      <w:pPr>
        <w:bidi w:val="0"/>
        <w:rPr>
          <w:rtl w:val="0"/>
        </w:rPr>
      </w:pPr>
      <w:r>
        <w:rPr>
          <w:rtl w:val="0"/>
        </w:rPr>
        <w:t>36.   自然界中水有三种状态，它们之间______相互转化。（填“能”或“不能”）</w:t>
      </w:r>
    </w:p>
    <w:p>
      <w:pPr>
        <w:bidi w:val="0"/>
        <w:rPr>
          <w:rtl w:val="0"/>
        </w:rPr>
      </w:pPr>
      <w:r>
        <w:rPr>
          <w:rtl w:val="0"/>
        </w:rPr>
        <w:t>37.   填写下面物态变化名称：冬天的早晨树枝上有霜是______现象，夏日清晨草叶上有露水是______现象，春、秋的早晨易出现“大雾”是______现象，用久的灯泡变黑了是______现象，湿衣服晾干了是______现象，冬天在室外人口中的白气是______现象，夏天洒在地面上的一些水，过一会变干了是______现象，用铁水浇铸机座是______现象，夏天喝饮料常在饮料加块冰。</w:t>
      </w:r>
    </w:p>
    <w:p>
      <w:pPr>
        <w:bidi w:val="0"/>
        <w:rPr>
          <w:rtl w:val="0"/>
        </w:rPr>
      </w:pPr>
      <w:r>
        <w:rPr>
          <w:rtl w:val="0"/>
        </w:rPr>
        <w:t>38.   2017年5月，我国首架拥有完全自主知识产权的大型客机C919在上海浦东机场成功起飞。C919首飞成功后，将进入适航认证阶段，其中非常重要的一项就是结冰试验。飞机表面结冰是由于飞机飞行过程中过冷水滴或降雨碰到机体后______（填物态变化过程）而形成的，也可由水蒸气在机体表面______（填物态变化过程）而成，上述两个过程都是______（选填“吸热”或“放热”）过程。飞机表面结冰后，会破坏其空气动力学外形，影响飞机的稳定性和操控性。</w:t>
      </w:r>
    </w:p>
    <w:p>
      <w:pPr>
        <w:bidi w:val="0"/>
        <w:rPr>
          <w:rtl w:val="0"/>
        </w:rPr>
      </w:pPr>
      <w:r>
        <w:rPr>
          <w:rtl w:val="0"/>
        </w:rPr>
        <w:t>39.   伟大领袖毛主席在《沁园春•雪》中写到：“北国风光，千里冰封，万里雪飘”，所指的物理现象分别是：______和______。</w:t>
      </w:r>
    </w:p>
    <w:p>
      <w:pPr>
        <w:bidi w:val="0"/>
        <w:rPr>
          <w:rtl w:val="0"/>
        </w:rPr>
      </w:pPr>
      <w:r>
        <w:rPr>
          <w:rtl w:val="0"/>
        </w:rPr>
        <w:t>40.   英国科学家研发出一种“激光橡皮”。在激光照射下，纸张上的黑色碳粉直接______（填物态变化名称）为高温碳蒸气，字迹消失；经过特殊冷却装置，高温碳蒸气又直接变成碳粉。这样，废纸和碳粉重新得到了利用，可有效地节约资源并保护环境。</w:t>
      </w:r>
    </w:p>
    <w:p>
      <w:pPr>
        <w:bidi w:val="0"/>
        <w:rPr>
          <w:rtl w:val="0"/>
        </w:rPr>
      </w:pPr>
      <w:r>
        <w:rPr>
          <w:rtl w:val="0"/>
        </w:rPr>
        <w:t>41.   </w:t>
      </w:r>
      <w:r>
        <w:rPr>
          <w:rtl w:val="0"/>
        </w:rPr>
        <w:pict>
          <v:shape id="_x0000_s1035" o:spid="_x0000_s1036" type="#_x0000_t75" style="height:102pt;margin-left:0;margin-top:0;mso-height-relative:page;mso-position-horizontal:right;mso-position-vertical-relative:line;mso-width-relative:page;mso-wrap-distance-bottom:0;mso-wrap-distance-left:9pt;mso-wrap-distance-right:9pt;mso-wrap-distance-top:0;position:absolute;width:52.5pt;z-index:251661312" coordsize="21600,21600" o:allowoverlap="f" o:preferrelative="t" filled="f" stroked="f">
            <v:stroke joinstyle="miter"/>
            <v:imagedata r:id="rId17" o:title=""/>
            <o:lock v:ext="edit" aspectratio="t"/>
            <w10:wrap type="square"/>
          </v:shape>
        </w:pict>
      </w:r>
      <w:r>
        <w:rPr>
          <w:rtl w:val="0"/>
        </w:rPr>
        <w:t>如图所示是小华同学组装的人工造“雪”装置。所用的器材有铁架台（底座、铁圈、铁夹、横杆）、锥形瓶、酒精灯、棉线、碘粉等。</w:t>
      </w:r>
      <w:r>
        <w:rPr>
          <w:rtl w:val="0"/>
        </w:rPr>
        <w:br/>
      </w:r>
      <w:r>
        <w:rPr>
          <w:rtl w:val="0"/>
        </w:rPr>
        <w:t>（1）器材组装过程中，铁圈的位置是根据______（选填“酒精灯”“酒精灯及其火焰”“锥形瓶”或“铁架台”）高度固定的。</w:t>
      </w:r>
      <w:r>
        <w:rPr>
          <w:rtl w:val="0"/>
        </w:rPr>
        <w:br/>
      </w:r>
      <w:r>
        <w:rPr>
          <w:rtl w:val="0"/>
        </w:rPr>
        <w:t>（2）实验中观察的对象是______。</w:t>
      </w:r>
      <w:r>
        <w:rPr>
          <w:rtl w:val="0"/>
        </w:rPr>
        <w:br/>
      </w:r>
      <w:r>
        <w:rPr>
          <w:rtl w:val="0"/>
        </w:rPr>
        <w:t>（3）实验中观察到的现象是______。</w:t>
      </w:r>
      <w:r>
        <w:rPr>
          <w:rtl w:val="0"/>
        </w:rPr>
        <w:br/>
      </w:r>
      <w:r>
        <w:rPr>
          <w:rtl w:val="0"/>
        </w:rPr>
        <w:t>（4）实验中碘发生的物态变化是______。</w:t>
      </w:r>
    </w:p>
    <w:p>
      <w:pPr>
        <w:bidi w:val="0"/>
        <w:rPr>
          <w:rtl w:val="0"/>
        </w:rPr>
      </w:pPr>
      <w:r>
        <w:rPr>
          <w:rtl w:val="0"/>
        </w:rPr>
        <w:t>42.   </w:t>
      </w:r>
      <w:r>
        <w:rPr>
          <w:rtl w:val="0"/>
        </w:rPr>
        <w:pict>
          <v:shape id="_x0000_s1036" o:spid="_x0000_s1037" type="#_x0000_t75" style="height:69pt;margin-left:0;margin-top:0;mso-height-relative:page;mso-position-horizontal:right;mso-position-vertical-relative:line;mso-width-relative:page;mso-wrap-distance-bottom:0;mso-wrap-distance-left:9pt;mso-wrap-distance-right:9pt;mso-wrap-distance-top:0;position:absolute;width:110.25pt;z-index:251662336" coordsize="21600,21600" o:allowoverlap="f" o:preferrelative="t" filled="f" stroked="f">
            <v:stroke joinstyle="miter"/>
            <v:imagedata r:id="rId18" o:title=""/>
            <o:lock v:ext="edit" aspectratio="t"/>
            <w10:wrap type="square"/>
          </v:shape>
        </w:pict>
      </w:r>
      <w:r>
        <w:rPr>
          <w:rtl w:val="0"/>
        </w:rPr>
        <w:t>科学家计划利用空间的激光为太空垃圾减速，使之坠入大气层烧毁，地球轨道上有一废弃卫星，如图所示，用大功率激光短暂照射该卫星的B面，其表面金属直接______（选填物态变化名称）成气体向外喷射而出，从而减小卫星的速度。</w:t>
      </w:r>
    </w:p>
    <w:p>
      <w:pPr>
        <w:bidi w:val="0"/>
        <w:rPr>
          <w:rtl w:val="0"/>
        </w:rPr>
      </w:pPr>
      <w:r>
        <w:rPr>
          <w:rtl w:val="0"/>
        </w:rPr>
        <w:t>43.   某班学生以诵读《沁园春•雪》来纪念毛泽东同志诞展124 周年。诗词“北国风光，千里冰封，万里雪飘，望长城内外，惟余莽莽…”这几句描写了我国北方的雪景，雪的形成过程属于______ （填写物态变化名称），会______热量 （选填“吸收”或“放出”）。</w:t>
      </w:r>
    </w:p>
    <w:p>
      <w:pPr>
        <w:bidi w:val="0"/>
        <w:rPr>
          <w:rtl w:val="0"/>
        </w:rPr>
      </w:pPr>
      <w:r>
        <w:rPr>
          <w:rtl w:val="0"/>
        </w:rPr>
        <w:t>44.   实施人工增雨的一种方法是飞机在高考撒干冰（固态二氧化碳），干冰进入云层，很快______成气体，并从周围吸收大量的热，于是高空水蒸气便凝华成小冰晶或______成小水滴，使云中的冰晶增多，小水滴增大，从而形成降雨。（填物态变化的名称）</w:t>
      </w:r>
    </w:p>
    <w:p>
      <w:pPr>
        <w:bidi w:val="0"/>
        <w:rPr>
          <w:rtl w:val="0"/>
        </w:rPr>
      </w:pPr>
      <w:r>
        <w:rPr>
          <w:rtl w:val="0"/>
        </w:rPr>
        <w:t>45.   冬天在菜窖里放几桶水，是利用水______使窖内温度不致太低，菜不致冻坏。在运输食品的过程中，常利用干冰的______吸热来获得低温防止食品腐烂变质。</w:t>
      </w:r>
    </w:p>
    <w:p>
      <w:pPr>
        <w:bidi w:val="0"/>
        <w:rPr>
          <w:rtl w:val="0"/>
        </w:rPr>
      </w:pPr>
      <w:r>
        <w:rPr>
          <w:rtl w:val="0"/>
        </w:rPr>
        <w:t>46.   </w:t>
      </w:r>
      <w:r>
        <w:rPr>
          <w:rtl w:val="0"/>
        </w:rPr>
        <w:pict>
          <v:shape id="_x0000_s1037" o:spid="_x0000_s1038" type="#_x0000_t75" style="height:78.75pt;margin-left:0;margin-top:0;mso-height-relative:page;mso-position-horizontal:right;mso-position-vertical-relative:line;mso-width-relative:page;mso-wrap-distance-bottom:0;mso-wrap-distance-left:9pt;mso-wrap-distance-right:9pt;mso-wrap-distance-top:0;position:absolute;width:88.5pt;z-index:251663360" coordsize="21600,21600" o:allowoverlap="f" o:preferrelative="t" filled="f" stroked="f">
            <v:stroke joinstyle="miter"/>
            <v:imagedata r:id="rId19" o:title=""/>
            <o:lock v:ext="edit" aspectratio="t"/>
            <w10:wrap type="square"/>
          </v:shape>
        </w:pict>
      </w:r>
      <w:r>
        <w:rPr>
          <w:rtl w:val="0"/>
        </w:rPr>
        <w:t>小军同学做“再现指纹”实验，如图所示，他先在白纸上按下了手指，人的指纹上有油脂而且表面凹凸不平，按到纸上后，白纸吸收的油脂就会指纹的油脂分布相同了，然后把碘酒倒在易拉罐底部（易拉罐剪开一半，只保留底部部分），点燃蜡烛加热碘酒，当碘酒______为气体，再遇冷的白纸______为固体碘，碘溶解于油脂，所有白纸上就有了颜色深浅不一的指纹了（以上两空均填物态变化名称）。</w:t>
      </w:r>
    </w:p>
    <w:p>
      <w:pPr>
        <w:bidi w:val="0"/>
        <w:spacing w:after="280" w:afterAutospacing="1"/>
        <w:rPr>
          <w:rFonts w:ascii="宋体" w:eastAsia="宋体" w:hAnsi="宋体"/>
        </w:rPr>
      </w:pPr>
    </w:p>
    <w:p>
      <w:pPr>
        <w:jc w:val="center"/>
        <w:textAlignment w:val="center"/>
        <w:rPr>
          <w:rFonts w:ascii="宋体" w:eastAsia="宋体" w:hAnsi="宋体"/>
        </w:rPr>
      </w:pPr>
    </w:p>
    <w:p>
      <w:pPr>
        <w:textAlignment w:val="center"/>
        <w:rPr>
          <w:rFonts w:ascii="宋体" w:eastAsia="宋体" w:hAnsi="宋体" w:hint="eastAsia"/>
          <w:b/>
        </w:rPr>
      </w:pPr>
      <w:r>
        <w:rPr>
          <w:b/>
          <w:bCs/>
          <w:rtl w:val="0"/>
        </w:rPr>
        <w:t>三、计算题(本大题共1小题，共8.0分)</w:t>
      </w:r>
    </w:p>
    <w:p>
      <w:pPr>
        <w:bidi w:val="0"/>
        <w:rPr>
          <w:rFonts w:ascii="宋体" w:eastAsia="宋体" w:hAnsi="宋体"/>
        </w:rPr>
      </w:pPr>
      <w:r>
        <w:rPr>
          <w:rtl w:val="0"/>
        </w:rPr>
        <w:t>47.   </w:t>
      </w:r>
      <w:r>
        <w:rPr>
          <w:rtl w:val="0"/>
        </w:rPr>
        <w:pict>
          <v:shape id="_x0000_s1038" o:spid="_x0000_s1039" type="#_x0000_t75" style="height:117.75pt;margin-left:0;margin-top:0;mso-height-relative:page;mso-position-horizontal:right;mso-position-vertical-relative:line;mso-width-relative:page;mso-wrap-distance-bottom:0;mso-wrap-distance-left:9pt;mso-wrap-distance-right:9pt;mso-wrap-distance-top:0;position:absolute;width:154.5pt;z-index:251664384" coordsize="21600,21600" o:allowoverlap="f" o:preferrelative="t" filled="f" stroked="f">
            <v:stroke joinstyle="miter"/>
            <v:imagedata r:id="rId20" o:title=""/>
            <o:lock v:ext="edit" aspectratio="t"/>
            <w10:wrap type="square"/>
          </v:shape>
        </w:pict>
      </w:r>
      <w:r>
        <w:rPr>
          <w:rtl w:val="0"/>
        </w:rPr>
        <w:t>请回答以下实验相关的问题。</w:t>
      </w:r>
      <w:r>
        <w:rPr>
          <w:rtl w:val="0"/>
        </w:rPr>
        <w:br/>
      </w:r>
      <w:r>
        <w:rPr>
          <w:rtl w:val="0"/>
        </w:rPr>
        <w:t>（1）温度计测量水的温度如图甲所示。</w:t>
      </w:r>
      <w:r>
        <w:rPr>
          <w:rtl w:val="0"/>
        </w:rPr>
        <w:br/>
      </w:r>
      <w:r>
        <w:rPr>
          <w:rtl w:val="0"/>
        </w:rPr>
        <w:t>①水温为______；</w:t>
      </w:r>
      <w:r>
        <w:rPr>
          <w:rtl w:val="0"/>
        </w:rPr>
        <w:br/>
      </w:r>
      <w:r>
        <w:rPr>
          <w:rtl w:val="0"/>
        </w:rPr>
        <w:t>②杯口上方的“白气”是不是水蒸气？它是怎么形成的？答：______。</w:t>
      </w:r>
      <w:r>
        <w:rPr>
          <w:rtl w:val="0"/>
        </w:rPr>
        <w:br/>
      </w:r>
      <w:r>
        <w:rPr>
          <w:rtl w:val="0"/>
        </w:rPr>
        <w:t>（2）一密闭玻璃管内有固态的碘晶体如图乙所示，把它放进上述热水中时，大家观察到管内有大量的“紫气”。</w:t>
      </w:r>
      <w:r>
        <w:rPr>
          <w:rtl w:val="0"/>
        </w:rPr>
        <w:br/>
      </w:r>
      <w:r>
        <w:rPr>
          <w:rtl w:val="0"/>
        </w:rPr>
        <w:t>小明的观点：“紫气”是碘固体直接变成的气体</w:t>
      </w:r>
      <w:r>
        <w:rPr>
          <w:rtl w:val="0"/>
        </w:rPr>
        <w:br/>
      </w:r>
      <w:r>
        <w:rPr>
          <w:rtl w:val="0"/>
        </w:rPr>
        <w:t>小芳的观点：“紫气”是碘固体变成的液态小液滴</w:t>
      </w:r>
      <w:r>
        <w:rPr>
          <w:rtl w:val="0"/>
        </w:rPr>
        <w:br/>
      </w:r>
      <w:r>
        <w:rPr>
          <w:rtl w:val="0"/>
        </w:rPr>
        <w:t>①由表中数据可知：______的观点是正确的。请你说明另一个观点为什么是错误的？答______。</w:t>
      </w:r>
      <w:r>
        <w:rPr>
          <w:rtl w:val="0"/>
        </w:rPr>
        <w:br/>
      </w:r>
      <w:r>
        <w:rPr>
          <w:rtl w:val="0"/>
        </w:rPr>
        <w:t>②玻璃管内的碘所发生的物态变化是______。</w:t>
      </w:r>
    </w:p>
    <w:tbl>
      <w:tblPr>
        <w:tblStyle w:val="TableNormal"/>
        <w:tblW w:w="8712" w:type="dxa"/>
        <w:tblCellSpacing w:w="1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
      <w:tblGrid>
        <w:gridCol w:w="2178"/>
        <w:gridCol w:w="2178"/>
        <w:gridCol w:w="2178"/>
        <w:gridCol w:w="2178"/>
      </w:tblGrid>
      <w:tr>
        <w:tblPrEx>
          <w:tblW w:w="8712" w:type="dxa"/>
          <w:tblCellSpacing w:w="1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PrEx>
        <w:trPr>
          <w:trHeight w:val="0"/>
          <w:tblCellSpacing w:w="15" w:type="dxa"/>
        </w:trPr>
        <w:tc>
          <w:tcPr>
            <w:tcW w:w="2133" w:type="dxa"/>
            <w:tcBorders>
              <w:tl2br w:val="nil"/>
              <w:tr2bl w:val="nil"/>
            </w:tcBorders>
            <w:vAlign w:val="center"/>
          </w:tcPr>
          <w:p>
            <w:pPr>
              <w:bidi w:val="0"/>
              <w:spacing w:after="0" w:afterAutospacing="0"/>
              <w:rPr>
                <w:rtl w:val="0"/>
              </w:rPr>
            </w:pPr>
            <w:bookmarkStart w:id="0" w:name="_GoBack"/>
            <w:r>
              <w:rPr>
                <w:rtl w:val="0"/>
              </w:rPr>
              <w:t>物质</w:t>
            </w:r>
          </w:p>
        </w:tc>
        <w:tc>
          <w:tcPr>
            <w:tcW w:w="2148" w:type="dxa"/>
            <w:tcBorders>
              <w:tl2br w:val="nil"/>
              <w:tr2bl w:val="nil"/>
            </w:tcBorders>
            <w:vAlign w:val="center"/>
          </w:tcPr>
          <w:p>
            <w:pPr>
              <w:bidi w:val="0"/>
              <w:spacing w:after="0" w:afterAutospacing="0"/>
              <w:rPr>
                <w:rtl w:val="0"/>
              </w:rPr>
            </w:pPr>
            <w:r>
              <w:rPr>
                <w:rtl w:val="0"/>
              </w:rPr>
              <w:t>熔点/℃</w:t>
            </w:r>
          </w:p>
        </w:tc>
        <w:tc>
          <w:tcPr>
            <w:tcW w:w="2148" w:type="dxa"/>
            <w:tcBorders>
              <w:tl2br w:val="nil"/>
              <w:tr2bl w:val="nil"/>
            </w:tcBorders>
            <w:vAlign w:val="center"/>
          </w:tcPr>
          <w:p>
            <w:pPr>
              <w:bidi w:val="0"/>
              <w:spacing w:after="0" w:afterAutospacing="0"/>
              <w:rPr>
                <w:rtl w:val="0"/>
              </w:rPr>
            </w:pPr>
            <w:r>
              <w:rPr>
                <w:rtl w:val="0"/>
              </w:rPr>
              <w:t>物质</w:t>
            </w:r>
          </w:p>
        </w:tc>
        <w:tc>
          <w:tcPr>
            <w:tcW w:w="2133" w:type="dxa"/>
            <w:tcBorders>
              <w:tl2br w:val="nil"/>
              <w:tr2bl w:val="nil"/>
            </w:tcBorders>
            <w:vAlign w:val="center"/>
          </w:tcPr>
          <w:p>
            <w:pPr>
              <w:bidi w:val="0"/>
              <w:spacing w:after="0" w:afterAutospacing="0"/>
              <w:rPr>
                <w:rtl w:val="0"/>
              </w:rPr>
            </w:pPr>
            <w:r>
              <w:rPr>
                <w:rtl w:val="0"/>
              </w:rPr>
              <w:t>沸点/℃</w:t>
            </w:r>
          </w:p>
        </w:tc>
      </w:tr>
      <w:tr>
        <w:tblPrEx>
          <w:tblW w:w="8712" w:type="dxa"/>
          <w:tblCellSpacing w:w="15" w:type="dxa"/>
          <w:tblInd w:w="0" w:type="dxa"/>
          <w:tblLayout w:type="fixed"/>
          <w:tblCellMar>
            <w:top w:w="15" w:type="dxa"/>
            <w:left w:w="15" w:type="dxa"/>
            <w:bottom w:w="15" w:type="dxa"/>
            <w:right w:w="15" w:type="dxa"/>
          </w:tblCellMar>
        </w:tblPrEx>
        <w:trPr>
          <w:trHeight w:val="0"/>
          <w:tblCellSpacing w:w="15" w:type="dxa"/>
        </w:trPr>
        <w:tc>
          <w:tcPr>
            <w:tcW w:w="2133" w:type="dxa"/>
            <w:tcBorders>
              <w:tl2br w:val="nil"/>
              <w:tr2bl w:val="nil"/>
            </w:tcBorders>
            <w:vAlign w:val="center"/>
          </w:tcPr>
          <w:p>
            <w:pPr>
              <w:bidi w:val="0"/>
              <w:spacing w:after="0" w:afterAutospacing="0"/>
              <w:rPr>
                <w:rtl w:val="0"/>
              </w:rPr>
            </w:pPr>
            <w:r>
              <w:rPr>
                <w:rtl w:val="0"/>
              </w:rPr>
              <w:t>碘</w:t>
            </w:r>
          </w:p>
        </w:tc>
        <w:tc>
          <w:tcPr>
            <w:tcW w:w="2148" w:type="dxa"/>
            <w:tcBorders>
              <w:tl2br w:val="nil"/>
              <w:tr2bl w:val="nil"/>
            </w:tcBorders>
            <w:vAlign w:val="center"/>
          </w:tcPr>
          <w:p>
            <w:pPr>
              <w:bidi w:val="0"/>
              <w:spacing w:after="0" w:afterAutospacing="0"/>
              <w:rPr>
                <w:rtl w:val="0"/>
              </w:rPr>
            </w:pPr>
            <w:r>
              <w:rPr>
                <w:rtl w:val="0"/>
              </w:rPr>
              <w:t>114</w:t>
            </w:r>
          </w:p>
        </w:tc>
        <w:tc>
          <w:tcPr>
            <w:tcW w:w="2148" w:type="dxa"/>
            <w:tcBorders>
              <w:tl2br w:val="nil"/>
              <w:tr2bl w:val="nil"/>
            </w:tcBorders>
            <w:vAlign w:val="center"/>
          </w:tcPr>
          <w:p>
            <w:pPr>
              <w:bidi w:val="0"/>
              <w:spacing w:after="0" w:afterAutospacing="0"/>
              <w:rPr>
                <w:rtl w:val="0"/>
              </w:rPr>
            </w:pPr>
            <w:r>
              <w:rPr>
                <w:rtl w:val="0"/>
              </w:rPr>
              <w:t>碘</w:t>
            </w:r>
          </w:p>
        </w:tc>
        <w:tc>
          <w:tcPr>
            <w:tcW w:w="2133" w:type="dxa"/>
            <w:tcBorders>
              <w:tl2br w:val="nil"/>
              <w:tr2bl w:val="nil"/>
            </w:tcBorders>
            <w:vAlign w:val="center"/>
          </w:tcPr>
          <w:p>
            <w:pPr>
              <w:bidi w:val="0"/>
              <w:spacing w:after="0" w:afterAutospacing="0"/>
              <w:rPr>
                <w:rtl w:val="0"/>
              </w:rPr>
            </w:pPr>
            <w:r>
              <w:rPr>
                <w:rtl w:val="0"/>
              </w:rPr>
              <w:t>184.35</w:t>
            </w:r>
          </w:p>
        </w:tc>
      </w:tr>
      <w:tr>
        <w:tblPrEx>
          <w:tblW w:w="8712" w:type="dxa"/>
          <w:tblCellSpacing w:w="15" w:type="dxa"/>
          <w:tblInd w:w="0" w:type="dxa"/>
          <w:tblLayout w:type="fixed"/>
          <w:tblCellMar>
            <w:top w:w="15" w:type="dxa"/>
            <w:left w:w="15" w:type="dxa"/>
            <w:bottom w:w="15" w:type="dxa"/>
            <w:right w:w="15" w:type="dxa"/>
          </w:tblCellMar>
        </w:tblPrEx>
        <w:trPr>
          <w:trHeight w:val="0"/>
          <w:tblCellSpacing w:w="15" w:type="dxa"/>
        </w:trPr>
        <w:tc>
          <w:tcPr>
            <w:tcW w:w="2133" w:type="dxa"/>
            <w:tcBorders>
              <w:tl2br w:val="nil"/>
              <w:tr2bl w:val="nil"/>
            </w:tcBorders>
            <w:vAlign w:val="center"/>
          </w:tcPr>
          <w:p>
            <w:pPr>
              <w:bidi w:val="0"/>
              <w:spacing w:after="0" w:afterAutospacing="0"/>
              <w:rPr>
                <w:rtl w:val="0"/>
              </w:rPr>
            </w:pPr>
            <w:r>
              <w:rPr>
                <w:rtl w:val="0"/>
              </w:rPr>
              <w:t>冰</w:t>
            </w:r>
          </w:p>
        </w:tc>
        <w:tc>
          <w:tcPr>
            <w:tcW w:w="2148" w:type="dxa"/>
            <w:tcBorders>
              <w:tl2br w:val="nil"/>
              <w:tr2bl w:val="nil"/>
            </w:tcBorders>
            <w:vAlign w:val="center"/>
          </w:tcPr>
          <w:p>
            <w:pPr>
              <w:bidi w:val="0"/>
              <w:spacing w:after="0" w:afterAutospacing="0"/>
              <w:rPr>
                <w:rtl w:val="0"/>
              </w:rPr>
            </w:pPr>
            <w:r>
              <w:rPr>
                <w:rtl w:val="0"/>
              </w:rPr>
              <w:t>0</w:t>
            </w:r>
          </w:p>
        </w:tc>
        <w:tc>
          <w:tcPr>
            <w:tcW w:w="2148" w:type="dxa"/>
            <w:tcBorders>
              <w:tl2br w:val="nil"/>
              <w:tr2bl w:val="nil"/>
            </w:tcBorders>
            <w:vAlign w:val="center"/>
          </w:tcPr>
          <w:p>
            <w:pPr>
              <w:bidi w:val="0"/>
              <w:spacing w:after="0" w:afterAutospacing="0"/>
              <w:rPr>
                <w:rtl w:val="0"/>
              </w:rPr>
            </w:pPr>
            <w:r>
              <w:rPr>
                <w:rtl w:val="0"/>
              </w:rPr>
              <w:t>水</w:t>
            </w:r>
          </w:p>
        </w:tc>
        <w:tc>
          <w:tcPr>
            <w:tcW w:w="2133" w:type="dxa"/>
            <w:tcBorders>
              <w:tl2br w:val="nil"/>
              <w:tr2bl w:val="nil"/>
            </w:tcBorders>
            <w:vAlign w:val="center"/>
          </w:tcPr>
          <w:p>
            <w:pPr>
              <w:bidi w:val="0"/>
              <w:spacing w:after="0" w:afterAutospacing="0"/>
              <w:rPr>
                <w:rtl w:val="0"/>
              </w:rPr>
            </w:pPr>
            <w:r>
              <w:rPr>
                <w:rtl w:val="0"/>
              </w:rPr>
              <w:t>100</w:t>
            </w:r>
          </w:p>
        </w:tc>
      </w:tr>
    </w:tbl>
    <w:p>
      <w:pPr>
        <w:bidi w:val="0"/>
        <w:spacing w:after="280" w:afterAutospacing="1"/>
        <w:rPr>
          <w:rtl w:val="0"/>
        </w:rPr>
      </w:pPr>
      <w:bookmarkEnd w:id="0"/>
    </w:p>
    <w:sectPr>
      <w:footerReference w:type="even" r:id="rId21"/>
      <w:footerReference w:type="default" r:id="rId22"/>
      <w:pgSz w:w="16838" w:h="23811"/>
      <w:pgMar w:top="900" w:right="1997" w:bottom="900" w:left="1997" w:header="500" w:footer="500" w:gutter="0"/>
      <w:pgBorders>
        <w:top w:val="nil"/>
        <w:left w:val="nil"/>
        <w:bottom w:val="nil"/>
        <w:right w:val="nil"/>
      </w:pgBorders>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rPr>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i/>
      <w:iCs/>
      <w:color w:val="808080" w:themeColor="text1" w:themeTint="80"/>
      <w14:textFill xmlns:w14="http://schemas.microsoft.com/office/word/2010/wordm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4"/>
    <customShpInfo spid="_x0000_s1035"/>
    <customShpInfo spid="_x0000_s1036"/>
    <customShpInfo spid="_x0000_s1037"/>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C60E-312E-412E-B7BE-B03C9F125E9A}">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234</cp:revision>
  <dcterms:created xsi:type="dcterms:W3CDTF">2011-01-13T09:46:00Z</dcterms:created>
  <dcterms:modified xsi:type="dcterms:W3CDTF">2018-07-17T10:39:27Z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