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D60" w:rsidRPr="00C74D60" w:rsidRDefault="00C74D60" w:rsidP="00C74D60">
      <w:pPr>
        <w:jc w:val="center"/>
        <w:rPr>
          <w:rFonts w:asciiTheme="minorEastAsia"/>
          <w:b/>
          <w:color w:val="00B0F0"/>
          <w:sz w:val="32"/>
        </w:rPr>
      </w:pPr>
      <w:bookmarkStart w:id="0" w:name="_GoBack"/>
      <w:r w:rsidRPr="00C74D60">
        <w:rPr>
          <w:rFonts w:asciiTheme="minorEastAsia" w:hint="eastAsia"/>
          <w:b/>
          <w:noProof/>
          <w:color w:val="00B0F0"/>
          <w:sz w:val="32"/>
        </w:rPr>
        <w:drawing>
          <wp:anchor distT="0" distB="0" distL="114300" distR="114300" simplePos="0" relativeHeight="251659264" behindDoc="0" locked="0" layoutInCell="1" allowOverlap="1" wp14:anchorId="50CAB9B5" wp14:editId="0C432861">
            <wp:simplePos x="0" y="0"/>
            <wp:positionH relativeFrom="page">
              <wp:posOffset>10706100</wp:posOffset>
            </wp:positionH>
            <wp:positionV relativeFrom="topMargin">
              <wp:posOffset>11087100</wp:posOffset>
            </wp:positionV>
            <wp:extent cx="304800" cy="342900"/>
            <wp:effectExtent l="0" t="0" r="0" b="0"/>
            <wp:wrapNone/>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29313" name=""/>
                    <pic:cNvPicPr>
                      <a:picLocks noChangeAspect="1"/>
                    </pic:cNvPicPr>
                  </pic:nvPicPr>
                  <pic:blipFill>
                    <a:blip r:embed="rId7"/>
                    <a:stretch>
                      <a:fillRect/>
                    </a:stretch>
                  </pic:blipFill>
                  <pic:spPr>
                    <a:xfrm>
                      <a:off x="0" y="0"/>
                      <a:ext cx="304800" cy="342900"/>
                    </a:xfrm>
                    <a:prstGeom prst="rect">
                      <a:avLst/>
                    </a:prstGeom>
                  </pic:spPr>
                </pic:pic>
              </a:graphicData>
            </a:graphic>
          </wp:anchor>
        </w:drawing>
      </w:r>
      <w:r w:rsidRPr="00C74D60">
        <w:rPr>
          <w:rFonts w:asciiTheme="minorEastAsia" w:hint="eastAsia"/>
          <w:b/>
          <w:color w:val="00B0F0"/>
          <w:sz w:val="32"/>
        </w:rPr>
        <w:t xml:space="preserve"> </w:t>
      </w:r>
      <w:r w:rsidRPr="00C74D60">
        <w:rPr>
          <w:rFonts w:asciiTheme="minorEastAsia" w:hint="eastAsia"/>
          <w:b/>
          <w:color w:val="00B0F0"/>
          <w:sz w:val="32"/>
        </w:rPr>
        <w:t>5.5显微镜和望远镜</w:t>
      </w:r>
    </w:p>
    <w:p w:rsidR="00C74D60" w:rsidRPr="00203D03" w:rsidRDefault="00C74D60" w:rsidP="00C74D60">
      <w:pPr>
        <w:rPr>
          <w:rFonts w:asciiTheme="minorEastAsia" w:hAnsi="宋体" w:cs="宋体"/>
          <w:b/>
          <w:kern w:val="44"/>
          <w:sz w:val="22"/>
        </w:rPr>
      </w:pPr>
      <w:bookmarkStart w:id="1" w:name="_Toc334192387"/>
      <w:bookmarkEnd w:id="0"/>
      <w:r w:rsidRPr="00203D03">
        <w:rPr>
          <w:rFonts w:asciiTheme="minorEastAsia" w:hAnsi="宋体" w:cs="宋体" w:hint="eastAsia"/>
          <w:b/>
          <w:kern w:val="44"/>
          <w:sz w:val="22"/>
        </w:rPr>
        <w:t>5.5显微镜和望远镜</w:t>
      </w:r>
      <w:bookmarkEnd w:id="1"/>
      <w:r w:rsidRPr="00203D03">
        <w:rPr>
          <w:rFonts w:asciiTheme="minorEastAsia" w:hAnsi="宋体" w:cs="宋体" w:hint="eastAsia"/>
          <w:b/>
          <w:kern w:val="44"/>
          <w:sz w:val="22"/>
        </w:rPr>
        <w:t>教案</w:t>
      </w:r>
    </w:p>
    <w:p w:rsidR="00C74D60" w:rsidRPr="00203D03" w:rsidRDefault="00C74D60" w:rsidP="00C74D60">
      <w:pPr>
        <w:rPr>
          <w:rFonts w:asciiTheme="minorEastAsia" w:hAnsi="Times New Roman" w:cs="Times New Roman"/>
          <w:b/>
          <w:sz w:val="22"/>
        </w:rPr>
      </w:pPr>
      <w:r w:rsidRPr="00203D03">
        <w:rPr>
          <w:rFonts w:asciiTheme="minorEastAsia" w:hAnsi="Times New Roman" w:cs="Times New Roman" w:hint="eastAsia"/>
          <w:b/>
          <w:sz w:val="22"/>
        </w:rPr>
        <w:t>教学目标</w:t>
      </w:r>
    </w:p>
    <w:p w:rsidR="00C74D60" w:rsidRPr="00203D03" w:rsidRDefault="00C74D60" w:rsidP="00C74D60">
      <w:pPr>
        <w:rPr>
          <w:rFonts w:asciiTheme="minorEastAsia"/>
        </w:rPr>
      </w:pPr>
      <w:r w:rsidRPr="00203D03">
        <w:rPr>
          <w:rFonts w:asciiTheme="minorEastAsia" w:hint="eastAsia"/>
        </w:rPr>
        <w:t>【知识与技能】</w:t>
      </w:r>
    </w:p>
    <w:p w:rsidR="00C74D60" w:rsidRPr="00203D03" w:rsidRDefault="00C74D60" w:rsidP="00C74D60">
      <w:pPr>
        <w:rPr>
          <w:rFonts w:asciiTheme="minorEastAsia"/>
        </w:rPr>
      </w:pPr>
      <w:r w:rsidRPr="00203D03">
        <w:rPr>
          <w:rFonts w:asciiTheme="minorEastAsia" w:hint="eastAsia"/>
        </w:rPr>
        <w:t>了解显微镜、望远镜的基本结构．</w:t>
      </w:r>
    </w:p>
    <w:p w:rsidR="00C74D60" w:rsidRPr="00203D03" w:rsidRDefault="00C74D60" w:rsidP="00C74D60">
      <w:pPr>
        <w:rPr>
          <w:rFonts w:asciiTheme="minorEastAsia"/>
        </w:rPr>
      </w:pPr>
      <w:r w:rsidRPr="00203D03">
        <w:rPr>
          <w:rFonts w:asciiTheme="minorEastAsia" w:hint="eastAsia"/>
        </w:rPr>
        <w:t>【过程与方法】</w:t>
      </w:r>
    </w:p>
    <w:p w:rsidR="00C74D60" w:rsidRPr="00203D03" w:rsidRDefault="00C74D60" w:rsidP="00C74D60">
      <w:pPr>
        <w:rPr>
          <w:rFonts w:asciiTheme="minorEastAsia"/>
        </w:rPr>
      </w:pPr>
      <w:r w:rsidRPr="00203D03">
        <w:rPr>
          <w:rFonts w:asciiTheme="minorEastAsia" w:hint="eastAsia"/>
        </w:rPr>
        <w:t>尝试应用已知的科学规律解释具体问题，获得初步的分析概括能力．</w:t>
      </w:r>
    </w:p>
    <w:p w:rsidR="00C74D60" w:rsidRPr="00203D03" w:rsidRDefault="00C74D60" w:rsidP="00C74D60">
      <w:pPr>
        <w:rPr>
          <w:rFonts w:asciiTheme="minorEastAsia"/>
        </w:rPr>
      </w:pPr>
      <w:r w:rsidRPr="00203D03">
        <w:rPr>
          <w:rFonts w:asciiTheme="minorEastAsia" w:hint="eastAsia"/>
        </w:rPr>
        <w:t>【情感、态度与价值观】</w:t>
      </w:r>
    </w:p>
    <w:p w:rsidR="00C74D60" w:rsidRPr="00203D03" w:rsidRDefault="00C74D60" w:rsidP="00C74D60">
      <w:pPr>
        <w:rPr>
          <w:rFonts w:asciiTheme="minorEastAsia"/>
        </w:rPr>
      </w:pPr>
      <w:r w:rsidRPr="00203D03">
        <w:rPr>
          <w:rFonts w:asciiTheme="minorEastAsia" w:hint="eastAsia"/>
        </w:rPr>
        <w:t>初步认识科技对于社会发展和人类生活的影响．</w:t>
      </w:r>
    </w:p>
    <w:p w:rsidR="00C74D60" w:rsidRPr="00203D03" w:rsidRDefault="00C74D60" w:rsidP="00C74D60">
      <w:pPr>
        <w:rPr>
          <w:rFonts w:asciiTheme="minorEastAsia"/>
        </w:rPr>
      </w:pPr>
      <w:r w:rsidRPr="00203D03">
        <w:rPr>
          <w:rFonts w:asciiTheme="minorEastAsia" w:hint="eastAsia"/>
          <w:noProof/>
        </w:rPr>
        <w:t>教学重难点：</w:t>
      </w:r>
    </w:p>
    <w:p w:rsidR="00C74D60" w:rsidRPr="00203D03" w:rsidRDefault="00C74D60" w:rsidP="00C74D60">
      <w:pPr>
        <w:rPr>
          <w:rFonts w:asciiTheme="minorEastAsia"/>
        </w:rPr>
      </w:pPr>
      <w:r w:rsidRPr="00203D03">
        <w:rPr>
          <w:rFonts w:asciiTheme="minorEastAsia" w:hint="eastAsia"/>
        </w:rPr>
        <w:t>【重点】</w:t>
      </w:r>
    </w:p>
    <w:p w:rsidR="00C74D60" w:rsidRPr="00203D03" w:rsidRDefault="00C74D60" w:rsidP="00C74D60">
      <w:pPr>
        <w:rPr>
          <w:rFonts w:asciiTheme="minorEastAsia"/>
        </w:rPr>
      </w:pPr>
      <w:r w:rsidRPr="00203D03">
        <w:rPr>
          <w:rFonts w:asciiTheme="minorEastAsia" w:hint="eastAsia"/>
        </w:rPr>
        <w:t>显微镜、望远镜的基本结构．</w:t>
      </w:r>
    </w:p>
    <w:p w:rsidR="00C74D60" w:rsidRPr="00203D03" w:rsidRDefault="00C74D60" w:rsidP="00C74D60">
      <w:pPr>
        <w:rPr>
          <w:rFonts w:asciiTheme="minorEastAsia"/>
        </w:rPr>
      </w:pPr>
      <w:r w:rsidRPr="00203D03">
        <w:rPr>
          <w:rFonts w:asciiTheme="minorEastAsia" w:hint="eastAsia"/>
        </w:rPr>
        <w:t>【难点】</w:t>
      </w:r>
    </w:p>
    <w:p w:rsidR="00C74D60" w:rsidRPr="00203D03" w:rsidRDefault="00C74D60" w:rsidP="00C74D60">
      <w:pPr>
        <w:rPr>
          <w:rFonts w:asciiTheme="minorEastAsia"/>
        </w:rPr>
      </w:pPr>
      <w:r w:rsidRPr="00203D03">
        <w:rPr>
          <w:rFonts w:asciiTheme="minorEastAsia" w:hint="eastAsia"/>
        </w:rPr>
        <w:t>显微镜、望远镜的物镜和目镜的成像原理．</w:t>
      </w:r>
    </w:p>
    <w:p w:rsidR="00C74D60" w:rsidRPr="00203D03" w:rsidRDefault="00C74D60" w:rsidP="00C74D60">
      <w:pPr>
        <w:rPr>
          <w:rFonts w:asciiTheme="minorEastAsia" w:hAnsi="Times New Roman" w:cs="Times New Roman"/>
          <w:sz w:val="22"/>
        </w:rPr>
      </w:pPr>
      <w:r w:rsidRPr="00203D03">
        <w:rPr>
          <w:rFonts w:asciiTheme="minorEastAsia" w:hAnsi="Times New Roman" w:cs="Times New Roman" w:hint="eastAsia"/>
          <w:sz w:val="22"/>
        </w:rPr>
        <w:t>教学用具：</w:t>
      </w:r>
    </w:p>
    <w:p w:rsidR="00C74D60" w:rsidRPr="00203D03" w:rsidRDefault="00C74D60" w:rsidP="00C74D60">
      <w:pPr>
        <w:rPr>
          <w:rFonts w:asciiTheme="minorEastAsia" w:hAnsi="Times New Roman" w:cs="Times New Roman"/>
          <w:sz w:val="22"/>
        </w:rPr>
      </w:pPr>
      <w:r w:rsidRPr="00203D03">
        <w:rPr>
          <w:rFonts w:asciiTheme="minorEastAsia" w:hAnsi="Times New Roman" w:cs="Times New Roman" w:hint="eastAsia"/>
          <w:sz w:val="22"/>
        </w:rPr>
        <w:t>投影仪、投影片、显微镜、望远镜、放大镜、挂图、火柴盒、无色透明塑料膜、水、烧杯、滴管、装片（植物）.</w:t>
      </w:r>
    </w:p>
    <w:p w:rsidR="00C74D60" w:rsidRPr="00203D03" w:rsidRDefault="00C74D60" w:rsidP="00C74D60">
      <w:pPr>
        <w:rPr>
          <w:rFonts w:asciiTheme="minorEastAsia" w:hAnsi="Times New Roman" w:cs="Times New Roman"/>
          <w:b/>
          <w:sz w:val="22"/>
        </w:rPr>
      </w:pPr>
      <w:r w:rsidRPr="00203D03">
        <w:rPr>
          <w:rFonts w:asciiTheme="minorEastAsia" w:hAnsi="Times New Roman" w:cs="Times New Roman" w:hint="eastAsia"/>
          <w:b/>
          <w:sz w:val="22"/>
        </w:rPr>
        <w:t>教学过程</w:t>
      </w:r>
    </w:p>
    <w:p w:rsidR="00C74D60" w:rsidRPr="00203D03" w:rsidRDefault="00C74D60" w:rsidP="00C74D60">
      <w:pPr>
        <w:rPr>
          <w:rFonts w:asciiTheme="minorEastAsia" w:hAnsi="Times New Roman" w:cs="Times New Roman"/>
          <w:b/>
          <w:sz w:val="22"/>
        </w:rPr>
      </w:pPr>
      <w:r w:rsidRPr="00203D03">
        <w:rPr>
          <w:rFonts w:asciiTheme="minorEastAsia" w:hAnsi="Times New Roman" w:cs="Times New Roman" w:hint="eastAsia"/>
          <w:b/>
          <w:sz w:val="22"/>
        </w:rPr>
        <w:t>一、</w:t>
      </w:r>
      <w:r>
        <w:rPr>
          <w:rFonts w:asciiTheme="minorEastAsia" w:hAnsi="Times New Roman" w:cs="Times New Roman" w:hint="eastAsia"/>
          <w:b/>
          <w:sz w:val="22"/>
        </w:rPr>
        <w:t>创设情景</w:t>
      </w:r>
      <w:r>
        <w:rPr>
          <w:rFonts w:asciiTheme="minorEastAsia" w:hAnsi="Times New Roman" w:cs="Times New Roman"/>
          <w:b/>
          <w:sz w:val="22"/>
        </w:rPr>
        <w:t>，导入新课</w:t>
      </w:r>
    </w:p>
    <w:p w:rsidR="00C74D60" w:rsidRPr="00203D03" w:rsidRDefault="00C74D60" w:rsidP="00C74D60">
      <w:pPr>
        <w:ind w:firstLineChars="200" w:firstLine="420"/>
        <w:rPr>
          <w:rFonts w:ascii="宋体" w:eastAsia="宋体" w:hAnsi="宋体" w:cs="Times New Roman"/>
          <w:szCs w:val="21"/>
        </w:rPr>
      </w:pPr>
      <w:r w:rsidRPr="00203D03">
        <w:rPr>
          <w:rFonts w:ascii="宋体" w:eastAsia="宋体" w:hAnsi="宋体" w:cs="Times New Roman"/>
          <w:szCs w:val="21"/>
        </w:rPr>
        <w:t>放大镜可以使我们看到较小的物体</w:t>
      </w:r>
      <w:r w:rsidRPr="00203D03">
        <w:rPr>
          <w:rFonts w:ascii="宋体" w:eastAsia="宋体" w:hAnsi="宋体" w:cs="Times New Roman" w:hint="eastAsia"/>
          <w:szCs w:val="21"/>
        </w:rPr>
        <w:t>，</w:t>
      </w:r>
      <w:r w:rsidRPr="00203D03">
        <w:rPr>
          <w:rFonts w:ascii="宋体" w:eastAsia="宋体" w:hAnsi="宋体" w:cs="Times New Roman"/>
          <w:szCs w:val="21"/>
        </w:rPr>
        <w:t>但是太小的物体像细胞</w:t>
      </w:r>
      <w:r w:rsidRPr="00203D03">
        <w:rPr>
          <w:rFonts w:ascii="宋体" w:eastAsia="宋体" w:hAnsi="宋体" w:cs="Times New Roman" w:hint="eastAsia"/>
          <w:szCs w:val="21"/>
        </w:rPr>
        <w:t>，</w:t>
      </w:r>
      <w:r w:rsidRPr="00203D03">
        <w:rPr>
          <w:rFonts w:ascii="宋体" w:eastAsia="宋体" w:hAnsi="宋体" w:cs="Times New Roman"/>
          <w:szCs w:val="21"/>
        </w:rPr>
        <w:t>用放大镜却不能看到。为了能看到细小的物体</w:t>
      </w:r>
      <w:r w:rsidRPr="00203D03">
        <w:rPr>
          <w:rFonts w:ascii="宋体" w:eastAsia="宋体" w:hAnsi="宋体" w:cs="Times New Roman" w:hint="eastAsia"/>
          <w:szCs w:val="21"/>
        </w:rPr>
        <w:t>，</w:t>
      </w:r>
      <w:r w:rsidRPr="00203D03">
        <w:rPr>
          <w:rFonts w:ascii="宋体" w:eastAsia="宋体" w:hAnsi="宋体" w:cs="Times New Roman"/>
          <w:szCs w:val="21"/>
        </w:rPr>
        <w:t>人们制成了显微镜。为了看清远处的物体</w:t>
      </w:r>
      <w:r w:rsidRPr="00203D03">
        <w:rPr>
          <w:rFonts w:ascii="宋体" w:eastAsia="宋体" w:hAnsi="宋体" w:cs="Times New Roman" w:hint="eastAsia"/>
          <w:szCs w:val="21"/>
        </w:rPr>
        <w:t>，</w:t>
      </w:r>
      <w:r w:rsidRPr="00203D03">
        <w:rPr>
          <w:rFonts w:ascii="宋体" w:eastAsia="宋体" w:hAnsi="宋体" w:cs="Times New Roman"/>
          <w:szCs w:val="21"/>
        </w:rPr>
        <w:t>人们又制成了望远镜。今天我们就来学习显微镜和望远镜。</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b/>
          <w:kern w:val="0"/>
          <w:sz w:val="22"/>
        </w:rPr>
        <w:t>二、</w:t>
      </w:r>
      <w:r>
        <w:rPr>
          <w:rFonts w:asciiTheme="minorEastAsia" w:hAnsi="Times New Roman" w:cs="Courier New" w:hint="eastAsia"/>
          <w:b/>
          <w:kern w:val="0"/>
          <w:sz w:val="22"/>
        </w:rPr>
        <w:t>讲授</w:t>
      </w:r>
      <w:r w:rsidRPr="00203D03">
        <w:rPr>
          <w:rFonts w:asciiTheme="minorEastAsia" w:hAnsi="Times New Roman" w:cs="Courier New" w:hint="eastAsia"/>
          <w:b/>
          <w:kern w:val="0"/>
          <w:sz w:val="22"/>
        </w:rPr>
        <w:t>新课</w:t>
      </w:r>
    </w:p>
    <w:p w:rsidR="00C74D60" w:rsidRPr="00203D03" w:rsidRDefault="00C74D60" w:rsidP="00C74D60">
      <w:pPr>
        <w:rPr>
          <w:rFonts w:asciiTheme="minorEastAsia" w:hAnsi="Times New Roman" w:cs="Courier New"/>
          <w:b/>
          <w:kern w:val="0"/>
          <w:sz w:val="22"/>
        </w:rPr>
      </w:pPr>
      <w:r>
        <w:rPr>
          <w:rFonts w:asciiTheme="minorEastAsia" w:hAnsi="Times New Roman" w:cs="Courier New" w:hint="eastAsia"/>
          <w:b/>
          <w:kern w:val="0"/>
          <w:sz w:val="22"/>
        </w:rPr>
        <w:t>知识点一</w:t>
      </w:r>
      <w:r>
        <w:rPr>
          <w:rFonts w:asciiTheme="minorEastAsia" w:hAnsi="Times New Roman" w:cs="Courier New"/>
          <w:b/>
          <w:kern w:val="0"/>
          <w:sz w:val="22"/>
        </w:rPr>
        <w:t>：</w:t>
      </w:r>
      <w:r w:rsidRPr="00203D03">
        <w:rPr>
          <w:rFonts w:asciiTheme="minorEastAsia" w:hAnsi="Times New Roman" w:cs="Courier New" w:hint="eastAsia"/>
          <w:b/>
          <w:kern w:val="0"/>
          <w:sz w:val="22"/>
        </w:rPr>
        <w:t>显微镜</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1．介绍显微镜的发明</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显微镜把一个全新的世界展现在人类的视野里。人们第一次看到了数以百计的</w:t>
      </w:r>
      <w:r w:rsidRPr="00203D03">
        <w:rPr>
          <w:rFonts w:asciiTheme="minorEastAsia" w:hAnsi="宋体" w:cs="Courier New" w:hint="eastAsia"/>
          <w:kern w:val="0"/>
          <w:sz w:val="22"/>
        </w:rPr>
        <w:t>“</w:t>
      </w:r>
      <w:r w:rsidRPr="00203D03">
        <w:rPr>
          <w:rFonts w:asciiTheme="minorEastAsia" w:hAnsi="Times New Roman" w:cs="Courier New" w:hint="eastAsia"/>
          <w:kern w:val="0"/>
          <w:sz w:val="22"/>
        </w:rPr>
        <w:t>新的</w:t>
      </w:r>
      <w:r w:rsidRPr="00203D03">
        <w:rPr>
          <w:rFonts w:asciiTheme="minorEastAsia" w:hAnsi="宋体" w:cs="Courier New" w:hint="eastAsia"/>
          <w:kern w:val="0"/>
          <w:sz w:val="22"/>
        </w:rPr>
        <w:t>”</w:t>
      </w:r>
      <w:r w:rsidRPr="00203D03">
        <w:rPr>
          <w:rFonts w:asciiTheme="minorEastAsia" w:hAnsi="Times New Roman" w:cs="Courier New" w:hint="eastAsia"/>
          <w:kern w:val="0"/>
          <w:sz w:val="22"/>
        </w:rPr>
        <w:t>微小动物和植物，以及从人体到植物纤维等各种东西的内部构造。显微镜还有助于科学家发现新物种，有助于医生治疗疾病。1931年，恩斯特·鲁斯卡通过研制电子显微镜，使生物学发生了一场革命。这使得科学家能观察到像百万分之一毫米那样小的物体。1986年他被授予诺贝尔奖。</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2．探究：组织学生分组自制水滴显微镜。</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参考器材：滴管、烧杯、水、观察纸、透明的磁带盒、放大镜</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1．将观察白纸(上面有一个小箭头)平放在水平桌面上。</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2．将磁带盒盖中的一块，放在白纸上，再在盒盖上用滴管滴一小滴水，透过水观察。</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现象：看到一个倒立的放大的像。</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3．再利用一块放大镜(凸透镜)在上面观察水滴中的箭头。</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现象：看到一个被放大得更大的箭头。</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设计意图：通过设置学习情境，使学生经历体验，领悟显微镜成像的原理，从而由感性认识上升到理性认识，突破重点。</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教师播放显微镜结构示意图，学生阅读课本内容，并思考以下问题：</w:t>
      </w:r>
    </w:p>
    <w:p w:rsidR="00C74D60" w:rsidRPr="00203D03" w:rsidRDefault="00C74D60" w:rsidP="00C74D60">
      <w:pPr>
        <w:rPr>
          <w:rFonts w:asciiTheme="minorEastAsia" w:hAnsi="Times New Roman" w:cs="Courier New"/>
          <w:kern w:val="0"/>
          <w:sz w:val="22"/>
        </w:rPr>
      </w:pPr>
      <w:r>
        <w:rPr>
          <w:noProof/>
        </w:rPr>
        <w:lastRenderedPageBreak/>
        <w:drawing>
          <wp:inline distT="0" distB="0" distL="0" distR="0" wp14:anchorId="66B3D84E" wp14:editId="1C7E2864">
            <wp:extent cx="2314575" cy="33337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6662" name=""/>
                    <pic:cNvPicPr/>
                  </pic:nvPicPr>
                  <pic:blipFill>
                    <a:blip r:embed="rId8"/>
                    <a:stretch>
                      <a:fillRect/>
                    </a:stretch>
                  </pic:blipFill>
                  <pic:spPr>
                    <a:xfrm>
                      <a:off x="0" y="0"/>
                      <a:ext cx="2314575" cy="3333750"/>
                    </a:xfrm>
                    <a:prstGeom prst="rect">
                      <a:avLst/>
                    </a:prstGeom>
                  </pic:spPr>
                </pic:pic>
              </a:graphicData>
            </a:graphic>
          </wp:inline>
        </w:drawing>
      </w:r>
      <w:r w:rsidRPr="00203D03">
        <w:rPr>
          <w:noProof/>
        </w:rPr>
        <w:t xml:space="preserve"> </w:t>
      </w:r>
      <w:r>
        <w:rPr>
          <w:noProof/>
        </w:rPr>
        <w:drawing>
          <wp:inline distT="0" distB="0" distL="0" distR="0" wp14:anchorId="2EE04811" wp14:editId="6D396F71">
            <wp:extent cx="2219325" cy="2085975"/>
            <wp:effectExtent l="0" t="0" r="9525"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93146" name=""/>
                    <pic:cNvPicPr/>
                  </pic:nvPicPr>
                  <pic:blipFill>
                    <a:blip r:embed="rId9"/>
                    <a:stretch>
                      <a:fillRect/>
                    </a:stretch>
                  </pic:blipFill>
                  <pic:spPr>
                    <a:xfrm>
                      <a:off x="0" y="0"/>
                      <a:ext cx="2219325" cy="2085975"/>
                    </a:xfrm>
                    <a:prstGeom prst="rect">
                      <a:avLst/>
                    </a:prstGeom>
                  </pic:spPr>
                </pic:pic>
              </a:graphicData>
            </a:graphic>
          </wp:inline>
        </w:drawing>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物镜和目镜由凸透镜组成</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显微镜</w:t>
      </w:r>
      <w:r w:rsidRPr="00203D03">
        <w:rPr>
          <w:rFonts w:asciiTheme="minorEastAsia" w:hAnsi="宋体-方正超大字符集" w:cs="宋体-方正超大字符集" w:hint="eastAsia"/>
          <w:kern w:val="0"/>
          <w:sz w:val="22"/>
        </w:rPr>
        <w:fldChar w:fldCharType="begin"/>
      </w:r>
      <w:r w:rsidRPr="00203D03">
        <w:rPr>
          <w:rFonts w:asciiTheme="minorEastAsia" w:hAnsi="宋体-方正超大字符集" w:cs="宋体-方正超大字符集" w:hint="eastAsia"/>
          <w:kern w:val="0"/>
          <w:sz w:val="22"/>
        </w:rPr>
        <w:instrText>eq \</w:instrText>
      </w:r>
      <w:r w:rsidRPr="00203D03">
        <w:rPr>
          <w:rFonts w:asciiTheme="minorEastAsia" w:hAnsi="Times New Roman" w:cs="Courier New" w:hint="eastAsia"/>
          <w:kern w:val="0"/>
          <w:sz w:val="22"/>
        </w:rPr>
        <w:instrText>b\lc\{\rc\ (\a\vs4\al\co1(目镜：靠近眼睛的凸透镜,物镜：靠近被观察物体的凸透镜))</w:instrText>
      </w:r>
      <w:r w:rsidRPr="00203D03">
        <w:rPr>
          <w:rFonts w:asciiTheme="minorEastAsia" w:hAnsi="宋体-方正超大字符集" w:cs="宋体-方正超大字符集" w:hint="eastAsia"/>
          <w:kern w:val="0"/>
          <w:sz w:val="22"/>
        </w:rPr>
        <w:fldChar w:fldCharType="end"/>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(1)显微镜主要由哪几个部分组成？</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(2)什么是目镜？</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(3)什么是物镜？</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(4)物镜的作用是什么？它与生活中哪种透镜作用相似？</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(5)目镜的作用是什么？它与生活中哪种透镜作用相似？</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(6)用显微镜观察到的物体是倒立的还是正立的？为什么？</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总结：</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1</w:t>
      </w:r>
      <w:r>
        <w:rPr>
          <w:rFonts w:asciiTheme="minorEastAsia" w:hAnsi="Times New Roman" w:cs="Courier New" w:hint="eastAsia"/>
          <w:kern w:val="0"/>
          <w:sz w:val="22"/>
        </w:rPr>
        <w:t>.</w:t>
      </w:r>
      <w:r w:rsidRPr="00203D03">
        <w:rPr>
          <w:rFonts w:asciiTheme="minorEastAsia" w:hAnsi="Times New Roman" w:cs="Courier New" w:hint="eastAsia"/>
          <w:kern w:val="0"/>
          <w:sz w:val="22"/>
        </w:rPr>
        <w:t>结构</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靠近眼睛的凸透镜叫目镜。</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靠近被观察物体的凸透镜叫物镜。</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2</w:t>
      </w:r>
      <w:r>
        <w:rPr>
          <w:rFonts w:asciiTheme="minorEastAsia" w:hAnsi="Times New Roman" w:cs="Courier New" w:hint="eastAsia"/>
          <w:kern w:val="0"/>
          <w:sz w:val="22"/>
        </w:rPr>
        <w:t>.</w:t>
      </w:r>
      <w:r w:rsidRPr="00203D03">
        <w:rPr>
          <w:rFonts w:asciiTheme="minorEastAsia" w:hAnsi="Times New Roman" w:cs="Courier New" w:hint="eastAsia"/>
          <w:kern w:val="0"/>
          <w:sz w:val="22"/>
        </w:rPr>
        <w:t>原理</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物镜的作用相当于投影仪，成倒立放大的实像。</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目镜的作用相当于放大镜，成正立放大的虚像。</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用凹面镜作为反光镜，起聚光作用。</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3</w:t>
      </w:r>
      <w:r>
        <w:rPr>
          <w:rFonts w:asciiTheme="minorEastAsia" w:hAnsi="Times New Roman" w:cs="Courier New" w:hint="eastAsia"/>
          <w:kern w:val="0"/>
          <w:sz w:val="22"/>
        </w:rPr>
        <w:t>.</w:t>
      </w:r>
      <w:r w:rsidRPr="00203D03">
        <w:rPr>
          <w:rFonts w:asciiTheme="minorEastAsia" w:hAnsi="Times New Roman" w:cs="Courier New" w:hint="eastAsia"/>
          <w:kern w:val="0"/>
          <w:sz w:val="22"/>
        </w:rPr>
        <w:t>作用：看清楚微小的物体。</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拓展：人眼只能看清大小0.1～0</w:t>
      </w:r>
      <w:smartTag w:uri="urn:schemas-microsoft-com:office:smarttags" w:element="chmetcnv">
        <w:smartTagPr>
          <w:attr w:name="UnitName" w:val="毫米"/>
          <w:attr w:name="TCSC" w:val="0"/>
          <w:attr w:name="SourceValue" w:val=".2"/>
          <w:attr w:name="NumberType" w:val="1"/>
          <w:attr w:name="Negative" w:val="False"/>
          <w:attr w:name="HasSpace" w:val="False"/>
        </w:smartTagPr>
        <w:r w:rsidRPr="00203D03">
          <w:rPr>
            <w:rFonts w:asciiTheme="minorEastAsia" w:hAnsi="Times New Roman" w:cs="Courier New" w:hint="eastAsia"/>
            <w:kern w:val="0"/>
            <w:sz w:val="22"/>
          </w:rPr>
          <w:t>.2毫米</w:t>
        </w:r>
      </w:smartTag>
      <w:r w:rsidRPr="00203D03">
        <w:rPr>
          <w:rFonts w:asciiTheme="minorEastAsia" w:hAnsi="Times New Roman" w:cs="Courier New" w:hint="eastAsia"/>
          <w:kern w:val="0"/>
          <w:sz w:val="22"/>
        </w:rPr>
        <w:t>左右的细节，显微镜大大地提高了人的观察能力，好的显微镜可以放大</w:t>
      </w:r>
      <w:r>
        <w:rPr>
          <w:rFonts w:asciiTheme="minorEastAsia" w:hAnsi="Times New Roman" w:cs="Courier New" w:hint="eastAsia"/>
          <w:kern w:val="0"/>
          <w:sz w:val="22"/>
        </w:rPr>
        <w:t>2</w:t>
      </w:r>
      <w:r w:rsidRPr="00203D03">
        <w:rPr>
          <w:rFonts w:asciiTheme="minorEastAsia" w:hAnsi="Times New Roman" w:cs="Courier New" w:hint="eastAsia"/>
          <w:kern w:val="0"/>
          <w:sz w:val="22"/>
        </w:rPr>
        <w:t>000倍，能够看清0.2微米的结构。但要观察更小的结构，光学显微镜就无能为力了，20世纪30年代出现了电子显微镜，放大倍数80万倍。而隧道扫描显微镜更进一步能看到单个原子。</w:t>
      </w:r>
    </w:p>
    <w:p w:rsidR="00C74D60" w:rsidRPr="00203D03" w:rsidRDefault="00C74D60" w:rsidP="00C74D60">
      <w:pPr>
        <w:rPr>
          <w:rFonts w:asciiTheme="minorEastAsia" w:hAnsi="Times New Roman" w:cs="Courier New"/>
          <w:b/>
          <w:kern w:val="0"/>
          <w:sz w:val="22"/>
        </w:rPr>
      </w:pPr>
      <w:r w:rsidRPr="00203D03">
        <w:rPr>
          <w:rFonts w:asciiTheme="minorEastAsia" w:hAnsi="Times New Roman" w:cs="Courier New" w:hint="eastAsia"/>
          <w:b/>
          <w:kern w:val="0"/>
          <w:sz w:val="22"/>
        </w:rPr>
        <w:t>探究点二 望远镜</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活动一：观察望远镜</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利用望远镜观察到的现象是什么？</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说明：通过望远镜看过去，发现远处的物体好像变大拉近了。</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lastRenderedPageBreak/>
        <w:t>活动二：利用两个凸透镜观察物体新</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用一个焦距小的凸透镜和一个焦距大的凸透镜组合起来，观察稍远处的物</w:t>
      </w:r>
      <w:r w:rsidRPr="00203D03">
        <w:rPr>
          <w:rFonts w:asciiTheme="minorEastAsia" w:hAnsi="Times New Roman" w:cs="Courier New" w:hint="eastAsia"/>
          <w:noProof/>
          <w:kern w:val="0"/>
          <w:sz w:val="22"/>
        </w:rPr>
        <w:drawing>
          <wp:inline distT="0" distB="0" distL="0" distR="0" wp14:anchorId="4F7535E4" wp14:editId="5EA13E9F">
            <wp:extent cx="19050" cy="19050"/>
            <wp:effectExtent l="0" t="0" r="0" b="0"/>
            <wp:docPr id="18" name="图片 18"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264904" name="Picture 9" descr="www.xkb1.com              新课标第一网不用注册，免费下载！"/>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050" cy="19050"/>
                    </a:xfrm>
                    <a:prstGeom prst="rect">
                      <a:avLst/>
                    </a:prstGeom>
                    <a:noFill/>
                    <a:ln>
                      <a:noFill/>
                    </a:ln>
                  </pic:spPr>
                </pic:pic>
              </a:graphicData>
            </a:graphic>
          </wp:inline>
        </w:drawing>
      </w:r>
      <w:r w:rsidRPr="00203D03">
        <w:rPr>
          <w:rFonts w:asciiTheme="minorEastAsia" w:hAnsi="Times New Roman" w:cs="Courier New" w:hint="eastAsia"/>
          <w:kern w:val="0"/>
          <w:sz w:val="22"/>
        </w:rPr>
        <w:t>体，调节两个透镜之间的距离，直到看得最清楚为止。你看到的物体有什么变化？</w:t>
      </w:r>
    </w:p>
    <w:p w:rsidR="00C74D60" w:rsidRDefault="00C74D60" w:rsidP="00C74D60">
      <w:pPr>
        <w:rPr>
          <w:rFonts w:asciiTheme="minorEastAsia" w:hAnsi="Times New Roman" w:cs="Courier New"/>
          <w:kern w:val="0"/>
          <w:sz w:val="22"/>
        </w:rPr>
      </w:pPr>
      <w:r>
        <w:rPr>
          <w:noProof/>
        </w:rPr>
        <w:drawing>
          <wp:inline distT="0" distB="0" distL="0" distR="0" wp14:anchorId="6AEC4EF3" wp14:editId="069D9D6B">
            <wp:extent cx="1201873" cy="128587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02658" name=""/>
                    <pic:cNvPicPr/>
                  </pic:nvPicPr>
                  <pic:blipFill>
                    <a:blip r:embed="rId11"/>
                    <a:stretch>
                      <a:fillRect/>
                    </a:stretch>
                  </pic:blipFill>
                  <pic:spPr>
                    <a:xfrm>
                      <a:off x="0" y="0"/>
                      <a:ext cx="1210257" cy="1294845"/>
                    </a:xfrm>
                    <a:prstGeom prst="rect">
                      <a:avLst/>
                    </a:prstGeom>
                  </pic:spPr>
                </pic:pic>
              </a:graphicData>
            </a:graphic>
          </wp:inline>
        </w:drawing>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现象：</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发现：将焦距短的透镜靠近眼睛时，远处的物体看上去放大了；交换透镜位置，远处的物体看上去缩小了。</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望远镜的构造：</w:t>
      </w:r>
    </w:p>
    <w:p w:rsidR="00C74D60" w:rsidRPr="00203D03" w:rsidRDefault="00C74D60" w:rsidP="00C74D60">
      <w:pPr>
        <w:rPr>
          <w:rFonts w:asciiTheme="minorEastAsia" w:hAnsi="Times New Roman" w:cs="Courier New"/>
          <w:kern w:val="0"/>
          <w:sz w:val="22"/>
        </w:rPr>
      </w:pPr>
      <w:r>
        <w:rPr>
          <w:noProof/>
        </w:rPr>
        <w:drawing>
          <wp:inline distT="0" distB="0" distL="0" distR="0" wp14:anchorId="67ACBCF4" wp14:editId="68D9C77C">
            <wp:extent cx="2324100" cy="158115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54564" name=""/>
                    <pic:cNvPicPr/>
                  </pic:nvPicPr>
                  <pic:blipFill>
                    <a:blip r:embed="rId12"/>
                    <a:stretch>
                      <a:fillRect/>
                    </a:stretch>
                  </pic:blipFill>
                  <pic:spPr>
                    <a:xfrm>
                      <a:off x="0" y="0"/>
                      <a:ext cx="2324100" cy="1581150"/>
                    </a:xfrm>
                    <a:prstGeom prst="rect">
                      <a:avLst/>
                    </a:prstGeom>
                  </pic:spPr>
                </pic:pic>
              </a:graphicData>
            </a:graphic>
          </wp:inline>
        </w:drawing>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1．望远镜的组成</w:t>
      </w:r>
    </w:p>
    <w:p w:rsidR="00C74D60" w:rsidRPr="00203D03" w:rsidRDefault="00C74D60" w:rsidP="00C74D60">
      <w:pPr>
        <w:rPr>
          <w:rFonts w:asciiTheme="minorEastAsia" w:hAnsi="Times New Roman" w:cs="Courier New"/>
          <w:kern w:val="0"/>
          <w:sz w:val="22"/>
        </w:rPr>
      </w:pPr>
      <w:r w:rsidRPr="00203D03">
        <w:rPr>
          <w:rFonts w:asciiTheme="minorEastAsia" w:hAnsi="宋体-方正超大字符集" w:cs="宋体-方正超大字符集" w:hint="eastAsia"/>
          <w:kern w:val="0"/>
          <w:sz w:val="22"/>
        </w:rPr>
        <w:fldChar w:fldCharType="begin"/>
      </w:r>
      <w:r w:rsidRPr="00203D03">
        <w:rPr>
          <w:rFonts w:asciiTheme="minorEastAsia" w:hAnsi="宋体-方正超大字符集" w:cs="宋体-方正超大字符集" w:hint="eastAsia"/>
          <w:kern w:val="0"/>
          <w:sz w:val="22"/>
        </w:rPr>
        <w:instrText>eq \</w:instrText>
      </w:r>
      <w:r w:rsidRPr="00203D03">
        <w:rPr>
          <w:rFonts w:asciiTheme="minorEastAsia" w:hAnsi="Times New Roman" w:cs="Courier New" w:hint="eastAsia"/>
          <w:kern w:val="0"/>
          <w:sz w:val="22"/>
        </w:rPr>
        <w:instrText>b\lc\{\rc\ (\a\vs4\al\co1(目镜：靠近眼睛的凸透镜。,物镜：靠近被观测物体的凸透镜。))</w:instrText>
      </w:r>
      <w:r w:rsidRPr="00203D03">
        <w:rPr>
          <w:rFonts w:asciiTheme="minorEastAsia" w:hAnsi="宋体-方正超大字符集" w:cs="宋体-方正超大字符集" w:hint="eastAsia"/>
          <w:kern w:val="0"/>
          <w:sz w:val="22"/>
        </w:rPr>
        <w:fldChar w:fldCharType="end"/>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2．望远镜的物镜的直径很大，能够会聚更多的光，使得所成的像更明亮。</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3．物镜的焦距比较长，目镜的焦距比较短，两个镜的焦点是重合的。</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扩展：</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开普勒望远镜的原理</w:t>
      </w:r>
      <w:r>
        <w:rPr>
          <w:rFonts w:asciiTheme="minorEastAsia" w:hAnsi="Times New Roman" w:cs="Courier New" w:hint="eastAsia"/>
          <w:kern w:val="0"/>
          <w:sz w:val="22"/>
        </w:rPr>
        <w:t>：</w:t>
      </w:r>
      <w:r w:rsidRPr="00203D03">
        <w:rPr>
          <w:rFonts w:asciiTheme="minorEastAsia" w:hAnsi="Times New Roman" w:cs="Courier New" w:hint="eastAsia"/>
          <w:kern w:val="0"/>
          <w:sz w:val="22"/>
        </w:rPr>
        <w:t>德国天文学家开普勒于1611年发明</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物镜的作用相当于照相机，成缩小的实像。</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目镜的作用相当于放大镜，成放大的虚像。</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物镜的焦距长而目镜的焦距短。</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望远镜的类</w:t>
      </w:r>
      <w:r w:rsidRPr="00203D03">
        <w:rPr>
          <w:rFonts w:asciiTheme="minorEastAsia" w:hAnsi="Times New Roman" w:cs="Courier New" w:hint="eastAsia"/>
          <w:noProof/>
          <w:kern w:val="0"/>
          <w:sz w:val="22"/>
        </w:rPr>
        <w:drawing>
          <wp:inline distT="0" distB="0" distL="0" distR="0" wp14:anchorId="05C6E101" wp14:editId="39B287A1">
            <wp:extent cx="19050" cy="19050"/>
            <wp:effectExtent l="0" t="0" r="0" b="0"/>
            <wp:docPr id="17" name="图片 17"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603283" name="Picture 12" descr="www.xkb1.com              新课标第一网不用注册，免费下载！"/>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050" cy="19050"/>
                    </a:xfrm>
                    <a:prstGeom prst="rect">
                      <a:avLst/>
                    </a:prstGeom>
                    <a:noFill/>
                    <a:ln>
                      <a:noFill/>
                    </a:ln>
                  </pic:spPr>
                </pic:pic>
              </a:graphicData>
            </a:graphic>
          </wp:inline>
        </w:drawing>
      </w:r>
      <w:r w:rsidRPr="00203D03">
        <w:rPr>
          <w:rFonts w:asciiTheme="minorEastAsia" w:hAnsi="Times New Roman" w:cs="Courier New" w:hint="eastAsia"/>
          <w:kern w:val="0"/>
          <w:sz w:val="22"/>
        </w:rPr>
        <w:t>型</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望远镜有伽利略望远镜、开普勒望远镜、牛顿式反射望远镜、哈勃太空望远镜，还有普通望远镜、军事望远镜、红外线望远镜。</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我们见到的普通望远镜和军事望远镜都是双筒的，是双筒望远镜，它的两个镜筒都是拐了弯的。在拐弯处分别安装了两个</w:t>
      </w:r>
      <w:r w:rsidRPr="00203D03">
        <w:rPr>
          <w:rFonts w:asciiTheme="minorEastAsia" w:hAnsi="宋体" w:cs="Courier New" w:hint="eastAsia"/>
          <w:kern w:val="0"/>
          <w:sz w:val="22"/>
        </w:rPr>
        <w:t>“</w:t>
      </w:r>
      <w:r w:rsidRPr="00203D03">
        <w:rPr>
          <w:rFonts w:asciiTheme="minorEastAsia" w:hAnsi="Times New Roman" w:cs="Courier New" w:hint="eastAsia"/>
          <w:kern w:val="0"/>
          <w:sz w:val="22"/>
        </w:rPr>
        <w:t>全反射</w:t>
      </w:r>
      <w:r w:rsidRPr="00203D03">
        <w:rPr>
          <w:rFonts w:asciiTheme="minorEastAsia" w:hAnsi="Times New Roman" w:cs="Courier New" w:hint="eastAsia"/>
          <w:noProof/>
          <w:kern w:val="0"/>
          <w:sz w:val="22"/>
        </w:rPr>
        <w:drawing>
          <wp:inline distT="0" distB="0" distL="0" distR="0" wp14:anchorId="110A0209" wp14:editId="47FCBEE1">
            <wp:extent cx="19050" cy="19050"/>
            <wp:effectExtent l="0" t="0" r="0" b="0"/>
            <wp:docPr id="9" name="图片 9"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14393" name="Picture 13" descr="www.xkb1.com              新课标第一网不用注册，免费下载！"/>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050" cy="19050"/>
                    </a:xfrm>
                    <a:prstGeom prst="rect">
                      <a:avLst/>
                    </a:prstGeom>
                    <a:noFill/>
                    <a:ln>
                      <a:noFill/>
                    </a:ln>
                  </pic:spPr>
                </pic:pic>
              </a:graphicData>
            </a:graphic>
          </wp:inline>
        </w:drawing>
      </w:r>
      <w:r w:rsidRPr="00203D03">
        <w:rPr>
          <w:rFonts w:asciiTheme="minorEastAsia" w:hAnsi="Times New Roman" w:cs="Courier New" w:hint="eastAsia"/>
          <w:kern w:val="0"/>
          <w:sz w:val="22"/>
        </w:rPr>
        <w:t>棱镜</w:t>
      </w:r>
      <w:r w:rsidRPr="00203D03">
        <w:rPr>
          <w:rFonts w:asciiTheme="minorEastAsia" w:hAnsi="宋体" w:cs="Courier New" w:hint="eastAsia"/>
          <w:kern w:val="0"/>
          <w:sz w:val="22"/>
        </w:rPr>
        <w:t>”</w:t>
      </w:r>
      <w:r w:rsidRPr="00203D03">
        <w:rPr>
          <w:rFonts w:asciiTheme="minorEastAsia" w:hAnsi="Times New Roman" w:cs="Courier New" w:hint="eastAsia"/>
          <w:kern w:val="0"/>
          <w:sz w:val="22"/>
        </w:rPr>
        <w:t>。这种设计一方面缩短了镜筒的长度，再者经过那两块棱镜的两次反射也能使本来倒立的像正立过来。</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在地面上用望远镜观察星空时，星体发来的光在穿过大气层的时候，要被吸收一些，还要受到不规则折射的影响，因此大大影响像的质量，为改进对星体的观察，1990年美国向太空发射了一台望远镜，叫哈勃太空望远镜。</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视角：物体离物镜很远，它的像却离物镜很近，根据凸透镜成像的规律可知，这样所成的像是缩小的！为什么使用望远镜观察物体时会感到物体放大了？</w:t>
      </w:r>
    </w:p>
    <w:p w:rsidR="00C74D60" w:rsidRDefault="00C74D60" w:rsidP="00C74D60">
      <w:pPr>
        <w:rPr>
          <w:rFonts w:asciiTheme="minorEastAsia" w:hAnsi="Times New Roman" w:cs="Courier New"/>
          <w:kern w:val="0"/>
          <w:sz w:val="22"/>
        </w:rPr>
      </w:pPr>
      <w:r>
        <w:rPr>
          <w:noProof/>
        </w:rPr>
        <w:lastRenderedPageBreak/>
        <w:drawing>
          <wp:inline distT="0" distB="0" distL="0" distR="0" wp14:anchorId="46338CA3" wp14:editId="42A72D52">
            <wp:extent cx="2190750" cy="121920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60290" name=""/>
                    <pic:cNvPicPr/>
                  </pic:nvPicPr>
                  <pic:blipFill>
                    <a:blip r:embed="rId13"/>
                    <a:stretch>
                      <a:fillRect/>
                    </a:stretch>
                  </pic:blipFill>
                  <pic:spPr>
                    <a:xfrm>
                      <a:off x="0" y="0"/>
                      <a:ext cx="2190750" cy="1219200"/>
                    </a:xfrm>
                    <a:prstGeom prst="rect">
                      <a:avLst/>
                    </a:prstGeom>
                  </pic:spPr>
                </pic:pic>
              </a:graphicData>
            </a:graphic>
          </wp:inline>
        </w:drawing>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说明：我们能看清一个物体，它对我们的眼睛所成</w:t>
      </w:r>
      <w:r w:rsidRPr="00203D03">
        <w:rPr>
          <w:rFonts w:asciiTheme="minorEastAsia" w:hAnsi="宋体" w:cs="Courier New" w:hint="eastAsia"/>
          <w:kern w:val="0"/>
          <w:sz w:val="22"/>
        </w:rPr>
        <w:t>“</w:t>
      </w:r>
      <w:r w:rsidRPr="00203D03">
        <w:rPr>
          <w:rFonts w:asciiTheme="minorEastAsia" w:hAnsi="Times New Roman" w:cs="Courier New" w:hint="eastAsia"/>
          <w:kern w:val="0"/>
          <w:sz w:val="22"/>
        </w:rPr>
        <w:t>视角</w:t>
      </w:r>
      <w:r w:rsidRPr="00203D03">
        <w:rPr>
          <w:rFonts w:asciiTheme="minorEastAsia" w:hAnsi="宋体" w:cs="Courier New" w:hint="eastAsia"/>
          <w:kern w:val="0"/>
          <w:sz w:val="22"/>
        </w:rPr>
        <w:t>”</w:t>
      </w:r>
      <w:r w:rsidRPr="00203D03">
        <w:rPr>
          <w:rFonts w:asciiTheme="minorEastAsia" w:hAnsi="Times New Roman" w:cs="Courier New" w:hint="eastAsia"/>
          <w:kern w:val="0"/>
          <w:sz w:val="22"/>
        </w:rPr>
        <w:t>的大小十分重要，物体对眼睛所成视角的大小和物体本身大小有关，还和物体到眼睛的距离有关。</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望远镜的物镜所成的像虽然比原来的物体小，但它离我们的眼睛很近，再加上目镜的放大作用。视角就可以变得很大。</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望远镜的物镜直径比我们眼睛的瞳孔大得多，这样它可以会聚更多的光使得所成的</w:t>
      </w:r>
      <w:r w:rsidRPr="00203D03">
        <w:rPr>
          <w:rFonts w:asciiTheme="minorEastAsia" w:hAnsi="Times New Roman" w:cs="Courier New" w:hint="eastAsia"/>
          <w:noProof/>
          <w:kern w:val="0"/>
          <w:sz w:val="22"/>
        </w:rPr>
        <w:drawing>
          <wp:inline distT="0" distB="0" distL="0" distR="0" wp14:anchorId="2282700B" wp14:editId="011113E4">
            <wp:extent cx="19050" cy="19050"/>
            <wp:effectExtent l="0" t="0" r="0" b="0"/>
            <wp:docPr id="3" name="图片 3"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39699" name="Picture 14" descr="www.xkb1.com              新课标第一网不用注册，免费下载！"/>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050" cy="19050"/>
                    </a:xfrm>
                    <a:prstGeom prst="rect">
                      <a:avLst/>
                    </a:prstGeom>
                    <a:noFill/>
                    <a:ln>
                      <a:noFill/>
                    </a:ln>
                  </pic:spPr>
                </pic:pic>
              </a:graphicData>
            </a:graphic>
          </wp:inline>
        </w:drawing>
      </w:r>
      <w:r w:rsidRPr="00203D03">
        <w:rPr>
          <w:rFonts w:asciiTheme="minorEastAsia" w:hAnsi="Times New Roman" w:cs="Courier New" w:hint="eastAsia"/>
          <w:kern w:val="0"/>
          <w:sz w:val="22"/>
        </w:rPr>
        <w:t>像更加明亮。这一点在观测天空中的暗星时非常重要。现代天文望远镜都是力求把物镜口径加大，以求观测到更暗的星。</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注意：显微镜经过两次放大后看到倒立放大虚像。</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望远镜看到的是倒立缩小的虚像，但视角被放大。</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天文望远镜多用反射式望远镜，因为容易得到更大的口径。</w:t>
      </w:r>
    </w:p>
    <w:p w:rsidR="00C74D60" w:rsidRPr="00203D03" w:rsidRDefault="00C74D60" w:rsidP="00C74D60">
      <w:pPr>
        <w:rPr>
          <w:rFonts w:asciiTheme="minorEastAsia" w:hAnsi="Times New Roman" w:cs="Courier New"/>
          <w:b/>
          <w:kern w:val="0"/>
          <w:sz w:val="22"/>
        </w:rPr>
      </w:pPr>
      <w:r>
        <w:rPr>
          <w:rFonts w:asciiTheme="minorEastAsia" w:hAnsi="Times New Roman" w:cs="Courier New" w:hint="eastAsia"/>
          <w:b/>
          <w:kern w:val="0"/>
          <w:sz w:val="22"/>
        </w:rPr>
        <w:t>知识点三</w:t>
      </w:r>
      <w:r>
        <w:rPr>
          <w:rFonts w:asciiTheme="minorEastAsia" w:hAnsi="Times New Roman" w:cs="Courier New"/>
          <w:b/>
          <w:kern w:val="0"/>
          <w:sz w:val="22"/>
        </w:rPr>
        <w:t>：</w:t>
      </w:r>
      <w:r w:rsidRPr="00203D03">
        <w:rPr>
          <w:rFonts w:asciiTheme="minorEastAsia" w:hAnsi="Times New Roman" w:cs="Courier New" w:hint="eastAsia"/>
          <w:b/>
          <w:kern w:val="0"/>
          <w:sz w:val="22"/>
        </w:rPr>
        <w:t>探索宇宙</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播放多媒体介绍人类探索宇宙的历程</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宇宙自古以来就是人类关注、困惑、探索的一个重要问题。在人类漫长的历史进程中，大部分时间人们主要依靠肉眼观察、简单猜测与推理来认识宇宙。他们对宇宙的认识很有限，并具有很浓的神话与宗教色彩。在欧洲，人们在宗教的影响下，长期认为地球是宇宙的中心。</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如图反映了</w:t>
      </w:r>
      <w:r w:rsidRPr="00203D03">
        <w:rPr>
          <w:rFonts w:asciiTheme="minorEastAsia" w:hAnsi="宋体" w:cs="Courier New" w:hint="eastAsia"/>
          <w:kern w:val="0"/>
          <w:sz w:val="22"/>
        </w:rPr>
        <w:t>“</w:t>
      </w:r>
      <w:r w:rsidRPr="00203D03">
        <w:rPr>
          <w:rFonts w:asciiTheme="minorEastAsia" w:hAnsi="Times New Roman" w:cs="Courier New" w:hint="eastAsia"/>
          <w:kern w:val="0"/>
          <w:sz w:val="22"/>
        </w:rPr>
        <w:t>地心说</w:t>
      </w:r>
      <w:r w:rsidRPr="00203D03">
        <w:rPr>
          <w:rFonts w:asciiTheme="minorEastAsia" w:hAnsi="宋体" w:cs="Courier New" w:hint="eastAsia"/>
          <w:kern w:val="0"/>
          <w:sz w:val="22"/>
        </w:rPr>
        <w:t>”</w:t>
      </w:r>
      <w:r w:rsidRPr="00203D03">
        <w:rPr>
          <w:rFonts w:asciiTheme="minorEastAsia" w:hAnsi="Times New Roman" w:cs="Courier New" w:hint="eastAsia"/>
          <w:kern w:val="0"/>
          <w:sz w:val="22"/>
        </w:rPr>
        <w:t>的宇宙观：地球居于中心，太阳和其他行星围绕地球转动。这种理论影响了人们思想达千年之久。</w:t>
      </w:r>
    </w:p>
    <w:p w:rsidR="00C74D60" w:rsidRPr="00203D03" w:rsidRDefault="00C74D60" w:rsidP="00C74D60">
      <w:pPr>
        <w:rPr>
          <w:rFonts w:asciiTheme="minorEastAsia" w:hAnsi="Times New Roman" w:cs="Courier New"/>
          <w:kern w:val="0"/>
          <w:sz w:val="22"/>
        </w:rPr>
      </w:pPr>
      <w:r>
        <w:rPr>
          <w:noProof/>
        </w:rPr>
        <w:drawing>
          <wp:inline distT="0" distB="0" distL="0" distR="0" wp14:anchorId="0734C6A8" wp14:editId="0EB5D0AF">
            <wp:extent cx="2276475" cy="1885950"/>
            <wp:effectExtent l="0" t="0" r="952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57359" name=""/>
                    <pic:cNvPicPr/>
                  </pic:nvPicPr>
                  <pic:blipFill>
                    <a:blip r:embed="rId14"/>
                    <a:stretch>
                      <a:fillRect/>
                    </a:stretch>
                  </pic:blipFill>
                  <pic:spPr>
                    <a:xfrm>
                      <a:off x="0" y="0"/>
                      <a:ext cx="2276475" cy="1885950"/>
                    </a:xfrm>
                    <a:prstGeom prst="rect">
                      <a:avLst/>
                    </a:prstGeom>
                  </pic:spPr>
                </pic:pic>
              </a:graphicData>
            </a:graphic>
          </wp:inline>
        </w:drawing>
      </w:r>
    </w:p>
    <w:p w:rsidR="00C74D60" w:rsidRPr="00203D03" w:rsidRDefault="00C74D60" w:rsidP="00C74D60">
      <w:pPr>
        <w:rPr>
          <w:rFonts w:asciiTheme="minorEastAsia" w:hAnsi="Times New Roman" w:cs="Courier New"/>
          <w:kern w:val="0"/>
          <w:sz w:val="22"/>
        </w:rPr>
      </w:pPr>
      <w:r w:rsidRPr="00203D03">
        <w:rPr>
          <w:rFonts w:asciiTheme="minorEastAsia" w:hAnsi="宋体" w:cs="Courier New" w:hint="eastAsia"/>
          <w:kern w:val="0"/>
          <w:sz w:val="22"/>
        </w:rPr>
        <w:t>“</w:t>
      </w:r>
      <w:r w:rsidRPr="00203D03">
        <w:rPr>
          <w:rFonts w:asciiTheme="minorEastAsia" w:hAnsi="Times New Roman" w:cs="Courier New" w:hint="eastAsia"/>
          <w:kern w:val="0"/>
          <w:sz w:val="22"/>
        </w:rPr>
        <w:t>地心说</w:t>
      </w:r>
      <w:r w:rsidRPr="00203D03">
        <w:rPr>
          <w:rFonts w:asciiTheme="minorEastAsia" w:hAnsi="宋体" w:cs="Courier New" w:hint="eastAsia"/>
          <w:kern w:val="0"/>
          <w:sz w:val="22"/>
        </w:rPr>
        <w:t>”</w:t>
      </w:r>
      <w:r w:rsidRPr="00203D03">
        <w:rPr>
          <w:rFonts w:asciiTheme="minorEastAsia" w:hAnsi="Times New Roman" w:cs="Courier New" w:hint="eastAsia"/>
          <w:kern w:val="0"/>
          <w:sz w:val="22"/>
        </w:rPr>
        <w:t>的宇宙图象</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1687年，牛顿发表了《自然哲学的数学原理》一书，为探索宇宙奠定了坚实的理论基础。进一步证明了行星围绕太阳运行是受到“万有引力”的作用，从而进一步揭示了宇宙的秘密。</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1849年，科学家根据牛顿发现的万有引力定律，预测天王星外还存在一颗行星，并计算出了这颗行星的运行轨道。不久，在预测的轨道上就发现了这颗后来被命名为海王星的行星。</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太阳系：由八大行星构成。</w:t>
      </w:r>
    </w:p>
    <w:p w:rsidR="00C74D60" w:rsidRPr="00203D03" w:rsidRDefault="00C74D60" w:rsidP="00C74D60">
      <w:pPr>
        <w:rPr>
          <w:rFonts w:asciiTheme="minorEastAsia" w:hAnsi="Times New Roman" w:cs="Courier New"/>
          <w:kern w:val="0"/>
          <w:sz w:val="22"/>
        </w:rPr>
      </w:pPr>
      <w:r>
        <w:rPr>
          <w:noProof/>
        </w:rPr>
        <w:lastRenderedPageBreak/>
        <w:drawing>
          <wp:inline distT="0" distB="0" distL="0" distR="0" wp14:anchorId="70138AA6" wp14:editId="38BAE5EC">
            <wp:extent cx="2705100" cy="1400855"/>
            <wp:effectExtent l="0" t="0" r="0" b="889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387079" name=""/>
                    <pic:cNvPicPr/>
                  </pic:nvPicPr>
                  <pic:blipFill>
                    <a:blip r:embed="rId15"/>
                    <a:stretch>
                      <a:fillRect/>
                    </a:stretch>
                  </pic:blipFill>
                  <pic:spPr>
                    <a:xfrm>
                      <a:off x="0" y="0"/>
                      <a:ext cx="2717476" cy="1407264"/>
                    </a:xfrm>
                    <a:prstGeom prst="rect">
                      <a:avLst/>
                    </a:prstGeom>
                  </pic:spPr>
                </pic:pic>
              </a:graphicData>
            </a:graphic>
          </wp:inline>
        </w:drawing>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扩展：探索地外文明</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送给地外文明的信</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1972年3月和1973年4月美国发射的先驱者10号和11号宇宙探测器各自带了一块长13.5厘米、宽7.5厘米的镀金铝制标志牌，上面刻着人类模样的一男一女裸体像和太阳系、太阳系在银河系的位置及飞船发射的位置——地球的图像。这块金属板在太空中可经历亿万年仍清晰可读，以便有朝一日它们飞出太阳系与宇宙中智慧生命相遇时进行自我介绍并取得联系。</w:t>
      </w:r>
    </w:p>
    <w:p w:rsidR="00C74D60" w:rsidRPr="00203D03" w:rsidRDefault="00C74D60" w:rsidP="00C74D60">
      <w:pPr>
        <w:rPr>
          <w:rFonts w:asciiTheme="minorEastAsia" w:hAnsi="Times New Roman" w:cs="Courier New"/>
          <w:b/>
          <w:kern w:val="0"/>
          <w:sz w:val="22"/>
        </w:rPr>
      </w:pPr>
      <w:r w:rsidRPr="00203D03">
        <w:rPr>
          <w:rFonts w:asciiTheme="minorEastAsia" w:hAnsi="Times New Roman" w:cs="Courier New" w:hint="eastAsia"/>
          <w:b/>
          <w:kern w:val="0"/>
          <w:sz w:val="22"/>
        </w:rPr>
        <w:t>三、板书设计</w:t>
      </w:r>
    </w:p>
    <w:p w:rsidR="00C74D60" w:rsidRPr="00203D03" w:rsidRDefault="00C74D60" w:rsidP="00C74D60">
      <w:pPr>
        <w:rPr>
          <w:rFonts w:asciiTheme="minorEastAsia" w:hAnsi="Times New Roman" w:cs="Courier New"/>
          <w:kern w:val="0"/>
          <w:sz w:val="22"/>
        </w:rPr>
      </w:pPr>
      <w:r w:rsidRPr="00203D03">
        <w:rPr>
          <w:rFonts w:asciiTheme="minorEastAsia" w:hAnsi="Times New Roman" w:cs="Courier New" w:hint="eastAsia"/>
          <w:kern w:val="0"/>
          <w:sz w:val="22"/>
        </w:rPr>
        <w:t>第5节　显微镜和望远镜</w:t>
      </w:r>
    </w:p>
    <w:p w:rsidR="00C74D60" w:rsidRPr="00203D03" w:rsidRDefault="00C74D60" w:rsidP="00C74D60">
      <w:pPr>
        <w:rPr>
          <w:rFonts w:asciiTheme="minorEastAsia" w:hAnsi="Times New Roman" w:cs="Courier New"/>
          <w:kern w:val="0"/>
          <w:sz w:val="22"/>
        </w:rPr>
      </w:pPr>
      <w:r w:rsidRPr="00203D03">
        <w:rPr>
          <w:rFonts w:asciiTheme="minorEastAsia" w:hAnsi="Courier New" w:cs="Courier New" w:hint="eastAsia"/>
          <w:noProof/>
          <w:kern w:val="0"/>
          <w:sz w:val="22"/>
        </w:rPr>
        <w:drawing>
          <wp:inline distT="0" distB="0" distL="0" distR="0" wp14:anchorId="75136845" wp14:editId="04942198">
            <wp:extent cx="4762500" cy="1809750"/>
            <wp:effectExtent l="0" t="0" r="0" b="0"/>
            <wp:docPr id="2" name="图片 2"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972063" name="图片 18" descr="www.xkb1.com              新课标第一网不用注册，免费下载！"/>
                    <pic:cNvPicPr>
                      <a:picLocks noChangeAspect="1" noChangeArrowheads="1"/>
                    </pic:cNvPicPr>
                  </pic:nvPicPr>
                  <pic:blipFill>
                    <a:blip r:embed="rId16" cstate="print">
                      <a:lum contrast="48000"/>
                      <a:extLst>
                        <a:ext uri="{28A0092B-C50C-407E-A947-70E740481C1C}">
                          <a14:useLocalDpi xmlns:a14="http://schemas.microsoft.com/office/drawing/2010/main" val="0"/>
                        </a:ext>
                      </a:extLst>
                    </a:blip>
                    <a:stretch>
                      <a:fillRect/>
                    </a:stretch>
                  </pic:blipFill>
                  <pic:spPr bwMode="auto">
                    <a:xfrm>
                      <a:off x="0" y="0"/>
                      <a:ext cx="4762500" cy="1809750"/>
                    </a:xfrm>
                    <a:prstGeom prst="rect">
                      <a:avLst/>
                    </a:prstGeom>
                    <a:noFill/>
                    <a:ln>
                      <a:noFill/>
                    </a:ln>
                  </pic:spPr>
                </pic:pic>
              </a:graphicData>
            </a:graphic>
          </wp:inline>
        </w:drawing>
      </w:r>
    </w:p>
    <w:p w:rsidR="00C74D60" w:rsidRPr="00203D03" w:rsidRDefault="00C74D60" w:rsidP="00C74D60">
      <w:pPr>
        <w:rPr>
          <w:rFonts w:asciiTheme="minorEastAsia" w:hAnsi="Times New Roman" w:cs="Times New Roman"/>
          <w:b/>
          <w:bCs/>
          <w:sz w:val="22"/>
        </w:rPr>
      </w:pPr>
      <w:r w:rsidRPr="00203D03">
        <w:rPr>
          <w:rFonts w:asciiTheme="minorEastAsia" w:hAnsi="Times New Roman" w:cs="Times New Roman" w:hint="eastAsia"/>
          <w:b/>
          <w:bCs/>
          <w:sz w:val="22"/>
        </w:rPr>
        <w:t>四、教学反思</w:t>
      </w:r>
    </w:p>
    <w:p w:rsidR="00C74D60" w:rsidRPr="00203D03" w:rsidRDefault="00C74D60" w:rsidP="00C74D60">
      <w:pPr>
        <w:rPr>
          <w:rFonts w:asciiTheme="minorEastAsia" w:hAnsi="Arial" w:cs="Arial"/>
          <w:kern w:val="0"/>
          <w:sz w:val="22"/>
        </w:rPr>
      </w:pPr>
      <w:r w:rsidRPr="00203D03">
        <w:rPr>
          <w:rFonts w:asciiTheme="minorEastAsia" w:hAnsi="Arial" w:cs="Arial" w:hint="eastAsia"/>
          <w:kern w:val="0"/>
          <w:sz w:val="22"/>
        </w:rPr>
        <w:t>显微镜和望远镜这节课的重点是理解显微镜和望远镜的物镜和目镜的工作原理，要想让学生理解它们的工作原理，必须使学生具备一定的先前知识，那就是照相机、投影仪和放大镜的工作原理。学生只有在理解它们的工作原理的基础上，才能够上好本节课。所以在上本节课之前，务必的要进行一下课前的复习准备工作。我经过对照相机、投影仪和放大镜的工作原理的复习之后，发现学生在理解和应用微镜和望远镜的物镜和目镜的工作原理上就容易多了。另一方面，我又让学生对比显微镜和望远镜的物镜和目镜的工作原理的不同，由此又通过对比加深了学生对知识的理解和记忆。</w:t>
      </w:r>
    </w:p>
    <w:p w:rsidR="00C74D60" w:rsidRPr="00203D03" w:rsidRDefault="00C74D60" w:rsidP="00C74D60">
      <w:pPr>
        <w:rPr>
          <w:b/>
        </w:rPr>
      </w:pPr>
      <w:r w:rsidRPr="00203D03">
        <w:rPr>
          <w:rFonts w:hint="eastAsia"/>
          <w:b/>
        </w:rPr>
        <w:t>同步</w:t>
      </w:r>
      <w:r w:rsidRPr="00203D03">
        <w:rPr>
          <w:b/>
        </w:rPr>
        <w:t>练习：</w:t>
      </w:r>
    </w:p>
    <w:p w:rsidR="00C74D60" w:rsidRDefault="00C74D60" w:rsidP="00C74D60">
      <w:r w:rsidRPr="004F2B74">
        <w:t>1</w:t>
      </w:r>
      <w:r w:rsidRPr="004F2B74">
        <w:rPr>
          <w:rFonts w:cs="Times New Roman"/>
        </w:rPr>
        <w:t>.</w:t>
      </w:r>
      <w:r>
        <w:rPr>
          <w:rFonts w:hint="eastAsia"/>
        </w:rPr>
        <w:t>下列关于显微镜与望远镜的说法不正确的是（</w:t>
      </w:r>
      <w:r>
        <w:rPr>
          <w:rFonts w:hint="eastAsia"/>
        </w:rPr>
        <w:t xml:space="preserve">     </w:t>
      </w:r>
      <w:r>
        <w:rPr>
          <w:rFonts w:hint="eastAsia"/>
        </w:rPr>
        <w:t>）</w:t>
      </w:r>
    </w:p>
    <w:p w:rsidR="00C74D60" w:rsidRDefault="00C74D60" w:rsidP="00C74D60">
      <w:r>
        <w:t>A.</w:t>
      </w:r>
      <w:r>
        <w:t>所有的望远镜都是由两个凸透镜制成的</w:t>
      </w:r>
    </w:p>
    <w:p w:rsidR="00C74D60" w:rsidRDefault="00C74D60" w:rsidP="00C74D60">
      <w:r>
        <w:t>B.</w:t>
      </w:r>
      <w:r>
        <w:t>天文望远镜物镜的口径比较大</w:t>
      </w:r>
    </w:p>
    <w:p w:rsidR="00C74D60" w:rsidRDefault="00C74D60" w:rsidP="00C74D60">
      <w:r>
        <w:t>C.</w:t>
      </w:r>
      <w:r>
        <w:t>我们在学生实验室用显微镜看细胞是通过成两次放大的像实现的</w:t>
      </w:r>
    </w:p>
    <w:p w:rsidR="00C74D60" w:rsidRDefault="00C74D60" w:rsidP="00C74D60">
      <w:r>
        <w:t>D.</w:t>
      </w:r>
      <w:r>
        <w:t>有一种望远镜是将远处的物体在物镜的焦点附近成实像，目镜把这个像放大</w:t>
      </w:r>
    </w:p>
    <w:p w:rsidR="00C74D60" w:rsidRDefault="00C74D60" w:rsidP="00C74D60">
      <w:r>
        <w:rPr>
          <w:rFonts w:hint="eastAsia"/>
        </w:rPr>
        <w:t>答案</w:t>
      </w:r>
      <w:r>
        <w:t>：</w:t>
      </w:r>
      <w:r>
        <w:rPr>
          <w:rFonts w:hint="eastAsia"/>
        </w:rPr>
        <w:t>A</w:t>
      </w:r>
    </w:p>
    <w:p w:rsidR="00C74D60" w:rsidRPr="004F2B74" w:rsidRDefault="00C74D60" w:rsidP="00C74D60">
      <w:r w:rsidRPr="004F2B74">
        <w:t>2</w:t>
      </w:r>
      <w:r w:rsidRPr="004F2B74">
        <w:rPr>
          <w:rFonts w:cs="Times New Roman"/>
        </w:rPr>
        <w:t>.</w:t>
      </w:r>
      <w:r w:rsidRPr="004F2B74">
        <w:t>李明在用显微镜观察上皮组织细胞时，通过调节，被观察的物体已经处在视野的中央了，但像太小，观察不清楚，这时他应该</w:t>
      </w:r>
      <w:r w:rsidRPr="004F2B74">
        <w:t>(</w:t>
      </w:r>
      <w:r w:rsidRPr="004F2B74">
        <w:t xml:space="preserve">　　</w:t>
      </w:r>
      <w:r w:rsidRPr="004F2B74">
        <w:t>)</w:t>
      </w:r>
    </w:p>
    <w:p w:rsidR="00C74D60" w:rsidRPr="004F2B74" w:rsidRDefault="00C74D60" w:rsidP="00C74D60">
      <w:r w:rsidRPr="004F2B74">
        <w:lastRenderedPageBreak/>
        <w:t>A</w:t>
      </w:r>
      <w:r w:rsidRPr="004F2B74">
        <w:rPr>
          <w:rFonts w:cs="Times New Roman"/>
        </w:rPr>
        <w:t>.</w:t>
      </w:r>
      <w:r w:rsidRPr="004F2B74">
        <w:t>使物镜远离物体，目镜位置不变</w:t>
      </w:r>
    </w:p>
    <w:p w:rsidR="00C74D60" w:rsidRPr="004F2B74" w:rsidRDefault="00C74D60" w:rsidP="00C74D60">
      <w:r w:rsidRPr="004F2B74">
        <w:t>B</w:t>
      </w:r>
      <w:r w:rsidRPr="004F2B74">
        <w:rPr>
          <w:rFonts w:cs="Times New Roman"/>
        </w:rPr>
        <w:t>.</w:t>
      </w:r>
      <w:r w:rsidRPr="004F2B74">
        <w:t>使物镜靠近物体，目镜远离物镜一些</w:t>
      </w:r>
    </w:p>
    <w:p w:rsidR="00C74D60" w:rsidRPr="004F2B74" w:rsidRDefault="00C74D60" w:rsidP="00C74D60">
      <w:r w:rsidRPr="004F2B74">
        <w:t>C</w:t>
      </w:r>
      <w:r w:rsidRPr="004F2B74">
        <w:rPr>
          <w:rFonts w:cs="Times New Roman"/>
        </w:rPr>
        <w:t>.</w:t>
      </w:r>
      <w:r w:rsidRPr="004F2B74">
        <w:t>使物镜远离物体，目镜靠近物镜一些</w:t>
      </w:r>
    </w:p>
    <w:p w:rsidR="00C74D60" w:rsidRPr="004F2B74" w:rsidRDefault="00C74D60" w:rsidP="00C74D60">
      <w:r w:rsidRPr="004F2B74">
        <w:t>D</w:t>
      </w:r>
      <w:r w:rsidRPr="004F2B74">
        <w:rPr>
          <w:rFonts w:cs="Times New Roman"/>
        </w:rPr>
        <w:t>.</w:t>
      </w:r>
      <w:r w:rsidRPr="004F2B74">
        <w:t>使物镜位置不变，目镜靠近物镜一些</w:t>
      </w:r>
    </w:p>
    <w:p w:rsidR="00C74D60" w:rsidRDefault="00C74D60" w:rsidP="00C74D60">
      <w:r>
        <w:rPr>
          <w:rFonts w:hint="eastAsia"/>
        </w:rPr>
        <w:t>答案</w:t>
      </w:r>
      <w:r>
        <w:t>：</w:t>
      </w:r>
      <w:r>
        <w:rPr>
          <w:rFonts w:hint="eastAsia"/>
        </w:rPr>
        <w:t>B</w:t>
      </w:r>
    </w:p>
    <w:p w:rsidR="00C74D60" w:rsidRDefault="00C74D60" w:rsidP="00C74D60">
      <w:r>
        <w:rPr>
          <w:rFonts w:hint="eastAsia"/>
        </w:rPr>
        <w:t>3.</w:t>
      </w:r>
      <w:r>
        <w:rPr>
          <w:rFonts w:hint="eastAsia"/>
        </w:rPr>
        <w:t>如图所示，关于该望远镜，下列说法正确的是（</w:t>
      </w:r>
      <w:r>
        <w:rPr>
          <w:rFonts w:hint="eastAsia"/>
        </w:rPr>
        <w:t xml:space="preserve">    </w:t>
      </w:r>
      <w:r>
        <w:rPr>
          <w:rFonts w:hint="eastAsia"/>
        </w:rPr>
        <w:t>）</w:t>
      </w:r>
    </w:p>
    <w:p w:rsidR="00C74D60" w:rsidRDefault="00C74D60" w:rsidP="00C74D60">
      <w:r>
        <w:rPr>
          <w:noProof/>
        </w:rPr>
        <w:drawing>
          <wp:inline distT="0" distB="0" distL="0" distR="0" wp14:anchorId="41D987BB" wp14:editId="5138DDA9">
            <wp:extent cx="1571625" cy="1076325"/>
            <wp:effectExtent l="0" t="0" r="9525" b="952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078620" name=""/>
                    <pic:cNvPicPr/>
                  </pic:nvPicPr>
                  <pic:blipFill>
                    <a:blip r:embed="rId17"/>
                    <a:stretch>
                      <a:fillRect/>
                    </a:stretch>
                  </pic:blipFill>
                  <pic:spPr>
                    <a:xfrm>
                      <a:off x="0" y="0"/>
                      <a:ext cx="1571625" cy="1076325"/>
                    </a:xfrm>
                    <a:prstGeom prst="rect">
                      <a:avLst/>
                    </a:prstGeom>
                  </pic:spPr>
                </pic:pic>
              </a:graphicData>
            </a:graphic>
          </wp:inline>
        </w:drawing>
      </w:r>
    </w:p>
    <w:p w:rsidR="00C74D60" w:rsidRDefault="00C74D60" w:rsidP="00C74D60">
      <w:r>
        <w:t>A.</w:t>
      </w:r>
      <w:r>
        <w:t>这个望远镜最终看到的是倒立的像</w:t>
      </w:r>
    </w:p>
    <w:p w:rsidR="00C74D60" w:rsidRDefault="00C74D60" w:rsidP="00C74D60">
      <w:r>
        <w:t>B.</w:t>
      </w:r>
      <w:r>
        <w:t>它的物镜相当于放大镜，用来把像放大</w:t>
      </w:r>
    </w:p>
    <w:p w:rsidR="00C74D60" w:rsidRDefault="00C74D60" w:rsidP="00C74D60">
      <w:r>
        <w:t>C.</w:t>
      </w:r>
      <w:r>
        <w:t>它的物镜的作用是使远处的物体在焦点附近成虚像</w:t>
      </w:r>
    </w:p>
    <w:p w:rsidR="00C74D60" w:rsidRDefault="00C74D60" w:rsidP="00C74D60">
      <w:r>
        <w:t>D.</w:t>
      </w:r>
      <w:r>
        <w:t>它的目镜成实像</w:t>
      </w:r>
    </w:p>
    <w:p w:rsidR="00C74D60" w:rsidRDefault="00C74D60" w:rsidP="00C74D60">
      <w:r>
        <w:rPr>
          <w:rFonts w:hint="eastAsia"/>
        </w:rPr>
        <w:t>答案</w:t>
      </w:r>
      <w:r>
        <w:t>：</w:t>
      </w:r>
      <w:r>
        <w:rPr>
          <w:rFonts w:hint="eastAsia"/>
        </w:rPr>
        <w:t>A</w:t>
      </w:r>
    </w:p>
    <w:p w:rsidR="00C74D60" w:rsidRPr="004F2B74" w:rsidRDefault="00C74D60" w:rsidP="00C74D60">
      <w:r>
        <w:t>4</w:t>
      </w:r>
      <w:r w:rsidRPr="004F2B74">
        <w:rPr>
          <w:rFonts w:cs="Times New Roman"/>
        </w:rPr>
        <w:t>.</w:t>
      </w:r>
      <w:r w:rsidRPr="004F2B74">
        <w:t>夜空出现的</w:t>
      </w:r>
      <w:r w:rsidRPr="004F2B74">
        <w:rPr>
          <w:rFonts w:cs="Times New Roman"/>
        </w:rPr>
        <w:t>“</w:t>
      </w:r>
      <w:r w:rsidRPr="004F2B74">
        <w:t>超级月亮</w:t>
      </w:r>
      <w:r w:rsidRPr="004F2B74">
        <w:rPr>
          <w:rFonts w:cs="Times New Roman"/>
        </w:rPr>
        <w:t>”</w:t>
      </w:r>
      <w:r w:rsidRPr="004F2B74">
        <w:t>如图所示。下列对</w:t>
      </w:r>
      <w:r w:rsidRPr="004F2B74">
        <w:rPr>
          <w:rFonts w:cs="Times New Roman"/>
        </w:rPr>
        <w:t>“</w:t>
      </w:r>
      <w:r w:rsidRPr="004F2B74">
        <w:t>超级月亮</w:t>
      </w:r>
      <w:r w:rsidRPr="004F2B74">
        <w:rPr>
          <w:rFonts w:cs="Times New Roman"/>
        </w:rPr>
        <w:t>”</w:t>
      </w:r>
      <w:r w:rsidRPr="004F2B74">
        <w:t>的解释，你认为比较合理的是</w:t>
      </w:r>
      <w:r w:rsidRPr="004F2B74">
        <w:t>(</w:t>
      </w:r>
      <w:r w:rsidRPr="004F2B74">
        <w:t xml:space="preserve">　　</w:t>
      </w:r>
      <w:r w:rsidRPr="004F2B74">
        <w:t>)</w:t>
      </w:r>
    </w:p>
    <w:p w:rsidR="00C74D60" w:rsidRDefault="00C74D60" w:rsidP="00C74D60">
      <w:r w:rsidRPr="004F2B74">
        <w:rPr>
          <w:noProof/>
        </w:rPr>
        <w:drawing>
          <wp:inline distT="0" distB="0" distL="0" distR="0" wp14:anchorId="0D9C763D" wp14:editId="4670AD78">
            <wp:extent cx="1179830" cy="888365"/>
            <wp:effectExtent l="0" t="0" r="0" b="0"/>
            <wp:docPr id="455" name="E81.eps"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517855" name="E81.eps" descr="id:2147488410;FounderCES"/>
                    <pic:cNvPicPr>
                      <a:picLocks noChangeAspect="1"/>
                    </pic:cNvPicPr>
                  </pic:nvPicPr>
                  <pic:blipFill>
                    <a:blip r:embed="rId18"/>
                    <a:stretch>
                      <a:fillRect/>
                    </a:stretch>
                  </pic:blipFill>
                  <pic:spPr>
                    <a:xfrm>
                      <a:off x="0" y="0"/>
                      <a:ext cx="1180440" cy="888480"/>
                    </a:xfrm>
                    <a:prstGeom prst="rect">
                      <a:avLst/>
                    </a:prstGeom>
                  </pic:spPr>
                </pic:pic>
              </a:graphicData>
            </a:graphic>
          </wp:inline>
        </w:drawing>
      </w:r>
    </w:p>
    <w:p w:rsidR="00C74D60" w:rsidRPr="004F2B74" w:rsidRDefault="00C74D60" w:rsidP="00C74D60">
      <w:r w:rsidRPr="004F2B74">
        <w:t>A</w:t>
      </w:r>
      <w:r w:rsidRPr="004F2B74">
        <w:rPr>
          <w:rFonts w:cs="Times New Roman"/>
        </w:rPr>
        <w:t>.</w:t>
      </w:r>
      <w:r w:rsidRPr="004F2B74">
        <w:t>月亮本身变大了</w:t>
      </w:r>
    </w:p>
    <w:p w:rsidR="00C74D60" w:rsidRPr="004F2B74" w:rsidRDefault="00C74D60" w:rsidP="00C74D60">
      <w:r w:rsidRPr="004F2B74">
        <w:t>B</w:t>
      </w:r>
      <w:r w:rsidRPr="004F2B74">
        <w:rPr>
          <w:rFonts w:cs="Times New Roman"/>
        </w:rPr>
        <w:t>.</w:t>
      </w:r>
      <w:r w:rsidRPr="004F2B74">
        <w:t>月亮距离我们很近时，视角变大了</w:t>
      </w:r>
    </w:p>
    <w:p w:rsidR="00C74D60" w:rsidRPr="004F2B74" w:rsidRDefault="00C74D60" w:rsidP="00C74D60">
      <w:r w:rsidRPr="004F2B74">
        <w:t>C</w:t>
      </w:r>
      <w:r w:rsidRPr="004F2B74">
        <w:rPr>
          <w:rFonts w:cs="Times New Roman"/>
        </w:rPr>
        <w:t>.</w:t>
      </w:r>
      <w:r w:rsidRPr="004F2B74">
        <w:t>月亮距离我们很远时，视角变小了</w:t>
      </w:r>
    </w:p>
    <w:p w:rsidR="00C74D60" w:rsidRPr="004F2B74" w:rsidRDefault="00C74D60" w:rsidP="00C74D60">
      <w:r w:rsidRPr="004F2B74">
        <w:t>D</w:t>
      </w:r>
      <w:r w:rsidRPr="004F2B74">
        <w:rPr>
          <w:rFonts w:cs="Times New Roman"/>
        </w:rPr>
        <w:t>.</w:t>
      </w:r>
      <w:r w:rsidRPr="004F2B74">
        <w:t>月亮变大且距离我们很近</w:t>
      </w:r>
    </w:p>
    <w:p w:rsidR="00C74D60" w:rsidRDefault="00C74D60" w:rsidP="00C74D60">
      <w:r>
        <w:rPr>
          <w:rFonts w:hint="eastAsia"/>
        </w:rPr>
        <w:t>答案</w:t>
      </w:r>
      <w:r>
        <w:t>：</w:t>
      </w:r>
      <w:r>
        <w:rPr>
          <w:rFonts w:hint="eastAsia"/>
        </w:rPr>
        <w:t>B</w:t>
      </w:r>
    </w:p>
    <w:p w:rsidR="00C74D60" w:rsidRPr="004F2B74" w:rsidRDefault="00C74D60" w:rsidP="00C74D60">
      <w:r>
        <w:t>5</w:t>
      </w:r>
      <w:r w:rsidRPr="004F2B74">
        <w:rPr>
          <w:rFonts w:cs="Times New Roman"/>
        </w:rPr>
        <w:t>.</w:t>
      </w:r>
      <w:r w:rsidRPr="004F2B74">
        <w:t>关于宇宙，下列认识正确的是</w:t>
      </w:r>
      <w:r>
        <w:rPr>
          <w:rFonts w:hint="eastAsia"/>
        </w:rPr>
        <w:t>（</w:t>
      </w:r>
      <w:r>
        <w:rPr>
          <w:rFonts w:hint="eastAsia"/>
        </w:rPr>
        <w:t xml:space="preserve">     </w:t>
      </w:r>
      <w:r>
        <w:rPr>
          <w:rFonts w:hint="eastAsia"/>
        </w:rPr>
        <w:t>）</w:t>
      </w:r>
    </w:p>
    <w:p w:rsidR="00C74D60" w:rsidRPr="004F2B74" w:rsidRDefault="00C74D60" w:rsidP="00C74D60">
      <w:r w:rsidRPr="004F2B74">
        <w:t>A</w:t>
      </w:r>
      <w:r w:rsidRPr="004F2B74">
        <w:rPr>
          <w:rFonts w:cs="Times New Roman"/>
        </w:rPr>
        <w:t>.</w:t>
      </w:r>
      <w:r w:rsidRPr="004F2B74">
        <w:t>宇宙是以地球为中心的天体</w:t>
      </w:r>
      <w:r>
        <w:rPr>
          <w:rFonts w:hint="eastAsia"/>
        </w:rPr>
        <w:t xml:space="preserve">    </w:t>
      </w:r>
      <w:r w:rsidRPr="004F2B74">
        <w:t>B</w:t>
      </w:r>
      <w:r w:rsidRPr="004F2B74">
        <w:rPr>
          <w:rFonts w:cs="Times New Roman"/>
        </w:rPr>
        <w:t>.</w:t>
      </w:r>
      <w:r w:rsidRPr="004F2B74">
        <w:t>宇宙就是指天体中的银河系</w:t>
      </w:r>
    </w:p>
    <w:p w:rsidR="00C74D60" w:rsidRPr="004F2B74" w:rsidRDefault="00C74D60" w:rsidP="00C74D60">
      <w:r w:rsidRPr="004F2B74">
        <w:t>C</w:t>
      </w:r>
      <w:r w:rsidRPr="004F2B74">
        <w:rPr>
          <w:rFonts w:cs="Times New Roman"/>
        </w:rPr>
        <w:t>.</w:t>
      </w:r>
      <w:r w:rsidRPr="004F2B74">
        <w:t>宇宙只包括太阳系和银河系</w:t>
      </w:r>
      <w:r>
        <w:rPr>
          <w:rFonts w:hint="eastAsia"/>
        </w:rPr>
        <w:t xml:space="preserve">    </w:t>
      </w:r>
      <w:r w:rsidRPr="004F2B74">
        <w:t>D</w:t>
      </w:r>
      <w:r w:rsidRPr="004F2B74">
        <w:rPr>
          <w:rFonts w:cs="Times New Roman"/>
        </w:rPr>
        <w:t>.</w:t>
      </w:r>
      <w:r w:rsidRPr="004F2B74">
        <w:t>宇宙是一个有层次的天体结构系统</w:t>
      </w:r>
    </w:p>
    <w:p w:rsidR="00C74D60" w:rsidRDefault="00C74D60" w:rsidP="00C74D60">
      <w:r>
        <w:rPr>
          <w:rFonts w:hint="eastAsia"/>
        </w:rPr>
        <w:t>答案</w:t>
      </w:r>
      <w:r>
        <w:t>：</w:t>
      </w:r>
      <w:r>
        <w:rPr>
          <w:rFonts w:hint="eastAsia"/>
        </w:rPr>
        <w:t>D</w:t>
      </w:r>
    </w:p>
    <w:p w:rsidR="00C74D60" w:rsidRDefault="00C74D60" w:rsidP="00C74D60">
      <w:r>
        <w:rPr>
          <w:rFonts w:hint="eastAsia"/>
        </w:rPr>
        <w:t>6.</w:t>
      </w:r>
      <w:r>
        <w:rPr>
          <w:rFonts w:hint="eastAsia"/>
        </w:rPr>
        <w:t>对下列四幅图阐述正确的是（</w:t>
      </w:r>
      <w:r>
        <w:rPr>
          <w:rFonts w:hint="eastAsia"/>
        </w:rPr>
        <w:t xml:space="preserve">    </w:t>
      </w:r>
      <w:r>
        <w:rPr>
          <w:rFonts w:hint="eastAsia"/>
        </w:rPr>
        <w:t>）</w:t>
      </w:r>
    </w:p>
    <w:p w:rsidR="00C74D60" w:rsidRDefault="00C74D60" w:rsidP="00C74D60">
      <w:r>
        <w:rPr>
          <w:noProof/>
        </w:rPr>
        <w:drawing>
          <wp:inline distT="0" distB="0" distL="0" distR="0" wp14:anchorId="6BBBADFB" wp14:editId="1A0E6AC6">
            <wp:extent cx="3295650" cy="85725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48126" name=""/>
                    <pic:cNvPicPr/>
                  </pic:nvPicPr>
                  <pic:blipFill>
                    <a:blip r:embed="rId19"/>
                    <a:stretch>
                      <a:fillRect/>
                    </a:stretch>
                  </pic:blipFill>
                  <pic:spPr>
                    <a:xfrm>
                      <a:off x="0" y="0"/>
                      <a:ext cx="3295650" cy="857250"/>
                    </a:xfrm>
                    <a:prstGeom prst="rect">
                      <a:avLst/>
                    </a:prstGeom>
                  </pic:spPr>
                </pic:pic>
              </a:graphicData>
            </a:graphic>
          </wp:inline>
        </w:drawing>
      </w:r>
    </w:p>
    <w:p w:rsidR="00C74D60" w:rsidRDefault="00C74D60" w:rsidP="00C74D60">
      <w:r>
        <w:t>A.</w:t>
      </w:r>
      <w:r>
        <w:t>甲图：近视眼成像在视网膜前，用凸透镜矫正</w:t>
      </w:r>
    </w:p>
    <w:p w:rsidR="00C74D60" w:rsidRDefault="00C74D60" w:rsidP="00C74D60">
      <w:r>
        <w:t>B.</w:t>
      </w:r>
      <w:r>
        <w:t>乙图：远视眼成像在视网膜后，用凹透镜矫正</w:t>
      </w:r>
    </w:p>
    <w:p w:rsidR="00C74D60" w:rsidRDefault="00C74D60" w:rsidP="00C74D60">
      <w:r>
        <w:t>C.</w:t>
      </w:r>
      <w:r>
        <w:t>丙图：显微镜的目镜相当于放大镜，物镜相当于投影仪的镜头</w:t>
      </w:r>
    </w:p>
    <w:p w:rsidR="00C74D60" w:rsidRDefault="00C74D60" w:rsidP="00C74D60">
      <w:r>
        <w:t>D.</w:t>
      </w:r>
      <w:r>
        <w:t>丁图：天文望远镜的物镜相当于放大镜，目镜相当于照相机的镜头</w:t>
      </w:r>
    </w:p>
    <w:p w:rsidR="00C74D60" w:rsidRDefault="00C74D60" w:rsidP="00C74D60">
      <w:r>
        <w:rPr>
          <w:rFonts w:hint="eastAsia"/>
        </w:rPr>
        <w:t>答案</w:t>
      </w:r>
      <w:r>
        <w:t>：</w:t>
      </w:r>
      <w:r>
        <w:rPr>
          <w:rFonts w:hint="eastAsia"/>
        </w:rPr>
        <w:t>C</w:t>
      </w:r>
    </w:p>
    <w:p w:rsidR="00C74D60" w:rsidRPr="004F2B74" w:rsidRDefault="00C74D60" w:rsidP="00C74D60">
      <w:r>
        <w:t>7</w:t>
      </w:r>
      <w:r w:rsidRPr="004F2B74">
        <w:rPr>
          <w:rFonts w:cs="Times New Roman"/>
        </w:rPr>
        <w:t>.</w:t>
      </w:r>
      <w:r w:rsidRPr="004F2B74">
        <w:t>一种光学显微镜如图所示，其中目镜和物镜都是由</w:t>
      </w:r>
      <w:r w:rsidRPr="004F2B74">
        <w:rPr>
          <w:u w:val="single" w:color="000000"/>
        </w:rPr>
        <w:t xml:space="preserve">　　　　　　</w:t>
      </w:r>
      <w:r w:rsidRPr="004F2B74">
        <w:t>制成的，在光线较弱的情</w:t>
      </w:r>
      <w:r w:rsidRPr="004F2B74">
        <w:lastRenderedPageBreak/>
        <w:t>况下，反光镜可以选用</w:t>
      </w:r>
      <w:r w:rsidRPr="004F2B74">
        <w:rPr>
          <w:u w:val="single" w:color="000000"/>
        </w:rPr>
        <w:t xml:space="preserve">　　　　　　</w:t>
      </w:r>
      <w:r w:rsidRPr="004F2B74">
        <w:t>(</w:t>
      </w:r>
      <w:r w:rsidRPr="004F2B74">
        <w:t>选填</w:t>
      </w:r>
      <w:r w:rsidRPr="004F2B74">
        <w:rPr>
          <w:rFonts w:cs="Times New Roman"/>
        </w:rPr>
        <w:t>“</w:t>
      </w:r>
      <w:r w:rsidRPr="004F2B74">
        <w:t>平面镜</w:t>
      </w:r>
      <w:r w:rsidRPr="004F2B74">
        <w:rPr>
          <w:rFonts w:cs="Times New Roman"/>
        </w:rPr>
        <w:t>”</w:t>
      </w:r>
      <w:r w:rsidRPr="004F2B74">
        <w:t>或</w:t>
      </w:r>
      <w:r w:rsidRPr="004F2B74">
        <w:rPr>
          <w:rFonts w:cs="Times New Roman"/>
        </w:rPr>
        <w:t>“</w:t>
      </w:r>
      <w:r w:rsidRPr="004F2B74">
        <w:t>凹面镜</w:t>
      </w:r>
      <w:r w:rsidRPr="004F2B74">
        <w:rPr>
          <w:rFonts w:cs="Times New Roman"/>
        </w:rPr>
        <w:t>”</w:t>
      </w:r>
      <w:r w:rsidRPr="004F2B74">
        <w:t>)</w:t>
      </w:r>
      <w:r w:rsidRPr="004F2B74">
        <w:t>。</w:t>
      </w:r>
      <w:r w:rsidRPr="004F2B74">
        <w:t> </w:t>
      </w:r>
    </w:p>
    <w:p w:rsidR="00C74D60" w:rsidRDefault="00C74D60" w:rsidP="00C74D60">
      <w:r w:rsidRPr="004F2B74">
        <w:rPr>
          <w:noProof/>
        </w:rPr>
        <w:drawing>
          <wp:inline distT="0" distB="0" distL="0" distR="0" wp14:anchorId="3622F9AF" wp14:editId="76D17A8C">
            <wp:extent cx="1028700" cy="1218565"/>
            <wp:effectExtent l="0" t="0" r="0" b="0"/>
            <wp:docPr id="456" name="E82.eps"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385310" name="E82.eps" descr="id:2147488417;FounderCES"/>
                    <pic:cNvPicPr>
                      <a:picLocks noChangeAspect="1"/>
                    </pic:cNvPicPr>
                  </pic:nvPicPr>
                  <pic:blipFill>
                    <a:blip r:embed="rId20"/>
                    <a:stretch>
                      <a:fillRect/>
                    </a:stretch>
                  </pic:blipFill>
                  <pic:spPr>
                    <a:xfrm>
                      <a:off x="0" y="0"/>
                      <a:ext cx="1028880" cy="1218600"/>
                    </a:xfrm>
                    <a:prstGeom prst="rect">
                      <a:avLst/>
                    </a:prstGeom>
                  </pic:spPr>
                </pic:pic>
              </a:graphicData>
            </a:graphic>
          </wp:inline>
        </w:drawing>
      </w:r>
    </w:p>
    <w:p w:rsidR="00C74D60" w:rsidRDefault="00C74D60" w:rsidP="00C74D60">
      <w:r>
        <w:rPr>
          <w:rFonts w:hint="eastAsia"/>
        </w:rPr>
        <w:t>答案</w:t>
      </w:r>
      <w:r>
        <w:t>：</w:t>
      </w:r>
      <w:r w:rsidRPr="00992000">
        <w:rPr>
          <w:rFonts w:ascii="宋体" w:eastAsia="宋体" w:hAnsi="宋体"/>
          <w:color w:val="000000" w:themeColor="text1"/>
        </w:rPr>
        <w:t>凸透镜</w:t>
      </w:r>
      <w:r w:rsidRPr="00992000">
        <w:rPr>
          <w:rFonts w:ascii="宋体" w:eastAsia="宋体" w:hAnsi="宋体"/>
          <w:i/>
          <w:color w:val="000000" w:themeColor="text1"/>
        </w:rPr>
        <w:t xml:space="preserve">　</w:t>
      </w:r>
      <w:r w:rsidRPr="00992000">
        <w:rPr>
          <w:rFonts w:ascii="宋体" w:eastAsia="宋体" w:hAnsi="宋体"/>
          <w:color w:val="000000" w:themeColor="text1"/>
        </w:rPr>
        <w:t>凹面镜</w:t>
      </w:r>
    </w:p>
    <w:p w:rsidR="00C74D60" w:rsidRPr="004F2B74" w:rsidRDefault="00C74D60" w:rsidP="00C74D60">
      <w:r>
        <w:t>8</w:t>
      </w:r>
      <w:r w:rsidRPr="004F2B74">
        <w:rPr>
          <w:rFonts w:cs="Times New Roman"/>
        </w:rPr>
        <w:t>.</w:t>
      </w:r>
      <w:r w:rsidRPr="004F2B74">
        <w:t>某同学用显微镜观察水中微生物，图甲中箭头表示显微镜视野中微生物游走方向，为了不使该微生物从视野中消失，则载玻片移动的方向是图乙中的</w:t>
      </w:r>
      <w:r w:rsidRPr="004F2B74">
        <w:rPr>
          <w:u w:val="single" w:color="000000"/>
        </w:rPr>
        <w:t xml:space="preserve">　　　　</w:t>
      </w:r>
      <w:r w:rsidRPr="004F2B74">
        <w:t>方向。</w:t>
      </w:r>
      <w:r w:rsidRPr="004F2B74">
        <w:t> </w:t>
      </w:r>
    </w:p>
    <w:p w:rsidR="00C74D60" w:rsidRPr="004F2B74" w:rsidRDefault="00C74D60" w:rsidP="00C74D60">
      <w:r w:rsidRPr="004F2B74">
        <w:rPr>
          <w:noProof/>
        </w:rPr>
        <w:drawing>
          <wp:inline distT="0" distB="0" distL="0" distR="0" wp14:anchorId="5D57541A" wp14:editId="7A426466">
            <wp:extent cx="2310765" cy="1079500"/>
            <wp:effectExtent l="0" t="0" r="0" b="0"/>
            <wp:docPr id="457" name="E83.eps"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78339" name="E83.eps" descr="id:2147488424;FounderCES"/>
                    <pic:cNvPicPr>
                      <a:picLocks noChangeAspect="1"/>
                    </pic:cNvPicPr>
                  </pic:nvPicPr>
                  <pic:blipFill>
                    <a:blip r:embed="rId21"/>
                    <a:stretch>
                      <a:fillRect/>
                    </a:stretch>
                  </pic:blipFill>
                  <pic:spPr>
                    <a:xfrm>
                      <a:off x="0" y="0"/>
                      <a:ext cx="2310840" cy="1079640"/>
                    </a:xfrm>
                    <a:prstGeom prst="rect">
                      <a:avLst/>
                    </a:prstGeom>
                  </pic:spPr>
                </pic:pic>
              </a:graphicData>
            </a:graphic>
          </wp:inline>
        </w:drawing>
      </w:r>
    </w:p>
    <w:p w:rsidR="00C74D60" w:rsidRDefault="00C74D60" w:rsidP="00C74D60">
      <w:r>
        <w:rPr>
          <w:rFonts w:hint="eastAsia"/>
        </w:rPr>
        <w:t>答案</w:t>
      </w:r>
      <w:r>
        <w:t>：</w:t>
      </w:r>
      <w:r>
        <w:rPr>
          <w:rFonts w:hint="eastAsia"/>
        </w:rPr>
        <w:t>D</w:t>
      </w:r>
    </w:p>
    <w:p w:rsidR="00C74D60" w:rsidRPr="004F2B74" w:rsidRDefault="00C74D60" w:rsidP="00C74D60">
      <w:r>
        <w:t>9</w:t>
      </w:r>
      <w:r w:rsidRPr="004F2B74">
        <w:rPr>
          <w:rFonts w:cs="Times New Roman"/>
        </w:rPr>
        <w:t>.</w:t>
      </w:r>
      <w:r w:rsidRPr="004F2B74">
        <w:t>右图是一种光学仪器的原理图，图中</w:t>
      </w:r>
      <w:r w:rsidRPr="004F2B74">
        <w:t>L</w:t>
      </w:r>
      <w:r w:rsidRPr="004F2B74">
        <w:rPr>
          <w:vertAlign w:val="subscript"/>
        </w:rPr>
        <w:t>1</w:t>
      </w:r>
      <w:r w:rsidRPr="004F2B74">
        <w:t>是物镜，</w:t>
      </w:r>
      <w:r w:rsidRPr="004F2B74">
        <w:t>L</w:t>
      </w:r>
      <w:r w:rsidRPr="004F2B74">
        <w:rPr>
          <w:vertAlign w:val="subscript"/>
        </w:rPr>
        <w:t>2</w:t>
      </w:r>
      <w:r w:rsidRPr="004F2B74">
        <w:t>是目镜。这种仪器是</w:t>
      </w:r>
      <w:r w:rsidRPr="004F2B74">
        <w:rPr>
          <w:u w:val="single" w:color="000000"/>
        </w:rPr>
        <w:t xml:space="preserve">　　　　　　　</w:t>
      </w:r>
      <w:r w:rsidRPr="004F2B74">
        <w:t>(</w:t>
      </w:r>
      <w:r w:rsidRPr="004F2B74">
        <w:t>选填</w:t>
      </w:r>
      <w:r w:rsidRPr="004F2B74">
        <w:rPr>
          <w:rFonts w:cs="Times New Roman"/>
        </w:rPr>
        <w:t>“</w:t>
      </w:r>
      <w:r w:rsidRPr="004F2B74">
        <w:t>望远镜</w:t>
      </w:r>
      <w:r w:rsidRPr="004F2B74">
        <w:rPr>
          <w:rFonts w:cs="Times New Roman"/>
        </w:rPr>
        <w:t>”</w:t>
      </w:r>
      <w:r w:rsidRPr="004F2B74">
        <w:t>或</w:t>
      </w:r>
      <w:r w:rsidRPr="004F2B74">
        <w:rPr>
          <w:rFonts w:cs="Times New Roman"/>
        </w:rPr>
        <w:t>“</w:t>
      </w:r>
      <w:r w:rsidRPr="004F2B74">
        <w:t>显微镜</w:t>
      </w:r>
      <w:r w:rsidRPr="004F2B74">
        <w:rPr>
          <w:rFonts w:cs="Times New Roman"/>
        </w:rPr>
        <w:t>”</w:t>
      </w:r>
      <w:r w:rsidRPr="004F2B74">
        <w:t>)</w:t>
      </w:r>
      <w:r w:rsidRPr="004F2B74">
        <w:t>，目镜的作用相当于</w:t>
      </w:r>
      <w:r w:rsidRPr="004F2B74">
        <w:rPr>
          <w:u w:val="single" w:color="000000"/>
        </w:rPr>
        <w:t xml:space="preserve">　　　　　　　</w:t>
      </w:r>
      <w:r w:rsidRPr="004F2B74">
        <w:t>(</w:t>
      </w:r>
      <w:r w:rsidRPr="004F2B74">
        <w:t>选填</w:t>
      </w:r>
      <w:r w:rsidRPr="004F2B74">
        <w:t> </w:t>
      </w:r>
    </w:p>
    <w:p w:rsidR="00C74D60" w:rsidRPr="004F2B74" w:rsidRDefault="00C74D60" w:rsidP="00C74D60">
      <w:r w:rsidRPr="004F2B74">
        <w:rPr>
          <w:rFonts w:cs="Times New Roman"/>
        </w:rPr>
        <w:t>“</w:t>
      </w:r>
      <w:r w:rsidRPr="004F2B74">
        <w:t>放大镜</w:t>
      </w:r>
      <w:r w:rsidRPr="004F2B74">
        <w:rPr>
          <w:rFonts w:cs="Times New Roman"/>
        </w:rPr>
        <w:t>”</w:t>
      </w:r>
      <w:r w:rsidRPr="004F2B74">
        <w:t>或</w:t>
      </w:r>
      <w:r w:rsidRPr="004F2B74">
        <w:rPr>
          <w:rFonts w:cs="Times New Roman"/>
        </w:rPr>
        <w:t>“</w:t>
      </w:r>
      <w:r w:rsidRPr="004F2B74">
        <w:t>投影仪</w:t>
      </w:r>
      <w:r w:rsidRPr="004F2B74">
        <w:rPr>
          <w:rFonts w:cs="Times New Roman"/>
        </w:rPr>
        <w:t>”</w:t>
      </w:r>
      <w:r w:rsidRPr="004F2B74">
        <w:t>)</w:t>
      </w:r>
      <w:r w:rsidRPr="004F2B74">
        <w:t>。</w:t>
      </w:r>
    </w:p>
    <w:p w:rsidR="00C74D60" w:rsidRDefault="00C74D60" w:rsidP="00C74D60">
      <w:r w:rsidRPr="004F2B74">
        <w:rPr>
          <w:noProof/>
        </w:rPr>
        <w:drawing>
          <wp:inline distT="0" distB="0" distL="0" distR="0" wp14:anchorId="6012A007" wp14:editId="459219DD">
            <wp:extent cx="1028700" cy="888365"/>
            <wp:effectExtent l="0" t="0" r="0" b="0"/>
            <wp:docPr id="458" name="17M16.eps"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769068" name="17M16.eps" descr="id:2147488431;FounderCES"/>
                    <pic:cNvPicPr>
                      <a:picLocks noChangeAspect="1"/>
                    </pic:cNvPicPr>
                  </pic:nvPicPr>
                  <pic:blipFill>
                    <a:blip r:embed="rId22"/>
                    <a:stretch>
                      <a:fillRect/>
                    </a:stretch>
                  </pic:blipFill>
                  <pic:spPr>
                    <a:xfrm>
                      <a:off x="0" y="0"/>
                      <a:ext cx="1028880" cy="888480"/>
                    </a:xfrm>
                    <a:prstGeom prst="rect">
                      <a:avLst/>
                    </a:prstGeom>
                  </pic:spPr>
                </pic:pic>
              </a:graphicData>
            </a:graphic>
          </wp:inline>
        </w:drawing>
      </w:r>
    </w:p>
    <w:p w:rsidR="00C74D60" w:rsidRDefault="00C74D60" w:rsidP="00C74D60">
      <w:r>
        <w:rPr>
          <w:rFonts w:hint="eastAsia"/>
        </w:rPr>
        <w:t>答案</w:t>
      </w:r>
      <w:r>
        <w:t>：</w:t>
      </w:r>
      <w:r w:rsidRPr="00992000">
        <w:rPr>
          <w:rFonts w:ascii="宋体" w:eastAsia="宋体" w:hAnsi="宋体"/>
          <w:color w:val="000000" w:themeColor="text1"/>
        </w:rPr>
        <w:t>望远镜</w:t>
      </w:r>
      <w:r w:rsidRPr="00992000">
        <w:rPr>
          <w:rFonts w:ascii="宋体" w:eastAsia="宋体" w:hAnsi="宋体"/>
          <w:i/>
          <w:color w:val="000000" w:themeColor="text1"/>
        </w:rPr>
        <w:t xml:space="preserve">　</w:t>
      </w:r>
      <w:r w:rsidRPr="00992000">
        <w:rPr>
          <w:rFonts w:ascii="宋体" w:eastAsia="宋体" w:hAnsi="宋体"/>
          <w:color w:val="000000" w:themeColor="text1"/>
        </w:rPr>
        <w:t>放大镜</w:t>
      </w:r>
    </w:p>
    <w:p w:rsidR="00C74D60" w:rsidRPr="004F2B74" w:rsidRDefault="00C74D60" w:rsidP="00C74D60">
      <w:r>
        <w:t>10</w:t>
      </w:r>
      <w:r w:rsidRPr="004F2B74">
        <w:rPr>
          <w:rFonts w:cs="Times New Roman"/>
        </w:rPr>
        <w:t>.</w:t>
      </w:r>
      <w:r w:rsidRPr="004F2B74">
        <w:t>如图所示，在自制的水滴显微镜实验中</w:t>
      </w:r>
      <w:r w:rsidRPr="004F2B74">
        <w:t>:</w:t>
      </w:r>
    </w:p>
    <w:p w:rsidR="00C74D60" w:rsidRPr="004F2B74" w:rsidRDefault="00C74D60" w:rsidP="00C74D60">
      <w:r w:rsidRPr="004F2B74">
        <w:rPr>
          <w:noProof/>
        </w:rPr>
        <w:drawing>
          <wp:inline distT="0" distB="0" distL="0" distR="0" wp14:anchorId="10F70DA7" wp14:editId="70D37564">
            <wp:extent cx="2120265" cy="748665"/>
            <wp:effectExtent l="0" t="0" r="0" b="0"/>
            <wp:docPr id="461" name="E84.eps"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292737" name="E84.eps" descr="id:2147488438;FounderCES"/>
                    <pic:cNvPicPr>
                      <a:picLocks noChangeAspect="1"/>
                    </pic:cNvPicPr>
                  </pic:nvPicPr>
                  <pic:blipFill>
                    <a:blip r:embed="rId23"/>
                    <a:stretch>
                      <a:fillRect/>
                    </a:stretch>
                  </pic:blipFill>
                  <pic:spPr>
                    <a:xfrm>
                      <a:off x="0" y="0"/>
                      <a:ext cx="2120760" cy="749160"/>
                    </a:xfrm>
                    <a:prstGeom prst="rect">
                      <a:avLst/>
                    </a:prstGeom>
                  </pic:spPr>
                </pic:pic>
              </a:graphicData>
            </a:graphic>
          </wp:inline>
        </w:drawing>
      </w:r>
    </w:p>
    <w:p w:rsidR="00C74D60" w:rsidRPr="004F2B74" w:rsidRDefault="00C74D60" w:rsidP="00C74D60">
      <w:r w:rsidRPr="004F2B74">
        <w:t>(1)</w:t>
      </w:r>
      <w:r w:rsidRPr="004F2B74">
        <w:t>应使箭头、小水滴、凸透镜在同一</w:t>
      </w:r>
      <w:r w:rsidRPr="004F2B74">
        <w:rPr>
          <w:u w:val="single" w:color="000000"/>
        </w:rPr>
        <w:t xml:space="preserve">　　　　</w:t>
      </w:r>
      <w:r w:rsidRPr="004F2B74">
        <w:t>上，且始终保持凸透镜是水平的，眼睛离凸透镜不要太近。</w:t>
      </w:r>
      <w:r w:rsidRPr="004F2B74">
        <w:t> </w:t>
      </w:r>
    </w:p>
    <w:p w:rsidR="00C74D60" w:rsidRPr="004F2B74" w:rsidRDefault="00C74D60" w:rsidP="00C74D60">
      <w:r w:rsidRPr="004F2B74">
        <w:t>(2)</w:t>
      </w:r>
      <w:r w:rsidRPr="004F2B74">
        <w:t>图中的小水滴相当于</w:t>
      </w:r>
      <w:r w:rsidRPr="004F2B74">
        <w:rPr>
          <w:u w:val="single" w:color="000000"/>
        </w:rPr>
        <w:t xml:space="preserve">　　　　</w:t>
      </w:r>
      <w:r w:rsidRPr="004F2B74">
        <w:t>(</w:t>
      </w:r>
      <w:r w:rsidRPr="004F2B74">
        <w:t>选填</w:t>
      </w:r>
      <w:r w:rsidRPr="004F2B74">
        <w:rPr>
          <w:rFonts w:cs="Times New Roman"/>
        </w:rPr>
        <w:t>“</w:t>
      </w:r>
      <w:r w:rsidRPr="004F2B74">
        <w:t>物</w:t>
      </w:r>
      <w:r w:rsidRPr="004F2B74">
        <w:rPr>
          <w:rFonts w:cs="Times New Roman"/>
        </w:rPr>
        <w:t>”</w:t>
      </w:r>
      <w:r w:rsidRPr="004F2B74">
        <w:t>或</w:t>
      </w:r>
      <w:r w:rsidRPr="004F2B74">
        <w:rPr>
          <w:rFonts w:cs="Times New Roman"/>
        </w:rPr>
        <w:t>“</w:t>
      </w:r>
      <w:r w:rsidRPr="004F2B74">
        <w:t>目</w:t>
      </w:r>
      <w:r w:rsidRPr="004F2B74">
        <w:rPr>
          <w:rFonts w:cs="Times New Roman"/>
        </w:rPr>
        <w:t>”</w:t>
      </w:r>
      <w:r w:rsidRPr="004F2B74">
        <w:t>)</w:t>
      </w:r>
      <w:r w:rsidRPr="004F2B74">
        <w:t>镜，透过小水滴应该能看到一个</w:t>
      </w:r>
      <w:r w:rsidRPr="004F2B74">
        <w:rPr>
          <w:u w:val="single" w:color="000000"/>
        </w:rPr>
        <w:t xml:space="preserve">　　　　</w:t>
      </w:r>
      <w:r w:rsidRPr="004F2B74">
        <w:t>、</w:t>
      </w:r>
      <w:r w:rsidRPr="004F2B74">
        <w:rPr>
          <w:u w:val="single" w:color="000000"/>
        </w:rPr>
        <w:t xml:space="preserve">　　　　</w:t>
      </w:r>
      <w:r w:rsidRPr="004F2B74">
        <w:t>的箭头，如果箭头离小水滴的距离为</w:t>
      </w:r>
      <w:r w:rsidRPr="004F2B74">
        <w:t>1</w:t>
      </w:r>
      <w:r w:rsidRPr="004F2B74">
        <w:rPr>
          <w:rFonts w:cs="Times New Roman"/>
        </w:rPr>
        <w:t>.</w:t>
      </w:r>
      <w:r w:rsidRPr="004F2B74">
        <w:t>6 cm</w:t>
      </w:r>
      <w:r w:rsidRPr="004F2B74">
        <w:t>，则小水滴的焦距最好在</w:t>
      </w:r>
      <w:r w:rsidRPr="004F2B74">
        <w:rPr>
          <w:u w:val="single" w:color="000000"/>
        </w:rPr>
        <w:t xml:space="preserve">　　　　　　　</w:t>
      </w:r>
      <w:r w:rsidRPr="004F2B74">
        <w:t>范围内。</w:t>
      </w:r>
      <w:r w:rsidRPr="004F2B74">
        <w:t> </w:t>
      </w:r>
    </w:p>
    <w:p w:rsidR="00C74D60" w:rsidRPr="004F2B74" w:rsidRDefault="00C74D60" w:rsidP="00C74D60">
      <w:r w:rsidRPr="004F2B74">
        <w:t>(3)</w:t>
      </w:r>
      <w:r w:rsidRPr="004F2B74">
        <w:t>如果要看到箭头更大的像，应把凸透镜略微向</w:t>
      </w:r>
      <w:r w:rsidRPr="004F2B74">
        <w:rPr>
          <w:u w:val="single" w:color="000000"/>
        </w:rPr>
        <w:t xml:space="preserve">　　</w:t>
      </w:r>
      <w:r w:rsidRPr="004F2B74">
        <w:t>(</w:t>
      </w:r>
      <w:r w:rsidRPr="004F2B74">
        <w:t>选填</w:t>
      </w:r>
      <w:r w:rsidRPr="004F2B74">
        <w:rPr>
          <w:rFonts w:cs="Times New Roman"/>
        </w:rPr>
        <w:t>“</w:t>
      </w:r>
      <w:r w:rsidRPr="004F2B74">
        <w:t>上</w:t>
      </w:r>
      <w:r w:rsidRPr="004F2B74">
        <w:rPr>
          <w:rFonts w:cs="Times New Roman"/>
        </w:rPr>
        <w:t>”</w:t>
      </w:r>
      <w:r w:rsidRPr="004F2B74">
        <w:t>或</w:t>
      </w:r>
      <w:r w:rsidRPr="004F2B74">
        <w:rPr>
          <w:rFonts w:cs="Times New Roman"/>
        </w:rPr>
        <w:t>“</w:t>
      </w:r>
      <w:r w:rsidRPr="004F2B74">
        <w:t>下</w:t>
      </w:r>
      <w:r w:rsidRPr="004F2B74">
        <w:rPr>
          <w:rFonts w:cs="Times New Roman"/>
        </w:rPr>
        <w:t>”</w:t>
      </w:r>
      <w:r w:rsidRPr="004F2B74">
        <w:t>)</w:t>
      </w:r>
      <w:r w:rsidRPr="004F2B74">
        <w:t>移动。</w:t>
      </w:r>
      <w:r w:rsidRPr="004F2B74">
        <w:t> </w:t>
      </w:r>
    </w:p>
    <w:p w:rsidR="00C74D60" w:rsidRPr="00992000" w:rsidRDefault="00C74D60" w:rsidP="00C74D60">
      <w:r>
        <w:rPr>
          <w:rFonts w:hint="eastAsia"/>
        </w:rPr>
        <w:t>答案</w:t>
      </w:r>
      <w:r>
        <w:t>：</w:t>
      </w:r>
      <w:r w:rsidRPr="00992000">
        <w:t>(1)</w:t>
      </w:r>
      <w:r w:rsidRPr="00992000">
        <w:t>直线</w:t>
      </w:r>
      <w:r w:rsidRPr="00992000">
        <w:t>(2)</w:t>
      </w:r>
      <w:r w:rsidRPr="00992000">
        <w:t>物</w:t>
      </w:r>
      <w:r w:rsidRPr="00992000">
        <w:rPr>
          <w:i/>
        </w:rPr>
        <w:t xml:space="preserve">　</w:t>
      </w:r>
      <w:r w:rsidRPr="00992000">
        <w:t>倒立</w:t>
      </w:r>
      <w:r w:rsidRPr="00992000">
        <w:rPr>
          <w:i/>
        </w:rPr>
        <w:t xml:space="preserve">　</w:t>
      </w:r>
      <w:r w:rsidRPr="00992000">
        <w:t>放大</w:t>
      </w:r>
      <w:r w:rsidRPr="00992000">
        <w:rPr>
          <w:i/>
        </w:rPr>
        <w:t xml:space="preserve">　</w:t>
      </w:r>
      <w:r w:rsidRPr="00992000">
        <w:t>0</w:t>
      </w:r>
      <w:r w:rsidRPr="00992000">
        <w:rPr>
          <w:rFonts w:cs="Times New Roman"/>
          <w:i/>
        </w:rPr>
        <w:t>.</w:t>
      </w:r>
      <w:r w:rsidRPr="00992000">
        <w:t>8</w:t>
      </w:r>
      <w:r w:rsidRPr="00992000">
        <w:rPr>
          <w:i/>
        </w:rPr>
        <w:t>~</w:t>
      </w:r>
      <w:r w:rsidRPr="00992000">
        <w:t>1</w:t>
      </w:r>
      <w:r w:rsidRPr="00992000">
        <w:rPr>
          <w:rFonts w:cs="Times New Roman"/>
          <w:i/>
        </w:rPr>
        <w:t>.</w:t>
      </w:r>
      <w:r w:rsidRPr="00992000">
        <w:t>6 cm(3)</w:t>
      </w:r>
      <w:r w:rsidRPr="00992000">
        <w:t>上</w:t>
      </w:r>
    </w:p>
    <w:p w:rsidR="00C74D60" w:rsidRPr="004F2B74" w:rsidRDefault="00C74D60" w:rsidP="00C74D60"/>
    <w:p w:rsidR="00C74D60" w:rsidRPr="004F2B74" w:rsidRDefault="00C74D60" w:rsidP="00C74D60"/>
    <w:p w:rsidR="00D67BE5" w:rsidRPr="00C74D60" w:rsidRDefault="00D67BE5" w:rsidP="00FC573B"/>
    <w:sectPr w:rsidR="00D67BE5" w:rsidRPr="00C74D60">
      <w:head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17B" w:rsidRDefault="00ED617B" w:rsidP="000306C8">
      <w:r>
        <w:separator/>
      </w:r>
    </w:p>
  </w:endnote>
  <w:endnote w:type="continuationSeparator" w:id="0">
    <w:p w:rsidR="00ED617B" w:rsidRDefault="00ED617B" w:rsidP="0003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方正超大字符集">
    <w:altName w:val="黑体"/>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17B" w:rsidRDefault="00ED617B" w:rsidP="000306C8">
      <w:r>
        <w:separator/>
      </w:r>
    </w:p>
  </w:footnote>
  <w:footnote w:type="continuationSeparator" w:id="0">
    <w:p w:rsidR="00ED617B" w:rsidRDefault="00ED617B" w:rsidP="00030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C8" w:rsidRDefault="000306C8">
    <w:pPr>
      <w:pStyle w:val="a3"/>
    </w:pPr>
    <w:r w:rsidRPr="000306C8">
      <w:rPr>
        <w:rFonts w:hint="eastAsia"/>
      </w:rPr>
      <w:t>2020</w:t>
    </w:r>
    <w:r w:rsidRPr="000306C8">
      <w:rPr>
        <w:rFonts w:hint="eastAsia"/>
      </w:rPr>
      <w:t>秋人教版八年级上册备课教案</w:t>
    </w:r>
    <w:r w:rsidRPr="000306C8">
      <w:rPr>
        <w:rFonts w:hint="eastAsia"/>
      </w:rPr>
      <w:t>+</w:t>
    </w:r>
    <w:r w:rsidRPr="000306C8">
      <w:rPr>
        <w:rFonts w:hint="eastAsia"/>
      </w:rPr>
      <w:t>同步练习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6F"/>
    <w:rsid w:val="00001E54"/>
    <w:rsid w:val="00013C14"/>
    <w:rsid w:val="000306C8"/>
    <w:rsid w:val="000406A6"/>
    <w:rsid w:val="002445E3"/>
    <w:rsid w:val="00332027"/>
    <w:rsid w:val="0034284B"/>
    <w:rsid w:val="00681E04"/>
    <w:rsid w:val="00686FA0"/>
    <w:rsid w:val="006A1483"/>
    <w:rsid w:val="009C16CB"/>
    <w:rsid w:val="00A72C41"/>
    <w:rsid w:val="00AE289A"/>
    <w:rsid w:val="00C74D60"/>
    <w:rsid w:val="00CD7BEA"/>
    <w:rsid w:val="00D47202"/>
    <w:rsid w:val="00D67BE5"/>
    <w:rsid w:val="00E0196F"/>
    <w:rsid w:val="00E33EED"/>
    <w:rsid w:val="00ED617B"/>
    <w:rsid w:val="00FC1814"/>
    <w:rsid w:val="00FC5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8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6C8"/>
    <w:rPr>
      <w:sz w:val="18"/>
      <w:szCs w:val="18"/>
    </w:rPr>
  </w:style>
  <w:style w:type="paragraph" w:styleId="a4">
    <w:name w:val="footer"/>
    <w:basedOn w:val="a"/>
    <w:link w:val="Char0"/>
    <w:uiPriority w:val="99"/>
    <w:unhideWhenUsed/>
    <w:rsid w:val="000306C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6C8"/>
    <w:rPr>
      <w:sz w:val="18"/>
      <w:szCs w:val="18"/>
    </w:rPr>
  </w:style>
  <w:style w:type="paragraph" w:styleId="a5">
    <w:name w:val="Balloon Text"/>
    <w:basedOn w:val="a"/>
    <w:link w:val="Char1"/>
    <w:uiPriority w:val="99"/>
    <w:semiHidden/>
    <w:unhideWhenUsed/>
    <w:rsid w:val="000306C8"/>
    <w:rPr>
      <w:sz w:val="18"/>
      <w:szCs w:val="18"/>
    </w:rPr>
  </w:style>
  <w:style w:type="character" w:customStyle="1" w:styleId="Char1">
    <w:name w:val="批注框文本 Char"/>
    <w:basedOn w:val="a0"/>
    <w:link w:val="a5"/>
    <w:uiPriority w:val="99"/>
    <w:semiHidden/>
    <w:rsid w:val="000306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8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6C8"/>
    <w:rPr>
      <w:sz w:val="18"/>
      <w:szCs w:val="18"/>
    </w:rPr>
  </w:style>
  <w:style w:type="paragraph" w:styleId="a4">
    <w:name w:val="footer"/>
    <w:basedOn w:val="a"/>
    <w:link w:val="Char0"/>
    <w:uiPriority w:val="99"/>
    <w:unhideWhenUsed/>
    <w:rsid w:val="000306C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6C8"/>
    <w:rPr>
      <w:sz w:val="18"/>
      <w:szCs w:val="18"/>
    </w:rPr>
  </w:style>
  <w:style w:type="paragraph" w:styleId="a5">
    <w:name w:val="Balloon Text"/>
    <w:basedOn w:val="a"/>
    <w:link w:val="Char1"/>
    <w:uiPriority w:val="99"/>
    <w:semiHidden/>
    <w:unhideWhenUsed/>
    <w:rsid w:val="000306C8"/>
    <w:rPr>
      <w:sz w:val="18"/>
      <w:szCs w:val="18"/>
    </w:rPr>
  </w:style>
  <w:style w:type="character" w:customStyle="1" w:styleId="Char1">
    <w:name w:val="批注框文本 Char"/>
    <w:basedOn w:val="a0"/>
    <w:link w:val="a5"/>
    <w:uiPriority w:val="99"/>
    <w:semiHidden/>
    <w:rsid w:val="000306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524">
      <w:bodyDiv w:val="1"/>
      <w:marLeft w:val="0"/>
      <w:marRight w:val="0"/>
      <w:marTop w:val="0"/>
      <w:marBottom w:val="0"/>
      <w:divBdr>
        <w:top w:val="none" w:sz="0" w:space="0" w:color="auto"/>
        <w:left w:val="none" w:sz="0" w:space="0" w:color="auto"/>
        <w:bottom w:val="none" w:sz="0" w:space="0" w:color="auto"/>
        <w:right w:val="none" w:sz="0" w:space="0" w:color="auto"/>
      </w:divBdr>
    </w:div>
    <w:div w:id="426997039">
      <w:bodyDiv w:val="1"/>
      <w:marLeft w:val="0"/>
      <w:marRight w:val="0"/>
      <w:marTop w:val="0"/>
      <w:marBottom w:val="0"/>
      <w:divBdr>
        <w:top w:val="none" w:sz="0" w:space="0" w:color="auto"/>
        <w:left w:val="none" w:sz="0" w:space="0" w:color="auto"/>
        <w:bottom w:val="none" w:sz="0" w:space="0" w:color="auto"/>
        <w:right w:val="none" w:sz="0" w:space="0" w:color="auto"/>
      </w:divBdr>
    </w:div>
    <w:div w:id="613637656">
      <w:bodyDiv w:val="1"/>
      <w:marLeft w:val="0"/>
      <w:marRight w:val="0"/>
      <w:marTop w:val="0"/>
      <w:marBottom w:val="0"/>
      <w:divBdr>
        <w:top w:val="none" w:sz="0" w:space="0" w:color="auto"/>
        <w:left w:val="none" w:sz="0" w:space="0" w:color="auto"/>
        <w:bottom w:val="none" w:sz="0" w:space="0" w:color="auto"/>
        <w:right w:val="none" w:sz="0" w:space="0" w:color="auto"/>
      </w:divBdr>
    </w:div>
    <w:div w:id="655915862">
      <w:bodyDiv w:val="1"/>
      <w:marLeft w:val="0"/>
      <w:marRight w:val="0"/>
      <w:marTop w:val="0"/>
      <w:marBottom w:val="0"/>
      <w:divBdr>
        <w:top w:val="none" w:sz="0" w:space="0" w:color="auto"/>
        <w:left w:val="none" w:sz="0" w:space="0" w:color="auto"/>
        <w:bottom w:val="none" w:sz="0" w:space="0" w:color="auto"/>
        <w:right w:val="none" w:sz="0" w:space="0" w:color="auto"/>
      </w:divBdr>
    </w:div>
    <w:div w:id="834535967">
      <w:bodyDiv w:val="1"/>
      <w:marLeft w:val="0"/>
      <w:marRight w:val="0"/>
      <w:marTop w:val="0"/>
      <w:marBottom w:val="0"/>
      <w:divBdr>
        <w:top w:val="none" w:sz="0" w:space="0" w:color="auto"/>
        <w:left w:val="none" w:sz="0" w:space="0" w:color="auto"/>
        <w:bottom w:val="none" w:sz="0" w:space="0" w:color="auto"/>
        <w:right w:val="none" w:sz="0" w:space="0" w:color="auto"/>
      </w:divBdr>
    </w:div>
    <w:div w:id="997734141">
      <w:bodyDiv w:val="1"/>
      <w:marLeft w:val="0"/>
      <w:marRight w:val="0"/>
      <w:marTop w:val="0"/>
      <w:marBottom w:val="0"/>
      <w:divBdr>
        <w:top w:val="none" w:sz="0" w:space="0" w:color="auto"/>
        <w:left w:val="none" w:sz="0" w:space="0" w:color="auto"/>
        <w:bottom w:val="none" w:sz="0" w:space="0" w:color="auto"/>
        <w:right w:val="none" w:sz="0" w:space="0" w:color="auto"/>
      </w:divBdr>
    </w:div>
    <w:div w:id="1067457106">
      <w:bodyDiv w:val="1"/>
      <w:marLeft w:val="0"/>
      <w:marRight w:val="0"/>
      <w:marTop w:val="0"/>
      <w:marBottom w:val="0"/>
      <w:divBdr>
        <w:top w:val="none" w:sz="0" w:space="0" w:color="auto"/>
        <w:left w:val="none" w:sz="0" w:space="0" w:color="auto"/>
        <w:bottom w:val="none" w:sz="0" w:space="0" w:color="auto"/>
        <w:right w:val="none" w:sz="0" w:space="0" w:color="auto"/>
      </w:divBdr>
    </w:div>
    <w:div w:id="1719553064">
      <w:bodyDiv w:val="1"/>
      <w:marLeft w:val="0"/>
      <w:marRight w:val="0"/>
      <w:marTop w:val="0"/>
      <w:marBottom w:val="0"/>
      <w:divBdr>
        <w:top w:val="none" w:sz="0" w:space="0" w:color="auto"/>
        <w:left w:val="none" w:sz="0" w:space="0" w:color="auto"/>
        <w:bottom w:val="none" w:sz="0" w:space="0" w:color="auto"/>
        <w:right w:val="none" w:sz="0" w:space="0" w:color="auto"/>
      </w:divBdr>
    </w:div>
    <w:div w:id="1774326468">
      <w:bodyDiv w:val="1"/>
      <w:marLeft w:val="0"/>
      <w:marRight w:val="0"/>
      <w:marTop w:val="0"/>
      <w:marBottom w:val="0"/>
      <w:divBdr>
        <w:top w:val="none" w:sz="0" w:space="0" w:color="auto"/>
        <w:left w:val="none" w:sz="0" w:space="0" w:color="auto"/>
        <w:bottom w:val="none" w:sz="0" w:space="0" w:color="auto"/>
        <w:right w:val="none" w:sz="0" w:space="0" w:color="auto"/>
      </w:divBdr>
    </w:div>
    <w:div w:id="179248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665</Words>
  <Characters>3795</Characters>
  <Application>Microsoft Office Word</Application>
  <DocSecurity>0</DocSecurity>
  <Lines>31</Lines>
  <Paragraphs>8</Paragraphs>
  <ScaleCrop>false</ScaleCrop>
  <Company>China</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2020-09-01T14:14:00Z</dcterms:created>
  <dcterms:modified xsi:type="dcterms:W3CDTF">2020-09-01T14:14:00Z</dcterms:modified>
</cp:coreProperties>
</file>