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E14" w14:textId="5501A3DE" w:rsidR="00F56FAA" w:rsidRPr="0026610D" w:rsidRDefault="00000000">
      <w:pPr>
        <w:jc w:val="center"/>
        <w:rPr>
          <w:rFonts w:ascii="黑体" w:eastAsia="黑体" w:hAnsi="黑体" w:cs="黑体" w:hint="eastAsia"/>
          <w:bCs/>
          <w:color w:val="EE0000"/>
          <w:sz w:val="22"/>
          <w:szCs w:val="28"/>
        </w:rPr>
      </w:pPr>
      <w:r w:rsidRPr="0026610D">
        <w:rPr>
          <w:rFonts w:ascii="黑体" w:eastAsia="黑体" w:hAnsi="黑体" w:cs="黑体" w:hint="eastAsia"/>
          <w:bCs/>
          <w:noProof/>
          <w:color w:val="EE0000"/>
          <w:sz w:val="36"/>
          <w:szCs w:val="28"/>
        </w:rPr>
        <w:drawing>
          <wp:anchor distT="0" distB="0" distL="114300" distR="114300" simplePos="0" relativeHeight="251657216" behindDoc="0" locked="0" layoutInCell="1" allowOverlap="1" wp14:anchorId="696617B0" wp14:editId="0CA79ED2">
            <wp:simplePos x="0" y="0"/>
            <wp:positionH relativeFrom="page">
              <wp:posOffset>10325100</wp:posOffset>
            </wp:positionH>
            <wp:positionV relativeFrom="topMargin">
              <wp:posOffset>11303000</wp:posOffset>
            </wp:positionV>
            <wp:extent cx="317500" cy="279400"/>
            <wp:effectExtent l="0" t="0" r="0" b="0"/>
            <wp:wrapNone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610D">
        <w:rPr>
          <w:rFonts w:ascii="黑体" w:eastAsia="黑体" w:hAnsi="黑体" w:cs="黑体" w:hint="eastAsia"/>
          <w:bCs/>
          <w:noProof/>
          <w:color w:val="EE0000"/>
          <w:sz w:val="36"/>
          <w:szCs w:val="28"/>
        </w:rPr>
        <w:drawing>
          <wp:anchor distT="0" distB="0" distL="0" distR="0" simplePos="0" relativeHeight="251660288" behindDoc="0" locked="0" layoutInCell="1" allowOverlap="1" wp14:anchorId="158496A3" wp14:editId="1A93B579">
            <wp:simplePos x="0" y="0"/>
            <wp:positionH relativeFrom="page">
              <wp:posOffset>12090400</wp:posOffset>
            </wp:positionH>
            <wp:positionV relativeFrom="topMargin">
              <wp:posOffset>11569700</wp:posOffset>
            </wp:positionV>
            <wp:extent cx="431800" cy="292100"/>
            <wp:effectExtent l="0" t="0" r="6350" b="12700"/>
            <wp:wrapNone/>
            <wp:docPr id="1026" name="图片 100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0003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610D" w:rsidRPr="0026610D">
        <w:rPr>
          <w:rFonts w:ascii="黑体" w:eastAsia="黑体" w:hAnsi="黑体" w:cs="黑体"/>
          <w:bCs/>
          <w:noProof/>
          <w:color w:val="EE0000"/>
          <w:sz w:val="36"/>
          <w:szCs w:val="28"/>
        </w:rPr>
        <w:t>江苏省镇江市丹阳市实验学校</w:t>
      </w:r>
      <w:r w:rsidR="0026610D" w:rsidRPr="0026610D">
        <w:rPr>
          <w:rFonts w:ascii="黑体" w:eastAsia="黑体" w:hAnsi="黑体" w:cs="黑体" w:hint="eastAsia"/>
          <w:bCs/>
          <w:noProof/>
          <w:color w:val="EE0000"/>
          <w:sz w:val="36"/>
          <w:szCs w:val="28"/>
        </w:rPr>
        <w:t>2025年</w:t>
      </w:r>
      <w:r w:rsidR="0026610D" w:rsidRPr="0026610D">
        <w:rPr>
          <w:rFonts w:ascii="黑体" w:eastAsia="黑体" w:hAnsi="黑体" w:cs="黑体"/>
          <w:bCs/>
          <w:noProof/>
          <w:color w:val="EE0000"/>
          <w:sz w:val="36"/>
          <w:szCs w:val="28"/>
        </w:rPr>
        <w:t>八年级下学期物理素养大赛试卷</w:t>
      </w:r>
      <w:r w:rsidRPr="0026610D">
        <w:rPr>
          <w:rFonts w:ascii="黑体" w:eastAsia="黑体" w:hAnsi="黑体" w:cs="黑体" w:hint="eastAsia"/>
          <w:bCs/>
          <w:color w:val="EE0000"/>
          <w:sz w:val="36"/>
          <w:szCs w:val="28"/>
        </w:rPr>
        <w:t>（2025.06）</w:t>
      </w:r>
    </w:p>
    <w:p w14:paraId="3846DF87" w14:textId="77777777" w:rsidR="00F56FAA" w:rsidRDefault="00000000">
      <w:pPr>
        <w:jc w:val="center"/>
        <w:rPr>
          <w:rFonts w:eastAsia="黑体" w:cs="Times New Roman"/>
          <w:sz w:val="20"/>
          <w:szCs w:val="22"/>
        </w:rPr>
      </w:pPr>
      <w:r>
        <w:rPr>
          <w:rFonts w:eastAsia="黑体" w:cs="Times New Roman"/>
          <w:sz w:val="20"/>
          <w:szCs w:val="22"/>
        </w:rPr>
        <w:t>本试卷共</w:t>
      </w:r>
      <w:r>
        <w:rPr>
          <w:rFonts w:eastAsia="黑体" w:cs="Times New Roman"/>
          <w:sz w:val="20"/>
          <w:szCs w:val="22"/>
        </w:rPr>
        <w:t>6</w:t>
      </w:r>
      <w:r>
        <w:rPr>
          <w:rFonts w:eastAsia="黑体" w:cs="Times New Roman"/>
          <w:sz w:val="20"/>
          <w:szCs w:val="22"/>
        </w:rPr>
        <w:t>页，</w:t>
      </w:r>
      <w:r>
        <w:rPr>
          <w:rFonts w:eastAsia="黑体" w:cs="Times New Roman"/>
          <w:sz w:val="20"/>
          <w:szCs w:val="22"/>
        </w:rPr>
        <w:t>28</w:t>
      </w:r>
      <w:r>
        <w:rPr>
          <w:rFonts w:eastAsia="黑体" w:cs="Times New Roman"/>
          <w:sz w:val="20"/>
          <w:szCs w:val="22"/>
        </w:rPr>
        <w:t>小题；全卷满分</w:t>
      </w:r>
      <w:r>
        <w:rPr>
          <w:rFonts w:eastAsia="黑体" w:cs="Times New Roman"/>
          <w:sz w:val="20"/>
          <w:szCs w:val="22"/>
        </w:rPr>
        <w:t>100</w:t>
      </w:r>
      <w:r>
        <w:rPr>
          <w:rFonts w:eastAsia="黑体" w:cs="Times New Roman"/>
          <w:sz w:val="20"/>
          <w:szCs w:val="22"/>
        </w:rPr>
        <w:t>分，考试时间</w:t>
      </w:r>
      <w:r>
        <w:rPr>
          <w:rFonts w:eastAsia="黑体" w:cs="Times New Roman"/>
          <w:sz w:val="20"/>
          <w:szCs w:val="22"/>
        </w:rPr>
        <w:t>100</w:t>
      </w:r>
      <w:r>
        <w:rPr>
          <w:rFonts w:eastAsia="黑体" w:cs="Times New Roman"/>
          <w:sz w:val="20"/>
          <w:szCs w:val="22"/>
        </w:rPr>
        <w:t>分钟</w:t>
      </w:r>
    </w:p>
    <w:p w14:paraId="11FA029B" w14:textId="77777777" w:rsidR="00F56FAA" w:rsidRDefault="00000000">
      <w:pPr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注意事项：</w:t>
      </w:r>
    </w:p>
    <w:p w14:paraId="3F42AF81" w14:textId="77777777" w:rsidR="00F56FAA" w:rsidRDefault="00000000">
      <w:pPr>
        <w:numPr>
          <w:ilvl w:val="0"/>
          <w:numId w:val="1"/>
        </w:numPr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答题时用0.5毫米黑色或蓝色墨水笔作答，答案必须写在答题卡各题目指定区域内相应位置上；如</w:t>
      </w:r>
    </w:p>
    <w:p w14:paraId="7C53AE5E" w14:textId="77777777" w:rsidR="00F56FAA" w:rsidRDefault="00000000">
      <w:pPr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       需改动，先划掉原来的答案，然后写上新的答案。</w:t>
      </w:r>
    </w:p>
    <w:p w14:paraId="3155496E" w14:textId="77777777" w:rsidR="00F56FAA" w:rsidRDefault="00000000">
      <w:pPr>
        <w:numPr>
          <w:ilvl w:val="0"/>
          <w:numId w:val="1"/>
        </w:numPr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作图题请先用2B铅笔作答，确认无误后请用0.5毫米黑色墨水笔描黑。</w:t>
      </w:r>
    </w:p>
    <w:p w14:paraId="2FEECF6A" w14:textId="77777777" w:rsidR="00F56FAA" w:rsidRDefault="00000000">
      <w:pPr>
        <w:numPr>
          <w:ilvl w:val="0"/>
          <w:numId w:val="2"/>
        </w:numPr>
        <w:rPr>
          <w:rFonts w:cs="Times New Roman"/>
          <w:b/>
          <w:bCs/>
          <w:sz w:val="22"/>
          <w:szCs w:val="28"/>
        </w:rPr>
      </w:pPr>
      <w:r>
        <w:rPr>
          <w:rFonts w:cs="Times New Roman" w:hint="eastAsia"/>
          <w:b/>
          <w:bCs/>
          <w:sz w:val="22"/>
          <w:szCs w:val="28"/>
        </w:rPr>
        <w:t>选择题（本题共</w:t>
      </w:r>
      <w:r>
        <w:rPr>
          <w:rFonts w:cs="Times New Roman" w:hint="eastAsia"/>
          <w:b/>
          <w:bCs/>
          <w:sz w:val="22"/>
          <w:szCs w:val="28"/>
        </w:rPr>
        <w:t>12</w:t>
      </w:r>
      <w:r>
        <w:rPr>
          <w:rFonts w:cs="Times New Roman" w:hint="eastAsia"/>
          <w:b/>
          <w:bCs/>
          <w:sz w:val="22"/>
          <w:szCs w:val="28"/>
        </w:rPr>
        <w:t>小题，每小题</w:t>
      </w:r>
      <w:r>
        <w:rPr>
          <w:rFonts w:cs="Times New Roman" w:hint="eastAsia"/>
          <w:b/>
          <w:bCs/>
          <w:sz w:val="22"/>
          <w:szCs w:val="28"/>
        </w:rPr>
        <w:t>2</w:t>
      </w:r>
      <w:r>
        <w:rPr>
          <w:rFonts w:cs="Times New Roman" w:hint="eastAsia"/>
          <w:b/>
          <w:bCs/>
          <w:sz w:val="22"/>
          <w:szCs w:val="28"/>
        </w:rPr>
        <w:t>分，共</w:t>
      </w:r>
      <w:r>
        <w:rPr>
          <w:rFonts w:cs="Times New Roman" w:hint="eastAsia"/>
          <w:b/>
          <w:bCs/>
          <w:sz w:val="22"/>
          <w:szCs w:val="28"/>
        </w:rPr>
        <w:t>24</w:t>
      </w:r>
      <w:proofErr w:type="gramStart"/>
      <w:r>
        <w:rPr>
          <w:rFonts w:cs="Times New Roman" w:hint="eastAsia"/>
          <w:b/>
          <w:bCs/>
          <w:sz w:val="22"/>
          <w:szCs w:val="28"/>
        </w:rPr>
        <w:t>分</w:t>
      </w:r>
      <w:r>
        <w:rPr>
          <w:rFonts w:cs="Times New Roman" w:hint="eastAsia"/>
          <w:b/>
          <w:bCs/>
          <w:sz w:val="22"/>
          <w:szCs w:val="28"/>
        </w:rPr>
        <w:t>.</w:t>
      </w:r>
      <w:proofErr w:type="gramEnd"/>
      <w:r>
        <w:rPr>
          <w:rFonts w:cs="Times New Roman" w:hint="eastAsia"/>
          <w:b/>
          <w:bCs/>
          <w:sz w:val="22"/>
          <w:szCs w:val="28"/>
        </w:rPr>
        <w:t xml:space="preserve"> </w:t>
      </w:r>
      <w:r>
        <w:rPr>
          <w:rFonts w:cs="Times New Roman" w:hint="eastAsia"/>
          <w:b/>
          <w:bCs/>
          <w:sz w:val="22"/>
          <w:szCs w:val="28"/>
        </w:rPr>
        <w:t>每小题</w:t>
      </w:r>
      <w:r>
        <w:rPr>
          <w:rFonts w:cs="Times New Roman" w:hint="eastAsia"/>
          <w:b/>
          <w:bCs/>
          <w:sz w:val="22"/>
          <w:szCs w:val="28"/>
          <w:em w:val="dot"/>
        </w:rPr>
        <w:t>只有一个</w:t>
      </w:r>
      <w:r>
        <w:rPr>
          <w:rFonts w:cs="Times New Roman" w:hint="eastAsia"/>
          <w:b/>
          <w:bCs/>
          <w:sz w:val="22"/>
          <w:szCs w:val="28"/>
        </w:rPr>
        <w:t>选项是正确的）</w:t>
      </w:r>
    </w:p>
    <w:p w14:paraId="7797CFCD" w14:textId="77777777" w:rsidR="00F56FAA" w:rsidRDefault="00000000">
      <w:pPr>
        <w:numPr>
          <w:ilvl w:val="0"/>
          <w:numId w:val="3"/>
        </w:numPr>
      </w:pPr>
      <w:r>
        <w:t>图为小明同学在探究不同种物质质量与体积的关系时，根据实验数据作出的</w:t>
      </w:r>
      <w:r>
        <w:t>m-V</w:t>
      </w:r>
      <w:proofErr w:type="gramStart"/>
      <w:r>
        <w:t>图象</w:t>
      </w:r>
      <w:proofErr w:type="gramEnd"/>
      <w:r>
        <w:t>，下列</w:t>
      </w:r>
      <w:r>
        <w:rPr>
          <w:rFonts w:hint="eastAsia"/>
        </w:rPr>
        <w:t>说法不正确的是</w:t>
      </w:r>
    </w:p>
    <w:p w14:paraId="160BD174" w14:textId="77777777" w:rsidR="00F56FAA" w:rsidRDefault="00000000">
      <w:pPr>
        <w:ind w:firstLineChars="200" w:firstLine="420"/>
      </w:pPr>
      <w:r>
        <w:rPr>
          <w:rFonts w:hint="eastAsia"/>
        </w:rPr>
        <w:t>A.</w:t>
      </w:r>
      <w:r>
        <w:t>体积为</w:t>
      </w:r>
      <w:r>
        <w:t>15cm</w:t>
      </w:r>
      <w:r>
        <w:rPr>
          <w:vertAlign w:val="superscript"/>
        </w:rPr>
        <w:t>3</w:t>
      </w:r>
      <w:r>
        <w:t>的乙物质的质量为</w:t>
      </w:r>
      <w:r>
        <w:t>18g</w:t>
      </w:r>
      <w:r>
        <w:rPr>
          <w:rFonts w:hint="eastAsia"/>
        </w:rPr>
        <w:t xml:space="preserve">           B. </w:t>
      </w:r>
      <w:r>
        <w:t>质量相同的甲、乙两物质，甲物质的体积较大</w:t>
      </w:r>
    </w:p>
    <w:p w14:paraId="5E6F0ADB" w14:textId="77777777" w:rsidR="00F56FAA" w:rsidRDefault="00000000">
      <w:pPr>
        <w:ind w:firstLineChars="200" w:firstLine="420"/>
      </w:pPr>
      <w:r>
        <w:rPr>
          <w:rFonts w:hint="eastAsia"/>
        </w:rPr>
        <w:t>C.</w:t>
      </w:r>
      <w:r>
        <w:t>乙物质的密度是甲物质密度的</w:t>
      </w:r>
      <w:r>
        <w:t>2</w:t>
      </w:r>
      <w:r>
        <w:t>倍</w:t>
      </w:r>
      <w:r>
        <w:rPr>
          <w:rFonts w:hint="eastAsia"/>
        </w:rPr>
        <w:t xml:space="preserve">            D. </w:t>
      </w:r>
      <w:r>
        <w:t>质量均为</w:t>
      </w:r>
      <w:r>
        <w:t>12g</w:t>
      </w:r>
      <w:r>
        <w:t>时，甲物质的体积比乙大</w:t>
      </w:r>
      <w:r>
        <w:t>20cm</w:t>
      </w:r>
      <w:r>
        <w:rPr>
          <w:vertAlign w:val="superscript"/>
        </w:rPr>
        <w:t>3</w:t>
      </w:r>
    </w:p>
    <w:p w14:paraId="65006AD8" w14:textId="77777777" w:rsidR="00F56FAA" w:rsidRDefault="00000000">
      <w:pPr>
        <w:numPr>
          <w:ilvl w:val="0"/>
          <w:numId w:val="3"/>
        </w:numPr>
      </w:pPr>
      <w:r>
        <w:t>一弹簧测力计下挂一圆柱体，将圆柱体从盛水的烧杯上方离水面某一高度处缓慢下降，然后将圆柱体逐渐浸入水</w:t>
      </w:r>
      <w:proofErr w:type="gramStart"/>
      <w:r>
        <w:t>中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如图是整个过程中弹簧测力计的示数</w:t>
      </w:r>
      <w:r>
        <w:t>F</w:t>
      </w:r>
      <w:r>
        <w:t>与圆柱体下降高度</w:t>
      </w:r>
      <w:r>
        <w:t>h</w:t>
      </w:r>
      <w:r>
        <w:t>变化关系的图像。下列说法正确的是</w:t>
      </w:r>
    </w:p>
    <w:p w14:paraId="5C0FC0E6" w14:textId="77777777" w:rsidR="00F56FAA" w:rsidRDefault="00000000">
      <w:pPr>
        <w:ind w:firstLineChars="200" w:firstLine="420"/>
      </w:pPr>
      <w:r>
        <w:rPr>
          <w:rFonts w:hint="eastAsia"/>
        </w:rPr>
        <w:t>A.</w:t>
      </w:r>
      <w:r>
        <w:t>圆柱体受到的重力是</w:t>
      </w:r>
      <w:r>
        <w:t>8N</w:t>
      </w:r>
      <w:r>
        <w:rPr>
          <w:rFonts w:hint="eastAsia"/>
        </w:rPr>
        <w:t xml:space="preserve">                     B. </w:t>
      </w:r>
      <w:r>
        <w:t>圆柱体受到的最大浮力是</w:t>
      </w:r>
      <w:r>
        <w:t>4N</w:t>
      </w:r>
    </w:p>
    <w:p w14:paraId="63682EFD" w14:textId="77777777" w:rsidR="00F56FAA" w:rsidRDefault="00000000">
      <w:pPr>
        <w:ind w:leftChars="200" w:left="420"/>
      </w:pPr>
      <w:r>
        <w:rPr>
          <w:rFonts w:hint="eastAsia"/>
        </w:rPr>
        <w:t>C.</w:t>
      </w:r>
      <w:r>
        <w:t>圆柱体的体积为</w:t>
      </w:r>
      <w:r>
        <w:t>8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-4</w:t>
      </w:r>
      <w:r>
        <w:t>m</w:t>
      </w:r>
      <w:r>
        <w:rPr>
          <w:vertAlign w:val="superscript"/>
        </w:rPr>
        <w:t>3</w:t>
      </w:r>
      <w:r>
        <w:rPr>
          <w:rFonts w:hint="eastAsia"/>
          <w:vertAlign w:val="superscript"/>
        </w:rPr>
        <w:t xml:space="preserve">                             </w:t>
      </w:r>
      <w:r>
        <w:rPr>
          <w:rFonts w:hint="eastAsia"/>
        </w:rPr>
        <w:t xml:space="preserve">D. </w:t>
      </w:r>
      <w:r>
        <w:t>圆柱体的密度是</w:t>
      </w:r>
      <w:r>
        <w:t>2.0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</w:p>
    <w:p w14:paraId="2EDF8E48" w14:textId="77777777" w:rsidR="00F56FAA" w:rsidRDefault="00000000">
      <w:pPr>
        <w:numPr>
          <w:ilvl w:val="0"/>
          <w:numId w:val="3"/>
        </w:numPr>
      </w:pPr>
      <w:r>
        <w:t>2023</w:t>
      </w:r>
      <w:r>
        <w:t>年</w:t>
      </w:r>
      <w:r>
        <w:t>4</w:t>
      </w:r>
      <w:r>
        <w:t>月，我国东部战区组织了环台岛军事演习，这是对</w:t>
      </w:r>
      <w:r>
        <w:t>“</w:t>
      </w:r>
      <w:r>
        <w:t>台独</w:t>
      </w:r>
      <w:r>
        <w:t>”</w:t>
      </w:r>
      <w:r>
        <w:t>分裂势力与外部反华势力勾连挑衅的严重警告，是捍卫国家主权和领土完整的必要</w:t>
      </w:r>
      <w:proofErr w:type="gramStart"/>
      <w:r>
        <w:t>行动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如图所示为参加演习的我国辽宁号航空母舰，当战斗机从军舰上起飞后</w:t>
      </w:r>
    </w:p>
    <w:p w14:paraId="516228FC" w14:textId="77777777" w:rsidR="00F56FAA" w:rsidRDefault="00000000">
      <w:pPr>
        <w:ind w:firstLineChars="200" w:firstLine="420"/>
      </w:pPr>
      <w:r>
        <w:rPr>
          <w:rFonts w:hint="eastAsia"/>
        </w:rPr>
        <w:t>A.</w:t>
      </w:r>
      <w:r>
        <w:t>舰体略上浮，受到浮力不变</w:t>
      </w:r>
      <w:r>
        <w:rPr>
          <w:rFonts w:hint="eastAsia"/>
        </w:rPr>
        <w:t xml:space="preserve">                  B. </w:t>
      </w:r>
      <w:r>
        <w:t>舰体略上浮，受到浮力变小</w:t>
      </w:r>
    </w:p>
    <w:p w14:paraId="3DCB3AAA" w14:textId="77777777" w:rsidR="00F56FAA" w:rsidRDefault="00000000">
      <w:pPr>
        <w:ind w:leftChars="200" w:left="420"/>
      </w:pPr>
      <w:r>
        <w:rPr>
          <w:rFonts w:hint="eastAsia"/>
        </w:rPr>
        <w:t>C.</w:t>
      </w:r>
      <w:r>
        <w:t>舰体略下沉，受到浮力不变</w:t>
      </w:r>
      <w:r>
        <w:rPr>
          <w:rFonts w:hint="eastAsia"/>
        </w:rPr>
        <w:t xml:space="preserve">                  D. </w:t>
      </w:r>
      <w:r>
        <w:rPr>
          <w:rFonts w:hint="eastAsia"/>
        </w:rPr>
        <w:t>舰</w:t>
      </w:r>
      <w:r>
        <w:t>体略下沉，受到浮力变大</w:t>
      </w:r>
    </w:p>
    <w:p w14:paraId="389673E9" w14:textId="77777777" w:rsidR="00F56FAA" w:rsidRDefault="00000000">
      <w:pPr>
        <w:numPr>
          <w:ilvl w:val="0"/>
          <w:numId w:val="3"/>
        </w:numPr>
      </w:pPr>
      <w:r>
        <w:t>如图所示，无人机在水平飞行过程中，机上悬挂小球的细线向左偏，且小球与无人机保持相对静止，不计空气阻力，则在飞行</w:t>
      </w:r>
      <w:r>
        <w:rPr>
          <w:rFonts w:hint="eastAsia"/>
        </w:rPr>
        <w:t>过</w:t>
      </w:r>
      <w:r>
        <w:t>程中</w:t>
      </w:r>
    </w:p>
    <w:p w14:paraId="7EE9778D" w14:textId="77777777" w:rsidR="00F56FAA" w:rsidRDefault="00000000">
      <w:pPr>
        <w:numPr>
          <w:ilvl w:val="0"/>
          <w:numId w:val="4"/>
        </w:numPr>
        <w:ind w:firstLineChars="200" w:firstLine="420"/>
      </w:pPr>
      <w:r>
        <w:t>小球的运动状态发生改变</w:t>
      </w:r>
      <w:r>
        <w:rPr>
          <w:rFonts w:hint="eastAsia"/>
        </w:rPr>
        <w:t xml:space="preserve"> </w:t>
      </w:r>
    </w:p>
    <w:p w14:paraId="5D9C481E" w14:textId="77777777" w:rsidR="00F56FAA" w:rsidRDefault="00000000">
      <w:pPr>
        <w:numPr>
          <w:ilvl w:val="0"/>
          <w:numId w:val="4"/>
        </w:numPr>
        <w:ind w:firstLineChars="200" w:firstLine="420"/>
      </w:pPr>
      <w:r>
        <w:t>无人机一定是向右飞行的</w:t>
      </w:r>
    </w:p>
    <w:p w14:paraId="4F879651" w14:textId="77777777" w:rsidR="00F56FAA" w:rsidRDefault="00000000">
      <w:pPr>
        <w:numPr>
          <w:ilvl w:val="0"/>
          <w:numId w:val="4"/>
        </w:numPr>
        <w:ind w:firstLineChars="200" w:firstLine="420"/>
      </w:pPr>
      <w:r>
        <w:t>若剪断细线，小球一定向左下方运动</w:t>
      </w:r>
    </w:p>
    <w:p w14:paraId="1F9E7F17" w14:textId="77777777" w:rsidR="00F56FAA" w:rsidRDefault="00000000">
      <w:pPr>
        <w:numPr>
          <w:ilvl w:val="0"/>
          <w:numId w:val="4"/>
        </w:numPr>
        <w:ind w:firstLineChars="200" w:firstLine="420"/>
      </w:pPr>
      <w:r>
        <w:t>小球的重力和细线对小球的拉力是一对平衡力</w:t>
      </w:r>
    </w:p>
    <w:p w14:paraId="1E7E4AC8" w14:textId="77777777" w:rsidR="00F56FAA" w:rsidRDefault="00000000">
      <w:r>
        <w:rPr>
          <w:noProof/>
        </w:rPr>
        <w:drawing>
          <wp:inline distT="0" distB="0" distL="0" distR="0" wp14:anchorId="2FA596A9" wp14:editId="7E91919B">
            <wp:extent cx="1527810" cy="1366520"/>
            <wp:effectExtent l="0" t="0" r="15240" b="508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318BDAB3" wp14:editId="5D51D460">
            <wp:extent cx="1575435" cy="1348105"/>
            <wp:effectExtent l="0" t="0" r="5715" b="4445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134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274D4E6D" wp14:editId="5BC6867C">
            <wp:extent cx="1761490" cy="1355090"/>
            <wp:effectExtent l="0" t="0" r="10160" b="16510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149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A22298C" wp14:editId="3BA0CC48">
            <wp:extent cx="937895" cy="1354455"/>
            <wp:effectExtent l="0" t="0" r="14605" b="17145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7A1B0" w14:textId="77777777" w:rsidR="00F56FAA" w:rsidRDefault="00000000">
      <w:r>
        <w:rPr>
          <w:rFonts w:ascii="楷体" w:eastAsia="楷体" w:hAnsi="楷体" w:cs="楷体" w:hint="eastAsia"/>
        </w:rPr>
        <w:t xml:space="preserve">       第1题图                  第2题图                 第3题图            第4题图</w:t>
      </w:r>
    </w:p>
    <w:p w14:paraId="35D2BE45" w14:textId="77777777" w:rsidR="00F56FAA" w:rsidRDefault="00000000">
      <w:pPr>
        <w:numPr>
          <w:ilvl w:val="0"/>
          <w:numId w:val="3"/>
        </w:num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22C9B9A1" wp14:editId="2FE3164D">
            <wp:simplePos x="0" y="0"/>
            <wp:positionH relativeFrom="column">
              <wp:posOffset>3300730</wp:posOffset>
            </wp:positionH>
            <wp:positionV relativeFrom="paragraph">
              <wp:posOffset>12065</wp:posOffset>
            </wp:positionV>
            <wp:extent cx="2764155" cy="1374140"/>
            <wp:effectExtent l="0" t="0" r="36195" b="54610"/>
            <wp:wrapThrough wrapText="bothSides">
              <wp:wrapPolygon edited="0">
                <wp:start x="0" y="0"/>
                <wp:lineTo x="0" y="21261"/>
                <wp:lineTo x="21436" y="21261"/>
                <wp:lineTo x="21436" y="0"/>
                <wp:lineTo x="0" y="0"/>
              </wp:wrapPolygon>
            </wp:wrapThrough>
            <wp:docPr id="103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4155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水平桌面上有甲、乙、丙三个完全相同的容器，装有不同的液体</w:t>
      </w:r>
      <w:r>
        <w:rPr>
          <w:rFonts w:hint="eastAsia"/>
        </w:rPr>
        <w:t>，</w:t>
      </w:r>
      <w:r>
        <w:t>A</w:t>
      </w:r>
      <w:r>
        <w:t>、</w:t>
      </w:r>
      <w:r>
        <w:t>B</w:t>
      </w:r>
      <w:r>
        <w:t>、</w:t>
      </w:r>
      <w:r>
        <w:t>C</w:t>
      </w:r>
      <w:r>
        <w:t>三个长方体的质量和体积都相同，将它们分别放入三个容器的液体中，静止时，三个容器内的液面相平，如图所示，则下列判断</w:t>
      </w:r>
    </w:p>
    <w:p w14:paraId="70DA351B" w14:textId="77777777" w:rsidR="00F56FAA" w:rsidRDefault="00000000">
      <w:pPr>
        <w:ind w:firstLineChars="200" w:firstLine="420"/>
        <w:rPr>
          <w:vertAlign w:val="subscript"/>
        </w:rPr>
      </w:pPr>
      <w:r>
        <w:t>①</w:t>
      </w:r>
      <w:r>
        <w:t>物体受到的浮力</w:t>
      </w:r>
      <w:r>
        <w:t>F</w:t>
      </w:r>
      <w:r>
        <w:rPr>
          <w:vertAlign w:val="subscript"/>
        </w:rPr>
        <w:t>浮</w:t>
      </w:r>
      <w:r>
        <w:rPr>
          <w:vertAlign w:val="subscript"/>
        </w:rPr>
        <w:t>A</w:t>
      </w:r>
      <w:r>
        <w:t>&gt;F</w:t>
      </w:r>
      <w:r>
        <w:rPr>
          <w:vertAlign w:val="subscript"/>
        </w:rPr>
        <w:t>浮</w:t>
      </w:r>
      <w:r>
        <w:rPr>
          <w:vertAlign w:val="subscript"/>
        </w:rPr>
        <w:t>B</w:t>
      </w:r>
      <w:r>
        <w:t>&gt;F</w:t>
      </w:r>
      <w:r>
        <w:rPr>
          <w:vertAlign w:val="subscript"/>
        </w:rPr>
        <w:t>浮</w:t>
      </w:r>
      <w:r>
        <w:rPr>
          <w:vertAlign w:val="subscript"/>
        </w:rPr>
        <w:t>C</w:t>
      </w:r>
    </w:p>
    <w:p w14:paraId="7E34370E" w14:textId="77777777" w:rsidR="00F56FAA" w:rsidRDefault="00000000">
      <w:pPr>
        <w:ind w:firstLineChars="200" w:firstLine="420"/>
      </w:pPr>
      <w:r>
        <w:t>②</w:t>
      </w:r>
      <w:r>
        <w:t>液体对容器底的压强</w:t>
      </w:r>
      <w:r>
        <w:t>p</w:t>
      </w:r>
      <w:r>
        <w:rPr>
          <w:vertAlign w:val="subscript"/>
        </w:rPr>
        <w:t>甲</w:t>
      </w:r>
      <w:r>
        <w:t>&lt;p</w:t>
      </w:r>
      <w:r>
        <w:rPr>
          <w:vertAlign w:val="subscript"/>
        </w:rPr>
        <w:t>乙</w:t>
      </w:r>
      <w:r>
        <w:t>&lt;</w:t>
      </w:r>
      <w:r>
        <w:rPr>
          <w:rFonts w:hint="eastAsia"/>
        </w:rPr>
        <w:t>p</w:t>
      </w:r>
      <w:r>
        <w:rPr>
          <w:vertAlign w:val="subscript"/>
        </w:rPr>
        <w:t>丙</w:t>
      </w:r>
    </w:p>
    <w:p w14:paraId="343103CE" w14:textId="77777777" w:rsidR="00F56FAA" w:rsidRDefault="00000000">
      <w:pPr>
        <w:ind w:firstLineChars="200" w:firstLine="420"/>
        <w:rPr>
          <w:rFonts w:cs="Times New Roman"/>
          <w:vertAlign w:val="subscript"/>
        </w:rPr>
      </w:pPr>
      <w:r>
        <w:rPr>
          <w:rFonts w:cs="Times New Roman"/>
        </w:rPr>
        <w:t>③</w:t>
      </w:r>
      <w:r>
        <w:rPr>
          <w:rFonts w:cs="Times New Roman"/>
        </w:rPr>
        <w:t>容器中液体的密度</w:t>
      </w:r>
      <w:r>
        <w:rPr>
          <w:rFonts w:cs="Times New Roman"/>
        </w:rPr>
        <w:t>ρ</w:t>
      </w:r>
      <w:proofErr w:type="gramStart"/>
      <w:r>
        <w:rPr>
          <w:rFonts w:cs="Times New Roman"/>
          <w:vertAlign w:val="subscript"/>
        </w:rPr>
        <w:t>甲</w:t>
      </w:r>
      <w:r>
        <w:rPr>
          <w:rFonts w:cs="Times New Roman"/>
        </w:rPr>
        <w:t>&gt;</w:t>
      </w:r>
      <w:proofErr w:type="gramEnd"/>
      <w:r>
        <w:rPr>
          <w:rFonts w:cs="Times New Roman"/>
        </w:rPr>
        <w:t>ρ</w:t>
      </w:r>
      <w:r>
        <w:rPr>
          <w:rFonts w:cs="Times New Roman"/>
          <w:vertAlign w:val="subscript"/>
        </w:rPr>
        <w:t>乙</w:t>
      </w:r>
      <w:r>
        <w:rPr>
          <w:rFonts w:cs="Times New Roman"/>
        </w:rPr>
        <w:t>=ρ</w:t>
      </w:r>
      <w:r>
        <w:rPr>
          <w:rFonts w:cs="Times New Roman"/>
          <w:vertAlign w:val="subscript"/>
        </w:rPr>
        <w:t>丙</w:t>
      </w:r>
    </w:p>
    <w:p w14:paraId="576BC915" w14:textId="77777777" w:rsidR="00F56FAA" w:rsidRDefault="00000000">
      <w:pPr>
        <w:ind w:firstLineChars="200" w:firstLine="420"/>
      </w:pPr>
      <w:r>
        <w:lastRenderedPageBreak/>
        <w:t>④</w:t>
      </w:r>
      <w:r>
        <w:t>容器对桌面的压力</w:t>
      </w:r>
      <w:r>
        <w:t>F</w:t>
      </w:r>
      <w:r>
        <w:rPr>
          <w:vertAlign w:val="subscript"/>
        </w:rPr>
        <w:t>甲</w:t>
      </w:r>
      <w:r>
        <w:t>&lt;F</w:t>
      </w:r>
      <w:r>
        <w:rPr>
          <w:vertAlign w:val="subscript"/>
        </w:rPr>
        <w:t>乙</w:t>
      </w:r>
      <w:r>
        <w:t>&lt;F</w:t>
      </w:r>
      <w:r>
        <w:rPr>
          <w:vertAlign w:val="subscript"/>
        </w:rPr>
        <w:t>丙</w:t>
      </w:r>
      <w:r>
        <w:rPr>
          <w:rFonts w:hint="eastAsia"/>
        </w:rPr>
        <w:t xml:space="preserve">                                 </w:t>
      </w:r>
      <w:r>
        <w:rPr>
          <w:rFonts w:ascii="楷体" w:eastAsia="楷体" w:hAnsi="楷体" w:cs="楷体" w:hint="eastAsia"/>
        </w:rPr>
        <w:t>第5题图</w:t>
      </w:r>
    </w:p>
    <w:p w14:paraId="5D0DFCE6" w14:textId="77777777" w:rsidR="00F56FAA" w:rsidRDefault="00000000">
      <w:pPr>
        <w:numPr>
          <w:ilvl w:val="0"/>
          <w:numId w:val="5"/>
        </w:numPr>
        <w:ind w:firstLineChars="200" w:firstLine="420"/>
      </w:pPr>
      <w:r>
        <w:t>只有</w:t>
      </w:r>
      <w:r>
        <w:t>①②</w:t>
      </w:r>
      <w:r>
        <w:t>正确</w:t>
      </w:r>
      <w:r>
        <w:rPr>
          <w:rFonts w:hint="eastAsia"/>
        </w:rPr>
        <w:t xml:space="preserve">       B. </w:t>
      </w:r>
      <w:r>
        <w:t>只有</w:t>
      </w:r>
      <w:r>
        <w:t>②④</w:t>
      </w:r>
      <w:r>
        <w:t>正确</w:t>
      </w:r>
      <w:r>
        <w:tab/>
      </w:r>
      <w:r>
        <w:rPr>
          <w:rFonts w:hint="eastAsia"/>
        </w:rPr>
        <w:t xml:space="preserve">     C. </w:t>
      </w:r>
      <w:r>
        <w:t>只有</w:t>
      </w:r>
      <w:r>
        <w:t>③④</w:t>
      </w:r>
      <w:r>
        <w:t>正确</w:t>
      </w:r>
      <w:r>
        <w:tab/>
      </w:r>
      <w:r>
        <w:rPr>
          <w:rFonts w:hint="eastAsia"/>
        </w:rPr>
        <w:t xml:space="preserve">       D. </w:t>
      </w:r>
      <w:r>
        <w:t>只有</w:t>
      </w:r>
      <w:r>
        <w:t>①③</w:t>
      </w:r>
      <w:r>
        <w:t>正确</w:t>
      </w:r>
    </w:p>
    <w:p w14:paraId="7CABEE53" w14:textId="77777777" w:rsidR="00F56FAA" w:rsidRDefault="00000000">
      <w:pPr>
        <w:numPr>
          <w:ilvl w:val="0"/>
          <w:numId w:val="3"/>
        </w:numPr>
        <w:rPr>
          <w:rFonts w:cs="Times New Roman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35DB6662" wp14:editId="3CF39259">
            <wp:simplePos x="0" y="0"/>
            <wp:positionH relativeFrom="column">
              <wp:posOffset>4050665</wp:posOffset>
            </wp:positionH>
            <wp:positionV relativeFrom="paragraph">
              <wp:posOffset>-6985</wp:posOffset>
            </wp:positionV>
            <wp:extent cx="2360930" cy="1356360"/>
            <wp:effectExtent l="0" t="0" r="39370" b="34290"/>
            <wp:wrapThrough wrapText="bothSides">
              <wp:wrapPolygon edited="0">
                <wp:start x="0" y="0"/>
                <wp:lineTo x="0" y="21236"/>
                <wp:lineTo x="21437" y="21236"/>
                <wp:lineTo x="21437" y="0"/>
                <wp:lineTo x="0" y="0"/>
              </wp:wrapPolygon>
            </wp:wrapThrough>
            <wp:docPr id="1032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建设桥梁的过程中，要向水中沉放大量的施工构件。如图甲所示，假设一</w:t>
      </w:r>
      <w:r>
        <w:rPr>
          <w:rFonts w:hint="eastAsia"/>
        </w:rPr>
        <w:t>正方</w:t>
      </w:r>
      <w:r>
        <w:t>体构件从江面被匀速吊入江水中，在沉入过程中，其下表面到水面的距离</w:t>
      </w:r>
      <w:r>
        <w:t>h</w:t>
      </w:r>
      <w:r>
        <w:t>逐渐增大，构件所受浮力</w:t>
      </w:r>
      <w:r>
        <w:t>F</w:t>
      </w:r>
      <w:r>
        <w:rPr>
          <w:vertAlign w:val="subscript"/>
        </w:rPr>
        <w:t>1</w:t>
      </w:r>
      <w:r>
        <w:t>、钢绳拉力</w:t>
      </w:r>
      <w:r>
        <w:t>F</w:t>
      </w:r>
      <w:r>
        <w:rPr>
          <w:vertAlign w:val="subscript"/>
        </w:rPr>
        <w:t>2</w:t>
      </w:r>
      <w:r>
        <w:rPr>
          <w:rFonts w:cs="Times New Roman"/>
        </w:rPr>
        <w:t>随</w:t>
      </w:r>
      <w:r>
        <w:rPr>
          <w:rFonts w:cs="Times New Roman"/>
        </w:rPr>
        <w:t>h</w:t>
      </w:r>
      <w:r>
        <w:rPr>
          <w:rFonts w:cs="Times New Roman"/>
        </w:rPr>
        <w:t>的变化如图乙所示</w:t>
      </w:r>
      <w:r>
        <w:rPr>
          <w:rFonts w:cs="Times New Roman" w:hint="eastAsia"/>
        </w:rPr>
        <w:t>（</w:t>
      </w:r>
      <w:r>
        <w:rPr>
          <w:rFonts w:cs="Times New Roman"/>
        </w:rPr>
        <w:t>ρ</w:t>
      </w:r>
      <w:r>
        <w:rPr>
          <w:rFonts w:cs="Times New Roman"/>
          <w:vertAlign w:val="subscript"/>
        </w:rPr>
        <w:t>水</w:t>
      </w:r>
      <w:r>
        <w:rPr>
          <w:rFonts w:cs="Times New Roman"/>
        </w:rPr>
        <w:t>=1×10</w:t>
      </w:r>
      <w:r>
        <w:rPr>
          <w:rFonts w:cs="Times New Roman"/>
          <w:vertAlign w:val="superscript"/>
        </w:rPr>
        <w:t>3</w:t>
      </w:r>
      <w:r>
        <w:rPr>
          <w:rFonts w:cs="Times New Roman"/>
        </w:rPr>
        <w:t>kg/m</w:t>
      </w:r>
      <w:r>
        <w:rPr>
          <w:rFonts w:cs="Times New Roman"/>
          <w:vertAlign w:val="superscript"/>
        </w:rPr>
        <w:t>3</w:t>
      </w:r>
      <w:r>
        <w:rPr>
          <w:rFonts w:cs="Times New Roman" w:hint="eastAsia"/>
        </w:rPr>
        <w:t>）</w:t>
      </w:r>
      <w:r>
        <w:rPr>
          <w:rFonts w:cs="Times New Roman" w:hint="eastAsia"/>
        </w:rPr>
        <w:t xml:space="preserve">. </w:t>
      </w:r>
      <w:r>
        <w:rPr>
          <w:rFonts w:cs="Times New Roman"/>
        </w:rPr>
        <w:t>下列判断正确的是</w:t>
      </w:r>
    </w:p>
    <w:p w14:paraId="6AE2E022" w14:textId="77777777" w:rsidR="00F56FAA" w:rsidRDefault="00000000">
      <w:pPr>
        <w:numPr>
          <w:ilvl w:val="0"/>
          <w:numId w:val="6"/>
        </w:numPr>
        <w:ind w:firstLineChars="200" w:firstLine="420"/>
      </w:pPr>
      <w:r>
        <w:t>构件的边长为</w:t>
      </w:r>
      <w:r>
        <w:t>4m</w:t>
      </w:r>
    </w:p>
    <w:p w14:paraId="1CBD6D78" w14:textId="77777777" w:rsidR="00F56FAA" w:rsidRDefault="00000000">
      <w:pPr>
        <w:numPr>
          <w:ilvl w:val="0"/>
          <w:numId w:val="6"/>
        </w:numPr>
        <w:ind w:firstLineChars="200" w:firstLine="420"/>
      </w:pPr>
      <w:r>
        <w:t>构件的密度为</w:t>
      </w:r>
      <w:r>
        <w:t>3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</w:p>
    <w:p w14:paraId="2A1D4479" w14:textId="77777777" w:rsidR="00F56FAA" w:rsidRDefault="00000000">
      <w:pPr>
        <w:numPr>
          <w:ilvl w:val="0"/>
          <w:numId w:val="6"/>
        </w:numPr>
        <w:ind w:firstLineChars="200" w:firstLine="420"/>
      </w:pPr>
      <w:r>
        <w:t>构件所受的最大浮力为</w:t>
      </w:r>
      <w:r>
        <w:t>1.6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5</w:t>
      </w:r>
      <w:r>
        <w:t>N</w:t>
      </w:r>
    </w:p>
    <w:p w14:paraId="3FD8B26B" w14:textId="77777777" w:rsidR="00F56FAA" w:rsidRDefault="00000000">
      <w:pPr>
        <w:numPr>
          <w:ilvl w:val="0"/>
          <w:numId w:val="6"/>
        </w:numPr>
        <w:ind w:firstLineChars="200" w:firstLine="420"/>
        <w:rPr>
          <w:rFonts w:ascii="楷体" w:eastAsia="楷体" w:hAnsi="楷体" w:cs="楷体" w:hint="eastAsia"/>
        </w:rPr>
      </w:pPr>
      <w:r>
        <w:t>构件所受的重力为</w:t>
      </w:r>
      <w:r>
        <w:t>2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5</w:t>
      </w:r>
      <w:r>
        <w:t>N</w:t>
      </w:r>
      <w:r>
        <w:rPr>
          <w:rFonts w:hint="eastAsia"/>
        </w:rPr>
        <w:t xml:space="preserve">                                           </w:t>
      </w:r>
      <w:r>
        <w:rPr>
          <w:rFonts w:ascii="楷体" w:eastAsia="楷体" w:hAnsi="楷体" w:cs="楷体" w:hint="eastAsia"/>
        </w:rPr>
        <w:t>第6题图</w:t>
      </w:r>
    </w:p>
    <w:p w14:paraId="77419240" w14:textId="77777777" w:rsidR="00F56FAA" w:rsidRDefault="00000000">
      <w:pPr>
        <w:numPr>
          <w:ilvl w:val="0"/>
          <w:numId w:val="3"/>
        </w:numPr>
      </w:pPr>
      <w:r>
        <w:t>如图所示，甲图中圆柱形容器中装有适量的水，将密度均匀的木块</w:t>
      </w:r>
      <w:r>
        <w:t>A</w:t>
      </w:r>
      <w:r>
        <w:t>放入水中静止时，有</w:t>
      </w:r>
      <w:r>
        <w:rPr>
          <w:rFonts w:hint="eastAsia"/>
        </w:rPr>
        <w:t>2/5</w:t>
      </w:r>
      <w:r>
        <w:t>的体积露出水面，如图乙所示，此时水对容器底部的压强比图甲水对容器底部的压强增加了</w:t>
      </w:r>
      <w:r>
        <w:t>300Pa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若在木块</w:t>
      </w:r>
      <w:r>
        <w:t>A</w:t>
      </w:r>
      <w:r>
        <w:t>上表面轻放一个质量为</w:t>
      </w:r>
      <w:r>
        <w:t>m</w:t>
      </w:r>
      <w:r>
        <w:rPr>
          <w:vertAlign w:val="subscript"/>
        </w:rPr>
        <w:t>1</w:t>
      </w:r>
      <w:r>
        <w:t>的物块，平衡时木块</w:t>
      </w:r>
      <w:r>
        <w:t>A</w:t>
      </w:r>
      <w:r>
        <w:t>仍有部分体积露出水面，如图丙所示，此时水对容器底部的压强比图甲水对容器底部的压强增加了</w:t>
      </w:r>
      <w:r>
        <w:t>400Pa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若将容器中的水换成另一种液体，在木块</w:t>
      </w:r>
      <w:r>
        <w:t>A</w:t>
      </w:r>
      <w:r>
        <w:t>上表面轻放一个质量为</w:t>
      </w:r>
      <w:r>
        <w:t>m</w:t>
      </w:r>
      <w:r>
        <w:rPr>
          <w:vertAlign w:val="subscript"/>
        </w:rPr>
        <w:t>2</w:t>
      </w:r>
      <w:r>
        <w:t>的物块，使平衡时木块</w:t>
      </w:r>
      <w:r>
        <w:t>A</w:t>
      </w:r>
      <w:r>
        <w:t>露出液面部分与丙图相同，如图丁所示。若</w:t>
      </w:r>
      <w:r>
        <w:t>m</w:t>
      </w:r>
      <w:r>
        <w:rPr>
          <w:vertAlign w:val="subscript"/>
        </w:rPr>
        <w:t>1</w:t>
      </w:r>
      <w:r>
        <w:t>: m</w:t>
      </w:r>
      <w:r>
        <w:rPr>
          <w:rFonts w:hint="eastAsia"/>
          <w:vertAlign w:val="subscript"/>
        </w:rPr>
        <w:t>2</w:t>
      </w:r>
      <w:r>
        <w:t>=5:1</w:t>
      </w:r>
      <w:r>
        <w:t>，水的密度为</w:t>
      </w:r>
      <w:r>
        <w:t>1.0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proofErr w:type="gramStart"/>
      <w:r>
        <w:rPr>
          <w:rFonts w:hint="eastAsia"/>
          <w:vertAlign w:val="superscript"/>
        </w:rPr>
        <w:t>.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则下列说法中正确的是</w:t>
      </w:r>
    </w:p>
    <w:p w14:paraId="2994AA38" w14:textId="77777777" w:rsidR="00F56FAA" w:rsidRDefault="00000000">
      <w:pPr>
        <w:numPr>
          <w:ilvl w:val="0"/>
          <w:numId w:val="7"/>
        </w:numPr>
        <w:ind w:firstLineChars="200" w:firstLine="420"/>
      </w:pPr>
      <w:r>
        <w:t>木块</w:t>
      </w:r>
      <w:r>
        <w:t>A</w:t>
      </w:r>
      <w:r>
        <w:t>的质量</w:t>
      </w:r>
      <w:r>
        <w:t>m</w:t>
      </w:r>
      <w:r>
        <w:rPr>
          <w:vertAlign w:val="subscript"/>
        </w:rPr>
        <w:t>A</w:t>
      </w:r>
      <w:r>
        <w:t>与</w:t>
      </w:r>
      <w:r>
        <w:t>m</w:t>
      </w:r>
      <w:r>
        <w:rPr>
          <w:rFonts w:hint="eastAsia"/>
          <w:vertAlign w:val="subscript"/>
        </w:rPr>
        <w:t>1</w:t>
      </w:r>
      <w:r>
        <w:t>之比为</w:t>
      </w:r>
      <w:r>
        <w:t>1:3</w:t>
      </w:r>
    </w:p>
    <w:p w14:paraId="475301AE" w14:textId="77777777" w:rsidR="00F56FAA" w:rsidRDefault="00000000">
      <w:pPr>
        <w:numPr>
          <w:ilvl w:val="0"/>
          <w:numId w:val="7"/>
        </w:numPr>
        <w:ind w:firstLineChars="200" w:firstLine="420"/>
      </w:pPr>
      <w:r>
        <w:t>木块</w:t>
      </w:r>
      <w:r>
        <w:t>A</w:t>
      </w:r>
      <w:r>
        <w:t>的密度为</w:t>
      </w:r>
      <w:r>
        <w:t>0.4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</w:p>
    <w:p w14:paraId="56745A29" w14:textId="77777777" w:rsidR="00F56FAA" w:rsidRDefault="00000000">
      <w:pPr>
        <w:numPr>
          <w:ilvl w:val="0"/>
          <w:numId w:val="7"/>
        </w:numPr>
        <w:ind w:firstLineChars="200" w:firstLine="420"/>
      </w:pPr>
      <w:r>
        <w:t>在图丙中，木块</w:t>
      </w:r>
      <w:r>
        <w:t>A</w:t>
      </w:r>
      <w:r>
        <w:t>露出水面的体积与木块</w:t>
      </w:r>
      <w:r>
        <w:t>A</w:t>
      </w:r>
      <w:r>
        <w:t>的体积之比是</w:t>
      </w:r>
      <w:r>
        <w:t>1:6</w:t>
      </w:r>
    </w:p>
    <w:p w14:paraId="48B3AA97" w14:textId="77777777" w:rsidR="00F56FAA" w:rsidRDefault="00000000">
      <w:pPr>
        <w:numPr>
          <w:ilvl w:val="0"/>
          <w:numId w:val="7"/>
        </w:numPr>
        <w:ind w:firstLineChars="200" w:firstLine="420"/>
      </w:pPr>
      <w:r>
        <w:t>图丁中的液体密度为</w:t>
      </w:r>
      <w:r>
        <w:t>0.8g/cm</w:t>
      </w:r>
      <w:r>
        <w:rPr>
          <w:vertAlign w:val="superscript"/>
        </w:rPr>
        <w:t>3</w:t>
      </w:r>
    </w:p>
    <w:p w14:paraId="2FA43893" w14:textId="77777777" w:rsidR="00F56FAA" w:rsidRDefault="00000000">
      <w:pPr>
        <w:numPr>
          <w:ilvl w:val="0"/>
          <w:numId w:val="3"/>
        </w:numPr>
      </w:pPr>
      <w:r>
        <w:t>如图甲，一个边长</w:t>
      </w:r>
      <w:r>
        <w:t>15cm</w:t>
      </w:r>
      <w:r>
        <w:t>的均匀正方体，重为</w:t>
      </w:r>
      <w:r>
        <w:t>135N</w:t>
      </w:r>
      <w:r>
        <w:rPr>
          <w:rFonts w:hint="eastAsia"/>
        </w:rPr>
        <w:t>；</w:t>
      </w:r>
      <w:r>
        <w:t>如图乙，沿水平方向截下一部分</w:t>
      </w:r>
      <w:r>
        <w:t>a</w:t>
      </w:r>
      <w:r>
        <w:t>立放在水平桌面上，且使</w:t>
      </w:r>
      <w:r>
        <w:t>a</w:t>
      </w:r>
      <w:r>
        <w:t>对桌面压强为剩余部分</w:t>
      </w:r>
      <w:r>
        <w:t>b</w:t>
      </w:r>
      <w:r>
        <w:t>对桌面压强的</w:t>
      </w:r>
      <w:r>
        <w:t>1.5</w:t>
      </w:r>
      <w:proofErr w:type="gramStart"/>
      <w:r>
        <w:t>倍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下列说法正确的是</w:t>
      </w:r>
    </w:p>
    <w:p w14:paraId="4A1B3173" w14:textId="77777777" w:rsidR="00F56FAA" w:rsidRDefault="00000000">
      <w:pPr>
        <w:ind w:firstLineChars="200" w:firstLine="420"/>
      </w:pPr>
      <w:proofErr w:type="spellStart"/>
      <w:r>
        <w:rPr>
          <w:rFonts w:hint="eastAsia"/>
        </w:rPr>
        <w:t>A.</w:t>
      </w:r>
      <w:r>
        <w:t>a</w:t>
      </w:r>
      <w:proofErr w:type="spellEnd"/>
      <w:r>
        <w:t>的重力为</w:t>
      </w:r>
      <w:r>
        <w:t>60N</w:t>
      </w:r>
      <w:r>
        <w:rPr>
          <w:rFonts w:hint="eastAsia"/>
        </w:rPr>
        <w:t xml:space="preserve">                           B. </w:t>
      </w:r>
      <w:r>
        <w:t>b</w:t>
      </w:r>
      <w:r>
        <w:t>的高度为</w:t>
      </w:r>
      <w:r>
        <w:t>9cm</w:t>
      </w:r>
    </w:p>
    <w:p w14:paraId="1044DEA6" w14:textId="77777777" w:rsidR="00F56FAA" w:rsidRDefault="00000000">
      <w:pPr>
        <w:ind w:firstLineChars="200" w:firstLine="420"/>
      </w:pPr>
      <w:r>
        <w:rPr>
          <w:rFonts w:hint="eastAsia"/>
        </w:rPr>
        <w:t>C.</w:t>
      </w:r>
      <w:r>
        <w:t>如图丙，</w:t>
      </w:r>
      <w:r>
        <w:t>a</w:t>
      </w:r>
      <w:r>
        <w:t>对</w:t>
      </w:r>
      <w:r>
        <w:t>b</w:t>
      </w:r>
      <w:r>
        <w:t>的压强为</w:t>
      </w:r>
      <w:r>
        <w:t>600Pa</w:t>
      </w:r>
      <w:r>
        <w:rPr>
          <w:rFonts w:hint="eastAsia"/>
        </w:rPr>
        <w:t xml:space="preserve">              D. </w:t>
      </w:r>
      <w:r>
        <w:t>如图丙，</w:t>
      </w:r>
      <w:r>
        <w:t>a</w:t>
      </w:r>
      <w:r>
        <w:t>对</w:t>
      </w:r>
      <w:r>
        <w:t>b</w:t>
      </w:r>
      <w:r>
        <w:t>的压强与</w:t>
      </w:r>
      <w:r>
        <w:t>b</w:t>
      </w:r>
      <w:r>
        <w:t>对地面的压强之比为</w:t>
      </w:r>
      <w:r>
        <w:rPr>
          <w:rFonts w:hint="eastAsia"/>
        </w:rPr>
        <w:t>1:1</w:t>
      </w:r>
    </w:p>
    <w:p w14:paraId="3D1E3FED" w14:textId="77777777" w:rsidR="00F56FAA" w:rsidRDefault="00000000">
      <w:r>
        <w:rPr>
          <w:noProof/>
        </w:rPr>
        <w:drawing>
          <wp:inline distT="0" distB="0" distL="0" distR="0" wp14:anchorId="67422484" wp14:editId="6F7FC107">
            <wp:extent cx="3086100" cy="1317625"/>
            <wp:effectExtent l="0" t="0" r="0" b="15875"/>
            <wp:docPr id="103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1D2B06" wp14:editId="610833DC">
            <wp:extent cx="3086100" cy="1013460"/>
            <wp:effectExtent l="0" t="0" r="0" b="15240"/>
            <wp:docPr id="1034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734B9" w14:textId="77777777" w:rsidR="00F56FAA" w:rsidRDefault="00000000">
      <w:pPr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                 第7题图                                       第8题图</w:t>
      </w:r>
    </w:p>
    <w:p w14:paraId="79FE7DF0" w14:textId="77777777" w:rsidR="00F56FAA" w:rsidRDefault="00000000">
      <w:pPr>
        <w:numPr>
          <w:ilvl w:val="0"/>
          <w:numId w:val="3"/>
        </w:numPr>
      </w:pPr>
      <w:r>
        <w:t>小华将质量相同的两个物体甲、乙分别放入装满水的两个完全相同的容器中，甲静止后溢出水的质量为</w:t>
      </w:r>
      <w:r>
        <w:t>100g</w:t>
      </w:r>
      <w:r>
        <w:rPr>
          <w:rFonts w:hint="eastAsia"/>
        </w:rPr>
        <w:t>，</w:t>
      </w:r>
      <w:r>
        <w:t>乙静止后溢出水的质量为</w:t>
      </w:r>
      <w:r>
        <w:t>80g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其中有一个物体一半的体积露出水面，则下列说法正确的是</w:t>
      </w:r>
    </w:p>
    <w:p w14:paraId="33324D22" w14:textId="77777777" w:rsidR="00F56FAA" w:rsidRDefault="00000000">
      <w:pPr>
        <w:ind w:firstLineChars="200" w:firstLine="420"/>
        <w:rPr>
          <w:vertAlign w:val="superscript"/>
        </w:rPr>
      </w:pPr>
      <w:r>
        <w:rPr>
          <w:rFonts w:hint="eastAsia"/>
        </w:rPr>
        <w:t>A.</w:t>
      </w:r>
      <w:r>
        <w:t>甲物体的体积是</w:t>
      </w:r>
      <w:r>
        <w:t>100cm</w:t>
      </w:r>
      <w:r>
        <w:rPr>
          <w:vertAlign w:val="superscript"/>
        </w:rPr>
        <w:t>3</w:t>
      </w:r>
      <w:r>
        <w:rPr>
          <w:rFonts w:hint="eastAsia"/>
          <w:vertAlign w:val="superscript"/>
        </w:rPr>
        <w:t xml:space="preserve"> </w:t>
      </w:r>
      <w:r>
        <w:rPr>
          <w:rFonts w:hint="eastAsia"/>
        </w:rPr>
        <w:t xml:space="preserve">                    B. </w:t>
      </w:r>
      <w:r>
        <w:t>甲物体的密度是</w:t>
      </w:r>
      <w:r>
        <w:t>0.8g/cm</w:t>
      </w:r>
      <w:r>
        <w:rPr>
          <w:vertAlign w:val="superscript"/>
        </w:rPr>
        <w:t>3</w:t>
      </w:r>
    </w:p>
    <w:p w14:paraId="2BC5EF63" w14:textId="77777777" w:rsidR="00F56FAA" w:rsidRDefault="00000000">
      <w:pPr>
        <w:ind w:leftChars="200" w:left="420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2BA5EFC" wp14:editId="12DA97C8">
            <wp:simplePos x="0" y="0"/>
            <wp:positionH relativeFrom="column">
              <wp:posOffset>5139055</wp:posOffset>
            </wp:positionH>
            <wp:positionV relativeFrom="paragraph">
              <wp:posOffset>196850</wp:posOffset>
            </wp:positionV>
            <wp:extent cx="1097280" cy="540385"/>
            <wp:effectExtent l="0" t="0" r="45720" b="50165"/>
            <wp:wrapThrough wrapText="bothSides">
              <wp:wrapPolygon edited="0">
                <wp:start x="0" y="0"/>
                <wp:lineTo x="0" y="20559"/>
                <wp:lineTo x="21375" y="20559"/>
                <wp:lineTo x="21375" y="0"/>
                <wp:lineTo x="0" y="0"/>
              </wp:wrapPolygon>
            </wp:wrapThrough>
            <wp:docPr id="1035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78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C.</w:t>
      </w:r>
      <w:r>
        <w:t>漂浮的物体受到的浮力是</w:t>
      </w:r>
      <w:r>
        <w:t>0.8N</w:t>
      </w:r>
      <w:r>
        <w:rPr>
          <w:rFonts w:hint="eastAsia"/>
        </w:rPr>
        <w:t xml:space="preserve">               D. </w:t>
      </w:r>
      <w:r>
        <w:t>沉底的物体对容器底的压力为</w:t>
      </w:r>
      <w:r>
        <w:t>0.2N</w:t>
      </w:r>
    </w:p>
    <w:p w14:paraId="637D813B" w14:textId="77777777" w:rsidR="00F56FAA" w:rsidRDefault="00000000">
      <w:pPr>
        <w:numPr>
          <w:ilvl w:val="0"/>
          <w:numId w:val="3"/>
        </w:numPr>
      </w:pPr>
      <w:r>
        <w:t>实心正方体甲和乙对水平地面的压强相等，已知边长之比</w:t>
      </w:r>
      <w:r>
        <w:t>L</w:t>
      </w:r>
      <w:r>
        <w:rPr>
          <w:vertAlign w:val="subscript"/>
        </w:rPr>
        <w:t>甲</w:t>
      </w:r>
      <w:r>
        <w:t>:L</w:t>
      </w:r>
      <w:r>
        <w:rPr>
          <w:rFonts w:hint="eastAsia"/>
          <w:vertAlign w:val="subscript"/>
        </w:rPr>
        <w:t>乙</w:t>
      </w:r>
      <w:r>
        <w:t>=2:1</w:t>
      </w:r>
      <w:r>
        <w:t>，将它们轻轻放入水中，静止时甲、乙所受的浮力之比</w:t>
      </w:r>
      <w:r>
        <w:t>F</w:t>
      </w:r>
      <w:r>
        <w:rPr>
          <w:vertAlign w:val="subscript"/>
        </w:rPr>
        <w:t>甲</w:t>
      </w:r>
      <w:r>
        <w:t>:F</w:t>
      </w:r>
      <w:r>
        <w:rPr>
          <w:rFonts w:hint="eastAsia"/>
          <w:vertAlign w:val="subscript"/>
        </w:rPr>
        <w:t>乙</w:t>
      </w:r>
      <w:r>
        <w:t>=6:1</w:t>
      </w:r>
      <w:r>
        <w:t>，若再将甲、乙放入酒精中，静止后，下列说法正确的是</w:t>
      </w:r>
      <w:r>
        <w:t>(</w:t>
      </w:r>
      <w:r>
        <w:rPr>
          <w:rFonts w:hint="eastAsia"/>
        </w:rPr>
        <w:t>ρ</w:t>
      </w:r>
      <w:r>
        <w:rPr>
          <w:vertAlign w:val="subscript"/>
        </w:rPr>
        <w:t>水</w:t>
      </w:r>
      <w:r>
        <w:t>=1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</w:t>
      </w:r>
      <w:r>
        <w:rPr>
          <w:rFonts w:hint="eastAsia"/>
        </w:rPr>
        <w:t>ρ</w:t>
      </w:r>
      <w:r>
        <w:rPr>
          <w:vertAlign w:val="subscript"/>
        </w:rPr>
        <w:t>酒精</w:t>
      </w:r>
      <w:r>
        <w:t>=0.8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)</w:t>
      </w:r>
    </w:p>
    <w:p w14:paraId="60D38D39" w14:textId="77777777" w:rsidR="00F56FAA" w:rsidRDefault="00000000">
      <w:pPr>
        <w:numPr>
          <w:ilvl w:val="0"/>
          <w:numId w:val="8"/>
        </w:numPr>
        <w:ind w:firstLineChars="200" w:firstLine="420"/>
      </w:pPr>
      <w:r>
        <w:t>甲、乙都漂浮在水面上</w:t>
      </w:r>
      <w:r>
        <w:rPr>
          <w:rFonts w:hint="eastAsia"/>
        </w:rPr>
        <w:t xml:space="preserve">                    B. </w:t>
      </w:r>
      <w:r>
        <w:t>P</w:t>
      </w:r>
      <w:r>
        <w:t>甲</w:t>
      </w:r>
      <w:r>
        <w:t>=0.85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ab/>
      </w:r>
      <w:r>
        <w:rPr>
          <w:rFonts w:hint="eastAsia"/>
        </w:rPr>
        <w:t xml:space="preserve">             </w:t>
      </w:r>
      <w:r>
        <w:rPr>
          <w:rFonts w:ascii="楷体" w:eastAsia="楷体" w:hAnsi="楷体" w:cs="楷体" w:hint="eastAsia"/>
        </w:rPr>
        <w:t>第10题图</w:t>
      </w:r>
    </w:p>
    <w:p w14:paraId="2EDDA6EA" w14:textId="77777777" w:rsidR="00F56FAA" w:rsidRDefault="00000000">
      <w:pPr>
        <w:numPr>
          <w:ilvl w:val="0"/>
          <w:numId w:val="8"/>
        </w:numPr>
        <w:ind w:firstLineChars="200" w:firstLine="420"/>
      </w:pPr>
      <w:r>
        <w:t>甲浸在水和酒精中的体积之比为</w:t>
      </w:r>
      <w:r>
        <w:t>15:16</w:t>
      </w:r>
      <w:r>
        <w:rPr>
          <w:rFonts w:hint="eastAsia"/>
        </w:rPr>
        <w:t xml:space="preserve">       D. </w:t>
      </w:r>
      <w:r>
        <w:rPr>
          <w:rFonts w:hint="eastAsia"/>
        </w:rPr>
        <w:t>甲、</w:t>
      </w:r>
      <w:r>
        <w:t>乙静止在酒精中时所受浮力之比为</w:t>
      </w:r>
      <w:r>
        <w:t>15:2</w:t>
      </w:r>
    </w:p>
    <w:p w14:paraId="0859255F" w14:textId="77777777" w:rsidR="00F56FAA" w:rsidRDefault="00000000">
      <w:pPr>
        <w:numPr>
          <w:ilvl w:val="0"/>
          <w:numId w:val="3"/>
        </w:num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6FD89E7" wp14:editId="27A0503D">
            <wp:simplePos x="0" y="0"/>
            <wp:positionH relativeFrom="column">
              <wp:posOffset>4384675</wp:posOffset>
            </wp:positionH>
            <wp:positionV relativeFrom="paragraph">
              <wp:posOffset>26035</wp:posOffset>
            </wp:positionV>
            <wp:extent cx="1936750" cy="1236345"/>
            <wp:effectExtent l="0" t="0" r="0" b="0"/>
            <wp:wrapThrough wrapText="bothSides">
              <wp:wrapPolygon edited="0">
                <wp:start x="0" y="0"/>
                <wp:lineTo x="0" y="21300"/>
                <wp:lineTo x="21458" y="21300"/>
                <wp:lineTo x="21458" y="0"/>
                <wp:lineTo x="0" y="0"/>
              </wp:wrapPolygon>
            </wp:wrapThrough>
            <wp:docPr id="103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如图所示，物体</w:t>
      </w:r>
      <w:r>
        <w:t>M</w:t>
      </w:r>
      <w:r>
        <w:t>静止在电梯底部</w:t>
      </w:r>
      <w:r>
        <w:t>M</w:t>
      </w:r>
      <w:r>
        <w:t>对电梯底部的压力为</w:t>
      </w:r>
      <w:r>
        <w:tab/>
        <w:t>F</w:t>
      </w:r>
      <w:r>
        <w:rPr>
          <w:rFonts w:hint="eastAsia"/>
        </w:rPr>
        <w:t xml:space="preserve">. </w:t>
      </w:r>
      <w:r>
        <w:t>0-t</w:t>
      </w:r>
      <w:r>
        <w:rPr>
          <w:vertAlign w:val="subscript"/>
        </w:rPr>
        <w:t>1</w:t>
      </w:r>
      <w:r>
        <w:t>内，电梯静止，</w:t>
      </w:r>
      <w:r>
        <w:t>t</w:t>
      </w:r>
      <w:r>
        <w:rPr>
          <w:vertAlign w:val="subscript"/>
        </w:rPr>
        <w:t>1</w:t>
      </w:r>
      <w:r>
        <w:t>时刻后电梯由静止开始沿竖直方向运动。</w:t>
      </w:r>
      <w:r>
        <w:t>0-t</w:t>
      </w:r>
      <w:r>
        <w:rPr>
          <w:vertAlign w:val="subscript"/>
        </w:rPr>
        <w:t>4</w:t>
      </w:r>
      <w:r>
        <w:t>内，</w:t>
      </w:r>
      <w:r>
        <w:t>F</w:t>
      </w:r>
      <w:r>
        <w:t>随时间</w:t>
      </w:r>
      <w:r>
        <w:t>t</w:t>
      </w:r>
      <w:r>
        <w:t>变化的图线如图</w:t>
      </w:r>
      <w:r>
        <w:t>2</w:t>
      </w:r>
      <w:r>
        <w:t>所示。则</w:t>
      </w:r>
    </w:p>
    <w:p w14:paraId="5EFB5021" w14:textId="77777777" w:rsidR="00F56FAA" w:rsidRDefault="00000000">
      <w:pPr>
        <w:numPr>
          <w:ilvl w:val="0"/>
          <w:numId w:val="9"/>
        </w:numPr>
        <w:ind w:firstLineChars="200" w:firstLine="420"/>
      </w:pPr>
      <w:r>
        <w:t>t</w:t>
      </w:r>
      <w:r>
        <w:rPr>
          <w:vertAlign w:val="subscript"/>
        </w:rPr>
        <w:t>1</w:t>
      </w:r>
      <w:r>
        <w:t>-t</w:t>
      </w:r>
      <w:r>
        <w:rPr>
          <w:vertAlign w:val="subscript"/>
        </w:rPr>
        <w:t>2</w:t>
      </w:r>
      <w:r>
        <w:t>内，电梯可能向上运动</w:t>
      </w:r>
      <w:r>
        <w:rPr>
          <w:rFonts w:hint="eastAsia"/>
        </w:rPr>
        <w:t xml:space="preserve">               </w:t>
      </w:r>
    </w:p>
    <w:p w14:paraId="6A3DD8AE" w14:textId="77777777" w:rsidR="00F56FAA" w:rsidRDefault="00000000">
      <w:pPr>
        <w:numPr>
          <w:ilvl w:val="0"/>
          <w:numId w:val="9"/>
        </w:numPr>
        <w:ind w:firstLineChars="200" w:firstLine="420"/>
      </w:pPr>
      <w:r>
        <w:lastRenderedPageBreak/>
        <w:t>t</w:t>
      </w:r>
      <w:r>
        <w:rPr>
          <w:vertAlign w:val="subscript"/>
        </w:rPr>
        <w:t>2</w:t>
      </w:r>
      <w:r>
        <w:t>-t</w:t>
      </w:r>
      <w:r>
        <w:rPr>
          <w:vertAlign w:val="subscript"/>
        </w:rPr>
        <w:t>3</w:t>
      </w:r>
      <w:r>
        <w:t>内，</w:t>
      </w:r>
      <w:r>
        <w:t>M</w:t>
      </w:r>
      <w:r>
        <w:t>可能处于静止状态</w:t>
      </w:r>
    </w:p>
    <w:p w14:paraId="61AE6B1E" w14:textId="77777777" w:rsidR="00F56FAA" w:rsidRDefault="00000000">
      <w:pPr>
        <w:numPr>
          <w:ilvl w:val="0"/>
          <w:numId w:val="9"/>
        </w:numPr>
        <w:ind w:firstLineChars="200" w:firstLine="420"/>
      </w:pPr>
      <w:r>
        <w:t>t</w:t>
      </w:r>
      <w:r>
        <w:rPr>
          <w:vertAlign w:val="subscript"/>
        </w:rPr>
        <w:t>3</w:t>
      </w:r>
      <w:r>
        <w:t>-t</w:t>
      </w:r>
      <w:r>
        <w:rPr>
          <w:vertAlign w:val="subscript"/>
        </w:rPr>
        <w:t>4</w:t>
      </w:r>
      <w:r>
        <w:t>内，电梯一定做加速运动</w:t>
      </w:r>
      <w:r>
        <w:rPr>
          <w:rFonts w:hint="eastAsia"/>
        </w:rPr>
        <w:t xml:space="preserve">              </w:t>
      </w:r>
    </w:p>
    <w:p w14:paraId="7B504AEA" w14:textId="77777777" w:rsidR="00F56FAA" w:rsidRDefault="00000000">
      <w:pPr>
        <w:numPr>
          <w:ilvl w:val="0"/>
          <w:numId w:val="9"/>
        </w:numPr>
        <w:ind w:firstLineChars="200" w:firstLine="420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C330E86" wp14:editId="5DC106C4">
            <wp:simplePos x="0" y="0"/>
            <wp:positionH relativeFrom="column">
              <wp:posOffset>5420995</wp:posOffset>
            </wp:positionH>
            <wp:positionV relativeFrom="paragraph">
              <wp:posOffset>-82550</wp:posOffset>
            </wp:positionV>
            <wp:extent cx="921385" cy="1024255"/>
            <wp:effectExtent l="0" t="0" r="12065" b="0"/>
            <wp:wrapThrough wrapText="bothSides">
              <wp:wrapPolygon edited="0">
                <wp:start x="0" y="0"/>
                <wp:lineTo x="0" y="21292"/>
                <wp:lineTo x="20990" y="21292"/>
                <wp:lineTo x="20990" y="0"/>
                <wp:lineTo x="0" y="0"/>
              </wp:wrapPolygon>
            </wp:wrapThrough>
            <wp:docPr id="103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384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t3-t4</w:t>
      </w:r>
      <w:r>
        <w:t>内，某时刻</w:t>
      </w:r>
      <w:r>
        <w:t>M</w:t>
      </w:r>
      <w:r>
        <w:t>的速度可能为零</w:t>
      </w:r>
    </w:p>
    <w:p w14:paraId="5256FE39" w14:textId="77777777" w:rsidR="00F56FAA" w:rsidRDefault="00000000">
      <w:pPr>
        <w:numPr>
          <w:ilvl w:val="0"/>
          <w:numId w:val="3"/>
        </w:numPr>
      </w:pPr>
      <w:r>
        <w:t>如图所示，将甲和乙放入水中后，甲沉底、乙漂浮，若甲的质量、体积及受到的浮力为</w:t>
      </w:r>
      <w:r>
        <w:t>m</w:t>
      </w:r>
      <w:r>
        <w:rPr>
          <w:vertAlign w:val="subscript"/>
        </w:rPr>
        <w:t>1</w:t>
      </w:r>
      <w:r>
        <w:t>、</w:t>
      </w:r>
      <w:r>
        <w:t>V</w:t>
      </w:r>
      <w:r>
        <w:rPr>
          <w:vertAlign w:val="subscript"/>
        </w:rPr>
        <w:t>1</w:t>
      </w:r>
      <w:r>
        <w:t>和</w:t>
      </w:r>
      <w:r>
        <w:t>F</w:t>
      </w:r>
      <w:r>
        <w:rPr>
          <w:vertAlign w:val="subscript"/>
        </w:rPr>
        <w:t>1</w:t>
      </w:r>
      <w:r>
        <w:t>，乙的质量、体积及受到的浮力为</w:t>
      </w:r>
      <w:r>
        <w:t>m</w:t>
      </w:r>
      <w:r>
        <w:rPr>
          <w:vertAlign w:val="subscript"/>
        </w:rPr>
        <w:t>2</w:t>
      </w:r>
      <w:r>
        <w:t>、</w:t>
      </w:r>
      <w:r>
        <w:t>V</w:t>
      </w:r>
      <w:r>
        <w:rPr>
          <w:rFonts w:hint="eastAsia"/>
          <w:vertAlign w:val="subscript"/>
        </w:rPr>
        <w:t>2</w:t>
      </w:r>
      <w:r>
        <w:t>和</w:t>
      </w:r>
      <w:r>
        <w:t>F</w:t>
      </w:r>
      <w:r>
        <w:rPr>
          <w:vertAlign w:val="subscript"/>
        </w:rPr>
        <w:t>2</w:t>
      </w:r>
      <w:r>
        <w:t>，现有以下判断中正确的是</w:t>
      </w:r>
    </w:p>
    <w:p w14:paraId="6E63BD6D" w14:textId="77777777" w:rsidR="00F56FAA" w:rsidRDefault="00000000">
      <w:pPr>
        <w:numPr>
          <w:ilvl w:val="0"/>
          <w:numId w:val="10"/>
        </w:numPr>
        <w:ind w:firstLineChars="200" w:firstLine="420"/>
      </w:pPr>
      <w:r>
        <w:t>若</w:t>
      </w:r>
      <w:r>
        <w:t>F</w:t>
      </w:r>
      <w:r>
        <w:rPr>
          <w:vertAlign w:val="subscript"/>
        </w:rPr>
        <w:t>1</w:t>
      </w:r>
      <w:r>
        <w:t>&gt;F</w:t>
      </w:r>
      <w:r>
        <w:rPr>
          <w:vertAlign w:val="subscript"/>
        </w:rPr>
        <w:t>2</w:t>
      </w:r>
      <w:r>
        <w:t>，则</w:t>
      </w:r>
      <w:r>
        <w:t>m1</w:t>
      </w:r>
      <w:r>
        <w:t>可能小于</w:t>
      </w:r>
      <w:r>
        <w:t>m2</w:t>
      </w:r>
      <w:r>
        <w:rPr>
          <w:rFonts w:hint="eastAsia"/>
        </w:rPr>
        <w:t xml:space="preserve">         </w:t>
      </w:r>
      <w:proofErr w:type="gramStart"/>
      <w:r>
        <w:rPr>
          <w:rFonts w:hint="eastAsia"/>
        </w:rPr>
        <w:t>(2)</w:t>
      </w:r>
      <w:proofErr w:type="gramEnd"/>
      <w:r>
        <w:t>若</w:t>
      </w:r>
      <w:r>
        <w:t>F1=F2</w:t>
      </w:r>
      <w:r>
        <w:t>，则</w:t>
      </w:r>
      <w:r>
        <w:t>V1</w:t>
      </w:r>
      <w:r>
        <w:t>一定小于</w:t>
      </w:r>
      <w:r>
        <w:t>V2</w:t>
      </w:r>
    </w:p>
    <w:p w14:paraId="0366EDF2" w14:textId="77777777" w:rsidR="00F56FAA" w:rsidRDefault="00000000">
      <w:pPr>
        <w:numPr>
          <w:ilvl w:val="0"/>
          <w:numId w:val="10"/>
        </w:numPr>
        <w:ind w:firstLineChars="200" w:firstLine="420"/>
      </w:pPr>
      <w:r>
        <w:t>若</w:t>
      </w:r>
      <w:r>
        <w:t>V</w:t>
      </w:r>
      <w:r>
        <w:rPr>
          <w:vertAlign w:val="subscript"/>
        </w:rPr>
        <w:t>1</w:t>
      </w:r>
      <w:r>
        <w:t>&lt;V</w:t>
      </w:r>
      <w:r>
        <w:rPr>
          <w:vertAlign w:val="subscript"/>
        </w:rPr>
        <w:t>2</w:t>
      </w:r>
      <w:r>
        <w:t>，则</w:t>
      </w:r>
      <w:r>
        <w:t>F1</w:t>
      </w:r>
      <w:r>
        <w:t>可能大于</w:t>
      </w:r>
      <w:r>
        <w:t>F2</w:t>
      </w:r>
      <w:r>
        <w:rPr>
          <w:rFonts w:hint="eastAsia"/>
        </w:rPr>
        <w:t xml:space="preserve">         </w:t>
      </w:r>
      <w:proofErr w:type="gramStart"/>
      <w:r>
        <w:rPr>
          <w:rFonts w:hint="eastAsia"/>
        </w:rPr>
        <w:t>(4)</w:t>
      </w:r>
      <w:proofErr w:type="gramEnd"/>
      <w:r>
        <w:t>若</w:t>
      </w:r>
      <w:r>
        <w:t>V1=V2</w:t>
      </w:r>
      <w:r>
        <w:t>，则</w:t>
      </w:r>
      <w:r>
        <w:t>m1</w:t>
      </w:r>
      <w:r>
        <w:t>可能等于</w:t>
      </w:r>
      <w:r>
        <w:t>m2</w:t>
      </w:r>
    </w:p>
    <w:p w14:paraId="1EC30D65" w14:textId="77777777" w:rsidR="00F56FAA" w:rsidRDefault="00000000">
      <w:pPr>
        <w:numPr>
          <w:ilvl w:val="0"/>
          <w:numId w:val="11"/>
        </w:numPr>
        <w:ind w:firstLineChars="200" w:firstLine="420"/>
      </w:pPr>
      <w:r>
        <w:t>(1) (3)</w:t>
      </w:r>
      <w:r>
        <w:tab/>
      </w:r>
      <w:r>
        <w:rPr>
          <w:rFonts w:hint="eastAsia"/>
        </w:rPr>
        <w:t xml:space="preserve">         B. </w:t>
      </w:r>
      <w:r>
        <w:t>(1) (4)</w:t>
      </w:r>
      <w:r>
        <w:tab/>
      </w:r>
      <w:r>
        <w:rPr>
          <w:rFonts w:hint="eastAsia"/>
        </w:rPr>
        <w:t xml:space="preserve">          C. </w:t>
      </w:r>
      <w:r>
        <w:t>(2) (3)</w:t>
      </w:r>
      <w:r>
        <w:tab/>
      </w:r>
      <w:r>
        <w:rPr>
          <w:rFonts w:hint="eastAsia"/>
        </w:rPr>
        <w:t xml:space="preserve">          D. </w:t>
      </w:r>
      <w:r>
        <w:t>(2) (4)</w:t>
      </w:r>
      <w:r>
        <w:rPr>
          <w:rFonts w:hint="eastAsia"/>
        </w:rPr>
        <w:t xml:space="preserve">          </w:t>
      </w:r>
      <w:r>
        <w:rPr>
          <w:rFonts w:ascii="楷体" w:eastAsia="楷体" w:hAnsi="楷体" w:cs="楷体" w:hint="eastAsia"/>
        </w:rPr>
        <w:t>第12题图</w:t>
      </w:r>
    </w:p>
    <w:p w14:paraId="3BE5A32C" w14:textId="77777777" w:rsidR="00F56FAA" w:rsidRDefault="00000000">
      <w:pPr>
        <w:numPr>
          <w:ilvl w:val="0"/>
          <w:numId w:val="2"/>
        </w:numPr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填空题（本题共</w:t>
      </w:r>
      <w:r>
        <w:rPr>
          <w:rFonts w:hint="eastAsia"/>
          <w:b/>
          <w:bCs/>
          <w:sz w:val="22"/>
          <w:szCs w:val="28"/>
        </w:rPr>
        <w:t>9</w:t>
      </w:r>
      <w:r>
        <w:rPr>
          <w:rFonts w:hint="eastAsia"/>
          <w:b/>
          <w:bCs/>
          <w:sz w:val="22"/>
          <w:szCs w:val="28"/>
        </w:rPr>
        <w:t>小题，每空</w:t>
      </w:r>
      <w:r>
        <w:rPr>
          <w:rFonts w:hint="eastAsia"/>
          <w:b/>
          <w:bCs/>
          <w:sz w:val="22"/>
          <w:szCs w:val="28"/>
        </w:rPr>
        <w:t>1</w:t>
      </w:r>
      <w:r>
        <w:rPr>
          <w:rFonts w:hint="eastAsia"/>
          <w:b/>
          <w:bCs/>
          <w:sz w:val="22"/>
          <w:szCs w:val="28"/>
        </w:rPr>
        <w:t>分，共</w:t>
      </w:r>
      <w:r>
        <w:rPr>
          <w:rFonts w:hint="eastAsia"/>
          <w:b/>
          <w:bCs/>
          <w:sz w:val="22"/>
          <w:szCs w:val="28"/>
        </w:rPr>
        <w:t>28</w:t>
      </w:r>
      <w:r>
        <w:rPr>
          <w:rFonts w:hint="eastAsia"/>
          <w:b/>
          <w:bCs/>
          <w:sz w:val="22"/>
          <w:szCs w:val="28"/>
        </w:rPr>
        <w:t>分）</w:t>
      </w:r>
    </w:p>
    <w:p w14:paraId="73B1B3C3" w14:textId="77777777" w:rsidR="00F56FAA" w:rsidRDefault="00000000">
      <w:pPr>
        <w:numPr>
          <w:ilvl w:val="0"/>
          <w:numId w:val="3"/>
        </w:numPr>
      </w:pPr>
      <w:r>
        <w:t>2024</w:t>
      </w:r>
      <w:r>
        <w:t>年</w:t>
      </w:r>
      <w:r>
        <w:t>5</w:t>
      </w:r>
      <w:r>
        <w:t>月</w:t>
      </w:r>
      <w:r>
        <w:t>1</w:t>
      </w:r>
      <w:r>
        <w:t>日</w:t>
      </w:r>
      <w:r>
        <w:t>8</w:t>
      </w:r>
      <w:r>
        <w:t>时许，我国第三艘航空母舰福建舰从上海江南造船厂码头解缆启航，赴相关海域开展首次航行试验。其满载排水量为</w:t>
      </w:r>
      <w:r>
        <w:t>8</w:t>
      </w:r>
      <w:r>
        <w:t>万吨，</w:t>
      </w:r>
      <w:proofErr w:type="gramStart"/>
      <w:r>
        <w:t>该航母满载时受到的浮力为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N</w:t>
      </w:r>
      <w:r>
        <w:t>，</w:t>
      </w:r>
      <w:proofErr w:type="gramStart"/>
      <w:r>
        <w:t>航母从长江驶入大海后所受浮力大小将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，当舰载机飞离航母后，</w:t>
      </w:r>
      <w:proofErr w:type="gramStart"/>
      <w:r>
        <w:t>航母所受浮</w:t>
      </w:r>
      <w:r>
        <w:rPr>
          <w:rFonts w:hint="eastAsia"/>
        </w:rPr>
        <w:t>力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</w:t>
      </w:r>
      <w:proofErr w:type="gramStart"/>
      <w:r>
        <w:rPr>
          <w:rFonts w:hint="eastAsia"/>
          <w:u w:val="single"/>
        </w:rPr>
        <w:t xml:space="preserve"> </w:t>
      </w:r>
      <w:r>
        <w:rPr>
          <w:rFonts w:hint="eastAsia"/>
        </w:rPr>
        <w:t>.</w:t>
      </w:r>
      <w:proofErr w:type="gramEnd"/>
    </w:p>
    <w:p w14:paraId="034A2572" w14:textId="77777777" w:rsidR="00F56FAA" w:rsidRDefault="00000000">
      <w:pPr>
        <w:numPr>
          <w:ilvl w:val="0"/>
          <w:numId w:val="3"/>
        </w:numPr>
        <w:rPr>
          <w:rFonts w:cs="Times New Roman"/>
        </w:rPr>
      </w:pPr>
      <w:r>
        <w:t>用手把体积为</w:t>
      </w:r>
      <w:r>
        <w:t>100cm</w:t>
      </w:r>
      <w:r>
        <w:rPr>
          <w:vertAlign w:val="superscript"/>
        </w:rPr>
        <w:t>3</w:t>
      </w:r>
      <w:r>
        <w:t>的铁球浸没在水中，</w:t>
      </w:r>
      <w:proofErr w:type="gramStart"/>
      <w:r>
        <w:t>铁球所受到的重力为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N</w:t>
      </w:r>
      <w:r>
        <w:t>，</w:t>
      </w:r>
      <w:proofErr w:type="gramStart"/>
      <w:r>
        <w:t>将它完全浸入水中所受到的</w:t>
      </w:r>
      <w:r>
        <w:rPr>
          <w:rFonts w:cs="Times New Roman"/>
        </w:rPr>
        <w:t>浮力为</w:t>
      </w:r>
      <w:r>
        <w:rPr>
          <w:rFonts w:cs="Times New Roman"/>
          <w:u w:val="single"/>
        </w:rPr>
        <w:t xml:space="preserve">  ▲</w:t>
      </w:r>
      <w:proofErr w:type="gramEnd"/>
      <w:r>
        <w:rPr>
          <w:rFonts w:cs="Times New Roman"/>
          <w:u w:val="single"/>
        </w:rPr>
        <w:t xml:space="preserve">  </w:t>
      </w:r>
      <w:r>
        <w:rPr>
          <w:rFonts w:cs="Times New Roman"/>
        </w:rPr>
        <w:t>N</w:t>
      </w:r>
      <w:r>
        <w:rPr>
          <w:rFonts w:cs="Times New Roman"/>
        </w:rPr>
        <w:t>，</w:t>
      </w:r>
      <w:proofErr w:type="gramStart"/>
      <w:r>
        <w:rPr>
          <w:rFonts w:cs="Times New Roman"/>
        </w:rPr>
        <w:t>放手后这个球将</w:t>
      </w:r>
      <w:r>
        <w:rPr>
          <w:rFonts w:cs="Times New Roman"/>
          <w:u w:val="single"/>
        </w:rPr>
        <w:t xml:space="preserve">  ▲</w:t>
      </w:r>
      <w:proofErr w:type="gramEnd"/>
      <w:r>
        <w:rPr>
          <w:rFonts w:cs="Times New Roman"/>
          <w:u w:val="single"/>
        </w:rPr>
        <w:t xml:space="preserve">  </w:t>
      </w:r>
      <w:r>
        <w:rPr>
          <w:rFonts w:cs="Times New Roman" w:hint="eastAsia"/>
        </w:rPr>
        <w:t>（</w:t>
      </w:r>
      <w:r>
        <w:rPr>
          <w:rFonts w:cs="Times New Roman"/>
        </w:rPr>
        <w:t>选填</w:t>
      </w:r>
      <w:r>
        <w:rPr>
          <w:rFonts w:cs="Times New Roman" w:hint="eastAsia"/>
        </w:rPr>
        <w:t>“</w:t>
      </w:r>
      <w:r>
        <w:rPr>
          <w:rFonts w:cs="Times New Roman"/>
        </w:rPr>
        <w:t>上浮</w:t>
      </w:r>
      <w:r>
        <w:rPr>
          <w:rFonts w:cs="Times New Roman" w:hint="eastAsia"/>
        </w:rPr>
        <w:t>”“</w:t>
      </w:r>
      <w:r>
        <w:rPr>
          <w:rFonts w:cs="Times New Roman"/>
        </w:rPr>
        <w:t>悬浮</w:t>
      </w:r>
      <w:r>
        <w:rPr>
          <w:rFonts w:cs="Times New Roman" w:hint="eastAsia"/>
        </w:rPr>
        <w:t>”</w:t>
      </w:r>
      <w:r>
        <w:rPr>
          <w:rFonts w:cs="Times New Roman"/>
        </w:rPr>
        <w:t>或</w:t>
      </w:r>
      <w:r>
        <w:rPr>
          <w:rFonts w:cs="Times New Roman" w:hint="eastAsia"/>
        </w:rPr>
        <w:t>“下沉”</w:t>
      </w:r>
      <w:proofErr w:type="gramStart"/>
      <w:r>
        <w:rPr>
          <w:rFonts w:cs="Times New Roman"/>
        </w:rPr>
        <w:t xml:space="preserve"> </w:t>
      </w:r>
      <w:r>
        <w:rPr>
          <w:rFonts w:cs="Times New Roman" w:hint="eastAsia"/>
        </w:rPr>
        <w:t>）</w:t>
      </w:r>
      <w:proofErr w:type="gramEnd"/>
      <w:r>
        <w:rPr>
          <w:rFonts w:cs="Times New Roman" w:hint="eastAsia"/>
        </w:rPr>
        <w:t>（</w:t>
      </w:r>
      <w:r>
        <w:rPr>
          <w:rFonts w:cs="Times New Roman"/>
        </w:rPr>
        <w:t>ρ</w:t>
      </w:r>
      <w:r>
        <w:rPr>
          <w:rFonts w:cs="Times New Roman"/>
          <w:vertAlign w:val="subscript"/>
        </w:rPr>
        <w:t>铁</w:t>
      </w:r>
      <w:r>
        <w:rPr>
          <w:rFonts w:cs="Times New Roman"/>
        </w:rPr>
        <w:t>=7.9×10</w:t>
      </w:r>
      <w:r>
        <w:rPr>
          <w:rFonts w:cs="Times New Roman"/>
          <w:vertAlign w:val="superscript"/>
        </w:rPr>
        <w:t>3</w:t>
      </w:r>
      <w:r>
        <w:rPr>
          <w:rFonts w:cs="Times New Roman"/>
        </w:rPr>
        <w:t>kg/m</w:t>
      </w:r>
      <w:r>
        <w:rPr>
          <w:rFonts w:cs="Times New Roman"/>
          <w:vertAlign w:val="superscript"/>
        </w:rPr>
        <w:t>3</w:t>
      </w:r>
      <w:r>
        <w:rPr>
          <w:rFonts w:cs="Times New Roman"/>
        </w:rPr>
        <w:t>，</w:t>
      </w:r>
      <w:r>
        <w:rPr>
          <w:rFonts w:cs="Times New Roman"/>
        </w:rPr>
        <w:t>g=10N/kg</w:t>
      </w:r>
      <w:r>
        <w:rPr>
          <w:rFonts w:cs="Times New Roman" w:hint="eastAsia"/>
        </w:rPr>
        <w:t>）</w:t>
      </w:r>
    </w:p>
    <w:p w14:paraId="4E8B4594" w14:textId="77777777" w:rsidR="00F56FAA" w:rsidRDefault="00000000">
      <w:pPr>
        <w:numPr>
          <w:ilvl w:val="0"/>
          <w:numId w:val="3"/>
        </w:numPr>
      </w:pPr>
      <w:r>
        <w:t>如图所示，用细线将一个质量为</w:t>
      </w:r>
      <w:r>
        <w:t>27g</w:t>
      </w:r>
      <w:r>
        <w:t>、体积为</w:t>
      </w:r>
      <w:r>
        <w:t>10cm</w:t>
      </w:r>
      <w:r>
        <w:rPr>
          <w:vertAlign w:val="superscript"/>
        </w:rPr>
        <w:t>3</w:t>
      </w:r>
      <w:r>
        <w:t>的铝块系在电子测力计的挂钩上，使铝块完全浸没在水中保持静止不动，此时，</w:t>
      </w:r>
      <w:proofErr w:type="gramStart"/>
      <w:r>
        <w:t>该铝块受到的浮力为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N</w:t>
      </w:r>
      <w:r>
        <w:t>，</w:t>
      </w:r>
      <w:proofErr w:type="gramStart"/>
      <w:r>
        <w:t>电子测力计的示数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N</w:t>
      </w:r>
      <w:r>
        <w:rPr>
          <w:rFonts w:hint="eastAsia"/>
        </w:rPr>
        <w:t xml:space="preserve">. </w:t>
      </w:r>
      <w:r>
        <w:t>若使铝块在水中继续下降，</w:t>
      </w:r>
      <w:proofErr w:type="gramStart"/>
      <w:r>
        <w:t>它所受的浮力将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</w:t>
      </w:r>
      <w:proofErr w:type="gramStart"/>
      <w:r>
        <w:rPr>
          <w:rFonts w:hint="eastAsia"/>
          <w:u w:val="single"/>
        </w:rPr>
        <w:t xml:space="preserve"> </w:t>
      </w:r>
      <w:r>
        <w:rPr>
          <w:rFonts w:hint="eastAsia"/>
        </w:rPr>
        <w:t>.</w:t>
      </w:r>
      <w:proofErr w:type="gramEnd"/>
      <w:r>
        <w:rPr>
          <w:rFonts w:hint="eastAsia"/>
        </w:rPr>
        <w:t>（</w:t>
      </w:r>
      <w:r>
        <w:t>g</w:t>
      </w:r>
      <w:r>
        <w:t>取</w:t>
      </w:r>
      <w:r>
        <w:t>10N/kg</w:t>
      </w:r>
      <w:r>
        <w:rPr>
          <w:rFonts w:hint="eastAsia"/>
        </w:rPr>
        <w:t>，</w:t>
      </w:r>
      <w:r>
        <w:t>后面计算相同，细线重力忽略不计</w:t>
      </w:r>
      <w:r>
        <w:rPr>
          <w:rFonts w:hint="eastAsia"/>
        </w:rPr>
        <w:t>）</w:t>
      </w:r>
    </w:p>
    <w:p w14:paraId="4FF91D54" w14:textId="77777777" w:rsidR="00F56FAA" w:rsidRDefault="00000000">
      <w:pPr>
        <w:numPr>
          <w:ilvl w:val="0"/>
          <w:numId w:val="3"/>
        </w:numPr>
      </w:pPr>
      <w:r>
        <w:t>小明探究怎样使物体上浮或下沉，如图用手将重力为</w:t>
      </w:r>
      <w:r>
        <w:t>1.5N</w:t>
      </w:r>
      <w:r>
        <w:t>，体积为</w:t>
      </w:r>
      <w:r>
        <w:t>1.4</w:t>
      </w:r>
      <w:r>
        <w:rPr>
          <w:rFonts w:hint="eastAsia"/>
        </w:rPr>
        <w:t>×</w:t>
      </w:r>
      <w:r>
        <w:t>10</w:t>
      </w:r>
      <w:r>
        <w:rPr>
          <w:vertAlign w:val="superscript"/>
        </w:rPr>
        <w:t>-4</w:t>
      </w:r>
      <w:r>
        <w:t>m</w:t>
      </w:r>
      <w:r>
        <w:rPr>
          <w:vertAlign w:val="superscript"/>
        </w:rPr>
        <w:t>3</w:t>
      </w:r>
      <w:r>
        <w:t>的苹果慢慢放入水中，直至苹果浸没，</w:t>
      </w:r>
      <w:proofErr w:type="gramStart"/>
      <w:r>
        <w:t>此过程中水对容器底部的压强将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，</w:t>
      </w:r>
      <w:proofErr w:type="gramStart"/>
      <w:r>
        <w:t>松手后苹果将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（选填“上浮”、“下沉”或“悬浮”）</w:t>
      </w:r>
      <w:r>
        <w:t>，</w:t>
      </w:r>
      <w:proofErr w:type="gramStart"/>
      <w:r>
        <w:t>静止时苹果受到的浮力为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N</w:t>
      </w:r>
      <w:proofErr w:type="gramStart"/>
      <w:r>
        <w:t>和苹果对容器底部的压力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N</w:t>
      </w:r>
      <w:r>
        <w:rPr>
          <w:rFonts w:hint="eastAsia"/>
        </w:rPr>
        <w:t>.</w:t>
      </w:r>
      <w:r>
        <w:rPr>
          <w:rFonts w:hint="eastAsia"/>
        </w:rPr>
        <w:t>（</w:t>
      </w:r>
      <w:r>
        <w:t>g</w:t>
      </w:r>
      <w:r>
        <w:t>取</w:t>
      </w:r>
      <w:r>
        <w:t>10N/kg</w:t>
      </w:r>
      <w:r>
        <w:rPr>
          <w:rFonts w:hint="eastAsia"/>
        </w:rPr>
        <w:t>）</w:t>
      </w:r>
    </w:p>
    <w:p w14:paraId="22E6F2D7" w14:textId="77777777" w:rsidR="00F56FAA" w:rsidRDefault="00000000">
      <w:pPr>
        <w:numPr>
          <w:ilvl w:val="0"/>
          <w:numId w:val="3"/>
        </w:numPr>
      </w:pPr>
      <w:r>
        <w:t>如图甲所示，在弹簧测力计下挂一圆柱体，从盛水的烧杯上方某一高度缓慢下降，圆柱体浸没后继续下降，直到圆柱体底面与烧杯底部接触为止，图乙是圆柱体下降过程中弹簧测力计读数</w:t>
      </w:r>
      <w:r>
        <w:t>F</w:t>
      </w:r>
      <w:r>
        <w:t>随圆柱体下降高度</w:t>
      </w:r>
      <w:r>
        <w:t>h</w:t>
      </w:r>
      <w:r>
        <w:t>变化的图</w:t>
      </w:r>
      <w:proofErr w:type="gramStart"/>
      <w:r>
        <w:t>象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则圆柱体浸没在水中时，</w:t>
      </w:r>
      <w:proofErr w:type="gramStart"/>
      <w:r>
        <w:t>受到的浮力是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；</w:t>
      </w:r>
      <w:proofErr w:type="gramStart"/>
      <w:r>
        <w:t>圆柱体的密度是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；</w:t>
      </w:r>
      <w:r>
        <w:t>分析</w:t>
      </w:r>
      <w:proofErr w:type="gramStart"/>
      <w:r>
        <w:t>图象</w:t>
      </w:r>
      <w:proofErr w:type="gramEnd"/>
      <w:r>
        <w:t>BC</w:t>
      </w:r>
      <w:r>
        <w:t>段，</w:t>
      </w:r>
      <w:proofErr w:type="gramStart"/>
      <w:r>
        <w:t>可得到浮力大小的变化规律是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</w:t>
      </w:r>
      <w:proofErr w:type="gramStart"/>
      <w:r>
        <w:rPr>
          <w:rFonts w:hint="eastAsia"/>
          <w:u w:val="single"/>
        </w:rPr>
        <w:t xml:space="preserve"> </w:t>
      </w:r>
      <w:r>
        <w:rPr>
          <w:rFonts w:hint="eastAsia"/>
        </w:rPr>
        <w:t>.</w:t>
      </w:r>
      <w:proofErr w:type="gramEnd"/>
    </w:p>
    <w:p w14:paraId="10FED4FC" w14:textId="77777777" w:rsidR="00F56FAA" w:rsidRDefault="00000000">
      <w:r>
        <w:rPr>
          <w:noProof/>
        </w:rPr>
        <w:drawing>
          <wp:inline distT="0" distB="0" distL="0" distR="0" wp14:anchorId="512D701C" wp14:editId="5732B305">
            <wp:extent cx="781685" cy="1360170"/>
            <wp:effectExtent l="0" t="0" r="18415" b="11430"/>
            <wp:docPr id="103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</w:t>
      </w:r>
      <w:r>
        <w:rPr>
          <w:noProof/>
        </w:rPr>
        <w:drawing>
          <wp:inline distT="0" distB="0" distL="0" distR="0" wp14:anchorId="4F0AA048" wp14:editId="65B3BF59">
            <wp:extent cx="1420495" cy="1355090"/>
            <wp:effectExtent l="0" t="0" r="8255" b="16510"/>
            <wp:docPr id="103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noProof/>
        </w:rPr>
        <w:drawing>
          <wp:inline distT="0" distB="0" distL="0" distR="0" wp14:anchorId="3BC0A754" wp14:editId="68E00DDE">
            <wp:extent cx="748665" cy="1372235"/>
            <wp:effectExtent l="0" t="0" r="13334" b="18415"/>
            <wp:docPr id="1040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图片 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13722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 wp14:anchorId="7680DB02" wp14:editId="485EC201">
            <wp:extent cx="1844040" cy="1266190"/>
            <wp:effectExtent l="0" t="0" r="3810" b="10160"/>
            <wp:docPr id="1041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图片 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12661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14:paraId="1B3D87D7" w14:textId="77777777" w:rsidR="00F56FAA" w:rsidRDefault="00000000">
      <w:pPr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第15题图                 第16题图              第17题图1           第17题图2</w:t>
      </w:r>
    </w:p>
    <w:p w14:paraId="2290F0BD" w14:textId="77777777" w:rsidR="00F56FAA" w:rsidRDefault="00000000">
      <w:pPr>
        <w:numPr>
          <w:ilvl w:val="0"/>
          <w:numId w:val="3"/>
        </w:numPr>
      </w:pPr>
      <w:r>
        <w:t>将一重为</w:t>
      </w:r>
      <w:r>
        <w:t>4.0N</w:t>
      </w:r>
      <w:r>
        <w:t>的金属筒容器，开口向上放入水中，有</w:t>
      </w:r>
      <w:r>
        <w:rPr>
          <w:rFonts w:hint="eastAsia"/>
        </w:rPr>
        <w:t>1/3</w:t>
      </w:r>
      <w:r>
        <w:t>的体积露出</w:t>
      </w:r>
      <w:proofErr w:type="gramStart"/>
      <w:r>
        <w:t>水面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如在筒内装入</w:t>
      </w:r>
      <w:r>
        <w:t>100cm</w:t>
      </w:r>
      <w:r>
        <w:rPr>
          <w:vertAlign w:val="superscript"/>
        </w:rPr>
        <w:t>3</w:t>
      </w:r>
      <w:r>
        <w:t>的某</w:t>
      </w:r>
      <w:r>
        <w:rPr>
          <w:rFonts w:cs="Times New Roman"/>
        </w:rPr>
        <w:t>种液体后，金属筒有</w:t>
      </w:r>
      <w:r>
        <w:rPr>
          <w:rFonts w:cs="Times New Roman"/>
        </w:rPr>
        <w:t>1</w:t>
      </w:r>
      <w:r>
        <w:rPr>
          <w:rFonts w:cs="Times New Roman" w:hint="eastAsia"/>
        </w:rPr>
        <w:t>1/12</w:t>
      </w:r>
      <w:r>
        <w:rPr>
          <w:rFonts w:cs="Times New Roman"/>
        </w:rPr>
        <w:t>的体积没在水中，已知</w:t>
      </w:r>
      <w:r>
        <w:rPr>
          <w:rFonts w:cs="Times New Roman"/>
        </w:rPr>
        <w:t>ρ</w:t>
      </w:r>
      <w:r>
        <w:rPr>
          <w:rFonts w:cs="Times New Roman"/>
          <w:vertAlign w:val="subscript"/>
        </w:rPr>
        <w:t>水</w:t>
      </w:r>
      <w:r>
        <w:rPr>
          <w:rFonts w:cs="Times New Roman"/>
        </w:rPr>
        <w:t>=1.0×10</w:t>
      </w:r>
      <w:r>
        <w:rPr>
          <w:rFonts w:cs="Times New Roman"/>
          <w:vertAlign w:val="superscript"/>
        </w:rPr>
        <w:t>3</w:t>
      </w:r>
      <w:r>
        <w:rPr>
          <w:rFonts w:cs="Times New Roman"/>
        </w:rPr>
        <w:t>kg/m</w:t>
      </w:r>
      <w:r>
        <w:rPr>
          <w:rFonts w:cs="Times New Roman"/>
          <w:vertAlign w:val="superscript"/>
        </w:rPr>
        <w:t>3</w:t>
      </w:r>
      <w:r>
        <w:rPr>
          <w:rFonts w:cs="Times New Roman"/>
        </w:rPr>
        <w:t>，</w:t>
      </w:r>
      <w:r>
        <w:rPr>
          <w:rFonts w:cs="Times New Roman"/>
        </w:rPr>
        <w:t>g=10N/kg</w:t>
      </w:r>
      <w:r>
        <w:rPr>
          <w:rFonts w:cs="Times New Roman"/>
        </w:rPr>
        <w:t>，</w:t>
      </w:r>
      <w:proofErr w:type="gramStart"/>
      <w:r>
        <w:rPr>
          <w:rFonts w:cs="Times New Roman"/>
        </w:rPr>
        <w:t>则金属筒的容积是</w:t>
      </w:r>
      <w:r>
        <w:rPr>
          <w:rFonts w:cs="Times New Roman"/>
          <w:u w:val="single"/>
        </w:rPr>
        <w:t xml:space="preserve">  ▲</w:t>
      </w:r>
      <w:proofErr w:type="gramEnd"/>
      <w:r>
        <w:rPr>
          <w:rFonts w:cs="Times New Roman"/>
          <w:u w:val="single"/>
        </w:rPr>
        <w:t xml:space="preserve">  </w:t>
      </w:r>
      <w:r>
        <w:t>m</w:t>
      </w:r>
      <w:r>
        <w:rPr>
          <w:vertAlign w:val="superscript"/>
        </w:rPr>
        <w:t>3</w:t>
      </w:r>
      <w:proofErr w:type="gramStart"/>
      <w:r>
        <w:t>(</w:t>
      </w:r>
      <w:r>
        <w:t>筒壁厚度不计</w:t>
      </w:r>
      <w:r>
        <w:t>)</w:t>
      </w:r>
      <w:proofErr w:type="gramEnd"/>
      <w:r>
        <w:t>，</w:t>
      </w:r>
      <w:proofErr w:type="gramStart"/>
      <w:r>
        <w:t>装入金属筒内液体的密度是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kg/m</w:t>
      </w:r>
      <w:r>
        <w:rPr>
          <w:vertAlign w:val="superscript"/>
        </w:rPr>
        <w:t>3</w:t>
      </w:r>
      <w:r>
        <w:rPr>
          <w:rFonts w:hint="eastAsia"/>
        </w:rPr>
        <w:t>.</w:t>
      </w:r>
    </w:p>
    <w:p w14:paraId="2D704DE4" w14:textId="77777777" w:rsidR="00F56FAA" w:rsidRDefault="00000000">
      <w:pPr>
        <w:numPr>
          <w:ilvl w:val="0"/>
          <w:numId w:val="3"/>
        </w:numPr>
      </w:pPr>
      <w:r>
        <w:t>如图为自制发球机示意，吹风机当吹风机向水平管吹风时，</w:t>
      </w:r>
      <w:proofErr w:type="gramStart"/>
      <w:r>
        <w:t>乒乓球上方的气体压强变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</w:t>
      </w:r>
      <w:proofErr w:type="gramStart"/>
      <w:r>
        <w:rPr>
          <w:rFonts w:hint="eastAsia"/>
          <w:u w:val="single"/>
        </w:rPr>
        <w:t xml:space="preserve"> 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已知球的质量为</w:t>
      </w:r>
      <w:r>
        <w:t>2.6g</w:t>
      </w:r>
      <w:r>
        <w:rPr>
          <w:rFonts w:hint="eastAsia"/>
        </w:rPr>
        <w:t>，</w:t>
      </w:r>
      <w:r>
        <w:t>竖直方向受大气压作用的等效面积为</w:t>
      </w:r>
      <w:r>
        <w:t>13cm</w:t>
      </w:r>
      <w:r>
        <w:rPr>
          <w:rFonts w:hint="eastAsia"/>
          <w:vertAlign w:val="superscript"/>
        </w:rPr>
        <w:t>2</w:t>
      </w:r>
      <w:r>
        <w:t>，若不计管壁摩擦，当球下方和上方气压差为</w:t>
      </w:r>
      <w:r>
        <w:rPr>
          <w:rFonts w:hint="eastAsia"/>
          <w:u w:val="single"/>
        </w:rPr>
        <w:t xml:space="preserve">  </w:t>
      </w:r>
    </w:p>
    <w:p w14:paraId="4868E564" w14:textId="77777777" w:rsidR="00F56FAA" w:rsidRDefault="00000000">
      <w:r>
        <w:rPr>
          <w:rFonts w:hint="eastAsia"/>
        </w:rPr>
        <w:t xml:space="preserve">    </w:t>
      </w:r>
      <w:r>
        <w:rPr>
          <w:rFonts w:hint="eastAsia"/>
          <w:u w:val="single"/>
        </w:rPr>
        <w:t xml:space="preserve">  </w:t>
      </w:r>
      <w:proofErr w:type="gramStart"/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t>Pa</w:t>
      </w:r>
      <w:proofErr w:type="gramEnd"/>
      <w:r>
        <w:t>时，球恰能上升</w:t>
      </w:r>
      <w:r>
        <w:rPr>
          <w:rFonts w:hint="eastAsia"/>
        </w:rPr>
        <w:t>；</w:t>
      </w:r>
      <w:r>
        <w:t>若考虑管壁摩擦，</w:t>
      </w:r>
      <w:proofErr w:type="gramStart"/>
      <w:r>
        <w:t>则需要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乒乓球上方的</w:t>
      </w:r>
      <w:proofErr w:type="gramStart"/>
      <w:r>
        <w:t>风速</w:t>
      </w:r>
      <w:r>
        <w:rPr>
          <w:rFonts w:hint="eastAsia"/>
        </w:rPr>
        <w:t>.</w:t>
      </w:r>
      <w:proofErr w:type="gramEnd"/>
      <w:r>
        <w:rPr>
          <w:rFonts w:hint="eastAsia"/>
        </w:rPr>
        <w:t>（</w:t>
      </w:r>
      <w:r>
        <w:t>g</w:t>
      </w:r>
      <w:r>
        <w:t>取</w:t>
      </w:r>
      <w:r>
        <w:t>10N/kg</w:t>
      </w:r>
      <w:r>
        <w:rPr>
          <w:rFonts w:hint="eastAsia"/>
        </w:rPr>
        <w:t>）</w:t>
      </w:r>
    </w:p>
    <w:p w14:paraId="7B3504B1" w14:textId="77777777" w:rsidR="00F56FAA" w:rsidRDefault="00000000">
      <w:pPr>
        <w:numPr>
          <w:ilvl w:val="0"/>
          <w:numId w:val="3"/>
        </w:numPr>
      </w:pPr>
      <w:r>
        <w:t>如图，正方体塑料盒上挖了四个大小相同的圆孔，蒙上相同的橡皮膜</w:t>
      </w:r>
      <w:r>
        <w:t>a</w:t>
      </w:r>
      <w:r>
        <w:t>、</w:t>
      </w:r>
      <w:r>
        <w:t>b</w:t>
      </w:r>
      <w:r>
        <w:t>、</w:t>
      </w:r>
      <w:r>
        <w:t>c</w:t>
      </w:r>
      <w:r>
        <w:t>、</w:t>
      </w:r>
      <w:r>
        <w:t>d</w:t>
      </w:r>
      <w:r>
        <w:rPr>
          <w:rFonts w:hint="eastAsia"/>
        </w:rPr>
        <w:t>，</w:t>
      </w:r>
      <w:r>
        <w:t>抓住手柄将塑</w:t>
      </w:r>
      <w:r>
        <w:rPr>
          <w:rFonts w:hint="eastAsia"/>
        </w:rPr>
        <w:t>料盒</w:t>
      </w:r>
      <w:r>
        <w:t>竖直浸没到水中一定深度后静止，</w:t>
      </w:r>
      <w:proofErr w:type="gramStart"/>
      <w:r>
        <w:t>观察到橡皮膜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的形变程度最大</w:t>
      </w:r>
      <w:r>
        <w:rPr>
          <w:rFonts w:hint="eastAsia"/>
        </w:rPr>
        <w:t>（选填“</w:t>
      </w:r>
      <w:r>
        <w:rPr>
          <w:rFonts w:hint="eastAsia"/>
        </w:rPr>
        <w:t>a</w:t>
      </w:r>
      <w:r>
        <w:rPr>
          <w:rFonts w:hint="eastAsia"/>
        </w:rPr>
        <w:t>”、“</w:t>
      </w:r>
      <w:r>
        <w:rPr>
          <w:rFonts w:hint="eastAsia"/>
        </w:rPr>
        <w:t>b</w:t>
      </w:r>
      <w:r>
        <w:rPr>
          <w:rFonts w:hint="eastAsia"/>
        </w:rPr>
        <w:t>”、“</w:t>
      </w:r>
      <w:r>
        <w:rPr>
          <w:rFonts w:hint="eastAsia"/>
        </w:rPr>
        <w:t>c</w:t>
      </w:r>
      <w:r>
        <w:rPr>
          <w:rFonts w:hint="eastAsia"/>
        </w:rPr>
        <w:t>”或“</w:t>
      </w:r>
      <w:r>
        <w:rPr>
          <w:rFonts w:hint="eastAsia"/>
        </w:rPr>
        <w:t>d</w:t>
      </w:r>
      <w:r>
        <w:rPr>
          <w:rFonts w:hint="eastAsia"/>
        </w:rPr>
        <w:t>”）</w:t>
      </w:r>
      <w:r>
        <w:t>，</w:t>
      </w:r>
      <w:proofErr w:type="gramStart"/>
      <w:r>
        <w:t>可得知液体压强大小与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proofErr w:type="gramStart"/>
      <w:r>
        <w:t>有关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往上缓慢提塑料盒，仍保持塑料盒处于浸没状态，</w:t>
      </w:r>
      <w:proofErr w:type="gramStart"/>
      <w:r>
        <w:t>塑料盒受到的浮力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</w:t>
      </w:r>
      <w:proofErr w:type="gramStart"/>
      <w:r>
        <w:rPr>
          <w:rFonts w:hint="eastAsia"/>
          <w:u w:val="single"/>
        </w:rPr>
        <w:t xml:space="preserve"> </w:t>
      </w:r>
      <w:r>
        <w:rPr>
          <w:rFonts w:hint="eastAsia"/>
        </w:rPr>
        <w:t>.</w:t>
      </w:r>
      <w:proofErr w:type="gramEnd"/>
    </w:p>
    <w:p w14:paraId="3C01F290" w14:textId="77777777" w:rsidR="00F56FAA" w:rsidRDefault="00000000">
      <w:pPr>
        <w:numPr>
          <w:ilvl w:val="0"/>
          <w:numId w:val="3"/>
        </w:numPr>
      </w:pPr>
      <w:r>
        <w:t>如图所示，装满水的溢水杯中漂浮着一个盆，盆的质量为</w:t>
      </w:r>
      <w:r>
        <w:t>150g.</w:t>
      </w:r>
      <w:r>
        <w:t>为测量某矿石的密度，小红先将矿石用细线拴住缓缓浸没到溢水杯的水中，此过程中从溢水口溢出</w:t>
      </w:r>
      <w:r>
        <w:t>100g</w:t>
      </w:r>
      <w:r>
        <w:t>水，</w:t>
      </w:r>
      <w:proofErr w:type="gramStart"/>
      <w:r>
        <w:t>则矿石的体积为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cm</w:t>
      </w:r>
      <w:r>
        <w:rPr>
          <w:vertAlign w:val="superscript"/>
        </w:rPr>
        <w:t>3</w:t>
      </w:r>
      <w:r>
        <w:rPr>
          <w:rFonts w:hint="eastAsia"/>
        </w:rPr>
        <w:t>；</w:t>
      </w:r>
      <w:r>
        <w:t>再</w:t>
      </w:r>
      <w:r>
        <w:lastRenderedPageBreak/>
        <w:t>将矿石取出轻轻放入盆中，从溢水口又溢出</w:t>
      </w:r>
      <w:r>
        <w:t>200g</w:t>
      </w:r>
      <w:r>
        <w:t>水，</w:t>
      </w:r>
      <w:proofErr w:type="gramStart"/>
      <w:r>
        <w:t>此时盆底受到水的压强将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</w:t>
      </w:r>
      <w:proofErr w:type="gramStart"/>
      <w:r>
        <w:rPr>
          <w:rFonts w:hint="eastAsia"/>
          <w:u w:val="single"/>
        </w:rPr>
        <w:t xml:space="preserve"> 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proofErr w:type="gramStart"/>
      <w:r>
        <w:t>则该矿石的密度为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g/cm</w:t>
      </w:r>
      <w:r>
        <w:rPr>
          <w:vertAlign w:val="superscript"/>
        </w:rPr>
        <w:t>3</w:t>
      </w:r>
      <w:r>
        <w:rPr>
          <w:rFonts w:hint="eastAsia"/>
        </w:rPr>
        <w:t>（</w:t>
      </w:r>
      <w:r>
        <w:t>g</w:t>
      </w:r>
      <w:r>
        <w:t>取</w:t>
      </w:r>
      <w:r>
        <w:t>10N/kg</w:t>
      </w:r>
      <w:r>
        <w:rPr>
          <w:rFonts w:hint="eastAsia"/>
        </w:rPr>
        <w:t>）</w:t>
      </w:r>
      <w:r>
        <w:rPr>
          <w:rFonts w:hint="eastAsia"/>
        </w:rPr>
        <w:t xml:space="preserve">. </w:t>
      </w:r>
      <w:r>
        <w:t>若仅考虑矿石表面沾水，</w:t>
      </w:r>
      <w:proofErr w:type="gramStart"/>
      <w:r>
        <w:t>则所测得矿石的密度将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（</w:t>
      </w:r>
      <w:r>
        <w:t>选填</w:t>
      </w:r>
      <w:r>
        <w:rPr>
          <w:rFonts w:hint="eastAsia"/>
        </w:rPr>
        <w:t>“</w:t>
      </w:r>
      <w:r>
        <w:t>变大</w:t>
      </w:r>
      <w:r>
        <w:rPr>
          <w:rFonts w:hint="eastAsia"/>
        </w:rPr>
        <w:t>”</w:t>
      </w:r>
      <w:r>
        <w:t>、</w:t>
      </w:r>
      <w:r>
        <w:rPr>
          <w:rFonts w:hint="eastAsia"/>
        </w:rPr>
        <w:t>“</w:t>
      </w:r>
      <w:r>
        <w:t>变小</w:t>
      </w:r>
      <w:r>
        <w:rPr>
          <w:rFonts w:hint="eastAsia"/>
        </w:rPr>
        <w:t>”</w:t>
      </w:r>
      <w:r>
        <w:t>或</w:t>
      </w:r>
      <w:r>
        <w:rPr>
          <w:rFonts w:hint="eastAsia"/>
        </w:rPr>
        <w:t>“</w:t>
      </w:r>
      <w:r>
        <w:t>不变</w:t>
      </w:r>
      <w:r>
        <w:rPr>
          <w:rFonts w:hint="eastAsia"/>
        </w:rPr>
        <w:t>”）</w:t>
      </w:r>
      <w:r>
        <w:rPr>
          <w:rFonts w:hint="eastAsia"/>
        </w:rPr>
        <w:t>.</w:t>
      </w:r>
    </w:p>
    <w:p w14:paraId="31C34652" w14:textId="77777777" w:rsidR="00F56FAA" w:rsidRDefault="00000000">
      <w:r>
        <w:rPr>
          <w:noProof/>
        </w:rPr>
        <w:drawing>
          <wp:inline distT="0" distB="0" distL="0" distR="0" wp14:anchorId="764577F4" wp14:editId="6217B271">
            <wp:extent cx="2492375" cy="1702435"/>
            <wp:effectExtent l="0" t="0" r="3175" b="11430"/>
            <wp:docPr id="1042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170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0" distR="0" wp14:anchorId="42257AFB" wp14:editId="32EBD889">
            <wp:extent cx="1303020" cy="1749425"/>
            <wp:effectExtent l="0" t="0" r="11430" b="3175"/>
            <wp:docPr id="104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 wp14:anchorId="1CDEC215" wp14:editId="28C86FF4">
            <wp:extent cx="1794510" cy="1709420"/>
            <wp:effectExtent l="0" t="0" r="15240" b="5080"/>
            <wp:docPr id="1044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D809F" w14:textId="77777777" w:rsidR="00F56FAA" w:rsidRDefault="00000000">
      <w:pPr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            第19题图                         第20题图                 第21题图</w:t>
      </w:r>
    </w:p>
    <w:p w14:paraId="22EC1C85" w14:textId="77777777" w:rsidR="00F56FAA" w:rsidRDefault="00000000">
      <w:pPr>
        <w:numPr>
          <w:ilvl w:val="0"/>
          <w:numId w:val="2"/>
        </w:numPr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>解答题（本题共</w:t>
      </w:r>
      <w:r>
        <w:rPr>
          <w:rFonts w:hint="eastAsia"/>
          <w:b/>
          <w:bCs/>
          <w:sz w:val="22"/>
          <w:szCs w:val="28"/>
        </w:rPr>
        <w:t>7</w:t>
      </w:r>
      <w:r>
        <w:rPr>
          <w:rFonts w:hint="eastAsia"/>
          <w:b/>
          <w:bCs/>
          <w:sz w:val="22"/>
          <w:szCs w:val="28"/>
        </w:rPr>
        <w:t>小题，共</w:t>
      </w:r>
      <w:r>
        <w:rPr>
          <w:rFonts w:hint="eastAsia"/>
          <w:b/>
          <w:bCs/>
          <w:sz w:val="22"/>
          <w:szCs w:val="28"/>
        </w:rPr>
        <w:t>48</w:t>
      </w:r>
      <w:proofErr w:type="gramStart"/>
      <w:r>
        <w:rPr>
          <w:rFonts w:hint="eastAsia"/>
          <w:b/>
          <w:bCs/>
          <w:sz w:val="22"/>
          <w:szCs w:val="28"/>
        </w:rPr>
        <w:t>分</w:t>
      </w:r>
      <w:r>
        <w:rPr>
          <w:rFonts w:hint="eastAsia"/>
          <w:b/>
          <w:bCs/>
          <w:sz w:val="22"/>
          <w:szCs w:val="28"/>
        </w:rPr>
        <w:t>.</w:t>
      </w:r>
      <w:proofErr w:type="gramEnd"/>
      <w:r>
        <w:rPr>
          <w:rFonts w:hint="eastAsia"/>
          <w:b/>
          <w:bCs/>
          <w:sz w:val="22"/>
          <w:szCs w:val="28"/>
        </w:rPr>
        <w:t xml:space="preserve"> </w:t>
      </w:r>
      <w:r>
        <w:rPr>
          <w:rFonts w:hint="eastAsia"/>
          <w:b/>
          <w:bCs/>
          <w:sz w:val="22"/>
          <w:szCs w:val="28"/>
        </w:rPr>
        <w:t>解答</w:t>
      </w:r>
      <w:r>
        <w:rPr>
          <w:rFonts w:hint="eastAsia"/>
          <w:b/>
          <w:bCs/>
          <w:sz w:val="22"/>
          <w:szCs w:val="28"/>
        </w:rPr>
        <w:t>27</w:t>
      </w:r>
      <w:r>
        <w:rPr>
          <w:rFonts w:hint="eastAsia"/>
          <w:b/>
          <w:bCs/>
          <w:sz w:val="22"/>
          <w:szCs w:val="28"/>
        </w:rPr>
        <w:t>、</w:t>
      </w:r>
      <w:r>
        <w:rPr>
          <w:rFonts w:hint="eastAsia"/>
          <w:b/>
          <w:bCs/>
          <w:sz w:val="22"/>
          <w:szCs w:val="28"/>
        </w:rPr>
        <w:t>28</w:t>
      </w:r>
      <w:r>
        <w:rPr>
          <w:rFonts w:hint="eastAsia"/>
          <w:b/>
          <w:bCs/>
          <w:sz w:val="22"/>
          <w:szCs w:val="28"/>
        </w:rPr>
        <w:t>题时应有必要的解题过程）</w:t>
      </w:r>
    </w:p>
    <w:p w14:paraId="570EDC1A" w14:textId="77777777" w:rsidR="00F56FAA" w:rsidRDefault="00000000">
      <w:pPr>
        <w:numPr>
          <w:ilvl w:val="0"/>
          <w:numId w:val="3"/>
        </w:numPr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分）请按题目的要求完成作图：</w:t>
      </w:r>
    </w:p>
    <w:p w14:paraId="701EBDB7" w14:textId="77777777" w:rsidR="00F56FAA" w:rsidRDefault="00000000">
      <w:pPr>
        <w:numPr>
          <w:ilvl w:val="0"/>
          <w:numId w:val="12"/>
        </w:numPr>
      </w:pPr>
      <w:r>
        <w:rPr>
          <w:rFonts w:hint="eastAsia"/>
        </w:rPr>
        <w:t>如图</w:t>
      </w:r>
      <w:r>
        <w:rPr>
          <w:rFonts w:hint="eastAsia"/>
        </w:rPr>
        <w:t>1</w:t>
      </w:r>
      <w:r>
        <w:rPr>
          <w:rFonts w:hint="eastAsia"/>
        </w:rPr>
        <w:t>，为正在水中上浮的乒乓球，作出乒乓球所受力的</w:t>
      </w:r>
      <w:proofErr w:type="gramStart"/>
      <w:r>
        <w:rPr>
          <w:rFonts w:hint="eastAsia"/>
        </w:rPr>
        <w:t>示意图</w:t>
      </w:r>
      <w:r>
        <w:rPr>
          <w:rFonts w:hint="eastAsia"/>
        </w:rPr>
        <w:t>.</w:t>
      </w:r>
      <w:proofErr w:type="gramEnd"/>
    </w:p>
    <w:p w14:paraId="66610160" w14:textId="77777777" w:rsidR="00F56FAA" w:rsidRDefault="00000000">
      <w:pPr>
        <w:numPr>
          <w:ilvl w:val="0"/>
          <w:numId w:val="12"/>
        </w:numPr>
      </w:pPr>
      <w:r>
        <w:rPr>
          <w:rFonts w:hint="eastAsia"/>
        </w:rPr>
        <w:t>如图</w:t>
      </w:r>
      <w:r>
        <w:rPr>
          <w:rFonts w:hint="eastAsia"/>
        </w:rPr>
        <w:t>2</w:t>
      </w:r>
      <w:r>
        <w:rPr>
          <w:rFonts w:hint="eastAsia"/>
        </w:rPr>
        <w:t>，轿厢随钢索向右上方做匀速直线运动，请画出静止在轿厢内的屋子受到力的</w:t>
      </w:r>
      <w:proofErr w:type="gramStart"/>
      <w:r>
        <w:rPr>
          <w:rFonts w:hint="eastAsia"/>
        </w:rPr>
        <w:t>示意图</w:t>
      </w:r>
      <w:r>
        <w:rPr>
          <w:rFonts w:hint="eastAsia"/>
        </w:rPr>
        <w:t>.</w:t>
      </w:r>
      <w:proofErr w:type="gramEnd"/>
    </w:p>
    <w:p w14:paraId="327EAF4B" w14:textId="77777777" w:rsidR="00F56FAA" w:rsidRDefault="00000000">
      <w:pPr>
        <w:numPr>
          <w:ilvl w:val="0"/>
          <w:numId w:val="12"/>
        </w:numPr>
      </w:pPr>
      <w:r>
        <w:rPr>
          <w:rFonts w:hint="eastAsia"/>
        </w:rPr>
        <w:t>如图</w:t>
      </w:r>
      <w:r>
        <w:rPr>
          <w:rFonts w:hint="eastAsia"/>
        </w:rPr>
        <w:t>3</w:t>
      </w:r>
      <w:r>
        <w:rPr>
          <w:rFonts w:hint="eastAsia"/>
        </w:rPr>
        <w:t>，一个物体静止在斜面上，画出物体受到的摩擦力和它对斜面的</w:t>
      </w:r>
      <w:proofErr w:type="gramStart"/>
      <w:r>
        <w:rPr>
          <w:rFonts w:hint="eastAsia"/>
        </w:rPr>
        <w:t>压力</w:t>
      </w:r>
      <w:r>
        <w:rPr>
          <w:rFonts w:hint="eastAsia"/>
        </w:rPr>
        <w:t>.</w:t>
      </w:r>
      <w:proofErr w:type="gramEnd"/>
    </w:p>
    <w:p w14:paraId="4117ADE8" w14:textId="77777777" w:rsidR="00F56FAA" w:rsidRDefault="00000000">
      <w:r>
        <w:rPr>
          <w:noProof/>
        </w:rPr>
        <w:drawing>
          <wp:inline distT="0" distB="0" distL="0" distR="0" wp14:anchorId="2C7BB2B1" wp14:editId="2082FBFB">
            <wp:extent cx="1360170" cy="1356360"/>
            <wp:effectExtent l="0" t="0" r="11430" b="15240"/>
            <wp:docPr id="1045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 wp14:anchorId="5C099131" wp14:editId="7613E9CD">
            <wp:extent cx="1363980" cy="1334135"/>
            <wp:effectExtent l="0" t="0" r="7620" b="18415"/>
            <wp:docPr id="104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0" distR="0" wp14:anchorId="74FD57FA" wp14:editId="3625116D">
            <wp:extent cx="2197100" cy="1285875"/>
            <wp:effectExtent l="0" t="0" r="12700" b="9525"/>
            <wp:docPr id="104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" name="Image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77912" w14:textId="77777777" w:rsidR="00F56FAA" w:rsidRDefault="00000000">
      <w:pPr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 xml:space="preserve">     第22题图1            第22题图2                        第22题图3</w:t>
      </w:r>
    </w:p>
    <w:p w14:paraId="366C6E92" w14:textId="77777777" w:rsidR="00F56FAA" w:rsidRDefault="00F56FAA">
      <w:pPr>
        <w:rPr>
          <w:rFonts w:ascii="楷体" w:eastAsia="楷体" w:hAnsi="楷体" w:cs="楷体" w:hint="eastAsia"/>
        </w:rPr>
      </w:pPr>
    </w:p>
    <w:p w14:paraId="78DAB85E" w14:textId="77777777" w:rsidR="00F56FAA" w:rsidRDefault="00000000">
      <w:pPr>
        <w:numPr>
          <w:ilvl w:val="0"/>
          <w:numId w:val="3"/>
        </w:numPr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分）</w:t>
      </w:r>
      <w:r>
        <w:t>小亮用注射器做了以下几个物理小实验</w:t>
      </w:r>
      <w:r>
        <w:rPr>
          <w:rFonts w:hint="eastAsia"/>
        </w:rPr>
        <w:t>：</w:t>
      </w:r>
    </w:p>
    <w:p w14:paraId="79DFEC79" w14:textId="77777777" w:rsidR="00F56FAA" w:rsidRDefault="00000000">
      <w:pPr>
        <w:jc w:val="center"/>
      </w:pPr>
      <w:r>
        <w:rPr>
          <w:noProof/>
        </w:rPr>
        <w:drawing>
          <wp:inline distT="0" distB="0" distL="0" distR="0" wp14:anchorId="471A42F6" wp14:editId="5587B254">
            <wp:extent cx="5252720" cy="1561465"/>
            <wp:effectExtent l="0" t="0" r="5080" b="635"/>
            <wp:docPr id="104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" name="Image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FE7C1" w14:textId="77777777" w:rsidR="00F56FAA" w:rsidRDefault="00000000">
      <w:pPr>
        <w:jc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第23题图</w:t>
      </w:r>
    </w:p>
    <w:p w14:paraId="2BEA8C17" w14:textId="77777777" w:rsidR="00F56FAA" w:rsidRDefault="00000000">
      <w:pPr>
        <w:numPr>
          <w:ilvl w:val="0"/>
          <w:numId w:val="13"/>
        </w:numPr>
        <w:ind w:firstLineChars="200" w:firstLine="420"/>
      </w:pPr>
      <w:r>
        <w:t>用容积为</w:t>
      </w:r>
      <w:r>
        <w:t>2.5mL</w:t>
      </w:r>
      <w:r>
        <w:t>的注射器、刻度尺和量程为</w:t>
      </w:r>
      <w:r>
        <w:t>0-10N</w:t>
      </w:r>
      <w:r>
        <w:t>的弹簧测力计测量大气压的值。</w:t>
      </w:r>
    </w:p>
    <w:p w14:paraId="600D11F0" w14:textId="77777777" w:rsidR="00F56FAA" w:rsidRDefault="00000000">
      <w:pPr>
        <w:ind w:firstLineChars="400" w:firstLine="840"/>
      </w:pPr>
      <w:r>
        <w:rPr>
          <w:rFonts w:hint="eastAsia"/>
        </w:rPr>
        <w:t xml:space="preserve"> </w:t>
      </w:r>
      <w:r>
        <w:rPr>
          <w:rFonts w:hint="eastAsia"/>
        </w:rPr>
        <w:t>①</w:t>
      </w:r>
      <w:r>
        <w:t>把注射器活塞推至注射器筒底端，</w:t>
      </w:r>
      <w:proofErr w:type="gramStart"/>
      <w:r>
        <w:t>目的</w:t>
      </w:r>
      <w:r>
        <w:rPr>
          <w:rFonts w:hint="eastAsia"/>
        </w:rPr>
        <w:t>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，然后用橡皮帽封住注射器的小孔</w:t>
      </w:r>
      <w:r>
        <w:rPr>
          <w:rFonts w:hint="eastAsia"/>
        </w:rPr>
        <w:t>；</w:t>
      </w:r>
    </w:p>
    <w:p w14:paraId="70761E3E" w14:textId="77777777" w:rsidR="00F56FAA" w:rsidRDefault="00000000">
      <w:pPr>
        <w:ind w:firstLineChars="400" w:firstLine="840"/>
      </w:pPr>
      <w:r>
        <w:rPr>
          <w:rFonts w:hint="eastAsia"/>
        </w:rPr>
        <w:t xml:space="preserve"> </w:t>
      </w:r>
      <w:r>
        <w:rPr>
          <w:rFonts w:hint="eastAsia"/>
        </w:rPr>
        <w:t>②</w:t>
      </w:r>
      <w:r>
        <w:t>如图甲所示安装好实验器材，水平向右缓慢拉动注射器外筒，当注射器中的活塞相对外筒刚开</w:t>
      </w:r>
    </w:p>
    <w:p w14:paraId="7E732C9A" w14:textId="77777777" w:rsidR="00F56FAA" w:rsidRDefault="00000000">
      <w:pPr>
        <w:ind w:firstLineChars="400" w:firstLine="840"/>
      </w:pPr>
      <w:r>
        <w:rPr>
          <w:rFonts w:hint="eastAsia"/>
        </w:rPr>
        <w:t xml:space="preserve">   </w:t>
      </w:r>
      <w:r>
        <w:rPr>
          <w:rFonts w:hint="eastAsia"/>
        </w:rPr>
        <w:t>始</w:t>
      </w:r>
      <w:r>
        <w:t>滑动时，</w:t>
      </w:r>
      <w:proofErr w:type="gramStart"/>
      <w:r>
        <w:t>记下图中弹簧测力计的示数为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N</w:t>
      </w:r>
      <w:r>
        <w:rPr>
          <w:rFonts w:hint="eastAsia"/>
        </w:rPr>
        <w:t>；</w:t>
      </w:r>
    </w:p>
    <w:p w14:paraId="2383085B" w14:textId="77777777" w:rsidR="00F56FAA" w:rsidRDefault="00000000">
      <w:pPr>
        <w:ind w:firstLineChars="400" w:firstLine="840"/>
      </w:pPr>
      <w:r>
        <w:rPr>
          <w:rFonts w:hint="eastAsia"/>
        </w:rPr>
        <w:t xml:space="preserve"> </w:t>
      </w:r>
      <w:r>
        <w:rPr>
          <w:rFonts w:hint="eastAsia"/>
        </w:rPr>
        <w:t>③</w:t>
      </w:r>
      <w:proofErr w:type="gramStart"/>
      <w:r>
        <w:t>用刻度尺测出注射器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的长度为</w:t>
      </w:r>
      <w:r>
        <w:t>5cm</w:t>
      </w:r>
      <w:r>
        <w:rPr>
          <w:rFonts w:hint="eastAsia"/>
        </w:rPr>
        <w:t>；</w:t>
      </w:r>
    </w:p>
    <w:p w14:paraId="74E46100" w14:textId="77777777" w:rsidR="00F56FAA" w:rsidRDefault="00000000">
      <w:pPr>
        <w:ind w:firstLineChars="400" w:firstLine="840"/>
      </w:pPr>
      <w:r>
        <w:rPr>
          <w:rFonts w:hint="eastAsia"/>
        </w:rPr>
        <w:t xml:space="preserve"> </w:t>
      </w:r>
      <w:r>
        <w:rPr>
          <w:rFonts w:hint="eastAsia"/>
        </w:rPr>
        <w:t>④</w:t>
      </w:r>
      <w:proofErr w:type="gramStart"/>
      <w:r>
        <w:t>算出大气压强值为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Pa</w:t>
      </w:r>
      <w:r>
        <w:rPr>
          <w:rFonts w:hint="eastAsia"/>
        </w:rPr>
        <w:t>.</w:t>
      </w:r>
    </w:p>
    <w:p w14:paraId="786A23F3" w14:textId="77777777" w:rsidR="00F56FAA" w:rsidRDefault="00000000">
      <w:pPr>
        <w:numPr>
          <w:ilvl w:val="0"/>
          <w:numId w:val="13"/>
        </w:numPr>
        <w:ind w:firstLineChars="200" w:firstLine="420"/>
      </w:pPr>
      <w:r>
        <w:t>图乙中，注射器内密封有刚烧开的水，向下拉动活塞，水重新沸腾。这是由于拉动活塞后，液面</w:t>
      </w:r>
    </w:p>
    <w:p w14:paraId="1AF2114C" w14:textId="77777777" w:rsidR="00F56FAA" w:rsidRDefault="00000000">
      <w:pPr>
        <w:ind w:leftChars="200" w:left="420"/>
      </w:pPr>
      <w:r>
        <w:rPr>
          <w:rFonts w:hint="eastAsia"/>
        </w:rPr>
        <w:t xml:space="preserve">     </w:t>
      </w:r>
      <w:proofErr w:type="gramStart"/>
      <w:r>
        <w:t>上方气压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（</w:t>
      </w:r>
      <w:r>
        <w:t>选填</w:t>
      </w:r>
      <w:r>
        <w:rPr>
          <w:rFonts w:hint="eastAsia"/>
        </w:rPr>
        <w:t>“</w:t>
      </w:r>
      <w:r>
        <w:t>升高</w:t>
      </w:r>
      <w:r>
        <w:rPr>
          <w:rFonts w:hint="eastAsia"/>
        </w:rPr>
        <w:t>”</w:t>
      </w:r>
      <w:r>
        <w:t>或</w:t>
      </w:r>
      <w:r>
        <w:rPr>
          <w:rFonts w:hint="eastAsia"/>
        </w:rPr>
        <w:t>“</w:t>
      </w:r>
      <w:r>
        <w:t>降低</w:t>
      </w:r>
      <w:r>
        <w:rPr>
          <w:rFonts w:hint="eastAsia"/>
        </w:rPr>
        <w:t>”）</w:t>
      </w:r>
      <w:r>
        <w:t>使液体沸点降低</w:t>
      </w:r>
      <w:r>
        <w:rPr>
          <w:rFonts w:hint="eastAsia"/>
        </w:rPr>
        <w:t>；</w:t>
      </w:r>
    </w:p>
    <w:p w14:paraId="538E595D" w14:textId="77777777" w:rsidR="00F56FAA" w:rsidRDefault="00000000">
      <w:pPr>
        <w:numPr>
          <w:ilvl w:val="0"/>
          <w:numId w:val="13"/>
        </w:numPr>
        <w:ind w:firstLineChars="200" w:firstLine="420"/>
      </w:pPr>
      <w:r>
        <w:lastRenderedPageBreak/>
        <w:t>图丙是自制潜水艇模型，向外拉注射器活塞，</w:t>
      </w:r>
      <w:proofErr w:type="gramStart"/>
      <w:r>
        <w:t>原来悬浮的潜水艇模型将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（</w:t>
      </w:r>
      <w:r>
        <w:t>选填</w:t>
      </w:r>
      <w:r>
        <w:rPr>
          <w:rFonts w:hint="eastAsia"/>
        </w:rPr>
        <w:t>“</w:t>
      </w:r>
      <w:r>
        <w:t>上浮</w:t>
      </w:r>
      <w:r>
        <w:rPr>
          <w:rFonts w:hint="eastAsia"/>
        </w:rPr>
        <w:t>”</w:t>
      </w:r>
      <w:r>
        <w:t>或</w:t>
      </w:r>
    </w:p>
    <w:p w14:paraId="17072CF0" w14:textId="77777777" w:rsidR="00F56FAA" w:rsidRDefault="00000000">
      <w:pPr>
        <w:ind w:leftChars="200" w:left="420" w:firstLineChars="200" w:firstLine="420"/>
      </w:pPr>
      <w:r>
        <w:rPr>
          <w:rFonts w:hint="eastAsia"/>
        </w:rPr>
        <w:t>“</w:t>
      </w:r>
      <w:r>
        <w:t>下沉</w:t>
      </w:r>
      <w:r>
        <w:rPr>
          <w:rFonts w:hint="eastAsia"/>
        </w:rPr>
        <w:t>”）</w:t>
      </w:r>
      <w:r>
        <w:rPr>
          <w:rFonts w:hint="eastAsia"/>
        </w:rPr>
        <w:t>.</w:t>
      </w:r>
    </w:p>
    <w:p w14:paraId="0953B919" w14:textId="77777777" w:rsidR="00F56FAA" w:rsidRDefault="00000000">
      <w:pPr>
        <w:numPr>
          <w:ilvl w:val="0"/>
          <w:numId w:val="3"/>
        </w:numPr>
      </w:pPr>
      <w:r>
        <w:rPr>
          <w:rFonts w:hint="eastAsia"/>
        </w:rPr>
        <w:t>（</w:t>
      </w:r>
      <w:r>
        <w:rPr>
          <w:rFonts w:hint="eastAsia"/>
        </w:rPr>
        <w:t>7</w:t>
      </w:r>
      <w:r>
        <w:rPr>
          <w:rFonts w:hint="eastAsia"/>
        </w:rPr>
        <w:t>分）</w:t>
      </w:r>
      <w:r>
        <w:t>小华设计了两种实验方案来分别测量</w:t>
      </w:r>
      <w:r>
        <w:t>ab</w:t>
      </w:r>
      <w:r>
        <w:t>两个合金块的</w:t>
      </w:r>
      <w:proofErr w:type="gramStart"/>
      <w:r>
        <w:t>密度</w:t>
      </w:r>
      <w:r>
        <w:t>.</w:t>
      </w:r>
      <w:proofErr w:type="gramEnd"/>
    </w:p>
    <w:p w14:paraId="6BF0B99D" w14:textId="77777777" w:rsidR="00F56FAA" w:rsidRDefault="00000000">
      <w:r>
        <w:rPr>
          <w:noProof/>
        </w:rPr>
        <w:drawing>
          <wp:inline distT="0" distB="0" distL="0" distR="0" wp14:anchorId="51D12DFC" wp14:editId="60DE04D8">
            <wp:extent cx="6116955" cy="1367790"/>
            <wp:effectExtent l="0" t="0" r="17145" b="3810"/>
            <wp:docPr id="104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DAB75" w14:textId="77777777" w:rsidR="00F56FAA" w:rsidRDefault="00000000">
      <w:pPr>
        <w:jc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第24题图</w:t>
      </w:r>
    </w:p>
    <w:p w14:paraId="60775EE0" w14:textId="77777777" w:rsidR="00F56FAA" w:rsidRDefault="00000000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t>方案</w:t>
      </w:r>
      <w:r>
        <w:t>1</w:t>
      </w:r>
      <w:r>
        <w:rPr>
          <w:rFonts w:hint="eastAsia"/>
        </w:rPr>
        <w:t>：</w:t>
      </w:r>
      <w:r>
        <w:t>测量</w:t>
      </w:r>
      <w:r>
        <w:t>a</w:t>
      </w:r>
      <w:r>
        <w:t>的</w:t>
      </w:r>
      <w:proofErr w:type="gramStart"/>
      <w:r>
        <w:t>密度</w:t>
      </w:r>
      <w:r>
        <w:t>.</w:t>
      </w:r>
      <w:proofErr w:type="gramEnd"/>
    </w:p>
    <w:p w14:paraId="5E7F9A21" w14:textId="77777777" w:rsidR="00F56FAA" w:rsidRDefault="00000000">
      <w:r>
        <w:rPr>
          <w:rFonts w:hint="eastAsia"/>
        </w:rPr>
        <w:t xml:space="preserve">     </w:t>
      </w:r>
      <w:r>
        <w:rPr>
          <w:rFonts w:hint="eastAsia"/>
        </w:rPr>
        <w:t>①</w:t>
      </w:r>
      <w:r>
        <w:t>把天平放在水平桌面上，游码移到标尺零刻度线处</w:t>
      </w:r>
      <w:r>
        <w:rPr>
          <w:rFonts w:hint="eastAsia"/>
        </w:rPr>
        <w:t>，</w:t>
      </w:r>
      <w:r>
        <w:t>发现指针静止时如图</w:t>
      </w:r>
      <w:r>
        <w:t>1</w:t>
      </w:r>
      <w:r>
        <w:t>所示，则应将平衡螺母</w:t>
      </w:r>
      <w:r>
        <w:t xml:space="preserve"> </w:t>
      </w:r>
    </w:p>
    <w:p w14:paraId="6048CD43" w14:textId="77777777" w:rsidR="00F56FAA" w:rsidRDefault="00000000">
      <w:r>
        <w:rPr>
          <w:rFonts w:hint="eastAsia"/>
        </w:rPr>
        <w:t xml:space="preserve">       </w:t>
      </w:r>
      <w:proofErr w:type="gramStart"/>
      <w:r>
        <w:rPr>
          <w:rFonts w:hint="eastAsia"/>
        </w:rPr>
        <w:t>向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调节，使天平平衡</w:t>
      </w:r>
      <w:r>
        <w:rPr>
          <w:rFonts w:hint="eastAsia"/>
        </w:rPr>
        <w:t>；</w:t>
      </w:r>
    </w:p>
    <w:p w14:paraId="63F7650B" w14:textId="77777777" w:rsidR="00F56FAA" w:rsidRDefault="00000000">
      <w:r>
        <w:rPr>
          <w:rFonts w:hint="eastAsia"/>
        </w:rPr>
        <w:t xml:space="preserve">     </w:t>
      </w:r>
      <w:r>
        <w:rPr>
          <w:rFonts w:hint="eastAsia"/>
        </w:rPr>
        <w:t>②</w:t>
      </w:r>
      <w:r>
        <w:t>将</w:t>
      </w:r>
      <w:r>
        <w:t>a</w:t>
      </w:r>
      <w:proofErr w:type="gramStart"/>
      <w:r>
        <w:t>合金块放</w:t>
      </w:r>
      <w:r>
        <w:rPr>
          <w:rFonts w:hint="eastAsia"/>
        </w:rPr>
        <w:t>入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盘</w:t>
      </w:r>
      <w:r>
        <w:rPr>
          <w:rFonts w:hint="eastAsia"/>
        </w:rPr>
        <w:t>，</w:t>
      </w:r>
      <w:r>
        <w:t>用镊子向另一个盘中添加砝码</w:t>
      </w:r>
      <w:r>
        <w:rPr>
          <w:rFonts w:hint="eastAsia"/>
        </w:rPr>
        <w:t>，</w:t>
      </w:r>
      <w:r>
        <w:t>并向右移动游码，当天平平衡时砝码和</w:t>
      </w:r>
      <w:r>
        <w:rPr>
          <w:rFonts w:hint="eastAsia"/>
        </w:rPr>
        <w:t xml:space="preserve">       </w:t>
      </w:r>
    </w:p>
    <w:p w14:paraId="24EC51CE" w14:textId="77777777" w:rsidR="00F56FAA" w:rsidRDefault="00000000">
      <w:r>
        <w:rPr>
          <w:rFonts w:hint="eastAsia"/>
        </w:rPr>
        <w:t xml:space="preserve">       </w:t>
      </w:r>
      <w:r>
        <w:rPr>
          <w:rFonts w:hint="eastAsia"/>
        </w:rPr>
        <w:t>游码位置</w:t>
      </w:r>
      <w:r>
        <w:t>如图</w:t>
      </w:r>
      <w:r>
        <w:t>2</w:t>
      </w:r>
      <w:r>
        <w:t>所示</w:t>
      </w:r>
      <w:r>
        <w:rPr>
          <w:rFonts w:hint="eastAsia"/>
        </w:rPr>
        <w:t>，</w:t>
      </w:r>
      <w:r>
        <w:t>则</w:t>
      </w:r>
      <w:r>
        <w:t>a</w:t>
      </w:r>
      <w:proofErr w:type="gramStart"/>
      <w:r>
        <w:t>的质量为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g</w:t>
      </w:r>
      <w:r>
        <w:rPr>
          <w:rFonts w:hint="eastAsia"/>
        </w:rPr>
        <w:t>；</w:t>
      </w:r>
    </w:p>
    <w:p w14:paraId="190B1A83" w14:textId="77777777" w:rsidR="00F56FAA" w:rsidRDefault="00000000">
      <w:r>
        <w:rPr>
          <w:rFonts w:hint="eastAsia"/>
        </w:rPr>
        <w:t xml:space="preserve">     </w:t>
      </w:r>
      <w:r>
        <w:rPr>
          <w:rFonts w:hint="eastAsia"/>
        </w:rPr>
        <w:t>③</w:t>
      </w:r>
      <w:r>
        <w:t>a</w:t>
      </w:r>
      <w:r>
        <w:t>是棱长为</w:t>
      </w:r>
      <w:r>
        <w:t>2cm</w:t>
      </w:r>
      <w:r>
        <w:t>的正方体</w:t>
      </w:r>
      <w:r>
        <w:rPr>
          <w:rFonts w:hint="eastAsia"/>
        </w:rPr>
        <w:t>，</w:t>
      </w:r>
      <w:proofErr w:type="gramStart"/>
      <w:r>
        <w:t>其密度是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g/</w:t>
      </w:r>
      <w:r>
        <w:t>cm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.</w:t>
      </w:r>
    </w:p>
    <w:p w14:paraId="5A04E2CA" w14:textId="77777777" w:rsidR="00F56FAA" w:rsidRDefault="00000000">
      <w:pPr>
        <w:numPr>
          <w:ilvl w:val="0"/>
          <w:numId w:val="14"/>
        </w:numPr>
        <w:ind w:firstLineChars="200" w:firstLine="420"/>
      </w:pPr>
      <w:r>
        <w:t>方案</w:t>
      </w:r>
      <w:r>
        <w:t>2</w:t>
      </w:r>
      <w:r>
        <w:rPr>
          <w:rFonts w:hint="eastAsia"/>
        </w:rPr>
        <w:t>：</w:t>
      </w:r>
      <w:r>
        <w:t>测量</w:t>
      </w:r>
      <w:r>
        <w:t>b</w:t>
      </w:r>
      <w:r>
        <w:t>的</w:t>
      </w:r>
      <w:proofErr w:type="gramStart"/>
      <w:r>
        <w:t>密度</w:t>
      </w:r>
      <w:r>
        <w:t>.</w:t>
      </w:r>
      <w:proofErr w:type="gramEnd"/>
    </w:p>
    <w:p w14:paraId="087D3900" w14:textId="77777777" w:rsidR="00F56FAA" w:rsidRDefault="00000000">
      <w:r>
        <w:rPr>
          <w:rFonts w:hint="eastAsia"/>
        </w:rPr>
        <w:t xml:space="preserve">     </w:t>
      </w:r>
      <w:r>
        <w:rPr>
          <w:rFonts w:hint="eastAsia"/>
        </w:rPr>
        <w:t>①</w:t>
      </w:r>
      <w:r>
        <w:t>用电子秤按图</w:t>
      </w:r>
      <w:r>
        <w:t>3</w:t>
      </w:r>
      <w:r>
        <w:t>所示步骤进行测量</w:t>
      </w:r>
      <w:r>
        <w:rPr>
          <w:rFonts w:hint="eastAsia"/>
        </w:rPr>
        <w:t>，</w:t>
      </w:r>
      <w:r>
        <w:t>为了能更准确地测算出</w:t>
      </w:r>
      <w:r>
        <w:t>b</w:t>
      </w:r>
      <w:r>
        <w:t>合金块的密度，应选择图</w:t>
      </w:r>
      <w:r>
        <w:t>3</w:t>
      </w:r>
      <w:r>
        <w:t>中的甲、</w:t>
      </w:r>
    </w:p>
    <w:p w14:paraId="470071C4" w14:textId="77777777" w:rsidR="00F56FAA" w:rsidRDefault="00000000">
      <w:r>
        <w:rPr>
          <w:rFonts w:hint="eastAsia"/>
        </w:rPr>
        <w:t xml:space="preserve">       </w:t>
      </w:r>
      <w:r>
        <w:rPr>
          <w:rFonts w:hint="eastAsia"/>
          <w:u w:val="single"/>
        </w:rPr>
        <w:t xml:space="preserve">  </w:t>
      </w:r>
      <w:proofErr w:type="gramStart"/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t>和丁所测数据来完成</w:t>
      </w:r>
      <w:proofErr w:type="gramEnd"/>
      <w:r>
        <w:t>,</w:t>
      </w:r>
      <w:r>
        <w:t>算出</w:t>
      </w:r>
      <w:r>
        <w:t>b</w:t>
      </w:r>
      <w:proofErr w:type="gramStart"/>
      <w:r>
        <w:t>合金块的密度为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g/</w:t>
      </w:r>
      <w:r>
        <w:t>cm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；</w:t>
      </w:r>
      <w:proofErr w:type="gramStart"/>
      <w:r>
        <w:t>(</w:t>
      </w:r>
      <w:r>
        <w:rPr>
          <w:rFonts w:hint="eastAsia"/>
        </w:rPr>
        <w:t>ρ</w:t>
      </w:r>
      <w:r>
        <w:rPr>
          <w:rFonts w:hint="eastAsia"/>
          <w:vertAlign w:val="subscript"/>
        </w:rPr>
        <w:t>水</w:t>
      </w:r>
      <w:r>
        <w:t>=1.0</w:t>
      </w:r>
      <w:r>
        <w:rPr>
          <w:rFonts w:hint="eastAsia"/>
        </w:rPr>
        <w:t>×</w:t>
      </w:r>
      <w:r>
        <w:t>10</w:t>
      </w:r>
      <w:r>
        <w:rPr>
          <w:rFonts w:hint="eastAsia"/>
          <w:vertAlign w:val="superscript"/>
        </w:rPr>
        <w:t>3</w:t>
      </w:r>
      <w:r>
        <w:t>kg/m</w:t>
      </w:r>
      <w:r>
        <w:rPr>
          <w:rFonts w:hint="eastAsia"/>
          <w:vertAlign w:val="superscript"/>
        </w:rPr>
        <w:t>3</w:t>
      </w:r>
      <w:r>
        <w:t>)</w:t>
      </w:r>
      <w:proofErr w:type="gramEnd"/>
    </w:p>
    <w:p w14:paraId="771951F4" w14:textId="77777777" w:rsidR="00F56FAA" w:rsidRDefault="00000000">
      <w:r>
        <w:rPr>
          <w:rFonts w:hint="eastAsia"/>
        </w:rPr>
        <w:t xml:space="preserve">     </w:t>
      </w:r>
      <w:r>
        <w:rPr>
          <w:rFonts w:hint="eastAsia"/>
        </w:rPr>
        <w:t>②</w:t>
      </w:r>
      <w:r>
        <w:t>若仅用图</w:t>
      </w:r>
      <w:r>
        <w:t>3</w:t>
      </w:r>
      <w:r>
        <w:t>实验中的乙</w:t>
      </w:r>
      <w:r>
        <w:rPr>
          <w:rFonts w:hint="eastAsia"/>
        </w:rPr>
        <w:t>，</w:t>
      </w:r>
      <w:r>
        <w:t>丙和丁所测数据</w:t>
      </w:r>
      <w:r>
        <w:rPr>
          <w:rFonts w:hint="eastAsia"/>
        </w:rPr>
        <w:t>，</w:t>
      </w:r>
      <w:r>
        <w:t>算出</w:t>
      </w:r>
      <w:r>
        <w:t>b</w:t>
      </w:r>
      <w:proofErr w:type="gramStart"/>
      <w:r>
        <w:t>合金块的密度与真实值相比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（</w:t>
      </w:r>
      <w:r>
        <w:t>选填</w:t>
      </w:r>
      <w:r>
        <w:rPr>
          <w:rFonts w:hint="eastAsia"/>
        </w:rPr>
        <w:t>“</w:t>
      </w:r>
      <w:r>
        <w:t>偏大</w:t>
      </w:r>
      <w:r>
        <w:rPr>
          <w:rFonts w:hint="eastAsia"/>
        </w:rPr>
        <w:t>”</w:t>
      </w:r>
    </w:p>
    <w:p w14:paraId="2169F11B" w14:textId="77777777" w:rsidR="00F56FAA" w:rsidRDefault="00000000">
      <w:r>
        <w:rPr>
          <w:rFonts w:hint="eastAsia"/>
        </w:rPr>
        <w:t xml:space="preserve">       </w:t>
      </w:r>
      <w:r>
        <w:rPr>
          <w:rFonts w:hint="eastAsia"/>
        </w:rPr>
        <w:t>“偏小”</w:t>
      </w:r>
      <w:r>
        <w:t>或</w:t>
      </w:r>
      <w:r>
        <w:rPr>
          <w:rFonts w:hint="eastAsia"/>
        </w:rPr>
        <w:t>“</w:t>
      </w:r>
      <w:r>
        <w:t>相同</w:t>
      </w:r>
      <w:r>
        <w:rPr>
          <w:rFonts w:hint="eastAsia"/>
        </w:rPr>
        <w:t>”）</w:t>
      </w:r>
      <w:r>
        <w:t>.</w:t>
      </w:r>
    </w:p>
    <w:p w14:paraId="78536F33" w14:textId="77777777" w:rsidR="00F56FAA" w:rsidRDefault="00000000">
      <w:pPr>
        <w:numPr>
          <w:ilvl w:val="0"/>
          <w:numId w:val="3"/>
        </w:numPr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分）</w:t>
      </w:r>
      <w:r>
        <w:t>为了探究</w:t>
      </w:r>
      <w:r>
        <w:rPr>
          <w:rFonts w:hint="eastAsia"/>
        </w:rPr>
        <w:t>“</w:t>
      </w:r>
      <w:r>
        <w:t>滑动摩擦力大小与什么因素有关</w:t>
      </w:r>
      <w:r>
        <w:rPr>
          <w:rFonts w:hint="eastAsia"/>
        </w:rPr>
        <w:t>”，</w:t>
      </w:r>
      <w:r>
        <w:t>小明设计了如图所示的实验。</w:t>
      </w:r>
    </w:p>
    <w:p w14:paraId="33DDE1ED" w14:textId="77777777" w:rsidR="00F56FAA" w:rsidRDefault="00000000">
      <w:r>
        <w:rPr>
          <w:noProof/>
        </w:rPr>
        <w:drawing>
          <wp:inline distT="0" distB="0" distL="0" distR="0" wp14:anchorId="406CCCAD" wp14:editId="28F4EC81">
            <wp:extent cx="6122670" cy="771525"/>
            <wp:effectExtent l="0" t="0" r="11430" b="9525"/>
            <wp:docPr id="105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267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1183D" w14:textId="77777777" w:rsidR="00F56FAA" w:rsidRDefault="00000000">
      <w:pPr>
        <w:jc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第25题图</w:t>
      </w:r>
    </w:p>
    <w:p w14:paraId="107BBF85" w14:textId="77777777" w:rsidR="00F56FAA" w:rsidRDefault="00000000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t>实验过程中，弹簧测力计需要沿水平方向拉着物块做运动，</w:t>
      </w:r>
      <w:proofErr w:type="gramStart"/>
      <w:r>
        <w:t>根据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原理，使拉力等于摩擦力</w:t>
      </w:r>
      <w:r>
        <w:rPr>
          <w:rFonts w:hint="eastAsia"/>
        </w:rPr>
        <w:t>；</w:t>
      </w:r>
    </w:p>
    <w:p w14:paraId="766EFF3F" w14:textId="77777777" w:rsidR="00F56FAA" w:rsidRDefault="00000000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t>比较甲、丁实验，发现甲实验弹簧测力计的示数大于丁实验弹簧测力计的示数，小明得出结论</w:t>
      </w:r>
      <w:r>
        <w:rPr>
          <w:rFonts w:hint="eastAsia"/>
        </w:rPr>
        <w:t>：</w:t>
      </w:r>
    </w:p>
    <w:p w14:paraId="1B42FAFE" w14:textId="77777777" w:rsidR="00F56FAA" w:rsidRDefault="00000000">
      <w:pPr>
        <w:ind w:firstLineChars="400" w:firstLine="840"/>
      </w:pPr>
      <w:r>
        <w:rPr>
          <w:rFonts w:hint="eastAsia"/>
        </w:rPr>
        <w:t xml:space="preserve"> </w:t>
      </w:r>
      <w:r>
        <w:rPr>
          <w:rFonts w:hint="eastAsia"/>
        </w:rPr>
        <w:t>滑</w:t>
      </w:r>
      <w:r>
        <w:t>动摩擦力的大小与接触面积的大小有关，</w:t>
      </w:r>
      <w:proofErr w:type="gramStart"/>
      <w:r>
        <w:t>其结论错误的原因是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</w:t>
      </w:r>
      <w:proofErr w:type="gramStart"/>
      <w:r>
        <w:rPr>
          <w:rFonts w:hint="eastAsia"/>
          <w:u w:val="single"/>
        </w:rPr>
        <w:t xml:space="preserve"> </w:t>
      </w:r>
      <w:r>
        <w:rPr>
          <w:rFonts w:hint="eastAsia"/>
        </w:rPr>
        <w:t>；</w:t>
      </w:r>
      <w:proofErr w:type="gramEnd"/>
    </w:p>
    <w:p w14:paraId="73A39359" w14:textId="77777777" w:rsidR="00F56FAA" w:rsidRDefault="00000000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t>在甲、乙、丙、丁四次实验中，</w:t>
      </w:r>
      <w:proofErr w:type="gramStart"/>
      <w:r>
        <w:t>滑动摩擦力最大的是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实验</w:t>
      </w:r>
      <w:r>
        <w:rPr>
          <w:rFonts w:hint="eastAsia"/>
        </w:rPr>
        <w:t>；</w:t>
      </w:r>
    </w:p>
    <w:p w14:paraId="6558BC8F" w14:textId="77777777" w:rsidR="00F56FAA" w:rsidRDefault="00000000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t>实验结束后，小明又对实验装置进行了改进，如图戊所示，实验后发现效果更好，实验中，小明</w:t>
      </w:r>
    </w:p>
    <w:p w14:paraId="1846A446" w14:textId="77777777" w:rsidR="00F56FAA" w:rsidRDefault="00000000">
      <w:r>
        <w:rPr>
          <w:rFonts w:hint="eastAsia"/>
        </w:rPr>
        <w:t xml:space="preserve">         </w:t>
      </w:r>
      <w:r>
        <w:rPr>
          <w:rFonts w:hint="eastAsia"/>
          <w:u w:val="single"/>
        </w:rPr>
        <w:t xml:space="preserve">  </w:t>
      </w:r>
      <w:proofErr w:type="gramStart"/>
      <w:r>
        <w:rPr>
          <w:rFonts w:hint="eastAsia"/>
          <w:u w:val="single"/>
        </w:rPr>
        <w:t>▲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（</w:t>
      </w:r>
      <w:proofErr w:type="gramEnd"/>
      <w:r>
        <w:t>选填</w:t>
      </w:r>
      <w:r>
        <w:rPr>
          <w:rFonts w:hint="eastAsia"/>
        </w:rPr>
        <w:t>“</w:t>
      </w:r>
      <w:r>
        <w:t>需要</w:t>
      </w:r>
      <w:r>
        <w:rPr>
          <w:rFonts w:hint="eastAsia"/>
        </w:rPr>
        <w:t>”</w:t>
      </w:r>
      <w:r>
        <w:t>或</w:t>
      </w:r>
      <w:r>
        <w:rPr>
          <w:rFonts w:hint="eastAsia"/>
        </w:rPr>
        <w:t>“</w:t>
      </w:r>
      <w:r>
        <w:t>不需要</w:t>
      </w:r>
      <w:r>
        <w:rPr>
          <w:rFonts w:hint="eastAsia"/>
        </w:rPr>
        <w:t>”）</w:t>
      </w:r>
      <w:r>
        <w:t>匀速</w:t>
      </w:r>
      <w:proofErr w:type="gramStart"/>
      <w:r>
        <w:t>拉</w:t>
      </w:r>
      <w:r>
        <w:rPr>
          <w:rFonts w:hint="eastAsia"/>
        </w:rPr>
        <w:t>动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若小明用</w:t>
      </w:r>
      <w:r>
        <w:rPr>
          <w:rFonts w:hint="eastAsia"/>
        </w:rPr>
        <w:t>5N</w:t>
      </w:r>
      <w:r>
        <w:rPr>
          <w:rFonts w:hint="eastAsia"/>
        </w:rPr>
        <w:t>的力去拉木板，弹簧测力计上显示</w:t>
      </w:r>
      <w:r>
        <w:rPr>
          <w:rFonts w:hint="eastAsia"/>
        </w:rPr>
        <w:t xml:space="preserve"> </w:t>
      </w:r>
    </w:p>
    <w:p w14:paraId="6918E19A" w14:textId="77777777" w:rsidR="00F56FAA" w:rsidRDefault="00000000">
      <w:r>
        <w:rPr>
          <w:rFonts w:hint="eastAsia"/>
        </w:rPr>
        <w:t xml:space="preserve">         </w:t>
      </w:r>
      <w:r>
        <w:rPr>
          <w:rFonts w:hint="eastAsia"/>
        </w:rPr>
        <w:t>的示数为</w:t>
      </w:r>
      <w:r>
        <w:rPr>
          <w:rFonts w:hint="eastAsia"/>
        </w:rPr>
        <w:t xml:space="preserve"> 1.8N</w:t>
      </w:r>
      <w:r>
        <w:rPr>
          <w:rFonts w:hint="eastAsia"/>
        </w:rPr>
        <w:t>，将</w:t>
      </w:r>
      <w:r>
        <w:rPr>
          <w:rFonts w:hint="eastAsia"/>
        </w:rPr>
        <w:t>A</w:t>
      </w:r>
      <w:r>
        <w:rPr>
          <w:rFonts w:hint="eastAsia"/>
        </w:rPr>
        <w:t>沿水平方向横着切去一半，再用胶水把两块木板沿水平方向粘在一起，则</w:t>
      </w:r>
    </w:p>
    <w:p w14:paraId="7A93B86B" w14:textId="77777777" w:rsidR="00F56FAA" w:rsidRDefault="00000000">
      <w:r>
        <w:rPr>
          <w:rFonts w:hint="eastAsia"/>
        </w:rPr>
        <w:t xml:space="preserve">         </w:t>
      </w:r>
      <w:r>
        <w:rPr>
          <w:rFonts w:hint="eastAsia"/>
        </w:rPr>
        <w:t>此时木板受到木块</w:t>
      </w:r>
      <w:proofErr w:type="gramStart"/>
      <w:r>
        <w:rPr>
          <w:rFonts w:hint="eastAsia"/>
        </w:rPr>
        <w:t>A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（填方向）的摩擦力，</w:t>
      </w:r>
      <w:proofErr w:type="gramStart"/>
      <w:r>
        <w:rPr>
          <w:rFonts w:hint="eastAsia"/>
        </w:rPr>
        <w:t>大小为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N.</w:t>
      </w:r>
    </w:p>
    <w:p w14:paraId="1016DB28" w14:textId="77777777" w:rsidR="00F56FAA" w:rsidRDefault="00000000">
      <w:pPr>
        <w:numPr>
          <w:ilvl w:val="0"/>
          <w:numId w:val="3"/>
        </w:numPr>
      </w:pP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分）</w:t>
      </w:r>
      <w:r>
        <w:t>在学过浮力的知识后，小明同学在一只薄塑料袋内装入大半袋水做了下图所示的实验。请根据图中信息回答下列问题</w:t>
      </w:r>
      <w:r>
        <w:rPr>
          <w:rFonts w:hint="eastAsia"/>
        </w:rPr>
        <w:t>：</w:t>
      </w:r>
    </w:p>
    <w:p w14:paraId="57E251CA" w14:textId="77777777" w:rsidR="00F56FAA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5721DAAB" wp14:editId="48CEA8BD">
            <wp:extent cx="4452620" cy="1570355"/>
            <wp:effectExtent l="0" t="0" r="5080" b="10795"/>
            <wp:docPr id="105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Image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262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89E6F" w14:textId="77777777" w:rsidR="00F56FAA" w:rsidRDefault="00000000">
      <w:pPr>
        <w:jc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第26题图</w:t>
      </w:r>
    </w:p>
    <w:p w14:paraId="6892B8F3" w14:textId="77777777" w:rsidR="00F56FAA" w:rsidRDefault="00000000">
      <w:pPr>
        <w:numPr>
          <w:ilvl w:val="0"/>
          <w:numId w:val="15"/>
        </w:numPr>
        <w:ind w:firstLineChars="200" w:firstLine="420"/>
      </w:pPr>
      <w:r>
        <w:t>图</w:t>
      </w:r>
      <w:r>
        <w:t>b</w:t>
      </w:r>
      <w:proofErr w:type="gramStart"/>
      <w:r>
        <w:t>中塑料袋所受的浮力是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N</w:t>
      </w:r>
      <w:r>
        <w:rPr>
          <w:rFonts w:hint="eastAsia"/>
        </w:rPr>
        <w:t>；</w:t>
      </w:r>
    </w:p>
    <w:p w14:paraId="5FCE3E0F" w14:textId="77777777" w:rsidR="00F56FAA" w:rsidRDefault="00000000">
      <w:pPr>
        <w:numPr>
          <w:ilvl w:val="0"/>
          <w:numId w:val="15"/>
        </w:numPr>
        <w:ind w:firstLineChars="200" w:firstLine="420"/>
      </w:pPr>
      <w:proofErr w:type="gramStart"/>
      <w:r>
        <w:t>根据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图，可初步得出浮力的大小与物体排开液体的体积有关</w:t>
      </w:r>
      <w:r>
        <w:rPr>
          <w:rFonts w:hint="eastAsia"/>
        </w:rPr>
        <w:t>；</w:t>
      </w:r>
    </w:p>
    <w:p w14:paraId="062FA1FD" w14:textId="77777777" w:rsidR="00F56FAA" w:rsidRDefault="00000000">
      <w:pPr>
        <w:numPr>
          <w:ilvl w:val="0"/>
          <w:numId w:val="15"/>
        </w:numPr>
        <w:ind w:firstLineChars="200" w:firstLine="420"/>
      </w:pPr>
      <w:r>
        <w:t>将塑料袋由</w:t>
      </w:r>
      <w:r>
        <w:t>c</w:t>
      </w:r>
      <w:r>
        <w:t>图所示的位置继续向下浸入水中，当袋中的水面与容器中的水面相平时</w:t>
      </w:r>
      <w:r>
        <w:rPr>
          <w:rFonts w:hint="eastAsia"/>
        </w:rPr>
        <w:t>，</w:t>
      </w:r>
      <w:r>
        <w:t>弹簧测力</w:t>
      </w:r>
    </w:p>
    <w:p w14:paraId="6C6626E6" w14:textId="77777777" w:rsidR="00F56FAA" w:rsidRDefault="00000000">
      <w:pPr>
        <w:ind w:leftChars="200" w:left="420"/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计的</w:t>
      </w:r>
      <w:r>
        <w:t>示数将变为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N</w:t>
      </w:r>
      <w:r>
        <w:t>，</w:t>
      </w:r>
      <w:proofErr w:type="gramStart"/>
      <w:r>
        <w:t>这一现象可验证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</w:t>
      </w:r>
      <w:proofErr w:type="gramStart"/>
      <w:r>
        <w:rPr>
          <w:rFonts w:hint="eastAsia"/>
          <w:u w:val="single"/>
        </w:rPr>
        <w:t xml:space="preserve"> </w:t>
      </w:r>
      <w:r>
        <w:rPr>
          <w:rFonts w:hint="eastAsia"/>
        </w:rPr>
        <w:t>；</w:t>
      </w:r>
      <w:proofErr w:type="gramEnd"/>
    </w:p>
    <w:p w14:paraId="25EF240B" w14:textId="77777777" w:rsidR="00F56FAA" w:rsidRDefault="00000000">
      <w:pPr>
        <w:numPr>
          <w:ilvl w:val="0"/>
          <w:numId w:val="15"/>
        </w:numPr>
        <w:ind w:firstLineChars="200" w:firstLine="420"/>
      </w:pPr>
      <w:r>
        <w:t>d</w:t>
      </w:r>
      <w:r>
        <w:t>图容器中装有未知液体，当袋中的水面与容器中的液面相平时，弹簧测力计的示数如图所示，</w:t>
      </w:r>
    </w:p>
    <w:p w14:paraId="62466F6B" w14:textId="77777777" w:rsidR="00F56FAA" w:rsidRDefault="00000000">
      <w:pPr>
        <w:ind w:leftChars="200" w:left="420"/>
      </w:pPr>
      <w:r>
        <w:rPr>
          <w:rFonts w:hint="eastAsia"/>
        </w:rPr>
        <w:t xml:space="preserve">     </w:t>
      </w:r>
      <w:proofErr w:type="gramStart"/>
      <w:r>
        <w:rPr>
          <w:rFonts w:hint="eastAsia"/>
        </w:rPr>
        <w:t>则</w:t>
      </w:r>
      <w:r>
        <w:t>该未知液体的密度为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kg/m</w:t>
      </w:r>
      <w:r>
        <w:rPr>
          <w:vertAlign w:val="superscript"/>
        </w:rPr>
        <w:t>3</w:t>
      </w:r>
      <w:r>
        <w:rPr>
          <w:rFonts w:hint="eastAsia"/>
        </w:rPr>
        <w:t>；</w:t>
      </w:r>
    </w:p>
    <w:p w14:paraId="432D4944" w14:textId="77777777" w:rsidR="00F56FAA" w:rsidRDefault="00000000">
      <w:pPr>
        <w:numPr>
          <w:ilvl w:val="0"/>
          <w:numId w:val="15"/>
        </w:numPr>
        <w:ind w:firstLineChars="200" w:firstLine="420"/>
      </w:pPr>
      <w:r>
        <w:t>小明用粗细均匀吸管制成的简易密度计也测出了未知液体密度，如</w:t>
      </w:r>
      <w:r>
        <w:t>e</w:t>
      </w:r>
      <w:r>
        <w:t>图所示，密度计竖直漂浮在</w:t>
      </w:r>
    </w:p>
    <w:p w14:paraId="3B609709" w14:textId="77777777" w:rsidR="00F56FAA" w:rsidRDefault="00000000">
      <w:r>
        <w:rPr>
          <w:rFonts w:hint="eastAsia"/>
        </w:rPr>
        <w:t xml:space="preserve">         </w:t>
      </w:r>
      <w:r>
        <w:rPr>
          <w:rFonts w:hint="eastAsia"/>
        </w:rPr>
        <w:t>水</w:t>
      </w:r>
      <w:r>
        <w:t>中时，水面位于图中</w:t>
      </w:r>
      <w:r>
        <w:t>A</w:t>
      </w:r>
      <w:r>
        <w:t>处，图中</w:t>
      </w:r>
      <w:r>
        <w:t>AB</w:t>
      </w:r>
      <w:r>
        <w:t>间距离为</w:t>
      </w:r>
      <w:r>
        <w:t>10.5cm</w:t>
      </w:r>
      <w:proofErr w:type="gramStart"/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r>
        <w:t>再将该密度计漂浮在该未知液体中，此</w:t>
      </w:r>
    </w:p>
    <w:p w14:paraId="038F0C3D" w14:textId="77777777" w:rsidR="00F56FAA" w:rsidRDefault="00000000">
      <w:r>
        <w:rPr>
          <w:rFonts w:hint="eastAsia"/>
        </w:rPr>
        <w:t xml:space="preserve">         </w:t>
      </w:r>
      <w:proofErr w:type="gramStart"/>
      <w:r>
        <w:rPr>
          <w:rFonts w:hint="eastAsia"/>
        </w:rPr>
        <w:t>时</w:t>
      </w:r>
      <w:r>
        <w:t>所受的浮力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在水中所受的浮力，它浸入未知液体中的深度</w:t>
      </w:r>
      <w:r>
        <w:t>h</w:t>
      </w:r>
      <w:proofErr w:type="gramStart"/>
      <w:r>
        <w:t>将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（</w:t>
      </w:r>
      <w:r>
        <w:t>选填</w:t>
      </w:r>
      <w:r>
        <w:rPr>
          <w:rFonts w:hint="eastAsia"/>
        </w:rPr>
        <w:t>“</w:t>
      </w:r>
      <w:r>
        <w:t>变大</w:t>
      </w:r>
      <w:r>
        <w:rPr>
          <w:rFonts w:hint="eastAsia"/>
        </w:rPr>
        <w:t>”</w:t>
      </w:r>
      <w:r>
        <w:t>、</w:t>
      </w:r>
      <w:r>
        <w:rPr>
          <w:rFonts w:hint="eastAsia"/>
        </w:rPr>
        <w:t>“</w:t>
      </w:r>
      <w:r>
        <w:t>变</w:t>
      </w:r>
    </w:p>
    <w:p w14:paraId="21D53D14" w14:textId="77777777" w:rsidR="00F56FAA" w:rsidRDefault="00000000">
      <w:r>
        <w:rPr>
          <w:rFonts w:hint="eastAsia"/>
        </w:rPr>
        <w:t xml:space="preserve">         </w:t>
      </w:r>
      <w:r>
        <w:rPr>
          <w:rFonts w:hint="eastAsia"/>
        </w:rPr>
        <w:t>小”</w:t>
      </w:r>
      <w:r>
        <w:t>或</w:t>
      </w:r>
      <w:r>
        <w:rPr>
          <w:rFonts w:hint="eastAsia"/>
        </w:rPr>
        <w:t>“</w:t>
      </w:r>
      <w:r>
        <w:t>不变</w:t>
      </w:r>
      <w:r>
        <w:rPr>
          <w:rFonts w:hint="eastAsia"/>
        </w:rPr>
        <w:t>”）</w:t>
      </w:r>
      <w:r>
        <w:rPr>
          <w:rFonts w:hint="eastAsia"/>
        </w:rPr>
        <w:t xml:space="preserve">. </w:t>
      </w:r>
      <w:r>
        <w:t>组内其他同学用不同的粗细均匀吸管制成的密度计漂浮情形如图</w:t>
      </w:r>
      <w:r>
        <w:t>f</w:t>
      </w:r>
      <w:r>
        <w:t>所示，其中</w:t>
      </w:r>
    </w:p>
    <w:p w14:paraId="0C94F598" w14:textId="77777777" w:rsidR="00F56FAA" w:rsidRDefault="00000000">
      <w:r>
        <w:rPr>
          <w:rFonts w:hint="eastAsia"/>
        </w:rPr>
        <w:t xml:space="preserve">         </w:t>
      </w:r>
      <w:proofErr w:type="gramStart"/>
      <w:r>
        <w:rPr>
          <w:rFonts w:hint="eastAsia"/>
        </w:rPr>
        <w:t>密度计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（填序号）</w:t>
      </w:r>
      <w:r>
        <w:t>在测量未知液体密度时结果更</w:t>
      </w:r>
      <w:proofErr w:type="gramStart"/>
      <w:r>
        <w:t>精确</w:t>
      </w:r>
      <w:r>
        <w:rPr>
          <w:rFonts w:hint="eastAsia"/>
        </w:rPr>
        <w:t>.</w:t>
      </w:r>
      <w:proofErr w:type="gramEnd"/>
    </w:p>
    <w:p w14:paraId="499E8D14" w14:textId="77777777" w:rsidR="00F56FAA" w:rsidRDefault="00000000">
      <w:pPr>
        <w:numPr>
          <w:ilvl w:val="0"/>
          <w:numId w:val="3"/>
        </w:numPr>
      </w:pPr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分）</w:t>
      </w:r>
      <w:r>
        <w:t>人工智能逐渐融入我们的生活，某餐厅的送餐机器人质量为</w:t>
      </w:r>
      <w:r>
        <w:t>40k</w:t>
      </w:r>
      <w:r>
        <w:rPr>
          <w:rFonts w:hint="eastAsia"/>
        </w:rPr>
        <w:t>g</w:t>
      </w:r>
      <w:r>
        <w:rPr>
          <w:rFonts w:hint="eastAsia"/>
        </w:rPr>
        <w:t>，</w:t>
      </w:r>
      <w:r>
        <w:t>它与地面的总接触面积为</w:t>
      </w:r>
      <w:r>
        <w:t>100cm²</w:t>
      </w:r>
      <w:r>
        <w:t>，</w:t>
      </w:r>
      <w:r>
        <w:t>g</w:t>
      </w:r>
      <w:r>
        <w:t>取</w:t>
      </w:r>
      <w:r>
        <w:t>10N/kg</w:t>
      </w:r>
      <w:r>
        <w:rPr>
          <w:rFonts w:hint="eastAsia"/>
        </w:rPr>
        <w:t xml:space="preserve">. </w:t>
      </w:r>
      <w:r>
        <w:rPr>
          <w:rFonts w:hint="eastAsia"/>
        </w:rPr>
        <w:t>求：</w:t>
      </w:r>
    </w:p>
    <w:p w14:paraId="62970F55" w14:textId="77777777" w:rsidR="00F56FAA" w:rsidRDefault="00000000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t>送餐机器人的重力</w:t>
      </w:r>
      <w:r>
        <w:rPr>
          <w:rFonts w:hint="eastAsia"/>
        </w:rPr>
        <w:t>？</w:t>
      </w:r>
    </w:p>
    <w:p w14:paraId="58340C44" w14:textId="77777777" w:rsidR="00F56FAA" w:rsidRDefault="00000000">
      <w:pPr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t>若送餐机器人托着</w:t>
      </w:r>
      <w:r>
        <w:t>5kg</w:t>
      </w:r>
      <w:r>
        <w:t>的物体，</w:t>
      </w:r>
      <w:r>
        <w:rPr>
          <w:rFonts w:hint="eastAsia"/>
        </w:rPr>
        <w:t>则此时：</w:t>
      </w:r>
    </w:p>
    <w:p w14:paraId="5FC7651E" w14:textId="77777777" w:rsidR="00F56FAA" w:rsidRDefault="00000000">
      <w:pPr>
        <w:ind w:firstLineChars="200" w:firstLine="420"/>
      </w:pPr>
      <w:r>
        <w:t>①</w:t>
      </w:r>
      <w:r>
        <w:t>机器人对地面的压力</w:t>
      </w:r>
      <w:r>
        <w:rPr>
          <w:rFonts w:hint="eastAsia"/>
        </w:rPr>
        <w:t>？</w:t>
      </w:r>
    </w:p>
    <w:p w14:paraId="7F7F169F" w14:textId="77777777" w:rsidR="00F56FAA" w:rsidRDefault="00000000">
      <w:pPr>
        <w:ind w:firstLineChars="200" w:firstLine="420"/>
      </w:pPr>
      <w:r>
        <w:t>②</w:t>
      </w:r>
      <w:r>
        <w:t>机器人对水平地面的压强</w:t>
      </w:r>
      <w:r>
        <w:rPr>
          <w:rFonts w:hint="eastAsia"/>
        </w:rPr>
        <w:t>？</w:t>
      </w:r>
    </w:p>
    <w:p w14:paraId="4993D316" w14:textId="77777777" w:rsidR="00F56FAA" w:rsidRDefault="00000000">
      <w:pPr>
        <w:numPr>
          <w:ilvl w:val="0"/>
          <w:numId w:val="3"/>
        </w:numPr>
      </w:pPr>
      <w:r>
        <w:rPr>
          <w:rFonts w:hint="eastAsia"/>
        </w:rPr>
        <w:t>（</w:t>
      </w:r>
      <w:r>
        <w:rPr>
          <w:rFonts w:hint="eastAsia"/>
        </w:rPr>
        <w:t>9</w:t>
      </w:r>
      <w:r>
        <w:rPr>
          <w:rFonts w:hint="eastAsia"/>
        </w:rPr>
        <w:t>分）</w:t>
      </w:r>
      <w:r>
        <w:t>某同学学习了浮力的有关知识后，制作了一台</w:t>
      </w:r>
      <w:r>
        <w:rPr>
          <w:rFonts w:hint="eastAsia"/>
        </w:rPr>
        <w:t>“</w:t>
      </w:r>
      <w:r>
        <w:t>浮力秤</w:t>
      </w:r>
      <w:r>
        <w:rPr>
          <w:rFonts w:hint="eastAsia"/>
        </w:rPr>
        <w:t>”</w:t>
      </w:r>
      <w:r>
        <w:t>，可方便称量物体的质量，其构造如图所示，已知小筒底面积为</w:t>
      </w:r>
      <w:r>
        <w:t>50cm</w:t>
      </w:r>
      <w:r>
        <w:rPr>
          <w:rFonts w:hint="eastAsia"/>
          <w:vertAlign w:val="superscript"/>
        </w:rPr>
        <w:t>2</w:t>
      </w:r>
      <w:r>
        <w:t>，高</w:t>
      </w:r>
      <w:r>
        <w:t>12cm</w:t>
      </w:r>
      <w:r>
        <w:rPr>
          <w:rFonts w:hint="eastAsia"/>
        </w:rPr>
        <w:t>，</w:t>
      </w:r>
      <w:r>
        <w:t>小筒和托盘总质量为</w:t>
      </w:r>
      <w:r>
        <w:t>200g.</w:t>
      </w:r>
      <w:r>
        <w:rPr>
          <w:rFonts w:hint="eastAsia"/>
        </w:rPr>
        <w:t xml:space="preserve"> </w:t>
      </w:r>
      <w:r>
        <w:t>大筒底面积为</w:t>
      </w:r>
      <w:r>
        <w:t>200cm</w:t>
      </w:r>
      <w:r>
        <w:rPr>
          <w:rFonts w:hint="eastAsia"/>
          <w:vertAlign w:val="superscript"/>
        </w:rPr>
        <w:t>2</w:t>
      </w:r>
      <w:r>
        <w:t>且足够深，在大筒中装有适量的水，当小筒的托盘上不放物体时，在小筒和大筒上与水面相平的位置的刻度均标为</w:t>
      </w:r>
      <w:r>
        <w:rPr>
          <w:rFonts w:hint="eastAsia"/>
        </w:rPr>
        <w:t>“</w:t>
      </w:r>
      <w:r>
        <w:rPr>
          <w:rFonts w:hint="eastAsia"/>
        </w:rPr>
        <w:t>0</w:t>
      </w:r>
      <w:r>
        <w:rPr>
          <w:rFonts w:hint="eastAsia"/>
        </w:rPr>
        <w:t>”</w:t>
      </w:r>
      <w:r>
        <w:t>，将小筒竖直压入水中，当水面距小筒底</w:t>
      </w:r>
      <w:r>
        <w:t>10cm</w:t>
      </w:r>
      <w:r>
        <w:t>时，在小筒和大筒上与水面相平位置的刻度均标为最大测量值，小筒和大筒的分度值相同。把被测物体放入托盘中，读出小筒或大筒上与水面相平位置对应的刻度值，即为被测物体的质量。</w:t>
      </w:r>
    </w:p>
    <w:p w14:paraId="4715E09D" w14:textId="77777777" w:rsidR="00F56FAA" w:rsidRDefault="00000000">
      <w:pPr>
        <w:jc w:val="center"/>
      </w:pPr>
      <w:r>
        <w:rPr>
          <w:noProof/>
        </w:rPr>
        <w:drawing>
          <wp:inline distT="0" distB="0" distL="114300" distR="114300" wp14:anchorId="3B2C339A" wp14:editId="29C465BA">
            <wp:extent cx="3571240" cy="1553210"/>
            <wp:effectExtent l="0" t="0" r="10160" b="8890"/>
            <wp:docPr id="1052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24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6B6E9" w14:textId="77777777" w:rsidR="00F56FAA" w:rsidRDefault="00000000">
      <w:pPr>
        <w:jc w:val="center"/>
        <w:rPr>
          <w:rFonts w:ascii="楷体" w:eastAsia="楷体" w:hAnsi="楷体" w:cs="楷体" w:hint="eastAsia"/>
        </w:rPr>
      </w:pPr>
      <w:r>
        <w:rPr>
          <w:rFonts w:ascii="楷体" w:eastAsia="楷体" w:hAnsi="楷体" w:cs="楷体" w:hint="eastAsia"/>
        </w:rPr>
        <w:t>第28题图</w:t>
      </w:r>
    </w:p>
    <w:p w14:paraId="72B3D43F" w14:textId="77777777" w:rsidR="00F56FAA" w:rsidRDefault="00000000">
      <w:pPr>
        <w:numPr>
          <w:ilvl w:val="0"/>
          <w:numId w:val="16"/>
        </w:numPr>
        <w:ind w:firstLineChars="200" w:firstLine="420"/>
      </w:pPr>
      <w:r>
        <w:t>如图甲，当托盘上不放物体时，</w:t>
      </w:r>
      <w:proofErr w:type="gramStart"/>
      <w:r>
        <w:t>小筒受到的浮力是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N</w:t>
      </w:r>
      <w:r>
        <w:rPr>
          <w:rFonts w:hint="eastAsia"/>
        </w:rPr>
        <w:t xml:space="preserve">. </w:t>
      </w:r>
    </w:p>
    <w:p w14:paraId="77E2594A" w14:textId="77777777" w:rsidR="00F56FAA" w:rsidRDefault="00000000">
      <w:pPr>
        <w:numPr>
          <w:ilvl w:val="0"/>
          <w:numId w:val="16"/>
        </w:numPr>
        <w:ind w:firstLineChars="200" w:firstLine="420"/>
      </w:pPr>
      <w:r>
        <w:t>该浮力秤零刻度</w:t>
      </w:r>
      <w:r>
        <w:t>A</w:t>
      </w:r>
      <w:proofErr w:type="gramStart"/>
      <w:r>
        <w:t>点应标记在小筒上距小筒底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t>cm</w:t>
      </w:r>
      <w:r>
        <w:t>处</w:t>
      </w:r>
      <w:r>
        <w:rPr>
          <w:rFonts w:hint="eastAsia"/>
        </w:rPr>
        <w:t>；</w:t>
      </w:r>
      <w:proofErr w:type="gramStart"/>
      <w:r>
        <w:t>该浮力秤的刻度应该</w:t>
      </w:r>
      <w:r>
        <w:rPr>
          <w:rFonts w:hint="eastAsia"/>
        </w:rPr>
        <w:t>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（</w:t>
      </w:r>
      <w:r>
        <w:t>选</w:t>
      </w:r>
    </w:p>
    <w:p w14:paraId="41885502" w14:textId="77777777" w:rsidR="00F56FAA" w:rsidRDefault="00000000">
      <w:pPr>
        <w:ind w:leftChars="200" w:left="420"/>
      </w:pPr>
      <w:r>
        <w:rPr>
          <w:rFonts w:hint="eastAsia"/>
        </w:rPr>
        <w:t xml:space="preserve">     </w:t>
      </w:r>
      <w:r>
        <w:rPr>
          <w:rFonts w:hint="eastAsia"/>
        </w:rPr>
        <w:t>填“</w:t>
      </w:r>
      <w:r>
        <w:t>均匀</w:t>
      </w:r>
      <w:r>
        <w:rPr>
          <w:rFonts w:hint="eastAsia"/>
        </w:rPr>
        <w:t>”</w:t>
      </w:r>
      <w:r>
        <w:t>或</w:t>
      </w:r>
      <w:r>
        <w:rPr>
          <w:rFonts w:hint="eastAsia"/>
        </w:rPr>
        <w:t>“</w:t>
      </w:r>
      <w:r>
        <w:t>不均匀</w:t>
      </w:r>
      <w:r>
        <w:rPr>
          <w:rFonts w:hint="eastAsia"/>
        </w:rPr>
        <w:t>”）</w:t>
      </w:r>
      <w:r>
        <w:t>的，若此时再向大筒中倒入适量的水，小筒上的零刻度线</w:t>
      </w:r>
      <w:r>
        <w:t>A</w:t>
      </w:r>
      <w:proofErr w:type="gramStart"/>
      <w:r>
        <w:t>点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hint="eastAsia"/>
        </w:rPr>
        <w:t>（</w:t>
      </w:r>
      <w:r>
        <w:t>选</w:t>
      </w:r>
    </w:p>
    <w:p w14:paraId="26320193" w14:textId="77777777" w:rsidR="00F56FAA" w:rsidRDefault="00000000">
      <w:pPr>
        <w:ind w:leftChars="200" w:left="420"/>
      </w:pPr>
      <w:r>
        <w:rPr>
          <w:rFonts w:hint="eastAsia"/>
        </w:rPr>
        <w:t xml:space="preserve">     </w:t>
      </w:r>
      <w:r>
        <w:rPr>
          <w:rFonts w:hint="eastAsia"/>
        </w:rPr>
        <w:t>填“</w:t>
      </w:r>
      <w:r>
        <w:t>需要</w:t>
      </w:r>
      <w:r>
        <w:rPr>
          <w:rFonts w:hint="eastAsia"/>
        </w:rPr>
        <w:t>”</w:t>
      </w:r>
      <w:r>
        <w:t>或</w:t>
      </w:r>
      <w:r>
        <w:rPr>
          <w:rFonts w:hint="eastAsia"/>
        </w:rPr>
        <w:t>“</w:t>
      </w:r>
      <w:r>
        <w:t>不需要</w:t>
      </w:r>
      <w:r>
        <w:rPr>
          <w:rFonts w:hint="eastAsia"/>
        </w:rPr>
        <w:t>”）</w:t>
      </w:r>
      <w:r>
        <w:t>重新标记。</w:t>
      </w:r>
    </w:p>
    <w:p w14:paraId="677321B1" w14:textId="77777777" w:rsidR="00F56FAA" w:rsidRDefault="00000000">
      <w:pPr>
        <w:numPr>
          <w:ilvl w:val="0"/>
          <w:numId w:val="16"/>
        </w:numPr>
        <w:ind w:firstLineChars="200" w:firstLine="420"/>
      </w:pPr>
      <w:r>
        <w:rPr>
          <w:rFonts w:hint="eastAsia"/>
        </w:rPr>
        <w:lastRenderedPageBreak/>
        <w:t>①求</w:t>
      </w:r>
      <w:r>
        <w:t>该装置所能测量物体的最大质量为</w:t>
      </w:r>
      <w:r>
        <w:rPr>
          <w:rFonts w:hint="eastAsia"/>
        </w:rPr>
        <w:t>多少</w:t>
      </w:r>
      <w:r>
        <w:t>g</w:t>
      </w:r>
      <w:r>
        <w:rPr>
          <w:rFonts w:hint="eastAsia"/>
        </w:rPr>
        <w:t>？</w:t>
      </w:r>
    </w:p>
    <w:p w14:paraId="46E07378" w14:textId="77777777" w:rsidR="00F56FAA" w:rsidRDefault="00000000">
      <w:r>
        <w:rPr>
          <w:rFonts w:hint="eastAsia"/>
        </w:rPr>
        <w:t xml:space="preserve">         </w:t>
      </w:r>
      <w:r>
        <w:rPr>
          <w:rFonts w:hint="eastAsia"/>
        </w:rPr>
        <w:t>②</w:t>
      </w:r>
      <w:proofErr w:type="gramStart"/>
      <w:r>
        <w:t>小筒上相邻两刻度线的间距比大筒上相邻两刻度线间的距离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</w:t>
      </w:r>
      <w:proofErr w:type="gramStart"/>
      <w:r>
        <w:rPr>
          <w:rFonts w:hint="eastAsia"/>
          <w:u w:val="single"/>
        </w:rPr>
        <w:t xml:space="preserve"> </w:t>
      </w:r>
      <w:r>
        <w:rPr>
          <w:rFonts w:hint="eastAsia"/>
        </w:rPr>
        <w:t>.</w:t>
      </w:r>
      <w:proofErr w:type="gramEnd"/>
    </w:p>
    <w:p w14:paraId="2BBA9936" w14:textId="77777777" w:rsidR="00F56FAA" w:rsidRDefault="00000000">
      <w:pPr>
        <w:numPr>
          <w:ilvl w:val="0"/>
          <w:numId w:val="16"/>
        </w:numPr>
        <w:ind w:firstLineChars="200" w:firstLine="420"/>
      </w:pPr>
      <w:r>
        <w:t>他想利用此装置测算出石块的密度，操作如下</w:t>
      </w:r>
      <w:r>
        <w:rPr>
          <w:rFonts w:hint="eastAsia"/>
        </w:rPr>
        <w:t>：</w:t>
      </w:r>
      <w:r>
        <w:t>如图乙所示，将石块放入托盘中，读出小筒上的</w:t>
      </w:r>
    </w:p>
    <w:p w14:paraId="3094858F" w14:textId="77777777" w:rsidR="00F56FAA" w:rsidRDefault="00000000">
      <w:pPr>
        <w:ind w:leftChars="200" w:left="420"/>
      </w:pPr>
      <w:r>
        <w:rPr>
          <w:rFonts w:hint="eastAsia"/>
        </w:rPr>
        <w:t xml:space="preserve">     </w:t>
      </w:r>
      <w:r>
        <w:rPr>
          <w:rFonts w:hint="eastAsia"/>
        </w:rPr>
        <w:t>示</w:t>
      </w:r>
      <w:r>
        <w:t>数为</w:t>
      </w:r>
      <w:r>
        <w:t>m</w:t>
      </w:r>
      <w:r>
        <w:rPr>
          <w:vertAlign w:val="subscript"/>
        </w:rPr>
        <w:t>1</w:t>
      </w:r>
      <w:r>
        <w:rPr>
          <w:rFonts w:hint="eastAsia"/>
        </w:rPr>
        <w:t>；</w:t>
      </w:r>
      <w:r>
        <w:t>如图丙所示，将此石块沉入水中，读出大筒上的示数为</w:t>
      </w:r>
      <w:r>
        <w:t>m</w:t>
      </w:r>
      <w:r>
        <w:rPr>
          <w:vertAlign w:val="subscript"/>
        </w:rPr>
        <w:t>2</w:t>
      </w:r>
      <w:r>
        <w:t>，该石块密度的表达式为</w:t>
      </w:r>
    </w:p>
    <w:p w14:paraId="4CD489BA" w14:textId="77777777" w:rsidR="00F56FAA" w:rsidRDefault="00000000">
      <w:pPr>
        <w:ind w:leftChars="200" w:left="420"/>
        <w:rPr>
          <w:rFonts w:cs="Times New Roman"/>
        </w:rPr>
      </w:pPr>
      <w:r>
        <w:rPr>
          <w:rFonts w:cs="Times New Roman"/>
        </w:rPr>
        <w:t xml:space="preserve">     ρ</w:t>
      </w:r>
      <w:r>
        <w:rPr>
          <w:rFonts w:cs="Times New Roman"/>
          <w:vertAlign w:val="subscript"/>
        </w:rPr>
        <w:t>石</w:t>
      </w:r>
      <w:proofErr w:type="gramStart"/>
      <w:r>
        <w:rPr>
          <w:rFonts w:cs="Times New Roman"/>
        </w:rPr>
        <w:t>=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  <w:r>
        <w:rPr>
          <w:rFonts w:cs="Times New Roman"/>
        </w:rPr>
        <w:t>（水的密度用</w:t>
      </w:r>
      <w:r>
        <w:rPr>
          <w:rFonts w:cs="Times New Roman"/>
        </w:rPr>
        <w:t>ρ</w:t>
      </w:r>
      <w:r>
        <w:rPr>
          <w:rFonts w:cs="Times New Roman"/>
          <w:vertAlign w:val="subscript"/>
        </w:rPr>
        <w:t>水</w:t>
      </w:r>
      <w:r>
        <w:rPr>
          <w:rFonts w:cs="Times New Roman"/>
        </w:rPr>
        <w:t>表</w:t>
      </w:r>
      <w:proofErr w:type="gramStart"/>
      <w:r>
        <w:rPr>
          <w:rFonts w:cs="Times New Roman"/>
        </w:rPr>
        <w:t>示）</w:t>
      </w:r>
      <w:r>
        <w:rPr>
          <w:rFonts w:cs="Times New Roman"/>
        </w:rPr>
        <w:t>.</w:t>
      </w:r>
      <w:proofErr w:type="gramEnd"/>
    </w:p>
    <w:p w14:paraId="10B4890D" w14:textId="77777777" w:rsidR="00F56FAA" w:rsidRDefault="00000000">
      <w:pPr>
        <w:numPr>
          <w:ilvl w:val="0"/>
          <w:numId w:val="16"/>
        </w:numPr>
        <w:ind w:firstLineChars="200" w:firstLine="420"/>
      </w:pPr>
      <w:r>
        <w:t>若要增加该浮力秤的量程，</w:t>
      </w:r>
      <w:proofErr w:type="gramStart"/>
      <w:r>
        <w:t>下列办法可行的的是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>▲</w:t>
      </w:r>
      <w:proofErr w:type="gramEnd"/>
      <w:r>
        <w:rPr>
          <w:rFonts w:hint="eastAsia"/>
          <w:u w:val="single"/>
        </w:rPr>
        <w:t xml:space="preserve">  </w:t>
      </w:r>
    </w:p>
    <w:p w14:paraId="78FA8173" w14:textId="77777777" w:rsidR="00F56FAA" w:rsidRDefault="00000000">
      <w:pPr>
        <w:ind w:leftChars="200" w:left="420"/>
        <w:rPr>
          <w:rFonts w:eastAsia="楷体" w:cs="Times New Roman"/>
        </w:rPr>
      </w:pPr>
      <w:r>
        <w:rPr>
          <w:rFonts w:eastAsia="楷体" w:cs="Times New Roman"/>
        </w:rPr>
        <w:t xml:space="preserve">    </w:t>
      </w:r>
      <w:r>
        <w:rPr>
          <w:rFonts w:eastAsia="楷体" w:cs="Times New Roman"/>
        </w:rPr>
        <w:t>（有多个选项正确，全部选对得</w:t>
      </w:r>
      <w:r>
        <w:rPr>
          <w:rFonts w:eastAsia="楷体" w:cs="Times New Roman"/>
        </w:rPr>
        <w:t>2</w:t>
      </w:r>
      <w:r>
        <w:rPr>
          <w:rFonts w:eastAsia="楷体" w:cs="Times New Roman"/>
        </w:rPr>
        <w:t>分，漏选得</w:t>
      </w:r>
      <w:r>
        <w:rPr>
          <w:rFonts w:eastAsia="楷体" w:cs="Times New Roman"/>
        </w:rPr>
        <w:t>1</w:t>
      </w:r>
      <w:r>
        <w:rPr>
          <w:rFonts w:eastAsia="楷体" w:cs="Times New Roman"/>
        </w:rPr>
        <w:t>分，不选或错选得</w:t>
      </w:r>
      <w:r>
        <w:rPr>
          <w:rFonts w:eastAsia="楷体" w:cs="Times New Roman"/>
        </w:rPr>
        <w:t>0</w:t>
      </w:r>
      <w:r>
        <w:rPr>
          <w:rFonts w:eastAsia="楷体" w:cs="Times New Roman"/>
        </w:rPr>
        <w:t>分）</w:t>
      </w:r>
    </w:p>
    <w:p w14:paraId="3D450ECA" w14:textId="77777777" w:rsidR="00F56FAA" w:rsidRDefault="00000000">
      <w:pPr>
        <w:ind w:left="933"/>
      </w:pPr>
      <w:r>
        <w:rPr>
          <w:rFonts w:hint="eastAsia"/>
        </w:rPr>
        <w:t>A.</w:t>
      </w:r>
      <w:r>
        <w:t>仅增加小筒的底面积</w:t>
      </w:r>
      <w:r>
        <w:t xml:space="preserve"> </w:t>
      </w:r>
      <w:r>
        <w:rPr>
          <w:rFonts w:hint="eastAsia"/>
        </w:rPr>
        <w:t xml:space="preserve">                 </w:t>
      </w:r>
      <w:r>
        <w:t>B.</w:t>
      </w:r>
      <w:r>
        <w:t>仅增加大筒的底面积</w:t>
      </w:r>
    </w:p>
    <w:p w14:paraId="1D553885" w14:textId="77777777" w:rsidR="00F56FAA" w:rsidRDefault="00000000">
      <w:pPr>
        <w:ind w:left="933"/>
      </w:pPr>
      <w:r>
        <w:t>C.</w:t>
      </w:r>
      <w:r>
        <w:t>仅减小小筒的质量</w:t>
      </w:r>
      <w:r>
        <w:t xml:space="preserve"> </w:t>
      </w:r>
      <w:r>
        <w:rPr>
          <w:rFonts w:hint="eastAsia"/>
        </w:rPr>
        <w:t xml:space="preserve">                   </w:t>
      </w:r>
      <w:r>
        <w:t>D.</w:t>
      </w:r>
      <w:r>
        <w:t>仅换密度更大的液体</w:t>
      </w:r>
    </w:p>
    <w:sectPr w:rsidR="00F56FAA">
      <w:headerReference w:type="default" r:id="rId36"/>
      <w:footerReference w:type="default" r:id="rId37"/>
      <w:pgSz w:w="11906" w:h="16838"/>
      <w:pgMar w:top="91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7AE36" w14:textId="77777777" w:rsidR="008F383E" w:rsidRDefault="008F383E">
      <w:r>
        <w:separator/>
      </w:r>
    </w:p>
  </w:endnote>
  <w:endnote w:type="continuationSeparator" w:id="0">
    <w:p w14:paraId="7EF3D7FF" w14:textId="77777777" w:rsidR="008F383E" w:rsidRDefault="008F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F31C3" w14:textId="77777777" w:rsidR="00F56FAA" w:rsidRDefault="00000000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24E126" wp14:editId="78DE40B3">
              <wp:simplePos x="0" y="0"/>
              <wp:positionH relativeFrom="margin">
                <wp:posOffset>2564765</wp:posOffset>
              </wp:positionH>
              <wp:positionV relativeFrom="paragraph">
                <wp:posOffset>0</wp:posOffset>
              </wp:positionV>
              <wp:extent cx="108902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902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E81E2A" w14:textId="77777777" w:rsidR="00F56FAA" w:rsidRDefault="00000000">
                          <w:pPr>
                            <w:pStyle w:val="a3"/>
                            <w:rPr>
                              <w:b/>
                              <w:bCs/>
                              <w:sz w:val="20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t>第</w:t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t>页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8"/>
                            </w:rPr>
                            <w:t>（</w:t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t>共</w:t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t>6</w:t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8"/>
                            </w:rPr>
                            <w:t>页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20"/>
                              <w:szCs w:val="28"/>
                            </w:rPr>
                            <w:t>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4E12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01.95pt;margin-top:0;width:85.75pt;height:2in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" filled="f" stroked="f" strokeweight=".5pt">
              <v:textbox style="mso-fit-shape-to-text:t" inset="0,0,0,0">
                <w:txbxContent>
                  <w:p w14:paraId="76E81E2A" w14:textId="77777777" w:rsidR="00F56FAA" w:rsidRDefault="00000000">
                    <w:pPr>
                      <w:pStyle w:val="a3"/>
                      <w:rPr>
                        <w:b/>
                        <w:bCs/>
                        <w:sz w:val="20"/>
                        <w:szCs w:val="28"/>
                      </w:rPr>
                    </w:pPr>
                    <w:r>
                      <w:rPr>
                        <w:b/>
                        <w:bCs/>
                        <w:sz w:val="20"/>
                        <w:szCs w:val="28"/>
                      </w:rPr>
                      <w:t>第</w:t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fldChar w:fldCharType="end"/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t>页</w:t>
                    </w:r>
                    <w:r>
                      <w:rPr>
                        <w:rFonts w:hint="eastAsia"/>
                        <w:b/>
                        <w:bCs/>
                        <w:sz w:val="20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sz w:val="20"/>
                        <w:szCs w:val="28"/>
                      </w:rPr>
                      <w:t>（</w:t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t>共</w:t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t>6</w:t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fldChar w:fldCharType="end"/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8"/>
                      </w:rPr>
                      <w:t>页</w:t>
                    </w:r>
                    <w:r>
                      <w:rPr>
                        <w:rFonts w:hint="eastAsia"/>
                        <w:b/>
                        <w:bCs/>
                        <w:sz w:val="20"/>
                        <w:szCs w:val="28"/>
                      </w:rPr>
                      <w:t>）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4E4B007" w14:textId="77777777" w:rsidR="00F56FAA" w:rsidRDefault="00F56FAA">
    <w:pPr>
      <w:pStyle w:val="a3"/>
    </w:pPr>
  </w:p>
  <w:p w14:paraId="4441BA22" w14:textId="77777777" w:rsidR="00F56FAA" w:rsidRDefault="00000000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016501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4101" o:spid="_x0000_s3077" type="#_x0000_t136" alt="学科网 zxxk.com" style="position:absolute;margin-left:158.95pt;margin-top:407.9pt;width:2.85pt;height:2.85pt;rotation:-45;z-index:-251658752;mso-position-horizontal-relative:margin;mso-position-vertical-relative:margin;mso-width-relative:page;mso-height-relative:page" o:allowincell="f" stroked="f">
          <v:fill opacity=".5"/>
          <v:textpath style="font-family:&quot;宋体&quot;;font-size:8pt" fitpath="t" string="zxxk.com"/>
          <w10:wrap anchorx="margin" anchory="margin"/>
        </v:shape>
      </w:pict>
    </w:r>
    <w:r>
      <w:rPr>
        <w:noProof/>
        <w:color w:val="FFFFFF"/>
        <w:sz w:val="2"/>
        <w:szCs w:val="2"/>
      </w:rPr>
      <w:drawing>
        <wp:anchor distT="0" distB="0" distL="0" distR="0" simplePos="0" relativeHeight="251655680" behindDoc="0" locked="0" layoutInCell="1" allowOverlap="1" wp14:anchorId="1AF08F04" wp14:editId="19AB5955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4102" name="图片 5" descr="学科网 zxxk.c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2" name="图片 5" descr="学科网 zxxk.com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5" cy="633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  <w:p w14:paraId="288E9008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5D8EDECB">
        <v:shape id="PowerPlusWaterMarkObject1453549720" o:spid="_x0000_s3078" type="#_x0000_t136" alt="学科网 zxxk.com" style="position:absolute;margin-left:158.95pt;margin-top:407.9pt;width:2.85pt;height:2.85pt;rotation:315;z-index:-251656704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D05E9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9" type="#_x0000_t75" alt="学科网 zxxk.com" style="position:absolute;margin-left:64.05pt;margin-top:-20.75pt;width:.05pt;height:.05pt;z-index:251660800">
          <v:imagedata r:id="rId2" o:title="{75232B38-A165-1FB7-499C-2E1C792CACB5}"/>
        </v:shape>
      </w:pict>
    </w:r>
    <w:r>
      <w:rPr>
        <w:rFonts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D6217" w14:textId="77777777" w:rsidR="008F383E" w:rsidRDefault="008F383E">
      <w:r>
        <w:separator/>
      </w:r>
    </w:p>
  </w:footnote>
  <w:footnote w:type="continuationSeparator" w:id="0">
    <w:p w14:paraId="697485B9" w14:textId="77777777" w:rsidR="008F383E" w:rsidRDefault="008F3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91A0B" w14:textId="77777777" w:rsidR="00F56FAA" w:rsidRDefault="00000000">
    <w:pPr>
      <w:pStyle w:val="a4"/>
      <w:pBdr>
        <w:bottom w:val="none" w:sz="0" w:space="0" w:color="auto"/>
      </w:pBdr>
    </w:pPr>
    <w:r>
      <w:t xml:space="preserve">   </w:t>
    </w:r>
  </w:p>
  <w:p w14:paraId="3608F6A2" w14:textId="77777777" w:rsidR="00F56FAA" w:rsidRDefault="00000000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rPr>
        <w:noProof/>
      </w:rPr>
      <w:drawing>
        <wp:anchor distT="0" distB="0" distL="0" distR="0" simplePos="0" relativeHeight="251654656" behindDoc="0" locked="0" layoutInCell="1" allowOverlap="1" wp14:anchorId="41B89899" wp14:editId="61C2EC61">
          <wp:simplePos x="0" y="0"/>
          <wp:positionH relativeFrom="column">
            <wp:posOffset>4457700</wp:posOffset>
          </wp:positionH>
          <wp:positionV relativeFrom="paragraph">
            <wp:posOffset>106045</wp:posOffset>
          </wp:positionV>
          <wp:extent cx="9525" cy="9525"/>
          <wp:effectExtent l="0" t="0" r="0" b="0"/>
          <wp:wrapNone/>
          <wp:docPr id="4097" name="图片 4" descr="学科网 zxxk.c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4" descr="学科网 zxxk.com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25" cy="9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color w:val="FFFFFF"/>
        <w:sz w:val="2"/>
        <w:szCs w:val="2"/>
      </w:rPr>
      <w:pict w14:anchorId="0DF328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.85pt;height:.85pt" filled="f" stroked="f" strokecolor="white">
          <v:textpath style="font-family:&quot;宋体&quot;;font-size:8pt;v-text-spacing:78650f" trim="t" fitpath="t" string="学科网（北京）股份有限公司 "/>
        </v:shape>
      </w:pict>
    </w:r>
  </w:p>
  <w:p w14:paraId="10EA6824" w14:textId="77777777" w:rsidR="004151FC" w:rsidRDefault="00000000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  <w:r>
      <w:pict w14:anchorId="446EE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4" type="#_x0000_t75" alt="学科网 zxxk.com" style="position:absolute;left:0;text-align:left;margin-left:351pt;margin-top:8.45pt;width:.75pt;height:.75pt;z-index:251658752">
          <v:imagedata r:id="rId2" o:title="{75232B38-A165-1FB7-499C-2E1C792CACB5}"/>
        </v:shape>
      </w:pict>
    </w:r>
    <w:r>
      <w:rPr>
        <w:color w:val="FFFFFF"/>
        <w:sz w:val="2"/>
        <w:szCs w:val="2"/>
      </w:rPr>
      <w:pict w14:anchorId="6D111378">
        <v:shape id="_x0000_i1026" type="#_x0000_t136" alt="学科网 zxxk.com" style="width:.9pt;height:.85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EC2CA04"/>
    <w:multiLevelType w:val="singleLevel"/>
    <w:tmpl w:val="FEC2CA04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multiLevelType w:val="singleLevel"/>
    <w:tmpl w:val="00000000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00000001"/>
    <w:multiLevelType w:val="singleLevel"/>
    <w:tmpl w:val="00000001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00000002"/>
    <w:multiLevelType w:val="singleLevel"/>
    <w:tmpl w:val="00000002"/>
    <w:lvl w:ilvl="0">
      <w:start w:val="1"/>
      <w:numFmt w:val="decimal"/>
      <w:suff w:val="space"/>
      <w:lvlText w:val="(%1)"/>
      <w:lvlJc w:val="left"/>
    </w:lvl>
  </w:abstractNum>
  <w:abstractNum w:abstractNumId="4" w15:restartNumberingAfterBreak="0">
    <w:nsid w:val="00000003"/>
    <w:multiLevelType w:val="singleLevel"/>
    <w:tmpl w:val="0000000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 w15:restartNumberingAfterBreak="0">
    <w:nsid w:val="00000004"/>
    <w:multiLevelType w:val="singleLevel"/>
    <w:tmpl w:val="00000004"/>
    <w:lvl w:ilvl="0">
      <w:start w:val="1"/>
      <w:numFmt w:val="decimal"/>
      <w:suff w:val="space"/>
      <w:lvlText w:val="%1."/>
      <w:lvlJc w:val="left"/>
      <w:pPr>
        <w:ind w:left="420" w:firstLine="0"/>
      </w:pPr>
      <w:rPr>
        <w:rFonts w:ascii="楷体" w:eastAsia="楷体" w:hAnsi="楷体" w:cs="楷体" w:hint="default"/>
      </w:rPr>
    </w:lvl>
  </w:abstractNum>
  <w:abstractNum w:abstractNumId="6" w15:restartNumberingAfterBreak="0">
    <w:nsid w:val="00000005"/>
    <w:multiLevelType w:val="singleLevel"/>
    <w:tmpl w:val="00000005"/>
    <w:lvl w:ilvl="0">
      <w:start w:val="1"/>
      <w:numFmt w:val="upperLetter"/>
      <w:suff w:val="space"/>
      <w:lvlText w:val="%1."/>
      <w:lvlJc w:val="left"/>
    </w:lvl>
  </w:abstractNum>
  <w:abstractNum w:abstractNumId="7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 w15:restartNumberingAfterBreak="0">
    <w:nsid w:val="00000007"/>
    <w:multiLevelType w:val="singleLevel"/>
    <w:tmpl w:val="00000007"/>
    <w:lvl w:ilvl="0">
      <w:start w:val="1"/>
      <w:numFmt w:val="upperLetter"/>
      <w:suff w:val="space"/>
      <w:lvlText w:val="%1."/>
      <w:lvlJc w:val="left"/>
    </w:lvl>
  </w:abstractNum>
  <w:abstractNum w:abstractNumId="9" w15:restartNumberingAfterBreak="0">
    <w:nsid w:val="00000008"/>
    <w:multiLevelType w:val="singleLevel"/>
    <w:tmpl w:val="00000008"/>
    <w:lvl w:ilvl="0">
      <w:start w:val="1"/>
      <w:numFmt w:val="upperLetter"/>
      <w:suff w:val="space"/>
      <w:lvlText w:val="%1."/>
      <w:lvlJc w:val="left"/>
    </w:lvl>
  </w:abstractNum>
  <w:abstractNum w:abstractNumId="10" w15:restartNumberingAfterBreak="0">
    <w:nsid w:val="00000009"/>
    <w:multiLevelType w:val="singleLevel"/>
    <w:tmpl w:val="00000009"/>
    <w:lvl w:ilvl="0">
      <w:start w:val="1"/>
      <w:numFmt w:val="upperLetter"/>
      <w:suff w:val="space"/>
      <w:lvlText w:val="%1."/>
      <w:lvlJc w:val="left"/>
    </w:lvl>
  </w:abstractNum>
  <w:abstractNum w:abstractNumId="11" w15:restartNumberingAfterBreak="0">
    <w:nsid w:val="0000000A"/>
    <w:multiLevelType w:val="singleLevel"/>
    <w:tmpl w:val="0000000A"/>
    <w:lvl w:ilvl="0">
      <w:start w:val="1"/>
      <w:numFmt w:val="upperLetter"/>
      <w:suff w:val="space"/>
      <w:lvlText w:val="%1.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000000B"/>
    <w:multiLevelType w:val="singleLevel"/>
    <w:tmpl w:val="0000000B"/>
    <w:lvl w:ilvl="0">
      <w:start w:val="1"/>
      <w:numFmt w:val="decimal"/>
      <w:suff w:val="nothing"/>
      <w:lvlText w:val="（%1）"/>
      <w:lvlJc w:val="left"/>
      <w:pPr>
        <w:ind w:left="420" w:firstLine="0"/>
      </w:pPr>
    </w:lvl>
  </w:abstractNum>
  <w:abstractNum w:abstractNumId="13" w15:restartNumberingAfterBreak="0">
    <w:nsid w:val="23216815"/>
    <w:multiLevelType w:val="singleLevel"/>
    <w:tmpl w:val="23216815"/>
    <w:lvl w:ilvl="0">
      <w:start w:val="1"/>
      <w:numFmt w:val="decimal"/>
      <w:suff w:val="nothing"/>
      <w:lvlText w:val="（%1）"/>
      <w:lvlJc w:val="left"/>
    </w:lvl>
  </w:abstractNum>
  <w:abstractNum w:abstractNumId="14" w15:restartNumberingAfterBreak="0">
    <w:nsid w:val="591A380F"/>
    <w:multiLevelType w:val="singleLevel"/>
    <w:tmpl w:val="591A380F"/>
    <w:lvl w:ilvl="0">
      <w:start w:val="2"/>
      <w:numFmt w:val="decimal"/>
      <w:suff w:val="nothing"/>
      <w:lvlText w:val="（%1）"/>
      <w:lvlJc w:val="left"/>
    </w:lvl>
  </w:abstractNum>
  <w:abstractNum w:abstractNumId="15" w15:restartNumberingAfterBreak="0">
    <w:nsid w:val="6CEF6C8C"/>
    <w:multiLevelType w:val="singleLevel"/>
    <w:tmpl w:val="6CEF6C8C"/>
    <w:lvl w:ilvl="0">
      <w:start w:val="1"/>
      <w:numFmt w:val="decimal"/>
      <w:suff w:val="nothing"/>
      <w:lvlText w:val="（%1）"/>
      <w:lvlJc w:val="left"/>
    </w:lvl>
  </w:abstractNum>
  <w:num w:numId="1" w16cid:durableId="1966545497">
    <w:abstractNumId w:val="5"/>
  </w:num>
  <w:num w:numId="2" w16cid:durableId="1728796793">
    <w:abstractNumId w:val="4"/>
  </w:num>
  <w:num w:numId="3" w16cid:durableId="1067455792">
    <w:abstractNumId w:val="7"/>
  </w:num>
  <w:num w:numId="4" w16cid:durableId="365642494">
    <w:abstractNumId w:val="10"/>
  </w:num>
  <w:num w:numId="5" w16cid:durableId="1412854065">
    <w:abstractNumId w:val="8"/>
  </w:num>
  <w:num w:numId="6" w16cid:durableId="1685477442">
    <w:abstractNumId w:val="11"/>
  </w:num>
  <w:num w:numId="7" w16cid:durableId="1262421271">
    <w:abstractNumId w:val="1"/>
  </w:num>
  <w:num w:numId="8" w16cid:durableId="858078940">
    <w:abstractNumId w:val="9"/>
  </w:num>
  <w:num w:numId="9" w16cid:durableId="446197248">
    <w:abstractNumId w:val="6"/>
  </w:num>
  <w:num w:numId="10" w16cid:durableId="734472736">
    <w:abstractNumId w:val="3"/>
  </w:num>
  <w:num w:numId="11" w16cid:durableId="552236807">
    <w:abstractNumId w:val="2"/>
  </w:num>
  <w:num w:numId="12" w16cid:durableId="1039815521">
    <w:abstractNumId w:val="12"/>
  </w:num>
  <w:num w:numId="13" w16cid:durableId="1372341086">
    <w:abstractNumId w:val="13"/>
  </w:num>
  <w:num w:numId="14" w16cid:durableId="1762095582">
    <w:abstractNumId w:val="14"/>
  </w:num>
  <w:num w:numId="15" w16cid:durableId="495078610">
    <w:abstractNumId w:val="15"/>
  </w:num>
  <w:num w:numId="16" w16cid:durableId="1059523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80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AA"/>
    <w:rsid w:val="0026610D"/>
    <w:rsid w:val="004151FC"/>
    <w:rsid w:val="008F383E"/>
    <w:rsid w:val="00C02FC6"/>
    <w:rsid w:val="00DE2F64"/>
    <w:rsid w:val="00F56FAA"/>
    <w:rsid w:val="0CE95A45"/>
    <w:rsid w:val="1770769F"/>
    <w:rsid w:val="293F7B3E"/>
    <w:rsid w:val="2E5D42B4"/>
    <w:rsid w:val="302A1E9D"/>
    <w:rsid w:val="33194B54"/>
    <w:rsid w:val="37080C73"/>
    <w:rsid w:val="41B1584B"/>
    <w:rsid w:val="72ED1F01"/>
    <w:rsid w:val="7B9D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0"/>
    <o:shapelayout v:ext="edit">
      <o:idmap v:ext="edit" data="2"/>
    </o:shapelayout>
  </w:shapeDefaults>
  <w:decimalSymbol w:val="."/>
  <w:listSeparator w:val=","/>
  <w14:docId w14:val="006010C8"/>
  <w15:docId w15:val="{76DF0DFE-1A00-4F1B-B75F-97B4CFCB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宋体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1107</Words>
  <Characters>6316</Characters>
  <Application>Microsoft Office Word</Application>
  <DocSecurity>0</DocSecurity>
  <Lines>52</Lines>
  <Paragraphs>14</Paragraphs>
  <ScaleCrop>false</ScaleCrop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2025-05-04T07:06:00Z</dcterms:created>
  <dcterms:modified xsi:type="dcterms:W3CDTF">2026-08-08T00:39:00Z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