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10A9F" w14:textId="77777777" w:rsidR="00FA0CAA" w:rsidRPr="00902AA3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424"/>
        <w:jc w:val="center"/>
        <w:rPr>
          <w:rFonts w:ascii="黑体" w:eastAsia="黑体" w:hAnsi="黑体" w:hint="eastAsia"/>
          <w:b/>
          <w:bCs/>
          <w:snapToGrid w:val="0"/>
          <w:color w:val="FF0000"/>
          <w:kern w:val="2"/>
          <w:sz w:val="32"/>
          <w:szCs w:val="32"/>
        </w:rPr>
      </w:pPr>
      <w:r w:rsidRPr="00902AA3">
        <w:rPr>
          <w:rFonts w:ascii="黑体" w:eastAsia="黑体" w:hAnsi="黑体" w:hint="eastAsia"/>
          <w:b/>
          <w:bCs/>
          <w:noProof/>
          <w:snapToGrid w:val="0"/>
          <w:color w:val="FF0000"/>
          <w:kern w:val="2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9CF795A" wp14:editId="576F6FE0">
            <wp:simplePos x="0" y="0"/>
            <wp:positionH relativeFrom="page">
              <wp:posOffset>11417300</wp:posOffset>
            </wp:positionH>
            <wp:positionV relativeFrom="topMargin">
              <wp:posOffset>11036300</wp:posOffset>
            </wp:positionV>
            <wp:extent cx="393700" cy="342900"/>
            <wp:effectExtent l="0" t="0" r="0" b="0"/>
            <wp:wrapNone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83544092"/>
      <w:bookmarkEnd w:id="0"/>
      <w:r w:rsidRPr="00902AA3">
        <w:rPr>
          <w:rFonts w:ascii="黑体" w:eastAsia="黑体" w:hAnsi="黑体" w:hint="eastAsia"/>
          <w:b/>
          <w:bCs/>
          <w:snapToGrid w:val="0"/>
          <w:color w:val="FF0000"/>
          <w:kern w:val="2"/>
          <w:sz w:val="32"/>
          <w:szCs w:val="32"/>
        </w:rPr>
        <w:t>2025年全国初中应用物理创新思维测评</w:t>
      </w:r>
    </w:p>
    <w:p w14:paraId="65011E12" w14:textId="77777777" w:rsidR="00FA0CAA" w:rsidRPr="00902AA3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424"/>
        <w:jc w:val="center"/>
        <w:rPr>
          <w:rFonts w:ascii="黑体" w:eastAsia="黑体" w:hAnsi="黑体" w:hint="eastAsia"/>
          <w:b/>
          <w:bCs/>
          <w:snapToGrid w:val="0"/>
          <w:color w:val="FF0000"/>
          <w:kern w:val="2"/>
          <w:sz w:val="32"/>
          <w:szCs w:val="32"/>
        </w:rPr>
      </w:pPr>
      <w:r w:rsidRPr="00902AA3">
        <w:rPr>
          <w:rFonts w:ascii="黑体" w:eastAsia="黑体" w:hAnsi="黑体"/>
          <w:b/>
          <w:bCs/>
          <w:snapToGrid w:val="0"/>
          <w:color w:val="FF0000"/>
          <w:kern w:val="2"/>
          <w:sz w:val="32"/>
          <w:szCs w:val="32"/>
        </w:rPr>
        <w:t>（</w:t>
      </w:r>
      <w:r w:rsidRPr="00902AA3">
        <w:rPr>
          <w:rFonts w:ascii="黑体" w:eastAsia="黑体" w:hAnsi="黑体" w:hint="eastAsia"/>
          <w:b/>
          <w:bCs/>
          <w:snapToGrid w:val="0"/>
          <w:color w:val="FF0000"/>
          <w:kern w:val="2"/>
          <w:sz w:val="32"/>
          <w:szCs w:val="32"/>
        </w:rPr>
        <w:t>九</w:t>
      </w:r>
      <w:r w:rsidRPr="00902AA3">
        <w:rPr>
          <w:rFonts w:ascii="黑体" w:eastAsia="黑体" w:hAnsi="黑体"/>
          <w:b/>
          <w:bCs/>
          <w:snapToGrid w:val="0"/>
          <w:color w:val="FF0000"/>
          <w:kern w:val="2"/>
          <w:sz w:val="32"/>
          <w:szCs w:val="32"/>
        </w:rPr>
        <w:t>年级</w:t>
      </w:r>
      <w:r w:rsidR="0001660F" w:rsidRPr="00902AA3">
        <w:rPr>
          <w:rFonts w:ascii="黑体" w:eastAsia="黑体" w:hAnsi="黑体" w:hint="eastAsia"/>
          <w:b/>
          <w:bCs/>
          <w:snapToGrid w:val="0"/>
          <w:color w:val="FF0000"/>
          <w:kern w:val="2"/>
          <w:sz w:val="32"/>
          <w:szCs w:val="32"/>
        </w:rPr>
        <w:t>初赛</w:t>
      </w:r>
      <w:r w:rsidRPr="00902AA3">
        <w:rPr>
          <w:rFonts w:ascii="黑体" w:eastAsia="黑体" w:hAnsi="黑体"/>
          <w:b/>
          <w:bCs/>
          <w:snapToGrid w:val="0"/>
          <w:color w:val="FF0000"/>
          <w:kern w:val="2"/>
          <w:sz w:val="32"/>
          <w:szCs w:val="32"/>
        </w:rPr>
        <w:t>）</w:t>
      </w:r>
    </w:p>
    <w:p w14:paraId="76EB8E19" w14:textId="77777777" w:rsidR="00672364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snapToGrid w:val="0"/>
          <w:kern w:val="2"/>
          <w:szCs w:val="21"/>
        </w:rPr>
      </w:pPr>
      <w:r w:rsidRPr="00C7251D">
        <w:rPr>
          <w:bCs/>
          <w:snapToGrid w:val="0"/>
          <w:kern w:val="2"/>
          <w:szCs w:val="21"/>
        </w:rPr>
        <w:t>注意事项：</w:t>
      </w:r>
    </w:p>
    <w:p w14:paraId="45B7550F" w14:textId="77777777" w:rsidR="00672364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snapToGrid w:val="0"/>
          <w:kern w:val="2"/>
          <w:szCs w:val="21"/>
        </w:rPr>
      </w:pPr>
      <w:r w:rsidRPr="00C7251D">
        <w:rPr>
          <w:bCs/>
          <w:snapToGrid w:val="0"/>
          <w:kern w:val="2"/>
          <w:szCs w:val="21"/>
        </w:rPr>
        <w:t>1．请在密封线内填写所在地区、学校、姓名和考号。</w:t>
      </w:r>
    </w:p>
    <w:p w14:paraId="25470395" w14:textId="77777777" w:rsidR="00672364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snapToGrid w:val="0"/>
          <w:kern w:val="2"/>
          <w:szCs w:val="21"/>
        </w:rPr>
      </w:pPr>
      <w:r w:rsidRPr="00C7251D">
        <w:rPr>
          <w:bCs/>
          <w:snapToGrid w:val="0"/>
          <w:kern w:val="2"/>
          <w:szCs w:val="21"/>
        </w:rPr>
        <w:t>2．本试卷共有</w:t>
      </w:r>
      <w:r w:rsidRPr="00C7251D">
        <w:rPr>
          <w:rFonts w:hint="eastAsia"/>
          <w:bCs/>
          <w:snapToGrid w:val="0"/>
          <w:kern w:val="2"/>
          <w:szCs w:val="21"/>
        </w:rPr>
        <w:t>五</w:t>
      </w:r>
      <w:r w:rsidRPr="00C7251D">
        <w:rPr>
          <w:bCs/>
          <w:snapToGrid w:val="0"/>
          <w:kern w:val="2"/>
          <w:szCs w:val="21"/>
        </w:rPr>
        <w:t>个大题</w:t>
      </w:r>
      <w:r w:rsidRPr="00C7251D">
        <w:rPr>
          <w:rFonts w:hint="eastAsia"/>
          <w:bCs/>
          <w:snapToGrid w:val="0"/>
          <w:kern w:val="2"/>
          <w:szCs w:val="21"/>
        </w:rPr>
        <w:t>，</w:t>
      </w:r>
      <w:r w:rsidRPr="00C7251D">
        <w:rPr>
          <w:bCs/>
          <w:snapToGrid w:val="0"/>
          <w:kern w:val="2"/>
          <w:szCs w:val="21"/>
        </w:rPr>
        <w:t>满分100分</w:t>
      </w:r>
      <w:r w:rsidRPr="00C7251D">
        <w:rPr>
          <w:rFonts w:hint="eastAsia"/>
          <w:bCs/>
          <w:snapToGrid w:val="0"/>
          <w:kern w:val="2"/>
          <w:szCs w:val="21"/>
        </w:rPr>
        <w:t>。</w:t>
      </w:r>
      <w:r w:rsidRPr="00C7251D">
        <w:rPr>
          <w:bCs/>
          <w:snapToGrid w:val="0"/>
          <w:kern w:val="2"/>
          <w:szCs w:val="21"/>
        </w:rPr>
        <w:t>用蓝色或黑色钢笔、圆珠笔书写。</w:t>
      </w:r>
    </w:p>
    <w:p w14:paraId="30612A85" w14:textId="77777777" w:rsidR="00672364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snapToGrid w:val="0"/>
          <w:kern w:val="2"/>
          <w:szCs w:val="21"/>
        </w:rPr>
      </w:pPr>
      <w:r w:rsidRPr="00C7251D">
        <w:rPr>
          <w:bCs/>
          <w:snapToGrid w:val="0"/>
          <w:kern w:val="2"/>
          <w:szCs w:val="21"/>
        </w:rPr>
        <w:t>3．</w:t>
      </w:r>
      <w:r w:rsidRPr="00C7251D">
        <w:rPr>
          <w:rFonts w:hint="eastAsia"/>
          <w:bCs/>
          <w:snapToGrid w:val="0"/>
          <w:kern w:val="2"/>
          <w:szCs w:val="21"/>
        </w:rPr>
        <w:t>答题过程可以使用计算器</w:t>
      </w:r>
      <w:r w:rsidR="007A76D0">
        <w:rPr>
          <w:rFonts w:hint="eastAsia"/>
          <w:bCs/>
          <w:snapToGrid w:val="0"/>
          <w:kern w:val="2"/>
          <w:szCs w:val="21"/>
        </w:rPr>
        <w:t>。</w:t>
      </w:r>
      <w:r w:rsidRPr="00C7251D">
        <w:rPr>
          <w:rFonts w:hint="eastAsia"/>
          <w:bCs/>
          <w:snapToGrid w:val="0"/>
          <w:kern w:val="2"/>
          <w:szCs w:val="21"/>
        </w:rPr>
        <w:t xml:space="preserve"> </w:t>
      </w:r>
    </w:p>
    <w:p w14:paraId="1AA8FD6C" w14:textId="77777777" w:rsidR="00672364" w:rsidRPr="00C7251D" w:rsidRDefault="00000000" w:rsidP="00F46418">
      <w:pPr>
        <w:autoSpaceDE w:val="0"/>
        <w:autoSpaceDN w:val="0"/>
        <w:adjustRightInd w:val="0"/>
        <w:snapToGrid w:val="0"/>
        <w:spacing w:afterLines="50" w:after="156"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bCs/>
          <w:snapToGrid w:val="0"/>
          <w:kern w:val="2"/>
          <w:szCs w:val="21"/>
        </w:rPr>
        <w:t>4．考试时间：20</w:t>
      </w:r>
      <w:r w:rsidRPr="00C7251D">
        <w:rPr>
          <w:rFonts w:hint="eastAsia"/>
          <w:bCs/>
          <w:snapToGrid w:val="0"/>
          <w:kern w:val="2"/>
          <w:szCs w:val="21"/>
        </w:rPr>
        <w:t>25</w:t>
      </w:r>
      <w:r w:rsidRPr="00C7251D">
        <w:rPr>
          <w:bCs/>
          <w:snapToGrid w:val="0"/>
          <w:kern w:val="2"/>
          <w:szCs w:val="21"/>
        </w:rPr>
        <w:t>年</w:t>
      </w:r>
      <w:r w:rsidRPr="00C7251D">
        <w:rPr>
          <w:rFonts w:hint="eastAsia"/>
          <w:bCs/>
          <w:snapToGrid w:val="0"/>
          <w:kern w:val="2"/>
          <w:szCs w:val="21"/>
        </w:rPr>
        <w:t>？</w:t>
      </w:r>
      <w:r w:rsidRPr="00C7251D">
        <w:rPr>
          <w:bCs/>
          <w:snapToGrid w:val="0"/>
          <w:kern w:val="2"/>
          <w:szCs w:val="21"/>
        </w:rPr>
        <w:t>月</w:t>
      </w:r>
      <w:r w:rsidRPr="00C7251D">
        <w:rPr>
          <w:rFonts w:hint="eastAsia"/>
          <w:bCs/>
          <w:snapToGrid w:val="0"/>
          <w:kern w:val="2"/>
          <w:szCs w:val="21"/>
        </w:rPr>
        <w:t>？？</w:t>
      </w:r>
      <w:r w:rsidRPr="00C7251D">
        <w:rPr>
          <w:bCs/>
          <w:snapToGrid w:val="0"/>
          <w:kern w:val="2"/>
          <w:szCs w:val="21"/>
        </w:rPr>
        <w:t>日（星期日）上午9∶30</w:t>
      </w:r>
      <w:r w:rsidRPr="00C7251D">
        <w:rPr>
          <w:rFonts w:hint="eastAsia"/>
          <w:bCs/>
          <w:snapToGrid w:val="0"/>
          <w:kern w:val="2"/>
          <w:szCs w:val="21"/>
        </w:rPr>
        <w:t>～</w:t>
      </w:r>
      <w:r w:rsidRPr="00C7251D">
        <w:rPr>
          <w:bCs/>
          <w:snapToGrid w:val="0"/>
          <w:kern w:val="2"/>
          <w:szCs w:val="21"/>
        </w:rPr>
        <w:t>11∶10（100分钟）</w:t>
      </w:r>
    </w:p>
    <w:tbl>
      <w:tblPr>
        <w:tblW w:w="6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892"/>
        <w:gridCol w:w="893"/>
        <w:gridCol w:w="892"/>
        <w:gridCol w:w="893"/>
        <w:gridCol w:w="892"/>
        <w:gridCol w:w="1195"/>
      </w:tblGrid>
      <w:tr w:rsidR="00065CB1" w14:paraId="086F9E28" w14:textId="77777777" w:rsidTr="00821535">
        <w:trPr>
          <w:trHeight w:val="477"/>
          <w:jc w:val="center"/>
        </w:trPr>
        <w:tc>
          <w:tcPr>
            <w:tcW w:w="1018" w:type="dxa"/>
            <w:vAlign w:val="center"/>
          </w:tcPr>
          <w:p w14:paraId="600EC830" w14:textId="77777777" w:rsidR="00821535" w:rsidRPr="00C7251D" w:rsidRDefault="00000000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题  号</w:t>
            </w:r>
          </w:p>
        </w:tc>
        <w:tc>
          <w:tcPr>
            <w:tcW w:w="892" w:type="dxa"/>
            <w:vAlign w:val="center"/>
          </w:tcPr>
          <w:p w14:paraId="3222BCDE" w14:textId="77777777" w:rsidR="00821535" w:rsidRPr="00C7251D" w:rsidRDefault="00000000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一</w:t>
            </w:r>
          </w:p>
        </w:tc>
        <w:tc>
          <w:tcPr>
            <w:tcW w:w="893" w:type="dxa"/>
            <w:vAlign w:val="center"/>
          </w:tcPr>
          <w:p w14:paraId="79B46BE8" w14:textId="77777777" w:rsidR="00821535" w:rsidRPr="00C7251D" w:rsidRDefault="00000000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二</w:t>
            </w:r>
          </w:p>
        </w:tc>
        <w:tc>
          <w:tcPr>
            <w:tcW w:w="892" w:type="dxa"/>
            <w:vAlign w:val="center"/>
          </w:tcPr>
          <w:p w14:paraId="199CACA1" w14:textId="77777777" w:rsidR="00821535" w:rsidRPr="00C7251D" w:rsidRDefault="00000000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三</w:t>
            </w:r>
          </w:p>
        </w:tc>
        <w:tc>
          <w:tcPr>
            <w:tcW w:w="893" w:type="dxa"/>
            <w:vAlign w:val="center"/>
          </w:tcPr>
          <w:p w14:paraId="2A974E04" w14:textId="77777777" w:rsidR="00821535" w:rsidRPr="00C7251D" w:rsidRDefault="00000000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四</w:t>
            </w:r>
          </w:p>
        </w:tc>
        <w:tc>
          <w:tcPr>
            <w:tcW w:w="892" w:type="dxa"/>
            <w:vAlign w:val="center"/>
          </w:tcPr>
          <w:p w14:paraId="0998CBC5" w14:textId="77777777" w:rsidR="00821535" w:rsidRPr="00C7251D" w:rsidRDefault="00000000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五</w:t>
            </w:r>
          </w:p>
        </w:tc>
        <w:tc>
          <w:tcPr>
            <w:tcW w:w="1195" w:type="dxa"/>
            <w:vAlign w:val="center"/>
          </w:tcPr>
          <w:p w14:paraId="45CDEFA6" w14:textId="77777777" w:rsidR="00821535" w:rsidRPr="00C7251D" w:rsidRDefault="00000000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总分</w:t>
            </w:r>
          </w:p>
        </w:tc>
      </w:tr>
      <w:tr w:rsidR="00065CB1" w14:paraId="70CCEEB0" w14:textId="77777777" w:rsidTr="00821535">
        <w:trPr>
          <w:trHeight w:val="477"/>
          <w:jc w:val="center"/>
        </w:trPr>
        <w:tc>
          <w:tcPr>
            <w:tcW w:w="1018" w:type="dxa"/>
            <w:vAlign w:val="center"/>
          </w:tcPr>
          <w:p w14:paraId="3D1318C2" w14:textId="77777777" w:rsidR="00821535" w:rsidRPr="00C7251D" w:rsidRDefault="00000000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分  数</w:t>
            </w:r>
          </w:p>
        </w:tc>
        <w:tc>
          <w:tcPr>
            <w:tcW w:w="892" w:type="dxa"/>
            <w:vAlign w:val="center"/>
          </w:tcPr>
          <w:p w14:paraId="20A9951B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24CA035A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74EF65AA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1F1C2006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15054400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060E61DC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</w:tr>
      <w:tr w:rsidR="00065CB1" w14:paraId="56AFF386" w14:textId="77777777" w:rsidTr="00821535">
        <w:trPr>
          <w:trHeight w:val="477"/>
          <w:jc w:val="center"/>
        </w:trPr>
        <w:tc>
          <w:tcPr>
            <w:tcW w:w="1018" w:type="dxa"/>
            <w:vAlign w:val="center"/>
          </w:tcPr>
          <w:p w14:paraId="00EDD7DE" w14:textId="77777777" w:rsidR="00821535" w:rsidRPr="00C7251D" w:rsidRDefault="00000000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复核人</w:t>
            </w:r>
          </w:p>
        </w:tc>
        <w:tc>
          <w:tcPr>
            <w:tcW w:w="892" w:type="dxa"/>
            <w:vAlign w:val="center"/>
          </w:tcPr>
          <w:p w14:paraId="3F7F11ED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08DF865F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02329E37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  <w:tc>
          <w:tcPr>
            <w:tcW w:w="893" w:type="dxa"/>
            <w:vAlign w:val="center"/>
          </w:tcPr>
          <w:p w14:paraId="6AEC6431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  <w:tc>
          <w:tcPr>
            <w:tcW w:w="892" w:type="dxa"/>
            <w:vAlign w:val="center"/>
          </w:tcPr>
          <w:p w14:paraId="09CC9F32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0A04013B" w14:textId="77777777" w:rsidR="00821535" w:rsidRPr="00C7251D" w:rsidRDefault="00821535" w:rsidP="007A76D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</w:p>
        </w:tc>
      </w:tr>
    </w:tbl>
    <w:p w14:paraId="371E3346" w14:textId="77777777" w:rsidR="00C052F7" w:rsidRPr="00C7251D" w:rsidRDefault="00C052F7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</w:p>
    <w:p w14:paraId="1CA1C4DF" w14:textId="77777777" w:rsidR="006C4AE1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8"/>
        <w:rPr>
          <w:rFonts w:hint="eastAsia"/>
          <w:b/>
          <w:snapToGrid w:val="0"/>
          <w:kern w:val="2"/>
          <w:szCs w:val="21"/>
        </w:rPr>
      </w:pPr>
      <w:r w:rsidRPr="00C7251D">
        <w:rPr>
          <w:b/>
          <w:snapToGrid w:val="0"/>
          <w:kern w:val="2"/>
          <w:szCs w:val="21"/>
        </w:rPr>
        <w:t>一、选择题</w:t>
      </w:r>
      <w:r w:rsidRPr="00C7251D">
        <w:rPr>
          <w:rFonts w:hint="eastAsia"/>
          <w:b/>
          <w:snapToGrid w:val="0"/>
          <w:kern w:val="2"/>
          <w:szCs w:val="21"/>
        </w:rPr>
        <w:t>（</w:t>
      </w:r>
      <w:r w:rsidRPr="00C7251D">
        <w:rPr>
          <w:b/>
          <w:snapToGrid w:val="0"/>
          <w:kern w:val="2"/>
          <w:szCs w:val="21"/>
        </w:rPr>
        <w:t>下列1</w:t>
      </w:r>
      <w:r w:rsidRPr="00C7251D">
        <w:rPr>
          <w:rFonts w:hint="eastAsia"/>
          <w:b/>
          <w:snapToGrid w:val="0"/>
          <w:kern w:val="2"/>
          <w:szCs w:val="21"/>
        </w:rPr>
        <w:t>～</w:t>
      </w:r>
      <w:r w:rsidRPr="00C7251D">
        <w:rPr>
          <w:b/>
          <w:snapToGrid w:val="0"/>
          <w:kern w:val="2"/>
          <w:szCs w:val="21"/>
        </w:rPr>
        <w:t>6小题中，每题只有一个选项正确，每小题</w:t>
      </w:r>
      <w:r w:rsidRPr="00C7251D">
        <w:rPr>
          <w:rFonts w:hint="eastAsia"/>
          <w:b/>
          <w:snapToGrid w:val="0"/>
          <w:kern w:val="2"/>
          <w:szCs w:val="21"/>
        </w:rPr>
        <w:t>3</w:t>
      </w:r>
      <w:r w:rsidRPr="00C7251D">
        <w:rPr>
          <w:b/>
          <w:snapToGrid w:val="0"/>
          <w:kern w:val="2"/>
          <w:szCs w:val="21"/>
        </w:rPr>
        <w:t>分</w:t>
      </w:r>
      <w:r w:rsidRPr="00C7251D">
        <w:rPr>
          <w:rFonts w:hint="eastAsia"/>
          <w:b/>
          <w:snapToGrid w:val="0"/>
          <w:kern w:val="2"/>
          <w:szCs w:val="21"/>
        </w:rPr>
        <w:t>，共</w:t>
      </w:r>
      <w:r w:rsidRPr="00C7251D">
        <w:rPr>
          <w:b/>
          <w:snapToGrid w:val="0"/>
          <w:kern w:val="2"/>
          <w:szCs w:val="21"/>
        </w:rPr>
        <w:t>18</w:t>
      </w:r>
      <w:r w:rsidRPr="00C7251D">
        <w:rPr>
          <w:rFonts w:hint="eastAsia"/>
          <w:b/>
          <w:snapToGrid w:val="0"/>
          <w:kern w:val="2"/>
          <w:szCs w:val="21"/>
        </w:rPr>
        <w:t>分</w:t>
      </w:r>
      <w:r w:rsidR="00F46418">
        <w:rPr>
          <w:rFonts w:hint="eastAsia"/>
          <w:b/>
          <w:snapToGrid w:val="0"/>
          <w:kern w:val="2"/>
          <w:szCs w:val="21"/>
        </w:rPr>
        <w:t>；</w:t>
      </w:r>
      <w:r w:rsidR="00F46418" w:rsidRPr="00C7251D">
        <w:rPr>
          <w:b/>
          <w:snapToGrid w:val="0"/>
          <w:kern w:val="2"/>
          <w:szCs w:val="21"/>
        </w:rPr>
        <w:t>下列7</w:t>
      </w:r>
      <w:r w:rsidR="00F46418" w:rsidRPr="00C7251D">
        <w:rPr>
          <w:rFonts w:hint="eastAsia"/>
          <w:b/>
          <w:snapToGrid w:val="0"/>
          <w:kern w:val="2"/>
          <w:szCs w:val="21"/>
        </w:rPr>
        <w:t>～</w:t>
      </w:r>
      <w:r w:rsidR="00F46418" w:rsidRPr="00C7251D">
        <w:rPr>
          <w:b/>
          <w:snapToGrid w:val="0"/>
          <w:kern w:val="2"/>
          <w:szCs w:val="21"/>
        </w:rPr>
        <w:t>10小题中，每题有</w:t>
      </w:r>
      <w:r w:rsidR="00F46418" w:rsidRPr="00C7251D">
        <w:rPr>
          <w:rFonts w:hint="eastAsia"/>
          <w:b/>
          <w:snapToGrid w:val="0"/>
          <w:kern w:val="2"/>
          <w:szCs w:val="21"/>
        </w:rPr>
        <w:t>两</w:t>
      </w:r>
      <w:r w:rsidR="00F46418" w:rsidRPr="00C7251D">
        <w:rPr>
          <w:b/>
          <w:snapToGrid w:val="0"/>
          <w:kern w:val="2"/>
          <w:szCs w:val="21"/>
        </w:rPr>
        <w:t>个选项正确</w:t>
      </w:r>
      <w:r w:rsidR="00F46418" w:rsidRPr="00C7251D">
        <w:rPr>
          <w:rFonts w:hint="eastAsia"/>
          <w:b/>
          <w:snapToGrid w:val="0"/>
          <w:kern w:val="2"/>
          <w:szCs w:val="21"/>
        </w:rPr>
        <w:t>，共</w:t>
      </w:r>
      <w:r w:rsidR="00F46418" w:rsidRPr="00C7251D">
        <w:rPr>
          <w:b/>
          <w:snapToGrid w:val="0"/>
          <w:kern w:val="2"/>
          <w:szCs w:val="21"/>
        </w:rPr>
        <w:t>16</w:t>
      </w:r>
      <w:r w:rsidR="00F46418" w:rsidRPr="00C7251D">
        <w:rPr>
          <w:rFonts w:hint="eastAsia"/>
          <w:b/>
          <w:snapToGrid w:val="0"/>
          <w:kern w:val="2"/>
          <w:szCs w:val="21"/>
        </w:rPr>
        <w:t>分。</w:t>
      </w:r>
      <w:r w:rsidR="00F46418" w:rsidRPr="00C7251D">
        <w:rPr>
          <w:b/>
          <w:snapToGrid w:val="0"/>
          <w:kern w:val="2"/>
          <w:szCs w:val="21"/>
        </w:rPr>
        <w:t>每小题</w:t>
      </w:r>
      <w:r w:rsidR="00F46418" w:rsidRPr="00C7251D">
        <w:rPr>
          <w:rFonts w:hint="eastAsia"/>
          <w:b/>
          <w:snapToGrid w:val="0"/>
          <w:kern w:val="2"/>
          <w:szCs w:val="21"/>
        </w:rPr>
        <w:t>：两个都对得</w:t>
      </w:r>
      <w:r w:rsidR="00F46418" w:rsidRPr="00C7251D">
        <w:rPr>
          <w:b/>
          <w:snapToGrid w:val="0"/>
          <w:kern w:val="2"/>
          <w:szCs w:val="21"/>
        </w:rPr>
        <w:t>4分</w:t>
      </w:r>
      <w:r w:rsidR="00F46418" w:rsidRPr="00C7251D">
        <w:rPr>
          <w:rFonts w:hint="eastAsia"/>
          <w:b/>
          <w:snapToGrid w:val="0"/>
          <w:kern w:val="2"/>
          <w:szCs w:val="21"/>
        </w:rPr>
        <w:t>、对一个得2分、有一</w:t>
      </w:r>
      <w:r w:rsidR="00F46418">
        <w:rPr>
          <w:rFonts w:hint="eastAsia"/>
          <w:b/>
          <w:snapToGrid w:val="0"/>
          <w:kern w:val="2"/>
          <w:szCs w:val="21"/>
        </w:rPr>
        <w:t>项</w:t>
      </w:r>
      <w:r w:rsidR="00F46418" w:rsidRPr="00C7251D">
        <w:rPr>
          <w:rFonts w:hint="eastAsia"/>
          <w:b/>
          <w:snapToGrid w:val="0"/>
          <w:kern w:val="2"/>
          <w:szCs w:val="21"/>
        </w:rPr>
        <w:t>错误选项得0分</w:t>
      </w:r>
      <w:r w:rsidR="00F46418">
        <w:rPr>
          <w:rFonts w:hint="eastAsia"/>
          <w:b/>
          <w:snapToGrid w:val="0"/>
          <w:kern w:val="2"/>
          <w:szCs w:val="21"/>
        </w:rPr>
        <w:t>；</w:t>
      </w:r>
      <w:r w:rsidR="00F46418" w:rsidRPr="00C7251D">
        <w:rPr>
          <w:b/>
          <w:snapToGrid w:val="0"/>
          <w:kern w:val="2"/>
          <w:szCs w:val="21"/>
        </w:rPr>
        <w:t>共</w:t>
      </w:r>
      <w:r w:rsidR="00F46418" w:rsidRPr="00C7251D">
        <w:rPr>
          <w:rFonts w:hint="eastAsia"/>
          <w:b/>
          <w:snapToGrid w:val="0"/>
          <w:kern w:val="2"/>
          <w:szCs w:val="21"/>
        </w:rPr>
        <w:t>3</w:t>
      </w:r>
      <w:r w:rsidR="00F46418" w:rsidRPr="00C7251D">
        <w:rPr>
          <w:b/>
          <w:snapToGrid w:val="0"/>
          <w:kern w:val="2"/>
          <w:szCs w:val="21"/>
        </w:rPr>
        <w:t>4分</w:t>
      </w:r>
      <w:r w:rsidRPr="00C7251D">
        <w:rPr>
          <w:rFonts w:hint="eastAsia"/>
          <w:b/>
          <w:snapToGrid w:val="0"/>
          <w:kern w:val="2"/>
          <w:szCs w:val="21"/>
        </w:rPr>
        <w:t>）</w:t>
      </w:r>
    </w:p>
    <w:p w14:paraId="050A5A95" w14:textId="77777777" w:rsidR="00B2635A" w:rsidRPr="00C7251D" w:rsidRDefault="00000000" w:rsidP="00C7251D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1</w:t>
      </w:r>
      <w:r w:rsidRPr="00C7251D">
        <w:rPr>
          <w:snapToGrid w:val="0"/>
          <w:kern w:val="2"/>
          <w:szCs w:val="21"/>
        </w:rPr>
        <w:t>.</w:t>
      </w:r>
      <w:r w:rsidRPr="00C7251D">
        <w:rPr>
          <w:rFonts w:cs="Times New Roman"/>
          <w:snapToGrid w:val="0"/>
          <w:color w:val="333333"/>
          <w:kern w:val="2"/>
          <w:szCs w:val="21"/>
        </w:rPr>
        <w:t xml:space="preserve"> 如图所示</w:t>
      </w:r>
      <w:r w:rsidRPr="00C7251D">
        <w:rPr>
          <w:rFonts w:cs="Times New Roman" w:hint="eastAsia"/>
          <w:snapToGrid w:val="0"/>
          <w:color w:val="333333"/>
          <w:kern w:val="2"/>
          <w:szCs w:val="21"/>
        </w:rPr>
        <w:t>是</w:t>
      </w:r>
      <w:r w:rsidRPr="00C7251D">
        <w:rPr>
          <w:rFonts w:cs="Times New Roman"/>
          <w:snapToGrid w:val="0"/>
          <w:color w:val="333333"/>
          <w:kern w:val="2"/>
          <w:szCs w:val="21"/>
        </w:rPr>
        <w:t>“纸锅烧水”</w:t>
      </w:r>
      <w:r w:rsidRPr="00C7251D">
        <w:rPr>
          <w:rFonts w:cs="Times New Roman" w:hint="eastAsia"/>
          <w:snapToGrid w:val="0"/>
          <w:color w:val="333333"/>
          <w:kern w:val="2"/>
          <w:szCs w:val="21"/>
        </w:rPr>
        <w:t>的实验。关于</w:t>
      </w:r>
      <w:r w:rsidRPr="00C7251D">
        <w:rPr>
          <w:rFonts w:cs="Times New Roman"/>
          <w:snapToGrid w:val="0"/>
          <w:color w:val="333333"/>
          <w:kern w:val="2"/>
          <w:szCs w:val="21"/>
        </w:rPr>
        <w:t>纸锅烧水</w:t>
      </w:r>
      <w:r w:rsidRPr="00C7251D">
        <w:rPr>
          <w:rFonts w:cs="Times New Roman" w:hint="eastAsia"/>
          <w:snapToGrid w:val="0"/>
          <w:color w:val="333333"/>
          <w:kern w:val="2"/>
          <w:szCs w:val="21"/>
        </w:rPr>
        <w:t>，</w:t>
      </w:r>
      <w:r w:rsidRPr="00C7251D">
        <w:rPr>
          <w:rFonts w:cs="Times New Roman"/>
          <w:snapToGrid w:val="0"/>
          <w:color w:val="333333"/>
          <w:kern w:val="2"/>
          <w:szCs w:val="21"/>
        </w:rPr>
        <w:t>下列说法</w:t>
      </w:r>
      <w:r w:rsidRPr="00C7251D">
        <w:rPr>
          <w:rFonts w:cs="Times New Roman" w:hint="eastAsia"/>
          <w:snapToGrid w:val="0"/>
          <w:color w:val="333333"/>
          <w:kern w:val="2"/>
          <w:szCs w:val="21"/>
          <w:em w:val="dot"/>
        </w:rPr>
        <w:t>不</w:t>
      </w:r>
      <w:r w:rsidRPr="00C7251D">
        <w:rPr>
          <w:rFonts w:cs="Times New Roman"/>
          <w:snapToGrid w:val="0"/>
          <w:color w:val="333333"/>
          <w:kern w:val="2"/>
          <w:szCs w:val="21"/>
          <w:em w:val="dot"/>
        </w:rPr>
        <w:t>正确</w:t>
      </w:r>
      <w:r w:rsidRPr="00C7251D">
        <w:rPr>
          <w:rFonts w:cs="Times New Roman"/>
          <w:snapToGrid w:val="0"/>
          <w:color w:val="333333"/>
          <w:kern w:val="2"/>
          <w:szCs w:val="21"/>
        </w:rPr>
        <w:t>的是（　　）</w:t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5"/>
      </w:tblGrid>
      <w:tr w:rsidR="00065CB1" w14:paraId="6BCD4635" w14:textId="77777777" w:rsidTr="00151E29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41C91D" w14:textId="77777777" w:rsidR="00B2635A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A．</w:t>
            </w:r>
            <w:r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用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</w:rPr>
              <w:t>纸锅</w:t>
            </w:r>
            <w:r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不能把水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</w:rPr>
              <w:t>烧</w:t>
            </w:r>
            <w:r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到沸腾，因为火焰会把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</w:rPr>
              <w:t>纸锅</w:t>
            </w:r>
            <w:r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底烧坏</w:t>
            </w:r>
          </w:p>
        </w:tc>
      </w:tr>
      <w:tr w:rsidR="00065CB1" w14:paraId="76EFAD8B" w14:textId="77777777" w:rsidTr="00151E29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0B5604" w14:textId="77777777" w:rsidR="00B2635A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B．</w:t>
            </w:r>
            <w:r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用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</w:rPr>
              <w:t>纸锅</w:t>
            </w:r>
            <w:r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能把水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</w:rPr>
              <w:t>烧</w:t>
            </w:r>
            <w:r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到沸腾，因为火焰不会把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</w:rPr>
              <w:t>纸锅</w:t>
            </w:r>
            <w:r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底烧坏</w:t>
            </w:r>
          </w:p>
        </w:tc>
      </w:tr>
      <w:tr w:rsidR="00065CB1" w14:paraId="621F713A" w14:textId="77777777" w:rsidTr="00151E29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E1A262" w14:textId="77777777" w:rsidR="00B2635A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C．</w:t>
            </w:r>
            <w:r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用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</w:rPr>
              <w:t>纸锅</w:t>
            </w:r>
            <w:r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能把水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</w:rPr>
              <w:t>烧</w:t>
            </w:r>
            <w:r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到沸腾，因为火焰的温度比水的沸点高</w:t>
            </w:r>
          </w:p>
        </w:tc>
      </w:tr>
      <w:tr w:rsidR="00065CB1" w14:paraId="35CF297B" w14:textId="77777777" w:rsidTr="00151E29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479FED" w14:textId="77777777" w:rsidR="00B2635A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D．</w:t>
            </w:r>
            <w:r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水能不能被烧到沸腾，</w:t>
            </w:r>
            <w:r w:rsidR="00A006E7" w:rsidRPr="00A006E7">
              <w:rPr>
                <w:rFonts w:hint="eastAsia"/>
                <w:snapToGrid w:val="0"/>
                <w:color w:val="000000" w:themeColor="text1"/>
                <w:kern w:val="2"/>
                <w:szCs w:val="21"/>
              </w:rPr>
              <w:t>主要由酒精灯的加热时间决定</w:t>
            </w:r>
          </w:p>
        </w:tc>
      </w:tr>
    </w:tbl>
    <w:p w14:paraId="67771A30" w14:textId="77777777" w:rsidR="00DC0EC1" w:rsidRPr="00DC0EC1" w:rsidRDefault="00000000" w:rsidP="00DC0EC1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6923B9B7" wp14:editId="1A989D6A">
            <wp:extent cx="1099394" cy="1208245"/>
            <wp:effectExtent l="0" t="0" r="5715" b="0"/>
            <wp:docPr id="145285498" name="图片 6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5498" name="Picture 7" descr="菁优网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86" cy="12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51D">
        <w:rPr>
          <w:rFonts w:cs="Times New Roman"/>
          <w:snapToGrid w:val="0"/>
          <w:color w:val="333333"/>
          <w:kern w:val="2"/>
          <w:szCs w:val="21"/>
        </w:rPr>
        <w:t xml:space="preserve"> </w:t>
      </w:r>
    </w:p>
    <w:p w14:paraId="5F34A0B7" w14:textId="77777777" w:rsidR="000A76C6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2.</w:t>
      </w:r>
      <w:r w:rsidRPr="00C7251D">
        <w:rPr>
          <w:snapToGrid w:val="0"/>
          <w:kern w:val="2"/>
          <w:szCs w:val="21"/>
        </w:rPr>
        <w:t xml:space="preserve"> 如图所示，平直的长江上</w:t>
      </w:r>
      <w:r w:rsidR="006C5C61" w:rsidRPr="00C7251D">
        <w:rPr>
          <w:rFonts w:hint="eastAsia"/>
          <w:snapToGrid w:val="0"/>
          <w:kern w:val="2"/>
          <w:szCs w:val="21"/>
        </w:rPr>
        <w:t>的</w:t>
      </w:r>
      <w:r w:rsidRPr="00C7251D">
        <w:rPr>
          <w:snapToGrid w:val="0"/>
          <w:kern w:val="2"/>
          <w:szCs w:val="21"/>
        </w:rPr>
        <w:t>三个码头A、B、C，</w:t>
      </w:r>
      <w:r w:rsidR="0075528A" w:rsidRPr="00C7251D">
        <w:rPr>
          <w:rFonts w:hint="eastAsia"/>
          <w:snapToGrid w:val="0"/>
          <w:kern w:val="2"/>
          <w:szCs w:val="21"/>
        </w:rPr>
        <w:t>它们的</w:t>
      </w:r>
      <w:r w:rsidR="00A65FC3" w:rsidRPr="00C7251D">
        <w:rPr>
          <w:rFonts w:hint="eastAsia"/>
          <w:snapToGrid w:val="0"/>
          <w:kern w:val="2"/>
          <w:szCs w:val="21"/>
        </w:rPr>
        <w:t>距离</w:t>
      </w:r>
      <w:r w:rsidRPr="00C7251D">
        <w:rPr>
          <w:snapToGrid w:val="0"/>
          <w:kern w:val="2"/>
          <w:szCs w:val="21"/>
        </w:rPr>
        <w:t>AB、BC</w:t>
      </w:r>
      <w:r w:rsidR="007D03CF">
        <w:rPr>
          <w:rFonts w:hint="eastAsia"/>
          <w:snapToGrid w:val="0"/>
          <w:kern w:val="2"/>
          <w:szCs w:val="21"/>
        </w:rPr>
        <w:t>相等</w:t>
      </w:r>
      <w:r w:rsidR="00575123">
        <w:rPr>
          <w:rFonts w:hint="eastAsia"/>
          <w:snapToGrid w:val="0"/>
          <w:kern w:val="2"/>
          <w:szCs w:val="21"/>
        </w:rPr>
        <w:t>，既</w:t>
      </w:r>
      <w:r w:rsidR="00575123" w:rsidRPr="00C7251D">
        <w:rPr>
          <w:snapToGrid w:val="0"/>
          <w:kern w:val="2"/>
          <w:szCs w:val="21"/>
        </w:rPr>
        <w:t>AB</w:t>
      </w:r>
      <w:r w:rsidR="00575123">
        <w:rPr>
          <w:rFonts w:hint="eastAsia"/>
          <w:snapToGrid w:val="0"/>
          <w:kern w:val="2"/>
          <w:szCs w:val="21"/>
        </w:rPr>
        <w:t>=</w:t>
      </w:r>
      <w:r w:rsidR="00575123" w:rsidRPr="00C7251D">
        <w:rPr>
          <w:snapToGrid w:val="0"/>
          <w:kern w:val="2"/>
          <w:szCs w:val="21"/>
        </w:rPr>
        <w:t>BC</w:t>
      </w:r>
      <w:r w:rsidRPr="00C7251D">
        <w:rPr>
          <w:snapToGrid w:val="0"/>
          <w:kern w:val="2"/>
          <w:szCs w:val="21"/>
        </w:rPr>
        <w:t>。甲、乙两船</w:t>
      </w:r>
      <w:r w:rsidR="00945A82" w:rsidRPr="00C7251D">
        <w:rPr>
          <w:rFonts w:hint="eastAsia"/>
          <w:snapToGrid w:val="0"/>
          <w:kern w:val="2"/>
          <w:szCs w:val="21"/>
        </w:rPr>
        <w:t>分别</w:t>
      </w:r>
      <w:r w:rsidRPr="00C7251D">
        <w:rPr>
          <w:snapToGrid w:val="0"/>
          <w:kern w:val="2"/>
          <w:szCs w:val="21"/>
        </w:rPr>
        <w:t>同时从A</w:t>
      </w:r>
      <w:r w:rsidR="00945A82" w:rsidRPr="00C7251D">
        <w:rPr>
          <w:rFonts w:hint="eastAsia"/>
          <w:snapToGrid w:val="0"/>
          <w:kern w:val="2"/>
          <w:szCs w:val="21"/>
        </w:rPr>
        <w:t>和</w:t>
      </w:r>
      <w:r w:rsidRPr="00C7251D">
        <w:rPr>
          <w:snapToGrid w:val="0"/>
          <w:kern w:val="2"/>
          <w:szCs w:val="21"/>
        </w:rPr>
        <w:t>B</w:t>
      </w:r>
      <w:r w:rsidR="00211E49" w:rsidRPr="00C7251D">
        <w:rPr>
          <w:rFonts w:hint="eastAsia"/>
          <w:snapToGrid w:val="0"/>
          <w:kern w:val="2"/>
          <w:szCs w:val="21"/>
        </w:rPr>
        <w:t>两个</w:t>
      </w:r>
      <w:r w:rsidRPr="00C7251D">
        <w:rPr>
          <w:snapToGrid w:val="0"/>
          <w:kern w:val="2"/>
          <w:szCs w:val="21"/>
        </w:rPr>
        <w:t>码头起航向上游</w:t>
      </w:r>
      <w:r w:rsidR="00104CEC" w:rsidRPr="00C7251D">
        <w:rPr>
          <w:rFonts w:hint="eastAsia"/>
          <w:snapToGrid w:val="0"/>
          <w:kern w:val="2"/>
          <w:szCs w:val="21"/>
        </w:rPr>
        <w:t>航行</w:t>
      </w:r>
      <w:r w:rsidRPr="00C7251D">
        <w:rPr>
          <w:snapToGrid w:val="0"/>
          <w:kern w:val="2"/>
          <w:szCs w:val="21"/>
        </w:rPr>
        <w:t>，两船恰好同时到达码头C。若甲、乙两船</w:t>
      </w:r>
      <w:r w:rsidR="00E26C63" w:rsidRPr="00C7251D">
        <w:rPr>
          <w:rFonts w:hint="eastAsia"/>
          <w:snapToGrid w:val="0"/>
          <w:kern w:val="2"/>
          <w:szCs w:val="21"/>
        </w:rPr>
        <w:t>相对水</w:t>
      </w:r>
      <w:r w:rsidRPr="00C7251D">
        <w:rPr>
          <w:snapToGrid w:val="0"/>
          <w:kern w:val="2"/>
          <w:szCs w:val="21"/>
        </w:rPr>
        <w:t>仍以</w:t>
      </w:r>
      <w:r w:rsidR="00AF6859" w:rsidRPr="00C7251D">
        <w:rPr>
          <w:rFonts w:hint="eastAsia"/>
          <w:snapToGrid w:val="0"/>
          <w:kern w:val="2"/>
          <w:szCs w:val="21"/>
        </w:rPr>
        <w:t>各自</w:t>
      </w:r>
      <w:r w:rsidRPr="00C7251D">
        <w:rPr>
          <w:snapToGrid w:val="0"/>
          <w:kern w:val="2"/>
          <w:szCs w:val="21"/>
        </w:rPr>
        <w:t>原来的</w:t>
      </w:r>
      <w:r w:rsidR="005E596B" w:rsidRPr="00C7251D">
        <w:rPr>
          <w:rFonts w:hint="eastAsia"/>
          <w:snapToGrid w:val="0"/>
          <w:kern w:val="2"/>
          <w:szCs w:val="21"/>
        </w:rPr>
        <w:t>速度分别</w:t>
      </w:r>
      <w:r w:rsidRPr="00C7251D">
        <w:rPr>
          <w:snapToGrid w:val="0"/>
          <w:kern w:val="2"/>
          <w:szCs w:val="21"/>
        </w:rPr>
        <w:t>同时从C</w:t>
      </w:r>
      <w:r w:rsidR="005E596B" w:rsidRPr="00C7251D">
        <w:rPr>
          <w:rFonts w:hint="eastAsia"/>
          <w:snapToGrid w:val="0"/>
          <w:kern w:val="2"/>
          <w:szCs w:val="21"/>
        </w:rPr>
        <w:t>和</w:t>
      </w:r>
      <w:r w:rsidRPr="00C7251D">
        <w:rPr>
          <w:snapToGrid w:val="0"/>
          <w:kern w:val="2"/>
          <w:szCs w:val="21"/>
        </w:rPr>
        <w:t>B码头起航向下游</w:t>
      </w:r>
      <w:r w:rsidR="00104CEC" w:rsidRPr="00C7251D">
        <w:rPr>
          <w:rFonts w:hint="eastAsia"/>
          <w:snapToGrid w:val="0"/>
          <w:kern w:val="2"/>
          <w:szCs w:val="21"/>
        </w:rPr>
        <w:t>航行</w:t>
      </w:r>
      <w:r w:rsidR="00207A1A" w:rsidRPr="00C7251D">
        <w:rPr>
          <w:rFonts w:hint="eastAsia"/>
          <w:snapToGrid w:val="0"/>
          <w:kern w:val="2"/>
          <w:szCs w:val="21"/>
        </w:rPr>
        <w:t>。</w:t>
      </w:r>
      <w:r w:rsidR="00565B2A" w:rsidRPr="00C7251D">
        <w:rPr>
          <w:rFonts w:hint="eastAsia"/>
          <w:snapToGrid w:val="0"/>
          <w:kern w:val="2"/>
          <w:szCs w:val="21"/>
        </w:rPr>
        <w:t>则</w:t>
      </w:r>
      <w:r w:rsidRPr="00C7251D">
        <w:rPr>
          <w:snapToGrid w:val="0"/>
          <w:kern w:val="2"/>
          <w:szCs w:val="21"/>
        </w:rPr>
        <w:t>（　　）</w:t>
      </w:r>
    </w:p>
    <w:p w14:paraId="0106814C" w14:textId="77777777" w:rsidR="000A2429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A．两船同时到达码头A           B．</w:t>
      </w:r>
      <w:r w:rsidR="00AE43A2" w:rsidRPr="00C7251D">
        <w:rPr>
          <w:rFonts w:hint="eastAsia"/>
          <w:snapToGrid w:val="0"/>
          <w:kern w:val="2"/>
          <w:szCs w:val="21"/>
        </w:rPr>
        <w:t>甲船先到达码头A</w:t>
      </w:r>
    </w:p>
    <w:p w14:paraId="719AFAE7" w14:textId="77777777" w:rsidR="000A2429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C．</w:t>
      </w:r>
      <w:r w:rsidR="00AE43A2" w:rsidRPr="00C7251D">
        <w:rPr>
          <w:rFonts w:hint="eastAsia"/>
          <w:snapToGrid w:val="0"/>
          <w:kern w:val="2"/>
          <w:szCs w:val="21"/>
        </w:rPr>
        <w:t>乙船先到达码头A</w:t>
      </w:r>
      <w:r w:rsidRPr="00C7251D">
        <w:rPr>
          <w:rFonts w:hint="eastAsia"/>
          <w:snapToGrid w:val="0"/>
          <w:kern w:val="2"/>
          <w:szCs w:val="21"/>
        </w:rPr>
        <w:t xml:space="preserve">             D．不能确定哪</w:t>
      </w:r>
      <w:r w:rsidR="00471B7E" w:rsidRPr="00C7251D">
        <w:rPr>
          <w:rFonts w:hint="eastAsia"/>
          <w:snapToGrid w:val="0"/>
          <w:kern w:val="2"/>
          <w:szCs w:val="21"/>
        </w:rPr>
        <w:t>个</w:t>
      </w:r>
      <w:r w:rsidRPr="00C7251D">
        <w:rPr>
          <w:rFonts w:hint="eastAsia"/>
          <w:snapToGrid w:val="0"/>
          <w:kern w:val="2"/>
          <w:szCs w:val="21"/>
        </w:rPr>
        <w:t>先到达</w:t>
      </w:r>
      <w:r w:rsidR="00DA0787" w:rsidRPr="00C7251D">
        <w:rPr>
          <w:rFonts w:hint="eastAsia"/>
          <w:snapToGrid w:val="0"/>
          <w:kern w:val="2"/>
          <w:szCs w:val="21"/>
        </w:rPr>
        <w:t>码头</w:t>
      </w:r>
      <w:r w:rsidRPr="00C7251D">
        <w:rPr>
          <w:rFonts w:hint="eastAsia"/>
          <w:snapToGrid w:val="0"/>
          <w:kern w:val="2"/>
          <w:szCs w:val="21"/>
        </w:rPr>
        <w:t>A</w:t>
      </w:r>
    </w:p>
    <w:p w14:paraId="619855E5" w14:textId="77777777" w:rsidR="00BE7462" w:rsidRPr="00C7251D" w:rsidRDefault="00BE7462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</w:p>
    <w:p w14:paraId="2C241FD0" w14:textId="77777777" w:rsidR="000A76C6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noProof/>
          <w:snapToGrid w:val="0"/>
          <w:kern w:val="2"/>
          <w:szCs w:val="21"/>
        </w:rPr>
        <w:lastRenderedPageBreak/>
        <w:drawing>
          <wp:inline distT="0" distB="0" distL="0" distR="0" wp14:anchorId="6BDBAF9E" wp14:editId="65ED1E82">
            <wp:extent cx="2225216" cy="565480"/>
            <wp:effectExtent l="0" t="0" r="3810" b="6350"/>
            <wp:docPr id="2101052235" name="图片 1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052235" name="Picture 1" descr="菁优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215" cy="57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51D">
        <w:rPr>
          <w:rFonts w:hint="eastAsia"/>
          <w:snapToGrid w:val="0"/>
          <w:kern w:val="2"/>
          <w:szCs w:val="21"/>
        </w:rPr>
        <w:t xml:space="preserve"> </w:t>
      </w:r>
    </w:p>
    <w:p w14:paraId="00E53E71" w14:textId="77777777" w:rsidR="00882D91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3</w:t>
      </w:r>
      <w:r w:rsidR="00D31CE1" w:rsidRPr="00C7251D">
        <w:rPr>
          <w:snapToGrid w:val="0"/>
          <w:kern w:val="2"/>
          <w:szCs w:val="21"/>
        </w:rPr>
        <w:t>.</w:t>
      </w:r>
      <w:r w:rsidRPr="00C7251D">
        <w:rPr>
          <w:rFonts w:hint="eastAsia"/>
          <w:snapToGrid w:val="0"/>
          <w:kern w:val="2"/>
          <w:szCs w:val="21"/>
        </w:rPr>
        <w:t xml:space="preserve"> 如图所示</w:t>
      </w:r>
      <w:r w:rsidRPr="00C7251D">
        <w:rPr>
          <w:snapToGrid w:val="0"/>
          <w:kern w:val="2"/>
          <w:szCs w:val="21"/>
        </w:rPr>
        <w:t>，</w:t>
      </w:r>
      <w:r w:rsidRPr="00C7251D">
        <w:rPr>
          <w:rFonts w:hint="eastAsia"/>
          <w:snapToGrid w:val="0"/>
          <w:kern w:val="2"/>
          <w:szCs w:val="21"/>
        </w:rPr>
        <w:t>下列四个</w:t>
      </w:r>
      <w:r w:rsidRPr="00C7251D">
        <w:rPr>
          <w:snapToGrid w:val="0"/>
          <w:kern w:val="2"/>
          <w:szCs w:val="21"/>
        </w:rPr>
        <w:t>物体的受力示意图</w:t>
      </w:r>
      <w:r w:rsidRPr="00C7251D">
        <w:rPr>
          <w:rFonts w:hint="eastAsia"/>
          <w:snapToGrid w:val="0"/>
          <w:kern w:val="2"/>
          <w:szCs w:val="21"/>
        </w:rPr>
        <w:t>中，</w:t>
      </w:r>
      <w:r w:rsidRPr="00C7251D">
        <w:rPr>
          <w:snapToGrid w:val="0"/>
          <w:kern w:val="2"/>
          <w:szCs w:val="21"/>
        </w:rPr>
        <w:t>正确的是（不计空气阻力）（　　）</w:t>
      </w:r>
    </w:p>
    <w:p w14:paraId="75991A4A" w14:textId="77777777" w:rsidR="00882D91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noProof/>
          <w:snapToGrid w:val="0"/>
          <w:kern w:val="2"/>
          <w:szCs w:val="21"/>
        </w:rPr>
        <w:drawing>
          <wp:inline distT="0" distB="0" distL="0" distR="0" wp14:anchorId="54B84076" wp14:editId="3B8DC389">
            <wp:extent cx="3504319" cy="906673"/>
            <wp:effectExtent l="0" t="0" r="1270" b="8255"/>
            <wp:docPr id="87108955" name="图片 3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8955" name="Picture 8" descr="菁优网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649" cy="91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5"/>
      </w:tblGrid>
      <w:tr w:rsidR="00065CB1" w14:paraId="45777E2F" w14:textId="77777777" w:rsidTr="007D4F0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926D4B" w14:textId="77777777" w:rsidR="00882D91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A．图甲中足球在水平草坪上滚动</w:t>
            </w:r>
          </w:p>
        </w:tc>
      </w:tr>
      <w:tr w:rsidR="00065CB1" w14:paraId="290890F8" w14:textId="77777777" w:rsidTr="007D4F0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30A3CC" w14:textId="77777777" w:rsidR="00882D91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B．图乙中物块随传送带一起匀速运动</w:t>
            </w:r>
          </w:p>
        </w:tc>
      </w:tr>
      <w:tr w:rsidR="00065CB1" w14:paraId="5E339EE8" w14:textId="77777777" w:rsidTr="007D4F0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AE34FD" w14:textId="77777777" w:rsidR="00882D91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C．图丙中物块沿</w:t>
            </w:r>
            <w:r w:rsidR="00CF6C86" w:rsidRPr="00C7251D">
              <w:rPr>
                <w:snapToGrid w:val="0"/>
                <w:kern w:val="2"/>
                <w:szCs w:val="21"/>
              </w:rPr>
              <w:t>粗糙斜面</w:t>
            </w:r>
            <w:r w:rsidR="00E131E7" w:rsidRPr="00C7251D">
              <w:rPr>
                <w:rFonts w:hint="eastAsia"/>
                <w:snapToGrid w:val="0"/>
                <w:kern w:val="2"/>
                <w:szCs w:val="21"/>
              </w:rPr>
              <w:t>匀速</w:t>
            </w:r>
            <w:r w:rsidRPr="00C7251D">
              <w:rPr>
                <w:snapToGrid w:val="0"/>
                <w:kern w:val="2"/>
                <w:szCs w:val="21"/>
              </w:rPr>
              <w:t>下滑</w:t>
            </w:r>
          </w:p>
        </w:tc>
      </w:tr>
      <w:tr w:rsidR="00065CB1" w14:paraId="03073388" w14:textId="77777777" w:rsidTr="007D4F0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6411AE" w14:textId="77777777" w:rsidR="00882D91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snapToGrid w:val="0"/>
                <w:kern w:val="2"/>
                <w:szCs w:val="21"/>
              </w:rPr>
              <w:t>D．图丁中物块在拉力F的作用下沿粗糙斜面</w:t>
            </w:r>
            <w:r w:rsidR="00CF6C86" w:rsidRPr="00C7251D">
              <w:rPr>
                <w:rFonts w:hint="eastAsia"/>
                <w:snapToGrid w:val="0"/>
                <w:kern w:val="2"/>
                <w:szCs w:val="21"/>
              </w:rPr>
              <w:t>上</w:t>
            </w:r>
            <w:r w:rsidRPr="00C7251D">
              <w:rPr>
                <w:snapToGrid w:val="0"/>
                <w:kern w:val="2"/>
                <w:szCs w:val="21"/>
              </w:rPr>
              <w:t>滑</w:t>
            </w:r>
          </w:p>
        </w:tc>
      </w:tr>
    </w:tbl>
    <w:p w14:paraId="46508A80" w14:textId="77777777" w:rsidR="00C02E23" w:rsidRPr="00C7251D" w:rsidRDefault="00000000" w:rsidP="00C7251D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4</w:t>
      </w:r>
      <w:r w:rsidR="008A2821" w:rsidRPr="00C7251D">
        <w:rPr>
          <w:rFonts w:hint="eastAsia"/>
          <w:snapToGrid w:val="0"/>
          <w:kern w:val="2"/>
          <w:szCs w:val="21"/>
        </w:rPr>
        <w:t>.</w:t>
      </w:r>
      <w:r w:rsidRPr="00C7251D">
        <w:rPr>
          <w:rFonts w:cs="Times New Roman"/>
          <w:snapToGrid w:val="0"/>
          <w:color w:val="333333"/>
          <w:kern w:val="2"/>
          <w:szCs w:val="21"/>
        </w:rPr>
        <w:t xml:space="preserve"> 在如图所示的电路中，电源电压恒定，两个灯泡L</w:t>
      </w:r>
      <w:r w:rsidRPr="00C7251D">
        <w:rPr>
          <w:rFonts w:cs="Times New Roman"/>
          <w:snapToGrid w:val="0"/>
          <w:color w:val="333333"/>
          <w:kern w:val="2"/>
          <w:szCs w:val="21"/>
          <w:vertAlign w:val="subscript"/>
        </w:rPr>
        <w:t>1</w:t>
      </w:r>
      <w:r w:rsidRPr="00C7251D">
        <w:rPr>
          <w:rFonts w:cs="Times New Roman"/>
          <w:snapToGrid w:val="0"/>
          <w:color w:val="333333"/>
          <w:kern w:val="2"/>
          <w:szCs w:val="21"/>
        </w:rPr>
        <w:t>、L</w:t>
      </w:r>
      <w:r w:rsidRPr="00C7251D">
        <w:rPr>
          <w:rFonts w:cs="Times New Roman"/>
          <w:snapToGrid w:val="0"/>
          <w:color w:val="333333"/>
          <w:kern w:val="2"/>
          <w:szCs w:val="21"/>
          <w:vertAlign w:val="subscript"/>
        </w:rPr>
        <w:t>2</w:t>
      </w:r>
      <w:r w:rsidRPr="00C7251D">
        <w:rPr>
          <w:rFonts w:cs="Times New Roman"/>
          <w:snapToGrid w:val="0"/>
          <w:color w:val="333333"/>
          <w:kern w:val="2"/>
          <w:szCs w:val="21"/>
        </w:rPr>
        <w:t>相同。当闭合开关时，若发现两个电流表示数相等，且均在正常值范围内，则出现的故障是（　　）</w:t>
      </w:r>
    </w:p>
    <w:tbl>
      <w:tblPr>
        <w:tblW w:w="1103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417"/>
        <w:gridCol w:w="2551"/>
        <w:gridCol w:w="3171"/>
      </w:tblGrid>
      <w:tr w:rsidR="00065CB1" w14:paraId="55E9C92F" w14:textId="77777777" w:rsidTr="00F46418">
        <w:trPr>
          <w:tblCellSpacing w:w="15" w:type="dxa"/>
        </w:trPr>
        <w:tc>
          <w:tcPr>
            <w:tcW w:w="285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DE1CC8" w14:textId="77777777" w:rsidR="00C02E23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A．L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  <w:vertAlign w:val="subscript"/>
              </w:rPr>
              <w:t>1</w:t>
            </w:r>
            <w:r w:rsidR="00A9346A" w:rsidRPr="00C7251D">
              <w:rPr>
                <w:snapToGrid w:val="0"/>
                <w:color w:val="333333"/>
                <w:kern w:val="2"/>
                <w:szCs w:val="21"/>
              </w:rPr>
              <w:t xml:space="preserve">断路 </w:t>
            </w:r>
          </w:p>
        </w:tc>
        <w:tc>
          <w:tcPr>
            <w:tcW w:w="238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02EBB0" w14:textId="77777777" w:rsidR="00C02E23" w:rsidRPr="00C7251D" w:rsidRDefault="00000000" w:rsidP="00F4641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B．L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  <w:vertAlign w:val="subscript"/>
              </w:rPr>
              <w:t>1</w:t>
            </w:r>
            <w:r w:rsidR="00A9346A" w:rsidRPr="00C7251D">
              <w:rPr>
                <w:snapToGrid w:val="0"/>
                <w:color w:val="333333"/>
                <w:kern w:val="2"/>
                <w:szCs w:val="21"/>
              </w:rPr>
              <w:t>短路</w:t>
            </w:r>
          </w:p>
        </w:tc>
        <w:tc>
          <w:tcPr>
            <w:tcW w:w="252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18A045" w14:textId="77777777" w:rsidR="00C02E23" w:rsidRPr="00C7251D" w:rsidRDefault="00000000" w:rsidP="00F46418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238" w:left="-500" w:firstLineChars="238" w:firstLine="500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C．L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  <w:vertAlign w:val="subscript"/>
              </w:rPr>
              <w:t>2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短路</w:t>
            </w:r>
          </w:p>
        </w:tc>
        <w:tc>
          <w:tcPr>
            <w:tcW w:w="312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C94F08" w14:textId="77777777" w:rsidR="00C02E23" w:rsidRPr="00F46418" w:rsidRDefault="00000000" w:rsidP="00F4641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/>
                <w:snapToGrid w:val="0"/>
                <w:kern w:val="2"/>
                <w:szCs w:val="21"/>
              </w:rPr>
            </w:pPr>
            <w:r w:rsidRPr="00F46418">
              <w:rPr>
                <w:snapToGrid w:val="0"/>
                <w:kern w:val="2"/>
                <w:szCs w:val="21"/>
              </w:rPr>
              <w:t>D．L</w:t>
            </w:r>
            <w:r w:rsidRPr="00F46418">
              <w:rPr>
                <w:rFonts w:cs="Times New Roman"/>
                <w:snapToGrid w:val="0"/>
                <w:kern w:val="2"/>
                <w:szCs w:val="21"/>
                <w:vertAlign w:val="subscript"/>
              </w:rPr>
              <w:t>2</w:t>
            </w:r>
            <w:r w:rsidRPr="00F46418">
              <w:rPr>
                <w:snapToGrid w:val="0"/>
                <w:kern w:val="2"/>
                <w:szCs w:val="21"/>
              </w:rPr>
              <w:t>断路</w:t>
            </w:r>
          </w:p>
        </w:tc>
      </w:tr>
    </w:tbl>
    <w:p w14:paraId="04D803C4" w14:textId="77777777" w:rsidR="008A2821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48934259" wp14:editId="54653988">
            <wp:extent cx="1591091" cy="1342555"/>
            <wp:effectExtent l="0" t="0" r="9525" b="0"/>
            <wp:docPr id="342399578" name="图片 7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99578" name="Picture 9" descr="菁优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72" cy="134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53B0F" w14:textId="77777777" w:rsidR="00CD340B" w:rsidRPr="00C7251D" w:rsidRDefault="00000000" w:rsidP="00C7251D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5</w:t>
      </w:r>
      <w:r w:rsidR="00D31CE1" w:rsidRPr="00C7251D">
        <w:rPr>
          <w:snapToGrid w:val="0"/>
          <w:kern w:val="2"/>
          <w:szCs w:val="21"/>
        </w:rPr>
        <w:t>.</w:t>
      </w:r>
      <w:r w:rsidRPr="00C7251D">
        <w:rPr>
          <w:rFonts w:cs="Times New Roman"/>
          <w:snapToGrid w:val="0"/>
          <w:color w:val="333333"/>
          <w:kern w:val="2"/>
          <w:szCs w:val="21"/>
        </w:rPr>
        <w:t xml:space="preserve"> 如图所示的电路中，电源两端电压为</w:t>
      </w:r>
      <w:r w:rsidR="00413B90" w:rsidRPr="00C7251D">
        <w:rPr>
          <w:rFonts w:cs="Times New Roman" w:hint="eastAsia"/>
          <w:snapToGrid w:val="0"/>
          <w:color w:val="333333"/>
          <w:kern w:val="2"/>
          <w:szCs w:val="21"/>
        </w:rPr>
        <w:t>3</w:t>
      </w:r>
      <w:r w:rsidRPr="00C7251D">
        <w:rPr>
          <w:rFonts w:cs="Times New Roman"/>
          <w:snapToGrid w:val="0"/>
          <w:color w:val="333333"/>
          <w:kern w:val="2"/>
          <w:szCs w:val="21"/>
        </w:rPr>
        <w:t>V，且保持不变，甲、乙是电表（电压表或电流表），灯泡L</w:t>
      </w:r>
      <w:r w:rsidRPr="00C7251D">
        <w:rPr>
          <w:rFonts w:cs="Times New Roman"/>
          <w:snapToGrid w:val="0"/>
          <w:color w:val="333333"/>
          <w:kern w:val="2"/>
          <w:szCs w:val="21"/>
          <w:vertAlign w:val="subscript"/>
        </w:rPr>
        <w:t>1</w:t>
      </w:r>
      <w:r w:rsidR="002A4D16" w:rsidRPr="002A4D16">
        <w:rPr>
          <w:rFonts w:cs="Times New Roman" w:hint="eastAsia"/>
          <w:snapToGrid w:val="0"/>
          <w:color w:val="333333"/>
          <w:kern w:val="2"/>
          <w:szCs w:val="21"/>
        </w:rPr>
        <w:t>、</w:t>
      </w:r>
      <w:r w:rsidR="002A4D16" w:rsidRPr="00C7251D">
        <w:rPr>
          <w:rFonts w:cs="Times New Roman"/>
          <w:snapToGrid w:val="0"/>
          <w:color w:val="333333"/>
          <w:kern w:val="2"/>
          <w:szCs w:val="21"/>
        </w:rPr>
        <w:t>L</w:t>
      </w:r>
      <w:r w:rsidR="002A4D16" w:rsidRPr="00C7251D">
        <w:rPr>
          <w:rFonts w:cs="Times New Roman"/>
          <w:snapToGrid w:val="0"/>
          <w:color w:val="333333"/>
          <w:kern w:val="2"/>
          <w:szCs w:val="21"/>
          <w:vertAlign w:val="subscript"/>
        </w:rPr>
        <w:t>2</w:t>
      </w:r>
      <w:r w:rsidR="002A4D16">
        <w:rPr>
          <w:rFonts w:cs="Times New Roman" w:hint="eastAsia"/>
          <w:snapToGrid w:val="0"/>
          <w:color w:val="333333"/>
          <w:kern w:val="2"/>
          <w:szCs w:val="21"/>
        </w:rPr>
        <w:t>分别</w:t>
      </w:r>
      <w:r w:rsidRPr="00C7251D">
        <w:rPr>
          <w:rFonts w:cs="Times New Roman"/>
          <w:snapToGrid w:val="0"/>
          <w:color w:val="333333"/>
          <w:kern w:val="2"/>
          <w:szCs w:val="21"/>
        </w:rPr>
        <w:t>标有“3V 3W”、“6V 6W”。闭合开关S，两灯均发光。若不计灯丝电阻变化，则下列说法正确的是（　　）</w:t>
      </w:r>
    </w:p>
    <w:p w14:paraId="3F87ABE1" w14:textId="77777777" w:rsidR="00E37047" w:rsidRPr="00C7251D" w:rsidRDefault="00000000" w:rsidP="00C7251D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 w:rsidRPr="00C7251D">
        <w:rPr>
          <w:rFonts w:cs="Times New Roman" w:hint="eastAsia"/>
          <w:snapToGrid w:val="0"/>
          <w:color w:val="333333"/>
          <w:kern w:val="2"/>
          <w:szCs w:val="21"/>
        </w:rPr>
        <w:t>A．甲表为电压表，示数为3V      B．电路的实际总功率</w:t>
      </w:r>
      <w:r w:rsidR="00A560BD" w:rsidRPr="00C7251D">
        <w:rPr>
          <w:rFonts w:cs="Times New Roman" w:hint="eastAsia"/>
          <w:snapToGrid w:val="0"/>
          <w:color w:val="333333"/>
          <w:kern w:val="2"/>
          <w:szCs w:val="21"/>
        </w:rPr>
        <w:t>是</w:t>
      </w:r>
      <w:r w:rsidRPr="00C7251D">
        <w:rPr>
          <w:rFonts w:cs="Times New Roman" w:hint="eastAsia"/>
          <w:snapToGrid w:val="0"/>
          <w:color w:val="333333"/>
          <w:kern w:val="2"/>
          <w:szCs w:val="21"/>
        </w:rPr>
        <w:t>9W</w:t>
      </w:r>
    </w:p>
    <w:p w14:paraId="52D9B346" w14:textId="77777777" w:rsidR="00E37047" w:rsidRPr="00C7251D" w:rsidRDefault="00000000" w:rsidP="00C7251D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 w:rsidRPr="00C7251D">
        <w:rPr>
          <w:rFonts w:cs="Times New Roman" w:hint="eastAsia"/>
          <w:snapToGrid w:val="0"/>
          <w:color w:val="333333"/>
          <w:kern w:val="2"/>
          <w:szCs w:val="21"/>
        </w:rPr>
        <w:t>C．电路的实际总功率</w:t>
      </w:r>
      <w:r w:rsidR="00A560BD" w:rsidRPr="00C7251D">
        <w:rPr>
          <w:rFonts w:cs="Times New Roman" w:hint="eastAsia"/>
          <w:snapToGrid w:val="0"/>
          <w:color w:val="333333"/>
          <w:kern w:val="2"/>
          <w:szCs w:val="21"/>
        </w:rPr>
        <w:t>是</w:t>
      </w:r>
      <w:r w:rsidRPr="00C7251D">
        <w:rPr>
          <w:rFonts w:cs="Times New Roman" w:hint="eastAsia"/>
          <w:snapToGrid w:val="0"/>
          <w:color w:val="333333"/>
          <w:kern w:val="2"/>
          <w:szCs w:val="21"/>
        </w:rPr>
        <w:t>6W       D．通电1min电路消耗电能270J</w:t>
      </w:r>
    </w:p>
    <w:p w14:paraId="04BF6AC9" w14:textId="77777777" w:rsidR="00D31CE1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4A5CF125" wp14:editId="6A9BF101">
            <wp:extent cx="1305560" cy="1141730"/>
            <wp:effectExtent l="0" t="0" r="8890" b="1270"/>
            <wp:docPr id="306215747" name="图片 8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15747" name="Picture 11" descr="菁优网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5924" w14:textId="77777777" w:rsidR="000A4B77" w:rsidRPr="00C7251D" w:rsidRDefault="000A4B77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</w:p>
    <w:p w14:paraId="771895CA" w14:textId="77777777" w:rsidR="00D47C05" w:rsidRPr="00C7251D" w:rsidRDefault="00000000" w:rsidP="00C7251D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ascii="Times New Roman" w:hAnsi="Times New Roman" w:cs="Times New Roman"/>
          <w:snapToGrid w:val="0"/>
          <w:color w:val="333333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lastRenderedPageBreak/>
        <w:t>6.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 xml:space="preserve"> 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如图所示，一下半部分为圆柱形的玻璃瓶，</w:t>
      </w:r>
      <w:r w:rsidR="00FD533D" w:rsidRPr="00C7251D">
        <w:rPr>
          <w:rFonts w:ascii="Times New Roman" w:hAnsi="Times New Roman" w:cs="Times New Roman" w:hint="eastAsia"/>
          <w:snapToGrid w:val="0"/>
          <w:color w:val="333333"/>
          <w:kern w:val="2"/>
          <w:szCs w:val="21"/>
        </w:rPr>
        <w:t>高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度为</w:t>
      </w:r>
      <w:r w:rsidR="001670CE" w:rsidRPr="00C7251D">
        <w:rPr>
          <w:rFonts w:ascii="Times New Roman" w:hAnsi="Times New Roman" w:cs="Times New Roman" w:hint="eastAsia"/>
          <w:snapToGrid w:val="0"/>
          <w:color w:val="333333"/>
          <w:kern w:val="2"/>
          <w:szCs w:val="21"/>
        </w:rPr>
        <w:t>2</w:t>
      </w:r>
      <w:r w:rsidR="005A779F">
        <w:rPr>
          <w:rFonts w:ascii="Times New Roman" w:hAnsi="Times New Roman" w:cs="Times New Roman" w:hint="eastAsia"/>
          <w:snapToGrid w:val="0"/>
          <w:color w:val="333333"/>
          <w:kern w:val="2"/>
          <w:szCs w:val="21"/>
        </w:rPr>
        <w:t>9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cm</w:t>
      </w:r>
      <w:r w:rsidR="00FD533D" w:rsidRPr="00C7251D">
        <w:rPr>
          <w:rFonts w:ascii="Times New Roman" w:hAnsi="Times New Roman" w:cs="Times New Roman" w:hint="eastAsia"/>
          <w:snapToGrid w:val="0"/>
          <w:color w:val="333333"/>
          <w:kern w:val="2"/>
          <w:szCs w:val="21"/>
        </w:rPr>
        <w:t>，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内封闭有质量为</w:t>
      </w:r>
      <w:r w:rsidR="00FD533D" w:rsidRPr="00C7251D">
        <w:rPr>
          <w:rFonts w:ascii="Times New Roman" w:hAnsi="Times New Roman" w:cs="Times New Roman" w:hint="eastAsia"/>
          <w:snapToGrid w:val="0"/>
          <w:color w:val="333333"/>
          <w:kern w:val="2"/>
          <w:szCs w:val="21"/>
        </w:rPr>
        <w:t>0.</w:t>
      </w:r>
      <w:r w:rsidR="00D07977" w:rsidRPr="00C7251D">
        <w:rPr>
          <w:rFonts w:ascii="Times New Roman" w:hAnsi="Times New Roman" w:cs="Times New Roman" w:hint="eastAsia"/>
          <w:snapToGrid w:val="0"/>
          <w:color w:val="333333"/>
          <w:kern w:val="2"/>
          <w:szCs w:val="21"/>
        </w:rPr>
        <w:t>8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kg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的水。将玻璃瓶正放在水平面上时，水对玻璃瓶底部的压强为</w:t>
      </w:r>
      <w:r w:rsidR="002F5F43" w:rsidRPr="00C7251D">
        <w:rPr>
          <w:rFonts w:ascii="Times New Roman" w:hAnsi="Times New Roman" w:cs="Times New Roman" w:hint="eastAsia"/>
          <w:snapToGrid w:val="0"/>
          <w:color w:val="333333"/>
          <w:kern w:val="2"/>
          <w:szCs w:val="21"/>
        </w:rPr>
        <w:t>16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00Pa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；将玻璃瓶倒放在水平面上时，水对玻璃瓶盖的压强为</w:t>
      </w:r>
      <w:r w:rsidR="00E83098" w:rsidRPr="00C7251D">
        <w:rPr>
          <w:rFonts w:ascii="Times New Roman" w:hAnsi="Times New Roman" w:cs="Times New Roman" w:hint="eastAsia"/>
          <w:snapToGrid w:val="0"/>
          <w:color w:val="333333"/>
          <w:kern w:val="2"/>
          <w:szCs w:val="21"/>
        </w:rPr>
        <w:t>2</w:t>
      </w:r>
      <w:r w:rsidR="00926709" w:rsidRPr="00C7251D">
        <w:rPr>
          <w:rFonts w:ascii="Times New Roman" w:hAnsi="Times New Roman" w:cs="Times New Roman" w:hint="eastAsia"/>
          <w:snapToGrid w:val="0"/>
          <w:color w:val="333333"/>
          <w:kern w:val="2"/>
          <w:szCs w:val="21"/>
        </w:rPr>
        <w:t>0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00Pa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。若该玻璃瓶内装满密度为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0.8g/</w:t>
      </w:r>
      <w:r w:rsidR="004E21A5" w:rsidRPr="00C7251D">
        <w:rPr>
          <w:rFonts w:ascii="Times New Roman" w:hAnsi="Times New Roman" w:cs="Times New Roman" w:hint="eastAsia"/>
          <w:snapToGrid w:val="0"/>
          <w:color w:val="333333"/>
          <w:kern w:val="2"/>
          <w:szCs w:val="21"/>
        </w:rPr>
        <w:t>c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m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 w:val="17"/>
          <w:szCs w:val="17"/>
          <w:vertAlign w:val="superscript"/>
        </w:rPr>
        <w:t>3</w:t>
      </w:r>
      <w:r w:rsidRPr="00C7251D">
        <w:rPr>
          <w:rFonts w:ascii="Times New Roman" w:hAnsi="Times New Roman" w:cs="Times New Roman"/>
          <w:snapToGrid w:val="0"/>
          <w:color w:val="333333"/>
          <w:kern w:val="2"/>
          <w:szCs w:val="21"/>
        </w:rPr>
        <w:t>的酒精，则酒精的质量为（　　）</w:t>
      </w:r>
    </w:p>
    <w:p w14:paraId="05374CD0" w14:textId="77777777" w:rsidR="00C81C2C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A．</w:t>
      </w:r>
      <w:r w:rsidR="00650325" w:rsidRPr="00C7251D">
        <w:rPr>
          <w:rFonts w:hint="eastAsia"/>
          <w:snapToGrid w:val="0"/>
          <w:kern w:val="2"/>
          <w:szCs w:val="21"/>
        </w:rPr>
        <w:t>1.</w:t>
      </w:r>
      <w:r w:rsidR="0034023B" w:rsidRPr="00C7251D">
        <w:rPr>
          <w:rFonts w:hint="eastAsia"/>
          <w:snapToGrid w:val="0"/>
          <w:kern w:val="2"/>
          <w:szCs w:val="21"/>
        </w:rPr>
        <w:t>0</w:t>
      </w:r>
      <w:r w:rsidR="00943FC1" w:rsidRPr="00C7251D">
        <w:rPr>
          <w:rFonts w:hint="eastAsia"/>
          <w:snapToGrid w:val="0"/>
          <w:kern w:val="2"/>
          <w:szCs w:val="21"/>
        </w:rPr>
        <w:t>kg</w:t>
      </w:r>
      <w:r w:rsidRPr="00C7251D">
        <w:rPr>
          <w:rFonts w:hint="eastAsia"/>
          <w:snapToGrid w:val="0"/>
          <w:kern w:val="2"/>
          <w:szCs w:val="21"/>
        </w:rPr>
        <w:tab/>
      </w:r>
      <w:r w:rsidR="00650325" w:rsidRPr="00C7251D">
        <w:rPr>
          <w:rFonts w:hint="eastAsia"/>
          <w:snapToGrid w:val="0"/>
          <w:kern w:val="2"/>
          <w:szCs w:val="21"/>
        </w:rPr>
        <w:t xml:space="preserve">    </w:t>
      </w:r>
      <w:r w:rsidR="004F4AD2" w:rsidRPr="00C7251D">
        <w:rPr>
          <w:rFonts w:hint="eastAsia"/>
          <w:snapToGrid w:val="0"/>
          <w:kern w:val="2"/>
          <w:szCs w:val="21"/>
        </w:rPr>
        <w:t xml:space="preserve"> </w:t>
      </w:r>
      <w:r w:rsidRPr="00C7251D">
        <w:rPr>
          <w:rFonts w:hint="eastAsia"/>
          <w:snapToGrid w:val="0"/>
          <w:kern w:val="2"/>
          <w:szCs w:val="21"/>
        </w:rPr>
        <w:t>B．</w:t>
      </w:r>
      <w:r w:rsidR="00943FC1" w:rsidRPr="00C7251D">
        <w:rPr>
          <w:rFonts w:hint="eastAsia"/>
          <w:snapToGrid w:val="0"/>
          <w:kern w:val="2"/>
          <w:szCs w:val="21"/>
        </w:rPr>
        <w:t>1.</w:t>
      </w:r>
      <w:r w:rsidR="00E61605" w:rsidRPr="00C7251D">
        <w:rPr>
          <w:rFonts w:hint="eastAsia"/>
          <w:snapToGrid w:val="0"/>
          <w:kern w:val="2"/>
          <w:szCs w:val="21"/>
        </w:rPr>
        <w:t>5</w:t>
      </w:r>
      <w:r w:rsidR="00943FC1" w:rsidRPr="00C7251D">
        <w:rPr>
          <w:rFonts w:hint="eastAsia"/>
          <w:snapToGrid w:val="0"/>
          <w:kern w:val="2"/>
          <w:szCs w:val="21"/>
        </w:rPr>
        <w:t xml:space="preserve">kg       </w:t>
      </w:r>
      <w:r w:rsidRPr="00C7251D">
        <w:rPr>
          <w:rFonts w:hint="eastAsia"/>
          <w:snapToGrid w:val="0"/>
          <w:kern w:val="2"/>
          <w:szCs w:val="21"/>
        </w:rPr>
        <w:tab/>
        <w:t xml:space="preserve">   C．</w:t>
      </w:r>
      <w:r w:rsidR="00E61605" w:rsidRPr="00C7251D">
        <w:rPr>
          <w:rFonts w:hint="eastAsia"/>
          <w:snapToGrid w:val="0"/>
          <w:kern w:val="2"/>
          <w:szCs w:val="21"/>
        </w:rPr>
        <w:t>1.75</w:t>
      </w:r>
      <w:r w:rsidRPr="00C7251D">
        <w:rPr>
          <w:rFonts w:hint="eastAsia"/>
          <w:snapToGrid w:val="0"/>
          <w:kern w:val="2"/>
          <w:szCs w:val="21"/>
        </w:rPr>
        <w:t>kg</w:t>
      </w:r>
      <w:r w:rsidRPr="00C7251D">
        <w:rPr>
          <w:rFonts w:hint="eastAsia"/>
          <w:snapToGrid w:val="0"/>
          <w:kern w:val="2"/>
          <w:szCs w:val="21"/>
        </w:rPr>
        <w:tab/>
        <w:t xml:space="preserve">   D．</w:t>
      </w:r>
      <w:r w:rsidR="0034023B" w:rsidRPr="00C7251D">
        <w:rPr>
          <w:rFonts w:hint="eastAsia"/>
          <w:snapToGrid w:val="0"/>
          <w:kern w:val="2"/>
          <w:szCs w:val="21"/>
        </w:rPr>
        <w:t>2.0</w:t>
      </w:r>
      <w:r w:rsidRPr="00C7251D">
        <w:rPr>
          <w:rFonts w:hint="eastAsia"/>
          <w:snapToGrid w:val="0"/>
          <w:kern w:val="2"/>
          <w:szCs w:val="21"/>
        </w:rPr>
        <w:t>kg</w:t>
      </w:r>
    </w:p>
    <w:p w14:paraId="358A86BA" w14:textId="77777777" w:rsidR="00657750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7B79A806" wp14:editId="052FE745">
            <wp:extent cx="1442955" cy="706105"/>
            <wp:effectExtent l="0" t="0" r="5080" b="0"/>
            <wp:docPr id="6854238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23844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539" cy="71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F6C22" w14:textId="77777777" w:rsidR="00A96AC3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8"/>
        <w:rPr>
          <w:rFonts w:hint="eastAsia"/>
          <w:b/>
          <w:snapToGrid w:val="0"/>
          <w:kern w:val="2"/>
          <w:szCs w:val="21"/>
        </w:rPr>
      </w:pPr>
      <w:r w:rsidRPr="00C7251D">
        <w:rPr>
          <w:rFonts w:hint="eastAsia"/>
          <w:b/>
          <w:snapToGrid w:val="0"/>
          <w:kern w:val="2"/>
          <w:szCs w:val="21"/>
        </w:rPr>
        <w:t>（）</w:t>
      </w:r>
    </w:p>
    <w:p w14:paraId="4DC410AB" w14:textId="77777777" w:rsidR="005A779F" w:rsidRDefault="00000000" w:rsidP="005A779F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snapToGrid w:val="0"/>
          <w:kern w:val="2"/>
          <w:szCs w:val="21"/>
        </w:rPr>
        <w:t>7.</w:t>
      </w:r>
      <w:r>
        <w:rPr>
          <w:snapToGrid w:val="0"/>
          <w:kern w:val="2"/>
          <w:szCs w:val="21"/>
        </w:rPr>
        <w:t xml:space="preserve"> 2023年10月31日北京航天飞行控制中心向“神舟十六号”飞船发出返回指令，“神舟十六号返回舱</w:t>
      </w:r>
      <w:r>
        <w:rPr>
          <w:rFonts w:hint="eastAsia"/>
          <w:snapToGrid w:val="0"/>
          <w:kern w:val="2"/>
          <w:szCs w:val="21"/>
        </w:rPr>
        <w:t>进入大气层时跟大气产生摩擦、挤压，返回舱发热产生高温，</w:t>
      </w:r>
      <w:r>
        <w:rPr>
          <w:snapToGrid w:val="0"/>
          <w:kern w:val="2"/>
          <w:szCs w:val="21"/>
        </w:rPr>
        <w:t>如图所示。</w:t>
      </w:r>
      <w:r>
        <w:rPr>
          <w:rFonts w:hint="eastAsia"/>
          <w:snapToGrid w:val="0"/>
          <w:kern w:val="2"/>
          <w:szCs w:val="21"/>
        </w:rPr>
        <w:t>下列说法正确的是</w:t>
      </w:r>
      <w:r>
        <w:rPr>
          <w:snapToGrid w:val="0"/>
          <w:kern w:val="2"/>
          <w:szCs w:val="21"/>
        </w:rPr>
        <w:t>（　　）</w:t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5"/>
      </w:tblGrid>
      <w:tr w:rsidR="00065CB1" w14:paraId="6E27056C" w14:textId="77777777" w:rsidTr="006946F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C0526D" w14:textId="77777777" w:rsidR="005A779F" w:rsidRDefault="00000000" w:rsidP="006946FB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>
              <w:rPr>
                <w:snapToGrid w:val="0"/>
                <w:kern w:val="2"/>
                <w:szCs w:val="21"/>
              </w:rPr>
              <w:t>A．返回舱与大气摩擦</w:t>
            </w:r>
            <w:r>
              <w:rPr>
                <w:rFonts w:hint="eastAsia"/>
                <w:snapToGrid w:val="0"/>
                <w:kern w:val="2"/>
                <w:szCs w:val="21"/>
              </w:rPr>
              <w:t>、挤压</w:t>
            </w:r>
            <w:r>
              <w:rPr>
                <w:snapToGrid w:val="0"/>
                <w:kern w:val="2"/>
                <w:szCs w:val="21"/>
              </w:rPr>
              <w:t>过程，是通过</w:t>
            </w:r>
            <w:r>
              <w:rPr>
                <w:rFonts w:hint="eastAsia"/>
                <w:snapToGrid w:val="0"/>
                <w:kern w:val="2"/>
                <w:szCs w:val="21"/>
              </w:rPr>
              <w:t>做功</w:t>
            </w:r>
            <w:r>
              <w:rPr>
                <w:snapToGrid w:val="0"/>
                <w:kern w:val="2"/>
                <w:szCs w:val="21"/>
              </w:rPr>
              <w:t>的方式增大内能</w:t>
            </w:r>
          </w:p>
        </w:tc>
      </w:tr>
      <w:tr w:rsidR="00065CB1" w14:paraId="4F2B2443" w14:textId="77777777" w:rsidTr="006946F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07FABD" w14:textId="77777777" w:rsidR="005A779F" w:rsidRDefault="00000000" w:rsidP="006946FB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>
              <w:rPr>
                <w:snapToGrid w:val="0"/>
                <w:kern w:val="2"/>
                <w:szCs w:val="21"/>
              </w:rPr>
              <w:t>B．返回舱与大气摩擦</w:t>
            </w:r>
            <w:r>
              <w:rPr>
                <w:rFonts w:hint="eastAsia"/>
                <w:snapToGrid w:val="0"/>
                <w:kern w:val="2"/>
                <w:szCs w:val="21"/>
              </w:rPr>
              <w:t>、挤压</w:t>
            </w:r>
            <w:r>
              <w:rPr>
                <w:snapToGrid w:val="0"/>
                <w:kern w:val="2"/>
                <w:szCs w:val="21"/>
              </w:rPr>
              <w:t>过程，主要是将化学能转化为内能</w:t>
            </w:r>
          </w:p>
        </w:tc>
      </w:tr>
      <w:tr w:rsidR="00065CB1" w14:paraId="389B5845" w14:textId="77777777" w:rsidTr="006946F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1B04FE" w14:textId="77777777" w:rsidR="005A779F" w:rsidRDefault="00000000" w:rsidP="006946FB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>
              <w:rPr>
                <w:snapToGrid w:val="0"/>
                <w:kern w:val="2"/>
                <w:szCs w:val="21"/>
              </w:rPr>
              <w:t>C．在返回过程中会发生能量</w:t>
            </w:r>
            <w:r>
              <w:rPr>
                <w:rFonts w:hint="eastAsia"/>
                <w:snapToGrid w:val="0"/>
                <w:kern w:val="2"/>
                <w:szCs w:val="21"/>
              </w:rPr>
              <w:t>的</w:t>
            </w:r>
            <w:r>
              <w:rPr>
                <w:snapToGrid w:val="0"/>
                <w:kern w:val="2"/>
                <w:szCs w:val="21"/>
              </w:rPr>
              <w:t>转化和转移，但总能量保持不变</w:t>
            </w:r>
          </w:p>
        </w:tc>
      </w:tr>
      <w:tr w:rsidR="00065CB1" w14:paraId="2B7B972C" w14:textId="77777777" w:rsidTr="006946F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961A4C" w14:textId="77777777" w:rsidR="005A779F" w:rsidRDefault="00000000" w:rsidP="006946FB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>
              <w:rPr>
                <w:snapToGrid w:val="0"/>
                <w:kern w:val="2"/>
                <w:szCs w:val="21"/>
              </w:rPr>
              <w:t>D．在返回过程中会发生能量</w:t>
            </w:r>
            <w:r>
              <w:rPr>
                <w:rFonts w:hint="eastAsia"/>
                <w:snapToGrid w:val="0"/>
                <w:kern w:val="2"/>
                <w:szCs w:val="21"/>
              </w:rPr>
              <w:t>的</w:t>
            </w:r>
            <w:r>
              <w:rPr>
                <w:snapToGrid w:val="0"/>
                <w:kern w:val="2"/>
                <w:szCs w:val="21"/>
              </w:rPr>
              <w:t>转化和转移，但总</w:t>
            </w:r>
            <w:r>
              <w:rPr>
                <w:rFonts w:hint="eastAsia"/>
                <w:snapToGrid w:val="0"/>
                <w:kern w:val="2"/>
                <w:szCs w:val="21"/>
              </w:rPr>
              <w:t>机械能</w:t>
            </w:r>
            <w:r>
              <w:rPr>
                <w:snapToGrid w:val="0"/>
                <w:kern w:val="2"/>
                <w:szCs w:val="21"/>
              </w:rPr>
              <w:t>保持不变</w:t>
            </w:r>
          </w:p>
        </w:tc>
      </w:tr>
    </w:tbl>
    <w:p w14:paraId="3F634A5A" w14:textId="77777777" w:rsidR="003B14B0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19C7E390" wp14:editId="2471C635">
            <wp:extent cx="1121245" cy="1178336"/>
            <wp:effectExtent l="0" t="0" r="3175" b="3175"/>
            <wp:docPr id="568031712" name="图片 1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031712" name="Picture 1" descr="菁优网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328" cy="118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83097" w14:textId="77777777" w:rsidR="005A779F" w:rsidRDefault="00000000" w:rsidP="005A779F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>
        <w:rPr>
          <w:rFonts w:hint="eastAsia"/>
          <w:snapToGrid w:val="0"/>
          <w:kern w:val="2"/>
          <w:szCs w:val="21"/>
        </w:rPr>
        <w:t>8</w:t>
      </w:r>
      <w:r>
        <w:rPr>
          <w:snapToGrid w:val="0"/>
          <w:kern w:val="2"/>
          <w:szCs w:val="21"/>
        </w:rPr>
        <w:t>.</w:t>
      </w:r>
      <w:r>
        <w:rPr>
          <w:rFonts w:cs="Times New Roman"/>
          <w:snapToGrid w:val="0"/>
          <w:color w:val="333333"/>
          <w:kern w:val="2"/>
          <w:szCs w:val="21"/>
        </w:rPr>
        <w:t xml:space="preserve"> a、b、c三种不同物质的体积和质量关系如图所示，下列说法正确的是（　　）</w:t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5"/>
      </w:tblGrid>
      <w:tr w:rsidR="00065CB1" w14:paraId="70353D07" w14:textId="77777777" w:rsidTr="006946F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DCFF27" w14:textId="77777777" w:rsidR="005A779F" w:rsidRDefault="00000000" w:rsidP="006946FB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>
              <w:rPr>
                <w:snapToGrid w:val="0"/>
                <w:color w:val="333333"/>
                <w:kern w:val="2"/>
                <w:szCs w:val="21"/>
              </w:rPr>
              <w:t>A．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>c</w:t>
            </w:r>
            <w:r>
              <w:rPr>
                <w:snapToGrid w:val="0"/>
                <w:color w:val="333333"/>
                <w:kern w:val="2"/>
                <w:szCs w:val="21"/>
              </w:rPr>
              <w:t>的密度最大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>，因为它的质量最大</w:t>
            </w:r>
          </w:p>
        </w:tc>
      </w:tr>
      <w:tr w:rsidR="00065CB1" w14:paraId="6DF06894" w14:textId="77777777" w:rsidTr="006946F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7328C8" w14:textId="77777777" w:rsidR="005A779F" w:rsidRDefault="00000000" w:rsidP="006946FB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>
              <w:rPr>
                <w:snapToGrid w:val="0"/>
                <w:color w:val="333333"/>
                <w:kern w:val="2"/>
                <w:szCs w:val="21"/>
              </w:rPr>
              <w:t>B．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>用abc</w:t>
            </w:r>
            <w:r>
              <w:rPr>
                <w:snapToGrid w:val="0"/>
                <w:color w:val="333333"/>
                <w:kern w:val="2"/>
                <w:szCs w:val="21"/>
              </w:rPr>
              <w:t>分别做成质量相等的实心物体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>的</w:t>
            </w:r>
            <w:r>
              <w:rPr>
                <w:snapToGrid w:val="0"/>
                <w:color w:val="333333"/>
                <w:kern w:val="2"/>
                <w:szCs w:val="21"/>
              </w:rPr>
              <w:t>体积之比为4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>∶</w:t>
            </w:r>
            <w:r>
              <w:rPr>
                <w:snapToGrid w:val="0"/>
                <w:color w:val="333333"/>
                <w:kern w:val="2"/>
                <w:szCs w:val="21"/>
              </w:rPr>
              <w:t>2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>∶</w:t>
            </w:r>
            <w:r>
              <w:rPr>
                <w:snapToGrid w:val="0"/>
                <w:color w:val="333333"/>
                <w:kern w:val="2"/>
                <w:szCs w:val="21"/>
              </w:rPr>
              <w:t>1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 xml:space="preserve"> </w:t>
            </w:r>
          </w:p>
        </w:tc>
      </w:tr>
      <w:tr w:rsidR="00065CB1" w14:paraId="15D22130" w14:textId="77777777" w:rsidTr="006946F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E8F37F" w14:textId="77777777" w:rsidR="005A779F" w:rsidRDefault="00000000" w:rsidP="006946FB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>
              <w:rPr>
                <w:snapToGrid w:val="0"/>
                <w:color w:val="333333"/>
                <w:kern w:val="2"/>
                <w:szCs w:val="21"/>
              </w:rPr>
              <w:t>C．</w:t>
            </w:r>
            <w:r>
              <w:rPr>
                <w:rFonts w:hint="eastAsia"/>
                <w:snapToGrid w:val="0"/>
                <w:kern w:val="2"/>
                <w:szCs w:val="21"/>
              </w:rPr>
              <w:t>取质量相等的</w:t>
            </w:r>
            <w:r>
              <w:rPr>
                <w:snapToGrid w:val="0"/>
                <w:kern w:val="2"/>
                <w:szCs w:val="21"/>
              </w:rPr>
              <w:t>a</w:t>
            </w:r>
            <w:r w:rsidRPr="00216C11">
              <w:rPr>
                <w:rFonts w:hint="eastAsia"/>
                <w:snapToGrid w:val="0"/>
                <w:kern w:val="2"/>
                <w:szCs w:val="21"/>
              </w:rPr>
              <w:t>、</w:t>
            </w:r>
            <w:r>
              <w:rPr>
                <w:snapToGrid w:val="0"/>
                <w:kern w:val="2"/>
                <w:szCs w:val="21"/>
              </w:rPr>
              <w:t>c混合做成实心物体的密度比</w:t>
            </w:r>
            <w:r>
              <w:rPr>
                <w:rFonts w:hint="eastAsia"/>
                <w:snapToGrid w:val="0"/>
                <w:kern w:val="2"/>
                <w:szCs w:val="21"/>
              </w:rPr>
              <w:t>b</w:t>
            </w:r>
            <w:r>
              <w:rPr>
                <w:snapToGrid w:val="0"/>
                <w:kern w:val="2"/>
                <w:szCs w:val="21"/>
              </w:rPr>
              <w:t>的密度大</w:t>
            </w:r>
          </w:p>
        </w:tc>
      </w:tr>
      <w:tr w:rsidR="00065CB1" w14:paraId="48024689" w14:textId="77777777" w:rsidTr="006946FB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4FDDF1" w14:textId="77777777" w:rsidR="005A779F" w:rsidRDefault="00000000" w:rsidP="006946FB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>
              <w:rPr>
                <w:snapToGrid w:val="0"/>
                <w:kern w:val="2"/>
                <w:szCs w:val="21"/>
              </w:rPr>
              <w:t>D．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>取质量相等的</w:t>
            </w:r>
            <w:r>
              <w:rPr>
                <w:snapToGrid w:val="0"/>
                <w:color w:val="333333"/>
                <w:kern w:val="2"/>
                <w:szCs w:val="21"/>
              </w:rPr>
              <w:t>a</w:t>
            </w:r>
            <w:r w:rsidRPr="00216C11">
              <w:rPr>
                <w:rFonts w:hint="eastAsia"/>
                <w:snapToGrid w:val="0"/>
                <w:kern w:val="2"/>
                <w:szCs w:val="21"/>
              </w:rPr>
              <w:t>、</w:t>
            </w:r>
            <w:r>
              <w:rPr>
                <w:snapToGrid w:val="0"/>
                <w:color w:val="333333"/>
                <w:kern w:val="2"/>
                <w:szCs w:val="21"/>
              </w:rPr>
              <w:t>c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>分别</w:t>
            </w:r>
            <w:r>
              <w:rPr>
                <w:snapToGrid w:val="0"/>
                <w:color w:val="333333"/>
                <w:kern w:val="2"/>
                <w:szCs w:val="21"/>
              </w:rPr>
              <w:t>做成棱长比为2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>∶</w:t>
            </w:r>
            <w:r>
              <w:rPr>
                <w:snapToGrid w:val="0"/>
                <w:color w:val="333333"/>
                <w:kern w:val="2"/>
                <w:szCs w:val="21"/>
              </w:rPr>
              <w:t>1的正方体</w:t>
            </w:r>
            <w:r w:rsidRPr="00216C11">
              <w:rPr>
                <w:rFonts w:hint="eastAsia"/>
                <w:snapToGrid w:val="0"/>
                <w:kern w:val="2"/>
                <w:szCs w:val="21"/>
              </w:rPr>
              <w:t>必有</w:t>
            </w:r>
            <w:r>
              <w:rPr>
                <w:snapToGrid w:val="0"/>
                <w:color w:val="333333"/>
                <w:kern w:val="2"/>
                <w:szCs w:val="21"/>
              </w:rPr>
              <w:t>空心</w:t>
            </w:r>
            <w:r>
              <w:rPr>
                <w:rFonts w:hint="eastAsia"/>
                <w:snapToGrid w:val="0"/>
                <w:color w:val="333333"/>
                <w:kern w:val="2"/>
                <w:szCs w:val="21"/>
              </w:rPr>
              <w:t>的</w:t>
            </w:r>
          </w:p>
        </w:tc>
      </w:tr>
    </w:tbl>
    <w:p w14:paraId="1A58C366" w14:textId="77777777" w:rsidR="00D31CE1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3BCDB041" wp14:editId="5CEF6EA6">
            <wp:extent cx="1580515" cy="1073150"/>
            <wp:effectExtent l="0" t="0" r="635" b="0"/>
            <wp:docPr id="1793502774" name="图片 13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02774" name="Picture 21" descr="菁优网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3A8" w:rsidRPr="00C7251D">
        <w:rPr>
          <w:snapToGrid w:val="0"/>
          <w:kern w:val="2"/>
          <w:szCs w:val="21"/>
        </w:rPr>
        <w:t xml:space="preserve"> </w:t>
      </w:r>
    </w:p>
    <w:p w14:paraId="5A4CDA6C" w14:textId="77777777" w:rsidR="003E184F" w:rsidRPr="00C7251D" w:rsidRDefault="00000000" w:rsidP="00C7251D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9.</w:t>
      </w:r>
      <w:r w:rsidRPr="00C7251D">
        <w:rPr>
          <w:rFonts w:cs="Times New Roman"/>
          <w:snapToGrid w:val="0"/>
          <w:color w:val="333333"/>
          <w:kern w:val="2"/>
          <w:szCs w:val="21"/>
        </w:rPr>
        <w:t xml:space="preserve"> 将底面积为</w:t>
      </w:r>
      <w:r w:rsidR="000E159F" w:rsidRPr="00C7251D">
        <w:rPr>
          <w:rFonts w:cs="Times New Roman" w:hint="eastAsia"/>
          <w:snapToGrid w:val="0"/>
          <w:color w:val="333333"/>
          <w:kern w:val="2"/>
          <w:szCs w:val="21"/>
        </w:rPr>
        <w:t>3</w:t>
      </w:r>
      <w:r w:rsidRPr="00C7251D">
        <w:rPr>
          <w:rFonts w:cs="Times New Roman"/>
          <w:snapToGrid w:val="0"/>
          <w:color w:val="333333"/>
          <w:kern w:val="2"/>
          <w:szCs w:val="21"/>
        </w:rPr>
        <w:t>S</w:t>
      </w:r>
      <w:r w:rsidR="00CB4468" w:rsidRPr="00C7251D">
        <w:rPr>
          <w:rFonts w:cs="Times New Roman" w:hint="eastAsia"/>
          <w:snapToGrid w:val="0"/>
          <w:color w:val="333333"/>
          <w:kern w:val="2"/>
          <w:szCs w:val="21"/>
        </w:rPr>
        <w:t>、</w:t>
      </w:r>
      <w:r w:rsidR="00412B4B" w:rsidRPr="00C7251D">
        <w:rPr>
          <w:rFonts w:cs="Times New Roman" w:hint="eastAsia"/>
          <w:snapToGrid w:val="0"/>
          <w:color w:val="333333"/>
          <w:kern w:val="2"/>
          <w:szCs w:val="21"/>
        </w:rPr>
        <w:t>高为H</w:t>
      </w:r>
      <w:r w:rsidRPr="00C7251D">
        <w:rPr>
          <w:rFonts w:cs="Times New Roman"/>
          <w:snapToGrid w:val="0"/>
          <w:color w:val="333333"/>
          <w:kern w:val="2"/>
          <w:szCs w:val="21"/>
        </w:rPr>
        <w:t>的圆柱形薄壁容器</w:t>
      </w:r>
      <w:r w:rsidR="0028171B" w:rsidRPr="00C7251D">
        <w:rPr>
          <w:rFonts w:cs="Times New Roman" w:hint="eastAsia"/>
          <w:snapToGrid w:val="0"/>
          <w:color w:val="333333"/>
          <w:kern w:val="2"/>
          <w:szCs w:val="21"/>
        </w:rPr>
        <w:t>（</w:t>
      </w:r>
      <w:r w:rsidR="005A5C44" w:rsidRPr="00C7251D">
        <w:rPr>
          <w:rFonts w:cs="Times New Roman" w:hint="eastAsia"/>
          <w:snapToGrid w:val="0"/>
          <w:color w:val="333333"/>
          <w:kern w:val="2"/>
          <w:szCs w:val="21"/>
        </w:rPr>
        <w:t>质量</w:t>
      </w:r>
      <w:r w:rsidR="005B0F37" w:rsidRPr="00C7251D">
        <w:rPr>
          <w:rFonts w:cs="Times New Roman" w:hint="eastAsia"/>
          <w:snapToGrid w:val="0"/>
          <w:color w:val="333333"/>
          <w:kern w:val="2"/>
          <w:szCs w:val="21"/>
        </w:rPr>
        <w:t>不计</w:t>
      </w:r>
      <w:r w:rsidR="0028171B" w:rsidRPr="00C7251D">
        <w:rPr>
          <w:rFonts w:cs="Times New Roman" w:hint="eastAsia"/>
          <w:snapToGrid w:val="0"/>
          <w:color w:val="333333"/>
          <w:kern w:val="2"/>
          <w:szCs w:val="21"/>
        </w:rPr>
        <w:t>）</w:t>
      </w:r>
      <w:r w:rsidRPr="00C7251D">
        <w:rPr>
          <w:rFonts w:cs="Times New Roman"/>
          <w:snapToGrid w:val="0"/>
          <w:color w:val="333333"/>
          <w:kern w:val="2"/>
          <w:szCs w:val="21"/>
        </w:rPr>
        <w:t>放在水平桌面上，</w:t>
      </w:r>
      <w:r w:rsidR="00531510" w:rsidRPr="00C7251D">
        <w:rPr>
          <w:rFonts w:cs="Times New Roman" w:hint="eastAsia"/>
          <w:snapToGrid w:val="0"/>
          <w:color w:val="333333"/>
          <w:kern w:val="2"/>
          <w:szCs w:val="21"/>
        </w:rPr>
        <w:t>容器内装有</w:t>
      </w:r>
      <w:r w:rsidRPr="00C7251D">
        <w:rPr>
          <w:rFonts w:cs="Times New Roman"/>
          <w:snapToGrid w:val="0"/>
          <w:color w:val="333333"/>
          <w:kern w:val="2"/>
          <w:szCs w:val="21"/>
        </w:rPr>
        <w:t>深度为h</w:t>
      </w:r>
      <w:r w:rsidRPr="00C7251D">
        <w:rPr>
          <w:rFonts w:cs="Times New Roman"/>
          <w:snapToGrid w:val="0"/>
          <w:color w:val="333333"/>
          <w:kern w:val="2"/>
          <w:szCs w:val="21"/>
          <w:vertAlign w:val="subscript"/>
        </w:rPr>
        <w:t>0</w:t>
      </w:r>
      <w:r w:rsidR="00841374" w:rsidRPr="00C7251D">
        <w:rPr>
          <w:rFonts w:cs="Times New Roman" w:hint="eastAsia"/>
          <w:snapToGrid w:val="0"/>
          <w:color w:val="333333"/>
          <w:kern w:val="2"/>
          <w:szCs w:val="21"/>
        </w:rPr>
        <w:t>、</w:t>
      </w:r>
      <w:r w:rsidR="00841374" w:rsidRPr="00C7251D">
        <w:rPr>
          <w:rFonts w:cs="Times New Roman"/>
          <w:snapToGrid w:val="0"/>
          <w:color w:val="333333"/>
          <w:kern w:val="2"/>
          <w:szCs w:val="21"/>
        </w:rPr>
        <w:t>密度为ρ</w:t>
      </w:r>
      <w:r w:rsidR="00841374" w:rsidRPr="00C7251D">
        <w:rPr>
          <w:rFonts w:cs="Times New Roman"/>
          <w:snapToGrid w:val="0"/>
          <w:color w:val="333333"/>
          <w:kern w:val="2"/>
          <w:szCs w:val="21"/>
          <w:vertAlign w:val="subscript"/>
        </w:rPr>
        <w:t>0</w:t>
      </w:r>
      <w:r w:rsidRPr="00C7251D">
        <w:rPr>
          <w:rFonts w:cs="Times New Roman"/>
          <w:snapToGrid w:val="0"/>
          <w:color w:val="333333"/>
          <w:kern w:val="2"/>
          <w:szCs w:val="21"/>
        </w:rPr>
        <w:t>的</w:t>
      </w:r>
      <w:r w:rsidR="00841374" w:rsidRPr="00C7251D">
        <w:rPr>
          <w:rFonts w:cs="Times New Roman" w:hint="eastAsia"/>
          <w:snapToGrid w:val="0"/>
          <w:color w:val="333333"/>
          <w:kern w:val="2"/>
          <w:szCs w:val="21"/>
        </w:rPr>
        <w:t>液体</w:t>
      </w:r>
      <w:r w:rsidRPr="00C7251D">
        <w:rPr>
          <w:rFonts w:cs="Times New Roman"/>
          <w:snapToGrid w:val="0"/>
          <w:color w:val="333333"/>
          <w:kern w:val="2"/>
          <w:szCs w:val="21"/>
        </w:rPr>
        <w:t>，将底面积为S</w:t>
      </w:r>
      <w:r w:rsidR="00E83951" w:rsidRPr="00C7251D">
        <w:rPr>
          <w:rFonts w:cs="Times New Roman" w:hint="eastAsia"/>
          <w:snapToGrid w:val="0"/>
          <w:color w:val="333333"/>
          <w:kern w:val="2"/>
          <w:szCs w:val="21"/>
        </w:rPr>
        <w:t>、</w:t>
      </w:r>
      <w:r w:rsidRPr="00C7251D">
        <w:rPr>
          <w:rFonts w:cs="Times New Roman"/>
          <w:snapToGrid w:val="0"/>
          <w:color w:val="333333"/>
          <w:kern w:val="2"/>
          <w:szCs w:val="21"/>
        </w:rPr>
        <w:t>高为h</w:t>
      </w:r>
      <w:r w:rsidR="00E83951" w:rsidRPr="00C7251D">
        <w:rPr>
          <w:rFonts w:cs="Times New Roman" w:hint="eastAsia"/>
          <w:snapToGrid w:val="0"/>
          <w:color w:val="333333"/>
          <w:kern w:val="2"/>
          <w:szCs w:val="21"/>
        </w:rPr>
        <w:t>、</w:t>
      </w:r>
      <w:r w:rsidRPr="00C7251D">
        <w:rPr>
          <w:rFonts w:cs="Times New Roman"/>
          <w:snapToGrid w:val="0"/>
          <w:color w:val="333333"/>
          <w:kern w:val="2"/>
          <w:szCs w:val="21"/>
        </w:rPr>
        <w:t>密度为ρ</w:t>
      </w:r>
      <w:r w:rsidR="001D65B3" w:rsidRPr="00C7251D">
        <w:rPr>
          <w:rFonts w:cs="Times New Roman" w:hint="eastAsia"/>
          <w:snapToGrid w:val="0"/>
          <w:color w:val="333333"/>
          <w:kern w:val="2"/>
          <w:szCs w:val="21"/>
        </w:rPr>
        <w:t>的</w:t>
      </w:r>
      <w:r w:rsidRPr="00C7251D">
        <w:rPr>
          <w:rFonts w:cs="Times New Roman"/>
          <w:snapToGrid w:val="0"/>
          <w:color w:val="333333"/>
          <w:kern w:val="2"/>
          <w:szCs w:val="21"/>
        </w:rPr>
        <w:t>实心圆柱体缓慢放入</w:t>
      </w:r>
      <w:r w:rsidR="00841374" w:rsidRPr="00C7251D">
        <w:rPr>
          <w:rFonts w:cs="Times New Roman" w:hint="eastAsia"/>
          <w:snapToGrid w:val="0"/>
          <w:color w:val="333333"/>
          <w:kern w:val="2"/>
          <w:szCs w:val="21"/>
        </w:rPr>
        <w:t>液体</w:t>
      </w:r>
      <w:r w:rsidRPr="00C7251D">
        <w:rPr>
          <w:rFonts w:cs="Times New Roman"/>
          <w:snapToGrid w:val="0"/>
          <w:color w:val="333333"/>
          <w:kern w:val="2"/>
          <w:szCs w:val="21"/>
        </w:rPr>
        <w:t>中，圆柱体</w:t>
      </w:r>
      <w:r w:rsidR="008B18D8" w:rsidRPr="00C7251D">
        <w:rPr>
          <w:rFonts w:cs="Times New Roman" w:hint="eastAsia"/>
          <w:snapToGrid w:val="0"/>
          <w:color w:val="333333"/>
          <w:kern w:val="2"/>
          <w:szCs w:val="21"/>
        </w:rPr>
        <w:t>沉底</w:t>
      </w:r>
      <w:r w:rsidR="00EF609C" w:rsidRPr="00C7251D">
        <w:rPr>
          <w:rFonts w:cs="Times New Roman" w:hint="eastAsia"/>
          <w:snapToGrid w:val="0"/>
          <w:color w:val="333333"/>
          <w:kern w:val="2"/>
          <w:szCs w:val="21"/>
        </w:rPr>
        <w:t>直立</w:t>
      </w:r>
      <w:r w:rsidR="00934481" w:rsidRPr="00C7251D">
        <w:rPr>
          <w:rFonts w:cs="Times New Roman" w:hint="eastAsia"/>
          <w:snapToGrid w:val="0"/>
          <w:color w:val="333333"/>
          <w:kern w:val="2"/>
          <w:szCs w:val="21"/>
        </w:rPr>
        <w:t>有</w:t>
      </w:r>
      <w:r w:rsidRPr="00C7251D">
        <w:rPr>
          <w:rFonts w:cs="Times New Roman"/>
          <w:snapToGrid w:val="0"/>
          <w:color w:val="333333"/>
          <w:kern w:val="2"/>
          <w:szCs w:val="21"/>
        </w:rPr>
        <w:lastRenderedPageBreak/>
        <w:t>部分露出</w:t>
      </w:r>
      <w:r w:rsidR="009F6D7E">
        <w:rPr>
          <w:rFonts w:cs="Times New Roman" w:hint="eastAsia"/>
          <w:snapToGrid w:val="0"/>
          <w:color w:val="333333"/>
          <w:kern w:val="2"/>
          <w:szCs w:val="21"/>
        </w:rPr>
        <w:t>液</w:t>
      </w:r>
      <w:r w:rsidRPr="00C7251D">
        <w:rPr>
          <w:rFonts w:cs="Times New Roman"/>
          <w:snapToGrid w:val="0"/>
          <w:color w:val="333333"/>
          <w:kern w:val="2"/>
          <w:szCs w:val="21"/>
        </w:rPr>
        <w:t>面，如图所示</w:t>
      </w:r>
      <w:r w:rsidR="00EF609C" w:rsidRPr="00C7251D">
        <w:rPr>
          <w:rFonts w:cs="Times New Roman" w:hint="eastAsia"/>
          <w:snapToGrid w:val="0"/>
          <w:color w:val="333333"/>
          <w:kern w:val="2"/>
          <w:szCs w:val="21"/>
        </w:rPr>
        <w:t>。</w:t>
      </w:r>
      <w:r w:rsidR="00E100F2" w:rsidRPr="00C7251D">
        <w:rPr>
          <w:rFonts w:hint="eastAsia"/>
          <w:snapToGrid w:val="0"/>
          <w:color w:val="333333"/>
          <w:kern w:val="2"/>
          <w:szCs w:val="21"/>
        </w:rPr>
        <w:t>再</w:t>
      </w:r>
      <w:r w:rsidR="0070438E" w:rsidRPr="00C7251D">
        <w:rPr>
          <w:rFonts w:hint="eastAsia"/>
          <w:snapToGrid w:val="0"/>
          <w:color w:val="333333"/>
          <w:kern w:val="2"/>
          <w:szCs w:val="21"/>
        </w:rPr>
        <w:t>向容器内</w:t>
      </w:r>
      <w:r w:rsidR="00E100F2" w:rsidRPr="00C7251D">
        <w:rPr>
          <w:rFonts w:hint="eastAsia"/>
          <w:snapToGrid w:val="0"/>
          <w:color w:val="333333"/>
          <w:kern w:val="2"/>
          <w:szCs w:val="21"/>
        </w:rPr>
        <w:t>注入同种</w:t>
      </w:r>
      <w:r w:rsidR="00E100F2" w:rsidRPr="00C7251D">
        <w:rPr>
          <w:rFonts w:cs="Times New Roman" w:hint="eastAsia"/>
          <w:snapToGrid w:val="0"/>
          <w:color w:val="333333"/>
          <w:kern w:val="2"/>
          <w:szCs w:val="21"/>
        </w:rPr>
        <w:t>液体</w:t>
      </w:r>
      <w:r w:rsidR="00E100F2" w:rsidRPr="00C7251D">
        <w:rPr>
          <w:snapToGrid w:val="0"/>
          <w:color w:val="333333"/>
          <w:kern w:val="2"/>
          <w:szCs w:val="21"/>
        </w:rPr>
        <w:t>，当圆柱体对</w:t>
      </w:r>
      <w:r w:rsidR="0070438E" w:rsidRPr="00C7251D">
        <w:rPr>
          <w:rFonts w:hint="eastAsia"/>
          <w:snapToGrid w:val="0"/>
          <w:color w:val="333333"/>
          <w:kern w:val="2"/>
          <w:szCs w:val="21"/>
        </w:rPr>
        <w:t>容器</w:t>
      </w:r>
      <w:r w:rsidR="00E100F2" w:rsidRPr="00C7251D">
        <w:rPr>
          <w:snapToGrid w:val="0"/>
          <w:color w:val="333333"/>
          <w:kern w:val="2"/>
          <w:szCs w:val="21"/>
        </w:rPr>
        <w:t>底面</w:t>
      </w:r>
      <w:r w:rsidR="0070438E" w:rsidRPr="00C7251D">
        <w:rPr>
          <w:rFonts w:hint="eastAsia"/>
          <w:snapToGrid w:val="0"/>
          <w:color w:val="333333"/>
          <w:kern w:val="2"/>
          <w:szCs w:val="21"/>
        </w:rPr>
        <w:t>的</w:t>
      </w:r>
      <w:r w:rsidR="00E100F2" w:rsidRPr="00C7251D">
        <w:rPr>
          <w:snapToGrid w:val="0"/>
          <w:color w:val="333333"/>
          <w:kern w:val="2"/>
          <w:szCs w:val="21"/>
        </w:rPr>
        <w:t>压力最小时</w:t>
      </w:r>
      <w:r w:rsidR="00531510" w:rsidRPr="00C7251D">
        <w:rPr>
          <w:rFonts w:hint="eastAsia"/>
          <w:snapToGrid w:val="0"/>
          <w:color w:val="333333"/>
          <w:kern w:val="2"/>
          <w:szCs w:val="21"/>
        </w:rPr>
        <w:t>停止注入液体。</w:t>
      </w:r>
      <w:r w:rsidR="00932D8B" w:rsidRPr="00C7251D">
        <w:rPr>
          <w:rFonts w:cs="Times New Roman" w:hint="eastAsia"/>
          <w:snapToGrid w:val="0"/>
          <w:color w:val="333333"/>
          <w:kern w:val="2"/>
          <w:szCs w:val="21"/>
        </w:rPr>
        <w:t>下面说法正确的是</w:t>
      </w:r>
      <w:r w:rsidRPr="00C7251D">
        <w:rPr>
          <w:rFonts w:cs="Times New Roman"/>
          <w:snapToGrid w:val="0"/>
          <w:color w:val="333333"/>
          <w:kern w:val="2"/>
          <w:szCs w:val="21"/>
        </w:rPr>
        <w:t>（　　）</w:t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5"/>
      </w:tblGrid>
      <w:tr w:rsidR="00065CB1" w14:paraId="10181899" w14:textId="77777777" w:rsidTr="00FA0245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644E2E" w14:textId="77777777" w:rsidR="003E184F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A．</w:t>
            </w:r>
            <w:r w:rsidR="00C34765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再注入</w:t>
            </w:r>
            <w:r w:rsidR="00C34765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液体前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容器</w:t>
            </w:r>
            <w:r w:rsidR="00235950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对桌面的压力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是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（</w:t>
            </w:r>
            <w:r w:rsidR="00B62454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2ρ</w:t>
            </w:r>
            <w:r w:rsidR="00A16C2E" w:rsidRPr="00C7251D">
              <w:rPr>
                <w:rFonts w:cs="Times New Roman"/>
                <w:snapToGrid w:val="0"/>
                <w:color w:val="333333"/>
                <w:kern w:val="2"/>
                <w:szCs w:val="21"/>
                <w:vertAlign w:val="subscript"/>
              </w:rPr>
              <w:t>0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 xml:space="preserve"> h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  <w:vertAlign w:val="subscript"/>
              </w:rPr>
              <w:t>0</w:t>
            </w:r>
            <w:r w:rsidR="000E159F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＋</w:t>
            </w:r>
            <w:r w:rsidR="00A16C2E" w:rsidRPr="00C7251D">
              <w:rPr>
                <w:rFonts w:cs="Times New Roman"/>
                <w:snapToGrid w:val="0"/>
                <w:color w:val="333333"/>
                <w:kern w:val="2"/>
                <w:szCs w:val="21"/>
              </w:rPr>
              <w:t>ρ</w:t>
            </w:r>
            <w:r w:rsidR="000E159F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h</w:t>
            </w:r>
            <w:r w:rsidR="00A16C2E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）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S</w:t>
            </w:r>
            <w:r w:rsidR="00A16C2E" w:rsidRPr="00C7251D">
              <w:rPr>
                <w:snapToGrid w:val="0"/>
                <w:color w:val="333333"/>
                <w:kern w:val="2"/>
                <w:szCs w:val="21"/>
              </w:rPr>
              <w:t>g</w:t>
            </w:r>
          </w:p>
        </w:tc>
      </w:tr>
      <w:tr w:rsidR="00065CB1" w14:paraId="18F61EAE" w14:textId="77777777" w:rsidTr="00FA0245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746FEA" w14:textId="77777777" w:rsidR="003E184F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B．</w:t>
            </w:r>
            <w:r w:rsidR="003F5632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放入</w:t>
            </w:r>
            <w:r w:rsidR="003F5632" w:rsidRPr="00C7251D">
              <w:rPr>
                <w:rFonts w:cs="Times New Roman"/>
                <w:snapToGrid w:val="0"/>
                <w:color w:val="333333"/>
                <w:kern w:val="2"/>
                <w:szCs w:val="21"/>
              </w:rPr>
              <w:t>圆柱体</w:t>
            </w:r>
            <w:r w:rsidR="003F5632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前后</w:t>
            </w:r>
            <w:r w:rsidR="00690422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液体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对容器底压强的变化量是</w:t>
            </w:r>
            <w:r w:rsidR="00531510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ρ</w:t>
            </w:r>
            <w:r w:rsidR="00531510" w:rsidRPr="00C7251D">
              <w:rPr>
                <w:rFonts w:hint="eastAsia"/>
                <w:snapToGrid w:val="0"/>
                <w:color w:val="333333"/>
                <w:kern w:val="2"/>
                <w:szCs w:val="21"/>
                <w:vertAlign w:val="subscript"/>
              </w:rPr>
              <w:t>0</w:t>
            </w:r>
            <w:r w:rsidR="00531510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g（h-h</w:t>
            </w:r>
            <w:r w:rsidR="00531510" w:rsidRPr="00C7251D">
              <w:rPr>
                <w:rFonts w:hint="eastAsia"/>
                <w:snapToGrid w:val="0"/>
                <w:color w:val="333333"/>
                <w:kern w:val="2"/>
                <w:szCs w:val="21"/>
                <w:vertAlign w:val="subscript"/>
              </w:rPr>
              <w:t>0</w:t>
            </w:r>
            <w:r w:rsidR="00531510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）</w:t>
            </w:r>
          </w:p>
        </w:tc>
      </w:tr>
      <w:tr w:rsidR="00065CB1" w14:paraId="6A4F3EBC" w14:textId="77777777" w:rsidTr="00FA0245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03B54E" w14:textId="77777777" w:rsidR="003E184F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C．</w:t>
            </w:r>
            <w:r w:rsidR="00531510" w:rsidRPr="00C7251D">
              <w:rPr>
                <w:snapToGrid w:val="0"/>
                <w:color w:val="333333"/>
                <w:kern w:val="2"/>
                <w:szCs w:val="21"/>
              </w:rPr>
              <w:t>压力最小时</w:t>
            </w:r>
            <w:r w:rsidR="00531510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，再注入</w:t>
            </w:r>
            <w:r w:rsidR="00690422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液体</w:t>
            </w:r>
            <w:r w:rsidR="00531510" w:rsidRPr="00C7251D">
              <w:rPr>
                <w:snapToGrid w:val="0"/>
                <w:color w:val="333333"/>
                <w:kern w:val="2"/>
                <w:szCs w:val="21"/>
              </w:rPr>
              <w:t>的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质量</w:t>
            </w:r>
            <w:r w:rsidR="00A82F7A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可能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是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2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ρ</w:t>
            </w:r>
            <w:r w:rsidRPr="00C7251D">
              <w:rPr>
                <w:rFonts w:cs="Times New Roman"/>
                <w:snapToGrid w:val="0"/>
                <w:color w:val="333333"/>
                <w:kern w:val="2"/>
                <w:szCs w:val="21"/>
                <w:vertAlign w:val="subscript"/>
              </w:rPr>
              <w:t>0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S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（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h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napToGrid w:val="0"/>
                      <w:color w:val="000000" w:themeColor="text1"/>
                      <w:kern w:val="2"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/>
                      <w:snapToGrid w:val="0"/>
                      <w:color w:val="000000" w:themeColor="text1"/>
                      <w:kern w:val="2"/>
                      <w:szCs w:val="21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napToGrid w:val="0"/>
                      <w:color w:val="000000" w:themeColor="text1"/>
                      <w:kern w:val="2"/>
                      <w:szCs w:val="21"/>
                    </w:rPr>
                    <m:t>2</m:t>
                  </m:r>
                </m:den>
              </m:f>
            </m:oMath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h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  <w:vertAlign w:val="subscript"/>
              </w:rPr>
              <w:t>0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）</w:t>
            </w:r>
          </w:p>
        </w:tc>
      </w:tr>
      <w:tr w:rsidR="00065CB1" w14:paraId="4E81225B" w14:textId="77777777" w:rsidTr="00FA0245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26A47C" w14:textId="77777777" w:rsidR="003E184F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D．</w:t>
            </w:r>
            <w:r w:rsidR="00531510" w:rsidRPr="00C7251D">
              <w:rPr>
                <w:snapToGrid w:val="0"/>
                <w:color w:val="333333"/>
                <w:kern w:val="2"/>
                <w:szCs w:val="21"/>
              </w:rPr>
              <w:t>压力最小时</w:t>
            </w:r>
            <w:r w:rsidR="00531510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，再注入</w:t>
            </w:r>
            <w:r w:rsidR="00531510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液体</w:t>
            </w:r>
            <w:r w:rsidR="00531510" w:rsidRPr="00C7251D">
              <w:rPr>
                <w:snapToGrid w:val="0"/>
                <w:color w:val="333333"/>
                <w:kern w:val="2"/>
                <w:szCs w:val="21"/>
              </w:rPr>
              <w:t>的质量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可能是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2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ρ</w:t>
            </w:r>
            <w:r w:rsidR="000E159F" w:rsidRPr="00C7251D">
              <w:rPr>
                <w:rFonts w:cs="Times New Roman"/>
                <w:snapToGrid w:val="0"/>
                <w:color w:val="333333"/>
                <w:kern w:val="2"/>
                <w:szCs w:val="21"/>
                <w:vertAlign w:val="subscript"/>
              </w:rPr>
              <w:t>0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S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（H-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napToGrid w:val="0"/>
                      <w:color w:val="000000" w:themeColor="text1"/>
                      <w:kern w:val="2"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/>
                      <w:snapToGrid w:val="0"/>
                      <w:color w:val="000000" w:themeColor="text1"/>
                      <w:kern w:val="2"/>
                      <w:szCs w:val="21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napToGrid w:val="0"/>
                      <w:color w:val="000000" w:themeColor="text1"/>
                      <w:kern w:val="2"/>
                      <w:szCs w:val="21"/>
                    </w:rPr>
                    <m:t>2</m:t>
                  </m:r>
                </m:den>
              </m:f>
            </m:oMath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h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  <w:vertAlign w:val="subscript"/>
              </w:rPr>
              <w:t>0</w:t>
            </w:r>
            <w:r w:rsidR="000E159F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）</w:t>
            </w:r>
          </w:p>
        </w:tc>
      </w:tr>
    </w:tbl>
    <w:p w14:paraId="4B0FD9E5" w14:textId="77777777" w:rsidR="000052CB" w:rsidRPr="00C7251D" w:rsidRDefault="00000000" w:rsidP="00C7251D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6874C99E" wp14:editId="6367A124">
            <wp:extent cx="893445" cy="771525"/>
            <wp:effectExtent l="0" t="0" r="1905" b="9525"/>
            <wp:docPr id="685521760" name="图片 14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521760" name="Picture 23" descr="菁优网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7020E" w14:textId="77777777" w:rsidR="007D4DB6" w:rsidRPr="00C7251D" w:rsidRDefault="00000000" w:rsidP="00C7251D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noProof/>
          <w:snapToGrid w:val="0"/>
          <w:color w:val="333333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1</w:t>
      </w:r>
      <w:r w:rsidRPr="00C7251D">
        <w:rPr>
          <w:snapToGrid w:val="0"/>
          <w:kern w:val="2"/>
          <w:szCs w:val="21"/>
        </w:rPr>
        <w:t>0.</w:t>
      </w:r>
      <w:r w:rsidRPr="00C7251D">
        <w:rPr>
          <w:rFonts w:cs="Times New Roman"/>
          <w:snapToGrid w:val="0"/>
          <w:color w:val="333333"/>
          <w:kern w:val="2"/>
          <w:szCs w:val="21"/>
        </w:rPr>
        <w:t>如图甲所示，电源电压恒定，滑动变阻器</w:t>
      </w:r>
      <w:r w:rsidR="00C516BF" w:rsidRPr="00C7251D">
        <w:rPr>
          <w:rFonts w:cs="Times New Roman" w:hint="eastAsia"/>
          <w:snapToGrid w:val="0"/>
          <w:color w:val="333333"/>
          <w:kern w:val="2"/>
          <w:szCs w:val="21"/>
        </w:rPr>
        <w:t>的</w:t>
      </w:r>
      <w:r w:rsidRPr="00C7251D">
        <w:rPr>
          <w:rFonts w:cs="Times New Roman"/>
          <w:snapToGrid w:val="0"/>
          <w:color w:val="333333"/>
          <w:kern w:val="2"/>
          <w:szCs w:val="21"/>
        </w:rPr>
        <w:t>阻值随电阻丝长度均匀变化，</w:t>
      </w:r>
      <w:r w:rsidR="00C516BF" w:rsidRPr="00C7251D">
        <w:rPr>
          <w:rFonts w:cs="Times New Roman"/>
          <w:snapToGrid w:val="0"/>
          <w:color w:val="333333"/>
          <w:kern w:val="2"/>
          <w:szCs w:val="21"/>
        </w:rPr>
        <w:t>滑片P</w:t>
      </w:r>
      <w:r w:rsidR="00C516BF" w:rsidRPr="00C7251D">
        <w:rPr>
          <w:rFonts w:cs="Times New Roman" w:hint="eastAsia"/>
          <w:snapToGrid w:val="0"/>
          <w:color w:val="333333"/>
          <w:kern w:val="2"/>
          <w:szCs w:val="21"/>
        </w:rPr>
        <w:t>与</w:t>
      </w:r>
      <w:r w:rsidR="00C516BF" w:rsidRPr="00C7251D">
        <w:rPr>
          <w:rFonts w:cs="Times New Roman"/>
          <w:snapToGrid w:val="0"/>
          <w:color w:val="333333"/>
          <w:kern w:val="2"/>
          <w:szCs w:val="21"/>
        </w:rPr>
        <w:t>最右端的距离为x</w:t>
      </w:r>
      <w:r w:rsidR="00086214" w:rsidRPr="00C7251D">
        <w:rPr>
          <w:rFonts w:cs="Times New Roman" w:hint="eastAsia"/>
          <w:snapToGrid w:val="0"/>
          <w:color w:val="333333"/>
          <w:kern w:val="2"/>
          <w:szCs w:val="21"/>
        </w:rPr>
        <w:t>。</w:t>
      </w:r>
      <w:r w:rsidRPr="00C7251D">
        <w:rPr>
          <w:rFonts w:cs="Times New Roman"/>
          <w:snapToGrid w:val="0"/>
          <w:color w:val="333333"/>
          <w:kern w:val="2"/>
          <w:szCs w:val="21"/>
        </w:rPr>
        <w:t>闭合开关S，</w:t>
      </w:r>
      <w:r w:rsidR="005A779F">
        <w:rPr>
          <w:rFonts w:cs="Times New Roman" w:hint="eastAsia"/>
          <w:snapToGrid w:val="0"/>
          <w:color w:val="333333"/>
          <w:kern w:val="2"/>
          <w:szCs w:val="21"/>
        </w:rPr>
        <w:t>滑片P</w:t>
      </w:r>
      <w:r w:rsidR="005A779F">
        <w:rPr>
          <w:rFonts w:cs="Times New Roman"/>
          <w:snapToGrid w:val="0"/>
          <w:color w:val="333333"/>
          <w:kern w:val="2"/>
          <w:szCs w:val="21"/>
        </w:rPr>
        <w:t>从</w:t>
      </w:r>
      <w:r w:rsidR="005A779F">
        <w:rPr>
          <w:rFonts w:cs="Times New Roman"/>
          <w:snapToGrid w:val="0"/>
          <w:kern w:val="2"/>
          <w:szCs w:val="21"/>
        </w:rPr>
        <w:t>最</w:t>
      </w:r>
      <w:r w:rsidR="005A779F">
        <w:rPr>
          <w:rFonts w:cs="Times New Roman"/>
          <w:snapToGrid w:val="0"/>
          <w:color w:val="333333"/>
          <w:kern w:val="2"/>
          <w:szCs w:val="21"/>
        </w:rPr>
        <w:t>右端</w:t>
      </w:r>
      <w:r w:rsidR="005A779F" w:rsidRPr="005A779F">
        <w:rPr>
          <w:rFonts w:cs="Times New Roman" w:hint="eastAsia"/>
          <w:snapToGrid w:val="0"/>
          <w:kern w:val="2"/>
          <w:szCs w:val="21"/>
        </w:rPr>
        <w:t>开始向左</w:t>
      </w:r>
      <w:r w:rsidR="005A779F" w:rsidRPr="005A779F">
        <w:rPr>
          <w:rFonts w:cs="Times New Roman"/>
          <w:snapToGrid w:val="0"/>
          <w:kern w:val="2"/>
          <w:szCs w:val="21"/>
        </w:rPr>
        <w:t>滑</w:t>
      </w:r>
      <w:r w:rsidR="005A779F" w:rsidRPr="005A779F">
        <w:rPr>
          <w:rFonts w:cs="Times New Roman" w:hint="eastAsia"/>
          <w:snapToGrid w:val="0"/>
          <w:kern w:val="2"/>
          <w:szCs w:val="21"/>
        </w:rPr>
        <w:t>动</w:t>
      </w:r>
      <w:r w:rsidR="005A779F">
        <w:rPr>
          <w:rFonts w:cs="Times New Roman"/>
          <w:snapToGrid w:val="0"/>
          <w:color w:val="333333"/>
          <w:kern w:val="2"/>
          <w:szCs w:val="21"/>
        </w:rPr>
        <w:t>，</w:t>
      </w:r>
      <w:r w:rsidRPr="00C7251D">
        <w:rPr>
          <w:rFonts w:cs="Times New Roman"/>
          <w:snapToGrid w:val="0"/>
          <w:color w:val="333333"/>
          <w:kern w:val="2"/>
          <w:szCs w:val="21"/>
        </w:rPr>
        <w:t>电压表</w:t>
      </w:r>
      <w:r w:rsidR="008928DA" w:rsidRPr="00C7251D">
        <w:rPr>
          <w:rFonts w:cs="Times New Roman" w:hint="eastAsia"/>
          <w:snapToGrid w:val="0"/>
          <w:color w:val="333333"/>
          <w:kern w:val="2"/>
          <w:szCs w:val="21"/>
        </w:rPr>
        <w:t>示数</w:t>
      </w:r>
      <w:r w:rsidRPr="00C7251D">
        <w:rPr>
          <w:rFonts w:cs="Times New Roman"/>
          <w:snapToGrid w:val="0"/>
          <w:color w:val="333333"/>
          <w:kern w:val="2"/>
          <w:szCs w:val="21"/>
        </w:rPr>
        <w:t>U</w:t>
      </w:r>
      <w:r w:rsidR="00A0013C" w:rsidRPr="00C7251D">
        <w:rPr>
          <w:rFonts w:cs="Times New Roman" w:hint="eastAsia"/>
          <w:snapToGrid w:val="0"/>
          <w:color w:val="333333"/>
          <w:kern w:val="2"/>
          <w:szCs w:val="21"/>
        </w:rPr>
        <w:t>随</w:t>
      </w:r>
      <w:r w:rsidRPr="00C7251D">
        <w:rPr>
          <w:rFonts w:cs="Times New Roman"/>
          <w:snapToGrid w:val="0"/>
          <w:color w:val="333333"/>
          <w:kern w:val="2"/>
          <w:szCs w:val="21"/>
        </w:rPr>
        <w:t>x的</w:t>
      </w:r>
      <w:r w:rsidR="00A0013C" w:rsidRPr="00C7251D">
        <w:rPr>
          <w:rFonts w:cs="Times New Roman" w:hint="eastAsia"/>
          <w:snapToGrid w:val="0"/>
          <w:color w:val="333333"/>
          <w:kern w:val="2"/>
          <w:szCs w:val="21"/>
        </w:rPr>
        <w:t>变化</w:t>
      </w:r>
      <w:r w:rsidR="008928DA" w:rsidRPr="00C7251D">
        <w:rPr>
          <w:rFonts w:cs="Times New Roman" w:hint="eastAsia"/>
          <w:snapToGrid w:val="0"/>
          <w:color w:val="333333"/>
          <w:kern w:val="2"/>
          <w:szCs w:val="21"/>
        </w:rPr>
        <w:t>如</w:t>
      </w:r>
      <w:r w:rsidRPr="00C7251D">
        <w:rPr>
          <w:rFonts w:cs="Times New Roman"/>
          <w:snapToGrid w:val="0"/>
          <w:color w:val="333333"/>
          <w:kern w:val="2"/>
          <w:szCs w:val="21"/>
        </w:rPr>
        <w:t>图乙</w:t>
      </w:r>
      <w:r w:rsidR="008928DA" w:rsidRPr="00C7251D">
        <w:rPr>
          <w:rFonts w:cs="Times New Roman" w:hint="eastAsia"/>
          <w:snapToGrid w:val="0"/>
          <w:color w:val="333333"/>
          <w:kern w:val="2"/>
          <w:szCs w:val="21"/>
        </w:rPr>
        <w:t>所示</w:t>
      </w:r>
      <w:r w:rsidRPr="00C7251D">
        <w:rPr>
          <w:rFonts w:cs="Times New Roman"/>
          <w:snapToGrid w:val="0"/>
          <w:color w:val="333333"/>
          <w:kern w:val="2"/>
          <w:szCs w:val="21"/>
        </w:rPr>
        <w:t>，电流表</w:t>
      </w:r>
      <w:r w:rsidR="008928DA" w:rsidRPr="00C7251D">
        <w:rPr>
          <w:rFonts w:cs="Times New Roman" w:hint="eastAsia"/>
          <w:snapToGrid w:val="0"/>
          <w:color w:val="333333"/>
          <w:kern w:val="2"/>
          <w:szCs w:val="21"/>
        </w:rPr>
        <w:t>示数</w:t>
      </w:r>
      <w:r w:rsidRPr="00C7251D">
        <w:rPr>
          <w:rFonts w:cs="Times New Roman"/>
          <w:snapToGrid w:val="0"/>
          <w:color w:val="333333"/>
          <w:kern w:val="2"/>
          <w:szCs w:val="21"/>
        </w:rPr>
        <w:t>I</w:t>
      </w:r>
      <w:r w:rsidR="00157F74" w:rsidRPr="00C7251D">
        <w:rPr>
          <w:rFonts w:cs="Times New Roman" w:hint="eastAsia"/>
          <w:snapToGrid w:val="0"/>
          <w:color w:val="333333"/>
          <w:kern w:val="2"/>
          <w:szCs w:val="21"/>
        </w:rPr>
        <w:t>随</w:t>
      </w:r>
      <w:r w:rsidRPr="00C7251D">
        <w:rPr>
          <w:rFonts w:cs="Times New Roman"/>
          <w:snapToGrid w:val="0"/>
          <w:color w:val="333333"/>
          <w:kern w:val="2"/>
          <w:szCs w:val="21"/>
        </w:rPr>
        <w:t>x的</w:t>
      </w:r>
      <w:r w:rsidR="00157F74" w:rsidRPr="00C7251D">
        <w:rPr>
          <w:rFonts w:cs="Times New Roman" w:hint="eastAsia"/>
          <w:snapToGrid w:val="0"/>
          <w:color w:val="333333"/>
          <w:kern w:val="2"/>
          <w:szCs w:val="21"/>
        </w:rPr>
        <w:t>变化</w:t>
      </w:r>
      <w:r w:rsidR="008928DA" w:rsidRPr="00C7251D">
        <w:rPr>
          <w:rFonts w:cs="Times New Roman" w:hint="eastAsia"/>
          <w:snapToGrid w:val="0"/>
          <w:color w:val="333333"/>
          <w:kern w:val="2"/>
          <w:szCs w:val="21"/>
        </w:rPr>
        <w:t>如</w:t>
      </w:r>
      <w:r w:rsidRPr="00C7251D">
        <w:rPr>
          <w:rFonts w:cs="Times New Roman"/>
          <w:snapToGrid w:val="0"/>
          <w:color w:val="333333"/>
          <w:kern w:val="2"/>
          <w:szCs w:val="21"/>
        </w:rPr>
        <w:t>图丙</w:t>
      </w:r>
      <w:r w:rsidR="008928DA" w:rsidRPr="00C7251D">
        <w:rPr>
          <w:rFonts w:cs="Times New Roman" w:hint="eastAsia"/>
          <w:snapToGrid w:val="0"/>
          <w:color w:val="333333"/>
          <w:kern w:val="2"/>
          <w:szCs w:val="21"/>
        </w:rPr>
        <w:t>所示</w:t>
      </w:r>
      <w:r w:rsidR="00E5424C" w:rsidRPr="00C7251D">
        <w:rPr>
          <w:rFonts w:cs="Times New Roman"/>
          <w:snapToGrid w:val="0"/>
          <w:color w:val="333333"/>
          <w:kern w:val="2"/>
          <w:szCs w:val="21"/>
        </w:rPr>
        <w:t>。</w:t>
      </w:r>
      <w:r w:rsidR="00F66E96" w:rsidRPr="00C7251D">
        <w:rPr>
          <w:rFonts w:cs="Times New Roman" w:hint="eastAsia"/>
          <w:snapToGrid w:val="0"/>
          <w:color w:val="333333"/>
          <w:kern w:val="2"/>
          <w:szCs w:val="21"/>
        </w:rPr>
        <w:t>（</w:t>
      </w:r>
      <w:r w:rsidR="007C6C04" w:rsidRPr="00C7251D">
        <w:rPr>
          <w:rFonts w:cs="Times New Roman" w:hint="eastAsia"/>
          <w:snapToGrid w:val="0"/>
          <w:color w:val="333333"/>
          <w:kern w:val="2"/>
          <w:szCs w:val="21"/>
        </w:rPr>
        <w:t>假设</w:t>
      </w:r>
      <w:r w:rsidR="00F66E96" w:rsidRPr="00C7251D">
        <w:rPr>
          <w:rFonts w:cs="Times New Roman" w:hint="eastAsia"/>
          <w:snapToGrid w:val="0"/>
          <w:color w:val="333333"/>
          <w:kern w:val="2"/>
          <w:szCs w:val="21"/>
        </w:rPr>
        <w:t>电表</w:t>
      </w:r>
      <w:r w:rsidR="007C6C04" w:rsidRPr="00C7251D">
        <w:rPr>
          <w:rFonts w:cs="Times New Roman" w:hint="eastAsia"/>
          <w:snapToGrid w:val="0"/>
          <w:color w:val="333333"/>
          <w:kern w:val="2"/>
          <w:szCs w:val="21"/>
        </w:rPr>
        <w:t>是</w:t>
      </w:r>
      <w:r w:rsidR="00F66E96" w:rsidRPr="00C7251D">
        <w:rPr>
          <w:rFonts w:cs="Times New Roman" w:hint="eastAsia"/>
          <w:snapToGrid w:val="0"/>
          <w:color w:val="333333"/>
          <w:kern w:val="2"/>
          <w:szCs w:val="21"/>
        </w:rPr>
        <w:t>理想</w:t>
      </w:r>
      <w:r w:rsidR="007C6C04" w:rsidRPr="00C7251D">
        <w:rPr>
          <w:rFonts w:cs="Times New Roman" w:hint="eastAsia"/>
          <w:snapToGrid w:val="0"/>
          <w:color w:val="333333"/>
          <w:kern w:val="2"/>
          <w:szCs w:val="21"/>
        </w:rPr>
        <w:t>电表</w:t>
      </w:r>
      <w:r w:rsidR="00F66E96" w:rsidRPr="00C7251D">
        <w:rPr>
          <w:rFonts w:cs="Times New Roman" w:hint="eastAsia"/>
          <w:snapToGrid w:val="0"/>
          <w:color w:val="333333"/>
          <w:kern w:val="2"/>
          <w:szCs w:val="21"/>
        </w:rPr>
        <w:t>）</w:t>
      </w:r>
      <w:r w:rsidR="007C6C04" w:rsidRPr="00C7251D">
        <w:rPr>
          <w:rFonts w:cs="Times New Roman" w:hint="eastAsia"/>
          <w:snapToGrid w:val="0"/>
          <w:color w:val="333333"/>
          <w:kern w:val="2"/>
          <w:szCs w:val="21"/>
        </w:rPr>
        <w:t>。</w:t>
      </w:r>
      <w:r w:rsidRPr="00C7251D">
        <w:rPr>
          <w:rFonts w:cs="Times New Roman"/>
          <w:snapToGrid w:val="0"/>
          <w:color w:val="333333"/>
          <w:kern w:val="2"/>
          <w:szCs w:val="21"/>
        </w:rPr>
        <w:t>下列说法中正确的是（　　）</w:t>
      </w:r>
    </w:p>
    <w:p w14:paraId="0586A117" w14:textId="77777777" w:rsidR="008E7D87" w:rsidRDefault="00000000" w:rsidP="00C7251D">
      <w:pPr>
        <w:shd w:val="clear" w:color="auto" w:fill="FFFFFF"/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>
        <w:rPr>
          <w:rFonts w:cs="Times New Roman" w:hint="eastAsia"/>
          <w:noProof/>
          <w:snapToGrid w:val="0"/>
          <w:color w:val="333333"/>
          <w:kern w:val="2"/>
          <w:szCs w:val="21"/>
        </w:rPr>
        <w:drawing>
          <wp:inline distT="0" distB="0" distL="0" distR="0" wp14:anchorId="199DCDC1" wp14:editId="55EB1943">
            <wp:extent cx="3620601" cy="1078100"/>
            <wp:effectExtent l="0" t="0" r="0" b="8255"/>
            <wp:docPr id="1852905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05017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532" cy="108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5"/>
      </w:tblGrid>
      <w:tr w:rsidR="00065CB1" w14:paraId="309AF13B" w14:textId="77777777" w:rsidTr="00B52135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DEA635" w14:textId="77777777" w:rsidR="007D4DB6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A．</w:t>
            </w:r>
            <w:r w:rsidR="009F3259" w:rsidRPr="00C7251D">
              <w:rPr>
                <w:snapToGrid w:val="0"/>
                <w:kern w:val="2"/>
                <w:szCs w:val="21"/>
              </w:rPr>
              <w:t>滑动变阻器有断路情况，断点位置x=5cm</w:t>
            </w:r>
          </w:p>
        </w:tc>
      </w:tr>
      <w:tr w:rsidR="00065CB1" w14:paraId="07B5EAE3" w14:textId="77777777" w:rsidTr="00B52135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254431" w14:textId="77777777" w:rsidR="007D4DB6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B．</w:t>
            </w:r>
            <w:r w:rsidR="008574E5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电阻R</w:t>
            </w:r>
            <w:r w:rsidR="008574E5" w:rsidRPr="00C7251D">
              <w:rPr>
                <w:rFonts w:hint="eastAsia"/>
                <w:snapToGrid w:val="0"/>
                <w:color w:val="333333"/>
                <w:kern w:val="2"/>
                <w:szCs w:val="21"/>
                <w:vertAlign w:val="subscript"/>
              </w:rPr>
              <w:t>0</w:t>
            </w:r>
            <w:r w:rsidR="00134F32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的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阻值为</w:t>
            </w:r>
            <w:r w:rsidR="007C18EB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1</w:t>
            </w:r>
            <w:r w:rsidR="0045048B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0</w:t>
            </w:r>
            <w:r w:rsidRPr="00C7251D">
              <w:rPr>
                <w:snapToGrid w:val="0"/>
                <w:color w:val="333333"/>
                <w:kern w:val="2"/>
                <w:szCs w:val="21"/>
              </w:rPr>
              <w:t>Ω</w:t>
            </w:r>
          </w:p>
        </w:tc>
      </w:tr>
      <w:tr w:rsidR="00065CB1" w14:paraId="5ECCE2FC" w14:textId="77777777" w:rsidTr="00B52135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00CD32" w14:textId="77777777" w:rsidR="007D4DB6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C．</w:t>
            </w:r>
            <w:r w:rsidR="00016553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 xml:space="preserve"> </w:t>
            </w:r>
            <w:r w:rsidR="00692278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P从</w:t>
            </w:r>
            <w:r w:rsidR="00C53496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0到10cm，</w:t>
            </w:r>
            <w:r w:rsidR="008D2471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电源</w:t>
            </w:r>
            <w:r w:rsidR="007D0959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输出</w:t>
            </w:r>
            <w:r w:rsidR="002C7FA2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功率</w:t>
            </w:r>
            <w:r w:rsidR="00DD432C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变化了</w:t>
            </w:r>
            <w:r w:rsidR="00CF607A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0.</w:t>
            </w:r>
            <w:r w:rsidR="00487017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45</w:t>
            </w:r>
            <w:r w:rsidR="00CF607A" w:rsidRPr="00C7251D">
              <w:rPr>
                <w:rFonts w:cs="Times New Roman" w:hint="eastAsia"/>
                <w:snapToGrid w:val="0"/>
                <w:color w:val="333333"/>
                <w:kern w:val="2"/>
                <w:szCs w:val="21"/>
              </w:rPr>
              <w:t>W</w:t>
            </w:r>
          </w:p>
        </w:tc>
      </w:tr>
      <w:tr w:rsidR="00065CB1" w14:paraId="51B4A96B" w14:textId="77777777" w:rsidTr="00B52135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2CC5FE" w14:textId="77777777" w:rsidR="007D4DB6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color w:val="333333"/>
                <w:kern w:val="2"/>
                <w:szCs w:val="21"/>
              </w:rPr>
            </w:pPr>
            <w:r w:rsidRPr="00C7251D">
              <w:rPr>
                <w:snapToGrid w:val="0"/>
                <w:color w:val="333333"/>
                <w:kern w:val="2"/>
                <w:szCs w:val="21"/>
              </w:rPr>
              <w:t>D．</w:t>
            </w:r>
            <w:r w:rsidR="00FF064C" w:rsidRPr="00C7251D">
              <w:rPr>
                <w:snapToGrid w:val="0"/>
                <w:color w:val="333333"/>
                <w:kern w:val="2"/>
                <w:szCs w:val="21"/>
              </w:rPr>
              <w:t>若滑片移到最左端，x=</w:t>
            </w:r>
            <w:r w:rsidR="00FF064C" w:rsidRPr="00C7251D">
              <w:rPr>
                <w:rFonts w:hint="eastAsia"/>
                <w:snapToGrid w:val="0"/>
                <w:color w:val="333333"/>
                <w:kern w:val="2"/>
                <w:szCs w:val="21"/>
              </w:rPr>
              <w:t>17.5</w:t>
            </w:r>
            <w:r w:rsidR="00FF064C" w:rsidRPr="00C7251D">
              <w:rPr>
                <w:snapToGrid w:val="0"/>
                <w:color w:val="333333"/>
                <w:kern w:val="2"/>
                <w:szCs w:val="21"/>
              </w:rPr>
              <w:t>cm</w:t>
            </w:r>
          </w:p>
        </w:tc>
      </w:tr>
    </w:tbl>
    <w:p w14:paraId="1AD4495C" w14:textId="77777777" w:rsidR="00192A29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snapToGrid w:val="0"/>
          <w:kern w:val="2"/>
          <w:szCs w:val="21"/>
        </w:rPr>
        <w:t> </w:t>
      </w:r>
    </w:p>
    <w:p w14:paraId="5D0F1FF1" w14:textId="77777777" w:rsidR="00D732B7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8"/>
        <w:rPr>
          <w:rFonts w:hint="eastAsia"/>
          <w:b/>
          <w:snapToGrid w:val="0"/>
          <w:kern w:val="2"/>
          <w:szCs w:val="21"/>
        </w:rPr>
      </w:pPr>
      <w:r w:rsidRPr="00C7251D">
        <w:rPr>
          <w:b/>
          <w:snapToGrid w:val="0"/>
          <w:kern w:val="2"/>
          <w:szCs w:val="21"/>
        </w:rPr>
        <w:t>二、填空题（每</w:t>
      </w:r>
      <w:r w:rsidRPr="00C7251D">
        <w:rPr>
          <w:rFonts w:hint="eastAsia"/>
          <w:b/>
          <w:snapToGrid w:val="0"/>
          <w:kern w:val="2"/>
          <w:szCs w:val="21"/>
        </w:rPr>
        <w:t>空2</w:t>
      </w:r>
      <w:r w:rsidRPr="00C7251D">
        <w:rPr>
          <w:b/>
          <w:snapToGrid w:val="0"/>
          <w:kern w:val="2"/>
          <w:szCs w:val="21"/>
        </w:rPr>
        <w:t>分，共28分）</w:t>
      </w:r>
    </w:p>
    <w:p w14:paraId="2849525E" w14:textId="77777777" w:rsidR="007D3879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snapToGrid w:val="0"/>
          <w:kern w:val="2"/>
          <w:szCs w:val="21"/>
        </w:rPr>
        <w:t>1</w:t>
      </w:r>
      <w:r w:rsidR="000052CB" w:rsidRPr="00C7251D">
        <w:rPr>
          <w:rFonts w:hint="eastAsia"/>
          <w:snapToGrid w:val="0"/>
          <w:kern w:val="2"/>
          <w:szCs w:val="21"/>
        </w:rPr>
        <w:t>1</w:t>
      </w:r>
      <w:r w:rsidR="000052CB" w:rsidRPr="00C7251D">
        <w:rPr>
          <w:snapToGrid w:val="0"/>
          <w:kern w:val="2"/>
          <w:szCs w:val="21"/>
        </w:rPr>
        <w:t>.</w:t>
      </w:r>
      <w:r w:rsidRPr="00C7251D">
        <w:rPr>
          <w:rFonts w:hint="eastAsia"/>
          <w:snapToGrid w:val="0"/>
          <w:color w:val="333333"/>
          <w:kern w:val="2"/>
          <w:szCs w:val="21"/>
          <w:shd w:val="clear" w:color="auto" w:fill="FFFFFF"/>
        </w:rPr>
        <w:t xml:space="preserve"> 如图甲所示，</w:t>
      </w:r>
      <w:r w:rsidRPr="00C7251D">
        <w:rPr>
          <w:snapToGrid w:val="0"/>
          <w:kern w:val="2"/>
          <w:szCs w:val="21"/>
        </w:rPr>
        <w:t>小漫</w:t>
      </w:r>
      <w:r w:rsidRPr="00C7251D">
        <w:rPr>
          <w:rFonts w:hint="eastAsia"/>
          <w:snapToGrid w:val="0"/>
          <w:kern w:val="2"/>
          <w:szCs w:val="21"/>
        </w:rPr>
        <w:t>同学吹</w:t>
      </w:r>
      <w:r w:rsidRPr="00C7251D">
        <w:rPr>
          <w:snapToGrid w:val="0"/>
          <w:kern w:val="2"/>
          <w:szCs w:val="21"/>
        </w:rPr>
        <w:t>哨子</w:t>
      </w:r>
      <w:r w:rsidRPr="00C7251D">
        <w:rPr>
          <w:rFonts w:hint="eastAsia"/>
          <w:snapToGrid w:val="0"/>
          <w:kern w:val="2"/>
          <w:szCs w:val="21"/>
        </w:rPr>
        <w:t>，</w:t>
      </w:r>
      <w:r w:rsidRPr="00C7251D">
        <w:rPr>
          <w:snapToGrid w:val="0"/>
          <w:kern w:val="2"/>
          <w:szCs w:val="21"/>
        </w:rPr>
        <w:t>哨声是由</w:t>
      </w:r>
      <w:r w:rsidR="005A779F" w:rsidRPr="005A779F">
        <w:rPr>
          <w:snapToGrid w:val="0"/>
          <w:kern w:val="2"/>
          <w:szCs w:val="21"/>
        </w:rPr>
        <w:t>管内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   </w:t>
      </w:r>
      <w:r w:rsidR="00B52135">
        <w:rPr>
          <w:rFonts w:hint="eastAsia"/>
          <w:snapToGrid w:val="0"/>
          <w:kern w:val="2"/>
          <w:szCs w:val="21"/>
          <w:u w:val="single"/>
        </w:rPr>
        <w:t xml:space="preserve">    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 </w:t>
      </w:r>
      <w:r w:rsidRPr="00C7251D">
        <w:rPr>
          <w:snapToGrid w:val="0"/>
          <w:kern w:val="2"/>
          <w:szCs w:val="21"/>
        </w:rPr>
        <w:t>产生的</w:t>
      </w:r>
      <w:r w:rsidRPr="00C7251D">
        <w:rPr>
          <w:rFonts w:hint="eastAsia"/>
          <w:snapToGrid w:val="0"/>
          <w:kern w:val="2"/>
          <w:szCs w:val="21"/>
        </w:rPr>
        <w:t>；</w:t>
      </w:r>
      <w:r w:rsidRPr="00C7251D">
        <w:rPr>
          <w:snapToGrid w:val="0"/>
          <w:kern w:val="2"/>
          <w:szCs w:val="21"/>
        </w:rPr>
        <w:t>图乙所示</w:t>
      </w:r>
      <w:r w:rsidRPr="00C7251D">
        <w:rPr>
          <w:rFonts w:hint="eastAsia"/>
          <w:snapToGrid w:val="0"/>
          <w:kern w:val="2"/>
          <w:szCs w:val="21"/>
        </w:rPr>
        <w:t>是哨子里的</w:t>
      </w:r>
      <w:r w:rsidRPr="00C7251D">
        <w:rPr>
          <w:snapToGrid w:val="0"/>
          <w:kern w:val="2"/>
          <w:szCs w:val="21"/>
        </w:rPr>
        <w:t>活塞在管中不同位置</w:t>
      </w:r>
      <w:r w:rsidRPr="00C7251D">
        <w:rPr>
          <w:rFonts w:hint="eastAsia"/>
          <w:snapToGrid w:val="0"/>
          <w:kern w:val="2"/>
          <w:szCs w:val="21"/>
        </w:rPr>
        <w:t>的情况</w:t>
      </w:r>
      <w:r w:rsidRPr="00C7251D">
        <w:rPr>
          <w:snapToGrid w:val="0"/>
          <w:kern w:val="2"/>
          <w:szCs w:val="21"/>
        </w:rPr>
        <w:t>，</w:t>
      </w:r>
      <w:r w:rsidRPr="00C7251D">
        <w:rPr>
          <w:rFonts w:hint="eastAsia"/>
          <w:snapToGrid w:val="0"/>
          <w:kern w:val="2"/>
          <w:szCs w:val="21"/>
        </w:rPr>
        <w:t>活塞在管中不同位置时，哨子发出不同音调的声音。在哨子</w:t>
      </w:r>
      <w:r w:rsidRPr="00C7251D">
        <w:rPr>
          <w:snapToGrid w:val="0"/>
          <w:kern w:val="2"/>
          <w:szCs w:val="21"/>
        </w:rPr>
        <w:t>吹出</w:t>
      </w:r>
      <w:r w:rsidRPr="00C7251D">
        <w:rPr>
          <w:rFonts w:hint="eastAsia"/>
          <w:snapToGrid w:val="0"/>
          <w:kern w:val="2"/>
          <w:szCs w:val="21"/>
        </w:rPr>
        <w:t>的</w:t>
      </w:r>
      <w:r w:rsidRPr="00C7251D">
        <w:rPr>
          <w:snapToGrid w:val="0"/>
          <w:kern w:val="2"/>
          <w:szCs w:val="21"/>
        </w:rPr>
        <w:t>“do（1）”、“re（2）”、“mi（3）”三个音阶</w:t>
      </w:r>
      <w:r w:rsidRPr="00C7251D">
        <w:rPr>
          <w:rFonts w:hint="eastAsia"/>
          <w:snapToGrid w:val="0"/>
          <w:kern w:val="2"/>
          <w:szCs w:val="21"/>
        </w:rPr>
        <w:t>中</w:t>
      </w:r>
      <w:r w:rsidRPr="00C7251D">
        <w:rPr>
          <w:snapToGrid w:val="0"/>
          <w:kern w:val="2"/>
          <w:szCs w:val="21"/>
        </w:rPr>
        <w:t>， do（1）这个音阶与</w:t>
      </w:r>
      <w:r w:rsidRPr="00C7251D">
        <w:rPr>
          <w:rFonts w:hint="eastAsia"/>
          <w:snapToGrid w:val="0"/>
          <w:kern w:val="2"/>
          <w:szCs w:val="21"/>
        </w:rPr>
        <w:t>图乙中的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 </w:t>
      </w:r>
      <w:r w:rsidR="00B52135">
        <w:rPr>
          <w:rFonts w:hint="eastAsia"/>
          <w:snapToGrid w:val="0"/>
          <w:kern w:val="2"/>
          <w:szCs w:val="21"/>
          <w:u w:val="single"/>
        </w:rPr>
        <w:t xml:space="preserve"> 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   </w:t>
      </w:r>
      <w:r w:rsidRPr="00C7251D">
        <w:rPr>
          <w:rFonts w:hint="eastAsia"/>
          <w:snapToGrid w:val="0"/>
          <w:kern w:val="2"/>
          <w:szCs w:val="21"/>
        </w:rPr>
        <w:t>情况</w:t>
      </w:r>
      <w:r w:rsidRPr="00C7251D">
        <w:rPr>
          <w:snapToGrid w:val="0"/>
          <w:kern w:val="2"/>
          <w:szCs w:val="21"/>
        </w:rPr>
        <w:t>对应。</w:t>
      </w:r>
    </w:p>
    <w:p w14:paraId="1FE9B69E" w14:textId="77777777" w:rsidR="007D3879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noProof/>
          <w:snapToGrid w:val="0"/>
          <w:color w:val="333333"/>
          <w:kern w:val="2"/>
          <w:szCs w:val="21"/>
          <w:shd w:val="clear" w:color="auto" w:fill="FFFFFF"/>
        </w:rPr>
        <w:drawing>
          <wp:inline distT="0" distB="0" distL="0" distR="0" wp14:anchorId="3735095D" wp14:editId="08B50F74">
            <wp:extent cx="1967743" cy="991008"/>
            <wp:effectExtent l="0" t="0" r="0" b="0"/>
            <wp:docPr id="141713809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38092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802" cy="100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51D">
        <w:rPr>
          <w:snapToGrid w:val="0"/>
          <w:color w:val="333333"/>
          <w:kern w:val="2"/>
          <w:szCs w:val="21"/>
          <w:shd w:val="clear" w:color="auto" w:fill="FFFFFF"/>
        </w:rPr>
        <w:t xml:space="preserve"> </w:t>
      </w:r>
    </w:p>
    <w:p w14:paraId="640F9666" w14:textId="77777777" w:rsidR="00FF114E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snapToGrid w:val="0"/>
          <w:kern w:val="2"/>
          <w:szCs w:val="21"/>
        </w:rPr>
        <w:lastRenderedPageBreak/>
        <w:t>1</w:t>
      </w:r>
      <w:r w:rsidR="00A10172" w:rsidRPr="00C7251D">
        <w:rPr>
          <w:rFonts w:hint="eastAsia"/>
          <w:snapToGrid w:val="0"/>
          <w:kern w:val="2"/>
          <w:szCs w:val="21"/>
        </w:rPr>
        <w:t>2</w:t>
      </w:r>
      <w:r w:rsidR="00043899" w:rsidRPr="00C7251D">
        <w:rPr>
          <w:rFonts w:hint="eastAsia"/>
          <w:snapToGrid w:val="0"/>
          <w:kern w:val="2"/>
          <w:szCs w:val="21"/>
        </w:rPr>
        <w:t>.</w:t>
      </w:r>
      <w:r w:rsidR="00043899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如图甲所示的装置比较</w:t>
      </w:r>
      <w:r w:rsidR="00F576D0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同质量的</w:t>
      </w:r>
      <w:r w:rsidR="00043899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水和某液体的吸热</w:t>
      </w:r>
      <w:r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能力</w:t>
      </w:r>
      <w:r w:rsidR="00043899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，用</w:t>
      </w:r>
      <w:r w:rsidR="00CD213E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相同</w:t>
      </w:r>
      <w:r w:rsidR="00043899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的电加热器</w:t>
      </w:r>
      <w:r w:rsidR="00AF690E"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加热，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假设电加热器放出的热量全部被液体吸收，并用图像对实验数据进行了处理（如图乙）。</w:t>
      </w:r>
      <w:r w:rsidRPr="00C7251D">
        <w:rPr>
          <w:snapToGrid w:val="0"/>
          <w:kern w:val="2"/>
          <w:szCs w:val="21"/>
        </w:rPr>
        <w:t>实验过程</w:t>
      </w:r>
      <w:r w:rsidR="009D086D" w:rsidRPr="00C7251D">
        <w:rPr>
          <w:snapToGrid w:val="0"/>
          <w:kern w:val="2"/>
          <w:szCs w:val="21"/>
        </w:rPr>
        <w:t>的</w:t>
      </w:r>
      <w:r w:rsidR="009D086D" w:rsidRPr="00C7251D">
        <w:rPr>
          <w:rFonts w:hint="eastAsia"/>
          <w:snapToGrid w:val="0"/>
          <w:kern w:val="2"/>
          <w:szCs w:val="21"/>
        </w:rPr>
        <w:t>4</w:t>
      </w:r>
      <w:r w:rsidRPr="00C7251D">
        <w:rPr>
          <w:snapToGrid w:val="0"/>
          <w:kern w:val="2"/>
          <w:szCs w:val="21"/>
        </w:rPr>
        <w:t>～</w:t>
      </w:r>
      <w:r w:rsidR="009D086D" w:rsidRPr="00C7251D">
        <w:rPr>
          <w:rFonts w:hint="eastAsia"/>
          <w:snapToGrid w:val="0"/>
          <w:kern w:val="2"/>
          <w:szCs w:val="21"/>
        </w:rPr>
        <w:t>5</w:t>
      </w:r>
      <w:r w:rsidRPr="00C7251D">
        <w:rPr>
          <w:snapToGrid w:val="0"/>
          <w:kern w:val="2"/>
          <w:szCs w:val="21"/>
        </w:rPr>
        <w:t>min内，水吸收的热量</w:t>
      </w:r>
      <w:r w:rsidRPr="00C7251D">
        <w:rPr>
          <w:snapToGrid w:val="0"/>
          <w:kern w:val="2"/>
          <w:szCs w:val="21"/>
          <w:u w:val="single"/>
        </w:rPr>
        <w:t> </w:t>
      </w:r>
      <w:r w:rsidR="009D086D" w:rsidRPr="00C7251D">
        <w:rPr>
          <w:rFonts w:hint="eastAsia"/>
          <w:snapToGrid w:val="0"/>
          <w:kern w:val="2"/>
          <w:szCs w:val="21"/>
          <w:u w:val="single"/>
        </w:rPr>
        <w:t xml:space="preserve">  </w:t>
      </w:r>
      <w:r w:rsidR="00B47908">
        <w:rPr>
          <w:rFonts w:hint="eastAsia"/>
          <w:snapToGrid w:val="0"/>
          <w:kern w:val="2"/>
          <w:szCs w:val="21"/>
          <w:u w:val="single"/>
        </w:rPr>
        <w:t xml:space="preserve">  </w:t>
      </w:r>
      <w:r w:rsidR="00F84125" w:rsidRPr="00C7251D">
        <w:rPr>
          <w:rFonts w:hint="eastAsia"/>
          <w:snapToGrid w:val="0"/>
          <w:kern w:val="2"/>
          <w:szCs w:val="21"/>
          <w:u w:val="single"/>
        </w:rPr>
        <w:t xml:space="preserve"> </w:t>
      </w:r>
      <w:r w:rsidR="00B52135">
        <w:rPr>
          <w:rFonts w:hint="eastAsia"/>
          <w:snapToGrid w:val="0"/>
          <w:kern w:val="2"/>
          <w:szCs w:val="21"/>
          <w:u w:val="single"/>
        </w:rPr>
        <w:t xml:space="preserve">  </w:t>
      </w:r>
      <w:r w:rsidR="004C493D" w:rsidRPr="00C7251D">
        <w:rPr>
          <w:rFonts w:hint="eastAsia"/>
          <w:snapToGrid w:val="0"/>
          <w:kern w:val="2"/>
          <w:szCs w:val="21"/>
          <w:u w:val="single"/>
        </w:rPr>
        <w:t xml:space="preserve">  </w:t>
      </w:r>
      <w:r w:rsidRPr="00C7251D">
        <w:rPr>
          <w:snapToGrid w:val="0"/>
          <w:kern w:val="2"/>
          <w:szCs w:val="21"/>
        </w:rPr>
        <w:t>某液体吸收的热量。进一步分析图像可以得出：该液体的比热容为</w:t>
      </w:r>
      <w:r w:rsidRPr="00C7251D">
        <w:rPr>
          <w:snapToGrid w:val="0"/>
          <w:kern w:val="2"/>
          <w:szCs w:val="21"/>
          <w:u w:val="single"/>
        </w:rPr>
        <w:t> </w:t>
      </w:r>
      <w:r w:rsidR="004C493D" w:rsidRPr="00C7251D">
        <w:rPr>
          <w:rFonts w:hint="eastAsia"/>
          <w:snapToGrid w:val="0"/>
          <w:kern w:val="2"/>
          <w:szCs w:val="21"/>
          <w:u w:val="single"/>
        </w:rPr>
        <w:t xml:space="preserve"> </w:t>
      </w:r>
      <w:r w:rsidR="00B52135">
        <w:rPr>
          <w:rFonts w:hint="eastAsia"/>
          <w:snapToGrid w:val="0"/>
          <w:kern w:val="2"/>
          <w:szCs w:val="21"/>
          <w:u w:val="single"/>
        </w:rPr>
        <w:t xml:space="preserve">  </w:t>
      </w:r>
      <w:r w:rsidR="004C493D" w:rsidRPr="00C7251D">
        <w:rPr>
          <w:rFonts w:hint="eastAsia"/>
          <w:snapToGrid w:val="0"/>
          <w:kern w:val="2"/>
          <w:szCs w:val="21"/>
          <w:u w:val="single"/>
        </w:rPr>
        <w:t xml:space="preserve">   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J/（kg•℃）[已知c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水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=4.2×10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perscript"/>
        </w:rPr>
        <w:t>3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J/（kg•℃）]。</w:t>
      </w:r>
    </w:p>
    <w:p w14:paraId="4509C070" w14:textId="77777777" w:rsidR="00043899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</w:pPr>
      <w:r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251E8060" wp14:editId="1E2FB54C">
            <wp:extent cx="2542349" cy="1005043"/>
            <wp:effectExtent l="0" t="0" r="0" b="5080"/>
            <wp:docPr id="1381895920" name="图片 5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895920" name="Picture 6" descr="菁优网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45" cy="101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86C6B" w14:textId="77777777" w:rsidR="00A10172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snapToGrid w:val="0"/>
          <w:kern w:val="2"/>
          <w:szCs w:val="21"/>
        </w:rPr>
        <w:t>1</w:t>
      </w:r>
      <w:r w:rsidRPr="00C7251D">
        <w:rPr>
          <w:rFonts w:hint="eastAsia"/>
          <w:snapToGrid w:val="0"/>
          <w:kern w:val="2"/>
          <w:szCs w:val="21"/>
        </w:rPr>
        <w:t>3</w:t>
      </w:r>
      <w:r w:rsidRPr="00C7251D">
        <w:rPr>
          <w:snapToGrid w:val="0"/>
          <w:kern w:val="2"/>
          <w:szCs w:val="21"/>
        </w:rPr>
        <w:t>. 甲、乙两车沿着同一条平直马路同向前行，甲车的速度恒为5m/s</w:t>
      </w:r>
      <w:r w:rsidRPr="00C7251D">
        <w:rPr>
          <w:rFonts w:hint="eastAsia"/>
          <w:snapToGrid w:val="0"/>
          <w:kern w:val="2"/>
          <w:szCs w:val="21"/>
        </w:rPr>
        <w:t>，</w:t>
      </w:r>
      <w:r w:rsidRPr="00C7251D">
        <w:rPr>
          <w:snapToGrid w:val="0"/>
          <w:kern w:val="2"/>
          <w:szCs w:val="21"/>
        </w:rPr>
        <w:t>乙车从零开始加速，3t</w:t>
      </w:r>
      <w:r w:rsidRPr="00C7251D">
        <w:rPr>
          <w:snapToGrid w:val="0"/>
          <w:kern w:val="2"/>
          <w:szCs w:val="21"/>
          <w:vertAlign w:val="subscript"/>
        </w:rPr>
        <w:t>0</w:t>
      </w:r>
      <w:r w:rsidRPr="00C7251D">
        <w:rPr>
          <w:snapToGrid w:val="0"/>
          <w:kern w:val="2"/>
          <w:szCs w:val="21"/>
        </w:rPr>
        <w:t>后做匀速直线运动，两车运动的s-t图像如图所示。已知在5t</w:t>
      </w:r>
      <w:r w:rsidRPr="00C7251D">
        <w:rPr>
          <w:snapToGrid w:val="0"/>
          <w:kern w:val="2"/>
          <w:szCs w:val="21"/>
          <w:vertAlign w:val="subscript"/>
        </w:rPr>
        <w:t>0</w:t>
      </w:r>
      <w:r w:rsidRPr="00C7251D">
        <w:rPr>
          <w:snapToGrid w:val="0"/>
          <w:kern w:val="2"/>
          <w:szCs w:val="21"/>
        </w:rPr>
        <w:t>时，两车之间的距离刚好为10m。乙车匀速运动时的速度为</w:t>
      </w:r>
      <w:r w:rsidRPr="00C7251D">
        <w:rPr>
          <w:snapToGrid w:val="0"/>
          <w:kern w:val="2"/>
          <w:szCs w:val="21"/>
          <w:u w:val="single"/>
        </w:rPr>
        <w:t> 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 </w:t>
      </w:r>
      <w:r w:rsidR="00B52135">
        <w:rPr>
          <w:rFonts w:hint="eastAsia"/>
          <w:snapToGrid w:val="0"/>
          <w:kern w:val="2"/>
          <w:szCs w:val="21"/>
          <w:u w:val="single"/>
        </w:rPr>
        <w:t xml:space="preserve">  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 </w:t>
      </w:r>
      <w:r w:rsidRPr="00C7251D">
        <w:rPr>
          <w:snapToGrid w:val="0"/>
          <w:kern w:val="2"/>
          <w:szCs w:val="21"/>
        </w:rPr>
        <w:t>m/s；甲、乙两车相遇时距离乙车的出发地</w:t>
      </w:r>
      <w:r w:rsidRPr="00C7251D">
        <w:rPr>
          <w:snapToGrid w:val="0"/>
          <w:kern w:val="2"/>
          <w:szCs w:val="21"/>
          <w:u w:val="single"/>
        </w:rPr>
        <w:t> 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</w:t>
      </w:r>
      <w:r w:rsidR="00B52135">
        <w:rPr>
          <w:rFonts w:hint="eastAsia"/>
          <w:snapToGrid w:val="0"/>
          <w:kern w:val="2"/>
          <w:szCs w:val="21"/>
          <w:u w:val="single"/>
        </w:rPr>
        <w:t xml:space="preserve">  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  </w:t>
      </w:r>
      <w:r w:rsidRPr="00C7251D">
        <w:rPr>
          <w:snapToGrid w:val="0"/>
          <w:kern w:val="2"/>
          <w:szCs w:val="21"/>
        </w:rPr>
        <w:t>m。</w:t>
      </w:r>
    </w:p>
    <w:p w14:paraId="03D415A6" w14:textId="77777777" w:rsidR="00A10172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274AF6F5" wp14:editId="01F0E063">
            <wp:extent cx="1467995" cy="1051428"/>
            <wp:effectExtent l="0" t="0" r="0" b="0"/>
            <wp:docPr id="2037548732" name="图片 5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48732" name="Picture 10" descr="菁优网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019" cy="106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F2D6F" w14:textId="77777777" w:rsidR="00105B42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snapToGrid w:val="0"/>
          <w:kern w:val="2"/>
          <w:szCs w:val="21"/>
        </w:rPr>
        <w:t>1</w:t>
      </w:r>
      <w:r w:rsidR="00D12D5E" w:rsidRPr="00C7251D">
        <w:rPr>
          <w:rFonts w:hint="eastAsia"/>
          <w:snapToGrid w:val="0"/>
          <w:kern w:val="2"/>
          <w:szCs w:val="21"/>
        </w:rPr>
        <w:t>4</w:t>
      </w:r>
      <w:r w:rsidRPr="00C7251D">
        <w:rPr>
          <w:snapToGrid w:val="0"/>
          <w:kern w:val="2"/>
          <w:szCs w:val="21"/>
        </w:rPr>
        <w:t>.</w:t>
      </w:r>
      <w:r w:rsidRPr="00C7251D">
        <w:rPr>
          <w:rFonts w:hint="eastAsia"/>
          <w:snapToGrid w:val="0"/>
          <w:kern w:val="2"/>
          <w:szCs w:val="21"/>
        </w:rPr>
        <w:t>物体</w:t>
      </w:r>
      <w:r w:rsidRPr="00C7251D">
        <w:rPr>
          <w:snapToGrid w:val="0"/>
          <w:kern w:val="2"/>
          <w:szCs w:val="21"/>
        </w:rPr>
        <w:t>在空中下落时，受到的空气阻力与</w:t>
      </w:r>
      <w:r w:rsidRPr="00C7251D">
        <w:rPr>
          <w:rFonts w:hint="eastAsia"/>
          <w:snapToGrid w:val="0"/>
          <w:kern w:val="2"/>
          <w:szCs w:val="21"/>
        </w:rPr>
        <w:t>物体横截面大小和</w:t>
      </w:r>
      <w:r w:rsidRPr="00C7251D">
        <w:rPr>
          <w:snapToGrid w:val="0"/>
          <w:kern w:val="2"/>
          <w:szCs w:val="21"/>
        </w:rPr>
        <w:t>速度</w:t>
      </w:r>
      <w:r w:rsidRPr="00C7251D">
        <w:rPr>
          <w:rFonts w:hint="eastAsia"/>
          <w:snapToGrid w:val="0"/>
          <w:kern w:val="2"/>
          <w:szCs w:val="21"/>
        </w:rPr>
        <w:t>有关。</w:t>
      </w:r>
      <w:r w:rsidRPr="00C7251D">
        <w:rPr>
          <w:snapToGrid w:val="0"/>
          <w:kern w:val="2"/>
          <w:szCs w:val="21"/>
        </w:rPr>
        <w:t>两个体积相同</w:t>
      </w:r>
      <w:r w:rsidRPr="00C7251D">
        <w:rPr>
          <w:rFonts w:hint="eastAsia"/>
          <w:snapToGrid w:val="0"/>
          <w:kern w:val="2"/>
          <w:szCs w:val="21"/>
        </w:rPr>
        <w:t>的</w:t>
      </w:r>
      <w:r w:rsidRPr="00C7251D">
        <w:rPr>
          <w:snapToGrid w:val="0"/>
          <w:kern w:val="2"/>
          <w:szCs w:val="21"/>
        </w:rPr>
        <w:t>小球之间用细线相连</w:t>
      </w:r>
      <w:r w:rsidR="00914692" w:rsidRPr="00914692">
        <w:rPr>
          <w:rFonts w:hint="eastAsia"/>
          <w:snapToGrid w:val="0"/>
          <w:color w:val="000000" w:themeColor="text1"/>
          <w:kern w:val="2"/>
          <w:szCs w:val="21"/>
        </w:rPr>
        <w:t>（忽略细线质量）</w:t>
      </w:r>
      <w:r w:rsidRPr="00C7251D">
        <w:rPr>
          <w:snapToGrid w:val="0"/>
          <w:kern w:val="2"/>
          <w:szCs w:val="21"/>
        </w:rPr>
        <w:t>，将两个小球从</w:t>
      </w:r>
      <w:r w:rsidRPr="00C7251D">
        <w:rPr>
          <w:rFonts w:hint="eastAsia"/>
          <w:snapToGrid w:val="0"/>
          <w:kern w:val="2"/>
          <w:szCs w:val="21"/>
        </w:rPr>
        <w:t>高处</w:t>
      </w:r>
      <w:r w:rsidRPr="00C7251D">
        <w:rPr>
          <w:snapToGrid w:val="0"/>
          <w:kern w:val="2"/>
          <w:szCs w:val="21"/>
        </w:rPr>
        <w:t>自由释放，当两球匀速下降时，细线上的拉力为3N</w:t>
      </w:r>
      <w:r w:rsidRPr="00C7251D">
        <w:rPr>
          <w:rFonts w:hint="eastAsia"/>
          <w:snapToGrid w:val="0"/>
          <w:kern w:val="2"/>
          <w:szCs w:val="21"/>
        </w:rPr>
        <w:t>。</w:t>
      </w:r>
      <w:r w:rsidRPr="00C7251D">
        <w:rPr>
          <w:snapToGrid w:val="0"/>
          <w:kern w:val="2"/>
          <w:szCs w:val="21"/>
        </w:rPr>
        <w:t>若其中一小球</w:t>
      </w:r>
      <w:r w:rsidRPr="00C7251D">
        <w:rPr>
          <w:rFonts w:hint="eastAsia"/>
          <w:snapToGrid w:val="0"/>
          <w:kern w:val="2"/>
          <w:szCs w:val="21"/>
        </w:rPr>
        <w:t>的重力</w:t>
      </w:r>
      <w:r w:rsidRPr="00C7251D">
        <w:rPr>
          <w:snapToGrid w:val="0"/>
          <w:kern w:val="2"/>
          <w:szCs w:val="21"/>
        </w:rPr>
        <w:t>为9N，则另一小球</w:t>
      </w:r>
      <w:r w:rsidRPr="00C7251D">
        <w:rPr>
          <w:rFonts w:hint="eastAsia"/>
          <w:snapToGrid w:val="0"/>
          <w:kern w:val="2"/>
          <w:szCs w:val="21"/>
        </w:rPr>
        <w:t>的重力可能</w:t>
      </w:r>
      <w:r w:rsidR="006A0624">
        <w:rPr>
          <w:rFonts w:hint="eastAsia"/>
          <w:snapToGrid w:val="0"/>
          <w:kern w:val="2"/>
          <w:szCs w:val="21"/>
        </w:rPr>
        <w:t>是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 </w:t>
      </w:r>
      <w:r w:rsidR="00B52135">
        <w:rPr>
          <w:rFonts w:hint="eastAsia"/>
          <w:snapToGrid w:val="0"/>
          <w:kern w:val="2"/>
          <w:szCs w:val="21"/>
          <w:u w:val="single"/>
        </w:rPr>
        <w:t xml:space="preserve">          </w:t>
      </w:r>
      <w:r w:rsidR="00B47908">
        <w:rPr>
          <w:rFonts w:hint="eastAsia"/>
          <w:snapToGrid w:val="0"/>
          <w:kern w:val="2"/>
          <w:szCs w:val="21"/>
          <w:u w:val="single"/>
        </w:rPr>
        <w:t xml:space="preserve"> 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</w:t>
      </w:r>
      <w:r w:rsidRPr="00C7251D">
        <w:rPr>
          <w:rFonts w:hint="eastAsia"/>
          <w:snapToGrid w:val="0"/>
          <w:kern w:val="2"/>
          <w:szCs w:val="21"/>
        </w:rPr>
        <w:t>；匀速下落时，两个小球受到的空气阻力的合力</w:t>
      </w:r>
      <w:r w:rsidR="006A0624">
        <w:rPr>
          <w:rFonts w:hint="eastAsia"/>
          <w:snapToGrid w:val="0"/>
          <w:kern w:val="2"/>
          <w:szCs w:val="21"/>
        </w:rPr>
        <w:t>可能是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  </w:t>
      </w:r>
      <w:r w:rsidR="00B52135">
        <w:rPr>
          <w:rFonts w:hint="eastAsia"/>
          <w:snapToGrid w:val="0"/>
          <w:kern w:val="2"/>
          <w:szCs w:val="21"/>
          <w:u w:val="single"/>
        </w:rPr>
        <w:t xml:space="preserve">       </w:t>
      </w:r>
      <w:r w:rsidRPr="00C7251D">
        <w:rPr>
          <w:rFonts w:hint="eastAsia"/>
          <w:snapToGrid w:val="0"/>
          <w:kern w:val="2"/>
          <w:szCs w:val="21"/>
          <w:u w:val="single"/>
        </w:rPr>
        <w:t xml:space="preserve">    </w:t>
      </w:r>
      <w:r w:rsidRPr="00C7251D">
        <w:rPr>
          <w:rFonts w:hint="eastAsia"/>
          <w:snapToGrid w:val="0"/>
          <w:kern w:val="2"/>
          <w:szCs w:val="21"/>
        </w:rPr>
        <w:t>。</w:t>
      </w:r>
    </w:p>
    <w:p w14:paraId="4A8EFB00" w14:textId="77777777" w:rsidR="000052CB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textAlignment w:val="center"/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</w:pPr>
      <w:r>
        <w:rPr>
          <w:rFonts w:hint="eastAsia"/>
          <w:snapToGrid w:val="0"/>
          <w:kern w:val="2"/>
          <w:szCs w:val="21"/>
        </w:rPr>
        <w:t>1</w:t>
      </w:r>
      <w:r w:rsidR="00E207BF" w:rsidRPr="00C7251D">
        <w:rPr>
          <w:rFonts w:hint="eastAsia"/>
          <w:snapToGrid w:val="0"/>
          <w:kern w:val="2"/>
          <w:szCs w:val="21"/>
        </w:rPr>
        <w:t>5.</w:t>
      </w:r>
      <w:r w:rsidR="00E207BF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 xml:space="preserve"> 如图所示为一个通电螺线管的剖面图，</w:t>
      </w:r>
      <w:r w:rsidR="00E207BF"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10DCDF1B" wp14:editId="0467B793">
            <wp:extent cx="163841" cy="167054"/>
            <wp:effectExtent l="0" t="0" r="7620" b="4445"/>
            <wp:docPr id="1851273322" name="图片 8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273322" name="Picture 10" descr="菁优网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0" cy="17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7BF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表示导线中电流方向垂直纸面向里，</w:t>
      </w:r>
      <w:r w:rsidR="00E207BF"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19FA45B1" wp14:editId="31504F20">
            <wp:extent cx="164453" cy="174530"/>
            <wp:effectExtent l="0" t="0" r="7620" b="0"/>
            <wp:docPr id="1550304144" name="图片 7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04144" name="Picture 11" descr="菁优网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2" cy="18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7BF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表示导线中电流方向垂直纸面向外。通电螺线管</w:t>
      </w:r>
      <w:r w:rsidR="006A0624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内部P点处的磁场方向向</w:t>
      </w:r>
      <w:r w:rsidR="00E207BF" w:rsidRPr="00C7251D">
        <w:rPr>
          <w:rFonts w:cs="Times New Roman"/>
          <w:snapToGrid w:val="0"/>
          <w:color w:val="333333"/>
          <w:kern w:val="2"/>
          <w:szCs w:val="21"/>
          <w:u w:val="single"/>
          <w:shd w:val="clear" w:color="auto" w:fill="FFFFFF"/>
        </w:rPr>
        <w:t> </w:t>
      </w:r>
      <w:r w:rsidR="00504DF6" w:rsidRPr="00C7251D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</w:t>
      </w:r>
      <w:r w:rsidR="00B47908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</w:t>
      </w:r>
      <w:r w:rsidR="00504DF6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</w:t>
      </w:r>
      <w:r w:rsidR="006A0624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（选填“左”或“右”）</w:t>
      </w:r>
      <w:r w:rsidR="00E207BF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，A、B分别是在螺线管外的两点，</w:t>
      </w:r>
      <w:r w:rsidR="006A0624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则</w:t>
      </w:r>
      <w:r w:rsidR="00504DF6" w:rsidRPr="00C7251D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</w:t>
      </w:r>
      <w:r w:rsidR="00504DF6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</w:t>
      </w:r>
      <w:r w:rsidR="00B52135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</w:t>
      </w:r>
      <w:r w:rsidR="00504DF6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</w:t>
      </w:r>
      <w:r w:rsidR="00E207BF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的点磁场更强。</w:t>
      </w:r>
    </w:p>
    <w:p w14:paraId="6A401C9E" w14:textId="77777777" w:rsidR="00E207BF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70F83E76" wp14:editId="7E812BC6">
            <wp:extent cx="1834086" cy="808993"/>
            <wp:effectExtent l="0" t="0" r="0" b="0"/>
            <wp:docPr id="6075270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27019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403" cy="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6CFA3" w14:textId="77777777" w:rsidR="00F53929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snapToGrid w:val="0"/>
          <w:kern w:val="2"/>
          <w:szCs w:val="21"/>
        </w:rPr>
        <w:t>1</w:t>
      </w:r>
      <w:r w:rsidR="00D12D5E" w:rsidRPr="00C7251D">
        <w:rPr>
          <w:rFonts w:hint="eastAsia"/>
          <w:snapToGrid w:val="0"/>
          <w:kern w:val="2"/>
          <w:szCs w:val="21"/>
        </w:rPr>
        <w:t>6</w:t>
      </w:r>
      <w:r w:rsidRPr="00C7251D">
        <w:rPr>
          <w:snapToGrid w:val="0"/>
          <w:kern w:val="2"/>
          <w:szCs w:val="21"/>
        </w:rPr>
        <w:t>.</w:t>
      </w:r>
      <w:r w:rsidRPr="00C7251D">
        <w:rPr>
          <w:rFonts w:hint="eastAsia"/>
          <w:snapToGrid w:val="0"/>
          <w:kern w:val="2"/>
          <w:szCs w:val="21"/>
        </w:rPr>
        <w:t xml:space="preserve"> 如图所示，在水面很大的水池中，竖直</w:t>
      </w:r>
      <w:r w:rsidR="005A779F" w:rsidRPr="005A779F">
        <w:rPr>
          <w:rFonts w:hint="eastAsia"/>
          <w:snapToGrid w:val="0"/>
          <w:kern w:val="2"/>
          <w:szCs w:val="21"/>
        </w:rPr>
        <w:t>固定</w:t>
      </w:r>
      <w:r w:rsidRPr="00C7251D">
        <w:rPr>
          <w:rFonts w:hint="eastAsia"/>
          <w:snapToGrid w:val="0"/>
          <w:kern w:val="2"/>
          <w:szCs w:val="21"/>
        </w:rPr>
        <w:t>着一个有活塞的管道，管道高出水面</w:t>
      </w:r>
      <w:r w:rsidRPr="00C7251D">
        <w:rPr>
          <w:snapToGrid w:val="0"/>
          <w:kern w:val="2"/>
          <w:szCs w:val="21"/>
        </w:rPr>
        <w:t>8m</w:t>
      </w:r>
      <w:r w:rsidRPr="00C7251D">
        <w:rPr>
          <w:rFonts w:hint="eastAsia"/>
          <w:snapToGrid w:val="0"/>
          <w:kern w:val="2"/>
          <w:szCs w:val="21"/>
        </w:rPr>
        <w:t>，活塞的面积为</w:t>
      </w:r>
      <w:r w:rsidRPr="00C7251D">
        <w:rPr>
          <w:snapToGrid w:val="0"/>
          <w:kern w:val="2"/>
          <w:szCs w:val="21"/>
        </w:rPr>
        <w:t>100cm</w:t>
      </w:r>
      <w:r w:rsidRPr="00C7251D">
        <w:rPr>
          <w:snapToGrid w:val="0"/>
          <w:kern w:val="2"/>
          <w:szCs w:val="21"/>
          <w:vertAlign w:val="superscript"/>
        </w:rPr>
        <w:t>2</w:t>
      </w:r>
      <w:r w:rsidRPr="00C7251D">
        <w:rPr>
          <w:rFonts w:hint="eastAsia"/>
          <w:snapToGrid w:val="0"/>
          <w:kern w:val="2"/>
          <w:szCs w:val="21"/>
        </w:rPr>
        <w:t>、重力为5N，活塞与管道之间密封，活塞初始位置恰好与水面接触。不计活塞的厚度和所有摩擦，水的密度为</w:t>
      </w:r>
      <w:r w:rsidRPr="00C7251D">
        <w:rPr>
          <w:snapToGrid w:val="0"/>
          <w:kern w:val="2"/>
          <w:szCs w:val="21"/>
        </w:rPr>
        <w:t>ρ=1×10</w:t>
      </w:r>
      <w:r w:rsidRPr="00C7251D">
        <w:rPr>
          <w:snapToGrid w:val="0"/>
          <w:kern w:val="2"/>
          <w:szCs w:val="21"/>
          <w:vertAlign w:val="superscript"/>
        </w:rPr>
        <w:t>3</w:t>
      </w:r>
      <w:r w:rsidRPr="00C7251D">
        <w:rPr>
          <w:snapToGrid w:val="0"/>
          <w:kern w:val="2"/>
          <w:szCs w:val="21"/>
        </w:rPr>
        <w:t>kg/m</w:t>
      </w:r>
      <w:r w:rsidRPr="00C7251D">
        <w:rPr>
          <w:snapToGrid w:val="0"/>
          <w:kern w:val="2"/>
          <w:szCs w:val="21"/>
          <w:vertAlign w:val="superscript"/>
        </w:rPr>
        <w:t>3</w:t>
      </w:r>
      <w:r w:rsidRPr="00C7251D">
        <w:rPr>
          <w:rFonts w:hint="eastAsia"/>
          <w:snapToGrid w:val="0"/>
          <w:kern w:val="2"/>
          <w:szCs w:val="21"/>
        </w:rPr>
        <w:t>，</w:t>
      </w:r>
      <w:r w:rsidRPr="00C7251D">
        <w:rPr>
          <w:snapToGrid w:val="0"/>
          <w:kern w:val="2"/>
          <w:szCs w:val="21"/>
        </w:rPr>
        <w:t>g</w:t>
      </w:r>
      <w:r w:rsidRPr="00C7251D">
        <w:rPr>
          <w:rFonts w:hint="eastAsia"/>
          <w:snapToGrid w:val="0"/>
          <w:kern w:val="2"/>
          <w:szCs w:val="21"/>
        </w:rPr>
        <w:t>取</w:t>
      </w:r>
      <w:r w:rsidRPr="00C7251D">
        <w:rPr>
          <w:snapToGrid w:val="0"/>
          <w:kern w:val="2"/>
          <w:szCs w:val="21"/>
        </w:rPr>
        <w:t>10N/kg</w:t>
      </w:r>
      <w:r w:rsidRPr="00C7251D">
        <w:rPr>
          <w:rFonts w:hint="eastAsia"/>
          <w:snapToGrid w:val="0"/>
          <w:kern w:val="2"/>
          <w:szCs w:val="21"/>
        </w:rPr>
        <w:t>。当活塞被缓慢拉至管道顶端，在顶端时拉力的大小为</w:t>
      </w:r>
      <w:r w:rsidRPr="00C7251D">
        <w:rPr>
          <w:snapToGrid w:val="0"/>
          <w:kern w:val="2"/>
          <w:szCs w:val="21"/>
          <w:u w:val="single"/>
        </w:rPr>
        <w:t xml:space="preserve">  </w:t>
      </w:r>
      <w:r w:rsidR="00B47908">
        <w:rPr>
          <w:rFonts w:hint="eastAsia"/>
          <w:snapToGrid w:val="0"/>
          <w:kern w:val="2"/>
          <w:szCs w:val="21"/>
          <w:u w:val="single"/>
        </w:rPr>
        <w:t xml:space="preserve"> </w:t>
      </w:r>
      <w:r w:rsidR="00B52135">
        <w:rPr>
          <w:rFonts w:hint="eastAsia"/>
          <w:snapToGrid w:val="0"/>
          <w:kern w:val="2"/>
          <w:szCs w:val="21"/>
          <w:u w:val="single"/>
        </w:rPr>
        <w:t xml:space="preserve">   </w:t>
      </w:r>
      <w:r w:rsidRPr="00C7251D">
        <w:rPr>
          <w:snapToGrid w:val="0"/>
          <w:kern w:val="2"/>
          <w:szCs w:val="21"/>
          <w:u w:val="single"/>
        </w:rPr>
        <w:t xml:space="preserve">  </w:t>
      </w:r>
      <w:r w:rsidRPr="00C7251D">
        <w:rPr>
          <w:snapToGrid w:val="0"/>
          <w:kern w:val="2"/>
          <w:szCs w:val="21"/>
        </w:rPr>
        <w:t>N</w:t>
      </w:r>
      <w:r w:rsidRPr="00C7251D">
        <w:rPr>
          <w:rFonts w:hint="eastAsia"/>
          <w:snapToGrid w:val="0"/>
          <w:kern w:val="2"/>
          <w:szCs w:val="21"/>
        </w:rPr>
        <w:t>；把活塞从初始位置被缓慢拉至管道顶端的过程，拉力做的功为</w:t>
      </w:r>
      <w:r w:rsidRPr="00C7251D">
        <w:rPr>
          <w:snapToGrid w:val="0"/>
          <w:kern w:val="2"/>
          <w:szCs w:val="21"/>
          <w:u w:val="single"/>
        </w:rPr>
        <w:t xml:space="preserve">   </w:t>
      </w:r>
      <w:r w:rsidR="00B52135">
        <w:rPr>
          <w:rFonts w:hint="eastAsia"/>
          <w:snapToGrid w:val="0"/>
          <w:kern w:val="2"/>
          <w:szCs w:val="21"/>
          <w:u w:val="single"/>
        </w:rPr>
        <w:t xml:space="preserve">    </w:t>
      </w:r>
      <w:r w:rsidRPr="00C7251D">
        <w:rPr>
          <w:snapToGrid w:val="0"/>
          <w:kern w:val="2"/>
          <w:szCs w:val="21"/>
          <w:u w:val="single"/>
        </w:rPr>
        <w:t xml:space="preserve">   </w:t>
      </w:r>
      <w:r w:rsidRPr="00C7251D">
        <w:rPr>
          <w:snapToGrid w:val="0"/>
          <w:kern w:val="2"/>
          <w:szCs w:val="21"/>
        </w:rPr>
        <w:t>J</w:t>
      </w:r>
      <w:r w:rsidRPr="00C7251D">
        <w:rPr>
          <w:rFonts w:hint="eastAsia"/>
          <w:snapToGrid w:val="0"/>
          <w:kern w:val="2"/>
          <w:szCs w:val="21"/>
        </w:rPr>
        <w:t>。</w:t>
      </w:r>
    </w:p>
    <w:p w14:paraId="0CA86BD2" w14:textId="77777777" w:rsidR="00F53929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noProof/>
          <w:snapToGrid w:val="0"/>
          <w:kern w:val="2"/>
          <w:szCs w:val="21"/>
        </w:rPr>
        <w:lastRenderedPageBreak/>
        <w:drawing>
          <wp:inline distT="0" distB="0" distL="0" distR="0" wp14:anchorId="3C795553" wp14:editId="15CB1783">
            <wp:extent cx="1126416" cy="1310545"/>
            <wp:effectExtent l="0" t="0" r="0" b="4445"/>
            <wp:docPr id="6976539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65398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44" cy="132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51D">
        <w:rPr>
          <w:snapToGrid w:val="0"/>
          <w:kern w:val="2"/>
          <w:szCs w:val="21"/>
        </w:rPr>
        <w:t xml:space="preserve"> </w:t>
      </w:r>
    </w:p>
    <w:p w14:paraId="343D1555" w14:textId="77777777" w:rsidR="00B75C10" w:rsidRDefault="00000000" w:rsidP="00B75C10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</w:pPr>
      <w:r>
        <w:rPr>
          <w:rFonts w:hint="eastAsia"/>
          <w:snapToGrid w:val="0"/>
          <w:kern w:val="2"/>
          <w:szCs w:val="21"/>
        </w:rPr>
        <w:t>1</w:t>
      </w:r>
      <w:r w:rsidR="000052CB" w:rsidRPr="00C7251D">
        <w:rPr>
          <w:rFonts w:hint="eastAsia"/>
          <w:snapToGrid w:val="0"/>
          <w:kern w:val="2"/>
          <w:szCs w:val="21"/>
        </w:rPr>
        <w:t>7</w:t>
      </w:r>
      <w:r w:rsidR="000052CB" w:rsidRPr="00C7251D">
        <w:rPr>
          <w:snapToGrid w:val="0"/>
          <w:kern w:val="2"/>
          <w:szCs w:val="21"/>
        </w:rPr>
        <w:t>.</w:t>
      </w:r>
      <w:r w:rsidR="00A56C97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 xml:space="preserve"> 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如图所示，电源电压不变。</w:t>
      </w:r>
      <w:r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只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闭合开关S、S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1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和S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3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，P滑到某一位置时，电压表的示数为U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1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，电阻R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1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的电功率为P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1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=8W，电流表的示数为I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1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；</w:t>
      </w:r>
      <w:r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只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闭合开关S和S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2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，P滑到另一位置时，电压表的示数为U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2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，电阻R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1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与滑动变阻器的总电功率为P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2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=</w:t>
      </w:r>
      <w:r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4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W，电流表的示数为I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2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；</w:t>
      </w:r>
      <w:r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只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闭合开关S，P滑到B端时，电阻R</w:t>
      </w:r>
      <w:r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  <w:vertAlign w:val="subscript"/>
        </w:rPr>
        <w:t>1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的电功率为P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3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。已知R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1</w:t>
      </w:r>
      <w:r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∶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R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2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=1</w:t>
      </w:r>
      <w:r>
        <w:rPr>
          <w:rFonts w:hint="eastAsia"/>
          <w:snapToGrid w:val="0"/>
          <w:kern w:val="2"/>
          <w:szCs w:val="21"/>
        </w:rPr>
        <w:t>∶</w:t>
      </w:r>
      <w:r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4、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U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1</w:t>
      </w:r>
      <w:r>
        <w:rPr>
          <w:rFonts w:hint="eastAsia"/>
          <w:snapToGrid w:val="0"/>
          <w:kern w:val="2"/>
          <w:szCs w:val="21"/>
        </w:rPr>
        <w:t>∶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U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2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=</w:t>
      </w:r>
      <w:r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1∶2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。则电流I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1</w:t>
      </w:r>
      <w:r>
        <w:rPr>
          <w:rFonts w:hint="eastAsia"/>
          <w:snapToGrid w:val="0"/>
          <w:kern w:val="2"/>
          <w:szCs w:val="21"/>
        </w:rPr>
        <w:t>∶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I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2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=</w:t>
      </w:r>
      <w:r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</w:t>
      </w:r>
      <w:r w:rsidR="00B47908">
        <w:rPr>
          <w:rFonts w:cs="Times New Roman" w:hint="eastAsia"/>
          <w:snapToGrid w:val="0"/>
          <w:color w:val="000000" w:themeColor="text1"/>
          <w:kern w:val="2"/>
          <w:szCs w:val="21"/>
          <w:u w:val="single"/>
          <w:shd w:val="clear" w:color="auto" w:fill="FFFFFF"/>
        </w:rPr>
        <w:t xml:space="preserve"> </w:t>
      </w:r>
      <w:r w:rsidR="00B52135">
        <w:rPr>
          <w:rFonts w:cs="Times New Roman" w:hint="eastAsia"/>
          <w:snapToGrid w:val="0"/>
          <w:color w:val="000000" w:themeColor="text1"/>
          <w:kern w:val="2"/>
          <w:szCs w:val="21"/>
          <w:u w:val="single"/>
          <w:shd w:val="clear" w:color="auto" w:fill="FFFFFF"/>
        </w:rPr>
        <w:t xml:space="preserve">   </w:t>
      </w:r>
      <w:r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</w:t>
      </w:r>
      <w:r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，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电功率P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  <w:vertAlign w:val="subscript"/>
        </w:rPr>
        <w:t>3</w:t>
      </w:r>
      <w:r w:rsidRPr="00B52135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=</w:t>
      </w:r>
      <w:r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</w:t>
      </w:r>
      <w:r w:rsidR="00B52135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 </w:t>
      </w:r>
      <w:r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</w:t>
      </w:r>
      <w:r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</w:t>
      </w:r>
      <w:r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W。</w:t>
      </w:r>
    </w:p>
    <w:p w14:paraId="266820A4" w14:textId="77777777" w:rsidR="00AB4BC5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2B51C592" wp14:editId="7B1548BA">
            <wp:extent cx="1590951" cy="886977"/>
            <wp:effectExtent l="0" t="0" r="0" b="8890"/>
            <wp:docPr id="528698313" name="图片 12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698313" name="Picture 19" descr="菁优网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75" cy="89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9075A" w14:textId="77777777" w:rsidR="000052CB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snapToGrid w:val="0"/>
          <w:kern w:val="2"/>
          <w:szCs w:val="21"/>
        </w:rPr>
        <w:t>三综合题</w:t>
      </w:r>
    </w:p>
    <w:p w14:paraId="6C5BBE04" w14:textId="77777777" w:rsidR="00E4480C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8"/>
        <w:rPr>
          <w:rFonts w:cs="Times New Roman" w:hint="eastAsia"/>
          <w:snapToGrid w:val="0"/>
          <w:color w:val="333333"/>
          <w:kern w:val="2"/>
          <w:szCs w:val="21"/>
        </w:rPr>
      </w:pPr>
      <w:r>
        <w:rPr>
          <w:rFonts w:hint="eastAsia"/>
          <w:b/>
          <w:snapToGrid w:val="0"/>
          <w:kern w:val="2"/>
          <w:szCs w:val="21"/>
        </w:rPr>
        <w:t>18.</w:t>
      </w:r>
      <w:r w:rsidR="00FE51E3" w:rsidRPr="00C7251D">
        <w:rPr>
          <w:rFonts w:hint="eastAsia"/>
          <w:b/>
          <w:bCs/>
          <w:snapToGrid w:val="0"/>
          <w:kern w:val="2"/>
          <w:szCs w:val="21"/>
        </w:rPr>
        <w:t>（</w:t>
      </w:r>
      <w:r w:rsidR="002477A9" w:rsidRPr="00C7251D">
        <w:rPr>
          <w:rFonts w:hint="eastAsia"/>
          <w:b/>
          <w:bCs/>
          <w:snapToGrid w:val="0"/>
          <w:kern w:val="2"/>
          <w:szCs w:val="21"/>
        </w:rPr>
        <w:t>12</w:t>
      </w:r>
      <w:r w:rsidR="00FE51E3" w:rsidRPr="00C7251D">
        <w:rPr>
          <w:rFonts w:hint="eastAsia"/>
          <w:b/>
          <w:bCs/>
          <w:snapToGrid w:val="0"/>
          <w:kern w:val="2"/>
          <w:szCs w:val="21"/>
        </w:rPr>
        <w:t>分）</w:t>
      </w:r>
      <w:r w:rsidR="002A3E40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在探究光学规律时，做了以下实验。</w:t>
      </w:r>
      <w:r w:rsidR="002A3E40" w:rsidRPr="00C7251D">
        <w:rPr>
          <w:rFonts w:cs="Times New Roman"/>
          <w:snapToGrid w:val="0"/>
          <w:color w:val="333333"/>
          <w:kern w:val="2"/>
          <w:szCs w:val="21"/>
        </w:rPr>
        <w:br/>
      </w:r>
      <w:r w:rsidRPr="00C7251D">
        <w:rPr>
          <w:rFonts w:cs="Times New Roman"/>
          <w:noProof/>
          <w:snapToGrid w:val="0"/>
          <w:color w:val="333333"/>
          <w:kern w:val="2"/>
          <w:szCs w:val="21"/>
        </w:rPr>
        <w:drawing>
          <wp:inline distT="0" distB="0" distL="0" distR="0" wp14:anchorId="7A940DD7" wp14:editId="1CE3DE21">
            <wp:extent cx="2542349" cy="1120592"/>
            <wp:effectExtent l="0" t="0" r="0" b="3810"/>
            <wp:docPr id="15061108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110805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26" cy="11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593BF" w14:textId="77777777" w:rsidR="00A16754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（1）光传播的路径</w:t>
      </w:r>
      <w:r w:rsidR="003E2882"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在</w:t>
      </w:r>
      <w:r w:rsidR="003E2882"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一般情况下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是看不</w:t>
      </w:r>
      <w:r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见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的，显示光传播路径的方法是：</w:t>
      </w:r>
      <w:r w:rsidRPr="00C7251D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</w:t>
      </w:r>
      <w:r w:rsidR="00B52135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           </w:t>
      </w:r>
      <w:r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（答出一种方法即可）</w:t>
      </w:r>
      <w:r w:rsidRPr="00C7251D">
        <w:rPr>
          <w:rFonts w:cs="Times New Roman" w:hint="eastAsia"/>
          <w:snapToGrid w:val="0"/>
          <w:color w:val="333333"/>
          <w:kern w:val="2"/>
          <w:szCs w:val="21"/>
        </w:rPr>
        <w:t>；</w:t>
      </w:r>
    </w:p>
    <w:p w14:paraId="0351B645" w14:textId="77777777" w:rsidR="009702D8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（2）如图</w:t>
      </w:r>
      <w:r w:rsidR="003C15B0"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甲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所示，</w:t>
      </w:r>
      <w:r w:rsidR="003264BB"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为了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探究反射光线与入射光线是否在同一平面内，接下来的操作应该是：</w:t>
      </w:r>
      <w:r w:rsidR="00A36EB2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 </w:t>
      </w:r>
      <w:r w:rsidR="00757CA0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 </w:t>
      </w:r>
      <w:r w:rsidR="00B37D29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       </w:t>
      </w:r>
      <w:r w:rsidR="00757CA0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</w:t>
      </w:r>
      <w:r w:rsidRPr="00C7251D">
        <w:rPr>
          <w:rFonts w:cs="Times New Roman"/>
          <w:snapToGrid w:val="0"/>
          <w:kern w:val="2"/>
          <w:szCs w:val="21"/>
        </w:rPr>
        <w:t>，看是否还能看到反射光线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；</w:t>
      </w:r>
    </w:p>
    <w:p w14:paraId="70CA2B29" w14:textId="77777777" w:rsidR="001134C3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</w:rPr>
      </w:pP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（3）如图</w:t>
      </w:r>
      <w:r w:rsidR="00C44B43"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乙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所示，选择玻璃板代替</w:t>
      </w:r>
      <w:r w:rsidR="00C44B43"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平面镜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进行实验的目的是</w:t>
      </w:r>
      <w:r w:rsidR="009E6BB5" w:rsidRPr="00C7251D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 </w:t>
      </w:r>
      <w:r w:rsidR="00B37D29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</w:t>
      </w:r>
      <w:r w:rsidR="00B52135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 </w:t>
      </w:r>
      <w:r w:rsidR="00B37D29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   </w:t>
      </w:r>
      <w:r w:rsidR="009E6BB5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</w:t>
      </w:r>
      <w:r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，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选取两段完全相同的蜡烛A和B，是为了</w:t>
      </w:r>
      <w:r w:rsidRPr="00C7251D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</w:t>
      </w:r>
      <w:r w:rsidR="00B02A5E" w:rsidRPr="00C7251D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</w:t>
      </w:r>
      <w:r w:rsidR="00B52135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  </w:t>
      </w:r>
      <w:r w:rsidR="00B02A5E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</w:t>
      </w:r>
      <w:r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关系</w:t>
      </w:r>
      <w:r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；</w:t>
      </w:r>
    </w:p>
    <w:p w14:paraId="16E6C9A6" w14:textId="77777777" w:rsidR="00560C14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</w:pP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（4）通过玻璃板</w:t>
      </w:r>
      <w:r w:rsidR="00FE63A6" w:rsidRPr="00C7251D">
        <w:rPr>
          <w:rFonts w:cs="Times New Roman" w:hint="eastAsia"/>
          <w:snapToGrid w:val="0"/>
          <w:color w:val="333333"/>
          <w:kern w:val="2"/>
          <w:szCs w:val="21"/>
          <w:shd w:val="clear" w:color="auto" w:fill="FFFFFF"/>
        </w:rPr>
        <w:t>能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看到同一支蜡烛的两个挨得很近的像，产生这种现象的原因是</w:t>
      </w:r>
      <w:r w:rsidR="00FE63A6" w:rsidRPr="00C7251D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</w:t>
      </w:r>
      <w:r w:rsidR="002477A9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</w:t>
      </w:r>
      <w:r w:rsidR="00B37D29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      </w:t>
      </w:r>
      <w:r w:rsidR="00B52135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</w:t>
      </w:r>
      <w:r w:rsidR="00B37D29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</w:t>
      </w:r>
      <w:r w:rsidR="002477A9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。</w:t>
      </w:r>
      <w:r w:rsidRPr="00C7251D">
        <w:rPr>
          <w:rFonts w:cs="Times New Roman"/>
          <w:snapToGrid w:val="0"/>
          <w:color w:val="333333"/>
          <w:kern w:val="2"/>
          <w:szCs w:val="21"/>
        </w:rPr>
        <w:br/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（5）点燃竖直放在水平桌面上的蜡烛A，在玻璃板后面的桌面上无论怎样移动蜡烛B，都无法与蜡烛A的像完全重合，其原因是</w:t>
      </w:r>
      <w:r w:rsidR="002477A9" w:rsidRPr="00C7251D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</w:t>
      </w:r>
      <w:r w:rsidR="00B52135">
        <w:rPr>
          <w:rFonts w:cs="Times New Roman" w:hint="eastAsia"/>
          <w:snapToGrid w:val="0"/>
          <w:color w:val="333333"/>
          <w:kern w:val="2"/>
          <w:szCs w:val="21"/>
          <w:u w:val="single"/>
          <w:shd w:val="clear" w:color="auto" w:fill="FFFFFF"/>
        </w:rPr>
        <w:t xml:space="preserve">         </w:t>
      </w:r>
      <w:r w:rsidR="002477A9" w:rsidRPr="00C7251D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</w:t>
      </w:r>
      <w:r w:rsidR="00B52135">
        <w:rPr>
          <w:rFonts w:cs="Times New Roman" w:hint="eastAsia"/>
          <w:snapToGrid w:val="0"/>
          <w:color w:val="127176"/>
          <w:kern w:val="2"/>
          <w:szCs w:val="21"/>
          <w:u w:val="single"/>
        </w:rPr>
        <w:t xml:space="preserve">     </w:t>
      </w:r>
      <w:r w:rsidRPr="00C7251D">
        <w:rPr>
          <w:rFonts w:cs="Times New Roman"/>
          <w:snapToGrid w:val="0"/>
          <w:color w:val="333333"/>
          <w:kern w:val="2"/>
          <w:szCs w:val="21"/>
          <w:shd w:val="clear" w:color="auto" w:fill="FFFFFF"/>
        </w:rPr>
        <w:t>。</w:t>
      </w:r>
    </w:p>
    <w:p w14:paraId="2ED29230" w14:textId="77777777" w:rsidR="008B574C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8"/>
        <w:rPr>
          <w:rFonts w:hint="eastAsia"/>
          <w:snapToGrid w:val="0"/>
          <w:kern w:val="2"/>
          <w:szCs w:val="21"/>
        </w:rPr>
      </w:pPr>
      <w:r>
        <w:rPr>
          <w:rFonts w:hint="eastAsia"/>
          <w:b/>
          <w:snapToGrid w:val="0"/>
          <w:kern w:val="2"/>
          <w:szCs w:val="21"/>
        </w:rPr>
        <w:t>19.</w:t>
      </w:r>
      <w:r w:rsidR="00FE51E3" w:rsidRPr="00C7251D">
        <w:rPr>
          <w:b/>
          <w:snapToGrid w:val="0"/>
          <w:kern w:val="2"/>
          <w:szCs w:val="21"/>
        </w:rPr>
        <w:t>（</w:t>
      </w:r>
      <w:r w:rsidR="00B824FC" w:rsidRPr="00C7251D">
        <w:rPr>
          <w:rFonts w:hint="eastAsia"/>
          <w:b/>
          <w:snapToGrid w:val="0"/>
          <w:kern w:val="2"/>
          <w:szCs w:val="21"/>
        </w:rPr>
        <w:t>1</w:t>
      </w:r>
      <w:r w:rsidR="005B5470" w:rsidRPr="00C7251D">
        <w:rPr>
          <w:b/>
          <w:snapToGrid w:val="0"/>
          <w:kern w:val="2"/>
          <w:szCs w:val="21"/>
        </w:rPr>
        <w:t>2</w:t>
      </w:r>
      <w:r w:rsidR="00FE51E3" w:rsidRPr="00C7251D">
        <w:rPr>
          <w:b/>
          <w:snapToGrid w:val="0"/>
          <w:kern w:val="2"/>
          <w:szCs w:val="21"/>
        </w:rPr>
        <w:t>分）</w:t>
      </w:r>
      <w:r w:rsidR="00B03CCC" w:rsidRPr="00B03CCC">
        <w:rPr>
          <w:rFonts w:hint="eastAsia"/>
          <w:bCs/>
          <w:snapToGrid w:val="0"/>
          <w:kern w:val="2"/>
          <w:szCs w:val="21"/>
        </w:rPr>
        <w:t>图甲为</w:t>
      </w:r>
      <w:r w:rsidR="00B03CCC" w:rsidRPr="00B03CCC">
        <w:rPr>
          <w:snapToGrid w:val="0"/>
          <w:kern w:val="2"/>
          <w:szCs w:val="21"/>
        </w:rPr>
        <w:t>水陆两用挖掘机</w:t>
      </w:r>
      <w:r w:rsidR="00B03CCC" w:rsidRPr="00B03CCC">
        <w:rPr>
          <w:rFonts w:hint="eastAsia"/>
          <w:snapToGrid w:val="0"/>
          <w:kern w:val="2"/>
          <w:szCs w:val="21"/>
        </w:rPr>
        <w:t>的简易示意图</w:t>
      </w:r>
      <w:r w:rsidR="00B03CCC">
        <w:rPr>
          <w:rFonts w:hint="eastAsia"/>
          <w:snapToGrid w:val="0"/>
          <w:kern w:val="2"/>
          <w:szCs w:val="21"/>
        </w:rPr>
        <w:t>。</w:t>
      </w:r>
    </w:p>
    <w:p w14:paraId="5F3F0DB5" w14:textId="77777777" w:rsidR="00B03CCC" w:rsidRDefault="00000000" w:rsidP="00B03CCC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snapToGrid w:val="0"/>
          <w:kern w:val="2"/>
          <w:szCs w:val="21"/>
        </w:rPr>
        <w:t>（1）</w:t>
      </w:r>
      <w:r w:rsidRPr="00B03CCC">
        <w:rPr>
          <w:snapToGrid w:val="0"/>
          <w:kern w:val="2"/>
          <w:szCs w:val="21"/>
        </w:rPr>
        <w:t>如图甲所示</w:t>
      </w:r>
      <w:r w:rsidRPr="00B03CCC">
        <w:rPr>
          <w:rFonts w:hint="eastAsia"/>
          <w:snapToGrid w:val="0"/>
          <w:kern w:val="2"/>
          <w:szCs w:val="21"/>
        </w:rPr>
        <w:t>，陆地作业时，斗铲未装砂石、</w:t>
      </w:r>
      <w:r w:rsidRPr="00B03CCC">
        <w:rPr>
          <w:snapToGrid w:val="0"/>
          <w:kern w:val="2"/>
          <w:szCs w:val="21"/>
        </w:rPr>
        <w:t>机械臂伸直且静止</w:t>
      </w:r>
      <w:r w:rsidRPr="00B03CCC">
        <w:rPr>
          <w:rFonts w:hint="eastAsia"/>
          <w:snapToGrid w:val="0"/>
          <w:kern w:val="2"/>
          <w:szCs w:val="21"/>
        </w:rPr>
        <w:t>时，</w:t>
      </w:r>
      <w:r w:rsidRPr="00B03CCC">
        <w:rPr>
          <w:snapToGrid w:val="0"/>
          <w:kern w:val="2"/>
          <w:szCs w:val="21"/>
        </w:rPr>
        <w:t>机械臂和斗铲的重心在A点，斗铲装取了沙石后</w:t>
      </w:r>
      <w:r w:rsidRPr="00B03CCC">
        <w:rPr>
          <w:rFonts w:hint="eastAsia"/>
          <w:snapToGrid w:val="0"/>
          <w:kern w:val="2"/>
          <w:szCs w:val="21"/>
        </w:rPr>
        <w:t>又回</w:t>
      </w:r>
      <w:r w:rsidRPr="00B03CCC">
        <w:rPr>
          <w:snapToGrid w:val="0"/>
          <w:kern w:val="2"/>
          <w:szCs w:val="21"/>
        </w:rPr>
        <w:t>到</w:t>
      </w:r>
      <w:r w:rsidRPr="00B03CCC">
        <w:rPr>
          <w:rFonts w:hint="eastAsia"/>
          <w:snapToGrid w:val="0"/>
          <w:kern w:val="2"/>
          <w:szCs w:val="21"/>
        </w:rPr>
        <w:t>初始</w:t>
      </w:r>
      <w:r w:rsidRPr="00B03CCC">
        <w:rPr>
          <w:snapToGrid w:val="0"/>
          <w:kern w:val="2"/>
          <w:szCs w:val="21"/>
        </w:rPr>
        <w:t>位置，这时机械臂、斗铲和沙石的重心在B点</w:t>
      </w:r>
      <w:r w:rsidRPr="00B03CCC">
        <w:rPr>
          <w:rFonts w:hint="eastAsia"/>
          <w:snapToGrid w:val="0"/>
          <w:kern w:val="2"/>
          <w:szCs w:val="21"/>
        </w:rPr>
        <w:t>。</w:t>
      </w:r>
      <w:r w:rsidRPr="00B03CCC">
        <w:rPr>
          <w:snapToGrid w:val="0"/>
          <w:kern w:val="2"/>
          <w:szCs w:val="21"/>
        </w:rPr>
        <w:t>OA=10m</w:t>
      </w:r>
      <w:r w:rsidRPr="00B03CCC">
        <w:rPr>
          <w:rFonts w:hint="eastAsia"/>
          <w:snapToGrid w:val="0"/>
          <w:kern w:val="2"/>
          <w:szCs w:val="21"/>
        </w:rPr>
        <w:t>，</w:t>
      </w:r>
      <w:r w:rsidRPr="00B03CCC">
        <w:rPr>
          <w:snapToGrid w:val="0"/>
          <w:kern w:val="2"/>
          <w:szCs w:val="21"/>
        </w:rPr>
        <w:t>AB=</w:t>
      </w:r>
      <w:r w:rsidRPr="00B03CCC">
        <w:rPr>
          <w:rFonts w:hint="eastAsia"/>
          <w:snapToGrid w:val="0"/>
          <w:kern w:val="2"/>
          <w:szCs w:val="21"/>
        </w:rPr>
        <w:t>1</w:t>
      </w:r>
      <w:r w:rsidRPr="00B03CCC">
        <w:rPr>
          <w:snapToGrid w:val="0"/>
          <w:kern w:val="2"/>
          <w:szCs w:val="21"/>
        </w:rPr>
        <w:t>m，机</w:t>
      </w:r>
      <w:r w:rsidRPr="00B03CCC">
        <w:rPr>
          <w:snapToGrid w:val="0"/>
          <w:kern w:val="2"/>
          <w:szCs w:val="21"/>
        </w:rPr>
        <w:lastRenderedPageBreak/>
        <w:t>械臂和斗铲的总质量为</w:t>
      </w:r>
      <w:r w:rsidRPr="00B03CCC">
        <w:rPr>
          <w:rFonts w:hint="eastAsia"/>
          <w:snapToGrid w:val="0"/>
          <w:kern w:val="2"/>
          <w:szCs w:val="21"/>
        </w:rPr>
        <w:t>2.4×10</w:t>
      </w:r>
      <w:r w:rsidRPr="00B03CCC">
        <w:rPr>
          <w:rFonts w:hint="eastAsia"/>
          <w:snapToGrid w:val="0"/>
          <w:kern w:val="2"/>
          <w:szCs w:val="21"/>
          <w:vertAlign w:val="superscript"/>
        </w:rPr>
        <w:t>3</w:t>
      </w:r>
      <w:r w:rsidRPr="00B03CCC">
        <w:rPr>
          <w:snapToGrid w:val="0"/>
          <w:kern w:val="2"/>
          <w:szCs w:val="21"/>
        </w:rPr>
        <w:t>kg</w:t>
      </w:r>
      <w:r w:rsidRPr="00B03CCC">
        <w:rPr>
          <w:rFonts w:hint="eastAsia"/>
          <w:snapToGrid w:val="0"/>
          <w:kern w:val="2"/>
          <w:szCs w:val="21"/>
        </w:rPr>
        <w:t>。</w:t>
      </w:r>
      <w:r w:rsidRPr="00B03CCC">
        <w:rPr>
          <w:snapToGrid w:val="0"/>
          <w:kern w:val="2"/>
          <w:szCs w:val="21"/>
        </w:rPr>
        <w:t>斗铲装取</w:t>
      </w:r>
      <w:r>
        <w:rPr>
          <w:snapToGrid w:val="0"/>
          <w:kern w:val="2"/>
          <w:szCs w:val="21"/>
        </w:rPr>
        <w:t>沙石</w:t>
      </w:r>
      <w:r>
        <w:rPr>
          <w:rFonts w:hint="eastAsia"/>
          <w:snapToGrid w:val="0"/>
          <w:kern w:val="2"/>
          <w:szCs w:val="21"/>
        </w:rPr>
        <w:t>前</w:t>
      </w:r>
      <w:r>
        <w:rPr>
          <w:snapToGrid w:val="0"/>
          <w:kern w:val="2"/>
          <w:szCs w:val="21"/>
        </w:rPr>
        <w:t>后</w:t>
      </w:r>
      <w:r>
        <w:rPr>
          <w:rFonts w:hint="eastAsia"/>
          <w:snapToGrid w:val="0"/>
          <w:kern w:val="2"/>
          <w:szCs w:val="21"/>
        </w:rPr>
        <w:t>，</w:t>
      </w:r>
      <w:r>
        <w:rPr>
          <w:snapToGrid w:val="0"/>
          <w:kern w:val="2"/>
          <w:szCs w:val="21"/>
        </w:rPr>
        <w:t>伸缩杆对机械臂的支持力（支持力垂直机械臂）之比为</w:t>
      </w:r>
      <w:r>
        <w:rPr>
          <w:rFonts w:hint="eastAsia"/>
          <w:snapToGrid w:val="0"/>
          <w:kern w:val="2"/>
          <w:szCs w:val="21"/>
        </w:rPr>
        <w:t>20∶33。</w:t>
      </w:r>
      <w:r>
        <w:rPr>
          <w:snapToGrid w:val="0"/>
          <w:kern w:val="2"/>
          <w:szCs w:val="21"/>
        </w:rPr>
        <w:t>求砂石的质量</w:t>
      </w:r>
      <w:r>
        <w:rPr>
          <w:rFonts w:hint="eastAsia"/>
          <w:snapToGrid w:val="0"/>
          <w:kern w:val="2"/>
          <w:szCs w:val="21"/>
        </w:rPr>
        <w:t>。</w:t>
      </w:r>
    </w:p>
    <w:p w14:paraId="10FDC388" w14:textId="77777777" w:rsidR="009F7350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snapToGrid w:val="0"/>
          <w:kern w:val="2"/>
          <w:szCs w:val="21"/>
        </w:rPr>
        <w:t>（</w:t>
      </w:r>
      <w:r w:rsidR="00CB19E9" w:rsidRPr="00C7251D">
        <w:rPr>
          <w:rFonts w:hint="eastAsia"/>
          <w:snapToGrid w:val="0"/>
          <w:kern w:val="2"/>
          <w:szCs w:val="21"/>
        </w:rPr>
        <w:t>2</w:t>
      </w:r>
      <w:r w:rsidRPr="00C7251D">
        <w:rPr>
          <w:snapToGrid w:val="0"/>
          <w:kern w:val="2"/>
          <w:szCs w:val="21"/>
        </w:rPr>
        <w:t>）</w:t>
      </w:r>
      <w:r w:rsidR="007F0A25" w:rsidRPr="00C7251D">
        <w:rPr>
          <w:snapToGrid w:val="0"/>
          <w:kern w:val="2"/>
          <w:szCs w:val="21"/>
        </w:rPr>
        <w:t>挖掘机</w:t>
      </w:r>
      <w:r w:rsidR="007F0A25" w:rsidRPr="00C7251D">
        <w:rPr>
          <w:rFonts w:hint="eastAsia"/>
          <w:snapToGrid w:val="0"/>
          <w:kern w:val="2"/>
          <w:szCs w:val="21"/>
        </w:rPr>
        <w:t>内有两个</w:t>
      </w:r>
      <w:r w:rsidR="002F40AC" w:rsidRPr="00C7251D">
        <w:rPr>
          <w:rFonts w:hint="eastAsia"/>
          <w:snapToGrid w:val="0"/>
          <w:kern w:val="2"/>
          <w:szCs w:val="21"/>
        </w:rPr>
        <w:t>相同</w:t>
      </w:r>
      <w:r w:rsidR="007F17EA">
        <w:rPr>
          <w:rFonts w:hint="eastAsia"/>
          <w:snapToGrid w:val="0"/>
          <w:kern w:val="2"/>
          <w:szCs w:val="21"/>
        </w:rPr>
        <w:t>的特制</w:t>
      </w:r>
      <w:r w:rsidR="005A3C46" w:rsidRPr="00C7251D">
        <w:rPr>
          <w:snapToGrid w:val="0"/>
          <w:kern w:val="2"/>
          <w:szCs w:val="21"/>
        </w:rPr>
        <w:t>空心</w:t>
      </w:r>
      <w:r w:rsidR="002F40AC" w:rsidRPr="00C7251D">
        <w:rPr>
          <w:snapToGrid w:val="0"/>
          <w:kern w:val="2"/>
          <w:szCs w:val="21"/>
        </w:rPr>
        <w:t>浮箱</w:t>
      </w:r>
      <w:r w:rsidR="002F40AC" w:rsidRPr="00C7251D">
        <w:rPr>
          <w:rFonts w:hint="eastAsia"/>
          <w:snapToGrid w:val="0"/>
          <w:kern w:val="2"/>
          <w:szCs w:val="21"/>
        </w:rPr>
        <w:t>，</w:t>
      </w:r>
      <w:r w:rsidR="005A3C46" w:rsidRPr="00C7251D">
        <w:rPr>
          <w:rFonts w:hint="eastAsia"/>
          <w:snapToGrid w:val="0"/>
          <w:kern w:val="2"/>
          <w:szCs w:val="21"/>
        </w:rPr>
        <w:t>浮箱</w:t>
      </w:r>
      <w:r w:rsidR="007F0A25" w:rsidRPr="00C7251D">
        <w:rPr>
          <w:rFonts w:hint="eastAsia"/>
          <w:snapToGrid w:val="0"/>
          <w:kern w:val="2"/>
          <w:szCs w:val="21"/>
        </w:rPr>
        <w:t>宽</w:t>
      </w:r>
      <w:r w:rsidR="007F0A25" w:rsidRPr="00C7251D">
        <w:rPr>
          <w:snapToGrid w:val="0"/>
          <w:kern w:val="2"/>
          <w:szCs w:val="21"/>
        </w:rPr>
        <w:t>1.</w:t>
      </w:r>
      <w:r w:rsidR="00F91355" w:rsidRPr="00C7251D">
        <w:rPr>
          <w:rFonts w:hint="eastAsia"/>
          <w:snapToGrid w:val="0"/>
          <w:kern w:val="2"/>
          <w:szCs w:val="21"/>
        </w:rPr>
        <w:t>76</w:t>
      </w:r>
      <w:r w:rsidR="007F0A25" w:rsidRPr="00C7251D">
        <w:rPr>
          <w:snapToGrid w:val="0"/>
          <w:kern w:val="2"/>
          <w:szCs w:val="21"/>
        </w:rPr>
        <w:t>m</w:t>
      </w:r>
      <w:r w:rsidR="007F0A25" w:rsidRPr="00C7251D">
        <w:rPr>
          <w:rFonts w:hint="eastAsia"/>
          <w:snapToGrid w:val="0"/>
          <w:kern w:val="2"/>
          <w:szCs w:val="21"/>
        </w:rPr>
        <w:t>、</w:t>
      </w:r>
      <w:r w:rsidR="007F0A25" w:rsidRPr="00C7251D">
        <w:rPr>
          <w:snapToGrid w:val="0"/>
          <w:kern w:val="2"/>
          <w:szCs w:val="21"/>
        </w:rPr>
        <w:t>高2m</w:t>
      </w:r>
      <w:r w:rsidR="007F0A25" w:rsidRPr="00C7251D">
        <w:rPr>
          <w:rFonts w:hint="eastAsia"/>
          <w:snapToGrid w:val="0"/>
          <w:kern w:val="2"/>
          <w:szCs w:val="21"/>
        </w:rPr>
        <w:t>，</w:t>
      </w:r>
      <w:r w:rsidR="007F17EA">
        <w:rPr>
          <w:rFonts w:hint="eastAsia"/>
          <w:snapToGrid w:val="0"/>
          <w:kern w:val="2"/>
          <w:szCs w:val="21"/>
        </w:rPr>
        <w:t>制作</w:t>
      </w:r>
      <w:r w:rsidR="007F0A25" w:rsidRPr="00C7251D">
        <w:rPr>
          <w:snapToGrid w:val="0"/>
          <w:kern w:val="2"/>
          <w:szCs w:val="21"/>
        </w:rPr>
        <w:t>浮箱</w:t>
      </w:r>
      <w:r w:rsidR="007F17EA">
        <w:rPr>
          <w:rFonts w:hint="eastAsia"/>
          <w:snapToGrid w:val="0"/>
          <w:kern w:val="2"/>
          <w:szCs w:val="21"/>
        </w:rPr>
        <w:t>的物质</w:t>
      </w:r>
      <w:r w:rsidR="00460246">
        <w:rPr>
          <w:rFonts w:hint="eastAsia"/>
          <w:snapToGrid w:val="0"/>
          <w:kern w:val="2"/>
          <w:szCs w:val="21"/>
        </w:rPr>
        <w:t>的</w:t>
      </w:r>
      <w:r w:rsidR="007F0A25" w:rsidRPr="00C7251D">
        <w:rPr>
          <w:snapToGrid w:val="0"/>
          <w:kern w:val="2"/>
          <w:szCs w:val="21"/>
        </w:rPr>
        <w:t>密度为8.0×10</w:t>
      </w:r>
      <w:r w:rsidR="007F0A25" w:rsidRPr="00C7251D">
        <w:rPr>
          <w:snapToGrid w:val="0"/>
          <w:kern w:val="2"/>
          <w:szCs w:val="21"/>
          <w:vertAlign w:val="superscript"/>
        </w:rPr>
        <w:t>3</w:t>
      </w:r>
      <w:r w:rsidR="007F0A25" w:rsidRPr="00C7251D">
        <w:rPr>
          <w:snapToGrid w:val="0"/>
          <w:kern w:val="2"/>
          <w:szCs w:val="21"/>
        </w:rPr>
        <w:t>kg/m</w:t>
      </w:r>
      <w:r w:rsidR="007F0A25" w:rsidRPr="00C7251D">
        <w:rPr>
          <w:snapToGrid w:val="0"/>
          <w:kern w:val="2"/>
          <w:szCs w:val="21"/>
          <w:vertAlign w:val="superscript"/>
        </w:rPr>
        <w:t>3</w:t>
      </w:r>
      <w:r w:rsidR="00BF5E2E" w:rsidRPr="00C7251D">
        <w:rPr>
          <w:rFonts w:hint="eastAsia"/>
          <w:snapToGrid w:val="0"/>
          <w:kern w:val="2"/>
          <w:szCs w:val="21"/>
        </w:rPr>
        <w:t>，</w:t>
      </w:r>
      <w:r w:rsidR="00460246">
        <w:rPr>
          <w:rFonts w:hint="eastAsia"/>
          <w:snapToGrid w:val="0"/>
          <w:kern w:val="2"/>
          <w:szCs w:val="21"/>
        </w:rPr>
        <w:t>特制</w:t>
      </w:r>
      <w:r w:rsidR="00460246" w:rsidRPr="00C7251D">
        <w:rPr>
          <w:snapToGrid w:val="0"/>
          <w:kern w:val="2"/>
          <w:szCs w:val="21"/>
        </w:rPr>
        <w:t>空心浮箱</w:t>
      </w:r>
      <w:r w:rsidRPr="00C7251D">
        <w:rPr>
          <w:snapToGrid w:val="0"/>
          <w:kern w:val="2"/>
          <w:szCs w:val="21"/>
        </w:rPr>
        <w:t>的体积V与浮箱长度L的关系如图</w:t>
      </w:r>
      <w:r w:rsidR="00F66FB9" w:rsidRPr="00C7251D">
        <w:rPr>
          <w:rFonts w:hint="eastAsia"/>
          <w:snapToGrid w:val="0"/>
          <w:kern w:val="2"/>
          <w:szCs w:val="21"/>
        </w:rPr>
        <w:t>乙</w:t>
      </w:r>
      <w:r w:rsidRPr="00C7251D">
        <w:rPr>
          <w:snapToGrid w:val="0"/>
          <w:kern w:val="2"/>
          <w:szCs w:val="21"/>
        </w:rPr>
        <w:t>所示</w:t>
      </w:r>
      <w:r w:rsidR="00F119A6" w:rsidRPr="00C7251D">
        <w:rPr>
          <w:rFonts w:hint="eastAsia"/>
          <w:snapToGrid w:val="0"/>
          <w:kern w:val="2"/>
          <w:szCs w:val="21"/>
        </w:rPr>
        <w:t>。</w:t>
      </w:r>
      <w:r w:rsidRPr="00C7251D">
        <w:rPr>
          <w:snapToGrid w:val="0"/>
          <w:kern w:val="2"/>
          <w:szCs w:val="21"/>
        </w:rPr>
        <w:t>除</w:t>
      </w:r>
      <w:r w:rsidR="00F119A6" w:rsidRPr="00C7251D">
        <w:rPr>
          <w:rFonts w:hint="eastAsia"/>
          <w:snapToGrid w:val="0"/>
          <w:kern w:val="2"/>
          <w:szCs w:val="21"/>
        </w:rPr>
        <w:t>两</w:t>
      </w:r>
      <w:r w:rsidRPr="00C7251D">
        <w:rPr>
          <w:snapToGrid w:val="0"/>
          <w:kern w:val="2"/>
          <w:szCs w:val="21"/>
        </w:rPr>
        <w:t>个浮箱外，挖掘机其余部分</w:t>
      </w:r>
      <w:r w:rsidR="006057B5" w:rsidRPr="00C7251D">
        <w:rPr>
          <w:snapToGrid w:val="0"/>
          <w:kern w:val="2"/>
          <w:szCs w:val="21"/>
        </w:rPr>
        <w:t>的</w:t>
      </w:r>
      <w:r w:rsidR="006057B5" w:rsidRPr="00C7251D">
        <w:rPr>
          <w:rFonts w:hint="eastAsia"/>
          <w:snapToGrid w:val="0"/>
          <w:kern w:val="2"/>
          <w:szCs w:val="21"/>
        </w:rPr>
        <w:t>总</w:t>
      </w:r>
      <w:r w:rsidRPr="00C7251D">
        <w:rPr>
          <w:snapToGrid w:val="0"/>
          <w:kern w:val="2"/>
          <w:szCs w:val="21"/>
        </w:rPr>
        <w:t>质量为</w:t>
      </w:r>
      <w:r w:rsidR="001B03B2" w:rsidRPr="00C7251D">
        <w:rPr>
          <w:rFonts w:hint="eastAsia"/>
          <w:snapToGrid w:val="0"/>
          <w:kern w:val="2"/>
          <w:szCs w:val="21"/>
        </w:rPr>
        <w:t>36t</w:t>
      </w:r>
      <w:r w:rsidRPr="00C7251D">
        <w:rPr>
          <w:snapToGrid w:val="0"/>
          <w:kern w:val="2"/>
          <w:szCs w:val="21"/>
        </w:rPr>
        <w:t>。</w:t>
      </w:r>
      <w:r w:rsidR="00005B36" w:rsidRPr="00C7251D">
        <w:rPr>
          <w:snapToGrid w:val="0"/>
          <w:kern w:val="2"/>
          <w:szCs w:val="21"/>
        </w:rPr>
        <w:t>挖掘机</w:t>
      </w:r>
      <w:r w:rsidRPr="00C7251D">
        <w:rPr>
          <w:snapToGrid w:val="0"/>
          <w:kern w:val="2"/>
          <w:szCs w:val="21"/>
        </w:rPr>
        <w:t>水上</w:t>
      </w:r>
      <w:r w:rsidR="00AF33B7" w:rsidRPr="00C7251D">
        <w:rPr>
          <w:rFonts w:hint="eastAsia"/>
          <w:snapToGrid w:val="0"/>
          <w:kern w:val="2"/>
          <w:szCs w:val="21"/>
        </w:rPr>
        <w:t>作业</w:t>
      </w:r>
      <w:r w:rsidR="00001298" w:rsidRPr="00C7251D">
        <w:rPr>
          <w:snapToGrid w:val="0"/>
          <w:kern w:val="2"/>
          <w:szCs w:val="21"/>
        </w:rPr>
        <w:t>斗铲</w:t>
      </w:r>
      <w:r w:rsidR="00843F69" w:rsidRPr="00C7251D">
        <w:rPr>
          <w:rFonts w:hint="eastAsia"/>
          <w:snapToGrid w:val="0"/>
          <w:kern w:val="2"/>
          <w:szCs w:val="21"/>
        </w:rPr>
        <w:t>未装东西时，</w:t>
      </w:r>
      <w:r w:rsidR="00543F8F" w:rsidRPr="00C7251D">
        <w:rPr>
          <w:rFonts w:hint="eastAsia"/>
          <w:snapToGrid w:val="0"/>
          <w:kern w:val="2"/>
          <w:szCs w:val="21"/>
        </w:rPr>
        <w:t>两</w:t>
      </w:r>
      <w:r w:rsidRPr="00C7251D">
        <w:rPr>
          <w:snapToGrid w:val="0"/>
          <w:kern w:val="2"/>
          <w:szCs w:val="21"/>
        </w:rPr>
        <w:t>个浮箱浸入水中的深度不得超过</w:t>
      </w:r>
      <w:r w:rsidR="005B2F5F" w:rsidRPr="00C7251D">
        <w:rPr>
          <w:rFonts w:hint="eastAsia"/>
          <w:snapToGrid w:val="0"/>
          <w:kern w:val="2"/>
          <w:szCs w:val="21"/>
        </w:rPr>
        <w:t>1.5</w:t>
      </w:r>
      <w:r w:rsidRPr="00C7251D">
        <w:rPr>
          <w:snapToGrid w:val="0"/>
          <w:kern w:val="2"/>
          <w:szCs w:val="21"/>
        </w:rPr>
        <w:t>m</w:t>
      </w:r>
      <w:r w:rsidR="00E17877" w:rsidRPr="00C7251D">
        <w:rPr>
          <w:rFonts w:hint="eastAsia"/>
          <w:snapToGrid w:val="0"/>
          <w:kern w:val="2"/>
          <w:szCs w:val="21"/>
        </w:rPr>
        <w:t>。</w:t>
      </w:r>
      <w:r w:rsidR="007F2251" w:rsidRPr="00C7251D">
        <w:rPr>
          <w:rFonts w:hint="eastAsia"/>
          <w:snapToGrid w:val="0"/>
          <w:kern w:val="2"/>
          <w:szCs w:val="21"/>
        </w:rPr>
        <w:t>则</w:t>
      </w:r>
      <w:r w:rsidRPr="00C7251D">
        <w:rPr>
          <w:snapToGrid w:val="0"/>
          <w:kern w:val="2"/>
          <w:szCs w:val="21"/>
        </w:rPr>
        <w:t>每个浮箱的长度至少是多少？（保留一位小数）</w:t>
      </w:r>
    </w:p>
    <w:p w14:paraId="7242E5A9" w14:textId="77777777" w:rsidR="009B676F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6CCD568D" wp14:editId="1C7E52C4">
            <wp:extent cx="3282326" cy="1188634"/>
            <wp:effectExtent l="0" t="0" r="0" b="0"/>
            <wp:docPr id="5042876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87653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523" cy="119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17983" w14:textId="77777777" w:rsidR="009F7350" w:rsidRDefault="009F735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</w:p>
    <w:p w14:paraId="1B4F4679" w14:textId="77777777" w:rsidR="00B52135" w:rsidRDefault="00B52135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</w:p>
    <w:p w14:paraId="4B4F460E" w14:textId="77777777" w:rsidR="00B52135" w:rsidRDefault="00B52135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</w:p>
    <w:p w14:paraId="3B3F6678" w14:textId="77777777" w:rsidR="00B52135" w:rsidRPr="00C7251D" w:rsidRDefault="00B52135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</w:p>
    <w:p w14:paraId="0A4AEC34" w14:textId="77777777" w:rsidR="00C071DB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8"/>
        <w:rPr>
          <w:rFonts w:hint="eastAsia"/>
          <w:snapToGrid w:val="0"/>
          <w:kern w:val="2"/>
          <w:szCs w:val="21"/>
        </w:rPr>
      </w:pPr>
      <w:r>
        <w:rPr>
          <w:rFonts w:hint="eastAsia"/>
          <w:b/>
          <w:snapToGrid w:val="0"/>
          <w:kern w:val="2"/>
          <w:szCs w:val="21"/>
        </w:rPr>
        <w:t>20.</w:t>
      </w:r>
      <w:r w:rsidR="001926CC" w:rsidRPr="00C7251D">
        <w:rPr>
          <w:b/>
          <w:snapToGrid w:val="0"/>
          <w:kern w:val="2"/>
          <w:szCs w:val="21"/>
        </w:rPr>
        <w:t>（</w:t>
      </w:r>
      <w:r w:rsidR="001926CC" w:rsidRPr="00C7251D">
        <w:rPr>
          <w:rFonts w:hint="eastAsia"/>
          <w:b/>
          <w:snapToGrid w:val="0"/>
          <w:kern w:val="2"/>
          <w:szCs w:val="21"/>
        </w:rPr>
        <w:t>1</w:t>
      </w:r>
      <w:r w:rsidR="005B5470" w:rsidRPr="00C7251D">
        <w:rPr>
          <w:b/>
          <w:snapToGrid w:val="0"/>
          <w:kern w:val="2"/>
          <w:szCs w:val="21"/>
        </w:rPr>
        <w:t>6</w:t>
      </w:r>
      <w:r w:rsidR="001926CC" w:rsidRPr="00C7251D">
        <w:rPr>
          <w:b/>
          <w:snapToGrid w:val="0"/>
          <w:kern w:val="2"/>
          <w:szCs w:val="21"/>
        </w:rPr>
        <w:t>分）</w:t>
      </w:r>
      <w:r w:rsidR="00F3494A" w:rsidRPr="00C7251D">
        <w:rPr>
          <w:rFonts w:hint="eastAsia"/>
          <w:snapToGrid w:val="0"/>
          <w:kern w:val="2"/>
          <w:szCs w:val="21"/>
        </w:rPr>
        <w:t>在如图所示的电路中</w:t>
      </w:r>
      <w:r w:rsidRPr="00C7251D">
        <w:rPr>
          <w:rFonts w:hint="eastAsia"/>
          <w:snapToGrid w:val="0"/>
          <w:kern w:val="2"/>
          <w:szCs w:val="21"/>
        </w:rPr>
        <w:t>：</w:t>
      </w:r>
    </w:p>
    <w:p w14:paraId="77543BDD" w14:textId="77777777" w:rsidR="00F3494A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（1）</w:t>
      </w:r>
      <w:r w:rsidR="003E65AF" w:rsidRPr="00C7251D">
        <w:rPr>
          <w:rFonts w:hint="eastAsia"/>
          <w:snapToGrid w:val="0"/>
          <w:kern w:val="2"/>
          <w:szCs w:val="21"/>
        </w:rPr>
        <w:t>电源电压</w:t>
      </w:r>
      <w:r w:rsidR="00CC0E1D" w:rsidRPr="00C7251D">
        <w:rPr>
          <w:rFonts w:hint="eastAsia"/>
          <w:snapToGrid w:val="0"/>
          <w:kern w:val="2"/>
          <w:szCs w:val="21"/>
        </w:rPr>
        <w:t>U＝</w:t>
      </w:r>
      <w:r w:rsidR="003E65AF" w:rsidRPr="00C7251D">
        <w:rPr>
          <w:rFonts w:hint="eastAsia"/>
          <w:snapToGrid w:val="0"/>
          <w:kern w:val="2"/>
          <w:szCs w:val="21"/>
        </w:rPr>
        <w:t>8V，</w:t>
      </w:r>
      <w:r w:rsidRPr="00C7251D">
        <w:rPr>
          <w:rFonts w:hint="eastAsia"/>
          <w:snapToGrid w:val="0"/>
          <w:kern w:val="2"/>
          <w:szCs w:val="21"/>
        </w:rPr>
        <w:t>R</w:t>
      </w:r>
      <w:r w:rsidRPr="00C7251D">
        <w:rPr>
          <w:rFonts w:hint="eastAsia"/>
          <w:snapToGrid w:val="0"/>
          <w:kern w:val="2"/>
          <w:szCs w:val="21"/>
          <w:vertAlign w:val="subscript"/>
        </w:rPr>
        <w:t>1</w:t>
      </w:r>
      <w:r w:rsidR="00BD0DF4" w:rsidRPr="00C7251D">
        <w:rPr>
          <w:rFonts w:hint="eastAsia"/>
          <w:snapToGrid w:val="0"/>
          <w:kern w:val="2"/>
          <w:szCs w:val="21"/>
        </w:rPr>
        <w:t>∶</w:t>
      </w:r>
      <w:r w:rsidRPr="00C7251D">
        <w:rPr>
          <w:rFonts w:hint="eastAsia"/>
          <w:snapToGrid w:val="0"/>
          <w:kern w:val="2"/>
          <w:szCs w:val="21"/>
        </w:rPr>
        <w:t>R</w:t>
      </w:r>
      <w:r w:rsidRPr="00C7251D">
        <w:rPr>
          <w:rFonts w:hint="eastAsia"/>
          <w:snapToGrid w:val="0"/>
          <w:kern w:val="2"/>
          <w:szCs w:val="21"/>
          <w:vertAlign w:val="subscript"/>
        </w:rPr>
        <w:t>3</w:t>
      </w:r>
      <w:r w:rsidRPr="00C7251D">
        <w:rPr>
          <w:rFonts w:hint="eastAsia"/>
          <w:snapToGrid w:val="0"/>
          <w:kern w:val="2"/>
          <w:szCs w:val="21"/>
        </w:rPr>
        <w:t>＝5</w:t>
      </w:r>
      <w:r w:rsidR="00BD0DF4" w:rsidRPr="00C7251D">
        <w:rPr>
          <w:rFonts w:hint="eastAsia"/>
          <w:snapToGrid w:val="0"/>
          <w:kern w:val="2"/>
          <w:szCs w:val="21"/>
        </w:rPr>
        <w:t>∶</w:t>
      </w:r>
      <w:r w:rsidRPr="00C7251D">
        <w:rPr>
          <w:rFonts w:hint="eastAsia"/>
          <w:snapToGrid w:val="0"/>
          <w:kern w:val="2"/>
          <w:szCs w:val="21"/>
        </w:rPr>
        <w:t>2，R</w:t>
      </w:r>
      <w:r w:rsidRPr="00C7251D">
        <w:rPr>
          <w:rFonts w:hint="eastAsia"/>
          <w:snapToGrid w:val="0"/>
          <w:kern w:val="2"/>
          <w:szCs w:val="21"/>
          <w:vertAlign w:val="subscript"/>
        </w:rPr>
        <w:t>2</w:t>
      </w:r>
      <w:r w:rsidR="00C76A6A" w:rsidRPr="00C7251D">
        <w:rPr>
          <w:rFonts w:hint="eastAsia"/>
          <w:snapToGrid w:val="0"/>
          <w:kern w:val="2"/>
          <w:szCs w:val="21"/>
        </w:rPr>
        <w:t>的</w:t>
      </w:r>
      <w:r w:rsidR="0033316D" w:rsidRPr="00C7251D">
        <w:rPr>
          <w:rFonts w:hint="eastAsia"/>
          <w:snapToGrid w:val="0"/>
          <w:kern w:val="2"/>
          <w:szCs w:val="21"/>
        </w:rPr>
        <w:t>最大阻值为</w:t>
      </w:r>
      <w:r w:rsidRPr="00C7251D">
        <w:rPr>
          <w:rFonts w:hint="eastAsia"/>
          <w:snapToGrid w:val="0"/>
          <w:kern w:val="2"/>
          <w:szCs w:val="21"/>
        </w:rPr>
        <w:t>20</w:t>
      </w:r>
      <w:r w:rsidRPr="00C7251D">
        <w:rPr>
          <w:snapToGrid w:val="0"/>
          <w:kern w:val="2"/>
          <w:szCs w:val="21"/>
        </w:rPr>
        <w:t>Ω</w:t>
      </w:r>
      <w:r w:rsidRPr="00C7251D">
        <w:rPr>
          <w:rFonts w:hint="eastAsia"/>
          <w:snapToGrid w:val="0"/>
          <w:kern w:val="2"/>
          <w:szCs w:val="21"/>
        </w:rPr>
        <w:t>。当三个开关都闭合，P</w:t>
      </w:r>
      <w:r w:rsidR="003A2A03" w:rsidRPr="00C7251D">
        <w:rPr>
          <w:rFonts w:hint="eastAsia"/>
          <w:snapToGrid w:val="0"/>
          <w:kern w:val="2"/>
          <w:szCs w:val="21"/>
        </w:rPr>
        <w:t>在a</w:t>
      </w:r>
      <w:r w:rsidRPr="00C7251D">
        <w:rPr>
          <w:rFonts w:hint="eastAsia"/>
          <w:snapToGrid w:val="0"/>
          <w:kern w:val="2"/>
          <w:szCs w:val="21"/>
        </w:rPr>
        <w:t>端时电流表的示数</w:t>
      </w:r>
      <w:r w:rsidR="005514F6" w:rsidRPr="00C7251D">
        <w:rPr>
          <w:rFonts w:hint="eastAsia"/>
          <w:snapToGrid w:val="0"/>
          <w:kern w:val="2"/>
          <w:szCs w:val="21"/>
        </w:rPr>
        <w:t>比</w:t>
      </w:r>
      <w:r w:rsidR="003A2A03" w:rsidRPr="00C7251D">
        <w:rPr>
          <w:rFonts w:hint="eastAsia"/>
          <w:snapToGrid w:val="0"/>
          <w:kern w:val="2"/>
          <w:szCs w:val="21"/>
        </w:rPr>
        <w:t>P在b端时</w:t>
      </w:r>
      <w:r w:rsidRPr="00C7251D">
        <w:rPr>
          <w:rFonts w:hint="eastAsia"/>
          <w:snapToGrid w:val="0"/>
          <w:kern w:val="2"/>
          <w:szCs w:val="21"/>
        </w:rPr>
        <w:t>电流表的示数</w:t>
      </w:r>
      <w:r w:rsidR="000B27EE">
        <w:rPr>
          <w:rFonts w:hint="eastAsia"/>
          <w:snapToGrid w:val="0"/>
          <w:kern w:val="2"/>
          <w:szCs w:val="21"/>
        </w:rPr>
        <w:t>小</w:t>
      </w:r>
      <w:r w:rsidRPr="00C7251D">
        <w:rPr>
          <w:rFonts w:hint="eastAsia"/>
          <w:snapToGrid w:val="0"/>
          <w:kern w:val="2"/>
          <w:szCs w:val="21"/>
        </w:rPr>
        <w:t>0.6A。只闭合开关S</w:t>
      </w:r>
      <w:r w:rsidRPr="00C7251D">
        <w:rPr>
          <w:rFonts w:hint="eastAsia"/>
          <w:snapToGrid w:val="0"/>
          <w:kern w:val="2"/>
          <w:szCs w:val="21"/>
          <w:vertAlign w:val="subscript"/>
        </w:rPr>
        <w:t>2</w:t>
      </w:r>
      <w:r w:rsidR="00343600" w:rsidRPr="00C7251D">
        <w:rPr>
          <w:rFonts w:hint="eastAsia"/>
          <w:snapToGrid w:val="0"/>
          <w:kern w:val="2"/>
          <w:szCs w:val="21"/>
        </w:rPr>
        <w:t>时</w:t>
      </w:r>
      <w:r w:rsidRPr="00C7251D">
        <w:rPr>
          <w:rFonts w:hint="eastAsia"/>
          <w:snapToGrid w:val="0"/>
          <w:kern w:val="2"/>
          <w:szCs w:val="21"/>
        </w:rPr>
        <w:t>，移动滑片</w:t>
      </w:r>
      <w:r w:rsidR="004C7F94" w:rsidRPr="00C7251D">
        <w:rPr>
          <w:rFonts w:hint="eastAsia"/>
          <w:snapToGrid w:val="0"/>
          <w:kern w:val="2"/>
          <w:szCs w:val="21"/>
        </w:rPr>
        <w:t>的</w:t>
      </w:r>
      <w:r w:rsidRPr="00C7251D">
        <w:rPr>
          <w:rFonts w:hint="eastAsia"/>
          <w:snapToGrid w:val="0"/>
          <w:kern w:val="2"/>
          <w:szCs w:val="21"/>
        </w:rPr>
        <w:t>过程中R</w:t>
      </w:r>
      <w:r w:rsidRPr="00C7251D">
        <w:rPr>
          <w:rFonts w:hint="eastAsia"/>
          <w:snapToGrid w:val="0"/>
          <w:kern w:val="2"/>
          <w:szCs w:val="21"/>
          <w:vertAlign w:val="subscript"/>
        </w:rPr>
        <w:t>1</w:t>
      </w:r>
      <w:r w:rsidRPr="00C7251D">
        <w:rPr>
          <w:rFonts w:hint="eastAsia"/>
          <w:snapToGrid w:val="0"/>
          <w:kern w:val="2"/>
          <w:szCs w:val="21"/>
        </w:rPr>
        <w:t>消耗的最小功率</w:t>
      </w:r>
      <w:r w:rsidR="004C7F94" w:rsidRPr="00C7251D">
        <w:rPr>
          <w:rFonts w:hint="eastAsia"/>
          <w:snapToGrid w:val="0"/>
          <w:kern w:val="2"/>
          <w:szCs w:val="21"/>
        </w:rPr>
        <w:t>是多少？</w:t>
      </w:r>
    </w:p>
    <w:p w14:paraId="7589773B" w14:textId="77777777" w:rsidR="001B5DCC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noProof/>
          <w:snapToGrid w:val="0"/>
          <w:kern w:val="2"/>
          <w:szCs w:val="21"/>
        </w:rPr>
        <w:drawing>
          <wp:inline distT="0" distB="0" distL="0" distR="0" wp14:anchorId="3539E047" wp14:editId="085DCAAE">
            <wp:extent cx="1273817" cy="1062893"/>
            <wp:effectExtent l="0" t="0" r="2540" b="4445"/>
            <wp:docPr id="12704456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445695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828" cy="107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00CA5" w14:textId="77777777" w:rsidR="00F62885" w:rsidRPr="00C7251D" w:rsidRDefault="00000000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C7251D">
        <w:rPr>
          <w:rFonts w:hint="eastAsia"/>
          <w:snapToGrid w:val="0"/>
          <w:kern w:val="2"/>
          <w:szCs w:val="21"/>
        </w:rPr>
        <w:t>（</w:t>
      </w:r>
      <w:r w:rsidR="00CC33E8" w:rsidRPr="00C7251D">
        <w:rPr>
          <w:rFonts w:hint="eastAsia"/>
          <w:snapToGrid w:val="0"/>
          <w:kern w:val="2"/>
          <w:szCs w:val="21"/>
        </w:rPr>
        <w:t>2</w:t>
      </w:r>
      <w:r w:rsidRPr="00C7251D">
        <w:rPr>
          <w:rFonts w:hint="eastAsia"/>
          <w:snapToGrid w:val="0"/>
          <w:kern w:val="2"/>
          <w:szCs w:val="21"/>
        </w:rPr>
        <w:t>）在</w:t>
      </w:r>
      <w:r w:rsidR="00A07244" w:rsidRPr="00C7251D">
        <w:rPr>
          <w:rFonts w:hint="eastAsia"/>
          <w:snapToGrid w:val="0"/>
          <w:kern w:val="2"/>
          <w:szCs w:val="21"/>
        </w:rPr>
        <w:t>下表</w:t>
      </w:r>
      <w:r w:rsidRPr="00C7251D">
        <w:rPr>
          <w:rFonts w:hint="eastAsia"/>
          <w:snapToGrid w:val="0"/>
          <w:kern w:val="2"/>
          <w:szCs w:val="21"/>
        </w:rPr>
        <w:t>里选择器材</w:t>
      </w:r>
      <w:r w:rsidR="00647C99" w:rsidRPr="00C7251D">
        <w:rPr>
          <w:rFonts w:hint="eastAsia"/>
          <w:snapToGrid w:val="0"/>
          <w:kern w:val="2"/>
          <w:szCs w:val="21"/>
        </w:rPr>
        <w:t>，</w:t>
      </w:r>
      <w:r w:rsidR="003D0E78" w:rsidRPr="00C7251D">
        <w:rPr>
          <w:rFonts w:hint="eastAsia"/>
          <w:snapToGrid w:val="0"/>
          <w:kern w:val="2"/>
          <w:szCs w:val="21"/>
        </w:rPr>
        <w:t>更换</w:t>
      </w:r>
      <w:r w:rsidRPr="00C7251D">
        <w:rPr>
          <w:rFonts w:hint="eastAsia"/>
          <w:snapToGrid w:val="0"/>
          <w:kern w:val="2"/>
          <w:szCs w:val="21"/>
        </w:rPr>
        <w:t>电路中的电流表A、电源U、定值电阻R</w:t>
      </w:r>
      <w:r w:rsidRPr="00C7251D">
        <w:rPr>
          <w:rFonts w:hint="eastAsia"/>
          <w:snapToGrid w:val="0"/>
          <w:kern w:val="2"/>
          <w:szCs w:val="21"/>
          <w:vertAlign w:val="subscript"/>
        </w:rPr>
        <w:t>1</w:t>
      </w:r>
      <w:r w:rsidR="000C54A0" w:rsidRPr="00C7251D">
        <w:rPr>
          <w:rFonts w:hint="eastAsia"/>
          <w:snapToGrid w:val="0"/>
          <w:kern w:val="2"/>
          <w:szCs w:val="21"/>
        </w:rPr>
        <w:t>和</w:t>
      </w:r>
      <w:r w:rsidRPr="00C7251D">
        <w:rPr>
          <w:rFonts w:hint="eastAsia"/>
          <w:snapToGrid w:val="0"/>
          <w:kern w:val="2"/>
          <w:szCs w:val="21"/>
        </w:rPr>
        <w:t>滑动变阻器R</w:t>
      </w:r>
      <w:r w:rsidRPr="00C7251D">
        <w:rPr>
          <w:rFonts w:hint="eastAsia"/>
          <w:snapToGrid w:val="0"/>
          <w:kern w:val="2"/>
          <w:szCs w:val="21"/>
          <w:vertAlign w:val="subscript"/>
        </w:rPr>
        <w:t>2</w:t>
      </w:r>
      <w:r w:rsidRPr="00C7251D">
        <w:rPr>
          <w:rFonts w:hint="eastAsia"/>
          <w:snapToGrid w:val="0"/>
          <w:kern w:val="2"/>
          <w:szCs w:val="21"/>
        </w:rPr>
        <w:t>。</w:t>
      </w:r>
      <w:r w:rsidR="00BC2C63" w:rsidRPr="00C7251D">
        <w:rPr>
          <w:rFonts w:hint="eastAsia"/>
          <w:snapToGrid w:val="0"/>
          <w:kern w:val="2"/>
          <w:szCs w:val="21"/>
        </w:rPr>
        <w:t>请通过计算</w:t>
      </w:r>
      <w:r w:rsidR="00242605" w:rsidRPr="00C7251D">
        <w:rPr>
          <w:rFonts w:hint="eastAsia"/>
          <w:snapToGrid w:val="0"/>
          <w:kern w:val="2"/>
          <w:szCs w:val="21"/>
        </w:rPr>
        <w:t>和分析</w:t>
      </w:r>
      <w:r w:rsidR="00624344" w:rsidRPr="00C7251D">
        <w:rPr>
          <w:rFonts w:hint="eastAsia"/>
          <w:snapToGrid w:val="0"/>
          <w:kern w:val="2"/>
          <w:szCs w:val="21"/>
        </w:rPr>
        <w:t>确定</w:t>
      </w:r>
      <w:r w:rsidR="00BC2C63" w:rsidRPr="00C7251D">
        <w:rPr>
          <w:rFonts w:hint="eastAsia"/>
          <w:snapToGrid w:val="0"/>
          <w:kern w:val="2"/>
          <w:szCs w:val="21"/>
        </w:rPr>
        <w:t>所选</w:t>
      </w:r>
      <w:r w:rsidR="0070675B">
        <w:rPr>
          <w:rFonts w:hint="eastAsia"/>
          <w:snapToGrid w:val="0"/>
          <w:kern w:val="2"/>
          <w:szCs w:val="21"/>
        </w:rPr>
        <w:t>的</w:t>
      </w:r>
      <w:r w:rsidR="00BC2C63" w:rsidRPr="00C7251D">
        <w:rPr>
          <w:rFonts w:hint="eastAsia"/>
          <w:snapToGrid w:val="0"/>
          <w:kern w:val="2"/>
          <w:szCs w:val="21"/>
        </w:rPr>
        <w:t>择器材</w:t>
      </w:r>
      <w:r w:rsidR="00165570" w:rsidRPr="00C7251D">
        <w:rPr>
          <w:rFonts w:hint="eastAsia"/>
          <w:snapToGrid w:val="0"/>
          <w:kern w:val="2"/>
          <w:szCs w:val="21"/>
        </w:rPr>
        <w:t>的</w:t>
      </w:r>
      <w:r w:rsidR="004633C4" w:rsidRPr="00C7251D">
        <w:rPr>
          <w:rFonts w:hint="eastAsia"/>
          <w:snapToGrid w:val="0"/>
          <w:kern w:val="2"/>
          <w:szCs w:val="21"/>
        </w:rPr>
        <w:t>量程</w:t>
      </w:r>
      <w:r w:rsidR="00D9216B" w:rsidRPr="00C7251D">
        <w:rPr>
          <w:rFonts w:hint="eastAsia"/>
          <w:snapToGrid w:val="0"/>
          <w:kern w:val="2"/>
          <w:szCs w:val="21"/>
        </w:rPr>
        <w:t>或</w:t>
      </w:r>
      <w:r w:rsidR="004633C4" w:rsidRPr="00C7251D">
        <w:rPr>
          <w:rFonts w:hint="eastAsia"/>
          <w:snapToGrid w:val="0"/>
          <w:kern w:val="2"/>
          <w:szCs w:val="21"/>
        </w:rPr>
        <w:t>规格</w:t>
      </w:r>
      <w:r w:rsidR="00BC2C63" w:rsidRPr="00C7251D">
        <w:rPr>
          <w:rFonts w:hint="eastAsia"/>
          <w:snapToGrid w:val="0"/>
          <w:kern w:val="2"/>
          <w:szCs w:val="21"/>
        </w:rPr>
        <w:t>。</w:t>
      </w:r>
      <w:r w:rsidRPr="00C7251D">
        <w:rPr>
          <w:rFonts w:hint="eastAsia"/>
          <w:snapToGrid w:val="0"/>
          <w:kern w:val="2"/>
          <w:szCs w:val="21"/>
        </w:rPr>
        <w:t>要求：Ⅰ.在R</w:t>
      </w:r>
      <w:r w:rsidRPr="00C7251D">
        <w:rPr>
          <w:rFonts w:hint="eastAsia"/>
          <w:snapToGrid w:val="0"/>
          <w:kern w:val="2"/>
          <w:szCs w:val="21"/>
          <w:vertAlign w:val="subscript"/>
        </w:rPr>
        <w:t>1</w:t>
      </w:r>
      <w:r w:rsidRPr="00C7251D">
        <w:rPr>
          <w:rFonts w:hint="eastAsia"/>
          <w:snapToGrid w:val="0"/>
          <w:kern w:val="2"/>
          <w:szCs w:val="21"/>
        </w:rPr>
        <w:t>两端再并联一只电压表，只闭合开关S</w:t>
      </w:r>
      <w:r w:rsidRPr="00C7251D">
        <w:rPr>
          <w:rFonts w:hint="eastAsia"/>
          <w:snapToGrid w:val="0"/>
          <w:kern w:val="2"/>
          <w:szCs w:val="21"/>
          <w:vertAlign w:val="subscript"/>
        </w:rPr>
        <w:t>2</w:t>
      </w:r>
      <w:r w:rsidRPr="00C7251D">
        <w:rPr>
          <w:rFonts w:hint="eastAsia"/>
          <w:snapToGrid w:val="0"/>
          <w:kern w:val="2"/>
          <w:szCs w:val="21"/>
        </w:rPr>
        <w:t>，保证电路安全，</w:t>
      </w:r>
      <w:r w:rsidR="00EB7F65" w:rsidRPr="00C7251D">
        <w:rPr>
          <w:rFonts w:hint="eastAsia"/>
          <w:snapToGrid w:val="0"/>
          <w:kern w:val="2"/>
          <w:szCs w:val="21"/>
        </w:rPr>
        <w:t>滑片</w:t>
      </w:r>
      <w:r w:rsidRPr="00C7251D">
        <w:rPr>
          <w:rFonts w:hint="eastAsia"/>
          <w:snapToGrid w:val="0"/>
          <w:kern w:val="2"/>
          <w:szCs w:val="21"/>
        </w:rPr>
        <w:t>P</w:t>
      </w:r>
      <w:r w:rsidR="00EB7F65" w:rsidRPr="00C7251D">
        <w:rPr>
          <w:rFonts w:hint="eastAsia"/>
          <w:snapToGrid w:val="0"/>
          <w:kern w:val="2"/>
          <w:szCs w:val="21"/>
        </w:rPr>
        <w:t>在</w:t>
      </w:r>
      <w:r w:rsidRPr="00C7251D">
        <w:rPr>
          <w:rFonts w:hint="eastAsia"/>
          <w:snapToGrid w:val="0"/>
          <w:kern w:val="2"/>
          <w:szCs w:val="21"/>
        </w:rPr>
        <w:t>移动过程电压表示数的变化为3～6V；Ⅱ.电流表选择了量程后，电路中的最大电流要能超过该量程下的最大示数的三分之一。</w:t>
      </w:r>
    </w:p>
    <w:tbl>
      <w:tblPr>
        <w:tblW w:w="4745" w:type="dxa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"/>
        <w:gridCol w:w="1883"/>
        <w:gridCol w:w="1884"/>
      </w:tblGrid>
      <w:tr w:rsidR="00065CB1" w14:paraId="57F34A74" w14:textId="77777777" w:rsidTr="00F62885">
        <w:trPr>
          <w:trHeight w:val="177"/>
        </w:trPr>
        <w:tc>
          <w:tcPr>
            <w:tcW w:w="978" w:type="dxa"/>
          </w:tcPr>
          <w:p w14:paraId="3DE1D34F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器材</w:t>
            </w:r>
          </w:p>
        </w:tc>
        <w:tc>
          <w:tcPr>
            <w:tcW w:w="3767" w:type="dxa"/>
            <w:gridSpan w:val="2"/>
          </w:tcPr>
          <w:p w14:paraId="1B744E79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量程、规格</w:t>
            </w:r>
          </w:p>
        </w:tc>
      </w:tr>
      <w:tr w:rsidR="00065CB1" w14:paraId="09D0B816" w14:textId="77777777" w:rsidTr="00F62885">
        <w:trPr>
          <w:trHeight w:val="173"/>
        </w:trPr>
        <w:tc>
          <w:tcPr>
            <w:tcW w:w="978" w:type="dxa"/>
          </w:tcPr>
          <w:p w14:paraId="2B7C1D75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电流表</w:t>
            </w:r>
          </w:p>
        </w:tc>
        <w:tc>
          <w:tcPr>
            <w:tcW w:w="1883" w:type="dxa"/>
          </w:tcPr>
          <w:p w14:paraId="5382D8C3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0～0.6A</w:t>
            </w:r>
          </w:p>
        </w:tc>
        <w:tc>
          <w:tcPr>
            <w:tcW w:w="1884" w:type="dxa"/>
          </w:tcPr>
          <w:p w14:paraId="5DC280B6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0～3A</w:t>
            </w:r>
          </w:p>
        </w:tc>
      </w:tr>
      <w:tr w:rsidR="00065CB1" w14:paraId="5B715D88" w14:textId="77777777" w:rsidTr="00F62885">
        <w:trPr>
          <w:trHeight w:val="177"/>
        </w:trPr>
        <w:tc>
          <w:tcPr>
            <w:tcW w:w="978" w:type="dxa"/>
          </w:tcPr>
          <w:p w14:paraId="2732E209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电源</w:t>
            </w:r>
          </w:p>
        </w:tc>
        <w:tc>
          <w:tcPr>
            <w:tcW w:w="1883" w:type="dxa"/>
          </w:tcPr>
          <w:p w14:paraId="66163607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5V</w:t>
            </w:r>
          </w:p>
        </w:tc>
        <w:tc>
          <w:tcPr>
            <w:tcW w:w="1884" w:type="dxa"/>
          </w:tcPr>
          <w:p w14:paraId="7D23A4AC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15V</w:t>
            </w:r>
          </w:p>
        </w:tc>
      </w:tr>
      <w:tr w:rsidR="00065CB1" w14:paraId="1088709D" w14:textId="77777777" w:rsidTr="00F62885">
        <w:trPr>
          <w:trHeight w:val="177"/>
        </w:trPr>
        <w:tc>
          <w:tcPr>
            <w:tcW w:w="978" w:type="dxa"/>
          </w:tcPr>
          <w:p w14:paraId="271E1EC6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R</w:t>
            </w:r>
            <w:r w:rsidRPr="00C7251D">
              <w:rPr>
                <w:rFonts w:hint="eastAsia"/>
                <w:snapToGrid w:val="0"/>
                <w:kern w:val="2"/>
                <w:szCs w:val="21"/>
                <w:vertAlign w:val="subscript"/>
              </w:rPr>
              <w:t>1</w:t>
            </w:r>
          </w:p>
        </w:tc>
        <w:tc>
          <w:tcPr>
            <w:tcW w:w="1883" w:type="dxa"/>
          </w:tcPr>
          <w:p w14:paraId="498F48C7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2</w:t>
            </w:r>
            <w:r w:rsidRPr="00C7251D">
              <w:rPr>
                <w:snapToGrid w:val="0"/>
                <w:kern w:val="2"/>
                <w:szCs w:val="21"/>
              </w:rPr>
              <w:t>Ω</w:t>
            </w:r>
          </w:p>
        </w:tc>
        <w:tc>
          <w:tcPr>
            <w:tcW w:w="1884" w:type="dxa"/>
          </w:tcPr>
          <w:p w14:paraId="18E7D2A3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5</w:t>
            </w:r>
            <w:r w:rsidRPr="00C7251D">
              <w:rPr>
                <w:snapToGrid w:val="0"/>
                <w:kern w:val="2"/>
                <w:szCs w:val="21"/>
              </w:rPr>
              <w:t>Ω</w:t>
            </w:r>
          </w:p>
        </w:tc>
      </w:tr>
      <w:tr w:rsidR="00065CB1" w14:paraId="54E3165A" w14:textId="77777777" w:rsidTr="00F62885">
        <w:trPr>
          <w:trHeight w:val="177"/>
        </w:trPr>
        <w:tc>
          <w:tcPr>
            <w:tcW w:w="978" w:type="dxa"/>
          </w:tcPr>
          <w:p w14:paraId="5D54EFC1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R</w:t>
            </w:r>
            <w:r w:rsidRPr="00C7251D">
              <w:rPr>
                <w:rFonts w:hint="eastAsia"/>
                <w:snapToGrid w:val="0"/>
                <w:kern w:val="2"/>
                <w:szCs w:val="21"/>
                <w:vertAlign w:val="subscript"/>
              </w:rPr>
              <w:t>2</w:t>
            </w:r>
          </w:p>
        </w:tc>
        <w:tc>
          <w:tcPr>
            <w:tcW w:w="1883" w:type="dxa"/>
          </w:tcPr>
          <w:p w14:paraId="1E7EAC36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10</w:t>
            </w:r>
            <w:r w:rsidRPr="00C7251D">
              <w:rPr>
                <w:snapToGrid w:val="0"/>
                <w:kern w:val="2"/>
                <w:szCs w:val="21"/>
              </w:rPr>
              <w:t>Ω</w:t>
            </w:r>
            <w:r w:rsidR="009B1910" w:rsidRPr="00C7251D">
              <w:rPr>
                <w:rFonts w:hint="eastAsia"/>
                <w:snapToGrid w:val="0"/>
                <w:kern w:val="2"/>
                <w:szCs w:val="21"/>
              </w:rPr>
              <w:t xml:space="preserve"> </w:t>
            </w:r>
            <w:r w:rsidR="00BC1B67">
              <w:rPr>
                <w:rFonts w:hint="eastAsia"/>
                <w:snapToGrid w:val="0"/>
                <w:kern w:val="2"/>
                <w:szCs w:val="21"/>
              </w:rPr>
              <w:t>2</w:t>
            </w:r>
            <w:r w:rsidR="009B1910" w:rsidRPr="00C7251D">
              <w:rPr>
                <w:rFonts w:hint="eastAsia"/>
                <w:snapToGrid w:val="0"/>
                <w:kern w:val="2"/>
                <w:szCs w:val="21"/>
              </w:rPr>
              <w:t>A</w:t>
            </w:r>
          </w:p>
        </w:tc>
        <w:tc>
          <w:tcPr>
            <w:tcW w:w="1884" w:type="dxa"/>
          </w:tcPr>
          <w:p w14:paraId="7CA15913" w14:textId="77777777" w:rsidR="00F16267" w:rsidRPr="00C7251D" w:rsidRDefault="00000000" w:rsidP="00C7251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132" w:firstLine="277"/>
              <w:rPr>
                <w:rFonts w:hint="eastAsia"/>
                <w:snapToGrid w:val="0"/>
                <w:kern w:val="2"/>
                <w:szCs w:val="21"/>
              </w:rPr>
            </w:pPr>
            <w:r w:rsidRPr="00C7251D">
              <w:rPr>
                <w:rFonts w:hint="eastAsia"/>
                <w:snapToGrid w:val="0"/>
                <w:kern w:val="2"/>
                <w:szCs w:val="21"/>
              </w:rPr>
              <w:t>30</w:t>
            </w:r>
            <w:r w:rsidRPr="00C7251D">
              <w:rPr>
                <w:snapToGrid w:val="0"/>
                <w:kern w:val="2"/>
                <w:szCs w:val="21"/>
              </w:rPr>
              <w:t>Ω</w:t>
            </w:r>
            <w:r w:rsidR="009B1910" w:rsidRPr="00C7251D">
              <w:rPr>
                <w:rFonts w:hint="eastAsia"/>
                <w:snapToGrid w:val="0"/>
                <w:kern w:val="2"/>
                <w:szCs w:val="21"/>
              </w:rPr>
              <w:t xml:space="preserve"> 2A</w:t>
            </w:r>
          </w:p>
        </w:tc>
      </w:tr>
    </w:tbl>
    <w:p w14:paraId="26DD5CA1" w14:textId="77777777" w:rsidR="00FF63C5" w:rsidRPr="00902AA3" w:rsidRDefault="00000000" w:rsidP="00F46418">
      <w:pPr>
        <w:autoSpaceDE w:val="0"/>
        <w:autoSpaceDN w:val="0"/>
        <w:adjustRightInd w:val="0"/>
        <w:snapToGrid w:val="0"/>
        <w:spacing w:line="360" w:lineRule="auto"/>
        <w:ind w:firstLineChars="132" w:firstLine="424"/>
        <w:jc w:val="center"/>
        <w:rPr>
          <w:rFonts w:hint="eastAsia"/>
          <w:b/>
          <w:bCs/>
          <w:snapToGrid w:val="0"/>
          <w:color w:val="FF0000"/>
          <w:kern w:val="2"/>
          <w:sz w:val="32"/>
          <w:szCs w:val="32"/>
        </w:rPr>
      </w:pPr>
      <w:r w:rsidRPr="00902AA3">
        <w:rPr>
          <w:rFonts w:hint="eastAsia"/>
          <w:b/>
          <w:bCs/>
          <w:snapToGrid w:val="0"/>
          <w:color w:val="FF0000"/>
          <w:kern w:val="2"/>
          <w:sz w:val="32"/>
          <w:szCs w:val="32"/>
        </w:rPr>
        <w:lastRenderedPageBreak/>
        <w:t>20</w:t>
      </w:r>
      <w:r w:rsidR="00F46418" w:rsidRPr="00902AA3">
        <w:rPr>
          <w:rFonts w:hint="eastAsia"/>
          <w:b/>
          <w:bCs/>
          <w:snapToGrid w:val="0"/>
          <w:color w:val="FF0000"/>
          <w:kern w:val="2"/>
          <w:sz w:val="32"/>
          <w:szCs w:val="32"/>
        </w:rPr>
        <w:t>25</w:t>
      </w:r>
      <w:r w:rsidRPr="00902AA3">
        <w:rPr>
          <w:rFonts w:hint="eastAsia"/>
          <w:b/>
          <w:bCs/>
          <w:snapToGrid w:val="0"/>
          <w:color w:val="FF0000"/>
          <w:kern w:val="2"/>
          <w:sz w:val="32"/>
          <w:szCs w:val="32"/>
        </w:rPr>
        <w:t>年全国初中应用物理创新思维测评答案</w:t>
      </w:r>
    </w:p>
    <w:p w14:paraId="15374F7A" w14:textId="77777777" w:rsidR="00FF63C5" w:rsidRPr="00902AA3" w:rsidRDefault="00000000" w:rsidP="00F46418">
      <w:pPr>
        <w:autoSpaceDE w:val="0"/>
        <w:autoSpaceDN w:val="0"/>
        <w:adjustRightInd w:val="0"/>
        <w:snapToGrid w:val="0"/>
        <w:spacing w:line="360" w:lineRule="auto"/>
        <w:ind w:firstLineChars="132" w:firstLine="424"/>
        <w:jc w:val="center"/>
        <w:rPr>
          <w:rFonts w:hint="eastAsia"/>
          <w:b/>
          <w:bCs/>
          <w:snapToGrid w:val="0"/>
          <w:color w:val="FF0000"/>
          <w:kern w:val="2"/>
          <w:sz w:val="32"/>
          <w:szCs w:val="32"/>
        </w:rPr>
      </w:pPr>
      <w:r w:rsidRPr="00902AA3">
        <w:rPr>
          <w:b/>
          <w:bCs/>
          <w:snapToGrid w:val="0"/>
          <w:color w:val="FF0000"/>
          <w:kern w:val="2"/>
          <w:sz w:val="32"/>
          <w:szCs w:val="32"/>
        </w:rPr>
        <w:t>（</w:t>
      </w:r>
      <w:r w:rsidRPr="00902AA3">
        <w:rPr>
          <w:rFonts w:hint="eastAsia"/>
          <w:b/>
          <w:bCs/>
          <w:snapToGrid w:val="0"/>
          <w:color w:val="FF0000"/>
          <w:kern w:val="2"/>
          <w:sz w:val="32"/>
          <w:szCs w:val="32"/>
        </w:rPr>
        <w:t>九</w:t>
      </w:r>
      <w:r w:rsidRPr="00902AA3">
        <w:rPr>
          <w:b/>
          <w:bCs/>
          <w:snapToGrid w:val="0"/>
          <w:color w:val="FF0000"/>
          <w:kern w:val="2"/>
          <w:sz w:val="32"/>
          <w:szCs w:val="32"/>
        </w:rPr>
        <w:t>年级）</w:t>
      </w:r>
    </w:p>
    <w:p w14:paraId="05F0BDA3" w14:textId="77777777" w:rsidR="00B52135" w:rsidRPr="00B52135" w:rsidRDefault="00000000" w:rsidP="00B52135">
      <w:pPr>
        <w:rPr>
          <w:rFonts w:hint="eastAsia"/>
        </w:rPr>
      </w:pPr>
      <w:r w:rsidRPr="00B52135">
        <w:rPr>
          <w:b/>
          <w:snapToGrid w:val="0"/>
          <w:kern w:val="2"/>
          <w:szCs w:val="21"/>
        </w:rPr>
        <w:t>一、选择题</w:t>
      </w:r>
    </w:p>
    <w:p w14:paraId="7FA7C02C" w14:textId="77777777" w:rsidR="00B52135" w:rsidRPr="00B52135" w:rsidRDefault="00000000" w:rsidP="00B52135">
      <w:pPr>
        <w:rPr>
          <w:rFonts w:hint="eastAsia"/>
        </w:rPr>
      </w:pPr>
      <w:r w:rsidRPr="00B52135">
        <w:rPr>
          <w:rFonts w:cs="Times New Roman" w:hint="eastAsia"/>
          <w:snapToGrid w:val="0"/>
          <w:kern w:val="2"/>
          <w:szCs w:val="21"/>
        </w:rPr>
        <w:t>1.A</w:t>
      </w:r>
      <w:r w:rsidR="00DD2E7E">
        <w:rPr>
          <w:rFonts w:cs="Times New Roman" w:hint="eastAsia"/>
          <w:snapToGrid w:val="0"/>
          <w:kern w:val="2"/>
          <w:szCs w:val="21"/>
        </w:rPr>
        <w:t xml:space="preserve">  </w:t>
      </w:r>
      <w:r w:rsidRPr="00B52135">
        <w:rPr>
          <w:rFonts w:hint="eastAsia"/>
          <w:snapToGrid w:val="0"/>
          <w:kern w:val="2"/>
          <w:szCs w:val="21"/>
        </w:rPr>
        <w:t>2.C</w:t>
      </w:r>
      <w:r w:rsidR="00DD2E7E">
        <w:rPr>
          <w:rFonts w:hint="eastAsia"/>
          <w:snapToGrid w:val="0"/>
          <w:kern w:val="2"/>
          <w:szCs w:val="21"/>
        </w:rPr>
        <w:t xml:space="preserve">  </w:t>
      </w:r>
      <w:r w:rsidRPr="00B52135">
        <w:rPr>
          <w:rFonts w:hint="eastAsia"/>
          <w:snapToGrid w:val="0"/>
          <w:kern w:val="2"/>
          <w:szCs w:val="21"/>
        </w:rPr>
        <w:t>3.D</w:t>
      </w:r>
      <w:r w:rsidR="00DD2E7E">
        <w:rPr>
          <w:rFonts w:hint="eastAsia"/>
          <w:snapToGrid w:val="0"/>
          <w:kern w:val="2"/>
          <w:szCs w:val="21"/>
        </w:rPr>
        <w:t xml:space="preserve">  </w:t>
      </w:r>
      <w:r w:rsidRPr="00B52135">
        <w:rPr>
          <w:rFonts w:cs="Times New Roman" w:hint="eastAsia"/>
          <w:snapToGrid w:val="0"/>
          <w:kern w:val="2"/>
          <w:szCs w:val="21"/>
        </w:rPr>
        <w:t>4.A</w:t>
      </w:r>
      <w:r w:rsidR="00DD2E7E">
        <w:rPr>
          <w:rFonts w:cs="Times New Roman" w:hint="eastAsia"/>
          <w:snapToGrid w:val="0"/>
          <w:kern w:val="2"/>
          <w:szCs w:val="21"/>
        </w:rPr>
        <w:t xml:space="preserve">  </w:t>
      </w:r>
      <w:r w:rsidRPr="00B52135">
        <w:rPr>
          <w:rFonts w:cs="Times New Roman" w:hint="eastAsia"/>
          <w:snapToGrid w:val="0"/>
          <w:kern w:val="2"/>
          <w:szCs w:val="21"/>
        </w:rPr>
        <w:t>5.D</w:t>
      </w:r>
      <w:r w:rsidR="00DD2E7E">
        <w:rPr>
          <w:rFonts w:cs="Times New Roman" w:hint="eastAsia"/>
          <w:snapToGrid w:val="0"/>
          <w:kern w:val="2"/>
          <w:szCs w:val="21"/>
        </w:rPr>
        <w:t xml:space="preserve">  </w:t>
      </w:r>
      <w:r w:rsidRPr="00B52135">
        <w:rPr>
          <w:rFonts w:ascii="Times New Roman" w:hAnsi="Times New Roman" w:cs="Times New Roman" w:hint="eastAsia"/>
          <w:snapToGrid w:val="0"/>
          <w:kern w:val="2"/>
          <w:szCs w:val="21"/>
        </w:rPr>
        <w:t>6.A</w:t>
      </w:r>
      <w:r w:rsidR="00DD2E7E">
        <w:rPr>
          <w:rFonts w:hint="eastAsia"/>
          <w:b/>
          <w:bCs/>
          <w:snapToGrid w:val="0"/>
          <w:kern w:val="2"/>
          <w:szCs w:val="21"/>
        </w:rPr>
        <w:t xml:space="preserve">   </w:t>
      </w:r>
      <w:r w:rsidRPr="00B52135">
        <w:rPr>
          <w:rFonts w:hint="eastAsia"/>
          <w:snapToGrid w:val="0"/>
          <w:kern w:val="2"/>
          <w:szCs w:val="21"/>
        </w:rPr>
        <w:t>7.AC</w:t>
      </w:r>
      <w:r w:rsidR="00DD2E7E">
        <w:rPr>
          <w:rFonts w:hint="eastAsia"/>
          <w:snapToGrid w:val="0"/>
          <w:kern w:val="2"/>
          <w:szCs w:val="21"/>
        </w:rPr>
        <w:t xml:space="preserve">   </w:t>
      </w:r>
      <w:r w:rsidRPr="00B52135">
        <w:rPr>
          <w:rFonts w:cs="Times New Roman" w:hint="eastAsia"/>
          <w:snapToGrid w:val="0"/>
          <w:kern w:val="2"/>
          <w:szCs w:val="21"/>
        </w:rPr>
        <w:t>8.BD</w:t>
      </w:r>
      <w:r w:rsidR="00DD2E7E">
        <w:rPr>
          <w:rFonts w:cs="Times New Roman" w:hint="eastAsia"/>
          <w:snapToGrid w:val="0"/>
          <w:kern w:val="2"/>
          <w:szCs w:val="21"/>
        </w:rPr>
        <w:t xml:space="preserve">   </w:t>
      </w:r>
      <w:r w:rsidRPr="00B52135">
        <w:rPr>
          <w:rFonts w:cs="Times New Roman" w:hint="eastAsia"/>
          <w:snapToGrid w:val="0"/>
          <w:kern w:val="2"/>
          <w:szCs w:val="21"/>
        </w:rPr>
        <w:t>9.CD</w:t>
      </w:r>
      <w:r w:rsidR="00DD2E7E">
        <w:rPr>
          <w:rFonts w:cs="Times New Roman" w:hint="eastAsia"/>
          <w:snapToGrid w:val="0"/>
          <w:kern w:val="2"/>
          <w:szCs w:val="21"/>
        </w:rPr>
        <w:t xml:space="preserve">   </w:t>
      </w:r>
      <w:r w:rsidRPr="00B52135">
        <w:rPr>
          <w:rFonts w:cs="Times New Roman" w:hint="eastAsia"/>
          <w:snapToGrid w:val="0"/>
          <w:kern w:val="2"/>
          <w:szCs w:val="21"/>
        </w:rPr>
        <w:t>10.AD</w:t>
      </w:r>
    </w:p>
    <w:p w14:paraId="61844D65" w14:textId="77777777" w:rsidR="00B52135" w:rsidRPr="00B52135" w:rsidRDefault="00000000" w:rsidP="00B52135">
      <w:pPr>
        <w:rPr>
          <w:rFonts w:hint="eastAsia"/>
        </w:rPr>
      </w:pPr>
      <w:r w:rsidRPr="00B52135">
        <w:rPr>
          <w:b/>
          <w:snapToGrid w:val="0"/>
          <w:kern w:val="2"/>
          <w:szCs w:val="21"/>
        </w:rPr>
        <w:t>二、填空题</w:t>
      </w:r>
    </w:p>
    <w:p w14:paraId="2B9A0DCF" w14:textId="77777777" w:rsidR="00F46418" w:rsidRDefault="00000000" w:rsidP="00B52135">
      <w:pPr>
        <w:rPr>
          <w:rFonts w:cs="Times New Roman" w:hint="eastAsia"/>
          <w:snapToGrid w:val="0"/>
          <w:kern w:val="2"/>
          <w:szCs w:val="21"/>
          <w:shd w:val="clear" w:color="auto" w:fill="FFFFFF"/>
        </w:rPr>
      </w:pPr>
      <w:r>
        <w:rPr>
          <w:rFonts w:hint="eastAsia"/>
          <w:snapToGrid w:val="0"/>
          <w:kern w:val="2"/>
          <w:szCs w:val="21"/>
        </w:rPr>
        <w:t>1</w:t>
      </w:r>
      <w:r w:rsidR="00B52135" w:rsidRPr="003E73A5">
        <w:rPr>
          <w:rFonts w:hint="eastAsia"/>
          <w:snapToGrid w:val="0"/>
          <w:kern w:val="2"/>
          <w:szCs w:val="21"/>
        </w:rPr>
        <w:t>1.</w:t>
      </w:r>
      <w:r w:rsidR="00B52135" w:rsidRPr="003E73A5">
        <w:rPr>
          <w:snapToGrid w:val="0"/>
          <w:kern w:val="2"/>
          <w:szCs w:val="21"/>
        </w:rPr>
        <w:t>空气振动</w:t>
      </w:r>
      <w:r w:rsidR="00B52135" w:rsidRPr="003E73A5">
        <w:rPr>
          <w:rFonts w:hint="eastAsia"/>
          <w:snapToGrid w:val="0"/>
          <w:kern w:val="2"/>
          <w:szCs w:val="21"/>
        </w:rPr>
        <w:t xml:space="preserve">  </w:t>
      </w:r>
      <w:r w:rsidR="00B52135" w:rsidRPr="003E73A5">
        <w:rPr>
          <w:snapToGrid w:val="0"/>
          <w:kern w:val="2"/>
          <w:szCs w:val="21"/>
        </w:rPr>
        <w:t>B</w:t>
      </w:r>
      <w:r w:rsidR="00DD2E7E" w:rsidRPr="003E73A5">
        <w:rPr>
          <w:rFonts w:hint="eastAsia"/>
          <w:snapToGrid w:val="0"/>
          <w:kern w:val="2"/>
          <w:szCs w:val="21"/>
        </w:rPr>
        <w:t xml:space="preserve">  </w:t>
      </w:r>
      <w:r>
        <w:rPr>
          <w:rFonts w:hint="eastAsia"/>
          <w:snapToGrid w:val="0"/>
          <w:kern w:val="2"/>
          <w:szCs w:val="21"/>
        </w:rPr>
        <w:t>1</w:t>
      </w:r>
      <w:r w:rsidR="00DD2E7E" w:rsidRPr="003E73A5">
        <w:rPr>
          <w:rFonts w:hint="eastAsia"/>
          <w:snapToGrid w:val="0"/>
          <w:kern w:val="2"/>
          <w:szCs w:val="21"/>
        </w:rPr>
        <w:t xml:space="preserve"> </w:t>
      </w:r>
      <w:r w:rsidR="00B52135" w:rsidRPr="003E73A5">
        <w:rPr>
          <w:rFonts w:hint="eastAsia"/>
          <w:snapToGrid w:val="0"/>
          <w:kern w:val="2"/>
          <w:szCs w:val="21"/>
        </w:rPr>
        <w:t>2.</w:t>
      </w:r>
      <w:r w:rsidR="00B52135" w:rsidRPr="003E73A5">
        <w:rPr>
          <w:snapToGrid w:val="0"/>
          <w:kern w:val="2"/>
          <w:szCs w:val="21"/>
        </w:rPr>
        <w:t>等于</w:t>
      </w:r>
      <w:r w:rsidR="00B52135" w:rsidRPr="003E73A5">
        <w:rPr>
          <w:rFonts w:hint="eastAsia"/>
          <w:snapToGrid w:val="0"/>
          <w:kern w:val="2"/>
          <w:szCs w:val="21"/>
        </w:rPr>
        <w:t xml:space="preserve">  </w:t>
      </w:r>
      <w:r w:rsidR="00B52135" w:rsidRPr="003E73A5">
        <w:rPr>
          <w:snapToGrid w:val="0"/>
          <w:kern w:val="2"/>
          <w:szCs w:val="21"/>
        </w:rPr>
        <w:t>1.75×10</w:t>
      </w:r>
      <w:r w:rsidR="00B52135" w:rsidRPr="003E73A5">
        <w:rPr>
          <w:snapToGrid w:val="0"/>
          <w:kern w:val="2"/>
          <w:szCs w:val="21"/>
          <w:vertAlign w:val="superscript"/>
        </w:rPr>
        <w:t>3</w:t>
      </w:r>
      <w:r w:rsidR="00DD2E7E" w:rsidRPr="003E73A5">
        <w:rPr>
          <w:rFonts w:hint="eastAsia"/>
          <w:snapToGrid w:val="0"/>
          <w:kern w:val="2"/>
          <w:szCs w:val="21"/>
        </w:rPr>
        <w:t xml:space="preserve">   </w:t>
      </w:r>
      <w:r>
        <w:rPr>
          <w:rFonts w:hint="eastAsia"/>
          <w:snapToGrid w:val="0"/>
          <w:kern w:val="2"/>
          <w:szCs w:val="21"/>
        </w:rPr>
        <w:t>1</w:t>
      </w:r>
      <w:r w:rsidR="00B52135" w:rsidRPr="003E73A5">
        <w:rPr>
          <w:rFonts w:hint="eastAsia"/>
          <w:snapToGrid w:val="0"/>
          <w:kern w:val="2"/>
          <w:szCs w:val="21"/>
        </w:rPr>
        <w:t>3.</w:t>
      </w:r>
      <w:r w:rsidR="00B52135" w:rsidRPr="003E73A5">
        <w:rPr>
          <w:snapToGrid w:val="0"/>
          <w:kern w:val="2"/>
          <w:szCs w:val="21"/>
        </w:rPr>
        <w:t>15</w:t>
      </w:r>
      <w:r w:rsidR="00B52135" w:rsidRPr="003E73A5">
        <w:rPr>
          <w:rFonts w:hint="eastAsia"/>
          <w:snapToGrid w:val="0"/>
          <w:kern w:val="2"/>
          <w:szCs w:val="21"/>
        </w:rPr>
        <w:t xml:space="preserve">  </w:t>
      </w:r>
      <w:r w:rsidR="00B52135" w:rsidRPr="003E73A5">
        <w:rPr>
          <w:snapToGrid w:val="0"/>
          <w:kern w:val="2"/>
          <w:szCs w:val="21"/>
        </w:rPr>
        <w:t>60</w:t>
      </w:r>
      <w:r w:rsidR="00DD2E7E" w:rsidRPr="003E73A5">
        <w:rPr>
          <w:rFonts w:hint="eastAsia"/>
          <w:snapToGrid w:val="0"/>
          <w:kern w:val="2"/>
          <w:szCs w:val="21"/>
        </w:rPr>
        <w:t xml:space="preserve">   </w:t>
      </w:r>
      <w:r>
        <w:rPr>
          <w:rFonts w:hint="eastAsia"/>
          <w:snapToGrid w:val="0"/>
          <w:kern w:val="2"/>
          <w:szCs w:val="21"/>
        </w:rPr>
        <w:t>1</w:t>
      </w:r>
      <w:r w:rsidR="00B52135" w:rsidRPr="003E73A5">
        <w:rPr>
          <w:rFonts w:hint="eastAsia"/>
          <w:snapToGrid w:val="0"/>
          <w:kern w:val="2"/>
          <w:szCs w:val="21"/>
        </w:rPr>
        <w:t>4.</w:t>
      </w:r>
      <w:r w:rsidR="00B52135" w:rsidRPr="003E73A5">
        <w:rPr>
          <w:snapToGrid w:val="0"/>
          <w:kern w:val="2"/>
          <w:szCs w:val="21"/>
        </w:rPr>
        <w:t>3N或15N</w:t>
      </w:r>
      <w:r w:rsidR="00B52135" w:rsidRPr="003E73A5">
        <w:rPr>
          <w:rFonts w:hint="eastAsia"/>
          <w:snapToGrid w:val="0"/>
          <w:kern w:val="2"/>
          <w:szCs w:val="21"/>
        </w:rPr>
        <w:t xml:space="preserve">  12N或24N</w:t>
      </w:r>
      <w:r w:rsidR="00B52135" w:rsidRPr="003E73A5">
        <w:rPr>
          <w:rFonts w:cs="Times New Roman" w:hint="eastAsia"/>
          <w:snapToGrid w:val="0"/>
          <w:kern w:val="2"/>
          <w:szCs w:val="21"/>
          <w:shd w:val="clear" w:color="auto" w:fill="FFFFFF"/>
        </w:rPr>
        <w:t xml:space="preserve"> </w:t>
      </w:r>
      <w:r w:rsidR="00DD2E7E" w:rsidRPr="003E73A5">
        <w:rPr>
          <w:rFonts w:cs="Times New Roman" w:hint="eastAsia"/>
          <w:snapToGrid w:val="0"/>
          <w:kern w:val="2"/>
          <w:szCs w:val="21"/>
          <w:shd w:val="clear" w:color="auto" w:fill="FFFFFF"/>
        </w:rPr>
        <w:t xml:space="preserve">   </w:t>
      </w:r>
    </w:p>
    <w:p w14:paraId="50108A2D" w14:textId="77777777" w:rsidR="00B52135" w:rsidRPr="003E73A5" w:rsidRDefault="00000000" w:rsidP="00B52135">
      <w:pPr>
        <w:rPr>
          <w:rFonts w:hint="eastAsia"/>
        </w:rPr>
      </w:pPr>
      <w:r>
        <w:rPr>
          <w:rFonts w:cs="Times New Roman" w:hint="eastAsia"/>
          <w:snapToGrid w:val="0"/>
          <w:kern w:val="2"/>
          <w:szCs w:val="21"/>
          <w:shd w:val="clear" w:color="auto" w:fill="FFFFFF"/>
        </w:rPr>
        <w:t>1</w:t>
      </w:r>
      <w:r w:rsidRPr="003E73A5">
        <w:rPr>
          <w:rFonts w:cs="Times New Roman" w:hint="eastAsia"/>
          <w:snapToGrid w:val="0"/>
          <w:kern w:val="2"/>
          <w:szCs w:val="21"/>
          <w:shd w:val="clear" w:color="auto" w:fill="FFFFFF"/>
        </w:rPr>
        <w:t>5.</w:t>
      </w:r>
      <w:r w:rsidRPr="003E73A5">
        <w:rPr>
          <w:rFonts w:cs="Times New Roman" w:hint="eastAsia"/>
          <w:snapToGrid w:val="0"/>
          <w:kern w:val="2"/>
          <w:szCs w:val="21"/>
        </w:rPr>
        <w:t xml:space="preserve">左  </w:t>
      </w:r>
      <w:r w:rsidRPr="003E73A5">
        <w:rPr>
          <w:rFonts w:cs="Times New Roman"/>
          <w:snapToGrid w:val="0"/>
          <w:kern w:val="2"/>
          <w:szCs w:val="21"/>
        </w:rPr>
        <w:t>A</w:t>
      </w:r>
      <w:r>
        <w:rPr>
          <w:rFonts w:cs="Times New Roman" w:hint="eastAsia"/>
          <w:snapToGrid w:val="0"/>
          <w:kern w:val="2"/>
          <w:szCs w:val="21"/>
        </w:rPr>
        <w:t xml:space="preserve">    1</w:t>
      </w:r>
      <w:r w:rsidRPr="003E73A5">
        <w:rPr>
          <w:rFonts w:hint="eastAsia"/>
          <w:snapToGrid w:val="0"/>
          <w:kern w:val="2"/>
          <w:szCs w:val="21"/>
        </w:rPr>
        <w:t>6.</w:t>
      </w:r>
      <w:r w:rsidRPr="003E73A5">
        <w:rPr>
          <w:snapToGrid w:val="0"/>
          <w:kern w:val="2"/>
          <w:szCs w:val="21"/>
        </w:rPr>
        <w:t>80</w:t>
      </w:r>
      <w:r w:rsidRPr="003E73A5">
        <w:rPr>
          <w:rFonts w:hint="eastAsia"/>
          <w:snapToGrid w:val="0"/>
          <w:kern w:val="2"/>
          <w:szCs w:val="21"/>
        </w:rPr>
        <w:t xml:space="preserve">5  </w:t>
      </w:r>
      <w:r w:rsidRPr="003E73A5">
        <w:rPr>
          <w:snapToGrid w:val="0"/>
          <w:kern w:val="2"/>
          <w:szCs w:val="21"/>
        </w:rPr>
        <w:t>32</w:t>
      </w:r>
      <w:r w:rsidRPr="003E73A5">
        <w:rPr>
          <w:rFonts w:hint="eastAsia"/>
          <w:snapToGrid w:val="0"/>
          <w:kern w:val="2"/>
          <w:szCs w:val="21"/>
        </w:rPr>
        <w:t>4</w:t>
      </w:r>
      <w:r w:rsidRPr="003E73A5">
        <w:rPr>
          <w:snapToGrid w:val="0"/>
          <w:kern w:val="2"/>
          <w:szCs w:val="21"/>
        </w:rPr>
        <w:t>0</w:t>
      </w:r>
      <w:r w:rsidR="003E73A5" w:rsidRPr="003E73A5">
        <w:rPr>
          <w:rFonts w:hint="eastAsia"/>
          <w:snapToGrid w:val="0"/>
          <w:kern w:val="2"/>
          <w:szCs w:val="21"/>
        </w:rPr>
        <w:t xml:space="preserve">   </w:t>
      </w:r>
      <w:r>
        <w:rPr>
          <w:rFonts w:hint="eastAsia"/>
          <w:snapToGrid w:val="0"/>
          <w:kern w:val="2"/>
          <w:szCs w:val="21"/>
        </w:rPr>
        <w:t>1</w:t>
      </w:r>
      <w:r w:rsidRPr="003E73A5">
        <w:rPr>
          <w:rFonts w:cs="Times New Roman" w:hint="eastAsia"/>
          <w:snapToGrid w:val="0"/>
          <w:kern w:val="2"/>
          <w:szCs w:val="21"/>
          <w:shd w:val="clear" w:color="auto" w:fill="FFFFFF"/>
        </w:rPr>
        <w:t>7.4</w:t>
      </w:r>
      <w:r w:rsidRPr="003E73A5">
        <w:rPr>
          <w:rFonts w:hint="eastAsia"/>
          <w:snapToGrid w:val="0"/>
          <w:kern w:val="2"/>
          <w:szCs w:val="21"/>
        </w:rPr>
        <w:t>∶</w:t>
      </w:r>
      <w:r w:rsidRPr="003E73A5">
        <w:rPr>
          <w:rFonts w:cs="Times New Roman" w:hint="eastAsia"/>
          <w:snapToGrid w:val="0"/>
          <w:kern w:val="2"/>
          <w:szCs w:val="21"/>
          <w:shd w:val="clear" w:color="auto" w:fill="FFFFFF"/>
        </w:rPr>
        <w:t xml:space="preserve">1  </w:t>
      </w:r>
      <w:r w:rsidRPr="003E73A5">
        <w:rPr>
          <w:rFonts w:cs="Times New Roman" w:hint="eastAsia"/>
          <w:snapToGrid w:val="0"/>
          <w:kern w:val="2"/>
          <w:szCs w:val="21"/>
        </w:rPr>
        <w:t>2.88</w:t>
      </w:r>
    </w:p>
    <w:p w14:paraId="2591C13B" w14:textId="77777777" w:rsidR="00B52135" w:rsidRPr="003E73A5" w:rsidRDefault="00000000" w:rsidP="00B52135">
      <w:pPr>
        <w:rPr>
          <w:rFonts w:hint="eastAsia"/>
        </w:rPr>
      </w:pPr>
      <w:r>
        <w:rPr>
          <w:rFonts w:cs="Times New Roman" w:hint="eastAsia"/>
          <w:snapToGrid w:val="0"/>
          <w:kern w:val="2"/>
          <w:szCs w:val="21"/>
          <w:shd w:val="clear" w:color="auto" w:fill="FFFFFF"/>
        </w:rPr>
        <w:t>18.</w:t>
      </w:r>
      <w:r w:rsidRPr="003E73A5">
        <w:rPr>
          <w:rFonts w:cs="Times New Roman" w:hint="eastAsia"/>
          <w:snapToGrid w:val="0"/>
          <w:kern w:val="2"/>
          <w:szCs w:val="21"/>
          <w:shd w:val="clear" w:color="auto" w:fill="FFFFFF"/>
        </w:rPr>
        <w:t>（1）</w:t>
      </w:r>
      <w:r w:rsidRPr="003E73A5">
        <w:rPr>
          <w:rFonts w:cs="Times New Roman"/>
          <w:snapToGrid w:val="0"/>
          <w:kern w:val="2"/>
          <w:szCs w:val="21"/>
        </w:rPr>
        <w:t>让光线在烟雾中通过</w:t>
      </w:r>
      <w:r w:rsidRPr="003E73A5">
        <w:rPr>
          <w:rFonts w:cs="Times New Roman" w:hint="eastAsia"/>
          <w:snapToGrid w:val="0"/>
          <w:kern w:val="2"/>
          <w:szCs w:val="21"/>
        </w:rPr>
        <w:t>（2）</w:t>
      </w:r>
      <w:r w:rsidRPr="003E73A5">
        <w:rPr>
          <w:rFonts w:cs="Times New Roman"/>
          <w:snapToGrid w:val="0"/>
          <w:kern w:val="2"/>
          <w:szCs w:val="21"/>
        </w:rPr>
        <w:t>把纸板</w:t>
      </w:r>
      <w:r w:rsidRPr="003E73A5">
        <w:rPr>
          <w:rFonts w:cs="Times New Roman" w:hint="eastAsia"/>
          <w:snapToGrid w:val="0"/>
          <w:kern w:val="2"/>
          <w:szCs w:val="21"/>
        </w:rPr>
        <w:t>2</w:t>
      </w:r>
      <w:r w:rsidRPr="003E73A5">
        <w:rPr>
          <w:rFonts w:cs="Times New Roman"/>
          <w:snapToGrid w:val="0"/>
          <w:kern w:val="2"/>
          <w:szCs w:val="21"/>
        </w:rPr>
        <w:t>向后或向前折</w:t>
      </w:r>
      <w:r w:rsidRPr="003E73A5">
        <w:rPr>
          <w:rFonts w:cs="Times New Roman" w:hint="eastAsia"/>
          <w:snapToGrid w:val="0"/>
          <w:kern w:val="2"/>
          <w:szCs w:val="21"/>
          <w:shd w:val="clear" w:color="auto" w:fill="FFFFFF"/>
        </w:rPr>
        <w:t>（3）</w:t>
      </w:r>
      <w:r w:rsidRPr="003E73A5">
        <w:rPr>
          <w:rFonts w:cs="Times New Roman"/>
          <w:snapToGrid w:val="0"/>
          <w:kern w:val="2"/>
          <w:szCs w:val="21"/>
        </w:rPr>
        <w:t>便于找到像的位置</w:t>
      </w:r>
      <w:r w:rsidRPr="003E73A5">
        <w:rPr>
          <w:rFonts w:cs="Times New Roman" w:hint="eastAsia"/>
          <w:snapToGrid w:val="0"/>
          <w:kern w:val="2"/>
          <w:szCs w:val="21"/>
        </w:rPr>
        <w:t xml:space="preserve">  </w:t>
      </w:r>
      <w:r w:rsidRPr="003E73A5">
        <w:rPr>
          <w:rFonts w:cs="Times New Roman"/>
          <w:snapToGrid w:val="0"/>
          <w:kern w:val="2"/>
          <w:szCs w:val="21"/>
          <w:shd w:val="clear" w:color="auto" w:fill="FFFFFF"/>
        </w:rPr>
        <w:t>比较像与物的</w:t>
      </w:r>
      <w:r w:rsidRPr="003E73A5">
        <w:rPr>
          <w:rFonts w:cs="Times New Roman"/>
          <w:snapToGrid w:val="0"/>
          <w:kern w:val="2"/>
          <w:szCs w:val="21"/>
        </w:rPr>
        <w:t>大小</w:t>
      </w:r>
      <w:r w:rsidRPr="003E73A5">
        <w:rPr>
          <w:rFonts w:cs="Times New Roman" w:hint="eastAsia"/>
          <w:snapToGrid w:val="0"/>
          <w:kern w:val="2"/>
          <w:szCs w:val="21"/>
          <w:shd w:val="clear" w:color="auto" w:fill="FFFFFF"/>
        </w:rPr>
        <w:t>（4）</w:t>
      </w:r>
      <w:r w:rsidRPr="003E73A5">
        <w:rPr>
          <w:rFonts w:cs="Times New Roman"/>
          <w:snapToGrid w:val="0"/>
          <w:kern w:val="2"/>
          <w:szCs w:val="21"/>
        </w:rPr>
        <w:t>玻璃板前后表面都要成像</w:t>
      </w:r>
      <w:r w:rsidRPr="003E73A5">
        <w:rPr>
          <w:rFonts w:cs="Times New Roman" w:hint="eastAsia"/>
          <w:snapToGrid w:val="0"/>
          <w:kern w:val="2"/>
          <w:szCs w:val="21"/>
          <w:shd w:val="clear" w:color="auto" w:fill="FFFFFF"/>
        </w:rPr>
        <w:t>（5）</w:t>
      </w:r>
      <w:r w:rsidRPr="003E73A5">
        <w:rPr>
          <w:rFonts w:cs="Times New Roman"/>
          <w:snapToGrid w:val="0"/>
          <w:kern w:val="2"/>
          <w:szCs w:val="21"/>
        </w:rPr>
        <w:t>玻璃板没有垂直放置</w:t>
      </w:r>
      <w:r w:rsidRPr="003E73A5">
        <w:rPr>
          <w:rFonts w:cs="Times New Roman" w:hint="eastAsia"/>
          <w:snapToGrid w:val="0"/>
          <w:kern w:val="2"/>
          <w:szCs w:val="21"/>
        </w:rPr>
        <w:t>在</w:t>
      </w:r>
      <w:r w:rsidRPr="003E73A5">
        <w:rPr>
          <w:rFonts w:cs="Times New Roman"/>
          <w:snapToGrid w:val="0"/>
          <w:kern w:val="2"/>
          <w:szCs w:val="21"/>
        </w:rPr>
        <w:t>桌面</w:t>
      </w:r>
    </w:p>
    <w:p w14:paraId="63AEC8F3" w14:textId="77777777" w:rsidR="00B52135" w:rsidRPr="00B52135" w:rsidRDefault="00000000" w:rsidP="003E73A5">
      <w:pPr>
        <w:autoSpaceDE w:val="0"/>
        <w:autoSpaceDN w:val="0"/>
        <w:adjustRightInd w:val="0"/>
        <w:snapToGrid w:val="0"/>
        <w:spacing w:line="360" w:lineRule="auto"/>
        <w:rPr>
          <w:rFonts w:hint="eastAsia"/>
          <w:snapToGrid w:val="0"/>
          <w:kern w:val="2"/>
          <w:szCs w:val="21"/>
        </w:rPr>
      </w:pPr>
      <w:r>
        <w:rPr>
          <w:rFonts w:hint="eastAsia"/>
          <w:snapToGrid w:val="0"/>
          <w:kern w:val="2"/>
          <w:szCs w:val="21"/>
        </w:rPr>
        <w:t>19.</w:t>
      </w:r>
      <w:r w:rsidRPr="00B52135">
        <w:rPr>
          <w:snapToGrid w:val="0"/>
          <w:kern w:val="2"/>
          <w:szCs w:val="21"/>
        </w:rPr>
        <w:t>（</w:t>
      </w:r>
      <w:r w:rsidRPr="00B52135">
        <w:rPr>
          <w:rFonts w:hint="eastAsia"/>
          <w:snapToGrid w:val="0"/>
          <w:kern w:val="2"/>
          <w:szCs w:val="21"/>
        </w:rPr>
        <w:t>1</w:t>
      </w:r>
      <w:r w:rsidRPr="00B52135">
        <w:rPr>
          <w:snapToGrid w:val="0"/>
          <w:kern w:val="2"/>
          <w:szCs w:val="21"/>
        </w:rPr>
        <w:t>）设机械臂与水平线夹角为θ，伸缩杆对机械臂的支持力</w:t>
      </w:r>
      <w:r w:rsidRPr="00B52135">
        <w:rPr>
          <w:rFonts w:hint="eastAsia"/>
          <w:snapToGrid w:val="0"/>
          <w:kern w:val="2"/>
          <w:szCs w:val="21"/>
        </w:rPr>
        <w:t>为</w:t>
      </w:r>
      <w:r w:rsidRPr="00B52135">
        <w:rPr>
          <w:snapToGrid w:val="0"/>
          <w:kern w:val="2"/>
          <w:szCs w:val="21"/>
        </w:rPr>
        <w:t>F</w:t>
      </w:r>
      <w:r w:rsidRPr="00B52135">
        <w:rPr>
          <w:rFonts w:hint="eastAsia"/>
          <w:snapToGrid w:val="0"/>
          <w:kern w:val="2"/>
          <w:szCs w:val="21"/>
        </w:rPr>
        <w:t>、力臂为L</w:t>
      </w:r>
      <w:r w:rsidRPr="00B52135">
        <w:rPr>
          <w:rFonts w:hint="eastAsia"/>
          <w:snapToGrid w:val="0"/>
          <w:kern w:val="2"/>
          <w:szCs w:val="21"/>
          <w:vertAlign w:val="subscript"/>
        </w:rPr>
        <w:t>甲</w:t>
      </w:r>
      <w:r w:rsidRPr="00B52135">
        <w:rPr>
          <w:rFonts w:hint="eastAsia"/>
          <w:snapToGrid w:val="0"/>
          <w:kern w:val="2"/>
          <w:szCs w:val="21"/>
        </w:rPr>
        <w:t>，砂石的质量为m。</w:t>
      </w:r>
    </w:p>
    <w:p w14:paraId="43600E49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斗铲装取沙石</w:t>
      </w:r>
      <w:r w:rsidRPr="00B52135">
        <w:rPr>
          <w:rFonts w:hint="eastAsia"/>
          <w:snapToGrid w:val="0"/>
          <w:kern w:val="2"/>
          <w:szCs w:val="21"/>
        </w:rPr>
        <w:t>前，</w:t>
      </w:r>
      <w:r w:rsidRPr="00B52135">
        <w:rPr>
          <w:snapToGrid w:val="0"/>
          <w:kern w:val="2"/>
          <w:szCs w:val="21"/>
        </w:rPr>
        <w:t>有： m</w:t>
      </w:r>
      <w:r w:rsidRPr="00B52135">
        <w:rPr>
          <w:snapToGrid w:val="0"/>
          <w:kern w:val="2"/>
          <w:szCs w:val="21"/>
          <w:vertAlign w:val="subscript"/>
        </w:rPr>
        <w:t>总</w:t>
      </w:r>
      <w:r w:rsidRPr="00B52135">
        <w:rPr>
          <w:snapToGrid w:val="0"/>
          <w:kern w:val="2"/>
          <w:szCs w:val="21"/>
        </w:rPr>
        <w:t>g×cosθ×OA=F</w:t>
      </w:r>
      <w:r w:rsidRPr="00B52135">
        <w:rPr>
          <w:rFonts w:hint="eastAsia"/>
          <w:snapToGrid w:val="0"/>
          <w:kern w:val="2"/>
          <w:szCs w:val="21"/>
          <w:vertAlign w:val="subscript"/>
        </w:rPr>
        <w:t>前</w:t>
      </w:r>
      <w:r w:rsidRPr="00B52135">
        <w:rPr>
          <w:snapToGrid w:val="0"/>
          <w:kern w:val="2"/>
          <w:szCs w:val="21"/>
        </w:rPr>
        <w:t>×L</w:t>
      </w:r>
      <w:r w:rsidRPr="00B52135">
        <w:rPr>
          <w:rFonts w:hint="eastAsia"/>
          <w:snapToGrid w:val="0"/>
          <w:kern w:val="2"/>
          <w:szCs w:val="21"/>
          <w:vertAlign w:val="subscript"/>
        </w:rPr>
        <w:t>甲</w:t>
      </w:r>
    </w:p>
    <w:p w14:paraId="5710D199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斗铲装取沙石后</w:t>
      </w:r>
      <w:r w:rsidRPr="00B52135">
        <w:rPr>
          <w:rFonts w:hint="eastAsia"/>
          <w:snapToGrid w:val="0"/>
          <w:kern w:val="2"/>
          <w:szCs w:val="21"/>
        </w:rPr>
        <w:t>，</w:t>
      </w:r>
      <w:r w:rsidRPr="00B52135">
        <w:rPr>
          <w:snapToGrid w:val="0"/>
          <w:kern w:val="2"/>
          <w:szCs w:val="21"/>
        </w:rPr>
        <w:t>有：（m</w:t>
      </w:r>
      <w:r w:rsidRPr="00B52135">
        <w:rPr>
          <w:snapToGrid w:val="0"/>
          <w:kern w:val="2"/>
          <w:szCs w:val="21"/>
          <w:vertAlign w:val="subscript"/>
        </w:rPr>
        <w:t>总</w:t>
      </w:r>
      <w:r w:rsidRPr="00B52135">
        <w:rPr>
          <w:snapToGrid w:val="0"/>
          <w:kern w:val="2"/>
          <w:szCs w:val="21"/>
        </w:rPr>
        <w:t>+m）g×cosθ×</w:t>
      </w:r>
      <w:r w:rsidRPr="00B52135">
        <w:rPr>
          <w:rFonts w:hint="eastAsia"/>
          <w:snapToGrid w:val="0"/>
          <w:kern w:val="2"/>
          <w:szCs w:val="21"/>
        </w:rPr>
        <w:t>（</w:t>
      </w:r>
      <w:r w:rsidRPr="00B52135">
        <w:rPr>
          <w:snapToGrid w:val="0"/>
          <w:kern w:val="2"/>
          <w:szCs w:val="21"/>
        </w:rPr>
        <w:t>OA+AB</w:t>
      </w:r>
      <w:r w:rsidRPr="00B52135">
        <w:rPr>
          <w:rFonts w:hint="eastAsia"/>
          <w:snapToGrid w:val="0"/>
          <w:kern w:val="2"/>
          <w:szCs w:val="21"/>
        </w:rPr>
        <w:t>）</w:t>
      </w:r>
      <w:r w:rsidRPr="00B52135">
        <w:rPr>
          <w:snapToGrid w:val="0"/>
          <w:kern w:val="2"/>
          <w:szCs w:val="21"/>
        </w:rPr>
        <w:t>=F</w:t>
      </w:r>
      <w:r w:rsidRPr="00B52135">
        <w:rPr>
          <w:rFonts w:hint="eastAsia"/>
          <w:snapToGrid w:val="0"/>
          <w:kern w:val="2"/>
          <w:szCs w:val="21"/>
          <w:vertAlign w:val="subscript"/>
        </w:rPr>
        <w:t>后</w:t>
      </w:r>
      <w:r w:rsidRPr="00B52135">
        <w:rPr>
          <w:snapToGrid w:val="0"/>
          <w:kern w:val="2"/>
          <w:szCs w:val="21"/>
        </w:rPr>
        <w:t>×L</w:t>
      </w:r>
      <w:r w:rsidRPr="00B52135">
        <w:rPr>
          <w:rFonts w:hint="eastAsia"/>
          <w:snapToGrid w:val="0"/>
          <w:kern w:val="2"/>
          <w:szCs w:val="21"/>
          <w:vertAlign w:val="subscript"/>
        </w:rPr>
        <w:t>甲</w:t>
      </w:r>
    </w:p>
    <w:p w14:paraId="3B45B492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两式相除</w:t>
      </w:r>
      <w:r w:rsidRPr="00B52135">
        <w:rPr>
          <w:snapToGrid w:val="0"/>
          <w:kern w:val="2"/>
          <w:szCs w:val="21"/>
        </w:rPr>
        <w:t>解得：m=</w:t>
      </w:r>
      <w:r w:rsidRPr="00B52135">
        <w:rPr>
          <w:rFonts w:hint="eastAsia"/>
          <w:snapToGrid w:val="0"/>
          <w:kern w:val="2"/>
          <w:szCs w:val="21"/>
        </w:rPr>
        <w:t>1.2×</w:t>
      </w:r>
      <w:r w:rsidRPr="00B52135">
        <w:rPr>
          <w:snapToGrid w:val="0"/>
          <w:kern w:val="2"/>
          <w:szCs w:val="21"/>
        </w:rPr>
        <w:t>10</w:t>
      </w:r>
      <w:r w:rsidRPr="00B52135">
        <w:rPr>
          <w:snapToGrid w:val="0"/>
          <w:kern w:val="2"/>
          <w:szCs w:val="21"/>
          <w:vertAlign w:val="superscript"/>
        </w:rPr>
        <w:t>3</w:t>
      </w:r>
      <w:r w:rsidRPr="00B52135">
        <w:rPr>
          <w:snapToGrid w:val="0"/>
          <w:kern w:val="2"/>
          <w:szCs w:val="21"/>
        </w:rPr>
        <w:t>kg</w:t>
      </w:r>
    </w:p>
    <w:p w14:paraId="7C2D24A5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（</w:t>
      </w:r>
      <w:r w:rsidRPr="00B52135">
        <w:rPr>
          <w:rFonts w:hint="eastAsia"/>
          <w:snapToGrid w:val="0"/>
          <w:kern w:val="2"/>
          <w:szCs w:val="21"/>
        </w:rPr>
        <w:t>2</w:t>
      </w:r>
      <w:r w:rsidRPr="00B52135">
        <w:rPr>
          <w:snapToGrid w:val="0"/>
          <w:kern w:val="2"/>
          <w:szCs w:val="21"/>
        </w:rPr>
        <w:t>）由</w:t>
      </w:r>
      <w:r w:rsidRPr="00B52135">
        <w:rPr>
          <w:rFonts w:hint="eastAsia"/>
          <w:snapToGrid w:val="0"/>
          <w:kern w:val="2"/>
          <w:szCs w:val="21"/>
        </w:rPr>
        <w:t>图乙可知</w:t>
      </w:r>
      <w:r w:rsidRPr="00B52135">
        <w:rPr>
          <w:snapToGrid w:val="0"/>
          <w:kern w:val="2"/>
          <w:szCs w:val="21"/>
        </w:rPr>
        <w:t>，V与L是一次函数关系</w:t>
      </w:r>
      <w:r w:rsidRPr="00B52135">
        <w:rPr>
          <w:rFonts w:hint="eastAsia"/>
          <w:snapToGrid w:val="0"/>
          <w:kern w:val="2"/>
          <w:szCs w:val="21"/>
        </w:rPr>
        <w:t>，设</w:t>
      </w:r>
      <w:r w:rsidRPr="00B52135">
        <w:rPr>
          <w:snapToGrid w:val="0"/>
          <w:kern w:val="2"/>
          <w:szCs w:val="21"/>
        </w:rPr>
        <w:t>V=kL+b</w:t>
      </w:r>
    </w:p>
    <w:p w14:paraId="6AE3C573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当L=</w:t>
      </w:r>
      <w:r w:rsidRPr="00B52135">
        <w:rPr>
          <w:rFonts w:hint="eastAsia"/>
          <w:snapToGrid w:val="0"/>
          <w:kern w:val="2"/>
          <w:szCs w:val="21"/>
        </w:rPr>
        <w:t>0.5</w:t>
      </w:r>
      <w:r w:rsidRPr="00B52135">
        <w:rPr>
          <w:snapToGrid w:val="0"/>
          <w:kern w:val="2"/>
          <w:szCs w:val="21"/>
        </w:rPr>
        <w:t>时，V=</w:t>
      </w:r>
      <w:r w:rsidRPr="00B52135">
        <w:rPr>
          <w:rFonts w:hint="eastAsia"/>
          <w:snapToGrid w:val="0"/>
          <w:kern w:val="2"/>
          <w:szCs w:val="21"/>
        </w:rPr>
        <w:t>0.1；</w:t>
      </w:r>
      <w:r w:rsidRPr="00B52135">
        <w:rPr>
          <w:snapToGrid w:val="0"/>
          <w:kern w:val="2"/>
          <w:szCs w:val="21"/>
        </w:rPr>
        <w:t>当L=</w:t>
      </w:r>
      <w:r w:rsidRPr="00B52135">
        <w:rPr>
          <w:rFonts w:hint="eastAsia"/>
          <w:snapToGrid w:val="0"/>
          <w:kern w:val="2"/>
          <w:szCs w:val="21"/>
        </w:rPr>
        <w:t>2</w:t>
      </w:r>
      <w:r w:rsidRPr="00B52135">
        <w:rPr>
          <w:snapToGrid w:val="0"/>
          <w:kern w:val="2"/>
          <w:szCs w:val="21"/>
        </w:rPr>
        <w:t>时，</w:t>
      </w:r>
      <w:r w:rsidRPr="00B52135">
        <w:rPr>
          <w:rFonts w:hint="eastAsia"/>
          <w:snapToGrid w:val="0"/>
          <w:kern w:val="2"/>
          <w:szCs w:val="21"/>
        </w:rPr>
        <w:t>V</w:t>
      </w:r>
      <w:r w:rsidRPr="00B52135">
        <w:rPr>
          <w:snapToGrid w:val="0"/>
          <w:kern w:val="2"/>
          <w:szCs w:val="21"/>
        </w:rPr>
        <w:t>=</w:t>
      </w:r>
      <w:r w:rsidRPr="00B52135">
        <w:rPr>
          <w:rFonts w:hint="eastAsia"/>
          <w:snapToGrid w:val="0"/>
          <w:kern w:val="2"/>
          <w:szCs w:val="21"/>
        </w:rPr>
        <w:t>0.22</w:t>
      </w:r>
    </w:p>
    <w:p w14:paraId="3F1AC231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解得</w:t>
      </w:r>
      <w:r w:rsidRPr="00B52135">
        <w:rPr>
          <w:rFonts w:hint="eastAsia"/>
          <w:snapToGrid w:val="0"/>
          <w:kern w:val="2"/>
          <w:szCs w:val="21"/>
        </w:rPr>
        <w:t>：</w:t>
      </w:r>
      <w:r w:rsidRPr="00B52135">
        <w:rPr>
          <w:snapToGrid w:val="0"/>
          <w:kern w:val="2"/>
          <w:szCs w:val="21"/>
        </w:rPr>
        <w:t>V=0.08L+0.0</w:t>
      </w:r>
      <w:r w:rsidRPr="00B52135">
        <w:rPr>
          <w:rFonts w:hint="eastAsia"/>
          <w:snapToGrid w:val="0"/>
          <w:kern w:val="2"/>
          <w:szCs w:val="21"/>
        </w:rPr>
        <w:t>6</w:t>
      </w:r>
    </w:p>
    <w:p w14:paraId="00989D8F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设每个浮箱的长度至少为L</w:t>
      </w:r>
    </w:p>
    <w:p w14:paraId="79E11C8F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挖掘机漂浮在水中</w:t>
      </w:r>
      <w:r w:rsidRPr="00B52135">
        <w:rPr>
          <w:rFonts w:hint="eastAsia"/>
          <w:snapToGrid w:val="0"/>
          <w:kern w:val="2"/>
          <w:szCs w:val="21"/>
        </w:rPr>
        <w:t>作业时</w:t>
      </w:r>
      <w:r w:rsidRPr="00B52135">
        <w:rPr>
          <w:snapToGrid w:val="0"/>
          <w:kern w:val="2"/>
          <w:szCs w:val="21"/>
        </w:rPr>
        <w:t>，有：</w:t>
      </w:r>
      <w:r w:rsidRPr="00B52135">
        <w:rPr>
          <w:rFonts w:hint="eastAsia"/>
          <w:snapToGrid w:val="0"/>
          <w:kern w:val="2"/>
          <w:szCs w:val="21"/>
        </w:rPr>
        <w:t>G</w:t>
      </w:r>
      <w:r w:rsidRPr="00B52135">
        <w:rPr>
          <w:snapToGrid w:val="0"/>
          <w:kern w:val="2"/>
          <w:szCs w:val="21"/>
          <w:vertAlign w:val="subscript"/>
        </w:rPr>
        <w:t>排</w:t>
      </w:r>
      <w:r w:rsidRPr="00B52135">
        <w:rPr>
          <w:snapToGrid w:val="0"/>
          <w:kern w:val="2"/>
          <w:szCs w:val="21"/>
        </w:rPr>
        <w:t>=</w:t>
      </w:r>
      <w:r w:rsidRPr="00B52135">
        <w:rPr>
          <w:rFonts w:hint="eastAsia"/>
          <w:snapToGrid w:val="0"/>
          <w:kern w:val="2"/>
          <w:szCs w:val="21"/>
        </w:rPr>
        <w:t>2G</w:t>
      </w:r>
      <w:r w:rsidRPr="00B52135">
        <w:rPr>
          <w:rFonts w:hint="eastAsia"/>
          <w:snapToGrid w:val="0"/>
          <w:kern w:val="2"/>
          <w:szCs w:val="21"/>
          <w:vertAlign w:val="subscript"/>
        </w:rPr>
        <w:t>浮箱</w:t>
      </w:r>
      <w:r w:rsidRPr="00B52135">
        <w:rPr>
          <w:rFonts w:hint="eastAsia"/>
          <w:snapToGrid w:val="0"/>
          <w:kern w:val="2"/>
          <w:szCs w:val="21"/>
        </w:rPr>
        <w:t>＋G</w:t>
      </w:r>
      <w:r w:rsidRPr="00B52135">
        <w:rPr>
          <w:rFonts w:hint="eastAsia"/>
          <w:snapToGrid w:val="0"/>
          <w:kern w:val="2"/>
          <w:szCs w:val="21"/>
          <w:vertAlign w:val="subscript"/>
        </w:rPr>
        <w:t>其余</w:t>
      </w:r>
    </w:p>
    <w:p w14:paraId="4C11A132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即，</w:t>
      </w:r>
      <w:r w:rsidRPr="00B52135">
        <w:rPr>
          <w:snapToGrid w:val="0"/>
          <w:kern w:val="2"/>
          <w:szCs w:val="21"/>
        </w:rPr>
        <w:t>ρ</w:t>
      </w:r>
      <w:r w:rsidRPr="00B52135">
        <w:rPr>
          <w:snapToGrid w:val="0"/>
          <w:kern w:val="2"/>
          <w:szCs w:val="21"/>
          <w:vertAlign w:val="subscript"/>
        </w:rPr>
        <w:t>水</w:t>
      </w:r>
      <w:r w:rsidRPr="00B52135">
        <w:rPr>
          <w:rFonts w:hint="eastAsia"/>
          <w:snapToGrid w:val="0"/>
          <w:kern w:val="2"/>
          <w:szCs w:val="21"/>
        </w:rPr>
        <w:t>2</w:t>
      </w:r>
      <w:r w:rsidRPr="00B52135">
        <w:rPr>
          <w:snapToGrid w:val="0"/>
          <w:kern w:val="2"/>
          <w:szCs w:val="21"/>
        </w:rPr>
        <w:t>V</w:t>
      </w:r>
      <w:r w:rsidRPr="00B52135">
        <w:rPr>
          <w:snapToGrid w:val="0"/>
          <w:kern w:val="2"/>
          <w:szCs w:val="21"/>
          <w:vertAlign w:val="subscript"/>
        </w:rPr>
        <w:t>排</w:t>
      </w:r>
      <w:r w:rsidRPr="00B52135">
        <w:rPr>
          <w:snapToGrid w:val="0"/>
          <w:kern w:val="2"/>
          <w:szCs w:val="21"/>
        </w:rPr>
        <w:t>=</w:t>
      </w:r>
      <w:r w:rsidRPr="00B52135">
        <w:rPr>
          <w:rFonts w:hint="eastAsia"/>
          <w:snapToGrid w:val="0"/>
          <w:kern w:val="2"/>
          <w:szCs w:val="21"/>
        </w:rPr>
        <w:t>2</w:t>
      </w:r>
      <w:r w:rsidRPr="00B52135">
        <w:rPr>
          <w:snapToGrid w:val="0"/>
          <w:kern w:val="2"/>
          <w:szCs w:val="21"/>
        </w:rPr>
        <w:t>ρ</w:t>
      </w:r>
      <w:r w:rsidRPr="00B52135">
        <w:rPr>
          <w:snapToGrid w:val="0"/>
          <w:kern w:val="2"/>
          <w:szCs w:val="21"/>
          <w:vertAlign w:val="subscript"/>
        </w:rPr>
        <w:t>特殊</w:t>
      </w:r>
      <w:r w:rsidRPr="00B52135">
        <w:rPr>
          <w:rFonts w:hint="eastAsia"/>
          <w:snapToGrid w:val="0"/>
          <w:kern w:val="2"/>
          <w:szCs w:val="21"/>
        </w:rPr>
        <w:t>（</w:t>
      </w:r>
      <w:r w:rsidRPr="00B52135">
        <w:rPr>
          <w:snapToGrid w:val="0"/>
          <w:kern w:val="2"/>
          <w:szCs w:val="21"/>
        </w:rPr>
        <w:t>0.08L</w:t>
      </w:r>
      <w:r w:rsidRPr="00B52135">
        <w:rPr>
          <w:rFonts w:hint="eastAsia"/>
          <w:snapToGrid w:val="0"/>
          <w:kern w:val="2"/>
          <w:szCs w:val="21"/>
        </w:rPr>
        <w:t>＋</w:t>
      </w:r>
      <w:r w:rsidRPr="00B52135">
        <w:rPr>
          <w:snapToGrid w:val="0"/>
          <w:kern w:val="2"/>
          <w:szCs w:val="21"/>
        </w:rPr>
        <w:t>0.0</w:t>
      </w:r>
      <w:r w:rsidRPr="00B52135">
        <w:rPr>
          <w:rFonts w:hint="eastAsia"/>
          <w:snapToGrid w:val="0"/>
          <w:kern w:val="2"/>
          <w:szCs w:val="21"/>
        </w:rPr>
        <w:t>6）＋</w:t>
      </w:r>
      <w:r w:rsidRPr="00B52135">
        <w:rPr>
          <w:snapToGrid w:val="0"/>
          <w:kern w:val="2"/>
          <w:szCs w:val="21"/>
        </w:rPr>
        <w:t>m</w:t>
      </w:r>
      <w:r w:rsidRPr="00B52135">
        <w:rPr>
          <w:snapToGrid w:val="0"/>
          <w:kern w:val="2"/>
          <w:szCs w:val="21"/>
          <w:vertAlign w:val="subscript"/>
        </w:rPr>
        <w:t>其余</w:t>
      </w:r>
    </w:p>
    <w:p w14:paraId="5B61DB4C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V</w:t>
      </w:r>
      <w:r w:rsidRPr="00B52135">
        <w:rPr>
          <w:snapToGrid w:val="0"/>
          <w:kern w:val="2"/>
          <w:szCs w:val="21"/>
          <w:vertAlign w:val="subscript"/>
        </w:rPr>
        <w:t>排</w:t>
      </w:r>
      <w:r w:rsidRPr="00B52135">
        <w:rPr>
          <w:rFonts w:hint="eastAsia"/>
          <w:snapToGrid w:val="0"/>
          <w:kern w:val="2"/>
          <w:szCs w:val="21"/>
        </w:rPr>
        <w:t>＝</w:t>
      </w:r>
      <m:oMath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napToGrid w:val="0"/>
                    <w:kern w:val="2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napToGrid w:val="0"/>
                    <w:kern w:val="2"/>
                    <w:szCs w:val="21"/>
                    <w:vertAlign w:val="subscript"/>
                  </w:rPr>
                  <m:t>特殊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（</m:t>
            </m:r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0.08L+0.06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）＋</m:t>
            </m:r>
            <m:f>
              <m:fPr>
                <m:ctrlPr>
                  <w:rPr>
                    <w:rFonts w:ascii="Cambria Math" w:hAnsi="Cambria Math"/>
                    <w:snapToGrid w:val="0"/>
                    <w:kern w:val="2"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napToGrid w:val="0"/>
                        <w:kern w:val="2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  <w:snapToGrid w:val="0"/>
                        <w:kern w:val="2"/>
                        <w:szCs w:val="21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hint="eastAsia"/>
                        <w:snapToGrid w:val="0"/>
                        <w:kern w:val="2"/>
                        <w:szCs w:val="21"/>
                      </w:rPr>
                      <m:t>其余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2</m:t>
                </m:r>
              </m:den>
            </m:f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水</m:t>
                </m:r>
              </m:sub>
            </m:sSub>
          </m:den>
        </m:f>
      </m:oMath>
      <w:r w:rsidRPr="00B52135">
        <w:rPr>
          <w:snapToGrid w:val="0"/>
          <w:kern w:val="2"/>
          <w:szCs w:val="21"/>
        </w:rPr>
        <w:t xml:space="preserve"> </w:t>
      </w:r>
      <w:r w:rsidRPr="00B52135">
        <w:rPr>
          <w:rFonts w:hint="eastAsia"/>
          <w:snapToGrid w:val="0"/>
          <w:kern w:val="2"/>
          <w:szCs w:val="21"/>
        </w:rPr>
        <w:t>≤1.5m×1.76m×L</w:t>
      </w:r>
    </w:p>
    <w:p w14:paraId="5426CE2C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代入数据</w:t>
      </w:r>
      <w:r w:rsidRPr="00B52135">
        <w:rPr>
          <w:snapToGrid w:val="0"/>
          <w:kern w:val="2"/>
          <w:szCs w:val="21"/>
        </w:rPr>
        <w:t>解得L</w:t>
      </w:r>
      <w:r w:rsidRPr="00B52135">
        <w:rPr>
          <w:rFonts w:hint="eastAsia"/>
          <w:snapToGrid w:val="0"/>
          <w:kern w:val="2"/>
          <w:szCs w:val="21"/>
        </w:rPr>
        <w:t>≥9.24</w:t>
      </w:r>
      <w:r w:rsidRPr="00B52135">
        <w:rPr>
          <w:snapToGrid w:val="0"/>
          <w:kern w:val="2"/>
          <w:szCs w:val="21"/>
        </w:rPr>
        <w:t>m</w:t>
      </w:r>
    </w:p>
    <w:p w14:paraId="6FC04679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所以，</w:t>
      </w:r>
      <w:r w:rsidRPr="00B52135">
        <w:rPr>
          <w:snapToGrid w:val="0"/>
          <w:kern w:val="2"/>
          <w:szCs w:val="21"/>
        </w:rPr>
        <w:t>每个浮箱的长度至少是</w:t>
      </w:r>
      <w:r w:rsidRPr="00B52135">
        <w:rPr>
          <w:rFonts w:hint="eastAsia"/>
          <w:snapToGrid w:val="0"/>
          <w:kern w:val="2"/>
          <w:szCs w:val="21"/>
        </w:rPr>
        <w:t>9.24m</w:t>
      </w:r>
    </w:p>
    <w:p w14:paraId="3E5C7DA7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>
        <w:rPr>
          <w:rFonts w:hint="eastAsia"/>
          <w:snapToGrid w:val="0"/>
          <w:kern w:val="2"/>
          <w:szCs w:val="21"/>
        </w:rPr>
        <w:t>20.</w:t>
      </w:r>
      <w:r w:rsidRPr="00B52135">
        <w:rPr>
          <w:snapToGrid w:val="0"/>
          <w:kern w:val="2"/>
          <w:szCs w:val="21"/>
        </w:rPr>
        <w:t>解：（1）当三个开关都闭合</w:t>
      </w:r>
      <w:r w:rsidRPr="00B52135">
        <w:rPr>
          <w:rFonts w:hint="eastAsia"/>
          <w:snapToGrid w:val="0"/>
          <w:kern w:val="2"/>
          <w:szCs w:val="21"/>
        </w:rPr>
        <w:t>：</w:t>
      </w:r>
    </w:p>
    <w:p w14:paraId="7D4D4682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P</w:t>
      </w:r>
      <w:r w:rsidRPr="00B52135">
        <w:rPr>
          <w:rFonts w:hint="eastAsia"/>
          <w:snapToGrid w:val="0"/>
          <w:kern w:val="2"/>
          <w:szCs w:val="21"/>
        </w:rPr>
        <w:t>在</w:t>
      </w:r>
      <w:r w:rsidRPr="00B52135">
        <w:rPr>
          <w:snapToGrid w:val="0"/>
          <w:kern w:val="2"/>
          <w:szCs w:val="21"/>
        </w:rPr>
        <w:t>a端时，电流表示数I</w:t>
      </w:r>
      <w:r w:rsidRPr="00B52135">
        <w:rPr>
          <w:rFonts w:hint="eastAsia"/>
          <w:snapToGrid w:val="0"/>
          <w:kern w:val="2"/>
          <w:szCs w:val="21"/>
          <w:vertAlign w:val="subscript"/>
        </w:rPr>
        <w:t>a</w:t>
      </w:r>
      <w:r w:rsidRPr="00B52135">
        <w:rPr>
          <w:rFonts w:hint="eastAsia"/>
          <w:snapToGrid w:val="0"/>
          <w:kern w:val="2"/>
          <w:szCs w:val="21"/>
        </w:rPr>
        <w:t>＝</w:t>
      </w:r>
      <m:oMath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napToGrid w:val="0"/>
            <w:kern w:val="2"/>
            <w:szCs w:val="21"/>
          </w:rPr>
          <m:t>+</m:t>
        </m:r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2</m:t>
                </m:r>
              </m:sub>
            </m:sSub>
          </m:den>
        </m:f>
      </m:oMath>
    </w:p>
    <w:p w14:paraId="1896D713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P</w:t>
      </w:r>
      <w:r w:rsidRPr="00B52135">
        <w:rPr>
          <w:rFonts w:hint="eastAsia"/>
          <w:snapToGrid w:val="0"/>
          <w:kern w:val="2"/>
          <w:szCs w:val="21"/>
        </w:rPr>
        <w:t>在</w:t>
      </w:r>
      <w:r w:rsidRPr="00B52135">
        <w:rPr>
          <w:snapToGrid w:val="0"/>
          <w:kern w:val="2"/>
          <w:szCs w:val="21"/>
        </w:rPr>
        <w:t>b端时，电流表示数I</w:t>
      </w:r>
      <w:r w:rsidRPr="00B52135">
        <w:rPr>
          <w:rFonts w:hint="eastAsia"/>
          <w:snapToGrid w:val="0"/>
          <w:kern w:val="2"/>
          <w:szCs w:val="21"/>
          <w:vertAlign w:val="subscript"/>
        </w:rPr>
        <w:t>b</w:t>
      </w:r>
      <w:r w:rsidRPr="00B52135">
        <w:rPr>
          <w:rFonts w:hint="eastAsia"/>
          <w:snapToGrid w:val="0"/>
          <w:kern w:val="2"/>
          <w:szCs w:val="21"/>
        </w:rPr>
        <w:t>＝</w:t>
      </w:r>
      <m:oMath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napToGrid w:val="0"/>
            <w:kern w:val="2"/>
            <w:szCs w:val="21"/>
          </w:rPr>
          <m:t>+</m:t>
        </m:r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3</m:t>
                </m:r>
              </m:sub>
            </m:sSub>
          </m:den>
        </m:f>
      </m:oMath>
    </w:p>
    <w:p w14:paraId="6DC5B277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由题意可知：</w:t>
      </w:r>
      <m:oMath>
        <m:r>
          <w:rPr>
            <w:rFonts w:ascii="Cambria Math" w:hAnsi="Cambria Math"/>
            <w:snapToGrid w:val="0"/>
            <w:kern w:val="2"/>
            <w:szCs w:val="21"/>
          </w:rPr>
          <m:t>(</m:t>
        </m:r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napToGrid w:val="0"/>
            <w:kern w:val="2"/>
            <w:szCs w:val="21"/>
          </w:rPr>
          <m:t>+</m:t>
        </m:r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napToGrid w:val="0"/>
            <w:kern w:val="2"/>
            <w:szCs w:val="21"/>
          </w:rPr>
          <m:t>)</m:t>
        </m:r>
      </m:oMath>
      <w:r w:rsidRPr="00B52135">
        <w:rPr>
          <w:rFonts w:hint="eastAsia"/>
          <w:snapToGrid w:val="0"/>
          <w:kern w:val="2"/>
          <w:szCs w:val="21"/>
        </w:rPr>
        <w:t>－(</w:t>
      </w:r>
      <m:oMath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napToGrid w:val="0"/>
            <w:kern w:val="2"/>
            <w:szCs w:val="21"/>
          </w:rPr>
          <m:t>+</m:t>
        </m:r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2</m:t>
                </m:r>
              </m:sub>
            </m:sSub>
          </m:den>
        </m:f>
      </m:oMath>
      <w:r w:rsidRPr="00B52135">
        <w:rPr>
          <w:rFonts w:hint="eastAsia"/>
          <w:snapToGrid w:val="0"/>
          <w:kern w:val="2"/>
          <w:szCs w:val="21"/>
        </w:rPr>
        <w:t>)＝</w:t>
      </w:r>
      <w:r w:rsidRPr="00B52135">
        <w:rPr>
          <w:snapToGrid w:val="0"/>
          <w:kern w:val="2"/>
          <w:szCs w:val="21"/>
        </w:rPr>
        <w:t>0.6A</w:t>
      </w:r>
      <w:r w:rsidRPr="00B52135">
        <w:rPr>
          <w:rFonts w:hint="eastAsia"/>
          <w:snapToGrid w:val="0"/>
          <w:kern w:val="2"/>
          <w:szCs w:val="21"/>
        </w:rPr>
        <w:t>，R</w:t>
      </w:r>
      <w:r w:rsidRPr="00B52135">
        <w:rPr>
          <w:rFonts w:hint="eastAsia"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snapToGrid w:val="0"/>
          <w:kern w:val="2"/>
          <w:szCs w:val="21"/>
        </w:rPr>
        <w:t>∶R</w:t>
      </w:r>
      <w:r w:rsidRPr="00B52135">
        <w:rPr>
          <w:rFonts w:hint="eastAsia"/>
          <w:snapToGrid w:val="0"/>
          <w:kern w:val="2"/>
          <w:szCs w:val="21"/>
          <w:vertAlign w:val="subscript"/>
        </w:rPr>
        <w:t>3</w:t>
      </w:r>
      <w:r w:rsidRPr="00B52135">
        <w:rPr>
          <w:rFonts w:hint="eastAsia"/>
          <w:snapToGrid w:val="0"/>
          <w:kern w:val="2"/>
          <w:szCs w:val="21"/>
        </w:rPr>
        <w:t xml:space="preserve">＝5∶2 </w:t>
      </w:r>
    </w:p>
    <w:p w14:paraId="545C72C5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解</w:t>
      </w:r>
      <w:r w:rsidRPr="00B52135">
        <w:rPr>
          <w:snapToGrid w:val="0"/>
          <w:kern w:val="2"/>
          <w:szCs w:val="21"/>
        </w:rPr>
        <w:t>得</w:t>
      </w:r>
      <w:r w:rsidRPr="00B52135">
        <w:rPr>
          <w:rFonts w:hint="eastAsia"/>
          <w:snapToGrid w:val="0"/>
          <w:kern w:val="2"/>
          <w:szCs w:val="21"/>
        </w:rPr>
        <w:t>：</w:t>
      </w:r>
      <w:r w:rsidRPr="00B52135">
        <w:rPr>
          <w:snapToGrid w:val="0"/>
          <w:kern w:val="2"/>
          <w:szCs w:val="21"/>
        </w:rPr>
        <w:t>R</w:t>
      </w:r>
      <w:r w:rsidRPr="00B52135">
        <w:rPr>
          <w:snapToGrid w:val="0"/>
          <w:kern w:val="2"/>
          <w:szCs w:val="21"/>
          <w:vertAlign w:val="subscript"/>
        </w:rPr>
        <w:t>1</w:t>
      </w:r>
      <w:r w:rsidRPr="00B52135">
        <w:rPr>
          <w:snapToGrid w:val="0"/>
          <w:kern w:val="2"/>
          <w:szCs w:val="21"/>
        </w:rPr>
        <w:t>=20Ω</w:t>
      </w:r>
      <w:r w:rsidRPr="00B52135">
        <w:rPr>
          <w:rFonts w:hint="eastAsia"/>
          <w:snapToGrid w:val="0"/>
          <w:kern w:val="2"/>
          <w:szCs w:val="21"/>
        </w:rPr>
        <w:t>、</w:t>
      </w:r>
      <w:r w:rsidRPr="00B52135">
        <w:rPr>
          <w:snapToGrid w:val="0"/>
          <w:kern w:val="2"/>
          <w:szCs w:val="21"/>
        </w:rPr>
        <w:t>R</w:t>
      </w:r>
      <w:r w:rsidRPr="00B52135">
        <w:rPr>
          <w:snapToGrid w:val="0"/>
          <w:kern w:val="2"/>
          <w:szCs w:val="21"/>
          <w:vertAlign w:val="subscript"/>
        </w:rPr>
        <w:t>3</w:t>
      </w:r>
      <w:r w:rsidRPr="00B52135">
        <w:rPr>
          <w:snapToGrid w:val="0"/>
          <w:kern w:val="2"/>
          <w:szCs w:val="21"/>
        </w:rPr>
        <w:t>=8Ω</w:t>
      </w:r>
    </w:p>
    <w:p w14:paraId="79ABCD00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只闭合开关S</w:t>
      </w:r>
      <w:r w:rsidRPr="00B52135">
        <w:rPr>
          <w:snapToGrid w:val="0"/>
          <w:kern w:val="2"/>
          <w:szCs w:val="21"/>
          <w:vertAlign w:val="subscript"/>
        </w:rPr>
        <w:t>2</w:t>
      </w:r>
      <w:r w:rsidRPr="00B52135">
        <w:rPr>
          <w:rFonts w:hint="eastAsia"/>
          <w:snapToGrid w:val="0"/>
          <w:kern w:val="2"/>
          <w:szCs w:val="21"/>
        </w:rPr>
        <w:t>时</w:t>
      </w:r>
      <w:r w:rsidRPr="00B52135">
        <w:rPr>
          <w:snapToGrid w:val="0"/>
          <w:kern w:val="2"/>
          <w:szCs w:val="21"/>
        </w:rPr>
        <w:t>， R</w:t>
      </w:r>
      <w:r w:rsidRPr="00B52135">
        <w:rPr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snapToGrid w:val="0"/>
          <w:kern w:val="2"/>
          <w:szCs w:val="21"/>
        </w:rPr>
        <w:t>与</w:t>
      </w:r>
      <w:r w:rsidRPr="00B52135">
        <w:rPr>
          <w:snapToGrid w:val="0"/>
          <w:kern w:val="2"/>
          <w:szCs w:val="21"/>
        </w:rPr>
        <w:t>R</w:t>
      </w:r>
      <w:r w:rsidRPr="00B52135">
        <w:rPr>
          <w:snapToGrid w:val="0"/>
          <w:kern w:val="2"/>
          <w:szCs w:val="21"/>
          <w:vertAlign w:val="subscript"/>
        </w:rPr>
        <w:t>2</w:t>
      </w:r>
      <w:r w:rsidRPr="00B52135">
        <w:rPr>
          <w:snapToGrid w:val="0"/>
          <w:kern w:val="2"/>
          <w:szCs w:val="21"/>
        </w:rPr>
        <w:t xml:space="preserve">串联 </w:t>
      </w:r>
    </w:p>
    <w:p w14:paraId="4EE4663F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snapToGrid w:val="0"/>
          <w:kern w:val="2"/>
          <w:szCs w:val="21"/>
        </w:rPr>
        <w:t>R</w:t>
      </w:r>
      <w:r w:rsidRPr="00B52135">
        <w:rPr>
          <w:snapToGrid w:val="0"/>
          <w:kern w:val="2"/>
          <w:szCs w:val="21"/>
          <w:vertAlign w:val="subscript"/>
        </w:rPr>
        <w:t>1</w:t>
      </w:r>
      <w:r w:rsidRPr="00B52135">
        <w:rPr>
          <w:snapToGrid w:val="0"/>
          <w:kern w:val="2"/>
          <w:szCs w:val="21"/>
        </w:rPr>
        <w:t>的最小</w:t>
      </w:r>
      <w:r w:rsidRPr="00B52135">
        <w:rPr>
          <w:rFonts w:hint="eastAsia"/>
          <w:snapToGrid w:val="0"/>
          <w:kern w:val="2"/>
          <w:szCs w:val="21"/>
        </w:rPr>
        <w:t>电</w:t>
      </w:r>
      <w:r w:rsidRPr="00B52135">
        <w:rPr>
          <w:snapToGrid w:val="0"/>
          <w:kern w:val="2"/>
          <w:szCs w:val="21"/>
        </w:rPr>
        <w:t>功率P</w:t>
      </w:r>
      <w:r w:rsidRPr="00B52135">
        <w:rPr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snapToGrid w:val="0"/>
          <w:kern w:val="2"/>
          <w:szCs w:val="21"/>
          <w:vertAlign w:val="subscript"/>
        </w:rPr>
        <w:t>最小</w:t>
      </w:r>
      <w:r w:rsidRPr="00B52135">
        <w:rPr>
          <w:rFonts w:hint="eastAsia"/>
          <w:snapToGrid w:val="0"/>
          <w:kern w:val="2"/>
          <w:szCs w:val="21"/>
        </w:rPr>
        <w:t>＝</w:t>
      </w:r>
      <m:oMath>
        <m:r>
          <m:rPr>
            <m:sty m:val="p"/>
          </m:rPr>
          <w:rPr>
            <w:rFonts w:ascii="Cambria Math" w:hAnsi="Cambria Math"/>
            <w:snapToGrid w:val="0"/>
            <w:kern w:val="2"/>
            <w:szCs w:val="21"/>
          </w:rPr>
          <m:t>(</m:t>
        </m:r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+</m:t>
            </m:r>
            <m:sSub>
              <m:sSubPr>
                <m:ctrlPr>
                  <w:rPr>
                    <w:rFonts w:ascii="Cambria Math" w:hAnsi="Cambria Math"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2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Cs/>
                <w:snapToGrid w:val="0"/>
                <w:kern w:val="2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)</m:t>
            </m:r>
          </m:e>
          <m:sup>
            <m:r>
              <w:rPr>
                <w:rFonts w:ascii="Cambria Math" w:hAnsi="Cambria Math"/>
                <w:snapToGrid w:val="0"/>
                <w:kern w:val="2"/>
                <w:szCs w:val="21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sSubPr>
          <m:e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R</m:t>
            </m:r>
          </m:e>
          <m:sub>
            <m:r>
              <w:rPr>
                <w:rFonts w:ascii="Cambria Math" w:hAnsi="Cambria Math"/>
                <w:snapToGrid w:val="0"/>
                <w:kern w:val="2"/>
                <w:szCs w:val="21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hint="eastAsia"/>
            <w:snapToGrid w:val="0"/>
            <w:kern w:val="2"/>
            <w:szCs w:val="21"/>
          </w:rPr>
          <m:t>＝</m:t>
        </m:r>
      </m:oMath>
      <w:r w:rsidRPr="00B52135">
        <w:rPr>
          <w:snapToGrid w:val="0"/>
          <w:kern w:val="2"/>
          <w:szCs w:val="21"/>
        </w:rPr>
        <w:t>（</w:t>
      </w:r>
      <m:oMath>
        <m:f>
          <m:fPr>
            <m:ctrlPr>
              <w:rPr>
                <w:rFonts w:ascii="Cambria Math" w:hAnsi="Cambria Math"/>
                <w:iCs/>
                <w:snapToGrid w:val="0"/>
                <w:kern w:val="2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8V</m:t>
            </m:r>
          </m:num>
          <m:den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20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Ω</m:t>
            </m:r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+20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Ω</m:t>
            </m:r>
          </m:den>
        </m:f>
      </m:oMath>
      <w:r w:rsidRPr="00B52135">
        <w:rPr>
          <w:snapToGrid w:val="0"/>
          <w:kern w:val="2"/>
          <w:szCs w:val="21"/>
        </w:rPr>
        <w:t>）</w:t>
      </w:r>
      <w:r w:rsidRPr="00B52135">
        <w:rPr>
          <w:snapToGrid w:val="0"/>
          <w:kern w:val="2"/>
          <w:szCs w:val="21"/>
          <w:vertAlign w:val="superscript"/>
        </w:rPr>
        <w:t>2</w:t>
      </w:r>
      <w:r w:rsidRPr="00B52135">
        <w:rPr>
          <w:snapToGrid w:val="0"/>
          <w:kern w:val="2"/>
          <w:szCs w:val="21"/>
        </w:rPr>
        <w:t>×20Ω</w:t>
      </w:r>
      <w:r w:rsidRPr="00B52135">
        <w:rPr>
          <w:rFonts w:hint="eastAsia"/>
          <w:snapToGrid w:val="0"/>
          <w:kern w:val="2"/>
          <w:szCs w:val="21"/>
        </w:rPr>
        <w:t>＝</w:t>
      </w:r>
      <w:r w:rsidRPr="00B52135">
        <w:rPr>
          <w:snapToGrid w:val="0"/>
          <w:kern w:val="2"/>
          <w:szCs w:val="21"/>
        </w:rPr>
        <w:t>0.8W</w:t>
      </w:r>
    </w:p>
    <w:p w14:paraId="2B33526F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（2）在条件Ⅰ中，电压表示数的变化为3～6V；在条件Ⅱ中，电路的最大电流需在0.2A～0.6A内或者在1A～3A内。</w:t>
      </w:r>
    </w:p>
    <w:p w14:paraId="6AEE341A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①要满足条件Ⅰ，电源只能是15V，</w:t>
      </w:r>
    </w:p>
    <w:p w14:paraId="4F51CA19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lastRenderedPageBreak/>
        <w:t>②电流表量程选0～0.6A时，R</w:t>
      </w:r>
      <w:r w:rsidRPr="00B52135">
        <w:rPr>
          <w:rFonts w:hint="eastAsia"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snapToGrid w:val="0"/>
          <w:kern w:val="2"/>
          <w:szCs w:val="21"/>
        </w:rPr>
        <w:t>的阻值需满足0.2A＜</w:t>
      </w:r>
      <m:oMath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/>
                <w:snapToGrid w:val="0"/>
                <w:kern w:val="2"/>
                <w:szCs w:val="21"/>
              </w:rPr>
              <m:t>6</m:t>
            </m:r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1</m:t>
                </m:r>
              </m:sub>
            </m:sSub>
          </m:den>
        </m:f>
      </m:oMath>
      <w:r w:rsidRPr="00B52135">
        <w:rPr>
          <w:rFonts w:hint="eastAsia"/>
          <w:snapToGrid w:val="0"/>
          <w:kern w:val="2"/>
          <w:szCs w:val="21"/>
        </w:rPr>
        <w:t>≤0.6A</w:t>
      </w:r>
    </w:p>
    <w:p w14:paraId="0FC2F647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解得10Ω≤R</w:t>
      </w:r>
      <w:r w:rsidRPr="00B52135">
        <w:rPr>
          <w:rFonts w:hint="eastAsia"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snapToGrid w:val="0"/>
          <w:kern w:val="2"/>
          <w:szCs w:val="21"/>
        </w:rPr>
        <w:t>＜30Ω，表中无此阻值的电阻</w:t>
      </w:r>
    </w:p>
    <w:p w14:paraId="456EC96D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所以，电流表量程选0～3A</w:t>
      </w:r>
    </w:p>
    <w:p w14:paraId="463226F3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bCs/>
          <w:snapToGrid w:val="0"/>
          <w:kern w:val="2"/>
          <w:szCs w:val="21"/>
        </w:rPr>
        <w:t>③</w:t>
      </w:r>
      <w:r w:rsidRPr="00B52135">
        <w:rPr>
          <w:rFonts w:hint="eastAsia"/>
          <w:snapToGrid w:val="0"/>
          <w:kern w:val="2"/>
          <w:szCs w:val="21"/>
        </w:rPr>
        <w:t>电流表量程选0～3A时，R</w:t>
      </w:r>
      <w:r w:rsidRPr="00B52135">
        <w:rPr>
          <w:rFonts w:hint="eastAsia"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snapToGrid w:val="0"/>
          <w:kern w:val="2"/>
          <w:szCs w:val="21"/>
        </w:rPr>
        <w:t>的阻值需满足1A＜</w:t>
      </w:r>
      <m:oMath>
        <m:f>
          <m:fPr>
            <m:ctrlPr>
              <w:rPr>
                <w:rFonts w:ascii="Cambria Math" w:hAnsi="Cambria Math"/>
                <w:snapToGrid w:val="0"/>
                <w:kern w:val="2"/>
                <w:szCs w:val="21"/>
              </w:rPr>
            </m:ctrlPr>
          </m:fPr>
          <m:num>
            <m:r>
              <w:rPr>
                <w:rFonts w:ascii="Cambria Math" w:hAnsi="Cambria Math"/>
                <w:snapToGrid w:val="0"/>
                <w:kern w:val="2"/>
                <w:szCs w:val="21"/>
              </w:rPr>
              <m:t>6</m:t>
            </m:r>
            <m:r>
              <w:rPr>
                <w:rFonts w:ascii="Cambria Math" w:hAnsi="Cambria Math" w:hint="eastAsia"/>
                <w:snapToGrid w:val="0"/>
                <w:kern w:val="2"/>
                <w:szCs w:val="21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napToGrid w:val="0"/>
                    <w:kern w:val="2"/>
                    <w:szCs w:val="21"/>
                  </w:rPr>
                </m:ctrlPr>
              </m:sSubPr>
              <m:e>
                <m:r>
                  <w:rPr>
                    <w:rFonts w:ascii="Cambria Math" w:hAnsi="Cambria Math" w:hint="eastAsia"/>
                    <w:snapToGrid w:val="0"/>
                    <w:kern w:val="2"/>
                    <w:szCs w:val="21"/>
                  </w:rPr>
                  <m:t>R</m:t>
                </m:r>
              </m:e>
              <m:sub>
                <m:r>
                  <w:rPr>
                    <w:rFonts w:ascii="Cambria Math" w:hAnsi="Cambria Math"/>
                    <w:snapToGrid w:val="0"/>
                    <w:kern w:val="2"/>
                    <w:szCs w:val="21"/>
                  </w:rPr>
                  <m:t>1</m:t>
                </m:r>
              </m:sub>
            </m:sSub>
          </m:den>
        </m:f>
      </m:oMath>
      <w:r w:rsidRPr="00B52135">
        <w:rPr>
          <w:rFonts w:hint="eastAsia"/>
          <w:snapToGrid w:val="0"/>
          <w:kern w:val="2"/>
          <w:szCs w:val="21"/>
        </w:rPr>
        <w:t>≤3A</w:t>
      </w:r>
    </w:p>
    <w:p w14:paraId="0D0D15A4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snapToGrid w:val="0"/>
          <w:kern w:val="2"/>
          <w:szCs w:val="21"/>
        </w:rPr>
        <w:t>解得2Ω≤R</w:t>
      </w:r>
      <w:r w:rsidRPr="00B52135">
        <w:rPr>
          <w:rFonts w:hint="eastAsia"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snapToGrid w:val="0"/>
          <w:kern w:val="2"/>
          <w:szCs w:val="21"/>
        </w:rPr>
        <w:t>＜6Ω，R</w:t>
      </w:r>
      <w:r w:rsidRPr="00B52135">
        <w:rPr>
          <w:rFonts w:hint="eastAsia"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snapToGrid w:val="0"/>
          <w:kern w:val="2"/>
          <w:szCs w:val="21"/>
        </w:rPr>
        <w:t>可选2Ω或5Ω</w:t>
      </w:r>
    </w:p>
    <w:p w14:paraId="4A03F47E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snapToGrid w:val="0"/>
          <w:kern w:val="2"/>
          <w:szCs w:val="21"/>
        </w:rPr>
      </w:pPr>
      <w:r w:rsidRPr="00B52135">
        <w:rPr>
          <w:rFonts w:hint="eastAsia"/>
          <w:bCs/>
          <w:snapToGrid w:val="0"/>
          <w:kern w:val="2"/>
          <w:szCs w:val="21"/>
        </w:rPr>
        <w:t>根据上述①②③的结论画出电路图如图所示</w:t>
      </w:r>
    </w:p>
    <w:p w14:paraId="14C75D4B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snapToGrid w:val="0"/>
          <w:kern w:val="2"/>
          <w:szCs w:val="21"/>
        </w:rPr>
      </w:pPr>
      <w:r w:rsidRPr="00B52135">
        <w:rPr>
          <w:bCs/>
          <w:noProof/>
          <w:snapToGrid w:val="0"/>
          <w:kern w:val="2"/>
          <w:szCs w:val="21"/>
        </w:rPr>
        <w:drawing>
          <wp:inline distT="0" distB="0" distL="0" distR="0" wp14:anchorId="1135223F" wp14:editId="3E6F84BB">
            <wp:extent cx="1083538" cy="941775"/>
            <wp:effectExtent l="0" t="0" r="2540" b="0"/>
            <wp:docPr id="13994824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48249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538" cy="9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2BFB7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snapToGrid w:val="0"/>
          <w:kern w:val="2"/>
          <w:szCs w:val="21"/>
        </w:rPr>
      </w:pPr>
      <w:r w:rsidRPr="00B52135">
        <w:rPr>
          <w:rFonts w:hint="eastAsia"/>
          <w:bCs/>
          <w:snapToGrid w:val="0"/>
          <w:kern w:val="2"/>
          <w:szCs w:val="21"/>
        </w:rPr>
        <w:t>R</w:t>
      </w:r>
      <w:r w:rsidRPr="00B52135">
        <w:rPr>
          <w:rFonts w:hint="eastAsia"/>
          <w:bCs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bCs/>
          <w:snapToGrid w:val="0"/>
          <w:kern w:val="2"/>
          <w:szCs w:val="21"/>
        </w:rPr>
        <w:t>＝2Ω时，电路中的最大电流是</w:t>
      </w:r>
      <m:oMath>
        <m:f>
          <m:fPr>
            <m:ctrlPr>
              <w:rPr>
                <w:rFonts w:ascii="Cambria Math" w:hAnsi="Cambria Math"/>
                <w:bCs/>
                <w:iCs/>
                <w:snapToGrid w:val="0"/>
                <w:kern w:val="2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6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2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Ω</m:t>
            </m:r>
          </m:den>
        </m:f>
        <m:r>
          <m:rPr>
            <m:sty m:val="p"/>
          </m:rPr>
          <w:rPr>
            <w:rFonts w:ascii="Cambria Math" w:hAnsi="Cambria Math" w:hint="eastAsia"/>
            <w:snapToGrid w:val="0"/>
            <w:kern w:val="2"/>
            <w:szCs w:val="21"/>
          </w:rPr>
          <m:t>＝</m:t>
        </m:r>
        <m:r>
          <m:rPr>
            <m:sty m:val="p"/>
          </m:rPr>
          <w:rPr>
            <w:rFonts w:ascii="Cambria Math" w:hAnsi="Cambria Math"/>
            <w:snapToGrid w:val="0"/>
            <w:kern w:val="2"/>
            <w:szCs w:val="21"/>
          </w:rPr>
          <m:t>3</m:t>
        </m:r>
        <m:r>
          <m:rPr>
            <m:sty m:val="p"/>
          </m:rPr>
          <w:rPr>
            <w:rFonts w:ascii="Cambria Math" w:hAnsi="Cambria Math" w:hint="eastAsia"/>
            <w:snapToGrid w:val="0"/>
            <w:kern w:val="2"/>
            <w:szCs w:val="21"/>
          </w:rPr>
          <m:t>A</m:t>
        </m:r>
      </m:oMath>
      <w:r w:rsidRPr="00B52135">
        <w:rPr>
          <w:rFonts w:hint="eastAsia"/>
          <w:bCs/>
          <w:iCs/>
          <w:snapToGrid w:val="0"/>
          <w:kern w:val="2"/>
          <w:szCs w:val="21"/>
        </w:rPr>
        <w:t>＞2A，大于</w:t>
      </w:r>
      <w:r w:rsidRPr="00B52135">
        <w:rPr>
          <w:rFonts w:hint="eastAsia"/>
          <w:bCs/>
          <w:snapToGrid w:val="0"/>
          <w:kern w:val="2"/>
          <w:szCs w:val="21"/>
        </w:rPr>
        <w:t>R</w:t>
      </w:r>
      <w:r w:rsidRPr="00B52135">
        <w:rPr>
          <w:rFonts w:hint="eastAsia"/>
          <w:bCs/>
          <w:snapToGrid w:val="0"/>
          <w:kern w:val="2"/>
          <w:szCs w:val="21"/>
          <w:vertAlign w:val="subscript"/>
        </w:rPr>
        <w:t>2</w:t>
      </w:r>
      <w:r w:rsidRPr="00B52135">
        <w:rPr>
          <w:rFonts w:hint="eastAsia"/>
          <w:bCs/>
          <w:snapToGrid w:val="0"/>
          <w:kern w:val="2"/>
          <w:szCs w:val="21"/>
        </w:rPr>
        <w:t>的最大允许电流</w:t>
      </w:r>
    </w:p>
    <w:p w14:paraId="6491B588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iCs/>
          <w:snapToGrid w:val="0"/>
          <w:kern w:val="2"/>
          <w:szCs w:val="21"/>
        </w:rPr>
      </w:pPr>
      <w:r w:rsidRPr="00B52135">
        <w:rPr>
          <w:rFonts w:hint="eastAsia"/>
          <w:bCs/>
          <w:snapToGrid w:val="0"/>
          <w:kern w:val="2"/>
          <w:szCs w:val="21"/>
        </w:rPr>
        <w:t>R</w:t>
      </w:r>
      <w:r w:rsidRPr="00B52135">
        <w:rPr>
          <w:rFonts w:hint="eastAsia"/>
          <w:bCs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bCs/>
          <w:snapToGrid w:val="0"/>
          <w:kern w:val="2"/>
          <w:szCs w:val="21"/>
        </w:rPr>
        <w:t>＝5Ω时，电路中的最大电流是</w:t>
      </w:r>
      <m:oMath>
        <m:f>
          <m:fPr>
            <m:ctrlPr>
              <w:rPr>
                <w:rFonts w:ascii="Cambria Math" w:hAnsi="Cambria Math"/>
                <w:bCs/>
                <w:iCs/>
                <w:snapToGrid w:val="0"/>
                <w:kern w:val="2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6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5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Ω</m:t>
            </m:r>
          </m:den>
        </m:f>
        <m:r>
          <m:rPr>
            <m:sty m:val="p"/>
          </m:rPr>
          <w:rPr>
            <w:rFonts w:ascii="Cambria Math" w:hAnsi="Cambria Math" w:hint="eastAsia"/>
            <w:snapToGrid w:val="0"/>
            <w:kern w:val="2"/>
            <w:szCs w:val="21"/>
          </w:rPr>
          <m:t>＝</m:t>
        </m:r>
        <m:r>
          <m:rPr>
            <m:sty m:val="p"/>
          </m:rPr>
          <w:rPr>
            <w:rFonts w:ascii="Cambria Math" w:hAnsi="Cambria Math"/>
            <w:snapToGrid w:val="0"/>
            <w:kern w:val="2"/>
            <w:szCs w:val="21"/>
          </w:rPr>
          <m:t>1.2</m:t>
        </m:r>
        <m:r>
          <m:rPr>
            <m:sty m:val="p"/>
          </m:rPr>
          <w:rPr>
            <w:rFonts w:ascii="Cambria Math" w:hAnsi="Cambria Math" w:hint="eastAsia"/>
            <w:snapToGrid w:val="0"/>
            <w:kern w:val="2"/>
            <w:szCs w:val="21"/>
          </w:rPr>
          <m:t>A</m:t>
        </m:r>
      </m:oMath>
      <w:r w:rsidRPr="00B52135">
        <w:rPr>
          <w:rFonts w:hint="eastAsia"/>
          <w:bCs/>
          <w:iCs/>
          <w:snapToGrid w:val="0"/>
          <w:kern w:val="2"/>
          <w:szCs w:val="21"/>
        </w:rPr>
        <w:t>＜2A，小于</w:t>
      </w:r>
      <w:r w:rsidRPr="00B52135">
        <w:rPr>
          <w:rFonts w:hint="eastAsia"/>
          <w:bCs/>
          <w:snapToGrid w:val="0"/>
          <w:kern w:val="2"/>
          <w:szCs w:val="21"/>
        </w:rPr>
        <w:t>R</w:t>
      </w:r>
      <w:r w:rsidRPr="00B52135">
        <w:rPr>
          <w:rFonts w:hint="eastAsia"/>
          <w:bCs/>
          <w:snapToGrid w:val="0"/>
          <w:kern w:val="2"/>
          <w:szCs w:val="21"/>
          <w:vertAlign w:val="subscript"/>
        </w:rPr>
        <w:t>2</w:t>
      </w:r>
      <w:r w:rsidRPr="00B52135">
        <w:rPr>
          <w:rFonts w:hint="eastAsia"/>
          <w:bCs/>
          <w:snapToGrid w:val="0"/>
          <w:kern w:val="2"/>
          <w:szCs w:val="21"/>
        </w:rPr>
        <w:t>的最大允许电流</w:t>
      </w:r>
    </w:p>
    <w:p w14:paraId="44EE0B61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snapToGrid w:val="0"/>
          <w:kern w:val="2"/>
          <w:szCs w:val="21"/>
        </w:rPr>
      </w:pPr>
      <w:r w:rsidRPr="00B52135">
        <w:rPr>
          <w:rFonts w:hint="eastAsia"/>
          <w:bCs/>
          <w:snapToGrid w:val="0"/>
          <w:kern w:val="2"/>
          <w:szCs w:val="21"/>
        </w:rPr>
        <w:t>所以，R</w:t>
      </w:r>
      <w:r w:rsidRPr="00B52135">
        <w:rPr>
          <w:rFonts w:hint="eastAsia"/>
          <w:bCs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bCs/>
          <w:snapToGrid w:val="0"/>
          <w:kern w:val="2"/>
          <w:szCs w:val="21"/>
        </w:rPr>
        <w:t>只能选5Ω</w:t>
      </w:r>
    </w:p>
    <w:p w14:paraId="7B37746E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iCs/>
          <w:snapToGrid w:val="0"/>
          <w:kern w:val="2"/>
          <w:szCs w:val="21"/>
        </w:rPr>
      </w:pPr>
      <w:r w:rsidRPr="00B52135">
        <w:rPr>
          <w:rFonts w:hint="eastAsia"/>
          <w:bCs/>
          <w:snapToGrid w:val="0"/>
          <w:kern w:val="2"/>
          <w:szCs w:val="21"/>
        </w:rPr>
        <w:t>④R</w:t>
      </w:r>
      <w:r w:rsidRPr="00B52135">
        <w:rPr>
          <w:rFonts w:hint="eastAsia"/>
          <w:bCs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bCs/>
          <w:snapToGrid w:val="0"/>
          <w:kern w:val="2"/>
          <w:szCs w:val="21"/>
        </w:rPr>
        <w:t>＝5Ω时，电路中的最小电流是</w:t>
      </w:r>
      <m:oMath>
        <m:f>
          <m:fPr>
            <m:ctrlPr>
              <w:rPr>
                <w:rFonts w:ascii="Cambria Math" w:hAnsi="Cambria Math"/>
                <w:bCs/>
                <w:iCs/>
                <w:snapToGrid w:val="0"/>
                <w:kern w:val="2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3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5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Ω</m:t>
            </m:r>
          </m:den>
        </m:f>
        <m:r>
          <m:rPr>
            <m:sty m:val="p"/>
          </m:rPr>
          <w:rPr>
            <w:rFonts w:ascii="Cambria Math" w:hAnsi="Cambria Math" w:hint="eastAsia"/>
            <w:snapToGrid w:val="0"/>
            <w:kern w:val="2"/>
            <w:szCs w:val="21"/>
          </w:rPr>
          <m:t>＝</m:t>
        </m:r>
        <m:r>
          <m:rPr>
            <m:sty m:val="p"/>
          </m:rPr>
          <w:rPr>
            <w:rFonts w:ascii="Cambria Math" w:hAnsi="Cambria Math"/>
            <w:snapToGrid w:val="0"/>
            <w:kern w:val="2"/>
            <w:szCs w:val="21"/>
          </w:rPr>
          <m:t>0.6</m:t>
        </m:r>
        <m:r>
          <m:rPr>
            <m:sty m:val="p"/>
          </m:rPr>
          <w:rPr>
            <w:rFonts w:ascii="Cambria Math" w:hAnsi="Cambria Math" w:hint="eastAsia"/>
            <w:snapToGrid w:val="0"/>
            <w:kern w:val="2"/>
            <w:szCs w:val="21"/>
          </w:rPr>
          <m:t>A</m:t>
        </m:r>
      </m:oMath>
    </w:p>
    <w:p w14:paraId="197AAB41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snapToGrid w:val="0"/>
          <w:kern w:val="2"/>
          <w:szCs w:val="21"/>
        </w:rPr>
      </w:pPr>
      <w:r w:rsidRPr="00B52135">
        <w:rPr>
          <w:rFonts w:hint="eastAsia"/>
          <w:bCs/>
          <w:iCs/>
          <w:snapToGrid w:val="0"/>
          <w:kern w:val="2"/>
          <w:szCs w:val="21"/>
        </w:rPr>
        <w:t>R</w:t>
      </w:r>
      <w:r w:rsidRPr="00B52135">
        <w:rPr>
          <w:rFonts w:hint="eastAsia"/>
          <w:bCs/>
          <w:iCs/>
          <w:snapToGrid w:val="0"/>
          <w:kern w:val="2"/>
          <w:szCs w:val="21"/>
          <w:vertAlign w:val="subscript"/>
        </w:rPr>
        <w:t>2</w:t>
      </w:r>
      <w:r w:rsidRPr="00B52135">
        <w:rPr>
          <w:rFonts w:hint="eastAsia"/>
          <w:bCs/>
          <w:iCs/>
          <w:snapToGrid w:val="0"/>
          <w:kern w:val="2"/>
          <w:szCs w:val="21"/>
        </w:rPr>
        <w:t>接入的最大阻值是</w:t>
      </w:r>
      <m:oMath>
        <m:f>
          <m:fPr>
            <m:ctrlPr>
              <w:rPr>
                <w:rFonts w:ascii="Cambria Math" w:hAnsi="Cambria Math"/>
                <w:bCs/>
                <w:snapToGrid w:val="0"/>
                <w:kern w:val="2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15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-3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napToGrid w:val="0"/>
                <w:kern w:val="2"/>
                <w:szCs w:val="21"/>
              </w:rPr>
              <m:t>0.6</m:t>
            </m:r>
            <m:r>
              <m:rPr>
                <m:sty m:val="p"/>
              </m:rPr>
              <w:rPr>
                <w:rFonts w:ascii="Cambria Math" w:hAnsi="Cambria Math" w:hint="eastAsia"/>
                <w:snapToGrid w:val="0"/>
                <w:kern w:val="2"/>
                <w:szCs w:val="21"/>
              </w:rPr>
              <m:t>A</m:t>
            </m:r>
          </m:den>
        </m:f>
        <m:r>
          <m:rPr>
            <m:sty m:val="p"/>
          </m:rPr>
          <w:rPr>
            <w:rFonts w:ascii="Cambria Math" w:hAnsi="Cambria Math" w:hint="eastAsia"/>
            <w:snapToGrid w:val="0"/>
            <w:kern w:val="2"/>
            <w:szCs w:val="21"/>
          </w:rPr>
          <m:t>＝</m:t>
        </m:r>
        <m:r>
          <m:rPr>
            <m:sty m:val="p"/>
          </m:rPr>
          <w:rPr>
            <w:rFonts w:ascii="Cambria Math" w:hAnsi="Cambria Math"/>
            <w:snapToGrid w:val="0"/>
            <w:kern w:val="2"/>
            <w:szCs w:val="21"/>
          </w:rPr>
          <m:t>20</m:t>
        </m:r>
        <m:r>
          <m:rPr>
            <m:sty m:val="p"/>
          </m:rPr>
          <w:rPr>
            <w:rFonts w:ascii="Cambria Math" w:hAnsi="Cambria Math" w:hint="eastAsia"/>
            <w:snapToGrid w:val="0"/>
            <w:kern w:val="2"/>
            <w:szCs w:val="21"/>
          </w:rPr>
          <m:t>Ω</m:t>
        </m:r>
      </m:oMath>
    </w:p>
    <w:p w14:paraId="1208A9DE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bCs/>
          <w:snapToGrid w:val="0"/>
          <w:kern w:val="2"/>
          <w:szCs w:val="21"/>
        </w:rPr>
      </w:pPr>
      <w:r w:rsidRPr="00B52135">
        <w:rPr>
          <w:rFonts w:hint="eastAsia"/>
          <w:bCs/>
          <w:snapToGrid w:val="0"/>
          <w:kern w:val="2"/>
          <w:szCs w:val="21"/>
        </w:rPr>
        <w:t>所以，R</w:t>
      </w:r>
      <w:r w:rsidRPr="00B52135">
        <w:rPr>
          <w:rFonts w:hint="eastAsia"/>
          <w:bCs/>
          <w:snapToGrid w:val="0"/>
          <w:kern w:val="2"/>
          <w:szCs w:val="21"/>
          <w:vertAlign w:val="subscript"/>
        </w:rPr>
        <w:t>2</w:t>
      </w:r>
      <w:r w:rsidRPr="00B52135">
        <w:rPr>
          <w:rFonts w:hint="eastAsia"/>
          <w:bCs/>
          <w:snapToGrid w:val="0"/>
          <w:kern w:val="2"/>
          <w:szCs w:val="21"/>
        </w:rPr>
        <w:t>选</w:t>
      </w:r>
      <w:r w:rsidRPr="00B52135">
        <w:rPr>
          <w:rFonts w:hint="eastAsia"/>
          <w:snapToGrid w:val="0"/>
          <w:kern w:val="2"/>
          <w:szCs w:val="21"/>
        </w:rPr>
        <w:t>30</w:t>
      </w:r>
      <w:r w:rsidRPr="00B52135">
        <w:rPr>
          <w:snapToGrid w:val="0"/>
          <w:kern w:val="2"/>
          <w:szCs w:val="21"/>
        </w:rPr>
        <w:t>Ω</w:t>
      </w:r>
      <w:r w:rsidRPr="00B52135">
        <w:rPr>
          <w:rFonts w:hint="eastAsia"/>
          <w:snapToGrid w:val="0"/>
          <w:kern w:val="2"/>
          <w:szCs w:val="21"/>
        </w:rPr>
        <w:t xml:space="preserve"> 2A</w:t>
      </w:r>
    </w:p>
    <w:p w14:paraId="71696789" w14:textId="77777777" w:rsidR="00B52135" w:rsidRPr="00B52135" w:rsidRDefault="00000000" w:rsidP="00B52135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rPr>
          <w:rFonts w:hint="eastAsia"/>
          <w:snapToGrid w:val="0"/>
          <w:kern w:val="2"/>
          <w:szCs w:val="21"/>
        </w:rPr>
      </w:pPr>
      <w:r w:rsidRPr="00B52135">
        <w:rPr>
          <w:rFonts w:hint="eastAsia"/>
          <w:bCs/>
          <w:snapToGrid w:val="0"/>
          <w:kern w:val="2"/>
          <w:szCs w:val="21"/>
        </w:rPr>
        <w:t>结论：电源选15V、</w:t>
      </w:r>
      <w:r w:rsidRPr="00B52135">
        <w:rPr>
          <w:rFonts w:hint="eastAsia"/>
          <w:snapToGrid w:val="0"/>
          <w:kern w:val="2"/>
          <w:szCs w:val="21"/>
        </w:rPr>
        <w:t>电流表量程选0～3A、</w:t>
      </w:r>
      <w:r w:rsidRPr="00B52135">
        <w:rPr>
          <w:rFonts w:hint="eastAsia"/>
          <w:bCs/>
          <w:snapToGrid w:val="0"/>
          <w:kern w:val="2"/>
          <w:szCs w:val="21"/>
        </w:rPr>
        <w:t>R</w:t>
      </w:r>
      <w:r w:rsidRPr="00B52135">
        <w:rPr>
          <w:rFonts w:hint="eastAsia"/>
          <w:bCs/>
          <w:snapToGrid w:val="0"/>
          <w:kern w:val="2"/>
          <w:szCs w:val="21"/>
          <w:vertAlign w:val="subscript"/>
        </w:rPr>
        <w:t>1</w:t>
      </w:r>
      <w:r w:rsidRPr="00B52135">
        <w:rPr>
          <w:rFonts w:hint="eastAsia"/>
          <w:bCs/>
          <w:snapToGrid w:val="0"/>
          <w:kern w:val="2"/>
          <w:szCs w:val="21"/>
        </w:rPr>
        <w:t>选5Ω</w:t>
      </w:r>
      <w:r w:rsidRPr="00B52135">
        <w:rPr>
          <w:rFonts w:hint="eastAsia"/>
          <w:snapToGrid w:val="0"/>
          <w:kern w:val="2"/>
          <w:szCs w:val="21"/>
        </w:rPr>
        <w:t>、</w:t>
      </w:r>
      <w:r w:rsidRPr="00B52135">
        <w:rPr>
          <w:rFonts w:hint="eastAsia"/>
          <w:bCs/>
          <w:snapToGrid w:val="0"/>
          <w:kern w:val="2"/>
          <w:szCs w:val="21"/>
        </w:rPr>
        <w:t>R</w:t>
      </w:r>
      <w:r w:rsidRPr="00B52135">
        <w:rPr>
          <w:rFonts w:hint="eastAsia"/>
          <w:bCs/>
          <w:snapToGrid w:val="0"/>
          <w:kern w:val="2"/>
          <w:szCs w:val="21"/>
          <w:vertAlign w:val="subscript"/>
        </w:rPr>
        <w:t>2</w:t>
      </w:r>
      <w:r w:rsidRPr="00B52135">
        <w:rPr>
          <w:rFonts w:hint="eastAsia"/>
          <w:bCs/>
          <w:snapToGrid w:val="0"/>
          <w:kern w:val="2"/>
          <w:szCs w:val="21"/>
        </w:rPr>
        <w:t>选</w:t>
      </w:r>
      <w:r w:rsidRPr="00B52135">
        <w:rPr>
          <w:rFonts w:hint="eastAsia"/>
          <w:snapToGrid w:val="0"/>
          <w:kern w:val="2"/>
          <w:szCs w:val="21"/>
        </w:rPr>
        <w:t>30</w:t>
      </w:r>
      <w:r w:rsidRPr="00B52135">
        <w:rPr>
          <w:snapToGrid w:val="0"/>
          <w:kern w:val="2"/>
          <w:szCs w:val="21"/>
        </w:rPr>
        <w:t>Ω</w:t>
      </w:r>
      <w:r w:rsidRPr="00B52135">
        <w:rPr>
          <w:rFonts w:hint="eastAsia"/>
          <w:snapToGrid w:val="0"/>
          <w:kern w:val="2"/>
          <w:szCs w:val="21"/>
        </w:rPr>
        <w:t xml:space="preserve"> 2A</w:t>
      </w:r>
    </w:p>
    <w:p w14:paraId="73B5F451" w14:textId="77777777" w:rsidR="007C4C43" w:rsidRPr="00B52135" w:rsidRDefault="007C4C43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8"/>
        <w:textAlignment w:val="center"/>
        <w:rPr>
          <w:rFonts w:hint="eastAsia"/>
          <w:b/>
          <w:snapToGrid w:val="0"/>
          <w:kern w:val="2"/>
          <w:szCs w:val="21"/>
        </w:rPr>
      </w:pPr>
    </w:p>
    <w:p w14:paraId="266AC9E1" w14:textId="77777777" w:rsidR="000052CB" w:rsidRPr="00C7251D" w:rsidRDefault="000052CB" w:rsidP="00C7251D">
      <w:pPr>
        <w:autoSpaceDE w:val="0"/>
        <w:autoSpaceDN w:val="0"/>
        <w:adjustRightInd w:val="0"/>
        <w:snapToGrid w:val="0"/>
        <w:spacing w:line="360" w:lineRule="auto"/>
        <w:ind w:firstLineChars="132" w:firstLine="277"/>
        <w:textAlignment w:val="center"/>
        <w:rPr>
          <w:rFonts w:hint="eastAsia"/>
          <w:snapToGrid w:val="0"/>
          <w:kern w:val="2"/>
          <w:szCs w:val="21"/>
        </w:rPr>
      </w:pPr>
    </w:p>
    <w:sectPr w:rsidR="000052CB" w:rsidRPr="00C7251D" w:rsidSect="003562FF">
      <w:headerReference w:type="default" r:id="rId30"/>
      <w:footerReference w:type="default" r:id="rId31"/>
      <w:pgSz w:w="11906" w:h="16838" w:code="9"/>
      <w:pgMar w:top="1701" w:right="1304" w:bottom="147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18CF" w14:textId="77777777" w:rsidR="00792D6D" w:rsidRDefault="00792D6D">
      <w:pPr>
        <w:rPr>
          <w:rFonts w:hint="eastAsia"/>
        </w:rPr>
      </w:pPr>
      <w:r>
        <w:separator/>
      </w:r>
    </w:p>
  </w:endnote>
  <w:endnote w:type="continuationSeparator" w:id="0">
    <w:p w14:paraId="2BBC8A92" w14:textId="77777777" w:rsidR="00792D6D" w:rsidRDefault="00792D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7124" w14:textId="77777777" w:rsidR="004151FC" w:rsidRDefault="00000000">
    <w:pPr>
      <w:widowControl w:val="0"/>
      <w:tabs>
        <w:tab w:val="center" w:pos="4153"/>
        <w:tab w:val="right" w:pos="8306"/>
      </w:tabs>
      <w:snapToGrid w:val="0"/>
      <w:rPr>
        <w:rFonts w:ascii="Times New Roman" w:hAnsi="Times New Roman" w:cs="Times New Roman"/>
        <w:sz w:val="2"/>
        <w:szCs w:val="2"/>
      </w:rPr>
    </w:pPr>
    <w:r>
      <w:rPr>
        <w:color w:val="FFFFFF"/>
        <w:sz w:val="2"/>
        <w:szCs w:val="2"/>
      </w:rPr>
      <w:pict w14:anchorId="2AE702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B6820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cs="Times New Roman"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4C19F" w14:textId="77777777" w:rsidR="00792D6D" w:rsidRDefault="00792D6D">
      <w:pPr>
        <w:rPr>
          <w:rFonts w:hint="eastAsia"/>
        </w:rPr>
      </w:pPr>
      <w:r>
        <w:separator/>
      </w:r>
    </w:p>
  </w:footnote>
  <w:footnote w:type="continuationSeparator" w:id="0">
    <w:p w14:paraId="447CD07A" w14:textId="77777777" w:rsidR="00792D6D" w:rsidRDefault="00792D6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5D65" w14:textId="77777777" w:rsidR="004151FC" w:rsidRDefault="00000000">
    <w:pPr>
      <w:widowControl w:val="0"/>
      <w:pBdr>
        <w:bottom w:val="none" w:sz="0" w:space="1" w:color="auto"/>
      </w:pBdr>
      <w:snapToGrid w:val="0"/>
      <w:jc w:val="both"/>
      <w:rPr>
        <w:rFonts w:ascii="Times New Roman" w:hAnsi="Times New Roman" w:cs="Times New Roman"/>
        <w:sz w:val="2"/>
        <w:szCs w:val="2"/>
      </w:rPr>
    </w:pPr>
    <w:r>
      <w:pict w14:anchorId="42B45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1ACC4E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60A80"/>
    <w:multiLevelType w:val="hybridMultilevel"/>
    <w:tmpl w:val="0A62AB12"/>
    <w:lvl w:ilvl="0" w:tplc="6B9C9B98">
      <w:start w:val="1"/>
      <w:numFmt w:val="japaneseCounting"/>
      <w:lvlText w:val="第%1章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1" w:tplc="BC105F44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1B0E2F68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25EC2524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35463D3C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B294868A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BB16F50C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8CC607E8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D0C80430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 w16cid:durableId="60906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2F7"/>
    <w:rsid w:val="0000073E"/>
    <w:rsid w:val="00001298"/>
    <w:rsid w:val="0000148F"/>
    <w:rsid w:val="0000161F"/>
    <w:rsid w:val="0000204D"/>
    <w:rsid w:val="00002971"/>
    <w:rsid w:val="000052CB"/>
    <w:rsid w:val="00005B36"/>
    <w:rsid w:val="00005F55"/>
    <w:rsid w:val="0000647E"/>
    <w:rsid w:val="00006F1D"/>
    <w:rsid w:val="00007842"/>
    <w:rsid w:val="00012939"/>
    <w:rsid w:val="00013AD4"/>
    <w:rsid w:val="0001574B"/>
    <w:rsid w:val="00016553"/>
    <w:rsid w:val="0001660F"/>
    <w:rsid w:val="000169BF"/>
    <w:rsid w:val="00016F06"/>
    <w:rsid w:val="0001756B"/>
    <w:rsid w:val="00017913"/>
    <w:rsid w:val="000204F4"/>
    <w:rsid w:val="000218B6"/>
    <w:rsid w:val="00022652"/>
    <w:rsid w:val="000229AE"/>
    <w:rsid w:val="00025302"/>
    <w:rsid w:val="00030235"/>
    <w:rsid w:val="00030489"/>
    <w:rsid w:val="00032A0E"/>
    <w:rsid w:val="00032AA5"/>
    <w:rsid w:val="00033F4F"/>
    <w:rsid w:val="00033FAE"/>
    <w:rsid w:val="0003546C"/>
    <w:rsid w:val="00035EF9"/>
    <w:rsid w:val="000368EF"/>
    <w:rsid w:val="00037DF2"/>
    <w:rsid w:val="00040DE0"/>
    <w:rsid w:val="00041148"/>
    <w:rsid w:val="00043899"/>
    <w:rsid w:val="00044B12"/>
    <w:rsid w:val="00045156"/>
    <w:rsid w:val="00047E53"/>
    <w:rsid w:val="00050CFE"/>
    <w:rsid w:val="00051591"/>
    <w:rsid w:val="00052DE3"/>
    <w:rsid w:val="000533CF"/>
    <w:rsid w:val="0005685B"/>
    <w:rsid w:val="00056C63"/>
    <w:rsid w:val="000571C0"/>
    <w:rsid w:val="00061735"/>
    <w:rsid w:val="0006214C"/>
    <w:rsid w:val="0006487B"/>
    <w:rsid w:val="00065CB1"/>
    <w:rsid w:val="00066202"/>
    <w:rsid w:val="00066774"/>
    <w:rsid w:val="00066B86"/>
    <w:rsid w:val="00066ED1"/>
    <w:rsid w:val="000672EF"/>
    <w:rsid w:val="0006733D"/>
    <w:rsid w:val="00067D78"/>
    <w:rsid w:val="00071811"/>
    <w:rsid w:val="00072065"/>
    <w:rsid w:val="00072CCD"/>
    <w:rsid w:val="0007387A"/>
    <w:rsid w:val="000747AD"/>
    <w:rsid w:val="00080FA3"/>
    <w:rsid w:val="00084121"/>
    <w:rsid w:val="00084C18"/>
    <w:rsid w:val="00084D14"/>
    <w:rsid w:val="00084F2A"/>
    <w:rsid w:val="00086214"/>
    <w:rsid w:val="00086F7F"/>
    <w:rsid w:val="00093064"/>
    <w:rsid w:val="000930FF"/>
    <w:rsid w:val="0009438C"/>
    <w:rsid w:val="000943A8"/>
    <w:rsid w:val="0009626E"/>
    <w:rsid w:val="000971CC"/>
    <w:rsid w:val="000A043D"/>
    <w:rsid w:val="000A180D"/>
    <w:rsid w:val="000A2429"/>
    <w:rsid w:val="000A3E49"/>
    <w:rsid w:val="000A49BF"/>
    <w:rsid w:val="000A4B77"/>
    <w:rsid w:val="000A4D8B"/>
    <w:rsid w:val="000A64EC"/>
    <w:rsid w:val="000A76C6"/>
    <w:rsid w:val="000B2129"/>
    <w:rsid w:val="000B27EE"/>
    <w:rsid w:val="000B2A66"/>
    <w:rsid w:val="000B3109"/>
    <w:rsid w:val="000B4758"/>
    <w:rsid w:val="000B6F94"/>
    <w:rsid w:val="000B6FB4"/>
    <w:rsid w:val="000B774C"/>
    <w:rsid w:val="000B7B6E"/>
    <w:rsid w:val="000C1F13"/>
    <w:rsid w:val="000C54A0"/>
    <w:rsid w:val="000C6FE1"/>
    <w:rsid w:val="000D4CCE"/>
    <w:rsid w:val="000E0C4D"/>
    <w:rsid w:val="000E159F"/>
    <w:rsid w:val="000E1653"/>
    <w:rsid w:val="000E1F52"/>
    <w:rsid w:val="000E2141"/>
    <w:rsid w:val="000E2763"/>
    <w:rsid w:val="000E3363"/>
    <w:rsid w:val="000E3826"/>
    <w:rsid w:val="000E587F"/>
    <w:rsid w:val="000E5E21"/>
    <w:rsid w:val="000E7689"/>
    <w:rsid w:val="000F21FF"/>
    <w:rsid w:val="000F3A04"/>
    <w:rsid w:val="000F3DF2"/>
    <w:rsid w:val="000F3F29"/>
    <w:rsid w:val="000F4A3F"/>
    <w:rsid w:val="000F6825"/>
    <w:rsid w:val="000F6EC4"/>
    <w:rsid w:val="000F6FBA"/>
    <w:rsid w:val="000F78D5"/>
    <w:rsid w:val="00100161"/>
    <w:rsid w:val="00101217"/>
    <w:rsid w:val="001016D8"/>
    <w:rsid w:val="00102ADD"/>
    <w:rsid w:val="00102B24"/>
    <w:rsid w:val="00102CE7"/>
    <w:rsid w:val="00104CEC"/>
    <w:rsid w:val="00105B42"/>
    <w:rsid w:val="00105C29"/>
    <w:rsid w:val="00105D7C"/>
    <w:rsid w:val="0010613A"/>
    <w:rsid w:val="00106BFF"/>
    <w:rsid w:val="001075D7"/>
    <w:rsid w:val="00111FD5"/>
    <w:rsid w:val="001134C3"/>
    <w:rsid w:val="00120263"/>
    <w:rsid w:val="00120B5D"/>
    <w:rsid w:val="001211E7"/>
    <w:rsid w:val="00122549"/>
    <w:rsid w:val="00122609"/>
    <w:rsid w:val="001236B8"/>
    <w:rsid w:val="00124A9B"/>
    <w:rsid w:val="00125C1B"/>
    <w:rsid w:val="00125C90"/>
    <w:rsid w:val="00127FAA"/>
    <w:rsid w:val="001303AE"/>
    <w:rsid w:val="00130BC5"/>
    <w:rsid w:val="001315E0"/>
    <w:rsid w:val="00131954"/>
    <w:rsid w:val="00133C56"/>
    <w:rsid w:val="00133D26"/>
    <w:rsid w:val="00134F32"/>
    <w:rsid w:val="00136818"/>
    <w:rsid w:val="001372E9"/>
    <w:rsid w:val="00137551"/>
    <w:rsid w:val="001423C2"/>
    <w:rsid w:val="001432D6"/>
    <w:rsid w:val="00145266"/>
    <w:rsid w:val="00145FD6"/>
    <w:rsid w:val="001466E8"/>
    <w:rsid w:val="00146CEC"/>
    <w:rsid w:val="0015392F"/>
    <w:rsid w:val="00157593"/>
    <w:rsid w:val="001578B2"/>
    <w:rsid w:val="00157C51"/>
    <w:rsid w:val="00157F74"/>
    <w:rsid w:val="00161E5A"/>
    <w:rsid w:val="00163572"/>
    <w:rsid w:val="00164ACB"/>
    <w:rsid w:val="00165570"/>
    <w:rsid w:val="00165EA1"/>
    <w:rsid w:val="001670CE"/>
    <w:rsid w:val="0016763A"/>
    <w:rsid w:val="0017071C"/>
    <w:rsid w:val="00172E2F"/>
    <w:rsid w:val="00172E36"/>
    <w:rsid w:val="001747E3"/>
    <w:rsid w:val="001752AF"/>
    <w:rsid w:val="001766AC"/>
    <w:rsid w:val="0018072E"/>
    <w:rsid w:val="00180D39"/>
    <w:rsid w:val="00180E70"/>
    <w:rsid w:val="0018127F"/>
    <w:rsid w:val="00182200"/>
    <w:rsid w:val="00183885"/>
    <w:rsid w:val="00183F96"/>
    <w:rsid w:val="001856DC"/>
    <w:rsid w:val="001862CE"/>
    <w:rsid w:val="001906BA"/>
    <w:rsid w:val="00191F28"/>
    <w:rsid w:val="00191F5B"/>
    <w:rsid w:val="001926CC"/>
    <w:rsid w:val="00192A29"/>
    <w:rsid w:val="00194308"/>
    <w:rsid w:val="00195B82"/>
    <w:rsid w:val="00196A40"/>
    <w:rsid w:val="00196DCC"/>
    <w:rsid w:val="00197200"/>
    <w:rsid w:val="001A0145"/>
    <w:rsid w:val="001A05FA"/>
    <w:rsid w:val="001A1820"/>
    <w:rsid w:val="001A6C2D"/>
    <w:rsid w:val="001A71EE"/>
    <w:rsid w:val="001B03B2"/>
    <w:rsid w:val="001B0B4A"/>
    <w:rsid w:val="001B0EE9"/>
    <w:rsid w:val="001B436A"/>
    <w:rsid w:val="001B5DCC"/>
    <w:rsid w:val="001B7119"/>
    <w:rsid w:val="001C0B0B"/>
    <w:rsid w:val="001C19BC"/>
    <w:rsid w:val="001C2780"/>
    <w:rsid w:val="001C4AD1"/>
    <w:rsid w:val="001C517D"/>
    <w:rsid w:val="001C59B7"/>
    <w:rsid w:val="001C77A4"/>
    <w:rsid w:val="001D002B"/>
    <w:rsid w:val="001D0183"/>
    <w:rsid w:val="001D0EC3"/>
    <w:rsid w:val="001D0FAA"/>
    <w:rsid w:val="001D3778"/>
    <w:rsid w:val="001D536F"/>
    <w:rsid w:val="001D65B3"/>
    <w:rsid w:val="001D68B3"/>
    <w:rsid w:val="001D7352"/>
    <w:rsid w:val="001D7994"/>
    <w:rsid w:val="001D7E54"/>
    <w:rsid w:val="001E0482"/>
    <w:rsid w:val="001E07A4"/>
    <w:rsid w:val="001E2254"/>
    <w:rsid w:val="001E325C"/>
    <w:rsid w:val="001E382A"/>
    <w:rsid w:val="001E4658"/>
    <w:rsid w:val="001E54A9"/>
    <w:rsid w:val="001E5CDD"/>
    <w:rsid w:val="001E69AC"/>
    <w:rsid w:val="001E6F3F"/>
    <w:rsid w:val="001F29A5"/>
    <w:rsid w:val="001F54D1"/>
    <w:rsid w:val="001F62F9"/>
    <w:rsid w:val="001F6DBE"/>
    <w:rsid w:val="001F79AB"/>
    <w:rsid w:val="002030CA"/>
    <w:rsid w:val="00203A89"/>
    <w:rsid w:val="00204136"/>
    <w:rsid w:val="0020557D"/>
    <w:rsid w:val="00205C95"/>
    <w:rsid w:val="00206283"/>
    <w:rsid w:val="00206959"/>
    <w:rsid w:val="00207A1A"/>
    <w:rsid w:val="00207BDF"/>
    <w:rsid w:val="00210FF5"/>
    <w:rsid w:val="00211E49"/>
    <w:rsid w:val="00211F05"/>
    <w:rsid w:val="00212636"/>
    <w:rsid w:val="0021289A"/>
    <w:rsid w:val="002138FD"/>
    <w:rsid w:val="00213DD7"/>
    <w:rsid w:val="002152E8"/>
    <w:rsid w:val="00216451"/>
    <w:rsid w:val="00216C11"/>
    <w:rsid w:val="00217F43"/>
    <w:rsid w:val="002218D9"/>
    <w:rsid w:val="00222660"/>
    <w:rsid w:val="00224906"/>
    <w:rsid w:val="0022585B"/>
    <w:rsid w:val="002266D4"/>
    <w:rsid w:val="00231460"/>
    <w:rsid w:val="0023151D"/>
    <w:rsid w:val="00231CED"/>
    <w:rsid w:val="00231D8B"/>
    <w:rsid w:val="00232ED7"/>
    <w:rsid w:val="002337FF"/>
    <w:rsid w:val="00233E4E"/>
    <w:rsid w:val="002353FD"/>
    <w:rsid w:val="00235673"/>
    <w:rsid w:val="00235950"/>
    <w:rsid w:val="00237FA3"/>
    <w:rsid w:val="00240086"/>
    <w:rsid w:val="00242605"/>
    <w:rsid w:val="00242D57"/>
    <w:rsid w:val="0024322F"/>
    <w:rsid w:val="00244BBF"/>
    <w:rsid w:val="0024501C"/>
    <w:rsid w:val="0024524C"/>
    <w:rsid w:val="00247139"/>
    <w:rsid w:val="002477A9"/>
    <w:rsid w:val="00250656"/>
    <w:rsid w:val="00253E08"/>
    <w:rsid w:val="0025648B"/>
    <w:rsid w:val="0025676E"/>
    <w:rsid w:val="00256ECF"/>
    <w:rsid w:val="002575F1"/>
    <w:rsid w:val="002579BF"/>
    <w:rsid w:val="00257E6D"/>
    <w:rsid w:val="0026647B"/>
    <w:rsid w:val="002665BD"/>
    <w:rsid w:val="00266BD5"/>
    <w:rsid w:val="0026736F"/>
    <w:rsid w:val="002674FC"/>
    <w:rsid w:val="002727F5"/>
    <w:rsid w:val="00272F18"/>
    <w:rsid w:val="00274890"/>
    <w:rsid w:val="002750F1"/>
    <w:rsid w:val="0027619A"/>
    <w:rsid w:val="0028171B"/>
    <w:rsid w:val="0028184E"/>
    <w:rsid w:val="002836C9"/>
    <w:rsid w:val="00285A0E"/>
    <w:rsid w:val="00285CE9"/>
    <w:rsid w:val="0028624E"/>
    <w:rsid w:val="00286B07"/>
    <w:rsid w:val="00287D5D"/>
    <w:rsid w:val="00287E34"/>
    <w:rsid w:val="002900C6"/>
    <w:rsid w:val="002906A8"/>
    <w:rsid w:val="00291727"/>
    <w:rsid w:val="00293A42"/>
    <w:rsid w:val="00293E76"/>
    <w:rsid w:val="00294B4E"/>
    <w:rsid w:val="00295E18"/>
    <w:rsid w:val="00297457"/>
    <w:rsid w:val="002A337C"/>
    <w:rsid w:val="002A3E40"/>
    <w:rsid w:val="002A433F"/>
    <w:rsid w:val="002A4D16"/>
    <w:rsid w:val="002A4DBD"/>
    <w:rsid w:val="002B09C2"/>
    <w:rsid w:val="002B1908"/>
    <w:rsid w:val="002B3B1D"/>
    <w:rsid w:val="002B5ADE"/>
    <w:rsid w:val="002B6929"/>
    <w:rsid w:val="002B6FA4"/>
    <w:rsid w:val="002B7056"/>
    <w:rsid w:val="002B778A"/>
    <w:rsid w:val="002C13E3"/>
    <w:rsid w:val="002C2564"/>
    <w:rsid w:val="002C5E36"/>
    <w:rsid w:val="002C5FB4"/>
    <w:rsid w:val="002C6E81"/>
    <w:rsid w:val="002C72FA"/>
    <w:rsid w:val="002C7FA2"/>
    <w:rsid w:val="002D1342"/>
    <w:rsid w:val="002D162C"/>
    <w:rsid w:val="002D1CDB"/>
    <w:rsid w:val="002D310E"/>
    <w:rsid w:val="002D34C1"/>
    <w:rsid w:val="002D3CCA"/>
    <w:rsid w:val="002D5D28"/>
    <w:rsid w:val="002D60EE"/>
    <w:rsid w:val="002D63E7"/>
    <w:rsid w:val="002D6C02"/>
    <w:rsid w:val="002E1010"/>
    <w:rsid w:val="002E1356"/>
    <w:rsid w:val="002E14A6"/>
    <w:rsid w:val="002E1CCD"/>
    <w:rsid w:val="002E5249"/>
    <w:rsid w:val="002E532F"/>
    <w:rsid w:val="002E6412"/>
    <w:rsid w:val="002E77AA"/>
    <w:rsid w:val="002E7B1C"/>
    <w:rsid w:val="002F024B"/>
    <w:rsid w:val="002F059E"/>
    <w:rsid w:val="002F3119"/>
    <w:rsid w:val="002F393C"/>
    <w:rsid w:val="002F4055"/>
    <w:rsid w:val="002F40AC"/>
    <w:rsid w:val="002F5C67"/>
    <w:rsid w:val="002F5F43"/>
    <w:rsid w:val="002F5FDD"/>
    <w:rsid w:val="002F6CDF"/>
    <w:rsid w:val="002F7FE6"/>
    <w:rsid w:val="00300109"/>
    <w:rsid w:val="00301419"/>
    <w:rsid w:val="00301586"/>
    <w:rsid w:val="00301D47"/>
    <w:rsid w:val="00302180"/>
    <w:rsid w:val="0030344A"/>
    <w:rsid w:val="00304CCE"/>
    <w:rsid w:val="00311CA6"/>
    <w:rsid w:val="00311F78"/>
    <w:rsid w:val="003125A3"/>
    <w:rsid w:val="0031318C"/>
    <w:rsid w:val="00313BB8"/>
    <w:rsid w:val="00314232"/>
    <w:rsid w:val="00314A81"/>
    <w:rsid w:val="003153E5"/>
    <w:rsid w:val="00315AF1"/>
    <w:rsid w:val="003167B4"/>
    <w:rsid w:val="00317321"/>
    <w:rsid w:val="003173BC"/>
    <w:rsid w:val="00317995"/>
    <w:rsid w:val="003217F3"/>
    <w:rsid w:val="003220C7"/>
    <w:rsid w:val="00322C13"/>
    <w:rsid w:val="003264BB"/>
    <w:rsid w:val="00326AF4"/>
    <w:rsid w:val="00327BCD"/>
    <w:rsid w:val="0033029D"/>
    <w:rsid w:val="003304C8"/>
    <w:rsid w:val="003305EB"/>
    <w:rsid w:val="003314BB"/>
    <w:rsid w:val="00332699"/>
    <w:rsid w:val="00332D3F"/>
    <w:rsid w:val="0033316D"/>
    <w:rsid w:val="0033415D"/>
    <w:rsid w:val="00334517"/>
    <w:rsid w:val="00334F94"/>
    <w:rsid w:val="0034023B"/>
    <w:rsid w:val="0034035C"/>
    <w:rsid w:val="00342138"/>
    <w:rsid w:val="00342346"/>
    <w:rsid w:val="003430BA"/>
    <w:rsid w:val="00343600"/>
    <w:rsid w:val="00345124"/>
    <w:rsid w:val="003466BD"/>
    <w:rsid w:val="0034684A"/>
    <w:rsid w:val="003468DD"/>
    <w:rsid w:val="00346D0D"/>
    <w:rsid w:val="00347A41"/>
    <w:rsid w:val="00350679"/>
    <w:rsid w:val="0035096C"/>
    <w:rsid w:val="0035178F"/>
    <w:rsid w:val="003522E5"/>
    <w:rsid w:val="00352D00"/>
    <w:rsid w:val="003562FF"/>
    <w:rsid w:val="0035638A"/>
    <w:rsid w:val="003572F0"/>
    <w:rsid w:val="003607D3"/>
    <w:rsid w:val="0036147D"/>
    <w:rsid w:val="00361675"/>
    <w:rsid w:val="0036231C"/>
    <w:rsid w:val="003629D8"/>
    <w:rsid w:val="00364A4F"/>
    <w:rsid w:val="00366B68"/>
    <w:rsid w:val="00370395"/>
    <w:rsid w:val="00372290"/>
    <w:rsid w:val="0037445A"/>
    <w:rsid w:val="00375F00"/>
    <w:rsid w:val="003771C0"/>
    <w:rsid w:val="00377386"/>
    <w:rsid w:val="0038087F"/>
    <w:rsid w:val="00380F0B"/>
    <w:rsid w:val="003822B2"/>
    <w:rsid w:val="0038259B"/>
    <w:rsid w:val="0038437E"/>
    <w:rsid w:val="00384773"/>
    <w:rsid w:val="00384D96"/>
    <w:rsid w:val="00385898"/>
    <w:rsid w:val="00386199"/>
    <w:rsid w:val="00386D41"/>
    <w:rsid w:val="003879ED"/>
    <w:rsid w:val="00387C8F"/>
    <w:rsid w:val="00387D23"/>
    <w:rsid w:val="00387EBA"/>
    <w:rsid w:val="0039152B"/>
    <w:rsid w:val="003925D7"/>
    <w:rsid w:val="00392FF2"/>
    <w:rsid w:val="00393BD8"/>
    <w:rsid w:val="003944A5"/>
    <w:rsid w:val="003957DF"/>
    <w:rsid w:val="003A0B07"/>
    <w:rsid w:val="003A15A4"/>
    <w:rsid w:val="003A268F"/>
    <w:rsid w:val="003A2A03"/>
    <w:rsid w:val="003A2A5C"/>
    <w:rsid w:val="003A2F5B"/>
    <w:rsid w:val="003A43B3"/>
    <w:rsid w:val="003A4C43"/>
    <w:rsid w:val="003A5CDC"/>
    <w:rsid w:val="003B04E2"/>
    <w:rsid w:val="003B14B0"/>
    <w:rsid w:val="003B29D4"/>
    <w:rsid w:val="003B2D2D"/>
    <w:rsid w:val="003B345C"/>
    <w:rsid w:val="003B3C35"/>
    <w:rsid w:val="003B5259"/>
    <w:rsid w:val="003B617A"/>
    <w:rsid w:val="003B69DB"/>
    <w:rsid w:val="003C0658"/>
    <w:rsid w:val="003C0933"/>
    <w:rsid w:val="003C09A0"/>
    <w:rsid w:val="003C15B0"/>
    <w:rsid w:val="003C18D2"/>
    <w:rsid w:val="003C1F2B"/>
    <w:rsid w:val="003C2A15"/>
    <w:rsid w:val="003C2E4A"/>
    <w:rsid w:val="003C3220"/>
    <w:rsid w:val="003C393C"/>
    <w:rsid w:val="003C3EB4"/>
    <w:rsid w:val="003C443F"/>
    <w:rsid w:val="003C4739"/>
    <w:rsid w:val="003C541E"/>
    <w:rsid w:val="003C65C1"/>
    <w:rsid w:val="003D0E78"/>
    <w:rsid w:val="003D1E69"/>
    <w:rsid w:val="003D2E57"/>
    <w:rsid w:val="003D3AAF"/>
    <w:rsid w:val="003D4BC8"/>
    <w:rsid w:val="003E0CEF"/>
    <w:rsid w:val="003E152F"/>
    <w:rsid w:val="003E184F"/>
    <w:rsid w:val="003E2882"/>
    <w:rsid w:val="003E2EC7"/>
    <w:rsid w:val="003E3948"/>
    <w:rsid w:val="003E430A"/>
    <w:rsid w:val="003E4B10"/>
    <w:rsid w:val="003E62D9"/>
    <w:rsid w:val="003E65AF"/>
    <w:rsid w:val="003E6EE9"/>
    <w:rsid w:val="003E73A5"/>
    <w:rsid w:val="003F0A9F"/>
    <w:rsid w:val="003F0BDF"/>
    <w:rsid w:val="003F15ED"/>
    <w:rsid w:val="003F2AE2"/>
    <w:rsid w:val="003F3608"/>
    <w:rsid w:val="003F3BEA"/>
    <w:rsid w:val="003F4AFD"/>
    <w:rsid w:val="003F5424"/>
    <w:rsid w:val="003F5632"/>
    <w:rsid w:val="003F6585"/>
    <w:rsid w:val="003F7088"/>
    <w:rsid w:val="003F72AC"/>
    <w:rsid w:val="003F749B"/>
    <w:rsid w:val="003F7587"/>
    <w:rsid w:val="003F76A9"/>
    <w:rsid w:val="003F790D"/>
    <w:rsid w:val="00400D7B"/>
    <w:rsid w:val="0040102C"/>
    <w:rsid w:val="00402147"/>
    <w:rsid w:val="00404038"/>
    <w:rsid w:val="00410713"/>
    <w:rsid w:val="00411148"/>
    <w:rsid w:val="004121E0"/>
    <w:rsid w:val="004121FC"/>
    <w:rsid w:val="00412B4B"/>
    <w:rsid w:val="00413AAF"/>
    <w:rsid w:val="00413B90"/>
    <w:rsid w:val="00413BEA"/>
    <w:rsid w:val="004151FC"/>
    <w:rsid w:val="00415FFB"/>
    <w:rsid w:val="0041713B"/>
    <w:rsid w:val="004177DF"/>
    <w:rsid w:val="0042220A"/>
    <w:rsid w:val="00422675"/>
    <w:rsid w:val="0042434B"/>
    <w:rsid w:val="00425DC9"/>
    <w:rsid w:val="00435314"/>
    <w:rsid w:val="00435795"/>
    <w:rsid w:val="00435B18"/>
    <w:rsid w:val="00435DB8"/>
    <w:rsid w:val="00436F48"/>
    <w:rsid w:val="00436F80"/>
    <w:rsid w:val="0043795D"/>
    <w:rsid w:val="00440F8B"/>
    <w:rsid w:val="00441E77"/>
    <w:rsid w:val="00441F3F"/>
    <w:rsid w:val="00444C7D"/>
    <w:rsid w:val="00446032"/>
    <w:rsid w:val="0044640F"/>
    <w:rsid w:val="00446D1D"/>
    <w:rsid w:val="0044772C"/>
    <w:rsid w:val="0045048B"/>
    <w:rsid w:val="004536C4"/>
    <w:rsid w:val="00454BD8"/>
    <w:rsid w:val="00455B19"/>
    <w:rsid w:val="00455F85"/>
    <w:rsid w:val="00456BC2"/>
    <w:rsid w:val="00457937"/>
    <w:rsid w:val="00460246"/>
    <w:rsid w:val="00460300"/>
    <w:rsid w:val="00460585"/>
    <w:rsid w:val="00460704"/>
    <w:rsid w:val="004622CA"/>
    <w:rsid w:val="004633C4"/>
    <w:rsid w:val="00466095"/>
    <w:rsid w:val="00467E92"/>
    <w:rsid w:val="00467F81"/>
    <w:rsid w:val="00470593"/>
    <w:rsid w:val="00471B7E"/>
    <w:rsid w:val="00472CDB"/>
    <w:rsid w:val="00472F23"/>
    <w:rsid w:val="00473310"/>
    <w:rsid w:val="00474033"/>
    <w:rsid w:val="004741F9"/>
    <w:rsid w:val="00475475"/>
    <w:rsid w:val="00477F7A"/>
    <w:rsid w:val="0048026E"/>
    <w:rsid w:val="004804B4"/>
    <w:rsid w:val="0048129B"/>
    <w:rsid w:val="004827B5"/>
    <w:rsid w:val="00482939"/>
    <w:rsid w:val="00485116"/>
    <w:rsid w:val="004865D8"/>
    <w:rsid w:val="00486E1C"/>
    <w:rsid w:val="00486F75"/>
    <w:rsid w:val="00487017"/>
    <w:rsid w:val="0049036F"/>
    <w:rsid w:val="00490458"/>
    <w:rsid w:val="00491596"/>
    <w:rsid w:val="00492B82"/>
    <w:rsid w:val="00492C00"/>
    <w:rsid w:val="004936F6"/>
    <w:rsid w:val="00494BE4"/>
    <w:rsid w:val="004961CB"/>
    <w:rsid w:val="004A01ED"/>
    <w:rsid w:val="004A056D"/>
    <w:rsid w:val="004A0DD9"/>
    <w:rsid w:val="004A2C5E"/>
    <w:rsid w:val="004A3F4C"/>
    <w:rsid w:val="004A4DCE"/>
    <w:rsid w:val="004A5145"/>
    <w:rsid w:val="004A6D51"/>
    <w:rsid w:val="004A7F98"/>
    <w:rsid w:val="004B150B"/>
    <w:rsid w:val="004B39B4"/>
    <w:rsid w:val="004B45A0"/>
    <w:rsid w:val="004B52C7"/>
    <w:rsid w:val="004B6B7E"/>
    <w:rsid w:val="004B7074"/>
    <w:rsid w:val="004C03E4"/>
    <w:rsid w:val="004C276B"/>
    <w:rsid w:val="004C2E89"/>
    <w:rsid w:val="004C4390"/>
    <w:rsid w:val="004C493D"/>
    <w:rsid w:val="004C7F94"/>
    <w:rsid w:val="004D1C98"/>
    <w:rsid w:val="004D5424"/>
    <w:rsid w:val="004D7FCC"/>
    <w:rsid w:val="004E14C0"/>
    <w:rsid w:val="004E21A5"/>
    <w:rsid w:val="004E2A9C"/>
    <w:rsid w:val="004E4F2E"/>
    <w:rsid w:val="004E5924"/>
    <w:rsid w:val="004E7E3B"/>
    <w:rsid w:val="004F0AED"/>
    <w:rsid w:val="004F11E4"/>
    <w:rsid w:val="004F259A"/>
    <w:rsid w:val="004F2944"/>
    <w:rsid w:val="004F35F4"/>
    <w:rsid w:val="004F4AD2"/>
    <w:rsid w:val="004F4EB3"/>
    <w:rsid w:val="004F7CFA"/>
    <w:rsid w:val="00500EE4"/>
    <w:rsid w:val="00501DEB"/>
    <w:rsid w:val="0050229F"/>
    <w:rsid w:val="00502DAC"/>
    <w:rsid w:val="00504BD6"/>
    <w:rsid w:val="00504DF6"/>
    <w:rsid w:val="00505E2B"/>
    <w:rsid w:val="005070E7"/>
    <w:rsid w:val="00507808"/>
    <w:rsid w:val="00507B76"/>
    <w:rsid w:val="0051038C"/>
    <w:rsid w:val="00511410"/>
    <w:rsid w:val="00511BCE"/>
    <w:rsid w:val="0051370E"/>
    <w:rsid w:val="00513ADC"/>
    <w:rsid w:val="0051573C"/>
    <w:rsid w:val="00515812"/>
    <w:rsid w:val="00516DA6"/>
    <w:rsid w:val="00517098"/>
    <w:rsid w:val="00517EB1"/>
    <w:rsid w:val="00520A1D"/>
    <w:rsid w:val="005226BB"/>
    <w:rsid w:val="005230EC"/>
    <w:rsid w:val="00523E34"/>
    <w:rsid w:val="0052433F"/>
    <w:rsid w:val="00525089"/>
    <w:rsid w:val="00525351"/>
    <w:rsid w:val="00526095"/>
    <w:rsid w:val="00527955"/>
    <w:rsid w:val="00531510"/>
    <w:rsid w:val="00531D34"/>
    <w:rsid w:val="005323CE"/>
    <w:rsid w:val="0053366F"/>
    <w:rsid w:val="00534FB2"/>
    <w:rsid w:val="0054014C"/>
    <w:rsid w:val="005428CD"/>
    <w:rsid w:val="00542C2B"/>
    <w:rsid w:val="005439BF"/>
    <w:rsid w:val="00543C2A"/>
    <w:rsid w:val="00543F8F"/>
    <w:rsid w:val="0054613D"/>
    <w:rsid w:val="00547389"/>
    <w:rsid w:val="00547D51"/>
    <w:rsid w:val="005514F6"/>
    <w:rsid w:val="00551900"/>
    <w:rsid w:val="00552C96"/>
    <w:rsid w:val="00553457"/>
    <w:rsid w:val="00553526"/>
    <w:rsid w:val="005538BB"/>
    <w:rsid w:val="005549E3"/>
    <w:rsid w:val="00554E93"/>
    <w:rsid w:val="00554F40"/>
    <w:rsid w:val="00555187"/>
    <w:rsid w:val="0055743B"/>
    <w:rsid w:val="00560C14"/>
    <w:rsid w:val="00560C53"/>
    <w:rsid w:val="005621C1"/>
    <w:rsid w:val="0056361F"/>
    <w:rsid w:val="00563DB1"/>
    <w:rsid w:val="0056498F"/>
    <w:rsid w:val="00564EB6"/>
    <w:rsid w:val="00564EB7"/>
    <w:rsid w:val="00565B2A"/>
    <w:rsid w:val="00566B2E"/>
    <w:rsid w:val="00567898"/>
    <w:rsid w:val="005705F6"/>
    <w:rsid w:val="005718C5"/>
    <w:rsid w:val="00575123"/>
    <w:rsid w:val="0057580B"/>
    <w:rsid w:val="005768B1"/>
    <w:rsid w:val="00576FA2"/>
    <w:rsid w:val="00580770"/>
    <w:rsid w:val="00582BB9"/>
    <w:rsid w:val="0058435C"/>
    <w:rsid w:val="0058450F"/>
    <w:rsid w:val="005863DC"/>
    <w:rsid w:val="0058674F"/>
    <w:rsid w:val="00590276"/>
    <w:rsid w:val="005916C2"/>
    <w:rsid w:val="00593F06"/>
    <w:rsid w:val="00594437"/>
    <w:rsid w:val="00596293"/>
    <w:rsid w:val="00597338"/>
    <w:rsid w:val="00597504"/>
    <w:rsid w:val="005A0163"/>
    <w:rsid w:val="005A04AC"/>
    <w:rsid w:val="005A0992"/>
    <w:rsid w:val="005A3C46"/>
    <w:rsid w:val="005A4527"/>
    <w:rsid w:val="005A45C2"/>
    <w:rsid w:val="005A4952"/>
    <w:rsid w:val="005A50A3"/>
    <w:rsid w:val="005A5B85"/>
    <w:rsid w:val="005A5C38"/>
    <w:rsid w:val="005A5C44"/>
    <w:rsid w:val="005A5F26"/>
    <w:rsid w:val="005A63AC"/>
    <w:rsid w:val="005A779F"/>
    <w:rsid w:val="005A7AAC"/>
    <w:rsid w:val="005B0F37"/>
    <w:rsid w:val="005B17D5"/>
    <w:rsid w:val="005B1FC5"/>
    <w:rsid w:val="005B2301"/>
    <w:rsid w:val="005B2F5F"/>
    <w:rsid w:val="005B420D"/>
    <w:rsid w:val="005B46E2"/>
    <w:rsid w:val="005B5470"/>
    <w:rsid w:val="005B79C6"/>
    <w:rsid w:val="005C1A5F"/>
    <w:rsid w:val="005C2A64"/>
    <w:rsid w:val="005C6FE2"/>
    <w:rsid w:val="005C7E82"/>
    <w:rsid w:val="005D0643"/>
    <w:rsid w:val="005D1704"/>
    <w:rsid w:val="005D4C00"/>
    <w:rsid w:val="005D57BD"/>
    <w:rsid w:val="005D5F6C"/>
    <w:rsid w:val="005D6848"/>
    <w:rsid w:val="005E19F1"/>
    <w:rsid w:val="005E1D31"/>
    <w:rsid w:val="005E226E"/>
    <w:rsid w:val="005E2AB6"/>
    <w:rsid w:val="005E2BFC"/>
    <w:rsid w:val="005E3D03"/>
    <w:rsid w:val="005E4482"/>
    <w:rsid w:val="005E5911"/>
    <w:rsid w:val="005E596B"/>
    <w:rsid w:val="005E6C24"/>
    <w:rsid w:val="005E7BBC"/>
    <w:rsid w:val="005F1BE9"/>
    <w:rsid w:val="005F2A4A"/>
    <w:rsid w:val="005F4464"/>
    <w:rsid w:val="005F462E"/>
    <w:rsid w:val="005F571D"/>
    <w:rsid w:val="005F6FC2"/>
    <w:rsid w:val="005F7CE9"/>
    <w:rsid w:val="005F7FC6"/>
    <w:rsid w:val="006055A1"/>
    <w:rsid w:val="006057B5"/>
    <w:rsid w:val="00605B52"/>
    <w:rsid w:val="00606DFD"/>
    <w:rsid w:val="00606F5F"/>
    <w:rsid w:val="00607206"/>
    <w:rsid w:val="006075A7"/>
    <w:rsid w:val="006079B6"/>
    <w:rsid w:val="00610524"/>
    <w:rsid w:val="00611628"/>
    <w:rsid w:val="00611BBC"/>
    <w:rsid w:val="00612518"/>
    <w:rsid w:val="006150AD"/>
    <w:rsid w:val="00615EC1"/>
    <w:rsid w:val="00615F66"/>
    <w:rsid w:val="0061637C"/>
    <w:rsid w:val="006202D4"/>
    <w:rsid w:val="0062116D"/>
    <w:rsid w:val="0062203B"/>
    <w:rsid w:val="00624137"/>
    <w:rsid w:val="00624344"/>
    <w:rsid w:val="00624501"/>
    <w:rsid w:val="006255B4"/>
    <w:rsid w:val="0062781E"/>
    <w:rsid w:val="006303CD"/>
    <w:rsid w:val="0063356B"/>
    <w:rsid w:val="006357E2"/>
    <w:rsid w:val="00636BA1"/>
    <w:rsid w:val="00636F51"/>
    <w:rsid w:val="00637664"/>
    <w:rsid w:val="00641305"/>
    <w:rsid w:val="00643A35"/>
    <w:rsid w:val="00643FB9"/>
    <w:rsid w:val="00644778"/>
    <w:rsid w:val="006448CF"/>
    <w:rsid w:val="00645100"/>
    <w:rsid w:val="006452C3"/>
    <w:rsid w:val="006467DD"/>
    <w:rsid w:val="00647826"/>
    <w:rsid w:val="00647C99"/>
    <w:rsid w:val="00650325"/>
    <w:rsid w:val="00655CF7"/>
    <w:rsid w:val="006567E9"/>
    <w:rsid w:val="00657636"/>
    <w:rsid w:val="00657750"/>
    <w:rsid w:val="00661C88"/>
    <w:rsid w:val="00662ACD"/>
    <w:rsid w:val="00663CF0"/>
    <w:rsid w:val="006640A7"/>
    <w:rsid w:val="00665E01"/>
    <w:rsid w:val="00667E7B"/>
    <w:rsid w:val="00667FA4"/>
    <w:rsid w:val="0067003C"/>
    <w:rsid w:val="00670B4B"/>
    <w:rsid w:val="00672364"/>
    <w:rsid w:val="00672EA9"/>
    <w:rsid w:val="0067375E"/>
    <w:rsid w:val="00673D15"/>
    <w:rsid w:val="00682677"/>
    <w:rsid w:val="006830FF"/>
    <w:rsid w:val="006837DB"/>
    <w:rsid w:val="00684228"/>
    <w:rsid w:val="006848D3"/>
    <w:rsid w:val="00685683"/>
    <w:rsid w:val="0068584B"/>
    <w:rsid w:val="00687789"/>
    <w:rsid w:val="00690422"/>
    <w:rsid w:val="00692278"/>
    <w:rsid w:val="00692763"/>
    <w:rsid w:val="00692A36"/>
    <w:rsid w:val="006943F8"/>
    <w:rsid w:val="006946FB"/>
    <w:rsid w:val="006963C5"/>
    <w:rsid w:val="00696536"/>
    <w:rsid w:val="00696573"/>
    <w:rsid w:val="006974F5"/>
    <w:rsid w:val="006A0624"/>
    <w:rsid w:val="006A21D7"/>
    <w:rsid w:val="006A26AB"/>
    <w:rsid w:val="006A26D7"/>
    <w:rsid w:val="006A49FA"/>
    <w:rsid w:val="006A4AC3"/>
    <w:rsid w:val="006B00A4"/>
    <w:rsid w:val="006B0C9E"/>
    <w:rsid w:val="006B0DA3"/>
    <w:rsid w:val="006B119B"/>
    <w:rsid w:val="006B1742"/>
    <w:rsid w:val="006B1E88"/>
    <w:rsid w:val="006B1F2F"/>
    <w:rsid w:val="006B1F5E"/>
    <w:rsid w:val="006B2573"/>
    <w:rsid w:val="006B3A89"/>
    <w:rsid w:val="006B57C8"/>
    <w:rsid w:val="006C1432"/>
    <w:rsid w:val="006C1DC6"/>
    <w:rsid w:val="006C2419"/>
    <w:rsid w:val="006C2E8A"/>
    <w:rsid w:val="006C304F"/>
    <w:rsid w:val="006C4AE1"/>
    <w:rsid w:val="006C5497"/>
    <w:rsid w:val="006C57A6"/>
    <w:rsid w:val="006C5C61"/>
    <w:rsid w:val="006C7118"/>
    <w:rsid w:val="006C7A0B"/>
    <w:rsid w:val="006C7C9F"/>
    <w:rsid w:val="006D0B40"/>
    <w:rsid w:val="006D1354"/>
    <w:rsid w:val="006D2A6B"/>
    <w:rsid w:val="006D3089"/>
    <w:rsid w:val="006D4A93"/>
    <w:rsid w:val="006D58D6"/>
    <w:rsid w:val="006D6A8E"/>
    <w:rsid w:val="006E0AAB"/>
    <w:rsid w:val="006E0D0E"/>
    <w:rsid w:val="006E103C"/>
    <w:rsid w:val="006E1831"/>
    <w:rsid w:val="006E1D40"/>
    <w:rsid w:val="006E2279"/>
    <w:rsid w:val="006E26A7"/>
    <w:rsid w:val="006E2CB8"/>
    <w:rsid w:val="006E3DE9"/>
    <w:rsid w:val="006E413C"/>
    <w:rsid w:val="006F1D6D"/>
    <w:rsid w:val="006F4D81"/>
    <w:rsid w:val="006F56BD"/>
    <w:rsid w:val="006F5BEC"/>
    <w:rsid w:val="006F5C24"/>
    <w:rsid w:val="00700D44"/>
    <w:rsid w:val="00701FD4"/>
    <w:rsid w:val="007020BB"/>
    <w:rsid w:val="00703788"/>
    <w:rsid w:val="00703DB4"/>
    <w:rsid w:val="0070438E"/>
    <w:rsid w:val="0070675B"/>
    <w:rsid w:val="00706C98"/>
    <w:rsid w:val="00712E91"/>
    <w:rsid w:val="00714EB5"/>
    <w:rsid w:val="00715948"/>
    <w:rsid w:val="00725121"/>
    <w:rsid w:val="007302B5"/>
    <w:rsid w:val="00731069"/>
    <w:rsid w:val="00734DD4"/>
    <w:rsid w:val="00734E59"/>
    <w:rsid w:val="0073566C"/>
    <w:rsid w:val="00735A0C"/>
    <w:rsid w:val="00735E64"/>
    <w:rsid w:val="00737334"/>
    <w:rsid w:val="007430D8"/>
    <w:rsid w:val="00744437"/>
    <w:rsid w:val="00746586"/>
    <w:rsid w:val="0075121C"/>
    <w:rsid w:val="0075182D"/>
    <w:rsid w:val="00753D96"/>
    <w:rsid w:val="00753EC0"/>
    <w:rsid w:val="0075528A"/>
    <w:rsid w:val="0075563E"/>
    <w:rsid w:val="00755919"/>
    <w:rsid w:val="007560C9"/>
    <w:rsid w:val="007568C3"/>
    <w:rsid w:val="00756D43"/>
    <w:rsid w:val="00757646"/>
    <w:rsid w:val="00757C5D"/>
    <w:rsid w:val="00757CA0"/>
    <w:rsid w:val="007600C6"/>
    <w:rsid w:val="00761E45"/>
    <w:rsid w:val="007622D1"/>
    <w:rsid w:val="0076288B"/>
    <w:rsid w:val="00762ABE"/>
    <w:rsid w:val="007640D5"/>
    <w:rsid w:val="00765523"/>
    <w:rsid w:val="007662DD"/>
    <w:rsid w:val="00767CA0"/>
    <w:rsid w:val="00767ED7"/>
    <w:rsid w:val="007720AF"/>
    <w:rsid w:val="007721D3"/>
    <w:rsid w:val="00776C90"/>
    <w:rsid w:val="00776F16"/>
    <w:rsid w:val="007802F5"/>
    <w:rsid w:val="00780F41"/>
    <w:rsid w:val="00781EA3"/>
    <w:rsid w:val="00782AEC"/>
    <w:rsid w:val="007831B8"/>
    <w:rsid w:val="00783A0D"/>
    <w:rsid w:val="00783F70"/>
    <w:rsid w:val="007852F6"/>
    <w:rsid w:val="007859C8"/>
    <w:rsid w:val="007861E0"/>
    <w:rsid w:val="00786613"/>
    <w:rsid w:val="0078790E"/>
    <w:rsid w:val="00787EA0"/>
    <w:rsid w:val="0079020B"/>
    <w:rsid w:val="00790DD8"/>
    <w:rsid w:val="00791B19"/>
    <w:rsid w:val="00792D6D"/>
    <w:rsid w:val="00793845"/>
    <w:rsid w:val="007944A7"/>
    <w:rsid w:val="007951F0"/>
    <w:rsid w:val="00796087"/>
    <w:rsid w:val="0079708D"/>
    <w:rsid w:val="00797F7A"/>
    <w:rsid w:val="007A189D"/>
    <w:rsid w:val="007A25E6"/>
    <w:rsid w:val="007A4784"/>
    <w:rsid w:val="007A5DA6"/>
    <w:rsid w:val="007A6173"/>
    <w:rsid w:val="007A76D0"/>
    <w:rsid w:val="007B2E49"/>
    <w:rsid w:val="007B42A8"/>
    <w:rsid w:val="007B579A"/>
    <w:rsid w:val="007B5838"/>
    <w:rsid w:val="007C18EB"/>
    <w:rsid w:val="007C259F"/>
    <w:rsid w:val="007C26E7"/>
    <w:rsid w:val="007C44F9"/>
    <w:rsid w:val="007C4C43"/>
    <w:rsid w:val="007C4CA5"/>
    <w:rsid w:val="007C6539"/>
    <w:rsid w:val="007C6C04"/>
    <w:rsid w:val="007C74BB"/>
    <w:rsid w:val="007C7FAE"/>
    <w:rsid w:val="007D03CF"/>
    <w:rsid w:val="007D0959"/>
    <w:rsid w:val="007D0F48"/>
    <w:rsid w:val="007D11CB"/>
    <w:rsid w:val="007D14D6"/>
    <w:rsid w:val="007D252D"/>
    <w:rsid w:val="007D2954"/>
    <w:rsid w:val="007D3879"/>
    <w:rsid w:val="007D3AF4"/>
    <w:rsid w:val="007D4025"/>
    <w:rsid w:val="007D4DB6"/>
    <w:rsid w:val="007D5F54"/>
    <w:rsid w:val="007D6732"/>
    <w:rsid w:val="007E223D"/>
    <w:rsid w:val="007E366A"/>
    <w:rsid w:val="007E3A40"/>
    <w:rsid w:val="007E6D34"/>
    <w:rsid w:val="007E79FC"/>
    <w:rsid w:val="007E7B1B"/>
    <w:rsid w:val="007F0A25"/>
    <w:rsid w:val="007F0A2E"/>
    <w:rsid w:val="007F0C87"/>
    <w:rsid w:val="007F143A"/>
    <w:rsid w:val="007F17EA"/>
    <w:rsid w:val="007F2251"/>
    <w:rsid w:val="007F258F"/>
    <w:rsid w:val="007F26E2"/>
    <w:rsid w:val="007F39C7"/>
    <w:rsid w:val="007F4055"/>
    <w:rsid w:val="007F40E2"/>
    <w:rsid w:val="007F593B"/>
    <w:rsid w:val="007F5C1C"/>
    <w:rsid w:val="007F650A"/>
    <w:rsid w:val="007F6600"/>
    <w:rsid w:val="007F7C36"/>
    <w:rsid w:val="008018ED"/>
    <w:rsid w:val="008021F5"/>
    <w:rsid w:val="00805762"/>
    <w:rsid w:val="00807470"/>
    <w:rsid w:val="00807674"/>
    <w:rsid w:val="008109BB"/>
    <w:rsid w:val="008138B9"/>
    <w:rsid w:val="00813AD3"/>
    <w:rsid w:val="0081623E"/>
    <w:rsid w:val="0081679D"/>
    <w:rsid w:val="008172FB"/>
    <w:rsid w:val="00817651"/>
    <w:rsid w:val="00820170"/>
    <w:rsid w:val="00821535"/>
    <w:rsid w:val="0082162F"/>
    <w:rsid w:val="00823ACD"/>
    <w:rsid w:val="00823E29"/>
    <w:rsid w:val="00823E53"/>
    <w:rsid w:val="00826964"/>
    <w:rsid w:val="008276DB"/>
    <w:rsid w:val="00827FC6"/>
    <w:rsid w:val="00830BC8"/>
    <w:rsid w:val="00831AD3"/>
    <w:rsid w:val="0083400F"/>
    <w:rsid w:val="00836FFC"/>
    <w:rsid w:val="008375AE"/>
    <w:rsid w:val="00840C0B"/>
    <w:rsid w:val="00841374"/>
    <w:rsid w:val="00843930"/>
    <w:rsid w:val="00843F69"/>
    <w:rsid w:val="008440B3"/>
    <w:rsid w:val="00844C88"/>
    <w:rsid w:val="00845C79"/>
    <w:rsid w:val="00846D4E"/>
    <w:rsid w:val="008470C4"/>
    <w:rsid w:val="00851132"/>
    <w:rsid w:val="00851361"/>
    <w:rsid w:val="00851FF4"/>
    <w:rsid w:val="008522AA"/>
    <w:rsid w:val="008574E5"/>
    <w:rsid w:val="008610BD"/>
    <w:rsid w:val="008610F7"/>
    <w:rsid w:val="00861164"/>
    <w:rsid w:val="008611AF"/>
    <w:rsid w:val="00861A4E"/>
    <w:rsid w:val="008628D3"/>
    <w:rsid w:val="00863AC3"/>
    <w:rsid w:val="008640B7"/>
    <w:rsid w:val="008648D6"/>
    <w:rsid w:val="00864AB3"/>
    <w:rsid w:val="00864BDB"/>
    <w:rsid w:val="0086511E"/>
    <w:rsid w:val="00865652"/>
    <w:rsid w:val="00866E7D"/>
    <w:rsid w:val="0086710F"/>
    <w:rsid w:val="00871BDC"/>
    <w:rsid w:val="0087505D"/>
    <w:rsid w:val="008750C7"/>
    <w:rsid w:val="0087558A"/>
    <w:rsid w:val="008763B6"/>
    <w:rsid w:val="008807CB"/>
    <w:rsid w:val="0088294D"/>
    <w:rsid w:val="00882D91"/>
    <w:rsid w:val="0088390C"/>
    <w:rsid w:val="00883BD6"/>
    <w:rsid w:val="00883DC1"/>
    <w:rsid w:val="00884465"/>
    <w:rsid w:val="00885200"/>
    <w:rsid w:val="008869B2"/>
    <w:rsid w:val="00886E69"/>
    <w:rsid w:val="00890A8B"/>
    <w:rsid w:val="00891FC6"/>
    <w:rsid w:val="008928DA"/>
    <w:rsid w:val="00892A72"/>
    <w:rsid w:val="00893E60"/>
    <w:rsid w:val="008953CC"/>
    <w:rsid w:val="00896A9D"/>
    <w:rsid w:val="00897EE5"/>
    <w:rsid w:val="008A0023"/>
    <w:rsid w:val="008A26C7"/>
    <w:rsid w:val="008A2821"/>
    <w:rsid w:val="008B0D8D"/>
    <w:rsid w:val="008B173E"/>
    <w:rsid w:val="008B18D8"/>
    <w:rsid w:val="008B1D46"/>
    <w:rsid w:val="008B1F29"/>
    <w:rsid w:val="008B2DC7"/>
    <w:rsid w:val="008B4957"/>
    <w:rsid w:val="008B4FF3"/>
    <w:rsid w:val="008B574C"/>
    <w:rsid w:val="008B5EE7"/>
    <w:rsid w:val="008C2E1A"/>
    <w:rsid w:val="008C326E"/>
    <w:rsid w:val="008C57C1"/>
    <w:rsid w:val="008C6E79"/>
    <w:rsid w:val="008D0ACD"/>
    <w:rsid w:val="008D1687"/>
    <w:rsid w:val="008D2471"/>
    <w:rsid w:val="008D26AE"/>
    <w:rsid w:val="008D298F"/>
    <w:rsid w:val="008D3D0B"/>
    <w:rsid w:val="008D4019"/>
    <w:rsid w:val="008D4381"/>
    <w:rsid w:val="008D61D5"/>
    <w:rsid w:val="008D668F"/>
    <w:rsid w:val="008E1788"/>
    <w:rsid w:val="008E1FDE"/>
    <w:rsid w:val="008E2197"/>
    <w:rsid w:val="008E2B4F"/>
    <w:rsid w:val="008E2E5A"/>
    <w:rsid w:val="008E4789"/>
    <w:rsid w:val="008E4820"/>
    <w:rsid w:val="008E7D87"/>
    <w:rsid w:val="008F04B5"/>
    <w:rsid w:val="008F25FA"/>
    <w:rsid w:val="008F31D8"/>
    <w:rsid w:val="008F4117"/>
    <w:rsid w:val="008F7860"/>
    <w:rsid w:val="008F7F95"/>
    <w:rsid w:val="00902AA3"/>
    <w:rsid w:val="00903E16"/>
    <w:rsid w:val="009043E6"/>
    <w:rsid w:val="00905172"/>
    <w:rsid w:val="0090744B"/>
    <w:rsid w:val="00907E76"/>
    <w:rsid w:val="00910F41"/>
    <w:rsid w:val="0091193F"/>
    <w:rsid w:val="009145DE"/>
    <w:rsid w:val="00914632"/>
    <w:rsid w:val="00914692"/>
    <w:rsid w:val="009146B5"/>
    <w:rsid w:val="00914DA9"/>
    <w:rsid w:val="00914ED6"/>
    <w:rsid w:val="00915076"/>
    <w:rsid w:val="0091532A"/>
    <w:rsid w:val="009211C7"/>
    <w:rsid w:val="00921B43"/>
    <w:rsid w:val="0092208A"/>
    <w:rsid w:val="00922960"/>
    <w:rsid w:val="00923113"/>
    <w:rsid w:val="009243DA"/>
    <w:rsid w:val="00925F02"/>
    <w:rsid w:val="00926709"/>
    <w:rsid w:val="00926A96"/>
    <w:rsid w:val="00926C29"/>
    <w:rsid w:val="0092728A"/>
    <w:rsid w:val="00927526"/>
    <w:rsid w:val="00927D6A"/>
    <w:rsid w:val="00932390"/>
    <w:rsid w:val="00932D8B"/>
    <w:rsid w:val="00934481"/>
    <w:rsid w:val="0093639A"/>
    <w:rsid w:val="00936561"/>
    <w:rsid w:val="00940B68"/>
    <w:rsid w:val="00941AF9"/>
    <w:rsid w:val="00941D44"/>
    <w:rsid w:val="00941E7C"/>
    <w:rsid w:val="00942332"/>
    <w:rsid w:val="00943501"/>
    <w:rsid w:val="00943FC1"/>
    <w:rsid w:val="009443B7"/>
    <w:rsid w:val="0094564B"/>
    <w:rsid w:val="009457DF"/>
    <w:rsid w:val="00945A82"/>
    <w:rsid w:val="00947587"/>
    <w:rsid w:val="0094778E"/>
    <w:rsid w:val="00950872"/>
    <w:rsid w:val="0095600F"/>
    <w:rsid w:val="00956BF7"/>
    <w:rsid w:val="00957CD5"/>
    <w:rsid w:val="009607AA"/>
    <w:rsid w:val="00960D72"/>
    <w:rsid w:val="00961906"/>
    <w:rsid w:val="00961E2F"/>
    <w:rsid w:val="0096228E"/>
    <w:rsid w:val="00963F3C"/>
    <w:rsid w:val="00964E47"/>
    <w:rsid w:val="00965625"/>
    <w:rsid w:val="00965EAF"/>
    <w:rsid w:val="0096708E"/>
    <w:rsid w:val="00967CCA"/>
    <w:rsid w:val="009702D8"/>
    <w:rsid w:val="009712C0"/>
    <w:rsid w:val="00971ACF"/>
    <w:rsid w:val="00972DA2"/>
    <w:rsid w:val="00973FE8"/>
    <w:rsid w:val="0097450B"/>
    <w:rsid w:val="009768E5"/>
    <w:rsid w:val="009769C7"/>
    <w:rsid w:val="00976E30"/>
    <w:rsid w:val="00977B52"/>
    <w:rsid w:val="00981E30"/>
    <w:rsid w:val="00982147"/>
    <w:rsid w:val="00982621"/>
    <w:rsid w:val="0098281B"/>
    <w:rsid w:val="009835AD"/>
    <w:rsid w:val="00984D61"/>
    <w:rsid w:val="00986035"/>
    <w:rsid w:val="00991C6C"/>
    <w:rsid w:val="00992E3A"/>
    <w:rsid w:val="00994445"/>
    <w:rsid w:val="00995530"/>
    <w:rsid w:val="009963CF"/>
    <w:rsid w:val="00996599"/>
    <w:rsid w:val="00996F87"/>
    <w:rsid w:val="0099730D"/>
    <w:rsid w:val="009974FF"/>
    <w:rsid w:val="00997FD8"/>
    <w:rsid w:val="009A20CC"/>
    <w:rsid w:val="009A21B6"/>
    <w:rsid w:val="009A3A25"/>
    <w:rsid w:val="009A42BF"/>
    <w:rsid w:val="009A495C"/>
    <w:rsid w:val="009A5EC0"/>
    <w:rsid w:val="009A6BD6"/>
    <w:rsid w:val="009B059F"/>
    <w:rsid w:val="009B0BC0"/>
    <w:rsid w:val="009B1910"/>
    <w:rsid w:val="009B2591"/>
    <w:rsid w:val="009B25FC"/>
    <w:rsid w:val="009B2D6A"/>
    <w:rsid w:val="009B395F"/>
    <w:rsid w:val="009B522E"/>
    <w:rsid w:val="009B5A6A"/>
    <w:rsid w:val="009B6480"/>
    <w:rsid w:val="009B676F"/>
    <w:rsid w:val="009C180C"/>
    <w:rsid w:val="009C2339"/>
    <w:rsid w:val="009C323D"/>
    <w:rsid w:val="009C3667"/>
    <w:rsid w:val="009C3C0C"/>
    <w:rsid w:val="009C3D48"/>
    <w:rsid w:val="009C53C0"/>
    <w:rsid w:val="009C6AF8"/>
    <w:rsid w:val="009D086D"/>
    <w:rsid w:val="009D1515"/>
    <w:rsid w:val="009D3582"/>
    <w:rsid w:val="009D40D4"/>
    <w:rsid w:val="009D4280"/>
    <w:rsid w:val="009D43C7"/>
    <w:rsid w:val="009D4AFB"/>
    <w:rsid w:val="009E0587"/>
    <w:rsid w:val="009E10C5"/>
    <w:rsid w:val="009E16A3"/>
    <w:rsid w:val="009E181C"/>
    <w:rsid w:val="009E3B88"/>
    <w:rsid w:val="009E4543"/>
    <w:rsid w:val="009E4C17"/>
    <w:rsid w:val="009E6293"/>
    <w:rsid w:val="009E6878"/>
    <w:rsid w:val="009E6BB5"/>
    <w:rsid w:val="009E6D9C"/>
    <w:rsid w:val="009E6E3C"/>
    <w:rsid w:val="009E78B9"/>
    <w:rsid w:val="009F1C73"/>
    <w:rsid w:val="009F2781"/>
    <w:rsid w:val="009F2B47"/>
    <w:rsid w:val="009F2C87"/>
    <w:rsid w:val="009F3259"/>
    <w:rsid w:val="009F40CF"/>
    <w:rsid w:val="009F49A1"/>
    <w:rsid w:val="009F5883"/>
    <w:rsid w:val="009F5BAE"/>
    <w:rsid w:val="009F6CE8"/>
    <w:rsid w:val="009F6D7E"/>
    <w:rsid w:val="009F7350"/>
    <w:rsid w:val="00A0013C"/>
    <w:rsid w:val="00A00333"/>
    <w:rsid w:val="00A005F4"/>
    <w:rsid w:val="00A006E7"/>
    <w:rsid w:val="00A03B8E"/>
    <w:rsid w:val="00A05F88"/>
    <w:rsid w:val="00A07244"/>
    <w:rsid w:val="00A10172"/>
    <w:rsid w:val="00A12CA9"/>
    <w:rsid w:val="00A14729"/>
    <w:rsid w:val="00A16545"/>
    <w:rsid w:val="00A16754"/>
    <w:rsid w:val="00A16C2E"/>
    <w:rsid w:val="00A17972"/>
    <w:rsid w:val="00A21D48"/>
    <w:rsid w:val="00A234B3"/>
    <w:rsid w:val="00A24F05"/>
    <w:rsid w:val="00A25564"/>
    <w:rsid w:val="00A262B3"/>
    <w:rsid w:val="00A26A8D"/>
    <w:rsid w:val="00A30674"/>
    <w:rsid w:val="00A31A37"/>
    <w:rsid w:val="00A3211E"/>
    <w:rsid w:val="00A346E1"/>
    <w:rsid w:val="00A34DE2"/>
    <w:rsid w:val="00A360C8"/>
    <w:rsid w:val="00A365E5"/>
    <w:rsid w:val="00A36EB2"/>
    <w:rsid w:val="00A37240"/>
    <w:rsid w:val="00A374BD"/>
    <w:rsid w:val="00A40739"/>
    <w:rsid w:val="00A40A59"/>
    <w:rsid w:val="00A41063"/>
    <w:rsid w:val="00A41516"/>
    <w:rsid w:val="00A43F9F"/>
    <w:rsid w:val="00A453E5"/>
    <w:rsid w:val="00A45B20"/>
    <w:rsid w:val="00A46DA4"/>
    <w:rsid w:val="00A47BF1"/>
    <w:rsid w:val="00A51FD8"/>
    <w:rsid w:val="00A535E8"/>
    <w:rsid w:val="00A5390C"/>
    <w:rsid w:val="00A55443"/>
    <w:rsid w:val="00A560BD"/>
    <w:rsid w:val="00A56556"/>
    <w:rsid w:val="00A56C97"/>
    <w:rsid w:val="00A57464"/>
    <w:rsid w:val="00A60723"/>
    <w:rsid w:val="00A60AFB"/>
    <w:rsid w:val="00A61056"/>
    <w:rsid w:val="00A64A97"/>
    <w:rsid w:val="00A652D2"/>
    <w:rsid w:val="00A6553D"/>
    <w:rsid w:val="00A65E5E"/>
    <w:rsid w:val="00A65FC3"/>
    <w:rsid w:val="00A66ED0"/>
    <w:rsid w:val="00A70D00"/>
    <w:rsid w:val="00A7105D"/>
    <w:rsid w:val="00A71287"/>
    <w:rsid w:val="00A727C0"/>
    <w:rsid w:val="00A727F7"/>
    <w:rsid w:val="00A766BD"/>
    <w:rsid w:val="00A8111F"/>
    <w:rsid w:val="00A81DC9"/>
    <w:rsid w:val="00A8204A"/>
    <w:rsid w:val="00A8207C"/>
    <w:rsid w:val="00A82F7A"/>
    <w:rsid w:val="00A84340"/>
    <w:rsid w:val="00A84C5F"/>
    <w:rsid w:val="00A858A2"/>
    <w:rsid w:val="00A863B2"/>
    <w:rsid w:val="00A901EF"/>
    <w:rsid w:val="00A90E49"/>
    <w:rsid w:val="00A92D17"/>
    <w:rsid w:val="00A9346A"/>
    <w:rsid w:val="00A945A6"/>
    <w:rsid w:val="00A953A2"/>
    <w:rsid w:val="00A96AC3"/>
    <w:rsid w:val="00A97B72"/>
    <w:rsid w:val="00AA02A0"/>
    <w:rsid w:val="00AA0F88"/>
    <w:rsid w:val="00AA2D40"/>
    <w:rsid w:val="00AA40A7"/>
    <w:rsid w:val="00AA4207"/>
    <w:rsid w:val="00AA564A"/>
    <w:rsid w:val="00AA6CD5"/>
    <w:rsid w:val="00AB00FA"/>
    <w:rsid w:val="00AB18A5"/>
    <w:rsid w:val="00AB314B"/>
    <w:rsid w:val="00AB3CBC"/>
    <w:rsid w:val="00AB3DF6"/>
    <w:rsid w:val="00AB4BC5"/>
    <w:rsid w:val="00AB5149"/>
    <w:rsid w:val="00AB604A"/>
    <w:rsid w:val="00AC00F6"/>
    <w:rsid w:val="00AC033B"/>
    <w:rsid w:val="00AC0576"/>
    <w:rsid w:val="00AC0A85"/>
    <w:rsid w:val="00AC0AE6"/>
    <w:rsid w:val="00AC19CD"/>
    <w:rsid w:val="00AC300C"/>
    <w:rsid w:val="00AC5633"/>
    <w:rsid w:val="00AC5833"/>
    <w:rsid w:val="00AD0A37"/>
    <w:rsid w:val="00AD5BDC"/>
    <w:rsid w:val="00AD7209"/>
    <w:rsid w:val="00AE081B"/>
    <w:rsid w:val="00AE0E85"/>
    <w:rsid w:val="00AE1391"/>
    <w:rsid w:val="00AE24FC"/>
    <w:rsid w:val="00AE43A2"/>
    <w:rsid w:val="00AE5874"/>
    <w:rsid w:val="00AF1B2E"/>
    <w:rsid w:val="00AF33B7"/>
    <w:rsid w:val="00AF5E6F"/>
    <w:rsid w:val="00AF6859"/>
    <w:rsid w:val="00AF690E"/>
    <w:rsid w:val="00AF7CD6"/>
    <w:rsid w:val="00AF7E1C"/>
    <w:rsid w:val="00B00249"/>
    <w:rsid w:val="00B00711"/>
    <w:rsid w:val="00B01060"/>
    <w:rsid w:val="00B01445"/>
    <w:rsid w:val="00B02A5E"/>
    <w:rsid w:val="00B03CCC"/>
    <w:rsid w:val="00B04240"/>
    <w:rsid w:val="00B04BB7"/>
    <w:rsid w:val="00B04C1D"/>
    <w:rsid w:val="00B05B12"/>
    <w:rsid w:val="00B06027"/>
    <w:rsid w:val="00B06990"/>
    <w:rsid w:val="00B06A12"/>
    <w:rsid w:val="00B115B6"/>
    <w:rsid w:val="00B16B4D"/>
    <w:rsid w:val="00B20A44"/>
    <w:rsid w:val="00B21848"/>
    <w:rsid w:val="00B21F93"/>
    <w:rsid w:val="00B2232F"/>
    <w:rsid w:val="00B25212"/>
    <w:rsid w:val="00B25B90"/>
    <w:rsid w:val="00B260E2"/>
    <w:rsid w:val="00B2635A"/>
    <w:rsid w:val="00B264FB"/>
    <w:rsid w:val="00B2654D"/>
    <w:rsid w:val="00B26B48"/>
    <w:rsid w:val="00B26E2A"/>
    <w:rsid w:val="00B30279"/>
    <w:rsid w:val="00B31278"/>
    <w:rsid w:val="00B313E3"/>
    <w:rsid w:val="00B33D7B"/>
    <w:rsid w:val="00B34441"/>
    <w:rsid w:val="00B35DBA"/>
    <w:rsid w:val="00B36BFE"/>
    <w:rsid w:val="00B37BCC"/>
    <w:rsid w:val="00B37D29"/>
    <w:rsid w:val="00B40BBA"/>
    <w:rsid w:val="00B40CDE"/>
    <w:rsid w:val="00B414E0"/>
    <w:rsid w:val="00B4500F"/>
    <w:rsid w:val="00B45EDF"/>
    <w:rsid w:val="00B467EE"/>
    <w:rsid w:val="00B47908"/>
    <w:rsid w:val="00B50A96"/>
    <w:rsid w:val="00B52135"/>
    <w:rsid w:val="00B561CD"/>
    <w:rsid w:val="00B5786C"/>
    <w:rsid w:val="00B57E88"/>
    <w:rsid w:val="00B603C8"/>
    <w:rsid w:val="00B608B0"/>
    <w:rsid w:val="00B608BA"/>
    <w:rsid w:val="00B61EEE"/>
    <w:rsid w:val="00B622B6"/>
    <w:rsid w:val="00B62454"/>
    <w:rsid w:val="00B63F30"/>
    <w:rsid w:val="00B64437"/>
    <w:rsid w:val="00B674FE"/>
    <w:rsid w:val="00B71383"/>
    <w:rsid w:val="00B729E8"/>
    <w:rsid w:val="00B7318D"/>
    <w:rsid w:val="00B74B69"/>
    <w:rsid w:val="00B75C10"/>
    <w:rsid w:val="00B774A6"/>
    <w:rsid w:val="00B77F54"/>
    <w:rsid w:val="00B824FC"/>
    <w:rsid w:val="00B844E4"/>
    <w:rsid w:val="00B87878"/>
    <w:rsid w:val="00B90336"/>
    <w:rsid w:val="00B918F1"/>
    <w:rsid w:val="00B9281D"/>
    <w:rsid w:val="00B93C98"/>
    <w:rsid w:val="00B93E54"/>
    <w:rsid w:val="00B957CD"/>
    <w:rsid w:val="00B95F78"/>
    <w:rsid w:val="00B96C50"/>
    <w:rsid w:val="00BA086F"/>
    <w:rsid w:val="00BA2AA1"/>
    <w:rsid w:val="00BA2E25"/>
    <w:rsid w:val="00BA3068"/>
    <w:rsid w:val="00BA4AF4"/>
    <w:rsid w:val="00BB0B69"/>
    <w:rsid w:val="00BB0C6A"/>
    <w:rsid w:val="00BB1C74"/>
    <w:rsid w:val="00BB32DA"/>
    <w:rsid w:val="00BB368D"/>
    <w:rsid w:val="00BB3DB3"/>
    <w:rsid w:val="00BB53C7"/>
    <w:rsid w:val="00BB7789"/>
    <w:rsid w:val="00BC1B67"/>
    <w:rsid w:val="00BC209A"/>
    <w:rsid w:val="00BC2C63"/>
    <w:rsid w:val="00BC31AE"/>
    <w:rsid w:val="00BC3B5C"/>
    <w:rsid w:val="00BC3CE4"/>
    <w:rsid w:val="00BC4AA6"/>
    <w:rsid w:val="00BC5C96"/>
    <w:rsid w:val="00BC674C"/>
    <w:rsid w:val="00BC69FF"/>
    <w:rsid w:val="00BD0665"/>
    <w:rsid w:val="00BD0DF4"/>
    <w:rsid w:val="00BD352A"/>
    <w:rsid w:val="00BD3D8D"/>
    <w:rsid w:val="00BD44C3"/>
    <w:rsid w:val="00BD5609"/>
    <w:rsid w:val="00BD56AC"/>
    <w:rsid w:val="00BD6BAE"/>
    <w:rsid w:val="00BD7069"/>
    <w:rsid w:val="00BD79AE"/>
    <w:rsid w:val="00BE04E3"/>
    <w:rsid w:val="00BE080D"/>
    <w:rsid w:val="00BE147D"/>
    <w:rsid w:val="00BE1CAD"/>
    <w:rsid w:val="00BE2A80"/>
    <w:rsid w:val="00BE3C2F"/>
    <w:rsid w:val="00BE4779"/>
    <w:rsid w:val="00BE5821"/>
    <w:rsid w:val="00BE5E48"/>
    <w:rsid w:val="00BE6213"/>
    <w:rsid w:val="00BE65B0"/>
    <w:rsid w:val="00BE7462"/>
    <w:rsid w:val="00BF2ACF"/>
    <w:rsid w:val="00BF30BD"/>
    <w:rsid w:val="00BF3171"/>
    <w:rsid w:val="00BF369D"/>
    <w:rsid w:val="00BF49F1"/>
    <w:rsid w:val="00BF4FF0"/>
    <w:rsid w:val="00BF55E3"/>
    <w:rsid w:val="00BF5E2E"/>
    <w:rsid w:val="00BF5F13"/>
    <w:rsid w:val="00BF6554"/>
    <w:rsid w:val="00C0036A"/>
    <w:rsid w:val="00C01AF1"/>
    <w:rsid w:val="00C02274"/>
    <w:rsid w:val="00C02E23"/>
    <w:rsid w:val="00C02FC6"/>
    <w:rsid w:val="00C04A06"/>
    <w:rsid w:val="00C052F7"/>
    <w:rsid w:val="00C05CA8"/>
    <w:rsid w:val="00C05DA5"/>
    <w:rsid w:val="00C05E6C"/>
    <w:rsid w:val="00C06AD8"/>
    <w:rsid w:val="00C06E19"/>
    <w:rsid w:val="00C071DB"/>
    <w:rsid w:val="00C11C71"/>
    <w:rsid w:val="00C12179"/>
    <w:rsid w:val="00C13506"/>
    <w:rsid w:val="00C13888"/>
    <w:rsid w:val="00C14ADB"/>
    <w:rsid w:val="00C150C3"/>
    <w:rsid w:val="00C160C2"/>
    <w:rsid w:val="00C16FDB"/>
    <w:rsid w:val="00C172FC"/>
    <w:rsid w:val="00C17A9C"/>
    <w:rsid w:val="00C20621"/>
    <w:rsid w:val="00C21019"/>
    <w:rsid w:val="00C21083"/>
    <w:rsid w:val="00C214AA"/>
    <w:rsid w:val="00C22656"/>
    <w:rsid w:val="00C23AAB"/>
    <w:rsid w:val="00C240F8"/>
    <w:rsid w:val="00C255A2"/>
    <w:rsid w:val="00C25D93"/>
    <w:rsid w:val="00C26239"/>
    <w:rsid w:val="00C30519"/>
    <w:rsid w:val="00C30F57"/>
    <w:rsid w:val="00C31C75"/>
    <w:rsid w:val="00C320CB"/>
    <w:rsid w:val="00C331FF"/>
    <w:rsid w:val="00C34765"/>
    <w:rsid w:val="00C35322"/>
    <w:rsid w:val="00C379CF"/>
    <w:rsid w:val="00C42ECB"/>
    <w:rsid w:val="00C43BE0"/>
    <w:rsid w:val="00C43F6A"/>
    <w:rsid w:val="00C44B43"/>
    <w:rsid w:val="00C458F2"/>
    <w:rsid w:val="00C46648"/>
    <w:rsid w:val="00C50ECF"/>
    <w:rsid w:val="00C5115B"/>
    <w:rsid w:val="00C516BF"/>
    <w:rsid w:val="00C52BB8"/>
    <w:rsid w:val="00C53496"/>
    <w:rsid w:val="00C57055"/>
    <w:rsid w:val="00C601F6"/>
    <w:rsid w:val="00C60BCE"/>
    <w:rsid w:val="00C632C8"/>
    <w:rsid w:val="00C64FDE"/>
    <w:rsid w:val="00C653A8"/>
    <w:rsid w:val="00C662E7"/>
    <w:rsid w:val="00C7093B"/>
    <w:rsid w:val="00C7251D"/>
    <w:rsid w:val="00C7274E"/>
    <w:rsid w:val="00C728CC"/>
    <w:rsid w:val="00C72B44"/>
    <w:rsid w:val="00C72FF2"/>
    <w:rsid w:val="00C7407E"/>
    <w:rsid w:val="00C744FF"/>
    <w:rsid w:val="00C74953"/>
    <w:rsid w:val="00C75110"/>
    <w:rsid w:val="00C753ED"/>
    <w:rsid w:val="00C75432"/>
    <w:rsid w:val="00C76A6A"/>
    <w:rsid w:val="00C805E8"/>
    <w:rsid w:val="00C81692"/>
    <w:rsid w:val="00C81C2C"/>
    <w:rsid w:val="00C83214"/>
    <w:rsid w:val="00C868F6"/>
    <w:rsid w:val="00C90478"/>
    <w:rsid w:val="00C90D28"/>
    <w:rsid w:val="00C94C93"/>
    <w:rsid w:val="00C95645"/>
    <w:rsid w:val="00C96899"/>
    <w:rsid w:val="00C97C45"/>
    <w:rsid w:val="00CA066D"/>
    <w:rsid w:val="00CA0876"/>
    <w:rsid w:val="00CA17B1"/>
    <w:rsid w:val="00CA2233"/>
    <w:rsid w:val="00CA2CD5"/>
    <w:rsid w:val="00CA45DC"/>
    <w:rsid w:val="00CB0A1B"/>
    <w:rsid w:val="00CB19E9"/>
    <w:rsid w:val="00CB2BF2"/>
    <w:rsid w:val="00CB36A1"/>
    <w:rsid w:val="00CB37D3"/>
    <w:rsid w:val="00CB4468"/>
    <w:rsid w:val="00CB4A8E"/>
    <w:rsid w:val="00CB612B"/>
    <w:rsid w:val="00CB631F"/>
    <w:rsid w:val="00CC0E1D"/>
    <w:rsid w:val="00CC1468"/>
    <w:rsid w:val="00CC21EC"/>
    <w:rsid w:val="00CC33E8"/>
    <w:rsid w:val="00CC4AD9"/>
    <w:rsid w:val="00CC7EB4"/>
    <w:rsid w:val="00CD03DD"/>
    <w:rsid w:val="00CD0896"/>
    <w:rsid w:val="00CD1178"/>
    <w:rsid w:val="00CD213E"/>
    <w:rsid w:val="00CD340B"/>
    <w:rsid w:val="00CD3EE7"/>
    <w:rsid w:val="00CD4518"/>
    <w:rsid w:val="00CD5208"/>
    <w:rsid w:val="00CD6E99"/>
    <w:rsid w:val="00CE1309"/>
    <w:rsid w:val="00CE2512"/>
    <w:rsid w:val="00CE31EC"/>
    <w:rsid w:val="00CE3874"/>
    <w:rsid w:val="00CE5700"/>
    <w:rsid w:val="00CE74E6"/>
    <w:rsid w:val="00CE7F10"/>
    <w:rsid w:val="00CF1E32"/>
    <w:rsid w:val="00CF339F"/>
    <w:rsid w:val="00CF607A"/>
    <w:rsid w:val="00CF6C86"/>
    <w:rsid w:val="00CF7D91"/>
    <w:rsid w:val="00D02250"/>
    <w:rsid w:val="00D02E8E"/>
    <w:rsid w:val="00D039AE"/>
    <w:rsid w:val="00D045EA"/>
    <w:rsid w:val="00D05B2C"/>
    <w:rsid w:val="00D06E3F"/>
    <w:rsid w:val="00D07977"/>
    <w:rsid w:val="00D10F25"/>
    <w:rsid w:val="00D1251E"/>
    <w:rsid w:val="00D12D59"/>
    <w:rsid w:val="00D12D5E"/>
    <w:rsid w:val="00D14864"/>
    <w:rsid w:val="00D14D46"/>
    <w:rsid w:val="00D15302"/>
    <w:rsid w:val="00D15EF3"/>
    <w:rsid w:val="00D16C6C"/>
    <w:rsid w:val="00D17EDB"/>
    <w:rsid w:val="00D17F60"/>
    <w:rsid w:val="00D206F5"/>
    <w:rsid w:val="00D20E72"/>
    <w:rsid w:val="00D228B0"/>
    <w:rsid w:val="00D230B5"/>
    <w:rsid w:val="00D2322A"/>
    <w:rsid w:val="00D23A6C"/>
    <w:rsid w:val="00D23AC0"/>
    <w:rsid w:val="00D255C3"/>
    <w:rsid w:val="00D266BF"/>
    <w:rsid w:val="00D27088"/>
    <w:rsid w:val="00D31CE1"/>
    <w:rsid w:val="00D329BC"/>
    <w:rsid w:val="00D34C29"/>
    <w:rsid w:val="00D35708"/>
    <w:rsid w:val="00D35F58"/>
    <w:rsid w:val="00D35FBD"/>
    <w:rsid w:val="00D36FF9"/>
    <w:rsid w:val="00D370FF"/>
    <w:rsid w:val="00D40564"/>
    <w:rsid w:val="00D41D0F"/>
    <w:rsid w:val="00D43122"/>
    <w:rsid w:val="00D43CE0"/>
    <w:rsid w:val="00D43D99"/>
    <w:rsid w:val="00D442BE"/>
    <w:rsid w:val="00D45A46"/>
    <w:rsid w:val="00D467A9"/>
    <w:rsid w:val="00D46E1C"/>
    <w:rsid w:val="00D47105"/>
    <w:rsid w:val="00D47C05"/>
    <w:rsid w:val="00D50AF8"/>
    <w:rsid w:val="00D51DE8"/>
    <w:rsid w:val="00D53012"/>
    <w:rsid w:val="00D53827"/>
    <w:rsid w:val="00D53A49"/>
    <w:rsid w:val="00D556ED"/>
    <w:rsid w:val="00D55FEE"/>
    <w:rsid w:val="00D565D0"/>
    <w:rsid w:val="00D5694D"/>
    <w:rsid w:val="00D60F96"/>
    <w:rsid w:val="00D62FEC"/>
    <w:rsid w:val="00D63D71"/>
    <w:rsid w:val="00D64C11"/>
    <w:rsid w:val="00D66699"/>
    <w:rsid w:val="00D675FF"/>
    <w:rsid w:val="00D71D45"/>
    <w:rsid w:val="00D727F0"/>
    <w:rsid w:val="00D72F43"/>
    <w:rsid w:val="00D732B7"/>
    <w:rsid w:val="00D763CF"/>
    <w:rsid w:val="00D77AFF"/>
    <w:rsid w:val="00D805C2"/>
    <w:rsid w:val="00D80C95"/>
    <w:rsid w:val="00D844A6"/>
    <w:rsid w:val="00D85F77"/>
    <w:rsid w:val="00D860D1"/>
    <w:rsid w:val="00D86CFF"/>
    <w:rsid w:val="00D901EF"/>
    <w:rsid w:val="00D9209D"/>
    <w:rsid w:val="00D9216B"/>
    <w:rsid w:val="00D921E1"/>
    <w:rsid w:val="00D92F63"/>
    <w:rsid w:val="00D92F76"/>
    <w:rsid w:val="00D97205"/>
    <w:rsid w:val="00DA02F7"/>
    <w:rsid w:val="00DA0537"/>
    <w:rsid w:val="00DA0787"/>
    <w:rsid w:val="00DA0B63"/>
    <w:rsid w:val="00DA0F66"/>
    <w:rsid w:val="00DA1B2A"/>
    <w:rsid w:val="00DA250E"/>
    <w:rsid w:val="00DA26C4"/>
    <w:rsid w:val="00DA3763"/>
    <w:rsid w:val="00DA3F40"/>
    <w:rsid w:val="00DA4597"/>
    <w:rsid w:val="00DA471B"/>
    <w:rsid w:val="00DA4CBC"/>
    <w:rsid w:val="00DA5DB5"/>
    <w:rsid w:val="00DA64A2"/>
    <w:rsid w:val="00DA6DBE"/>
    <w:rsid w:val="00DA75D5"/>
    <w:rsid w:val="00DB4B91"/>
    <w:rsid w:val="00DB6F40"/>
    <w:rsid w:val="00DC0EC1"/>
    <w:rsid w:val="00DC1109"/>
    <w:rsid w:val="00DC129B"/>
    <w:rsid w:val="00DC1CE1"/>
    <w:rsid w:val="00DC22C4"/>
    <w:rsid w:val="00DC2728"/>
    <w:rsid w:val="00DC4B56"/>
    <w:rsid w:val="00DC51FE"/>
    <w:rsid w:val="00DC585D"/>
    <w:rsid w:val="00DC67AD"/>
    <w:rsid w:val="00DC7359"/>
    <w:rsid w:val="00DD1F9C"/>
    <w:rsid w:val="00DD2352"/>
    <w:rsid w:val="00DD24A4"/>
    <w:rsid w:val="00DD27DF"/>
    <w:rsid w:val="00DD2E7E"/>
    <w:rsid w:val="00DD3671"/>
    <w:rsid w:val="00DD41E2"/>
    <w:rsid w:val="00DD432C"/>
    <w:rsid w:val="00DD62F7"/>
    <w:rsid w:val="00DE0148"/>
    <w:rsid w:val="00DE10AE"/>
    <w:rsid w:val="00DE163B"/>
    <w:rsid w:val="00DE1D07"/>
    <w:rsid w:val="00DE22F1"/>
    <w:rsid w:val="00DE312B"/>
    <w:rsid w:val="00DE3699"/>
    <w:rsid w:val="00DE372E"/>
    <w:rsid w:val="00DE713B"/>
    <w:rsid w:val="00DE75DC"/>
    <w:rsid w:val="00DF03D1"/>
    <w:rsid w:val="00DF08EE"/>
    <w:rsid w:val="00DF31E2"/>
    <w:rsid w:val="00DF5900"/>
    <w:rsid w:val="00DF5CDB"/>
    <w:rsid w:val="00E004D9"/>
    <w:rsid w:val="00E005EC"/>
    <w:rsid w:val="00E007CB"/>
    <w:rsid w:val="00E00BA9"/>
    <w:rsid w:val="00E01B4E"/>
    <w:rsid w:val="00E02E41"/>
    <w:rsid w:val="00E03A21"/>
    <w:rsid w:val="00E04CAF"/>
    <w:rsid w:val="00E05B23"/>
    <w:rsid w:val="00E07D7C"/>
    <w:rsid w:val="00E100CA"/>
    <w:rsid w:val="00E100F2"/>
    <w:rsid w:val="00E118F9"/>
    <w:rsid w:val="00E11EF0"/>
    <w:rsid w:val="00E131E7"/>
    <w:rsid w:val="00E14C5C"/>
    <w:rsid w:val="00E16594"/>
    <w:rsid w:val="00E16BF6"/>
    <w:rsid w:val="00E173E0"/>
    <w:rsid w:val="00E17877"/>
    <w:rsid w:val="00E207BF"/>
    <w:rsid w:val="00E20FD5"/>
    <w:rsid w:val="00E21A32"/>
    <w:rsid w:val="00E23E22"/>
    <w:rsid w:val="00E25C00"/>
    <w:rsid w:val="00E2608B"/>
    <w:rsid w:val="00E26A79"/>
    <w:rsid w:val="00E26C63"/>
    <w:rsid w:val="00E273BD"/>
    <w:rsid w:val="00E36E66"/>
    <w:rsid w:val="00E37047"/>
    <w:rsid w:val="00E401F6"/>
    <w:rsid w:val="00E4105D"/>
    <w:rsid w:val="00E41842"/>
    <w:rsid w:val="00E41A6F"/>
    <w:rsid w:val="00E42247"/>
    <w:rsid w:val="00E4393A"/>
    <w:rsid w:val="00E4480C"/>
    <w:rsid w:val="00E450FE"/>
    <w:rsid w:val="00E467E8"/>
    <w:rsid w:val="00E4713E"/>
    <w:rsid w:val="00E477B4"/>
    <w:rsid w:val="00E50395"/>
    <w:rsid w:val="00E50BD4"/>
    <w:rsid w:val="00E534AC"/>
    <w:rsid w:val="00E53504"/>
    <w:rsid w:val="00E538EC"/>
    <w:rsid w:val="00E5424C"/>
    <w:rsid w:val="00E54456"/>
    <w:rsid w:val="00E559BE"/>
    <w:rsid w:val="00E5644F"/>
    <w:rsid w:val="00E56D07"/>
    <w:rsid w:val="00E571EB"/>
    <w:rsid w:val="00E6083A"/>
    <w:rsid w:val="00E608D5"/>
    <w:rsid w:val="00E61605"/>
    <w:rsid w:val="00E64EC4"/>
    <w:rsid w:val="00E64F1B"/>
    <w:rsid w:val="00E6587D"/>
    <w:rsid w:val="00E658D2"/>
    <w:rsid w:val="00E66056"/>
    <w:rsid w:val="00E666D6"/>
    <w:rsid w:val="00E67885"/>
    <w:rsid w:val="00E6788E"/>
    <w:rsid w:val="00E71938"/>
    <w:rsid w:val="00E722B6"/>
    <w:rsid w:val="00E73A77"/>
    <w:rsid w:val="00E75E27"/>
    <w:rsid w:val="00E760A1"/>
    <w:rsid w:val="00E770CD"/>
    <w:rsid w:val="00E80E28"/>
    <w:rsid w:val="00E821E8"/>
    <w:rsid w:val="00E82F65"/>
    <w:rsid w:val="00E83098"/>
    <w:rsid w:val="00E83951"/>
    <w:rsid w:val="00E85395"/>
    <w:rsid w:val="00E865D1"/>
    <w:rsid w:val="00E86C5F"/>
    <w:rsid w:val="00E876CF"/>
    <w:rsid w:val="00E9099E"/>
    <w:rsid w:val="00E954C7"/>
    <w:rsid w:val="00E95B07"/>
    <w:rsid w:val="00EA4870"/>
    <w:rsid w:val="00EA55B7"/>
    <w:rsid w:val="00EA6655"/>
    <w:rsid w:val="00EA69DF"/>
    <w:rsid w:val="00EA7D82"/>
    <w:rsid w:val="00EB03ED"/>
    <w:rsid w:val="00EB0D52"/>
    <w:rsid w:val="00EB0EE1"/>
    <w:rsid w:val="00EB24C0"/>
    <w:rsid w:val="00EB2702"/>
    <w:rsid w:val="00EB30CA"/>
    <w:rsid w:val="00EB53DE"/>
    <w:rsid w:val="00EB5642"/>
    <w:rsid w:val="00EB7CC6"/>
    <w:rsid w:val="00EB7F65"/>
    <w:rsid w:val="00EC03FE"/>
    <w:rsid w:val="00EC1D4F"/>
    <w:rsid w:val="00EC3F4E"/>
    <w:rsid w:val="00EC40E2"/>
    <w:rsid w:val="00EC5598"/>
    <w:rsid w:val="00EC6B84"/>
    <w:rsid w:val="00ED0BD8"/>
    <w:rsid w:val="00ED0F1D"/>
    <w:rsid w:val="00ED16F2"/>
    <w:rsid w:val="00ED2632"/>
    <w:rsid w:val="00ED300C"/>
    <w:rsid w:val="00ED3CE2"/>
    <w:rsid w:val="00ED5400"/>
    <w:rsid w:val="00ED6051"/>
    <w:rsid w:val="00ED63ED"/>
    <w:rsid w:val="00EE084A"/>
    <w:rsid w:val="00EE20F0"/>
    <w:rsid w:val="00EE4584"/>
    <w:rsid w:val="00EE4AC5"/>
    <w:rsid w:val="00EE746B"/>
    <w:rsid w:val="00EF2A8A"/>
    <w:rsid w:val="00EF2CDC"/>
    <w:rsid w:val="00EF3AAF"/>
    <w:rsid w:val="00EF5024"/>
    <w:rsid w:val="00EF51A7"/>
    <w:rsid w:val="00EF5CFC"/>
    <w:rsid w:val="00EF6062"/>
    <w:rsid w:val="00EF608E"/>
    <w:rsid w:val="00EF609C"/>
    <w:rsid w:val="00EF6688"/>
    <w:rsid w:val="00EF7BA6"/>
    <w:rsid w:val="00F001E1"/>
    <w:rsid w:val="00F009E1"/>
    <w:rsid w:val="00F04CB7"/>
    <w:rsid w:val="00F07883"/>
    <w:rsid w:val="00F10615"/>
    <w:rsid w:val="00F119A6"/>
    <w:rsid w:val="00F11F02"/>
    <w:rsid w:val="00F128A7"/>
    <w:rsid w:val="00F131C0"/>
    <w:rsid w:val="00F13334"/>
    <w:rsid w:val="00F136D4"/>
    <w:rsid w:val="00F13BF6"/>
    <w:rsid w:val="00F15398"/>
    <w:rsid w:val="00F15524"/>
    <w:rsid w:val="00F15D83"/>
    <w:rsid w:val="00F15F0F"/>
    <w:rsid w:val="00F16267"/>
    <w:rsid w:val="00F20C77"/>
    <w:rsid w:val="00F240B2"/>
    <w:rsid w:val="00F242F7"/>
    <w:rsid w:val="00F2610C"/>
    <w:rsid w:val="00F30361"/>
    <w:rsid w:val="00F3082C"/>
    <w:rsid w:val="00F31B44"/>
    <w:rsid w:val="00F327AC"/>
    <w:rsid w:val="00F32D6D"/>
    <w:rsid w:val="00F3405A"/>
    <w:rsid w:val="00F340B9"/>
    <w:rsid w:val="00F3494A"/>
    <w:rsid w:val="00F4023E"/>
    <w:rsid w:val="00F40BAC"/>
    <w:rsid w:val="00F443A4"/>
    <w:rsid w:val="00F46418"/>
    <w:rsid w:val="00F4656E"/>
    <w:rsid w:val="00F46855"/>
    <w:rsid w:val="00F47045"/>
    <w:rsid w:val="00F4751E"/>
    <w:rsid w:val="00F50064"/>
    <w:rsid w:val="00F506F0"/>
    <w:rsid w:val="00F50743"/>
    <w:rsid w:val="00F53929"/>
    <w:rsid w:val="00F571A9"/>
    <w:rsid w:val="00F576D0"/>
    <w:rsid w:val="00F6066E"/>
    <w:rsid w:val="00F62885"/>
    <w:rsid w:val="00F63E79"/>
    <w:rsid w:val="00F650E3"/>
    <w:rsid w:val="00F6577F"/>
    <w:rsid w:val="00F6676A"/>
    <w:rsid w:val="00F66963"/>
    <w:rsid w:val="00F66A57"/>
    <w:rsid w:val="00F66D02"/>
    <w:rsid w:val="00F66E96"/>
    <w:rsid w:val="00F66FB9"/>
    <w:rsid w:val="00F7024A"/>
    <w:rsid w:val="00F70719"/>
    <w:rsid w:val="00F70EA8"/>
    <w:rsid w:val="00F7193C"/>
    <w:rsid w:val="00F73C9C"/>
    <w:rsid w:val="00F7456F"/>
    <w:rsid w:val="00F7767E"/>
    <w:rsid w:val="00F77D65"/>
    <w:rsid w:val="00F80886"/>
    <w:rsid w:val="00F80B55"/>
    <w:rsid w:val="00F82689"/>
    <w:rsid w:val="00F84125"/>
    <w:rsid w:val="00F85AAE"/>
    <w:rsid w:val="00F85B48"/>
    <w:rsid w:val="00F8630F"/>
    <w:rsid w:val="00F8691A"/>
    <w:rsid w:val="00F87F18"/>
    <w:rsid w:val="00F903CD"/>
    <w:rsid w:val="00F912A3"/>
    <w:rsid w:val="00F91355"/>
    <w:rsid w:val="00F927DC"/>
    <w:rsid w:val="00F92912"/>
    <w:rsid w:val="00F92B7E"/>
    <w:rsid w:val="00F930A7"/>
    <w:rsid w:val="00F93AA8"/>
    <w:rsid w:val="00F97043"/>
    <w:rsid w:val="00F97DA3"/>
    <w:rsid w:val="00FA0245"/>
    <w:rsid w:val="00FA0CAA"/>
    <w:rsid w:val="00FA55B1"/>
    <w:rsid w:val="00FA6913"/>
    <w:rsid w:val="00FA79A5"/>
    <w:rsid w:val="00FA7DBB"/>
    <w:rsid w:val="00FB0E77"/>
    <w:rsid w:val="00FB37F3"/>
    <w:rsid w:val="00FB386B"/>
    <w:rsid w:val="00FB3B34"/>
    <w:rsid w:val="00FB40F5"/>
    <w:rsid w:val="00FB542A"/>
    <w:rsid w:val="00FB60A8"/>
    <w:rsid w:val="00FB626C"/>
    <w:rsid w:val="00FB7DEF"/>
    <w:rsid w:val="00FB7EE6"/>
    <w:rsid w:val="00FC276D"/>
    <w:rsid w:val="00FC36CA"/>
    <w:rsid w:val="00FC58B7"/>
    <w:rsid w:val="00FC5AB4"/>
    <w:rsid w:val="00FC5E30"/>
    <w:rsid w:val="00FC7889"/>
    <w:rsid w:val="00FD0851"/>
    <w:rsid w:val="00FD0B1F"/>
    <w:rsid w:val="00FD1B2F"/>
    <w:rsid w:val="00FD1E23"/>
    <w:rsid w:val="00FD1F9B"/>
    <w:rsid w:val="00FD4FDE"/>
    <w:rsid w:val="00FD52E1"/>
    <w:rsid w:val="00FD533D"/>
    <w:rsid w:val="00FD68E7"/>
    <w:rsid w:val="00FD7810"/>
    <w:rsid w:val="00FD7C64"/>
    <w:rsid w:val="00FE095B"/>
    <w:rsid w:val="00FE0E3A"/>
    <w:rsid w:val="00FE10BF"/>
    <w:rsid w:val="00FE137E"/>
    <w:rsid w:val="00FE383B"/>
    <w:rsid w:val="00FE51E3"/>
    <w:rsid w:val="00FE52B1"/>
    <w:rsid w:val="00FE5643"/>
    <w:rsid w:val="00FE63A6"/>
    <w:rsid w:val="00FE6E47"/>
    <w:rsid w:val="00FE7149"/>
    <w:rsid w:val="00FF064C"/>
    <w:rsid w:val="00FF0743"/>
    <w:rsid w:val="00FF114E"/>
    <w:rsid w:val="00FF14A2"/>
    <w:rsid w:val="00FF16E5"/>
    <w:rsid w:val="00FF1912"/>
    <w:rsid w:val="00FF3983"/>
    <w:rsid w:val="00FF39CE"/>
    <w:rsid w:val="00FF3D50"/>
    <w:rsid w:val="00FF3FE1"/>
    <w:rsid w:val="00FF5025"/>
    <w:rsid w:val="00FF5DA0"/>
    <w:rsid w:val="00FF61C1"/>
    <w:rsid w:val="00FF6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5F19DC37"/>
  <w15:docId w15:val="{2CB3BFDC-2AE0-46CF-8BEA-5DF43EE7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3788"/>
    <w:rPr>
      <w:sz w:val="21"/>
      <w:szCs w:val="24"/>
    </w:rPr>
  </w:style>
  <w:style w:type="paragraph" w:styleId="1">
    <w:name w:val="heading 1"/>
    <w:basedOn w:val="a"/>
    <w:qFormat/>
    <w:rsid w:val="00E418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F26E2"/>
    <w:pPr>
      <w:spacing w:before="100" w:beforeAutospacing="1" w:after="100" w:afterAutospacing="1"/>
    </w:pPr>
  </w:style>
  <w:style w:type="paragraph" w:customStyle="1" w:styleId="Char">
    <w:name w:val="Char"/>
    <w:basedOn w:val="a"/>
    <w:autoRedefine/>
    <w:rsid w:val="00E86C5F"/>
    <w:pPr>
      <w:spacing w:line="300" w:lineRule="auto"/>
      <w:ind w:firstLineChars="200" w:firstLine="200"/>
      <w:jc w:val="both"/>
    </w:pPr>
    <w:rPr>
      <w:rFonts w:ascii="Verdana" w:hAnsi="Verdana"/>
      <w:lang w:eastAsia="en-US"/>
    </w:rPr>
  </w:style>
  <w:style w:type="paragraph" w:customStyle="1" w:styleId="msonospacing0">
    <w:name w:val="msonospacing"/>
    <w:basedOn w:val="a"/>
    <w:rsid w:val="00580770"/>
    <w:pPr>
      <w:spacing w:before="100" w:beforeAutospacing="1" w:after="100" w:afterAutospacing="1"/>
    </w:pPr>
    <w:rPr>
      <w:sz w:val="15"/>
      <w:szCs w:val="15"/>
    </w:rPr>
  </w:style>
  <w:style w:type="paragraph" w:styleId="a4">
    <w:name w:val="Body Text Indent"/>
    <w:basedOn w:val="a"/>
    <w:rsid w:val="00885200"/>
    <w:pPr>
      <w:widowControl w:val="0"/>
      <w:ind w:firstLineChars="200" w:firstLine="420"/>
      <w:jc w:val="both"/>
    </w:pPr>
    <w:rPr>
      <w:color w:val="000000"/>
    </w:rPr>
  </w:style>
  <w:style w:type="paragraph" w:styleId="a5">
    <w:name w:val="header"/>
    <w:basedOn w:val="a"/>
    <w:link w:val="a6"/>
    <w:rsid w:val="00890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890A8B"/>
    <w:rPr>
      <w:sz w:val="18"/>
      <w:szCs w:val="18"/>
    </w:rPr>
  </w:style>
  <w:style w:type="paragraph" w:styleId="a7">
    <w:name w:val="footer"/>
    <w:basedOn w:val="a"/>
    <w:link w:val="a8"/>
    <w:rsid w:val="00890A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link w:val="a7"/>
    <w:rsid w:val="00890A8B"/>
    <w:rPr>
      <w:sz w:val="18"/>
      <w:szCs w:val="18"/>
    </w:rPr>
  </w:style>
  <w:style w:type="character" w:customStyle="1" w:styleId="mathjye">
    <w:name w:val="mathjye"/>
    <w:rsid w:val="00EE4AC5"/>
  </w:style>
  <w:style w:type="table" w:styleId="a9">
    <w:name w:val="Table Grid"/>
    <w:basedOn w:val="a1"/>
    <w:rsid w:val="005A4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448CF"/>
    <w:rPr>
      <w:color w:val="0000FF"/>
      <w:u w:val="single"/>
    </w:rPr>
  </w:style>
  <w:style w:type="character" w:customStyle="1" w:styleId="qseq">
    <w:name w:val="qseq"/>
    <w:basedOn w:val="a0"/>
    <w:rsid w:val="006448CF"/>
  </w:style>
  <w:style w:type="paragraph" w:styleId="ab">
    <w:name w:val="Balloon Text"/>
    <w:basedOn w:val="a"/>
    <w:link w:val="ac"/>
    <w:rsid w:val="00F46418"/>
    <w:rPr>
      <w:sz w:val="18"/>
      <w:szCs w:val="18"/>
    </w:rPr>
  </w:style>
  <w:style w:type="character" w:customStyle="1" w:styleId="ac">
    <w:name w:val="批注框文本 字符"/>
    <w:basedOn w:val="a0"/>
    <w:link w:val="ab"/>
    <w:rsid w:val="00F464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3024</TotalTime>
  <Pages>1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2024-11-07T02:04:00Z</dcterms:created>
  <dcterms:modified xsi:type="dcterms:W3CDTF">2026-08-06T02:16:00Z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