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3407736" w14:textId="40E92507" w:rsidR="00620F7F" w:rsidRPr="00B9767D" w:rsidRDefault="00000000">
      <w:pPr>
        <w:spacing w:line="360" w:lineRule="auto"/>
        <w:jc w:val="center"/>
        <w:textAlignment w:val="center"/>
        <w:rPr>
          <w:color w:val="EE0000"/>
        </w:rPr>
      </w:pPr>
      <w:r w:rsidRPr="00B9767D">
        <w:rPr>
          <w:rFonts w:ascii="宋体" w:hAnsi="宋体"/>
          <w:b/>
          <w:noProof/>
          <w:color w:val="EE0000"/>
          <w:sz w:val="32"/>
        </w:rPr>
        <w:drawing>
          <wp:anchor distT="0" distB="0" distL="114300" distR="114300" simplePos="0" relativeHeight="251659264" behindDoc="0" locked="0" layoutInCell="1" allowOverlap="1" wp14:anchorId="5C35CB6F" wp14:editId="4B3E6132">
            <wp:simplePos x="0" y="0"/>
            <wp:positionH relativeFrom="page">
              <wp:posOffset>11379200</wp:posOffset>
            </wp:positionH>
            <wp:positionV relativeFrom="topMargin">
              <wp:posOffset>11137900</wp:posOffset>
            </wp:positionV>
            <wp:extent cx="304800" cy="317500"/>
            <wp:effectExtent l="0" t="0" r="0" b="0"/>
            <wp:wrapNone/>
            <wp:docPr id="100091" name="图片 1000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91" name=""/>
                    <pic:cNvPicPr>
                      <a:picLocks noChangeAspect="1"/>
                    </pic:cNvPicPr>
                  </pic:nvPicPr>
                  <pic:blipFill>
                    <a:blip r:embed="rId8"/>
                    <a:stretch>
                      <a:fillRect/>
                    </a:stretch>
                  </pic:blipFill>
                  <pic:spPr>
                    <a:xfrm>
                      <a:off x="0" y="0"/>
                      <a:ext cx="304800" cy="317500"/>
                    </a:xfrm>
                    <a:prstGeom prst="rect">
                      <a:avLst/>
                    </a:prstGeom>
                  </pic:spPr>
                </pic:pic>
              </a:graphicData>
            </a:graphic>
          </wp:anchor>
        </w:drawing>
      </w:r>
      <w:r w:rsidRPr="00B9767D">
        <w:rPr>
          <w:rFonts w:ascii="宋体" w:hAnsi="宋体"/>
          <w:b/>
          <w:noProof/>
          <w:color w:val="EE0000"/>
          <w:sz w:val="32"/>
        </w:rPr>
        <w:drawing>
          <wp:anchor distT="0" distB="0" distL="114300" distR="114300" simplePos="0" relativeHeight="251660288" behindDoc="0" locked="0" layoutInCell="1" allowOverlap="1" wp14:anchorId="6677D57F" wp14:editId="1E4666F2">
            <wp:simplePos x="0" y="0"/>
            <wp:positionH relativeFrom="page">
              <wp:posOffset>12331700</wp:posOffset>
            </wp:positionH>
            <wp:positionV relativeFrom="topMargin">
              <wp:posOffset>11214100</wp:posOffset>
            </wp:positionV>
            <wp:extent cx="431800" cy="469900"/>
            <wp:effectExtent l="0" t="0" r="0" b="0"/>
            <wp:wrapNone/>
            <wp:docPr id="4666094" name="图片 466609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66094" name=""/>
                    <pic:cNvPicPr>
                      <a:picLocks noChangeAspect="1"/>
                    </pic:cNvPicPr>
                  </pic:nvPicPr>
                  <pic:blipFill>
                    <a:blip r:embed="rId9"/>
                    <a:stretch>
                      <a:fillRect/>
                    </a:stretch>
                  </pic:blipFill>
                  <pic:spPr>
                    <a:xfrm>
                      <a:off x="0" y="0"/>
                      <a:ext cx="431800" cy="469900"/>
                    </a:xfrm>
                    <a:prstGeom prst="rect">
                      <a:avLst/>
                    </a:prstGeom>
                  </pic:spPr>
                </pic:pic>
              </a:graphicData>
            </a:graphic>
          </wp:anchor>
        </w:drawing>
      </w:r>
      <w:r w:rsidRPr="00B9767D">
        <w:rPr>
          <w:rFonts w:ascii="宋体" w:hAnsi="宋体"/>
          <w:b/>
          <w:color w:val="EE0000"/>
          <w:sz w:val="32"/>
        </w:rPr>
        <w:t>自贡市</w:t>
      </w:r>
      <w:r w:rsidRPr="00B9767D">
        <w:rPr>
          <w:rFonts w:eastAsia="Times New Roman" w:cs="Times New Roman"/>
          <w:b/>
          <w:color w:val="EE0000"/>
          <w:sz w:val="32"/>
        </w:rPr>
        <w:t>2026</w:t>
      </w:r>
      <w:r w:rsidRPr="00B9767D">
        <w:rPr>
          <w:rFonts w:ascii="宋体" w:hAnsi="宋体"/>
          <w:b/>
          <w:color w:val="EE0000"/>
          <w:sz w:val="32"/>
        </w:rPr>
        <w:t>年初中学业水平考试暨高中阶段学校招生考试</w:t>
      </w:r>
    </w:p>
    <w:p w14:paraId="4B2A1FDE" w14:textId="77777777" w:rsidR="00620F7F" w:rsidRPr="00B9767D" w:rsidRDefault="00000000">
      <w:pPr>
        <w:spacing w:line="360" w:lineRule="auto"/>
        <w:jc w:val="center"/>
        <w:textAlignment w:val="center"/>
        <w:rPr>
          <w:color w:val="EE0000"/>
        </w:rPr>
      </w:pPr>
      <w:r w:rsidRPr="00B9767D">
        <w:rPr>
          <w:rFonts w:ascii="宋体" w:hAnsi="宋体"/>
          <w:b/>
          <w:color w:val="EE0000"/>
          <w:sz w:val="32"/>
        </w:rPr>
        <w:t>综合素质一（物理）</w:t>
      </w:r>
    </w:p>
    <w:p w14:paraId="2A156BE7" w14:textId="77777777" w:rsidR="00620F7F" w:rsidRDefault="00000000">
      <w:pPr>
        <w:spacing w:line="360" w:lineRule="auto"/>
        <w:jc w:val="left"/>
        <w:textAlignment w:val="center"/>
      </w:pPr>
      <w:r>
        <w:rPr>
          <w:rFonts w:ascii="宋体" w:hAnsi="宋体"/>
          <w:b/>
          <w:sz w:val="24"/>
        </w:rPr>
        <w:t>综合素质一考试时间共</w:t>
      </w:r>
      <w:r>
        <w:rPr>
          <w:rFonts w:eastAsia="Times New Roman" w:cs="Times New Roman"/>
          <w:b/>
          <w:sz w:val="24"/>
        </w:rPr>
        <w:t>120</w:t>
      </w:r>
      <w:r>
        <w:rPr>
          <w:rFonts w:ascii="宋体" w:hAnsi="宋体"/>
          <w:b/>
          <w:sz w:val="24"/>
        </w:rPr>
        <w:t>分钟。试卷满分</w:t>
      </w:r>
      <w:r>
        <w:rPr>
          <w:rFonts w:eastAsia="Times New Roman" w:cs="Times New Roman"/>
          <w:b/>
          <w:sz w:val="24"/>
        </w:rPr>
        <w:t>170</w:t>
      </w:r>
      <w:r>
        <w:rPr>
          <w:rFonts w:ascii="宋体" w:hAnsi="宋体"/>
          <w:b/>
          <w:sz w:val="24"/>
        </w:rPr>
        <w:t>分，其中物理</w:t>
      </w:r>
      <w:r>
        <w:rPr>
          <w:rFonts w:eastAsia="Times New Roman" w:cs="Times New Roman"/>
          <w:b/>
          <w:sz w:val="24"/>
        </w:rPr>
        <w:t>100</w:t>
      </w:r>
      <w:r>
        <w:rPr>
          <w:rFonts w:ascii="宋体" w:hAnsi="宋体"/>
          <w:b/>
          <w:sz w:val="24"/>
        </w:rPr>
        <w:t>分，化学</w:t>
      </w:r>
      <w:r>
        <w:rPr>
          <w:rFonts w:eastAsia="Times New Roman" w:cs="Times New Roman"/>
          <w:b/>
          <w:sz w:val="24"/>
        </w:rPr>
        <w:t>70</w:t>
      </w:r>
      <w:r>
        <w:rPr>
          <w:rFonts w:ascii="宋体" w:hAnsi="宋体"/>
          <w:b/>
          <w:sz w:val="24"/>
        </w:rPr>
        <w:t>分。</w:t>
      </w:r>
    </w:p>
    <w:p w14:paraId="12D9581C" w14:textId="77777777" w:rsidR="00620F7F" w:rsidRDefault="00000000">
      <w:pPr>
        <w:spacing w:line="360" w:lineRule="auto"/>
        <w:jc w:val="left"/>
        <w:textAlignment w:val="center"/>
      </w:pPr>
      <w:r>
        <w:rPr>
          <w:rFonts w:ascii="宋体" w:hAnsi="宋体"/>
          <w:b/>
          <w:sz w:val="24"/>
        </w:rPr>
        <w:t>物理试题卷分第Ⅰ卷（选择题）和第Ⅱ卷（非选择题），共</w:t>
      </w:r>
      <w:r>
        <w:rPr>
          <w:rFonts w:eastAsia="Times New Roman" w:cs="Times New Roman"/>
          <w:b/>
          <w:sz w:val="24"/>
        </w:rPr>
        <w:t>6</w:t>
      </w:r>
      <w:r>
        <w:rPr>
          <w:rFonts w:ascii="宋体" w:hAnsi="宋体"/>
          <w:b/>
          <w:sz w:val="24"/>
        </w:rPr>
        <w:t>页。</w:t>
      </w:r>
    </w:p>
    <w:p w14:paraId="3715DFD2" w14:textId="77777777" w:rsidR="00620F7F" w:rsidRDefault="00000000">
      <w:pPr>
        <w:spacing w:line="360" w:lineRule="auto"/>
        <w:jc w:val="left"/>
        <w:textAlignment w:val="center"/>
      </w:pPr>
      <w:r>
        <w:rPr>
          <w:rFonts w:ascii="宋体" w:hAnsi="宋体"/>
          <w:b/>
          <w:sz w:val="24"/>
        </w:rPr>
        <w:t>考生作答时，须将答案答在答题卡上。选择题必须使用</w:t>
      </w:r>
      <w:r>
        <w:rPr>
          <w:rFonts w:eastAsia="Times New Roman" w:cs="Times New Roman"/>
          <w:b/>
          <w:sz w:val="24"/>
        </w:rPr>
        <w:t>2B</w:t>
      </w:r>
      <w:r>
        <w:rPr>
          <w:rFonts w:ascii="宋体" w:hAnsi="宋体"/>
          <w:b/>
          <w:sz w:val="24"/>
        </w:rPr>
        <w:t>铅笔将所选答案对应的标号涂黑。如需改动，必须先用橡皮擦擦干净后，再改涂其他答案标号。在本试题卷、草稿纸上答题无效。考试结束后，将试题卷和答题卡一并交回。</w:t>
      </w:r>
    </w:p>
    <w:p w14:paraId="5D38573A" w14:textId="77777777" w:rsidR="00620F7F" w:rsidRDefault="00000000">
      <w:pPr>
        <w:spacing w:line="360" w:lineRule="auto"/>
        <w:jc w:val="center"/>
        <w:textAlignment w:val="center"/>
      </w:pPr>
      <w:r>
        <w:rPr>
          <w:rFonts w:ascii="宋体" w:hAnsi="宋体"/>
          <w:b/>
          <w:sz w:val="24"/>
        </w:rPr>
        <w:t>第Ⅰ卷（选择题　共</w:t>
      </w:r>
      <w:r>
        <w:rPr>
          <w:rFonts w:eastAsia="Times New Roman" w:cs="Times New Roman"/>
          <w:b/>
          <w:sz w:val="24"/>
        </w:rPr>
        <w:t>36</w:t>
      </w:r>
      <w:r>
        <w:rPr>
          <w:rFonts w:ascii="宋体" w:hAnsi="宋体"/>
          <w:b/>
          <w:sz w:val="24"/>
        </w:rPr>
        <w:t>分）</w:t>
      </w:r>
    </w:p>
    <w:p w14:paraId="5577210A" w14:textId="77777777" w:rsidR="00620F7F" w:rsidRDefault="00000000">
      <w:pPr>
        <w:spacing w:line="360" w:lineRule="auto"/>
        <w:jc w:val="left"/>
        <w:textAlignment w:val="center"/>
      </w:pPr>
      <w:r>
        <w:rPr>
          <w:rFonts w:ascii="宋体" w:hAnsi="宋体"/>
          <w:b/>
          <w:sz w:val="24"/>
        </w:rPr>
        <w:t>一、选择题（共</w:t>
      </w:r>
      <w:r>
        <w:rPr>
          <w:rFonts w:eastAsia="Times New Roman" w:cs="Times New Roman"/>
          <w:b/>
          <w:sz w:val="24"/>
        </w:rPr>
        <w:t>12</w:t>
      </w:r>
      <w:r>
        <w:rPr>
          <w:rFonts w:ascii="宋体" w:hAnsi="宋体"/>
          <w:b/>
          <w:sz w:val="24"/>
        </w:rPr>
        <w:t>小题，每小题</w:t>
      </w:r>
      <w:r>
        <w:rPr>
          <w:rFonts w:eastAsia="Times New Roman" w:cs="Times New Roman"/>
          <w:b/>
          <w:sz w:val="24"/>
        </w:rPr>
        <w:t>3</w:t>
      </w:r>
      <w:r>
        <w:rPr>
          <w:rFonts w:ascii="宋体" w:hAnsi="宋体"/>
          <w:b/>
          <w:sz w:val="24"/>
        </w:rPr>
        <w:t>分，共</w:t>
      </w:r>
      <w:r>
        <w:rPr>
          <w:rFonts w:eastAsia="Times New Roman" w:cs="Times New Roman"/>
          <w:b/>
          <w:sz w:val="24"/>
        </w:rPr>
        <w:t>36</w:t>
      </w:r>
      <w:r>
        <w:rPr>
          <w:rFonts w:ascii="宋体" w:hAnsi="宋体"/>
          <w:b/>
          <w:sz w:val="24"/>
        </w:rPr>
        <w:t>分。每小题只有一个选项符合题意）</w:t>
      </w:r>
    </w:p>
    <w:p w14:paraId="563B55B9" w14:textId="77777777" w:rsidR="00620F7F" w:rsidRDefault="00000000">
      <w:pPr>
        <w:spacing w:line="360" w:lineRule="auto"/>
        <w:jc w:val="left"/>
        <w:textAlignment w:val="center"/>
      </w:pPr>
      <w:r>
        <w:t xml:space="preserve">1. </w:t>
      </w:r>
      <w:r>
        <w:rPr>
          <w:rFonts w:ascii="宋体" w:hAnsi="宋体"/>
        </w:rPr>
        <w:t>声纹锁能识别主人的“口令”并解锁，主要是依据声音的（</w:t>
      </w:r>
      <w:r>
        <w:rPr>
          <w:rFonts w:eastAsia="Times New Roman" w:cs="Times New Roman"/>
        </w:rPr>
        <w:t xml:space="preserve">     </w:t>
      </w:r>
      <w:r>
        <w:rPr>
          <w:rFonts w:ascii="宋体" w:hAnsi="宋体"/>
        </w:rPr>
        <w:t>）</w:t>
      </w:r>
    </w:p>
    <w:p w14:paraId="3D5472EC" w14:textId="77777777" w:rsidR="00620F7F" w:rsidRDefault="00FC5860">
      <w:pPr>
        <w:tabs>
          <w:tab w:val="left" w:pos="2436"/>
          <w:tab w:val="left" w:pos="4873"/>
          <w:tab w:val="left" w:pos="7309"/>
        </w:tabs>
        <w:spacing w:line="360" w:lineRule="auto"/>
        <w:jc w:val="left"/>
        <w:textAlignment w:val="center"/>
        <w:rPr>
          <w:color w:val="000000"/>
        </w:rPr>
      </w:pPr>
      <w:r w:rsidRPr="00BE1BCD">
        <w:t xml:space="preserve">A. </w:t>
      </w:r>
      <w:r w:rsidR="00000000">
        <w:rPr>
          <w:rFonts w:ascii="宋体" w:hAnsi="宋体"/>
        </w:rPr>
        <w:t>响度</w:t>
      </w:r>
      <w:r w:rsidRPr="00BE1BCD">
        <w:tab/>
        <w:t xml:space="preserve">B. </w:t>
      </w:r>
      <w:r w:rsidR="00000000">
        <w:rPr>
          <w:rFonts w:ascii="宋体" w:hAnsi="宋体"/>
        </w:rPr>
        <w:t>音色</w:t>
      </w:r>
      <w:r w:rsidRPr="00BE1BCD">
        <w:tab/>
        <w:t xml:space="preserve">C. </w:t>
      </w:r>
      <w:r w:rsidR="00000000">
        <w:rPr>
          <w:rFonts w:ascii="宋体" w:hAnsi="宋体"/>
        </w:rPr>
        <w:t>音调</w:t>
      </w:r>
      <w:r w:rsidRPr="00BE1BCD">
        <w:tab/>
        <w:t xml:space="preserve">D. </w:t>
      </w:r>
      <w:r w:rsidR="00000000">
        <w:rPr>
          <w:rFonts w:ascii="宋体" w:hAnsi="宋体"/>
        </w:rPr>
        <w:t>速度</w:t>
      </w:r>
    </w:p>
    <w:p w14:paraId="6BC9A3F8" w14:textId="77777777" w:rsidR="00620F7F" w:rsidRDefault="00000000">
      <w:pPr>
        <w:spacing w:line="360" w:lineRule="auto"/>
        <w:textAlignment w:val="center"/>
        <w:rPr>
          <w:color w:val="000000"/>
        </w:rPr>
      </w:pPr>
      <w:r>
        <w:rPr>
          <w:color w:val="2E75B6"/>
        </w:rPr>
        <w:t>【答案】</w:t>
      </w:r>
      <w:r>
        <w:rPr>
          <w:color w:val="000000"/>
        </w:rPr>
        <w:t>B</w:t>
      </w:r>
    </w:p>
    <w:p w14:paraId="31A451F0" w14:textId="77777777" w:rsidR="00620F7F" w:rsidRDefault="00000000">
      <w:pPr>
        <w:spacing w:line="360" w:lineRule="auto"/>
        <w:textAlignment w:val="center"/>
        <w:rPr>
          <w:color w:val="000000"/>
        </w:rPr>
      </w:pPr>
      <w:r>
        <w:rPr>
          <w:color w:val="2E75B6"/>
        </w:rPr>
        <w:t>【解析】</w:t>
      </w:r>
    </w:p>
    <w:p w14:paraId="07E82CF2" w14:textId="77777777" w:rsidR="00620F7F" w:rsidRDefault="00000000">
      <w:pPr>
        <w:spacing w:line="360" w:lineRule="auto"/>
        <w:jc w:val="left"/>
        <w:textAlignment w:val="center"/>
        <w:rPr>
          <w:color w:val="000000"/>
        </w:rPr>
      </w:pPr>
      <w:r>
        <w:rPr>
          <w:color w:val="000000"/>
        </w:rPr>
        <w:t>【详解】声音的特性中，音色由发声体的材料、结构决定，不同人的发声结构不同，发出声音的音色不同，是区分不同发声体的核心依据。</w:t>
      </w:r>
      <w:r>
        <w:rPr>
          <w:color w:val="000000"/>
        </w:rPr>
        <w:t xml:space="preserve"> </w:t>
      </w:r>
      <w:r>
        <w:rPr>
          <w:color w:val="000000"/>
        </w:rPr>
        <w:t>声纹锁识别主人声音，就是依靠不同人音色的差异来解锁。</w:t>
      </w:r>
    </w:p>
    <w:p w14:paraId="711101B3" w14:textId="77777777" w:rsidR="00620F7F" w:rsidRDefault="00000000">
      <w:pPr>
        <w:spacing w:line="360" w:lineRule="auto"/>
        <w:jc w:val="left"/>
        <w:textAlignment w:val="center"/>
        <w:rPr>
          <w:color w:val="000000"/>
        </w:rPr>
      </w:pPr>
      <w:r>
        <w:rPr>
          <w:rFonts w:ascii="宋体" w:hAnsi="宋体"/>
          <w:color w:val="000000"/>
        </w:rPr>
        <w:t>故选</w:t>
      </w:r>
      <w:r>
        <w:rPr>
          <w:rFonts w:eastAsia="Times New Roman" w:cs="Times New Roman"/>
          <w:color w:val="000000"/>
        </w:rPr>
        <w:t>B</w:t>
      </w:r>
      <w:r>
        <w:rPr>
          <w:rFonts w:ascii="宋体" w:hAnsi="宋体"/>
          <w:color w:val="000000"/>
        </w:rPr>
        <w:t>。</w:t>
      </w:r>
    </w:p>
    <w:p w14:paraId="347B1C4D" w14:textId="77777777" w:rsidR="00620F7F" w:rsidRDefault="00000000">
      <w:pPr>
        <w:spacing w:line="360" w:lineRule="auto"/>
        <w:jc w:val="left"/>
        <w:textAlignment w:val="center"/>
        <w:rPr>
          <w:color w:val="000000"/>
        </w:rPr>
      </w:pPr>
      <w:r>
        <w:rPr>
          <w:color w:val="000000"/>
        </w:rPr>
        <w:t xml:space="preserve">2. </w:t>
      </w:r>
      <w:r>
        <w:rPr>
          <w:rFonts w:ascii="宋体" w:hAnsi="宋体"/>
          <w:color w:val="000000"/>
        </w:rPr>
        <w:t>自贡燊海井提取盐卤水入锅熬煮，经多种工序，去除水分便可得到盐。去水取盐的过程中，水发生的物态变化是（</w:t>
      </w:r>
      <w:r>
        <w:rPr>
          <w:rFonts w:eastAsia="Times New Roman" w:cs="Times New Roman"/>
          <w:color w:val="000000"/>
        </w:rPr>
        <w:t xml:space="preserve">     </w:t>
      </w:r>
      <w:r>
        <w:rPr>
          <w:rFonts w:ascii="宋体" w:hAnsi="宋体"/>
          <w:color w:val="000000"/>
        </w:rPr>
        <w:t>）</w:t>
      </w:r>
    </w:p>
    <w:p w14:paraId="71F97B94" w14:textId="77777777" w:rsidR="00620F7F" w:rsidRDefault="00000000">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汽化</w:t>
      </w:r>
      <w:r>
        <w:rPr>
          <w:color w:val="000000"/>
        </w:rPr>
        <w:tab/>
        <w:t xml:space="preserve">B. </w:t>
      </w:r>
      <w:r>
        <w:rPr>
          <w:rFonts w:ascii="宋体" w:hAnsi="宋体"/>
          <w:color w:val="000000"/>
        </w:rPr>
        <w:t>熔化</w:t>
      </w:r>
      <w:r>
        <w:rPr>
          <w:color w:val="000000"/>
        </w:rPr>
        <w:tab/>
        <w:t xml:space="preserve">C. </w:t>
      </w:r>
      <w:r>
        <w:rPr>
          <w:rFonts w:ascii="宋体" w:hAnsi="宋体"/>
          <w:color w:val="000000"/>
        </w:rPr>
        <w:t>液化</w:t>
      </w:r>
      <w:r>
        <w:rPr>
          <w:color w:val="000000"/>
        </w:rPr>
        <w:tab/>
        <w:t xml:space="preserve">D. </w:t>
      </w:r>
      <w:r>
        <w:rPr>
          <w:rFonts w:ascii="宋体" w:hAnsi="宋体"/>
          <w:color w:val="000000"/>
        </w:rPr>
        <w:t>凝华</w:t>
      </w:r>
    </w:p>
    <w:p w14:paraId="0B06D328" w14:textId="77777777" w:rsidR="00620F7F" w:rsidRDefault="00000000">
      <w:pPr>
        <w:spacing w:line="360" w:lineRule="auto"/>
        <w:textAlignment w:val="center"/>
        <w:rPr>
          <w:color w:val="000000"/>
        </w:rPr>
      </w:pPr>
      <w:r>
        <w:rPr>
          <w:color w:val="2E75B6"/>
        </w:rPr>
        <w:t>【答案】</w:t>
      </w:r>
      <w:r>
        <w:rPr>
          <w:color w:val="000000"/>
        </w:rPr>
        <w:t>A</w:t>
      </w:r>
    </w:p>
    <w:p w14:paraId="1FDF58B6" w14:textId="77777777" w:rsidR="00620F7F" w:rsidRDefault="00000000">
      <w:pPr>
        <w:spacing w:line="360" w:lineRule="auto"/>
        <w:textAlignment w:val="center"/>
        <w:rPr>
          <w:color w:val="000000"/>
        </w:rPr>
      </w:pPr>
      <w:r>
        <w:rPr>
          <w:color w:val="2E75B6"/>
        </w:rPr>
        <w:t>【解析】</w:t>
      </w:r>
    </w:p>
    <w:p w14:paraId="565AF3EA" w14:textId="77777777" w:rsidR="00620F7F" w:rsidRDefault="00000000">
      <w:pPr>
        <w:spacing w:line="360" w:lineRule="auto"/>
        <w:jc w:val="left"/>
        <w:textAlignment w:val="center"/>
        <w:rPr>
          <w:color w:val="000000"/>
        </w:rPr>
      </w:pPr>
      <w:r>
        <w:rPr>
          <w:color w:val="000000"/>
        </w:rPr>
        <w:t>【详解】</w:t>
      </w:r>
      <w:r>
        <w:rPr>
          <w:rFonts w:eastAsia="Times New Roman" w:cs="Times New Roman"/>
          <w:color w:val="000000"/>
        </w:rPr>
        <w:t>A．</w:t>
      </w:r>
      <w:r>
        <w:rPr>
          <w:rFonts w:ascii="宋体" w:hAnsi="宋体"/>
          <w:color w:val="000000"/>
        </w:rPr>
        <w:t>盐卤水中的水原本是液态，熬煮去水的过程中，液态水变为气态水蒸气散失到空气中，物质由液态变为气态的物态变化是汽化，故</w:t>
      </w:r>
      <w:r>
        <w:rPr>
          <w:rFonts w:eastAsia="Times New Roman" w:cs="Times New Roman"/>
          <w:color w:val="000000"/>
        </w:rPr>
        <w:t>A</w:t>
      </w:r>
      <w:r>
        <w:rPr>
          <w:rFonts w:ascii="宋体" w:hAnsi="宋体"/>
          <w:color w:val="000000"/>
        </w:rPr>
        <w:t>正确；</w:t>
      </w:r>
    </w:p>
    <w:p w14:paraId="7A4C41E1" w14:textId="77777777" w:rsidR="00620F7F" w:rsidRDefault="00000000">
      <w:pPr>
        <w:spacing w:line="360" w:lineRule="auto"/>
        <w:jc w:val="left"/>
        <w:textAlignment w:val="center"/>
        <w:rPr>
          <w:color w:val="000000"/>
        </w:rPr>
      </w:pPr>
      <w:r>
        <w:rPr>
          <w:rFonts w:eastAsia="Times New Roman" w:cs="Times New Roman"/>
          <w:color w:val="000000"/>
        </w:rPr>
        <w:t>BCD．</w:t>
      </w:r>
      <w:r>
        <w:rPr>
          <w:rFonts w:ascii="宋体" w:hAnsi="宋体"/>
          <w:color w:val="000000"/>
        </w:rPr>
        <w:t>熔化是固态变为液态，液化是气态变为液态，凝华是气态直接变为固态，均不符合该过程的物态变化特点，故</w:t>
      </w:r>
      <w:r>
        <w:rPr>
          <w:rFonts w:eastAsia="Times New Roman" w:cs="Times New Roman"/>
          <w:color w:val="000000"/>
        </w:rPr>
        <w:t>BCD</w:t>
      </w:r>
      <w:r>
        <w:rPr>
          <w:rFonts w:ascii="宋体" w:hAnsi="宋体"/>
          <w:color w:val="000000"/>
        </w:rPr>
        <w:t>错误。</w:t>
      </w:r>
    </w:p>
    <w:p w14:paraId="5A8847D4" w14:textId="77777777" w:rsidR="00620F7F" w:rsidRDefault="00000000">
      <w:pPr>
        <w:spacing w:line="360" w:lineRule="auto"/>
        <w:jc w:val="left"/>
        <w:textAlignment w:val="center"/>
        <w:rPr>
          <w:color w:val="000000"/>
        </w:rPr>
      </w:pPr>
      <w:r>
        <w:rPr>
          <w:rFonts w:ascii="宋体" w:hAnsi="宋体"/>
          <w:color w:val="000000"/>
        </w:rPr>
        <w:t>故选</w:t>
      </w:r>
      <w:r>
        <w:rPr>
          <w:rFonts w:eastAsia="Times New Roman" w:cs="Times New Roman"/>
          <w:color w:val="000000"/>
        </w:rPr>
        <w:t>A</w:t>
      </w:r>
      <w:r>
        <w:rPr>
          <w:rFonts w:ascii="宋体" w:hAnsi="宋体"/>
          <w:color w:val="000000"/>
        </w:rPr>
        <w:t>。</w:t>
      </w:r>
    </w:p>
    <w:p w14:paraId="393869DB" w14:textId="77777777" w:rsidR="00620F7F" w:rsidRDefault="00000000">
      <w:pPr>
        <w:spacing w:line="360" w:lineRule="auto"/>
        <w:jc w:val="left"/>
        <w:textAlignment w:val="center"/>
        <w:rPr>
          <w:color w:val="000000"/>
        </w:rPr>
      </w:pPr>
      <w:r>
        <w:rPr>
          <w:color w:val="000000"/>
        </w:rPr>
        <w:t xml:space="preserve">3. </w:t>
      </w:r>
      <w:r>
        <w:rPr>
          <w:rFonts w:ascii="宋体" w:hAnsi="宋体"/>
          <w:color w:val="000000"/>
        </w:rPr>
        <w:t>许多古诗词中蕴含着光影之妙，下列属于折射现象的是（</w:t>
      </w:r>
      <w:r>
        <w:rPr>
          <w:rFonts w:eastAsia="Times New Roman" w:cs="Times New Roman"/>
          <w:color w:val="000000"/>
        </w:rPr>
        <w:t xml:space="preserve">     </w:t>
      </w:r>
      <w:r>
        <w:rPr>
          <w:rFonts w:ascii="宋体" w:hAnsi="宋体"/>
          <w:color w:val="000000"/>
        </w:rPr>
        <w:t>）</w:t>
      </w:r>
    </w:p>
    <w:p w14:paraId="4441C83B" w14:textId="77777777" w:rsidR="00620F7F" w:rsidRDefault="00000000">
      <w:pPr>
        <w:tabs>
          <w:tab w:val="left" w:pos="4873"/>
        </w:tabs>
        <w:spacing w:line="360" w:lineRule="auto"/>
        <w:jc w:val="left"/>
        <w:textAlignment w:val="center"/>
        <w:rPr>
          <w:color w:val="000000"/>
        </w:rPr>
      </w:pPr>
      <w:r>
        <w:rPr>
          <w:color w:val="000000"/>
        </w:rPr>
        <w:t xml:space="preserve">A. </w:t>
      </w:r>
      <w:r>
        <w:rPr>
          <w:rFonts w:ascii="宋体" w:hAnsi="宋体"/>
          <w:color w:val="000000"/>
        </w:rPr>
        <w:t>影徒随我身</w:t>
      </w:r>
      <w:r>
        <w:rPr>
          <w:color w:val="000000"/>
        </w:rPr>
        <w:tab/>
        <w:t xml:space="preserve">B. </w:t>
      </w:r>
      <w:r>
        <w:rPr>
          <w:rFonts w:ascii="宋体" w:hAnsi="宋体"/>
          <w:color w:val="000000"/>
        </w:rPr>
        <w:t>潭清疑水浅</w:t>
      </w:r>
    </w:p>
    <w:p w14:paraId="2AAB58D3" w14:textId="77777777" w:rsidR="00620F7F" w:rsidRDefault="00000000">
      <w:pPr>
        <w:tabs>
          <w:tab w:val="left" w:pos="4873"/>
        </w:tabs>
        <w:spacing w:line="360" w:lineRule="auto"/>
        <w:jc w:val="left"/>
        <w:textAlignment w:val="center"/>
        <w:rPr>
          <w:color w:val="000000"/>
        </w:rPr>
      </w:pPr>
      <w:r>
        <w:rPr>
          <w:color w:val="000000"/>
        </w:rPr>
        <w:t xml:space="preserve">C. </w:t>
      </w:r>
      <w:r>
        <w:rPr>
          <w:rFonts w:ascii="宋体" w:hAnsi="宋体"/>
          <w:color w:val="000000"/>
        </w:rPr>
        <w:t>峰多巧障日</w:t>
      </w:r>
      <w:r>
        <w:rPr>
          <w:color w:val="000000"/>
        </w:rPr>
        <w:tab/>
        <w:t xml:space="preserve">D. </w:t>
      </w:r>
      <w:r>
        <w:rPr>
          <w:rFonts w:ascii="宋体" w:hAnsi="宋体"/>
          <w:color w:val="000000"/>
        </w:rPr>
        <w:t>明镜可鉴形</w:t>
      </w:r>
    </w:p>
    <w:p w14:paraId="0A7B64E2" w14:textId="77777777" w:rsidR="00620F7F" w:rsidRDefault="00000000">
      <w:pPr>
        <w:spacing w:line="360" w:lineRule="auto"/>
        <w:textAlignment w:val="center"/>
        <w:rPr>
          <w:color w:val="000000"/>
        </w:rPr>
      </w:pPr>
      <w:r>
        <w:rPr>
          <w:color w:val="2E75B6"/>
        </w:rPr>
        <w:lastRenderedPageBreak/>
        <w:t>【答案】</w:t>
      </w:r>
      <w:r>
        <w:rPr>
          <w:color w:val="000000"/>
        </w:rPr>
        <w:t>B</w:t>
      </w:r>
    </w:p>
    <w:p w14:paraId="3AD9D77E" w14:textId="77777777" w:rsidR="00620F7F" w:rsidRDefault="00000000">
      <w:pPr>
        <w:spacing w:line="360" w:lineRule="auto"/>
        <w:textAlignment w:val="center"/>
        <w:rPr>
          <w:color w:val="000000"/>
        </w:rPr>
      </w:pPr>
      <w:r>
        <w:rPr>
          <w:color w:val="2E75B6"/>
        </w:rPr>
        <w:t>【解析】</w:t>
      </w:r>
    </w:p>
    <w:p w14:paraId="522CC8C0" w14:textId="77777777" w:rsidR="00620F7F" w:rsidRDefault="00000000">
      <w:pPr>
        <w:spacing w:line="360" w:lineRule="auto"/>
        <w:jc w:val="left"/>
        <w:textAlignment w:val="center"/>
        <w:rPr>
          <w:color w:val="000000"/>
        </w:rPr>
      </w:pPr>
      <w:r>
        <w:rPr>
          <w:color w:val="000000"/>
        </w:rPr>
        <w:t>【详解】</w:t>
      </w:r>
      <w:r>
        <w:rPr>
          <w:color w:val="000000"/>
        </w:rPr>
        <w:t xml:space="preserve">A. </w:t>
      </w:r>
      <w:r>
        <w:rPr>
          <w:color w:val="000000"/>
        </w:rPr>
        <w:t>影子的形成是光沿直线传播遇到不透明物体，在后方形成暗区，属于光的直线传播现象，故</w:t>
      </w:r>
      <w:r>
        <w:rPr>
          <w:color w:val="000000"/>
        </w:rPr>
        <w:t>A</w:t>
      </w:r>
      <w:r>
        <w:rPr>
          <w:color w:val="000000"/>
        </w:rPr>
        <w:t>不符合题意；</w:t>
      </w:r>
    </w:p>
    <w:p w14:paraId="1B1E4EA3" w14:textId="77777777" w:rsidR="00620F7F" w:rsidRDefault="00000000">
      <w:pPr>
        <w:spacing w:line="360" w:lineRule="auto"/>
        <w:jc w:val="left"/>
        <w:textAlignment w:val="center"/>
        <w:rPr>
          <w:color w:val="000000"/>
        </w:rPr>
      </w:pPr>
      <w:r>
        <w:rPr>
          <w:color w:val="000000"/>
        </w:rPr>
        <w:t xml:space="preserve">B. </w:t>
      </w:r>
      <w:r>
        <w:rPr>
          <w:color w:val="000000"/>
        </w:rPr>
        <w:t>池底反射的光从水斜射入空气时发生折射，折射角大于入射角，人眼逆着折射光线看，会觉得池底变浅，属于光的折射现象，故</w:t>
      </w:r>
      <w:r>
        <w:rPr>
          <w:color w:val="000000"/>
        </w:rPr>
        <w:t>B</w:t>
      </w:r>
      <w:r>
        <w:rPr>
          <w:color w:val="000000"/>
        </w:rPr>
        <w:t>符合题意；</w:t>
      </w:r>
    </w:p>
    <w:p w14:paraId="74BB715E" w14:textId="77777777" w:rsidR="00620F7F" w:rsidRDefault="00000000">
      <w:pPr>
        <w:spacing w:line="360" w:lineRule="auto"/>
        <w:jc w:val="left"/>
        <w:textAlignment w:val="center"/>
        <w:rPr>
          <w:color w:val="000000"/>
        </w:rPr>
      </w:pPr>
      <w:r>
        <w:rPr>
          <w:color w:val="000000"/>
        </w:rPr>
        <w:t xml:space="preserve">C. </w:t>
      </w:r>
      <w:r>
        <w:rPr>
          <w:color w:val="000000"/>
        </w:rPr>
        <w:t>山峰挡住太阳光，是光沿直线传播被障碍物遮挡，属于光的直线传播现象，故</w:t>
      </w:r>
      <w:r>
        <w:rPr>
          <w:color w:val="000000"/>
        </w:rPr>
        <w:t>C</w:t>
      </w:r>
      <w:r>
        <w:rPr>
          <w:color w:val="000000"/>
        </w:rPr>
        <w:t>不符合题意；</w:t>
      </w:r>
    </w:p>
    <w:p w14:paraId="55F91F27" w14:textId="77777777" w:rsidR="00620F7F" w:rsidRDefault="00000000">
      <w:pPr>
        <w:spacing w:line="360" w:lineRule="auto"/>
        <w:jc w:val="left"/>
        <w:textAlignment w:val="center"/>
        <w:rPr>
          <w:color w:val="000000"/>
        </w:rPr>
      </w:pPr>
      <w:r>
        <w:rPr>
          <w:color w:val="000000"/>
        </w:rPr>
        <w:t xml:space="preserve">D. </w:t>
      </w:r>
      <w:r>
        <w:rPr>
          <w:color w:val="000000"/>
        </w:rPr>
        <w:t>镜子成像利用光的反射原理，属于光的反射现象，故</w:t>
      </w:r>
      <w:r>
        <w:rPr>
          <w:color w:val="000000"/>
        </w:rPr>
        <w:t>D</w:t>
      </w:r>
      <w:r>
        <w:rPr>
          <w:color w:val="000000"/>
        </w:rPr>
        <w:t>不符合题意。</w:t>
      </w:r>
    </w:p>
    <w:p w14:paraId="512D0CAF" w14:textId="77777777" w:rsidR="00620F7F" w:rsidRDefault="00000000">
      <w:pPr>
        <w:spacing w:line="360" w:lineRule="auto"/>
        <w:jc w:val="left"/>
        <w:textAlignment w:val="center"/>
        <w:rPr>
          <w:color w:val="000000"/>
        </w:rPr>
      </w:pPr>
      <w:r>
        <w:rPr>
          <w:color w:val="000000"/>
        </w:rPr>
        <w:t>故选</w:t>
      </w:r>
      <w:r>
        <w:rPr>
          <w:color w:val="000000"/>
        </w:rPr>
        <w:t>B</w:t>
      </w:r>
      <w:r>
        <w:rPr>
          <w:color w:val="000000"/>
        </w:rPr>
        <w:t>。</w:t>
      </w:r>
    </w:p>
    <w:p w14:paraId="484C7688" w14:textId="77777777" w:rsidR="00620F7F" w:rsidRDefault="00000000">
      <w:pPr>
        <w:spacing w:line="360" w:lineRule="auto"/>
        <w:jc w:val="left"/>
        <w:textAlignment w:val="center"/>
        <w:rPr>
          <w:color w:val="000000"/>
        </w:rPr>
      </w:pPr>
      <w:r>
        <w:rPr>
          <w:color w:val="000000"/>
        </w:rPr>
        <w:t xml:space="preserve">4. </w:t>
      </w:r>
      <w:r>
        <w:rPr>
          <w:rFonts w:ascii="宋体" w:hAnsi="宋体"/>
          <w:color w:val="000000"/>
        </w:rPr>
        <w:t>关于分子的认识，下列说法正确的是（</w:t>
      </w:r>
      <w:r>
        <w:rPr>
          <w:rFonts w:eastAsia="Times New Roman" w:cs="Times New Roman"/>
          <w:color w:val="000000"/>
        </w:rPr>
        <w:t xml:space="preserve">     </w:t>
      </w:r>
      <w:r>
        <w:rPr>
          <w:rFonts w:ascii="宋体" w:hAnsi="宋体"/>
          <w:color w:val="000000"/>
        </w:rPr>
        <w:t>）</w:t>
      </w:r>
    </w:p>
    <w:p w14:paraId="386C1AE5" w14:textId="77777777" w:rsidR="00620F7F" w:rsidRDefault="00000000">
      <w:pPr>
        <w:spacing w:line="360" w:lineRule="auto"/>
        <w:jc w:val="left"/>
        <w:textAlignment w:val="center"/>
        <w:rPr>
          <w:color w:val="000000"/>
        </w:rPr>
      </w:pPr>
      <w:r>
        <w:rPr>
          <w:color w:val="000000"/>
        </w:rPr>
        <w:t xml:space="preserve">A. </w:t>
      </w:r>
      <w:r>
        <w:rPr>
          <w:rFonts w:ascii="宋体" w:hAnsi="宋体"/>
          <w:color w:val="000000"/>
        </w:rPr>
        <w:t>固体很难被压缩，说明分子之间不存在间隙</w:t>
      </w:r>
    </w:p>
    <w:p w14:paraId="265094B7" w14:textId="77777777" w:rsidR="00620F7F" w:rsidRDefault="00000000">
      <w:pPr>
        <w:spacing w:line="360" w:lineRule="auto"/>
        <w:jc w:val="left"/>
        <w:textAlignment w:val="center"/>
        <w:rPr>
          <w:color w:val="000000"/>
        </w:rPr>
      </w:pPr>
      <w:r>
        <w:rPr>
          <w:color w:val="000000"/>
        </w:rPr>
        <w:t xml:space="preserve">B. </w:t>
      </w:r>
      <w:r>
        <w:rPr>
          <w:rFonts w:ascii="宋体" w:hAnsi="宋体"/>
          <w:color w:val="000000"/>
        </w:rPr>
        <w:t>水结成冰后体积变大，说明分子的体积会变大</w:t>
      </w:r>
    </w:p>
    <w:p w14:paraId="7C65FBEE" w14:textId="77777777" w:rsidR="00620F7F" w:rsidRDefault="00000000">
      <w:pPr>
        <w:spacing w:line="360" w:lineRule="auto"/>
        <w:jc w:val="left"/>
        <w:textAlignment w:val="center"/>
        <w:rPr>
          <w:color w:val="000000"/>
        </w:rPr>
      </w:pPr>
      <w:r>
        <w:rPr>
          <w:color w:val="000000"/>
        </w:rPr>
        <w:t xml:space="preserve">C. </w:t>
      </w:r>
      <w:r>
        <w:rPr>
          <w:rFonts w:ascii="宋体" w:hAnsi="宋体"/>
          <w:color w:val="000000"/>
        </w:rPr>
        <w:t>炒冷吃兔时菜香四溢，说明分子在做无规则运动</w:t>
      </w:r>
    </w:p>
    <w:p w14:paraId="6F7ED64A" w14:textId="77777777" w:rsidR="00620F7F" w:rsidRDefault="00000000">
      <w:pPr>
        <w:spacing w:line="360" w:lineRule="auto"/>
        <w:jc w:val="left"/>
        <w:textAlignment w:val="center"/>
        <w:rPr>
          <w:color w:val="000000"/>
        </w:rPr>
      </w:pPr>
      <w:r>
        <w:rPr>
          <w:color w:val="000000"/>
        </w:rPr>
        <w:t xml:space="preserve">D. </w:t>
      </w:r>
      <w:r>
        <w:rPr>
          <w:rFonts w:ascii="宋体" w:hAnsi="宋体"/>
          <w:color w:val="000000"/>
        </w:rPr>
        <w:t>两个光滑铅块压紧后难拉开，说明分子之间只存在引力</w:t>
      </w:r>
    </w:p>
    <w:p w14:paraId="6FEFC666" w14:textId="77777777" w:rsidR="00620F7F" w:rsidRDefault="00000000">
      <w:pPr>
        <w:spacing w:line="360" w:lineRule="auto"/>
        <w:textAlignment w:val="center"/>
        <w:rPr>
          <w:color w:val="000000"/>
        </w:rPr>
      </w:pPr>
      <w:r>
        <w:rPr>
          <w:color w:val="2E75B6"/>
        </w:rPr>
        <w:t>【答案】</w:t>
      </w:r>
      <w:r>
        <w:rPr>
          <w:color w:val="000000"/>
        </w:rPr>
        <w:t>C</w:t>
      </w:r>
    </w:p>
    <w:p w14:paraId="5C9B1816" w14:textId="77777777" w:rsidR="00620F7F" w:rsidRDefault="00000000">
      <w:pPr>
        <w:spacing w:line="360" w:lineRule="auto"/>
        <w:textAlignment w:val="center"/>
        <w:rPr>
          <w:color w:val="000000"/>
        </w:rPr>
      </w:pPr>
      <w:r>
        <w:rPr>
          <w:color w:val="2E75B6"/>
        </w:rPr>
        <w:t>【解析】</w:t>
      </w:r>
    </w:p>
    <w:p w14:paraId="44F7E686" w14:textId="77777777" w:rsidR="00620F7F" w:rsidRDefault="00000000">
      <w:pPr>
        <w:spacing w:line="360" w:lineRule="auto"/>
        <w:jc w:val="left"/>
        <w:textAlignment w:val="center"/>
        <w:rPr>
          <w:color w:val="000000"/>
        </w:rPr>
      </w:pPr>
      <w:r>
        <w:rPr>
          <w:color w:val="000000"/>
        </w:rPr>
        <w:t>【详解】</w:t>
      </w:r>
      <w:r>
        <w:rPr>
          <w:color w:val="000000"/>
        </w:rPr>
        <w:t>A</w:t>
      </w:r>
      <w:r>
        <w:rPr>
          <w:color w:val="000000"/>
        </w:rPr>
        <w:t>．分子间同时存在引力和斥力，固体很难被压缩，说明分子之间存在斥力，故</w:t>
      </w:r>
      <w:r>
        <w:rPr>
          <w:color w:val="000000"/>
        </w:rPr>
        <w:t>A</w:t>
      </w:r>
      <w:r>
        <w:rPr>
          <w:color w:val="000000"/>
        </w:rPr>
        <w:t>错误；</w:t>
      </w:r>
    </w:p>
    <w:p w14:paraId="7553770C" w14:textId="77777777" w:rsidR="00620F7F" w:rsidRDefault="00000000">
      <w:pPr>
        <w:spacing w:line="360" w:lineRule="auto"/>
        <w:jc w:val="left"/>
        <w:textAlignment w:val="center"/>
        <w:rPr>
          <w:color w:val="000000"/>
        </w:rPr>
      </w:pPr>
      <w:r>
        <w:rPr>
          <w:color w:val="000000"/>
        </w:rPr>
        <w:t>B</w:t>
      </w:r>
      <w:r>
        <w:rPr>
          <w:color w:val="000000"/>
        </w:rPr>
        <w:t>．水结成冰后体积变大，分子之间存在间隙变大，分子的体积不变，故</w:t>
      </w:r>
      <w:r>
        <w:rPr>
          <w:color w:val="000000"/>
        </w:rPr>
        <w:t>B</w:t>
      </w:r>
      <w:r>
        <w:rPr>
          <w:color w:val="000000"/>
        </w:rPr>
        <w:t>错误；</w:t>
      </w:r>
    </w:p>
    <w:p w14:paraId="1E0AF56E" w14:textId="77777777" w:rsidR="00620F7F" w:rsidRDefault="00000000">
      <w:pPr>
        <w:spacing w:line="360" w:lineRule="auto"/>
        <w:jc w:val="left"/>
        <w:textAlignment w:val="center"/>
        <w:rPr>
          <w:color w:val="000000"/>
        </w:rPr>
      </w:pPr>
      <w:r>
        <w:rPr>
          <w:color w:val="000000"/>
        </w:rPr>
        <w:t>C</w:t>
      </w:r>
      <w:r>
        <w:rPr>
          <w:color w:val="000000"/>
        </w:rPr>
        <w:t>．炒冷吃兔时菜香四溢，是扩散现象，说明分子在做无规则运动，故</w:t>
      </w:r>
      <w:r>
        <w:rPr>
          <w:color w:val="000000"/>
        </w:rPr>
        <w:t>C</w:t>
      </w:r>
      <w:r>
        <w:rPr>
          <w:color w:val="000000"/>
        </w:rPr>
        <w:t>正确；</w:t>
      </w:r>
    </w:p>
    <w:p w14:paraId="2576505C" w14:textId="77777777" w:rsidR="00620F7F" w:rsidRDefault="00000000">
      <w:pPr>
        <w:spacing w:line="360" w:lineRule="auto"/>
        <w:jc w:val="left"/>
        <w:textAlignment w:val="center"/>
        <w:rPr>
          <w:color w:val="000000"/>
        </w:rPr>
      </w:pPr>
      <w:r>
        <w:rPr>
          <w:color w:val="000000"/>
        </w:rPr>
        <w:t>D</w:t>
      </w:r>
      <w:r>
        <w:rPr>
          <w:color w:val="000000"/>
        </w:rPr>
        <w:t>．分子之间同时存在引力和斥力，两个光滑铅块压紧后难拉开，说明分子之间存在引力，故</w:t>
      </w:r>
      <w:r>
        <w:rPr>
          <w:color w:val="000000"/>
        </w:rPr>
        <w:t>D</w:t>
      </w:r>
      <w:r>
        <w:rPr>
          <w:color w:val="000000"/>
        </w:rPr>
        <w:t>错误。</w:t>
      </w:r>
    </w:p>
    <w:p w14:paraId="46F59344" w14:textId="77777777" w:rsidR="00620F7F" w:rsidRDefault="00000000">
      <w:pPr>
        <w:spacing w:line="360" w:lineRule="auto"/>
        <w:jc w:val="left"/>
        <w:textAlignment w:val="center"/>
        <w:rPr>
          <w:color w:val="000000"/>
        </w:rPr>
      </w:pPr>
      <w:r>
        <w:rPr>
          <w:color w:val="000000"/>
        </w:rPr>
        <w:t>故选</w:t>
      </w:r>
      <w:r>
        <w:rPr>
          <w:color w:val="000000"/>
        </w:rPr>
        <w:t>C</w:t>
      </w:r>
      <w:r>
        <w:rPr>
          <w:color w:val="000000"/>
        </w:rPr>
        <w:t>。</w:t>
      </w:r>
    </w:p>
    <w:p w14:paraId="561F7A3C" w14:textId="77777777" w:rsidR="00620F7F" w:rsidRDefault="00000000">
      <w:pPr>
        <w:spacing w:line="360" w:lineRule="auto"/>
        <w:jc w:val="left"/>
        <w:textAlignment w:val="center"/>
        <w:rPr>
          <w:color w:val="000000"/>
        </w:rPr>
      </w:pPr>
      <w:r>
        <w:rPr>
          <w:color w:val="000000"/>
        </w:rPr>
        <w:t xml:space="preserve">5. </w:t>
      </w:r>
      <w:r>
        <w:rPr>
          <w:rFonts w:ascii="宋体" w:hAnsi="宋体"/>
          <w:color w:val="000000"/>
        </w:rPr>
        <w:t>下列行为符合安全用电要求的是（</w:t>
      </w:r>
      <w:r>
        <w:rPr>
          <w:rFonts w:eastAsia="Times New Roman" w:cs="Times New Roman"/>
          <w:color w:val="000000"/>
        </w:rPr>
        <w:t xml:space="preserve">     </w:t>
      </w:r>
      <w:r>
        <w:rPr>
          <w:rFonts w:ascii="宋体" w:hAnsi="宋体"/>
          <w:color w:val="000000"/>
        </w:rPr>
        <w:t>）</w:t>
      </w:r>
    </w:p>
    <w:p w14:paraId="10A1242B" w14:textId="77777777" w:rsidR="00620F7F" w:rsidRDefault="00000000">
      <w:pPr>
        <w:spacing w:line="360" w:lineRule="auto"/>
        <w:jc w:val="left"/>
        <w:textAlignment w:val="center"/>
        <w:rPr>
          <w:color w:val="000000"/>
        </w:rPr>
      </w:pPr>
      <w:r>
        <w:rPr>
          <w:color w:val="000000"/>
        </w:rPr>
        <w:t xml:space="preserve">A. </w:t>
      </w:r>
      <w:r>
        <w:rPr>
          <w:rFonts w:ascii="宋体" w:hAnsi="宋体"/>
          <w:color w:val="000000"/>
        </w:rPr>
        <w:t>在高压线下放风筝</w:t>
      </w:r>
    </w:p>
    <w:p w14:paraId="10F54D55" w14:textId="77777777" w:rsidR="00620F7F" w:rsidRDefault="00000000">
      <w:pPr>
        <w:spacing w:line="360" w:lineRule="auto"/>
        <w:jc w:val="left"/>
        <w:textAlignment w:val="center"/>
        <w:rPr>
          <w:color w:val="000000"/>
        </w:rPr>
      </w:pPr>
      <w:r>
        <w:rPr>
          <w:color w:val="000000"/>
        </w:rPr>
        <w:t xml:space="preserve">B. </w:t>
      </w:r>
      <w:r>
        <w:rPr>
          <w:rFonts w:ascii="宋体" w:hAnsi="宋体"/>
          <w:color w:val="000000"/>
        </w:rPr>
        <w:t>发现电器失火时用水浇灭</w:t>
      </w:r>
    </w:p>
    <w:p w14:paraId="2DA462D6" w14:textId="77777777" w:rsidR="00620F7F" w:rsidRDefault="00000000">
      <w:pPr>
        <w:spacing w:line="360" w:lineRule="auto"/>
        <w:jc w:val="left"/>
        <w:textAlignment w:val="center"/>
        <w:rPr>
          <w:color w:val="000000"/>
        </w:rPr>
      </w:pPr>
      <w:r>
        <w:rPr>
          <w:color w:val="000000"/>
        </w:rPr>
        <w:t xml:space="preserve">C. </w:t>
      </w:r>
      <w:r>
        <w:rPr>
          <w:rFonts w:ascii="宋体" w:hAnsi="宋体"/>
          <w:color w:val="000000"/>
        </w:rPr>
        <w:t>发现有人触电时迅速切断电源</w:t>
      </w:r>
    </w:p>
    <w:p w14:paraId="167084FC" w14:textId="77777777" w:rsidR="00620F7F" w:rsidRDefault="00000000">
      <w:pPr>
        <w:spacing w:line="360" w:lineRule="auto"/>
        <w:jc w:val="left"/>
        <w:textAlignment w:val="center"/>
        <w:rPr>
          <w:color w:val="000000"/>
        </w:rPr>
      </w:pPr>
      <w:r>
        <w:rPr>
          <w:color w:val="000000"/>
        </w:rPr>
        <w:t xml:space="preserve">D. </w:t>
      </w:r>
      <w:r>
        <w:rPr>
          <w:rFonts w:ascii="宋体" w:hAnsi="宋体"/>
          <w:color w:val="000000"/>
        </w:rPr>
        <w:t>从家中私自拉线给电动车充电</w:t>
      </w:r>
    </w:p>
    <w:p w14:paraId="75AA77D5" w14:textId="77777777" w:rsidR="00620F7F" w:rsidRDefault="00000000">
      <w:pPr>
        <w:spacing w:line="360" w:lineRule="auto"/>
        <w:textAlignment w:val="center"/>
        <w:rPr>
          <w:color w:val="000000"/>
        </w:rPr>
      </w:pPr>
      <w:r>
        <w:rPr>
          <w:color w:val="2E75B6"/>
        </w:rPr>
        <w:t>【答案】</w:t>
      </w:r>
      <w:r>
        <w:rPr>
          <w:color w:val="000000"/>
        </w:rPr>
        <w:t>C</w:t>
      </w:r>
    </w:p>
    <w:p w14:paraId="27C420BD" w14:textId="77777777" w:rsidR="00620F7F" w:rsidRDefault="00000000">
      <w:pPr>
        <w:spacing w:line="360" w:lineRule="auto"/>
        <w:textAlignment w:val="center"/>
        <w:rPr>
          <w:color w:val="000000"/>
        </w:rPr>
      </w:pPr>
      <w:r>
        <w:rPr>
          <w:color w:val="2E75B6"/>
        </w:rPr>
        <w:t>【解析】</w:t>
      </w:r>
    </w:p>
    <w:p w14:paraId="2A28BDF7" w14:textId="77777777" w:rsidR="00620F7F" w:rsidRDefault="00000000">
      <w:pPr>
        <w:spacing w:line="360" w:lineRule="auto"/>
        <w:jc w:val="left"/>
        <w:textAlignment w:val="center"/>
        <w:rPr>
          <w:color w:val="000000"/>
        </w:rPr>
      </w:pPr>
      <w:r>
        <w:rPr>
          <w:color w:val="000000"/>
        </w:rPr>
        <w:t>【详解】</w:t>
      </w:r>
      <w:r>
        <w:rPr>
          <w:color w:val="000000"/>
        </w:rPr>
        <w:t>A</w:t>
      </w:r>
      <w:r>
        <w:rPr>
          <w:color w:val="000000"/>
        </w:rPr>
        <w:t>．在高压线下放风筝，高压线周围存在高压电场，易引发高压电弧触电，不符合安全用电原则，故</w:t>
      </w:r>
      <w:r>
        <w:rPr>
          <w:color w:val="000000"/>
        </w:rPr>
        <w:t>A</w:t>
      </w:r>
      <w:r>
        <w:rPr>
          <w:color w:val="000000"/>
        </w:rPr>
        <w:t>不符合题意；</w:t>
      </w:r>
    </w:p>
    <w:p w14:paraId="780C7542" w14:textId="77777777" w:rsidR="00620F7F" w:rsidRDefault="00000000">
      <w:pPr>
        <w:spacing w:line="360" w:lineRule="auto"/>
        <w:jc w:val="left"/>
        <w:textAlignment w:val="center"/>
        <w:rPr>
          <w:color w:val="000000"/>
        </w:rPr>
      </w:pPr>
      <w:r>
        <w:rPr>
          <w:color w:val="000000"/>
        </w:rPr>
        <w:lastRenderedPageBreak/>
        <w:t>B</w:t>
      </w:r>
      <w:r>
        <w:rPr>
          <w:color w:val="000000"/>
        </w:rPr>
        <w:t>．生活用水是导体，电器失火时用水浇灭，易导致触电，还可能损坏电器，不符合安全用电原则，故</w:t>
      </w:r>
      <w:r>
        <w:rPr>
          <w:color w:val="000000"/>
        </w:rPr>
        <w:t>B</w:t>
      </w:r>
      <w:r>
        <w:rPr>
          <w:color w:val="000000"/>
        </w:rPr>
        <w:t>不符合题意；</w:t>
      </w:r>
    </w:p>
    <w:p w14:paraId="10FB5E97" w14:textId="77777777" w:rsidR="00620F7F" w:rsidRDefault="00000000">
      <w:pPr>
        <w:spacing w:line="360" w:lineRule="auto"/>
        <w:jc w:val="left"/>
        <w:textAlignment w:val="center"/>
        <w:rPr>
          <w:color w:val="000000"/>
        </w:rPr>
      </w:pPr>
      <w:r>
        <w:rPr>
          <w:color w:val="000000"/>
        </w:rPr>
        <w:t>C</w:t>
      </w:r>
      <w:r>
        <w:rPr>
          <w:color w:val="000000"/>
        </w:rPr>
        <w:t>．发现有人触电时，应迅速切断电源，使触电者脱离电源；人是导体，直接用手去拉会引起触电，故</w:t>
      </w:r>
      <w:r>
        <w:rPr>
          <w:color w:val="000000"/>
        </w:rPr>
        <w:t>C</w:t>
      </w:r>
      <w:r>
        <w:rPr>
          <w:color w:val="000000"/>
        </w:rPr>
        <w:t>符合题意；</w:t>
      </w:r>
    </w:p>
    <w:p w14:paraId="166872D7" w14:textId="77777777" w:rsidR="00620F7F" w:rsidRDefault="00000000">
      <w:pPr>
        <w:spacing w:line="360" w:lineRule="auto"/>
        <w:jc w:val="left"/>
        <w:textAlignment w:val="center"/>
        <w:rPr>
          <w:color w:val="000000"/>
        </w:rPr>
      </w:pPr>
      <w:r>
        <w:rPr>
          <w:color w:val="000000"/>
        </w:rPr>
        <w:t>D</w:t>
      </w:r>
      <w:r>
        <w:rPr>
          <w:color w:val="000000"/>
        </w:rPr>
        <w:t>．从家中拉线给电动车充电，私拉的线路易出现漏电、短路等故障，引发火灾或触电，不符合安全用电原则，故</w:t>
      </w:r>
      <w:r>
        <w:rPr>
          <w:color w:val="000000"/>
        </w:rPr>
        <w:t>D</w:t>
      </w:r>
      <w:r>
        <w:rPr>
          <w:color w:val="000000"/>
        </w:rPr>
        <w:t>不符合题意。</w:t>
      </w:r>
    </w:p>
    <w:p w14:paraId="400A6D7C" w14:textId="77777777" w:rsidR="00620F7F" w:rsidRDefault="00000000">
      <w:pPr>
        <w:spacing w:line="360" w:lineRule="auto"/>
        <w:jc w:val="left"/>
        <w:textAlignment w:val="center"/>
        <w:rPr>
          <w:color w:val="000000"/>
        </w:rPr>
      </w:pPr>
      <w:r>
        <w:rPr>
          <w:color w:val="000000"/>
        </w:rPr>
        <w:t>故选</w:t>
      </w:r>
      <w:r>
        <w:rPr>
          <w:color w:val="000000"/>
        </w:rPr>
        <w:t>C</w:t>
      </w:r>
      <w:r>
        <w:rPr>
          <w:color w:val="000000"/>
        </w:rPr>
        <w:t>。</w:t>
      </w:r>
    </w:p>
    <w:p w14:paraId="6B16FD8B" w14:textId="77777777" w:rsidR="00620F7F" w:rsidRDefault="00000000">
      <w:pPr>
        <w:spacing w:line="360" w:lineRule="auto"/>
        <w:jc w:val="left"/>
        <w:textAlignment w:val="center"/>
        <w:rPr>
          <w:color w:val="000000"/>
        </w:rPr>
      </w:pPr>
      <w:r>
        <w:rPr>
          <w:color w:val="000000"/>
        </w:rPr>
        <w:t xml:space="preserve">6. </w:t>
      </w:r>
      <w:r>
        <w:rPr>
          <w:rFonts w:ascii="宋体" w:hAnsi="宋体"/>
          <w:color w:val="000000"/>
        </w:rPr>
        <w:t>关于“天舟十号”运载火箭在加速升空过程中的说法，</w:t>
      </w:r>
      <w:r>
        <w:rPr>
          <w:rFonts w:ascii="宋体" w:hAnsi="宋体"/>
          <w:color w:val="000000"/>
          <w:em w:val="dot"/>
        </w:rPr>
        <w:t>不正确</w:t>
      </w:r>
      <w:r>
        <w:rPr>
          <w:rFonts w:ascii="宋体" w:hAnsi="宋体"/>
          <w:color w:val="000000"/>
        </w:rPr>
        <w:t>的是（</w:t>
      </w:r>
      <w:r>
        <w:rPr>
          <w:rFonts w:eastAsia="Times New Roman" w:cs="Times New Roman"/>
          <w:color w:val="000000"/>
        </w:rPr>
        <w:t xml:space="preserve">     </w:t>
      </w:r>
      <w:r>
        <w:rPr>
          <w:rFonts w:ascii="宋体" w:hAnsi="宋体"/>
          <w:color w:val="000000"/>
        </w:rPr>
        <w:t>）</w:t>
      </w:r>
    </w:p>
    <w:p w14:paraId="6C09B2FB" w14:textId="77777777" w:rsidR="00620F7F" w:rsidRDefault="00000000">
      <w:pPr>
        <w:tabs>
          <w:tab w:val="left" w:pos="4873"/>
        </w:tabs>
        <w:spacing w:line="360" w:lineRule="auto"/>
        <w:jc w:val="left"/>
        <w:textAlignment w:val="center"/>
        <w:rPr>
          <w:color w:val="000000"/>
        </w:rPr>
      </w:pPr>
      <w:r>
        <w:rPr>
          <w:color w:val="000000"/>
        </w:rPr>
        <w:t xml:space="preserve">A. </w:t>
      </w:r>
      <w:r>
        <w:rPr>
          <w:rFonts w:ascii="宋体" w:hAnsi="宋体"/>
          <w:color w:val="000000"/>
        </w:rPr>
        <w:t>动能增加</w:t>
      </w:r>
      <w:r>
        <w:rPr>
          <w:color w:val="000000"/>
        </w:rPr>
        <w:tab/>
        <w:t xml:space="preserve">B. </w:t>
      </w:r>
      <w:r>
        <w:rPr>
          <w:rFonts w:ascii="宋体" w:hAnsi="宋体"/>
          <w:color w:val="000000"/>
        </w:rPr>
        <w:t>机械能增加</w:t>
      </w:r>
    </w:p>
    <w:p w14:paraId="4B244031" w14:textId="77777777" w:rsidR="00620F7F" w:rsidRDefault="00000000">
      <w:pPr>
        <w:tabs>
          <w:tab w:val="left" w:pos="4873"/>
        </w:tabs>
        <w:spacing w:line="360" w:lineRule="auto"/>
        <w:jc w:val="left"/>
        <w:textAlignment w:val="center"/>
        <w:rPr>
          <w:color w:val="000000"/>
        </w:rPr>
      </w:pPr>
      <w:r>
        <w:rPr>
          <w:color w:val="000000"/>
        </w:rPr>
        <w:t xml:space="preserve">C. </w:t>
      </w:r>
      <w:r>
        <w:rPr>
          <w:rFonts w:ascii="宋体" w:hAnsi="宋体"/>
          <w:color w:val="000000"/>
        </w:rPr>
        <w:t>运动状态发生改变</w:t>
      </w:r>
      <w:r>
        <w:rPr>
          <w:color w:val="000000"/>
        </w:rPr>
        <w:tab/>
        <w:t xml:space="preserve">D. </w:t>
      </w:r>
      <w:r>
        <w:rPr>
          <w:rFonts w:ascii="宋体" w:hAnsi="宋体"/>
          <w:color w:val="000000"/>
        </w:rPr>
        <w:t>化学能全部转化为机械能</w:t>
      </w:r>
    </w:p>
    <w:p w14:paraId="48BF7F20" w14:textId="77777777" w:rsidR="00620F7F" w:rsidRDefault="00000000">
      <w:pPr>
        <w:spacing w:line="360" w:lineRule="auto"/>
        <w:textAlignment w:val="center"/>
        <w:rPr>
          <w:color w:val="000000"/>
        </w:rPr>
      </w:pPr>
      <w:r>
        <w:rPr>
          <w:color w:val="2E75B6"/>
        </w:rPr>
        <w:t>【答案】</w:t>
      </w:r>
      <w:r>
        <w:rPr>
          <w:color w:val="000000"/>
        </w:rPr>
        <w:t>D</w:t>
      </w:r>
    </w:p>
    <w:p w14:paraId="757CDAF8" w14:textId="77777777" w:rsidR="00620F7F" w:rsidRDefault="00000000">
      <w:pPr>
        <w:spacing w:line="360" w:lineRule="auto"/>
        <w:textAlignment w:val="center"/>
        <w:rPr>
          <w:color w:val="000000"/>
        </w:rPr>
      </w:pPr>
      <w:r>
        <w:rPr>
          <w:color w:val="2E75B6"/>
        </w:rPr>
        <w:t>【解析】</w:t>
      </w:r>
    </w:p>
    <w:p w14:paraId="51E94EF5" w14:textId="77777777" w:rsidR="00620F7F" w:rsidRDefault="00000000">
      <w:pPr>
        <w:spacing w:line="360" w:lineRule="auto"/>
        <w:jc w:val="left"/>
        <w:textAlignment w:val="center"/>
        <w:rPr>
          <w:color w:val="000000"/>
        </w:rPr>
      </w:pPr>
      <w:r>
        <w:rPr>
          <w:color w:val="000000"/>
        </w:rPr>
        <w:t>【详解】</w:t>
      </w:r>
      <w:r>
        <w:rPr>
          <w:rFonts w:eastAsia="Times New Roman" w:cs="Times New Roman"/>
          <w:color w:val="000000"/>
        </w:rPr>
        <w:t>AB</w:t>
      </w:r>
      <w:r>
        <w:rPr>
          <w:rFonts w:ascii="宋体" w:hAnsi="宋体"/>
          <w:color w:val="000000"/>
        </w:rPr>
        <w:t>．火箭加速升空，速度变大，动能增加，高度变大，重力势能增加，所以机械能增加，故</w:t>
      </w:r>
      <w:r>
        <w:rPr>
          <w:rFonts w:eastAsia="Times New Roman" w:cs="Times New Roman"/>
          <w:color w:val="000000"/>
        </w:rPr>
        <w:t>AB</w:t>
      </w:r>
      <w:r>
        <w:rPr>
          <w:rFonts w:ascii="宋体" w:hAnsi="宋体"/>
          <w:color w:val="000000"/>
        </w:rPr>
        <w:t>正确；</w:t>
      </w:r>
    </w:p>
    <w:p w14:paraId="7E86F85F" w14:textId="77777777" w:rsidR="00620F7F" w:rsidRDefault="00000000">
      <w:pPr>
        <w:spacing w:line="360" w:lineRule="auto"/>
        <w:jc w:val="left"/>
        <w:textAlignment w:val="center"/>
        <w:rPr>
          <w:color w:val="000000"/>
        </w:rPr>
      </w:pPr>
      <w:r>
        <w:rPr>
          <w:rFonts w:eastAsia="Times New Roman" w:cs="Times New Roman"/>
          <w:color w:val="000000"/>
        </w:rPr>
        <w:t>C</w:t>
      </w:r>
      <w:r>
        <w:rPr>
          <w:rFonts w:ascii="宋体" w:hAnsi="宋体"/>
          <w:color w:val="000000"/>
        </w:rPr>
        <w:t>．火箭的速度一直在变，所以运动状态发生了改变，故</w:t>
      </w:r>
      <w:r>
        <w:rPr>
          <w:rFonts w:eastAsia="Times New Roman" w:cs="Times New Roman"/>
          <w:color w:val="000000"/>
        </w:rPr>
        <w:t>C</w:t>
      </w:r>
      <w:r>
        <w:rPr>
          <w:rFonts w:ascii="宋体" w:hAnsi="宋体"/>
          <w:color w:val="000000"/>
        </w:rPr>
        <w:t>正确；</w:t>
      </w:r>
    </w:p>
    <w:p w14:paraId="1AF35FE2" w14:textId="77777777" w:rsidR="00620F7F" w:rsidRDefault="00000000">
      <w:pPr>
        <w:spacing w:line="360" w:lineRule="auto"/>
        <w:jc w:val="left"/>
        <w:textAlignment w:val="center"/>
        <w:rPr>
          <w:color w:val="000000"/>
        </w:rPr>
      </w:pPr>
      <w:r>
        <w:rPr>
          <w:rFonts w:eastAsia="Times New Roman" w:cs="Times New Roman"/>
          <w:color w:val="000000"/>
        </w:rPr>
        <w:t>D</w:t>
      </w:r>
      <w:r>
        <w:rPr>
          <w:rFonts w:ascii="宋体" w:hAnsi="宋体"/>
          <w:color w:val="000000"/>
        </w:rPr>
        <w:t>．燃料燃烧的化学能一部分转化为机械能，还有一部分转化为内能，故</w:t>
      </w:r>
      <w:r>
        <w:rPr>
          <w:rFonts w:eastAsia="Times New Roman" w:cs="Times New Roman"/>
          <w:color w:val="000000"/>
        </w:rPr>
        <w:t>D</w:t>
      </w:r>
      <w:r>
        <w:rPr>
          <w:rFonts w:ascii="宋体" w:hAnsi="宋体"/>
          <w:color w:val="000000"/>
        </w:rPr>
        <w:t>不正确。</w:t>
      </w:r>
    </w:p>
    <w:p w14:paraId="05B20EE3" w14:textId="77777777" w:rsidR="00620F7F" w:rsidRDefault="00000000">
      <w:pPr>
        <w:spacing w:line="360" w:lineRule="auto"/>
        <w:jc w:val="left"/>
        <w:textAlignment w:val="center"/>
        <w:rPr>
          <w:color w:val="000000"/>
        </w:rPr>
      </w:pPr>
      <w:r>
        <w:rPr>
          <w:rFonts w:ascii="宋体" w:hAnsi="宋体"/>
          <w:color w:val="000000"/>
        </w:rPr>
        <w:t>故选</w:t>
      </w:r>
      <w:r>
        <w:rPr>
          <w:rFonts w:eastAsia="Times New Roman" w:cs="Times New Roman"/>
          <w:color w:val="000000"/>
        </w:rPr>
        <w:t>D</w:t>
      </w:r>
      <w:r>
        <w:rPr>
          <w:rFonts w:ascii="宋体" w:hAnsi="宋体"/>
          <w:color w:val="000000"/>
        </w:rPr>
        <w:t>。</w:t>
      </w:r>
    </w:p>
    <w:p w14:paraId="1AF1CD45" w14:textId="77777777" w:rsidR="00620F7F" w:rsidRDefault="00000000">
      <w:pPr>
        <w:spacing w:line="360" w:lineRule="auto"/>
        <w:jc w:val="left"/>
        <w:textAlignment w:val="center"/>
        <w:rPr>
          <w:color w:val="000000"/>
        </w:rPr>
      </w:pPr>
      <w:r>
        <w:rPr>
          <w:color w:val="000000"/>
        </w:rPr>
        <w:t xml:space="preserve">7. </w:t>
      </w:r>
      <w:r>
        <w:rPr>
          <w:rFonts w:ascii="宋体" w:hAnsi="宋体"/>
          <w:color w:val="000000"/>
        </w:rPr>
        <w:t>“川超”在全川掀起的足球热持续升温，下列说法正确的是（</w:t>
      </w:r>
      <w:r>
        <w:rPr>
          <w:rFonts w:eastAsia="Times New Roman" w:cs="Times New Roman"/>
          <w:color w:val="000000"/>
        </w:rPr>
        <w:t xml:space="preserve">     </w:t>
      </w:r>
      <w:r>
        <w:rPr>
          <w:rFonts w:ascii="宋体" w:hAnsi="宋体"/>
          <w:color w:val="000000"/>
        </w:rPr>
        <w:t>）</w:t>
      </w:r>
    </w:p>
    <w:p w14:paraId="495C8963" w14:textId="77777777" w:rsidR="00620F7F" w:rsidRDefault="00000000">
      <w:pPr>
        <w:spacing w:line="360" w:lineRule="auto"/>
        <w:jc w:val="left"/>
        <w:textAlignment w:val="center"/>
        <w:rPr>
          <w:color w:val="000000"/>
        </w:rPr>
      </w:pPr>
      <w:r>
        <w:rPr>
          <w:color w:val="000000"/>
        </w:rPr>
        <w:t xml:space="preserve">A. </w:t>
      </w:r>
      <w:r>
        <w:rPr>
          <w:rFonts w:ascii="宋体" w:hAnsi="宋体"/>
          <w:color w:val="000000"/>
        </w:rPr>
        <w:t>足球所受重力的施力物体是地球</w:t>
      </w:r>
    </w:p>
    <w:p w14:paraId="7E0F7314" w14:textId="77777777" w:rsidR="00620F7F" w:rsidRDefault="00000000">
      <w:pPr>
        <w:spacing w:line="360" w:lineRule="auto"/>
        <w:jc w:val="left"/>
        <w:textAlignment w:val="center"/>
        <w:rPr>
          <w:color w:val="000000"/>
        </w:rPr>
      </w:pPr>
      <w:r>
        <w:rPr>
          <w:color w:val="000000"/>
        </w:rPr>
        <w:t xml:space="preserve">B. </w:t>
      </w:r>
      <w:r>
        <w:rPr>
          <w:rFonts w:ascii="宋体" w:hAnsi="宋体"/>
          <w:color w:val="000000"/>
        </w:rPr>
        <w:t>球员踢球时，足球不会发生形变</w:t>
      </w:r>
    </w:p>
    <w:p w14:paraId="31BEB77C" w14:textId="77777777" w:rsidR="00620F7F" w:rsidRDefault="00000000">
      <w:pPr>
        <w:spacing w:line="360" w:lineRule="auto"/>
        <w:jc w:val="left"/>
        <w:textAlignment w:val="center"/>
        <w:rPr>
          <w:color w:val="000000"/>
        </w:rPr>
      </w:pPr>
      <w:r>
        <w:rPr>
          <w:color w:val="000000"/>
        </w:rPr>
        <w:t xml:space="preserve">C. </w:t>
      </w:r>
      <w:r>
        <w:rPr>
          <w:rFonts w:ascii="宋体" w:hAnsi="宋体"/>
          <w:color w:val="000000"/>
        </w:rPr>
        <w:t>足球被踢出后继续飞行，是受到惯性力的作用</w:t>
      </w:r>
    </w:p>
    <w:p w14:paraId="7C91D534" w14:textId="77777777" w:rsidR="00620F7F" w:rsidRDefault="00000000">
      <w:pPr>
        <w:spacing w:line="360" w:lineRule="auto"/>
        <w:jc w:val="left"/>
        <w:textAlignment w:val="center"/>
        <w:rPr>
          <w:color w:val="000000"/>
        </w:rPr>
      </w:pPr>
      <w:r>
        <w:rPr>
          <w:color w:val="000000"/>
        </w:rPr>
        <w:t xml:space="preserve">D. </w:t>
      </w:r>
      <w:r>
        <w:rPr>
          <w:rFonts w:ascii="宋体" w:hAnsi="宋体"/>
          <w:color w:val="000000"/>
        </w:rPr>
        <w:t>头球攻门时，头对球的力与球对头的力是一对平衡力</w:t>
      </w:r>
    </w:p>
    <w:p w14:paraId="01AD1ED6" w14:textId="77777777" w:rsidR="00620F7F" w:rsidRDefault="00000000">
      <w:pPr>
        <w:spacing w:line="360" w:lineRule="auto"/>
        <w:textAlignment w:val="center"/>
        <w:rPr>
          <w:color w:val="000000"/>
        </w:rPr>
      </w:pPr>
      <w:r>
        <w:rPr>
          <w:color w:val="2E75B6"/>
        </w:rPr>
        <w:t>【答案】</w:t>
      </w:r>
      <w:r>
        <w:rPr>
          <w:color w:val="000000"/>
        </w:rPr>
        <w:t>A</w:t>
      </w:r>
    </w:p>
    <w:p w14:paraId="69849D6E" w14:textId="77777777" w:rsidR="00620F7F" w:rsidRDefault="00000000">
      <w:pPr>
        <w:spacing w:line="360" w:lineRule="auto"/>
        <w:textAlignment w:val="center"/>
        <w:rPr>
          <w:color w:val="000000"/>
        </w:rPr>
      </w:pPr>
      <w:r>
        <w:rPr>
          <w:color w:val="2E75B6"/>
        </w:rPr>
        <w:t>【解析】</w:t>
      </w:r>
    </w:p>
    <w:p w14:paraId="1F986CD1" w14:textId="77777777" w:rsidR="00620F7F" w:rsidRDefault="00000000">
      <w:pPr>
        <w:spacing w:line="360" w:lineRule="auto"/>
        <w:jc w:val="left"/>
        <w:textAlignment w:val="center"/>
        <w:rPr>
          <w:color w:val="000000"/>
        </w:rPr>
      </w:pPr>
      <w:r>
        <w:rPr>
          <w:color w:val="000000"/>
        </w:rPr>
        <w:t>【详解】</w:t>
      </w:r>
      <w:r>
        <w:rPr>
          <w:color w:val="000000"/>
        </w:rPr>
        <w:t>A</w:t>
      </w:r>
      <w:r>
        <w:rPr>
          <w:color w:val="000000"/>
        </w:rPr>
        <w:t>．重力是由于地球的吸引而使物体受到的力，足球所受重力的施力物体是地球，故</w:t>
      </w:r>
      <w:r>
        <w:rPr>
          <w:color w:val="000000"/>
        </w:rPr>
        <w:t>A</w:t>
      </w:r>
      <w:r>
        <w:rPr>
          <w:color w:val="000000"/>
        </w:rPr>
        <w:t>正确；</w:t>
      </w:r>
      <w:r>
        <w:rPr>
          <w:color w:val="000000"/>
        </w:rPr>
        <w:t xml:space="preserve"> </w:t>
      </w:r>
    </w:p>
    <w:p w14:paraId="35934EF7" w14:textId="77777777" w:rsidR="00620F7F" w:rsidRDefault="00000000">
      <w:pPr>
        <w:spacing w:line="360" w:lineRule="auto"/>
        <w:jc w:val="left"/>
        <w:textAlignment w:val="center"/>
        <w:rPr>
          <w:color w:val="000000"/>
        </w:rPr>
      </w:pPr>
      <w:r>
        <w:rPr>
          <w:color w:val="000000"/>
        </w:rPr>
        <w:t>B</w:t>
      </w:r>
      <w:r>
        <w:rPr>
          <w:color w:val="000000"/>
        </w:rPr>
        <w:t>．力可以使物体发生形变，球员踢球时对足球施加了力，足球会发生形变，故</w:t>
      </w:r>
      <w:r>
        <w:rPr>
          <w:color w:val="000000"/>
        </w:rPr>
        <w:t>B</w:t>
      </w:r>
      <w:r>
        <w:rPr>
          <w:color w:val="000000"/>
        </w:rPr>
        <w:t>错误；</w:t>
      </w:r>
      <w:r>
        <w:rPr>
          <w:color w:val="000000"/>
        </w:rPr>
        <w:t xml:space="preserve"> </w:t>
      </w:r>
    </w:p>
    <w:p w14:paraId="6F4926AE" w14:textId="77777777" w:rsidR="00620F7F" w:rsidRDefault="00000000">
      <w:pPr>
        <w:spacing w:line="360" w:lineRule="auto"/>
        <w:jc w:val="left"/>
        <w:textAlignment w:val="center"/>
        <w:rPr>
          <w:color w:val="000000"/>
        </w:rPr>
      </w:pPr>
      <w:r>
        <w:rPr>
          <w:color w:val="000000"/>
        </w:rPr>
        <w:t>C</w:t>
      </w:r>
      <w:r>
        <w:rPr>
          <w:color w:val="000000"/>
        </w:rPr>
        <w:t>．惯性是物体的固有属性，不是力，不能表述为</w:t>
      </w:r>
      <w:r>
        <w:rPr>
          <w:color w:val="000000"/>
        </w:rPr>
        <w:t>“</w:t>
      </w:r>
      <w:r>
        <w:rPr>
          <w:color w:val="000000"/>
        </w:rPr>
        <w:t>受到惯性力的作用</w:t>
      </w:r>
      <w:r>
        <w:rPr>
          <w:color w:val="000000"/>
        </w:rPr>
        <w:t>”</w:t>
      </w:r>
      <w:r>
        <w:rPr>
          <w:color w:val="000000"/>
        </w:rPr>
        <w:t>，足球被踢出后继续飞行是因为足球具有惯性，故</w:t>
      </w:r>
      <w:r>
        <w:rPr>
          <w:color w:val="000000"/>
        </w:rPr>
        <w:t>C</w:t>
      </w:r>
      <w:r>
        <w:rPr>
          <w:color w:val="000000"/>
        </w:rPr>
        <w:t>错误；</w:t>
      </w:r>
      <w:r>
        <w:rPr>
          <w:color w:val="000000"/>
        </w:rPr>
        <w:t xml:space="preserve"> </w:t>
      </w:r>
    </w:p>
    <w:p w14:paraId="645DCFF4" w14:textId="77777777" w:rsidR="00620F7F" w:rsidRDefault="00000000">
      <w:pPr>
        <w:spacing w:line="360" w:lineRule="auto"/>
        <w:jc w:val="left"/>
        <w:textAlignment w:val="center"/>
        <w:rPr>
          <w:color w:val="000000"/>
        </w:rPr>
      </w:pPr>
      <w:r>
        <w:rPr>
          <w:color w:val="000000"/>
        </w:rPr>
        <w:t>D</w:t>
      </w:r>
      <w:r>
        <w:rPr>
          <w:color w:val="000000"/>
        </w:rPr>
        <w:t>．头对球的力与球对头的力，大小相等、方向相反、作用在同一直线上，但作用在两个不同物体上，是一对相互作用力；而平衡力需要作用在同一个物体上，故</w:t>
      </w:r>
      <w:r>
        <w:rPr>
          <w:color w:val="000000"/>
        </w:rPr>
        <w:t>D</w:t>
      </w:r>
      <w:r>
        <w:rPr>
          <w:color w:val="000000"/>
        </w:rPr>
        <w:t>错误。</w:t>
      </w:r>
    </w:p>
    <w:p w14:paraId="7DFFAF75" w14:textId="77777777" w:rsidR="00620F7F" w:rsidRDefault="00000000">
      <w:pPr>
        <w:spacing w:line="360" w:lineRule="auto"/>
        <w:jc w:val="left"/>
        <w:textAlignment w:val="center"/>
        <w:rPr>
          <w:color w:val="000000"/>
        </w:rPr>
      </w:pPr>
      <w:r>
        <w:rPr>
          <w:color w:val="000000"/>
        </w:rPr>
        <w:lastRenderedPageBreak/>
        <w:t>故选</w:t>
      </w:r>
      <w:r>
        <w:rPr>
          <w:color w:val="000000"/>
        </w:rPr>
        <w:t>A</w:t>
      </w:r>
      <w:r>
        <w:rPr>
          <w:color w:val="000000"/>
        </w:rPr>
        <w:t>。</w:t>
      </w:r>
    </w:p>
    <w:p w14:paraId="54FB2A51" w14:textId="77777777" w:rsidR="00620F7F" w:rsidRDefault="00000000">
      <w:pPr>
        <w:spacing w:line="360" w:lineRule="auto"/>
        <w:jc w:val="left"/>
        <w:textAlignment w:val="center"/>
        <w:rPr>
          <w:color w:val="000000"/>
        </w:rPr>
      </w:pPr>
      <w:r>
        <w:rPr>
          <w:color w:val="000000"/>
        </w:rPr>
        <w:t xml:space="preserve">8. </w:t>
      </w:r>
      <w:r>
        <w:rPr>
          <w:rFonts w:ascii="宋体" w:hAnsi="宋体"/>
          <w:color w:val="000000"/>
        </w:rPr>
        <w:t>生活中有许多“吸”的现象，下列因静电而产生的“吸”是（</w:t>
      </w:r>
      <w:r>
        <w:rPr>
          <w:rFonts w:eastAsia="Times New Roman" w:cs="Times New Roman"/>
          <w:color w:val="000000"/>
        </w:rPr>
        <w:t xml:space="preserve">     </w:t>
      </w:r>
      <w:r>
        <w:rPr>
          <w:rFonts w:ascii="宋体" w:hAnsi="宋体"/>
          <w:color w:val="000000"/>
        </w:rPr>
        <w:t>）</w:t>
      </w:r>
    </w:p>
    <w:p w14:paraId="4293475B" w14:textId="77777777" w:rsidR="00620F7F" w:rsidRDefault="00000000">
      <w:pPr>
        <w:spacing w:line="360" w:lineRule="auto"/>
        <w:jc w:val="left"/>
        <w:textAlignment w:val="center"/>
        <w:rPr>
          <w:color w:val="000000"/>
        </w:rPr>
      </w:pPr>
      <w:r>
        <w:rPr>
          <w:color w:val="000000"/>
        </w:rPr>
        <w:t xml:space="preserve">A. </w:t>
      </w:r>
      <w:r>
        <w:rPr>
          <w:rFonts w:ascii="宋体" w:hAnsi="宋体"/>
          <w:color w:val="000000"/>
        </w:rPr>
        <w:t>磁铁“吸”起铁钉</w:t>
      </w:r>
    </w:p>
    <w:p w14:paraId="27255769" w14:textId="77777777" w:rsidR="00620F7F" w:rsidRDefault="00000000">
      <w:pPr>
        <w:spacing w:line="360" w:lineRule="auto"/>
        <w:jc w:val="left"/>
        <w:textAlignment w:val="center"/>
        <w:rPr>
          <w:color w:val="000000"/>
        </w:rPr>
      </w:pPr>
      <w:r>
        <w:rPr>
          <w:color w:val="000000"/>
        </w:rPr>
        <w:t xml:space="preserve">B. </w:t>
      </w:r>
      <w:r>
        <w:rPr>
          <w:rFonts w:ascii="宋体" w:hAnsi="宋体"/>
          <w:color w:val="000000"/>
        </w:rPr>
        <w:t>吸盘式挂钩能够“吸”在墙上</w:t>
      </w:r>
    </w:p>
    <w:p w14:paraId="5E971974" w14:textId="77777777" w:rsidR="00620F7F" w:rsidRDefault="00000000">
      <w:pPr>
        <w:spacing w:line="360" w:lineRule="auto"/>
        <w:jc w:val="left"/>
        <w:textAlignment w:val="center"/>
        <w:rPr>
          <w:color w:val="000000"/>
        </w:rPr>
      </w:pPr>
      <w:r>
        <w:rPr>
          <w:color w:val="000000"/>
        </w:rPr>
        <w:t xml:space="preserve">C. </w:t>
      </w:r>
      <w:r>
        <w:rPr>
          <w:rFonts w:ascii="宋体" w:hAnsi="宋体"/>
          <w:color w:val="000000"/>
        </w:rPr>
        <w:t>梳过头的塑料梳子靠近纸屑时，纸屑被“吸”起</w:t>
      </w:r>
    </w:p>
    <w:p w14:paraId="65B86DD3" w14:textId="77777777" w:rsidR="00620F7F" w:rsidRDefault="00000000">
      <w:pPr>
        <w:spacing w:line="360" w:lineRule="auto"/>
        <w:jc w:val="left"/>
        <w:textAlignment w:val="center"/>
        <w:rPr>
          <w:color w:val="000000"/>
        </w:rPr>
      </w:pPr>
      <w:r>
        <w:rPr>
          <w:color w:val="000000"/>
        </w:rPr>
        <w:t xml:space="preserve">D. </w:t>
      </w:r>
      <w:r>
        <w:rPr>
          <w:rFonts w:ascii="宋体" w:hAnsi="宋体"/>
          <w:color w:val="000000"/>
        </w:rPr>
        <w:t>风沿着窗外的墙面吹过时，窗帘被“吸”出窗外</w:t>
      </w:r>
    </w:p>
    <w:p w14:paraId="6F5A2D10" w14:textId="77777777" w:rsidR="00620F7F" w:rsidRDefault="00000000">
      <w:pPr>
        <w:spacing w:line="360" w:lineRule="auto"/>
        <w:textAlignment w:val="center"/>
        <w:rPr>
          <w:color w:val="000000"/>
        </w:rPr>
      </w:pPr>
      <w:r>
        <w:rPr>
          <w:color w:val="2E75B6"/>
        </w:rPr>
        <w:t>【答案】</w:t>
      </w:r>
      <w:r>
        <w:rPr>
          <w:color w:val="000000"/>
        </w:rPr>
        <w:t>C</w:t>
      </w:r>
    </w:p>
    <w:p w14:paraId="717FB0DA" w14:textId="77777777" w:rsidR="00620F7F" w:rsidRDefault="00000000">
      <w:pPr>
        <w:spacing w:line="360" w:lineRule="auto"/>
        <w:textAlignment w:val="center"/>
        <w:rPr>
          <w:color w:val="000000"/>
        </w:rPr>
      </w:pPr>
      <w:r>
        <w:rPr>
          <w:color w:val="2E75B6"/>
        </w:rPr>
        <w:t>【解析】</w:t>
      </w:r>
    </w:p>
    <w:p w14:paraId="4AB086B8" w14:textId="77777777" w:rsidR="00620F7F" w:rsidRDefault="00000000">
      <w:pPr>
        <w:spacing w:line="360" w:lineRule="auto"/>
        <w:jc w:val="left"/>
        <w:textAlignment w:val="center"/>
        <w:rPr>
          <w:color w:val="000000"/>
        </w:rPr>
      </w:pPr>
      <w:r>
        <w:rPr>
          <w:color w:val="000000"/>
        </w:rPr>
        <w:t>【详解】</w:t>
      </w:r>
      <w:r>
        <w:rPr>
          <w:rFonts w:eastAsia="Times New Roman" w:cs="Times New Roman"/>
          <w:color w:val="000000"/>
        </w:rPr>
        <w:t>A．</w:t>
      </w:r>
      <w:r>
        <w:rPr>
          <w:color w:val="000000"/>
        </w:rPr>
        <w:t>磁铁</w:t>
      </w:r>
      <w:r>
        <w:rPr>
          <w:rFonts w:ascii="宋体" w:hAnsi="宋体"/>
          <w:color w:val="000000"/>
        </w:rPr>
        <w:t>“吸”</w:t>
      </w:r>
      <w:r>
        <w:rPr>
          <w:color w:val="000000"/>
        </w:rPr>
        <w:t>铁钉是磁体的磁性作用，和静电无关，故</w:t>
      </w:r>
      <w:r>
        <w:rPr>
          <w:color w:val="000000"/>
        </w:rPr>
        <w:t>A</w:t>
      </w:r>
      <w:r>
        <w:rPr>
          <w:color w:val="000000"/>
        </w:rPr>
        <w:t>不符合题意；</w:t>
      </w:r>
    </w:p>
    <w:p w14:paraId="712D0D7E" w14:textId="77777777" w:rsidR="00620F7F" w:rsidRDefault="00000000">
      <w:pPr>
        <w:spacing w:line="360" w:lineRule="auto"/>
        <w:jc w:val="left"/>
        <w:textAlignment w:val="center"/>
        <w:rPr>
          <w:color w:val="000000"/>
        </w:rPr>
      </w:pPr>
      <w:r>
        <w:rPr>
          <w:rFonts w:eastAsia="Times New Roman" w:cs="Times New Roman"/>
          <w:color w:val="000000"/>
        </w:rPr>
        <w:t>B．</w:t>
      </w:r>
      <w:r>
        <w:rPr>
          <w:color w:val="000000"/>
        </w:rPr>
        <w:t>吸盘挂钩</w:t>
      </w:r>
      <w:r>
        <w:rPr>
          <w:rFonts w:ascii="宋体" w:hAnsi="宋体"/>
          <w:color w:val="000000"/>
        </w:rPr>
        <w:t>“吸”</w:t>
      </w:r>
      <w:r>
        <w:rPr>
          <w:color w:val="000000"/>
        </w:rPr>
        <w:t>在墙上，是利用大气压将吸盘压紧在墙面上，和静电无关，故</w:t>
      </w:r>
      <w:r>
        <w:rPr>
          <w:color w:val="000000"/>
        </w:rPr>
        <w:t>B</w:t>
      </w:r>
      <w:r>
        <w:rPr>
          <w:color w:val="000000"/>
        </w:rPr>
        <w:t>不符合题意；</w:t>
      </w:r>
    </w:p>
    <w:p w14:paraId="686B9401" w14:textId="77777777" w:rsidR="00620F7F" w:rsidRDefault="00000000">
      <w:pPr>
        <w:spacing w:line="360" w:lineRule="auto"/>
        <w:jc w:val="left"/>
        <w:textAlignment w:val="center"/>
        <w:rPr>
          <w:color w:val="000000"/>
        </w:rPr>
      </w:pPr>
      <w:r>
        <w:rPr>
          <w:rFonts w:eastAsia="Times New Roman" w:cs="Times New Roman"/>
          <w:color w:val="000000"/>
        </w:rPr>
        <w:t>C．</w:t>
      </w:r>
      <w:r>
        <w:rPr>
          <w:color w:val="000000"/>
        </w:rPr>
        <w:t>塑料梳子梳头时发生摩擦起电，梳子带电后能吸引轻小的纸屑，这个</w:t>
      </w:r>
      <w:r>
        <w:rPr>
          <w:rFonts w:ascii="宋体" w:hAnsi="宋体"/>
          <w:color w:val="000000"/>
        </w:rPr>
        <w:t>“吸”</w:t>
      </w:r>
      <w:r>
        <w:rPr>
          <w:color w:val="000000"/>
        </w:rPr>
        <w:t>是静电产生的，故</w:t>
      </w:r>
      <w:r>
        <w:rPr>
          <w:color w:val="000000"/>
        </w:rPr>
        <w:t>C</w:t>
      </w:r>
      <w:r>
        <w:rPr>
          <w:color w:val="000000"/>
        </w:rPr>
        <w:t>符合题意；</w:t>
      </w:r>
    </w:p>
    <w:p w14:paraId="0219E6AC" w14:textId="77777777" w:rsidR="00620F7F" w:rsidRDefault="00000000">
      <w:pPr>
        <w:spacing w:line="360" w:lineRule="auto"/>
        <w:jc w:val="left"/>
        <w:textAlignment w:val="center"/>
        <w:rPr>
          <w:color w:val="000000"/>
        </w:rPr>
      </w:pPr>
      <w:r>
        <w:rPr>
          <w:rFonts w:eastAsia="Times New Roman" w:cs="Times New Roman"/>
          <w:color w:val="000000"/>
        </w:rPr>
        <w:t>D．</w:t>
      </w:r>
      <w:r>
        <w:rPr>
          <w:color w:val="000000"/>
        </w:rPr>
        <w:t>风吹过时窗外空气流速大压强小，室内压强将窗帘压向窗外，是流体压强与流速的关系，和静电无关，故</w:t>
      </w:r>
      <w:r>
        <w:rPr>
          <w:color w:val="000000"/>
        </w:rPr>
        <w:t>D</w:t>
      </w:r>
      <w:r>
        <w:rPr>
          <w:color w:val="000000"/>
        </w:rPr>
        <w:t>不符合题意。</w:t>
      </w:r>
    </w:p>
    <w:p w14:paraId="36B31513" w14:textId="77777777" w:rsidR="00620F7F" w:rsidRDefault="00000000">
      <w:pPr>
        <w:spacing w:line="360" w:lineRule="auto"/>
        <w:jc w:val="left"/>
        <w:textAlignment w:val="center"/>
        <w:rPr>
          <w:color w:val="000000"/>
        </w:rPr>
      </w:pPr>
      <w:r>
        <w:rPr>
          <w:rFonts w:ascii="宋体" w:hAnsi="宋体"/>
          <w:color w:val="000000"/>
        </w:rPr>
        <w:t>故选</w:t>
      </w:r>
      <w:r>
        <w:rPr>
          <w:rFonts w:eastAsia="Times New Roman" w:cs="Times New Roman"/>
          <w:color w:val="000000"/>
        </w:rPr>
        <w:t>C</w:t>
      </w:r>
      <w:r>
        <w:rPr>
          <w:rFonts w:ascii="宋体" w:hAnsi="宋体"/>
          <w:color w:val="000000"/>
        </w:rPr>
        <w:t>。</w:t>
      </w:r>
    </w:p>
    <w:p w14:paraId="0F3C436A" w14:textId="77777777" w:rsidR="00620F7F" w:rsidRDefault="00000000">
      <w:pPr>
        <w:spacing w:line="360" w:lineRule="auto"/>
        <w:jc w:val="left"/>
        <w:textAlignment w:val="center"/>
        <w:rPr>
          <w:color w:val="000000"/>
        </w:rPr>
      </w:pPr>
      <w:r>
        <w:rPr>
          <w:color w:val="000000"/>
        </w:rPr>
        <w:t xml:space="preserve">9. </w:t>
      </w:r>
      <w:r>
        <w:rPr>
          <w:rFonts w:ascii="宋体" w:hAnsi="宋体"/>
          <w:color w:val="000000"/>
        </w:rPr>
        <w:t>对下列跨学科实践的分析，正确的是（</w:t>
      </w:r>
      <w:r>
        <w:rPr>
          <w:rFonts w:eastAsia="Times New Roman" w:cs="Times New Roman"/>
          <w:color w:val="000000"/>
        </w:rPr>
        <w:t xml:space="preserve">     </w:t>
      </w:r>
      <w:r>
        <w:rPr>
          <w:rFonts w:ascii="宋体" w:hAnsi="宋体"/>
          <w:color w:val="000000"/>
        </w:rPr>
        <w:t>）</w:t>
      </w:r>
    </w:p>
    <w:p w14:paraId="15F2E4E5" w14:textId="77777777" w:rsidR="00620F7F" w:rsidRDefault="00000000">
      <w:pPr>
        <w:spacing w:line="360" w:lineRule="auto"/>
        <w:jc w:val="left"/>
        <w:textAlignment w:val="center"/>
        <w:rPr>
          <w:color w:val="000000"/>
        </w:rPr>
      </w:pPr>
      <w:r>
        <w:rPr>
          <w:noProof/>
          <w:color w:val="000000"/>
        </w:rPr>
        <w:drawing>
          <wp:inline distT="0" distB="0" distL="0" distR="0" wp14:anchorId="0DE8046B" wp14:editId="18FE40AF">
            <wp:extent cx="5238750" cy="1387847"/>
            <wp:effectExtent l="0" t="0" r="0" b="0"/>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
                    <pic:cNvPicPr>
                      <a:picLocks noChangeAspect="1"/>
                    </pic:cNvPicPr>
                  </pic:nvPicPr>
                  <pic:blipFill>
                    <a:blip r:embed="rId10"/>
                    <a:stretch>
                      <a:fillRect/>
                    </a:stretch>
                  </pic:blipFill>
                  <pic:spPr>
                    <a:xfrm>
                      <a:off x="0" y="0"/>
                      <a:ext cx="5238750" cy="1387847"/>
                    </a:xfrm>
                    <a:prstGeom prst="rect">
                      <a:avLst/>
                    </a:prstGeom>
                  </pic:spPr>
                </pic:pic>
              </a:graphicData>
            </a:graphic>
          </wp:inline>
        </w:drawing>
      </w:r>
    </w:p>
    <w:p w14:paraId="2243DF30" w14:textId="77777777" w:rsidR="00620F7F" w:rsidRDefault="00000000">
      <w:pPr>
        <w:spacing w:line="360" w:lineRule="auto"/>
        <w:jc w:val="left"/>
        <w:textAlignment w:val="center"/>
        <w:rPr>
          <w:color w:val="000000"/>
        </w:rPr>
      </w:pPr>
      <w:r>
        <w:rPr>
          <w:color w:val="000000"/>
        </w:rPr>
        <w:t xml:space="preserve">A. </w:t>
      </w:r>
      <w:r>
        <w:rPr>
          <w:rFonts w:ascii="宋体" w:hAnsi="宋体"/>
          <w:color w:val="000000"/>
        </w:rPr>
        <w:t>图甲，简易调光台灯中电位器应串联在电路中</w:t>
      </w:r>
    </w:p>
    <w:p w14:paraId="20D5FE8B" w14:textId="77777777" w:rsidR="00620F7F" w:rsidRDefault="00000000">
      <w:pPr>
        <w:spacing w:line="360" w:lineRule="auto"/>
        <w:jc w:val="left"/>
        <w:textAlignment w:val="center"/>
        <w:rPr>
          <w:color w:val="000000"/>
        </w:rPr>
      </w:pPr>
      <w:r>
        <w:rPr>
          <w:color w:val="000000"/>
        </w:rPr>
        <w:t xml:space="preserve">B. </w:t>
      </w:r>
      <w:r>
        <w:rPr>
          <w:rFonts w:ascii="宋体" w:hAnsi="宋体"/>
          <w:color w:val="000000"/>
        </w:rPr>
        <w:t>图乙，煮饺子时水沸腾后继续大火加热饺子熟得更快</w:t>
      </w:r>
    </w:p>
    <w:p w14:paraId="4C92E69F" w14:textId="77777777" w:rsidR="00620F7F" w:rsidRDefault="00000000">
      <w:pPr>
        <w:spacing w:line="360" w:lineRule="auto"/>
        <w:jc w:val="left"/>
        <w:textAlignment w:val="center"/>
        <w:rPr>
          <w:color w:val="000000"/>
        </w:rPr>
      </w:pPr>
      <w:r>
        <w:rPr>
          <w:color w:val="000000"/>
        </w:rPr>
        <w:t xml:space="preserve">C. </w:t>
      </w:r>
      <w:r>
        <w:rPr>
          <w:rFonts w:ascii="宋体" w:hAnsi="宋体"/>
          <w:color w:val="000000"/>
        </w:rPr>
        <w:t>图丙，同一个简易密度计测不同液体密度时所受浮力大小不相等</w:t>
      </w:r>
    </w:p>
    <w:p w14:paraId="3AA65095" w14:textId="77777777" w:rsidR="00620F7F" w:rsidRDefault="00000000">
      <w:pPr>
        <w:spacing w:line="360" w:lineRule="auto"/>
        <w:jc w:val="left"/>
        <w:textAlignment w:val="center"/>
        <w:rPr>
          <w:color w:val="000000"/>
        </w:rPr>
      </w:pPr>
      <w:r>
        <w:rPr>
          <w:color w:val="000000"/>
        </w:rPr>
        <w:t xml:space="preserve">D. </w:t>
      </w:r>
      <w:r>
        <w:rPr>
          <w:rFonts w:ascii="宋体" w:hAnsi="宋体"/>
          <w:color w:val="000000"/>
        </w:rPr>
        <w:t>图丁，简易电动机只能通过改变电流方向来改变线圈的转动方向</w:t>
      </w:r>
    </w:p>
    <w:p w14:paraId="196E3069" w14:textId="77777777" w:rsidR="00620F7F" w:rsidRDefault="00000000">
      <w:pPr>
        <w:spacing w:line="360" w:lineRule="auto"/>
        <w:textAlignment w:val="center"/>
        <w:rPr>
          <w:color w:val="000000"/>
        </w:rPr>
      </w:pPr>
      <w:r>
        <w:rPr>
          <w:color w:val="2E75B6"/>
        </w:rPr>
        <w:t>【答案】</w:t>
      </w:r>
      <w:r>
        <w:rPr>
          <w:color w:val="000000"/>
        </w:rPr>
        <w:t>A</w:t>
      </w:r>
    </w:p>
    <w:p w14:paraId="3343DC2D" w14:textId="77777777" w:rsidR="00620F7F" w:rsidRDefault="00000000">
      <w:pPr>
        <w:spacing w:line="360" w:lineRule="auto"/>
        <w:textAlignment w:val="center"/>
        <w:rPr>
          <w:color w:val="000000"/>
        </w:rPr>
      </w:pPr>
      <w:r>
        <w:rPr>
          <w:color w:val="2E75B6"/>
        </w:rPr>
        <w:t>【解析】</w:t>
      </w:r>
    </w:p>
    <w:p w14:paraId="4D626E62" w14:textId="77777777" w:rsidR="00620F7F" w:rsidRDefault="00000000">
      <w:pPr>
        <w:spacing w:line="360" w:lineRule="auto"/>
        <w:jc w:val="left"/>
        <w:textAlignment w:val="center"/>
        <w:rPr>
          <w:color w:val="000000"/>
        </w:rPr>
      </w:pPr>
      <w:r>
        <w:rPr>
          <w:color w:val="000000"/>
        </w:rPr>
        <w:t>【详解】</w:t>
      </w:r>
      <w:r>
        <w:rPr>
          <w:rFonts w:eastAsia="Times New Roman" w:cs="Times New Roman"/>
          <w:color w:val="000000"/>
        </w:rPr>
        <w:t>A．</w:t>
      </w:r>
      <w:r>
        <w:rPr>
          <w:color w:val="000000"/>
        </w:rPr>
        <w:t>电位器本质是滑动变阻器，通过改变接入电阻改变电路电流从而调节亮度，滑动变阻器需要串联在电路中才能改变电流，故</w:t>
      </w:r>
      <w:r>
        <w:rPr>
          <w:color w:val="000000"/>
        </w:rPr>
        <w:t>A</w:t>
      </w:r>
      <w:r>
        <w:rPr>
          <w:color w:val="000000"/>
        </w:rPr>
        <w:t>正确；</w:t>
      </w:r>
    </w:p>
    <w:p w14:paraId="54317CBE" w14:textId="77777777" w:rsidR="00620F7F" w:rsidRDefault="00000000">
      <w:pPr>
        <w:spacing w:line="360" w:lineRule="auto"/>
        <w:jc w:val="left"/>
        <w:textAlignment w:val="center"/>
        <w:rPr>
          <w:color w:val="000000"/>
        </w:rPr>
      </w:pPr>
      <w:r>
        <w:rPr>
          <w:rFonts w:eastAsia="Times New Roman" w:cs="Times New Roman"/>
          <w:color w:val="000000"/>
        </w:rPr>
        <w:t>B．</w:t>
      </w:r>
      <w:r>
        <w:rPr>
          <w:color w:val="000000"/>
        </w:rPr>
        <w:t>水沸腾的特点是持续吸热，但温度保持不变，沸腾后继续大火加热也不会升高水温，不能让饺子熟得</w:t>
      </w:r>
      <w:r>
        <w:rPr>
          <w:color w:val="000000"/>
        </w:rPr>
        <w:lastRenderedPageBreak/>
        <w:t>更快，故</w:t>
      </w:r>
      <w:r>
        <w:rPr>
          <w:color w:val="000000"/>
        </w:rPr>
        <w:t>B</w:t>
      </w:r>
      <w:r>
        <w:rPr>
          <w:color w:val="000000"/>
        </w:rPr>
        <w:t>错误；</w:t>
      </w:r>
    </w:p>
    <w:p w14:paraId="098B6862" w14:textId="77777777" w:rsidR="00620F7F" w:rsidRDefault="00000000">
      <w:pPr>
        <w:spacing w:line="360" w:lineRule="auto"/>
        <w:jc w:val="left"/>
        <w:textAlignment w:val="center"/>
        <w:rPr>
          <w:color w:val="000000"/>
        </w:rPr>
      </w:pPr>
      <w:r>
        <w:rPr>
          <w:rFonts w:eastAsia="Times New Roman" w:cs="Times New Roman"/>
          <w:color w:val="000000"/>
        </w:rPr>
        <w:t>C．</w:t>
      </w:r>
      <w:r>
        <w:rPr>
          <w:color w:val="000000"/>
        </w:rPr>
        <w:t>简易密度计测不同液体时始终漂浮，漂浮时浮力等于自身重力，同一密度计重力不变，因此在不同液体中受到的浮力大小相等，故</w:t>
      </w:r>
      <w:r>
        <w:rPr>
          <w:color w:val="000000"/>
        </w:rPr>
        <w:t>C</w:t>
      </w:r>
      <w:r>
        <w:rPr>
          <w:color w:val="000000"/>
        </w:rPr>
        <w:t>错误；</w:t>
      </w:r>
    </w:p>
    <w:p w14:paraId="44302588" w14:textId="77777777" w:rsidR="00620F7F" w:rsidRDefault="00000000">
      <w:pPr>
        <w:spacing w:line="360" w:lineRule="auto"/>
        <w:jc w:val="left"/>
        <w:textAlignment w:val="center"/>
        <w:rPr>
          <w:color w:val="000000"/>
        </w:rPr>
      </w:pPr>
      <w:r>
        <w:rPr>
          <w:rFonts w:eastAsia="Times New Roman" w:cs="Times New Roman"/>
          <w:color w:val="000000"/>
        </w:rPr>
        <w:t>D．</w:t>
      </w:r>
      <w:r>
        <w:rPr>
          <w:color w:val="000000"/>
        </w:rPr>
        <w:t>电动机线圈的转动方向与电流方向、磁场方向都有关，除了改变电流方向，改变磁场方向也可以改变转动方向，故</w:t>
      </w:r>
      <w:r>
        <w:rPr>
          <w:color w:val="000000"/>
        </w:rPr>
        <w:t>D</w:t>
      </w:r>
      <w:r>
        <w:rPr>
          <w:color w:val="000000"/>
        </w:rPr>
        <w:t>错误。</w:t>
      </w:r>
    </w:p>
    <w:p w14:paraId="061CB983" w14:textId="77777777" w:rsidR="00620F7F" w:rsidRDefault="00000000">
      <w:pPr>
        <w:spacing w:line="360" w:lineRule="auto"/>
        <w:jc w:val="left"/>
        <w:textAlignment w:val="center"/>
        <w:rPr>
          <w:color w:val="000000"/>
        </w:rPr>
      </w:pPr>
      <w:r>
        <w:rPr>
          <w:rFonts w:ascii="宋体" w:hAnsi="宋体"/>
          <w:color w:val="000000"/>
        </w:rPr>
        <w:t>故选</w:t>
      </w:r>
      <w:r>
        <w:rPr>
          <w:rFonts w:eastAsia="Times New Roman" w:cs="Times New Roman"/>
          <w:color w:val="000000"/>
        </w:rPr>
        <w:t>A</w:t>
      </w:r>
      <w:r>
        <w:rPr>
          <w:rFonts w:ascii="宋体" w:hAnsi="宋体"/>
          <w:color w:val="000000"/>
        </w:rPr>
        <w:t>。</w:t>
      </w:r>
    </w:p>
    <w:p w14:paraId="170587AC" w14:textId="77777777" w:rsidR="00620F7F" w:rsidRDefault="00000000">
      <w:pPr>
        <w:spacing w:line="360" w:lineRule="auto"/>
        <w:jc w:val="left"/>
        <w:textAlignment w:val="center"/>
        <w:rPr>
          <w:color w:val="000000"/>
        </w:rPr>
      </w:pPr>
      <w:r>
        <w:rPr>
          <w:color w:val="000000"/>
        </w:rPr>
        <w:t xml:space="preserve">10. </w:t>
      </w:r>
      <w:r>
        <w:rPr>
          <w:rFonts w:ascii="宋体" w:hAnsi="宋体"/>
          <w:color w:val="000000"/>
        </w:rPr>
        <w:t>小明家中有某型号的电热水器，其铭牌如图所示。关闭家中其他用电器，只保留该电热水器正常工作，经过一段时间</w:t>
      </w:r>
      <w:r>
        <w:rPr>
          <w:rFonts w:eastAsia="Times New Roman" w:cs="Times New Roman"/>
          <w:i/>
          <w:color w:val="000000"/>
        </w:rPr>
        <w:t>t</w:t>
      </w:r>
      <w:r>
        <w:rPr>
          <w:rFonts w:ascii="Cambria Math" w:eastAsia="Cambria Math" w:hAnsi="Cambria Math" w:cs="Cambria Math"/>
          <w:color w:val="000000"/>
        </w:rPr>
        <w:t xml:space="preserve"> </w:t>
      </w:r>
      <w:r>
        <w:rPr>
          <w:rFonts w:ascii="宋体" w:hAnsi="宋体"/>
          <w:color w:val="000000"/>
        </w:rPr>
        <w:t>，电能表示数从</w:t>
      </w:r>
      <w:r>
        <w:rPr>
          <w:rFonts w:eastAsia="Times New Roman" w:cs="Times New Roman"/>
          <w:color w:val="000000"/>
        </w:rPr>
        <w:t>768.2kW·h</w:t>
      </w:r>
      <w:r>
        <w:rPr>
          <w:rFonts w:ascii="宋体" w:hAnsi="宋体"/>
          <w:color w:val="000000"/>
        </w:rPr>
        <w:t>变为</w:t>
      </w:r>
      <w:r>
        <w:rPr>
          <w:rFonts w:eastAsia="Times New Roman" w:cs="Times New Roman"/>
          <w:color w:val="000000"/>
        </w:rPr>
        <w:t>769.6kW·h</w:t>
      </w:r>
      <w:r>
        <w:rPr>
          <w:rFonts w:ascii="宋体" w:hAnsi="宋体"/>
          <w:color w:val="000000"/>
        </w:rPr>
        <w:t>。已知电费单价为</w:t>
      </w:r>
      <m:oMath>
        <m:r>
          <w:rPr>
            <w:rFonts w:ascii="Cambria Math" w:hAnsi="Cambria Math" w:cs="Cambria Math"/>
          </w:rPr>
          <m:t>0.5</m:t>
        </m:r>
      </m:oMath>
      <w:r>
        <w:rPr>
          <w:rFonts w:ascii="Cambria Math" w:hAnsi="Cambria Math" w:cs="Cambria Math"/>
        </w:rPr>
        <w:t xml:space="preserve"> </w:t>
      </w:r>
      <w:r>
        <w:rPr>
          <w:rFonts w:ascii="宋体" w:hAnsi="宋体"/>
          <w:color w:val="000000"/>
        </w:rPr>
        <w:t>元</w:t>
      </w:r>
      <w:r>
        <w:rPr>
          <w:rFonts w:eastAsia="Times New Roman" w:cs="Times New Roman"/>
          <w:color w:val="000000"/>
        </w:rPr>
        <w:t>/(kW·h)</w:t>
      </w:r>
      <w:r>
        <w:rPr>
          <w:rFonts w:ascii="宋体" w:hAnsi="宋体"/>
          <w:color w:val="000000"/>
        </w:rPr>
        <w:t>，导线电阻忽略不计。下列说法正确的是（</w:t>
      </w:r>
      <w:r>
        <w:rPr>
          <w:rFonts w:eastAsia="Times New Roman" w:cs="Times New Roman"/>
          <w:color w:val="000000"/>
        </w:rPr>
        <w:t xml:space="preserve">     </w:t>
      </w:r>
      <w:r>
        <w:rPr>
          <w:rFonts w:ascii="宋体" w:hAnsi="宋体"/>
          <w:color w:val="000000"/>
        </w:rPr>
        <w:t>）</w:t>
      </w:r>
    </w:p>
    <w:tbl>
      <w:tblPr>
        <w:tblW w:w="23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2370"/>
      </w:tblGrid>
      <w:tr w:rsidR="00620F7F" w14:paraId="5AA6E5BC" w14:textId="77777777">
        <w:trPr>
          <w:trHeight w:val="315"/>
        </w:trPr>
        <w:tc>
          <w:tcPr>
            <w:tcW w:w="237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4A3283FC" w14:textId="77777777" w:rsidR="00620F7F" w:rsidRDefault="00000000">
            <w:pPr>
              <w:spacing w:line="360" w:lineRule="auto"/>
              <w:jc w:val="left"/>
              <w:textAlignment w:val="center"/>
              <w:rPr>
                <w:color w:val="000000"/>
              </w:rPr>
            </w:pPr>
            <w:r>
              <w:rPr>
                <w:rFonts w:ascii="宋体" w:hAnsi="宋体"/>
                <w:color w:val="000000"/>
              </w:rPr>
              <w:t>品名：电热水器</w:t>
            </w:r>
          </w:p>
          <w:p w14:paraId="0EFE44B9" w14:textId="77777777" w:rsidR="00620F7F" w:rsidRDefault="00000000">
            <w:pPr>
              <w:spacing w:line="360" w:lineRule="auto"/>
              <w:jc w:val="left"/>
              <w:textAlignment w:val="center"/>
              <w:rPr>
                <w:color w:val="000000"/>
              </w:rPr>
            </w:pPr>
            <w:r>
              <w:rPr>
                <w:rFonts w:ascii="宋体" w:hAnsi="宋体"/>
                <w:color w:val="000000"/>
              </w:rPr>
              <w:t>型号：</w:t>
            </w:r>
            <w:r>
              <w:rPr>
                <w:rFonts w:eastAsia="Times New Roman" w:cs="Times New Roman"/>
                <w:color w:val="000000"/>
              </w:rPr>
              <w:t>***</w:t>
            </w:r>
          </w:p>
          <w:p w14:paraId="4B9F2F71" w14:textId="77777777" w:rsidR="00620F7F" w:rsidRDefault="00000000">
            <w:pPr>
              <w:spacing w:line="360" w:lineRule="auto"/>
              <w:jc w:val="left"/>
              <w:textAlignment w:val="center"/>
              <w:rPr>
                <w:color w:val="000000"/>
              </w:rPr>
            </w:pPr>
            <w:r>
              <w:rPr>
                <w:rFonts w:ascii="宋体" w:hAnsi="宋体"/>
                <w:color w:val="000000"/>
              </w:rPr>
              <w:t>额定电压：</w:t>
            </w:r>
            <w:r>
              <w:rPr>
                <w:rFonts w:eastAsia="Times New Roman" w:cs="Times New Roman"/>
                <w:color w:val="000000"/>
              </w:rPr>
              <w:t>220 V</w:t>
            </w:r>
          </w:p>
          <w:p w14:paraId="34EBF1C5" w14:textId="77777777" w:rsidR="00620F7F" w:rsidRDefault="00000000">
            <w:pPr>
              <w:spacing w:line="360" w:lineRule="auto"/>
              <w:jc w:val="left"/>
              <w:textAlignment w:val="center"/>
              <w:rPr>
                <w:color w:val="000000"/>
              </w:rPr>
            </w:pPr>
            <w:r>
              <w:rPr>
                <w:rFonts w:ascii="宋体" w:hAnsi="宋体"/>
                <w:color w:val="000000"/>
              </w:rPr>
              <w:t>额定功率：</w:t>
            </w:r>
            <w:r>
              <w:rPr>
                <w:rFonts w:eastAsia="Times New Roman" w:cs="Times New Roman"/>
                <w:color w:val="000000"/>
              </w:rPr>
              <w:t>2000 W</w:t>
            </w:r>
          </w:p>
        </w:tc>
      </w:tr>
    </w:tbl>
    <w:p w14:paraId="4FC84EF6" w14:textId="77777777" w:rsidR="00620F7F" w:rsidRDefault="00620F7F">
      <w:pPr>
        <w:spacing w:line="360" w:lineRule="auto"/>
        <w:jc w:val="left"/>
        <w:textAlignment w:val="center"/>
        <w:rPr>
          <w:color w:val="000000"/>
        </w:rPr>
      </w:pPr>
    </w:p>
    <w:p w14:paraId="528A2243" w14:textId="77777777" w:rsidR="00620F7F" w:rsidRDefault="00000000">
      <w:pPr>
        <w:spacing w:line="360" w:lineRule="auto"/>
        <w:jc w:val="left"/>
        <w:textAlignment w:val="center"/>
        <w:rPr>
          <w:color w:val="000000"/>
        </w:rPr>
      </w:pPr>
      <w:r>
        <w:rPr>
          <w:color w:val="000000"/>
        </w:rPr>
        <w:t xml:space="preserve">A. </w:t>
      </w:r>
      <w:r>
        <w:rPr>
          <w:rFonts w:ascii="宋体" w:hAnsi="宋体"/>
          <w:color w:val="000000"/>
        </w:rPr>
        <w:t>电热水器额定电流为</w:t>
      </w:r>
      <w:r>
        <w:rPr>
          <w:rFonts w:eastAsia="Times New Roman" w:cs="Times New Roman"/>
          <w:color w:val="000000"/>
        </w:rPr>
        <w:t>10A</w:t>
      </w:r>
      <w:r>
        <w:rPr>
          <w:rFonts w:ascii="Cambria Math" w:eastAsia="Cambria Math" w:hAnsi="Cambria Math" w:cs="Cambria Math"/>
          <w:color w:val="000000"/>
        </w:rPr>
        <w:t xml:space="preserve"> </w:t>
      </w:r>
    </w:p>
    <w:p w14:paraId="18513797" w14:textId="77777777" w:rsidR="00620F7F" w:rsidRDefault="00000000">
      <w:pPr>
        <w:spacing w:line="360" w:lineRule="auto"/>
        <w:jc w:val="left"/>
        <w:textAlignment w:val="center"/>
        <w:rPr>
          <w:color w:val="000000"/>
        </w:rPr>
      </w:pPr>
      <w:r>
        <w:rPr>
          <w:color w:val="000000"/>
        </w:rPr>
        <w:t xml:space="preserve">B. </w:t>
      </w:r>
      <w:r>
        <w:rPr>
          <w:rFonts w:ascii="宋体" w:hAnsi="宋体"/>
          <w:color w:val="000000"/>
        </w:rPr>
        <w:t>电热水器电热丝的电阻为</w:t>
      </w:r>
      <w:r>
        <w:rPr>
          <w:rFonts w:eastAsia="Times New Roman" w:cs="Times New Roman"/>
          <w:color w:val="000000"/>
        </w:rPr>
        <w:t>24.2Ω</w:t>
      </w:r>
    </w:p>
    <w:p w14:paraId="7ECE47C3" w14:textId="77777777" w:rsidR="00620F7F" w:rsidRDefault="00000000">
      <w:pPr>
        <w:spacing w:line="360" w:lineRule="auto"/>
        <w:jc w:val="left"/>
        <w:textAlignment w:val="center"/>
        <w:rPr>
          <w:color w:val="000000"/>
        </w:rPr>
      </w:pPr>
      <w:r>
        <w:rPr>
          <w:color w:val="000000"/>
        </w:rPr>
        <w:t xml:space="preserve">C. </w:t>
      </w:r>
      <w:r>
        <w:rPr>
          <w:rFonts w:ascii="宋体" w:hAnsi="宋体"/>
          <w:color w:val="000000"/>
        </w:rPr>
        <w:t>电热水器正常工作的这段时间</w:t>
      </w:r>
      <w:r>
        <w:rPr>
          <w:rFonts w:eastAsia="Times New Roman" w:cs="Times New Roman"/>
          <w:i/>
          <w:color w:val="000000"/>
        </w:rPr>
        <w:t>t</w:t>
      </w:r>
      <w:r>
        <w:rPr>
          <w:rFonts w:ascii="宋体" w:hAnsi="宋体"/>
          <w:color w:val="000000"/>
        </w:rPr>
        <w:t>为</w:t>
      </w:r>
      <w:r>
        <w:rPr>
          <w:rFonts w:eastAsia="Times New Roman" w:cs="Times New Roman"/>
          <w:color w:val="000000"/>
        </w:rPr>
        <w:t>45min</w:t>
      </w:r>
    </w:p>
    <w:p w14:paraId="4AA3EE9D" w14:textId="77777777" w:rsidR="00620F7F" w:rsidRDefault="00000000">
      <w:pPr>
        <w:spacing w:line="360" w:lineRule="auto"/>
        <w:jc w:val="left"/>
        <w:textAlignment w:val="center"/>
        <w:rPr>
          <w:color w:val="000000"/>
        </w:rPr>
      </w:pPr>
      <w:r>
        <w:rPr>
          <w:color w:val="000000"/>
        </w:rPr>
        <w:t xml:space="preserve">D. </w:t>
      </w:r>
      <w:r>
        <w:rPr>
          <w:rFonts w:ascii="宋体" w:hAnsi="宋体"/>
          <w:color w:val="000000"/>
        </w:rPr>
        <w:t>小明通过电能表示数计算出需缴电费</w:t>
      </w:r>
      <w:r>
        <w:rPr>
          <w:rFonts w:eastAsia="Times New Roman" w:cs="Times New Roman"/>
          <w:color w:val="000000"/>
        </w:rPr>
        <w:t>7</w:t>
      </w:r>
      <w:r>
        <w:rPr>
          <w:rFonts w:ascii="宋体" w:hAnsi="宋体"/>
          <w:color w:val="000000"/>
        </w:rPr>
        <w:t>元</w:t>
      </w:r>
    </w:p>
    <w:p w14:paraId="0E05D0BC" w14:textId="77777777" w:rsidR="00620F7F" w:rsidRDefault="00000000">
      <w:pPr>
        <w:spacing w:line="360" w:lineRule="auto"/>
        <w:textAlignment w:val="center"/>
        <w:rPr>
          <w:color w:val="000000"/>
        </w:rPr>
      </w:pPr>
      <w:r>
        <w:rPr>
          <w:color w:val="2E75B6"/>
        </w:rPr>
        <w:t>【答案】</w:t>
      </w:r>
      <w:r>
        <w:rPr>
          <w:color w:val="000000"/>
        </w:rPr>
        <w:t>B</w:t>
      </w:r>
    </w:p>
    <w:p w14:paraId="10256BA8" w14:textId="77777777" w:rsidR="00620F7F" w:rsidRDefault="00000000">
      <w:pPr>
        <w:spacing w:line="360" w:lineRule="auto"/>
        <w:textAlignment w:val="center"/>
        <w:rPr>
          <w:color w:val="000000"/>
        </w:rPr>
      </w:pPr>
      <w:r>
        <w:rPr>
          <w:color w:val="2E75B6"/>
        </w:rPr>
        <w:t>【解析】</w:t>
      </w:r>
    </w:p>
    <w:p w14:paraId="069FB7B8" w14:textId="77777777" w:rsidR="00620F7F" w:rsidRDefault="00000000">
      <w:pPr>
        <w:spacing w:line="360" w:lineRule="auto"/>
        <w:jc w:val="left"/>
        <w:textAlignment w:val="center"/>
        <w:rPr>
          <w:color w:val="000000"/>
        </w:rPr>
      </w:pPr>
      <w:r>
        <w:rPr>
          <w:color w:val="000000"/>
        </w:rPr>
        <w:t>【详解】</w:t>
      </w:r>
      <w:r>
        <w:rPr>
          <w:rFonts w:eastAsia="Times New Roman" w:cs="Times New Roman"/>
          <w:color w:val="000000"/>
        </w:rPr>
        <w:t>A</w:t>
      </w:r>
      <w:r>
        <w:rPr>
          <w:rFonts w:ascii="宋体" w:hAnsi="宋体"/>
          <w:color w:val="000000"/>
        </w:rPr>
        <w:t>．由电功率公式</w:t>
      </w:r>
      <w:r>
        <w:rPr>
          <w:rFonts w:eastAsia="Times New Roman" w:cs="Times New Roman"/>
          <w:i/>
          <w:color w:val="000000"/>
        </w:rPr>
        <w:t>P</w:t>
      </w:r>
      <w:r>
        <w:rPr>
          <w:rFonts w:eastAsia="Times New Roman" w:cs="Times New Roman"/>
          <w:color w:val="000000"/>
        </w:rPr>
        <w:t>=</w:t>
      </w:r>
      <w:r>
        <w:rPr>
          <w:rFonts w:eastAsia="Times New Roman" w:cs="Times New Roman"/>
          <w:i/>
          <w:color w:val="000000"/>
        </w:rPr>
        <w:t>UI</w:t>
      </w:r>
      <w:r>
        <w:rPr>
          <w:rFonts w:ascii="宋体" w:hAnsi="宋体"/>
          <w:color w:val="000000"/>
        </w:rPr>
        <w:t>变形可得电热水器的额定电流</w:t>
      </w:r>
      <m:oMath>
        <m:r>
          <w:rPr>
            <w:rFonts w:ascii="Cambria Math" w:hAnsi="Cambria Math" w:cs="Cambria Math"/>
          </w:rPr>
          <m:t>I=</m:t>
        </m:r>
        <m:f>
          <m:fPr>
            <m:ctrlPr>
              <w:rPr>
                <w:rFonts w:ascii="Cambria Math" w:hAnsi="Cambria Math"/>
              </w:rPr>
            </m:ctrlPr>
          </m:fPr>
          <m:num>
            <m:r>
              <w:rPr>
                <w:rFonts w:ascii="Cambria Math" w:hAnsi="Cambria Math" w:cs="Cambria Math"/>
              </w:rPr>
              <m:t>P</m:t>
            </m:r>
          </m:num>
          <m:den>
            <m:r>
              <w:rPr>
                <w:rFonts w:ascii="Cambria Math" w:hAnsi="Cambria Math" w:cs="Cambria Math"/>
              </w:rPr>
              <m:t>U</m:t>
            </m:r>
          </m:den>
        </m:f>
        <m:r>
          <w:rPr>
            <w:rFonts w:ascii="Cambria Math" w:hAnsi="Cambria Math" w:cs="Cambria Math"/>
          </w:rPr>
          <m:t>=</m:t>
        </m:r>
        <m:f>
          <m:fPr>
            <m:ctrlPr>
              <w:rPr>
                <w:rFonts w:ascii="Cambria Math" w:hAnsi="Cambria Math"/>
              </w:rPr>
            </m:ctrlPr>
          </m:fPr>
          <m:num>
            <m:r>
              <w:rPr>
                <w:rFonts w:ascii="Cambria Math" w:hAnsi="Cambria Math" w:cs="Cambria Math"/>
              </w:rPr>
              <m:t>2000</m:t>
            </m:r>
            <m:r>
              <m:rPr>
                <m:nor/>
              </m:rPr>
              <w:rPr>
                <w:rFonts w:ascii="Cambria Math" w:hAnsi="Cambria Math" w:cs="Cambria Math"/>
              </w:rPr>
              <m:t>W</m:t>
            </m:r>
          </m:num>
          <m:den>
            <m:r>
              <m:rPr>
                <m:nor/>
              </m:rPr>
              <w:rPr>
                <w:rFonts w:ascii="Cambria Math" w:hAnsi="Cambria Math" w:cs="Cambria Math"/>
              </w:rPr>
              <m:t>220V</m:t>
            </m:r>
          </m:den>
        </m:f>
        <m:r>
          <w:rPr>
            <w:rFonts w:ascii="Cambria Math" w:hAnsi="Cambria Math" w:cs="Cambria Math"/>
          </w:rPr>
          <m:t>≈9.09</m:t>
        </m:r>
        <m:r>
          <m:rPr>
            <m:nor/>
          </m:rPr>
          <w:rPr>
            <w:rFonts w:ascii="Cambria Math" w:hAnsi="Cambria Math" w:cs="Cambria Math"/>
          </w:rPr>
          <m:t>A</m:t>
        </m:r>
      </m:oMath>
      <w:r>
        <w:rPr>
          <w:rFonts w:ascii="Cambria Math" w:hAnsi="Cambria Math" w:cs="Cambria Math"/>
        </w:rPr>
        <w:t xml:space="preserve"> </w:t>
      </w:r>
      <w:r>
        <w:rPr>
          <w:rFonts w:ascii="宋体" w:hAnsi="宋体"/>
          <w:color w:val="000000"/>
        </w:rPr>
        <w:t>，故</w:t>
      </w:r>
      <w:r>
        <w:rPr>
          <w:rFonts w:eastAsia="Times New Roman" w:cs="Times New Roman"/>
          <w:color w:val="000000"/>
        </w:rPr>
        <w:t>A</w:t>
      </w:r>
      <w:r>
        <w:rPr>
          <w:rFonts w:ascii="宋体" w:hAnsi="宋体"/>
          <w:color w:val="000000"/>
        </w:rPr>
        <w:t>错误；</w:t>
      </w:r>
    </w:p>
    <w:p w14:paraId="3857BD59" w14:textId="77777777" w:rsidR="00620F7F" w:rsidRDefault="00000000">
      <w:pPr>
        <w:spacing w:line="360" w:lineRule="auto"/>
        <w:jc w:val="left"/>
        <w:textAlignment w:val="center"/>
        <w:rPr>
          <w:color w:val="000000"/>
        </w:rPr>
      </w:pPr>
      <w:r>
        <w:rPr>
          <w:rFonts w:eastAsia="Times New Roman" w:cs="Times New Roman"/>
          <w:color w:val="000000"/>
        </w:rPr>
        <w:t>B</w:t>
      </w:r>
      <w:r>
        <w:rPr>
          <w:rFonts w:ascii="宋体" w:hAnsi="宋体"/>
          <w:color w:val="000000"/>
        </w:rPr>
        <w:t>．由电功率公式</w:t>
      </w:r>
      <m:oMath>
        <m:r>
          <w:rPr>
            <w:rFonts w:ascii="Cambria Math" w:hAnsi="Cambria Math" w:cs="Cambria Math"/>
          </w:rPr>
          <m:t>P=</m:t>
        </m:r>
        <m:f>
          <m:fPr>
            <m:ctrlPr>
              <w:rPr>
                <w:rFonts w:ascii="Cambria Math" w:hAnsi="Cambria Math"/>
              </w:rPr>
            </m:ctrlPr>
          </m:fPr>
          <m:num>
            <m:sSup>
              <m:sSupPr>
                <m:ctrlPr>
                  <w:rPr>
                    <w:rFonts w:ascii="Cambria Math" w:hAnsi="Cambria Math"/>
                  </w:rPr>
                </m:ctrlPr>
              </m:sSupPr>
              <m:e>
                <m:r>
                  <w:rPr>
                    <w:rFonts w:ascii="Cambria Math" w:hAnsi="Cambria Math" w:cs="Cambria Math"/>
                  </w:rPr>
                  <m:t>U</m:t>
                </m:r>
              </m:e>
              <m:sup>
                <m:r>
                  <w:rPr>
                    <w:rFonts w:ascii="Cambria Math" w:hAnsi="Cambria Math" w:cs="Cambria Math"/>
                  </w:rPr>
                  <m:t>2</m:t>
                </m:r>
              </m:sup>
            </m:sSup>
          </m:num>
          <m:den>
            <m:r>
              <w:rPr>
                <w:rFonts w:ascii="Cambria Math" w:hAnsi="Cambria Math" w:cs="Cambria Math"/>
              </w:rPr>
              <m:t>R</m:t>
            </m:r>
          </m:den>
        </m:f>
      </m:oMath>
      <w:r>
        <w:rPr>
          <w:rFonts w:ascii="宋体" w:hAnsi="宋体"/>
          <w:color w:val="000000"/>
        </w:rPr>
        <w:t>变形可得</w:t>
      </w:r>
      <m:oMath>
        <m:r>
          <w:rPr>
            <w:rFonts w:ascii="Cambria Math" w:hAnsi="Cambria Math" w:cs="Cambria Math"/>
          </w:rPr>
          <m:t>R=</m:t>
        </m:r>
        <m:f>
          <m:fPr>
            <m:ctrlPr>
              <w:rPr>
                <w:rFonts w:ascii="Cambria Math" w:hAnsi="Cambria Math"/>
              </w:rPr>
            </m:ctrlPr>
          </m:fPr>
          <m:num>
            <m:sSup>
              <m:sSupPr>
                <m:ctrlPr>
                  <w:rPr>
                    <w:rFonts w:ascii="Cambria Math" w:hAnsi="Cambria Math"/>
                  </w:rPr>
                </m:ctrlPr>
              </m:sSupPr>
              <m:e>
                <m:r>
                  <w:rPr>
                    <w:rFonts w:ascii="Cambria Math" w:hAnsi="Cambria Math" w:cs="Cambria Math"/>
                  </w:rPr>
                  <m:t>U</m:t>
                </m:r>
              </m:e>
              <m:sup>
                <m:r>
                  <w:rPr>
                    <w:rFonts w:ascii="Cambria Math" w:hAnsi="Cambria Math" w:cs="Cambria Math"/>
                  </w:rPr>
                  <m:t>2</m:t>
                </m:r>
              </m:sup>
            </m:sSup>
          </m:num>
          <m:den>
            <m:r>
              <w:rPr>
                <w:rFonts w:ascii="Cambria Math" w:hAnsi="Cambria Math" w:cs="Cambria Math"/>
              </w:rPr>
              <m:t>P</m:t>
            </m:r>
          </m:den>
        </m:f>
        <m:r>
          <w:rPr>
            <w:rFonts w:ascii="Cambria Math" w:hAnsi="Cambria Math" w:cs="Cambria Math"/>
          </w:rPr>
          <m:t>=</m:t>
        </m:r>
        <m:f>
          <m:fPr>
            <m:ctrlPr>
              <w:rPr>
                <w:rFonts w:ascii="Cambria Math" w:hAnsi="Cambria Math"/>
              </w:rPr>
            </m:ctrlPr>
          </m:fPr>
          <m:num>
            <m:sSup>
              <m:sSupPr>
                <m:ctrlPr>
                  <w:rPr>
                    <w:rFonts w:ascii="Cambria Math" w:hAnsi="Cambria Math"/>
                  </w:rPr>
                </m:ctrlPr>
              </m:sSupPr>
              <m:e>
                <m:r>
                  <w:rPr>
                    <w:rFonts w:ascii="Cambria Math" w:hAnsi="Cambria Math" w:cs="Cambria Math"/>
                  </w:rPr>
                  <m:t>(220</m:t>
                </m:r>
                <m:r>
                  <m:rPr>
                    <m:nor/>
                  </m:rPr>
                  <w:rPr>
                    <w:rFonts w:ascii="Cambria Math" w:hAnsi="Cambria Math" w:cs="Cambria Math"/>
                  </w:rPr>
                  <m:t>V</m:t>
                </m:r>
                <m:r>
                  <w:rPr>
                    <w:rFonts w:ascii="Cambria Math" w:hAnsi="Cambria Math" w:cs="Cambria Math"/>
                  </w:rPr>
                  <m:t>)</m:t>
                </m:r>
              </m:e>
              <m:sup>
                <m:r>
                  <w:rPr>
                    <w:rFonts w:ascii="Cambria Math" w:hAnsi="Cambria Math" w:cs="Cambria Math"/>
                  </w:rPr>
                  <m:t>2</m:t>
                </m:r>
              </m:sup>
            </m:sSup>
          </m:num>
          <m:den>
            <m:r>
              <m:rPr>
                <m:nor/>
              </m:rPr>
              <w:rPr>
                <w:rFonts w:ascii="Cambria Math" w:hAnsi="Cambria Math" w:cs="Cambria Math"/>
              </w:rPr>
              <m:t>2000W</m:t>
            </m:r>
          </m:den>
        </m:f>
        <m:r>
          <w:rPr>
            <w:rFonts w:ascii="Cambria Math" w:hAnsi="Cambria Math" w:cs="Cambria Math"/>
          </w:rPr>
          <m:t>=24.2</m:t>
        </m:r>
        <m:r>
          <m:rPr>
            <m:sty m:val="p"/>
          </m:rPr>
          <w:rPr>
            <w:rFonts w:ascii="Cambria Math" w:hAnsi="Cambria Math" w:cs="Cambria Math"/>
          </w:rPr>
          <m:t>Ω</m:t>
        </m:r>
      </m:oMath>
      <w:r>
        <w:rPr>
          <w:rFonts w:ascii="Cambria Math" w:hAnsi="Cambria Math" w:cs="Cambria Math"/>
        </w:rPr>
        <w:t xml:space="preserve"> </w:t>
      </w:r>
      <w:r>
        <w:rPr>
          <w:rFonts w:ascii="宋体" w:hAnsi="宋体"/>
          <w:color w:val="000000"/>
        </w:rPr>
        <w:t>，故</w:t>
      </w:r>
      <w:r>
        <w:rPr>
          <w:rFonts w:eastAsia="Times New Roman" w:cs="Times New Roman"/>
          <w:color w:val="000000"/>
        </w:rPr>
        <w:t>B</w:t>
      </w:r>
      <w:r>
        <w:rPr>
          <w:rFonts w:ascii="宋体" w:hAnsi="宋体"/>
          <w:color w:val="000000"/>
        </w:rPr>
        <w:t>正确；</w:t>
      </w:r>
    </w:p>
    <w:p w14:paraId="1907DF51" w14:textId="77777777" w:rsidR="00620F7F" w:rsidRDefault="00000000">
      <w:pPr>
        <w:spacing w:line="360" w:lineRule="auto"/>
        <w:jc w:val="left"/>
        <w:textAlignment w:val="center"/>
        <w:rPr>
          <w:color w:val="000000"/>
        </w:rPr>
      </w:pPr>
      <w:r>
        <w:rPr>
          <w:rFonts w:eastAsia="Times New Roman" w:cs="Times New Roman"/>
          <w:color w:val="000000"/>
        </w:rPr>
        <w:t>C</w:t>
      </w:r>
      <w:r>
        <w:rPr>
          <w:rFonts w:ascii="宋体" w:hAnsi="宋体"/>
          <w:color w:val="000000"/>
        </w:rPr>
        <w:t>．电热水器消耗的电能</w:t>
      </w:r>
      <w:r>
        <w:rPr>
          <w:rFonts w:eastAsia="Times New Roman" w:cs="Times New Roman"/>
          <w:i/>
          <w:color w:val="000000"/>
        </w:rPr>
        <w:t>W</w:t>
      </w:r>
      <w:r>
        <w:rPr>
          <w:rFonts w:eastAsia="Times New Roman" w:cs="Times New Roman"/>
          <w:color w:val="000000"/>
        </w:rPr>
        <w:t>=769.6kW·h-768.2kW·h=1.4kW·h</w:t>
      </w:r>
    </w:p>
    <w:p w14:paraId="5E0EF40D" w14:textId="77777777" w:rsidR="00620F7F" w:rsidRDefault="00000000">
      <w:pPr>
        <w:spacing w:line="360" w:lineRule="auto"/>
        <w:jc w:val="left"/>
        <w:textAlignment w:val="center"/>
        <w:rPr>
          <w:color w:val="000000"/>
        </w:rPr>
      </w:pPr>
      <w:r>
        <w:rPr>
          <w:rFonts w:ascii="宋体" w:hAnsi="宋体"/>
          <w:color w:val="000000"/>
        </w:rPr>
        <w:t>由公式</w:t>
      </w:r>
      <w:r>
        <w:rPr>
          <w:rFonts w:eastAsia="Times New Roman" w:cs="Times New Roman"/>
          <w:i/>
          <w:color w:val="000000"/>
        </w:rPr>
        <w:t>W</w:t>
      </w:r>
      <w:r>
        <w:rPr>
          <w:rFonts w:eastAsia="Times New Roman" w:cs="Times New Roman"/>
          <w:color w:val="000000"/>
        </w:rPr>
        <w:t>=</w:t>
      </w:r>
      <w:r>
        <w:rPr>
          <w:rFonts w:eastAsia="Times New Roman" w:cs="Times New Roman"/>
          <w:i/>
          <w:color w:val="000000"/>
        </w:rPr>
        <w:t>Pt</w:t>
      </w:r>
      <w:r>
        <w:rPr>
          <w:rFonts w:ascii="宋体" w:hAnsi="宋体"/>
          <w:color w:val="000000"/>
        </w:rPr>
        <w:t>变形可得工作时间</w:t>
      </w:r>
      <m:oMath>
        <m:r>
          <w:rPr>
            <w:rFonts w:ascii="Cambria Math" w:hAnsi="Cambria Math" w:cs="Cambria Math"/>
          </w:rPr>
          <m:t>t=</m:t>
        </m:r>
        <m:f>
          <m:fPr>
            <m:ctrlPr>
              <w:rPr>
                <w:rFonts w:ascii="Cambria Math" w:hAnsi="Cambria Math"/>
              </w:rPr>
            </m:ctrlPr>
          </m:fPr>
          <m:num>
            <m:r>
              <w:rPr>
                <w:rFonts w:ascii="Cambria Math" w:hAnsi="Cambria Math" w:cs="Cambria Math"/>
              </w:rPr>
              <m:t>W</m:t>
            </m:r>
          </m:num>
          <m:den>
            <m:r>
              <w:rPr>
                <w:rFonts w:ascii="Cambria Math" w:hAnsi="Cambria Math" w:cs="Cambria Math"/>
              </w:rPr>
              <m:t>P</m:t>
            </m:r>
          </m:den>
        </m:f>
        <m:r>
          <w:rPr>
            <w:rFonts w:ascii="Cambria Math" w:hAnsi="Cambria Math" w:cs="Cambria Math"/>
          </w:rPr>
          <m:t>=</m:t>
        </m:r>
        <m:f>
          <m:fPr>
            <m:ctrlPr>
              <w:rPr>
                <w:rFonts w:ascii="Cambria Math" w:hAnsi="Cambria Math"/>
              </w:rPr>
            </m:ctrlPr>
          </m:fPr>
          <m:num>
            <m:r>
              <w:rPr>
                <w:rFonts w:ascii="Cambria Math" w:hAnsi="Cambria Math" w:cs="Cambria Math"/>
              </w:rPr>
              <m:t>1.4</m:t>
            </m:r>
            <m:r>
              <m:rPr>
                <m:nor/>
              </m:rPr>
              <w:rPr>
                <w:rFonts w:ascii="Cambria Math" w:hAnsi="Cambria Math" w:cs="Cambria Math"/>
              </w:rPr>
              <m:t>kW</m:t>
            </m:r>
            <m:r>
              <w:rPr>
                <w:rFonts w:ascii="Cambria Math" w:hAnsi="Cambria Math" w:cs="Cambria Math"/>
              </w:rPr>
              <m:t>⋅</m:t>
            </m:r>
            <m:r>
              <m:rPr>
                <m:nor/>
              </m:rPr>
              <w:rPr>
                <w:rFonts w:ascii="Cambria Math" w:hAnsi="Cambria Math" w:cs="Cambria Math"/>
              </w:rPr>
              <m:t>h</m:t>
            </m:r>
          </m:num>
          <m:den>
            <m:r>
              <m:rPr>
                <m:nor/>
              </m:rPr>
              <w:rPr>
                <w:rFonts w:ascii="Cambria Math" w:hAnsi="Cambria Math" w:cs="Cambria Math"/>
              </w:rPr>
              <m:t>2kW</m:t>
            </m:r>
          </m:den>
        </m:f>
        <m:r>
          <w:rPr>
            <w:rFonts w:ascii="Cambria Math" w:hAnsi="Cambria Math" w:cs="Cambria Math"/>
          </w:rPr>
          <m:t>=0.7</m:t>
        </m:r>
        <m:r>
          <m:rPr>
            <m:nor/>
          </m:rPr>
          <w:rPr>
            <w:rFonts w:ascii="Cambria Math" w:hAnsi="Cambria Math" w:cs="Cambria Math"/>
          </w:rPr>
          <m:t>h</m:t>
        </m:r>
        <m:r>
          <w:rPr>
            <w:rFonts w:ascii="Cambria Math" w:hAnsi="Cambria Math" w:cs="Cambria Math"/>
          </w:rPr>
          <m:t>=42</m:t>
        </m:r>
        <m:r>
          <m:rPr>
            <m:sty m:val="p"/>
          </m:rPr>
          <w:rPr>
            <w:rFonts w:ascii="Cambria Math" w:hAnsi="Cambria Math" w:cs="Cambria Math"/>
          </w:rPr>
          <m:t>min</m:t>
        </m:r>
      </m:oMath>
      <w:r>
        <w:rPr>
          <w:rFonts w:ascii="Cambria Math" w:hAnsi="Cambria Math" w:cs="Cambria Math"/>
        </w:rPr>
        <w:t xml:space="preserve"> </w:t>
      </w:r>
      <w:r>
        <w:rPr>
          <w:rFonts w:ascii="宋体" w:hAnsi="宋体"/>
          <w:color w:val="000000"/>
        </w:rPr>
        <w:t>，故</w:t>
      </w:r>
      <w:r>
        <w:rPr>
          <w:rFonts w:eastAsia="Times New Roman" w:cs="Times New Roman"/>
          <w:color w:val="000000"/>
        </w:rPr>
        <w:t>C</w:t>
      </w:r>
      <w:r>
        <w:rPr>
          <w:rFonts w:ascii="宋体" w:hAnsi="宋体"/>
          <w:color w:val="000000"/>
        </w:rPr>
        <w:t>错误；</w:t>
      </w:r>
    </w:p>
    <w:p w14:paraId="7EB57774" w14:textId="77777777" w:rsidR="00620F7F" w:rsidRDefault="00000000">
      <w:pPr>
        <w:spacing w:line="360" w:lineRule="auto"/>
        <w:jc w:val="left"/>
        <w:textAlignment w:val="center"/>
        <w:rPr>
          <w:color w:val="000000"/>
        </w:rPr>
      </w:pPr>
      <w:r>
        <w:rPr>
          <w:rFonts w:eastAsia="Times New Roman" w:cs="Times New Roman"/>
          <w:color w:val="000000"/>
        </w:rPr>
        <w:t>D</w:t>
      </w:r>
      <w:r>
        <w:rPr>
          <w:rFonts w:ascii="宋体" w:hAnsi="宋体"/>
          <w:color w:val="000000"/>
        </w:rPr>
        <w:t>．需缴电费</w:t>
      </w:r>
      <m:oMath>
        <m:r>
          <w:rPr>
            <w:rFonts w:ascii="Cambria Math" w:hAnsi="Cambria Math" w:cs="Cambria Math"/>
          </w:rPr>
          <m:t>0.5</m:t>
        </m:r>
      </m:oMath>
      <w:r>
        <w:rPr>
          <w:rFonts w:ascii="Cambria Math" w:hAnsi="Cambria Math" w:cs="Cambria Math"/>
        </w:rPr>
        <w:t xml:space="preserve"> </w:t>
      </w:r>
      <w:r>
        <w:rPr>
          <w:rFonts w:ascii="宋体" w:hAnsi="宋体"/>
          <w:color w:val="000000"/>
        </w:rPr>
        <w:t>元</w:t>
      </w:r>
      <w:r>
        <w:rPr>
          <w:rFonts w:eastAsia="Times New Roman" w:cs="Times New Roman"/>
          <w:color w:val="000000"/>
        </w:rPr>
        <w:t>/(kW·h)×1.4kW·h=0.7</w:t>
      </w:r>
      <w:r>
        <w:rPr>
          <w:rFonts w:ascii="宋体" w:hAnsi="宋体"/>
          <w:color w:val="000000"/>
        </w:rPr>
        <w:t>元，故</w:t>
      </w:r>
      <w:r>
        <w:rPr>
          <w:rFonts w:eastAsia="Times New Roman" w:cs="Times New Roman"/>
          <w:color w:val="000000"/>
        </w:rPr>
        <w:t>D</w:t>
      </w:r>
      <w:r>
        <w:rPr>
          <w:rFonts w:ascii="宋体" w:hAnsi="宋体"/>
          <w:color w:val="000000"/>
        </w:rPr>
        <w:t>错误。</w:t>
      </w:r>
    </w:p>
    <w:p w14:paraId="12B48A17" w14:textId="77777777" w:rsidR="00620F7F" w:rsidRDefault="00000000">
      <w:pPr>
        <w:spacing w:line="360" w:lineRule="auto"/>
        <w:jc w:val="left"/>
        <w:textAlignment w:val="center"/>
        <w:rPr>
          <w:color w:val="000000"/>
        </w:rPr>
      </w:pPr>
      <w:r>
        <w:rPr>
          <w:rFonts w:ascii="宋体" w:hAnsi="宋体"/>
          <w:color w:val="000000"/>
        </w:rPr>
        <w:t>故选</w:t>
      </w:r>
      <w:r>
        <w:rPr>
          <w:rFonts w:eastAsia="Times New Roman" w:cs="Times New Roman"/>
          <w:color w:val="000000"/>
        </w:rPr>
        <w:t>B</w:t>
      </w:r>
      <w:r>
        <w:rPr>
          <w:rFonts w:ascii="宋体" w:hAnsi="宋体"/>
          <w:color w:val="000000"/>
        </w:rPr>
        <w:t>。</w:t>
      </w:r>
    </w:p>
    <w:p w14:paraId="33224C07" w14:textId="77777777" w:rsidR="00620F7F" w:rsidRDefault="00000000">
      <w:pPr>
        <w:spacing w:line="360" w:lineRule="auto"/>
        <w:jc w:val="left"/>
        <w:textAlignment w:val="center"/>
        <w:rPr>
          <w:color w:val="000000"/>
        </w:rPr>
      </w:pPr>
      <w:r>
        <w:rPr>
          <w:color w:val="000000"/>
        </w:rPr>
        <w:t xml:space="preserve">11. </w:t>
      </w:r>
      <w:r>
        <w:rPr>
          <w:rFonts w:ascii="宋体" w:hAnsi="宋体"/>
          <w:color w:val="000000"/>
        </w:rPr>
        <w:t>下图是一种道路救援简易装置，将质量为</w:t>
      </w:r>
      <m:oMath>
        <m:r>
          <w:rPr>
            <w:rFonts w:ascii="Cambria Math" w:hAnsi="Cambria Math" w:cs="Cambria Math"/>
          </w:rPr>
          <m:t>1.5</m:t>
        </m:r>
        <m:r>
          <m:rPr>
            <m:nor/>
          </m:rPr>
          <w:rPr>
            <w:rFonts w:ascii="Cambria Math" w:hAnsi="Cambria Math" w:cs="Cambria Math"/>
          </w:rPr>
          <m:t>t</m:t>
        </m:r>
      </m:oMath>
      <w:r>
        <w:rPr>
          <w:rFonts w:ascii="Cambria Math" w:hAnsi="Cambria Math" w:cs="Cambria Math"/>
        </w:rPr>
        <w:t xml:space="preserve"> </w:t>
      </w:r>
      <w:r>
        <w:rPr>
          <w:rFonts w:ascii="宋体" w:hAnsi="宋体"/>
          <w:color w:val="000000"/>
        </w:rPr>
        <w:t>的故障车辆沿水平方向匀速拉动</w:t>
      </w:r>
      <m:oMath>
        <m:r>
          <w:rPr>
            <w:rFonts w:ascii="Cambria Math" w:hAnsi="Cambria Math" w:cs="Cambria Math"/>
          </w:rPr>
          <m:t>5</m:t>
        </m:r>
        <m:r>
          <m:rPr>
            <m:nor/>
          </m:rPr>
          <w:rPr>
            <w:rFonts w:ascii="Cambria Math" w:hAnsi="Cambria Math" w:cs="Cambria Math"/>
          </w:rPr>
          <m:t> m</m:t>
        </m:r>
      </m:oMath>
      <w:r>
        <w:rPr>
          <w:rFonts w:ascii="Cambria Math" w:hAnsi="Cambria Math" w:cs="Cambria Math"/>
        </w:rPr>
        <w:t xml:space="preserve"> </w:t>
      </w:r>
      <w:r>
        <w:rPr>
          <w:rFonts w:ascii="宋体" w:hAnsi="宋体"/>
          <w:color w:val="000000"/>
        </w:rPr>
        <w:t>。车受到的阻力是车重的</w:t>
      </w:r>
      <w:r>
        <w:rPr>
          <w:rFonts w:eastAsia="Times New Roman" w:cs="Times New Roman"/>
          <w:color w:val="000000"/>
        </w:rPr>
        <w:t>0.1</w:t>
      </w:r>
      <w:r>
        <w:rPr>
          <w:rFonts w:ascii="宋体" w:hAnsi="宋体"/>
          <w:color w:val="000000"/>
        </w:rPr>
        <w:t>倍，车与水平地面接触的总面积为</w:t>
      </w:r>
      <m:oMath>
        <m:r>
          <w:rPr>
            <w:rFonts w:ascii="Cambria Math" w:hAnsi="Cambria Math" w:cs="Cambria Math"/>
          </w:rPr>
          <m:t>600</m:t>
        </m:r>
        <m:r>
          <m:rPr>
            <m:nor/>
          </m:rPr>
          <w:rPr>
            <w:rFonts w:ascii="Cambria Math" w:hAnsi="Cambria Math" w:cs="Cambria Math"/>
          </w:rPr>
          <m:t> </m:t>
        </m:r>
        <m:sSup>
          <m:sSupPr>
            <m:ctrlPr>
              <w:rPr>
                <w:rFonts w:ascii="Cambria Math" w:hAnsi="Cambria Math"/>
              </w:rPr>
            </m:ctrlPr>
          </m:sSupPr>
          <m:e>
            <m:r>
              <m:rPr>
                <m:nor/>
              </m:rPr>
              <w:rPr>
                <w:rFonts w:ascii="Cambria Math" w:hAnsi="Cambria Math" w:cs="Cambria Math"/>
              </w:rPr>
              <m:t>cm</m:t>
            </m:r>
          </m:e>
          <m:sup>
            <m:r>
              <w:rPr>
                <w:rFonts w:ascii="Cambria Math" w:hAnsi="Cambria Math" w:cs="Cambria Math"/>
              </w:rPr>
              <m:t>2</m:t>
            </m:r>
          </m:sup>
        </m:sSup>
      </m:oMath>
      <w:r>
        <w:rPr>
          <w:rFonts w:ascii="宋体" w:hAnsi="宋体"/>
          <w:color w:val="000000"/>
        </w:rPr>
        <w:t>。已知动滑轮重为</w:t>
      </w:r>
      <m:oMath>
        <m:r>
          <w:rPr>
            <w:rFonts w:ascii="Cambria Math" w:hAnsi="Cambria Math" w:cs="Cambria Math"/>
          </w:rPr>
          <m:t>500</m:t>
        </m:r>
        <m:r>
          <m:rPr>
            <m:nor/>
          </m:rPr>
          <w:rPr>
            <w:rFonts w:ascii="Cambria Math" w:hAnsi="Cambria Math" w:cs="Cambria Math"/>
          </w:rPr>
          <m:t> N</m:t>
        </m:r>
      </m:oMath>
      <w:r>
        <w:rPr>
          <w:rFonts w:ascii="Cambria Math" w:hAnsi="Cambria Math" w:cs="Cambria Math"/>
        </w:rPr>
        <w:t xml:space="preserve"> </w:t>
      </w:r>
      <w:r>
        <w:rPr>
          <w:rFonts w:ascii="宋体" w:hAnsi="宋体"/>
          <w:color w:val="000000"/>
        </w:rPr>
        <w:t>，不计绳重、绳与滑轮间的摩擦，</w:t>
      </w:r>
      <w:r>
        <w:object w:dxaOrig="225" w:dyaOrig="255" w14:anchorId="6D043BC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学科网(www.zxxk.com)--教育资源门户，提供试卷、教案、课件、论文、素材以及各类教学资源下载，还有大量而丰富的教学相关资讯！" style="width:11.4pt;height:12.6pt" o:ole="">
            <v:imagedata r:id="rId11" o:title="eqId276509f01529d982ab21e479a4619268"/>
          </v:shape>
          <o:OLEObject Type="Embed" ProgID="Equation.DSMT4" ShapeID="_x0000_i1025" DrawAspect="Content" ObjectID="_1843368173" r:id="rId12"/>
        </w:object>
      </w:r>
      <w:r>
        <w:rPr>
          <w:rFonts w:ascii="宋体" w:hAnsi="宋体"/>
          <w:color w:val="000000"/>
        </w:rPr>
        <w:t>取</w:t>
      </w:r>
      <m:oMath>
        <m:r>
          <w:rPr>
            <w:rFonts w:ascii="Cambria Math" w:hAnsi="Cambria Math" w:cs="Cambria Math"/>
          </w:rPr>
          <m:t>10</m:t>
        </m:r>
        <m:r>
          <m:rPr>
            <m:nor/>
          </m:rPr>
          <w:rPr>
            <w:rFonts w:ascii="Cambria Math" w:hAnsi="Cambria Math" w:cs="Cambria Math"/>
          </w:rPr>
          <m:t> N</m:t>
        </m:r>
        <m:r>
          <w:rPr>
            <w:rFonts w:ascii="Cambria Math" w:hAnsi="Cambria Math" w:cs="Cambria Math"/>
          </w:rPr>
          <m:t>/</m:t>
        </m:r>
        <m:r>
          <m:rPr>
            <m:nor/>
          </m:rPr>
          <w:rPr>
            <w:rFonts w:ascii="Cambria Math" w:hAnsi="Cambria Math" w:cs="Cambria Math"/>
          </w:rPr>
          <m:t>kg</m:t>
        </m:r>
      </m:oMath>
      <w:r>
        <w:rPr>
          <w:rFonts w:ascii="Cambria Math" w:hAnsi="Cambria Math" w:cs="Cambria Math"/>
        </w:rPr>
        <w:t xml:space="preserve"> </w:t>
      </w:r>
      <w:r>
        <w:rPr>
          <w:rFonts w:ascii="宋体" w:hAnsi="宋体"/>
          <w:color w:val="000000"/>
        </w:rPr>
        <w:t>。下列说法正确的是（</w:t>
      </w:r>
      <w:r>
        <w:rPr>
          <w:rFonts w:eastAsia="Times New Roman" w:cs="Times New Roman"/>
          <w:color w:val="000000"/>
        </w:rPr>
        <w:t xml:space="preserve">     </w:t>
      </w:r>
      <w:r>
        <w:rPr>
          <w:rFonts w:ascii="宋体" w:hAnsi="宋体"/>
          <w:color w:val="000000"/>
        </w:rPr>
        <w:t>）</w:t>
      </w:r>
    </w:p>
    <w:p w14:paraId="45CB80CF" w14:textId="77777777" w:rsidR="00620F7F" w:rsidRDefault="00000000">
      <w:pPr>
        <w:spacing w:line="360" w:lineRule="auto"/>
        <w:jc w:val="left"/>
        <w:textAlignment w:val="center"/>
        <w:rPr>
          <w:color w:val="000000"/>
        </w:rPr>
      </w:pPr>
      <w:r>
        <w:rPr>
          <w:noProof/>
          <w:color w:val="000000"/>
        </w:rPr>
        <w:lastRenderedPageBreak/>
        <w:drawing>
          <wp:inline distT="0" distB="0" distL="0" distR="0" wp14:anchorId="567763EB" wp14:editId="3D41019E">
            <wp:extent cx="1638300" cy="1333500"/>
            <wp:effectExtent l="0" t="0" r="0" b="0"/>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
                    <pic:cNvPicPr>
                      <a:picLocks noChangeAspect="1"/>
                    </pic:cNvPicPr>
                  </pic:nvPicPr>
                  <pic:blipFill>
                    <a:blip r:embed="rId13"/>
                    <a:stretch>
                      <a:fillRect/>
                    </a:stretch>
                  </pic:blipFill>
                  <pic:spPr>
                    <a:xfrm>
                      <a:off x="0" y="0"/>
                      <a:ext cx="1638300" cy="1333500"/>
                    </a:xfrm>
                    <a:prstGeom prst="rect">
                      <a:avLst/>
                    </a:prstGeom>
                  </pic:spPr>
                </pic:pic>
              </a:graphicData>
            </a:graphic>
          </wp:inline>
        </w:drawing>
      </w:r>
    </w:p>
    <w:p w14:paraId="2B195DFE" w14:textId="77777777" w:rsidR="00620F7F" w:rsidRDefault="00000000">
      <w:pPr>
        <w:spacing w:line="360" w:lineRule="auto"/>
        <w:jc w:val="left"/>
        <w:textAlignment w:val="center"/>
        <w:rPr>
          <w:color w:val="000000"/>
        </w:rPr>
      </w:pPr>
      <w:r>
        <w:rPr>
          <w:color w:val="000000"/>
        </w:rPr>
        <w:t xml:space="preserve">A. </w:t>
      </w:r>
      <w:r>
        <w:rPr>
          <w:rFonts w:ascii="宋体" w:hAnsi="宋体"/>
          <w:color w:val="000000"/>
        </w:rPr>
        <w:t>绳</w:t>
      </w:r>
      <w:r>
        <w:object w:dxaOrig="240" w:dyaOrig="255" w14:anchorId="01E7DCAC">
          <v:shape id="_x0000_i1026" type="#_x0000_t75" alt="学科网(www.zxxk.com)--教育资源门户，提供试卷、教案、课件、论文、素材以及各类教学资源下载，还有大量而丰富的教学相关资讯！" style="width:12pt;height:12.6pt" o:ole="">
            <v:imagedata r:id="rId14" o:title="eqId5963abe8f421bd99a2aaa94831a951e9"/>
          </v:shape>
          <o:OLEObject Type="Embed" ProgID="Equation.DSMT4" ShapeID="_x0000_i1026" DrawAspect="Content" ObjectID="_1843368174" r:id="rId15"/>
        </w:object>
      </w:r>
      <w:r>
        <w:rPr>
          <w:rFonts w:ascii="宋体" w:hAnsi="宋体"/>
          <w:color w:val="000000"/>
        </w:rPr>
        <w:t>端拉力</w:t>
      </w:r>
      <w:r>
        <w:object w:dxaOrig="255" w:dyaOrig="255" w14:anchorId="370976E5">
          <v:shape id="_x0000_i1027" type="#_x0000_t75" alt="学科网(www.zxxk.com)--教育资源门户，提供试卷、教案、课件、论文、素材以及各类教学资源下载，还有大量而丰富的教学相关资讯！" style="width:12.6pt;height:12.6pt" o:ole="">
            <v:imagedata r:id="rId16" o:title="eqIda0ed1ec316bc54c37c4286c208f55667"/>
          </v:shape>
          <o:OLEObject Type="Embed" ProgID="Equation.DSMT4" ShapeID="_x0000_i1027" DrawAspect="Content" ObjectID="_1843368175" r:id="rId17"/>
        </w:object>
      </w:r>
      <w:r>
        <w:rPr>
          <w:rFonts w:ascii="宋体" w:hAnsi="宋体"/>
          <w:color w:val="000000"/>
        </w:rPr>
        <w:t>为</w:t>
      </w:r>
      <m:oMath>
        <m:r>
          <w:rPr>
            <w:rFonts w:ascii="Cambria Math" w:hAnsi="Cambria Math" w:cs="Cambria Math"/>
          </w:rPr>
          <m:t>750</m:t>
        </m:r>
        <m:r>
          <m:rPr>
            <m:nor/>
          </m:rPr>
          <w:rPr>
            <w:rFonts w:ascii="Cambria Math" w:hAnsi="Cambria Math" w:cs="Cambria Math"/>
          </w:rPr>
          <m:t> N</m:t>
        </m:r>
      </m:oMath>
      <w:r>
        <w:rPr>
          <w:rFonts w:ascii="Cambria Math" w:hAnsi="Cambria Math" w:cs="Cambria Math"/>
        </w:rPr>
        <w:t xml:space="preserve"> </w:t>
      </w:r>
    </w:p>
    <w:p w14:paraId="0737961E" w14:textId="77777777" w:rsidR="00620F7F" w:rsidRDefault="00000000">
      <w:pPr>
        <w:spacing w:line="360" w:lineRule="auto"/>
        <w:jc w:val="left"/>
        <w:textAlignment w:val="center"/>
        <w:rPr>
          <w:color w:val="000000"/>
        </w:rPr>
      </w:pPr>
      <w:r>
        <w:rPr>
          <w:color w:val="000000"/>
        </w:rPr>
        <w:t xml:space="preserve">B. </w:t>
      </w:r>
      <w:r>
        <w:rPr>
          <w:rFonts w:ascii="宋体" w:hAnsi="宋体"/>
          <w:color w:val="000000"/>
        </w:rPr>
        <w:t>绳</w:t>
      </w:r>
      <w:r>
        <w:object w:dxaOrig="240" w:dyaOrig="255" w14:anchorId="012302D1">
          <v:shape id="_x0000_i1028" type="#_x0000_t75" alt="学科网(www.zxxk.com)--教育资源门户，提供试卷、教案、课件、论文、素材以及各类教学资源下载，还有大量而丰富的教学相关资讯！" style="width:12pt;height:12.6pt" o:ole="">
            <v:imagedata r:id="rId14" o:title="eqId5963abe8f421bd99a2aaa94831a951e9"/>
          </v:shape>
          <o:OLEObject Type="Embed" ProgID="Equation.DSMT4" ShapeID="_x0000_i1028" DrawAspect="Content" ObjectID="_1843368176" r:id="rId18"/>
        </w:object>
      </w:r>
      <w:r>
        <w:rPr>
          <w:rFonts w:ascii="宋体" w:hAnsi="宋体"/>
          <w:color w:val="000000"/>
        </w:rPr>
        <w:t>端移动距离为</w:t>
      </w:r>
      <m:oMath>
        <m:r>
          <w:rPr>
            <w:rFonts w:ascii="Cambria Math" w:hAnsi="Cambria Math" w:cs="Cambria Math"/>
          </w:rPr>
          <m:t>15</m:t>
        </m:r>
        <m:r>
          <m:rPr>
            <m:nor/>
          </m:rPr>
          <w:rPr>
            <w:rFonts w:ascii="Cambria Math" w:hAnsi="Cambria Math" w:cs="Cambria Math"/>
          </w:rPr>
          <m:t>m</m:t>
        </m:r>
      </m:oMath>
      <w:r>
        <w:rPr>
          <w:rFonts w:ascii="Cambria Math" w:hAnsi="Cambria Math" w:cs="Cambria Math"/>
        </w:rPr>
        <w:t xml:space="preserve"> </w:t>
      </w:r>
    </w:p>
    <w:p w14:paraId="7A86C341" w14:textId="77777777" w:rsidR="00620F7F" w:rsidRDefault="00000000">
      <w:pPr>
        <w:spacing w:line="360" w:lineRule="auto"/>
        <w:jc w:val="left"/>
        <w:textAlignment w:val="center"/>
        <w:rPr>
          <w:color w:val="000000"/>
        </w:rPr>
      </w:pPr>
      <w:r>
        <w:rPr>
          <w:color w:val="000000"/>
        </w:rPr>
        <w:t xml:space="preserve">C. </w:t>
      </w:r>
      <w:r>
        <w:rPr>
          <w:rFonts w:ascii="宋体" w:hAnsi="宋体"/>
          <w:color w:val="000000"/>
        </w:rPr>
        <w:t>滑轮组的机械效率为</w:t>
      </w:r>
      <w:r>
        <w:object w:dxaOrig="516" w:dyaOrig="276" w14:anchorId="372FCB51">
          <v:shape id="_x0000_i1029" type="#_x0000_t75" alt="学科网(www.zxxk.com)--教育资源门户，提供试卷、教案、课件、论文、素材以及各类教学资源下载，还有大量而丰富的教学相关资讯！" style="width:25.8pt;height:13.8pt" o:ole="">
            <v:imagedata r:id="rId19" o:title="eqId2e76496989a451b5e945e3043f4af5ad"/>
          </v:shape>
          <o:OLEObject Type="Embed" ProgID="Equation.DSMT4" ShapeID="_x0000_i1029" DrawAspect="Content" ObjectID="_1843368177" r:id="rId20"/>
        </w:object>
      </w:r>
    </w:p>
    <w:p w14:paraId="1EFD83F6" w14:textId="77777777" w:rsidR="00620F7F" w:rsidRDefault="00000000">
      <w:pPr>
        <w:spacing w:line="360" w:lineRule="auto"/>
        <w:jc w:val="left"/>
        <w:textAlignment w:val="center"/>
        <w:rPr>
          <w:color w:val="000000"/>
        </w:rPr>
      </w:pPr>
      <w:r>
        <w:rPr>
          <w:color w:val="000000"/>
        </w:rPr>
        <w:t xml:space="preserve">D. </w:t>
      </w:r>
      <w:r>
        <w:rPr>
          <w:rFonts w:ascii="宋体" w:hAnsi="宋体"/>
          <w:color w:val="000000"/>
        </w:rPr>
        <w:t>车对地面的压强为</w:t>
      </w:r>
      <m:oMath>
        <m:r>
          <w:rPr>
            <w:rFonts w:ascii="Cambria Math" w:hAnsi="Cambria Math" w:cs="Cambria Math"/>
          </w:rPr>
          <m:t>2.5×</m:t>
        </m:r>
        <m:sSup>
          <m:sSupPr>
            <m:ctrlPr>
              <w:rPr>
                <w:rFonts w:ascii="Cambria Math" w:hAnsi="Cambria Math"/>
              </w:rPr>
            </m:ctrlPr>
          </m:sSupPr>
          <m:e>
            <m:r>
              <w:rPr>
                <w:rFonts w:ascii="Cambria Math" w:hAnsi="Cambria Math" w:cs="Cambria Math"/>
              </w:rPr>
              <m:t>10</m:t>
            </m:r>
          </m:e>
          <m:sup>
            <m:r>
              <w:rPr>
                <w:rFonts w:ascii="Cambria Math" w:hAnsi="Cambria Math" w:cs="Cambria Math"/>
              </w:rPr>
              <m:t>4</m:t>
            </m:r>
          </m:sup>
        </m:sSup>
        <m:r>
          <m:rPr>
            <m:nor/>
          </m:rPr>
          <w:rPr>
            <w:rFonts w:ascii="Cambria Math" w:hAnsi="Cambria Math" w:cs="Cambria Math"/>
          </w:rPr>
          <m:t> Pa</m:t>
        </m:r>
      </m:oMath>
      <w:r>
        <w:rPr>
          <w:rFonts w:ascii="Cambria Math" w:hAnsi="Cambria Math" w:cs="Cambria Math"/>
        </w:rPr>
        <w:t xml:space="preserve"> </w:t>
      </w:r>
    </w:p>
    <w:p w14:paraId="7EBC24D8" w14:textId="77777777" w:rsidR="00620F7F" w:rsidRDefault="00000000">
      <w:pPr>
        <w:spacing w:line="360" w:lineRule="auto"/>
        <w:textAlignment w:val="center"/>
        <w:rPr>
          <w:color w:val="000000"/>
        </w:rPr>
      </w:pPr>
      <w:r>
        <w:rPr>
          <w:color w:val="2E75B6"/>
        </w:rPr>
        <w:t>【答案】</w:t>
      </w:r>
      <w:r>
        <w:rPr>
          <w:color w:val="000000"/>
        </w:rPr>
        <w:t>C</w:t>
      </w:r>
    </w:p>
    <w:p w14:paraId="12DE6051" w14:textId="77777777" w:rsidR="00620F7F" w:rsidRDefault="00000000">
      <w:pPr>
        <w:spacing w:line="360" w:lineRule="auto"/>
        <w:textAlignment w:val="center"/>
        <w:rPr>
          <w:color w:val="000000"/>
        </w:rPr>
      </w:pPr>
      <w:r>
        <w:rPr>
          <w:color w:val="2E75B6"/>
        </w:rPr>
        <w:t>【解析】</w:t>
      </w:r>
    </w:p>
    <w:p w14:paraId="7821C1FD" w14:textId="77777777" w:rsidR="00620F7F" w:rsidRDefault="00000000">
      <w:pPr>
        <w:spacing w:line="360" w:lineRule="auto"/>
        <w:jc w:val="left"/>
        <w:textAlignment w:val="center"/>
        <w:rPr>
          <w:color w:val="000000"/>
        </w:rPr>
      </w:pPr>
      <w:r>
        <w:rPr>
          <w:color w:val="000000"/>
        </w:rPr>
        <w:t>【详解】</w:t>
      </w:r>
      <w:r>
        <w:rPr>
          <w:rFonts w:eastAsia="Times New Roman" w:cs="Times New Roman"/>
          <w:color w:val="000000"/>
        </w:rPr>
        <w:t>A．</w:t>
      </w:r>
      <w:r>
        <w:rPr>
          <w:rFonts w:ascii="宋体" w:hAnsi="宋体"/>
          <w:color w:val="000000"/>
        </w:rPr>
        <w:t>车的重力</w:t>
      </w:r>
      <m:oMath>
        <m:r>
          <w:rPr>
            <w:rFonts w:ascii="Cambria Math" w:hAnsi="Cambria Math" w:cs="Cambria Math"/>
          </w:rPr>
          <m:t>G=mg=1500</m:t>
        </m:r>
        <m:r>
          <m:rPr>
            <m:nor/>
          </m:rPr>
          <w:rPr>
            <w:rFonts w:ascii="Cambria Math" w:hAnsi="Cambria Math" w:cs="Cambria Math"/>
          </w:rPr>
          <m:t>kg</m:t>
        </m:r>
        <m:r>
          <w:rPr>
            <w:rFonts w:ascii="Cambria Math" w:hAnsi="Cambria Math" w:cs="Cambria Math"/>
          </w:rPr>
          <m:t>×10</m:t>
        </m:r>
        <m:r>
          <m:rPr>
            <m:nor/>
          </m:rPr>
          <w:rPr>
            <w:rFonts w:ascii="Cambria Math" w:hAnsi="Cambria Math" w:cs="Cambria Math"/>
          </w:rPr>
          <m:t>N/kg</m:t>
        </m:r>
        <m:r>
          <w:rPr>
            <w:rFonts w:ascii="Cambria Math" w:hAnsi="Cambria Math" w:cs="Cambria Math"/>
          </w:rPr>
          <m:t>=1.5×1</m:t>
        </m:r>
        <m:sSup>
          <m:sSupPr>
            <m:ctrlPr>
              <w:rPr>
                <w:rFonts w:ascii="Cambria Math" w:hAnsi="Cambria Math"/>
              </w:rPr>
            </m:ctrlPr>
          </m:sSupPr>
          <m:e>
            <m:r>
              <w:rPr>
                <w:rFonts w:ascii="Cambria Math" w:hAnsi="Cambria Math" w:cs="Cambria Math"/>
              </w:rPr>
              <m:t>0</m:t>
            </m:r>
          </m:e>
          <m:sup>
            <m:r>
              <w:rPr>
                <w:rFonts w:ascii="Cambria Math" w:hAnsi="Cambria Math" w:cs="Cambria Math"/>
              </w:rPr>
              <m:t>4</m:t>
            </m:r>
          </m:sup>
        </m:sSup>
        <m:r>
          <m:rPr>
            <m:nor/>
          </m:rPr>
          <w:rPr>
            <w:rFonts w:ascii="Cambria Math" w:hAnsi="Cambria Math" w:cs="Cambria Math"/>
          </w:rPr>
          <m:t>N</m:t>
        </m:r>
      </m:oMath>
      <w:r>
        <w:rPr>
          <w:rFonts w:ascii="Cambria Math" w:hAnsi="Cambria Math" w:cs="Cambria Math"/>
        </w:rPr>
        <w:t xml:space="preserve"> </w:t>
      </w:r>
    </w:p>
    <w:p w14:paraId="421BFA73" w14:textId="77777777" w:rsidR="00620F7F" w:rsidRDefault="00000000">
      <w:pPr>
        <w:spacing w:line="360" w:lineRule="auto"/>
        <w:jc w:val="left"/>
        <w:textAlignment w:val="center"/>
        <w:rPr>
          <w:color w:val="000000"/>
        </w:rPr>
      </w:pPr>
      <w:r>
        <w:rPr>
          <w:rFonts w:ascii="宋体" w:hAnsi="宋体"/>
          <w:color w:val="000000"/>
        </w:rPr>
        <w:t>车所受的阻力</w:t>
      </w:r>
      <m:oMath>
        <m:r>
          <w:rPr>
            <w:rFonts w:ascii="Cambria Math" w:hAnsi="Cambria Math" w:cs="Cambria Math"/>
          </w:rPr>
          <m:t>f=0.1G=0.1×1.5×1</m:t>
        </m:r>
        <m:sSup>
          <m:sSupPr>
            <m:ctrlPr>
              <w:rPr>
                <w:rFonts w:ascii="Cambria Math" w:hAnsi="Cambria Math"/>
              </w:rPr>
            </m:ctrlPr>
          </m:sSupPr>
          <m:e>
            <m:r>
              <w:rPr>
                <w:rFonts w:ascii="Cambria Math" w:hAnsi="Cambria Math" w:cs="Cambria Math"/>
              </w:rPr>
              <m:t>0</m:t>
            </m:r>
          </m:e>
          <m:sup>
            <m:r>
              <w:rPr>
                <w:rFonts w:ascii="Cambria Math" w:hAnsi="Cambria Math" w:cs="Cambria Math"/>
              </w:rPr>
              <m:t>4</m:t>
            </m:r>
          </m:sup>
        </m:sSup>
        <m:r>
          <m:rPr>
            <m:nor/>
          </m:rPr>
          <w:rPr>
            <w:rFonts w:ascii="Cambria Math" w:hAnsi="Cambria Math" w:cs="Cambria Math"/>
          </w:rPr>
          <m:t>N</m:t>
        </m:r>
        <m:r>
          <w:rPr>
            <w:rFonts w:ascii="Cambria Math" w:hAnsi="Cambria Math" w:cs="Cambria Math"/>
          </w:rPr>
          <m:t>=1500</m:t>
        </m:r>
        <m:r>
          <m:rPr>
            <m:nor/>
          </m:rPr>
          <w:rPr>
            <w:rFonts w:ascii="Cambria Math" w:hAnsi="Cambria Math" w:cs="Cambria Math"/>
          </w:rPr>
          <m:t>N</m:t>
        </m:r>
      </m:oMath>
      <w:r>
        <w:rPr>
          <w:rFonts w:ascii="Cambria Math" w:hAnsi="Cambria Math" w:cs="Cambria Math"/>
        </w:rPr>
        <w:t xml:space="preserve"> </w:t>
      </w:r>
    </w:p>
    <w:p w14:paraId="4663EB36" w14:textId="77777777" w:rsidR="00620F7F" w:rsidRDefault="00000000">
      <w:pPr>
        <w:spacing w:line="360" w:lineRule="auto"/>
        <w:jc w:val="left"/>
        <w:textAlignment w:val="center"/>
        <w:rPr>
          <w:color w:val="000000"/>
        </w:rPr>
      </w:pPr>
      <w:r>
        <w:rPr>
          <w:rFonts w:ascii="宋体" w:hAnsi="宋体"/>
          <w:color w:val="000000"/>
        </w:rPr>
        <w:t>匀速拉动时，动滑轮对车的拉力大小等于阻力；由图可知动滑轮的绳子段数</w:t>
      </w:r>
      <w:r>
        <w:object w:dxaOrig="555" w:dyaOrig="285" w14:anchorId="3F97AF87">
          <v:shape id="_x0000_i1030" type="#_x0000_t75" alt="学科网(www.zxxk.com)--教育资源门户，提供试卷、教案、课件、论文、素材以及各类教学资源下载，还有大量而丰富的教学相关资讯！" style="width:27.6pt;height:14.4pt" o:ole="">
            <v:imagedata r:id="rId21" o:title="eqId38c9d7f7f9a3e9ec476f5cf7fda97c88"/>
          </v:shape>
          <o:OLEObject Type="Embed" ProgID="Equation.DSMT4" ShapeID="_x0000_i1030" DrawAspect="Content" ObjectID="_1843368178" r:id="rId22"/>
        </w:object>
      </w:r>
    </w:p>
    <w:p w14:paraId="024363DE" w14:textId="77777777" w:rsidR="00620F7F" w:rsidRDefault="00000000">
      <w:pPr>
        <w:spacing w:line="360" w:lineRule="auto"/>
        <w:jc w:val="left"/>
        <w:textAlignment w:val="center"/>
        <w:rPr>
          <w:color w:val="000000"/>
        </w:rPr>
      </w:pPr>
      <w:r>
        <w:rPr>
          <w:rFonts w:ascii="宋体" w:hAnsi="宋体"/>
          <w:color w:val="000000"/>
        </w:rPr>
        <w:t>不计绳重、绳与滑轮间的摩擦，绳端拉力</w:t>
      </w:r>
      <m:oMath>
        <m:r>
          <w:rPr>
            <w:rFonts w:ascii="Cambria Math" w:hAnsi="Cambria Math" w:cs="Cambria Math"/>
          </w:rPr>
          <m:t>F=</m:t>
        </m:r>
        <m:f>
          <m:fPr>
            <m:ctrlPr>
              <w:rPr>
                <w:rFonts w:ascii="Cambria Math" w:hAnsi="Cambria Math"/>
              </w:rPr>
            </m:ctrlPr>
          </m:fPr>
          <m:num>
            <m:r>
              <w:rPr>
                <w:rFonts w:ascii="Cambria Math" w:hAnsi="Cambria Math" w:cs="Cambria Math"/>
              </w:rPr>
              <m:t>f+</m:t>
            </m:r>
            <m:sSub>
              <m:sSubPr>
                <m:ctrlPr>
                  <w:rPr>
                    <w:rFonts w:ascii="Cambria Math" w:hAnsi="Cambria Math"/>
                  </w:rPr>
                </m:ctrlPr>
              </m:sSubPr>
              <m:e>
                <m:r>
                  <w:rPr>
                    <w:rFonts w:ascii="Cambria Math" w:hAnsi="Cambria Math" w:cs="Cambria Math"/>
                  </w:rPr>
                  <m:t>G</m:t>
                </m:r>
              </m:e>
              <m:sub>
                <m:r>
                  <m:rPr>
                    <m:nor/>
                  </m:rPr>
                  <w:rPr>
                    <w:rFonts w:ascii="Cambria Math" w:hAnsi="Cambria Math" w:cs="Cambria Math"/>
                  </w:rPr>
                  <m:t>动</m:t>
                </m:r>
              </m:sub>
            </m:sSub>
          </m:num>
          <m:den>
            <m:r>
              <w:rPr>
                <w:rFonts w:ascii="Cambria Math" w:hAnsi="Cambria Math" w:cs="Cambria Math"/>
              </w:rPr>
              <m:t>n</m:t>
            </m:r>
          </m:den>
        </m:f>
        <m:r>
          <w:rPr>
            <w:rFonts w:ascii="Cambria Math" w:hAnsi="Cambria Math" w:cs="Cambria Math"/>
          </w:rPr>
          <m:t>=</m:t>
        </m:r>
        <m:f>
          <m:fPr>
            <m:ctrlPr>
              <w:rPr>
                <w:rFonts w:ascii="Cambria Math" w:hAnsi="Cambria Math"/>
              </w:rPr>
            </m:ctrlPr>
          </m:fPr>
          <m:num>
            <m:r>
              <w:rPr>
                <w:rFonts w:ascii="Cambria Math" w:hAnsi="Cambria Math" w:cs="Cambria Math"/>
              </w:rPr>
              <m:t>1500</m:t>
            </m:r>
            <m:r>
              <m:rPr>
                <m:nor/>
              </m:rPr>
              <w:rPr>
                <w:rFonts w:ascii="Cambria Math" w:hAnsi="Cambria Math" w:cs="Cambria Math"/>
              </w:rPr>
              <m:t>N</m:t>
            </m:r>
            <m:r>
              <w:rPr>
                <w:rFonts w:ascii="Cambria Math" w:hAnsi="Cambria Math" w:cs="Cambria Math"/>
              </w:rPr>
              <m:t>+500</m:t>
            </m:r>
            <m:r>
              <m:rPr>
                <m:nor/>
              </m:rPr>
              <w:rPr>
                <w:rFonts w:ascii="Cambria Math" w:hAnsi="Cambria Math" w:cs="Cambria Math"/>
              </w:rPr>
              <m:t>N</m:t>
            </m:r>
          </m:num>
          <m:den>
            <m:r>
              <w:rPr>
                <w:rFonts w:ascii="Cambria Math" w:hAnsi="Cambria Math" w:cs="Cambria Math"/>
              </w:rPr>
              <m:t>2</m:t>
            </m:r>
          </m:den>
        </m:f>
        <m:r>
          <w:rPr>
            <w:rFonts w:ascii="Cambria Math" w:hAnsi="Cambria Math" w:cs="Cambria Math"/>
          </w:rPr>
          <m:t>=1000</m:t>
        </m:r>
        <m:r>
          <m:rPr>
            <m:nor/>
          </m:rPr>
          <w:rPr>
            <w:rFonts w:ascii="Cambria Math" w:hAnsi="Cambria Math" w:cs="Cambria Math"/>
          </w:rPr>
          <m:t>N</m:t>
        </m:r>
      </m:oMath>
      <w:r>
        <w:rPr>
          <w:rFonts w:ascii="Cambria Math" w:hAnsi="Cambria Math" w:cs="Cambria Math"/>
        </w:rPr>
        <w:t xml:space="preserve"> </w:t>
      </w:r>
      <w:r>
        <w:rPr>
          <w:rFonts w:ascii="宋体" w:hAnsi="宋体"/>
          <w:color w:val="000000"/>
        </w:rPr>
        <w:t>，故</w:t>
      </w:r>
      <w:r>
        <w:rPr>
          <w:rFonts w:eastAsia="Times New Roman" w:cs="Times New Roman"/>
          <w:color w:val="000000"/>
        </w:rPr>
        <w:t>A</w:t>
      </w:r>
      <w:r>
        <w:rPr>
          <w:rFonts w:ascii="宋体" w:hAnsi="宋体"/>
          <w:color w:val="000000"/>
        </w:rPr>
        <w:t>错误；</w:t>
      </w:r>
    </w:p>
    <w:p w14:paraId="6E5AE8AE" w14:textId="77777777" w:rsidR="00620F7F" w:rsidRDefault="00000000">
      <w:pPr>
        <w:spacing w:line="360" w:lineRule="auto"/>
        <w:jc w:val="left"/>
        <w:textAlignment w:val="center"/>
        <w:rPr>
          <w:color w:val="000000"/>
        </w:rPr>
      </w:pPr>
      <w:r>
        <w:rPr>
          <w:rFonts w:eastAsia="Times New Roman" w:cs="Times New Roman"/>
          <w:color w:val="000000"/>
        </w:rPr>
        <w:t>B．</w:t>
      </w:r>
      <w:r>
        <w:rPr>
          <w:rFonts w:ascii="宋体" w:hAnsi="宋体"/>
          <w:color w:val="000000"/>
        </w:rPr>
        <w:t>车沿水平方向移动</w:t>
      </w:r>
      <w:r>
        <w:rPr>
          <w:rFonts w:eastAsia="Times New Roman" w:cs="Times New Roman"/>
          <w:color w:val="000000"/>
        </w:rPr>
        <w:t>5 m</w:t>
      </w:r>
      <w:r>
        <w:rPr>
          <w:rFonts w:ascii="宋体" w:hAnsi="宋体"/>
          <w:color w:val="000000"/>
        </w:rPr>
        <w:t>，动滑轮移动的距离等于</w:t>
      </w:r>
      <w:r>
        <w:rPr>
          <w:rFonts w:eastAsia="Times New Roman" w:cs="Times New Roman"/>
          <w:color w:val="000000"/>
        </w:rPr>
        <w:t>5 m</w:t>
      </w:r>
      <w:r>
        <w:rPr>
          <w:rFonts w:ascii="宋体" w:hAnsi="宋体"/>
          <w:color w:val="000000"/>
        </w:rPr>
        <w:t>，绳端移动距离</w:t>
      </w:r>
      <m:oMath>
        <m:r>
          <w:rPr>
            <w:rFonts w:ascii="Cambria Math" w:hAnsi="Cambria Math" w:cs="Cambria Math"/>
          </w:rPr>
          <m:t>s=n</m:t>
        </m:r>
        <m:sSub>
          <m:sSubPr>
            <m:ctrlPr>
              <w:rPr>
                <w:rFonts w:ascii="Cambria Math" w:hAnsi="Cambria Math"/>
              </w:rPr>
            </m:ctrlPr>
          </m:sSubPr>
          <m:e>
            <m:r>
              <w:rPr>
                <w:rFonts w:ascii="Cambria Math" w:hAnsi="Cambria Math" w:cs="Cambria Math"/>
              </w:rPr>
              <m:t>s</m:t>
            </m:r>
          </m:e>
          <m:sub>
            <m:r>
              <m:rPr>
                <m:nor/>
              </m:rPr>
              <w:rPr>
                <w:rFonts w:ascii="Cambria Math" w:hAnsi="Cambria Math" w:cs="Cambria Math"/>
              </w:rPr>
              <m:t>车</m:t>
            </m:r>
          </m:sub>
        </m:sSub>
        <m:r>
          <w:rPr>
            <w:rFonts w:ascii="Cambria Math" w:hAnsi="Cambria Math" w:cs="Cambria Math"/>
          </w:rPr>
          <m:t>=2×5</m:t>
        </m:r>
        <m:r>
          <m:rPr>
            <m:nor/>
          </m:rPr>
          <w:rPr>
            <w:rFonts w:ascii="Cambria Math" w:hAnsi="Cambria Math" w:cs="Cambria Math"/>
          </w:rPr>
          <m:t>m</m:t>
        </m:r>
        <m:r>
          <w:rPr>
            <w:rFonts w:ascii="Cambria Math" w:hAnsi="Cambria Math" w:cs="Cambria Math"/>
          </w:rPr>
          <m:t>=10</m:t>
        </m:r>
        <m:r>
          <m:rPr>
            <m:nor/>
          </m:rPr>
          <w:rPr>
            <w:rFonts w:ascii="Cambria Math" w:hAnsi="Cambria Math" w:cs="Cambria Math"/>
          </w:rPr>
          <m:t>m</m:t>
        </m:r>
      </m:oMath>
      <w:r>
        <w:rPr>
          <w:rFonts w:ascii="Cambria Math" w:hAnsi="Cambria Math" w:cs="Cambria Math"/>
        </w:rPr>
        <w:t xml:space="preserve"> </w:t>
      </w:r>
      <w:r>
        <w:rPr>
          <w:rFonts w:ascii="宋体" w:hAnsi="宋体"/>
          <w:color w:val="000000"/>
        </w:rPr>
        <w:t>，故</w:t>
      </w:r>
      <w:r>
        <w:rPr>
          <w:rFonts w:eastAsia="Times New Roman" w:cs="Times New Roman"/>
          <w:color w:val="000000"/>
        </w:rPr>
        <w:t>B</w:t>
      </w:r>
      <w:r>
        <w:rPr>
          <w:rFonts w:ascii="宋体" w:hAnsi="宋体"/>
          <w:color w:val="000000"/>
        </w:rPr>
        <w:t>错误；</w:t>
      </w:r>
    </w:p>
    <w:p w14:paraId="309D3B6C" w14:textId="77777777" w:rsidR="00620F7F" w:rsidRDefault="00000000">
      <w:pPr>
        <w:spacing w:line="360" w:lineRule="auto"/>
        <w:jc w:val="left"/>
        <w:textAlignment w:val="center"/>
        <w:rPr>
          <w:color w:val="000000"/>
        </w:rPr>
      </w:pPr>
      <w:r>
        <w:rPr>
          <w:rFonts w:eastAsia="Times New Roman" w:cs="Times New Roman"/>
          <w:color w:val="000000"/>
        </w:rPr>
        <w:t>C．</w:t>
      </w:r>
      <w:r>
        <w:rPr>
          <w:rFonts w:ascii="宋体" w:hAnsi="宋体"/>
          <w:color w:val="000000"/>
        </w:rPr>
        <w:t>有用功</w:t>
      </w:r>
      <m:oMath>
        <m:sSub>
          <m:sSubPr>
            <m:ctrlPr>
              <w:rPr>
                <w:rFonts w:ascii="Cambria Math" w:hAnsi="Cambria Math"/>
              </w:rPr>
            </m:ctrlPr>
          </m:sSubPr>
          <m:e>
            <m:r>
              <w:rPr>
                <w:rFonts w:ascii="Cambria Math" w:hAnsi="Cambria Math" w:cs="Cambria Math"/>
              </w:rPr>
              <m:t>W</m:t>
            </m:r>
          </m:e>
          <m:sub>
            <m:r>
              <m:rPr>
                <m:nor/>
              </m:rPr>
              <w:rPr>
                <w:rFonts w:ascii="Cambria Math" w:hAnsi="Cambria Math" w:cs="Cambria Math"/>
              </w:rPr>
              <m:t>有用</m:t>
            </m:r>
          </m:sub>
        </m:sSub>
        <m:r>
          <w:rPr>
            <w:rFonts w:ascii="Cambria Math" w:hAnsi="Cambria Math" w:cs="Cambria Math"/>
          </w:rPr>
          <m:t>=f</m:t>
        </m:r>
        <m:sSub>
          <m:sSubPr>
            <m:ctrlPr>
              <w:rPr>
                <w:rFonts w:ascii="Cambria Math" w:hAnsi="Cambria Math"/>
              </w:rPr>
            </m:ctrlPr>
          </m:sSubPr>
          <m:e>
            <m:r>
              <w:rPr>
                <w:rFonts w:ascii="Cambria Math" w:hAnsi="Cambria Math" w:cs="Cambria Math"/>
              </w:rPr>
              <m:t>s</m:t>
            </m:r>
          </m:e>
          <m:sub>
            <m:r>
              <m:rPr>
                <m:nor/>
              </m:rPr>
              <w:rPr>
                <w:rFonts w:ascii="Cambria Math" w:hAnsi="Cambria Math" w:cs="Cambria Math"/>
              </w:rPr>
              <m:t>车</m:t>
            </m:r>
          </m:sub>
        </m:sSub>
        <m:r>
          <w:rPr>
            <w:rFonts w:ascii="Cambria Math" w:hAnsi="Cambria Math" w:cs="Cambria Math"/>
          </w:rPr>
          <m:t>=1500</m:t>
        </m:r>
        <m:r>
          <m:rPr>
            <m:nor/>
          </m:rPr>
          <w:rPr>
            <w:rFonts w:ascii="Cambria Math" w:hAnsi="Cambria Math" w:cs="Cambria Math"/>
          </w:rPr>
          <m:t>N</m:t>
        </m:r>
        <m:r>
          <w:rPr>
            <w:rFonts w:ascii="Cambria Math" w:hAnsi="Cambria Math" w:cs="Cambria Math"/>
          </w:rPr>
          <m:t>×5</m:t>
        </m:r>
        <m:r>
          <m:rPr>
            <m:nor/>
          </m:rPr>
          <w:rPr>
            <w:rFonts w:ascii="Cambria Math" w:hAnsi="Cambria Math" w:cs="Cambria Math"/>
          </w:rPr>
          <m:t>m</m:t>
        </m:r>
        <m:r>
          <w:rPr>
            <w:rFonts w:ascii="Cambria Math" w:hAnsi="Cambria Math" w:cs="Cambria Math"/>
          </w:rPr>
          <m:t>=7500</m:t>
        </m:r>
        <m:r>
          <m:rPr>
            <m:nor/>
          </m:rPr>
          <w:rPr>
            <w:rFonts w:ascii="Cambria Math" w:hAnsi="Cambria Math" w:cs="Cambria Math"/>
          </w:rPr>
          <m:t>J</m:t>
        </m:r>
      </m:oMath>
      <w:r>
        <w:rPr>
          <w:rFonts w:ascii="Cambria Math" w:hAnsi="Cambria Math" w:cs="Cambria Math"/>
        </w:rPr>
        <w:t xml:space="preserve"> </w:t>
      </w:r>
    </w:p>
    <w:p w14:paraId="1AFD717B" w14:textId="77777777" w:rsidR="00620F7F" w:rsidRDefault="00000000">
      <w:pPr>
        <w:spacing w:line="360" w:lineRule="auto"/>
        <w:jc w:val="left"/>
        <w:textAlignment w:val="center"/>
        <w:rPr>
          <w:color w:val="000000"/>
        </w:rPr>
      </w:pPr>
      <w:r>
        <w:rPr>
          <w:rFonts w:ascii="宋体" w:hAnsi="宋体"/>
          <w:color w:val="000000"/>
        </w:rPr>
        <w:t>总功</w:t>
      </w:r>
      <m:oMath>
        <m:sSub>
          <m:sSubPr>
            <m:ctrlPr>
              <w:rPr>
                <w:rFonts w:ascii="Cambria Math" w:hAnsi="Cambria Math"/>
              </w:rPr>
            </m:ctrlPr>
          </m:sSubPr>
          <m:e>
            <m:r>
              <w:rPr>
                <w:rFonts w:ascii="Cambria Math" w:hAnsi="Cambria Math" w:cs="Cambria Math"/>
              </w:rPr>
              <m:t>W</m:t>
            </m:r>
          </m:e>
          <m:sub>
            <m:r>
              <m:rPr>
                <m:nor/>
              </m:rPr>
              <w:rPr>
                <w:rFonts w:ascii="Cambria Math" w:hAnsi="Cambria Math" w:cs="Cambria Math"/>
              </w:rPr>
              <m:t>总</m:t>
            </m:r>
          </m:sub>
        </m:sSub>
        <m:r>
          <w:rPr>
            <w:rFonts w:ascii="Cambria Math" w:hAnsi="Cambria Math" w:cs="Cambria Math"/>
          </w:rPr>
          <m:t>=Fs=1000</m:t>
        </m:r>
        <m:r>
          <m:rPr>
            <m:nor/>
          </m:rPr>
          <w:rPr>
            <w:rFonts w:ascii="Cambria Math" w:hAnsi="Cambria Math" w:cs="Cambria Math"/>
          </w:rPr>
          <m:t>N</m:t>
        </m:r>
        <m:r>
          <w:rPr>
            <w:rFonts w:ascii="Cambria Math" w:hAnsi="Cambria Math" w:cs="Cambria Math"/>
          </w:rPr>
          <m:t>×10</m:t>
        </m:r>
        <m:r>
          <m:rPr>
            <m:nor/>
          </m:rPr>
          <w:rPr>
            <w:rFonts w:ascii="Cambria Math" w:hAnsi="Cambria Math" w:cs="Cambria Math"/>
          </w:rPr>
          <m:t>m</m:t>
        </m:r>
        <m:r>
          <w:rPr>
            <w:rFonts w:ascii="Cambria Math" w:hAnsi="Cambria Math" w:cs="Cambria Math"/>
          </w:rPr>
          <m:t>=10000</m:t>
        </m:r>
        <m:r>
          <m:rPr>
            <m:nor/>
          </m:rPr>
          <w:rPr>
            <w:rFonts w:ascii="Cambria Math" w:hAnsi="Cambria Math" w:cs="Cambria Math"/>
          </w:rPr>
          <m:t>J</m:t>
        </m:r>
      </m:oMath>
      <w:r>
        <w:rPr>
          <w:rFonts w:ascii="Cambria Math" w:hAnsi="Cambria Math" w:cs="Cambria Math"/>
        </w:rPr>
        <w:t xml:space="preserve"> </w:t>
      </w:r>
    </w:p>
    <w:p w14:paraId="07F74DF5" w14:textId="77777777" w:rsidR="00620F7F" w:rsidRDefault="00000000">
      <w:pPr>
        <w:spacing w:line="360" w:lineRule="auto"/>
        <w:jc w:val="left"/>
        <w:textAlignment w:val="center"/>
        <w:rPr>
          <w:color w:val="000000"/>
        </w:rPr>
      </w:pPr>
      <w:r>
        <w:rPr>
          <w:rFonts w:ascii="宋体" w:hAnsi="宋体"/>
          <w:color w:val="000000"/>
        </w:rPr>
        <w:t>机械效率</w:t>
      </w:r>
      <m:oMath>
        <m:r>
          <w:rPr>
            <w:rFonts w:ascii="Cambria Math" w:hAnsi="Cambria Math" w:cs="Cambria Math"/>
          </w:rPr>
          <m:t>η=</m:t>
        </m:r>
        <m:f>
          <m:fPr>
            <m:ctrlPr>
              <w:rPr>
                <w:rFonts w:ascii="Cambria Math" w:hAnsi="Cambria Math"/>
              </w:rPr>
            </m:ctrlPr>
          </m:fPr>
          <m:num>
            <m:sSub>
              <m:sSubPr>
                <m:ctrlPr>
                  <w:rPr>
                    <w:rFonts w:ascii="Cambria Math" w:hAnsi="Cambria Math"/>
                  </w:rPr>
                </m:ctrlPr>
              </m:sSubPr>
              <m:e>
                <m:r>
                  <w:rPr>
                    <w:rFonts w:ascii="Cambria Math" w:hAnsi="Cambria Math" w:cs="Cambria Math"/>
                  </w:rPr>
                  <m:t>W</m:t>
                </m:r>
              </m:e>
              <m:sub>
                <m:r>
                  <m:rPr>
                    <m:nor/>
                  </m:rPr>
                  <w:rPr>
                    <w:rFonts w:ascii="Cambria Math" w:hAnsi="Cambria Math" w:cs="Cambria Math"/>
                  </w:rPr>
                  <m:t>有用</m:t>
                </m:r>
              </m:sub>
            </m:sSub>
          </m:num>
          <m:den>
            <m:sSub>
              <m:sSubPr>
                <m:ctrlPr>
                  <w:rPr>
                    <w:rFonts w:ascii="Cambria Math" w:hAnsi="Cambria Math"/>
                  </w:rPr>
                </m:ctrlPr>
              </m:sSubPr>
              <m:e>
                <m:r>
                  <w:rPr>
                    <w:rFonts w:ascii="Cambria Math" w:hAnsi="Cambria Math" w:cs="Cambria Math"/>
                  </w:rPr>
                  <m:t>W</m:t>
                </m:r>
              </m:e>
              <m:sub>
                <m:r>
                  <m:rPr>
                    <m:nor/>
                  </m:rPr>
                  <w:rPr>
                    <w:rFonts w:ascii="Cambria Math" w:hAnsi="Cambria Math" w:cs="Cambria Math"/>
                  </w:rPr>
                  <m:t>总</m:t>
                </m:r>
              </m:sub>
            </m:sSub>
          </m:den>
        </m:f>
        <m:r>
          <w:rPr>
            <w:rFonts w:ascii="Cambria Math" w:hAnsi="Cambria Math" w:cs="Cambria Math"/>
          </w:rPr>
          <m:t>×100</m:t>
        </m:r>
        <m:r>
          <m:rPr>
            <m:sty m:val="p"/>
          </m:rPr>
          <w:rPr>
            <w:rFonts w:ascii="Cambria Math" w:hAnsi="Cambria Math" w:cs="Cambria Math"/>
          </w:rPr>
          <m:t>%</m:t>
        </m:r>
        <m:r>
          <w:rPr>
            <w:rFonts w:ascii="Cambria Math" w:hAnsi="Cambria Math" w:cs="Cambria Math"/>
          </w:rPr>
          <m:t>=</m:t>
        </m:r>
        <m:f>
          <m:fPr>
            <m:ctrlPr>
              <w:rPr>
                <w:rFonts w:ascii="Cambria Math" w:hAnsi="Cambria Math"/>
              </w:rPr>
            </m:ctrlPr>
          </m:fPr>
          <m:num>
            <m:r>
              <w:rPr>
                <w:rFonts w:ascii="Cambria Math" w:hAnsi="Cambria Math" w:cs="Cambria Math"/>
              </w:rPr>
              <m:t>7500</m:t>
            </m:r>
            <m:r>
              <m:rPr>
                <m:nor/>
              </m:rPr>
              <w:rPr>
                <w:rFonts w:ascii="Cambria Math" w:hAnsi="Cambria Math" w:cs="Cambria Math"/>
              </w:rPr>
              <m:t>J</m:t>
            </m:r>
          </m:num>
          <m:den>
            <m:r>
              <w:rPr>
                <w:rFonts w:ascii="Cambria Math" w:hAnsi="Cambria Math" w:cs="Cambria Math"/>
              </w:rPr>
              <m:t>10000</m:t>
            </m:r>
            <m:r>
              <m:rPr>
                <m:nor/>
              </m:rPr>
              <w:rPr>
                <w:rFonts w:ascii="Cambria Math" w:hAnsi="Cambria Math" w:cs="Cambria Math"/>
              </w:rPr>
              <m:t>J</m:t>
            </m:r>
          </m:den>
        </m:f>
        <m:r>
          <w:rPr>
            <w:rFonts w:ascii="Cambria Math" w:hAnsi="Cambria Math" w:cs="Cambria Math"/>
          </w:rPr>
          <m:t>×100</m:t>
        </m:r>
        <m:r>
          <m:rPr>
            <m:sty m:val="p"/>
          </m:rPr>
          <w:rPr>
            <w:rFonts w:ascii="Cambria Math" w:hAnsi="Cambria Math" w:cs="Cambria Math"/>
          </w:rPr>
          <m:t>%</m:t>
        </m:r>
        <m:r>
          <w:rPr>
            <w:rFonts w:ascii="Cambria Math" w:hAnsi="Cambria Math" w:cs="Cambria Math"/>
          </w:rPr>
          <m:t>=75</m:t>
        </m:r>
        <m:r>
          <m:rPr>
            <m:sty m:val="p"/>
          </m:rPr>
          <w:rPr>
            <w:rFonts w:ascii="Cambria Math" w:hAnsi="Cambria Math" w:cs="Cambria Math"/>
          </w:rPr>
          <m:t>%</m:t>
        </m:r>
      </m:oMath>
      <w:r>
        <w:rPr>
          <w:rFonts w:ascii="Cambria Math" w:hAnsi="Cambria Math" w:cs="Cambria Math"/>
        </w:rPr>
        <w:t xml:space="preserve"> </w:t>
      </w:r>
      <w:r>
        <w:rPr>
          <w:rFonts w:ascii="宋体" w:hAnsi="宋体"/>
          <w:color w:val="000000"/>
        </w:rPr>
        <w:t>，故</w:t>
      </w:r>
      <w:r>
        <w:rPr>
          <w:rFonts w:eastAsia="Times New Roman" w:cs="Times New Roman"/>
          <w:color w:val="000000"/>
        </w:rPr>
        <w:t>C</w:t>
      </w:r>
      <w:r>
        <w:rPr>
          <w:rFonts w:ascii="宋体" w:hAnsi="宋体"/>
          <w:color w:val="000000"/>
        </w:rPr>
        <w:t>正确；</w:t>
      </w:r>
    </w:p>
    <w:p w14:paraId="3576746A" w14:textId="77777777" w:rsidR="00620F7F" w:rsidRDefault="00000000">
      <w:pPr>
        <w:spacing w:line="360" w:lineRule="auto"/>
        <w:jc w:val="left"/>
        <w:textAlignment w:val="center"/>
        <w:rPr>
          <w:color w:val="000000"/>
        </w:rPr>
      </w:pPr>
      <w:r>
        <w:rPr>
          <w:rFonts w:eastAsia="Times New Roman" w:cs="Times New Roman"/>
          <w:color w:val="000000"/>
        </w:rPr>
        <w:t>D．</w:t>
      </w:r>
      <w:r>
        <w:rPr>
          <w:rFonts w:ascii="宋体" w:hAnsi="宋体"/>
          <w:color w:val="000000"/>
        </w:rPr>
        <w:t>车对地面压力大小等于车重，即</w:t>
      </w:r>
      <m:oMath>
        <m:sSub>
          <m:sSubPr>
            <m:ctrlPr>
              <w:rPr>
                <w:rFonts w:ascii="Cambria Math" w:hAnsi="Cambria Math"/>
              </w:rPr>
            </m:ctrlPr>
          </m:sSubPr>
          <m:e>
            <m:r>
              <w:rPr>
                <w:rFonts w:ascii="Cambria Math" w:hAnsi="Cambria Math" w:cs="Cambria Math"/>
              </w:rPr>
              <m:t>F</m:t>
            </m:r>
          </m:e>
          <m:sub>
            <m:r>
              <m:rPr>
                <m:nor/>
              </m:rPr>
              <w:rPr>
                <w:rFonts w:ascii="Cambria Math" w:hAnsi="Cambria Math" w:cs="Cambria Math"/>
              </w:rPr>
              <m:t>压</m:t>
            </m:r>
          </m:sub>
        </m:sSub>
        <m:r>
          <w:rPr>
            <w:rFonts w:ascii="Cambria Math" w:hAnsi="Cambria Math" w:cs="Cambria Math"/>
          </w:rPr>
          <m:t>=G=1.5×1</m:t>
        </m:r>
        <m:sSup>
          <m:sSupPr>
            <m:ctrlPr>
              <w:rPr>
                <w:rFonts w:ascii="Cambria Math" w:hAnsi="Cambria Math"/>
              </w:rPr>
            </m:ctrlPr>
          </m:sSupPr>
          <m:e>
            <m:r>
              <w:rPr>
                <w:rFonts w:ascii="Cambria Math" w:hAnsi="Cambria Math" w:cs="Cambria Math"/>
              </w:rPr>
              <m:t>0</m:t>
            </m:r>
          </m:e>
          <m:sup>
            <m:r>
              <w:rPr>
                <w:rFonts w:ascii="Cambria Math" w:hAnsi="Cambria Math" w:cs="Cambria Math"/>
              </w:rPr>
              <m:t>4</m:t>
            </m:r>
          </m:sup>
        </m:sSup>
        <m:r>
          <m:rPr>
            <m:nor/>
          </m:rPr>
          <w:rPr>
            <w:rFonts w:ascii="Cambria Math" w:hAnsi="Cambria Math" w:cs="Cambria Math"/>
          </w:rPr>
          <m:t>N</m:t>
        </m:r>
      </m:oMath>
      <w:r>
        <w:rPr>
          <w:rFonts w:ascii="Cambria Math" w:hAnsi="Cambria Math" w:cs="Cambria Math"/>
        </w:rPr>
        <w:t xml:space="preserve"> </w:t>
      </w:r>
    </w:p>
    <w:p w14:paraId="1C5CDA21" w14:textId="77777777" w:rsidR="00620F7F" w:rsidRDefault="00000000">
      <w:pPr>
        <w:spacing w:line="360" w:lineRule="auto"/>
        <w:jc w:val="left"/>
        <w:textAlignment w:val="center"/>
        <w:rPr>
          <w:color w:val="000000"/>
        </w:rPr>
      </w:pPr>
      <w:r>
        <w:rPr>
          <w:rFonts w:ascii="宋体" w:hAnsi="宋体"/>
          <w:color w:val="000000"/>
        </w:rPr>
        <w:t>则车对地面的压强</w:t>
      </w:r>
      <m:oMath>
        <m:r>
          <w:rPr>
            <w:rFonts w:ascii="Cambria Math" w:hAnsi="Cambria Math" w:cs="Cambria Math"/>
          </w:rPr>
          <m:t>p=</m:t>
        </m:r>
        <m:f>
          <m:fPr>
            <m:ctrlPr>
              <w:rPr>
                <w:rFonts w:ascii="Cambria Math" w:hAnsi="Cambria Math"/>
              </w:rPr>
            </m:ctrlPr>
          </m:fPr>
          <m:num>
            <m:sSub>
              <m:sSubPr>
                <m:ctrlPr>
                  <w:rPr>
                    <w:rFonts w:ascii="Cambria Math" w:hAnsi="Cambria Math"/>
                  </w:rPr>
                </m:ctrlPr>
              </m:sSubPr>
              <m:e>
                <m:r>
                  <w:rPr>
                    <w:rFonts w:ascii="Cambria Math" w:hAnsi="Cambria Math" w:cs="Cambria Math"/>
                  </w:rPr>
                  <m:t>F</m:t>
                </m:r>
              </m:e>
              <m:sub>
                <m:r>
                  <m:rPr>
                    <m:nor/>
                  </m:rPr>
                  <w:rPr>
                    <w:rFonts w:ascii="Cambria Math" w:hAnsi="Cambria Math" w:cs="Cambria Math"/>
                  </w:rPr>
                  <m:t>压</m:t>
                </m:r>
              </m:sub>
            </m:sSub>
          </m:num>
          <m:den>
            <m:r>
              <w:rPr>
                <w:rFonts w:ascii="Cambria Math" w:hAnsi="Cambria Math" w:cs="Cambria Math"/>
              </w:rPr>
              <m:t>S</m:t>
            </m:r>
          </m:den>
        </m:f>
        <m:r>
          <w:rPr>
            <w:rFonts w:ascii="Cambria Math" w:hAnsi="Cambria Math" w:cs="Cambria Math"/>
          </w:rPr>
          <m:t>=</m:t>
        </m:r>
        <m:f>
          <m:fPr>
            <m:ctrlPr>
              <w:rPr>
                <w:rFonts w:ascii="Cambria Math" w:hAnsi="Cambria Math"/>
              </w:rPr>
            </m:ctrlPr>
          </m:fPr>
          <m:num>
            <m:r>
              <w:rPr>
                <w:rFonts w:ascii="Cambria Math" w:hAnsi="Cambria Math" w:cs="Cambria Math"/>
              </w:rPr>
              <m:t>1.5×1</m:t>
            </m:r>
            <m:sSup>
              <m:sSupPr>
                <m:ctrlPr>
                  <w:rPr>
                    <w:rFonts w:ascii="Cambria Math" w:hAnsi="Cambria Math"/>
                  </w:rPr>
                </m:ctrlPr>
              </m:sSupPr>
              <m:e>
                <m:r>
                  <w:rPr>
                    <w:rFonts w:ascii="Cambria Math" w:hAnsi="Cambria Math" w:cs="Cambria Math"/>
                  </w:rPr>
                  <m:t>0</m:t>
                </m:r>
              </m:e>
              <m:sup>
                <m:r>
                  <w:rPr>
                    <w:rFonts w:ascii="Cambria Math" w:hAnsi="Cambria Math" w:cs="Cambria Math"/>
                  </w:rPr>
                  <m:t>4</m:t>
                </m:r>
              </m:sup>
            </m:sSup>
            <m:r>
              <m:rPr>
                <m:nor/>
              </m:rPr>
              <w:rPr>
                <w:rFonts w:ascii="Cambria Math" w:hAnsi="Cambria Math" w:cs="Cambria Math"/>
              </w:rPr>
              <m:t>N</m:t>
            </m:r>
          </m:num>
          <m:den>
            <m:r>
              <w:rPr>
                <w:rFonts w:ascii="Cambria Math" w:hAnsi="Cambria Math" w:cs="Cambria Math"/>
              </w:rPr>
              <m:t>600×</m:t>
            </m:r>
            <m:sSup>
              <m:sSupPr>
                <m:ctrlPr>
                  <w:rPr>
                    <w:rFonts w:ascii="Cambria Math" w:hAnsi="Cambria Math"/>
                  </w:rPr>
                </m:ctrlPr>
              </m:sSupPr>
              <m:e>
                <m:r>
                  <w:rPr>
                    <w:rFonts w:ascii="Cambria Math" w:hAnsi="Cambria Math" w:cs="Cambria Math"/>
                  </w:rPr>
                  <m:t>10</m:t>
                </m:r>
              </m:e>
              <m:sup>
                <m:r>
                  <w:rPr>
                    <w:rFonts w:ascii="Cambria Math" w:hAnsi="Cambria Math" w:cs="Cambria Math"/>
                  </w:rPr>
                  <m:t>-4</m:t>
                </m:r>
              </m:sup>
            </m:sSup>
            <m:sSup>
              <m:sSupPr>
                <m:ctrlPr>
                  <w:rPr>
                    <w:rFonts w:ascii="Cambria Math" w:hAnsi="Cambria Math"/>
                  </w:rPr>
                </m:ctrlPr>
              </m:sSupPr>
              <m:e>
                <m:r>
                  <m:rPr>
                    <m:nor/>
                  </m:rPr>
                  <w:rPr>
                    <w:rFonts w:ascii="Cambria Math" w:hAnsi="Cambria Math" w:cs="Cambria Math"/>
                  </w:rPr>
                  <m:t>m</m:t>
                </m:r>
              </m:e>
              <m:sup>
                <m:r>
                  <w:rPr>
                    <w:rFonts w:ascii="Cambria Math" w:hAnsi="Cambria Math" w:cs="Cambria Math"/>
                  </w:rPr>
                  <m:t>2</m:t>
                </m:r>
              </m:sup>
            </m:sSup>
          </m:den>
        </m:f>
        <m:r>
          <w:rPr>
            <w:rFonts w:ascii="Cambria Math" w:hAnsi="Cambria Math" w:cs="Cambria Math"/>
          </w:rPr>
          <m:t>=2.5×1</m:t>
        </m:r>
        <m:sSup>
          <m:sSupPr>
            <m:ctrlPr>
              <w:rPr>
                <w:rFonts w:ascii="Cambria Math" w:hAnsi="Cambria Math"/>
              </w:rPr>
            </m:ctrlPr>
          </m:sSupPr>
          <m:e>
            <m:r>
              <w:rPr>
                <w:rFonts w:ascii="Cambria Math" w:hAnsi="Cambria Math" w:cs="Cambria Math"/>
              </w:rPr>
              <m:t>0</m:t>
            </m:r>
          </m:e>
          <m:sup>
            <m:r>
              <w:rPr>
                <w:rFonts w:ascii="Cambria Math" w:hAnsi="Cambria Math" w:cs="Cambria Math"/>
              </w:rPr>
              <m:t>5</m:t>
            </m:r>
          </m:sup>
        </m:sSup>
        <m:r>
          <m:rPr>
            <m:nor/>
          </m:rPr>
          <w:rPr>
            <w:rFonts w:ascii="Cambria Math" w:hAnsi="Cambria Math" w:cs="Cambria Math"/>
          </w:rPr>
          <m:t>Pa</m:t>
        </m:r>
      </m:oMath>
      <w:r>
        <w:rPr>
          <w:rFonts w:ascii="Cambria Math" w:hAnsi="Cambria Math" w:cs="Cambria Math"/>
        </w:rPr>
        <w:t xml:space="preserve"> </w:t>
      </w:r>
      <w:r>
        <w:rPr>
          <w:rFonts w:ascii="宋体" w:hAnsi="宋体"/>
          <w:color w:val="000000"/>
        </w:rPr>
        <w:t>，故</w:t>
      </w:r>
      <w:r>
        <w:rPr>
          <w:rFonts w:eastAsia="Times New Roman" w:cs="Times New Roman"/>
          <w:color w:val="000000"/>
        </w:rPr>
        <w:t>D</w:t>
      </w:r>
      <w:r>
        <w:rPr>
          <w:rFonts w:ascii="宋体" w:hAnsi="宋体"/>
          <w:color w:val="000000"/>
        </w:rPr>
        <w:t>错误。</w:t>
      </w:r>
    </w:p>
    <w:p w14:paraId="3128F2BD" w14:textId="77777777" w:rsidR="00620F7F" w:rsidRDefault="00000000">
      <w:pPr>
        <w:spacing w:line="360" w:lineRule="auto"/>
        <w:jc w:val="left"/>
        <w:textAlignment w:val="center"/>
        <w:rPr>
          <w:color w:val="000000"/>
        </w:rPr>
      </w:pPr>
      <w:r>
        <w:rPr>
          <w:rFonts w:ascii="宋体" w:hAnsi="宋体"/>
          <w:color w:val="000000"/>
        </w:rPr>
        <w:t>故选</w:t>
      </w:r>
      <w:r>
        <w:rPr>
          <w:rFonts w:eastAsia="Times New Roman" w:cs="Times New Roman"/>
          <w:color w:val="000000"/>
        </w:rPr>
        <w:t>C</w:t>
      </w:r>
      <w:r>
        <w:rPr>
          <w:rFonts w:ascii="宋体" w:hAnsi="宋体"/>
          <w:color w:val="000000"/>
        </w:rPr>
        <w:t>。</w:t>
      </w:r>
    </w:p>
    <w:p w14:paraId="0AF512D5" w14:textId="77777777" w:rsidR="00620F7F" w:rsidRDefault="00000000">
      <w:pPr>
        <w:spacing w:line="360" w:lineRule="auto"/>
        <w:jc w:val="left"/>
        <w:textAlignment w:val="center"/>
        <w:rPr>
          <w:color w:val="000000"/>
        </w:rPr>
      </w:pPr>
      <w:r>
        <w:rPr>
          <w:color w:val="000000"/>
        </w:rPr>
        <w:t xml:space="preserve">12. </w:t>
      </w:r>
      <w:r>
        <w:rPr>
          <w:rFonts w:ascii="宋体" w:hAnsi="宋体"/>
          <w:color w:val="000000"/>
        </w:rPr>
        <w:t>如图所示，小亮同学将重</w:t>
      </w:r>
      <w:r>
        <w:rPr>
          <w:rFonts w:eastAsia="Times New Roman" w:cs="Times New Roman"/>
          <w:color w:val="000000"/>
        </w:rPr>
        <w:t>1 N</w:t>
      </w:r>
      <w:r>
        <w:rPr>
          <w:rFonts w:ascii="宋体" w:hAnsi="宋体"/>
          <w:color w:val="000000"/>
        </w:rPr>
        <w:t>，底面积</w:t>
      </w:r>
      <m:oMath>
        <m:r>
          <w:rPr>
            <w:rFonts w:ascii="Cambria Math" w:hAnsi="Cambria Math" w:cs="Cambria Math"/>
          </w:rPr>
          <m:t>250</m:t>
        </m:r>
        <m:sSup>
          <m:sSupPr>
            <m:ctrlPr>
              <w:rPr>
                <w:rFonts w:ascii="Cambria Math" w:hAnsi="Cambria Math"/>
              </w:rPr>
            </m:ctrlPr>
          </m:sSupPr>
          <m:e>
            <m:r>
              <m:rPr>
                <m:nor/>
              </m:rPr>
              <w:rPr>
                <w:rFonts w:ascii="Cambria Math" w:hAnsi="Cambria Math" w:cs="Cambria Math"/>
              </w:rPr>
              <m:t>cm</m:t>
            </m:r>
          </m:e>
          <m:sup>
            <m:r>
              <w:rPr>
                <w:rFonts w:ascii="Cambria Math" w:hAnsi="Cambria Math" w:cs="Cambria Math"/>
              </w:rPr>
              <m:t>2</m:t>
            </m:r>
          </m:sup>
        </m:sSup>
      </m:oMath>
      <w:r>
        <w:rPr>
          <w:rFonts w:ascii="宋体" w:hAnsi="宋体"/>
          <w:color w:val="000000"/>
        </w:rPr>
        <w:t>且足够高的薄壁圆柱形水杯</w:t>
      </w:r>
      <w:r>
        <w:rPr>
          <w:rFonts w:eastAsia="Times New Roman" w:cs="Times New Roman"/>
          <w:color w:val="000000"/>
        </w:rPr>
        <w:t>B</w:t>
      </w:r>
      <w:r>
        <w:rPr>
          <w:rFonts w:ascii="宋体" w:hAnsi="宋体"/>
          <w:color w:val="000000"/>
        </w:rPr>
        <w:t>放在水平升降台上，杯内水深为</w:t>
      </w:r>
      <w:r>
        <w:rPr>
          <w:rFonts w:eastAsia="Times New Roman" w:cs="Times New Roman"/>
          <w:color w:val="000000"/>
        </w:rPr>
        <w:t>18 cm</w:t>
      </w:r>
      <w:r>
        <w:rPr>
          <w:rFonts w:ascii="宋体" w:hAnsi="宋体"/>
          <w:color w:val="000000"/>
        </w:rPr>
        <w:t>。将边长为</w:t>
      </w:r>
      <w:r>
        <w:rPr>
          <w:rFonts w:eastAsia="Times New Roman" w:cs="Times New Roman"/>
          <w:color w:val="000000"/>
        </w:rPr>
        <w:t>10 cm</w:t>
      </w:r>
      <w:r>
        <w:rPr>
          <w:rFonts w:ascii="宋体" w:hAnsi="宋体"/>
          <w:color w:val="000000"/>
        </w:rPr>
        <w:t>的正方体</w:t>
      </w:r>
      <w:r>
        <w:rPr>
          <w:rFonts w:eastAsia="Times New Roman" w:cs="Times New Roman"/>
          <w:color w:val="000000"/>
        </w:rPr>
        <w:t>A</w:t>
      </w:r>
      <w:r>
        <w:rPr>
          <w:rFonts w:ascii="宋体" w:hAnsi="宋体"/>
          <w:color w:val="000000"/>
        </w:rPr>
        <w:t>（可吸水）悬挂于力传感器上，静止时力传感器的示数为</w:t>
      </w:r>
      <w:r>
        <w:rPr>
          <w:rFonts w:eastAsia="Times New Roman" w:cs="Times New Roman"/>
          <w:color w:val="000000"/>
        </w:rPr>
        <w:t>25 N</w:t>
      </w:r>
      <w:r>
        <w:rPr>
          <w:rFonts w:ascii="宋体" w:hAnsi="宋体"/>
          <w:color w:val="000000"/>
        </w:rPr>
        <w:t>。升降台缓慢上升至</w:t>
      </w:r>
      <w:r>
        <w:rPr>
          <w:rFonts w:eastAsia="Times New Roman" w:cs="Times New Roman"/>
          <w:color w:val="000000"/>
        </w:rPr>
        <w:t>A</w:t>
      </w:r>
      <w:r>
        <w:rPr>
          <w:rFonts w:ascii="宋体" w:hAnsi="宋体"/>
          <w:color w:val="000000"/>
        </w:rPr>
        <w:t>刚好浸没，水杯</w:t>
      </w:r>
      <w:r>
        <w:rPr>
          <w:rFonts w:eastAsia="Times New Roman" w:cs="Times New Roman"/>
          <w:color w:val="000000"/>
        </w:rPr>
        <w:t>B</w:t>
      </w:r>
      <w:r>
        <w:rPr>
          <w:rFonts w:ascii="宋体" w:hAnsi="宋体"/>
          <w:color w:val="000000"/>
        </w:rPr>
        <w:t>中的水深变为</w:t>
      </w:r>
      <w:r>
        <w:rPr>
          <w:rFonts w:eastAsia="Times New Roman" w:cs="Times New Roman"/>
          <w:color w:val="000000"/>
        </w:rPr>
        <w:t>20 cm</w:t>
      </w:r>
      <w:r>
        <w:rPr>
          <w:rFonts w:ascii="宋体" w:hAnsi="宋体"/>
          <w:color w:val="000000"/>
        </w:rPr>
        <w:t>，此时</w:t>
      </w:r>
      <w:r>
        <w:rPr>
          <w:rFonts w:eastAsia="Times New Roman" w:cs="Times New Roman"/>
          <w:color w:val="000000"/>
        </w:rPr>
        <w:t>A</w:t>
      </w:r>
      <w:r>
        <w:rPr>
          <w:rFonts w:ascii="宋体" w:hAnsi="宋体"/>
          <w:color w:val="000000"/>
        </w:rPr>
        <w:t>吸水饱和；再将升降台降低</w:t>
      </w:r>
      <w:r>
        <w:rPr>
          <w:rFonts w:eastAsia="Times New Roman" w:cs="Times New Roman"/>
          <w:color w:val="000000"/>
        </w:rPr>
        <w:t>3 cm</w:t>
      </w:r>
      <w:r>
        <w:rPr>
          <w:rFonts w:ascii="宋体" w:hAnsi="宋体"/>
          <w:color w:val="000000"/>
        </w:rPr>
        <w:t>，全过程</w:t>
      </w:r>
      <w:r>
        <w:rPr>
          <w:rFonts w:eastAsia="Times New Roman" w:cs="Times New Roman"/>
          <w:color w:val="000000"/>
        </w:rPr>
        <w:t>A</w:t>
      </w:r>
      <w:r>
        <w:rPr>
          <w:rFonts w:ascii="宋体" w:hAnsi="宋体"/>
          <w:color w:val="000000"/>
        </w:rPr>
        <w:t>无水析出。不考虑细线伸长、水的蒸发和</w:t>
      </w:r>
      <w:r>
        <w:rPr>
          <w:rFonts w:eastAsia="Times New Roman" w:cs="Times New Roman"/>
          <w:color w:val="000000"/>
        </w:rPr>
        <w:t>A</w:t>
      </w:r>
      <w:r>
        <w:rPr>
          <w:rFonts w:ascii="宋体" w:hAnsi="宋体"/>
          <w:color w:val="000000"/>
        </w:rPr>
        <w:t>体积变化，</w:t>
      </w:r>
      <w:r>
        <w:object w:dxaOrig="225" w:dyaOrig="255" w14:anchorId="3935AFD3">
          <v:shape id="_x0000_i1031" type="#_x0000_t75" alt="学科网(www.zxxk.com)--教育资源门户，提供试卷、教案、课件、论文、素材以及各类教学资源下载，还有大量而丰富的教学相关资讯！" style="width:11.4pt;height:12.6pt" o:ole="">
            <v:imagedata r:id="rId11" o:title="eqId276509f01529d982ab21e479a4619268"/>
          </v:shape>
          <o:OLEObject Type="Embed" ProgID="Equation.DSMT4" ShapeID="_x0000_i1031" DrawAspect="Content" ObjectID="_1843368179" r:id="rId23"/>
        </w:object>
      </w:r>
      <w:r>
        <w:rPr>
          <w:rFonts w:eastAsia="Times New Roman" w:cs="Times New Roman"/>
          <w:color w:val="000000"/>
        </w:rPr>
        <w:t xml:space="preserve"> </w:t>
      </w:r>
      <w:r>
        <w:rPr>
          <w:rFonts w:ascii="宋体" w:hAnsi="宋体"/>
          <w:color w:val="000000"/>
        </w:rPr>
        <w:t>取</w:t>
      </w:r>
      <m:oMath>
        <m:r>
          <w:rPr>
            <w:rFonts w:ascii="Cambria Math" w:hAnsi="Cambria Math" w:cs="Cambria Math"/>
          </w:rPr>
          <m:t>10</m:t>
        </m:r>
        <m:r>
          <m:rPr>
            <m:nor/>
          </m:rPr>
          <w:rPr>
            <w:rFonts w:ascii="Cambria Math" w:hAnsi="Cambria Math" w:cs="Cambria Math"/>
          </w:rPr>
          <m:t> N</m:t>
        </m:r>
        <m:r>
          <w:rPr>
            <w:rFonts w:ascii="Cambria Math" w:hAnsi="Cambria Math" w:cs="Cambria Math"/>
          </w:rPr>
          <m:t>/</m:t>
        </m:r>
        <m:r>
          <m:rPr>
            <m:nor/>
          </m:rPr>
          <w:rPr>
            <w:rFonts w:ascii="Cambria Math" w:hAnsi="Cambria Math" w:cs="Cambria Math"/>
          </w:rPr>
          <m:t>kg</m:t>
        </m:r>
      </m:oMath>
      <w:r>
        <w:rPr>
          <w:rFonts w:eastAsia="Times New Roman" w:cs="Times New Roman"/>
          <w:color w:val="000000"/>
        </w:rPr>
        <w:t xml:space="preserve"> </w:t>
      </w:r>
      <w:r>
        <w:rPr>
          <w:rFonts w:ascii="宋体" w:hAnsi="宋体"/>
          <w:color w:val="000000"/>
        </w:rPr>
        <w:t>，</w:t>
      </w:r>
      <m:oMath>
        <m:sSub>
          <m:sSubPr>
            <m:ctrlPr>
              <w:rPr>
                <w:rFonts w:ascii="Cambria Math" w:hAnsi="Cambria Math"/>
              </w:rPr>
            </m:ctrlPr>
          </m:sSubPr>
          <m:e>
            <m:r>
              <w:rPr>
                <w:rFonts w:ascii="Cambria Math" w:hAnsi="Cambria Math" w:cs="Cambria Math"/>
              </w:rPr>
              <m:t>ρ</m:t>
            </m:r>
          </m:e>
          <m:sub>
            <m:r>
              <m:rPr>
                <m:sty m:val="p"/>
              </m:rPr>
              <w:rPr>
                <w:rFonts w:ascii="Cambria Math" w:hAnsi="Cambria Math" w:cs="Cambria Math"/>
              </w:rPr>
              <m:t>水</m:t>
            </m:r>
          </m:sub>
        </m:sSub>
        <m:r>
          <w:rPr>
            <w:rFonts w:ascii="Cambria Math" w:hAnsi="Cambria Math" w:cs="Cambria Math"/>
          </w:rPr>
          <m:t>=1.0×</m:t>
        </m:r>
        <m:sSup>
          <m:sSupPr>
            <m:ctrlPr>
              <w:rPr>
                <w:rFonts w:ascii="Cambria Math" w:hAnsi="Cambria Math"/>
              </w:rPr>
            </m:ctrlPr>
          </m:sSupPr>
          <m:e>
            <m:r>
              <w:rPr>
                <w:rFonts w:ascii="Cambria Math" w:hAnsi="Cambria Math" w:cs="Cambria Math"/>
              </w:rPr>
              <m:t>10</m:t>
            </m:r>
          </m:e>
          <m:sup>
            <m:r>
              <w:rPr>
                <w:rFonts w:ascii="Cambria Math" w:hAnsi="Cambria Math" w:cs="Cambria Math"/>
              </w:rPr>
              <m:t>3</m:t>
            </m:r>
          </m:sup>
        </m:sSup>
        <m:r>
          <m:rPr>
            <m:nor/>
          </m:rPr>
          <w:rPr>
            <w:rFonts w:ascii="Cambria Math" w:hAnsi="Cambria Math" w:cs="Cambria Math"/>
          </w:rPr>
          <m:t> kg</m:t>
        </m:r>
        <m:r>
          <w:rPr>
            <w:rFonts w:ascii="Cambria Math" w:hAnsi="Cambria Math" w:cs="Cambria Math"/>
          </w:rPr>
          <m:t>/</m:t>
        </m:r>
        <m:sSup>
          <m:sSupPr>
            <m:ctrlPr>
              <w:rPr>
                <w:rFonts w:ascii="Cambria Math" w:hAnsi="Cambria Math"/>
              </w:rPr>
            </m:ctrlPr>
          </m:sSupPr>
          <m:e>
            <m:r>
              <m:rPr>
                <m:nor/>
              </m:rPr>
              <w:rPr>
                <w:rFonts w:ascii="Cambria Math" w:hAnsi="Cambria Math" w:cs="Cambria Math"/>
              </w:rPr>
              <m:t>m</m:t>
            </m:r>
          </m:e>
          <m:sup>
            <m:r>
              <w:rPr>
                <w:rFonts w:ascii="Cambria Math" w:hAnsi="Cambria Math" w:cs="Cambria Math"/>
              </w:rPr>
              <m:t>3</m:t>
            </m:r>
          </m:sup>
        </m:sSup>
      </m:oMath>
      <w:r>
        <w:rPr>
          <w:rFonts w:ascii="宋体" w:hAnsi="宋体"/>
          <w:color w:val="000000"/>
        </w:rPr>
        <w:t>。下列说法正确的是（</w:t>
      </w:r>
      <w:r>
        <w:rPr>
          <w:rFonts w:eastAsia="Times New Roman" w:cs="Times New Roman"/>
          <w:color w:val="000000"/>
        </w:rPr>
        <w:t xml:space="preserve">     </w:t>
      </w:r>
      <w:r>
        <w:rPr>
          <w:rFonts w:ascii="宋体" w:hAnsi="宋体"/>
          <w:color w:val="000000"/>
        </w:rPr>
        <w:t>）</w:t>
      </w:r>
    </w:p>
    <w:p w14:paraId="76E02481" w14:textId="77777777" w:rsidR="00620F7F" w:rsidRDefault="00000000">
      <w:pPr>
        <w:spacing w:line="360" w:lineRule="auto"/>
        <w:jc w:val="left"/>
        <w:textAlignment w:val="center"/>
        <w:rPr>
          <w:color w:val="000000"/>
        </w:rPr>
      </w:pPr>
      <w:r>
        <w:rPr>
          <w:noProof/>
          <w:color w:val="000000"/>
        </w:rPr>
        <w:lastRenderedPageBreak/>
        <w:drawing>
          <wp:inline distT="0" distB="0" distL="0" distR="0" wp14:anchorId="5BA70D10" wp14:editId="32AD0FBB">
            <wp:extent cx="1438275" cy="1266825"/>
            <wp:effectExtent l="0" t="0" r="0" b="0"/>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
                    <pic:cNvPicPr>
                      <a:picLocks noChangeAspect="1"/>
                    </pic:cNvPicPr>
                  </pic:nvPicPr>
                  <pic:blipFill>
                    <a:blip r:embed="rId24"/>
                    <a:stretch>
                      <a:fillRect/>
                    </a:stretch>
                  </pic:blipFill>
                  <pic:spPr>
                    <a:xfrm>
                      <a:off x="0" y="0"/>
                      <a:ext cx="1438275" cy="1266825"/>
                    </a:xfrm>
                    <a:prstGeom prst="rect">
                      <a:avLst/>
                    </a:prstGeom>
                  </pic:spPr>
                </pic:pic>
              </a:graphicData>
            </a:graphic>
          </wp:inline>
        </w:drawing>
      </w:r>
    </w:p>
    <w:p w14:paraId="0FE572BC" w14:textId="77777777" w:rsidR="00620F7F" w:rsidRDefault="00000000">
      <w:pPr>
        <w:spacing w:line="360" w:lineRule="auto"/>
        <w:jc w:val="left"/>
        <w:textAlignment w:val="center"/>
        <w:rPr>
          <w:color w:val="000000"/>
        </w:rPr>
      </w:pPr>
      <w:r>
        <w:rPr>
          <w:color w:val="000000"/>
        </w:rPr>
        <w:t xml:space="preserve">A. </w:t>
      </w:r>
      <w:r>
        <w:rPr>
          <w:rFonts w:ascii="宋体" w:hAnsi="宋体"/>
          <w:color w:val="000000"/>
        </w:rPr>
        <w:t>正方体</w:t>
      </w:r>
      <w:r>
        <w:rPr>
          <w:rFonts w:eastAsia="Times New Roman" w:cs="Times New Roman"/>
          <w:color w:val="000000"/>
        </w:rPr>
        <w:t>A</w:t>
      </w:r>
      <w:r>
        <w:rPr>
          <w:rFonts w:ascii="宋体" w:hAnsi="宋体"/>
          <w:color w:val="000000"/>
        </w:rPr>
        <w:t>吸水饱和时，吸收的水所受重力为</w:t>
      </w:r>
      <w:r>
        <w:rPr>
          <w:rFonts w:eastAsia="Times New Roman" w:cs="Times New Roman"/>
          <w:color w:val="000000"/>
        </w:rPr>
        <w:t>3 N</w:t>
      </w:r>
    </w:p>
    <w:p w14:paraId="706F5229" w14:textId="77777777" w:rsidR="00620F7F" w:rsidRDefault="00000000">
      <w:pPr>
        <w:spacing w:line="360" w:lineRule="auto"/>
        <w:jc w:val="left"/>
        <w:textAlignment w:val="center"/>
        <w:rPr>
          <w:color w:val="000000"/>
        </w:rPr>
      </w:pPr>
      <w:r>
        <w:rPr>
          <w:color w:val="000000"/>
        </w:rPr>
        <w:t xml:space="preserve">B. </w:t>
      </w:r>
      <w:r>
        <w:rPr>
          <w:rFonts w:ascii="宋体" w:hAnsi="宋体"/>
          <w:color w:val="000000"/>
        </w:rPr>
        <w:t>正方体</w:t>
      </w:r>
      <w:r>
        <w:rPr>
          <w:rFonts w:eastAsia="Times New Roman" w:cs="Times New Roman"/>
          <w:color w:val="000000"/>
        </w:rPr>
        <w:t>A</w:t>
      </w:r>
      <w:r>
        <w:rPr>
          <w:rFonts w:ascii="宋体" w:hAnsi="宋体"/>
          <w:color w:val="000000"/>
        </w:rPr>
        <w:t>吸水饱和时，水杯</w:t>
      </w:r>
      <w:r>
        <w:rPr>
          <w:rFonts w:eastAsia="Times New Roman" w:cs="Times New Roman"/>
          <w:color w:val="000000"/>
        </w:rPr>
        <w:t>B</w:t>
      </w:r>
      <w:r>
        <w:rPr>
          <w:rFonts w:ascii="宋体" w:hAnsi="宋体"/>
          <w:color w:val="000000"/>
        </w:rPr>
        <w:t>对升降台的压强为</w:t>
      </w:r>
      <w:r>
        <w:rPr>
          <w:rFonts w:eastAsia="Times New Roman" w:cs="Times New Roman"/>
          <w:color w:val="000000"/>
        </w:rPr>
        <w:t>2000 Pa</w:t>
      </w:r>
    </w:p>
    <w:p w14:paraId="79AFF41D" w14:textId="77777777" w:rsidR="00620F7F" w:rsidRDefault="00000000">
      <w:pPr>
        <w:spacing w:line="360" w:lineRule="auto"/>
        <w:jc w:val="left"/>
        <w:textAlignment w:val="center"/>
        <w:rPr>
          <w:color w:val="000000"/>
        </w:rPr>
      </w:pPr>
      <w:r>
        <w:rPr>
          <w:color w:val="000000"/>
        </w:rPr>
        <w:t xml:space="preserve">C. </w:t>
      </w:r>
      <w:r>
        <w:rPr>
          <w:rFonts w:ascii="宋体" w:hAnsi="宋体"/>
          <w:color w:val="000000"/>
        </w:rPr>
        <w:t>升降台下降</w:t>
      </w:r>
      <w:r>
        <w:rPr>
          <w:rFonts w:eastAsia="Times New Roman" w:cs="Times New Roman"/>
          <w:color w:val="000000"/>
        </w:rPr>
        <w:t>3 cm</w:t>
      </w:r>
      <w:r>
        <w:rPr>
          <w:rFonts w:ascii="宋体" w:hAnsi="宋体"/>
          <w:color w:val="000000"/>
        </w:rPr>
        <w:t>后，正方体</w:t>
      </w:r>
      <w:r>
        <w:rPr>
          <w:rFonts w:eastAsia="Times New Roman" w:cs="Times New Roman"/>
          <w:color w:val="000000"/>
        </w:rPr>
        <w:t>A</w:t>
      </w:r>
      <w:r>
        <w:rPr>
          <w:rFonts w:ascii="宋体" w:hAnsi="宋体"/>
          <w:color w:val="000000"/>
        </w:rPr>
        <w:t>受到的浮力为</w:t>
      </w:r>
      <w:r>
        <w:rPr>
          <w:rFonts w:eastAsia="Times New Roman" w:cs="Times New Roman"/>
          <w:color w:val="000000"/>
        </w:rPr>
        <w:t>7 N</w:t>
      </w:r>
    </w:p>
    <w:p w14:paraId="6E34FB3D" w14:textId="77777777" w:rsidR="00620F7F" w:rsidRDefault="00000000">
      <w:pPr>
        <w:spacing w:line="360" w:lineRule="auto"/>
        <w:jc w:val="left"/>
        <w:textAlignment w:val="center"/>
        <w:rPr>
          <w:color w:val="000000"/>
        </w:rPr>
      </w:pPr>
      <w:r>
        <w:rPr>
          <w:color w:val="000000"/>
        </w:rPr>
        <w:t xml:space="preserve">D. </w:t>
      </w:r>
      <w:r>
        <w:rPr>
          <w:rFonts w:ascii="宋体" w:hAnsi="宋体"/>
          <w:color w:val="000000"/>
        </w:rPr>
        <w:t>升降台下降</w:t>
      </w:r>
      <w:r>
        <w:rPr>
          <w:rFonts w:eastAsia="Times New Roman" w:cs="Times New Roman"/>
          <w:color w:val="000000"/>
        </w:rPr>
        <w:t>3 cm</w:t>
      </w:r>
      <w:r>
        <w:rPr>
          <w:rFonts w:ascii="宋体" w:hAnsi="宋体"/>
          <w:color w:val="000000"/>
        </w:rPr>
        <w:t>后，力传感器的示数为</w:t>
      </w:r>
      <w:r>
        <w:rPr>
          <w:rFonts w:eastAsia="Times New Roman" w:cs="Times New Roman"/>
          <w:color w:val="000000"/>
        </w:rPr>
        <w:t>25 N</w:t>
      </w:r>
    </w:p>
    <w:p w14:paraId="019732FF" w14:textId="77777777" w:rsidR="00620F7F" w:rsidRDefault="00000000">
      <w:pPr>
        <w:spacing w:line="360" w:lineRule="auto"/>
        <w:textAlignment w:val="center"/>
        <w:rPr>
          <w:color w:val="000000"/>
        </w:rPr>
      </w:pPr>
      <w:r>
        <w:rPr>
          <w:color w:val="2E75B6"/>
        </w:rPr>
        <w:t>【答案】</w:t>
      </w:r>
      <w:r>
        <w:rPr>
          <w:color w:val="000000"/>
        </w:rPr>
        <w:t>D</w:t>
      </w:r>
    </w:p>
    <w:p w14:paraId="208C2067" w14:textId="77777777" w:rsidR="00620F7F" w:rsidRDefault="00000000">
      <w:pPr>
        <w:spacing w:line="360" w:lineRule="auto"/>
        <w:textAlignment w:val="center"/>
        <w:rPr>
          <w:color w:val="000000"/>
        </w:rPr>
      </w:pPr>
      <w:r>
        <w:rPr>
          <w:color w:val="2E75B6"/>
        </w:rPr>
        <w:t>【解析】</w:t>
      </w:r>
    </w:p>
    <w:p w14:paraId="3AC3D900" w14:textId="77777777" w:rsidR="00620F7F" w:rsidRDefault="00000000">
      <w:pPr>
        <w:spacing w:line="360" w:lineRule="auto"/>
        <w:jc w:val="left"/>
        <w:textAlignment w:val="center"/>
        <w:rPr>
          <w:color w:val="000000"/>
        </w:rPr>
      </w:pPr>
      <w:r>
        <w:rPr>
          <w:color w:val="000000"/>
        </w:rPr>
        <w:t>【详解】</w:t>
      </w:r>
      <w:r>
        <w:rPr>
          <w:rFonts w:ascii="宋体" w:hAnsi="宋体"/>
          <w:color w:val="000000"/>
        </w:rPr>
        <w:t>根据题意已知：水杯底面积</w:t>
      </w:r>
      <m:oMath>
        <m:sSub>
          <m:sSubPr>
            <m:ctrlPr>
              <w:rPr>
                <w:rFonts w:ascii="Cambria Math" w:hAnsi="Cambria Math"/>
              </w:rPr>
            </m:ctrlPr>
          </m:sSubPr>
          <m:e>
            <m:r>
              <w:rPr>
                <w:rFonts w:ascii="Cambria Math" w:hAnsi="Cambria Math" w:cs="Cambria Math"/>
              </w:rPr>
              <m:t>S</m:t>
            </m:r>
          </m:e>
          <m:sub>
            <m:r>
              <m:rPr>
                <m:sty m:val="p"/>
              </m:rPr>
              <w:rPr>
                <w:rFonts w:ascii="Cambria Math" w:hAnsi="Cambria Math" w:cs="Cambria Math"/>
              </w:rPr>
              <m:t>B</m:t>
            </m:r>
          </m:sub>
        </m:sSub>
        <m:r>
          <w:rPr>
            <w:rFonts w:ascii="Cambria Math" w:hAnsi="Cambria Math" w:cs="Cambria Math"/>
          </w:rPr>
          <m:t>=250</m:t>
        </m:r>
        <m:sSup>
          <m:sSupPr>
            <m:ctrlPr>
              <w:rPr>
                <w:rFonts w:ascii="Cambria Math" w:hAnsi="Cambria Math"/>
              </w:rPr>
            </m:ctrlPr>
          </m:sSupPr>
          <m:e>
            <m:r>
              <m:rPr>
                <m:nor/>
              </m:rPr>
              <w:rPr>
                <w:rFonts w:ascii="Cambria Math" w:hAnsi="Cambria Math" w:cs="Cambria Math"/>
              </w:rPr>
              <m:t>cm</m:t>
            </m:r>
          </m:e>
          <m:sup>
            <m:r>
              <w:rPr>
                <w:rFonts w:ascii="Cambria Math" w:hAnsi="Cambria Math" w:cs="Cambria Math"/>
              </w:rPr>
              <m:t>2</m:t>
            </m:r>
          </m:sup>
        </m:sSup>
        <m:r>
          <w:rPr>
            <w:rFonts w:ascii="Cambria Math" w:hAnsi="Cambria Math" w:cs="Cambria Math"/>
          </w:rPr>
          <m:t>=0.025</m:t>
        </m:r>
        <m:sSup>
          <m:sSupPr>
            <m:ctrlPr>
              <w:rPr>
                <w:rFonts w:ascii="Cambria Math" w:hAnsi="Cambria Math"/>
              </w:rPr>
            </m:ctrlPr>
          </m:sSupPr>
          <m:e>
            <m:r>
              <m:rPr>
                <m:nor/>
              </m:rPr>
              <w:rPr>
                <w:rFonts w:ascii="Cambria Math" w:hAnsi="Cambria Math" w:cs="Cambria Math"/>
              </w:rPr>
              <m:t>m</m:t>
            </m:r>
          </m:e>
          <m:sup>
            <m:r>
              <w:rPr>
                <w:rFonts w:ascii="Cambria Math" w:hAnsi="Cambria Math" w:cs="Cambria Math"/>
              </w:rPr>
              <m:t>2</m:t>
            </m:r>
          </m:sup>
        </m:sSup>
      </m:oMath>
    </w:p>
    <w:p w14:paraId="0668A238" w14:textId="77777777" w:rsidR="00620F7F" w:rsidRDefault="00000000">
      <w:pPr>
        <w:spacing w:line="360" w:lineRule="auto"/>
        <w:jc w:val="left"/>
        <w:textAlignment w:val="center"/>
        <w:rPr>
          <w:color w:val="000000"/>
        </w:rPr>
      </w:pPr>
      <w:r>
        <w:rPr>
          <w:rFonts w:ascii="宋体" w:hAnsi="宋体"/>
          <w:color w:val="000000"/>
        </w:rPr>
        <w:t>正方体</w:t>
      </w:r>
      <w:r>
        <w:rPr>
          <w:rFonts w:eastAsia="Times New Roman" w:cs="Times New Roman"/>
          <w:color w:val="000000"/>
        </w:rPr>
        <w:t>A</w:t>
      </w:r>
      <w:r>
        <w:rPr>
          <w:rFonts w:ascii="宋体" w:hAnsi="宋体"/>
          <w:color w:val="000000"/>
        </w:rPr>
        <w:t>的重力</w:t>
      </w:r>
      <m:oMath>
        <m:sSub>
          <m:sSubPr>
            <m:ctrlPr>
              <w:rPr>
                <w:rFonts w:ascii="Cambria Math" w:hAnsi="Cambria Math"/>
              </w:rPr>
            </m:ctrlPr>
          </m:sSubPr>
          <m:e>
            <m:r>
              <w:rPr>
                <w:rFonts w:ascii="Cambria Math" w:hAnsi="Cambria Math" w:cs="Cambria Math"/>
              </w:rPr>
              <m:t>G</m:t>
            </m:r>
          </m:e>
          <m:sub>
            <m:r>
              <m:rPr>
                <m:sty m:val="p"/>
              </m:rPr>
              <w:rPr>
                <w:rFonts w:ascii="Cambria Math" w:hAnsi="Cambria Math" w:cs="Cambria Math"/>
              </w:rPr>
              <m:t>A</m:t>
            </m:r>
          </m:sub>
        </m:sSub>
        <m:r>
          <w:rPr>
            <w:rFonts w:ascii="Cambria Math" w:hAnsi="Cambria Math" w:cs="Cambria Math"/>
          </w:rPr>
          <m:t>=25</m:t>
        </m:r>
        <m:r>
          <m:rPr>
            <m:nor/>
          </m:rPr>
          <w:rPr>
            <w:rFonts w:ascii="Cambria Math" w:hAnsi="Cambria Math" w:cs="Cambria Math"/>
          </w:rPr>
          <m:t>N</m:t>
        </m:r>
      </m:oMath>
      <w:r>
        <w:rPr>
          <w:rFonts w:eastAsia="Times New Roman" w:cs="Times New Roman"/>
          <w:color w:val="000000"/>
        </w:rPr>
        <w:t xml:space="preserve"> </w:t>
      </w:r>
    </w:p>
    <w:p w14:paraId="7723E59A" w14:textId="77777777" w:rsidR="00620F7F" w:rsidRDefault="00000000">
      <w:pPr>
        <w:spacing w:line="360" w:lineRule="auto"/>
        <w:jc w:val="left"/>
        <w:textAlignment w:val="center"/>
        <w:rPr>
          <w:color w:val="000000"/>
        </w:rPr>
      </w:pPr>
      <w:r>
        <w:rPr>
          <w:rFonts w:ascii="宋体" w:hAnsi="宋体"/>
          <w:color w:val="000000"/>
        </w:rPr>
        <w:t>初始水的体积</w:t>
      </w:r>
      <m:oMath>
        <m:sSub>
          <m:sSubPr>
            <m:ctrlPr>
              <w:rPr>
                <w:rFonts w:ascii="Cambria Math" w:hAnsi="Cambria Math"/>
              </w:rPr>
            </m:ctrlPr>
          </m:sSubPr>
          <m:e>
            <m:r>
              <w:rPr>
                <w:rFonts w:ascii="Cambria Math" w:hAnsi="Cambria Math" w:cs="Cambria Math"/>
              </w:rPr>
              <m:t>V</m:t>
            </m:r>
          </m:e>
          <m:sub>
            <m:r>
              <m:rPr>
                <m:nor/>
              </m:rPr>
              <w:rPr>
                <w:rFonts w:ascii="Cambria Math" w:hAnsi="Cambria Math" w:cs="Cambria Math"/>
              </w:rPr>
              <m:t>水</m:t>
            </m:r>
          </m:sub>
        </m:sSub>
        <m:r>
          <w:rPr>
            <w:rFonts w:ascii="Cambria Math" w:hAnsi="Cambria Math" w:cs="Cambria Math"/>
          </w:rPr>
          <m:t>=</m:t>
        </m:r>
        <m:sSub>
          <m:sSubPr>
            <m:ctrlPr>
              <w:rPr>
                <w:rFonts w:ascii="Cambria Math" w:hAnsi="Cambria Math"/>
              </w:rPr>
            </m:ctrlPr>
          </m:sSubPr>
          <m:e>
            <m:r>
              <w:rPr>
                <w:rFonts w:ascii="Cambria Math" w:hAnsi="Cambria Math" w:cs="Cambria Math"/>
              </w:rPr>
              <m:t>S</m:t>
            </m:r>
          </m:e>
          <m:sub>
            <m:r>
              <m:rPr>
                <m:sty m:val="p"/>
              </m:rPr>
              <w:rPr>
                <w:rFonts w:ascii="Cambria Math" w:hAnsi="Cambria Math" w:cs="Cambria Math"/>
              </w:rPr>
              <m:t>B</m:t>
            </m:r>
          </m:sub>
        </m:sSub>
        <m:sSub>
          <m:sSubPr>
            <m:ctrlPr>
              <w:rPr>
                <w:rFonts w:ascii="Cambria Math" w:hAnsi="Cambria Math"/>
              </w:rPr>
            </m:ctrlPr>
          </m:sSubPr>
          <m:e>
            <m:r>
              <w:rPr>
                <w:rFonts w:ascii="Cambria Math" w:hAnsi="Cambria Math" w:cs="Cambria Math"/>
              </w:rPr>
              <m:t>h</m:t>
            </m:r>
          </m:e>
          <m:sub>
            <m:r>
              <w:rPr>
                <w:rFonts w:ascii="Cambria Math" w:hAnsi="Cambria Math" w:cs="Cambria Math"/>
              </w:rPr>
              <m:t>1</m:t>
            </m:r>
          </m:sub>
        </m:sSub>
        <m:r>
          <w:rPr>
            <w:rFonts w:ascii="Cambria Math" w:hAnsi="Cambria Math" w:cs="Cambria Math"/>
          </w:rPr>
          <m:t>=250</m:t>
        </m:r>
        <m:sSup>
          <m:sSupPr>
            <m:ctrlPr>
              <w:rPr>
                <w:rFonts w:ascii="Cambria Math" w:hAnsi="Cambria Math"/>
              </w:rPr>
            </m:ctrlPr>
          </m:sSupPr>
          <m:e>
            <m:r>
              <m:rPr>
                <m:nor/>
              </m:rPr>
              <w:rPr>
                <w:rFonts w:ascii="Cambria Math" w:hAnsi="Cambria Math" w:cs="Cambria Math"/>
              </w:rPr>
              <m:t>cm</m:t>
            </m:r>
          </m:e>
          <m:sup>
            <m:r>
              <w:rPr>
                <w:rFonts w:ascii="Cambria Math" w:hAnsi="Cambria Math" w:cs="Cambria Math"/>
              </w:rPr>
              <m:t>2</m:t>
            </m:r>
          </m:sup>
        </m:sSup>
        <m:r>
          <w:rPr>
            <w:rFonts w:ascii="Cambria Math" w:hAnsi="Cambria Math" w:cs="Cambria Math"/>
          </w:rPr>
          <m:t>×18</m:t>
        </m:r>
        <m:r>
          <m:rPr>
            <m:nor/>
          </m:rPr>
          <w:rPr>
            <w:rFonts w:ascii="Cambria Math" w:hAnsi="Cambria Math" w:cs="Cambria Math"/>
          </w:rPr>
          <m:t>cm</m:t>
        </m:r>
        <m:r>
          <w:rPr>
            <w:rFonts w:ascii="Cambria Math" w:hAnsi="Cambria Math" w:cs="Cambria Math"/>
          </w:rPr>
          <m:t>=4500</m:t>
        </m:r>
        <m:sSup>
          <m:sSupPr>
            <m:ctrlPr>
              <w:rPr>
                <w:rFonts w:ascii="Cambria Math" w:hAnsi="Cambria Math"/>
              </w:rPr>
            </m:ctrlPr>
          </m:sSupPr>
          <m:e>
            <m:r>
              <m:rPr>
                <m:nor/>
              </m:rPr>
              <w:rPr>
                <w:rFonts w:ascii="Cambria Math" w:hAnsi="Cambria Math" w:cs="Cambria Math"/>
              </w:rPr>
              <m:t>cm</m:t>
            </m:r>
          </m:e>
          <m:sup>
            <m:r>
              <w:rPr>
                <w:rFonts w:ascii="Cambria Math" w:hAnsi="Cambria Math" w:cs="Cambria Math"/>
              </w:rPr>
              <m:t>3</m:t>
            </m:r>
          </m:sup>
        </m:sSup>
      </m:oMath>
    </w:p>
    <w:p w14:paraId="372C4C0B" w14:textId="77777777" w:rsidR="00620F7F" w:rsidRDefault="00000000">
      <w:pPr>
        <w:spacing w:line="360" w:lineRule="auto"/>
        <w:jc w:val="left"/>
        <w:textAlignment w:val="center"/>
        <w:rPr>
          <w:color w:val="000000"/>
        </w:rPr>
      </w:pPr>
      <w:r>
        <w:rPr>
          <w:rFonts w:ascii="宋体" w:hAnsi="宋体"/>
          <w:color w:val="000000"/>
        </w:rPr>
        <w:t>初始水的重力</w:t>
      </w:r>
      <w:r>
        <w:rPr>
          <w:rFonts w:eastAsia="Times New Roman" w:cs="Times New Roman"/>
          <w:color w:val="000000"/>
        </w:rPr>
        <w:t> </w:t>
      </w:r>
      <m:oMath>
        <m:sSub>
          <m:sSubPr>
            <m:ctrlPr>
              <w:rPr>
                <w:rFonts w:ascii="Cambria Math" w:hAnsi="Cambria Math"/>
              </w:rPr>
            </m:ctrlPr>
          </m:sSubPr>
          <m:e>
            <m:r>
              <w:rPr>
                <w:rFonts w:ascii="Cambria Math" w:hAnsi="Cambria Math" w:cs="Cambria Math"/>
              </w:rPr>
              <m:t>G</m:t>
            </m:r>
          </m:e>
          <m:sub>
            <m:r>
              <m:rPr>
                <m:nor/>
              </m:rPr>
              <w:rPr>
                <w:rFonts w:ascii="Cambria Math" w:hAnsi="Cambria Math" w:cs="Cambria Math"/>
              </w:rPr>
              <m:t>水</m:t>
            </m:r>
          </m:sub>
        </m:sSub>
        <m:r>
          <w:rPr>
            <w:rFonts w:ascii="Cambria Math" w:hAnsi="Cambria Math" w:cs="Cambria Math"/>
          </w:rPr>
          <m:t>=</m:t>
        </m:r>
        <m:sSub>
          <m:sSubPr>
            <m:ctrlPr>
              <w:rPr>
                <w:rFonts w:ascii="Cambria Math" w:hAnsi="Cambria Math"/>
              </w:rPr>
            </m:ctrlPr>
          </m:sSubPr>
          <m:e>
            <m:r>
              <w:rPr>
                <w:rFonts w:ascii="Cambria Math" w:hAnsi="Cambria Math" w:cs="Cambria Math"/>
              </w:rPr>
              <m:t>ρ</m:t>
            </m:r>
          </m:e>
          <m:sub>
            <m:r>
              <m:rPr>
                <m:nor/>
              </m:rPr>
              <w:rPr>
                <w:rFonts w:ascii="Cambria Math" w:hAnsi="Cambria Math" w:cs="Cambria Math"/>
              </w:rPr>
              <m:t>水</m:t>
            </m:r>
          </m:sub>
        </m:sSub>
        <m:r>
          <w:rPr>
            <w:rFonts w:ascii="Cambria Math" w:hAnsi="Cambria Math" w:cs="Cambria Math"/>
          </w:rPr>
          <m:t>gV</m:t>
        </m:r>
        <m:r>
          <m:rPr>
            <m:sty m:val="p"/>
          </m:rPr>
          <w:rPr>
            <w:rFonts w:ascii="Cambria Math" w:hAnsi="Cambria Math" w:cs="Cambria Math"/>
          </w:rPr>
          <m:t>水</m:t>
        </m:r>
        <m:r>
          <w:rPr>
            <w:rFonts w:ascii="Cambria Math" w:hAnsi="Cambria Math" w:cs="Cambria Math"/>
          </w:rPr>
          <m:t>=1.0×</m:t>
        </m:r>
        <m:sSup>
          <m:sSupPr>
            <m:ctrlPr>
              <w:rPr>
                <w:rFonts w:ascii="Cambria Math" w:hAnsi="Cambria Math"/>
              </w:rPr>
            </m:ctrlPr>
          </m:sSupPr>
          <m:e>
            <m:r>
              <w:rPr>
                <w:rFonts w:ascii="Cambria Math" w:hAnsi="Cambria Math" w:cs="Cambria Math"/>
              </w:rPr>
              <m:t>10</m:t>
            </m:r>
          </m:e>
          <m:sup>
            <m:r>
              <w:rPr>
                <w:rFonts w:ascii="Cambria Math" w:hAnsi="Cambria Math" w:cs="Cambria Math"/>
              </w:rPr>
              <m:t>3</m:t>
            </m:r>
          </m:sup>
        </m:sSup>
        <m:sSup>
          <m:sSupPr>
            <m:ctrlPr>
              <w:rPr>
                <w:rFonts w:ascii="Cambria Math" w:hAnsi="Cambria Math"/>
              </w:rPr>
            </m:ctrlPr>
          </m:sSupPr>
          <m:e>
            <m:r>
              <m:rPr>
                <m:nor/>
              </m:rPr>
              <w:rPr>
                <w:rFonts w:ascii="Cambria Math" w:hAnsi="Cambria Math" w:cs="Cambria Math"/>
              </w:rPr>
              <m:t>kg/m</m:t>
            </m:r>
          </m:e>
          <m:sup>
            <m:r>
              <w:rPr>
                <w:rFonts w:ascii="Cambria Math" w:hAnsi="Cambria Math" w:cs="Cambria Math"/>
              </w:rPr>
              <m:t>3</m:t>
            </m:r>
          </m:sup>
        </m:sSup>
        <m:r>
          <w:rPr>
            <w:rFonts w:ascii="Cambria Math" w:hAnsi="Cambria Math" w:cs="Cambria Math"/>
          </w:rPr>
          <m:t>×10</m:t>
        </m:r>
        <m:r>
          <m:rPr>
            <m:nor/>
          </m:rPr>
          <w:rPr>
            <w:rFonts w:ascii="Cambria Math" w:hAnsi="Cambria Math" w:cs="Cambria Math"/>
          </w:rPr>
          <m:t>N/kg</m:t>
        </m:r>
        <m:r>
          <w:rPr>
            <w:rFonts w:ascii="Cambria Math" w:hAnsi="Cambria Math" w:cs="Cambria Math"/>
          </w:rPr>
          <m:t>×4500×</m:t>
        </m:r>
        <m:sSup>
          <m:sSupPr>
            <m:ctrlPr>
              <w:rPr>
                <w:rFonts w:ascii="Cambria Math" w:hAnsi="Cambria Math"/>
              </w:rPr>
            </m:ctrlPr>
          </m:sSupPr>
          <m:e>
            <m:r>
              <w:rPr>
                <w:rFonts w:ascii="Cambria Math" w:hAnsi="Cambria Math" w:cs="Cambria Math"/>
              </w:rPr>
              <m:t>10</m:t>
            </m:r>
          </m:e>
          <m:sup>
            <m:r>
              <w:rPr>
                <w:rFonts w:ascii="Cambria Math" w:hAnsi="Cambria Math" w:cs="Cambria Math"/>
              </w:rPr>
              <m:t>-6</m:t>
            </m:r>
          </m:sup>
        </m:sSup>
        <m:sSup>
          <m:sSupPr>
            <m:ctrlPr>
              <w:rPr>
                <w:rFonts w:ascii="Cambria Math" w:hAnsi="Cambria Math"/>
              </w:rPr>
            </m:ctrlPr>
          </m:sSupPr>
          <m:e>
            <m:r>
              <m:rPr>
                <m:nor/>
              </m:rPr>
              <w:rPr>
                <w:rFonts w:ascii="Cambria Math" w:hAnsi="Cambria Math" w:cs="Cambria Math"/>
              </w:rPr>
              <m:t>m</m:t>
            </m:r>
          </m:e>
          <m:sup>
            <m:r>
              <w:rPr>
                <w:rFonts w:ascii="Cambria Math" w:hAnsi="Cambria Math" w:cs="Cambria Math"/>
              </w:rPr>
              <m:t>3</m:t>
            </m:r>
          </m:sup>
        </m:sSup>
        <m:r>
          <w:rPr>
            <w:rFonts w:ascii="Cambria Math" w:hAnsi="Cambria Math" w:cs="Cambria Math"/>
          </w:rPr>
          <m:t>=45</m:t>
        </m:r>
        <m:r>
          <m:rPr>
            <m:nor/>
          </m:rPr>
          <w:rPr>
            <w:rFonts w:ascii="Cambria Math" w:hAnsi="Cambria Math" w:cs="Cambria Math"/>
          </w:rPr>
          <m:t>N</m:t>
        </m:r>
      </m:oMath>
      <w:r>
        <w:rPr>
          <w:rFonts w:ascii="Cambria Math" w:hAnsi="Cambria Math" w:cs="Cambria Math"/>
        </w:rPr>
        <w:t xml:space="preserve"> </w:t>
      </w:r>
      <w:r>
        <w:rPr>
          <w:rFonts w:eastAsia="Times New Roman" w:cs="Times New Roman"/>
          <w:color w:val="000000"/>
        </w:rPr>
        <w:t> </w:t>
      </w:r>
    </w:p>
    <w:p w14:paraId="396E08A7" w14:textId="77777777" w:rsidR="00620F7F" w:rsidRDefault="00000000">
      <w:pPr>
        <w:spacing w:line="360" w:lineRule="auto"/>
        <w:jc w:val="left"/>
        <w:textAlignment w:val="center"/>
        <w:rPr>
          <w:color w:val="000000"/>
        </w:rPr>
      </w:pPr>
      <w:r>
        <w:rPr>
          <w:rFonts w:eastAsia="Times New Roman" w:cs="Times New Roman"/>
          <w:color w:val="000000"/>
        </w:rPr>
        <w:t>A</w:t>
      </w:r>
      <w:r>
        <w:rPr>
          <w:rFonts w:ascii="宋体" w:hAnsi="宋体"/>
          <w:color w:val="000000"/>
        </w:rPr>
        <w:t>．</w:t>
      </w:r>
      <w:r>
        <w:rPr>
          <w:rFonts w:eastAsia="Times New Roman" w:cs="Times New Roman"/>
          <w:color w:val="000000"/>
        </w:rPr>
        <w:t>A</w:t>
      </w:r>
      <w:r>
        <w:rPr>
          <w:rFonts w:ascii="宋体" w:hAnsi="宋体"/>
          <w:color w:val="000000"/>
        </w:rPr>
        <w:t>刚好浸没时，杯内总体积（水</w:t>
      </w:r>
      <w:r>
        <w:rPr>
          <w:rFonts w:eastAsia="Times New Roman" w:cs="Times New Roman"/>
          <w:color w:val="000000"/>
        </w:rPr>
        <w:t>+A</w:t>
      </w:r>
      <w:r>
        <w:rPr>
          <w:rFonts w:ascii="宋体" w:hAnsi="宋体"/>
          <w:color w:val="000000"/>
        </w:rPr>
        <w:t>）为</w:t>
      </w:r>
      <m:oMath>
        <m:sSub>
          <m:sSubPr>
            <m:ctrlPr>
              <w:rPr>
                <w:rFonts w:ascii="Cambria Math" w:hAnsi="Cambria Math"/>
              </w:rPr>
            </m:ctrlPr>
          </m:sSubPr>
          <m:e>
            <m:r>
              <w:rPr>
                <w:rFonts w:ascii="Cambria Math" w:hAnsi="Cambria Math" w:cs="Cambria Math"/>
              </w:rPr>
              <m:t>S</m:t>
            </m:r>
          </m:e>
          <m:sub>
            <m:r>
              <m:rPr>
                <m:sty m:val="p"/>
              </m:rPr>
              <w:rPr>
                <w:rFonts w:ascii="Cambria Math" w:hAnsi="Cambria Math" w:cs="Cambria Math"/>
              </w:rPr>
              <m:t>B</m:t>
            </m:r>
          </m:sub>
        </m:sSub>
        <m:sSub>
          <m:sSubPr>
            <m:ctrlPr>
              <w:rPr>
                <w:rFonts w:ascii="Cambria Math" w:hAnsi="Cambria Math"/>
              </w:rPr>
            </m:ctrlPr>
          </m:sSubPr>
          <m:e>
            <m:r>
              <w:rPr>
                <w:rFonts w:ascii="Cambria Math" w:hAnsi="Cambria Math" w:cs="Cambria Math"/>
              </w:rPr>
              <m:t>h</m:t>
            </m:r>
          </m:e>
          <m:sub>
            <m:r>
              <w:rPr>
                <w:rFonts w:ascii="Cambria Math" w:hAnsi="Cambria Math" w:cs="Cambria Math"/>
              </w:rPr>
              <m:t>2</m:t>
            </m:r>
          </m:sub>
        </m:sSub>
        <m:r>
          <w:rPr>
            <w:rFonts w:ascii="Cambria Math" w:hAnsi="Cambria Math" w:cs="Cambria Math"/>
          </w:rPr>
          <m:t>=250</m:t>
        </m:r>
        <m:sSup>
          <m:sSupPr>
            <m:ctrlPr>
              <w:rPr>
                <w:rFonts w:ascii="Cambria Math" w:hAnsi="Cambria Math"/>
              </w:rPr>
            </m:ctrlPr>
          </m:sSupPr>
          <m:e>
            <m:r>
              <m:rPr>
                <m:nor/>
              </m:rPr>
              <w:rPr>
                <w:rFonts w:ascii="Cambria Math" w:hAnsi="Cambria Math" w:cs="Cambria Math"/>
              </w:rPr>
              <m:t>cm</m:t>
            </m:r>
          </m:e>
          <m:sup>
            <m:r>
              <w:rPr>
                <w:rFonts w:ascii="Cambria Math" w:hAnsi="Cambria Math" w:cs="Cambria Math"/>
              </w:rPr>
              <m:t>2</m:t>
            </m:r>
          </m:sup>
        </m:sSup>
        <m:r>
          <w:rPr>
            <w:rFonts w:ascii="Cambria Math" w:hAnsi="Cambria Math" w:cs="Cambria Math"/>
          </w:rPr>
          <m:t>×20</m:t>
        </m:r>
        <m:r>
          <m:rPr>
            <m:nor/>
          </m:rPr>
          <w:rPr>
            <w:rFonts w:ascii="Cambria Math" w:hAnsi="Cambria Math" w:cs="Cambria Math"/>
          </w:rPr>
          <m:t>cm</m:t>
        </m:r>
        <m:r>
          <w:rPr>
            <w:rFonts w:ascii="Cambria Math" w:hAnsi="Cambria Math" w:cs="Cambria Math"/>
          </w:rPr>
          <m:t>=5000</m:t>
        </m:r>
        <m:sSup>
          <m:sSupPr>
            <m:ctrlPr>
              <w:rPr>
                <w:rFonts w:ascii="Cambria Math" w:hAnsi="Cambria Math"/>
              </w:rPr>
            </m:ctrlPr>
          </m:sSupPr>
          <m:e>
            <m:r>
              <m:rPr>
                <m:nor/>
              </m:rPr>
              <w:rPr>
                <w:rFonts w:ascii="Cambria Math" w:hAnsi="Cambria Math" w:cs="Cambria Math"/>
              </w:rPr>
              <m:t>cm</m:t>
            </m:r>
          </m:e>
          <m:sup>
            <m:r>
              <w:rPr>
                <w:rFonts w:ascii="Cambria Math" w:hAnsi="Cambria Math" w:cs="Cambria Math"/>
              </w:rPr>
              <m:t>3</m:t>
            </m:r>
          </m:sup>
        </m:sSup>
      </m:oMath>
    </w:p>
    <w:p w14:paraId="4D4ED385" w14:textId="77777777" w:rsidR="00620F7F" w:rsidRDefault="00000000">
      <w:pPr>
        <w:spacing w:line="360" w:lineRule="auto"/>
        <w:textAlignment w:val="center"/>
        <w:rPr>
          <w:color w:val="000000"/>
        </w:rPr>
      </w:pPr>
      <w:r>
        <w:rPr>
          <w:rFonts w:ascii="宋体" w:hAnsi="宋体"/>
          <w:color w:val="000000"/>
        </w:rPr>
        <w:t>剩余水体积</w:t>
      </w:r>
      <m:oMath>
        <m:sSub>
          <m:sSubPr>
            <m:ctrlPr>
              <w:rPr>
                <w:rFonts w:ascii="Cambria Math" w:hAnsi="Cambria Math"/>
              </w:rPr>
            </m:ctrlPr>
          </m:sSubPr>
          <m:e>
            <m:r>
              <w:rPr>
                <w:rFonts w:ascii="Cambria Math" w:hAnsi="Cambria Math" w:cs="Cambria Math"/>
              </w:rPr>
              <m:t>V</m:t>
            </m:r>
          </m:e>
          <m:sub>
            <m:r>
              <m:rPr>
                <m:nor/>
              </m:rPr>
              <w:rPr>
                <w:rFonts w:ascii="Cambria Math" w:hAnsi="Cambria Math" w:cs="Cambria Math"/>
              </w:rPr>
              <m:t>剩</m:t>
            </m:r>
          </m:sub>
        </m:sSub>
        <m:r>
          <w:rPr>
            <w:rFonts w:ascii="Cambria Math" w:hAnsi="Cambria Math" w:cs="Cambria Math"/>
          </w:rPr>
          <m:t>=5000</m:t>
        </m:r>
        <m:sSup>
          <m:sSupPr>
            <m:ctrlPr>
              <w:rPr>
                <w:rFonts w:ascii="Cambria Math" w:hAnsi="Cambria Math"/>
              </w:rPr>
            </m:ctrlPr>
          </m:sSupPr>
          <m:e>
            <m:r>
              <m:rPr>
                <m:nor/>
              </m:rPr>
              <w:rPr>
                <w:rFonts w:ascii="Cambria Math" w:hAnsi="Cambria Math" w:cs="Cambria Math"/>
              </w:rPr>
              <m:t>cm</m:t>
            </m:r>
          </m:e>
          <m:sup>
            <m:r>
              <w:rPr>
                <w:rFonts w:ascii="Cambria Math" w:hAnsi="Cambria Math" w:cs="Cambria Math"/>
              </w:rPr>
              <m:t>3</m:t>
            </m:r>
          </m:sup>
        </m:sSup>
        <m:r>
          <w:rPr>
            <w:rFonts w:ascii="Cambria Math" w:hAnsi="Cambria Math" w:cs="Cambria Math"/>
          </w:rPr>
          <m:t>-</m:t>
        </m:r>
        <m:sSub>
          <m:sSubPr>
            <m:ctrlPr>
              <w:rPr>
                <w:rFonts w:ascii="Cambria Math" w:hAnsi="Cambria Math"/>
              </w:rPr>
            </m:ctrlPr>
          </m:sSubPr>
          <m:e>
            <m:r>
              <w:rPr>
                <w:rFonts w:ascii="Cambria Math" w:hAnsi="Cambria Math" w:cs="Cambria Math"/>
              </w:rPr>
              <m:t>V</m:t>
            </m:r>
          </m:e>
          <m:sub>
            <m:r>
              <m:rPr>
                <m:sty m:val="p"/>
              </m:rPr>
              <w:rPr>
                <w:rFonts w:ascii="Cambria Math" w:hAnsi="Cambria Math" w:cs="Cambria Math"/>
              </w:rPr>
              <m:t>A</m:t>
            </m:r>
          </m:sub>
        </m:sSub>
        <m:r>
          <w:rPr>
            <w:rFonts w:ascii="Cambria Math" w:hAnsi="Cambria Math" w:cs="Cambria Math"/>
          </w:rPr>
          <m:t>=4000</m:t>
        </m:r>
        <m:sSup>
          <m:sSupPr>
            <m:ctrlPr>
              <w:rPr>
                <w:rFonts w:ascii="Cambria Math" w:hAnsi="Cambria Math"/>
              </w:rPr>
            </m:ctrlPr>
          </m:sSupPr>
          <m:e>
            <m:r>
              <m:rPr>
                <m:nor/>
              </m:rPr>
              <w:rPr>
                <w:rFonts w:ascii="Cambria Math" w:hAnsi="Cambria Math" w:cs="Cambria Math"/>
              </w:rPr>
              <m:t>cm</m:t>
            </m:r>
          </m:e>
          <m:sup>
            <m:r>
              <w:rPr>
                <w:rFonts w:ascii="Cambria Math" w:hAnsi="Cambria Math" w:cs="Cambria Math"/>
              </w:rPr>
              <m:t>3</m:t>
            </m:r>
          </m:sup>
        </m:sSup>
      </m:oMath>
    </w:p>
    <w:p w14:paraId="641581E3" w14:textId="77777777" w:rsidR="00620F7F" w:rsidRDefault="00000000">
      <w:pPr>
        <w:spacing w:line="360" w:lineRule="auto"/>
        <w:textAlignment w:val="center"/>
        <w:rPr>
          <w:color w:val="000000"/>
        </w:rPr>
      </w:pPr>
      <w:r>
        <w:rPr>
          <w:rFonts w:ascii="宋体" w:hAnsi="宋体"/>
          <w:color w:val="000000"/>
        </w:rPr>
        <w:t>吸水体积</w:t>
      </w:r>
      <m:oMath>
        <m:sSub>
          <m:sSubPr>
            <m:ctrlPr>
              <w:rPr>
                <w:rFonts w:ascii="Cambria Math" w:hAnsi="Cambria Math"/>
              </w:rPr>
            </m:ctrlPr>
          </m:sSubPr>
          <m:e>
            <m:r>
              <w:rPr>
                <w:rFonts w:ascii="Cambria Math" w:hAnsi="Cambria Math" w:cs="Cambria Math"/>
              </w:rPr>
              <m:t>V</m:t>
            </m:r>
          </m:e>
          <m:sub>
            <m:r>
              <m:rPr>
                <m:nor/>
              </m:rPr>
              <w:rPr>
                <w:rFonts w:ascii="Cambria Math" w:hAnsi="Cambria Math" w:cs="Cambria Math"/>
              </w:rPr>
              <m:t>吸</m:t>
            </m:r>
          </m:sub>
        </m:sSub>
        <m:r>
          <w:rPr>
            <w:rFonts w:ascii="Cambria Math" w:hAnsi="Cambria Math" w:cs="Cambria Math"/>
          </w:rPr>
          <m:t>=</m:t>
        </m:r>
        <m:sSub>
          <m:sSubPr>
            <m:ctrlPr>
              <w:rPr>
                <w:rFonts w:ascii="Cambria Math" w:hAnsi="Cambria Math"/>
              </w:rPr>
            </m:ctrlPr>
          </m:sSubPr>
          <m:e>
            <m:r>
              <w:rPr>
                <w:rFonts w:ascii="Cambria Math" w:hAnsi="Cambria Math" w:cs="Cambria Math"/>
              </w:rPr>
              <m:t>V</m:t>
            </m:r>
          </m:e>
          <m:sub>
            <m:r>
              <m:rPr>
                <m:nor/>
              </m:rPr>
              <w:rPr>
                <w:rFonts w:ascii="Cambria Math" w:hAnsi="Cambria Math" w:cs="Cambria Math"/>
              </w:rPr>
              <m:t>水</m:t>
            </m:r>
          </m:sub>
        </m:sSub>
        <m:r>
          <w:rPr>
            <w:rFonts w:ascii="Cambria Math" w:hAnsi="Cambria Math" w:cs="Cambria Math"/>
          </w:rPr>
          <m:t>-</m:t>
        </m:r>
        <m:sSub>
          <m:sSubPr>
            <m:ctrlPr>
              <w:rPr>
                <w:rFonts w:ascii="Cambria Math" w:hAnsi="Cambria Math"/>
              </w:rPr>
            </m:ctrlPr>
          </m:sSubPr>
          <m:e>
            <m:r>
              <w:rPr>
                <w:rFonts w:ascii="Cambria Math" w:hAnsi="Cambria Math" w:cs="Cambria Math"/>
              </w:rPr>
              <m:t>V</m:t>
            </m:r>
          </m:e>
          <m:sub>
            <m:r>
              <m:rPr>
                <m:nor/>
              </m:rPr>
              <w:rPr>
                <w:rFonts w:ascii="Cambria Math" w:hAnsi="Cambria Math" w:cs="Cambria Math"/>
              </w:rPr>
              <m:t>剩</m:t>
            </m:r>
          </m:sub>
        </m:sSub>
        <m:r>
          <w:rPr>
            <w:rFonts w:ascii="Cambria Math" w:hAnsi="Cambria Math" w:cs="Cambria Math"/>
          </w:rPr>
          <m:t>=500</m:t>
        </m:r>
        <m:sSup>
          <m:sSupPr>
            <m:ctrlPr>
              <w:rPr>
                <w:rFonts w:ascii="Cambria Math" w:hAnsi="Cambria Math"/>
              </w:rPr>
            </m:ctrlPr>
          </m:sSupPr>
          <m:e>
            <m:r>
              <m:rPr>
                <m:nor/>
              </m:rPr>
              <w:rPr>
                <w:rFonts w:ascii="Cambria Math" w:hAnsi="Cambria Math" w:cs="Cambria Math"/>
              </w:rPr>
              <m:t>cm</m:t>
            </m:r>
          </m:e>
          <m:sup>
            <m:r>
              <w:rPr>
                <w:rFonts w:ascii="Cambria Math" w:hAnsi="Cambria Math" w:cs="Cambria Math"/>
              </w:rPr>
              <m:t>3</m:t>
            </m:r>
          </m:sup>
        </m:sSup>
        <m:r>
          <w:rPr>
            <w:rFonts w:ascii="Cambria Math" w:hAnsi="Cambria Math" w:cs="Cambria Math"/>
          </w:rPr>
          <m:t>=5×</m:t>
        </m:r>
        <m:sSup>
          <m:sSupPr>
            <m:ctrlPr>
              <w:rPr>
                <w:rFonts w:ascii="Cambria Math" w:hAnsi="Cambria Math"/>
              </w:rPr>
            </m:ctrlPr>
          </m:sSupPr>
          <m:e>
            <m:r>
              <w:rPr>
                <w:rFonts w:ascii="Cambria Math" w:hAnsi="Cambria Math" w:cs="Cambria Math"/>
              </w:rPr>
              <m:t>10</m:t>
            </m:r>
          </m:e>
          <m:sup>
            <m:r>
              <w:rPr>
                <w:rFonts w:ascii="Cambria Math" w:hAnsi="Cambria Math" w:cs="Cambria Math"/>
              </w:rPr>
              <m:t>-4</m:t>
            </m:r>
          </m:sup>
        </m:sSup>
        <m:sSup>
          <m:sSupPr>
            <m:ctrlPr>
              <w:rPr>
                <w:rFonts w:ascii="Cambria Math" w:hAnsi="Cambria Math"/>
              </w:rPr>
            </m:ctrlPr>
          </m:sSupPr>
          <m:e>
            <m:r>
              <m:rPr>
                <m:nor/>
              </m:rPr>
              <w:rPr>
                <w:rFonts w:ascii="Cambria Math" w:hAnsi="Cambria Math" w:cs="Cambria Math"/>
              </w:rPr>
              <m:t>m</m:t>
            </m:r>
          </m:e>
          <m:sup>
            <m:r>
              <w:rPr>
                <w:rFonts w:ascii="Cambria Math" w:hAnsi="Cambria Math" w:cs="Cambria Math"/>
              </w:rPr>
              <m:t>3</m:t>
            </m:r>
          </m:sup>
        </m:sSup>
      </m:oMath>
    </w:p>
    <w:p w14:paraId="2824C2E0" w14:textId="77777777" w:rsidR="00620F7F" w:rsidRDefault="00000000">
      <w:pPr>
        <w:spacing w:line="360" w:lineRule="auto"/>
        <w:textAlignment w:val="center"/>
        <w:rPr>
          <w:color w:val="000000"/>
        </w:rPr>
      </w:pPr>
      <w:r>
        <w:rPr>
          <w:rFonts w:ascii="宋体" w:hAnsi="宋体"/>
          <w:color w:val="000000"/>
        </w:rPr>
        <w:t>吸水重力</w:t>
      </w:r>
      <m:oMath>
        <m:sSub>
          <m:sSubPr>
            <m:ctrlPr>
              <w:rPr>
                <w:rFonts w:ascii="Cambria Math" w:hAnsi="Cambria Math"/>
              </w:rPr>
            </m:ctrlPr>
          </m:sSubPr>
          <m:e>
            <m:r>
              <w:rPr>
                <w:rFonts w:ascii="Cambria Math" w:hAnsi="Cambria Math" w:cs="Cambria Math"/>
              </w:rPr>
              <m:t>G</m:t>
            </m:r>
          </m:e>
          <m:sub>
            <m:r>
              <m:rPr>
                <m:nor/>
              </m:rPr>
              <w:rPr>
                <w:rFonts w:ascii="Cambria Math" w:hAnsi="Cambria Math" w:cs="Cambria Math"/>
              </w:rPr>
              <m:t>吸</m:t>
            </m:r>
          </m:sub>
        </m:sSub>
        <m:r>
          <w:rPr>
            <w:rFonts w:ascii="Cambria Math" w:hAnsi="Cambria Math" w:cs="Cambria Math"/>
          </w:rPr>
          <m:t>=</m:t>
        </m:r>
        <m:sSub>
          <m:sSubPr>
            <m:ctrlPr>
              <w:rPr>
                <w:rFonts w:ascii="Cambria Math" w:hAnsi="Cambria Math"/>
              </w:rPr>
            </m:ctrlPr>
          </m:sSubPr>
          <m:e>
            <m:r>
              <w:rPr>
                <w:rFonts w:ascii="Cambria Math" w:hAnsi="Cambria Math" w:cs="Cambria Math"/>
              </w:rPr>
              <m:t>ρ</m:t>
            </m:r>
          </m:e>
          <m:sub>
            <m:r>
              <m:rPr>
                <m:nor/>
              </m:rPr>
              <w:rPr>
                <w:rFonts w:ascii="Cambria Math" w:hAnsi="Cambria Math" w:cs="Cambria Math"/>
              </w:rPr>
              <m:t>水</m:t>
            </m:r>
          </m:sub>
        </m:sSub>
        <m:r>
          <w:rPr>
            <w:rFonts w:ascii="Cambria Math" w:hAnsi="Cambria Math" w:cs="Cambria Math"/>
          </w:rPr>
          <m:t>g</m:t>
        </m:r>
        <m:sSub>
          <m:sSubPr>
            <m:ctrlPr>
              <w:rPr>
                <w:rFonts w:ascii="Cambria Math" w:hAnsi="Cambria Math"/>
              </w:rPr>
            </m:ctrlPr>
          </m:sSubPr>
          <m:e>
            <m:r>
              <w:rPr>
                <w:rFonts w:ascii="Cambria Math" w:hAnsi="Cambria Math" w:cs="Cambria Math"/>
              </w:rPr>
              <m:t>V</m:t>
            </m:r>
          </m:e>
          <m:sub>
            <m:r>
              <m:rPr>
                <m:nor/>
              </m:rPr>
              <w:rPr>
                <w:rFonts w:ascii="Cambria Math" w:hAnsi="Cambria Math" w:cs="Cambria Math"/>
              </w:rPr>
              <m:t>吸</m:t>
            </m:r>
          </m:sub>
        </m:sSub>
        <m:r>
          <w:rPr>
            <w:rFonts w:ascii="Cambria Math" w:hAnsi="Cambria Math" w:cs="Cambria Math"/>
          </w:rPr>
          <m:t>=1.0×</m:t>
        </m:r>
        <m:sSup>
          <m:sSupPr>
            <m:ctrlPr>
              <w:rPr>
                <w:rFonts w:ascii="Cambria Math" w:hAnsi="Cambria Math"/>
              </w:rPr>
            </m:ctrlPr>
          </m:sSupPr>
          <m:e>
            <m:r>
              <w:rPr>
                <w:rFonts w:ascii="Cambria Math" w:hAnsi="Cambria Math" w:cs="Cambria Math"/>
              </w:rPr>
              <m:t>10</m:t>
            </m:r>
          </m:e>
          <m:sup>
            <m:r>
              <w:rPr>
                <w:rFonts w:ascii="Cambria Math" w:hAnsi="Cambria Math" w:cs="Cambria Math"/>
              </w:rPr>
              <m:t>3</m:t>
            </m:r>
          </m:sup>
        </m:sSup>
        <m:sSup>
          <m:sSupPr>
            <m:ctrlPr>
              <w:rPr>
                <w:rFonts w:ascii="Cambria Math" w:hAnsi="Cambria Math"/>
              </w:rPr>
            </m:ctrlPr>
          </m:sSupPr>
          <m:e>
            <m:r>
              <m:rPr>
                <m:nor/>
              </m:rPr>
              <w:rPr>
                <w:rFonts w:ascii="Cambria Math" w:hAnsi="Cambria Math" w:cs="Cambria Math"/>
              </w:rPr>
              <m:t>kg/m</m:t>
            </m:r>
          </m:e>
          <m:sup>
            <m:r>
              <w:rPr>
                <w:rFonts w:ascii="Cambria Math" w:hAnsi="Cambria Math" w:cs="Cambria Math"/>
              </w:rPr>
              <m:t>3</m:t>
            </m:r>
          </m:sup>
        </m:sSup>
        <m:r>
          <w:rPr>
            <w:rFonts w:ascii="Cambria Math" w:hAnsi="Cambria Math" w:cs="Cambria Math"/>
          </w:rPr>
          <m:t>×10</m:t>
        </m:r>
        <m:r>
          <m:rPr>
            <m:nor/>
          </m:rPr>
          <w:rPr>
            <w:rFonts w:ascii="Cambria Math" w:hAnsi="Cambria Math" w:cs="Cambria Math"/>
          </w:rPr>
          <m:t>N/kg</m:t>
        </m:r>
        <m:r>
          <w:rPr>
            <w:rFonts w:ascii="Cambria Math" w:hAnsi="Cambria Math" w:cs="Cambria Math"/>
          </w:rPr>
          <m:t>×5×</m:t>
        </m:r>
        <m:sSup>
          <m:sSupPr>
            <m:ctrlPr>
              <w:rPr>
                <w:rFonts w:ascii="Cambria Math" w:hAnsi="Cambria Math"/>
              </w:rPr>
            </m:ctrlPr>
          </m:sSupPr>
          <m:e>
            <m:r>
              <w:rPr>
                <w:rFonts w:ascii="Cambria Math" w:hAnsi="Cambria Math" w:cs="Cambria Math"/>
              </w:rPr>
              <m:t>10</m:t>
            </m:r>
          </m:e>
          <m:sup>
            <m:r>
              <w:rPr>
                <w:rFonts w:ascii="Cambria Math" w:hAnsi="Cambria Math" w:cs="Cambria Math"/>
              </w:rPr>
              <m:t>-4</m:t>
            </m:r>
          </m:sup>
        </m:sSup>
        <m:sSup>
          <m:sSupPr>
            <m:ctrlPr>
              <w:rPr>
                <w:rFonts w:ascii="Cambria Math" w:hAnsi="Cambria Math"/>
              </w:rPr>
            </m:ctrlPr>
          </m:sSupPr>
          <m:e>
            <m:r>
              <m:rPr>
                <m:nor/>
              </m:rPr>
              <w:rPr>
                <w:rFonts w:ascii="Cambria Math" w:hAnsi="Cambria Math" w:cs="Cambria Math"/>
              </w:rPr>
              <m:t>m</m:t>
            </m:r>
          </m:e>
          <m:sup>
            <m:r>
              <w:rPr>
                <w:rFonts w:ascii="Cambria Math" w:hAnsi="Cambria Math" w:cs="Cambria Math"/>
              </w:rPr>
              <m:t>3</m:t>
            </m:r>
          </m:sup>
        </m:sSup>
        <m:r>
          <w:rPr>
            <w:rFonts w:ascii="Cambria Math" w:hAnsi="Cambria Math" w:cs="Cambria Math"/>
          </w:rPr>
          <m:t>=5</m:t>
        </m:r>
        <m:r>
          <m:rPr>
            <m:nor/>
          </m:rPr>
          <w:rPr>
            <w:rFonts w:ascii="Cambria Math" w:hAnsi="Cambria Math" w:cs="Cambria Math"/>
          </w:rPr>
          <m:t>N</m:t>
        </m:r>
        <m:r>
          <w:rPr>
            <w:rFonts w:ascii="Cambria Math" w:hAnsi="Cambria Math" w:cs="Cambria Math"/>
          </w:rPr>
          <m:t>≠3</m:t>
        </m:r>
        <m:r>
          <m:rPr>
            <m:nor/>
          </m:rPr>
          <w:rPr>
            <w:rFonts w:ascii="Cambria Math" w:hAnsi="Cambria Math" w:cs="Cambria Math"/>
          </w:rPr>
          <m:t>N</m:t>
        </m:r>
      </m:oMath>
      <w:r>
        <w:rPr>
          <w:rFonts w:eastAsia="Times New Roman" w:cs="Times New Roman"/>
          <w:color w:val="000000"/>
        </w:rPr>
        <w:t xml:space="preserve"> </w:t>
      </w:r>
    </w:p>
    <w:p w14:paraId="2554C3F3" w14:textId="77777777" w:rsidR="00620F7F" w:rsidRDefault="00000000">
      <w:pPr>
        <w:spacing w:line="360" w:lineRule="auto"/>
        <w:textAlignment w:val="center"/>
        <w:rPr>
          <w:color w:val="000000"/>
        </w:rPr>
      </w:pPr>
      <w:r>
        <w:rPr>
          <w:rFonts w:ascii="宋体" w:hAnsi="宋体"/>
          <w:color w:val="000000"/>
        </w:rPr>
        <w:t>故</w:t>
      </w:r>
      <w:r>
        <w:rPr>
          <w:rFonts w:eastAsia="Times New Roman" w:cs="Times New Roman"/>
          <w:color w:val="000000"/>
        </w:rPr>
        <w:t>A</w:t>
      </w:r>
      <w:r>
        <w:rPr>
          <w:rFonts w:ascii="宋体" w:hAnsi="宋体"/>
          <w:color w:val="000000"/>
        </w:rPr>
        <w:t>错误。</w:t>
      </w:r>
    </w:p>
    <w:p w14:paraId="3FEDFA13" w14:textId="77777777" w:rsidR="00620F7F" w:rsidRDefault="00000000">
      <w:pPr>
        <w:spacing w:line="360" w:lineRule="auto"/>
        <w:jc w:val="left"/>
        <w:textAlignment w:val="center"/>
        <w:rPr>
          <w:color w:val="000000"/>
        </w:rPr>
      </w:pPr>
      <w:r>
        <w:rPr>
          <w:rFonts w:eastAsia="Times New Roman" w:cs="Times New Roman"/>
          <w:color w:val="000000"/>
        </w:rPr>
        <w:t>B</w:t>
      </w:r>
      <w:r>
        <w:rPr>
          <w:rFonts w:ascii="宋体" w:hAnsi="宋体"/>
          <w:color w:val="000000"/>
        </w:rPr>
        <w:t>．整体（杯</w:t>
      </w:r>
      <w:r>
        <w:rPr>
          <w:rFonts w:eastAsia="Times New Roman" w:cs="Times New Roman"/>
          <w:color w:val="000000"/>
        </w:rPr>
        <w:t>+</w:t>
      </w:r>
      <w:r>
        <w:rPr>
          <w:rFonts w:ascii="宋体" w:hAnsi="宋体"/>
          <w:color w:val="000000"/>
        </w:rPr>
        <w:t>水</w:t>
      </w:r>
      <w:r>
        <w:rPr>
          <w:rFonts w:eastAsia="Times New Roman" w:cs="Times New Roman"/>
          <w:color w:val="000000"/>
        </w:rPr>
        <w:t>+A</w:t>
      </w:r>
      <w:r>
        <w:rPr>
          <w:rFonts w:ascii="宋体" w:hAnsi="宋体"/>
          <w:color w:val="000000"/>
        </w:rPr>
        <w:t>）受力分析，总重力</w:t>
      </w:r>
      <m:oMath>
        <m:sSub>
          <m:sSubPr>
            <m:ctrlPr>
              <w:rPr>
                <w:rFonts w:ascii="Cambria Math" w:hAnsi="Cambria Math"/>
              </w:rPr>
            </m:ctrlPr>
          </m:sSubPr>
          <m:e>
            <m:r>
              <w:rPr>
                <w:rFonts w:ascii="Cambria Math" w:hAnsi="Cambria Math" w:cs="Cambria Math"/>
              </w:rPr>
              <m:t>G</m:t>
            </m:r>
          </m:e>
          <m:sub>
            <m:r>
              <m:rPr>
                <m:nor/>
              </m:rPr>
              <w:rPr>
                <w:rFonts w:ascii="Cambria Math" w:hAnsi="Cambria Math" w:cs="Cambria Math"/>
              </w:rPr>
              <m:t>总</m:t>
            </m:r>
          </m:sub>
        </m:sSub>
        <m:r>
          <w:rPr>
            <w:rFonts w:ascii="Cambria Math" w:hAnsi="Cambria Math" w:cs="Cambria Math"/>
          </w:rPr>
          <m:t>=</m:t>
        </m:r>
        <m:sSub>
          <m:sSubPr>
            <m:ctrlPr>
              <w:rPr>
                <w:rFonts w:ascii="Cambria Math" w:hAnsi="Cambria Math"/>
              </w:rPr>
            </m:ctrlPr>
          </m:sSubPr>
          <m:e>
            <m:r>
              <w:rPr>
                <w:rFonts w:ascii="Cambria Math" w:hAnsi="Cambria Math" w:cs="Cambria Math"/>
              </w:rPr>
              <m:t>G</m:t>
            </m:r>
          </m:e>
          <m:sub>
            <m:r>
              <m:rPr>
                <m:nor/>
              </m:rPr>
              <w:rPr>
                <w:rFonts w:ascii="Cambria Math" w:hAnsi="Cambria Math" w:cs="Cambria Math"/>
              </w:rPr>
              <m:t>杯</m:t>
            </m:r>
          </m:sub>
        </m:sSub>
        <m:r>
          <w:rPr>
            <w:rFonts w:ascii="Cambria Math" w:hAnsi="Cambria Math" w:cs="Cambria Math"/>
          </w:rPr>
          <m:t>+</m:t>
        </m:r>
        <m:sSub>
          <m:sSubPr>
            <m:ctrlPr>
              <w:rPr>
                <w:rFonts w:ascii="Cambria Math" w:hAnsi="Cambria Math"/>
              </w:rPr>
            </m:ctrlPr>
          </m:sSubPr>
          <m:e>
            <m:r>
              <w:rPr>
                <w:rFonts w:ascii="Cambria Math" w:hAnsi="Cambria Math" w:cs="Cambria Math"/>
              </w:rPr>
              <m:t>G</m:t>
            </m:r>
          </m:e>
          <m:sub>
            <m:r>
              <m:rPr>
                <m:nor/>
              </m:rPr>
              <w:rPr>
                <w:rFonts w:ascii="Cambria Math" w:hAnsi="Cambria Math" w:cs="Cambria Math"/>
              </w:rPr>
              <m:t>水</m:t>
            </m:r>
          </m:sub>
        </m:sSub>
        <m:r>
          <w:rPr>
            <w:rFonts w:ascii="Cambria Math" w:hAnsi="Cambria Math" w:cs="Cambria Math"/>
          </w:rPr>
          <m:t>+</m:t>
        </m:r>
        <m:sSub>
          <m:sSubPr>
            <m:ctrlPr>
              <w:rPr>
                <w:rFonts w:ascii="Cambria Math" w:hAnsi="Cambria Math"/>
              </w:rPr>
            </m:ctrlPr>
          </m:sSubPr>
          <m:e>
            <m:r>
              <w:rPr>
                <w:rFonts w:ascii="Cambria Math" w:hAnsi="Cambria Math" w:cs="Cambria Math"/>
              </w:rPr>
              <m:t>G</m:t>
            </m:r>
          </m:e>
          <m:sub>
            <m:r>
              <m:rPr>
                <m:sty m:val="p"/>
              </m:rPr>
              <w:rPr>
                <w:rFonts w:ascii="Cambria Math" w:hAnsi="Cambria Math" w:cs="Cambria Math"/>
              </w:rPr>
              <m:t>A</m:t>
            </m:r>
          </m:sub>
        </m:sSub>
        <m:r>
          <w:rPr>
            <w:rFonts w:ascii="Cambria Math" w:hAnsi="Cambria Math" w:cs="Cambria Math"/>
          </w:rPr>
          <m:t>=1</m:t>
        </m:r>
        <m:r>
          <m:rPr>
            <m:nor/>
          </m:rPr>
          <w:rPr>
            <w:rFonts w:ascii="Cambria Math" w:hAnsi="Cambria Math" w:cs="Cambria Math"/>
          </w:rPr>
          <m:t>N</m:t>
        </m:r>
        <m:r>
          <w:rPr>
            <w:rFonts w:ascii="Cambria Math" w:hAnsi="Cambria Math" w:cs="Cambria Math"/>
          </w:rPr>
          <m:t>+45</m:t>
        </m:r>
        <m:r>
          <m:rPr>
            <m:nor/>
          </m:rPr>
          <w:rPr>
            <w:rFonts w:ascii="Cambria Math" w:hAnsi="Cambria Math" w:cs="Cambria Math"/>
          </w:rPr>
          <m:t>N</m:t>
        </m:r>
        <m:r>
          <w:rPr>
            <w:rFonts w:ascii="Cambria Math" w:hAnsi="Cambria Math" w:cs="Cambria Math"/>
          </w:rPr>
          <m:t>+25</m:t>
        </m:r>
        <m:r>
          <m:rPr>
            <m:nor/>
          </m:rPr>
          <w:rPr>
            <w:rFonts w:ascii="Cambria Math" w:hAnsi="Cambria Math" w:cs="Cambria Math"/>
          </w:rPr>
          <m:t>N</m:t>
        </m:r>
        <m:r>
          <w:rPr>
            <w:rFonts w:ascii="Cambria Math" w:hAnsi="Cambria Math" w:cs="Cambria Math"/>
          </w:rPr>
          <m:t>=71</m:t>
        </m:r>
        <m:r>
          <m:rPr>
            <m:nor/>
          </m:rPr>
          <w:rPr>
            <w:rFonts w:ascii="Cambria Math" w:hAnsi="Cambria Math" w:cs="Cambria Math"/>
          </w:rPr>
          <m:t>N</m:t>
        </m:r>
      </m:oMath>
      <w:r>
        <w:rPr>
          <w:rFonts w:ascii="Cambria Math" w:hAnsi="Cambria Math" w:cs="Cambria Math"/>
        </w:rPr>
        <w:t xml:space="preserve"> </w:t>
      </w:r>
    </w:p>
    <w:p w14:paraId="279F789B" w14:textId="77777777" w:rsidR="00620F7F" w:rsidRDefault="00000000">
      <w:pPr>
        <w:spacing w:line="360" w:lineRule="auto"/>
        <w:jc w:val="left"/>
        <w:textAlignment w:val="center"/>
        <w:rPr>
          <w:color w:val="000000"/>
        </w:rPr>
      </w:pPr>
      <w:r>
        <w:rPr>
          <w:rFonts w:eastAsia="Times New Roman" w:cs="Times New Roman"/>
          <w:color w:val="000000"/>
        </w:rPr>
        <w:t>A</w:t>
      </w:r>
      <w:r>
        <w:rPr>
          <w:rFonts w:ascii="宋体" w:hAnsi="宋体"/>
          <w:color w:val="000000"/>
        </w:rPr>
        <w:t>浸没时受平衡力</w:t>
      </w:r>
      <m:oMath>
        <m:sSub>
          <m:sSubPr>
            <m:ctrlPr>
              <w:rPr>
                <w:rFonts w:ascii="Cambria Math" w:hAnsi="Cambria Math"/>
              </w:rPr>
            </m:ctrlPr>
          </m:sSubPr>
          <m:e>
            <m:r>
              <w:rPr>
                <w:rFonts w:ascii="Cambria Math" w:hAnsi="Cambria Math" w:cs="Cambria Math"/>
              </w:rPr>
              <m:t>F</m:t>
            </m:r>
          </m:e>
          <m:sub>
            <m:r>
              <m:rPr>
                <m:nor/>
              </m:rPr>
              <w:rPr>
                <w:rFonts w:ascii="Cambria Math" w:hAnsi="Cambria Math" w:cs="Cambria Math"/>
              </w:rPr>
              <m:t>拉</m:t>
            </m:r>
            <m:r>
              <m:rPr>
                <m:nor/>
              </m:rPr>
              <w:rPr>
                <w:rFonts w:ascii="Cambria Math" w:hAnsi="Cambria Math" w:cs="Cambria Math"/>
              </w:rPr>
              <m:t>1</m:t>
            </m:r>
          </m:sub>
        </m:sSub>
        <m:r>
          <w:rPr>
            <w:rFonts w:ascii="Cambria Math" w:hAnsi="Cambria Math" w:cs="Cambria Math"/>
          </w:rPr>
          <m:t>+</m:t>
        </m:r>
        <m:sSub>
          <m:sSubPr>
            <m:ctrlPr>
              <w:rPr>
                <w:rFonts w:ascii="Cambria Math" w:hAnsi="Cambria Math"/>
              </w:rPr>
            </m:ctrlPr>
          </m:sSubPr>
          <m:e>
            <m:r>
              <w:rPr>
                <w:rFonts w:ascii="Cambria Math" w:hAnsi="Cambria Math" w:cs="Cambria Math"/>
              </w:rPr>
              <m:t>F</m:t>
            </m:r>
          </m:e>
          <m:sub>
            <m:r>
              <m:rPr>
                <m:nor/>
              </m:rPr>
              <w:rPr>
                <w:rFonts w:ascii="Cambria Math" w:hAnsi="Cambria Math" w:cs="Cambria Math"/>
              </w:rPr>
              <m:t>浮</m:t>
            </m:r>
            <m:r>
              <m:rPr>
                <m:nor/>
              </m:rPr>
              <w:rPr>
                <w:rFonts w:ascii="Cambria Math" w:hAnsi="Cambria Math" w:cs="Cambria Math"/>
              </w:rPr>
              <m:t>1</m:t>
            </m:r>
          </m:sub>
        </m:sSub>
        <m:r>
          <w:rPr>
            <w:rFonts w:ascii="Cambria Math" w:hAnsi="Cambria Math" w:cs="Cambria Math"/>
          </w:rPr>
          <m:t>=</m:t>
        </m:r>
        <m:sSub>
          <m:sSubPr>
            <m:ctrlPr>
              <w:rPr>
                <w:rFonts w:ascii="Cambria Math" w:hAnsi="Cambria Math"/>
              </w:rPr>
            </m:ctrlPr>
          </m:sSubPr>
          <m:e>
            <m:r>
              <w:rPr>
                <w:rFonts w:ascii="Cambria Math" w:hAnsi="Cambria Math" w:cs="Cambria Math"/>
              </w:rPr>
              <m:t>G</m:t>
            </m:r>
          </m:e>
          <m:sub>
            <m:r>
              <m:rPr>
                <m:sty m:val="p"/>
              </m:rPr>
              <w:rPr>
                <w:rFonts w:ascii="Cambria Math" w:hAnsi="Cambria Math" w:cs="Cambria Math"/>
              </w:rPr>
              <m:t>A</m:t>
            </m:r>
          </m:sub>
        </m:sSub>
        <m:r>
          <w:rPr>
            <w:rFonts w:ascii="Cambria Math" w:hAnsi="Cambria Math" w:cs="Cambria Math"/>
          </w:rPr>
          <m:t>+</m:t>
        </m:r>
        <m:sSub>
          <m:sSubPr>
            <m:ctrlPr>
              <w:rPr>
                <w:rFonts w:ascii="Cambria Math" w:hAnsi="Cambria Math"/>
              </w:rPr>
            </m:ctrlPr>
          </m:sSubPr>
          <m:e>
            <m:r>
              <w:rPr>
                <w:rFonts w:ascii="Cambria Math" w:hAnsi="Cambria Math" w:cs="Cambria Math"/>
              </w:rPr>
              <m:t>G</m:t>
            </m:r>
          </m:e>
          <m:sub>
            <m:r>
              <m:rPr>
                <m:nor/>
              </m:rPr>
              <w:rPr>
                <w:rFonts w:ascii="Cambria Math" w:hAnsi="Cambria Math" w:cs="Cambria Math"/>
              </w:rPr>
              <m:t>吸</m:t>
            </m:r>
          </m:sub>
        </m:sSub>
      </m:oMath>
    </w:p>
    <w:p w14:paraId="2BE293A6" w14:textId="77777777" w:rsidR="00620F7F" w:rsidRDefault="00000000">
      <w:pPr>
        <w:spacing w:line="360" w:lineRule="auto"/>
        <w:jc w:val="left"/>
        <w:textAlignment w:val="center"/>
        <w:rPr>
          <w:color w:val="000000"/>
        </w:rPr>
      </w:pPr>
      <w:r>
        <w:rPr>
          <w:color w:val="000000"/>
        </w:rPr>
        <w:t>浮力</w:t>
      </w:r>
      <w:r>
        <w:rPr>
          <w:color w:val="000000"/>
        </w:rPr>
        <w:t> </w:t>
      </w:r>
      <m:oMath>
        <m:sSub>
          <m:sSubPr>
            <m:ctrlPr>
              <w:rPr>
                <w:rFonts w:ascii="Cambria Math" w:hAnsi="Cambria Math"/>
              </w:rPr>
            </m:ctrlPr>
          </m:sSubPr>
          <m:e>
            <m:r>
              <w:rPr>
                <w:rFonts w:ascii="Cambria Math" w:hAnsi="Cambria Math" w:cs="Cambria Math"/>
              </w:rPr>
              <m:t>F</m:t>
            </m:r>
          </m:e>
          <m:sub>
            <m:r>
              <m:rPr>
                <m:nor/>
              </m:rPr>
              <w:rPr>
                <w:rFonts w:ascii="Cambria Math" w:hAnsi="Cambria Math" w:cs="Cambria Math"/>
              </w:rPr>
              <m:t>浮</m:t>
            </m:r>
            <m:r>
              <w:rPr>
                <w:rFonts w:ascii="Cambria Math" w:hAnsi="Cambria Math" w:cs="Cambria Math"/>
              </w:rPr>
              <m:t>1</m:t>
            </m:r>
          </m:sub>
        </m:sSub>
        <m:r>
          <w:rPr>
            <w:rFonts w:ascii="Cambria Math" w:hAnsi="Cambria Math" w:cs="Cambria Math"/>
          </w:rPr>
          <m:t>=</m:t>
        </m:r>
        <m:sSub>
          <m:sSubPr>
            <m:ctrlPr>
              <w:rPr>
                <w:rFonts w:ascii="Cambria Math" w:hAnsi="Cambria Math"/>
              </w:rPr>
            </m:ctrlPr>
          </m:sSubPr>
          <m:e>
            <m:r>
              <w:rPr>
                <w:rFonts w:ascii="Cambria Math" w:hAnsi="Cambria Math" w:cs="Cambria Math"/>
              </w:rPr>
              <m:t>ρ</m:t>
            </m:r>
          </m:e>
          <m:sub>
            <m:r>
              <m:rPr>
                <m:nor/>
              </m:rPr>
              <w:rPr>
                <w:rFonts w:ascii="Cambria Math" w:hAnsi="Cambria Math" w:cs="Cambria Math"/>
              </w:rPr>
              <m:t>水</m:t>
            </m:r>
          </m:sub>
        </m:sSub>
        <m:r>
          <w:rPr>
            <w:rFonts w:ascii="Cambria Math" w:hAnsi="Cambria Math" w:cs="Cambria Math"/>
          </w:rPr>
          <m:t>g</m:t>
        </m:r>
        <m:sSub>
          <m:sSubPr>
            <m:ctrlPr>
              <w:rPr>
                <w:rFonts w:ascii="Cambria Math" w:hAnsi="Cambria Math"/>
              </w:rPr>
            </m:ctrlPr>
          </m:sSubPr>
          <m:e>
            <m:r>
              <w:rPr>
                <w:rFonts w:ascii="Cambria Math" w:hAnsi="Cambria Math" w:cs="Cambria Math"/>
              </w:rPr>
              <m:t>V</m:t>
            </m:r>
          </m:e>
          <m:sub>
            <m:r>
              <w:rPr>
                <w:rFonts w:ascii="Cambria Math" w:hAnsi="Cambria Math" w:cs="Cambria Math"/>
              </w:rPr>
              <m:t>A</m:t>
            </m:r>
          </m:sub>
        </m:sSub>
        <m:r>
          <w:rPr>
            <w:rFonts w:ascii="Cambria Math" w:hAnsi="Cambria Math" w:cs="Cambria Math"/>
          </w:rPr>
          <m:t>=1.0×</m:t>
        </m:r>
        <m:sSup>
          <m:sSupPr>
            <m:ctrlPr>
              <w:rPr>
                <w:rFonts w:ascii="Cambria Math" w:hAnsi="Cambria Math"/>
              </w:rPr>
            </m:ctrlPr>
          </m:sSupPr>
          <m:e>
            <m:r>
              <w:rPr>
                <w:rFonts w:ascii="Cambria Math" w:hAnsi="Cambria Math" w:cs="Cambria Math"/>
              </w:rPr>
              <m:t>10</m:t>
            </m:r>
          </m:e>
          <m:sup>
            <m:r>
              <w:rPr>
                <w:rFonts w:ascii="Cambria Math" w:hAnsi="Cambria Math" w:cs="Cambria Math"/>
              </w:rPr>
              <m:t>3</m:t>
            </m:r>
          </m:sup>
        </m:sSup>
        <m:sSup>
          <m:sSupPr>
            <m:ctrlPr>
              <w:rPr>
                <w:rFonts w:ascii="Cambria Math" w:hAnsi="Cambria Math"/>
              </w:rPr>
            </m:ctrlPr>
          </m:sSupPr>
          <m:e>
            <m:r>
              <m:rPr>
                <m:nor/>
              </m:rPr>
              <w:rPr>
                <w:rFonts w:ascii="Cambria Math" w:hAnsi="Cambria Math" w:cs="Cambria Math"/>
              </w:rPr>
              <m:t>kg/m</m:t>
            </m:r>
          </m:e>
          <m:sup>
            <m:r>
              <w:rPr>
                <w:rFonts w:ascii="Cambria Math" w:hAnsi="Cambria Math" w:cs="Cambria Math"/>
              </w:rPr>
              <m:t>3</m:t>
            </m:r>
          </m:sup>
        </m:sSup>
        <m:r>
          <w:rPr>
            <w:rFonts w:ascii="Cambria Math" w:hAnsi="Cambria Math" w:cs="Cambria Math"/>
          </w:rPr>
          <m:t>×10</m:t>
        </m:r>
        <m:r>
          <m:rPr>
            <m:nor/>
          </m:rPr>
          <w:rPr>
            <w:rFonts w:ascii="Cambria Math" w:hAnsi="Cambria Math" w:cs="Cambria Math"/>
          </w:rPr>
          <m:t>N/kg</m:t>
        </m:r>
        <m:r>
          <w:rPr>
            <w:rFonts w:ascii="Cambria Math" w:hAnsi="Cambria Math" w:cs="Cambria Math"/>
          </w:rPr>
          <m:t>×1000×</m:t>
        </m:r>
        <m:sSup>
          <m:sSupPr>
            <m:ctrlPr>
              <w:rPr>
                <w:rFonts w:ascii="Cambria Math" w:hAnsi="Cambria Math"/>
              </w:rPr>
            </m:ctrlPr>
          </m:sSupPr>
          <m:e>
            <m:r>
              <w:rPr>
                <w:rFonts w:ascii="Cambria Math" w:hAnsi="Cambria Math" w:cs="Cambria Math"/>
              </w:rPr>
              <m:t>10</m:t>
            </m:r>
          </m:e>
          <m:sup>
            <m:r>
              <w:rPr>
                <w:rFonts w:ascii="Cambria Math" w:hAnsi="Cambria Math" w:cs="Cambria Math"/>
              </w:rPr>
              <m:t>-6</m:t>
            </m:r>
          </m:sup>
        </m:sSup>
        <m:sSup>
          <m:sSupPr>
            <m:ctrlPr>
              <w:rPr>
                <w:rFonts w:ascii="Cambria Math" w:hAnsi="Cambria Math"/>
              </w:rPr>
            </m:ctrlPr>
          </m:sSupPr>
          <m:e>
            <m:r>
              <m:rPr>
                <m:nor/>
              </m:rPr>
              <w:rPr>
                <w:rFonts w:ascii="Cambria Math" w:hAnsi="Cambria Math" w:cs="Cambria Math"/>
              </w:rPr>
              <m:t>m</m:t>
            </m:r>
          </m:e>
          <m:sup>
            <m:r>
              <w:rPr>
                <w:rFonts w:ascii="Cambria Math" w:hAnsi="Cambria Math" w:cs="Cambria Math"/>
              </w:rPr>
              <m:t>3</m:t>
            </m:r>
          </m:sup>
        </m:sSup>
        <m:r>
          <w:rPr>
            <w:rFonts w:ascii="Cambria Math" w:hAnsi="Cambria Math" w:cs="Cambria Math"/>
          </w:rPr>
          <m:t>=10</m:t>
        </m:r>
        <m:r>
          <m:rPr>
            <m:nor/>
          </m:rPr>
          <w:rPr>
            <w:rFonts w:ascii="Cambria Math" w:hAnsi="Cambria Math" w:cs="Cambria Math"/>
          </w:rPr>
          <m:t>N</m:t>
        </m:r>
      </m:oMath>
      <w:r>
        <w:rPr>
          <w:rFonts w:ascii="Cambria Math" w:hAnsi="Cambria Math" w:cs="Cambria Math"/>
        </w:rPr>
        <w:t xml:space="preserve"> </w:t>
      </w:r>
    </w:p>
    <w:p w14:paraId="2E4709C4" w14:textId="77777777" w:rsidR="00620F7F" w:rsidRDefault="00000000">
      <w:pPr>
        <w:spacing w:line="360" w:lineRule="auto"/>
        <w:jc w:val="left"/>
        <w:textAlignment w:val="center"/>
        <w:rPr>
          <w:color w:val="000000"/>
        </w:rPr>
      </w:pPr>
      <w:r>
        <w:rPr>
          <w:rFonts w:ascii="宋体" w:hAnsi="宋体"/>
          <w:color w:val="000000"/>
        </w:rPr>
        <w:t>得</w:t>
      </w:r>
      <m:oMath>
        <m:sSub>
          <m:sSubPr>
            <m:ctrlPr>
              <w:rPr>
                <w:rFonts w:ascii="Cambria Math" w:hAnsi="Cambria Math"/>
              </w:rPr>
            </m:ctrlPr>
          </m:sSubPr>
          <m:e>
            <m:r>
              <w:rPr>
                <w:rFonts w:ascii="Cambria Math" w:hAnsi="Cambria Math" w:cs="Cambria Math"/>
              </w:rPr>
              <m:t>F</m:t>
            </m:r>
          </m:e>
          <m:sub>
            <m:r>
              <m:rPr>
                <m:nor/>
              </m:rPr>
              <w:rPr>
                <w:rFonts w:ascii="Cambria Math" w:hAnsi="Cambria Math" w:cs="Cambria Math"/>
              </w:rPr>
              <m:t>拉</m:t>
            </m:r>
            <m:r>
              <m:rPr>
                <m:nor/>
              </m:rPr>
              <w:rPr>
                <w:rFonts w:ascii="Cambria Math" w:hAnsi="Cambria Math" w:cs="Cambria Math"/>
              </w:rPr>
              <m:t>1</m:t>
            </m:r>
          </m:sub>
        </m:sSub>
        <m:r>
          <w:rPr>
            <w:rFonts w:ascii="Cambria Math" w:hAnsi="Cambria Math" w:cs="Cambria Math"/>
          </w:rPr>
          <m:t>=20</m:t>
        </m:r>
        <m:r>
          <m:rPr>
            <m:nor/>
          </m:rPr>
          <w:rPr>
            <w:rFonts w:ascii="Cambria Math" w:hAnsi="Cambria Math" w:cs="Cambria Math"/>
          </w:rPr>
          <m:t>N</m:t>
        </m:r>
      </m:oMath>
      <w:r>
        <w:rPr>
          <w:rFonts w:ascii="Cambria Math" w:hAnsi="Cambria Math" w:cs="Cambria Math"/>
        </w:rPr>
        <w:t xml:space="preserve"> </w:t>
      </w:r>
      <w:r>
        <w:rPr>
          <w:color w:val="000000"/>
        </w:rPr>
        <w:t>，</w:t>
      </w:r>
      <w:r>
        <w:rPr>
          <w:rFonts w:ascii="宋体" w:hAnsi="宋体"/>
          <w:color w:val="000000"/>
        </w:rPr>
        <w:t>升降台的支持力</w:t>
      </w:r>
      <m:oMath>
        <m:r>
          <w:rPr>
            <w:rFonts w:ascii="Cambria Math" w:hAnsi="Cambria Math" w:cs="Cambria Math"/>
          </w:rPr>
          <m:t>N=</m:t>
        </m:r>
        <m:sSub>
          <m:sSubPr>
            <m:ctrlPr>
              <w:rPr>
                <w:rFonts w:ascii="Cambria Math" w:hAnsi="Cambria Math"/>
              </w:rPr>
            </m:ctrlPr>
          </m:sSubPr>
          <m:e>
            <m:r>
              <w:rPr>
                <w:rFonts w:ascii="Cambria Math" w:hAnsi="Cambria Math" w:cs="Cambria Math"/>
              </w:rPr>
              <m:t>G</m:t>
            </m:r>
          </m:e>
          <m:sub>
            <m:r>
              <m:rPr>
                <m:nor/>
              </m:rPr>
              <w:rPr>
                <w:rFonts w:ascii="Cambria Math" w:hAnsi="Cambria Math" w:cs="Cambria Math"/>
              </w:rPr>
              <m:t>总</m:t>
            </m:r>
          </m:sub>
        </m:sSub>
        <m:r>
          <w:rPr>
            <w:rFonts w:ascii="Cambria Math" w:hAnsi="Cambria Math" w:cs="Cambria Math"/>
          </w:rPr>
          <m:t>-</m:t>
        </m:r>
        <m:sSub>
          <m:sSubPr>
            <m:ctrlPr>
              <w:rPr>
                <w:rFonts w:ascii="Cambria Math" w:hAnsi="Cambria Math"/>
              </w:rPr>
            </m:ctrlPr>
          </m:sSubPr>
          <m:e>
            <m:r>
              <w:rPr>
                <w:rFonts w:ascii="Cambria Math" w:hAnsi="Cambria Math" w:cs="Cambria Math"/>
              </w:rPr>
              <m:t>F</m:t>
            </m:r>
          </m:e>
          <m:sub>
            <m:r>
              <m:rPr>
                <m:nor/>
              </m:rPr>
              <w:rPr>
                <w:rFonts w:ascii="Cambria Math" w:hAnsi="Cambria Math" w:cs="Cambria Math"/>
              </w:rPr>
              <m:t>拉</m:t>
            </m:r>
            <m:r>
              <m:rPr>
                <m:nor/>
              </m:rPr>
              <w:rPr>
                <w:rFonts w:ascii="Cambria Math" w:hAnsi="Cambria Math" w:cs="Cambria Math"/>
              </w:rPr>
              <m:t>1</m:t>
            </m:r>
          </m:sub>
        </m:sSub>
        <m:r>
          <w:rPr>
            <w:rFonts w:ascii="Cambria Math" w:hAnsi="Cambria Math" w:cs="Cambria Math"/>
          </w:rPr>
          <m:t>=71</m:t>
        </m:r>
        <m:r>
          <m:rPr>
            <m:nor/>
          </m:rPr>
          <w:rPr>
            <w:rFonts w:ascii="Cambria Math" w:hAnsi="Cambria Math" w:cs="Cambria Math"/>
          </w:rPr>
          <m:t>N</m:t>
        </m:r>
        <m:r>
          <w:rPr>
            <w:rFonts w:ascii="Cambria Math" w:hAnsi="Cambria Math" w:cs="Cambria Math"/>
          </w:rPr>
          <m:t>-20</m:t>
        </m:r>
        <m:r>
          <m:rPr>
            <m:nor/>
          </m:rPr>
          <w:rPr>
            <w:rFonts w:ascii="Cambria Math" w:hAnsi="Cambria Math" w:cs="Cambria Math"/>
          </w:rPr>
          <m:t>N</m:t>
        </m:r>
        <m:r>
          <w:rPr>
            <w:rFonts w:ascii="Cambria Math" w:hAnsi="Cambria Math" w:cs="Cambria Math"/>
          </w:rPr>
          <m:t>=51</m:t>
        </m:r>
        <m:r>
          <m:rPr>
            <m:nor/>
          </m:rPr>
          <w:rPr>
            <w:rFonts w:ascii="Cambria Math" w:hAnsi="Cambria Math" w:cs="Cambria Math"/>
          </w:rPr>
          <m:t>N</m:t>
        </m:r>
      </m:oMath>
      <w:r>
        <w:rPr>
          <w:rFonts w:ascii="Cambria Math" w:hAnsi="Cambria Math" w:cs="Cambria Math"/>
        </w:rPr>
        <w:t xml:space="preserve"> </w:t>
      </w:r>
    </w:p>
    <w:p w14:paraId="764E8276" w14:textId="77777777" w:rsidR="00620F7F" w:rsidRDefault="00000000">
      <w:pPr>
        <w:spacing w:line="360" w:lineRule="auto"/>
        <w:jc w:val="left"/>
        <w:textAlignment w:val="center"/>
        <w:rPr>
          <w:color w:val="000000"/>
        </w:rPr>
      </w:pPr>
      <w:r>
        <w:rPr>
          <w:rFonts w:ascii="宋体" w:hAnsi="宋体"/>
          <w:color w:val="000000"/>
        </w:rPr>
        <w:t>压强</w:t>
      </w:r>
      <w:r>
        <w:rPr>
          <w:rFonts w:eastAsia="Times New Roman" w:cs="Times New Roman"/>
          <w:color w:val="000000"/>
        </w:rPr>
        <w:t> </w:t>
      </w:r>
      <m:oMath>
        <m:r>
          <w:rPr>
            <w:rFonts w:ascii="Cambria Math" w:hAnsi="Cambria Math" w:cs="Cambria Math"/>
          </w:rPr>
          <m:t>p=</m:t>
        </m:r>
        <m:f>
          <m:fPr>
            <m:ctrlPr>
              <w:rPr>
                <w:rFonts w:ascii="Cambria Math" w:hAnsi="Cambria Math"/>
              </w:rPr>
            </m:ctrlPr>
          </m:fPr>
          <m:num>
            <m:r>
              <w:rPr>
                <w:rFonts w:ascii="Cambria Math" w:hAnsi="Cambria Math" w:cs="Cambria Math"/>
              </w:rPr>
              <m:t>N</m:t>
            </m:r>
          </m:num>
          <m:den>
            <m:sSub>
              <m:sSubPr>
                <m:ctrlPr>
                  <w:rPr>
                    <w:rFonts w:ascii="Cambria Math" w:hAnsi="Cambria Math"/>
                  </w:rPr>
                </m:ctrlPr>
              </m:sSubPr>
              <m:e>
                <m:r>
                  <w:rPr>
                    <w:rFonts w:ascii="Cambria Math" w:hAnsi="Cambria Math" w:cs="Cambria Math"/>
                  </w:rPr>
                  <m:t>S</m:t>
                </m:r>
              </m:e>
              <m:sub>
                <m:r>
                  <m:rPr>
                    <m:sty m:val="p"/>
                  </m:rPr>
                  <w:rPr>
                    <w:rFonts w:ascii="Cambria Math" w:hAnsi="Cambria Math" w:cs="Cambria Math"/>
                  </w:rPr>
                  <m:t>B</m:t>
                </m:r>
              </m:sub>
            </m:sSub>
          </m:den>
        </m:f>
        <m:r>
          <w:rPr>
            <w:rFonts w:ascii="Cambria Math" w:hAnsi="Cambria Math" w:cs="Cambria Math"/>
          </w:rPr>
          <m:t>=</m:t>
        </m:r>
        <m:f>
          <m:fPr>
            <m:ctrlPr>
              <w:rPr>
                <w:rFonts w:ascii="Cambria Math" w:hAnsi="Cambria Math"/>
              </w:rPr>
            </m:ctrlPr>
          </m:fPr>
          <m:num>
            <m:r>
              <w:rPr>
                <w:rFonts w:ascii="Cambria Math" w:hAnsi="Cambria Math" w:cs="Cambria Math"/>
              </w:rPr>
              <m:t>51</m:t>
            </m:r>
            <m:r>
              <m:rPr>
                <m:nor/>
              </m:rPr>
              <w:rPr>
                <w:rFonts w:ascii="Cambria Math" w:hAnsi="Cambria Math" w:cs="Cambria Math"/>
              </w:rPr>
              <m:t>N</m:t>
            </m:r>
          </m:num>
          <m:den>
            <m:r>
              <w:rPr>
                <w:rFonts w:ascii="Cambria Math" w:hAnsi="Cambria Math" w:cs="Cambria Math"/>
              </w:rPr>
              <m:t>0.025</m:t>
            </m:r>
            <m:sSup>
              <m:sSupPr>
                <m:ctrlPr>
                  <w:rPr>
                    <w:rFonts w:ascii="Cambria Math" w:hAnsi="Cambria Math"/>
                  </w:rPr>
                </m:ctrlPr>
              </m:sSupPr>
              <m:e>
                <m:r>
                  <m:rPr>
                    <m:nor/>
                  </m:rPr>
                  <w:rPr>
                    <w:rFonts w:ascii="Cambria Math" w:hAnsi="Cambria Math" w:cs="Cambria Math"/>
                  </w:rPr>
                  <m:t>m</m:t>
                </m:r>
              </m:e>
              <m:sup>
                <m:r>
                  <w:rPr>
                    <w:rFonts w:ascii="Cambria Math" w:hAnsi="Cambria Math" w:cs="Cambria Math"/>
                  </w:rPr>
                  <m:t>2</m:t>
                </m:r>
              </m:sup>
            </m:sSup>
          </m:den>
        </m:f>
        <m:r>
          <w:rPr>
            <w:rFonts w:ascii="Cambria Math" w:hAnsi="Cambria Math" w:cs="Cambria Math"/>
          </w:rPr>
          <m:t>=2040</m:t>
        </m:r>
        <m:r>
          <m:rPr>
            <m:nor/>
          </m:rPr>
          <w:rPr>
            <w:rFonts w:ascii="Cambria Math" w:hAnsi="Cambria Math" w:cs="Cambria Math"/>
          </w:rPr>
          <m:t>Pa</m:t>
        </m:r>
        <m:r>
          <w:rPr>
            <w:rFonts w:ascii="Cambria Math" w:hAnsi="Cambria Math" w:cs="Cambria Math"/>
          </w:rPr>
          <m:t>≠2000</m:t>
        </m:r>
        <m:r>
          <m:rPr>
            <m:nor/>
          </m:rPr>
          <w:rPr>
            <w:rFonts w:ascii="Cambria Math" w:hAnsi="Cambria Math" w:cs="Cambria Math"/>
          </w:rPr>
          <m:t>Pa</m:t>
        </m:r>
      </m:oMath>
      <w:r>
        <w:rPr>
          <w:rFonts w:ascii="Cambria Math" w:hAnsi="Cambria Math" w:cs="Cambria Math"/>
        </w:rPr>
        <w:t xml:space="preserve"> </w:t>
      </w:r>
    </w:p>
    <w:p w14:paraId="3CEFD60A" w14:textId="77777777" w:rsidR="00620F7F" w:rsidRDefault="00000000">
      <w:pPr>
        <w:spacing w:line="360" w:lineRule="auto"/>
        <w:jc w:val="left"/>
        <w:textAlignment w:val="center"/>
        <w:rPr>
          <w:color w:val="000000"/>
        </w:rPr>
      </w:pPr>
      <w:r>
        <w:rPr>
          <w:rFonts w:ascii="宋体" w:hAnsi="宋体"/>
          <w:color w:val="000000"/>
        </w:rPr>
        <w:t>故</w:t>
      </w:r>
      <w:r>
        <w:rPr>
          <w:rFonts w:eastAsia="Times New Roman" w:cs="Times New Roman"/>
          <w:color w:val="000000"/>
        </w:rPr>
        <w:t>B</w:t>
      </w:r>
      <w:r>
        <w:rPr>
          <w:rFonts w:ascii="宋体" w:hAnsi="宋体"/>
          <w:color w:val="000000"/>
        </w:rPr>
        <w:t>错误。</w:t>
      </w:r>
    </w:p>
    <w:p w14:paraId="57F30A22" w14:textId="77777777" w:rsidR="00620F7F" w:rsidRDefault="00000000">
      <w:pPr>
        <w:spacing w:line="360" w:lineRule="auto"/>
        <w:jc w:val="left"/>
        <w:textAlignment w:val="center"/>
        <w:rPr>
          <w:color w:val="000000"/>
        </w:rPr>
      </w:pPr>
      <w:r>
        <w:rPr>
          <w:rFonts w:eastAsia="Times New Roman" w:cs="Times New Roman"/>
          <w:color w:val="000000"/>
        </w:rPr>
        <w:t>C</w:t>
      </w:r>
      <w:r>
        <w:rPr>
          <w:rFonts w:ascii="宋体" w:hAnsi="宋体"/>
          <w:color w:val="000000"/>
        </w:rPr>
        <w:t>．升降台下降</w:t>
      </w:r>
      <m:oMath>
        <m:r>
          <w:rPr>
            <w:rFonts w:ascii="Cambria Math" w:hAnsi="Cambria Math" w:cs="Cambria Math"/>
          </w:rPr>
          <m:t>3</m:t>
        </m:r>
        <m:r>
          <m:rPr>
            <m:nor/>
          </m:rPr>
          <w:rPr>
            <w:rFonts w:ascii="Cambria Math" w:hAnsi="Cambria Math" w:cs="Cambria Math"/>
          </w:rPr>
          <m:t>cm</m:t>
        </m:r>
      </m:oMath>
      <w:r>
        <w:rPr>
          <w:rFonts w:ascii="Cambria Math" w:hAnsi="Cambria Math" w:cs="Cambria Math"/>
        </w:rPr>
        <w:t xml:space="preserve"> </w:t>
      </w:r>
      <w:r>
        <w:rPr>
          <w:rFonts w:ascii="宋体" w:hAnsi="宋体"/>
          <w:color w:val="000000"/>
        </w:rPr>
        <w:t>，</w:t>
      </w:r>
      <w:r>
        <w:rPr>
          <w:rFonts w:eastAsia="Times New Roman" w:cs="Times New Roman"/>
          <w:color w:val="000000"/>
        </w:rPr>
        <w:t>A</w:t>
      </w:r>
      <w:r>
        <w:rPr>
          <w:rFonts w:ascii="宋体" w:hAnsi="宋体"/>
          <w:color w:val="000000"/>
        </w:rPr>
        <w:t>位置不变，设水面相对</w:t>
      </w:r>
      <w:r>
        <w:rPr>
          <w:rFonts w:eastAsia="Times New Roman" w:cs="Times New Roman"/>
          <w:color w:val="000000"/>
        </w:rPr>
        <w:t>A</w:t>
      </w:r>
      <w:r>
        <w:rPr>
          <w:rFonts w:ascii="宋体" w:hAnsi="宋体"/>
          <w:color w:val="000000"/>
        </w:rPr>
        <w:t>下降</w:t>
      </w:r>
      <m:oMath>
        <m:r>
          <w:rPr>
            <w:rFonts w:ascii="Cambria Math" w:hAnsi="Cambria Math" w:cs="Cambria Math"/>
          </w:rPr>
          <m:t>x</m:t>
        </m:r>
        <m:r>
          <m:rPr>
            <m:nor/>
          </m:rPr>
          <w:rPr>
            <w:rFonts w:ascii="Cambria Math" w:hAnsi="Cambria Math" w:cs="Cambria Math"/>
          </w:rPr>
          <m:t>cm</m:t>
        </m:r>
      </m:oMath>
      <w:r>
        <w:rPr>
          <w:rFonts w:ascii="Cambria Math" w:hAnsi="Cambria Math" w:cs="Cambria Math"/>
        </w:rPr>
        <w:t xml:space="preserve"> </w:t>
      </w:r>
      <w:r>
        <w:rPr>
          <w:rFonts w:ascii="宋体" w:hAnsi="宋体"/>
          <w:color w:val="000000"/>
        </w:rPr>
        <w:t>，可得水深</w:t>
      </w:r>
      <m:oMath>
        <m:r>
          <w:rPr>
            <w:rFonts w:ascii="Cambria Math" w:hAnsi="Cambria Math" w:cs="Cambria Math"/>
          </w:rPr>
          <m:t>h=23</m:t>
        </m:r>
        <m:r>
          <m:rPr>
            <m:nor/>
          </m:rPr>
          <w:rPr>
            <w:rFonts w:ascii="Cambria Math" w:hAnsi="Cambria Math" w:cs="Cambria Math"/>
          </w:rPr>
          <m:t>cm</m:t>
        </m:r>
        <m:r>
          <w:rPr>
            <w:rFonts w:ascii="Cambria Math" w:hAnsi="Cambria Math" w:cs="Cambria Math"/>
          </w:rPr>
          <m:t>-x</m:t>
        </m:r>
      </m:oMath>
      <w:r>
        <w:rPr>
          <w:rFonts w:ascii="Cambria Math" w:hAnsi="Cambria Math" w:cs="Cambria Math"/>
        </w:rPr>
        <w:t xml:space="preserve"> </w:t>
      </w:r>
      <w:r>
        <w:rPr>
          <w:rFonts w:ascii="宋体" w:hAnsi="宋体"/>
          <w:color w:val="000000"/>
        </w:rPr>
        <w:t>，</w:t>
      </w:r>
      <w:r>
        <w:rPr>
          <w:rFonts w:eastAsia="Times New Roman" w:cs="Times New Roman"/>
          <w:color w:val="000000"/>
        </w:rPr>
        <w:t>A</w:t>
      </w:r>
      <w:r>
        <w:rPr>
          <w:rFonts w:ascii="宋体" w:hAnsi="宋体"/>
          <w:color w:val="000000"/>
        </w:rPr>
        <w:t>浸入深度</w:t>
      </w:r>
      <m:oMath>
        <m:sSub>
          <m:sSubPr>
            <m:ctrlPr>
              <w:rPr>
                <w:rFonts w:ascii="Cambria Math" w:hAnsi="Cambria Math"/>
              </w:rPr>
            </m:ctrlPr>
          </m:sSubPr>
          <m:e>
            <m:r>
              <w:rPr>
                <w:rFonts w:ascii="Cambria Math" w:hAnsi="Cambria Math" w:cs="Cambria Math"/>
              </w:rPr>
              <m:t>h</m:t>
            </m:r>
          </m:e>
          <m:sub>
            <m:r>
              <m:rPr>
                <m:nor/>
              </m:rPr>
              <w:rPr>
                <w:rFonts w:ascii="Cambria Math" w:hAnsi="Cambria Math" w:cs="Cambria Math"/>
              </w:rPr>
              <m:t>浸</m:t>
            </m:r>
          </m:sub>
        </m:sSub>
        <m:r>
          <w:rPr>
            <w:rFonts w:ascii="Cambria Math" w:hAnsi="Cambria Math" w:cs="Cambria Math"/>
          </w:rPr>
          <m:t>=</m:t>
        </m:r>
        <m:r>
          <w:rPr>
            <w:rFonts w:ascii="Cambria Math" w:hAnsi="Cambria Math" w:cs="Cambria Math"/>
          </w:rPr>
          <w:lastRenderedPageBreak/>
          <m:t>10</m:t>
        </m:r>
        <m:r>
          <m:rPr>
            <m:nor/>
          </m:rPr>
          <w:rPr>
            <w:rFonts w:ascii="Cambria Math" w:hAnsi="Cambria Math" w:cs="Cambria Math"/>
          </w:rPr>
          <m:t>cm</m:t>
        </m:r>
        <m:r>
          <w:rPr>
            <w:rFonts w:ascii="Cambria Math" w:hAnsi="Cambria Math" w:cs="Cambria Math"/>
          </w:rPr>
          <m:t>-x</m:t>
        </m:r>
      </m:oMath>
      <w:r>
        <w:rPr>
          <w:rFonts w:ascii="Cambria Math" w:hAnsi="Cambria Math" w:cs="Cambria Math"/>
        </w:rPr>
        <w:t xml:space="preserve"> </w:t>
      </w:r>
      <w:r>
        <w:rPr>
          <w:rFonts w:ascii="宋体" w:hAnsi="宋体"/>
          <w:color w:val="000000"/>
        </w:rPr>
        <w:t>，由剩余水体积不变</w:t>
      </w:r>
      <m:oMath>
        <m:sSub>
          <m:sSubPr>
            <m:ctrlPr>
              <w:rPr>
                <w:rFonts w:ascii="Cambria Math" w:hAnsi="Cambria Math"/>
              </w:rPr>
            </m:ctrlPr>
          </m:sSubPr>
          <m:e>
            <m:r>
              <w:rPr>
                <w:rFonts w:ascii="Cambria Math" w:hAnsi="Cambria Math" w:cs="Cambria Math"/>
              </w:rPr>
              <m:t>V</m:t>
            </m:r>
          </m:e>
          <m:sub>
            <m:r>
              <m:rPr>
                <m:nor/>
              </m:rPr>
              <w:rPr>
                <w:rFonts w:ascii="Cambria Math" w:hAnsi="Cambria Math" w:cs="Cambria Math"/>
              </w:rPr>
              <m:t>剩</m:t>
            </m:r>
          </m:sub>
        </m:sSub>
        <m:r>
          <w:rPr>
            <w:rFonts w:ascii="Cambria Math" w:hAnsi="Cambria Math" w:cs="Cambria Math"/>
          </w:rPr>
          <m:t>=</m:t>
        </m:r>
        <m:sSub>
          <m:sSubPr>
            <m:ctrlPr>
              <w:rPr>
                <w:rFonts w:ascii="Cambria Math" w:hAnsi="Cambria Math"/>
              </w:rPr>
            </m:ctrlPr>
          </m:sSubPr>
          <m:e>
            <m:r>
              <w:rPr>
                <w:rFonts w:ascii="Cambria Math" w:hAnsi="Cambria Math" w:cs="Cambria Math"/>
              </w:rPr>
              <m:t>S</m:t>
            </m:r>
          </m:e>
          <m:sub>
            <m:r>
              <m:rPr>
                <m:sty m:val="p"/>
              </m:rPr>
              <w:rPr>
                <w:rFonts w:ascii="Cambria Math" w:hAnsi="Cambria Math" w:cs="Cambria Math"/>
              </w:rPr>
              <m:t>B</m:t>
            </m:r>
          </m:sub>
        </m:sSub>
        <m:r>
          <w:rPr>
            <w:rFonts w:ascii="Cambria Math" w:hAnsi="Cambria Math" w:cs="Cambria Math"/>
          </w:rPr>
          <m:t>h-</m:t>
        </m:r>
        <m:sSub>
          <m:sSubPr>
            <m:ctrlPr>
              <w:rPr>
                <w:rFonts w:ascii="Cambria Math" w:hAnsi="Cambria Math"/>
              </w:rPr>
            </m:ctrlPr>
          </m:sSubPr>
          <m:e>
            <m:r>
              <w:rPr>
                <w:rFonts w:ascii="Cambria Math" w:hAnsi="Cambria Math" w:cs="Cambria Math"/>
              </w:rPr>
              <m:t>S</m:t>
            </m:r>
          </m:e>
          <m:sub>
            <m:r>
              <m:rPr>
                <m:sty m:val="p"/>
              </m:rPr>
              <w:rPr>
                <w:rFonts w:ascii="Cambria Math" w:hAnsi="Cambria Math" w:cs="Cambria Math"/>
              </w:rPr>
              <m:t>A</m:t>
            </m:r>
          </m:sub>
        </m:sSub>
        <m:sSub>
          <m:sSubPr>
            <m:ctrlPr>
              <w:rPr>
                <w:rFonts w:ascii="Cambria Math" w:hAnsi="Cambria Math"/>
              </w:rPr>
            </m:ctrlPr>
          </m:sSubPr>
          <m:e>
            <m:r>
              <w:rPr>
                <w:rFonts w:ascii="Cambria Math" w:hAnsi="Cambria Math" w:cs="Cambria Math"/>
              </w:rPr>
              <m:t>h</m:t>
            </m:r>
          </m:e>
          <m:sub>
            <m:r>
              <m:rPr>
                <m:nor/>
              </m:rPr>
              <w:rPr>
                <w:rFonts w:ascii="Cambria Math" w:hAnsi="Cambria Math" w:cs="Cambria Math"/>
              </w:rPr>
              <m:t>浸</m:t>
            </m:r>
          </m:sub>
        </m:sSub>
      </m:oMath>
      <w:r>
        <w:rPr>
          <w:rFonts w:ascii="宋体" w:hAnsi="宋体"/>
          <w:color w:val="000000"/>
        </w:rPr>
        <w:t>，代入数据得</w:t>
      </w:r>
      <w:r>
        <w:rPr>
          <w:rFonts w:eastAsia="Times New Roman" w:cs="Times New Roman"/>
          <w:color w:val="000000"/>
        </w:rPr>
        <w:t> </w:t>
      </w:r>
      <m:oMath>
        <m:r>
          <w:rPr>
            <w:rFonts w:ascii="Cambria Math" w:hAnsi="Cambria Math" w:cs="Cambria Math"/>
          </w:rPr>
          <m:t>4000</m:t>
        </m:r>
        <m:sSup>
          <m:sSupPr>
            <m:ctrlPr>
              <w:rPr>
                <w:rFonts w:ascii="Cambria Math" w:hAnsi="Cambria Math"/>
              </w:rPr>
            </m:ctrlPr>
          </m:sSupPr>
          <m:e>
            <m:r>
              <m:rPr>
                <m:nor/>
              </m:rPr>
              <w:rPr>
                <w:rFonts w:ascii="Cambria Math" w:hAnsi="Cambria Math" w:cs="Cambria Math"/>
              </w:rPr>
              <m:t>cm</m:t>
            </m:r>
          </m:e>
          <m:sup>
            <m:r>
              <w:rPr>
                <w:rFonts w:ascii="Cambria Math" w:hAnsi="Cambria Math" w:cs="Cambria Math"/>
              </w:rPr>
              <m:t>3</m:t>
            </m:r>
          </m:sup>
        </m:sSup>
        <m:r>
          <w:rPr>
            <w:rFonts w:ascii="Cambria Math" w:hAnsi="Cambria Math" w:cs="Cambria Math"/>
          </w:rPr>
          <m:t>=250</m:t>
        </m:r>
        <m:sSup>
          <m:sSupPr>
            <m:ctrlPr>
              <w:rPr>
                <w:rFonts w:ascii="Cambria Math" w:hAnsi="Cambria Math"/>
              </w:rPr>
            </m:ctrlPr>
          </m:sSupPr>
          <m:e>
            <m:r>
              <m:rPr>
                <m:nor/>
              </m:rPr>
              <w:rPr>
                <w:rFonts w:ascii="Cambria Math" w:hAnsi="Cambria Math" w:cs="Cambria Math"/>
              </w:rPr>
              <m:t>cm</m:t>
            </m:r>
          </m:e>
          <m:sup>
            <m:r>
              <w:rPr>
                <w:rFonts w:ascii="Cambria Math" w:hAnsi="Cambria Math" w:cs="Cambria Math"/>
              </w:rPr>
              <m:t>2</m:t>
            </m:r>
          </m:sup>
        </m:sSup>
        <m:r>
          <w:rPr>
            <w:rFonts w:ascii="Cambria Math" w:hAnsi="Cambria Math" w:cs="Cambria Math"/>
          </w:rPr>
          <m:t>(23</m:t>
        </m:r>
        <m:r>
          <m:rPr>
            <m:sty m:val="p"/>
          </m:rPr>
          <w:rPr>
            <w:rFonts w:ascii="Cambria Math" w:hAnsi="Cambria Math" w:cs="Cambria Math"/>
          </w:rPr>
          <m:t>cm</m:t>
        </m:r>
        <m:r>
          <w:rPr>
            <w:rFonts w:ascii="Cambria Math" w:hAnsi="Cambria Math" w:cs="Cambria Math"/>
          </w:rPr>
          <m:t>-x)-100</m:t>
        </m:r>
        <m:sSup>
          <m:sSupPr>
            <m:ctrlPr>
              <w:rPr>
                <w:rFonts w:ascii="Cambria Math" w:hAnsi="Cambria Math"/>
              </w:rPr>
            </m:ctrlPr>
          </m:sSupPr>
          <m:e>
            <m:r>
              <m:rPr>
                <m:nor/>
              </m:rPr>
              <w:rPr>
                <w:rFonts w:ascii="Cambria Math" w:hAnsi="Cambria Math" w:cs="Cambria Math"/>
              </w:rPr>
              <m:t>cm</m:t>
            </m:r>
          </m:e>
          <m:sup>
            <m:r>
              <w:rPr>
                <w:rFonts w:ascii="Cambria Math" w:hAnsi="Cambria Math" w:cs="Cambria Math"/>
              </w:rPr>
              <m:t>2</m:t>
            </m:r>
          </m:sup>
        </m:sSup>
        <m:r>
          <w:rPr>
            <w:rFonts w:ascii="Cambria Math" w:hAnsi="Cambria Math" w:cs="Cambria Math"/>
          </w:rPr>
          <m:t>(10</m:t>
        </m:r>
        <m:r>
          <m:rPr>
            <m:sty m:val="p"/>
          </m:rPr>
          <w:rPr>
            <w:rFonts w:ascii="Cambria Math" w:hAnsi="Cambria Math" w:cs="Cambria Math"/>
          </w:rPr>
          <m:t>cm</m:t>
        </m:r>
        <m:r>
          <w:rPr>
            <w:rFonts w:ascii="Cambria Math" w:hAnsi="Cambria Math" w:cs="Cambria Math"/>
          </w:rPr>
          <m:t>-x)</m:t>
        </m:r>
      </m:oMath>
      <w:r>
        <w:rPr>
          <w:rFonts w:ascii="Cambria Math" w:hAnsi="Cambria Math" w:cs="Cambria Math"/>
        </w:rPr>
        <w:t xml:space="preserve"> </w:t>
      </w:r>
    </w:p>
    <w:p w14:paraId="21D8A5A7" w14:textId="77777777" w:rsidR="00620F7F" w:rsidRDefault="00000000">
      <w:pPr>
        <w:spacing w:line="360" w:lineRule="auto"/>
        <w:jc w:val="left"/>
        <w:textAlignment w:val="center"/>
        <w:rPr>
          <w:color w:val="000000"/>
        </w:rPr>
      </w:pPr>
      <w:r>
        <w:rPr>
          <w:rFonts w:ascii="宋体" w:hAnsi="宋体"/>
          <w:color w:val="000000"/>
        </w:rPr>
        <w:t>解得</w:t>
      </w:r>
      <m:oMath>
        <m:r>
          <w:rPr>
            <w:rFonts w:ascii="Cambria Math" w:hAnsi="Cambria Math" w:cs="Cambria Math"/>
          </w:rPr>
          <m:t>x=5</m:t>
        </m:r>
        <m:r>
          <m:rPr>
            <m:nor/>
          </m:rPr>
          <w:rPr>
            <w:rFonts w:ascii="Cambria Math" w:hAnsi="Cambria Math" w:cs="Cambria Math"/>
          </w:rPr>
          <m:t>cm</m:t>
        </m:r>
      </m:oMath>
      <w:r>
        <w:rPr>
          <w:rFonts w:eastAsia="Times New Roman" w:cs="Times New Roman"/>
          <w:color w:val="000000"/>
        </w:rPr>
        <w:t xml:space="preserve"> </w:t>
      </w:r>
      <w:r>
        <w:rPr>
          <w:rFonts w:ascii="宋体" w:hAnsi="宋体"/>
          <w:color w:val="000000"/>
        </w:rPr>
        <w:t>，因此浸入深度</w:t>
      </w:r>
      <m:oMath>
        <m:sSub>
          <m:sSubPr>
            <m:ctrlPr>
              <w:rPr>
                <w:rFonts w:ascii="Cambria Math" w:hAnsi="Cambria Math"/>
              </w:rPr>
            </m:ctrlPr>
          </m:sSubPr>
          <m:e>
            <m:r>
              <w:rPr>
                <w:rFonts w:ascii="Cambria Math" w:hAnsi="Cambria Math" w:cs="Cambria Math"/>
              </w:rPr>
              <m:t>h</m:t>
            </m:r>
          </m:e>
          <m:sub>
            <m:r>
              <m:rPr>
                <m:nor/>
              </m:rPr>
              <w:rPr>
                <w:rFonts w:ascii="Cambria Math" w:hAnsi="Cambria Math" w:cs="Cambria Math"/>
              </w:rPr>
              <m:t>浸</m:t>
            </m:r>
          </m:sub>
        </m:sSub>
        <m:r>
          <w:rPr>
            <w:rFonts w:ascii="Cambria Math" w:hAnsi="Cambria Math" w:cs="Cambria Math"/>
          </w:rPr>
          <m:t>=5</m:t>
        </m:r>
        <m:r>
          <m:rPr>
            <m:nor/>
          </m:rPr>
          <w:rPr>
            <w:rFonts w:ascii="Cambria Math" w:hAnsi="Cambria Math" w:cs="Cambria Math"/>
          </w:rPr>
          <m:t>cm</m:t>
        </m:r>
        <m:r>
          <w:rPr>
            <w:rFonts w:ascii="Cambria Math" w:hAnsi="Cambria Math" w:cs="Cambria Math"/>
          </w:rPr>
          <m:t>=0.05</m:t>
        </m:r>
        <m:r>
          <m:rPr>
            <m:nor/>
          </m:rPr>
          <w:rPr>
            <w:rFonts w:ascii="Cambria Math" w:hAnsi="Cambria Math" w:cs="Cambria Math"/>
          </w:rPr>
          <m:t>m</m:t>
        </m:r>
      </m:oMath>
      <w:r>
        <w:rPr>
          <w:rFonts w:eastAsia="Times New Roman" w:cs="Times New Roman"/>
          <w:color w:val="000000"/>
        </w:rPr>
        <w:t xml:space="preserve"> </w:t>
      </w:r>
    </w:p>
    <w:p w14:paraId="0F57AF58" w14:textId="77777777" w:rsidR="00620F7F" w:rsidRDefault="00000000">
      <w:pPr>
        <w:spacing w:line="360" w:lineRule="auto"/>
        <w:jc w:val="left"/>
        <w:textAlignment w:val="center"/>
        <w:rPr>
          <w:color w:val="000000"/>
        </w:rPr>
      </w:pPr>
      <w:r>
        <w:rPr>
          <w:rFonts w:eastAsia="Times New Roman" w:cs="Times New Roman"/>
          <w:color w:val="000000"/>
        </w:rPr>
        <w:t xml:space="preserve"> </w:t>
      </w:r>
      <w:r>
        <w:rPr>
          <w:color w:val="000000"/>
        </w:rPr>
        <w:t>受到的浮力</w:t>
      </w:r>
      <w:r>
        <w:rPr>
          <w:color w:val="000000"/>
        </w:rPr>
        <w:t> </w:t>
      </w:r>
      <m:oMath>
        <m:sSub>
          <m:sSubPr>
            <m:ctrlPr>
              <w:rPr>
                <w:rFonts w:ascii="Cambria Math" w:hAnsi="Cambria Math"/>
              </w:rPr>
            </m:ctrlPr>
          </m:sSubPr>
          <m:e>
            <m:r>
              <w:rPr>
                <w:rFonts w:ascii="Cambria Math" w:hAnsi="Cambria Math" w:cs="Cambria Math"/>
              </w:rPr>
              <m:t>F</m:t>
            </m:r>
          </m:e>
          <m:sub>
            <m:r>
              <m:rPr>
                <m:nor/>
              </m:rPr>
              <w:rPr>
                <w:rFonts w:ascii="Cambria Math" w:hAnsi="Cambria Math" w:cs="Cambria Math"/>
              </w:rPr>
              <m:t>浮</m:t>
            </m:r>
            <m:r>
              <w:rPr>
                <w:rFonts w:ascii="Cambria Math" w:hAnsi="Cambria Math" w:cs="Cambria Math"/>
              </w:rPr>
              <m:t>2</m:t>
            </m:r>
          </m:sub>
        </m:sSub>
        <m:r>
          <w:rPr>
            <w:rFonts w:ascii="Cambria Math" w:hAnsi="Cambria Math" w:cs="Cambria Math"/>
          </w:rPr>
          <m:t>=</m:t>
        </m:r>
        <m:sSub>
          <m:sSubPr>
            <m:ctrlPr>
              <w:rPr>
                <w:rFonts w:ascii="Cambria Math" w:hAnsi="Cambria Math"/>
              </w:rPr>
            </m:ctrlPr>
          </m:sSubPr>
          <m:e>
            <m:r>
              <w:rPr>
                <w:rFonts w:ascii="Cambria Math" w:hAnsi="Cambria Math" w:cs="Cambria Math"/>
              </w:rPr>
              <m:t>ρ</m:t>
            </m:r>
          </m:e>
          <m:sub>
            <m:r>
              <m:rPr>
                <m:nor/>
              </m:rPr>
              <w:rPr>
                <w:rFonts w:ascii="Cambria Math" w:hAnsi="Cambria Math" w:cs="Cambria Math"/>
              </w:rPr>
              <m:t>水</m:t>
            </m:r>
          </m:sub>
        </m:sSub>
        <m:r>
          <w:rPr>
            <w:rFonts w:ascii="Cambria Math" w:hAnsi="Cambria Math" w:cs="Cambria Math"/>
          </w:rPr>
          <m:t>g</m:t>
        </m:r>
        <m:sSub>
          <m:sSubPr>
            <m:ctrlPr>
              <w:rPr>
                <w:rFonts w:ascii="Cambria Math" w:hAnsi="Cambria Math"/>
              </w:rPr>
            </m:ctrlPr>
          </m:sSubPr>
          <m:e>
            <m:r>
              <w:rPr>
                <w:rFonts w:ascii="Cambria Math" w:hAnsi="Cambria Math" w:cs="Cambria Math"/>
              </w:rPr>
              <m:t>S</m:t>
            </m:r>
          </m:e>
          <m:sub>
            <m:r>
              <w:rPr>
                <w:rFonts w:ascii="Cambria Math" w:hAnsi="Cambria Math" w:cs="Cambria Math"/>
              </w:rPr>
              <m:t>A</m:t>
            </m:r>
          </m:sub>
        </m:sSub>
        <m:sSub>
          <m:sSubPr>
            <m:ctrlPr>
              <w:rPr>
                <w:rFonts w:ascii="Cambria Math" w:hAnsi="Cambria Math"/>
              </w:rPr>
            </m:ctrlPr>
          </m:sSubPr>
          <m:e>
            <m:r>
              <w:rPr>
                <w:rFonts w:ascii="Cambria Math" w:hAnsi="Cambria Math" w:cs="Cambria Math"/>
              </w:rPr>
              <m:t>h</m:t>
            </m:r>
          </m:e>
          <m:sub>
            <m:r>
              <m:rPr>
                <m:nor/>
              </m:rPr>
              <w:rPr>
                <w:rFonts w:ascii="Cambria Math" w:hAnsi="Cambria Math" w:cs="Cambria Math"/>
              </w:rPr>
              <m:t>浸</m:t>
            </m:r>
            <m:r>
              <w:rPr>
                <w:rFonts w:ascii="Cambria Math" w:hAnsi="Cambria Math" w:cs="Cambria Math"/>
              </w:rPr>
              <m:t>2</m:t>
            </m:r>
          </m:sub>
        </m:sSub>
        <m:r>
          <w:rPr>
            <w:rFonts w:ascii="Cambria Math" w:hAnsi="Cambria Math" w:cs="Cambria Math"/>
          </w:rPr>
          <m:t>=1.0×</m:t>
        </m:r>
        <m:sSup>
          <m:sSupPr>
            <m:ctrlPr>
              <w:rPr>
                <w:rFonts w:ascii="Cambria Math" w:hAnsi="Cambria Math"/>
              </w:rPr>
            </m:ctrlPr>
          </m:sSupPr>
          <m:e>
            <m:r>
              <w:rPr>
                <w:rFonts w:ascii="Cambria Math" w:hAnsi="Cambria Math" w:cs="Cambria Math"/>
              </w:rPr>
              <m:t>10</m:t>
            </m:r>
          </m:e>
          <m:sup>
            <m:r>
              <w:rPr>
                <w:rFonts w:ascii="Cambria Math" w:hAnsi="Cambria Math" w:cs="Cambria Math"/>
              </w:rPr>
              <m:t>3</m:t>
            </m:r>
          </m:sup>
        </m:sSup>
        <m:sSup>
          <m:sSupPr>
            <m:ctrlPr>
              <w:rPr>
                <w:rFonts w:ascii="Cambria Math" w:hAnsi="Cambria Math"/>
              </w:rPr>
            </m:ctrlPr>
          </m:sSupPr>
          <m:e>
            <m:r>
              <m:rPr>
                <m:nor/>
              </m:rPr>
              <w:rPr>
                <w:rFonts w:ascii="Cambria Math" w:hAnsi="Cambria Math" w:cs="Cambria Math"/>
              </w:rPr>
              <m:t>kg/m</m:t>
            </m:r>
          </m:e>
          <m:sup>
            <m:r>
              <w:rPr>
                <w:rFonts w:ascii="Cambria Math" w:hAnsi="Cambria Math" w:cs="Cambria Math"/>
              </w:rPr>
              <m:t>3</m:t>
            </m:r>
          </m:sup>
        </m:sSup>
        <m:r>
          <w:rPr>
            <w:rFonts w:ascii="Cambria Math" w:hAnsi="Cambria Math" w:cs="Cambria Math"/>
          </w:rPr>
          <m:t>×10</m:t>
        </m:r>
        <m:r>
          <m:rPr>
            <m:nor/>
          </m:rPr>
          <w:rPr>
            <w:rFonts w:ascii="Cambria Math" w:hAnsi="Cambria Math" w:cs="Cambria Math"/>
          </w:rPr>
          <m:t>N/kg</m:t>
        </m:r>
        <m:r>
          <w:rPr>
            <w:rFonts w:ascii="Cambria Math" w:hAnsi="Cambria Math" w:cs="Cambria Math"/>
          </w:rPr>
          <m:t>×100×</m:t>
        </m:r>
        <m:sSup>
          <m:sSupPr>
            <m:ctrlPr>
              <w:rPr>
                <w:rFonts w:ascii="Cambria Math" w:hAnsi="Cambria Math"/>
              </w:rPr>
            </m:ctrlPr>
          </m:sSupPr>
          <m:e>
            <m:r>
              <w:rPr>
                <w:rFonts w:ascii="Cambria Math" w:hAnsi="Cambria Math" w:cs="Cambria Math"/>
              </w:rPr>
              <m:t>10</m:t>
            </m:r>
          </m:e>
          <m:sup>
            <m:r>
              <w:rPr>
                <w:rFonts w:ascii="Cambria Math" w:hAnsi="Cambria Math" w:cs="Cambria Math"/>
              </w:rPr>
              <m:t>-4</m:t>
            </m:r>
          </m:sup>
        </m:sSup>
        <m:sSup>
          <m:sSupPr>
            <m:ctrlPr>
              <w:rPr>
                <w:rFonts w:ascii="Cambria Math" w:hAnsi="Cambria Math"/>
              </w:rPr>
            </m:ctrlPr>
          </m:sSupPr>
          <m:e>
            <m:r>
              <m:rPr>
                <m:nor/>
              </m:rPr>
              <w:rPr>
                <w:rFonts w:ascii="Cambria Math" w:hAnsi="Cambria Math" w:cs="Cambria Math"/>
              </w:rPr>
              <m:t>m</m:t>
            </m:r>
          </m:e>
          <m:sup>
            <m:r>
              <w:rPr>
                <w:rFonts w:ascii="Cambria Math" w:hAnsi="Cambria Math" w:cs="Cambria Math"/>
              </w:rPr>
              <m:t>2</m:t>
            </m:r>
          </m:sup>
        </m:sSup>
        <m:r>
          <w:rPr>
            <w:rFonts w:ascii="Cambria Math" w:hAnsi="Cambria Math" w:cs="Cambria Math"/>
          </w:rPr>
          <m:t>×0.05</m:t>
        </m:r>
        <m:r>
          <m:rPr>
            <m:nor/>
          </m:rPr>
          <w:rPr>
            <w:rFonts w:ascii="Cambria Math" w:hAnsi="Cambria Math" w:cs="Cambria Math"/>
          </w:rPr>
          <m:t>m</m:t>
        </m:r>
        <m:r>
          <w:rPr>
            <w:rFonts w:ascii="Cambria Math" w:hAnsi="Cambria Math" w:cs="Cambria Math"/>
          </w:rPr>
          <m:t>=5</m:t>
        </m:r>
        <m:r>
          <m:rPr>
            <m:nor/>
          </m:rPr>
          <w:rPr>
            <w:rFonts w:ascii="Cambria Math" w:hAnsi="Cambria Math" w:cs="Cambria Math"/>
          </w:rPr>
          <m:t>N</m:t>
        </m:r>
      </m:oMath>
      <w:r>
        <w:rPr>
          <w:rFonts w:ascii="Cambria Math" w:hAnsi="Cambria Math" w:cs="Cambria Math"/>
        </w:rPr>
        <w:t xml:space="preserve"> </w:t>
      </w:r>
    </w:p>
    <w:p w14:paraId="31EE74DF" w14:textId="77777777" w:rsidR="00620F7F" w:rsidRDefault="00000000">
      <w:pPr>
        <w:spacing w:line="360" w:lineRule="auto"/>
        <w:jc w:val="left"/>
        <w:textAlignment w:val="center"/>
        <w:rPr>
          <w:color w:val="000000"/>
        </w:rPr>
      </w:pPr>
      <w:r>
        <w:rPr>
          <w:rFonts w:ascii="宋体" w:hAnsi="宋体"/>
          <w:color w:val="000000"/>
        </w:rPr>
        <w:t>故</w:t>
      </w:r>
      <w:r>
        <w:rPr>
          <w:rFonts w:eastAsia="Times New Roman" w:cs="Times New Roman"/>
          <w:color w:val="000000"/>
        </w:rPr>
        <w:t>C</w:t>
      </w:r>
      <w:r>
        <w:rPr>
          <w:rFonts w:ascii="宋体" w:hAnsi="宋体"/>
          <w:color w:val="000000"/>
        </w:rPr>
        <w:t>错误。</w:t>
      </w:r>
    </w:p>
    <w:p w14:paraId="240667CE" w14:textId="77777777" w:rsidR="00620F7F" w:rsidRDefault="00000000">
      <w:pPr>
        <w:spacing w:line="360" w:lineRule="auto"/>
        <w:jc w:val="left"/>
        <w:textAlignment w:val="center"/>
        <w:rPr>
          <w:color w:val="000000"/>
        </w:rPr>
      </w:pPr>
      <w:r>
        <w:rPr>
          <w:rFonts w:eastAsia="Times New Roman" w:cs="Times New Roman"/>
          <w:color w:val="000000"/>
        </w:rPr>
        <w:t>D</w:t>
      </w:r>
      <w:r>
        <w:rPr>
          <w:rFonts w:ascii="宋体" w:hAnsi="宋体"/>
          <w:color w:val="000000"/>
        </w:rPr>
        <w:t>．吸水后</w:t>
      </w:r>
      <w:r>
        <w:rPr>
          <w:rFonts w:eastAsia="Times New Roman" w:cs="Times New Roman"/>
          <w:color w:val="000000"/>
        </w:rPr>
        <w:t>A</w:t>
      </w:r>
      <w:r>
        <w:rPr>
          <w:rFonts w:ascii="宋体" w:hAnsi="宋体"/>
          <w:color w:val="000000"/>
        </w:rPr>
        <w:t>总重力为</w:t>
      </w:r>
      <m:oMath>
        <m:sSub>
          <m:sSubPr>
            <m:ctrlPr>
              <w:rPr>
                <w:rFonts w:ascii="Cambria Math" w:hAnsi="Cambria Math"/>
              </w:rPr>
            </m:ctrlPr>
          </m:sSubPr>
          <m:e>
            <m:r>
              <w:rPr>
                <w:rFonts w:ascii="Cambria Math" w:hAnsi="Cambria Math" w:cs="Cambria Math"/>
              </w:rPr>
              <m:t>G</m:t>
            </m:r>
          </m:e>
          <m:sub>
            <m:r>
              <m:rPr>
                <m:sty m:val="p"/>
              </m:rPr>
              <w:rPr>
                <w:rFonts w:ascii="Cambria Math" w:hAnsi="Cambria Math" w:cs="Cambria Math"/>
              </w:rPr>
              <m:t>A</m:t>
            </m:r>
          </m:sub>
        </m:sSub>
        <m:r>
          <w:rPr>
            <w:rFonts w:ascii="Cambria Math" w:hAnsi="Cambria Math" w:cs="Cambria Math"/>
          </w:rPr>
          <m:t>+</m:t>
        </m:r>
        <m:sSub>
          <m:sSubPr>
            <m:ctrlPr>
              <w:rPr>
                <w:rFonts w:ascii="Cambria Math" w:hAnsi="Cambria Math"/>
              </w:rPr>
            </m:ctrlPr>
          </m:sSubPr>
          <m:e>
            <m:r>
              <w:rPr>
                <w:rFonts w:ascii="Cambria Math" w:hAnsi="Cambria Math" w:cs="Cambria Math"/>
              </w:rPr>
              <m:t>G</m:t>
            </m:r>
          </m:e>
          <m:sub>
            <m:r>
              <m:rPr>
                <m:nor/>
              </m:rPr>
              <w:rPr>
                <w:rFonts w:ascii="Cambria Math" w:hAnsi="Cambria Math" w:cs="Cambria Math"/>
              </w:rPr>
              <m:t>吸</m:t>
            </m:r>
          </m:sub>
        </m:sSub>
        <m:r>
          <w:rPr>
            <w:rFonts w:ascii="Cambria Math" w:hAnsi="Cambria Math" w:cs="Cambria Math"/>
          </w:rPr>
          <m:t>=25</m:t>
        </m:r>
        <m:r>
          <m:rPr>
            <m:nor/>
          </m:rPr>
          <w:rPr>
            <w:rFonts w:ascii="Cambria Math" w:hAnsi="Cambria Math" w:cs="Cambria Math"/>
          </w:rPr>
          <m:t>N</m:t>
        </m:r>
        <m:r>
          <w:rPr>
            <w:rFonts w:ascii="Cambria Math" w:hAnsi="Cambria Math" w:cs="Cambria Math"/>
          </w:rPr>
          <m:t>+5</m:t>
        </m:r>
        <m:r>
          <m:rPr>
            <m:nor/>
          </m:rPr>
          <w:rPr>
            <w:rFonts w:ascii="Cambria Math" w:hAnsi="Cambria Math" w:cs="Cambria Math"/>
          </w:rPr>
          <m:t>N</m:t>
        </m:r>
        <m:r>
          <w:rPr>
            <w:rFonts w:ascii="Cambria Math" w:hAnsi="Cambria Math" w:cs="Cambria Math"/>
          </w:rPr>
          <m:t>=30</m:t>
        </m:r>
        <m:r>
          <m:rPr>
            <m:nor/>
          </m:rPr>
          <w:rPr>
            <w:rFonts w:ascii="Cambria Math" w:hAnsi="Cambria Math" w:cs="Cambria Math"/>
          </w:rPr>
          <m:t>N</m:t>
        </m:r>
      </m:oMath>
      <w:r>
        <w:rPr>
          <w:rFonts w:eastAsia="Times New Roman" w:cs="Times New Roman"/>
          <w:color w:val="000000"/>
        </w:rPr>
        <w:t xml:space="preserve"> </w:t>
      </w:r>
    </w:p>
    <w:p w14:paraId="24C906AE" w14:textId="77777777" w:rsidR="00620F7F" w:rsidRDefault="00000000">
      <w:pPr>
        <w:spacing w:line="360" w:lineRule="auto"/>
        <w:jc w:val="left"/>
        <w:textAlignment w:val="center"/>
        <w:rPr>
          <w:color w:val="000000"/>
        </w:rPr>
      </w:pPr>
      <w:r>
        <w:rPr>
          <w:rFonts w:ascii="宋体" w:hAnsi="宋体"/>
          <w:color w:val="000000"/>
        </w:rPr>
        <w:t>力传感器拉力</w:t>
      </w:r>
      <w:r>
        <w:rPr>
          <w:rFonts w:eastAsia="Times New Roman" w:cs="Times New Roman"/>
          <w:color w:val="000000"/>
        </w:rPr>
        <w:t> </w:t>
      </w:r>
      <m:oMath>
        <m:sSub>
          <m:sSubPr>
            <m:ctrlPr>
              <w:rPr>
                <w:rFonts w:ascii="Cambria Math" w:hAnsi="Cambria Math"/>
              </w:rPr>
            </m:ctrlPr>
          </m:sSubPr>
          <m:e>
            <m:r>
              <w:rPr>
                <w:rFonts w:ascii="Cambria Math" w:hAnsi="Cambria Math" w:cs="Cambria Math"/>
              </w:rPr>
              <m:t>F</m:t>
            </m:r>
          </m:e>
          <m:sub>
            <m:r>
              <m:rPr>
                <m:nor/>
              </m:rPr>
              <w:rPr>
                <w:rFonts w:ascii="Cambria Math" w:hAnsi="Cambria Math" w:cs="Cambria Math"/>
              </w:rPr>
              <m:t>拉</m:t>
            </m:r>
          </m:sub>
        </m:sSub>
        <m:r>
          <w:rPr>
            <w:rFonts w:ascii="Cambria Math" w:hAnsi="Cambria Math" w:cs="Cambria Math"/>
          </w:rPr>
          <m:t>=(</m:t>
        </m:r>
        <m:sSub>
          <m:sSubPr>
            <m:ctrlPr>
              <w:rPr>
                <w:rFonts w:ascii="Cambria Math" w:hAnsi="Cambria Math"/>
              </w:rPr>
            </m:ctrlPr>
          </m:sSubPr>
          <m:e>
            <m:r>
              <w:rPr>
                <w:rFonts w:ascii="Cambria Math" w:hAnsi="Cambria Math" w:cs="Cambria Math"/>
              </w:rPr>
              <m:t>G</m:t>
            </m:r>
          </m:e>
          <m:sub>
            <m:r>
              <w:rPr>
                <w:rFonts w:ascii="Cambria Math" w:hAnsi="Cambria Math" w:cs="Cambria Math"/>
              </w:rPr>
              <m:t>A</m:t>
            </m:r>
          </m:sub>
        </m:sSub>
        <m:r>
          <w:rPr>
            <w:rFonts w:ascii="Cambria Math" w:hAnsi="Cambria Math" w:cs="Cambria Math"/>
          </w:rPr>
          <m:t>+</m:t>
        </m:r>
        <m:sSub>
          <m:sSubPr>
            <m:ctrlPr>
              <w:rPr>
                <w:rFonts w:ascii="Cambria Math" w:hAnsi="Cambria Math"/>
              </w:rPr>
            </m:ctrlPr>
          </m:sSubPr>
          <m:e>
            <m:r>
              <w:rPr>
                <w:rFonts w:ascii="Cambria Math" w:hAnsi="Cambria Math" w:cs="Cambria Math"/>
              </w:rPr>
              <m:t>G</m:t>
            </m:r>
          </m:e>
          <m:sub>
            <m:r>
              <m:rPr>
                <m:nor/>
              </m:rPr>
              <w:rPr>
                <w:rFonts w:ascii="Cambria Math" w:hAnsi="Cambria Math" w:cs="Cambria Math"/>
              </w:rPr>
              <m:t>吸</m:t>
            </m:r>
          </m:sub>
        </m:sSub>
        <m:r>
          <w:rPr>
            <w:rFonts w:ascii="Cambria Math" w:hAnsi="Cambria Math" w:cs="Cambria Math"/>
          </w:rPr>
          <m:t>)-</m:t>
        </m:r>
        <m:sSub>
          <m:sSubPr>
            <m:ctrlPr>
              <w:rPr>
                <w:rFonts w:ascii="Cambria Math" w:hAnsi="Cambria Math"/>
              </w:rPr>
            </m:ctrlPr>
          </m:sSubPr>
          <m:e>
            <m:r>
              <w:rPr>
                <w:rFonts w:ascii="Cambria Math" w:hAnsi="Cambria Math" w:cs="Cambria Math"/>
              </w:rPr>
              <m:t>F</m:t>
            </m:r>
          </m:e>
          <m:sub>
            <m:r>
              <m:rPr>
                <m:nor/>
              </m:rPr>
              <w:rPr>
                <w:rFonts w:ascii="Cambria Math" w:hAnsi="Cambria Math" w:cs="Cambria Math"/>
              </w:rPr>
              <m:t>浮</m:t>
            </m:r>
          </m:sub>
        </m:sSub>
        <m:r>
          <w:rPr>
            <w:rFonts w:ascii="Cambria Math" w:hAnsi="Cambria Math" w:cs="Cambria Math"/>
          </w:rPr>
          <m:t>=30</m:t>
        </m:r>
        <m:r>
          <m:rPr>
            <m:nor/>
          </m:rPr>
          <w:rPr>
            <w:rFonts w:ascii="Cambria Math" w:hAnsi="Cambria Math" w:cs="Cambria Math"/>
          </w:rPr>
          <m:t>N</m:t>
        </m:r>
        <m:r>
          <w:rPr>
            <w:rFonts w:ascii="Cambria Math" w:hAnsi="Cambria Math" w:cs="Cambria Math"/>
          </w:rPr>
          <m:t>-5</m:t>
        </m:r>
        <m:r>
          <m:rPr>
            <m:nor/>
          </m:rPr>
          <w:rPr>
            <w:rFonts w:ascii="Cambria Math" w:hAnsi="Cambria Math" w:cs="Cambria Math"/>
          </w:rPr>
          <m:t>N</m:t>
        </m:r>
        <m:r>
          <w:rPr>
            <w:rFonts w:ascii="Cambria Math" w:hAnsi="Cambria Math" w:cs="Cambria Math"/>
          </w:rPr>
          <m:t>=25</m:t>
        </m:r>
        <m:r>
          <m:rPr>
            <m:nor/>
          </m:rPr>
          <w:rPr>
            <w:rFonts w:ascii="Cambria Math" w:hAnsi="Cambria Math" w:cs="Cambria Math"/>
          </w:rPr>
          <m:t>N</m:t>
        </m:r>
      </m:oMath>
      <w:r>
        <w:rPr>
          <w:rFonts w:ascii="Cambria Math" w:hAnsi="Cambria Math" w:cs="Cambria Math"/>
        </w:rPr>
        <w:t xml:space="preserve"> </w:t>
      </w:r>
    </w:p>
    <w:p w14:paraId="4F120791" w14:textId="77777777" w:rsidR="00620F7F" w:rsidRDefault="00000000">
      <w:pPr>
        <w:spacing w:line="360" w:lineRule="auto"/>
        <w:jc w:val="left"/>
        <w:textAlignment w:val="center"/>
        <w:rPr>
          <w:color w:val="000000"/>
        </w:rPr>
      </w:pPr>
      <w:r>
        <w:rPr>
          <w:rFonts w:ascii="宋体" w:hAnsi="宋体"/>
          <w:color w:val="000000"/>
        </w:rPr>
        <w:t>故</w:t>
      </w:r>
      <w:r>
        <w:rPr>
          <w:rFonts w:eastAsia="Times New Roman" w:cs="Times New Roman"/>
          <w:color w:val="000000"/>
        </w:rPr>
        <w:t>D</w:t>
      </w:r>
      <w:r>
        <w:rPr>
          <w:rFonts w:ascii="宋体" w:hAnsi="宋体"/>
          <w:color w:val="000000"/>
        </w:rPr>
        <w:t>正确。</w:t>
      </w:r>
    </w:p>
    <w:p w14:paraId="01B93506" w14:textId="77777777" w:rsidR="00620F7F" w:rsidRDefault="00000000">
      <w:pPr>
        <w:spacing w:line="360" w:lineRule="auto"/>
        <w:jc w:val="left"/>
        <w:textAlignment w:val="center"/>
        <w:rPr>
          <w:color w:val="000000"/>
        </w:rPr>
      </w:pPr>
      <w:r>
        <w:rPr>
          <w:rFonts w:ascii="宋体" w:hAnsi="宋体"/>
          <w:color w:val="000000"/>
        </w:rPr>
        <w:t>故选</w:t>
      </w:r>
      <w:r>
        <w:rPr>
          <w:rFonts w:eastAsia="Times New Roman" w:cs="Times New Roman"/>
          <w:color w:val="000000"/>
        </w:rPr>
        <w:t>D</w:t>
      </w:r>
      <w:r>
        <w:rPr>
          <w:rFonts w:ascii="宋体" w:hAnsi="宋体"/>
          <w:color w:val="000000"/>
        </w:rPr>
        <w:t>。</w:t>
      </w:r>
    </w:p>
    <w:p w14:paraId="3933D782" w14:textId="77777777" w:rsidR="00620F7F" w:rsidRDefault="00000000">
      <w:pPr>
        <w:spacing w:line="360" w:lineRule="auto"/>
        <w:jc w:val="center"/>
        <w:textAlignment w:val="center"/>
        <w:rPr>
          <w:color w:val="000000"/>
        </w:rPr>
      </w:pPr>
      <w:r>
        <w:rPr>
          <w:rFonts w:ascii="宋体" w:hAnsi="宋体"/>
          <w:b/>
          <w:color w:val="000000"/>
          <w:sz w:val="24"/>
        </w:rPr>
        <w:t>第Ⅱ卷（非选择题　共</w:t>
      </w:r>
      <w:r>
        <w:rPr>
          <w:rFonts w:eastAsia="Times New Roman" w:cs="Times New Roman"/>
          <w:b/>
          <w:color w:val="000000"/>
          <w:sz w:val="24"/>
        </w:rPr>
        <w:t>64</w:t>
      </w:r>
      <w:r>
        <w:rPr>
          <w:rFonts w:ascii="宋体" w:hAnsi="宋体"/>
          <w:b/>
          <w:color w:val="000000"/>
          <w:sz w:val="24"/>
        </w:rPr>
        <w:t>分）</w:t>
      </w:r>
    </w:p>
    <w:p w14:paraId="14DF7624" w14:textId="77777777" w:rsidR="00620F7F" w:rsidRDefault="00000000">
      <w:pPr>
        <w:spacing w:line="360" w:lineRule="auto"/>
        <w:jc w:val="left"/>
        <w:textAlignment w:val="center"/>
        <w:rPr>
          <w:color w:val="000000"/>
        </w:rPr>
      </w:pPr>
      <w:r>
        <w:rPr>
          <w:rFonts w:ascii="宋体" w:hAnsi="宋体"/>
          <w:b/>
          <w:color w:val="000000"/>
          <w:sz w:val="24"/>
        </w:rPr>
        <w:t>注意事项：必须使用</w:t>
      </w:r>
      <w:r>
        <w:rPr>
          <w:rFonts w:eastAsia="Times New Roman" w:cs="Times New Roman"/>
          <w:b/>
          <w:color w:val="000000"/>
          <w:sz w:val="24"/>
        </w:rPr>
        <w:t>0.5</w:t>
      </w:r>
      <w:r>
        <w:rPr>
          <w:rFonts w:ascii="宋体" w:hAnsi="宋体"/>
          <w:b/>
          <w:color w:val="000000"/>
          <w:sz w:val="24"/>
        </w:rPr>
        <w:t>毫米黑色签字笔在答题卡上题目所指示区域内作答，作图题可先用铅笔绘出，确认后再用</w:t>
      </w:r>
      <w:r>
        <w:rPr>
          <w:rFonts w:eastAsia="Times New Roman" w:cs="Times New Roman"/>
          <w:b/>
          <w:color w:val="000000"/>
          <w:sz w:val="24"/>
        </w:rPr>
        <w:t>0.5</w:t>
      </w:r>
      <w:r>
        <w:rPr>
          <w:rFonts w:ascii="宋体" w:hAnsi="宋体"/>
          <w:b/>
          <w:color w:val="000000"/>
          <w:sz w:val="24"/>
        </w:rPr>
        <w:t>毫米黑色签字笔描画清楚。答在本试题卷上无效。</w:t>
      </w:r>
    </w:p>
    <w:p w14:paraId="5BC3FA60" w14:textId="77777777" w:rsidR="00620F7F" w:rsidRDefault="00000000">
      <w:pPr>
        <w:spacing w:line="360" w:lineRule="auto"/>
        <w:jc w:val="left"/>
        <w:textAlignment w:val="center"/>
        <w:rPr>
          <w:color w:val="000000"/>
        </w:rPr>
      </w:pPr>
      <w:r>
        <w:rPr>
          <w:rFonts w:ascii="宋体" w:hAnsi="宋体"/>
          <w:b/>
          <w:color w:val="000000"/>
          <w:sz w:val="24"/>
        </w:rPr>
        <w:t>二、填空题（共</w:t>
      </w:r>
      <w:r>
        <w:rPr>
          <w:rFonts w:eastAsia="Times New Roman" w:cs="Times New Roman"/>
          <w:b/>
          <w:color w:val="000000"/>
          <w:sz w:val="24"/>
        </w:rPr>
        <w:t>4</w:t>
      </w:r>
      <w:r>
        <w:rPr>
          <w:rFonts w:ascii="宋体" w:hAnsi="宋体"/>
          <w:b/>
          <w:color w:val="000000"/>
          <w:sz w:val="24"/>
        </w:rPr>
        <w:t>小题，每空</w:t>
      </w:r>
      <w:r>
        <w:rPr>
          <w:rFonts w:eastAsia="Times New Roman" w:cs="Times New Roman"/>
          <w:b/>
          <w:color w:val="000000"/>
          <w:sz w:val="24"/>
        </w:rPr>
        <w:t>2</w:t>
      </w:r>
      <w:r>
        <w:rPr>
          <w:rFonts w:ascii="宋体" w:hAnsi="宋体"/>
          <w:b/>
          <w:color w:val="000000"/>
          <w:sz w:val="24"/>
        </w:rPr>
        <w:t>分，共</w:t>
      </w:r>
      <w:r>
        <w:rPr>
          <w:rFonts w:eastAsia="Times New Roman" w:cs="Times New Roman"/>
          <w:b/>
          <w:color w:val="000000"/>
          <w:sz w:val="24"/>
        </w:rPr>
        <w:t>16</w:t>
      </w:r>
      <w:r>
        <w:rPr>
          <w:rFonts w:ascii="宋体" w:hAnsi="宋体"/>
          <w:b/>
          <w:color w:val="000000"/>
          <w:sz w:val="24"/>
        </w:rPr>
        <w:t>分）</w:t>
      </w:r>
    </w:p>
    <w:p w14:paraId="086910AA" w14:textId="77777777" w:rsidR="00620F7F" w:rsidRDefault="00000000">
      <w:pPr>
        <w:spacing w:line="360" w:lineRule="auto"/>
        <w:jc w:val="left"/>
        <w:textAlignment w:val="center"/>
        <w:rPr>
          <w:color w:val="000000"/>
        </w:rPr>
      </w:pPr>
      <w:r>
        <w:rPr>
          <w:color w:val="000000"/>
        </w:rPr>
        <w:t xml:space="preserve">13. </w:t>
      </w:r>
      <w:r>
        <w:rPr>
          <w:rFonts w:ascii="宋体" w:hAnsi="宋体"/>
          <w:color w:val="000000"/>
        </w:rPr>
        <w:t>“神舟二十三号”和“神舟二十一号”的航天员在中国空间站胜利会师，激动人心的画面通过</w:t>
      </w:r>
      <w:r>
        <w:rPr>
          <w:color w:val="000000"/>
        </w:rPr>
        <w:t>__________</w:t>
      </w:r>
      <w:r>
        <w:rPr>
          <w:rFonts w:ascii="宋体" w:hAnsi="宋体"/>
          <w:color w:val="000000"/>
        </w:rPr>
        <w:t>（选填“超声波”或“电磁波”）传遍全世界，空间站主要靠太阳</w:t>
      </w:r>
      <w:r>
        <w:rPr>
          <w:color w:val="000000"/>
        </w:rPr>
        <w:t>__________</w:t>
      </w:r>
      <w:r>
        <w:rPr>
          <w:rFonts w:ascii="宋体" w:hAnsi="宋体"/>
          <w:color w:val="000000"/>
        </w:rPr>
        <w:t>转化为电能。</w:t>
      </w:r>
    </w:p>
    <w:p w14:paraId="41B110CA" w14:textId="77777777" w:rsidR="00620F7F" w:rsidRDefault="00000000">
      <w:pPr>
        <w:spacing w:line="360" w:lineRule="auto"/>
        <w:textAlignment w:val="center"/>
        <w:rPr>
          <w:color w:val="000000"/>
        </w:rPr>
      </w:pPr>
      <w:r>
        <w:rPr>
          <w:color w:val="2E75B6"/>
        </w:rPr>
        <w:t>【答案】</w:t>
      </w:r>
      <w:r>
        <w:rPr>
          <w:color w:val="000000"/>
        </w:rPr>
        <w:t xml:space="preserve">    ①. </w:t>
      </w:r>
      <w:r>
        <w:rPr>
          <w:rFonts w:ascii="宋体" w:hAnsi="宋体"/>
          <w:color w:val="000000"/>
        </w:rPr>
        <w:t>电磁波</w:t>
      </w:r>
      <w:r>
        <w:rPr>
          <w:color w:val="000000"/>
        </w:rPr>
        <w:t xml:space="preserve">    ②. </w:t>
      </w:r>
      <w:r>
        <w:rPr>
          <w:rFonts w:ascii="宋体" w:hAnsi="宋体"/>
          <w:color w:val="000000"/>
        </w:rPr>
        <w:t>能</w:t>
      </w:r>
    </w:p>
    <w:p w14:paraId="40DDF6B7" w14:textId="77777777" w:rsidR="00620F7F" w:rsidRDefault="00000000">
      <w:pPr>
        <w:spacing w:line="360" w:lineRule="auto"/>
        <w:textAlignment w:val="center"/>
        <w:rPr>
          <w:color w:val="000000"/>
        </w:rPr>
      </w:pPr>
      <w:r>
        <w:rPr>
          <w:color w:val="2E75B6"/>
        </w:rPr>
        <w:t>【解析】</w:t>
      </w:r>
    </w:p>
    <w:p w14:paraId="1E4EA273" w14:textId="77777777" w:rsidR="00620F7F" w:rsidRDefault="00000000">
      <w:pPr>
        <w:spacing w:line="360" w:lineRule="auto"/>
        <w:jc w:val="left"/>
        <w:textAlignment w:val="center"/>
        <w:rPr>
          <w:color w:val="000000"/>
        </w:rPr>
      </w:pPr>
      <w:r>
        <w:rPr>
          <w:color w:val="000000"/>
        </w:rPr>
        <w:t>【详解】超声波属于声波，声波传播需要介质，而太空是真空环境，无法传播声波；电磁波可以在真空中传播，能实现空间站与地球之间的信号传输。</w:t>
      </w:r>
    </w:p>
    <w:p w14:paraId="49BAD2B2" w14:textId="77777777" w:rsidR="00620F7F" w:rsidRDefault="00000000">
      <w:pPr>
        <w:spacing w:line="360" w:lineRule="auto"/>
        <w:jc w:val="left"/>
        <w:textAlignment w:val="center"/>
        <w:rPr>
          <w:color w:val="000000"/>
        </w:rPr>
      </w:pPr>
      <w:r>
        <w:rPr>
          <w:color w:val="000000"/>
        </w:rPr>
        <w:t>空间站主要依靠太阳能电池板获取电能，该装置将太阳能转化为电能。</w:t>
      </w:r>
    </w:p>
    <w:p w14:paraId="1F31C3FE" w14:textId="77777777" w:rsidR="00620F7F" w:rsidRDefault="00000000">
      <w:pPr>
        <w:spacing w:line="360" w:lineRule="auto"/>
        <w:jc w:val="left"/>
        <w:textAlignment w:val="center"/>
        <w:rPr>
          <w:color w:val="000000"/>
        </w:rPr>
      </w:pPr>
      <w:r>
        <w:rPr>
          <w:color w:val="000000"/>
        </w:rPr>
        <w:t xml:space="preserve">14. </w:t>
      </w:r>
      <w:r>
        <w:rPr>
          <w:rFonts w:ascii="宋体" w:hAnsi="宋体"/>
          <w:color w:val="000000"/>
        </w:rPr>
        <w:t>中国绿色科技发展持续突破，中国“人造太阳”实验装置利用氘核和氚核发生</w:t>
      </w:r>
      <w:r>
        <w:rPr>
          <w:color w:val="000000"/>
        </w:rPr>
        <w:t>__________</w:t>
      </w:r>
      <w:r>
        <w:rPr>
          <w:rFonts w:ascii="宋体" w:hAnsi="宋体"/>
          <w:color w:val="000000"/>
        </w:rPr>
        <w:t>（选填“聚变”或“裂变”）释放能量；某型号空气发动机是利用内能做功来获得动力，与四冲程汽油机的</w:t>
      </w:r>
      <w:r>
        <w:rPr>
          <w:color w:val="000000"/>
        </w:rPr>
        <w:t>__________</w:t>
      </w:r>
      <w:r>
        <w:rPr>
          <w:rFonts w:ascii="宋体" w:hAnsi="宋体"/>
          <w:color w:val="000000"/>
        </w:rPr>
        <w:t>冲程工作原理相似。</w:t>
      </w:r>
    </w:p>
    <w:p w14:paraId="5338AC22" w14:textId="77777777" w:rsidR="00620F7F" w:rsidRDefault="00000000">
      <w:pPr>
        <w:spacing w:line="360" w:lineRule="auto"/>
        <w:textAlignment w:val="center"/>
        <w:rPr>
          <w:color w:val="000000"/>
        </w:rPr>
      </w:pPr>
      <w:r>
        <w:rPr>
          <w:color w:val="2E75B6"/>
        </w:rPr>
        <w:t>【答案】</w:t>
      </w:r>
      <w:r>
        <w:rPr>
          <w:color w:val="000000"/>
        </w:rPr>
        <w:t xml:space="preserve">    ①. </w:t>
      </w:r>
      <w:r>
        <w:rPr>
          <w:rFonts w:ascii="宋体" w:hAnsi="宋体"/>
          <w:color w:val="000000"/>
        </w:rPr>
        <w:t>聚变</w:t>
      </w:r>
      <w:r>
        <w:rPr>
          <w:color w:val="000000"/>
        </w:rPr>
        <w:t xml:space="preserve">    ②. </w:t>
      </w:r>
      <w:r>
        <w:rPr>
          <w:rFonts w:ascii="宋体" w:hAnsi="宋体"/>
          <w:color w:val="000000"/>
        </w:rPr>
        <w:t>做功</w:t>
      </w:r>
    </w:p>
    <w:p w14:paraId="40306B6B" w14:textId="77777777" w:rsidR="00620F7F" w:rsidRDefault="00000000">
      <w:pPr>
        <w:spacing w:line="360" w:lineRule="auto"/>
        <w:textAlignment w:val="center"/>
        <w:rPr>
          <w:color w:val="000000"/>
        </w:rPr>
      </w:pPr>
      <w:r>
        <w:rPr>
          <w:color w:val="2E75B6"/>
        </w:rPr>
        <w:t>【解析】</w:t>
      </w:r>
    </w:p>
    <w:p w14:paraId="1C95C443" w14:textId="77777777" w:rsidR="00620F7F" w:rsidRDefault="00000000">
      <w:pPr>
        <w:spacing w:line="360" w:lineRule="auto"/>
        <w:jc w:val="left"/>
        <w:textAlignment w:val="center"/>
        <w:rPr>
          <w:color w:val="000000"/>
        </w:rPr>
      </w:pPr>
      <w:r>
        <w:rPr>
          <w:color w:val="000000"/>
        </w:rPr>
        <w:t>【详解】</w:t>
      </w:r>
      <w:r>
        <w:rPr>
          <w:rFonts w:eastAsia="Times New Roman" w:cs="Times New Roman"/>
          <w:color w:val="000000"/>
        </w:rPr>
        <w:t>[1]</w:t>
      </w:r>
      <w:r>
        <w:rPr>
          <w:rFonts w:ascii="宋体" w:hAnsi="宋体"/>
          <w:color w:val="000000"/>
        </w:rPr>
        <w:t>人造太阳的工作原理是核聚变，氘核与氚核属于轻原子核，它们在超高温环境下结合为较重的原子核，同时释放大量能量。</w:t>
      </w:r>
    </w:p>
    <w:p w14:paraId="3896F065" w14:textId="77777777" w:rsidR="00620F7F" w:rsidRDefault="00000000">
      <w:pPr>
        <w:spacing w:line="360" w:lineRule="auto"/>
        <w:jc w:val="left"/>
        <w:textAlignment w:val="center"/>
        <w:rPr>
          <w:color w:val="000000"/>
        </w:rPr>
      </w:pPr>
      <w:r>
        <w:rPr>
          <w:rFonts w:eastAsia="Times New Roman" w:cs="Times New Roman"/>
          <w:color w:val="000000"/>
        </w:rPr>
        <w:t>[2]</w:t>
      </w:r>
      <w:r>
        <w:rPr>
          <w:rFonts w:ascii="宋体" w:hAnsi="宋体"/>
          <w:color w:val="000000"/>
        </w:rPr>
        <w:t>四冲程汽油机的做功冲程中，内能转化为机械能，是利用内能推动活塞做功；空气发动机同样是利用内</w:t>
      </w:r>
      <w:r>
        <w:rPr>
          <w:rFonts w:ascii="宋体" w:hAnsi="宋体"/>
          <w:color w:val="000000"/>
        </w:rPr>
        <w:lastRenderedPageBreak/>
        <w:t>能做功获得动力，二者工作原理相似。</w:t>
      </w:r>
    </w:p>
    <w:p w14:paraId="1191130F" w14:textId="77777777" w:rsidR="00620F7F" w:rsidRDefault="00000000">
      <w:pPr>
        <w:spacing w:line="360" w:lineRule="auto"/>
        <w:jc w:val="left"/>
        <w:textAlignment w:val="center"/>
        <w:rPr>
          <w:color w:val="000000"/>
        </w:rPr>
      </w:pPr>
      <w:r>
        <w:rPr>
          <w:color w:val="000000"/>
        </w:rPr>
        <w:t xml:space="preserve">15. </w:t>
      </w:r>
      <w:r>
        <w:rPr>
          <w:rFonts w:ascii="宋体" w:hAnsi="宋体"/>
          <w:color w:val="000000"/>
        </w:rPr>
        <w:t>图为某种火警警铃的简化电路图，当开关</w:t>
      </w:r>
      <w:r>
        <w:rPr>
          <w:rFonts w:eastAsia="Times New Roman" w:cs="Times New Roman"/>
          <w:color w:val="000000"/>
        </w:rPr>
        <w:t>S</w:t>
      </w:r>
      <w:r>
        <w:rPr>
          <w:rFonts w:ascii="宋体" w:hAnsi="宋体"/>
          <w:color w:val="000000"/>
        </w:rPr>
        <w:t>闭合时，电磁铁产生磁性吸引衔铁，敲击铃碗发声，火警人员听到的铃声是由</w:t>
      </w:r>
      <w:r>
        <w:rPr>
          <w:color w:val="000000"/>
        </w:rPr>
        <w:t>__________</w:t>
      </w:r>
      <w:r>
        <w:rPr>
          <w:rFonts w:ascii="宋体" w:hAnsi="宋体"/>
          <w:color w:val="000000"/>
        </w:rPr>
        <w:t>振动产生的；警铃主要是利用电流的</w:t>
      </w:r>
      <w:r>
        <w:rPr>
          <w:color w:val="000000"/>
        </w:rPr>
        <w:t>__________</w:t>
      </w:r>
      <w:r>
        <w:rPr>
          <w:rFonts w:ascii="宋体" w:hAnsi="宋体"/>
          <w:color w:val="000000"/>
        </w:rPr>
        <w:t>工作</w:t>
      </w:r>
    </w:p>
    <w:p w14:paraId="0594DB0E" w14:textId="77777777" w:rsidR="00620F7F" w:rsidRDefault="00000000">
      <w:pPr>
        <w:spacing w:line="360" w:lineRule="auto"/>
        <w:jc w:val="left"/>
        <w:textAlignment w:val="center"/>
        <w:rPr>
          <w:color w:val="000000"/>
        </w:rPr>
      </w:pPr>
      <w:r>
        <w:rPr>
          <w:noProof/>
          <w:color w:val="000000"/>
        </w:rPr>
        <w:drawing>
          <wp:inline distT="0" distB="0" distL="0" distR="0" wp14:anchorId="34414882" wp14:editId="47877952">
            <wp:extent cx="2381250" cy="1514475"/>
            <wp:effectExtent l="0" t="0" r="0" b="0"/>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
                    <pic:cNvPicPr>
                      <a:picLocks noChangeAspect="1"/>
                    </pic:cNvPicPr>
                  </pic:nvPicPr>
                  <pic:blipFill>
                    <a:blip r:embed="rId25"/>
                    <a:stretch>
                      <a:fillRect/>
                    </a:stretch>
                  </pic:blipFill>
                  <pic:spPr>
                    <a:xfrm>
                      <a:off x="0" y="0"/>
                      <a:ext cx="2381250" cy="1514475"/>
                    </a:xfrm>
                    <a:prstGeom prst="rect">
                      <a:avLst/>
                    </a:prstGeom>
                  </pic:spPr>
                </pic:pic>
              </a:graphicData>
            </a:graphic>
          </wp:inline>
        </w:drawing>
      </w:r>
    </w:p>
    <w:p w14:paraId="3AA448D5" w14:textId="77777777" w:rsidR="00620F7F" w:rsidRDefault="00000000">
      <w:pPr>
        <w:spacing w:line="360" w:lineRule="auto"/>
        <w:textAlignment w:val="center"/>
        <w:rPr>
          <w:color w:val="000000"/>
        </w:rPr>
      </w:pPr>
      <w:r>
        <w:rPr>
          <w:color w:val="2E75B6"/>
        </w:rPr>
        <w:t>【答案】</w:t>
      </w:r>
      <w:r>
        <w:rPr>
          <w:color w:val="000000"/>
        </w:rPr>
        <w:t xml:space="preserve">    ①. </w:t>
      </w:r>
      <w:r>
        <w:rPr>
          <w:color w:val="000000"/>
        </w:rPr>
        <w:t>铃碗</w:t>
      </w:r>
      <w:r>
        <w:rPr>
          <w:color w:val="000000"/>
        </w:rPr>
        <w:t xml:space="preserve">    ②. </w:t>
      </w:r>
      <w:r>
        <w:rPr>
          <w:color w:val="000000"/>
        </w:rPr>
        <w:t>磁效应</w:t>
      </w:r>
    </w:p>
    <w:p w14:paraId="4B8AD551" w14:textId="77777777" w:rsidR="00620F7F" w:rsidRDefault="00000000">
      <w:pPr>
        <w:spacing w:line="360" w:lineRule="auto"/>
        <w:textAlignment w:val="center"/>
        <w:rPr>
          <w:color w:val="000000"/>
        </w:rPr>
      </w:pPr>
      <w:r>
        <w:rPr>
          <w:color w:val="2E75B6"/>
        </w:rPr>
        <w:t>【解析】</w:t>
      </w:r>
    </w:p>
    <w:p w14:paraId="28265846" w14:textId="77777777" w:rsidR="00620F7F" w:rsidRDefault="00000000">
      <w:pPr>
        <w:spacing w:line="360" w:lineRule="auto"/>
        <w:jc w:val="left"/>
        <w:textAlignment w:val="center"/>
        <w:rPr>
          <w:color w:val="000000"/>
        </w:rPr>
      </w:pPr>
      <w:r>
        <w:rPr>
          <w:color w:val="000000"/>
        </w:rPr>
        <w:t>【详解】警铃工作时，衔铁敲击铃碗发声，因此铃声是由铃碗振动产生的；</w:t>
      </w:r>
    </w:p>
    <w:p w14:paraId="621532B8" w14:textId="77777777" w:rsidR="00620F7F" w:rsidRDefault="00000000">
      <w:pPr>
        <w:spacing w:line="360" w:lineRule="auto"/>
        <w:jc w:val="left"/>
        <w:textAlignment w:val="center"/>
        <w:rPr>
          <w:color w:val="000000"/>
        </w:rPr>
      </w:pPr>
      <w:r>
        <w:rPr>
          <w:color w:val="000000"/>
        </w:rPr>
        <w:t>该警铃依靠电磁铁产生磁性来工作，电磁铁是利用电流的磁效应工作的，因此警铃主要利用电流的磁效应工作。</w:t>
      </w:r>
    </w:p>
    <w:p w14:paraId="6247AD02" w14:textId="77777777" w:rsidR="00620F7F" w:rsidRDefault="00000000">
      <w:pPr>
        <w:spacing w:line="360" w:lineRule="auto"/>
        <w:jc w:val="left"/>
        <w:textAlignment w:val="center"/>
        <w:rPr>
          <w:color w:val="000000"/>
        </w:rPr>
      </w:pPr>
      <w:r>
        <w:rPr>
          <w:color w:val="000000"/>
        </w:rPr>
        <w:t xml:space="preserve">16. </w:t>
      </w:r>
      <w:r>
        <w:rPr>
          <w:rFonts w:ascii="宋体" w:hAnsi="宋体"/>
          <w:color w:val="000000"/>
        </w:rPr>
        <w:t>小明在路边捡来一块鹅卵石，用天平和量筒测量其密度。若天平调平时游码未归零，会使称量结果</w:t>
      </w:r>
      <w:r>
        <w:rPr>
          <w:color w:val="000000"/>
        </w:rPr>
        <w:t>__________</w:t>
      </w:r>
      <w:r>
        <w:rPr>
          <w:rFonts w:ascii="宋体" w:hAnsi="宋体"/>
          <w:color w:val="000000"/>
        </w:rPr>
        <w:t>（选填“偏大”或“偏小”）。正确操作后，天平称量的示数如图甲所示，量筒所测体积如图乙所示，忽略吸水性和</w:t>
      </w:r>
      <w:proofErr w:type="gramStart"/>
      <w:r>
        <w:rPr>
          <w:rFonts w:ascii="宋体" w:hAnsi="宋体"/>
          <w:color w:val="000000"/>
        </w:rPr>
        <w:t>绳的</w:t>
      </w:r>
      <w:proofErr w:type="gramEnd"/>
      <w:r>
        <w:rPr>
          <w:rFonts w:ascii="宋体" w:hAnsi="宋体"/>
          <w:color w:val="000000"/>
        </w:rPr>
        <w:t>体积，则鹅卵石的密度是</w:t>
      </w:r>
      <w:r>
        <w:rPr>
          <w:color w:val="000000"/>
        </w:rPr>
        <w:t>__________</w:t>
      </w:r>
      <w:r>
        <w:object w:dxaOrig="720" w:dyaOrig="360" w14:anchorId="33460D51">
          <v:shape id="_x0000_i1032" type="#_x0000_t75" alt="学科网(www.zxxk.com)--教育资源门户，提供试卷、教案、课件、论文、素材以及各类教学资源下载，还有大量而丰富的教学相关资讯！" style="width:36pt;height:18pt" o:ole="">
            <v:imagedata r:id="rId26" o:title="eqId275bb2a73e9f9ae3f8074649c471a455"/>
          </v:shape>
          <o:OLEObject Type="Embed" ProgID="Equation.DSMT4" ShapeID="_x0000_i1032" DrawAspect="Content" ObjectID="_1843368180" r:id="rId27"/>
        </w:object>
      </w:r>
      <w:r>
        <w:rPr>
          <w:rFonts w:ascii="宋体" w:hAnsi="宋体"/>
          <w:color w:val="000000"/>
        </w:rPr>
        <w:t>。</w:t>
      </w:r>
    </w:p>
    <w:p w14:paraId="72C522B4" w14:textId="77777777" w:rsidR="00620F7F" w:rsidRDefault="00000000">
      <w:pPr>
        <w:spacing w:line="360" w:lineRule="auto"/>
        <w:jc w:val="left"/>
        <w:textAlignment w:val="center"/>
        <w:rPr>
          <w:color w:val="000000"/>
        </w:rPr>
      </w:pPr>
      <w:r>
        <w:rPr>
          <w:noProof/>
          <w:color w:val="000000"/>
        </w:rPr>
        <w:drawing>
          <wp:inline distT="0" distB="0" distL="0" distR="0" wp14:anchorId="21799DB1" wp14:editId="51A34ACB">
            <wp:extent cx="2505075" cy="1514475"/>
            <wp:effectExtent l="0" t="0" r="0" b="0"/>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
                    <pic:cNvPicPr>
                      <a:picLocks noChangeAspect="1"/>
                    </pic:cNvPicPr>
                  </pic:nvPicPr>
                  <pic:blipFill>
                    <a:blip r:embed="rId28"/>
                    <a:stretch>
                      <a:fillRect/>
                    </a:stretch>
                  </pic:blipFill>
                  <pic:spPr>
                    <a:xfrm>
                      <a:off x="0" y="0"/>
                      <a:ext cx="2505075" cy="1514475"/>
                    </a:xfrm>
                    <a:prstGeom prst="rect">
                      <a:avLst/>
                    </a:prstGeom>
                  </pic:spPr>
                </pic:pic>
              </a:graphicData>
            </a:graphic>
          </wp:inline>
        </w:drawing>
      </w:r>
    </w:p>
    <w:p w14:paraId="0FD152B2" w14:textId="77777777" w:rsidR="00620F7F" w:rsidRDefault="00000000">
      <w:pPr>
        <w:spacing w:line="360" w:lineRule="auto"/>
        <w:textAlignment w:val="center"/>
        <w:rPr>
          <w:color w:val="000000"/>
        </w:rPr>
      </w:pPr>
      <w:r>
        <w:rPr>
          <w:color w:val="2E75B6"/>
        </w:rPr>
        <w:t>【答案】</w:t>
      </w:r>
      <w:r>
        <w:rPr>
          <w:color w:val="000000"/>
        </w:rPr>
        <w:t xml:space="preserve">    ①. </w:t>
      </w:r>
      <w:r>
        <w:rPr>
          <w:color w:val="000000"/>
        </w:rPr>
        <w:t>偏大</w:t>
      </w:r>
      <w:r>
        <w:rPr>
          <w:color w:val="000000"/>
        </w:rPr>
        <w:t xml:space="preserve">    ②. </w:t>
      </w:r>
      <m:oMath>
        <m:r>
          <w:rPr>
            <w:rFonts w:ascii="Cambria Math" w:hAnsi="Cambria Math" w:cs="Cambria Math"/>
          </w:rPr>
          <m:t>2.8×</m:t>
        </m:r>
        <m:sSup>
          <m:sSupPr>
            <m:ctrlPr>
              <w:rPr>
                <w:rFonts w:ascii="Cambria Math" w:hAnsi="Cambria Math"/>
              </w:rPr>
            </m:ctrlPr>
          </m:sSupPr>
          <m:e>
            <m:r>
              <w:rPr>
                <w:rFonts w:ascii="Cambria Math" w:hAnsi="Cambria Math" w:cs="Cambria Math"/>
              </w:rPr>
              <m:t>10</m:t>
            </m:r>
          </m:e>
          <m:sup>
            <m:r>
              <w:rPr>
                <w:rFonts w:ascii="Cambria Math" w:hAnsi="Cambria Math" w:cs="Cambria Math"/>
              </w:rPr>
              <m:t>3</m:t>
            </m:r>
          </m:sup>
        </m:sSup>
      </m:oMath>
    </w:p>
    <w:p w14:paraId="6C5E4184" w14:textId="77777777" w:rsidR="00620F7F" w:rsidRDefault="00000000">
      <w:pPr>
        <w:spacing w:line="360" w:lineRule="auto"/>
        <w:textAlignment w:val="center"/>
        <w:rPr>
          <w:color w:val="000000"/>
        </w:rPr>
      </w:pPr>
      <w:r>
        <w:rPr>
          <w:color w:val="2E75B6"/>
        </w:rPr>
        <w:t>【解析】</w:t>
      </w:r>
    </w:p>
    <w:p w14:paraId="77045066" w14:textId="77777777" w:rsidR="00620F7F" w:rsidRDefault="00000000">
      <w:pPr>
        <w:spacing w:line="360" w:lineRule="auto"/>
        <w:jc w:val="left"/>
        <w:textAlignment w:val="center"/>
        <w:rPr>
          <w:color w:val="000000"/>
        </w:rPr>
      </w:pPr>
      <w:r>
        <w:rPr>
          <w:color w:val="000000"/>
        </w:rPr>
        <w:t>【详解】</w:t>
      </w:r>
      <w:r>
        <w:rPr>
          <w:rFonts w:ascii="宋体" w:hAnsi="宋体"/>
          <w:color w:val="000000"/>
        </w:rPr>
        <w:t>天平使用前要将游码移到标尺左端的零刻度线处再调节平衡螺母使天平平衡。若天平调平时游码未归零，相当于在天平右盘提前加了一定质量的砝码。当测量物体质量时，读数是砝码质量加上游码所对刻度值，所以会使称量结果偏大。</w:t>
      </w:r>
    </w:p>
    <w:p w14:paraId="7B8D452C" w14:textId="77777777" w:rsidR="00620F7F" w:rsidRDefault="00000000">
      <w:pPr>
        <w:spacing w:line="360" w:lineRule="auto"/>
        <w:jc w:val="left"/>
        <w:textAlignment w:val="center"/>
        <w:rPr>
          <w:color w:val="000000"/>
        </w:rPr>
      </w:pPr>
      <w:r>
        <w:rPr>
          <w:rFonts w:ascii="宋体" w:hAnsi="宋体"/>
          <w:color w:val="000000"/>
        </w:rPr>
        <w:t>由图甲可知，标尺的分度值为</w:t>
      </w:r>
      <m:oMath>
        <m:r>
          <w:rPr>
            <w:rFonts w:ascii="Cambria Math" w:hAnsi="Cambria Math" w:cs="Cambria Math"/>
          </w:rPr>
          <m:t>0.2</m:t>
        </m:r>
        <m:r>
          <m:rPr>
            <m:sty m:val="p"/>
          </m:rPr>
          <w:rPr>
            <w:rFonts w:ascii="Cambria Math" w:hAnsi="Cambria Math" w:cs="Cambria Math"/>
          </w:rPr>
          <m:t>g</m:t>
        </m:r>
      </m:oMath>
      <w:r>
        <w:rPr>
          <w:rFonts w:ascii="Cambria Math" w:hAnsi="Cambria Math" w:cs="Cambria Math"/>
        </w:rPr>
        <w:t xml:space="preserve"> </w:t>
      </w:r>
      <w:r>
        <w:rPr>
          <w:rFonts w:ascii="宋体" w:hAnsi="宋体"/>
          <w:color w:val="000000"/>
        </w:rPr>
        <w:t>，砝码质量为</w:t>
      </w:r>
      <m:oMath>
        <m:r>
          <w:rPr>
            <w:rFonts w:ascii="Cambria Math" w:hAnsi="Cambria Math" w:cs="Cambria Math"/>
          </w:rPr>
          <m:t>20</m:t>
        </m:r>
        <m:r>
          <m:rPr>
            <m:sty m:val="p"/>
          </m:rPr>
          <w:rPr>
            <w:rFonts w:ascii="Cambria Math" w:hAnsi="Cambria Math" w:cs="Cambria Math"/>
          </w:rPr>
          <m:t>g</m:t>
        </m:r>
        <m:r>
          <w:rPr>
            <w:rFonts w:ascii="Cambria Math" w:hAnsi="Cambria Math" w:cs="Cambria Math"/>
          </w:rPr>
          <m:t>+5</m:t>
        </m:r>
        <m:r>
          <m:rPr>
            <m:sty m:val="p"/>
          </m:rPr>
          <w:rPr>
            <w:rFonts w:ascii="Cambria Math" w:hAnsi="Cambria Math" w:cs="Cambria Math"/>
          </w:rPr>
          <m:t>g</m:t>
        </m:r>
        <m:r>
          <w:rPr>
            <w:rFonts w:ascii="Cambria Math" w:hAnsi="Cambria Math" w:cs="Cambria Math"/>
          </w:rPr>
          <m:t>=25</m:t>
        </m:r>
        <m:r>
          <m:rPr>
            <m:sty m:val="p"/>
          </m:rPr>
          <w:rPr>
            <w:rFonts w:ascii="Cambria Math" w:hAnsi="Cambria Math" w:cs="Cambria Math"/>
          </w:rPr>
          <m:t>g</m:t>
        </m:r>
      </m:oMath>
      <w:r>
        <w:rPr>
          <w:rFonts w:ascii="Cambria Math" w:hAnsi="Cambria Math" w:cs="Cambria Math"/>
        </w:rPr>
        <w:t xml:space="preserve"> </w:t>
      </w:r>
      <w:r>
        <w:rPr>
          <w:rFonts w:ascii="宋体" w:hAnsi="宋体"/>
          <w:color w:val="000000"/>
        </w:rPr>
        <w:t>，游码所对刻度值为</w:t>
      </w:r>
      <m:oMath>
        <m:r>
          <w:rPr>
            <w:rFonts w:ascii="Cambria Math" w:hAnsi="Cambria Math" w:cs="Cambria Math"/>
          </w:rPr>
          <m:t>3</m:t>
        </m:r>
        <m:r>
          <m:rPr>
            <m:sty m:val="p"/>
          </m:rPr>
          <w:rPr>
            <w:rFonts w:ascii="Cambria Math" w:hAnsi="Cambria Math" w:cs="Cambria Math"/>
          </w:rPr>
          <m:t>g</m:t>
        </m:r>
      </m:oMath>
      <w:r>
        <w:rPr>
          <w:rFonts w:ascii="Cambria Math" w:hAnsi="Cambria Math" w:cs="Cambria Math"/>
        </w:rPr>
        <w:t xml:space="preserve"> </w:t>
      </w:r>
      <w:r>
        <w:rPr>
          <w:rFonts w:ascii="宋体" w:hAnsi="宋体"/>
          <w:color w:val="000000"/>
        </w:rPr>
        <w:t>，则鹅卵石的质量</w:t>
      </w:r>
      <m:oMath>
        <m:r>
          <w:rPr>
            <w:rFonts w:ascii="Cambria Math" w:hAnsi="Cambria Math" w:cs="Cambria Math"/>
          </w:rPr>
          <m:t>m=25</m:t>
        </m:r>
        <m:r>
          <m:rPr>
            <m:sty m:val="p"/>
          </m:rPr>
          <w:rPr>
            <w:rFonts w:ascii="Cambria Math" w:hAnsi="Cambria Math" w:cs="Cambria Math"/>
          </w:rPr>
          <m:t>g</m:t>
        </m:r>
        <m:r>
          <w:rPr>
            <w:rFonts w:ascii="Cambria Math" w:hAnsi="Cambria Math" w:cs="Cambria Math"/>
          </w:rPr>
          <m:t>+3</m:t>
        </m:r>
        <m:r>
          <m:rPr>
            <m:sty m:val="p"/>
          </m:rPr>
          <w:rPr>
            <w:rFonts w:ascii="Cambria Math" w:hAnsi="Cambria Math" w:cs="Cambria Math"/>
          </w:rPr>
          <m:t>g</m:t>
        </m:r>
        <m:r>
          <w:rPr>
            <w:rFonts w:ascii="Cambria Math" w:hAnsi="Cambria Math" w:cs="Cambria Math"/>
          </w:rPr>
          <m:t>=28</m:t>
        </m:r>
        <m:r>
          <m:rPr>
            <m:sty m:val="p"/>
          </m:rPr>
          <w:rPr>
            <w:rFonts w:ascii="Cambria Math" w:hAnsi="Cambria Math" w:cs="Cambria Math"/>
          </w:rPr>
          <m:t>g</m:t>
        </m:r>
      </m:oMath>
      <w:r>
        <w:rPr>
          <w:rFonts w:ascii="Cambria Math" w:hAnsi="Cambria Math" w:cs="Cambria Math"/>
        </w:rPr>
        <w:t xml:space="preserve"> </w:t>
      </w:r>
    </w:p>
    <w:p w14:paraId="75A3AD61" w14:textId="77777777" w:rsidR="00620F7F" w:rsidRDefault="00000000">
      <w:pPr>
        <w:spacing w:line="360" w:lineRule="auto"/>
        <w:jc w:val="left"/>
        <w:textAlignment w:val="center"/>
        <w:rPr>
          <w:color w:val="000000"/>
        </w:rPr>
      </w:pPr>
      <w:r>
        <w:rPr>
          <w:rFonts w:ascii="宋体" w:hAnsi="宋体"/>
          <w:color w:val="000000"/>
        </w:rPr>
        <w:t>由图乙可知，量筒的分度值为</w:t>
      </w:r>
      <m:oMath>
        <m:r>
          <w:rPr>
            <w:rFonts w:ascii="Cambria Math" w:hAnsi="Cambria Math" w:cs="Cambria Math"/>
          </w:rPr>
          <m:t>2</m:t>
        </m:r>
        <m:r>
          <m:rPr>
            <m:sty m:val="p"/>
          </m:rPr>
          <w:rPr>
            <w:rFonts w:ascii="Cambria Math" w:hAnsi="Cambria Math" w:cs="Cambria Math"/>
          </w:rPr>
          <m:t>mL</m:t>
        </m:r>
      </m:oMath>
      <w:r>
        <w:rPr>
          <w:rFonts w:ascii="Cambria Math" w:hAnsi="Cambria Math" w:cs="Cambria Math"/>
        </w:rPr>
        <w:t xml:space="preserve"> </w:t>
      </w:r>
      <w:r>
        <w:rPr>
          <w:rFonts w:ascii="宋体" w:hAnsi="宋体"/>
          <w:color w:val="000000"/>
        </w:rPr>
        <w:t>，量筒中水的体积</w:t>
      </w:r>
      <m:oMath>
        <m:sSub>
          <m:sSubPr>
            <m:ctrlPr>
              <w:rPr>
                <w:rFonts w:ascii="Cambria Math" w:hAnsi="Cambria Math"/>
              </w:rPr>
            </m:ctrlPr>
          </m:sSubPr>
          <m:e>
            <m:r>
              <w:rPr>
                <w:rFonts w:ascii="Cambria Math" w:hAnsi="Cambria Math" w:cs="Cambria Math"/>
              </w:rPr>
              <m:t>V</m:t>
            </m:r>
          </m:e>
          <m:sub>
            <m:r>
              <w:rPr>
                <w:rFonts w:ascii="Cambria Math" w:hAnsi="Cambria Math" w:cs="Cambria Math"/>
              </w:rPr>
              <m:t>1</m:t>
            </m:r>
          </m:sub>
        </m:sSub>
        <m:r>
          <w:rPr>
            <w:rFonts w:ascii="Cambria Math" w:hAnsi="Cambria Math" w:cs="Cambria Math"/>
          </w:rPr>
          <m:t>=30</m:t>
        </m:r>
        <m:r>
          <m:rPr>
            <m:sty m:val="p"/>
          </m:rPr>
          <w:rPr>
            <w:rFonts w:ascii="Cambria Math" w:hAnsi="Cambria Math" w:cs="Cambria Math"/>
          </w:rPr>
          <m:t>mL</m:t>
        </m:r>
      </m:oMath>
      <w:r>
        <w:rPr>
          <w:rFonts w:ascii="Cambria Math" w:hAnsi="Cambria Math" w:cs="Cambria Math"/>
        </w:rPr>
        <w:t xml:space="preserve"> </w:t>
      </w:r>
      <w:r>
        <w:rPr>
          <w:rFonts w:ascii="宋体" w:hAnsi="宋体"/>
          <w:color w:val="000000"/>
        </w:rPr>
        <w:t>，放入鹅卵石后的总体积</w:t>
      </w:r>
      <m:oMath>
        <m:sSub>
          <m:sSubPr>
            <m:ctrlPr>
              <w:rPr>
                <w:rFonts w:ascii="Cambria Math" w:hAnsi="Cambria Math"/>
              </w:rPr>
            </m:ctrlPr>
          </m:sSubPr>
          <m:e>
            <m:r>
              <w:rPr>
                <w:rFonts w:ascii="Cambria Math" w:hAnsi="Cambria Math" w:cs="Cambria Math"/>
              </w:rPr>
              <m:t>V</m:t>
            </m:r>
          </m:e>
          <m:sub>
            <m:r>
              <w:rPr>
                <w:rFonts w:ascii="Cambria Math" w:hAnsi="Cambria Math" w:cs="Cambria Math"/>
              </w:rPr>
              <m:t>2</m:t>
            </m:r>
          </m:sub>
        </m:sSub>
        <m:r>
          <w:rPr>
            <w:rFonts w:ascii="Cambria Math" w:hAnsi="Cambria Math" w:cs="Cambria Math"/>
          </w:rPr>
          <m:t>=40</m:t>
        </m:r>
        <m:r>
          <m:rPr>
            <m:sty m:val="p"/>
          </m:rPr>
          <w:rPr>
            <w:rFonts w:ascii="Cambria Math" w:hAnsi="Cambria Math" w:cs="Cambria Math"/>
          </w:rPr>
          <m:t>mL</m:t>
        </m:r>
      </m:oMath>
      <w:r>
        <w:rPr>
          <w:rFonts w:ascii="Cambria Math" w:hAnsi="Cambria Math" w:cs="Cambria Math"/>
        </w:rPr>
        <w:t xml:space="preserve"> </w:t>
      </w:r>
      <w:r>
        <w:rPr>
          <w:rFonts w:ascii="宋体" w:hAnsi="宋体"/>
          <w:color w:val="000000"/>
        </w:rPr>
        <w:t>，</w:t>
      </w:r>
      <w:r>
        <w:rPr>
          <w:rFonts w:ascii="宋体" w:hAnsi="宋体"/>
          <w:color w:val="000000"/>
        </w:rPr>
        <w:lastRenderedPageBreak/>
        <w:t>则鹅卵石的体积</w:t>
      </w:r>
      <m:oMath>
        <m:r>
          <w:rPr>
            <w:rFonts w:ascii="Cambria Math" w:hAnsi="Cambria Math" w:cs="Cambria Math"/>
          </w:rPr>
          <m:t>V=</m:t>
        </m:r>
        <m:sSub>
          <m:sSubPr>
            <m:ctrlPr>
              <w:rPr>
                <w:rFonts w:ascii="Cambria Math" w:hAnsi="Cambria Math"/>
              </w:rPr>
            </m:ctrlPr>
          </m:sSubPr>
          <m:e>
            <m:r>
              <w:rPr>
                <w:rFonts w:ascii="Cambria Math" w:hAnsi="Cambria Math" w:cs="Cambria Math"/>
              </w:rPr>
              <m:t>V</m:t>
            </m:r>
          </m:e>
          <m:sub>
            <m:r>
              <w:rPr>
                <w:rFonts w:ascii="Cambria Math" w:hAnsi="Cambria Math" w:cs="Cambria Math"/>
              </w:rPr>
              <m:t>2</m:t>
            </m:r>
          </m:sub>
        </m:sSub>
        <m:r>
          <w:rPr>
            <w:rFonts w:ascii="Cambria Math" w:hAnsi="Cambria Math" w:cs="Cambria Math"/>
          </w:rPr>
          <m:t>-</m:t>
        </m:r>
        <m:sSub>
          <m:sSubPr>
            <m:ctrlPr>
              <w:rPr>
                <w:rFonts w:ascii="Cambria Math" w:hAnsi="Cambria Math"/>
              </w:rPr>
            </m:ctrlPr>
          </m:sSubPr>
          <m:e>
            <m:r>
              <w:rPr>
                <w:rFonts w:ascii="Cambria Math" w:hAnsi="Cambria Math" w:cs="Cambria Math"/>
              </w:rPr>
              <m:t>V</m:t>
            </m:r>
          </m:e>
          <m:sub>
            <m:r>
              <w:rPr>
                <w:rFonts w:ascii="Cambria Math" w:hAnsi="Cambria Math" w:cs="Cambria Math"/>
              </w:rPr>
              <m:t>1</m:t>
            </m:r>
          </m:sub>
        </m:sSub>
        <m:r>
          <w:rPr>
            <w:rFonts w:ascii="Cambria Math" w:hAnsi="Cambria Math" w:cs="Cambria Math"/>
          </w:rPr>
          <m:t>=40</m:t>
        </m:r>
        <m:r>
          <m:rPr>
            <m:sty m:val="p"/>
          </m:rPr>
          <w:rPr>
            <w:rFonts w:ascii="Cambria Math" w:hAnsi="Cambria Math" w:cs="Cambria Math"/>
          </w:rPr>
          <m:t>mL</m:t>
        </m:r>
        <m:r>
          <w:rPr>
            <w:rFonts w:ascii="Cambria Math" w:hAnsi="Cambria Math" w:cs="Cambria Math"/>
          </w:rPr>
          <m:t>-30</m:t>
        </m:r>
        <m:r>
          <m:rPr>
            <m:sty m:val="p"/>
          </m:rPr>
          <w:rPr>
            <w:rFonts w:ascii="Cambria Math" w:hAnsi="Cambria Math" w:cs="Cambria Math"/>
          </w:rPr>
          <m:t>mL</m:t>
        </m:r>
        <m:r>
          <w:rPr>
            <w:rFonts w:ascii="Cambria Math" w:hAnsi="Cambria Math" w:cs="Cambria Math"/>
          </w:rPr>
          <m:t>=10</m:t>
        </m:r>
        <m:r>
          <m:rPr>
            <m:sty m:val="p"/>
          </m:rPr>
          <w:rPr>
            <w:rFonts w:ascii="Cambria Math" w:hAnsi="Cambria Math" w:cs="Cambria Math"/>
          </w:rPr>
          <m:t>mL</m:t>
        </m:r>
        <m:r>
          <w:rPr>
            <w:rFonts w:ascii="Cambria Math" w:hAnsi="Cambria Math" w:cs="Cambria Math"/>
          </w:rPr>
          <m:t>=10</m:t>
        </m:r>
        <m:r>
          <m:rPr>
            <m:sty m:val="p"/>
          </m:rPr>
          <w:rPr>
            <w:rFonts w:ascii="Cambria Math" w:hAnsi="Cambria Math" w:cs="Cambria Math"/>
          </w:rPr>
          <m:t>c</m:t>
        </m:r>
        <m:sSup>
          <m:sSupPr>
            <m:ctrlPr>
              <w:rPr>
                <w:rFonts w:ascii="Cambria Math" w:hAnsi="Cambria Math"/>
              </w:rPr>
            </m:ctrlPr>
          </m:sSupPr>
          <m:e>
            <m:r>
              <m:rPr>
                <m:sty m:val="p"/>
              </m:rPr>
              <w:rPr>
                <w:rFonts w:ascii="Cambria Math" w:hAnsi="Cambria Math" w:cs="Cambria Math"/>
              </w:rPr>
              <m:t>m</m:t>
            </m:r>
          </m:e>
          <m:sup>
            <m:r>
              <w:rPr>
                <w:rFonts w:ascii="Cambria Math" w:hAnsi="Cambria Math" w:cs="Cambria Math"/>
              </w:rPr>
              <m:t>3</m:t>
            </m:r>
          </m:sup>
        </m:sSup>
      </m:oMath>
    </w:p>
    <w:p w14:paraId="233F60F2" w14:textId="77777777" w:rsidR="00620F7F" w:rsidRDefault="00000000">
      <w:pPr>
        <w:spacing w:line="360" w:lineRule="auto"/>
        <w:jc w:val="left"/>
        <w:textAlignment w:val="center"/>
        <w:rPr>
          <w:color w:val="000000"/>
        </w:rPr>
      </w:pPr>
      <w:r>
        <w:rPr>
          <w:rFonts w:ascii="宋体" w:hAnsi="宋体"/>
          <w:color w:val="000000"/>
        </w:rPr>
        <w:t>鹅卵石的密度</w:t>
      </w:r>
      <m:oMath>
        <m:r>
          <w:rPr>
            <w:rFonts w:ascii="Cambria Math" w:hAnsi="Cambria Math" w:cs="Cambria Math"/>
          </w:rPr>
          <m:t>ρ=</m:t>
        </m:r>
        <m:f>
          <m:fPr>
            <m:ctrlPr>
              <w:rPr>
                <w:rFonts w:ascii="Cambria Math" w:hAnsi="Cambria Math"/>
              </w:rPr>
            </m:ctrlPr>
          </m:fPr>
          <m:num>
            <m:r>
              <w:rPr>
                <w:rFonts w:ascii="Cambria Math" w:hAnsi="Cambria Math" w:cs="Cambria Math"/>
              </w:rPr>
              <m:t>m</m:t>
            </m:r>
          </m:num>
          <m:den>
            <m:r>
              <w:rPr>
                <w:rFonts w:ascii="Cambria Math" w:hAnsi="Cambria Math" w:cs="Cambria Math"/>
              </w:rPr>
              <m:t>V</m:t>
            </m:r>
          </m:den>
        </m:f>
        <m:r>
          <w:rPr>
            <w:rFonts w:ascii="Cambria Math" w:hAnsi="Cambria Math" w:cs="Cambria Math"/>
          </w:rPr>
          <m:t>=</m:t>
        </m:r>
        <m:f>
          <m:fPr>
            <m:ctrlPr>
              <w:rPr>
                <w:rFonts w:ascii="Cambria Math" w:hAnsi="Cambria Math"/>
              </w:rPr>
            </m:ctrlPr>
          </m:fPr>
          <m:num>
            <m:r>
              <w:rPr>
                <w:rFonts w:ascii="Cambria Math" w:hAnsi="Cambria Math" w:cs="Cambria Math"/>
              </w:rPr>
              <m:t>28</m:t>
            </m:r>
            <m:r>
              <m:rPr>
                <m:sty m:val="p"/>
              </m:rPr>
              <w:rPr>
                <w:rFonts w:ascii="Cambria Math" w:hAnsi="Cambria Math" w:cs="Cambria Math"/>
              </w:rPr>
              <m:t>g</m:t>
            </m:r>
          </m:num>
          <m:den>
            <m:r>
              <w:rPr>
                <w:rFonts w:ascii="Cambria Math" w:hAnsi="Cambria Math" w:cs="Cambria Math"/>
              </w:rPr>
              <m:t>10</m:t>
            </m:r>
            <m:r>
              <m:rPr>
                <m:sty m:val="p"/>
              </m:rPr>
              <w:rPr>
                <w:rFonts w:ascii="Cambria Math" w:hAnsi="Cambria Math" w:cs="Cambria Math"/>
              </w:rPr>
              <m:t>c</m:t>
            </m:r>
            <m:sSup>
              <m:sSupPr>
                <m:ctrlPr>
                  <w:rPr>
                    <w:rFonts w:ascii="Cambria Math" w:hAnsi="Cambria Math"/>
                  </w:rPr>
                </m:ctrlPr>
              </m:sSupPr>
              <m:e>
                <m:r>
                  <m:rPr>
                    <m:sty m:val="p"/>
                  </m:rPr>
                  <w:rPr>
                    <w:rFonts w:ascii="Cambria Math" w:hAnsi="Cambria Math" w:cs="Cambria Math"/>
                  </w:rPr>
                  <m:t>m</m:t>
                </m:r>
              </m:e>
              <m:sup>
                <m:r>
                  <w:rPr>
                    <w:rFonts w:ascii="Cambria Math" w:hAnsi="Cambria Math" w:cs="Cambria Math"/>
                  </w:rPr>
                  <m:t>3</m:t>
                </m:r>
              </m:sup>
            </m:sSup>
          </m:den>
        </m:f>
        <m:r>
          <w:rPr>
            <w:rFonts w:ascii="Cambria Math" w:hAnsi="Cambria Math" w:cs="Cambria Math"/>
          </w:rPr>
          <m:t>=2.8</m:t>
        </m:r>
        <m:r>
          <m:rPr>
            <m:sty m:val="p"/>
          </m:rPr>
          <w:rPr>
            <w:rFonts w:ascii="Cambria Math" w:hAnsi="Cambria Math" w:cs="Cambria Math"/>
          </w:rPr>
          <m:t>g</m:t>
        </m:r>
        <m:r>
          <w:rPr>
            <w:rFonts w:ascii="Cambria Math" w:hAnsi="Cambria Math" w:cs="Cambria Math"/>
          </w:rPr>
          <m:t>/</m:t>
        </m:r>
        <m:r>
          <m:rPr>
            <m:sty m:val="p"/>
          </m:rPr>
          <w:rPr>
            <w:rFonts w:ascii="Cambria Math" w:hAnsi="Cambria Math" w:cs="Cambria Math"/>
          </w:rPr>
          <m:t>c</m:t>
        </m:r>
        <m:sSup>
          <m:sSupPr>
            <m:ctrlPr>
              <w:rPr>
                <w:rFonts w:ascii="Cambria Math" w:hAnsi="Cambria Math"/>
              </w:rPr>
            </m:ctrlPr>
          </m:sSupPr>
          <m:e>
            <m:r>
              <m:rPr>
                <m:sty m:val="p"/>
              </m:rPr>
              <w:rPr>
                <w:rFonts w:ascii="Cambria Math" w:hAnsi="Cambria Math" w:cs="Cambria Math"/>
              </w:rPr>
              <m:t>m</m:t>
            </m:r>
          </m:e>
          <m:sup>
            <m:r>
              <w:rPr>
                <w:rFonts w:ascii="Cambria Math" w:hAnsi="Cambria Math" w:cs="Cambria Math"/>
              </w:rPr>
              <m:t>3</m:t>
            </m:r>
          </m:sup>
        </m:sSup>
        <m:r>
          <w:rPr>
            <w:rFonts w:ascii="Cambria Math" w:hAnsi="Cambria Math" w:cs="Cambria Math"/>
          </w:rPr>
          <m:t>=2.8×1</m:t>
        </m:r>
        <m:sSup>
          <m:sSupPr>
            <m:ctrlPr>
              <w:rPr>
                <w:rFonts w:ascii="Cambria Math" w:hAnsi="Cambria Math"/>
              </w:rPr>
            </m:ctrlPr>
          </m:sSupPr>
          <m:e>
            <m:r>
              <w:rPr>
                <w:rFonts w:ascii="Cambria Math" w:hAnsi="Cambria Math" w:cs="Cambria Math"/>
              </w:rPr>
              <m:t>0</m:t>
            </m:r>
          </m:e>
          <m:sup>
            <m:r>
              <w:rPr>
                <w:rFonts w:ascii="Cambria Math" w:hAnsi="Cambria Math" w:cs="Cambria Math"/>
              </w:rPr>
              <m:t>3</m:t>
            </m:r>
          </m:sup>
        </m:sSup>
        <m:r>
          <m:rPr>
            <m:sty m:val="p"/>
          </m:rPr>
          <w:rPr>
            <w:rFonts w:ascii="Cambria Math" w:hAnsi="Cambria Math" w:cs="Cambria Math"/>
          </w:rPr>
          <m:t>kg</m:t>
        </m:r>
        <m:r>
          <w:rPr>
            <w:rFonts w:ascii="Cambria Math" w:hAnsi="Cambria Math" w:cs="Cambria Math"/>
          </w:rPr>
          <m:t>/</m:t>
        </m:r>
        <m:sSup>
          <m:sSupPr>
            <m:ctrlPr>
              <w:rPr>
                <w:rFonts w:ascii="Cambria Math" w:hAnsi="Cambria Math"/>
              </w:rPr>
            </m:ctrlPr>
          </m:sSupPr>
          <m:e>
            <m:r>
              <m:rPr>
                <m:sty m:val="p"/>
              </m:rPr>
              <w:rPr>
                <w:rFonts w:ascii="Cambria Math" w:hAnsi="Cambria Math" w:cs="Cambria Math"/>
              </w:rPr>
              <m:t>m</m:t>
            </m:r>
          </m:e>
          <m:sup>
            <m:r>
              <w:rPr>
                <w:rFonts w:ascii="Cambria Math" w:hAnsi="Cambria Math" w:cs="Cambria Math"/>
              </w:rPr>
              <m:t>3</m:t>
            </m:r>
          </m:sup>
        </m:sSup>
      </m:oMath>
    </w:p>
    <w:p w14:paraId="5176DD62" w14:textId="77777777" w:rsidR="00620F7F" w:rsidRDefault="00000000">
      <w:pPr>
        <w:spacing w:line="360" w:lineRule="auto"/>
        <w:jc w:val="left"/>
        <w:textAlignment w:val="center"/>
        <w:rPr>
          <w:color w:val="000000"/>
        </w:rPr>
      </w:pPr>
      <w:r>
        <w:rPr>
          <w:rFonts w:ascii="宋体" w:hAnsi="宋体"/>
          <w:b/>
          <w:color w:val="000000"/>
          <w:sz w:val="24"/>
        </w:rPr>
        <w:t>三、作图、实验题（共</w:t>
      </w:r>
      <w:r>
        <w:rPr>
          <w:rFonts w:eastAsia="Times New Roman" w:cs="Times New Roman"/>
          <w:b/>
          <w:color w:val="000000"/>
          <w:sz w:val="24"/>
        </w:rPr>
        <w:t>4</w:t>
      </w:r>
      <w:r>
        <w:rPr>
          <w:rFonts w:ascii="宋体" w:hAnsi="宋体"/>
          <w:b/>
          <w:color w:val="000000"/>
          <w:sz w:val="24"/>
        </w:rPr>
        <w:t>小题，共</w:t>
      </w:r>
      <w:r>
        <w:rPr>
          <w:rFonts w:eastAsia="Times New Roman" w:cs="Times New Roman"/>
          <w:b/>
          <w:color w:val="000000"/>
          <w:sz w:val="24"/>
        </w:rPr>
        <w:t>31</w:t>
      </w:r>
      <w:r>
        <w:rPr>
          <w:rFonts w:ascii="宋体" w:hAnsi="宋体"/>
          <w:b/>
          <w:color w:val="000000"/>
          <w:sz w:val="24"/>
        </w:rPr>
        <w:t>分）</w:t>
      </w:r>
    </w:p>
    <w:p w14:paraId="5817DEA7" w14:textId="77777777" w:rsidR="00620F7F" w:rsidRDefault="00000000">
      <w:pPr>
        <w:spacing w:line="360" w:lineRule="auto"/>
        <w:jc w:val="left"/>
        <w:textAlignment w:val="center"/>
        <w:rPr>
          <w:color w:val="000000"/>
        </w:rPr>
      </w:pPr>
      <w:r>
        <w:rPr>
          <w:color w:val="000000"/>
        </w:rPr>
        <w:t xml:space="preserve">17. </w:t>
      </w:r>
    </w:p>
    <w:p w14:paraId="26C595A5" w14:textId="77777777" w:rsidR="00620F7F" w:rsidRDefault="00000000">
      <w:pPr>
        <w:spacing w:line="360" w:lineRule="auto"/>
        <w:jc w:val="left"/>
        <w:textAlignment w:val="center"/>
        <w:rPr>
          <w:color w:val="000000"/>
        </w:rPr>
      </w:pPr>
      <w:r>
        <w:rPr>
          <w:color w:val="000000"/>
        </w:rPr>
        <w:t>（</w:t>
      </w:r>
      <w:r>
        <w:rPr>
          <w:color w:val="000000"/>
        </w:rPr>
        <w:t>1</w:t>
      </w:r>
      <w:r>
        <w:rPr>
          <w:color w:val="000000"/>
        </w:rPr>
        <w:t>）</w:t>
      </w:r>
      <w:r>
        <w:rPr>
          <w:rFonts w:ascii="宋体" w:hAnsi="宋体"/>
          <w:color w:val="000000"/>
        </w:rPr>
        <w:t>如图为某物流公司利用传送带运送货物的示意图，货物随传送带一起匀速向上运动。请在图中画出货物的受力示意图。</w:t>
      </w:r>
    </w:p>
    <w:p w14:paraId="050AA0C7" w14:textId="77777777" w:rsidR="00620F7F" w:rsidRDefault="00000000">
      <w:pPr>
        <w:spacing w:line="360" w:lineRule="auto"/>
        <w:jc w:val="left"/>
        <w:textAlignment w:val="center"/>
        <w:rPr>
          <w:color w:val="000000"/>
        </w:rPr>
      </w:pPr>
      <w:r>
        <w:rPr>
          <w:noProof/>
          <w:color w:val="000000"/>
        </w:rPr>
        <w:drawing>
          <wp:inline distT="0" distB="0" distL="0" distR="0" wp14:anchorId="00793022" wp14:editId="4438286C">
            <wp:extent cx="2533650" cy="1676400"/>
            <wp:effectExtent l="0" t="0" r="0" b="0"/>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
                    <pic:cNvPicPr>
                      <a:picLocks noChangeAspect="1"/>
                    </pic:cNvPicPr>
                  </pic:nvPicPr>
                  <pic:blipFill>
                    <a:blip r:embed="rId29"/>
                    <a:stretch>
                      <a:fillRect/>
                    </a:stretch>
                  </pic:blipFill>
                  <pic:spPr>
                    <a:xfrm>
                      <a:off x="0" y="0"/>
                      <a:ext cx="2533650" cy="1676400"/>
                    </a:xfrm>
                    <a:prstGeom prst="rect">
                      <a:avLst/>
                    </a:prstGeom>
                  </pic:spPr>
                </pic:pic>
              </a:graphicData>
            </a:graphic>
          </wp:inline>
        </w:drawing>
      </w:r>
    </w:p>
    <w:p w14:paraId="03C6B0DD" w14:textId="77777777" w:rsidR="00620F7F" w:rsidRDefault="00000000">
      <w:pPr>
        <w:spacing w:line="360" w:lineRule="auto"/>
        <w:jc w:val="left"/>
        <w:textAlignment w:val="center"/>
        <w:rPr>
          <w:color w:val="000000"/>
        </w:rPr>
      </w:pPr>
      <w:r>
        <w:rPr>
          <w:color w:val="000000"/>
        </w:rPr>
        <w:t>（</w:t>
      </w:r>
      <w:r>
        <w:rPr>
          <w:color w:val="000000"/>
        </w:rPr>
        <w:t>2</w:t>
      </w:r>
      <w:r>
        <w:rPr>
          <w:color w:val="000000"/>
        </w:rPr>
        <w:t>）</w:t>
      </w:r>
      <w:r>
        <w:rPr>
          <w:rFonts w:ascii="宋体" w:hAnsi="宋体"/>
          <w:color w:val="000000"/>
        </w:rPr>
        <w:t>在研究通电螺线管外部磁场方向的实验中，闭合开关</w:t>
      </w:r>
      <w:r>
        <w:object w:dxaOrig="225" w:dyaOrig="285" w14:anchorId="3973872F">
          <v:shape id="_x0000_i1033" type="#_x0000_t75" alt="学科网(www.zxxk.com)--教育资源门户，提供试卷、教案、课件、论文、素材以及各类教学资源下载，还有大量而丰富的教学相关资讯！" style="width:11.4pt;height:14.4pt" o:ole="">
            <v:imagedata r:id="rId30" o:title="eqIdcf231f8f86fb922df4ca0c87f044cec3"/>
          </v:shape>
          <o:OLEObject Type="Embed" ProgID="Equation.DSMT4" ShapeID="_x0000_i1033" DrawAspect="Content" ObjectID="_1843368181" r:id="rId31"/>
        </w:object>
      </w:r>
      <w:r>
        <w:rPr>
          <w:rFonts w:ascii="宋体" w:hAnsi="宋体"/>
          <w:color w:val="000000"/>
        </w:rPr>
        <w:t>，小磁针</w:t>
      </w:r>
      <w:r>
        <w:object w:dxaOrig="195" w:dyaOrig="285" w14:anchorId="2015F41D">
          <v:shape id="_x0000_i1034" type="#_x0000_t75" alt="学科网(www.zxxk.com)--教育资源门户，提供试卷、教案、课件、论文、素材以及各类教学资源下载，还有大量而丰富的教学相关资讯！" style="width:9.6pt;height:14.4pt" o:ole="">
            <v:imagedata r:id="rId32" o:title="eqId581c04af30b490da1a50555f9c89125c"/>
          </v:shape>
          <o:OLEObject Type="Embed" ProgID="Equation.DSMT4" ShapeID="_x0000_i1034" DrawAspect="Content" ObjectID="_1843368182" r:id="rId33"/>
        </w:object>
      </w:r>
      <w:r>
        <w:rPr>
          <w:color w:val="000000"/>
        </w:rPr>
        <w:t xml:space="preserve"> </w:t>
      </w:r>
      <w:r>
        <w:rPr>
          <w:rFonts w:ascii="宋体" w:hAnsi="宋体"/>
          <w:color w:val="000000"/>
        </w:rPr>
        <w:t>最终处于下图所示的位置。请完成：①在电源上方的方框内标出电源的“</w:t>
      </w:r>
      <w:r>
        <w:rPr>
          <w:rFonts w:eastAsia="Times New Roman" w:cs="Times New Roman"/>
          <w:color w:val="000000"/>
        </w:rPr>
        <w:t>+</w:t>
      </w:r>
      <w:r>
        <w:rPr>
          <w:rFonts w:ascii="宋体" w:hAnsi="宋体"/>
          <w:color w:val="000000"/>
        </w:rPr>
        <w:t>”和“</w:t>
      </w:r>
      <w:r>
        <w:rPr>
          <w:rFonts w:eastAsia="Times New Roman" w:cs="Times New Roman"/>
          <w:color w:val="000000"/>
        </w:rPr>
        <w:t>-</w:t>
      </w:r>
      <w:r>
        <w:rPr>
          <w:rFonts w:ascii="宋体" w:hAnsi="宋体"/>
          <w:color w:val="000000"/>
        </w:rPr>
        <w:t>”；②在左端虚线框内标出通电螺线管的极性“</w:t>
      </w:r>
      <w:r>
        <w:rPr>
          <w:rFonts w:eastAsia="Times New Roman" w:cs="Times New Roman"/>
          <w:color w:val="000000"/>
        </w:rPr>
        <w:t>N</w:t>
      </w:r>
      <w:r>
        <w:rPr>
          <w:rFonts w:ascii="宋体" w:hAnsi="宋体"/>
          <w:color w:val="000000"/>
        </w:rPr>
        <w:t>”或“</w:t>
      </w:r>
      <w:r>
        <w:rPr>
          <w:rFonts w:eastAsia="Times New Roman" w:cs="Times New Roman"/>
          <w:color w:val="000000"/>
        </w:rPr>
        <w:t>S</w:t>
      </w:r>
      <w:r>
        <w:rPr>
          <w:rFonts w:ascii="宋体" w:hAnsi="宋体"/>
          <w:color w:val="000000"/>
        </w:rPr>
        <w:t>”；③标出外部小磁针</w:t>
      </w:r>
      <w:r>
        <w:rPr>
          <w:rFonts w:eastAsia="Times New Roman" w:cs="Times New Roman"/>
          <w:color w:val="000000"/>
        </w:rPr>
        <w:t>a</w:t>
      </w:r>
      <w:r>
        <w:rPr>
          <w:rFonts w:ascii="宋体" w:hAnsi="宋体"/>
          <w:color w:val="000000"/>
        </w:rPr>
        <w:t>的</w:t>
      </w:r>
      <w:r>
        <w:rPr>
          <w:rFonts w:eastAsia="Times New Roman" w:cs="Times New Roman"/>
          <w:color w:val="000000"/>
        </w:rPr>
        <w:t>N</w:t>
      </w:r>
      <w:r>
        <w:rPr>
          <w:rFonts w:ascii="宋体" w:hAnsi="宋体"/>
          <w:color w:val="000000"/>
        </w:rPr>
        <w:t>极方向并涂黑。</w:t>
      </w:r>
    </w:p>
    <w:p w14:paraId="787BB518" w14:textId="77777777" w:rsidR="00620F7F" w:rsidRDefault="00000000">
      <w:pPr>
        <w:spacing w:line="360" w:lineRule="auto"/>
        <w:jc w:val="left"/>
        <w:textAlignment w:val="center"/>
        <w:rPr>
          <w:color w:val="000000"/>
        </w:rPr>
      </w:pPr>
      <w:r>
        <w:rPr>
          <w:noProof/>
          <w:color w:val="000000"/>
        </w:rPr>
        <w:drawing>
          <wp:inline distT="0" distB="0" distL="0" distR="0" wp14:anchorId="0542AE71" wp14:editId="6A2AD77A">
            <wp:extent cx="3429000" cy="1695450"/>
            <wp:effectExtent l="0" t="0" r="0" b="0"/>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
                    <pic:cNvPicPr>
                      <a:picLocks noChangeAspect="1"/>
                    </pic:cNvPicPr>
                  </pic:nvPicPr>
                  <pic:blipFill>
                    <a:blip r:embed="rId34"/>
                    <a:stretch>
                      <a:fillRect/>
                    </a:stretch>
                  </pic:blipFill>
                  <pic:spPr>
                    <a:xfrm>
                      <a:off x="0" y="0"/>
                      <a:ext cx="3429000" cy="1695450"/>
                    </a:xfrm>
                    <a:prstGeom prst="rect">
                      <a:avLst/>
                    </a:prstGeom>
                  </pic:spPr>
                </pic:pic>
              </a:graphicData>
            </a:graphic>
          </wp:inline>
        </w:drawing>
      </w:r>
    </w:p>
    <w:p w14:paraId="3CDF5D5E" w14:textId="77777777" w:rsidR="00620F7F" w:rsidRDefault="00000000">
      <w:pPr>
        <w:spacing w:line="360" w:lineRule="auto"/>
        <w:textAlignment w:val="center"/>
        <w:rPr>
          <w:color w:val="000000"/>
        </w:rPr>
      </w:pPr>
      <w:r>
        <w:rPr>
          <w:color w:val="2E75B6"/>
        </w:rPr>
        <w:t>【答案】</w:t>
      </w:r>
      <w:r>
        <w:rPr>
          <w:color w:val="000000"/>
        </w:rPr>
        <w:t>（</w:t>
      </w:r>
      <w:r>
        <w:rPr>
          <w:color w:val="000000"/>
        </w:rPr>
        <w:t>1</w:t>
      </w:r>
      <w:r>
        <w:rPr>
          <w:color w:val="000000"/>
        </w:rPr>
        <w:t>）</w:t>
      </w:r>
      <w:r>
        <w:rPr>
          <w:noProof/>
          <w:color w:val="000000"/>
        </w:rPr>
        <w:drawing>
          <wp:inline distT="0" distB="0" distL="0" distR="0" wp14:anchorId="08994687" wp14:editId="7B336F66">
            <wp:extent cx="2076450" cy="1371600"/>
            <wp:effectExtent l="0" t="0" r="0" b="0"/>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
                    <pic:cNvPicPr>
                      <a:picLocks noChangeAspect="1"/>
                    </pic:cNvPicPr>
                  </pic:nvPicPr>
                  <pic:blipFill>
                    <a:blip r:embed="rId35"/>
                    <a:stretch>
                      <a:fillRect/>
                    </a:stretch>
                  </pic:blipFill>
                  <pic:spPr>
                    <a:xfrm>
                      <a:off x="0" y="0"/>
                      <a:ext cx="2076450" cy="1371600"/>
                    </a:xfrm>
                    <a:prstGeom prst="rect">
                      <a:avLst/>
                    </a:prstGeom>
                  </pic:spPr>
                </pic:pic>
              </a:graphicData>
            </a:graphic>
          </wp:inline>
        </w:drawing>
      </w:r>
      <w:r>
        <w:rPr>
          <w:color w:val="000000"/>
        </w:rPr>
        <w:t xml:space="preserve">    </w:t>
      </w:r>
      <w:r>
        <w:rPr>
          <w:color w:val="000000"/>
        </w:rPr>
        <w:t>（</w:t>
      </w:r>
      <w:r>
        <w:rPr>
          <w:color w:val="000000"/>
        </w:rPr>
        <w:t>2</w:t>
      </w:r>
      <w:r>
        <w:rPr>
          <w:color w:val="000000"/>
        </w:rPr>
        <w:t>）</w:t>
      </w:r>
      <w:r>
        <w:rPr>
          <w:noProof/>
          <w:color w:val="000000"/>
        </w:rPr>
        <w:drawing>
          <wp:inline distT="0" distB="0" distL="0" distR="0" wp14:anchorId="7F458B65" wp14:editId="2A019EE6">
            <wp:extent cx="2143125" cy="1019175"/>
            <wp:effectExtent l="0" t="0" r="0" b="0"/>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
                    <pic:cNvPicPr>
                      <a:picLocks noChangeAspect="1"/>
                    </pic:cNvPicPr>
                  </pic:nvPicPr>
                  <pic:blipFill>
                    <a:blip r:embed="rId36"/>
                    <a:stretch>
                      <a:fillRect/>
                    </a:stretch>
                  </pic:blipFill>
                  <pic:spPr>
                    <a:xfrm>
                      <a:off x="0" y="0"/>
                      <a:ext cx="2143125" cy="1019175"/>
                    </a:xfrm>
                    <a:prstGeom prst="rect">
                      <a:avLst/>
                    </a:prstGeom>
                  </pic:spPr>
                </pic:pic>
              </a:graphicData>
            </a:graphic>
          </wp:inline>
        </w:drawing>
      </w:r>
    </w:p>
    <w:p w14:paraId="600DBE88" w14:textId="77777777" w:rsidR="00620F7F" w:rsidRDefault="00000000">
      <w:pPr>
        <w:spacing w:line="360" w:lineRule="auto"/>
        <w:textAlignment w:val="center"/>
        <w:rPr>
          <w:color w:val="000000"/>
        </w:rPr>
      </w:pPr>
      <w:r>
        <w:rPr>
          <w:color w:val="2E75B6"/>
        </w:rPr>
        <w:t>【解析】</w:t>
      </w:r>
    </w:p>
    <w:p w14:paraId="0A534A04" w14:textId="77777777" w:rsidR="00620F7F" w:rsidRDefault="00000000">
      <w:pPr>
        <w:spacing w:line="360" w:lineRule="auto"/>
        <w:textAlignment w:val="center"/>
        <w:rPr>
          <w:color w:val="000000"/>
        </w:rPr>
      </w:pPr>
      <w:r>
        <w:rPr>
          <w:color w:val="000000"/>
        </w:rPr>
        <w:t>【小问</w:t>
      </w:r>
      <w:r>
        <w:rPr>
          <w:color w:val="000000"/>
        </w:rPr>
        <w:t>1</w:t>
      </w:r>
      <w:r>
        <w:rPr>
          <w:color w:val="000000"/>
        </w:rPr>
        <w:t>详解】</w:t>
      </w:r>
    </w:p>
    <w:p w14:paraId="384B306E" w14:textId="77777777" w:rsidR="00620F7F" w:rsidRDefault="00000000">
      <w:pPr>
        <w:spacing w:line="360" w:lineRule="auto"/>
        <w:textAlignment w:val="center"/>
        <w:rPr>
          <w:color w:val="000000"/>
        </w:rPr>
      </w:pPr>
      <w:r>
        <w:rPr>
          <w:rFonts w:ascii="宋体" w:hAnsi="宋体"/>
          <w:color w:val="000000"/>
        </w:rPr>
        <w:t>货物随传送带一起匀速向上运动，货物受到垂直传送带向上的支持力</w:t>
      </w:r>
      <w:r>
        <w:rPr>
          <w:rFonts w:eastAsia="Times New Roman" w:cs="Times New Roman"/>
          <w:i/>
          <w:color w:val="000000"/>
        </w:rPr>
        <w:t>F</w:t>
      </w:r>
      <w:r>
        <w:rPr>
          <w:rFonts w:ascii="宋体" w:hAnsi="宋体"/>
          <w:color w:val="000000"/>
        </w:rPr>
        <w:t>、沿传送带向上的摩擦力、竖直向下的重力</w:t>
      </w:r>
      <w:r>
        <w:rPr>
          <w:rFonts w:eastAsia="Times New Roman" w:cs="Times New Roman"/>
          <w:i/>
          <w:color w:val="000000"/>
        </w:rPr>
        <w:t>G</w:t>
      </w:r>
      <w:r>
        <w:rPr>
          <w:rFonts w:ascii="宋体" w:hAnsi="宋体"/>
          <w:color w:val="000000"/>
        </w:rPr>
        <w:t>，三力的作用点都画在货物的重心，从作用点分别沿力的方向画一带箭头线段，在箭头附近标上</w:t>
      </w:r>
      <w:r>
        <w:rPr>
          <w:rFonts w:eastAsia="Times New Roman" w:cs="Times New Roman"/>
          <w:i/>
          <w:color w:val="000000"/>
        </w:rPr>
        <w:lastRenderedPageBreak/>
        <w:t>F</w:t>
      </w:r>
      <w:r>
        <w:rPr>
          <w:rFonts w:ascii="宋体" w:hAnsi="宋体"/>
          <w:color w:val="000000"/>
        </w:rPr>
        <w:t>、</w:t>
      </w:r>
      <w:r>
        <w:rPr>
          <w:rFonts w:eastAsia="Times New Roman" w:cs="Times New Roman"/>
          <w:i/>
          <w:color w:val="000000"/>
        </w:rPr>
        <w:t>f</w:t>
      </w:r>
      <w:r>
        <w:rPr>
          <w:rFonts w:ascii="宋体" w:hAnsi="宋体"/>
          <w:color w:val="000000"/>
        </w:rPr>
        <w:t>、</w:t>
      </w:r>
      <w:r>
        <w:rPr>
          <w:rFonts w:eastAsia="Times New Roman" w:cs="Times New Roman"/>
          <w:i/>
          <w:color w:val="000000"/>
        </w:rPr>
        <w:t>G</w:t>
      </w:r>
      <w:r>
        <w:rPr>
          <w:rFonts w:ascii="宋体" w:hAnsi="宋体"/>
          <w:color w:val="000000"/>
        </w:rPr>
        <w:t>，据此作图。</w:t>
      </w:r>
    </w:p>
    <w:p w14:paraId="378DAF8C" w14:textId="77777777" w:rsidR="00620F7F" w:rsidRDefault="00000000">
      <w:pPr>
        <w:spacing w:line="360" w:lineRule="auto"/>
        <w:textAlignment w:val="center"/>
        <w:rPr>
          <w:color w:val="000000"/>
        </w:rPr>
      </w:pPr>
      <w:r>
        <w:rPr>
          <w:color w:val="000000"/>
        </w:rPr>
        <w:t>【小问</w:t>
      </w:r>
      <w:r>
        <w:rPr>
          <w:color w:val="000000"/>
        </w:rPr>
        <w:t>2</w:t>
      </w:r>
      <w:r>
        <w:rPr>
          <w:color w:val="000000"/>
        </w:rPr>
        <w:t>详解】</w:t>
      </w:r>
    </w:p>
    <w:p w14:paraId="5194618E" w14:textId="77777777" w:rsidR="00620F7F" w:rsidRDefault="00000000">
      <w:pPr>
        <w:spacing w:line="360" w:lineRule="auto"/>
        <w:jc w:val="left"/>
        <w:textAlignment w:val="center"/>
        <w:rPr>
          <w:color w:val="000000"/>
        </w:rPr>
      </w:pPr>
      <w:r>
        <w:rPr>
          <w:rFonts w:ascii="宋体" w:hAnsi="宋体"/>
          <w:color w:val="000000"/>
        </w:rPr>
        <w:t>小磁针</w:t>
      </w:r>
      <w:r>
        <w:rPr>
          <w:rFonts w:eastAsia="Times New Roman" w:cs="Times New Roman"/>
          <w:color w:val="000000"/>
        </w:rPr>
        <w:t>b</w:t>
      </w:r>
      <w:r>
        <w:rPr>
          <w:rFonts w:ascii="宋体" w:hAnsi="宋体"/>
          <w:color w:val="000000"/>
        </w:rPr>
        <w:t>的</w:t>
      </w:r>
      <w:r>
        <w:rPr>
          <w:rFonts w:eastAsia="Times New Roman" w:cs="Times New Roman"/>
          <w:color w:val="000000"/>
        </w:rPr>
        <w:t>N</w:t>
      </w:r>
      <w:r>
        <w:rPr>
          <w:rFonts w:ascii="宋体" w:hAnsi="宋体"/>
          <w:color w:val="000000"/>
        </w:rPr>
        <w:t>极指向左侧，根据磁场方向的规定：小磁针静止时</w:t>
      </w:r>
      <w:r>
        <w:rPr>
          <w:rFonts w:eastAsia="Times New Roman" w:cs="Times New Roman"/>
          <w:color w:val="000000"/>
        </w:rPr>
        <w:t>N</w:t>
      </w:r>
      <w:r>
        <w:rPr>
          <w:rFonts w:ascii="宋体" w:hAnsi="宋体"/>
          <w:color w:val="000000"/>
        </w:rPr>
        <w:t>极指向为该点磁场方向，说明螺线管外部的磁场方向是从右向左的；而通电螺线管外部的磁场是从</w:t>
      </w:r>
      <w:r>
        <w:rPr>
          <w:rFonts w:eastAsia="Times New Roman" w:cs="Times New Roman"/>
          <w:color w:val="000000"/>
        </w:rPr>
        <w:t>N</w:t>
      </w:r>
      <w:r>
        <w:rPr>
          <w:rFonts w:ascii="宋体" w:hAnsi="宋体"/>
          <w:color w:val="000000"/>
        </w:rPr>
        <w:t>极指向</w:t>
      </w:r>
      <w:r>
        <w:rPr>
          <w:rFonts w:eastAsia="Times New Roman" w:cs="Times New Roman"/>
          <w:color w:val="000000"/>
        </w:rPr>
        <w:t>S</w:t>
      </w:r>
      <w:r>
        <w:rPr>
          <w:rFonts w:ascii="宋体" w:hAnsi="宋体"/>
          <w:color w:val="000000"/>
        </w:rPr>
        <w:t>极，因此螺线管的右端为</w:t>
      </w:r>
      <w:r>
        <w:rPr>
          <w:rFonts w:eastAsia="Times New Roman" w:cs="Times New Roman"/>
          <w:color w:val="000000"/>
        </w:rPr>
        <w:t>N</w:t>
      </w:r>
      <w:r>
        <w:rPr>
          <w:rFonts w:ascii="宋体" w:hAnsi="宋体"/>
          <w:color w:val="000000"/>
        </w:rPr>
        <w:t>极，左端为</w:t>
      </w:r>
      <w:r>
        <w:rPr>
          <w:rFonts w:eastAsia="Times New Roman" w:cs="Times New Roman"/>
          <w:color w:val="000000"/>
        </w:rPr>
        <w:t>S</w:t>
      </w:r>
      <w:r>
        <w:rPr>
          <w:rFonts w:ascii="宋体" w:hAnsi="宋体"/>
          <w:color w:val="000000"/>
        </w:rPr>
        <w:t>极；用右手握住螺线管，大拇指指向螺线管的</w:t>
      </w:r>
      <w:r>
        <w:rPr>
          <w:rFonts w:eastAsia="Times New Roman" w:cs="Times New Roman"/>
          <w:color w:val="000000"/>
        </w:rPr>
        <w:t>N</w:t>
      </w:r>
      <w:r>
        <w:rPr>
          <w:rFonts w:ascii="宋体" w:hAnsi="宋体"/>
          <w:color w:val="000000"/>
        </w:rPr>
        <w:t>极，四指弯曲的方向就是电流的方向；由此可知，电流从螺线管的左端流入、右端流出，所以电源的左端为“</w:t>
      </w:r>
      <w:r>
        <w:rPr>
          <w:rFonts w:eastAsia="Times New Roman" w:cs="Times New Roman"/>
          <w:color w:val="000000"/>
        </w:rPr>
        <w:t>+</w:t>
      </w:r>
      <w:r>
        <w:rPr>
          <w:rFonts w:ascii="宋体" w:hAnsi="宋体"/>
          <w:color w:val="000000"/>
        </w:rPr>
        <w:t>”极，右端为“</w:t>
      </w:r>
      <w:r>
        <w:rPr>
          <w:rFonts w:eastAsia="Times New Roman" w:cs="Times New Roman"/>
          <w:color w:val="000000"/>
        </w:rPr>
        <w:t>-</w:t>
      </w:r>
      <w:r>
        <w:rPr>
          <w:rFonts w:ascii="宋体" w:hAnsi="宋体"/>
          <w:color w:val="000000"/>
        </w:rPr>
        <w:t>”极；螺线管右端是</w:t>
      </w:r>
      <w:r>
        <w:rPr>
          <w:rFonts w:eastAsia="Times New Roman" w:cs="Times New Roman"/>
          <w:color w:val="000000"/>
        </w:rPr>
        <w:t>N</w:t>
      </w:r>
      <w:r>
        <w:rPr>
          <w:rFonts w:ascii="宋体" w:hAnsi="宋体"/>
          <w:color w:val="000000"/>
        </w:rPr>
        <w:t>极，根据“同名磁极相斥，异名磁极相吸”，小磁针</w:t>
      </w:r>
      <w:r>
        <w:rPr>
          <w:rFonts w:eastAsia="Times New Roman" w:cs="Times New Roman"/>
          <w:color w:val="000000"/>
        </w:rPr>
        <w:t>a</w:t>
      </w:r>
      <w:r>
        <w:rPr>
          <w:rFonts w:ascii="宋体" w:hAnsi="宋体"/>
          <w:color w:val="000000"/>
        </w:rPr>
        <w:t>的左端会被螺线管</w:t>
      </w:r>
      <w:r>
        <w:rPr>
          <w:rFonts w:eastAsia="Times New Roman" w:cs="Times New Roman"/>
          <w:color w:val="000000"/>
        </w:rPr>
        <w:t>N</w:t>
      </w:r>
      <w:r>
        <w:rPr>
          <w:rFonts w:ascii="宋体" w:hAnsi="宋体"/>
          <w:color w:val="000000"/>
        </w:rPr>
        <w:t>极吸引，因此小磁针</w:t>
      </w:r>
      <w:r>
        <w:rPr>
          <w:rFonts w:eastAsia="Times New Roman" w:cs="Times New Roman"/>
          <w:color w:val="000000"/>
        </w:rPr>
        <w:t>a</w:t>
      </w:r>
      <w:r>
        <w:rPr>
          <w:rFonts w:ascii="宋体" w:hAnsi="宋体"/>
          <w:color w:val="000000"/>
        </w:rPr>
        <w:t>的</w:t>
      </w:r>
      <w:r>
        <w:rPr>
          <w:rFonts w:eastAsia="Times New Roman" w:cs="Times New Roman"/>
          <w:color w:val="000000"/>
        </w:rPr>
        <w:t>N</w:t>
      </w:r>
      <w:r>
        <w:rPr>
          <w:rFonts w:ascii="宋体" w:hAnsi="宋体"/>
          <w:color w:val="000000"/>
        </w:rPr>
        <w:t>极指向右侧，据此作图。</w:t>
      </w:r>
    </w:p>
    <w:p w14:paraId="446F5A4E" w14:textId="77777777" w:rsidR="00620F7F" w:rsidRDefault="00000000">
      <w:pPr>
        <w:spacing w:line="360" w:lineRule="auto"/>
        <w:jc w:val="left"/>
        <w:textAlignment w:val="center"/>
        <w:rPr>
          <w:color w:val="000000"/>
        </w:rPr>
      </w:pPr>
      <w:r>
        <w:rPr>
          <w:color w:val="000000"/>
        </w:rPr>
        <w:t xml:space="preserve">18. </w:t>
      </w:r>
      <w:r>
        <w:rPr>
          <w:rFonts w:ascii="宋体" w:hAnsi="宋体"/>
          <w:color w:val="000000"/>
        </w:rPr>
        <w:t>在“探究滑动摩擦力大小与哪些因素有关”的实验中，探究小组用完全相同的木块</w:t>
      </w:r>
      <w:r>
        <w:rPr>
          <w:rFonts w:eastAsia="Times New Roman" w:cs="Times New Roman"/>
          <w:color w:val="000000"/>
        </w:rPr>
        <w:t>A</w:t>
      </w:r>
      <w:r>
        <w:rPr>
          <w:rFonts w:ascii="宋体" w:hAnsi="宋体"/>
          <w:color w:val="000000"/>
        </w:rPr>
        <w:t>和</w:t>
      </w:r>
      <w:r>
        <w:rPr>
          <w:rFonts w:eastAsia="Times New Roman" w:cs="Times New Roman"/>
          <w:color w:val="000000"/>
        </w:rPr>
        <w:t>B</w:t>
      </w:r>
      <w:r>
        <w:rPr>
          <w:rFonts w:ascii="宋体" w:hAnsi="宋体"/>
          <w:color w:val="000000"/>
        </w:rPr>
        <w:t>、轻质弹簧测力计若干、毛巾和长木板设计了如下实验：</w:t>
      </w:r>
    </w:p>
    <w:p w14:paraId="7EE83461" w14:textId="77777777" w:rsidR="00620F7F" w:rsidRDefault="00000000">
      <w:pPr>
        <w:spacing w:line="360" w:lineRule="auto"/>
        <w:jc w:val="left"/>
        <w:textAlignment w:val="center"/>
        <w:rPr>
          <w:color w:val="000000"/>
        </w:rPr>
      </w:pPr>
      <w:r>
        <w:rPr>
          <w:noProof/>
          <w:color w:val="000000"/>
        </w:rPr>
        <w:drawing>
          <wp:inline distT="0" distB="0" distL="0" distR="0" wp14:anchorId="1B39A51D" wp14:editId="0D800EEC">
            <wp:extent cx="5238750" cy="822230"/>
            <wp:effectExtent l="0" t="0" r="0" b="0"/>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
                    <pic:cNvPicPr>
                      <a:picLocks noChangeAspect="1"/>
                    </pic:cNvPicPr>
                  </pic:nvPicPr>
                  <pic:blipFill>
                    <a:blip r:embed="rId37"/>
                    <a:stretch>
                      <a:fillRect/>
                    </a:stretch>
                  </pic:blipFill>
                  <pic:spPr>
                    <a:xfrm>
                      <a:off x="0" y="0"/>
                      <a:ext cx="5238750" cy="822230"/>
                    </a:xfrm>
                    <a:prstGeom prst="rect">
                      <a:avLst/>
                    </a:prstGeom>
                  </pic:spPr>
                </pic:pic>
              </a:graphicData>
            </a:graphic>
          </wp:inline>
        </w:drawing>
      </w:r>
    </w:p>
    <w:p w14:paraId="2D2E6979" w14:textId="77777777" w:rsidR="00620F7F" w:rsidRDefault="00000000">
      <w:pPr>
        <w:spacing w:line="360" w:lineRule="auto"/>
        <w:jc w:val="left"/>
        <w:textAlignment w:val="center"/>
        <w:rPr>
          <w:color w:val="000000"/>
        </w:rPr>
      </w:pPr>
      <w:r>
        <w:rPr>
          <w:color w:val="000000"/>
        </w:rPr>
        <w:t>（</w:t>
      </w:r>
      <w:r>
        <w:rPr>
          <w:color w:val="000000"/>
        </w:rPr>
        <w:t>1</w:t>
      </w:r>
      <w:r>
        <w:rPr>
          <w:color w:val="000000"/>
        </w:rPr>
        <w:t>）</w:t>
      </w:r>
      <w:r>
        <w:rPr>
          <w:rFonts w:ascii="宋体" w:hAnsi="宋体"/>
          <w:color w:val="000000"/>
        </w:rPr>
        <w:t>在图甲中，通过弹簧测力计水平向右匀速拉动木块，木块受到的滑动摩擦力大小</w:t>
      </w:r>
      <w:r>
        <w:rPr>
          <w:color w:val="000000"/>
        </w:rPr>
        <w:t>__________</w:t>
      </w:r>
      <w:r>
        <w:rPr>
          <w:rFonts w:ascii="宋体" w:hAnsi="宋体"/>
          <w:color w:val="000000"/>
        </w:rPr>
        <w:t>（选填“大于”“小于”或“等于”）弹簧测力计示数；</w:t>
      </w:r>
    </w:p>
    <w:p w14:paraId="689100B9" w14:textId="77777777" w:rsidR="00620F7F" w:rsidRDefault="00000000">
      <w:pPr>
        <w:spacing w:line="360" w:lineRule="auto"/>
        <w:jc w:val="left"/>
        <w:textAlignment w:val="center"/>
        <w:rPr>
          <w:color w:val="000000"/>
        </w:rPr>
      </w:pPr>
      <w:r>
        <w:rPr>
          <w:color w:val="000000"/>
        </w:rPr>
        <w:t>（</w:t>
      </w:r>
      <w:r>
        <w:rPr>
          <w:color w:val="000000"/>
        </w:rPr>
        <w:t>2</w:t>
      </w:r>
      <w:r>
        <w:rPr>
          <w:color w:val="000000"/>
        </w:rPr>
        <w:t>）</w:t>
      </w:r>
      <w:r>
        <w:rPr>
          <w:rFonts w:ascii="宋体" w:hAnsi="宋体"/>
          <w:color w:val="000000"/>
        </w:rPr>
        <w:t>为了进一步探究影响滑动摩擦力大小的因素，设计了图乙和图丙的对照实验，并进行了以下分析：</w:t>
      </w:r>
    </w:p>
    <w:p w14:paraId="1DD5BB23" w14:textId="77777777" w:rsidR="00620F7F" w:rsidRDefault="00000000">
      <w:pPr>
        <w:spacing w:line="360" w:lineRule="auto"/>
        <w:jc w:val="left"/>
        <w:textAlignment w:val="center"/>
        <w:rPr>
          <w:color w:val="000000"/>
        </w:rPr>
      </w:pPr>
      <w:r>
        <w:rPr>
          <w:rFonts w:ascii="宋体" w:hAnsi="宋体"/>
          <w:color w:val="000000"/>
        </w:rPr>
        <w:t>①通过对比测力计</w:t>
      </w:r>
      <w:r>
        <w:rPr>
          <w:rFonts w:eastAsia="Times New Roman" w:cs="Times New Roman"/>
          <w:color w:val="000000"/>
        </w:rPr>
        <w:t>1</w:t>
      </w:r>
      <w:r>
        <w:rPr>
          <w:rFonts w:ascii="宋体" w:hAnsi="宋体"/>
          <w:color w:val="000000"/>
        </w:rPr>
        <w:t>和</w:t>
      </w:r>
      <w:r>
        <w:rPr>
          <w:rFonts w:eastAsia="Times New Roman" w:cs="Times New Roman"/>
          <w:color w:val="000000"/>
        </w:rPr>
        <w:t>2</w:t>
      </w:r>
      <w:r>
        <w:rPr>
          <w:rFonts w:ascii="宋体" w:hAnsi="宋体"/>
          <w:color w:val="000000"/>
        </w:rPr>
        <w:t>的示数，可以探究滑动摩擦力大小与</w:t>
      </w:r>
      <w:r>
        <w:rPr>
          <w:color w:val="000000"/>
        </w:rPr>
        <w:t>__________</w:t>
      </w:r>
      <w:r>
        <w:rPr>
          <w:rFonts w:ascii="宋体" w:hAnsi="宋体"/>
          <w:color w:val="000000"/>
        </w:rPr>
        <w:t>的关系；</w:t>
      </w:r>
    </w:p>
    <w:p w14:paraId="2B78DFD8" w14:textId="77777777" w:rsidR="00620F7F" w:rsidRDefault="00000000">
      <w:pPr>
        <w:spacing w:line="360" w:lineRule="auto"/>
        <w:jc w:val="left"/>
        <w:textAlignment w:val="center"/>
        <w:rPr>
          <w:color w:val="000000"/>
        </w:rPr>
      </w:pPr>
      <w:r>
        <w:rPr>
          <w:rFonts w:ascii="宋体" w:hAnsi="宋体"/>
          <w:color w:val="000000"/>
        </w:rPr>
        <w:t>②通过对比测力计</w:t>
      </w:r>
      <w:r>
        <w:rPr>
          <w:color w:val="000000"/>
        </w:rPr>
        <w:t>__________</w:t>
      </w:r>
      <w:r>
        <w:rPr>
          <w:rFonts w:ascii="宋体" w:hAnsi="宋体"/>
          <w:color w:val="000000"/>
        </w:rPr>
        <w:t>的示数，可以探究滑动摩擦力大小与接触面积大小的关系；</w:t>
      </w:r>
    </w:p>
    <w:p w14:paraId="573028CD" w14:textId="77777777" w:rsidR="00620F7F" w:rsidRDefault="00000000">
      <w:pPr>
        <w:spacing w:line="360" w:lineRule="auto"/>
        <w:jc w:val="left"/>
        <w:textAlignment w:val="center"/>
        <w:rPr>
          <w:color w:val="000000"/>
        </w:rPr>
      </w:pPr>
      <w:r>
        <w:rPr>
          <w:color w:val="000000"/>
        </w:rPr>
        <w:t>（</w:t>
      </w:r>
      <w:r>
        <w:rPr>
          <w:color w:val="000000"/>
        </w:rPr>
        <w:t>3</w:t>
      </w:r>
      <w:r>
        <w:rPr>
          <w:color w:val="000000"/>
        </w:rPr>
        <w:t>）</w:t>
      </w:r>
      <w:r>
        <w:rPr>
          <w:rFonts w:ascii="宋体" w:hAnsi="宋体"/>
          <w:color w:val="000000"/>
        </w:rPr>
        <w:t>实验中发现弹簧测力计的示数不稳定且不便于读数，于是对实验进行了如图丁所示的改进，则</w:t>
      </w:r>
      <w:r>
        <w:rPr>
          <w:color w:val="000000"/>
        </w:rPr>
        <w:t>__________</w:t>
      </w:r>
      <w:r>
        <w:rPr>
          <w:rFonts w:ascii="宋体" w:hAnsi="宋体"/>
          <w:color w:val="000000"/>
        </w:rPr>
        <w:t>（选填“需要”或“不需要”）匀速拉动木板，即可稳定读数。</w:t>
      </w:r>
    </w:p>
    <w:p w14:paraId="6D9A1750" w14:textId="77777777" w:rsidR="00620F7F" w:rsidRDefault="00000000">
      <w:pPr>
        <w:spacing w:line="360" w:lineRule="auto"/>
        <w:textAlignment w:val="center"/>
        <w:rPr>
          <w:color w:val="000000"/>
        </w:rPr>
      </w:pPr>
      <w:r>
        <w:rPr>
          <w:color w:val="2E75B6"/>
        </w:rPr>
        <w:t>【答案】</w:t>
      </w:r>
      <w:r>
        <w:rPr>
          <w:color w:val="000000"/>
        </w:rPr>
        <w:t>（</w:t>
      </w:r>
      <w:r>
        <w:rPr>
          <w:color w:val="000000"/>
        </w:rPr>
        <w:t>1</w:t>
      </w:r>
      <w:r>
        <w:rPr>
          <w:color w:val="000000"/>
        </w:rPr>
        <w:t>）等于</w:t>
      </w:r>
      <w:r>
        <w:rPr>
          <w:color w:val="000000"/>
        </w:rPr>
        <w:t xml:space="preserve">    </w:t>
      </w:r>
      <w:r>
        <w:rPr>
          <w:color w:val="000000"/>
        </w:rPr>
        <w:t>（</w:t>
      </w:r>
      <w:r>
        <w:rPr>
          <w:color w:val="000000"/>
        </w:rPr>
        <w:t>2</w:t>
      </w:r>
      <w:r>
        <w:rPr>
          <w:color w:val="000000"/>
        </w:rPr>
        <w:t>）</w:t>
      </w:r>
      <w:r>
        <w:rPr>
          <w:color w:val="000000"/>
        </w:rPr>
        <w:t xml:space="preserve">    ①. </w:t>
      </w:r>
      <w:r>
        <w:rPr>
          <w:color w:val="000000"/>
        </w:rPr>
        <w:t>压力大小</w:t>
      </w:r>
      <w:r>
        <w:rPr>
          <w:color w:val="000000"/>
        </w:rPr>
        <w:t xml:space="preserve">    ②. </w:t>
      </w:r>
      <w:r>
        <w:rPr>
          <w:rFonts w:eastAsia="Times New Roman" w:cs="Times New Roman"/>
          <w:color w:val="000000"/>
        </w:rPr>
        <w:t>1</w:t>
      </w:r>
      <w:r>
        <w:rPr>
          <w:rFonts w:ascii="宋体" w:hAnsi="宋体"/>
          <w:color w:val="000000"/>
        </w:rPr>
        <w:t>和</w:t>
      </w:r>
      <w:r>
        <w:rPr>
          <w:rFonts w:eastAsia="Times New Roman" w:cs="Times New Roman"/>
          <w:color w:val="000000"/>
        </w:rPr>
        <w:t>3</w:t>
      </w:r>
      <w:r>
        <w:rPr>
          <w:color w:val="000000"/>
        </w:rPr>
        <w:t xml:space="preserve">    </w:t>
      </w:r>
    </w:p>
    <w:p w14:paraId="4B7D45E8" w14:textId="77777777" w:rsidR="00620F7F" w:rsidRDefault="00000000">
      <w:pPr>
        <w:spacing w:line="360" w:lineRule="auto"/>
        <w:textAlignment w:val="center"/>
        <w:rPr>
          <w:color w:val="000000"/>
        </w:rPr>
      </w:pPr>
      <w:r>
        <w:rPr>
          <w:color w:val="000000"/>
        </w:rPr>
        <w:t>（</w:t>
      </w:r>
      <w:r>
        <w:rPr>
          <w:color w:val="000000"/>
        </w:rPr>
        <w:t>3</w:t>
      </w:r>
      <w:r>
        <w:rPr>
          <w:color w:val="000000"/>
        </w:rPr>
        <w:t>）不需要</w:t>
      </w:r>
    </w:p>
    <w:p w14:paraId="1FEFBA36" w14:textId="77777777" w:rsidR="00620F7F" w:rsidRDefault="00000000">
      <w:pPr>
        <w:spacing w:line="360" w:lineRule="auto"/>
        <w:textAlignment w:val="center"/>
        <w:rPr>
          <w:color w:val="000000"/>
        </w:rPr>
      </w:pPr>
      <w:r>
        <w:rPr>
          <w:color w:val="2E75B6"/>
        </w:rPr>
        <w:t>【解析】</w:t>
      </w:r>
    </w:p>
    <w:p w14:paraId="4AC776CB" w14:textId="77777777" w:rsidR="00620F7F" w:rsidRDefault="00000000">
      <w:pPr>
        <w:spacing w:line="360" w:lineRule="auto"/>
        <w:textAlignment w:val="center"/>
        <w:rPr>
          <w:color w:val="000000"/>
        </w:rPr>
      </w:pPr>
      <w:r>
        <w:rPr>
          <w:color w:val="000000"/>
        </w:rPr>
        <w:t>【小问</w:t>
      </w:r>
      <w:r>
        <w:rPr>
          <w:color w:val="000000"/>
        </w:rPr>
        <w:t>1</w:t>
      </w:r>
      <w:r>
        <w:rPr>
          <w:color w:val="000000"/>
        </w:rPr>
        <w:t>详解】</w:t>
      </w:r>
    </w:p>
    <w:p w14:paraId="61252708" w14:textId="77777777" w:rsidR="00620F7F" w:rsidRDefault="00000000">
      <w:pPr>
        <w:spacing w:line="360" w:lineRule="auto"/>
        <w:jc w:val="left"/>
        <w:textAlignment w:val="center"/>
        <w:rPr>
          <w:color w:val="000000"/>
        </w:rPr>
      </w:pPr>
      <w:r>
        <w:rPr>
          <w:color w:val="000000"/>
        </w:rPr>
        <w:t>当水平匀速拉动木块时，木块处于平衡状态，水平方向受到的滑动摩擦力和弹簧测力计的拉力是一对平衡力，大小相等，因此滑动摩擦力大小等于弹簧测力计的示数。</w:t>
      </w:r>
    </w:p>
    <w:p w14:paraId="69573D36" w14:textId="77777777" w:rsidR="00620F7F" w:rsidRDefault="00000000">
      <w:pPr>
        <w:spacing w:line="360" w:lineRule="auto"/>
        <w:jc w:val="left"/>
        <w:textAlignment w:val="center"/>
        <w:rPr>
          <w:color w:val="000000"/>
        </w:rPr>
      </w:pPr>
      <w:r>
        <w:rPr>
          <w:color w:val="000000"/>
        </w:rPr>
        <w:t>【小问</w:t>
      </w:r>
      <w:r>
        <w:rPr>
          <w:color w:val="000000"/>
        </w:rPr>
        <w:t>2</w:t>
      </w:r>
      <w:r>
        <w:rPr>
          <w:color w:val="000000"/>
        </w:rPr>
        <w:t>详解】</w:t>
      </w:r>
    </w:p>
    <w:p w14:paraId="52D4429E" w14:textId="77777777" w:rsidR="00620F7F" w:rsidRDefault="00000000">
      <w:pPr>
        <w:spacing w:line="360" w:lineRule="auto"/>
        <w:jc w:val="left"/>
        <w:textAlignment w:val="center"/>
        <w:rPr>
          <w:color w:val="000000"/>
        </w:rPr>
      </w:pPr>
      <w:r>
        <w:rPr>
          <w:color w:val="000000"/>
        </w:rPr>
        <w:t>对比测力计</w:t>
      </w:r>
      <w:r>
        <w:rPr>
          <w:color w:val="000000"/>
        </w:rPr>
        <w:t>1</w:t>
      </w:r>
      <w:r>
        <w:rPr>
          <w:color w:val="000000"/>
        </w:rPr>
        <w:t>和</w:t>
      </w:r>
      <w:r>
        <w:rPr>
          <w:color w:val="000000"/>
        </w:rPr>
        <w:t>2</w:t>
      </w:r>
      <w:r>
        <w:rPr>
          <w:color w:val="000000"/>
        </w:rPr>
        <w:t>，接触面都为木板表面，粗糙程度相同、</w:t>
      </w:r>
      <w:r>
        <w:rPr>
          <w:color w:val="000000"/>
        </w:rPr>
        <w:t>A</w:t>
      </w:r>
      <w:r>
        <w:rPr>
          <w:color w:val="000000"/>
        </w:rPr>
        <w:t>、</w:t>
      </w:r>
      <w:r>
        <w:rPr>
          <w:color w:val="000000"/>
        </w:rPr>
        <w:t>B</w:t>
      </w:r>
      <w:r>
        <w:rPr>
          <w:color w:val="000000"/>
        </w:rPr>
        <w:t>完全相同，底面积相等，即接触面积相同，只有对接触面的压力大小不同，根据控制变量法，可以探究滑动摩擦力大小与压力大小的关系；探究滑动摩擦力和接触面积的关系，需要控制压力大小、接触面粗糙程度相同，只改变接触面积，乙中</w:t>
      </w:r>
      <w:r>
        <w:rPr>
          <w:color w:val="000000"/>
        </w:rPr>
        <w:t>A</w:t>
      </w:r>
      <w:r>
        <w:rPr>
          <w:rFonts w:ascii="宋体" w:hAnsi="宋体"/>
          <w:color w:val="000000"/>
        </w:rPr>
        <w:t>、</w:t>
      </w:r>
      <w:r>
        <w:rPr>
          <w:color w:val="000000"/>
        </w:rPr>
        <w:t>B</w:t>
      </w:r>
      <w:r>
        <w:rPr>
          <w:color w:val="000000"/>
        </w:rPr>
        <w:lastRenderedPageBreak/>
        <w:t>总压力为</w:t>
      </w:r>
      <m:oMath>
        <m:sSub>
          <m:sSubPr>
            <m:ctrlPr>
              <w:rPr>
                <w:rFonts w:ascii="Cambria Math" w:hAnsi="Cambria Math"/>
              </w:rPr>
            </m:ctrlPr>
          </m:sSubPr>
          <m:e>
            <m:r>
              <w:rPr>
                <w:rFonts w:ascii="Cambria Math" w:hAnsi="Cambria Math" w:cs="Cambria Math"/>
              </w:rPr>
              <m:t>G</m:t>
            </m:r>
          </m:e>
          <m:sub>
            <m:r>
              <m:rPr>
                <m:sty m:val="p"/>
              </m:rPr>
              <w:rPr>
                <w:rFonts w:ascii="Cambria Math" w:hAnsi="Cambria Math" w:cs="Cambria Math"/>
              </w:rPr>
              <m:t>A</m:t>
            </m:r>
          </m:sub>
        </m:sSub>
        <m:r>
          <w:rPr>
            <w:rFonts w:ascii="Cambria Math" w:hAnsi="Cambria Math" w:cs="Cambria Math"/>
          </w:rPr>
          <m:t>+</m:t>
        </m:r>
        <m:sSub>
          <m:sSubPr>
            <m:ctrlPr>
              <w:rPr>
                <w:rFonts w:ascii="Cambria Math" w:hAnsi="Cambria Math"/>
              </w:rPr>
            </m:ctrlPr>
          </m:sSubPr>
          <m:e>
            <m:r>
              <w:rPr>
                <w:rFonts w:ascii="Cambria Math" w:hAnsi="Cambria Math" w:cs="Cambria Math"/>
              </w:rPr>
              <m:t>G</m:t>
            </m:r>
          </m:e>
          <m:sub>
            <m:r>
              <m:rPr>
                <m:sty m:val="p"/>
              </m:rPr>
              <w:rPr>
                <w:rFonts w:ascii="Cambria Math" w:hAnsi="Cambria Math" w:cs="Cambria Math"/>
              </w:rPr>
              <m:t>B</m:t>
            </m:r>
          </m:sub>
        </m:sSub>
      </m:oMath>
      <w:r>
        <w:rPr>
          <w:color w:val="000000"/>
        </w:rPr>
        <w:t>，接触面为木板，接触面积为</w:t>
      </w:r>
      <w:r>
        <w:rPr>
          <w:color w:val="000000"/>
        </w:rPr>
        <w:t>A</w:t>
      </w:r>
      <w:r>
        <w:rPr>
          <w:color w:val="000000"/>
        </w:rPr>
        <w:t>的底面积，总摩擦力等于测力计</w:t>
      </w:r>
      <w:r>
        <w:rPr>
          <w:color w:val="000000"/>
        </w:rPr>
        <w:t>1</w:t>
      </w:r>
      <w:r>
        <w:rPr>
          <w:color w:val="000000"/>
        </w:rPr>
        <w:t>的示数，丙中</w:t>
      </w:r>
      <w:r>
        <w:rPr>
          <w:color w:val="000000"/>
        </w:rPr>
        <w:t>A</w:t>
      </w:r>
      <w:r>
        <w:rPr>
          <w:rFonts w:ascii="宋体" w:hAnsi="宋体"/>
          <w:color w:val="000000"/>
        </w:rPr>
        <w:t>、</w:t>
      </w:r>
      <w:r>
        <w:rPr>
          <w:color w:val="000000"/>
        </w:rPr>
        <w:t>B</w:t>
      </w:r>
      <w:r>
        <w:rPr>
          <w:color w:val="000000"/>
        </w:rPr>
        <w:t>总压力仍为</w:t>
      </w:r>
      <m:oMath>
        <m:sSub>
          <m:sSubPr>
            <m:ctrlPr>
              <w:rPr>
                <w:rFonts w:ascii="Cambria Math" w:hAnsi="Cambria Math"/>
              </w:rPr>
            </m:ctrlPr>
          </m:sSubPr>
          <m:e>
            <m:r>
              <w:rPr>
                <w:rFonts w:ascii="Cambria Math" w:hAnsi="Cambria Math" w:cs="Cambria Math"/>
              </w:rPr>
              <m:t>G</m:t>
            </m:r>
          </m:e>
          <m:sub>
            <m:r>
              <m:rPr>
                <m:sty m:val="p"/>
              </m:rPr>
              <w:rPr>
                <w:rFonts w:ascii="Cambria Math" w:hAnsi="Cambria Math" w:cs="Cambria Math"/>
              </w:rPr>
              <m:t>A</m:t>
            </m:r>
          </m:sub>
        </m:sSub>
        <m:r>
          <w:rPr>
            <w:rFonts w:ascii="Cambria Math" w:hAnsi="Cambria Math" w:cs="Cambria Math"/>
          </w:rPr>
          <m:t>+</m:t>
        </m:r>
        <m:sSub>
          <m:sSubPr>
            <m:ctrlPr>
              <w:rPr>
                <w:rFonts w:ascii="Cambria Math" w:hAnsi="Cambria Math"/>
              </w:rPr>
            </m:ctrlPr>
          </m:sSubPr>
          <m:e>
            <m:r>
              <w:rPr>
                <w:rFonts w:ascii="Cambria Math" w:hAnsi="Cambria Math" w:cs="Cambria Math"/>
              </w:rPr>
              <m:t>G</m:t>
            </m:r>
          </m:e>
          <m:sub>
            <m:r>
              <m:rPr>
                <m:sty m:val="p"/>
              </m:rPr>
              <w:rPr>
                <w:rFonts w:ascii="Cambria Math" w:hAnsi="Cambria Math" w:cs="Cambria Math"/>
              </w:rPr>
              <m:t>B</m:t>
            </m:r>
          </m:sub>
        </m:sSub>
      </m:oMath>
      <w:r>
        <w:rPr>
          <w:color w:val="000000"/>
        </w:rPr>
        <w:t>​</w:t>
      </w:r>
      <w:r>
        <w:rPr>
          <w:color w:val="000000"/>
        </w:rPr>
        <w:t>，接触面为木板，接触面积为</w:t>
      </w:r>
      <w:r>
        <w:rPr>
          <w:color w:val="000000"/>
        </w:rPr>
        <w:t>A</w:t>
      </w:r>
      <w:r>
        <w:rPr>
          <w:color w:val="000000"/>
        </w:rPr>
        <w:t>、</w:t>
      </w:r>
      <w:r>
        <w:rPr>
          <w:color w:val="000000"/>
        </w:rPr>
        <w:t>B</w:t>
      </w:r>
      <w:r>
        <w:rPr>
          <w:color w:val="000000"/>
        </w:rPr>
        <w:t>底面积之和，总接触面积更大，整体匀速运动时总摩擦力等于测力计</w:t>
      </w:r>
      <w:r>
        <w:rPr>
          <w:color w:val="000000"/>
        </w:rPr>
        <w:t>3</w:t>
      </w:r>
      <w:r>
        <w:rPr>
          <w:color w:val="000000"/>
        </w:rPr>
        <w:t>的示数，因此对比</w:t>
      </w:r>
      <w:r>
        <w:rPr>
          <w:color w:val="000000"/>
        </w:rPr>
        <w:t>1</w:t>
      </w:r>
      <w:r>
        <w:rPr>
          <w:color w:val="000000"/>
        </w:rPr>
        <w:t>和</w:t>
      </w:r>
      <w:r>
        <w:rPr>
          <w:color w:val="000000"/>
        </w:rPr>
        <w:t>3</w:t>
      </w:r>
      <w:r>
        <w:rPr>
          <w:color w:val="000000"/>
        </w:rPr>
        <w:t>的示数即可探究。</w:t>
      </w:r>
    </w:p>
    <w:p w14:paraId="340C86DC" w14:textId="77777777" w:rsidR="00620F7F" w:rsidRDefault="00000000">
      <w:pPr>
        <w:spacing w:line="360" w:lineRule="auto"/>
        <w:jc w:val="left"/>
        <w:textAlignment w:val="center"/>
        <w:rPr>
          <w:color w:val="000000"/>
        </w:rPr>
      </w:pPr>
      <w:r>
        <w:rPr>
          <w:color w:val="000000"/>
        </w:rPr>
        <w:t>【小问</w:t>
      </w:r>
      <w:r>
        <w:rPr>
          <w:color w:val="000000"/>
        </w:rPr>
        <w:t>3</w:t>
      </w:r>
      <w:r>
        <w:rPr>
          <w:color w:val="000000"/>
        </w:rPr>
        <w:t>详解】</w:t>
      </w:r>
    </w:p>
    <w:p w14:paraId="5F9E6922" w14:textId="77777777" w:rsidR="00620F7F" w:rsidRDefault="00000000">
      <w:pPr>
        <w:spacing w:line="360" w:lineRule="auto"/>
        <w:jc w:val="left"/>
        <w:textAlignment w:val="center"/>
        <w:rPr>
          <w:color w:val="000000"/>
        </w:rPr>
      </w:pPr>
      <w:r>
        <w:rPr>
          <w:color w:val="000000"/>
        </w:rPr>
        <w:t>丁图改进后，木块</w:t>
      </w:r>
      <w:r>
        <w:rPr>
          <w:color w:val="000000"/>
        </w:rPr>
        <w:t>A</w:t>
      </w:r>
      <w:r>
        <w:rPr>
          <w:color w:val="000000"/>
        </w:rPr>
        <w:t>始终保持静止，无论木板是否匀速运动，</w:t>
      </w:r>
      <w:r>
        <w:rPr>
          <w:color w:val="000000"/>
        </w:rPr>
        <w:t>A</w:t>
      </w:r>
      <w:r>
        <w:rPr>
          <w:color w:val="000000"/>
        </w:rPr>
        <w:t>都处于平衡状态，滑动摩擦力大小始终等于拉力传感器的示数，因此不需要匀速拉动木板，就可以稳定读数。</w:t>
      </w:r>
    </w:p>
    <w:p w14:paraId="5B341491" w14:textId="77777777" w:rsidR="00620F7F" w:rsidRDefault="00000000">
      <w:pPr>
        <w:spacing w:line="360" w:lineRule="auto"/>
        <w:jc w:val="left"/>
        <w:textAlignment w:val="center"/>
        <w:rPr>
          <w:color w:val="000000"/>
        </w:rPr>
      </w:pPr>
      <w:r>
        <w:rPr>
          <w:color w:val="000000"/>
        </w:rPr>
        <w:t xml:space="preserve">19. </w:t>
      </w:r>
      <w:r>
        <w:rPr>
          <w:rFonts w:ascii="宋体" w:hAnsi="宋体"/>
          <w:color w:val="000000"/>
        </w:rPr>
        <w:t>关于凸透镜成像的规律及其应用，小组进行研究分析：</w:t>
      </w:r>
    </w:p>
    <w:p w14:paraId="7805E8FF" w14:textId="77777777" w:rsidR="00620F7F" w:rsidRDefault="00000000">
      <w:pPr>
        <w:spacing w:line="360" w:lineRule="auto"/>
        <w:jc w:val="left"/>
        <w:textAlignment w:val="center"/>
        <w:rPr>
          <w:color w:val="000000"/>
        </w:rPr>
      </w:pPr>
      <w:r>
        <w:rPr>
          <w:noProof/>
          <w:color w:val="000000"/>
        </w:rPr>
        <w:drawing>
          <wp:inline distT="0" distB="0" distL="0" distR="0" wp14:anchorId="04C92EDB" wp14:editId="35174719">
            <wp:extent cx="5238750" cy="888101"/>
            <wp:effectExtent l="0" t="0" r="0" b="0"/>
            <wp:docPr id="100023" name="图片 1000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
                    <pic:cNvPicPr>
                      <a:picLocks noChangeAspect="1"/>
                    </pic:cNvPicPr>
                  </pic:nvPicPr>
                  <pic:blipFill>
                    <a:blip r:embed="rId38"/>
                    <a:stretch>
                      <a:fillRect/>
                    </a:stretch>
                  </pic:blipFill>
                  <pic:spPr>
                    <a:xfrm>
                      <a:off x="0" y="0"/>
                      <a:ext cx="5238750" cy="888101"/>
                    </a:xfrm>
                    <a:prstGeom prst="rect">
                      <a:avLst/>
                    </a:prstGeom>
                  </pic:spPr>
                </pic:pic>
              </a:graphicData>
            </a:graphic>
          </wp:inline>
        </w:drawing>
      </w:r>
    </w:p>
    <w:p w14:paraId="15C8752D" w14:textId="77777777" w:rsidR="00620F7F" w:rsidRDefault="00000000">
      <w:pPr>
        <w:spacing w:line="360" w:lineRule="auto"/>
        <w:jc w:val="left"/>
        <w:textAlignment w:val="center"/>
        <w:rPr>
          <w:color w:val="000000"/>
        </w:rPr>
      </w:pPr>
      <w:r>
        <w:rPr>
          <w:color w:val="000000"/>
        </w:rPr>
        <w:t>（</w:t>
      </w:r>
      <w:r>
        <w:rPr>
          <w:color w:val="000000"/>
        </w:rPr>
        <w:t>1</w:t>
      </w:r>
      <w:r>
        <w:rPr>
          <w:color w:val="000000"/>
        </w:rPr>
        <w:t>）</w:t>
      </w:r>
      <w:r>
        <w:rPr>
          <w:rFonts w:ascii="宋体" w:hAnsi="宋体"/>
          <w:color w:val="000000"/>
        </w:rPr>
        <w:t>自贡智能无人快递车通过安装的摄像机和激光雷达识别道路状况。摄像机的镜头相当于一个凸透镜，当识别行人时，行人在摄像机感光元件上成</w:t>
      </w:r>
      <w:r>
        <w:rPr>
          <w:rFonts w:eastAsia="Times New Roman" w:cs="Times New Roman"/>
          <w:color w:val="000000"/>
        </w:rPr>
        <w:t>__________</w:t>
      </w:r>
      <w:r>
        <w:rPr>
          <w:rFonts w:ascii="宋体" w:hAnsi="宋体"/>
          <w:color w:val="000000"/>
        </w:rPr>
        <w:t>的实像。</w:t>
      </w:r>
    </w:p>
    <w:p w14:paraId="4644009C" w14:textId="77777777" w:rsidR="00620F7F" w:rsidRDefault="00000000">
      <w:pPr>
        <w:tabs>
          <w:tab w:val="left" w:pos="4873"/>
        </w:tabs>
        <w:spacing w:line="360" w:lineRule="auto"/>
        <w:jc w:val="left"/>
        <w:textAlignment w:val="center"/>
        <w:rPr>
          <w:color w:val="000000"/>
        </w:rPr>
      </w:pPr>
      <w:r>
        <w:rPr>
          <w:color w:val="000000"/>
        </w:rPr>
        <w:t xml:space="preserve">A. </w:t>
      </w:r>
      <w:r>
        <w:rPr>
          <w:rFonts w:ascii="宋体" w:hAnsi="宋体"/>
          <w:color w:val="000000"/>
        </w:rPr>
        <w:t>倒立　放大</w:t>
      </w:r>
      <w:r>
        <w:rPr>
          <w:color w:val="000000"/>
        </w:rPr>
        <w:tab/>
        <w:t xml:space="preserve">B. </w:t>
      </w:r>
      <w:r>
        <w:rPr>
          <w:rFonts w:ascii="宋体" w:hAnsi="宋体"/>
          <w:color w:val="000000"/>
        </w:rPr>
        <w:t>倒立　缩小</w:t>
      </w:r>
    </w:p>
    <w:p w14:paraId="39D84287" w14:textId="77777777" w:rsidR="00620F7F" w:rsidRDefault="00000000">
      <w:pPr>
        <w:tabs>
          <w:tab w:val="left" w:pos="4873"/>
        </w:tabs>
        <w:spacing w:line="360" w:lineRule="auto"/>
        <w:jc w:val="left"/>
        <w:textAlignment w:val="center"/>
        <w:rPr>
          <w:color w:val="000000"/>
        </w:rPr>
      </w:pPr>
      <w:r>
        <w:rPr>
          <w:color w:val="000000"/>
        </w:rPr>
        <w:t xml:space="preserve">C. </w:t>
      </w:r>
      <w:r>
        <w:rPr>
          <w:rFonts w:ascii="宋体" w:hAnsi="宋体"/>
          <w:color w:val="000000"/>
        </w:rPr>
        <w:t>正立　放大</w:t>
      </w:r>
      <w:r>
        <w:rPr>
          <w:color w:val="000000"/>
        </w:rPr>
        <w:tab/>
        <w:t xml:space="preserve">D. </w:t>
      </w:r>
      <w:r>
        <w:rPr>
          <w:rFonts w:ascii="宋体" w:hAnsi="宋体"/>
          <w:color w:val="000000"/>
        </w:rPr>
        <w:t>正立　缩小</w:t>
      </w:r>
    </w:p>
    <w:p w14:paraId="387D176D" w14:textId="77777777" w:rsidR="00620F7F" w:rsidRDefault="00000000">
      <w:pPr>
        <w:spacing w:line="360" w:lineRule="auto"/>
        <w:jc w:val="left"/>
        <w:textAlignment w:val="center"/>
        <w:rPr>
          <w:color w:val="000000"/>
        </w:rPr>
      </w:pPr>
      <w:r>
        <w:rPr>
          <w:color w:val="000000"/>
        </w:rPr>
        <w:t>（</w:t>
      </w:r>
      <w:r>
        <w:rPr>
          <w:color w:val="000000"/>
        </w:rPr>
        <w:t>2</w:t>
      </w:r>
      <w:r>
        <w:rPr>
          <w:color w:val="000000"/>
        </w:rPr>
        <w:t>）</w:t>
      </w:r>
      <w:r>
        <w:rPr>
          <w:rFonts w:ascii="宋体" w:hAnsi="宋体"/>
          <w:color w:val="000000"/>
        </w:rPr>
        <w:t>为了研究凸透镜成像规律，小组按图甲所示组装器材，在光屏上恰好得到一个清晰的像（像未画出），则凸透镜的焦距</w:t>
      </w:r>
      <w:r>
        <w:object w:dxaOrig="444" w:dyaOrig="312" w14:anchorId="590F651E">
          <v:shape id="_x0000_i1035" type="#_x0000_t75" alt="学科网(www.zxxk.com)--教育资源门户，提供试卷、教案、课件、论文、素材以及各类教学资源下载，还有大量而丰富的教学相关资讯！" style="width:22.2pt;height:15.6pt" o:ole="">
            <v:imagedata r:id="rId39" o:title="eqIdfba10e2b49f882c0bf86da78a2bcccae"/>
          </v:shape>
          <o:OLEObject Type="Embed" ProgID="Equation.DSMT4" ShapeID="_x0000_i1035" DrawAspect="Content" ObjectID="_1843368183" r:id="rId40"/>
        </w:object>
      </w:r>
      <w:r>
        <w:rPr>
          <w:color w:val="000000"/>
        </w:rPr>
        <w:t>__________</w:t>
      </w:r>
      <w:r>
        <w:rPr>
          <w:rFonts w:eastAsia="Times New Roman" w:cs="Times New Roman"/>
          <w:color w:val="000000"/>
        </w:rPr>
        <w:t>cm</w:t>
      </w:r>
      <w:r>
        <w:rPr>
          <w:rFonts w:ascii="宋体" w:hAnsi="宋体"/>
          <w:color w:val="000000"/>
        </w:rPr>
        <w:t>；</w:t>
      </w:r>
    </w:p>
    <w:p w14:paraId="31F87708" w14:textId="77777777" w:rsidR="00620F7F" w:rsidRDefault="00000000">
      <w:pPr>
        <w:spacing w:line="360" w:lineRule="auto"/>
        <w:jc w:val="left"/>
        <w:textAlignment w:val="center"/>
        <w:rPr>
          <w:color w:val="000000"/>
        </w:rPr>
      </w:pPr>
      <w:r>
        <w:rPr>
          <w:color w:val="000000"/>
        </w:rPr>
        <w:t>（</w:t>
      </w:r>
      <w:r>
        <w:rPr>
          <w:color w:val="000000"/>
        </w:rPr>
        <w:t>3</w:t>
      </w:r>
      <w:r>
        <w:rPr>
          <w:color w:val="000000"/>
        </w:rPr>
        <w:t>）</w:t>
      </w:r>
      <w:r>
        <w:rPr>
          <w:rFonts w:ascii="宋体" w:hAnsi="宋体"/>
          <w:color w:val="000000"/>
        </w:rPr>
        <w:t>如图乙所示，固定蜡烛和光屏的位置，两者距离为</w:t>
      </w:r>
      <m:oMath>
        <m:sSub>
          <m:sSubPr>
            <m:ctrlPr>
              <w:rPr>
                <w:rFonts w:ascii="Cambria Math" w:hAnsi="Cambria Math"/>
              </w:rPr>
            </m:ctrlPr>
          </m:sSubPr>
          <m:e>
            <m:r>
              <w:rPr>
                <w:rFonts w:ascii="Cambria Math" w:hAnsi="Cambria Math" w:cs="Cambria Math"/>
              </w:rPr>
              <m:t>L</m:t>
            </m:r>
          </m:e>
          <m:sub>
            <m:r>
              <w:rPr>
                <w:rFonts w:ascii="Cambria Math" w:hAnsi="Cambria Math" w:cs="Cambria Math"/>
              </w:rPr>
              <m:t>0</m:t>
            </m:r>
          </m:sub>
        </m:sSub>
      </m:oMath>
      <w:r>
        <w:rPr>
          <w:rFonts w:ascii="宋体" w:hAnsi="宋体"/>
          <w:color w:val="000000"/>
        </w:rPr>
        <w:t>，当凸透镜从左向右移动，先后经过</w:t>
      </w:r>
      <w:r>
        <w:object w:dxaOrig="240" w:dyaOrig="255" w14:anchorId="3EA72456">
          <v:shape id="_x0000_i1036" type="#_x0000_t75" alt="学科网(www.zxxk.com)--教育资源门户，提供试卷、教案、课件、论文、素材以及各类教学资源下载，还有大量而丰富的教学相关资讯！" style="width:12pt;height:12.6pt" o:ole="">
            <v:imagedata r:id="rId14" o:title="eqId5963abe8f421bd99a2aaa94831a951e9"/>
          </v:shape>
          <o:OLEObject Type="Embed" ProgID="Equation.DSMT4" ShapeID="_x0000_i1036" DrawAspect="Content" ObjectID="_1843368184" r:id="rId41"/>
        </w:object>
      </w:r>
      <w:r>
        <w:rPr>
          <w:rFonts w:ascii="宋体" w:hAnsi="宋体"/>
          <w:color w:val="000000"/>
        </w:rPr>
        <w:t>、</w:t>
      </w:r>
      <w:r>
        <w:object w:dxaOrig="240" w:dyaOrig="255" w14:anchorId="2D29DB6C">
          <v:shape id="_x0000_i1037" type="#_x0000_t75" alt="学科网(www.zxxk.com)--教育资源门户，提供试卷、教案、课件、论文、素材以及各类教学资源下载，还有大量而丰富的教学相关资讯！" style="width:12pt;height:12.6pt" o:ole="">
            <v:imagedata r:id="rId42" o:title="eqId7f9e8449aad35c5d840a3395ea86df6d"/>
          </v:shape>
          <o:OLEObject Type="Embed" ProgID="Equation.DSMT4" ShapeID="_x0000_i1037" DrawAspect="Content" ObjectID="_1843368185" r:id="rId43"/>
        </w:object>
      </w:r>
      <w:r>
        <w:rPr>
          <w:rFonts w:ascii="宋体" w:hAnsi="宋体"/>
          <w:color w:val="000000"/>
        </w:rPr>
        <w:t>两点（图中未标出）时，均能在光屏上得到清晰的像，测得</w:t>
      </w:r>
      <w:r>
        <w:object w:dxaOrig="240" w:dyaOrig="255" w14:anchorId="39D39274">
          <v:shape id="_x0000_i1038" type="#_x0000_t75" alt="学科网(www.zxxk.com)--教育资源门户，提供试卷、教案、课件、论文、素材以及各类教学资源下载，还有大量而丰富的教学相关资讯！" style="width:12pt;height:12.6pt" o:ole="">
            <v:imagedata r:id="rId14" o:title="eqId5963abe8f421bd99a2aaa94831a951e9"/>
          </v:shape>
          <o:OLEObject Type="Embed" ProgID="Equation.DSMT4" ShapeID="_x0000_i1038" DrawAspect="Content" ObjectID="_1843368186" r:id="rId44"/>
        </w:object>
      </w:r>
      <w:r>
        <w:rPr>
          <w:rFonts w:ascii="宋体" w:hAnsi="宋体"/>
          <w:color w:val="000000"/>
        </w:rPr>
        <w:t>、</w:t>
      </w:r>
      <w:r>
        <w:object w:dxaOrig="240" w:dyaOrig="255" w14:anchorId="04A64C47">
          <v:shape id="_x0000_i1039" type="#_x0000_t75" alt="学科网(www.zxxk.com)--教育资源门户，提供试卷、教案、课件、论文、素材以及各类教学资源下载，还有大量而丰富的教学相关资讯！" style="width:12pt;height:12.6pt" o:ole="">
            <v:imagedata r:id="rId42" o:title="eqId7f9e8449aad35c5d840a3395ea86df6d"/>
          </v:shape>
          <o:OLEObject Type="Embed" ProgID="Equation.DSMT4" ShapeID="_x0000_i1039" DrawAspect="Content" ObjectID="_1843368187" r:id="rId45"/>
        </w:object>
      </w:r>
      <w:r>
        <w:rPr>
          <w:rFonts w:ascii="宋体" w:hAnsi="宋体"/>
          <w:color w:val="000000"/>
        </w:rPr>
        <w:t>之间的距离为</w:t>
      </w:r>
      <w:r>
        <w:object w:dxaOrig="180" w:dyaOrig="225" w14:anchorId="7AC8F4FD">
          <v:shape id="_x0000_i1040" type="#_x0000_t75" alt="学科网(www.zxxk.com)--教育资源门户，提供试卷、教案、课件、论文、素材以及各类教学资源下载，还有大量而丰富的教学相关资讯！" style="width:9pt;height:11.4pt" o:ole="">
            <v:imagedata r:id="rId46" o:title="eqIdc5873c01192b7d33b7483f444f90b5b0"/>
          </v:shape>
          <o:OLEObject Type="Embed" ProgID="Equation.DSMT4" ShapeID="_x0000_i1040" DrawAspect="Content" ObjectID="_1843368188" r:id="rId47"/>
        </w:object>
      </w:r>
      <w:r>
        <w:rPr>
          <w:rFonts w:ascii="宋体" w:hAnsi="宋体"/>
          <w:color w:val="000000"/>
        </w:rPr>
        <w:t>，则</w:t>
      </w:r>
      <w:r>
        <w:object w:dxaOrig="240" w:dyaOrig="255" w14:anchorId="0A6B8CC4">
          <v:shape id="_x0000_i1041" type="#_x0000_t75" alt="学科网(www.zxxk.com)--教育资源门户，提供试卷、教案、课件、论文、素材以及各类教学资源下载，还有大量而丰富的教学相关资讯！" style="width:12pt;height:12.6pt" o:ole="">
            <v:imagedata r:id="rId14" o:title="eqId5963abe8f421bd99a2aaa94831a951e9"/>
          </v:shape>
          <o:OLEObject Type="Embed" ProgID="Equation.DSMT4" ShapeID="_x0000_i1041" DrawAspect="Content" ObjectID="_1843368189" r:id="rId48"/>
        </w:object>
      </w:r>
      <w:r>
        <w:rPr>
          <w:rFonts w:ascii="宋体" w:hAnsi="宋体"/>
          <w:color w:val="000000"/>
        </w:rPr>
        <w:t>点到蜡烛的距离</w:t>
      </w:r>
      <w:r>
        <w:object w:dxaOrig="405" w:dyaOrig="255" w14:anchorId="5B04029C">
          <v:shape id="_x0000_i1042" type="#_x0000_t75" alt="学科网(www.zxxk.com)--教育资源门户，提供试卷、教案、课件、论文、素材以及各类教学资源下载，还有大量而丰富的教学相关资讯！" style="width:20.4pt;height:12.6pt" o:ole="">
            <v:imagedata r:id="rId49" o:title="eqIdfd1846e964fd60c54888a3c706a97442"/>
          </v:shape>
          <o:OLEObject Type="Embed" ProgID="Equation.DSMT4" ShapeID="_x0000_i1042" DrawAspect="Content" ObjectID="_1843368190" r:id="rId50"/>
        </w:object>
      </w:r>
      <w:r>
        <w:rPr>
          <w:color w:val="000000"/>
        </w:rPr>
        <w:t>__________</w:t>
      </w:r>
      <w:r>
        <w:rPr>
          <w:rFonts w:ascii="宋体" w:hAnsi="宋体"/>
          <w:color w:val="000000"/>
        </w:rPr>
        <w:t>（用</w:t>
      </w:r>
      <m:oMath>
        <m:sSub>
          <m:sSubPr>
            <m:ctrlPr>
              <w:rPr>
                <w:rFonts w:ascii="Cambria Math" w:hAnsi="Cambria Math"/>
              </w:rPr>
            </m:ctrlPr>
          </m:sSubPr>
          <m:e>
            <m:r>
              <w:rPr>
                <w:rFonts w:ascii="Cambria Math" w:hAnsi="Cambria Math" w:cs="Cambria Math"/>
              </w:rPr>
              <m:t>L</m:t>
            </m:r>
          </m:e>
          <m:sub>
            <m:r>
              <w:rPr>
                <w:rFonts w:ascii="Cambria Math" w:hAnsi="Cambria Math" w:cs="Cambria Math"/>
              </w:rPr>
              <m:t>0</m:t>
            </m:r>
          </m:sub>
        </m:sSub>
      </m:oMath>
      <w:r>
        <w:rPr>
          <w:rFonts w:ascii="宋体" w:hAnsi="宋体"/>
          <w:color w:val="000000"/>
        </w:rPr>
        <w:t>和</w:t>
      </w:r>
      <w:r>
        <w:object w:dxaOrig="180" w:dyaOrig="225" w14:anchorId="43E4F87B">
          <v:shape id="_x0000_i1043" type="#_x0000_t75" alt="学科网(www.zxxk.com)--教育资源门户，提供试卷、教案、课件、论文、素材以及各类教学资源下载，还有大量而丰富的教学相关资讯！" style="width:9pt;height:11.4pt" o:ole="">
            <v:imagedata r:id="rId46" o:title="eqIdc5873c01192b7d33b7483f444f90b5b0"/>
          </v:shape>
          <o:OLEObject Type="Embed" ProgID="Equation.DSMT4" ShapeID="_x0000_i1043" DrawAspect="Content" ObjectID="_1843368191" r:id="rId51"/>
        </w:object>
      </w:r>
      <w:r>
        <w:rPr>
          <w:rFonts w:ascii="宋体" w:hAnsi="宋体"/>
          <w:color w:val="000000"/>
        </w:rPr>
        <w:t>表示）。</w:t>
      </w:r>
    </w:p>
    <w:p w14:paraId="23FB3DDB" w14:textId="77777777" w:rsidR="00620F7F" w:rsidRDefault="00000000">
      <w:pPr>
        <w:spacing w:line="360" w:lineRule="auto"/>
        <w:jc w:val="left"/>
        <w:textAlignment w:val="center"/>
        <w:rPr>
          <w:color w:val="000000"/>
        </w:rPr>
      </w:pPr>
      <w:r>
        <w:rPr>
          <w:color w:val="000000"/>
        </w:rPr>
        <w:t>（</w:t>
      </w:r>
      <w:r>
        <w:rPr>
          <w:color w:val="000000"/>
        </w:rPr>
        <w:t>4</w:t>
      </w:r>
      <w:r>
        <w:rPr>
          <w:color w:val="000000"/>
        </w:rPr>
        <w:t>）</w:t>
      </w:r>
      <w:r>
        <w:rPr>
          <w:rFonts w:ascii="宋体" w:hAnsi="宋体"/>
          <w:color w:val="000000"/>
        </w:rPr>
        <w:t>在照毕业照时，摄影师发现两旁还有同学没有进入取景框内，这时摄影师应使照相机</w:t>
      </w:r>
      <w:r>
        <w:rPr>
          <w:color w:val="000000"/>
        </w:rPr>
        <w:t>__________</w:t>
      </w:r>
      <w:r>
        <w:rPr>
          <w:rFonts w:ascii="宋体" w:hAnsi="宋体"/>
          <w:color w:val="000000"/>
        </w:rPr>
        <w:t>（选填“靠近”或“远离”）同学，同时</w:t>
      </w:r>
      <w:r>
        <w:rPr>
          <w:color w:val="000000"/>
        </w:rPr>
        <w:t>__________</w:t>
      </w:r>
      <w:r>
        <w:rPr>
          <w:rFonts w:ascii="宋体" w:hAnsi="宋体"/>
          <w:color w:val="000000"/>
        </w:rPr>
        <w:t>（选填“增大”或“缩小”）照相机的暗箱长度，使全班同学都能进入取景框中，并成清晰的像。</w:t>
      </w:r>
    </w:p>
    <w:p w14:paraId="7880CD20" w14:textId="77777777" w:rsidR="00620F7F" w:rsidRDefault="00000000">
      <w:pPr>
        <w:spacing w:line="360" w:lineRule="auto"/>
        <w:textAlignment w:val="center"/>
        <w:rPr>
          <w:color w:val="000000"/>
        </w:rPr>
      </w:pPr>
      <w:r>
        <w:rPr>
          <w:color w:val="2E75B6"/>
        </w:rPr>
        <w:t>【答案】</w:t>
      </w:r>
      <w:r>
        <w:rPr>
          <w:color w:val="000000"/>
        </w:rPr>
        <w:t>（</w:t>
      </w:r>
      <w:r>
        <w:rPr>
          <w:color w:val="000000"/>
        </w:rPr>
        <w:t>1</w:t>
      </w:r>
      <w:r>
        <w:rPr>
          <w:color w:val="000000"/>
        </w:rPr>
        <w:t>）</w:t>
      </w:r>
      <w:r>
        <w:rPr>
          <w:color w:val="000000"/>
        </w:rPr>
        <w:t xml:space="preserve">B    </w:t>
      </w:r>
      <w:r>
        <w:rPr>
          <w:color w:val="000000"/>
        </w:rPr>
        <w:t>（</w:t>
      </w:r>
      <w:r>
        <w:rPr>
          <w:color w:val="000000"/>
        </w:rPr>
        <w:t>2</w:t>
      </w:r>
      <w:r>
        <w:rPr>
          <w:color w:val="000000"/>
        </w:rPr>
        <w:t>）</w:t>
      </w:r>
      <m:oMath>
        <m:r>
          <w:rPr>
            <w:rFonts w:ascii="Cambria Math" w:hAnsi="Cambria Math" w:cs="Cambria Math"/>
          </w:rPr>
          <m:t>10.0</m:t>
        </m:r>
      </m:oMath>
      <w:r>
        <w:rPr>
          <w:color w:val="000000"/>
        </w:rPr>
        <w:t xml:space="preserve">    </w:t>
      </w:r>
    </w:p>
    <w:p w14:paraId="004A4B46" w14:textId="77777777" w:rsidR="00620F7F" w:rsidRDefault="00000000">
      <w:pPr>
        <w:spacing w:line="360" w:lineRule="auto"/>
        <w:textAlignment w:val="center"/>
        <w:rPr>
          <w:color w:val="000000"/>
        </w:rPr>
      </w:pPr>
      <w:r>
        <w:rPr>
          <w:color w:val="000000"/>
        </w:rPr>
        <w:t>（</w:t>
      </w:r>
      <w:r>
        <w:rPr>
          <w:color w:val="000000"/>
        </w:rPr>
        <w:t>3</w:t>
      </w:r>
      <w:r>
        <w:rPr>
          <w:color w:val="000000"/>
        </w:rPr>
        <w:t>）</w:t>
      </w:r>
      <m:oMath>
        <m:f>
          <m:fPr>
            <m:ctrlPr>
              <w:rPr>
                <w:rFonts w:ascii="Cambria Math" w:hAnsi="Cambria Math"/>
              </w:rPr>
            </m:ctrlPr>
          </m:fPr>
          <m:num>
            <m:sSub>
              <m:sSubPr>
                <m:ctrlPr>
                  <w:rPr>
                    <w:rFonts w:ascii="Cambria Math" w:hAnsi="Cambria Math"/>
                  </w:rPr>
                </m:ctrlPr>
              </m:sSubPr>
              <m:e>
                <m:r>
                  <w:rPr>
                    <w:rFonts w:ascii="Cambria Math" w:hAnsi="Cambria Math" w:cs="Cambria Math"/>
                  </w:rPr>
                  <m:t>L</m:t>
                </m:r>
              </m:e>
              <m:sub>
                <m:r>
                  <w:rPr>
                    <w:rFonts w:ascii="Cambria Math" w:hAnsi="Cambria Math" w:cs="Cambria Math"/>
                  </w:rPr>
                  <m:t>0</m:t>
                </m:r>
              </m:sub>
            </m:sSub>
            <m:r>
              <w:rPr>
                <w:rFonts w:ascii="Cambria Math" w:hAnsi="Cambria Math" w:cs="Cambria Math"/>
              </w:rPr>
              <m:t>-s</m:t>
            </m:r>
          </m:num>
          <m:den>
            <m:r>
              <w:rPr>
                <w:rFonts w:ascii="Cambria Math" w:hAnsi="Cambria Math" w:cs="Cambria Math"/>
              </w:rPr>
              <m:t>2</m:t>
            </m:r>
          </m:den>
        </m:f>
      </m:oMath>
      <w:r>
        <w:rPr>
          <w:color w:val="000000"/>
        </w:rPr>
        <w:t xml:space="preserve">    </w:t>
      </w:r>
    </w:p>
    <w:p w14:paraId="3D367FA4" w14:textId="77777777" w:rsidR="00620F7F" w:rsidRDefault="00000000">
      <w:pPr>
        <w:spacing w:line="360" w:lineRule="auto"/>
        <w:textAlignment w:val="center"/>
        <w:rPr>
          <w:color w:val="000000"/>
        </w:rPr>
      </w:pPr>
      <w:r>
        <w:rPr>
          <w:color w:val="000000"/>
        </w:rPr>
        <w:t>（</w:t>
      </w:r>
      <w:r>
        <w:rPr>
          <w:color w:val="000000"/>
        </w:rPr>
        <w:t>4</w:t>
      </w:r>
      <w:r>
        <w:rPr>
          <w:color w:val="000000"/>
        </w:rPr>
        <w:t>）</w:t>
      </w:r>
      <w:r>
        <w:rPr>
          <w:color w:val="000000"/>
        </w:rPr>
        <w:t xml:space="preserve">    ①. </w:t>
      </w:r>
      <w:r>
        <w:rPr>
          <w:color w:val="000000"/>
        </w:rPr>
        <w:t>远离</w:t>
      </w:r>
      <w:r>
        <w:rPr>
          <w:color w:val="000000"/>
        </w:rPr>
        <w:t xml:space="preserve">    ②. </w:t>
      </w:r>
      <w:r>
        <w:rPr>
          <w:color w:val="000000"/>
        </w:rPr>
        <w:t>缩小</w:t>
      </w:r>
    </w:p>
    <w:p w14:paraId="6ECB8DCB" w14:textId="77777777" w:rsidR="00620F7F" w:rsidRDefault="00000000">
      <w:pPr>
        <w:spacing w:line="360" w:lineRule="auto"/>
        <w:textAlignment w:val="center"/>
        <w:rPr>
          <w:color w:val="000000"/>
        </w:rPr>
      </w:pPr>
      <w:r>
        <w:rPr>
          <w:color w:val="2E75B6"/>
        </w:rPr>
        <w:t>【解析】</w:t>
      </w:r>
    </w:p>
    <w:p w14:paraId="120B9D75" w14:textId="77777777" w:rsidR="00620F7F" w:rsidRDefault="00000000">
      <w:pPr>
        <w:spacing w:line="360" w:lineRule="auto"/>
        <w:textAlignment w:val="center"/>
        <w:rPr>
          <w:color w:val="000000"/>
        </w:rPr>
      </w:pPr>
      <w:r>
        <w:rPr>
          <w:color w:val="000000"/>
        </w:rPr>
        <w:t>【小问</w:t>
      </w:r>
      <w:r>
        <w:rPr>
          <w:color w:val="000000"/>
        </w:rPr>
        <w:t>1</w:t>
      </w:r>
      <w:r>
        <w:rPr>
          <w:color w:val="000000"/>
        </w:rPr>
        <w:t>详解】</w:t>
      </w:r>
    </w:p>
    <w:p w14:paraId="62A45CF4" w14:textId="77777777" w:rsidR="00620F7F" w:rsidRDefault="00000000">
      <w:pPr>
        <w:spacing w:line="360" w:lineRule="auto"/>
        <w:jc w:val="left"/>
        <w:textAlignment w:val="center"/>
        <w:rPr>
          <w:color w:val="000000"/>
        </w:rPr>
      </w:pPr>
      <w:r>
        <w:rPr>
          <w:color w:val="000000"/>
        </w:rPr>
        <w:t>摄像机的镜头是凸透镜，和照相机的成像原理一样，根据凸透镜成像规律，当物距</w:t>
      </w:r>
      <w:r>
        <w:object w:dxaOrig="735" w:dyaOrig="315" w14:anchorId="421D7068">
          <v:shape id="_x0000_i1044" type="#_x0000_t75" alt="学科网(www.zxxk.com)--教育资源门户，提供试卷、教案、课件、论文、素材以及各类教学资源下载，还有大量而丰富的教学相关资讯！" style="width:36.6pt;height:15.6pt" o:ole="">
            <v:imagedata r:id="rId52" o:title="eqId1a354ae4dd66620c522a433d5de8c6e3"/>
          </v:shape>
          <o:OLEObject Type="Embed" ProgID="Equation.DSMT4" ShapeID="_x0000_i1044" DrawAspect="Content" ObjectID="_1843368192" r:id="rId53"/>
        </w:object>
      </w:r>
      <w:r>
        <w:rPr>
          <w:color w:val="000000"/>
        </w:rPr>
        <w:t>时，成倒立、缩小的实像。</w:t>
      </w:r>
    </w:p>
    <w:p w14:paraId="568EF978" w14:textId="77777777" w:rsidR="00620F7F" w:rsidRDefault="00000000">
      <w:pPr>
        <w:spacing w:line="360" w:lineRule="auto"/>
        <w:jc w:val="left"/>
        <w:textAlignment w:val="center"/>
        <w:rPr>
          <w:color w:val="000000"/>
        </w:rPr>
      </w:pPr>
      <w:r>
        <w:rPr>
          <w:color w:val="000000"/>
        </w:rPr>
        <w:lastRenderedPageBreak/>
        <w:t>故选</w:t>
      </w:r>
      <w:r>
        <w:rPr>
          <w:rFonts w:eastAsia="Times New Roman" w:cs="Times New Roman"/>
          <w:color w:val="000000"/>
        </w:rPr>
        <w:t>B</w:t>
      </w:r>
      <w:r>
        <w:rPr>
          <w:color w:val="000000"/>
        </w:rPr>
        <w:t>。</w:t>
      </w:r>
    </w:p>
    <w:p w14:paraId="460561F6" w14:textId="77777777" w:rsidR="00620F7F" w:rsidRDefault="00000000">
      <w:pPr>
        <w:spacing w:line="360" w:lineRule="auto"/>
        <w:jc w:val="left"/>
        <w:textAlignment w:val="center"/>
        <w:rPr>
          <w:color w:val="000000"/>
        </w:rPr>
      </w:pPr>
      <w:r>
        <w:rPr>
          <w:color w:val="000000"/>
        </w:rPr>
        <w:t>【小问</w:t>
      </w:r>
      <w:r>
        <w:rPr>
          <w:color w:val="000000"/>
        </w:rPr>
        <w:t>2</w:t>
      </w:r>
      <w:r>
        <w:rPr>
          <w:color w:val="000000"/>
        </w:rPr>
        <w:t>详解】</w:t>
      </w:r>
    </w:p>
    <w:p w14:paraId="578BED63" w14:textId="77777777" w:rsidR="00620F7F" w:rsidRDefault="00000000">
      <w:pPr>
        <w:spacing w:line="360" w:lineRule="auto"/>
        <w:jc w:val="left"/>
        <w:textAlignment w:val="center"/>
        <w:rPr>
          <w:color w:val="000000"/>
        </w:rPr>
      </w:pPr>
      <w:r>
        <w:rPr>
          <w:color w:val="000000"/>
        </w:rPr>
        <w:t>由图甲可知，刻度尺分度值为</w:t>
      </w:r>
      <m:oMath>
        <m:r>
          <w:rPr>
            <w:rFonts w:ascii="Cambria Math" w:hAnsi="Cambria Math" w:cs="Cambria Math"/>
          </w:rPr>
          <m:t>1</m:t>
        </m:r>
        <m:r>
          <m:rPr>
            <m:sty m:val="p"/>
          </m:rPr>
          <w:rPr>
            <w:rFonts w:ascii="Cambria Math" w:hAnsi="Cambria Math" w:cs="Cambria Math"/>
          </w:rPr>
          <m:t>cm</m:t>
        </m:r>
      </m:oMath>
      <w:r>
        <w:rPr>
          <w:rFonts w:ascii="Cambria Math" w:hAnsi="Cambria Math" w:cs="Cambria Math"/>
        </w:rPr>
        <w:t xml:space="preserve"> </w:t>
      </w:r>
      <w:r>
        <w:rPr>
          <w:color w:val="000000"/>
        </w:rPr>
        <w:t>，蜡烛在</w:t>
      </w:r>
      <m:oMath>
        <m:r>
          <w:rPr>
            <w:rFonts w:ascii="Cambria Math" w:hAnsi="Cambria Math" w:cs="Cambria Math"/>
          </w:rPr>
          <m:t>30.0</m:t>
        </m:r>
        <m:r>
          <m:rPr>
            <m:nor/>
          </m:rPr>
          <w:rPr>
            <w:rFonts w:ascii="Cambria Math" w:hAnsi="Cambria Math" w:cs="Cambria Math"/>
          </w:rPr>
          <m:t>cm</m:t>
        </m:r>
      </m:oMath>
      <w:r>
        <w:rPr>
          <w:rFonts w:ascii="Cambria Math" w:hAnsi="Cambria Math" w:cs="Cambria Math"/>
        </w:rPr>
        <w:t xml:space="preserve"> </w:t>
      </w:r>
      <w:r>
        <w:rPr>
          <w:color w:val="000000"/>
        </w:rPr>
        <w:t>处，凸透镜在</w:t>
      </w:r>
      <m:oMath>
        <m:r>
          <w:rPr>
            <w:rFonts w:ascii="Cambria Math" w:hAnsi="Cambria Math" w:cs="Cambria Math"/>
          </w:rPr>
          <m:t>50.0</m:t>
        </m:r>
        <m:r>
          <m:rPr>
            <m:nor/>
          </m:rPr>
          <w:rPr>
            <w:rFonts w:ascii="Cambria Math" w:hAnsi="Cambria Math" w:cs="Cambria Math"/>
          </w:rPr>
          <m:t>cm</m:t>
        </m:r>
      </m:oMath>
      <w:r>
        <w:rPr>
          <w:rFonts w:ascii="Cambria Math" w:hAnsi="Cambria Math" w:cs="Cambria Math"/>
        </w:rPr>
        <w:t xml:space="preserve"> </w:t>
      </w:r>
      <w:r>
        <w:rPr>
          <w:color w:val="000000"/>
        </w:rPr>
        <w:t>处，光屏在</w:t>
      </w:r>
      <m:oMath>
        <m:r>
          <w:rPr>
            <w:rFonts w:ascii="Cambria Math" w:hAnsi="Cambria Math" w:cs="Cambria Math"/>
          </w:rPr>
          <m:t>70.0</m:t>
        </m:r>
        <m:r>
          <m:rPr>
            <m:nor/>
          </m:rPr>
          <w:rPr>
            <w:rFonts w:ascii="Cambria Math" w:hAnsi="Cambria Math" w:cs="Cambria Math"/>
          </w:rPr>
          <m:t>cm</m:t>
        </m:r>
      </m:oMath>
      <w:r>
        <w:rPr>
          <w:rFonts w:ascii="Cambria Math" w:hAnsi="Cambria Math" w:cs="Cambria Math"/>
        </w:rPr>
        <w:t xml:space="preserve"> </w:t>
      </w:r>
      <w:r>
        <w:rPr>
          <w:color w:val="000000"/>
        </w:rPr>
        <w:t>处，此时物距</w:t>
      </w:r>
      <m:oMath>
        <m:r>
          <w:rPr>
            <w:rFonts w:ascii="Cambria Math" w:hAnsi="Cambria Math" w:cs="Cambria Math"/>
          </w:rPr>
          <m:t>u=50.0</m:t>
        </m:r>
        <m:r>
          <m:rPr>
            <m:nor/>
          </m:rPr>
          <w:rPr>
            <w:rFonts w:ascii="Cambria Math" w:hAnsi="Cambria Math" w:cs="Cambria Math"/>
          </w:rPr>
          <m:t>cm</m:t>
        </m:r>
        <m:r>
          <w:rPr>
            <w:rFonts w:ascii="Cambria Math" w:hAnsi="Cambria Math" w:cs="Cambria Math"/>
          </w:rPr>
          <m:t>-30.0</m:t>
        </m:r>
        <m:r>
          <m:rPr>
            <m:nor/>
          </m:rPr>
          <w:rPr>
            <w:rFonts w:ascii="Cambria Math" w:hAnsi="Cambria Math" w:cs="Cambria Math"/>
          </w:rPr>
          <m:t>cm</m:t>
        </m:r>
        <m:r>
          <w:rPr>
            <w:rFonts w:ascii="Cambria Math" w:hAnsi="Cambria Math" w:cs="Cambria Math"/>
          </w:rPr>
          <m:t>=20.0</m:t>
        </m:r>
        <m:r>
          <m:rPr>
            <m:nor/>
          </m:rPr>
          <w:rPr>
            <w:rFonts w:ascii="Cambria Math" w:hAnsi="Cambria Math" w:cs="Cambria Math"/>
          </w:rPr>
          <m:t>cm</m:t>
        </m:r>
      </m:oMath>
      <w:r>
        <w:rPr>
          <w:rFonts w:ascii="Cambria Math" w:hAnsi="Cambria Math" w:cs="Cambria Math"/>
        </w:rPr>
        <w:t xml:space="preserve"> </w:t>
      </w:r>
    </w:p>
    <w:p w14:paraId="2E1ED2B2" w14:textId="77777777" w:rsidR="00620F7F" w:rsidRDefault="00000000">
      <w:pPr>
        <w:spacing w:line="360" w:lineRule="auto"/>
        <w:jc w:val="left"/>
        <w:textAlignment w:val="center"/>
        <w:rPr>
          <w:color w:val="000000"/>
        </w:rPr>
      </w:pPr>
      <w:r>
        <w:rPr>
          <w:color w:val="000000"/>
        </w:rPr>
        <w:t>像距</w:t>
      </w:r>
      <m:oMath>
        <m:r>
          <w:rPr>
            <w:rFonts w:ascii="Cambria Math" w:hAnsi="Cambria Math" w:cs="Cambria Math"/>
          </w:rPr>
          <m:t>v=70.0</m:t>
        </m:r>
        <m:r>
          <m:rPr>
            <m:nor/>
          </m:rPr>
          <w:rPr>
            <w:rFonts w:ascii="Cambria Math" w:hAnsi="Cambria Math" w:cs="Cambria Math"/>
          </w:rPr>
          <m:t>cm</m:t>
        </m:r>
        <m:r>
          <w:rPr>
            <w:rFonts w:ascii="Cambria Math" w:hAnsi="Cambria Math" w:cs="Cambria Math"/>
          </w:rPr>
          <m:t>-50.0</m:t>
        </m:r>
        <m:r>
          <m:rPr>
            <m:nor/>
          </m:rPr>
          <w:rPr>
            <w:rFonts w:ascii="Cambria Math" w:hAnsi="Cambria Math" w:cs="Cambria Math"/>
          </w:rPr>
          <m:t>cm</m:t>
        </m:r>
        <m:r>
          <w:rPr>
            <w:rFonts w:ascii="Cambria Math" w:hAnsi="Cambria Math" w:cs="Cambria Math"/>
          </w:rPr>
          <m:t>=20.0</m:t>
        </m:r>
        <m:r>
          <m:rPr>
            <m:nor/>
          </m:rPr>
          <w:rPr>
            <w:rFonts w:ascii="Cambria Math" w:hAnsi="Cambria Math" w:cs="Cambria Math"/>
          </w:rPr>
          <m:t>cm</m:t>
        </m:r>
      </m:oMath>
      <w:r>
        <w:rPr>
          <w:rFonts w:ascii="Cambria Math" w:hAnsi="Cambria Math" w:cs="Cambria Math"/>
        </w:rPr>
        <w:t xml:space="preserve"> </w:t>
      </w:r>
    </w:p>
    <w:p w14:paraId="6F85C76F" w14:textId="77777777" w:rsidR="00620F7F" w:rsidRDefault="00000000">
      <w:pPr>
        <w:spacing w:line="360" w:lineRule="auto"/>
        <w:jc w:val="left"/>
        <w:textAlignment w:val="center"/>
        <w:rPr>
          <w:color w:val="000000"/>
        </w:rPr>
      </w:pPr>
      <m:oMath>
        <m:r>
          <w:rPr>
            <w:rFonts w:ascii="Cambria Math" w:hAnsi="Cambria Math" w:cs="Cambria Math"/>
          </w:rPr>
          <m:t>u=v=2f</m:t>
        </m:r>
      </m:oMath>
      <w:r>
        <w:rPr>
          <w:rFonts w:ascii="Cambria Math" w:hAnsi="Cambria Math" w:cs="Cambria Math"/>
        </w:rPr>
        <w:t xml:space="preserve"> </w:t>
      </w:r>
      <w:r>
        <w:rPr>
          <w:color w:val="000000"/>
        </w:rPr>
        <w:t>，因此焦距</w:t>
      </w:r>
      <m:oMath>
        <m:r>
          <w:rPr>
            <w:rFonts w:ascii="Cambria Math" w:hAnsi="Cambria Math" w:cs="Cambria Math"/>
          </w:rPr>
          <m:t>f</m:t>
        </m:r>
        <m:r>
          <m:rPr>
            <m:nor/>
          </m:rPr>
          <w:rPr>
            <w:rFonts w:ascii="Cambria Math" w:hAnsi="Cambria Math" w:cs="Cambria Math"/>
          </w:rPr>
          <m:t>=</m:t>
        </m:r>
        <m:f>
          <m:fPr>
            <m:ctrlPr>
              <w:rPr>
                <w:rFonts w:ascii="Cambria Math" w:hAnsi="Cambria Math"/>
              </w:rPr>
            </m:ctrlPr>
          </m:fPr>
          <m:num>
            <m:r>
              <w:rPr>
                <w:rFonts w:ascii="Cambria Math" w:hAnsi="Cambria Math" w:cs="Cambria Math"/>
              </w:rPr>
              <m:t>20.0</m:t>
            </m:r>
            <m:r>
              <m:rPr>
                <m:sty m:val="p"/>
              </m:rPr>
              <w:rPr>
                <w:rFonts w:ascii="Cambria Math" w:hAnsi="Cambria Math" w:cs="Cambria Math"/>
              </w:rPr>
              <m:t>cm</m:t>
            </m:r>
          </m:num>
          <m:den>
            <m:r>
              <w:rPr>
                <w:rFonts w:ascii="Cambria Math" w:hAnsi="Cambria Math" w:cs="Cambria Math"/>
              </w:rPr>
              <m:t>2</m:t>
            </m:r>
          </m:den>
        </m:f>
        <m:r>
          <m:rPr>
            <m:nor/>
          </m:rPr>
          <w:rPr>
            <w:rFonts w:ascii="Cambria Math" w:hAnsi="Cambria Math" w:cs="Cambria Math"/>
          </w:rPr>
          <m:t>=10.0 cm</m:t>
        </m:r>
      </m:oMath>
      <w:r>
        <w:rPr>
          <w:rFonts w:ascii="Cambria Math" w:hAnsi="Cambria Math" w:cs="Cambria Math"/>
        </w:rPr>
        <w:t xml:space="preserve"> </w:t>
      </w:r>
    </w:p>
    <w:p w14:paraId="7A40E62E" w14:textId="77777777" w:rsidR="00620F7F" w:rsidRDefault="00000000">
      <w:pPr>
        <w:spacing w:line="360" w:lineRule="auto"/>
        <w:jc w:val="left"/>
        <w:textAlignment w:val="center"/>
        <w:rPr>
          <w:color w:val="000000"/>
        </w:rPr>
      </w:pPr>
      <w:r>
        <w:rPr>
          <w:color w:val="000000"/>
        </w:rPr>
        <w:t>【小问</w:t>
      </w:r>
      <w:r>
        <w:rPr>
          <w:color w:val="000000"/>
        </w:rPr>
        <w:t>3</w:t>
      </w:r>
      <w:r>
        <w:rPr>
          <w:color w:val="000000"/>
        </w:rPr>
        <w:t>详解】</w:t>
      </w:r>
    </w:p>
    <w:p w14:paraId="26CB7277" w14:textId="77777777" w:rsidR="00620F7F" w:rsidRDefault="00000000">
      <w:pPr>
        <w:spacing w:line="360" w:lineRule="auto"/>
        <w:jc w:val="left"/>
        <w:textAlignment w:val="center"/>
        <w:rPr>
          <w:color w:val="000000"/>
        </w:rPr>
      </w:pPr>
      <w:r>
        <w:rPr>
          <w:color w:val="000000"/>
        </w:rPr>
        <w:t>凸透镜在</w:t>
      </w:r>
      <w:r>
        <w:rPr>
          <w:i/>
          <w:color w:val="000000"/>
        </w:rPr>
        <w:t>A</w:t>
      </w:r>
      <w:r>
        <w:rPr>
          <w:color w:val="000000"/>
        </w:rPr>
        <w:t>点时，物距为</w:t>
      </w:r>
      <w:r>
        <w:object w:dxaOrig="225" w:dyaOrig="255" w14:anchorId="7E6E2AEE">
          <v:shape id="_x0000_i1045" type="#_x0000_t75" alt="学科网(www.zxxk.com)--教育资源门户，提供试卷、教案、课件、论文、素材以及各类教学资源下载，还有大量而丰富的教学相关资讯！" style="width:11.4pt;height:12.6pt" o:ole="">
            <v:imagedata r:id="rId54" o:title="eqId0c88d9142df6ba8e43c1a93bd04a1362"/>
          </v:shape>
          <o:OLEObject Type="Embed" ProgID="Equation.DSMT4" ShapeID="_x0000_i1045" DrawAspect="Content" ObjectID="_1843368193" r:id="rId55"/>
        </w:object>
      </w:r>
      <w:r>
        <w:rPr>
          <w:color w:val="000000"/>
        </w:rPr>
        <w:t>，像距为</w:t>
      </w:r>
      <m:oMath>
        <m:sSub>
          <m:sSubPr>
            <m:ctrlPr>
              <w:rPr>
                <w:rFonts w:ascii="Cambria Math" w:hAnsi="Cambria Math"/>
              </w:rPr>
            </m:ctrlPr>
          </m:sSubPr>
          <m:e>
            <m:r>
              <w:rPr>
                <w:rFonts w:ascii="Cambria Math" w:hAnsi="Cambria Math" w:cs="Cambria Math"/>
              </w:rPr>
              <m:t>L</m:t>
            </m:r>
          </m:e>
          <m:sub>
            <m:r>
              <w:rPr>
                <w:rFonts w:ascii="Cambria Math" w:hAnsi="Cambria Math" w:cs="Cambria Math"/>
              </w:rPr>
              <m:t>0</m:t>
            </m:r>
          </m:sub>
        </m:sSub>
        <m:r>
          <w:rPr>
            <w:rFonts w:ascii="Cambria Math" w:hAnsi="Cambria Math" w:cs="Cambria Math"/>
          </w:rPr>
          <m:t>-L</m:t>
        </m:r>
      </m:oMath>
      <w:r>
        <w:rPr>
          <w:rFonts w:ascii="Cambria Math" w:hAnsi="Cambria Math" w:cs="Cambria Math"/>
        </w:rPr>
        <w:t xml:space="preserve"> </w:t>
      </w:r>
      <w:r>
        <w:rPr>
          <w:color w:val="000000"/>
        </w:rPr>
        <w:t>；移动到</w:t>
      </w:r>
      <w:r>
        <w:rPr>
          <w:i/>
          <w:color w:val="000000"/>
        </w:rPr>
        <w:t>B</w:t>
      </w:r>
      <w:r>
        <w:rPr>
          <w:color w:val="000000"/>
        </w:rPr>
        <w:t>点后，物距为</w:t>
      </w:r>
      <m:oMath>
        <m:r>
          <w:rPr>
            <w:rFonts w:ascii="Cambria Math" w:hAnsi="Cambria Math" w:cs="Cambria Math"/>
          </w:rPr>
          <m:t>L+s</m:t>
        </m:r>
      </m:oMath>
      <w:r>
        <w:rPr>
          <w:rFonts w:ascii="Cambria Math" w:hAnsi="Cambria Math" w:cs="Cambria Math"/>
        </w:rPr>
        <w:t xml:space="preserve"> </w:t>
      </w:r>
      <w:r>
        <w:rPr>
          <w:color w:val="000000"/>
        </w:rPr>
        <w:t>，根据光路可逆原理，物距也等于原来的像距，即物距等于</w:t>
      </w:r>
      <m:oMath>
        <m:sSub>
          <m:sSubPr>
            <m:ctrlPr>
              <w:rPr>
                <w:rFonts w:ascii="Cambria Math" w:hAnsi="Cambria Math"/>
              </w:rPr>
            </m:ctrlPr>
          </m:sSubPr>
          <m:e>
            <m:r>
              <w:rPr>
                <w:rFonts w:ascii="Cambria Math" w:hAnsi="Cambria Math" w:cs="Cambria Math"/>
              </w:rPr>
              <m:t>L</m:t>
            </m:r>
          </m:e>
          <m:sub>
            <m:r>
              <w:rPr>
                <w:rFonts w:ascii="Cambria Math" w:hAnsi="Cambria Math" w:cs="Cambria Math"/>
              </w:rPr>
              <m:t>0</m:t>
            </m:r>
          </m:sub>
        </m:sSub>
        <m:r>
          <w:rPr>
            <w:rFonts w:ascii="Cambria Math" w:hAnsi="Cambria Math" w:cs="Cambria Math"/>
          </w:rPr>
          <m:t>-L</m:t>
        </m:r>
      </m:oMath>
      <w:r>
        <w:rPr>
          <w:rFonts w:ascii="Cambria Math" w:hAnsi="Cambria Math" w:cs="Cambria Math"/>
        </w:rPr>
        <w:t xml:space="preserve"> </w:t>
      </w:r>
      <w:r>
        <w:rPr>
          <w:color w:val="000000"/>
        </w:rPr>
        <w:t>，因此</w:t>
      </w:r>
      <m:oMath>
        <m:r>
          <w:rPr>
            <w:rFonts w:ascii="Cambria Math" w:hAnsi="Cambria Math" w:cs="Cambria Math"/>
          </w:rPr>
          <m:t>L+s=</m:t>
        </m:r>
        <m:sSub>
          <m:sSubPr>
            <m:ctrlPr>
              <w:rPr>
                <w:rFonts w:ascii="Cambria Math" w:hAnsi="Cambria Math"/>
              </w:rPr>
            </m:ctrlPr>
          </m:sSubPr>
          <m:e>
            <m:r>
              <w:rPr>
                <w:rFonts w:ascii="Cambria Math" w:hAnsi="Cambria Math" w:cs="Cambria Math"/>
              </w:rPr>
              <m:t>L</m:t>
            </m:r>
          </m:e>
          <m:sub>
            <m:r>
              <w:rPr>
                <w:rFonts w:ascii="Cambria Math" w:hAnsi="Cambria Math" w:cs="Cambria Math"/>
              </w:rPr>
              <m:t>0</m:t>
            </m:r>
          </m:sub>
        </m:sSub>
        <m:r>
          <w:rPr>
            <w:rFonts w:ascii="Cambria Math" w:hAnsi="Cambria Math" w:cs="Cambria Math"/>
          </w:rPr>
          <m:t>-L</m:t>
        </m:r>
      </m:oMath>
      <w:r>
        <w:rPr>
          <w:rFonts w:ascii="Cambria Math" w:hAnsi="Cambria Math" w:cs="Cambria Math"/>
        </w:rPr>
        <w:t xml:space="preserve"> </w:t>
      </w:r>
      <w:r>
        <w:rPr>
          <w:color w:val="000000"/>
        </w:rPr>
        <w:t>，整理得</w:t>
      </w:r>
      <m:oMath>
        <m:r>
          <w:rPr>
            <w:rFonts w:ascii="Cambria Math" w:hAnsi="Cambria Math" w:cs="Cambria Math"/>
          </w:rPr>
          <m:t>L=</m:t>
        </m:r>
        <m:f>
          <m:fPr>
            <m:ctrlPr>
              <w:rPr>
                <w:rFonts w:ascii="Cambria Math" w:hAnsi="Cambria Math"/>
              </w:rPr>
            </m:ctrlPr>
          </m:fPr>
          <m:num>
            <m:sSub>
              <m:sSubPr>
                <m:ctrlPr>
                  <w:rPr>
                    <w:rFonts w:ascii="Cambria Math" w:hAnsi="Cambria Math"/>
                  </w:rPr>
                </m:ctrlPr>
              </m:sSubPr>
              <m:e>
                <m:r>
                  <w:rPr>
                    <w:rFonts w:ascii="Cambria Math" w:hAnsi="Cambria Math" w:cs="Cambria Math"/>
                  </w:rPr>
                  <m:t>L</m:t>
                </m:r>
              </m:e>
              <m:sub>
                <m:r>
                  <w:rPr>
                    <w:rFonts w:ascii="Cambria Math" w:hAnsi="Cambria Math" w:cs="Cambria Math"/>
                  </w:rPr>
                  <m:t>0</m:t>
                </m:r>
              </m:sub>
            </m:sSub>
            <m:r>
              <w:rPr>
                <w:rFonts w:ascii="Cambria Math" w:hAnsi="Cambria Math" w:cs="Cambria Math"/>
              </w:rPr>
              <m:t>-s</m:t>
            </m:r>
          </m:num>
          <m:den>
            <m:r>
              <w:rPr>
                <w:rFonts w:ascii="Cambria Math" w:hAnsi="Cambria Math" w:cs="Cambria Math"/>
              </w:rPr>
              <m:t>2</m:t>
            </m:r>
          </m:den>
        </m:f>
      </m:oMath>
      <w:r>
        <w:rPr>
          <w:color w:val="000000"/>
        </w:rPr>
        <w:t>。</w:t>
      </w:r>
    </w:p>
    <w:p w14:paraId="65F30D87" w14:textId="77777777" w:rsidR="00620F7F" w:rsidRDefault="00000000">
      <w:pPr>
        <w:spacing w:line="360" w:lineRule="auto"/>
        <w:jc w:val="left"/>
        <w:textAlignment w:val="center"/>
        <w:rPr>
          <w:color w:val="000000"/>
        </w:rPr>
      </w:pPr>
      <w:r>
        <w:rPr>
          <w:color w:val="000000"/>
        </w:rPr>
        <w:t>【小问</w:t>
      </w:r>
      <w:r>
        <w:rPr>
          <w:color w:val="000000"/>
        </w:rPr>
        <w:t>4</w:t>
      </w:r>
      <w:r>
        <w:rPr>
          <w:color w:val="000000"/>
        </w:rPr>
        <w:t>详解】</w:t>
      </w:r>
    </w:p>
    <w:p w14:paraId="385AED21" w14:textId="77777777" w:rsidR="00620F7F" w:rsidRDefault="00000000">
      <w:pPr>
        <w:spacing w:line="360" w:lineRule="auto"/>
        <w:jc w:val="left"/>
        <w:textAlignment w:val="center"/>
        <w:rPr>
          <w:color w:val="000000"/>
        </w:rPr>
      </w:pPr>
      <w:r>
        <w:rPr>
          <w:color w:val="000000"/>
        </w:rPr>
        <w:t>要让所有同学进入取景框，需要让像变小，根据凸透镜成像</w:t>
      </w:r>
      <w:r>
        <w:rPr>
          <w:rFonts w:ascii="宋体" w:hAnsi="宋体"/>
          <w:color w:val="000000"/>
        </w:rPr>
        <w:t>规律“物远像近像变小”需</w:t>
      </w:r>
      <w:r>
        <w:rPr>
          <w:color w:val="000000"/>
        </w:rPr>
        <w:t>要增大物距，即照相机远离同学，减小像距，即缩小暗箱长度，才能成清晰的小像，容纳全部同学。</w:t>
      </w:r>
    </w:p>
    <w:p w14:paraId="1347D2D9" w14:textId="77777777" w:rsidR="00620F7F" w:rsidRDefault="00000000">
      <w:pPr>
        <w:spacing w:line="360" w:lineRule="auto"/>
        <w:jc w:val="left"/>
        <w:textAlignment w:val="center"/>
        <w:rPr>
          <w:color w:val="000000"/>
        </w:rPr>
      </w:pPr>
      <w:r>
        <w:rPr>
          <w:color w:val="000000"/>
        </w:rPr>
        <w:t xml:space="preserve">20. </w:t>
      </w:r>
      <w:r>
        <w:rPr>
          <w:rFonts w:ascii="宋体" w:hAnsi="宋体"/>
          <w:color w:val="000000"/>
        </w:rPr>
        <w:t>实践小组学习制作简易杆秤后，结合电子秤原理改装了一个简易体重计，其电路图如图甲所示，电源电压为</w:t>
      </w:r>
      <m:oMath>
        <m:r>
          <w:rPr>
            <w:rFonts w:ascii="Cambria Math" w:hAnsi="Cambria Math" w:cs="Cambria Math"/>
          </w:rPr>
          <m:t>9</m:t>
        </m:r>
        <m:r>
          <m:rPr>
            <m:sty m:val="p"/>
          </m:rPr>
          <w:rPr>
            <w:rFonts w:ascii="Cambria Math" w:hAnsi="Cambria Math" w:cs="Cambria Math"/>
          </w:rPr>
          <m:t>V</m:t>
        </m:r>
      </m:oMath>
      <w:r>
        <w:rPr>
          <w:rFonts w:ascii="Cambria Math" w:hAnsi="Cambria Math" w:cs="Cambria Math"/>
        </w:rPr>
        <w:t xml:space="preserve"> </w:t>
      </w:r>
      <w:r>
        <w:rPr>
          <w:rFonts w:ascii="宋体" w:hAnsi="宋体"/>
          <w:color w:val="000000"/>
        </w:rPr>
        <w:t>，电流表测量范围为</w:t>
      </w:r>
      <m:oMath>
        <m:r>
          <w:rPr>
            <w:rFonts w:ascii="Cambria Math" w:hAnsi="Cambria Math" w:cs="Cambria Math"/>
          </w:rPr>
          <m:t>0∼0.6</m:t>
        </m:r>
        <m:r>
          <m:rPr>
            <m:nor/>
          </m:rPr>
          <w:rPr>
            <w:rFonts w:ascii="Cambria Math" w:hAnsi="Cambria Math" w:cs="Cambria Math"/>
          </w:rPr>
          <m:t> A</m:t>
        </m:r>
      </m:oMath>
      <w:r>
        <w:rPr>
          <w:rFonts w:ascii="Cambria Math" w:hAnsi="Cambria Math" w:cs="Cambria Math"/>
        </w:rPr>
        <w:t xml:space="preserve"> </w:t>
      </w:r>
      <w:r>
        <w:rPr>
          <w:rFonts w:ascii="宋体" w:hAnsi="宋体"/>
          <w:color w:val="000000"/>
        </w:rPr>
        <w:t>，</w:t>
      </w:r>
      <m:oMath>
        <m:sSub>
          <m:sSubPr>
            <m:ctrlPr>
              <w:rPr>
                <w:rFonts w:ascii="Cambria Math" w:hAnsi="Cambria Math"/>
              </w:rPr>
            </m:ctrlPr>
          </m:sSubPr>
          <m:e>
            <m:r>
              <w:rPr>
                <w:rFonts w:ascii="Cambria Math" w:hAnsi="Cambria Math" w:cs="Cambria Math"/>
              </w:rPr>
              <m:t>R</m:t>
            </m:r>
          </m:e>
          <m:sub>
            <m:r>
              <w:rPr>
                <w:rFonts w:ascii="Cambria Math" w:hAnsi="Cambria Math" w:cs="Cambria Math"/>
              </w:rPr>
              <m:t>0</m:t>
            </m:r>
          </m:sub>
        </m:sSub>
      </m:oMath>
      <w:r>
        <w:rPr>
          <w:rFonts w:ascii="宋体" w:hAnsi="宋体"/>
          <w:color w:val="000000"/>
        </w:rPr>
        <w:t>为阻值</w:t>
      </w:r>
      <m:oMath>
        <m:r>
          <w:rPr>
            <w:rFonts w:ascii="Cambria Math" w:hAnsi="Cambria Math" w:cs="Cambria Math"/>
          </w:rPr>
          <m:t>15</m:t>
        </m:r>
        <m:r>
          <m:rPr>
            <m:nor/>
          </m:rPr>
          <w:rPr>
            <w:rFonts w:ascii="Cambria Math" w:hAnsi="Cambria Math" w:cs="Cambria Math"/>
          </w:rPr>
          <m:t>Ω</m:t>
        </m:r>
      </m:oMath>
      <w:r>
        <w:rPr>
          <w:rFonts w:ascii="Cambria Math" w:hAnsi="Cambria Math" w:cs="Cambria Math"/>
        </w:rPr>
        <w:t xml:space="preserve"> </w:t>
      </w:r>
      <w:r>
        <w:rPr>
          <w:rFonts w:ascii="宋体" w:hAnsi="宋体"/>
          <w:color w:val="000000"/>
        </w:rPr>
        <w:t>的定值电阻，</w:t>
      </w:r>
      <w:r>
        <w:object w:dxaOrig="240" w:dyaOrig="255" w14:anchorId="6371F4E7">
          <v:shape id="_x0000_i1046" type="#_x0000_t75" alt="学科网(www.zxxk.com)--教育资源门户，提供试卷、教案、课件、论文、素材以及各类教学资源下载，还有大量而丰富的教学相关资讯！" style="width:12pt;height:12.6pt" o:ole="">
            <v:imagedata r:id="rId56" o:title="eqId4aa0df7f1e45f9de29e802c7f19a4f64"/>
          </v:shape>
          <o:OLEObject Type="Embed" ProgID="Equation.DSMT4" ShapeID="_x0000_i1046" DrawAspect="Content" ObjectID="_1843368194" r:id="rId57"/>
        </w:object>
      </w:r>
      <w:r>
        <w:rPr>
          <w:rFonts w:ascii="宋体" w:hAnsi="宋体"/>
          <w:color w:val="000000"/>
        </w:rPr>
        <w:t>为压敏电阻，</w:t>
      </w:r>
      <w:r>
        <w:object w:dxaOrig="315" w:dyaOrig="255" w14:anchorId="25CD3948">
          <v:shape id="_x0000_i1047" type="#_x0000_t75" alt="学科网(www.zxxk.com)--教育资源门户，提供试卷、教案、课件、论文、素材以及各类教学资源下载，还有大量而丰富的教学相关资讯！" style="width:15.6pt;height:12.6pt" o:ole="">
            <v:imagedata r:id="rId58" o:title="eqIdac047e91852b91af639feec23a9598b2"/>
          </v:shape>
          <o:OLEObject Type="Embed" ProgID="Equation.DSMT4" ShapeID="_x0000_i1047" DrawAspect="Content" ObjectID="_1843368195" r:id="rId59"/>
        </w:object>
      </w:r>
      <w:r>
        <w:rPr>
          <w:rFonts w:ascii="宋体" w:hAnsi="宋体"/>
          <w:color w:val="000000"/>
        </w:rPr>
        <w:t>为秤盘，</w:t>
      </w:r>
      <w:r>
        <w:object w:dxaOrig="240" w:dyaOrig="285" w14:anchorId="4D1B4032">
          <v:shape id="_x0000_i1048" type="#_x0000_t75" alt="学科网(www.zxxk.com)--教育资源门户，提供试卷、教案、课件、论文、素材以及各类教学资源下载，还有大量而丰富的教学相关资讯！" style="width:12pt;height:14.4pt" o:ole="">
            <v:imagedata r:id="rId60" o:title="eqId1dde8112e8eb968fd042418dd632759e"/>
          </v:shape>
          <o:OLEObject Type="Embed" ProgID="Equation.DSMT4" ShapeID="_x0000_i1048" DrawAspect="Content" ObjectID="_1843368196" r:id="rId61"/>
        </w:object>
      </w:r>
      <w:r>
        <w:rPr>
          <w:rFonts w:ascii="宋体" w:hAnsi="宋体"/>
          <w:color w:val="000000"/>
        </w:rPr>
        <w:t>为轻质杠杆的支点，</w:t>
      </w:r>
      <m:oMath>
        <m:r>
          <w:rPr>
            <w:rFonts w:ascii="Cambria Math" w:hAnsi="Cambria Math" w:cs="Cambria Math"/>
          </w:rPr>
          <m:t>AO∶OB=2∶1</m:t>
        </m:r>
      </m:oMath>
      <w:r>
        <w:rPr>
          <w:rFonts w:ascii="Cambria Math" w:hAnsi="Cambria Math" w:cs="Cambria Math"/>
        </w:rPr>
        <w:t xml:space="preserve"> </w:t>
      </w:r>
      <w:r>
        <w:rPr>
          <w:rFonts w:ascii="宋体" w:hAnsi="宋体"/>
          <w:color w:val="000000"/>
        </w:rPr>
        <w:t>，秤盘重力不计。回答下列问题：</w:t>
      </w:r>
    </w:p>
    <w:p w14:paraId="457089BA" w14:textId="77777777" w:rsidR="00620F7F" w:rsidRDefault="00000000">
      <w:pPr>
        <w:spacing w:line="360" w:lineRule="auto"/>
        <w:jc w:val="left"/>
        <w:textAlignment w:val="center"/>
        <w:rPr>
          <w:color w:val="000000"/>
        </w:rPr>
      </w:pPr>
      <w:r>
        <w:rPr>
          <w:noProof/>
          <w:color w:val="000000"/>
        </w:rPr>
        <w:drawing>
          <wp:inline distT="0" distB="0" distL="0" distR="0" wp14:anchorId="297A8B1E" wp14:editId="5D37C647">
            <wp:extent cx="4371975" cy="1609725"/>
            <wp:effectExtent l="0" t="0" r="0" b="0"/>
            <wp:docPr id="100025" name="图片 1000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
                    <pic:cNvPicPr>
                      <a:picLocks noChangeAspect="1"/>
                    </pic:cNvPicPr>
                  </pic:nvPicPr>
                  <pic:blipFill>
                    <a:blip r:embed="rId62"/>
                    <a:stretch>
                      <a:fillRect/>
                    </a:stretch>
                  </pic:blipFill>
                  <pic:spPr>
                    <a:xfrm>
                      <a:off x="0" y="0"/>
                      <a:ext cx="4371975" cy="1609725"/>
                    </a:xfrm>
                    <a:prstGeom prst="rect">
                      <a:avLst/>
                    </a:prstGeom>
                  </pic:spPr>
                </pic:pic>
              </a:graphicData>
            </a:graphic>
          </wp:inline>
        </w:drawing>
      </w:r>
    </w:p>
    <w:p w14:paraId="09607592" w14:textId="77777777" w:rsidR="00620F7F" w:rsidRDefault="00000000">
      <w:pPr>
        <w:spacing w:line="360" w:lineRule="auto"/>
        <w:jc w:val="left"/>
        <w:textAlignment w:val="center"/>
        <w:rPr>
          <w:color w:val="000000"/>
        </w:rPr>
      </w:pPr>
      <w:r>
        <w:rPr>
          <w:color w:val="000000"/>
        </w:rPr>
        <w:t>（</w:t>
      </w:r>
      <w:r>
        <w:rPr>
          <w:color w:val="000000"/>
        </w:rPr>
        <w:t>1</w:t>
      </w:r>
      <w:r>
        <w:rPr>
          <w:color w:val="000000"/>
        </w:rPr>
        <w:t>）</w:t>
      </w:r>
      <w:r>
        <w:rPr>
          <w:rFonts w:ascii="宋体" w:hAnsi="宋体"/>
          <w:color w:val="000000"/>
        </w:rPr>
        <w:t>闭合开关，发现电压表示数为零，电流表指针几乎满偏，则故障可能是压敏电阻处发生</w:t>
      </w:r>
      <w:r>
        <w:rPr>
          <w:color w:val="000000"/>
        </w:rPr>
        <w:t>__________</w:t>
      </w:r>
      <w:r>
        <w:rPr>
          <w:rFonts w:ascii="宋体" w:hAnsi="宋体"/>
          <w:color w:val="000000"/>
        </w:rPr>
        <w:t>；</w:t>
      </w:r>
    </w:p>
    <w:p w14:paraId="548B2313" w14:textId="77777777" w:rsidR="00620F7F" w:rsidRDefault="00000000">
      <w:pPr>
        <w:spacing w:line="360" w:lineRule="auto"/>
        <w:jc w:val="left"/>
        <w:textAlignment w:val="center"/>
        <w:rPr>
          <w:color w:val="000000"/>
        </w:rPr>
      </w:pPr>
      <w:r>
        <w:rPr>
          <w:color w:val="000000"/>
        </w:rPr>
        <w:t>（</w:t>
      </w:r>
      <w:r>
        <w:rPr>
          <w:color w:val="000000"/>
        </w:rPr>
        <w:t>2</w:t>
      </w:r>
      <w:r>
        <w:rPr>
          <w:color w:val="000000"/>
        </w:rPr>
        <w:t>）</w:t>
      </w:r>
      <w:r>
        <w:rPr>
          <w:rFonts w:ascii="宋体" w:hAnsi="宋体"/>
          <w:color w:val="000000"/>
        </w:rPr>
        <w:t>排除故障后，闭合开关，进行多次称量后，分别读出电流表和电压表的示数，求出</w:t>
      </w:r>
      <w:r>
        <w:object w:dxaOrig="240" w:dyaOrig="255" w14:anchorId="3FBE7D77">
          <v:shape id="_x0000_i1049" type="#_x0000_t75" alt="学科网(www.zxxk.com)--教育资源门户，提供试卷、教案、课件、论文、素材以及各类教学资源下载，还有大量而丰富的教学相关资讯！" style="width:12pt;height:12.6pt" o:ole="">
            <v:imagedata r:id="rId56" o:title="eqId4aa0df7f1e45f9de29e802c7f19a4f64"/>
          </v:shape>
          <o:OLEObject Type="Embed" ProgID="Equation.DSMT4" ShapeID="_x0000_i1049" DrawAspect="Content" ObjectID="_1843368197" r:id="rId63"/>
        </w:object>
      </w:r>
      <w:r>
        <w:rPr>
          <w:rFonts w:ascii="宋体" w:hAnsi="宋体"/>
          <w:color w:val="000000"/>
        </w:rPr>
        <w:t>相应的阻值，绘出</w:t>
      </w:r>
      <w:r>
        <w:object w:dxaOrig="240" w:dyaOrig="255" w14:anchorId="09E018BF">
          <v:shape id="_x0000_i1050" type="#_x0000_t75" alt="学科网(www.zxxk.com)--教育资源门户，提供试卷、教案、课件、论文、素材以及各类教学资源下载，还有大量而丰富的教学相关资讯！" style="width:12pt;height:12.6pt" o:ole="">
            <v:imagedata r:id="rId56" o:title="eqId4aa0df7f1e45f9de29e802c7f19a4f64"/>
          </v:shape>
          <o:OLEObject Type="Embed" ProgID="Equation.DSMT4" ShapeID="_x0000_i1050" DrawAspect="Content" ObjectID="_1843368198" r:id="rId64"/>
        </w:object>
      </w:r>
      <w:r>
        <w:rPr>
          <w:rFonts w:ascii="宋体" w:hAnsi="宋体"/>
          <w:color w:val="000000"/>
        </w:rPr>
        <w:t>的阻值与其所受压力</w:t>
      </w:r>
      <w:r>
        <w:object w:dxaOrig="255" w:dyaOrig="255" w14:anchorId="75221B0B">
          <v:shape id="_x0000_i1051" type="#_x0000_t75" alt="学科网(www.zxxk.com)--教育资源门户，提供试卷、教案、课件、论文、素材以及各类教学资源下载，还有大量而丰富的教学相关资讯！" style="width:12.6pt;height:12.6pt" o:ole="">
            <v:imagedata r:id="rId16" o:title="eqIda0ed1ec316bc54c37c4286c208f55667"/>
          </v:shape>
          <o:OLEObject Type="Embed" ProgID="Equation.DSMT4" ShapeID="_x0000_i1051" DrawAspect="Content" ObjectID="_1843368199" r:id="rId65"/>
        </w:object>
      </w:r>
      <w:r>
        <w:rPr>
          <w:rFonts w:ascii="宋体" w:hAnsi="宋体"/>
          <w:color w:val="000000"/>
        </w:rPr>
        <w:t>变化的图像，如图乙所示，根据图像分析可知，当秤盘“空载”时，压力</w:t>
      </w:r>
      <w:r>
        <w:object w:dxaOrig="255" w:dyaOrig="255" w14:anchorId="38747606">
          <v:shape id="_x0000_i1052" type="#_x0000_t75" alt="学科网(www.zxxk.com)--教育资源门户，提供试卷、教案、课件、论文、素材以及各类教学资源下载，还有大量而丰富的教学相关资讯！" style="width:12.6pt;height:12.6pt" o:ole="">
            <v:imagedata r:id="rId16" o:title="eqIda0ed1ec316bc54c37c4286c208f55667"/>
          </v:shape>
          <o:OLEObject Type="Embed" ProgID="Equation.DSMT4" ShapeID="_x0000_i1052" DrawAspect="Content" ObjectID="_1843368200" r:id="rId66"/>
        </w:object>
      </w:r>
      <w:r>
        <w:rPr>
          <w:rFonts w:ascii="宋体" w:hAnsi="宋体"/>
          <w:color w:val="000000"/>
        </w:rPr>
        <w:t>视为零，此时压敏电阻</w:t>
      </w:r>
      <w:r>
        <w:object w:dxaOrig="240" w:dyaOrig="255" w14:anchorId="66E095ED">
          <v:shape id="_x0000_i1053" type="#_x0000_t75" alt="学科网(www.zxxk.com)--教育资源门户，提供试卷、教案、课件、论文、素材以及各类教学资源下载，还有大量而丰富的教学相关资讯！" style="width:12pt;height:12.6pt" o:ole="">
            <v:imagedata r:id="rId56" o:title="eqId4aa0df7f1e45f9de29e802c7f19a4f64"/>
          </v:shape>
          <o:OLEObject Type="Embed" ProgID="Equation.DSMT4" ShapeID="_x0000_i1053" DrawAspect="Content" ObjectID="_1843368201" r:id="rId67"/>
        </w:object>
      </w:r>
      <w:r>
        <w:rPr>
          <w:rFonts w:ascii="宋体" w:hAnsi="宋体"/>
          <w:color w:val="000000"/>
        </w:rPr>
        <w:t>的阻值为</w:t>
      </w:r>
      <w:r>
        <w:rPr>
          <w:color w:val="000000"/>
        </w:rPr>
        <w:t>__________</w:t>
      </w:r>
      <w:r>
        <w:object w:dxaOrig="260" w:dyaOrig="260" w14:anchorId="50E48574">
          <v:shape id="_x0000_i1054" type="#_x0000_t75" alt="学科网(www.zxxk.com)--教育资源门户，提供试卷、教案、课件、论文、素材以及各类教学资源下载，还有大量而丰富的教学相关资讯！" style="width:13.2pt;height:13.2pt" o:ole="">
            <v:imagedata r:id="rId68" o:title="eqId0047f659c182291c84c224df6b5e993f"/>
          </v:shape>
          <o:OLEObject Type="Embed" ProgID="Equation.DSMT4" ShapeID="_x0000_i1054" DrawAspect="Content" ObjectID="_1843368202" r:id="rId69"/>
        </w:object>
      </w:r>
      <w:r>
        <w:rPr>
          <w:rFonts w:ascii="宋体" w:hAnsi="宋体"/>
          <w:color w:val="000000"/>
        </w:rPr>
        <w:t>，电流表示数为</w:t>
      </w:r>
      <w:r>
        <w:rPr>
          <w:color w:val="000000"/>
        </w:rPr>
        <w:t>__________</w:t>
      </w:r>
      <w:r>
        <w:rPr>
          <w:rFonts w:eastAsia="Times New Roman" w:cs="Times New Roman"/>
          <w:color w:val="000000"/>
        </w:rPr>
        <w:t>A</w:t>
      </w:r>
      <w:r>
        <w:rPr>
          <w:rFonts w:ascii="宋体" w:hAnsi="宋体"/>
          <w:color w:val="000000"/>
        </w:rPr>
        <w:t>。</w:t>
      </w:r>
    </w:p>
    <w:p w14:paraId="78CD8337" w14:textId="77777777" w:rsidR="00620F7F" w:rsidRDefault="00000000">
      <w:pPr>
        <w:spacing w:line="360" w:lineRule="auto"/>
        <w:jc w:val="left"/>
        <w:textAlignment w:val="center"/>
        <w:rPr>
          <w:color w:val="000000"/>
        </w:rPr>
      </w:pPr>
      <w:r>
        <w:rPr>
          <w:color w:val="000000"/>
        </w:rPr>
        <w:t>（</w:t>
      </w:r>
      <w:r>
        <w:rPr>
          <w:color w:val="000000"/>
        </w:rPr>
        <w:t>3</w:t>
      </w:r>
      <w:r>
        <w:rPr>
          <w:color w:val="000000"/>
        </w:rPr>
        <w:t>）</w:t>
      </w:r>
      <w:r>
        <w:rPr>
          <w:rFonts w:ascii="宋体" w:hAnsi="宋体"/>
          <w:color w:val="000000"/>
        </w:rPr>
        <w:t>当电流表示数为</w:t>
      </w:r>
      <m:oMath>
        <m:r>
          <w:rPr>
            <w:rFonts w:ascii="Cambria Math" w:hAnsi="Cambria Math" w:cs="Cambria Math"/>
          </w:rPr>
          <m:t>0.3</m:t>
        </m:r>
        <m:r>
          <m:rPr>
            <m:nor/>
          </m:rPr>
          <w:rPr>
            <w:rFonts w:ascii="Cambria Math" w:hAnsi="Cambria Math" w:cs="Cambria Math"/>
          </w:rPr>
          <m:t>A</m:t>
        </m:r>
      </m:oMath>
      <w:r>
        <w:rPr>
          <w:rFonts w:ascii="Cambria Math" w:hAnsi="Cambria Math" w:cs="Cambria Math"/>
        </w:rPr>
        <w:t xml:space="preserve"> </w:t>
      </w:r>
      <w:r>
        <w:rPr>
          <w:rFonts w:ascii="宋体" w:hAnsi="宋体"/>
          <w:color w:val="000000"/>
        </w:rPr>
        <w:t>时，所称体重为</w:t>
      </w:r>
      <w:r>
        <w:rPr>
          <w:color w:val="000000"/>
        </w:rPr>
        <w:t>__________</w:t>
      </w:r>
      <w:r>
        <w:rPr>
          <w:rFonts w:eastAsia="Times New Roman" w:cs="Times New Roman"/>
          <w:color w:val="000000"/>
        </w:rPr>
        <w:t>N</w:t>
      </w:r>
      <w:r>
        <w:rPr>
          <w:rFonts w:ascii="宋体" w:hAnsi="宋体"/>
          <w:color w:val="000000"/>
        </w:rPr>
        <w:t>。</w:t>
      </w:r>
    </w:p>
    <w:p w14:paraId="7F2FC3B9" w14:textId="77777777" w:rsidR="00620F7F" w:rsidRDefault="00000000">
      <w:pPr>
        <w:spacing w:line="360" w:lineRule="auto"/>
        <w:jc w:val="left"/>
        <w:textAlignment w:val="center"/>
        <w:rPr>
          <w:color w:val="000000"/>
        </w:rPr>
      </w:pPr>
      <w:r>
        <w:rPr>
          <w:color w:val="000000"/>
        </w:rPr>
        <w:t>（</w:t>
      </w:r>
      <w:r>
        <w:rPr>
          <w:color w:val="000000"/>
        </w:rPr>
        <w:t>4</w:t>
      </w:r>
      <w:r>
        <w:rPr>
          <w:color w:val="000000"/>
        </w:rPr>
        <w:t>）</w:t>
      </w:r>
      <w:r>
        <w:rPr>
          <w:rFonts w:ascii="宋体" w:hAnsi="宋体"/>
          <w:color w:val="000000"/>
        </w:rPr>
        <w:t>小组成员想用电压表示数的增大反映体重的增加，在不新增器材条件下，电压表应</w:t>
      </w:r>
      <w:r>
        <w:rPr>
          <w:color w:val="000000"/>
        </w:rPr>
        <w:t>__________</w:t>
      </w:r>
      <w:r>
        <w:rPr>
          <w:rFonts w:ascii="宋体" w:hAnsi="宋体"/>
          <w:color w:val="000000"/>
        </w:rPr>
        <w:t>。</w:t>
      </w:r>
    </w:p>
    <w:p w14:paraId="66747C07" w14:textId="77777777" w:rsidR="00620F7F" w:rsidRDefault="00000000">
      <w:pPr>
        <w:spacing w:line="360" w:lineRule="auto"/>
        <w:textAlignment w:val="center"/>
        <w:rPr>
          <w:color w:val="000000"/>
        </w:rPr>
      </w:pPr>
      <w:r>
        <w:rPr>
          <w:color w:val="2E75B6"/>
        </w:rPr>
        <w:t>【答案】</w:t>
      </w:r>
      <w:r>
        <w:rPr>
          <w:color w:val="000000"/>
        </w:rPr>
        <w:t>（</w:t>
      </w:r>
      <w:r>
        <w:rPr>
          <w:color w:val="000000"/>
        </w:rPr>
        <w:t>1</w:t>
      </w:r>
      <w:r>
        <w:rPr>
          <w:color w:val="000000"/>
        </w:rPr>
        <w:t>）</w:t>
      </w:r>
      <w:r>
        <w:rPr>
          <w:rFonts w:ascii="宋体" w:hAnsi="宋体"/>
          <w:color w:val="000000"/>
        </w:rPr>
        <w:t>短路</w:t>
      </w:r>
      <w:r>
        <w:rPr>
          <w:color w:val="000000"/>
        </w:rPr>
        <w:t xml:space="preserve">    </w:t>
      </w:r>
      <w:r>
        <w:rPr>
          <w:color w:val="000000"/>
        </w:rPr>
        <w:t>（</w:t>
      </w:r>
      <w:r>
        <w:rPr>
          <w:color w:val="000000"/>
        </w:rPr>
        <w:t>2</w:t>
      </w:r>
      <w:r>
        <w:rPr>
          <w:color w:val="000000"/>
        </w:rPr>
        <w:t>）</w:t>
      </w:r>
      <w:r>
        <w:rPr>
          <w:color w:val="000000"/>
        </w:rPr>
        <w:t xml:space="preserve">    ①. </w:t>
      </w:r>
      <w:r>
        <w:rPr>
          <w:rFonts w:eastAsia="Times New Roman" w:cs="Times New Roman"/>
          <w:color w:val="000000"/>
        </w:rPr>
        <w:t>45</w:t>
      </w:r>
      <w:r>
        <w:rPr>
          <w:color w:val="000000"/>
        </w:rPr>
        <w:t xml:space="preserve">    ②. </w:t>
      </w:r>
      <w:r>
        <w:rPr>
          <w:rFonts w:eastAsia="Times New Roman" w:cs="Times New Roman"/>
          <w:color w:val="000000"/>
        </w:rPr>
        <w:t>0.15</w:t>
      </w:r>
      <w:r>
        <w:rPr>
          <w:color w:val="000000"/>
        </w:rPr>
        <w:t xml:space="preserve">    </w:t>
      </w:r>
    </w:p>
    <w:p w14:paraId="1DC70112" w14:textId="77777777" w:rsidR="00620F7F" w:rsidRDefault="00000000">
      <w:pPr>
        <w:spacing w:line="360" w:lineRule="auto"/>
        <w:textAlignment w:val="center"/>
        <w:rPr>
          <w:color w:val="000000"/>
        </w:rPr>
      </w:pPr>
      <w:r>
        <w:rPr>
          <w:color w:val="000000"/>
        </w:rPr>
        <w:lastRenderedPageBreak/>
        <w:t>（</w:t>
      </w:r>
      <w:r>
        <w:rPr>
          <w:color w:val="000000"/>
        </w:rPr>
        <w:t>3</w:t>
      </w:r>
      <w:r>
        <w:rPr>
          <w:color w:val="000000"/>
        </w:rPr>
        <w:t>）</w:t>
      </w:r>
      <w:r>
        <w:rPr>
          <w:rFonts w:eastAsia="Times New Roman" w:cs="Times New Roman"/>
          <w:color w:val="000000"/>
        </w:rPr>
        <w:t>300</w:t>
      </w:r>
      <w:r>
        <w:rPr>
          <w:color w:val="000000"/>
        </w:rPr>
        <w:t xml:space="preserve">    </w:t>
      </w:r>
      <w:r>
        <w:rPr>
          <w:color w:val="000000"/>
        </w:rPr>
        <w:t>（</w:t>
      </w:r>
      <w:r>
        <w:rPr>
          <w:color w:val="000000"/>
        </w:rPr>
        <w:t>4</w:t>
      </w:r>
      <w:r>
        <w:rPr>
          <w:color w:val="000000"/>
        </w:rPr>
        <w:t>）</w:t>
      </w:r>
      <w:r>
        <w:rPr>
          <w:rFonts w:ascii="宋体" w:hAnsi="宋体"/>
          <w:color w:val="000000"/>
        </w:rPr>
        <w:t>与定值电阻</w:t>
      </w:r>
      <m:oMath>
        <m:sSub>
          <m:sSubPr>
            <m:ctrlPr>
              <w:rPr>
                <w:rFonts w:ascii="Cambria Math" w:hAnsi="Cambria Math"/>
              </w:rPr>
            </m:ctrlPr>
          </m:sSubPr>
          <m:e>
            <m:r>
              <w:rPr>
                <w:rFonts w:ascii="Cambria Math" w:hAnsi="Cambria Math" w:cs="Cambria Math"/>
              </w:rPr>
              <m:t>R</m:t>
            </m:r>
          </m:e>
          <m:sub>
            <m:r>
              <w:rPr>
                <w:rFonts w:ascii="Cambria Math" w:hAnsi="Cambria Math" w:cs="Cambria Math"/>
              </w:rPr>
              <m:t>0</m:t>
            </m:r>
          </m:sub>
        </m:sSub>
      </m:oMath>
      <w:r>
        <w:rPr>
          <w:rFonts w:ascii="宋体" w:hAnsi="宋体"/>
          <w:color w:val="000000"/>
        </w:rPr>
        <w:t>并联</w:t>
      </w:r>
    </w:p>
    <w:p w14:paraId="7680D1EC" w14:textId="77777777" w:rsidR="00620F7F" w:rsidRDefault="00000000">
      <w:pPr>
        <w:spacing w:line="360" w:lineRule="auto"/>
        <w:textAlignment w:val="center"/>
        <w:rPr>
          <w:color w:val="000000"/>
        </w:rPr>
      </w:pPr>
      <w:r>
        <w:rPr>
          <w:color w:val="2E75B6"/>
        </w:rPr>
        <w:t>【解析】</w:t>
      </w:r>
    </w:p>
    <w:p w14:paraId="47024864" w14:textId="77777777" w:rsidR="00620F7F" w:rsidRDefault="00000000">
      <w:pPr>
        <w:spacing w:line="360" w:lineRule="auto"/>
        <w:textAlignment w:val="center"/>
        <w:rPr>
          <w:color w:val="000000"/>
        </w:rPr>
      </w:pPr>
      <w:r>
        <w:rPr>
          <w:color w:val="000000"/>
        </w:rPr>
        <w:t>【小问</w:t>
      </w:r>
      <w:r>
        <w:rPr>
          <w:color w:val="000000"/>
        </w:rPr>
        <w:t>1</w:t>
      </w:r>
      <w:r>
        <w:rPr>
          <w:color w:val="000000"/>
        </w:rPr>
        <w:t>详解】</w:t>
      </w:r>
    </w:p>
    <w:p w14:paraId="3D9FEF55" w14:textId="77777777" w:rsidR="00620F7F" w:rsidRDefault="00000000">
      <w:pPr>
        <w:spacing w:line="360" w:lineRule="auto"/>
        <w:jc w:val="left"/>
        <w:textAlignment w:val="center"/>
        <w:rPr>
          <w:color w:val="000000"/>
        </w:rPr>
      </w:pPr>
      <w:r>
        <w:rPr>
          <w:rFonts w:ascii="宋体" w:hAnsi="宋体"/>
          <w:color w:val="000000"/>
        </w:rPr>
        <w:t>闭合开关，发现电压表示数为零，说明电压表无电流通过，电流表指针几乎满偏，说明电路通路，电路中电流很大，故电压表并联部分短路，即压敏电阻处发生短路。</w:t>
      </w:r>
    </w:p>
    <w:p w14:paraId="3BAD62E6" w14:textId="77777777" w:rsidR="00620F7F" w:rsidRDefault="00000000">
      <w:pPr>
        <w:spacing w:line="360" w:lineRule="auto"/>
        <w:jc w:val="left"/>
        <w:textAlignment w:val="center"/>
        <w:rPr>
          <w:color w:val="000000"/>
        </w:rPr>
      </w:pPr>
      <w:r>
        <w:rPr>
          <w:color w:val="000000"/>
        </w:rPr>
        <w:t>【小问</w:t>
      </w:r>
      <w:r>
        <w:rPr>
          <w:color w:val="000000"/>
        </w:rPr>
        <w:t>2</w:t>
      </w:r>
      <w:r>
        <w:rPr>
          <w:color w:val="000000"/>
        </w:rPr>
        <w:t>详解】</w:t>
      </w:r>
    </w:p>
    <w:p w14:paraId="05B7F54A" w14:textId="77777777" w:rsidR="00620F7F" w:rsidRDefault="00000000">
      <w:pPr>
        <w:spacing w:line="360" w:lineRule="auto"/>
        <w:jc w:val="left"/>
        <w:textAlignment w:val="center"/>
        <w:rPr>
          <w:color w:val="000000"/>
        </w:rPr>
      </w:pPr>
      <w:r>
        <w:rPr>
          <w:rFonts w:ascii="宋体" w:hAnsi="宋体"/>
          <w:color w:val="000000"/>
        </w:rPr>
        <w:t>当秤盘“空载”时，压力</w:t>
      </w:r>
      <w:r>
        <w:rPr>
          <w:rFonts w:eastAsia="Times New Roman" w:cs="Times New Roman"/>
          <w:i/>
          <w:color w:val="000000"/>
        </w:rPr>
        <w:t>F</w:t>
      </w:r>
      <w:r>
        <w:rPr>
          <w:rFonts w:ascii="宋体" w:hAnsi="宋体"/>
          <w:color w:val="000000"/>
        </w:rPr>
        <w:t>视为零，根据图像分析可知，此时压敏电阻</w:t>
      </w:r>
      <w:r>
        <w:rPr>
          <w:rFonts w:eastAsia="Times New Roman" w:cs="Times New Roman"/>
          <w:i/>
          <w:color w:val="000000"/>
        </w:rPr>
        <w:t>R</w:t>
      </w:r>
      <w:r>
        <w:rPr>
          <w:rFonts w:ascii="宋体" w:hAnsi="宋体"/>
          <w:color w:val="000000"/>
        </w:rPr>
        <w:t>对应的阻值为</w:t>
      </w:r>
      <w:r>
        <w:rPr>
          <w:rFonts w:eastAsia="Times New Roman" w:cs="Times New Roman"/>
          <w:color w:val="000000"/>
        </w:rPr>
        <w:t>45Ω</w:t>
      </w:r>
      <w:r>
        <w:rPr>
          <w:rFonts w:ascii="宋体" w:hAnsi="宋体"/>
          <w:color w:val="000000"/>
        </w:rPr>
        <w:t>，电流表示数为</w:t>
      </w:r>
      <m:oMath>
        <m:r>
          <w:rPr>
            <w:rFonts w:ascii="Cambria Math" w:hAnsi="Cambria Math" w:cs="Cambria Math"/>
          </w:rPr>
          <m:t>I=</m:t>
        </m:r>
        <m:f>
          <m:fPr>
            <m:ctrlPr>
              <w:rPr>
                <w:rFonts w:ascii="Cambria Math" w:hAnsi="Cambria Math"/>
              </w:rPr>
            </m:ctrlPr>
          </m:fPr>
          <m:num>
            <m:r>
              <w:rPr>
                <w:rFonts w:ascii="Cambria Math" w:hAnsi="Cambria Math" w:cs="Cambria Math"/>
              </w:rPr>
              <m:t>U</m:t>
            </m:r>
          </m:num>
          <m:den>
            <m:sSub>
              <m:sSubPr>
                <m:ctrlPr>
                  <w:rPr>
                    <w:rFonts w:ascii="Cambria Math" w:hAnsi="Cambria Math"/>
                  </w:rPr>
                </m:ctrlPr>
              </m:sSubPr>
              <m:e>
                <m:r>
                  <w:rPr>
                    <w:rFonts w:ascii="Cambria Math" w:hAnsi="Cambria Math" w:cs="Cambria Math"/>
                  </w:rPr>
                  <m:t>R</m:t>
                </m:r>
              </m:e>
              <m:sub>
                <m:r>
                  <w:rPr>
                    <w:rFonts w:ascii="Cambria Math" w:hAnsi="Cambria Math" w:cs="Cambria Math"/>
                  </w:rPr>
                  <m:t>0</m:t>
                </m:r>
              </m:sub>
            </m:sSub>
            <m:r>
              <w:rPr>
                <w:rFonts w:ascii="Cambria Math" w:hAnsi="Cambria Math" w:cs="Cambria Math"/>
              </w:rPr>
              <m:t>+R</m:t>
            </m:r>
          </m:den>
        </m:f>
        <m:r>
          <w:rPr>
            <w:rFonts w:ascii="Cambria Math" w:hAnsi="Cambria Math" w:cs="Cambria Math"/>
          </w:rPr>
          <m:t>=</m:t>
        </m:r>
        <m:f>
          <m:fPr>
            <m:ctrlPr>
              <w:rPr>
                <w:rFonts w:ascii="Cambria Math" w:hAnsi="Cambria Math"/>
              </w:rPr>
            </m:ctrlPr>
          </m:fPr>
          <m:num>
            <m:r>
              <w:rPr>
                <w:rFonts w:ascii="Cambria Math" w:hAnsi="Cambria Math" w:cs="Cambria Math"/>
              </w:rPr>
              <m:t>9</m:t>
            </m:r>
            <m:r>
              <m:rPr>
                <m:nor/>
              </m:rPr>
              <w:rPr>
                <w:rFonts w:ascii="Cambria Math" w:hAnsi="Cambria Math" w:cs="Cambria Math"/>
              </w:rPr>
              <m:t>V</m:t>
            </m:r>
          </m:num>
          <m:den>
            <m:r>
              <w:rPr>
                <w:rFonts w:ascii="Cambria Math" w:hAnsi="Cambria Math" w:cs="Cambria Math"/>
              </w:rPr>
              <m:t>15</m:t>
            </m:r>
            <m:r>
              <m:rPr>
                <m:sty m:val="p"/>
              </m:rPr>
              <w:rPr>
                <w:rFonts w:ascii="Cambria Math" w:hAnsi="Cambria Math" w:cs="Cambria Math"/>
              </w:rPr>
              <m:t>Ω</m:t>
            </m:r>
            <m:r>
              <w:rPr>
                <w:rFonts w:ascii="Cambria Math" w:hAnsi="Cambria Math" w:cs="Cambria Math"/>
              </w:rPr>
              <m:t>+45</m:t>
            </m:r>
            <m:r>
              <m:rPr>
                <m:sty m:val="p"/>
              </m:rPr>
              <w:rPr>
                <w:rFonts w:ascii="Cambria Math" w:hAnsi="Cambria Math" w:cs="Cambria Math"/>
              </w:rPr>
              <m:t>Ω</m:t>
            </m:r>
          </m:den>
        </m:f>
        <m:r>
          <w:rPr>
            <w:rFonts w:ascii="Cambria Math" w:hAnsi="Cambria Math" w:cs="Cambria Math"/>
          </w:rPr>
          <m:t>=0.15</m:t>
        </m:r>
        <m:r>
          <m:rPr>
            <m:nor/>
          </m:rPr>
          <w:rPr>
            <w:rFonts w:ascii="Cambria Math" w:hAnsi="Cambria Math" w:cs="Cambria Math"/>
          </w:rPr>
          <m:t>A</m:t>
        </m:r>
      </m:oMath>
      <w:r>
        <w:rPr>
          <w:rFonts w:ascii="Cambria Math" w:hAnsi="Cambria Math" w:cs="Cambria Math"/>
        </w:rPr>
        <w:t xml:space="preserve"> </w:t>
      </w:r>
    </w:p>
    <w:p w14:paraId="7D49C24A" w14:textId="77777777" w:rsidR="00620F7F" w:rsidRDefault="00000000">
      <w:pPr>
        <w:spacing w:line="360" w:lineRule="auto"/>
        <w:jc w:val="left"/>
        <w:textAlignment w:val="center"/>
        <w:rPr>
          <w:color w:val="000000"/>
        </w:rPr>
      </w:pPr>
      <w:r>
        <w:rPr>
          <w:color w:val="000000"/>
        </w:rPr>
        <w:t>【小问</w:t>
      </w:r>
      <w:r>
        <w:rPr>
          <w:color w:val="000000"/>
        </w:rPr>
        <w:t>3</w:t>
      </w:r>
      <w:r>
        <w:rPr>
          <w:color w:val="000000"/>
        </w:rPr>
        <w:t>详解】</w:t>
      </w:r>
    </w:p>
    <w:p w14:paraId="11AF89BF" w14:textId="77777777" w:rsidR="00620F7F" w:rsidRDefault="00000000">
      <w:pPr>
        <w:spacing w:line="360" w:lineRule="auto"/>
        <w:jc w:val="left"/>
        <w:textAlignment w:val="center"/>
        <w:rPr>
          <w:color w:val="000000"/>
        </w:rPr>
      </w:pPr>
      <w:r>
        <w:rPr>
          <w:rFonts w:ascii="宋体" w:hAnsi="宋体"/>
          <w:color w:val="000000"/>
        </w:rPr>
        <w:t>当电流为</w:t>
      </w:r>
      <w:r>
        <w:rPr>
          <w:rFonts w:eastAsia="Times New Roman" w:cs="Times New Roman"/>
          <w:color w:val="000000"/>
        </w:rPr>
        <w:t>0.3A</w:t>
      </w:r>
      <w:r>
        <w:rPr>
          <w:rFonts w:ascii="宋体" w:hAnsi="宋体"/>
          <w:color w:val="000000"/>
        </w:rPr>
        <w:t>时，总电阻</w:t>
      </w:r>
      <m:oMath>
        <m:sSub>
          <m:sSubPr>
            <m:ctrlPr>
              <w:rPr>
                <w:rFonts w:ascii="Cambria Math" w:hAnsi="Cambria Math"/>
              </w:rPr>
            </m:ctrlPr>
          </m:sSubPr>
          <m:e>
            <m:r>
              <w:rPr>
                <w:rFonts w:ascii="Cambria Math" w:hAnsi="Cambria Math" w:cs="Cambria Math"/>
              </w:rPr>
              <m:t>R</m:t>
            </m:r>
          </m:e>
          <m:sub>
            <m:r>
              <m:rPr>
                <m:sty m:val="p"/>
              </m:rPr>
              <w:rPr>
                <w:rFonts w:ascii="Cambria Math" w:hAnsi="Cambria Math" w:cs="Cambria Math"/>
              </w:rPr>
              <m:t>总</m:t>
            </m:r>
          </m:sub>
        </m:sSub>
        <m:r>
          <w:rPr>
            <w:rFonts w:ascii="Cambria Math" w:hAnsi="Cambria Math" w:cs="Cambria Math"/>
          </w:rPr>
          <m:t>=</m:t>
        </m:r>
        <m:f>
          <m:fPr>
            <m:ctrlPr>
              <w:rPr>
                <w:rFonts w:ascii="Cambria Math" w:hAnsi="Cambria Math"/>
              </w:rPr>
            </m:ctrlPr>
          </m:fPr>
          <m:num>
            <m:r>
              <w:rPr>
                <w:rFonts w:ascii="Cambria Math" w:hAnsi="Cambria Math" w:cs="Cambria Math"/>
              </w:rPr>
              <m:t>U</m:t>
            </m:r>
          </m:num>
          <m:den>
            <m:sSup>
              <m:sSupPr>
                <m:ctrlPr>
                  <w:rPr>
                    <w:rFonts w:ascii="Cambria Math" w:hAnsi="Cambria Math"/>
                  </w:rPr>
                </m:ctrlPr>
              </m:sSupPr>
              <m:e>
                <m:r>
                  <w:rPr>
                    <w:rFonts w:ascii="Cambria Math" w:hAnsi="Cambria Math" w:cs="Cambria Math"/>
                  </w:rPr>
                  <m:t>I</m:t>
                </m:r>
              </m:e>
              <m:sup>
                <m:r>
                  <w:rPr>
                    <w:rFonts w:ascii="Cambria Math" w:hAnsi="Cambria Math" w:cs="Cambria Math"/>
                  </w:rPr>
                  <m:t>'</m:t>
                </m:r>
              </m:sup>
            </m:sSup>
          </m:den>
        </m:f>
        <m:r>
          <w:rPr>
            <w:rFonts w:ascii="Cambria Math" w:hAnsi="Cambria Math" w:cs="Cambria Math"/>
          </w:rPr>
          <m:t>=</m:t>
        </m:r>
        <m:f>
          <m:fPr>
            <m:ctrlPr>
              <w:rPr>
                <w:rFonts w:ascii="Cambria Math" w:hAnsi="Cambria Math"/>
              </w:rPr>
            </m:ctrlPr>
          </m:fPr>
          <m:num>
            <m:r>
              <w:rPr>
                <w:rFonts w:ascii="Cambria Math" w:hAnsi="Cambria Math" w:cs="Cambria Math"/>
              </w:rPr>
              <m:t>9</m:t>
            </m:r>
            <m:r>
              <m:rPr>
                <m:nor/>
              </m:rPr>
              <w:rPr>
                <w:rFonts w:ascii="Cambria Math" w:hAnsi="Cambria Math" w:cs="Cambria Math"/>
              </w:rPr>
              <m:t>V</m:t>
            </m:r>
          </m:num>
          <m:den>
            <m:r>
              <w:rPr>
                <w:rFonts w:ascii="Cambria Math" w:hAnsi="Cambria Math" w:cs="Cambria Math"/>
              </w:rPr>
              <m:t>0.3</m:t>
            </m:r>
            <m:r>
              <m:rPr>
                <m:nor/>
              </m:rPr>
              <w:rPr>
                <w:rFonts w:ascii="Cambria Math" w:hAnsi="Cambria Math" w:cs="Cambria Math"/>
              </w:rPr>
              <m:t>A</m:t>
            </m:r>
          </m:den>
        </m:f>
        <m:r>
          <w:rPr>
            <w:rFonts w:ascii="Cambria Math" w:hAnsi="Cambria Math" w:cs="Cambria Math"/>
          </w:rPr>
          <m:t>=30</m:t>
        </m:r>
        <m:r>
          <m:rPr>
            <m:sty m:val="p"/>
          </m:rPr>
          <w:rPr>
            <w:rFonts w:ascii="Cambria Math" w:hAnsi="Cambria Math" w:cs="Cambria Math"/>
          </w:rPr>
          <m:t>Ω</m:t>
        </m:r>
      </m:oMath>
      <w:r>
        <w:rPr>
          <w:rFonts w:ascii="Cambria Math" w:hAnsi="Cambria Math" w:cs="Cambria Math"/>
        </w:rPr>
        <w:t xml:space="preserve"> </w:t>
      </w:r>
    </w:p>
    <w:p w14:paraId="1644176A" w14:textId="77777777" w:rsidR="00620F7F" w:rsidRDefault="00000000">
      <w:pPr>
        <w:spacing w:line="360" w:lineRule="auto"/>
        <w:jc w:val="left"/>
        <w:textAlignment w:val="center"/>
        <w:rPr>
          <w:color w:val="000000"/>
        </w:rPr>
      </w:pPr>
      <w:r>
        <w:rPr>
          <w:rFonts w:ascii="宋体" w:hAnsi="宋体"/>
          <w:color w:val="000000"/>
        </w:rPr>
        <w:t>压敏电阻</w:t>
      </w:r>
      <m:oMath>
        <m:sSup>
          <m:sSupPr>
            <m:ctrlPr>
              <w:rPr>
                <w:rFonts w:ascii="Cambria Math" w:hAnsi="Cambria Math"/>
              </w:rPr>
            </m:ctrlPr>
          </m:sSupPr>
          <m:e>
            <m:r>
              <w:rPr>
                <w:rFonts w:ascii="Cambria Math" w:hAnsi="Cambria Math" w:cs="Cambria Math"/>
              </w:rPr>
              <m:t>R</m:t>
            </m:r>
          </m:e>
          <m:sup>
            <m:r>
              <w:rPr>
                <w:rFonts w:ascii="Cambria Math" w:hAnsi="Cambria Math" w:cs="Cambria Math"/>
              </w:rPr>
              <m:t>'</m:t>
            </m:r>
          </m:sup>
        </m:sSup>
        <m:r>
          <w:rPr>
            <w:rFonts w:ascii="Cambria Math" w:hAnsi="Cambria Math" w:cs="Cambria Math"/>
          </w:rPr>
          <m:t>=</m:t>
        </m:r>
        <m:sSub>
          <m:sSubPr>
            <m:ctrlPr>
              <w:rPr>
                <w:rFonts w:ascii="Cambria Math" w:hAnsi="Cambria Math"/>
              </w:rPr>
            </m:ctrlPr>
          </m:sSubPr>
          <m:e>
            <m:r>
              <w:rPr>
                <w:rFonts w:ascii="Cambria Math" w:hAnsi="Cambria Math" w:cs="Cambria Math"/>
              </w:rPr>
              <m:t>R</m:t>
            </m:r>
          </m:e>
          <m:sub>
            <m:r>
              <m:rPr>
                <m:sty m:val="p"/>
              </m:rPr>
              <w:rPr>
                <w:rFonts w:ascii="Cambria Math" w:hAnsi="Cambria Math" w:cs="Cambria Math"/>
              </w:rPr>
              <m:t>总</m:t>
            </m:r>
          </m:sub>
        </m:sSub>
        <m:r>
          <w:rPr>
            <w:rFonts w:ascii="Cambria Math" w:hAnsi="Cambria Math" w:cs="Cambria Math"/>
          </w:rPr>
          <m:t>-</m:t>
        </m:r>
        <m:sSub>
          <m:sSubPr>
            <m:ctrlPr>
              <w:rPr>
                <w:rFonts w:ascii="Cambria Math" w:hAnsi="Cambria Math"/>
              </w:rPr>
            </m:ctrlPr>
          </m:sSubPr>
          <m:e>
            <m:r>
              <w:rPr>
                <w:rFonts w:ascii="Cambria Math" w:hAnsi="Cambria Math" w:cs="Cambria Math"/>
              </w:rPr>
              <m:t>R</m:t>
            </m:r>
          </m:e>
          <m:sub>
            <m:r>
              <w:rPr>
                <w:rFonts w:ascii="Cambria Math" w:hAnsi="Cambria Math" w:cs="Cambria Math"/>
              </w:rPr>
              <m:t>0</m:t>
            </m:r>
          </m:sub>
        </m:sSub>
        <m:r>
          <w:rPr>
            <w:rFonts w:ascii="Cambria Math" w:hAnsi="Cambria Math" w:cs="Cambria Math"/>
          </w:rPr>
          <m:t>=30</m:t>
        </m:r>
        <m:r>
          <m:rPr>
            <m:sty m:val="p"/>
          </m:rPr>
          <w:rPr>
            <w:rFonts w:ascii="Cambria Math" w:hAnsi="Cambria Math" w:cs="Cambria Math"/>
          </w:rPr>
          <m:t>Ω</m:t>
        </m:r>
        <m:r>
          <w:rPr>
            <w:rFonts w:ascii="Cambria Math" w:hAnsi="Cambria Math" w:cs="Cambria Math"/>
          </w:rPr>
          <m:t>-15</m:t>
        </m:r>
        <m:r>
          <m:rPr>
            <m:sty m:val="p"/>
          </m:rPr>
          <w:rPr>
            <w:rFonts w:ascii="Cambria Math" w:hAnsi="Cambria Math" w:cs="Cambria Math"/>
          </w:rPr>
          <m:t>Ω</m:t>
        </m:r>
        <m:r>
          <w:rPr>
            <w:rFonts w:ascii="Cambria Math" w:hAnsi="Cambria Math" w:cs="Cambria Math"/>
          </w:rPr>
          <m:t>=15</m:t>
        </m:r>
        <m:r>
          <m:rPr>
            <m:sty m:val="p"/>
          </m:rPr>
          <w:rPr>
            <w:rFonts w:ascii="Cambria Math" w:hAnsi="Cambria Math" w:cs="Cambria Math"/>
          </w:rPr>
          <m:t>Ω</m:t>
        </m:r>
      </m:oMath>
      <w:r>
        <w:rPr>
          <w:rFonts w:ascii="Cambria Math" w:hAnsi="Cambria Math" w:cs="Cambria Math"/>
        </w:rPr>
        <w:t xml:space="preserve"> </w:t>
      </w:r>
    </w:p>
    <w:p w14:paraId="4D430BBC" w14:textId="77777777" w:rsidR="00620F7F" w:rsidRDefault="00000000">
      <w:pPr>
        <w:spacing w:line="360" w:lineRule="auto"/>
        <w:jc w:val="left"/>
        <w:textAlignment w:val="center"/>
        <w:rPr>
          <w:color w:val="000000"/>
        </w:rPr>
      </w:pPr>
      <w:r>
        <w:rPr>
          <w:rFonts w:ascii="宋体" w:hAnsi="宋体"/>
          <w:color w:val="000000"/>
        </w:rPr>
        <w:t>由图乙知，压敏电阻所受压力</w:t>
      </w:r>
      <m:oMath>
        <m:r>
          <w:rPr>
            <w:rFonts w:ascii="Cambria Math" w:hAnsi="Cambria Math" w:cs="Cambria Math"/>
          </w:rPr>
          <m:t>F=600</m:t>
        </m:r>
        <m:r>
          <m:rPr>
            <m:nor/>
          </m:rPr>
          <w:rPr>
            <w:rFonts w:ascii="Cambria Math" w:hAnsi="Cambria Math" w:cs="Cambria Math"/>
          </w:rPr>
          <m:t>N</m:t>
        </m:r>
      </m:oMath>
      <w:r>
        <w:rPr>
          <w:rFonts w:ascii="Cambria Math" w:hAnsi="Cambria Math" w:cs="Cambria Math"/>
        </w:rPr>
        <w:t xml:space="preserve"> </w:t>
      </w:r>
    </w:p>
    <w:p w14:paraId="2025F70D" w14:textId="77777777" w:rsidR="00620F7F" w:rsidRDefault="00000000">
      <w:pPr>
        <w:spacing w:line="360" w:lineRule="auto"/>
        <w:jc w:val="left"/>
        <w:textAlignment w:val="center"/>
        <w:rPr>
          <w:color w:val="000000"/>
        </w:rPr>
      </w:pPr>
      <w:r>
        <w:rPr>
          <w:rFonts w:ascii="宋体" w:hAnsi="宋体"/>
          <w:color w:val="000000"/>
        </w:rPr>
        <w:t>根据杠杆平衡条件</w:t>
      </w:r>
      <m:oMath>
        <m:r>
          <w:rPr>
            <w:rFonts w:ascii="Cambria Math" w:hAnsi="Cambria Math" w:cs="Cambria Math"/>
          </w:rPr>
          <m:t>F×OB=G×AO</m:t>
        </m:r>
      </m:oMath>
      <w:r>
        <w:rPr>
          <w:rFonts w:ascii="Cambria Math" w:hAnsi="Cambria Math" w:cs="Cambria Math"/>
        </w:rPr>
        <w:t xml:space="preserve"> </w:t>
      </w:r>
    </w:p>
    <w:p w14:paraId="6B8379B3" w14:textId="77777777" w:rsidR="00620F7F" w:rsidRDefault="00000000">
      <w:pPr>
        <w:spacing w:line="360" w:lineRule="auto"/>
        <w:jc w:val="left"/>
        <w:textAlignment w:val="center"/>
        <w:rPr>
          <w:color w:val="000000"/>
        </w:rPr>
      </w:pPr>
      <w:r>
        <w:rPr>
          <w:rFonts w:ascii="宋体" w:hAnsi="宋体"/>
          <w:color w:val="000000"/>
        </w:rPr>
        <w:t>则所称体重</w:t>
      </w:r>
      <m:oMath>
        <m:r>
          <w:rPr>
            <w:rFonts w:ascii="Cambria Math" w:hAnsi="Cambria Math" w:cs="Cambria Math"/>
          </w:rPr>
          <m:t>G=F×</m:t>
        </m:r>
        <m:f>
          <m:fPr>
            <m:ctrlPr>
              <w:rPr>
                <w:rFonts w:ascii="Cambria Math" w:hAnsi="Cambria Math"/>
              </w:rPr>
            </m:ctrlPr>
          </m:fPr>
          <m:num>
            <m:r>
              <w:rPr>
                <w:rFonts w:ascii="Cambria Math" w:hAnsi="Cambria Math" w:cs="Cambria Math"/>
              </w:rPr>
              <m:t>OB</m:t>
            </m:r>
          </m:num>
          <m:den>
            <m:r>
              <w:rPr>
                <w:rFonts w:ascii="Cambria Math" w:hAnsi="Cambria Math" w:cs="Cambria Math"/>
              </w:rPr>
              <m:t>AO</m:t>
            </m:r>
          </m:den>
        </m:f>
        <m:r>
          <w:rPr>
            <w:rFonts w:ascii="Cambria Math" w:hAnsi="Cambria Math" w:cs="Cambria Math"/>
          </w:rPr>
          <m:t>=600</m:t>
        </m:r>
        <m:r>
          <m:rPr>
            <m:nor/>
          </m:rPr>
          <w:rPr>
            <w:rFonts w:ascii="Cambria Math" w:hAnsi="Cambria Math" w:cs="Cambria Math"/>
          </w:rPr>
          <m:t>N</m:t>
        </m:r>
        <m:r>
          <w:rPr>
            <w:rFonts w:ascii="Cambria Math" w:hAnsi="Cambria Math" w:cs="Cambria Math"/>
          </w:rPr>
          <m:t>×</m:t>
        </m:r>
        <m:f>
          <m:fPr>
            <m:ctrlPr>
              <w:rPr>
                <w:rFonts w:ascii="Cambria Math" w:hAnsi="Cambria Math"/>
              </w:rPr>
            </m:ctrlPr>
          </m:fPr>
          <m:num>
            <m:r>
              <w:rPr>
                <w:rFonts w:ascii="Cambria Math" w:hAnsi="Cambria Math" w:cs="Cambria Math"/>
              </w:rPr>
              <m:t>1</m:t>
            </m:r>
          </m:num>
          <m:den>
            <m:r>
              <w:rPr>
                <w:rFonts w:ascii="Cambria Math" w:hAnsi="Cambria Math" w:cs="Cambria Math"/>
              </w:rPr>
              <m:t>2</m:t>
            </m:r>
          </m:den>
        </m:f>
        <m:r>
          <w:rPr>
            <w:rFonts w:ascii="Cambria Math" w:hAnsi="Cambria Math" w:cs="Cambria Math"/>
          </w:rPr>
          <m:t>=300</m:t>
        </m:r>
        <m:r>
          <m:rPr>
            <m:nor/>
          </m:rPr>
          <w:rPr>
            <w:rFonts w:ascii="Cambria Math" w:hAnsi="Cambria Math" w:cs="Cambria Math"/>
          </w:rPr>
          <m:t>N</m:t>
        </m:r>
      </m:oMath>
      <w:r>
        <w:rPr>
          <w:rFonts w:ascii="Cambria Math" w:hAnsi="Cambria Math" w:cs="Cambria Math"/>
        </w:rPr>
        <w:t xml:space="preserve"> </w:t>
      </w:r>
    </w:p>
    <w:p w14:paraId="2DE0A8E9" w14:textId="77777777" w:rsidR="00620F7F" w:rsidRDefault="00000000">
      <w:pPr>
        <w:spacing w:line="360" w:lineRule="auto"/>
        <w:jc w:val="left"/>
        <w:textAlignment w:val="center"/>
        <w:rPr>
          <w:color w:val="000000"/>
        </w:rPr>
      </w:pPr>
      <w:r>
        <w:rPr>
          <w:color w:val="000000"/>
        </w:rPr>
        <w:t>【小问</w:t>
      </w:r>
      <w:r>
        <w:rPr>
          <w:color w:val="000000"/>
        </w:rPr>
        <w:t>4</w:t>
      </w:r>
      <w:r>
        <w:rPr>
          <w:color w:val="000000"/>
        </w:rPr>
        <w:t>详解】</w:t>
      </w:r>
    </w:p>
    <w:p w14:paraId="1EBCC73E" w14:textId="77777777" w:rsidR="00620F7F" w:rsidRDefault="00000000">
      <w:pPr>
        <w:spacing w:line="360" w:lineRule="auto"/>
        <w:jc w:val="left"/>
        <w:textAlignment w:val="center"/>
        <w:rPr>
          <w:color w:val="000000"/>
        </w:rPr>
      </w:pPr>
      <w:r>
        <w:rPr>
          <w:rFonts w:ascii="宋体" w:hAnsi="宋体"/>
          <w:color w:val="000000"/>
        </w:rPr>
        <w:t>在不新增器材条件下，电压表与定值电阻</w:t>
      </w:r>
      <m:oMath>
        <m:sSub>
          <m:sSubPr>
            <m:ctrlPr>
              <w:rPr>
                <w:rFonts w:ascii="Cambria Math" w:hAnsi="Cambria Math"/>
              </w:rPr>
            </m:ctrlPr>
          </m:sSubPr>
          <m:e>
            <m:r>
              <w:rPr>
                <w:rFonts w:ascii="Cambria Math" w:hAnsi="Cambria Math" w:cs="Cambria Math"/>
              </w:rPr>
              <m:t>R</m:t>
            </m:r>
          </m:e>
          <m:sub>
            <m:r>
              <w:rPr>
                <w:rFonts w:ascii="Cambria Math" w:hAnsi="Cambria Math" w:cs="Cambria Math"/>
              </w:rPr>
              <m:t>0</m:t>
            </m:r>
          </m:sub>
        </m:sSub>
      </m:oMath>
      <w:r>
        <w:rPr>
          <w:rFonts w:ascii="宋体" w:hAnsi="宋体"/>
          <w:color w:val="000000"/>
        </w:rPr>
        <w:t>并联，当体重增加时，压敏电阻所受压力</w:t>
      </w:r>
      <w:r>
        <w:rPr>
          <w:rFonts w:eastAsia="Times New Roman" w:cs="Times New Roman"/>
          <w:i/>
          <w:color w:val="000000"/>
        </w:rPr>
        <w:t>F</w:t>
      </w:r>
      <w:r>
        <w:rPr>
          <w:rFonts w:ascii="宋体" w:hAnsi="宋体"/>
          <w:color w:val="000000"/>
        </w:rPr>
        <w:t>变大，由图乙知，压敏电阻</w:t>
      </w:r>
      <w:r>
        <w:rPr>
          <w:rFonts w:eastAsia="Times New Roman" w:cs="Times New Roman"/>
          <w:i/>
          <w:color w:val="000000"/>
        </w:rPr>
        <w:t>R</w:t>
      </w:r>
      <w:r>
        <w:rPr>
          <w:rFonts w:ascii="宋体" w:hAnsi="宋体"/>
          <w:color w:val="000000"/>
        </w:rPr>
        <w:t>的阻值减小，根据串联电路分压原理可知，压敏电阻</w:t>
      </w:r>
      <w:r>
        <w:rPr>
          <w:rFonts w:eastAsia="Times New Roman" w:cs="Times New Roman"/>
          <w:i/>
          <w:color w:val="000000"/>
        </w:rPr>
        <w:t>R</w:t>
      </w:r>
      <w:r>
        <w:rPr>
          <w:rFonts w:ascii="宋体" w:hAnsi="宋体"/>
          <w:color w:val="000000"/>
        </w:rPr>
        <w:t>两端的电压变小，则定值电阻</w:t>
      </w:r>
      <m:oMath>
        <m:sSub>
          <m:sSubPr>
            <m:ctrlPr>
              <w:rPr>
                <w:rFonts w:ascii="Cambria Math" w:hAnsi="Cambria Math"/>
              </w:rPr>
            </m:ctrlPr>
          </m:sSubPr>
          <m:e>
            <m:r>
              <w:rPr>
                <w:rFonts w:ascii="Cambria Math" w:hAnsi="Cambria Math" w:cs="Cambria Math"/>
              </w:rPr>
              <m:t>R</m:t>
            </m:r>
          </m:e>
          <m:sub>
            <m:r>
              <w:rPr>
                <w:rFonts w:ascii="Cambria Math" w:hAnsi="Cambria Math" w:cs="Cambria Math"/>
              </w:rPr>
              <m:t>0</m:t>
            </m:r>
          </m:sub>
        </m:sSub>
      </m:oMath>
      <w:r>
        <w:rPr>
          <w:rFonts w:ascii="宋体" w:hAnsi="宋体"/>
          <w:color w:val="000000"/>
        </w:rPr>
        <w:t>两端的电压增大，即电压表示数增大，因此想用电压表示数的增大反映体重的增加，在不断增器材条件下，电压表应与定值电阻</w:t>
      </w:r>
      <m:oMath>
        <m:sSub>
          <m:sSubPr>
            <m:ctrlPr>
              <w:rPr>
                <w:rFonts w:ascii="Cambria Math" w:hAnsi="Cambria Math"/>
              </w:rPr>
            </m:ctrlPr>
          </m:sSubPr>
          <m:e>
            <m:r>
              <w:rPr>
                <w:rFonts w:ascii="Cambria Math" w:hAnsi="Cambria Math" w:cs="Cambria Math"/>
              </w:rPr>
              <m:t>R</m:t>
            </m:r>
          </m:e>
          <m:sub>
            <m:r>
              <w:rPr>
                <w:rFonts w:ascii="Cambria Math" w:hAnsi="Cambria Math" w:cs="Cambria Math"/>
              </w:rPr>
              <m:t>0</m:t>
            </m:r>
          </m:sub>
        </m:sSub>
      </m:oMath>
      <w:r>
        <w:rPr>
          <w:rFonts w:ascii="宋体" w:hAnsi="宋体"/>
          <w:color w:val="000000"/>
        </w:rPr>
        <w:t>并联。</w:t>
      </w:r>
    </w:p>
    <w:p w14:paraId="4B344BC5" w14:textId="77777777" w:rsidR="00620F7F" w:rsidRDefault="00000000">
      <w:pPr>
        <w:spacing w:line="360" w:lineRule="auto"/>
        <w:jc w:val="left"/>
        <w:textAlignment w:val="center"/>
        <w:rPr>
          <w:color w:val="000000"/>
        </w:rPr>
      </w:pPr>
      <w:r>
        <w:rPr>
          <w:rFonts w:ascii="宋体" w:hAnsi="宋体"/>
          <w:b/>
          <w:color w:val="000000"/>
          <w:sz w:val="24"/>
        </w:rPr>
        <w:t>四、计算题（共</w:t>
      </w:r>
      <w:r>
        <w:rPr>
          <w:rFonts w:eastAsia="Times New Roman" w:cs="Times New Roman"/>
          <w:b/>
          <w:color w:val="000000"/>
          <w:sz w:val="24"/>
        </w:rPr>
        <w:t>2</w:t>
      </w:r>
      <w:r>
        <w:rPr>
          <w:rFonts w:ascii="宋体" w:hAnsi="宋体"/>
          <w:b/>
          <w:color w:val="000000"/>
          <w:sz w:val="24"/>
        </w:rPr>
        <w:t>小题，共</w:t>
      </w:r>
      <w:r>
        <w:rPr>
          <w:rFonts w:eastAsia="Times New Roman" w:cs="Times New Roman"/>
          <w:b/>
          <w:color w:val="000000"/>
          <w:sz w:val="24"/>
        </w:rPr>
        <w:t>17</w:t>
      </w:r>
      <w:r>
        <w:rPr>
          <w:rFonts w:ascii="宋体" w:hAnsi="宋体"/>
          <w:b/>
          <w:color w:val="000000"/>
          <w:sz w:val="24"/>
        </w:rPr>
        <w:t>分。解答时应写出必要的文字说明、公式和重要演算步骤，只写出最后答案而无过程的不得分。有数值计算的题，答案中必须明确写出数值和单位。）</w:t>
      </w:r>
    </w:p>
    <w:p w14:paraId="304BB1E3" w14:textId="77777777" w:rsidR="00620F7F" w:rsidRDefault="00000000">
      <w:pPr>
        <w:spacing w:line="360" w:lineRule="auto"/>
        <w:jc w:val="left"/>
        <w:textAlignment w:val="center"/>
        <w:rPr>
          <w:color w:val="000000"/>
        </w:rPr>
      </w:pPr>
      <w:r>
        <w:rPr>
          <w:color w:val="000000"/>
        </w:rPr>
        <w:t xml:space="preserve">21. </w:t>
      </w:r>
      <w:r>
        <w:rPr>
          <w:rFonts w:ascii="宋体" w:hAnsi="宋体"/>
          <w:color w:val="000000"/>
        </w:rPr>
        <w:t>如图甲所示，工人用推力</w:t>
      </w:r>
      <w:r>
        <w:object w:dxaOrig="255" w:dyaOrig="255" w14:anchorId="69E0A39B">
          <v:shape id="_x0000_i1055" type="#_x0000_t75" alt="学科网(www.zxxk.com)--教育资源门户，提供试卷、教案、课件、论文、素材以及各类教学资源下载，还有大量而丰富的教学相关资讯！" style="width:12.6pt;height:12.6pt" o:ole="">
            <v:imagedata r:id="rId16" o:title="eqIda0ed1ec316bc54c37c4286c208f55667"/>
          </v:shape>
          <o:OLEObject Type="Embed" ProgID="Equation.DSMT4" ShapeID="_x0000_i1055" DrawAspect="Content" ObjectID="_1843368203" r:id="rId70"/>
        </w:object>
      </w:r>
      <w:r>
        <w:rPr>
          <w:rFonts w:ascii="宋体" w:hAnsi="宋体"/>
          <w:color w:val="000000"/>
        </w:rPr>
        <w:t>将重为</w:t>
      </w:r>
      <m:oMath>
        <m:r>
          <w:rPr>
            <w:rFonts w:ascii="Cambria Math" w:hAnsi="Cambria Math" w:cs="Cambria Math"/>
          </w:rPr>
          <m:t>1200</m:t>
        </m:r>
        <m:r>
          <m:rPr>
            <m:nor/>
          </m:rPr>
          <w:rPr>
            <w:rFonts w:ascii="Cambria Math" w:hAnsi="Cambria Math" w:cs="Cambria Math"/>
          </w:rPr>
          <m:t> N</m:t>
        </m:r>
      </m:oMath>
      <w:r>
        <w:rPr>
          <w:rFonts w:ascii="Cambria Math" w:hAnsi="Cambria Math" w:cs="Cambria Math"/>
        </w:rPr>
        <w:t xml:space="preserve"> </w:t>
      </w:r>
      <w:r>
        <w:rPr>
          <w:rFonts w:ascii="宋体" w:hAnsi="宋体"/>
          <w:color w:val="000000"/>
        </w:rPr>
        <w:t>的货箱沿斜面推至水平车厢中，斜面长为</w:t>
      </w:r>
      <w:r>
        <w:object w:dxaOrig="441" w:dyaOrig="316" w14:anchorId="69F163CC">
          <v:shape id="_x0000_i1056" type="#_x0000_t75" alt="学科网(www.zxxk.com)--教育资源门户，提供试卷、教案、课件、论文、素材以及各类教学资源下载，还有大量而丰富的教学相关资讯！" style="width:22.2pt;height:15.6pt" o:ole="">
            <v:imagedata r:id="rId71" o:title="eqIdc97599b586b7decae67a55cd008b9091"/>
          </v:shape>
          <o:OLEObject Type="Embed" ProgID="Equation.DSMT4" ShapeID="_x0000_i1056" DrawAspect="Content" ObjectID="_1843368204" r:id="rId72"/>
        </w:object>
      </w:r>
      <w:r>
        <w:rPr>
          <w:rFonts w:ascii="宋体" w:hAnsi="宋体"/>
          <w:color w:val="000000"/>
        </w:rPr>
        <w:t>、高为</w:t>
      </w:r>
      <w:r>
        <w:object w:dxaOrig="400" w:dyaOrig="316" w14:anchorId="6C8E77ED">
          <v:shape id="_x0000_i1057" type="#_x0000_t75" alt="学科网(www.zxxk.com)--教育资源门户，提供试卷、教案、课件、论文、素材以及各类教学资源下载，还有大量而丰富的教学相关资讯！" style="width:19.8pt;height:15.6pt" o:ole="">
            <v:imagedata r:id="rId73" o:title="eqIdacf977507957c4775a5abd2e51c0c8df"/>
          </v:shape>
          <o:OLEObject Type="Embed" ProgID="Equation.DSMT4" ShapeID="_x0000_i1057" DrawAspect="Content" ObjectID="_1843368205" r:id="rId74"/>
        </w:object>
      </w:r>
      <w:r>
        <w:rPr>
          <w:rFonts w:ascii="宋体" w:hAnsi="宋体"/>
          <w:color w:val="000000"/>
        </w:rPr>
        <w:t>，推力</w:t>
      </w:r>
      <w:r>
        <w:object w:dxaOrig="255" w:dyaOrig="255" w14:anchorId="309BB1BD">
          <v:shape id="_x0000_i1058" type="#_x0000_t75" alt="学科网(www.zxxk.com)--教育资源门户，提供试卷、教案、课件、论文、素材以及各类教学资源下载，还有大量而丰富的教学相关资讯！" style="width:12.6pt;height:12.6pt" o:ole="">
            <v:imagedata r:id="rId16" o:title="eqIda0ed1ec316bc54c37c4286c208f55667"/>
          </v:shape>
          <o:OLEObject Type="Embed" ProgID="Equation.DSMT4" ShapeID="_x0000_i1058" DrawAspect="Content" ObjectID="_1843368206" r:id="rId75"/>
        </w:object>
      </w:r>
      <w:r>
        <w:rPr>
          <w:rFonts w:ascii="宋体" w:hAnsi="宋体"/>
          <w:color w:val="000000"/>
        </w:rPr>
        <w:t>始终与货箱运动方向相同。货箱运动路程</w:t>
      </w:r>
      <w:r>
        <w:object w:dxaOrig="180" w:dyaOrig="225" w14:anchorId="5FFE7633">
          <v:shape id="_x0000_i1059" type="#_x0000_t75" alt="学科网(www.zxxk.com)--教育资源门户，提供试卷、教案、课件、论文、素材以及各类教学资源下载，还有大量而丰富的教学相关资讯！" style="width:9pt;height:11.4pt" o:ole="">
            <v:imagedata r:id="rId46" o:title="eqIdc5873c01192b7d33b7483f444f90b5b0"/>
          </v:shape>
          <o:OLEObject Type="Embed" ProgID="Equation.DSMT4" ShapeID="_x0000_i1059" DrawAspect="Content" ObjectID="_1843368207" r:id="rId76"/>
        </w:object>
      </w:r>
      <w:r>
        <w:rPr>
          <w:rFonts w:ascii="宋体" w:hAnsi="宋体"/>
          <w:color w:val="000000"/>
        </w:rPr>
        <w:t>随时间</w:t>
      </w:r>
      <w:r>
        <w:object w:dxaOrig="135" w:dyaOrig="240" w14:anchorId="40097ADD">
          <v:shape id="_x0000_i1060" type="#_x0000_t75" alt="学科网(www.zxxk.com)--教育资源门户，提供试卷、教案、课件、论文、素材以及各类教学资源下载，还有大量而丰富的教学相关资讯！" style="width:6.6pt;height:12pt" o:ole="">
            <v:imagedata r:id="rId77" o:title="eqId36a1b09c653185842513e24ebba60bb3"/>
          </v:shape>
          <o:OLEObject Type="Embed" ProgID="Equation.DSMT4" ShapeID="_x0000_i1060" DrawAspect="Content" ObjectID="_1843368208" r:id="rId78"/>
        </w:object>
      </w:r>
      <w:r>
        <w:rPr>
          <w:rFonts w:ascii="宋体" w:hAnsi="宋体"/>
          <w:color w:val="000000"/>
        </w:rPr>
        <w:t>变化关系如图乙所示，推力</w:t>
      </w:r>
      <w:r>
        <w:object w:dxaOrig="255" w:dyaOrig="255" w14:anchorId="46BB3F2F">
          <v:shape id="_x0000_i1061" type="#_x0000_t75" alt="学科网(www.zxxk.com)--教育资源门户，提供试卷、教案、课件、论文、素材以及各类教学资源下载，还有大量而丰富的教学相关资讯！" style="width:12.6pt;height:12.6pt" o:ole="">
            <v:imagedata r:id="rId16" o:title="eqIda0ed1ec316bc54c37c4286c208f55667"/>
          </v:shape>
          <o:OLEObject Type="Embed" ProgID="Equation.DSMT4" ShapeID="_x0000_i1061" DrawAspect="Content" ObjectID="_1843368209" r:id="rId79"/>
        </w:object>
      </w:r>
      <w:r>
        <w:rPr>
          <w:rFonts w:ascii="宋体" w:hAnsi="宋体"/>
          <w:color w:val="000000"/>
        </w:rPr>
        <w:t>随时间</w:t>
      </w:r>
      <w:r>
        <w:object w:dxaOrig="135" w:dyaOrig="240" w14:anchorId="1873D22E">
          <v:shape id="_x0000_i1062" type="#_x0000_t75" alt="学科网(www.zxxk.com)--教育资源门户，提供试卷、教案、课件、论文、素材以及各类教学资源下载，还有大量而丰富的教学相关资讯！" style="width:6.6pt;height:12pt" o:ole="">
            <v:imagedata r:id="rId77" o:title="eqId36a1b09c653185842513e24ebba60bb3"/>
          </v:shape>
          <o:OLEObject Type="Embed" ProgID="Equation.DSMT4" ShapeID="_x0000_i1062" DrawAspect="Content" ObjectID="_1843368210" r:id="rId80"/>
        </w:object>
      </w:r>
      <w:r>
        <w:rPr>
          <w:rFonts w:ascii="宋体" w:hAnsi="宋体"/>
          <w:color w:val="000000"/>
        </w:rPr>
        <w:t>变化关系如图丙所示。求：</w:t>
      </w:r>
    </w:p>
    <w:p w14:paraId="62F42BD4" w14:textId="77777777" w:rsidR="00620F7F" w:rsidRDefault="00000000">
      <w:pPr>
        <w:spacing w:line="360" w:lineRule="auto"/>
        <w:jc w:val="left"/>
        <w:textAlignment w:val="center"/>
        <w:rPr>
          <w:color w:val="000000"/>
        </w:rPr>
      </w:pPr>
      <w:r>
        <w:rPr>
          <w:noProof/>
          <w:color w:val="000000"/>
        </w:rPr>
        <w:lastRenderedPageBreak/>
        <w:drawing>
          <wp:inline distT="0" distB="0" distL="0" distR="0" wp14:anchorId="2E52FBF7" wp14:editId="4098F09F">
            <wp:extent cx="4486275" cy="1447800"/>
            <wp:effectExtent l="0" t="0" r="0" b="0"/>
            <wp:docPr id="100027" name="图片 10002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
                    <pic:cNvPicPr>
                      <a:picLocks noChangeAspect="1"/>
                    </pic:cNvPicPr>
                  </pic:nvPicPr>
                  <pic:blipFill>
                    <a:blip r:embed="rId81"/>
                    <a:stretch>
                      <a:fillRect/>
                    </a:stretch>
                  </pic:blipFill>
                  <pic:spPr>
                    <a:xfrm>
                      <a:off x="0" y="0"/>
                      <a:ext cx="4486275" cy="1447800"/>
                    </a:xfrm>
                    <a:prstGeom prst="rect">
                      <a:avLst/>
                    </a:prstGeom>
                  </pic:spPr>
                </pic:pic>
              </a:graphicData>
            </a:graphic>
          </wp:inline>
        </w:drawing>
      </w:r>
    </w:p>
    <w:p w14:paraId="4C42401A" w14:textId="77777777" w:rsidR="00620F7F" w:rsidRDefault="00000000">
      <w:pPr>
        <w:spacing w:line="360" w:lineRule="auto"/>
        <w:jc w:val="left"/>
        <w:textAlignment w:val="center"/>
        <w:rPr>
          <w:color w:val="000000"/>
        </w:rPr>
      </w:pPr>
      <w:r>
        <w:rPr>
          <w:color w:val="000000"/>
        </w:rPr>
        <w:t>（</w:t>
      </w:r>
      <w:r>
        <w:rPr>
          <w:color w:val="000000"/>
        </w:rPr>
        <w:t>1</w:t>
      </w:r>
      <w:r>
        <w:rPr>
          <w:color w:val="000000"/>
        </w:rPr>
        <w:t>）</w:t>
      </w:r>
      <w:r>
        <w:rPr>
          <w:rFonts w:ascii="宋体" w:hAnsi="宋体"/>
          <w:color w:val="000000"/>
        </w:rPr>
        <w:t>在</w:t>
      </w:r>
      <m:oMath>
        <m:r>
          <w:rPr>
            <w:rFonts w:ascii="Cambria Math" w:hAnsi="Cambria Math" w:cs="Cambria Math"/>
          </w:rPr>
          <m:t>0∼20</m:t>
        </m:r>
        <m:r>
          <m:rPr>
            <m:nor/>
          </m:rPr>
          <w:rPr>
            <w:rFonts w:ascii="Cambria Math" w:hAnsi="Cambria Math" w:cs="Cambria Math"/>
          </w:rPr>
          <m:t>s</m:t>
        </m:r>
      </m:oMath>
      <w:r>
        <w:rPr>
          <w:rFonts w:ascii="Cambria Math" w:hAnsi="Cambria Math" w:cs="Cambria Math"/>
        </w:rPr>
        <w:t xml:space="preserve"> </w:t>
      </w:r>
      <w:r>
        <w:rPr>
          <w:rFonts w:ascii="宋体" w:hAnsi="宋体"/>
          <w:color w:val="000000"/>
        </w:rPr>
        <w:t>内，货箱的平均速度；</w:t>
      </w:r>
    </w:p>
    <w:p w14:paraId="24A2085A" w14:textId="77777777" w:rsidR="00620F7F" w:rsidRDefault="00000000">
      <w:pPr>
        <w:spacing w:line="360" w:lineRule="auto"/>
        <w:jc w:val="left"/>
        <w:textAlignment w:val="center"/>
        <w:rPr>
          <w:color w:val="000000"/>
        </w:rPr>
      </w:pPr>
      <w:r>
        <w:rPr>
          <w:color w:val="000000"/>
        </w:rPr>
        <w:t>（</w:t>
      </w:r>
      <w:r>
        <w:rPr>
          <w:color w:val="000000"/>
        </w:rPr>
        <w:t>2</w:t>
      </w:r>
      <w:r>
        <w:rPr>
          <w:color w:val="000000"/>
        </w:rPr>
        <w:t>）</w:t>
      </w:r>
      <w:r>
        <w:rPr>
          <w:rFonts w:ascii="宋体" w:hAnsi="宋体"/>
          <w:color w:val="000000"/>
        </w:rPr>
        <w:t>在</w:t>
      </w:r>
      <m:oMath>
        <m:r>
          <w:rPr>
            <w:rFonts w:ascii="Cambria Math" w:hAnsi="Cambria Math" w:cs="Cambria Math"/>
          </w:rPr>
          <m:t>0∼20</m:t>
        </m:r>
        <m:r>
          <m:rPr>
            <m:nor/>
          </m:rPr>
          <w:rPr>
            <w:rFonts w:ascii="Cambria Math" w:hAnsi="Cambria Math" w:cs="Cambria Math"/>
          </w:rPr>
          <m:t>s</m:t>
        </m:r>
      </m:oMath>
      <w:r>
        <w:rPr>
          <w:rFonts w:ascii="Cambria Math" w:hAnsi="Cambria Math" w:cs="Cambria Math"/>
        </w:rPr>
        <w:t xml:space="preserve"> </w:t>
      </w:r>
      <w:r>
        <w:rPr>
          <w:rFonts w:ascii="宋体" w:hAnsi="宋体"/>
          <w:color w:val="000000"/>
        </w:rPr>
        <w:t>内，推力</w:t>
      </w:r>
      <w:r>
        <w:object w:dxaOrig="255" w:dyaOrig="255" w14:anchorId="4653DEF3">
          <v:shape id="_x0000_i1063" type="#_x0000_t75" alt="学科网(www.zxxk.com)--教育资源门户，提供试卷、教案、课件、论文、素材以及各类教学资源下载，还有大量而丰富的教学相关资讯！" style="width:12.6pt;height:12.6pt" o:ole="">
            <v:imagedata r:id="rId16" o:title="eqIda0ed1ec316bc54c37c4286c208f55667"/>
          </v:shape>
          <o:OLEObject Type="Embed" ProgID="Equation.DSMT4" ShapeID="_x0000_i1063" DrawAspect="Content" ObjectID="_1843368211" r:id="rId82"/>
        </w:object>
      </w:r>
      <w:r>
        <w:rPr>
          <w:rFonts w:ascii="宋体" w:hAnsi="宋体"/>
          <w:color w:val="000000"/>
        </w:rPr>
        <w:t>做的功；</w:t>
      </w:r>
    </w:p>
    <w:p w14:paraId="7727358A" w14:textId="77777777" w:rsidR="00620F7F" w:rsidRDefault="00000000">
      <w:pPr>
        <w:spacing w:line="360" w:lineRule="auto"/>
        <w:jc w:val="left"/>
        <w:textAlignment w:val="center"/>
        <w:rPr>
          <w:color w:val="000000"/>
        </w:rPr>
      </w:pPr>
      <w:r>
        <w:rPr>
          <w:color w:val="000000"/>
        </w:rPr>
        <w:t>（</w:t>
      </w:r>
      <w:r>
        <w:rPr>
          <w:color w:val="000000"/>
        </w:rPr>
        <w:t>3</w:t>
      </w:r>
      <w:r>
        <w:rPr>
          <w:color w:val="000000"/>
        </w:rPr>
        <w:t>）</w:t>
      </w:r>
      <w:r>
        <w:rPr>
          <w:rFonts w:ascii="宋体" w:hAnsi="宋体"/>
          <w:color w:val="000000"/>
        </w:rPr>
        <w:t>在斜面运动过程中，货箱克服摩擦力做功的功率。</w:t>
      </w:r>
    </w:p>
    <w:p w14:paraId="363DEEF6" w14:textId="77777777" w:rsidR="00620F7F" w:rsidRDefault="00000000">
      <w:pPr>
        <w:spacing w:line="360" w:lineRule="auto"/>
        <w:textAlignment w:val="center"/>
        <w:rPr>
          <w:color w:val="000000"/>
        </w:rPr>
      </w:pPr>
      <w:r>
        <w:rPr>
          <w:color w:val="2E75B6"/>
        </w:rPr>
        <w:t>【答案】</w:t>
      </w:r>
      <w:r>
        <w:rPr>
          <w:color w:val="000000"/>
        </w:rPr>
        <w:t>（</w:t>
      </w:r>
      <w:r>
        <w:rPr>
          <w:color w:val="000000"/>
        </w:rPr>
        <w:t>1</w:t>
      </w:r>
      <w:r>
        <w:rPr>
          <w:color w:val="000000"/>
        </w:rPr>
        <w:t>）</w:t>
      </w:r>
    </w:p>
    <w:p w14:paraId="010528B7" w14:textId="77777777" w:rsidR="00620F7F" w:rsidRDefault="00000000">
      <w:pPr>
        <w:spacing w:line="360" w:lineRule="auto"/>
        <w:jc w:val="left"/>
        <w:textAlignment w:val="center"/>
        <w:rPr>
          <w:color w:val="000000"/>
        </w:rPr>
      </w:pPr>
      <m:oMath>
        <m:r>
          <w:rPr>
            <w:rFonts w:ascii="Cambria Math" w:hAnsi="Cambria Math" w:cs="Cambria Math"/>
          </w:rPr>
          <m:t>0.3</m:t>
        </m:r>
        <m:f>
          <m:fPr>
            <m:type m:val="lin"/>
            <m:ctrlPr>
              <w:rPr>
                <w:rFonts w:ascii="Cambria Math" w:hAnsi="Cambria Math"/>
              </w:rPr>
            </m:ctrlPr>
          </m:fPr>
          <m:num>
            <m:r>
              <m:rPr>
                <m:sty m:val="p"/>
              </m:rPr>
              <w:rPr>
                <w:rFonts w:ascii="Cambria Math" w:hAnsi="Cambria Math" w:cs="Cambria Math"/>
              </w:rPr>
              <m:t>m</m:t>
            </m:r>
          </m:num>
          <m:den>
            <m:r>
              <m:rPr>
                <m:sty m:val="p"/>
              </m:rPr>
              <w:rPr>
                <w:rFonts w:ascii="Cambria Math" w:hAnsi="Cambria Math" w:cs="Cambria Math"/>
              </w:rPr>
              <m:t>s</m:t>
            </m:r>
          </m:den>
        </m:f>
      </m:oMath>
      <w:r>
        <w:rPr>
          <w:color w:val="000000"/>
        </w:rPr>
        <w:t xml:space="preserve">    </w:t>
      </w:r>
    </w:p>
    <w:p w14:paraId="3DF7A3B0" w14:textId="77777777" w:rsidR="00620F7F" w:rsidRDefault="00000000">
      <w:pPr>
        <w:spacing w:line="360" w:lineRule="auto"/>
        <w:jc w:val="left"/>
        <w:textAlignment w:val="center"/>
        <w:rPr>
          <w:color w:val="000000"/>
        </w:rPr>
      </w:pPr>
      <w:r>
        <w:rPr>
          <w:color w:val="000000"/>
        </w:rPr>
        <w:t>（</w:t>
      </w:r>
      <w:r>
        <w:rPr>
          <w:color w:val="000000"/>
        </w:rPr>
        <w:t>2</w:t>
      </w:r>
      <w:r>
        <w:rPr>
          <w:color w:val="000000"/>
        </w:rPr>
        <w:t>）</w:t>
      </w:r>
    </w:p>
    <w:p w14:paraId="604F5B0C" w14:textId="77777777" w:rsidR="00620F7F" w:rsidRDefault="00000000">
      <w:pPr>
        <w:spacing w:line="360" w:lineRule="auto"/>
        <w:jc w:val="left"/>
        <w:textAlignment w:val="center"/>
        <w:rPr>
          <w:color w:val="000000"/>
        </w:rPr>
      </w:pPr>
      <m:oMath>
        <m:r>
          <w:rPr>
            <w:rFonts w:ascii="Cambria Math" w:hAnsi="Cambria Math" w:cs="Cambria Math"/>
          </w:rPr>
          <m:t>2600</m:t>
        </m:r>
        <m:r>
          <m:rPr>
            <m:sty m:val="p"/>
          </m:rPr>
          <w:rPr>
            <w:rFonts w:ascii="Cambria Math" w:hAnsi="Cambria Math" w:cs="Cambria Math"/>
          </w:rPr>
          <m:t>J</m:t>
        </m:r>
      </m:oMath>
      <w:r>
        <w:rPr>
          <w:color w:val="000000"/>
        </w:rPr>
        <w:t xml:space="preserve">    </w:t>
      </w:r>
    </w:p>
    <w:p w14:paraId="5F64C4EF" w14:textId="77777777" w:rsidR="00620F7F" w:rsidRDefault="00000000">
      <w:pPr>
        <w:spacing w:line="360" w:lineRule="auto"/>
        <w:jc w:val="left"/>
        <w:textAlignment w:val="center"/>
        <w:rPr>
          <w:color w:val="000000"/>
        </w:rPr>
      </w:pPr>
      <w:r>
        <w:rPr>
          <w:color w:val="000000"/>
        </w:rPr>
        <w:t>（</w:t>
      </w:r>
      <w:r>
        <w:rPr>
          <w:color w:val="000000"/>
        </w:rPr>
        <w:t>3</w:t>
      </w:r>
      <w:r>
        <w:rPr>
          <w:color w:val="000000"/>
        </w:rPr>
        <w:t>）</w:t>
      </w:r>
    </w:p>
    <w:p w14:paraId="37E3DC0B" w14:textId="77777777" w:rsidR="00620F7F" w:rsidRDefault="00000000">
      <w:pPr>
        <w:spacing w:line="360" w:lineRule="auto"/>
        <w:jc w:val="left"/>
        <w:textAlignment w:val="center"/>
        <w:rPr>
          <w:color w:val="000000"/>
        </w:rPr>
      </w:pPr>
      <m:oMath>
        <m:r>
          <w:rPr>
            <w:rFonts w:ascii="Cambria Math" w:hAnsi="Cambria Math" w:cs="Cambria Math"/>
          </w:rPr>
          <m:t>20</m:t>
        </m:r>
        <m:r>
          <m:rPr>
            <m:sty m:val="p"/>
          </m:rPr>
          <w:rPr>
            <w:rFonts w:ascii="Cambria Math" w:hAnsi="Cambria Math" w:cs="Cambria Math"/>
          </w:rPr>
          <m:t>W</m:t>
        </m:r>
      </m:oMath>
      <w:r>
        <w:rPr>
          <w:rFonts w:ascii="Cambria Math" w:hAnsi="Cambria Math" w:cs="Cambria Math"/>
        </w:rPr>
        <w:t xml:space="preserve"> </w:t>
      </w:r>
    </w:p>
    <w:p w14:paraId="3B7D55F5" w14:textId="77777777" w:rsidR="00620F7F" w:rsidRDefault="00000000">
      <w:pPr>
        <w:spacing w:line="360" w:lineRule="auto"/>
        <w:textAlignment w:val="center"/>
        <w:rPr>
          <w:color w:val="000000"/>
        </w:rPr>
      </w:pPr>
      <w:r>
        <w:rPr>
          <w:color w:val="2E75B6"/>
        </w:rPr>
        <w:t>【解析】</w:t>
      </w:r>
    </w:p>
    <w:p w14:paraId="5257682D" w14:textId="77777777" w:rsidR="00620F7F" w:rsidRDefault="00000000">
      <w:pPr>
        <w:spacing w:line="360" w:lineRule="auto"/>
        <w:textAlignment w:val="center"/>
        <w:rPr>
          <w:color w:val="000000"/>
        </w:rPr>
      </w:pPr>
      <w:r>
        <w:rPr>
          <w:color w:val="000000"/>
        </w:rPr>
        <w:t>【小问</w:t>
      </w:r>
      <w:r>
        <w:rPr>
          <w:color w:val="000000"/>
        </w:rPr>
        <w:t>1</w:t>
      </w:r>
      <w:r>
        <w:rPr>
          <w:color w:val="000000"/>
        </w:rPr>
        <w:t>详解】</w:t>
      </w:r>
    </w:p>
    <w:p w14:paraId="7E446DD2" w14:textId="77777777" w:rsidR="00620F7F" w:rsidRDefault="00000000">
      <w:pPr>
        <w:spacing w:line="360" w:lineRule="auto"/>
        <w:jc w:val="left"/>
        <w:textAlignment w:val="center"/>
        <w:rPr>
          <w:color w:val="000000"/>
        </w:rPr>
      </w:pPr>
      <w:r>
        <w:rPr>
          <w:color w:val="000000"/>
        </w:rPr>
        <w:t>由图乙可知，</w:t>
      </w:r>
      <w:r>
        <w:rPr>
          <w:color w:val="000000"/>
        </w:rPr>
        <w:t>0~20s</w:t>
      </w:r>
      <w:r>
        <w:rPr>
          <w:color w:val="000000"/>
        </w:rPr>
        <w:t>内，货箱运动的总路程</w:t>
      </w:r>
      <w:r>
        <w:rPr>
          <w:color w:val="000000"/>
        </w:rPr>
        <w:t xml:space="preserve"> </w:t>
      </w:r>
      <m:oMath>
        <m:sSub>
          <m:sSubPr>
            <m:ctrlPr>
              <w:rPr>
                <w:rFonts w:ascii="Cambria Math" w:hAnsi="Cambria Math"/>
              </w:rPr>
            </m:ctrlPr>
          </m:sSubPr>
          <m:e>
            <m:r>
              <w:rPr>
                <w:rFonts w:ascii="Cambria Math" w:hAnsi="Cambria Math" w:cs="Cambria Math"/>
              </w:rPr>
              <m:t>s</m:t>
            </m:r>
          </m:e>
          <m:sub>
            <m:r>
              <m:rPr>
                <m:nor/>
              </m:rPr>
              <w:rPr>
                <w:rFonts w:ascii="Cambria Math" w:hAnsi="Cambria Math" w:cs="Cambria Math"/>
              </w:rPr>
              <m:t>总</m:t>
            </m:r>
          </m:sub>
        </m:sSub>
        <m:r>
          <w:rPr>
            <w:rFonts w:ascii="Cambria Math" w:hAnsi="Cambria Math" w:cs="Cambria Math"/>
          </w:rPr>
          <m:t>=6</m:t>
        </m:r>
        <m:r>
          <m:rPr>
            <m:sty m:val="p"/>
          </m:rPr>
          <w:rPr>
            <w:rFonts w:ascii="Cambria Math" w:hAnsi="Cambria Math" w:cs="Cambria Math"/>
          </w:rPr>
          <m:t>m</m:t>
        </m:r>
      </m:oMath>
      <w:r>
        <w:rPr>
          <w:rFonts w:ascii="Cambria Math" w:hAnsi="Cambria Math" w:cs="Cambria Math"/>
        </w:rPr>
        <w:t xml:space="preserve"> </w:t>
      </w:r>
      <w:r>
        <w:rPr>
          <w:color w:val="000000"/>
        </w:rPr>
        <w:t>，总时间</w:t>
      </w:r>
      <w:r>
        <w:rPr>
          <w:color w:val="000000"/>
        </w:rPr>
        <w:t xml:space="preserve"> </w:t>
      </w:r>
      <m:oMath>
        <m:sSub>
          <m:sSubPr>
            <m:ctrlPr>
              <w:rPr>
                <w:rFonts w:ascii="Cambria Math" w:hAnsi="Cambria Math"/>
              </w:rPr>
            </m:ctrlPr>
          </m:sSubPr>
          <m:e>
            <m:r>
              <w:rPr>
                <w:rFonts w:ascii="Cambria Math" w:hAnsi="Cambria Math" w:cs="Cambria Math"/>
              </w:rPr>
              <m:t>t</m:t>
            </m:r>
          </m:e>
          <m:sub>
            <m:r>
              <m:rPr>
                <m:nor/>
              </m:rPr>
              <w:rPr>
                <w:rFonts w:ascii="Cambria Math" w:hAnsi="Cambria Math" w:cs="Cambria Math"/>
              </w:rPr>
              <m:t>总</m:t>
            </m:r>
          </m:sub>
        </m:sSub>
        <m:r>
          <w:rPr>
            <w:rFonts w:ascii="Cambria Math" w:hAnsi="Cambria Math" w:cs="Cambria Math"/>
          </w:rPr>
          <m:t>=20</m:t>
        </m:r>
        <m:r>
          <m:rPr>
            <m:sty m:val="p"/>
          </m:rPr>
          <w:rPr>
            <w:rFonts w:ascii="Cambria Math" w:hAnsi="Cambria Math" w:cs="Cambria Math"/>
          </w:rPr>
          <m:t>s</m:t>
        </m:r>
      </m:oMath>
      <w:r>
        <w:rPr>
          <w:rFonts w:ascii="Cambria Math" w:hAnsi="Cambria Math" w:cs="Cambria Math"/>
        </w:rPr>
        <w:t xml:space="preserve"> </w:t>
      </w:r>
      <w:r>
        <w:rPr>
          <w:color w:val="000000"/>
        </w:rPr>
        <w:t>，平均速度</w:t>
      </w:r>
      <m:oMath>
        <m:r>
          <w:rPr>
            <w:rFonts w:ascii="Cambria Math" w:hAnsi="Cambria Math" w:cs="Cambria Math"/>
          </w:rPr>
          <m:t>v=</m:t>
        </m:r>
        <m:f>
          <m:fPr>
            <m:ctrlPr>
              <w:rPr>
                <w:rFonts w:ascii="Cambria Math" w:hAnsi="Cambria Math"/>
              </w:rPr>
            </m:ctrlPr>
          </m:fPr>
          <m:num>
            <m:sSub>
              <m:sSubPr>
                <m:ctrlPr>
                  <w:rPr>
                    <w:rFonts w:ascii="Cambria Math" w:hAnsi="Cambria Math"/>
                  </w:rPr>
                </m:ctrlPr>
              </m:sSubPr>
              <m:e>
                <m:r>
                  <w:rPr>
                    <w:rFonts w:ascii="Cambria Math" w:hAnsi="Cambria Math" w:cs="Cambria Math"/>
                  </w:rPr>
                  <m:t>s</m:t>
                </m:r>
              </m:e>
              <m:sub>
                <m:r>
                  <m:rPr>
                    <m:nor/>
                  </m:rPr>
                  <w:rPr>
                    <w:rFonts w:ascii="Cambria Math" w:hAnsi="Cambria Math" w:cs="Cambria Math"/>
                  </w:rPr>
                  <m:t>总</m:t>
                </m:r>
              </m:sub>
            </m:sSub>
          </m:num>
          <m:den>
            <m:sSub>
              <m:sSubPr>
                <m:ctrlPr>
                  <w:rPr>
                    <w:rFonts w:ascii="Cambria Math" w:hAnsi="Cambria Math"/>
                  </w:rPr>
                </m:ctrlPr>
              </m:sSubPr>
              <m:e>
                <m:r>
                  <w:rPr>
                    <w:rFonts w:ascii="Cambria Math" w:hAnsi="Cambria Math" w:cs="Cambria Math"/>
                  </w:rPr>
                  <m:t>t</m:t>
                </m:r>
              </m:e>
              <m:sub>
                <m:r>
                  <m:rPr>
                    <m:nor/>
                  </m:rPr>
                  <w:rPr>
                    <w:rFonts w:ascii="Cambria Math" w:hAnsi="Cambria Math" w:cs="Cambria Math"/>
                  </w:rPr>
                  <m:t>总</m:t>
                </m:r>
              </m:sub>
            </m:sSub>
          </m:den>
        </m:f>
        <m:r>
          <w:rPr>
            <w:rFonts w:ascii="Cambria Math" w:hAnsi="Cambria Math" w:cs="Cambria Math"/>
          </w:rPr>
          <m:t>=</m:t>
        </m:r>
        <m:f>
          <m:fPr>
            <m:ctrlPr>
              <w:rPr>
                <w:rFonts w:ascii="Cambria Math" w:hAnsi="Cambria Math"/>
              </w:rPr>
            </m:ctrlPr>
          </m:fPr>
          <m:num>
            <m:r>
              <w:rPr>
                <w:rFonts w:ascii="Cambria Math" w:hAnsi="Cambria Math" w:cs="Cambria Math"/>
              </w:rPr>
              <m:t>6</m:t>
            </m:r>
            <m:r>
              <m:rPr>
                <m:sty m:val="p"/>
              </m:rPr>
              <w:rPr>
                <w:rFonts w:ascii="Cambria Math" w:hAnsi="Cambria Math" w:cs="Cambria Math"/>
              </w:rPr>
              <m:t>m</m:t>
            </m:r>
          </m:num>
          <m:den>
            <m:r>
              <w:rPr>
                <w:rFonts w:ascii="Cambria Math" w:hAnsi="Cambria Math" w:cs="Cambria Math"/>
              </w:rPr>
              <m:t>20</m:t>
            </m:r>
            <m:r>
              <m:rPr>
                <m:sty m:val="p"/>
              </m:rPr>
              <w:rPr>
                <w:rFonts w:ascii="Cambria Math" w:hAnsi="Cambria Math" w:cs="Cambria Math"/>
              </w:rPr>
              <m:t>s</m:t>
            </m:r>
          </m:den>
        </m:f>
        <m:r>
          <w:rPr>
            <w:rFonts w:ascii="Cambria Math" w:hAnsi="Cambria Math" w:cs="Cambria Math"/>
          </w:rPr>
          <m:t>=0.3</m:t>
        </m:r>
        <m:f>
          <m:fPr>
            <m:type m:val="lin"/>
            <m:ctrlPr>
              <w:rPr>
                <w:rFonts w:ascii="Cambria Math" w:hAnsi="Cambria Math"/>
              </w:rPr>
            </m:ctrlPr>
          </m:fPr>
          <m:num>
            <m:r>
              <m:rPr>
                <m:sty m:val="p"/>
              </m:rPr>
              <w:rPr>
                <w:rFonts w:ascii="Cambria Math" w:hAnsi="Cambria Math" w:cs="Cambria Math"/>
              </w:rPr>
              <m:t>m</m:t>
            </m:r>
          </m:num>
          <m:den>
            <m:r>
              <m:rPr>
                <m:sty m:val="p"/>
              </m:rPr>
              <w:rPr>
                <w:rFonts w:ascii="Cambria Math" w:hAnsi="Cambria Math" w:cs="Cambria Math"/>
              </w:rPr>
              <m:t>s</m:t>
            </m:r>
          </m:den>
        </m:f>
      </m:oMath>
    </w:p>
    <w:p w14:paraId="22360B93" w14:textId="77777777" w:rsidR="00620F7F" w:rsidRDefault="00000000">
      <w:pPr>
        <w:spacing w:line="360" w:lineRule="auto"/>
        <w:jc w:val="left"/>
        <w:textAlignment w:val="center"/>
        <w:rPr>
          <w:color w:val="000000"/>
        </w:rPr>
      </w:pPr>
      <w:r>
        <w:rPr>
          <w:color w:val="000000"/>
        </w:rPr>
        <w:t>【小问</w:t>
      </w:r>
      <w:r>
        <w:rPr>
          <w:color w:val="000000"/>
        </w:rPr>
        <w:t>2</w:t>
      </w:r>
      <w:r>
        <w:rPr>
          <w:color w:val="000000"/>
        </w:rPr>
        <w:t>详解】</w:t>
      </w:r>
    </w:p>
    <w:p w14:paraId="0E66CAAA" w14:textId="77777777" w:rsidR="00620F7F" w:rsidRDefault="00000000">
      <w:pPr>
        <w:spacing w:line="360" w:lineRule="auto"/>
        <w:jc w:val="left"/>
        <w:textAlignment w:val="center"/>
        <w:rPr>
          <w:color w:val="000000"/>
        </w:rPr>
      </w:pPr>
      <w:r>
        <w:rPr>
          <w:color w:val="000000"/>
        </w:rPr>
        <w:t>由图乙、丙可得：</w:t>
      </w:r>
      <w:r>
        <w:rPr>
          <w:color w:val="000000"/>
        </w:rPr>
        <w:t>0~10s</w:t>
      </w:r>
      <w:r>
        <w:rPr>
          <w:color w:val="000000"/>
        </w:rPr>
        <w:t>内，货箱运动路程</w:t>
      </w:r>
      <w:r>
        <w:rPr>
          <w:color w:val="000000"/>
        </w:rPr>
        <w:t xml:space="preserve"> </w:t>
      </w:r>
      <m:oMath>
        <m:sSub>
          <m:sSubPr>
            <m:ctrlPr>
              <w:rPr>
                <w:rFonts w:ascii="Cambria Math" w:hAnsi="Cambria Math"/>
              </w:rPr>
            </m:ctrlPr>
          </m:sSubPr>
          <m:e>
            <m:r>
              <w:rPr>
                <w:rFonts w:ascii="Cambria Math" w:hAnsi="Cambria Math" w:cs="Cambria Math"/>
              </w:rPr>
              <m:t>s</m:t>
            </m:r>
          </m:e>
          <m:sub>
            <m:r>
              <w:rPr>
                <w:rFonts w:ascii="Cambria Math" w:hAnsi="Cambria Math" w:cs="Cambria Math"/>
              </w:rPr>
              <m:t>1</m:t>
            </m:r>
          </m:sub>
        </m:sSub>
        <m:r>
          <w:rPr>
            <w:rFonts w:ascii="Cambria Math" w:hAnsi="Cambria Math" w:cs="Cambria Math"/>
          </w:rPr>
          <m:t>=2</m:t>
        </m:r>
        <m:r>
          <m:rPr>
            <m:sty m:val="p"/>
          </m:rPr>
          <w:rPr>
            <w:rFonts w:ascii="Cambria Math" w:hAnsi="Cambria Math" w:cs="Cambria Math"/>
          </w:rPr>
          <m:t>m</m:t>
        </m:r>
      </m:oMath>
      <w:r>
        <w:rPr>
          <w:rFonts w:ascii="Cambria Math" w:hAnsi="Cambria Math" w:cs="Cambria Math"/>
        </w:rPr>
        <w:t xml:space="preserve"> </w:t>
      </w:r>
      <w:r>
        <w:rPr>
          <w:color w:val="000000"/>
        </w:rPr>
        <w:t>，推力</w:t>
      </w:r>
      <w:r>
        <w:rPr>
          <w:color w:val="000000"/>
        </w:rPr>
        <w:t xml:space="preserve"> </w:t>
      </w:r>
      <m:oMath>
        <m:sSub>
          <m:sSubPr>
            <m:ctrlPr>
              <w:rPr>
                <w:rFonts w:ascii="Cambria Math" w:hAnsi="Cambria Math"/>
              </w:rPr>
            </m:ctrlPr>
          </m:sSubPr>
          <m:e>
            <m:r>
              <w:rPr>
                <w:rFonts w:ascii="Cambria Math" w:hAnsi="Cambria Math" w:cs="Cambria Math"/>
              </w:rPr>
              <m:t>F</m:t>
            </m:r>
          </m:e>
          <m:sub>
            <m:r>
              <w:rPr>
                <w:rFonts w:ascii="Cambria Math" w:hAnsi="Cambria Math" w:cs="Cambria Math"/>
              </w:rPr>
              <m:t>1</m:t>
            </m:r>
          </m:sub>
        </m:sSub>
        <m:r>
          <w:rPr>
            <w:rFonts w:ascii="Cambria Math" w:hAnsi="Cambria Math" w:cs="Cambria Math"/>
          </w:rPr>
          <m:t>=700</m:t>
        </m:r>
        <m:r>
          <m:rPr>
            <m:sty m:val="p"/>
          </m:rPr>
          <w:rPr>
            <w:rFonts w:ascii="Cambria Math" w:hAnsi="Cambria Math" w:cs="Cambria Math"/>
          </w:rPr>
          <m:t>N</m:t>
        </m:r>
      </m:oMath>
      <w:r>
        <w:rPr>
          <w:rFonts w:ascii="Cambria Math" w:hAnsi="Cambria Math" w:cs="Cambria Math"/>
        </w:rPr>
        <w:t xml:space="preserve"> </w:t>
      </w:r>
      <w:r>
        <w:rPr>
          <w:color w:val="000000"/>
        </w:rPr>
        <w:t>，这段推力做功</w:t>
      </w:r>
      <m:oMath>
        <m:sSub>
          <m:sSubPr>
            <m:ctrlPr>
              <w:rPr>
                <w:rFonts w:ascii="Cambria Math" w:hAnsi="Cambria Math"/>
              </w:rPr>
            </m:ctrlPr>
          </m:sSubPr>
          <m:e>
            <m:r>
              <w:rPr>
                <w:rFonts w:ascii="Cambria Math" w:hAnsi="Cambria Math" w:cs="Cambria Math"/>
              </w:rPr>
              <m:t>W</m:t>
            </m:r>
          </m:e>
          <m:sub>
            <m:r>
              <w:rPr>
                <w:rFonts w:ascii="Cambria Math" w:hAnsi="Cambria Math" w:cs="Cambria Math"/>
              </w:rPr>
              <m:t>1</m:t>
            </m:r>
          </m:sub>
        </m:sSub>
        <m:r>
          <w:rPr>
            <w:rFonts w:ascii="Cambria Math" w:hAnsi="Cambria Math" w:cs="Cambria Math"/>
          </w:rPr>
          <m:t>=</m:t>
        </m:r>
        <m:sSub>
          <m:sSubPr>
            <m:ctrlPr>
              <w:rPr>
                <w:rFonts w:ascii="Cambria Math" w:hAnsi="Cambria Math"/>
              </w:rPr>
            </m:ctrlPr>
          </m:sSubPr>
          <m:e>
            <m:r>
              <w:rPr>
                <w:rFonts w:ascii="Cambria Math" w:hAnsi="Cambria Math" w:cs="Cambria Math"/>
              </w:rPr>
              <m:t>F</m:t>
            </m:r>
          </m:e>
          <m:sub>
            <m:r>
              <w:rPr>
                <w:rFonts w:ascii="Cambria Math" w:hAnsi="Cambria Math" w:cs="Cambria Math"/>
              </w:rPr>
              <m:t>1</m:t>
            </m:r>
          </m:sub>
        </m:sSub>
        <m:sSub>
          <m:sSubPr>
            <m:ctrlPr>
              <w:rPr>
                <w:rFonts w:ascii="Cambria Math" w:hAnsi="Cambria Math"/>
              </w:rPr>
            </m:ctrlPr>
          </m:sSubPr>
          <m:e>
            <m:r>
              <w:rPr>
                <w:rFonts w:ascii="Cambria Math" w:hAnsi="Cambria Math" w:cs="Cambria Math"/>
              </w:rPr>
              <m:t>s</m:t>
            </m:r>
          </m:e>
          <m:sub>
            <m:r>
              <w:rPr>
                <w:rFonts w:ascii="Cambria Math" w:hAnsi="Cambria Math" w:cs="Cambria Math"/>
              </w:rPr>
              <m:t>1</m:t>
            </m:r>
          </m:sub>
        </m:sSub>
        <m:r>
          <w:rPr>
            <w:rFonts w:ascii="Cambria Math" w:hAnsi="Cambria Math" w:cs="Cambria Math"/>
          </w:rPr>
          <m:t>=700</m:t>
        </m:r>
        <m:r>
          <m:rPr>
            <m:sty m:val="p"/>
          </m:rPr>
          <w:rPr>
            <w:rFonts w:ascii="Cambria Math" w:hAnsi="Cambria Math" w:cs="Cambria Math"/>
          </w:rPr>
          <m:t>N</m:t>
        </m:r>
        <m:r>
          <w:rPr>
            <w:rFonts w:ascii="Cambria Math" w:hAnsi="Cambria Math" w:cs="Cambria Math"/>
          </w:rPr>
          <m:t>×2</m:t>
        </m:r>
        <m:r>
          <m:rPr>
            <m:sty m:val="p"/>
          </m:rPr>
          <w:rPr>
            <w:rFonts w:ascii="Cambria Math" w:hAnsi="Cambria Math" w:cs="Cambria Math"/>
          </w:rPr>
          <m:t>m</m:t>
        </m:r>
        <m:r>
          <w:rPr>
            <w:rFonts w:ascii="Cambria Math" w:hAnsi="Cambria Math" w:cs="Cambria Math"/>
          </w:rPr>
          <m:t>=1400</m:t>
        </m:r>
        <m:r>
          <m:rPr>
            <m:sty m:val="p"/>
          </m:rPr>
          <w:rPr>
            <w:rFonts w:ascii="Cambria Math" w:hAnsi="Cambria Math" w:cs="Cambria Math"/>
          </w:rPr>
          <m:t>J</m:t>
        </m:r>
      </m:oMath>
      <w:r>
        <w:rPr>
          <w:color w:val="000000"/>
        </w:rPr>
        <w:t xml:space="preserve"> </w:t>
      </w:r>
    </w:p>
    <w:p w14:paraId="1879A172" w14:textId="77777777" w:rsidR="00620F7F" w:rsidRDefault="00000000">
      <w:pPr>
        <w:spacing w:line="360" w:lineRule="auto"/>
        <w:jc w:val="left"/>
        <w:textAlignment w:val="center"/>
        <w:rPr>
          <w:color w:val="000000"/>
        </w:rPr>
      </w:pPr>
      <w:r>
        <w:rPr>
          <w:color w:val="000000"/>
        </w:rPr>
        <w:t>10~20s</w:t>
      </w:r>
      <w:r>
        <w:rPr>
          <w:color w:val="000000"/>
        </w:rPr>
        <w:t>内，货箱运动路程</w:t>
      </w:r>
      <w:r>
        <w:rPr>
          <w:color w:val="000000"/>
        </w:rPr>
        <w:t xml:space="preserve"> </w:t>
      </w:r>
      <m:oMath>
        <m:sSub>
          <m:sSubPr>
            <m:ctrlPr>
              <w:rPr>
                <w:rFonts w:ascii="Cambria Math" w:hAnsi="Cambria Math"/>
              </w:rPr>
            </m:ctrlPr>
          </m:sSubPr>
          <m:e>
            <m:r>
              <w:rPr>
                <w:rFonts w:ascii="Cambria Math" w:hAnsi="Cambria Math" w:cs="Cambria Math"/>
              </w:rPr>
              <m:t>s</m:t>
            </m:r>
          </m:e>
          <m:sub>
            <m:r>
              <w:rPr>
                <w:rFonts w:ascii="Cambria Math" w:hAnsi="Cambria Math" w:cs="Cambria Math"/>
              </w:rPr>
              <m:t>2</m:t>
            </m:r>
          </m:sub>
        </m:sSub>
        <m:r>
          <w:rPr>
            <w:rFonts w:ascii="Cambria Math" w:hAnsi="Cambria Math" w:cs="Cambria Math"/>
          </w:rPr>
          <m:t>=</m:t>
        </m:r>
        <m:sSub>
          <m:sSubPr>
            <m:ctrlPr>
              <w:rPr>
                <w:rFonts w:ascii="Cambria Math" w:hAnsi="Cambria Math"/>
              </w:rPr>
            </m:ctrlPr>
          </m:sSubPr>
          <m:e>
            <m:r>
              <w:rPr>
                <w:rFonts w:ascii="Cambria Math" w:hAnsi="Cambria Math" w:cs="Cambria Math"/>
              </w:rPr>
              <m:t>s</m:t>
            </m:r>
          </m:e>
          <m:sub>
            <m:r>
              <m:rPr>
                <m:nor/>
              </m:rPr>
              <w:rPr>
                <w:rFonts w:ascii="Cambria Math" w:hAnsi="Cambria Math" w:cs="Cambria Math"/>
              </w:rPr>
              <m:t>总</m:t>
            </m:r>
          </m:sub>
        </m:sSub>
        <m:r>
          <w:rPr>
            <w:rFonts w:ascii="Cambria Math" w:hAnsi="Cambria Math" w:cs="Cambria Math"/>
          </w:rPr>
          <m:t>-</m:t>
        </m:r>
        <m:sSub>
          <m:sSubPr>
            <m:ctrlPr>
              <w:rPr>
                <w:rFonts w:ascii="Cambria Math" w:hAnsi="Cambria Math"/>
              </w:rPr>
            </m:ctrlPr>
          </m:sSubPr>
          <m:e>
            <m:r>
              <w:rPr>
                <w:rFonts w:ascii="Cambria Math" w:hAnsi="Cambria Math" w:cs="Cambria Math"/>
              </w:rPr>
              <m:t>s</m:t>
            </m:r>
          </m:e>
          <m:sub>
            <m:r>
              <w:rPr>
                <w:rFonts w:ascii="Cambria Math" w:hAnsi="Cambria Math" w:cs="Cambria Math"/>
              </w:rPr>
              <m:t>1</m:t>
            </m:r>
          </m:sub>
        </m:sSub>
        <m:r>
          <w:rPr>
            <w:rFonts w:ascii="Cambria Math" w:hAnsi="Cambria Math" w:cs="Cambria Math"/>
          </w:rPr>
          <m:t>=6</m:t>
        </m:r>
        <m:r>
          <m:rPr>
            <m:sty m:val="p"/>
          </m:rPr>
          <w:rPr>
            <w:rFonts w:ascii="Cambria Math" w:hAnsi="Cambria Math" w:cs="Cambria Math"/>
          </w:rPr>
          <m:t>m</m:t>
        </m:r>
        <m:r>
          <w:rPr>
            <w:rFonts w:ascii="Cambria Math" w:hAnsi="Cambria Math" w:cs="Cambria Math"/>
          </w:rPr>
          <m:t>-2</m:t>
        </m:r>
        <m:r>
          <m:rPr>
            <m:sty m:val="p"/>
          </m:rPr>
          <w:rPr>
            <w:rFonts w:ascii="Cambria Math" w:hAnsi="Cambria Math" w:cs="Cambria Math"/>
          </w:rPr>
          <m:t>m</m:t>
        </m:r>
        <m:r>
          <w:rPr>
            <w:rFonts w:ascii="Cambria Math" w:hAnsi="Cambria Math" w:cs="Cambria Math"/>
          </w:rPr>
          <m:t>=4</m:t>
        </m:r>
        <m:r>
          <m:rPr>
            <m:sty m:val="p"/>
          </m:rPr>
          <w:rPr>
            <w:rFonts w:ascii="Cambria Math" w:hAnsi="Cambria Math" w:cs="Cambria Math"/>
          </w:rPr>
          <m:t>m</m:t>
        </m:r>
      </m:oMath>
      <w:r>
        <w:rPr>
          <w:rFonts w:ascii="Cambria Math" w:hAnsi="Cambria Math" w:cs="Cambria Math"/>
        </w:rPr>
        <w:t xml:space="preserve"> </w:t>
      </w:r>
    </w:p>
    <w:p w14:paraId="0D33430C" w14:textId="77777777" w:rsidR="00620F7F" w:rsidRDefault="00000000">
      <w:pPr>
        <w:spacing w:line="360" w:lineRule="auto"/>
        <w:jc w:val="left"/>
        <w:textAlignment w:val="center"/>
        <w:rPr>
          <w:color w:val="000000"/>
        </w:rPr>
      </w:pPr>
      <w:r>
        <w:rPr>
          <w:color w:val="000000"/>
        </w:rPr>
        <w:t>推力</w:t>
      </w:r>
      <w:r>
        <w:rPr>
          <w:color w:val="000000"/>
        </w:rPr>
        <w:t xml:space="preserve"> </w:t>
      </w:r>
      <m:oMath>
        <m:sSub>
          <m:sSubPr>
            <m:ctrlPr>
              <w:rPr>
                <w:rFonts w:ascii="Cambria Math" w:hAnsi="Cambria Math"/>
              </w:rPr>
            </m:ctrlPr>
          </m:sSubPr>
          <m:e>
            <m:r>
              <w:rPr>
                <w:rFonts w:ascii="Cambria Math" w:hAnsi="Cambria Math" w:cs="Cambria Math"/>
              </w:rPr>
              <m:t>F</m:t>
            </m:r>
          </m:e>
          <m:sub>
            <m:r>
              <w:rPr>
                <w:rFonts w:ascii="Cambria Math" w:hAnsi="Cambria Math" w:cs="Cambria Math"/>
              </w:rPr>
              <m:t>2</m:t>
            </m:r>
          </m:sub>
        </m:sSub>
        <m:r>
          <w:rPr>
            <w:rFonts w:ascii="Cambria Math" w:hAnsi="Cambria Math" w:cs="Cambria Math"/>
          </w:rPr>
          <m:t>=300</m:t>
        </m:r>
        <m:r>
          <m:rPr>
            <m:sty m:val="p"/>
          </m:rPr>
          <w:rPr>
            <w:rFonts w:ascii="Cambria Math" w:hAnsi="Cambria Math" w:cs="Cambria Math"/>
          </w:rPr>
          <m:t>N</m:t>
        </m:r>
      </m:oMath>
      <w:r>
        <w:rPr>
          <w:rFonts w:ascii="Cambria Math" w:hAnsi="Cambria Math" w:cs="Cambria Math"/>
        </w:rPr>
        <w:t xml:space="preserve"> </w:t>
      </w:r>
      <w:r>
        <w:rPr>
          <w:color w:val="000000"/>
        </w:rPr>
        <w:t>，这段推力做功</w:t>
      </w:r>
      <w:r>
        <w:rPr>
          <w:color w:val="000000"/>
        </w:rPr>
        <w:t xml:space="preserve"> </w:t>
      </w:r>
      <m:oMath>
        <m:sSub>
          <m:sSubPr>
            <m:ctrlPr>
              <w:rPr>
                <w:rFonts w:ascii="Cambria Math" w:hAnsi="Cambria Math"/>
              </w:rPr>
            </m:ctrlPr>
          </m:sSubPr>
          <m:e>
            <m:r>
              <w:rPr>
                <w:rFonts w:ascii="Cambria Math" w:hAnsi="Cambria Math" w:cs="Cambria Math"/>
              </w:rPr>
              <m:t>W</m:t>
            </m:r>
          </m:e>
          <m:sub>
            <m:r>
              <w:rPr>
                <w:rFonts w:ascii="Cambria Math" w:hAnsi="Cambria Math" w:cs="Cambria Math"/>
              </w:rPr>
              <m:t>2</m:t>
            </m:r>
          </m:sub>
        </m:sSub>
        <m:r>
          <w:rPr>
            <w:rFonts w:ascii="Cambria Math" w:hAnsi="Cambria Math" w:cs="Cambria Math"/>
          </w:rPr>
          <m:t>=</m:t>
        </m:r>
        <m:sSub>
          <m:sSubPr>
            <m:ctrlPr>
              <w:rPr>
                <w:rFonts w:ascii="Cambria Math" w:hAnsi="Cambria Math"/>
              </w:rPr>
            </m:ctrlPr>
          </m:sSubPr>
          <m:e>
            <m:r>
              <w:rPr>
                <w:rFonts w:ascii="Cambria Math" w:hAnsi="Cambria Math" w:cs="Cambria Math"/>
              </w:rPr>
              <m:t>F</m:t>
            </m:r>
          </m:e>
          <m:sub>
            <m:r>
              <w:rPr>
                <w:rFonts w:ascii="Cambria Math" w:hAnsi="Cambria Math" w:cs="Cambria Math"/>
              </w:rPr>
              <m:t>2</m:t>
            </m:r>
          </m:sub>
        </m:sSub>
        <m:sSub>
          <m:sSubPr>
            <m:ctrlPr>
              <w:rPr>
                <w:rFonts w:ascii="Cambria Math" w:hAnsi="Cambria Math"/>
              </w:rPr>
            </m:ctrlPr>
          </m:sSubPr>
          <m:e>
            <m:r>
              <w:rPr>
                <w:rFonts w:ascii="Cambria Math" w:hAnsi="Cambria Math" w:cs="Cambria Math"/>
              </w:rPr>
              <m:t>s</m:t>
            </m:r>
          </m:e>
          <m:sub>
            <m:r>
              <w:rPr>
                <w:rFonts w:ascii="Cambria Math" w:hAnsi="Cambria Math" w:cs="Cambria Math"/>
              </w:rPr>
              <m:t>2</m:t>
            </m:r>
          </m:sub>
        </m:sSub>
        <m:r>
          <w:rPr>
            <w:rFonts w:ascii="Cambria Math" w:hAnsi="Cambria Math" w:cs="Cambria Math"/>
          </w:rPr>
          <m:t>=300</m:t>
        </m:r>
        <m:r>
          <m:rPr>
            <m:sty m:val="p"/>
          </m:rPr>
          <w:rPr>
            <w:rFonts w:ascii="Cambria Math" w:hAnsi="Cambria Math" w:cs="Cambria Math"/>
          </w:rPr>
          <m:t>N</m:t>
        </m:r>
        <m:r>
          <w:rPr>
            <w:rFonts w:ascii="Cambria Math" w:hAnsi="Cambria Math" w:cs="Cambria Math"/>
          </w:rPr>
          <m:t>×4</m:t>
        </m:r>
        <m:r>
          <m:rPr>
            <m:sty m:val="p"/>
          </m:rPr>
          <w:rPr>
            <w:rFonts w:ascii="Cambria Math" w:hAnsi="Cambria Math" w:cs="Cambria Math"/>
          </w:rPr>
          <m:t>m</m:t>
        </m:r>
        <m:r>
          <w:rPr>
            <w:rFonts w:ascii="Cambria Math" w:hAnsi="Cambria Math" w:cs="Cambria Math"/>
          </w:rPr>
          <m:t>=1200</m:t>
        </m:r>
        <m:r>
          <m:rPr>
            <m:sty m:val="p"/>
          </m:rPr>
          <w:rPr>
            <w:rFonts w:ascii="Cambria Math" w:hAnsi="Cambria Math" w:cs="Cambria Math"/>
          </w:rPr>
          <m:t>J</m:t>
        </m:r>
      </m:oMath>
      <w:r>
        <w:rPr>
          <w:color w:val="000000"/>
        </w:rPr>
        <w:t xml:space="preserve"> </w:t>
      </w:r>
    </w:p>
    <w:p w14:paraId="029FD26B" w14:textId="77777777" w:rsidR="00620F7F" w:rsidRDefault="00000000">
      <w:pPr>
        <w:spacing w:line="360" w:lineRule="auto"/>
        <w:jc w:val="left"/>
        <w:textAlignment w:val="center"/>
        <w:rPr>
          <w:color w:val="000000"/>
        </w:rPr>
      </w:pPr>
      <w:r>
        <w:rPr>
          <w:color w:val="000000"/>
        </w:rPr>
        <w:t>0~20s</w:t>
      </w:r>
      <w:r>
        <w:rPr>
          <w:color w:val="000000"/>
        </w:rPr>
        <w:t>内推力做的总功</w:t>
      </w:r>
      <w:r>
        <w:rPr>
          <w:color w:val="000000"/>
        </w:rPr>
        <w:t xml:space="preserve"> </w:t>
      </w:r>
      <m:oMath>
        <m:r>
          <w:rPr>
            <w:rFonts w:ascii="Cambria Math" w:hAnsi="Cambria Math" w:cs="Cambria Math"/>
          </w:rPr>
          <m:t>W=</m:t>
        </m:r>
        <m:sSub>
          <m:sSubPr>
            <m:ctrlPr>
              <w:rPr>
                <w:rFonts w:ascii="Cambria Math" w:hAnsi="Cambria Math"/>
              </w:rPr>
            </m:ctrlPr>
          </m:sSubPr>
          <m:e>
            <m:r>
              <w:rPr>
                <w:rFonts w:ascii="Cambria Math" w:hAnsi="Cambria Math" w:cs="Cambria Math"/>
              </w:rPr>
              <m:t>W</m:t>
            </m:r>
          </m:e>
          <m:sub>
            <m:r>
              <w:rPr>
                <w:rFonts w:ascii="Cambria Math" w:hAnsi="Cambria Math" w:cs="Cambria Math"/>
              </w:rPr>
              <m:t>1</m:t>
            </m:r>
          </m:sub>
        </m:sSub>
        <m:r>
          <w:rPr>
            <w:rFonts w:ascii="Cambria Math" w:hAnsi="Cambria Math" w:cs="Cambria Math"/>
          </w:rPr>
          <m:t>+</m:t>
        </m:r>
        <m:sSub>
          <m:sSubPr>
            <m:ctrlPr>
              <w:rPr>
                <w:rFonts w:ascii="Cambria Math" w:hAnsi="Cambria Math"/>
              </w:rPr>
            </m:ctrlPr>
          </m:sSubPr>
          <m:e>
            <m:r>
              <w:rPr>
                <w:rFonts w:ascii="Cambria Math" w:hAnsi="Cambria Math" w:cs="Cambria Math"/>
              </w:rPr>
              <m:t>W</m:t>
            </m:r>
          </m:e>
          <m:sub>
            <m:r>
              <w:rPr>
                <w:rFonts w:ascii="Cambria Math" w:hAnsi="Cambria Math" w:cs="Cambria Math"/>
              </w:rPr>
              <m:t>2</m:t>
            </m:r>
          </m:sub>
        </m:sSub>
        <m:r>
          <w:rPr>
            <w:rFonts w:ascii="Cambria Math" w:hAnsi="Cambria Math" w:cs="Cambria Math"/>
          </w:rPr>
          <m:t>=1400</m:t>
        </m:r>
        <m:r>
          <m:rPr>
            <m:sty m:val="p"/>
          </m:rPr>
          <w:rPr>
            <w:rFonts w:ascii="Cambria Math" w:hAnsi="Cambria Math" w:cs="Cambria Math"/>
          </w:rPr>
          <m:t>J</m:t>
        </m:r>
        <m:r>
          <w:rPr>
            <w:rFonts w:ascii="Cambria Math" w:hAnsi="Cambria Math" w:cs="Cambria Math"/>
          </w:rPr>
          <m:t>+1200</m:t>
        </m:r>
        <m:r>
          <m:rPr>
            <m:sty m:val="p"/>
          </m:rPr>
          <w:rPr>
            <w:rFonts w:ascii="Cambria Math" w:hAnsi="Cambria Math" w:cs="Cambria Math"/>
          </w:rPr>
          <m:t>J</m:t>
        </m:r>
        <m:r>
          <w:rPr>
            <w:rFonts w:ascii="Cambria Math" w:hAnsi="Cambria Math" w:cs="Cambria Math"/>
          </w:rPr>
          <m:t>=2600</m:t>
        </m:r>
        <m:r>
          <m:rPr>
            <m:sty m:val="p"/>
          </m:rPr>
          <w:rPr>
            <w:rFonts w:ascii="Cambria Math" w:hAnsi="Cambria Math" w:cs="Cambria Math"/>
          </w:rPr>
          <m:t>J</m:t>
        </m:r>
      </m:oMath>
      <w:r>
        <w:rPr>
          <w:rFonts w:ascii="Cambria Math" w:hAnsi="Cambria Math" w:cs="Cambria Math"/>
        </w:rPr>
        <w:t xml:space="preserve"> </w:t>
      </w:r>
    </w:p>
    <w:p w14:paraId="4858090B" w14:textId="77777777" w:rsidR="00620F7F" w:rsidRDefault="00000000">
      <w:pPr>
        <w:spacing w:line="360" w:lineRule="auto"/>
        <w:jc w:val="left"/>
        <w:textAlignment w:val="center"/>
        <w:rPr>
          <w:color w:val="000000"/>
        </w:rPr>
      </w:pPr>
      <w:r>
        <w:rPr>
          <w:color w:val="000000"/>
        </w:rPr>
        <w:t>【小问</w:t>
      </w:r>
      <w:r>
        <w:rPr>
          <w:color w:val="000000"/>
        </w:rPr>
        <w:t>3</w:t>
      </w:r>
      <w:r>
        <w:rPr>
          <w:color w:val="000000"/>
        </w:rPr>
        <w:t>详解】</w:t>
      </w:r>
    </w:p>
    <w:p w14:paraId="745FD159" w14:textId="77777777" w:rsidR="00620F7F" w:rsidRDefault="00000000">
      <w:pPr>
        <w:spacing w:line="360" w:lineRule="auto"/>
        <w:jc w:val="left"/>
        <w:textAlignment w:val="center"/>
        <w:rPr>
          <w:color w:val="000000"/>
        </w:rPr>
      </w:pPr>
      <w:r>
        <w:rPr>
          <w:color w:val="000000"/>
        </w:rPr>
        <w:t>斜面运动过程中，有用功为克服货箱重力做的功，因此</w:t>
      </w:r>
      <w:r>
        <w:rPr>
          <w:color w:val="000000"/>
        </w:rPr>
        <w:t xml:space="preserve"> </w:t>
      </w:r>
      <m:oMath>
        <m:sSub>
          <m:sSubPr>
            <m:ctrlPr>
              <w:rPr>
                <w:rFonts w:ascii="Cambria Math" w:hAnsi="Cambria Math"/>
              </w:rPr>
            </m:ctrlPr>
          </m:sSubPr>
          <m:e>
            <m:r>
              <w:rPr>
                <w:rFonts w:ascii="Cambria Math" w:hAnsi="Cambria Math" w:cs="Cambria Math"/>
              </w:rPr>
              <m:t>W</m:t>
            </m:r>
          </m:e>
          <m:sub>
            <m:r>
              <m:rPr>
                <m:nor/>
              </m:rPr>
              <w:rPr>
                <w:rFonts w:ascii="Cambria Math" w:hAnsi="Cambria Math" w:cs="Cambria Math"/>
              </w:rPr>
              <m:t>有</m:t>
            </m:r>
          </m:sub>
        </m:sSub>
        <m:r>
          <w:rPr>
            <w:rFonts w:ascii="Cambria Math" w:hAnsi="Cambria Math" w:cs="Cambria Math"/>
          </w:rPr>
          <m:t>=Gh=1200</m:t>
        </m:r>
        <m:r>
          <m:rPr>
            <m:sty m:val="p"/>
          </m:rPr>
          <w:rPr>
            <w:rFonts w:ascii="Cambria Math" w:hAnsi="Cambria Math" w:cs="Cambria Math"/>
          </w:rPr>
          <m:t>N</m:t>
        </m:r>
        <m:r>
          <w:rPr>
            <w:rFonts w:ascii="Cambria Math" w:hAnsi="Cambria Math" w:cs="Cambria Math"/>
          </w:rPr>
          <m:t>×1</m:t>
        </m:r>
        <m:r>
          <m:rPr>
            <m:sty m:val="p"/>
          </m:rPr>
          <w:rPr>
            <w:rFonts w:ascii="Cambria Math" w:hAnsi="Cambria Math" w:cs="Cambria Math"/>
          </w:rPr>
          <m:t>m</m:t>
        </m:r>
        <m:r>
          <w:rPr>
            <w:rFonts w:ascii="Cambria Math" w:hAnsi="Cambria Math" w:cs="Cambria Math"/>
          </w:rPr>
          <m:t>=1200</m:t>
        </m:r>
        <m:r>
          <m:rPr>
            <m:sty m:val="p"/>
          </m:rPr>
          <w:rPr>
            <w:rFonts w:ascii="Cambria Math" w:hAnsi="Cambria Math" w:cs="Cambria Math"/>
          </w:rPr>
          <m:t>J</m:t>
        </m:r>
      </m:oMath>
      <w:r>
        <w:rPr>
          <w:color w:val="000000"/>
        </w:rPr>
        <w:t xml:space="preserve"> </w:t>
      </w:r>
    </w:p>
    <w:p w14:paraId="1AEF38D2" w14:textId="77777777" w:rsidR="00620F7F" w:rsidRDefault="00000000">
      <w:pPr>
        <w:spacing w:line="360" w:lineRule="auto"/>
        <w:jc w:val="left"/>
        <w:textAlignment w:val="center"/>
        <w:rPr>
          <w:color w:val="000000"/>
        </w:rPr>
      </w:pPr>
      <w:r>
        <w:rPr>
          <w:color w:val="000000"/>
        </w:rPr>
        <w:t>斜面运动过程推力做的总功</w:t>
      </w:r>
      <w:r>
        <w:rPr>
          <w:color w:val="000000"/>
        </w:rPr>
        <w:t xml:space="preserve"> </w:t>
      </w:r>
      <m:oMath>
        <m:sSub>
          <m:sSubPr>
            <m:ctrlPr>
              <w:rPr>
                <w:rFonts w:ascii="Cambria Math" w:hAnsi="Cambria Math"/>
              </w:rPr>
            </m:ctrlPr>
          </m:sSubPr>
          <m:e>
            <m:r>
              <w:rPr>
                <w:rFonts w:ascii="Cambria Math" w:hAnsi="Cambria Math" w:cs="Cambria Math"/>
              </w:rPr>
              <m:t>W</m:t>
            </m:r>
          </m:e>
          <m:sub>
            <m:r>
              <m:rPr>
                <m:nor/>
              </m:rPr>
              <w:rPr>
                <w:rFonts w:ascii="Cambria Math" w:hAnsi="Cambria Math" w:cs="Cambria Math"/>
              </w:rPr>
              <m:t>总斜</m:t>
            </m:r>
          </m:sub>
        </m:sSub>
        <m:r>
          <w:rPr>
            <w:rFonts w:ascii="Cambria Math" w:hAnsi="Cambria Math" w:cs="Cambria Math"/>
          </w:rPr>
          <m:t>=</m:t>
        </m:r>
        <m:sSub>
          <m:sSubPr>
            <m:ctrlPr>
              <w:rPr>
                <w:rFonts w:ascii="Cambria Math" w:hAnsi="Cambria Math"/>
              </w:rPr>
            </m:ctrlPr>
          </m:sSubPr>
          <m:e>
            <m:r>
              <w:rPr>
                <w:rFonts w:ascii="Cambria Math" w:hAnsi="Cambria Math" w:cs="Cambria Math"/>
              </w:rPr>
              <m:t>W</m:t>
            </m:r>
          </m:e>
          <m:sub>
            <m:r>
              <w:rPr>
                <w:rFonts w:ascii="Cambria Math" w:hAnsi="Cambria Math" w:cs="Cambria Math"/>
              </w:rPr>
              <m:t>1</m:t>
            </m:r>
          </m:sub>
        </m:sSub>
        <m:r>
          <w:rPr>
            <w:rFonts w:ascii="Cambria Math" w:hAnsi="Cambria Math" w:cs="Cambria Math"/>
          </w:rPr>
          <m:t>=1400</m:t>
        </m:r>
        <m:r>
          <m:rPr>
            <m:sty m:val="p"/>
          </m:rPr>
          <w:rPr>
            <w:rFonts w:ascii="Cambria Math" w:hAnsi="Cambria Math" w:cs="Cambria Math"/>
          </w:rPr>
          <m:t>J</m:t>
        </m:r>
      </m:oMath>
      <w:r>
        <w:rPr>
          <w:rFonts w:ascii="Cambria Math" w:hAnsi="Cambria Math" w:cs="Cambria Math"/>
        </w:rPr>
        <w:t xml:space="preserve"> </w:t>
      </w:r>
    </w:p>
    <w:p w14:paraId="6663A2EF" w14:textId="77777777" w:rsidR="00620F7F" w:rsidRDefault="00000000">
      <w:pPr>
        <w:spacing w:line="360" w:lineRule="auto"/>
        <w:jc w:val="left"/>
        <w:textAlignment w:val="center"/>
        <w:rPr>
          <w:color w:val="000000"/>
        </w:rPr>
      </w:pPr>
      <w:r>
        <w:rPr>
          <w:color w:val="000000"/>
        </w:rPr>
        <w:t>克服摩擦力做的额外功</w:t>
      </w:r>
      <w:r>
        <w:rPr>
          <w:color w:val="000000"/>
        </w:rPr>
        <w:t xml:space="preserve"> </w:t>
      </w:r>
      <m:oMath>
        <m:sSub>
          <m:sSubPr>
            <m:ctrlPr>
              <w:rPr>
                <w:rFonts w:ascii="Cambria Math" w:hAnsi="Cambria Math"/>
              </w:rPr>
            </m:ctrlPr>
          </m:sSubPr>
          <m:e>
            <m:r>
              <w:rPr>
                <w:rFonts w:ascii="Cambria Math" w:hAnsi="Cambria Math" w:cs="Cambria Math"/>
              </w:rPr>
              <m:t>W</m:t>
            </m:r>
          </m:e>
          <m:sub>
            <m:r>
              <m:rPr>
                <m:nor/>
              </m:rPr>
              <w:rPr>
                <w:rFonts w:ascii="Cambria Math" w:hAnsi="Cambria Math" w:cs="Cambria Math"/>
              </w:rPr>
              <m:t>额</m:t>
            </m:r>
          </m:sub>
        </m:sSub>
        <m:r>
          <w:rPr>
            <w:rFonts w:ascii="Cambria Math" w:hAnsi="Cambria Math" w:cs="Cambria Math"/>
          </w:rPr>
          <m:t>=</m:t>
        </m:r>
        <m:sSub>
          <m:sSubPr>
            <m:ctrlPr>
              <w:rPr>
                <w:rFonts w:ascii="Cambria Math" w:hAnsi="Cambria Math"/>
              </w:rPr>
            </m:ctrlPr>
          </m:sSubPr>
          <m:e>
            <m:r>
              <w:rPr>
                <w:rFonts w:ascii="Cambria Math" w:hAnsi="Cambria Math" w:cs="Cambria Math"/>
              </w:rPr>
              <m:t>W</m:t>
            </m:r>
          </m:e>
          <m:sub>
            <m:r>
              <m:rPr>
                <m:nor/>
              </m:rPr>
              <w:rPr>
                <w:rFonts w:ascii="Cambria Math" w:hAnsi="Cambria Math" w:cs="Cambria Math"/>
              </w:rPr>
              <m:t>总斜</m:t>
            </m:r>
          </m:sub>
        </m:sSub>
        <m:r>
          <w:rPr>
            <w:rFonts w:ascii="Cambria Math" w:hAnsi="Cambria Math" w:cs="Cambria Math"/>
          </w:rPr>
          <m:t>-</m:t>
        </m:r>
        <m:sSub>
          <m:sSubPr>
            <m:ctrlPr>
              <w:rPr>
                <w:rFonts w:ascii="Cambria Math" w:hAnsi="Cambria Math"/>
              </w:rPr>
            </m:ctrlPr>
          </m:sSubPr>
          <m:e>
            <m:r>
              <w:rPr>
                <w:rFonts w:ascii="Cambria Math" w:hAnsi="Cambria Math" w:cs="Cambria Math"/>
              </w:rPr>
              <m:t>W</m:t>
            </m:r>
          </m:e>
          <m:sub>
            <m:r>
              <m:rPr>
                <m:nor/>
              </m:rPr>
              <w:rPr>
                <w:rFonts w:ascii="Cambria Math" w:hAnsi="Cambria Math" w:cs="Cambria Math"/>
              </w:rPr>
              <m:t>有</m:t>
            </m:r>
          </m:sub>
        </m:sSub>
        <m:r>
          <w:rPr>
            <w:rFonts w:ascii="Cambria Math" w:hAnsi="Cambria Math" w:cs="Cambria Math"/>
          </w:rPr>
          <m:t>=1400</m:t>
        </m:r>
        <m:r>
          <m:rPr>
            <m:sty m:val="p"/>
          </m:rPr>
          <w:rPr>
            <w:rFonts w:ascii="Cambria Math" w:hAnsi="Cambria Math" w:cs="Cambria Math"/>
          </w:rPr>
          <m:t>J</m:t>
        </m:r>
        <m:r>
          <w:rPr>
            <w:rFonts w:ascii="Cambria Math" w:hAnsi="Cambria Math" w:cs="Cambria Math"/>
          </w:rPr>
          <m:t>-1200</m:t>
        </m:r>
        <m:r>
          <m:rPr>
            <m:sty m:val="p"/>
          </m:rPr>
          <w:rPr>
            <w:rFonts w:ascii="Cambria Math" w:hAnsi="Cambria Math" w:cs="Cambria Math"/>
          </w:rPr>
          <m:t>J</m:t>
        </m:r>
        <m:r>
          <w:rPr>
            <w:rFonts w:ascii="Cambria Math" w:hAnsi="Cambria Math" w:cs="Cambria Math"/>
          </w:rPr>
          <m:t>=200</m:t>
        </m:r>
        <m:r>
          <m:rPr>
            <m:sty m:val="p"/>
          </m:rPr>
          <w:rPr>
            <w:rFonts w:ascii="Cambria Math" w:hAnsi="Cambria Math" w:cs="Cambria Math"/>
          </w:rPr>
          <m:t>J</m:t>
        </m:r>
      </m:oMath>
      <w:r>
        <w:rPr>
          <w:color w:val="000000"/>
        </w:rPr>
        <w:t xml:space="preserve"> </w:t>
      </w:r>
    </w:p>
    <w:p w14:paraId="176E9214" w14:textId="77777777" w:rsidR="00620F7F" w:rsidRDefault="00000000">
      <w:pPr>
        <w:spacing w:line="360" w:lineRule="auto"/>
        <w:jc w:val="left"/>
        <w:textAlignment w:val="center"/>
        <w:rPr>
          <w:color w:val="000000"/>
        </w:rPr>
      </w:pPr>
      <w:r>
        <w:rPr>
          <w:color w:val="000000"/>
        </w:rPr>
        <w:lastRenderedPageBreak/>
        <w:t>斜面运动的时间</w:t>
      </w:r>
      <w:r>
        <w:rPr>
          <w:color w:val="000000"/>
        </w:rPr>
        <w:t xml:space="preserve"> </w:t>
      </w:r>
      <m:oMath>
        <m:sSub>
          <m:sSubPr>
            <m:ctrlPr>
              <w:rPr>
                <w:rFonts w:ascii="Cambria Math" w:hAnsi="Cambria Math"/>
              </w:rPr>
            </m:ctrlPr>
          </m:sSubPr>
          <m:e>
            <m:r>
              <w:rPr>
                <w:rFonts w:ascii="Cambria Math" w:hAnsi="Cambria Math" w:cs="Cambria Math"/>
              </w:rPr>
              <m:t>t</m:t>
            </m:r>
          </m:e>
          <m:sub>
            <m:r>
              <m:rPr>
                <m:nor/>
              </m:rPr>
              <w:rPr>
                <w:rFonts w:ascii="Cambria Math" w:hAnsi="Cambria Math" w:cs="Cambria Math"/>
              </w:rPr>
              <m:t>斜</m:t>
            </m:r>
          </m:sub>
        </m:sSub>
        <m:r>
          <w:rPr>
            <w:rFonts w:ascii="Cambria Math" w:hAnsi="Cambria Math" w:cs="Cambria Math"/>
          </w:rPr>
          <m:t>=10</m:t>
        </m:r>
        <m:r>
          <m:rPr>
            <m:sty m:val="p"/>
          </m:rPr>
          <w:rPr>
            <w:rFonts w:ascii="Cambria Math" w:hAnsi="Cambria Math" w:cs="Cambria Math"/>
          </w:rPr>
          <m:t>s</m:t>
        </m:r>
      </m:oMath>
      <w:r>
        <w:rPr>
          <w:rFonts w:ascii="Cambria Math" w:hAnsi="Cambria Math" w:cs="Cambria Math"/>
        </w:rPr>
        <w:t xml:space="preserve"> </w:t>
      </w:r>
      <w:r>
        <w:rPr>
          <w:color w:val="000000"/>
        </w:rPr>
        <w:t>，克服摩擦力做功的功率</w:t>
      </w:r>
      <w:r>
        <w:rPr>
          <w:color w:val="000000"/>
        </w:rPr>
        <w:t xml:space="preserve"> </w:t>
      </w:r>
      <m:oMath>
        <m:r>
          <w:rPr>
            <w:rFonts w:ascii="Cambria Math" w:hAnsi="Cambria Math" w:cs="Cambria Math"/>
          </w:rPr>
          <m:t>P=</m:t>
        </m:r>
        <m:f>
          <m:fPr>
            <m:ctrlPr>
              <w:rPr>
                <w:rFonts w:ascii="Cambria Math" w:hAnsi="Cambria Math"/>
              </w:rPr>
            </m:ctrlPr>
          </m:fPr>
          <m:num>
            <m:sSub>
              <m:sSubPr>
                <m:ctrlPr>
                  <w:rPr>
                    <w:rFonts w:ascii="Cambria Math" w:hAnsi="Cambria Math"/>
                  </w:rPr>
                </m:ctrlPr>
              </m:sSubPr>
              <m:e>
                <m:r>
                  <w:rPr>
                    <w:rFonts w:ascii="Cambria Math" w:hAnsi="Cambria Math" w:cs="Cambria Math"/>
                  </w:rPr>
                  <m:t>W</m:t>
                </m:r>
              </m:e>
              <m:sub>
                <m:r>
                  <m:rPr>
                    <m:nor/>
                  </m:rPr>
                  <w:rPr>
                    <w:rFonts w:ascii="Cambria Math" w:hAnsi="Cambria Math" w:cs="Cambria Math"/>
                  </w:rPr>
                  <m:t>额</m:t>
                </m:r>
              </m:sub>
            </m:sSub>
          </m:num>
          <m:den>
            <m:sSub>
              <m:sSubPr>
                <m:ctrlPr>
                  <w:rPr>
                    <w:rFonts w:ascii="Cambria Math" w:hAnsi="Cambria Math"/>
                  </w:rPr>
                </m:ctrlPr>
              </m:sSubPr>
              <m:e>
                <m:r>
                  <w:rPr>
                    <w:rFonts w:ascii="Cambria Math" w:hAnsi="Cambria Math" w:cs="Cambria Math"/>
                  </w:rPr>
                  <m:t>t</m:t>
                </m:r>
              </m:e>
              <m:sub>
                <m:r>
                  <m:rPr>
                    <m:nor/>
                  </m:rPr>
                  <w:rPr>
                    <w:rFonts w:ascii="Cambria Math" w:hAnsi="Cambria Math" w:cs="Cambria Math"/>
                  </w:rPr>
                  <m:t>斜</m:t>
                </m:r>
              </m:sub>
            </m:sSub>
          </m:den>
        </m:f>
        <m:r>
          <w:rPr>
            <w:rFonts w:ascii="Cambria Math" w:hAnsi="Cambria Math" w:cs="Cambria Math"/>
          </w:rPr>
          <m:t>=</m:t>
        </m:r>
        <m:f>
          <m:fPr>
            <m:ctrlPr>
              <w:rPr>
                <w:rFonts w:ascii="Cambria Math" w:hAnsi="Cambria Math"/>
              </w:rPr>
            </m:ctrlPr>
          </m:fPr>
          <m:num>
            <m:r>
              <w:rPr>
                <w:rFonts w:ascii="Cambria Math" w:hAnsi="Cambria Math" w:cs="Cambria Math"/>
              </w:rPr>
              <m:t>200</m:t>
            </m:r>
            <m:r>
              <m:rPr>
                <m:sty m:val="p"/>
              </m:rPr>
              <w:rPr>
                <w:rFonts w:ascii="Cambria Math" w:hAnsi="Cambria Math" w:cs="Cambria Math"/>
              </w:rPr>
              <m:t>J</m:t>
            </m:r>
          </m:num>
          <m:den>
            <m:r>
              <w:rPr>
                <w:rFonts w:ascii="Cambria Math" w:hAnsi="Cambria Math" w:cs="Cambria Math"/>
              </w:rPr>
              <m:t>10</m:t>
            </m:r>
            <m:r>
              <m:rPr>
                <m:sty m:val="p"/>
              </m:rPr>
              <w:rPr>
                <w:rFonts w:ascii="Cambria Math" w:hAnsi="Cambria Math" w:cs="Cambria Math"/>
              </w:rPr>
              <m:t>s</m:t>
            </m:r>
          </m:den>
        </m:f>
        <m:r>
          <w:rPr>
            <w:rFonts w:ascii="Cambria Math" w:hAnsi="Cambria Math" w:cs="Cambria Math"/>
          </w:rPr>
          <m:t>=20</m:t>
        </m:r>
        <m:r>
          <m:rPr>
            <m:sty m:val="p"/>
          </m:rPr>
          <w:rPr>
            <w:rFonts w:ascii="Cambria Math" w:hAnsi="Cambria Math" w:cs="Cambria Math"/>
          </w:rPr>
          <m:t>W</m:t>
        </m:r>
      </m:oMath>
      <w:r>
        <w:rPr>
          <w:rFonts w:ascii="Cambria Math" w:hAnsi="Cambria Math" w:cs="Cambria Math"/>
        </w:rPr>
        <w:t xml:space="preserve"> </w:t>
      </w:r>
    </w:p>
    <w:p w14:paraId="07E6C849" w14:textId="77777777" w:rsidR="00620F7F" w:rsidRDefault="00000000">
      <w:pPr>
        <w:spacing w:line="360" w:lineRule="auto"/>
        <w:jc w:val="left"/>
        <w:textAlignment w:val="center"/>
        <w:rPr>
          <w:color w:val="000000"/>
        </w:rPr>
      </w:pPr>
      <w:r>
        <w:rPr>
          <w:color w:val="000000"/>
        </w:rPr>
        <w:t xml:space="preserve">22. </w:t>
      </w:r>
      <w:r>
        <w:rPr>
          <w:rFonts w:ascii="宋体" w:hAnsi="宋体"/>
          <w:color w:val="000000"/>
        </w:rPr>
        <w:t>图甲是某款多功能煮茶器，实践小组分析其工作原理，绘出简化电路图如图乙所示。已知煮茶器的最大容量为</w:t>
      </w:r>
      <w:r>
        <w:rPr>
          <w:rFonts w:eastAsia="Times New Roman" w:cs="Times New Roman"/>
          <w:color w:val="000000"/>
        </w:rPr>
        <w:t>1 L</w:t>
      </w:r>
      <w:r>
        <w:rPr>
          <w:rFonts w:ascii="宋体" w:hAnsi="宋体"/>
          <w:color w:val="000000"/>
        </w:rPr>
        <w:t>，额定电压为</w:t>
      </w:r>
      <m:oMath>
        <m:r>
          <w:rPr>
            <w:rFonts w:ascii="Cambria Math" w:hAnsi="Cambria Math" w:cs="Cambria Math"/>
          </w:rPr>
          <m:t>220</m:t>
        </m:r>
        <m:r>
          <m:rPr>
            <m:nor/>
          </m:rPr>
          <w:rPr>
            <w:rFonts w:ascii="Cambria Math" w:hAnsi="Cambria Math" w:cs="Cambria Math"/>
          </w:rPr>
          <m:t> V</m:t>
        </m:r>
      </m:oMath>
      <w:r>
        <w:rPr>
          <w:rFonts w:ascii="Cambria Math" w:hAnsi="Cambria Math" w:cs="Cambria Math"/>
        </w:rPr>
        <w:t xml:space="preserve"> </w:t>
      </w:r>
      <w:r>
        <w:rPr>
          <w:rFonts w:ascii="宋体" w:hAnsi="宋体"/>
          <w:color w:val="000000"/>
        </w:rPr>
        <w:t>，加热效率为</w:t>
      </w:r>
      <w:r>
        <w:rPr>
          <w:rFonts w:eastAsia="Times New Roman" w:cs="Times New Roman"/>
          <w:color w:val="000000"/>
        </w:rPr>
        <w:t>84%</w:t>
      </w:r>
      <w:r>
        <w:rPr>
          <w:rFonts w:ascii="宋体" w:hAnsi="宋体"/>
          <w:color w:val="000000"/>
        </w:rPr>
        <w:t>。闭合开关</w:t>
      </w:r>
      <w:r>
        <w:object w:dxaOrig="204" w:dyaOrig="264" w14:anchorId="1A9CEC4B">
          <v:shape id="_x0000_i1064" type="#_x0000_t75" alt="学科网(www.zxxk.com)--教育资源门户，提供试卷、教案、课件、论文、素材以及各类教学资源下载，还有大量而丰富的教学相关资讯！" style="width:10.2pt;height:13.2pt" o:ole="">
            <v:imagedata r:id="rId83" o:title="eqIda454a2c91ace8ef50412a6adf91f8086"/>
          </v:shape>
          <o:OLEObject Type="Embed" ProgID="Equation.DSMT4" ShapeID="_x0000_i1064" DrawAspect="Content" ObjectID="_1843368212" r:id="rId84"/>
        </w:object>
      </w:r>
      <w:r>
        <w:rPr>
          <w:rFonts w:ascii="宋体" w:hAnsi="宋体"/>
          <w:color w:val="000000"/>
        </w:rPr>
        <w:t>，开关</w:t>
      </w:r>
      <w:r>
        <w:object w:dxaOrig="255" w:dyaOrig="255" w14:anchorId="1121AED3">
          <v:shape id="_x0000_i1065" type="#_x0000_t75" alt="学科网(www.zxxk.com)--教育资源门户，提供试卷、教案、课件、论文、素材以及各类教学资源下载，还有大量而丰富的教学相关资讯！" style="width:12.6pt;height:12.6pt" o:ole="">
            <v:imagedata r:id="rId85" o:title="eqId8b974c96430d008f93e1698c6d71a604"/>
          </v:shape>
          <o:OLEObject Type="Embed" ProgID="Equation.DSMT4" ShapeID="_x0000_i1065" DrawAspect="Content" ObjectID="_1843368213" r:id="rId86"/>
        </w:object>
      </w:r>
      <w:r>
        <w:rPr>
          <w:rFonts w:ascii="宋体" w:hAnsi="宋体"/>
          <w:color w:val="000000"/>
        </w:rPr>
        <w:t>接触点</w:t>
      </w:r>
      <w:r>
        <w:rPr>
          <w:rFonts w:eastAsia="Times New Roman" w:cs="Times New Roman"/>
          <w:color w:val="000000"/>
        </w:rPr>
        <w:t>1</w:t>
      </w:r>
      <w:r>
        <w:rPr>
          <w:rFonts w:ascii="宋体" w:hAnsi="宋体"/>
          <w:color w:val="000000"/>
        </w:rPr>
        <w:t>，进行加热；当加热完成时，</w:t>
      </w:r>
      <w:r>
        <w:object w:dxaOrig="255" w:dyaOrig="255" w14:anchorId="543C8342">
          <v:shape id="_x0000_i1066" type="#_x0000_t75" alt="学科网(www.zxxk.com)--教育资源门户，提供试卷、教案、课件、论文、素材以及各类教学资源下载，还有大量而丰富的教学相关资讯！" style="width:12.6pt;height:12.6pt" o:ole="">
            <v:imagedata r:id="rId85" o:title="eqId8b974c96430d008f93e1698c6d71a604"/>
          </v:shape>
          <o:OLEObject Type="Embed" ProgID="Equation.DSMT4" ShapeID="_x0000_i1066" DrawAspect="Content" ObjectID="_1843368214" r:id="rId87"/>
        </w:object>
      </w:r>
      <w:r>
        <w:rPr>
          <w:rFonts w:ascii="宋体" w:hAnsi="宋体"/>
          <w:color w:val="000000"/>
        </w:rPr>
        <w:t>自动跳转接触点</w:t>
      </w:r>
      <w:r>
        <w:rPr>
          <w:rFonts w:eastAsia="Times New Roman" w:cs="Times New Roman"/>
          <w:color w:val="000000"/>
        </w:rPr>
        <w:t>2</w:t>
      </w:r>
      <w:r>
        <w:rPr>
          <w:rFonts w:ascii="宋体" w:hAnsi="宋体"/>
          <w:color w:val="000000"/>
        </w:rPr>
        <w:t>，保温功能启动，“保温挡”的额定功率为</w:t>
      </w:r>
      <m:oMath>
        <m:r>
          <w:rPr>
            <w:rFonts w:ascii="Cambria Math" w:hAnsi="Cambria Math" w:cs="Cambria Math"/>
          </w:rPr>
          <m:t>88</m:t>
        </m:r>
        <m:r>
          <m:rPr>
            <m:nor/>
          </m:rPr>
          <w:rPr>
            <w:rFonts w:ascii="Cambria Math" w:hAnsi="Cambria Math" w:cs="Cambria Math"/>
          </w:rPr>
          <m:t>W</m:t>
        </m:r>
      </m:oMath>
      <w:r>
        <w:rPr>
          <w:rFonts w:ascii="Cambria Math" w:hAnsi="Cambria Math" w:cs="Cambria Math"/>
        </w:rPr>
        <w:t xml:space="preserve"> </w:t>
      </w:r>
      <w:r>
        <w:rPr>
          <w:rFonts w:ascii="宋体" w:hAnsi="宋体"/>
          <w:color w:val="000000"/>
        </w:rPr>
        <w:t>。加热模式有低、中、高三</w:t>
      </w:r>
      <w:proofErr w:type="gramStart"/>
      <w:r>
        <w:rPr>
          <w:rFonts w:ascii="宋体" w:hAnsi="宋体"/>
          <w:color w:val="000000"/>
        </w:rPr>
        <w:t>个</w:t>
      </w:r>
      <w:proofErr w:type="gramEnd"/>
      <w:r>
        <w:rPr>
          <w:rFonts w:ascii="宋体" w:hAnsi="宋体"/>
          <w:color w:val="000000"/>
        </w:rPr>
        <w:t>挡位，其中“低温挡”的额定功率为</w:t>
      </w:r>
      <m:oMath>
        <m:r>
          <w:rPr>
            <w:rFonts w:ascii="Cambria Math" w:hAnsi="Cambria Math" w:cs="Cambria Math"/>
          </w:rPr>
          <m:t>220</m:t>
        </m:r>
        <m:r>
          <m:rPr>
            <m:nor/>
          </m:rPr>
          <w:rPr>
            <w:rFonts w:ascii="Cambria Math" w:hAnsi="Cambria Math" w:cs="Cambria Math"/>
          </w:rPr>
          <m:t> W</m:t>
        </m:r>
      </m:oMath>
      <w:r>
        <w:rPr>
          <w:rFonts w:ascii="Cambria Math" w:hAnsi="Cambria Math" w:cs="Cambria Math"/>
        </w:rPr>
        <w:t xml:space="preserve"> </w:t>
      </w:r>
      <w:r>
        <w:rPr>
          <w:rFonts w:ascii="宋体" w:hAnsi="宋体"/>
          <w:color w:val="000000"/>
        </w:rPr>
        <w:t>，</w:t>
      </w:r>
      <w:r>
        <w:object w:dxaOrig="264" w:dyaOrig="360" w14:anchorId="30845411">
          <v:shape id="_x0000_i1067" type="#_x0000_t75" alt="学科网(www.zxxk.com)--教育资源门户，提供试卷、教案、课件、论文、素材以及各类教学资源下载，还有大量而丰富的教学相关资讯！" style="width:13.2pt;height:18pt" o:ole="">
            <v:imagedata r:id="rId88" o:title="eqId9efc18a5bb2e53586331b2a58538a48b"/>
          </v:shape>
          <o:OLEObject Type="Embed" ProgID="Equation.DSMT4" ShapeID="_x0000_i1067" DrawAspect="Content" ObjectID="_1843368215" r:id="rId89"/>
        </w:object>
      </w:r>
      <w:r>
        <w:rPr>
          <w:rFonts w:ascii="宋体" w:hAnsi="宋体"/>
          <w:color w:val="000000"/>
        </w:rPr>
        <w:t>、</w:t>
      </w:r>
      <w:r>
        <w:object w:dxaOrig="300" w:dyaOrig="360" w14:anchorId="5F99E8E4">
          <v:shape id="_x0000_i1068" type="#_x0000_t75" alt="学科网(www.zxxk.com)--教育资源门户，提供试卷、教案、课件、论文、素材以及各类教学资源下载，还有大量而丰富的教学相关资讯！" style="width:15pt;height:18pt" o:ole="">
            <v:imagedata r:id="rId90" o:title="eqId19f20f21a9d50b61dac519a3ddab539d"/>
          </v:shape>
          <o:OLEObject Type="Embed" ProgID="Equation.DSMT4" ShapeID="_x0000_i1068" DrawAspect="Content" ObjectID="_1843368216" r:id="rId91"/>
        </w:object>
      </w:r>
      <w:r>
        <w:rPr>
          <w:rFonts w:ascii="宋体" w:hAnsi="宋体"/>
          <w:color w:val="000000"/>
        </w:rPr>
        <w:t>为加热电阻，且</w:t>
      </w:r>
      <m:oMath>
        <m:sSub>
          <m:sSubPr>
            <m:ctrlPr>
              <w:rPr>
                <w:rFonts w:ascii="Cambria Math" w:hAnsi="Cambria Math"/>
              </w:rPr>
            </m:ctrlPr>
          </m:sSubPr>
          <m:e>
            <m:r>
              <w:rPr>
                <w:rFonts w:ascii="Cambria Math" w:hAnsi="Cambria Math" w:cs="Cambria Math"/>
              </w:rPr>
              <m:t>R</m:t>
            </m:r>
          </m:e>
          <m:sub>
            <m:r>
              <w:rPr>
                <w:rFonts w:ascii="Cambria Math" w:hAnsi="Cambria Math" w:cs="Cambria Math"/>
              </w:rPr>
              <m:t>2</m:t>
            </m:r>
          </m:sub>
        </m:sSub>
        <m:r>
          <w:rPr>
            <w:rFonts w:ascii="Cambria Math" w:hAnsi="Cambria Math" w:cs="Cambria Math"/>
          </w:rPr>
          <m:t>=4</m:t>
        </m:r>
        <m:sSub>
          <m:sSubPr>
            <m:ctrlPr>
              <w:rPr>
                <w:rFonts w:ascii="Cambria Math" w:hAnsi="Cambria Math"/>
              </w:rPr>
            </m:ctrlPr>
          </m:sSubPr>
          <m:e>
            <m:r>
              <w:rPr>
                <w:rFonts w:ascii="Cambria Math" w:hAnsi="Cambria Math" w:cs="Cambria Math"/>
              </w:rPr>
              <m:t>R</m:t>
            </m:r>
          </m:e>
          <m:sub>
            <m:r>
              <w:rPr>
                <w:rFonts w:ascii="Cambria Math" w:hAnsi="Cambria Math" w:cs="Cambria Math"/>
              </w:rPr>
              <m:t>1</m:t>
            </m:r>
          </m:sub>
        </m:sSub>
      </m:oMath>
      <w:r>
        <w:rPr>
          <w:rFonts w:ascii="宋体" w:hAnsi="宋体"/>
          <w:color w:val="000000"/>
        </w:rPr>
        <w:t>。取</w:t>
      </w:r>
      <m:oMath>
        <m:sSub>
          <m:sSubPr>
            <m:ctrlPr>
              <w:rPr>
                <w:rFonts w:ascii="Cambria Math" w:hAnsi="Cambria Math"/>
              </w:rPr>
            </m:ctrlPr>
          </m:sSubPr>
          <m:e>
            <m:r>
              <w:rPr>
                <w:rFonts w:ascii="Cambria Math" w:hAnsi="Cambria Math" w:cs="Cambria Math"/>
              </w:rPr>
              <m:t>c</m:t>
            </m:r>
          </m:e>
          <m:sub>
            <m:r>
              <m:rPr>
                <m:sty m:val="p"/>
              </m:rPr>
              <w:rPr>
                <w:rFonts w:ascii="Cambria Math" w:hAnsi="Cambria Math" w:cs="Cambria Math"/>
              </w:rPr>
              <m:t>水</m:t>
            </m:r>
          </m:sub>
        </m:sSub>
        <m:r>
          <w:rPr>
            <w:rFonts w:ascii="Cambria Math" w:hAnsi="Cambria Math" w:cs="Cambria Math"/>
          </w:rPr>
          <m:t>=4.2×</m:t>
        </m:r>
        <m:sSup>
          <m:sSupPr>
            <m:ctrlPr>
              <w:rPr>
                <w:rFonts w:ascii="Cambria Math" w:hAnsi="Cambria Math"/>
              </w:rPr>
            </m:ctrlPr>
          </m:sSupPr>
          <m:e>
            <m:r>
              <w:rPr>
                <w:rFonts w:ascii="Cambria Math" w:hAnsi="Cambria Math" w:cs="Cambria Math"/>
              </w:rPr>
              <m:t>10</m:t>
            </m:r>
          </m:e>
          <m:sup>
            <m:r>
              <w:rPr>
                <w:rFonts w:ascii="Cambria Math" w:hAnsi="Cambria Math" w:cs="Cambria Math"/>
              </w:rPr>
              <m:t>3</m:t>
            </m:r>
          </m:sup>
        </m:sSup>
        <m:r>
          <m:rPr>
            <m:nor/>
          </m:rPr>
          <w:rPr>
            <w:rFonts w:ascii="Cambria Math" w:hAnsi="Cambria Math" w:cs="Cambria Math"/>
          </w:rPr>
          <m:t> J</m:t>
        </m:r>
        <m:r>
          <w:rPr>
            <w:rFonts w:ascii="Cambria Math" w:hAnsi="Cambria Math" w:cs="Cambria Math"/>
          </w:rPr>
          <m:t>/</m:t>
        </m:r>
        <m:d>
          <m:dPr>
            <m:ctrlPr>
              <w:rPr>
                <w:rFonts w:ascii="Cambria Math" w:hAnsi="Cambria Math"/>
              </w:rPr>
            </m:ctrlPr>
          </m:dPr>
          <m:e>
            <m:r>
              <m:rPr>
                <m:nor/>
              </m:rPr>
              <w:rPr>
                <w:rFonts w:ascii="Cambria Math" w:hAnsi="Cambria Math" w:cs="Cambria Math"/>
              </w:rPr>
              <m:t>kg</m:t>
            </m:r>
            <m:r>
              <w:rPr>
                <w:rFonts w:ascii="Cambria Math" w:hAnsi="Cambria Math" w:cs="Cambria Math"/>
              </w:rPr>
              <m:t>⋅°</m:t>
            </m:r>
            <m:r>
              <m:rPr>
                <m:nor/>
              </m:rPr>
              <w:rPr>
                <w:rFonts w:ascii="Cambria Math" w:hAnsi="Cambria Math" w:cs="Cambria Math"/>
              </w:rPr>
              <m:t>C</m:t>
            </m:r>
          </m:e>
        </m:d>
      </m:oMath>
      <w:r>
        <w:rPr>
          <w:rFonts w:ascii="宋体" w:hAnsi="宋体"/>
          <w:color w:val="000000"/>
        </w:rPr>
        <w:t>，</w:t>
      </w:r>
      <m:oMath>
        <m:sSub>
          <m:sSubPr>
            <m:ctrlPr>
              <w:rPr>
                <w:rFonts w:ascii="Cambria Math" w:hAnsi="Cambria Math"/>
              </w:rPr>
            </m:ctrlPr>
          </m:sSubPr>
          <m:e>
            <m:r>
              <w:rPr>
                <w:rFonts w:ascii="Cambria Math" w:hAnsi="Cambria Math" w:cs="Cambria Math"/>
              </w:rPr>
              <m:t>ρ</m:t>
            </m:r>
          </m:e>
          <m:sub>
            <m:r>
              <m:rPr>
                <m:sty m:val="p"/>
              </m:rPr>
              <w:rPr>
                <w:rFonts w:ascii="Cambria Math" w:hAnsi="Cambria Math" w:cs="Cambria Math"/>
              </w:rPr>
              <m:t>水</m:t>
            </m:r>
          </m:sub>
        </m:sSub>
        <m:r>
          <w:rPr>
            <w:rFonts w:ascii="Cambria Math" w:hAnsi="Cambria Math" w:cs="Cambria Math"/>
          </w:rPr>
          <m:t>=1.0×</m:t>
        </m:r>
        <m:sSup>
          <m:sSupPr>
            <m:ctrlPr>
              <w:rPr>
                <w:rFonts w:ascii="Cambria Math" w:hAnsi="Cambria Math"/>
              </w:rPr>
            </m:ctrlPr>
          </m:sSupPr>
          <m:e>
            <m:r>
              <w:rPr>
                <w:rFonts w:ascii="Cambria Math" w:hAnsi="Cambria Math" w:cs="Cambria Math"/>
              </w:rPr>
              <m:t>10</m:t>
            </m:r>
          </m:e>
          <m:sup>
            <m:r>
              <w:rPr>
                <w:rFonts w:ascii="Cambria Math" w:hAnsi="Cambria Math" w:cs="Cambria Math"/>
              </w:rPr>
              <m:t>3</m:t>
            </m:r>
          </m:sup>
        </m:sSup>
        <m:r>
          <m:rPr>
            <m:nor/>
          </m:rPr>
          <w:rPr>
            <w:rFonts w:ascii="Cambria Math" w:hAnsi="Cambria Math" w:cs="Cambria Math"/>
          </w:rPr>
          <m:t> kg</m:t>
        </m:r>
        <m:r>
          <w:rPr>
            <w:rFonts w:ascii="Cambria Math" w:hAnsi="Cambria Math" w:cs="Cambria Math"/>
          </w:rPr>
          <m:t>/</m:t>
        </m:r>
        <m:sSup>
          <m:sSupPr>
            <m:ctrlPr>
              <w:rPr>
                <w:rFonts w:ascii="Cambria Math" w:hAnsi="Cambria Math"/>
              </w:rPr>
            </m:ctrlPr>
          </m:sSupPr>
          <m:e>
            <m:r>
              <m:rPr>
                <m:nor/>
              </m:rPr>
              <w:rPr>
                <w:rFonts w:ascii="Cambria Math" w:hAnsi="Cambria Math" w:cs="Cambria Math"/>
              </w:rPr>
              <m:t>m</m:t>
            </m:r>
          </m:e>
          <m:sup>
            <m:r>
              <w:rPr>
                <w:rFonts w:ascii="Cambria Math" w:hAnsi="Cambria Math" w:cs="Cambria Math"/>
              </w:rPr>
              <m:t>3</m:t>
            </m:r>
          </m:sup>
        </m:sSup>
      </m:oMath>
      <w:r>
        <w:rPr>
          <w:rFonts w:ascii="宋体" w:hAnsi="宋体"/>
          <w:color w:val="000000"/>
        </w:rPr>
        <w:t>。求：</w:t>
      </w:r>
    </w:p>
    <w:p w14:paraId="3B9E42C8" w14:textId="77777777" w:rsidR="00620F7F" w:rsidRDefault="00000000">
      <w:pPr>
        <w:spacing w:line="360" w:lineRule="auto"/>
        <w:jc w:val="left"/>
        <w:textAlignment w:val="center"/>
        <w:rPr>
          <w:color w:val="000000"/>
        </w:rPr>
      </w:pPr>
      <w:r>
        <w:rPr>
          <w:noProof/>
          <w:color w:val="000000"/>
        </w:rPr>
        <w:drawing>
          <wp:inline distT="0" distB="0" distL="0" distR="0" wp14:anchorId="2E884F11" wp14:editId="3E4E09A8">
            <wp:extent cx="4476750" cy="1933575"/>
            <wp:effectExtent l="0" t="0" r="0" b="0"/>
            <wp:docPr id="100029" name="图片 10002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
                    <pic:cNvPicPr>
                      <a:picLocks noChangeAspect="1"/>
                    </pic:cNvPicPr>
                  </pic:nvPicPr>
                  <pic:blipFill>
                    <a:blip r:embed="rId92"/>
                    <a:stretch>
                      <a:fillRect/>
                    </a:stretch>
                  </pic:blipFill>
                  <pic:spPr>
                    <a:xfrm>
                      <a:off x="0" y="0"/>
                      <a:ext cx="4476750" cy="1933575"/>
                    </a:xfrm>
                    <a:prstGeom prst="rect">
                      <a:avLst/>
                    </a:prstGeom>
                  </pic:spPr>
                </pic:pic>
              </a:graphicData>
            </a:graphic>
          </wp:inline>
        </w:drawing>
      </w:r>
    </w:p>
    <w:p w14:paraId="4174B737" w14:textId="77777777" w:rsidR="00620F7F" w:rsidRDefault="00000000">
      <w:pPr>
        <w:spacing w:line="360" w:lineRule="auto"/>
        <w:jc w:val="left"/>
        <w:textAlignment w:val="center"/>
        <w:rPr>
          <w:color w:val="000000"/>
        </w:rPr>
      </w:pPr>
      <w:r>
        <w:rPr>
          <w:color w:val="000000"/>
        </w:rPr>
        <w:t>（</w:t>
      </w:r>
      <w:r>
        <w:rPr>
          <w:color w:val="000000"/>
        </w:rPr>
        <w:t>1</w:t>
      </w:r>
      <w:r>
        <w:rPr>
          <w:color w:val="000000"/>
        </w:rPr>
        <w:t>）</w:t>
      </w:r>
      <w:r>
        <w:rPr>
          <w:rFonts w:ascii="宋体" w:hAnsi="宋体"/>
          <w:color w:val="000000"/>
        </w:rPr>
        <w:t>在“保温挡”时，流过电阻</w:t>
      </w:r>
      <w:r>
        <w:object w:dxaOrig="240" w:dyaOrig="255" w14:anchorId="52D53AA3">
          <v:shape id="_x0000_i1069" type="#_x0000_t75" alt="学科网(www.zxxk.com)--教育资源门户，提供试卷、教案、课件、论文、素材以及各类教学资源下载，还有大量而丰富的教学相关资讯！" style="width:12pt;height:12.6pt" o:ole="">
            <v:imagedata r:id="rId56" o:title="eqId4aa0df7f1e45f9de29e802c7f19a4f64"/>
          </v:shape>
          <o:OLEObject Type="Embed" ProgID="Equation.DSMT4" ShapeID="_x0000_i1069" DrawAspect="Content" ObjectID="_1843368217" r:id="rId93"/>
        </w:object>
      </w:r>
      <w:r>
        <w:rPr>
          <w:rFonts w:ascii="宋体" w:hAnsi="宋体"/>
          <w:color w:val="000000"/>
        </w:rPr>
        <w:t>的电流；</w:t>
      </w:r>
    </w:p>
    <w:p w14:paraId="35A59A8A" w14:textId="77777777" w:rsidR="00620F7F" w:rsidRDefault="00000000">
      <w:pPr>
        <w:spacing w:line="360" w:lineRule="auto"/>
        <w:jc w:val="left"/>
        <w:textAlignment w:val="center"/>
        <w:rPr>
          <w:color w:val="000000"/>
        </w:rPr>
      </w:pPr>
      <w:r>
        <w:rPr>
          <w:color w:val="000000"/>
        </w:rPr>
        <w:t>（</w:t>
      </w:r>
      <w:r>
        <w:rPr>
          <w:color w:val="000000"/>
        </w:rPr>
        <w:t>2</w:t>
      </w:r>
      <w:r>
        <w:rPr>
          <w:color w:val="000000"/>
        </w:rPr>
        <w:t>）</w:t>
      </w:r>
      <w:r>
        <w:rPr>
          <w:rFonts w:ascii="宋体" w:hAnsi="宋体"/>
          <w:color w:val="000000"/>
        </w:rPr>
        <w:t>该煮茶器“中温挡”的额定功率；</w:t>
      </w:r>
    </w:p>
    <w:p w14:paraId="2D2666A4" w14:textId="77777777" w:rsidR="00620F7F" w:rsidRDefault="00000000">
      <w:pPr>
        <w:spacing w:line="360" w:lineRule="auto"/>
        <w:jc w:val="left"/>
        <w:textAlignment w:val="center"/>
        <w:rPr>
          <w:color w:val="000000"/>
        </w:rPr>
      </w:pPr>
      <w:r>
        <w:rPr>
          <w:color w:val="000000"/>
        </w:rPr>
        <w:t>（</w:t>
      </w:r>
      <w:r>
        <w:rPr>
          <w:color w:val="000000"/>
        </w:rPr>
        <w:t>3</w:t>
      </w:r>
      <w:r>
        <w:rPr>
          <w:color w:val="000000"/>
        </w:rPr>
        <w:t>）</w:t>
      </w:r>
      <w:r>
        <w:rPr>
          <w:rFonts w:ascii="宋体" w:hAnsi="宋体"/>
          <w:color w:val="000000"/>
        </w:rPr>
        <w:t>将最大容量的水从</w:t>
      </w:r>
      <w:r>
        <w:object w:dxaOrig="558" w:dyaOrig="283" w14:anchorId="5937596D">
          <v:shape id="_x0000_i1070" type="#_x0000_t75" alt="学科网(www.zxxk.com)--教育资源门户，提供试卷、教案、课件、论文、素材以及各类教学资源下载，还有大量而丰富的教学相关资讯！" style="width:28.2pt;height:14.4pt" o:ole="">
            <v:imagedata r:id="rId94" o:title="eqId5f2969d81e7c1cc013e2bc059ac498f5"/>
          </v:shape>
          <o:OLEObject Type="Embed" ProgID="Equation.DSMT4" ShapeID="_x0000_i1070" DrawAspect="Content" ObjectID="_1843368218" r:id="rId95"/>
        </w:object>
      </w:r>
      <w:r>
        <w:rPr>
          <w:rFonts w:ascii="宋体" w:hAnsi="宋体"/>
          <w:color w:val="000000"/>
        </w:rPr>
        <w:t>加热至</w:t>
      </w:r>
      <m:oMath>
        <m:r>
          <w:rPr>
            <w:rFonts w:ascii="Cambria Math" w:hAnsi="Cambria Math" w:cs="Cambria Math"/>
          </w:rPr>
          <m:t>75°</m:t>
        </m:r>
        <m:r>
          <m:rPr>
            <m:nor/>
          </m:rPr>
          <w:rPr>
            <w:rFonts w:ascii="Cambria Math" w:hAnsi="Cambria Math" w:cs="Cambria Math"/>
          </w:rPr>
          <m:t>C</m:t>
        </m:r>
      </m:oMath>
      <w:r>
        <w:rPr>
          <w:rFonts w:ascii="Cambria Math" w:hAnsi="Cambria Math" w:cs="Cambria Math"/>
        </w:rPr>
        <w:t xml:space="preserve"> </w:t>
      </w:r>
      <w:r>
        <w:rPr>
          <w:rFonts w:ascii="宋体" w:hAnsi="宋体"/>
          <w:color w:val="000000"/>
        </w:rPr>
        <w:t>所用的最短时间。</w:t>
      </w:r>
    </w:p>
    <w:p w14:paraId="353C787F" w14:textId="77777777" w:rsidR="00620F7F" w:rsidRDefault="00000000">
      <w:pPr>
        <w:spacing w:line="360" w:lineRule="auto"/>
        <w:textAlignment w:val="center"/>
        <w:rPr>
          <w:color w:val="000000"/>
        </w:rPr>
      </w:pPr>
      <w:r>
        <w:rPr>
          <w:color w:val="2E75B6"/>
        </w:rPr>
        <w:t>【答案】</w:t>
      </w:r>
      <w:r>
        <w:rPr>
          <w:color w:val="000000"/>
        </w:rPr>
        <w:t>（</w:t>
      </w:r>
      <w:r>
        <w:rPr>
          <w:color w:val="000000"/>
        </w:rPr>
        <w:t>1</w:t>
      </w:r>
      <w:r>
        <w:rPr>
          <w:color w:val="000000"/>
        </w:rPr>
        <w:t>）</w:t>
      </w:r>
    </w:p>
    <w:p w14:paraId="6BE76E96" w14:textId="77777777" w:rsidR="00620F7F" w:rsidRDefault="00000000">
      <w:pPr>
        <w:spacing w:line="360" w:lineRule="auto"/>
        <w:jc w:val="left"/>
        <w:textAlignment w:val="center"/>
        <w:rPr>
          <w:color w:val="000000"/>
        </w:rPr>
      </w:pPr>
      <m:oMath>
        <m:r>
          <w:rPr>
            <w:rFonts w:ascii="Cambria Math" w:hAnsi="Cambria Math" w:cs="Cambria Math"/>
          </w:rPr>
          <m:t>0.4</m:t>
        </m:r>
        <m:r>
          <m:rPr>
            <m:sty m:val="p"/>
          </m:rPr>
          <w:rPr>
            <w:rFonts w:ascii="Cambria Math" w:hAnsi="Cambria Math" w:cs="Cambria Math"/>
          </w:rPr>
          <m:t>A</m:t>
        </m:r>
      </m:oMath>
      <w:r>
        <w:rPr>
          <w:color w:val="000000"/>
        </w:rPr>
        <w:t xml:space="preserve">    </w:t>
      </w:r>
    </w:p>
    <w:p w14:paraId="288A5127" w14:textId="77777777" w:rsidR="00620F7F" w:rsidRDefault="00000000">
      <w:pPr>
        <w:spacing w:line="360" w:lineRule="auto"/>
        <w:jc w:val="left"/>
        <w:textAlignment w:val="center"/>
        <w:rPr>
          <w:color w:val="000000"/>
        </w:rPr>
      </w:pPr>
      <w:r>
        <w:rPr>
          <w:color w:val="000000"/>
        </w:rPr>
        <w:t>（</w:t>
      </w:r>
      <w:r>
        <w:rPr>
          <w:color w:val="000000"/>
        </w:rPr>
        <w:t>2</w:t>
      </w:r>
      <w:r>
        <w:rPr>
          <w:color w:val="000000"/>
        </w:rPr>
        <w:t>）</w:t>
      </w:r>
    </w:p>
    <w:p w14:paraId="5D5804EE" w14:textId="77777777" w:rsidR="00620F7F" w:rsidRDefault="00000000">
      <w:pPr>
        <w:spacing w:line="360" w:lineRule="auto"/>
        <w:jc w:val="left"/>
        <w:textAlignment w:val="center"/>
        <w:rPr>
          <w:color w:val="000000"/>
        </w:rPr>
      </w:pPr>
      <m:oMath>
        <m:r>
          <w:rPr>
            <w:rFonts w:ascii="Cambria Math" w:hAnsi="Cambria Math" w:cs="Cambria Math"/>
          </w:rPr>
          <m:t>1100</m:t>
        </m:r>
        <m:r>
          <m:rPr>
            <m:sty m:val="p"/>
          </m:rPr>
          <w:rPr>
            <w:rFonts w:ascii="Cambria Math" w:hAnsi="Cambria Math" w:cs="Cambria Math"/>
          </w:rPr>
          <m:t>W</m:t>
        </m:r>
      </m:oMath>
      <w:r>
        <w:rPr>
          <w:color w:val="000000"/>
        </w:rPr>
        <w:t xml:space="preserve">    </w:t>
      </w:r>
    </w:p>
    <w:p w14:paraId="14C20E68" w14:textId="77777777" w:rsidR="00620F7F" w:rsidRDefault="00000000">
      <w:pPr>
        <w:spacing w:line="360" w:lineRule="auto"/>
        <w:jc w:val="left"/>
        <w:textAlignment w:val="center"/>
        <w:rPr>
          <w:color w:val="000000"/>
        </w:rPr>
      </w:pPr>
      <w:r>
        <w:rPr>
          <w:color w:val="000000"/>
        </w:rPr>
        <w:t>（</w:t>
      </w:r>
      <w:r>
        <w:rPr>
          <w:color w:val="000000"/>
        </w:rPr>
        <w:t>3</w:t>
      </w:r>
      <w:r>
        <w:rPr>
          <w:color w:val="000000"/>
        </w:rPr>
        <w:t>）</w:t>
      </w:r>
    </w:p>
    <w:p w14:paraId="73AF6D7E" w14:textId="77777777" w:rsidR="00620F7F" w:rsidRDefault="00000000">
      <w:pPr>
        <w:spacing w:line="360" w:lineRule="auto"/>
        <w:jc w:val="left"/>
        <w:textAlignment w:val="center"/>
        <w:rPr>
          <w:color w:val="000000"/>
        </w:rPr>
      </w:pPr>
      <w:r>
        <w:object w:dxaOrig="540" w:dyaOrig="285" w14:anchorId="3B6E9F1D">
          <v:shape id="_x0000_i1071" type="#_x0000_t75" alt="学科网(www.zxxk.com)--教育资源门户，提供试卷、教案、课件、论文、素材以及各类教学资源下载，还有大量而丰富的教学相关资讯！" style="width:27pt;height:14.4pt" o:ole="">
            <v:imagedata r:id="rId96" o:title="eqId7fc4765db503912e5b96c8968c883d70"/>
          </v:shape>
          <o:OLEObject Type="Embed" ProgID="Equation.DSMT4" ShapeID="_x0000_i1071" DrawAspect="Content" ObjectID="_1843368219" r:id="rId97"/>
        </w:object>
      </w:r>
    </w:p>
    <w:p w14:paraId="2C086014" w14:textId="77777777" w:rsidR="00620F7F" w:rsidRDefault="00000000">
      <w:pPr>
        <w:spacing w:line="360" w:lineRule="auto"/>
        <w:textAlignment w:val="center"/>
        <w:rPr>
          <w:color w:val="000000"/>
        </w:rPr>
      </w:pPr>
      <w:r>
        <w:rPr>
          <w:color w:val="2E75B6"/>
        </w:rPr>
        <w:t>【解析】</w:t>
      </w:r>
    </w:p>
    <w:p w14:paraId="585AA8EB" w14:textId="77777777" w:rsidR="00620F7F" w:rsidRDefault="00000000">
      <w:pPr>
        <w:spacing w:line="360" w:lineRule="auto"/>
        <w:textAlignment w:val="center"/>
        <w:rPr>
          <w:color w:val="000000"/>
        </w:rPr>
      </w:pPr>
      <w:r>
        <w:rPr>
          <w:color w:val="000000"/>
        </w:rPr>
        <w:t>【小问</w:t>
      </w:r>
      <w:r>
        <w:rPr>
          <w:color w:val="000000"/>
        </w:rPr>
        <w:t>1</w:t>
      </w:r>
      <w:r>
        <w:rPr>
          <w:color w:val="000000"/>
        </w:rPr>
        <w:t>详解】</w:t>
      </w:r>
    </w:p>
    <w:p w14:paraId="290F2E6B" w14:textId="77777777" w:rsidR="00620F7F" w:rsidRDefault="00000000">
      <w:pPr>
        <w:spacing w:line="360" w:lineRule="auto"/>
        <w:jc w:val="left"/>
        <w:textAlignment w:val="center"/>
        <w:rPr>
          <w:color w:val="000000"/>
        </w:rPr>
      </w:pPr>
      <w:r>
        <w:rPr>
          <w:color w:val="000000"/>
        </w:rPr>
        <w:t>保温挡时，开关</w:t>
      </w:r>
      <w:r>
        <w:object w:dxaOrig="255" w:dyaOrig="255" w14:anchorId="1DDAE052">
          <v:shape id="_x0000_i1072" type="#_x0000_t75" alt="学科网(www.zxxk.com)--教育资源门户，提供试卷、教案、课件、论文、素材以及各类教学资源下载，还有大量而丰富的教学相关资讯！" style="width:12.6pt;height:12.6pt" o:ole="">
            <v:imagedata r:id="rId85" o:title="eqId8b974c96430d008f93e1698c6d71a604"/>
          </v:shape>
          <o:OLEObject Type="Embed" ProgID="Equation.DSMT4" ShapeID="_x0000_i1072" DrawAspect="Content" ObjectID="_1843368220" r:id="rId98"/>
        </w:object>
      </w:r>
      <w:r>
        <w:rPr>
          <w:color w:val="000000"/>
        </w:rPr>
        <w:t>接</w:t>
      </w:r>
      <w:r>
        <w:rPr>
          <w:color w:val="000000"/>
        </w:rPr>
        <w:t>2</w:t>
      </w:r>
      <w:r>
        <w:rPr>
          <w:color w:val="000000"/>
        </w:rPr>
        <w:t>，电路中只有电阻</w:t>
      </w:r>
      <w:r>
        <w:object w:dxaOrig="240" w:dyaOrig="255" w14:anchorId="70DC79E2">
          <v:shape id="_x0000_i1073" type="#_x0000_t75" alt="学科网(www.zxxk.com)--教育资源门户，提供试卷、教案、课件、论文、素材以及各类教学资源下载，还有大量而丰富的教学相关资讯！" style="width:12pt;height:12.6pt" o:ole="">
            <v:imagedata r:id="rId56" o:title="eqId4aa0df7f1e45f9de29e802c7f19a4f64"/>
          </v:shape>
          <o:OLEObject Type="Embed" ProgID="Equation.DSMT4" ShapeID="_x0000_i1073" DrawAspect="Content" ObjectID="_1843368221" r:id="rId99"/>
        </w:object>
      </w:r>
      <w:r>
        <w:rPr>
          <w:color w:val="000000"/>
        </w:rPr>
        <w:t>工作，已知保温挡额定功率</w:t>
      </w:r>
      <m:oMath>
        <m:sSub>
          <m:sSubPr>
            <m:ctrlPr>
              <w:rPr>
                <w:rFonts w:ascii="Cambria Math" w:hAnsi="Cambria Math"/>
              </w:rPr>
            </m:ctrlPr>
          </m:sSubPr>
          <m:e>
            <m:r>
              <w:rPr>
                <w:rFonts w:ascii="Cambria Math" w:hAnsi="Cambria Math" w:cs="Cambria Math"/>
              </w:rPr>
              <m:t>P</m:t>
            </m:r>
          </m:e>
          <m:sub>
            <m:r>
              <m:rPr>
                <m:nor/>
              </m:rPr>
              <w:rPr>
                <w:rFonts w:ascii="Cambria Math" w:hAnsi="Cambria Math" w:cs="Cambria Math"/>
              </w:rPr>
              <m:t>保</m:t>
            </m:r>
          </m:sub>
        </m:sSub>
        <m:r>
          <w:rPr>
            <w:rFonts w:ascii="Cambria Math" w:hAnsi="Cambria Math" w:cs="Cambria Math"/>
          </w:rPr>
          <m:t>=88 </m:t>
        </m:r>
        <m:r>
          <m:rPr>
            <m:sty m:val="p"/>
          </m:rPr>
          <w:rPr>
            <w:rFonts w:ascii="Cambria Math" w:hAnsi="Cambria Math" w:cs="Cambria Math"/>
          </w:rPr>
          <m:t>W</m:t>
        </m:r>
      </m:oMath>
      <w:r>
        <w:rPr>
          <w:rFonts w:ascii="Cambria Math" w:hAnsi="Cambria Math" w:cs="Cambria Math"/>
        </w:rPr>
        <w:t xml:space="preserve"> </w:t>
      </w:r>
      <w:r>
        <w:rPr>
          <w:color w:val="000000"/>
        </w:rPr>
        <w:t>，额定电压</w:t>
      </w:r>
      <m:oMath>
        <m:r>
          <w:rPr>
            <w:rFonts w:ascii="Cambria Math" w:hAnsi="Cambria Math" w:cs="Cambria Math"/>
          </w:rPr>
          <m:t>U=220 </m:t>
        </m:r>
        <m:r>
          <m:rPr>
            <m:sty m:val="p"/>
          </m:rPr>
          <w:rPr>
            <w:rFonts w:ascii="Cambria Math" w:hAnsi="Cambria Math" w:cs="Cambria Math"/>
          </w:rPr>
          <m:t>V</m:t>
        </m:r>
      </m:oMath>
      <w:r>
        <w:rPr>
          <w:rFonts w:ascii="Cambria Math" w:hAnsi="Cambria Math" w:cs="Cambria Math"/>
        </w:rPr>
        <w:t xml:space="preserve"> </w:t>
      </w:r>
      <w:r>
        <w:rPr>
          <w:color w:val="000000"/>
        </w:rPr>
        <w:t>。根据电功率公式</w:t>
      </w:r>
      <w:r>
        <w:rPr>
          <w:color w:val="000000"/>
        </w:rPr>
        <w:t xml:space="preserve"> </w:t>
      </w:r>
      <w:r>
        <w:object w:dxaOrig="705" w:dyaOrig="285" w14:anchorId="553CD9F9">
          <v:shape id="_x0000_i1074" type="#_x0000_t75" alt="学科网(www.zxxk.com)--教育资源门户，提供试卷、教案、课件、论文、素材以及各类教学资源下载，还有大量而丰富的教学相关资讯！" style="width:35.4pt;height:14.4pt" o:ole="">
            <v:imagedata r:id="rId100" o:title="eqId4ddcb801271c7d4742d77287282487c2"/>
          </v:shape>
          <o:OLEObject Type="Embed" ProgID="Equation.DSMT4" ShapeID="_x0000_i1074" DrawAspect="Content" ObjectID="_1843368222" r:id="rId101"/>
        </w:object>
      </w:r>
      <w:r>
        <w:rPr>
          <w:color w:val="000000"/>
        </w:rPr>
        <w:t>得电流</w:t>
      </w:r>
      <m:oMath>
        <m:r>
          <w:rPr>
            <w:rFonts w:ascii="Cambria Math" w:hAnsi="Cambria Math" w:cs="Cambria Math"/>
          </w:rPr>
          <m:t>I=</m:t>
        </m:r>
        <m:f>
          <m:fPr>
            <m:ctrlPr>
              <w:rPr>
                <w:rFonts w:ascii="Cambria Math" w:hAnsi="Cambria Math"/>
              </w:rPr>
            </m:ctrlPr>
          </m:fPr>
          <m:num>
            <m:sSub>
              <m:sSubPr>
                <m:ctrlPr>
                  <w:rPr>
                    <w:rFonts w:ascii="Cambria Math" w:hAnsi="Cambria Math"/>
                  </w:rPr>
                </m:ctrlPr>
              </m:sSubPr>
              <m:e>
                <m:r>
                  <w:rPr>
                    <w:rFonts w:ascii="Cambria Math" w:hAnsi="Cambria Math" w:cs="Cambria Math"/>
                  </w:rPr>
                  <m:t>P</m:t>
                </m:r>
              </m:e>
              <m:sub>
                <m:r>
                  <m:rPr>
                    <m:nor/>
                  </m:rPr>
                  <w:rPr>
                    <w:rFonts w:ascii="Cambria Math" w:hAnsi="Cambria Math" w:cs="Cambria Math"/>
                  </w:rPr>
                  <m:t>保</m:t>
                </m:r>
              </m:sub>
            </m:sSub>
          </m:num>
          <m:den>
            <m:r>
              <w:rPr>
                <w:rFonts w:ascii="Cambria Math" w:hAnsi="Cambria Math" w:cs="Cambria Math"/>
              </w:rPr>
              <m:t>U</m:t>
            </m:r>
          </m:den>
        </m:f>
        <m:r>
          <w:rPr>
            <w:rFonts w:ascii="Cambria Math" w:hAnsi="Cambria Math" w:cs="Cambria Math"/>
          </w:rPr>
          <m:t>=</m:t>
        </m:r>
        <m:f>
          <m:fPr>
            <m:ctrlPr>
              <w:rPr>
                <w:rFonts w:ascii="Cambria Math" w:hAnsi="Cambria Math"/>
              </w:rPr>
            </m:ctrlPr>
          </m:fPr>
          <m:num>
            <m:r>
              <w:rPr>
                <w:rFonts w:ascii="Cambria Math" w:hAnsi="Cambria Math" w:cs="Cambria Math"/>
              </w:rPr>
              <m:t>88 </m:t>
            </m:r>
            <m:r>
              <m:rPr>
                <m:sty m:val="p"/>
              </m:rPr>
              <w:rPr>
                <w:rFonts w:ascii="Cambria Math" w:hAnsi="Cambria Math" w:cs="Cambria Math"/>
              </w:rPr>
              <m:t>W</m:t>
            </m:r>
          </m:num>
          <m:den>
            <m:r>
              <w:rPr>
                <w:rFonts w:ascii="Cambria Math" w:hAnsi="Cambria Math" w:cs="Cambria Math"/>
              </w:rPr>
              <m:t>220 </m:t>
            </m:r>
            <m:r>
              <m:rPr>
                <m:sty m:val="p"/>
              </m:rPr>
              <w:rPr>
                <w:rFonts w:ascii="Cambria Math" w:hAnsi="Cambria Math" w:cs="Cambria Math"/>
              </w:rPr>
              <m:t>V</m:t>
            </m:r>
          </m:den>
        </m:f>
        <m:r>
          <w:rPr>
            <w:rFonts w:ascii="Cambria Math" w:hAnsi="Cambria Math" w:cs="Cambria Math"/>
          </w:rPr>
          <m:t>=0.4 </m:t>
        </m:r>
        <m:r>
          <m:rPr>
            <m:sty m:val="p"/>
          </m:rPr>
          <w:rPr>
            <w:rFonts w:ascii="Cambria Math" w:hAnsi="Cambria Math" w:cs="Cambria Math"/>
          </w:rPr>
          <m:t>A</m:t>
        </m:r>
      </m:oMath>
      <w:r>
        <w:rPr>
          <w:rFonts w:ascii="Cambria Math" w:hAnsi="Cambria Math" w:cs="Cambria Math"/>
        </w:rPr>
        <w:t xml:space="preserve"> </w:t>
      </w:r>
    </w:p>
    <w:p w14:paraId="467479B1" w14:textId="77777777" w:rsidR="00620F7F" w:rsidRDefault="00000000">
      <w:pPr>
        <w:spacing w:line="360" w:lineRule="auto"/>
        <w:jc w:val="left"/>
        <w:textAlignment w:val="center"/>
        <w:rPr>
          <w:color w:val="000000"/>
        </w:rPr>
      </w:pPr>
      <w:r>
        <w:rPr>
          <w:color w:val="000000"/>
        </w:rPr>
        <w:t>【小问</w:t>
      </w:r>
      <w:r>
        <w:rPr>
          <w:color w:val="000000"/>
        </w:rPr>
        <w:t>2</w:t>
      </w:r>
      <w:r>
        <w:rPr>
          <w:color w:val="000000"/>
        </w:rPr>
        <w:t>详解】</w:t>
      </w:r>
    </w:p>
    <w:p w14:paraId="7D6D4554" w14:textId="77777777" w:rsidR="00620F7F" w:rsidRDefault="00000000">
      <w:pPr>
        <w:spacing w:line="360" w:lineRule="auto"/>
        <w:jc w:val="left"/>
        <w:textAlignment w:val="center"/>
        <w:rPr>
          <w:color w:val="000000"/>
        </w:rPr>
      </w:pPr>
      <w:r>
        <w:rPr>
          <w:color w:val="000000"/>
        </w:rPr>
        <w:t>计算</w:t>
      </w:r>
      <w:proofErr w:type="gramStart"/>
      <w:r>
        <w:rPr>
          <w:color w:val="000000"/>
        </w:rPr>
        <w:t>中温挡的</w:t>
      </w:r>
      <w:proofErr w:type="gramEnd"/>
      <w:r>
        <w:rPr>
          <w:color w:val="000000"/>
        </w:rPr>
        <w:t>额定功率，分析加热电路（</w:t>
      </w:r>
      <w:r>
        <w:object w:dxaOrig="255" w:dyaOrig="255" w14:anchorId="1A82FD80">
          <v:shape id="_x0000_i1075" type="#_x0000_t75" alt="学科网(www.zxxk.com)--教育资源门户，提供试卷、教案、课件、论文、素材以及各类教学资源下载，还有大量而丰富的教学相关资讯！" style="width:12.6pt;height:12.6pt" o:ole="">
            <v:imagedata r:id="rId85" o:title="eqId8b974c96430d008f93e1698c6d71a604"/>
          </v:shape>
          <o:OLEObject Type="Embed" ProgID="Equation.DSMT4" ShapeID="_x0000_i1075" DrawAspect="Content" ObjectID="_1843368223" r:id="rId102"/>
        </w:object>
      </w:r>
      <w:r>
        <w:rPr>
          <w:color w:val="000000"/>
        </w:rPr>
        <w:t>接</w:t>
      </w:r>
      <w:r>
        <w:rPr>
          <w:color w:val="000000"/>
        </w:rPr>
        <w:t>1</w:t>
      </w:r>
      <w:r>
        <w:rPr>
          <w:color w:val="000000"/>
        </w:rPr>
        <w:t>）：低温挡时</w:t>
      </w:r>
      <w:r>
        <w:object w:dxaOrig="255" w:dyaOrig="360" w14:anchorId="2E43DB63">
          <v:shape id="_x0000_i1076" type="#_x0000_t75" alt="学科网(www.zxxk.com)--教育资源门户，提供试卷、教案、课件、论文、素材以及各类教学资源下载，还有大量而丰富的教学相关资讯！" style="width:12.6pt;height:18pt" o:ole="">
            <v:imagedata r:id="rId103" o:title="eqIdb76f3957a80f1bbe16aa6d1ddfa6b809"/>
          </v:shape>
          <o:OLEObject Type="Embed" ProgID="Equation.DSMT4" ShapeID="_x0000_i1076" DrawAspect="Content" ObjectID="_1843368224" r:id="rId104"/>
        </w:object>
      </w:r>
      <w:r>
        <w:rPr>
          <w:color w:val="000000"/>
        </w:rPr>
        <w:t>断开、</w:t>
      </w:r>
      <w:r>
        <w:object w:dxaOrig="285" w:dyaOrig="360" w14:anchorId="7C442E2B">
          <v:shape id="_x0000_i1077" type="#_x0000_t75" alt="学科网(www.zxxk.com)--教育资源门户，提供试卷、教案、课件、论文、素材以及各类教学资源下载，还有大量而丰富的教学相关资讯！" style="width:14.4pt;height:18pt" o:ole="">
            <v:imagedata r:id="rId105" o:title="eqId606a2b9f0f437f813d78805fad0e9451"/>
          </v:shape>
          <o:OLEObject Type="Embed" ProgID="Equation.DSMT4" ShapeID="_x0000_i1077" DrawAspect="Content" ObjectID="_1843368225" r:id="rId106"/>
        </w:object>
      </w:r>
      <w:r>
        <w:rPr>
          <w:color w:val="000000"/>
        </w:rPr>
        <w:t>接</w:t>
      </w:r>
      <w:r>
        <w:object w:dxaOrig="195" w:dyaOrig="225" w14:anchorId="5EAC1337">
          <v:shape id="_x0000_i1078" type="#_x0000_t75" alt="学科网(www.zxxk.com)--教育资源门户，提供试卷、教案、课件、论文、素材以及各类教学资源下载，还有大量而丰富的教学相关资讯！" style="width:9.6pt;height:11.4pt" o:ole="">
            <v:imagedata r:id="rId107" o:title="eqId0a6936d370d6a238a608ca56f87198de"/>
          </v:shape>
          <o:OLEObject Type="Embed" ProgID="Equation.DSMT4" ShapeID="_x0000_i1078" DrawAspect="Content" ObjectID="_1843368226" r:id="rId108"/>
        </w:object>
      </w:r>
      <w:r>
        <w:rPr>
          <w:color w:val="000000"/>
        </w:rPr>
        <w:t>，</w:t>
      </w:r>
      <m:oMath>
        <m:sSub>
          <m:sSubPr>
            <m:ctrlPr>
              <w:rPr>
                <w:rFonts w:ascii="Cambria Math" w:hAnsi="Cambria Math"/>
              </w:rPr>
            </m:ctrlPr>
          </m:sSubPr>
          <m:e>
            <m:r>
              <w:rPr>
                <w:rFonts w:ascii="Cambria Math" w:hAnsi="Cambria Math" w:cs="Cambria Math"/>
              </w:rPr>
              <m:t>R</m:t>
            </m:r>
          </m:e>
          <m:sub>
            <m:r>
              <w:rPr>
                <w:rFonts w:ascii="Cambria Math" w:hAnsi="Cambria Math" w:cs="Cambria Math"/>
              </w:rPr>
              <m:t>1</m:t>
            </m:r>
          </m:sub>
        </m:sSub>
      </m:oMath>
      <w:r>
        <w:rPr>
          <w:color w:val="000000"/>
        </w:rPr>
        <w:t>与</w:t>
      </w:r>
      <w:r>
        <w:object w:dxaOrig="300" w:dyaOrig="360" w14:anchorId="0A6A1EE4">
          <v:shape id="_x0000_i1079" type="#_x0000_t75" alt="学科网(www.zxxk.com)--教育资源门户，提供试卷、教案、课件、论文、素材以及各类教学资源下载，还有大量而丰富的教学相关资讯！" style="width:15pt;height:18pt" o:ole="">
            <v:imagedata r:id="rId109" o:title="eqIdf6dde0c384b3fccacf91ef1b4fe89fe4"/>
          </v:shape>
          <o:OLEObject Type="Embed" ProgID="Equation.DSMT4" ShapeID="_x0000_i1079" DrawAspect="Content" ObjectID="_1843368227" r:id="rId110"/>
        </w:object>
      </w:r>
      <w:r>
        <w:rPr>
          <w:color w:val="000000"/>
        </w:rPr>
        <w:t>串联，总电阻最</w:t>
      </w:r>
      <w:r>
        <w:rPr>
          <w:color w:val="000000"/>
        </w:rPr>
        <w:lastRenderedPageBreak/>
        <w:t>大，功率最小。已知</w:t>
      </w:r>
      <m:oMath>
        <m:sSub>
          <m:sSubPr>
            <m:ctrlPr>
              <w:rPr>
                <w:rFonts w:ascii="Cambria Math" w:hAnsi="Cambria Math"/>
              </w:rPr>
            </m:ctrlPr>
          </m:sSubPr>
          <m:e>
            <m:r>
              <w:rPr>
                <w:rFonts w:ascii="Cambria Math" w:hAnsi="Cambria Math" w:cs="Cambria Math"/>
              </w:rPr>
              <m:t>R</m:t>
            </m:r>
          </m:e>
          <m:sub>
            <m:r>
              <w:rPr>
                <w:rFonts w:ascii="Cambria Math" w:hAnsi="Cambria Math" w:cs="Cambria Math"/>
              </w:rPr>
              <m:t>2</m:t>
            </m:r>
          </m:sub>
        </m:sSub>
        <m:r>
          <w:rPr>
            <w:rFonts w:ascii="Cambria Math" w:hAnsi="Cambria Math" w:cs="Cambria Math"/>
          </w:rPr>
          <m:t>=4</m:t>
        </m:r>
        <m:sSub>
          <m:sSubPr>
            <m:ctrlPr>
              <w:rPr>
                <w:rFonts w:ascii="Cambria Math" w:hAnsi="Cambria Math"/>
              </w:rPr>
            </m:ctrlPr>
          </m:sSubPr>
          <m:e>
            <m:r>
              <w:rPr>
                <w:rFonts w:ascii="Cambria Math" w:hAnsi="Cambria Math" w:cs="Cambria Math"/>
              </w:rPr>
              <m:t>R</m:t>
            </m:r>
          </m:e>
          <m:sub>
            <m:r>
              <w:rPr>
                <w:rFonts w:ascii="Cambria Math" w:hAnsi="Cambria Math" w:cs="Cambria Math"/>
              </w:rPr>
              <m:t>1</m:t>
            </m:r>
          </m:sub>
        </m:sSub>
      </m:oMath>
      <w:r>
        <w:rPr>
          <w:color w:val="000000"/>
        </w:rPr>
        <w:t>，因此总电阻</w:t>
      </w:r>
      <m:oMath>
        <m:sSub>
          <m:sSubPr>
            <m:ctrlPr>
              <w:rPr>
                <w:rFonts w:ascii="Cambria Math" w:hAnsi="Cambria Math"/>
              </w:rPr>
            </m:ctrlPr>
          </m:sSubPr>
          <m:e>
            <m:r>
              <w:rPr>
                <w:rFonts w:ascii="Cambria Math" w:hAnsi="Cambria Math" w:cs="Cambria Math"/>
              </w:rPr>
              <m:t>R</m:t>
            </m:r>
          </m:e>
          <m:sub>
            <m:r>
              <m:rPr>
                <m:nor/>
              </m:rPr>
              <w:rPr>
                <w:rFonts w:ascii="Cambria Math" w:hAnsi="Cambria Math" w:cs="Cambria Math"/>
              </w:rPr>
              <m:t>低</m:t>
            </m:r>
          </m:sub>
        </m:sSub>
        <m:r>
          <w:rPr>
            <w:rFonts w:ascii="Cambria Math" w:hAnsi="Cambria Math" w:cs="Cambria Math"/>
          </w:rPr>
          <m:t>=</m:t>
        </m:r>
        <m:sSub>
          <m:sSubPr>
            <m:ctrlPr>
              <w:rPr>
                <w:rFonts w:ascii="Cambria Math" w:hAnsi="Cambria Math"/>
              </w:rPr>
            </m:ctrlPr>
          </m:sSubPr>
          <m:e>
            <m:r>
              <w:rPr>
                <w:rFonts w:ascii="Cambria Math" w:hAnsi="Cambria Math" w:cs="Cambria Math"/>
              </w:rPr>
              <m:t>R</m:t>
            </m:r>
          </m:e>
          <m:sub>
            <m:r>
              <w:rPr>
                <w:rFonts w:ascii="Cambria Math" w:hAnsi="Cambria Math" w:cs="Cambria Math"/>
              </w:rPr>
              <m:t>1</m:t>
            </m:r>
          </m:sub>
        </m:sSub>
        <m:r>
          <w:rPr>
            <w:rFonts w:ascii="Cambria Math" w:hAnsi="Cambria Math" w:cs="Cambria Math"/>
          </w:rPr>
          <m:t>+</m:t>
        </m:r>
        <m:sSub>
          <m:sSubPr>
            <m:ctrlPr>
              <w:rPr>
                <w:rFonts w:ascii="Cambria Math" w:hAnsi="Cambria Math"/>
              </w:rPr>
            </m:ctrlPr>
          </m:sSubPr>
          <m:e>
            <m:r>
              <w:rPr>
                <w:rFonts w:ascii="Cambria Math" w:hAnsi="Cambria Math" w:cs="Cambria Math"/>
              </w:rPr>
              <m:t>R</m:t>
            </m:r>
          </m:e>
          <m:sub>
            <m:r>
              <w:rPr>
                <w:rFonts w:ascii="Cambria Math" w:hAnsi="Cambria Math" w:cs="Cambria Math"/>
              </w:rPr>
              <m:t>2</m:t>
            </m:r>
          </m:sub>
        </m:sSub>
        <m:r>
          <w:rPr>
            <w:rFonts w:ascii="Cambria Math" w:hAnsi="Cambria Math" w:cs="Cambria Math"/>
          </w:rPr>
          <m:t>=5</m:t>
        </m:r>
        <m:sSub>
          <m:sSubPr>
            <m:ctrlPr>
              <w:rPr>
                <w:rFonts w:ascii="Cambria Math" w:hAnsi="Cambria Math"/>
              </w:rPr>
            </m:ctrlPr>
          </m:sSubPr>
          <m:e>
            <m:r>
              <w:rPr>
                <w:rFonts w:ascii="Cambria Math" w:hAnsi="Cambria Math" w:cs="Cambria Math"/>
              </w:rPr>
              <m:t>R</m:t>
            </m:r>
          </m:e>
          <m:sub>
            <m:r>
              <w:rPr>
                <w:rFonts w:ascii="Cambria Math" w:hAnsi="Cambria Math" w:cs="Cambria Math"/>
              </w:rPr>
              <m:t>1</m:t>
            </m:r>
          </m:sub>
        </m:sSub>
      </m:oMath>
    </w:p>
    <w:p w14:paraId="64099309" w14:textId="77777777" w:rsidR="00620F7F" w:rsidRDefault="00000000">
      <w:pPr>
        <w:spacing w:line="360" w:lineRule="auto"/>
        <w:jc w:val="left"/>
        <w:textAlignment w:val="center"/>
        <w:rPr>
          <w:color w:val="000000"/>
        </w:rPr>
      </w:pPr>
      <w:r>
        <w:rPr>
          <w:color w:val="000000"/>
        </w:rPr>
        <w:t>根据</w:t>
      </w:r>
      <m:oMath>
        <m:r>
          <w:rPr>
            <w:rFonts w:ascii="Cambria Math" w:hAnsi="Cambria Math" w:cs="Cambria Math"/>
          </w:rPr>
          <m:t>P=</m:t>
        </m:r>
        <m:f>
          <m:fPr>
            <m:ctrlPr>
              <w:rPr>
                <w:rFonts w:ascii="Cambria Math" w:hAnsi="Cambria Math"/>
              </w:rPr>
            </m:ctrlPr>
          </m:fPr>
          <m:num>
            <m:sSup>
              <m:sSupPr>
                <m:ctrlPr>
                  <w:rPr>
                    <w:rFonts w:ascii="Cambria Math" w:hAnsi="Cambria Math"/>
                  </w:rPr>
                </m:ctrlPr>
              </m:sSupPr>
              <m:e>
                <m:r>
                  <w:rPr>
                    <w:rFonts w:ascii="Cambria Math" w:hAnsi="Cambria Math" w:cs="Cambria Math"/>
                  </w:rPr>
                  <m:t>U</m:t>
                </m:r>
              </m:e>
              <m:sup>
                <m:r>
                  <w:rPr>
                    <w:rFonts w:ascii="Cambria Math" w:hAnsi="Cambria Math" w:cs="Cambria Math"/>
                  </w:rPr>
                  <m:t>2</m:t>
                </m:r>
              </m:sup>
            </m:sSup>
          </m:num>
          <m:den>
            <m:r>
              <w:rPr>
                <w:rFonts w:ascii="Cambria Math" w:hAnsi="Cambria Math" w:cs="Cambria Math"/>
              </w:rPr>
              <m:t>R</m:t>
            </m:r>
          </m:den>
        </m:f>
      </m:oMath>
      <w:r>
        <w:rPr>
          <w:color w:val="000000"/>
        </w:rPr>
        <w:t>，低温挡功率满足</w:t>
      </w:r>
      <m:oMath>
        <m:sSub>
          <m:sSubPr>
            <m:ctrlPr>
              <w:rPr>
                <w:rFonts w:ascii="Cambria Math" w:hAnsi="Cambria Math"/>
              </w:rPr>
            </m:ctrlPr>
          </m:sSubPr>
          <m:e>
            <m:r>
              <w:rPr>
                <w:rFonts w:ascii="Cambria Math" w:hAnsi="Cambria Math" w:cs="Cambria Math"/>
              </w:rPr>
              <m:t>P</m:t>
            </m:r>
          </m:e>
          <m:sub>
            <m:r>
              <m:rPr>
                <m:nor/>
              </m:rPr>
              <w:rPr>
                <w:rFonts w:ascii="Cambria Math" w:hAnsi="Cambria Math" w:cs="Cambria Math"/>
              </w:rPr>
              <m:t>低</m:t>
            </m:r>
          </m:sub>
        </m:sSub>
        <m:r>
          <w:rPr>
            <w:rFonts w:ascii="Cambria Math" w:hAnsi="Cambria Math" w:cs="Cambria Math"/>
          </w:rPr>
          <m:t>=</m:t>
        </m:r>
        <m:f>
          <m:fPr>
            <m:ctrlPr>
              <w:rPr>
                <w:rFonts w:ascii="Cambria Math" w:hAnsi="Cambria Math"/>
              </w:rPr>
            </m:ctrlPr>
          </m:fPr>
          <m:num>
            <m:sSup>
              <m:sSupPr>
                <m:ctrlPr>
                  <w:rPr>
                    <w:rFonts w:ascii="Cambria Math" w:hAnsi="Cambria Math"/>
                  </w:rPr>
                </m:ctrlPr>
              </m:sSupPr>
              <m:e>
                <m:r>
                  <w:rPr>
                    <w:rFonts w:ascii="Cambria Math" w:hAnsi="Cambria Math" w:cs="Cambria Math"/>
                  </w:rPr>
                  <m:t>U</m:t>
                </m:r>
              </m:e>
              <m:sup>
                <m:r>
                  <w:rPr>
                    <w:rFonts w:ascii="Cambria Math" w:hAnsi="Cambria Math" w:cs="Cambria Math"/>
                  </w:rPr>
                  <m:t>2</m:t>
                </m:r>
              </m:sup>
            </m:sSup>
          </m:num>
          <m:den>
            <m:r>
              <w:rPr>
                <w:rFonts w:ascii="Cambria Math" w:hAnsi="Cambria Math" w:cs="Cambria Math"/>
              </w:rPr>
              <m:t>5</m:t>
            </m:r>
            <m:sSub>
              <m:sSubPr>
                <m:ctrlPr>
                  <w:rPr>
                    <w:rFonts w:ascii="Cambria Math" w:hAnsi="Cambria Math"/>
                  </w:rPr>
                </m:ctrlPr>
              </m:sSubPr>
              <m:e>
                <m:r>
                  <w:rPr>
                    <w:rFonts w:ascii="Cambria Math" w:hAnsi="Cambria Math" w:cs="Cambria Math"/>
                  </w:rPr>
                  <m:t>R</m:t>
                </m:r>
              </m:e>
              <m:sub>
                <m:r>
                  <w:rPr>
                    <w:rFonts w:ascii="Cambria Math" w:hAnsi="Cambria Math" w:cs="Cambria Math"/>
                  </w:rPr>
                  <m:t>1</m:t>
                </m:r>
              </m:sub>
            </m:sSub>
          </m:den>
        </m:f>
        <m:r>
          <w:rPr>
            <w:rFonts w:ascii="Cambria Math" w:hAnsi="Cambria Math" w:cs="Cambria Math"/>
          </w:rPr>
          <m:t>=220 </m:t>
        </m:r>
        <m:r>
          <m:rPr>
            <m:sty m:val="p"/>
          </m:rPr>
          <w:rPr>
            <w:rFonts w:ascii="Cambria Math" w:hAnsi="Cambria Math" w:cs="Cambria Math"/>
          </w:rPr>
          <m:t>W</m:t>
        </m:r>
      </m:oMath>
      <w:r>
        <w:rPr>
          <w:rFonts w:ascii="Cambria Math" w:hAnsi="Cambria Math" w:cs="Cambria Math"/>
        </w:rPr>
        <w:t xml:space="preserve"> </w:t>
      </w:r>
    </w:p>
    <w:p w14:paraId="5E5AB348" w14:textId="77777777" w:rsidR="00620F7F" w:rsidRDefault="00000000">
      <w:pPr>
        <w:spacing w:line="360" w:lineRule="auto"/>
        <w:jc w:val="left"/>
        <w:textAlignment w:val="center"/>
        <w:rPr>
          <w:color w:val="000000"/>
        </w:rPr>
      </w:pPr>
      <w:r>
        <w:rPr>
          <w:color w:val="000000"/>
        </w:rPr>
        <w:t>整理得</w:t>
      </w:r>
      <w:r>
        <w:rPr>
          <w:color w:val="000000"/>
        </w:rPr>
        <w:t xml:space="preserve"> </w:t>
      </w:r>
      <m:oMath>
        <m:f>
          <m:fPr>
            <m:ctrlPr>
              <w:rPr>
                <w:rFonts w:ascii="Cambria Math" w:hAnsi="Cambria Math"/>
              </w:rPr>
            </m:ctrlPr>
          </m:fPr>
          <m:num>
            <m:sSup>
              <m:sSupPr>
                <m:ctrlPr>
                  <w:rPr>
                    <w:rFonts w:ascii="Cambria Math" w:hAnsi="Cambria Math"/>
                  </w:rPr>
                </m:ctrlPr>
              </m:sSupPr>
              <m:e>
                <m:r>
                  <w:rPr>
                    <w:rFonts w:ascii="Cambria Math" w:hAnsi="Cambria Math" w:cs="Cambria Math"/>
                  </w:rPr>
                  <m:t>U</m:t>
                </m:r>
              </m:e>
              <m:sup>
                <m:r>
                  <w:rPr>
                    <w:rFonts w:ascii="Cambria Math" w:hAnsi="Cambria Math" w:cs="Cambria Math"/>
                  </w:rPr>
                  <m:t>2</m:t>
                </m:r>
              </m:sup>
            </m:sSup>
          </m:num>
          <m:den>
            <m:sSub>
              <m:sSubPr>
                <m:ctrlPr>
                  <w:rPr>
                    <w:rFonts w:ascii="Cambria Math" w:hAnsi="Cambria Math"/>
                  </w:rPr>
                </m:ctrlPr>
              </m:sSubPr>
              <m:e>
                <m:r>
                  <w:rPr>
                    <w:rFonts w:ascii="Cambria Math" w:hAnsi="Cambria Math" w:cs="Cambria Math"/>
                  </w:rPr>
                  <m:t>R</m:t>
                </m:r>
              </m:e>
              <m:sub>
                <m:r>
                  <w:rPr>
                    <w:rFonts w:ascii="Cambria Math" w:hAnsi="Cambria Math" w:cs="Cambria Math"/>
                  </w:rPr>
                  <m:t>1</m:t>
                </m:r>
              </m:sub>
            </m:sSub>
          </m:den>
        </m:f>
        <m:r>
          <w:rPr>
            <w:rFonts w:ascii="Cambria Math" w:hAnsi="Cambria Math" w:cs="Cambria Math"/>
          </w:rPr>
          <m:t>=1100 </m:t>
        </m:r>
        <m:r>
          <m:rPr>
            <m:sty m:val="p"/>
          </m:rPr>
          <w:rPr>
            <w:rFonts w:ascii="Cambria Math" w:hAnsi="Cambria Math" w:cs="Cambria Math"/>
          </w:rPr>
          <m:t>W</m:t>
        </m:r>
      </m:oMath>
      <w:r>
        <w:rPr>
          <w:rFonts w:ascii="Cambria Math" w:hAnsi="Cambria Math" w:cs="Cambria Math"/>
        </w:rPr>
        <w:t xml:space="preserve"> </w:t>
      </w:r>
    </w:p>
    <w:p w14:paraId="589CCA64" w14:textId="77777777" w:rsidR="00620F7F" w:rsidRDefault="00000000">
      <w:pPr>
        <w:spacing w:line="360" w:lineRule="auto"/>
        <w:jc w:val="left"/>
        <w:textAlignment w:val="center"/>
        <w:rPr>
          <w:color w:val="000000"/>
        </w:rPr>
      </w:pPr>
      <w:r>
        <w:rPr>
          <w:color w:val="000000"/>
        </w:rPr>
        <w:t>中</w:t>
      </w:r>
      <w:proofErr w:type="gramStart"/>
      <w:r>
        <w:rPr>
          <w:color w:val="000000"/>
        </w:rPr>
        <w:t>温挡时</w:t>
      </w:r>
      <w:proofErr w:type="gramEnd"/>
      <w:r>
        <w:object w:dxaOrig="255" w:dyaOrig="360" w14:anchorId="242FD89D">
          <v:shape id="_x0000_i1080" type="#_x0000_t75" alt="学科网(www.zxxk.com)--教育资源门户，提供试卷、教案、课件、论文、素材以及各类教学资源下载，还有大量而丰富的教学相关资讯！" style="width:12.6pt;height:18pt" o:ole="">
            <v:imagedata r:id="rId103" o:title="eqIdb76f3957a80f1bbe16aa6d1ddfa6b809"/>
          </v:shape>
          <o:OLEObject Type="Embed" ProgID="Equation.DSMT4" ShapeID="_x0000_i1080" DrawAspect="Content" ObjectID="_1843368228" r:id="rId111"/>
        </w:object>
      </w:r>
      <w:r>
        <w:rPr>
          <w:color w:val="000000"/>
        </w:rPr>
        <w:t>闭合、</w:t>
      </w:r>
      <w:r>
        <w:object w:dxaOrig="285" w:dyaOrig="360" w14:anchorId="5A95B2F6">
          <v:shape id="_x0000_i1081" type="#_x0000_t75" alt="学科网(www.zxxk.com)--教育资源门户，提供试卷、教案、课件、论文、素材以及各类教学资源下载，还有大量而丰富的教学相关资讯！" style="width:14.4pt;height:18pt" o:ole="">
            <v:imagedata r:id="rId105" o:title="eqId606a2b9f0f437f813d78805fad0e9451"/>
          </v:shape>
          <o:OLEObject Type="Embed" ProgID="Equation.DSMT4" ShapeID="_x0000_i1081" DrawAspect="Content" ObjectID="_1843368229" r:id="rId112"/>
        </w:object>
      </w:r>
      <w:r>
        <w:rPr>
          <w:color w:val="000000"/>
        </w:rPr>
        <w:t>接</w:t>
      </w:r>
      <w:r>
        <w:object w:dxaOrig="195" w:dyaOrig="225" w14:anchorId="3BFF5C7C">
          <v:shape id="_x0000_i1082" type="#_x0000_t75" alt="学科网(www.zxxk.com)--教育资源门户，提供试卷、教案、课件、论文、素材以及各类教学资源下载，还有大量而丰富的教学相关资讯！" style="width:9.6pt;height:11.4pt" o:ole="">
            <v:imagedata r:id="rId107" o:title="eqId0a6936d370d6a238a608ca56f87198de"/>
          </v:shape>
          <o:OLEObject Type="Embed" ProgID="Equation.DSMT4" ShapeID="_x0000_i1082" DrawAspect="Content" ObjectID="_1843368230" r:id="rId113"/>
        </w:object>
      </w:r>
      <w:r>
        <w:rPr>
          <w:color w:val="000000"/>
        </w:rPr>
        <w:t>，只有</w:t>
      </w:r>
      <m:oMath>
        <m:sSub>
          <m:sSubPr>
            <m:ctrlPr>
              <w:rPr>
                <w:rFonts w:ascii="Cambria Math" w:hAnsi="Cambria Math"/>
              </w:rPr>
            </m:ctrlPr>
          </m:sSubPr>
          <m:e>
            <m:r>
              <w:rPr>
                <w:rFonts w:ascii="Cambria Math" w:hAnsi="Cambria Math" w:cs="Cambria Math"/>
              </w:rPr>
              <m:t>R</m:t>
            </m:r>
          </m:e>
          <m:sub>
            <m:r>
              <w:rPr>
                <w:rFonts w:ascii="Cambria Math" w:hAnsi="Cambria Math" w:cs="Cambria Math"/>
              </w:rPr>
              <m:t>1</m:t>
            </m:r>
          </m:sub>
        </m:sSub>
      </m:oMath>
      <w:r>
        <w:rPr>
          <w:color w:val="000000"/>
        </w:rPr>
        <w:t>接入电路，总电阻为</w:t>
      </w:r>
      <m:oMath>
        <m:sSub>
          <m:sSubPr>
            <m:ctrlPr>
              <w:rPr>
                <w:rFonts w:ascii="Cambria Math" w:hAnsi="Cambria Math"/>
              </w:rPr>
            </m:ctrlPr>
          </m:sSubPr>
          <m:e>
            <m:r>
              <w:rPr>
                <w:rFonts w:ascii="Cambria Math" w:hAnsi="Cambria Math" w:cs="Cambria Math"/>
              </w:rPr>
              <m:t>R</m:t>
            </m:r>
          </m:e>
          <m:sub>
            <m:r>
              <w:rPr>
                <w:rFonts w:ascii="Cambria Math" w:hAnsi="Cambria Math" w:cs="Cambria Math"/>
              </w:rPr>
              <m:t>1</m:t>
            </m:r>
          </m:sub>
        </m:sSub>
      </m:oMath>
      <w:r>
        <w:rPr>
          <w:color w:val="000000"/>
        </w:rPr>
        <w:t>，因此</w:t>
      </w:r>
      <w:proofErr w:type="gramStart"/>
      <w:r>
        <w:rPr>
          <w:color w:val="000000"/>
        </w:rPr>
        <w:t>中温挡额定功率</w:t>
      </w:r>
      <w:proofErr w:type="gramEnd"/>
      <m:oMath>
        <m:sSub>
          <m:sSubPr>
            <m:ctrlPr>
              <w:rPr>
                <w:rFonts w:ascii="Cambria Math" w:hAnsi="Cambria Math"/>
              </w:rPr>
            </m:ctrlPr>
          </m:sSubPr>
          <m:e>
            <m:r>
              <w:rPr>
                <w:rFonts w:ascii="Cambria Math" w:hAnsi="Cambria Math" w:cs="Cambria Math"/>
              </w:rPr>
              <m:t>P</m:t>
            </m:r>
          </m:e>
          <m:sub>
            <m:r>
              <m:rPr>
                <m:nor/>
              </m:rPr>
              <w:rPr>
                <w:rFonts w:ascii="Cambria Math" w:hAnsi="Cambria Math" w:cs="Cambria Math"/>
              </w:rPr>
              <m:t>中</m:t>
            </m:r>
          </m:sub>
        </m:sSub>
        <m:r>
          <w:rPr>
            <w:rFonts w:ascii="Cambria Math" w:hAnsi="Cambria Math" w:cs="Cambria Math"/>
          </w:rPr>
          <m:t>=</m:t>
        </m:r>
        <m:f>
          <m:fPr>
            <m:ctrlPr>
              <w:rPr>
                <w:rFonts w:ascii="Cambria Math" w:hAnsi="Cambria Math"/>
              </w:rPr>
            </m:ctrlPr>
          </m:fPr>
          <m:num>
            <m:sSup>
              <m:sSupPr>
                <m:ctrlPr>
                  <w:rPr>
                    <w:rFonts w:ascii="Cambria Math" w:hAnsi="Cambria Math"/>
                  </w:rPr>
                </m:ctrlPr>
              </m:sSupPr>
              <m:e>
                <m:r>
                  <w:rPr>
                    <w:rFonts w:ascii="Cambria Math" w:hAnsi="Cambria Math" w:cs="Cambria Math"/>
                  </w:rPr>
                  <m:t>U</m:t>
                </m:r>
              </m:e>
              <m:sup>
                <m:r>
                  <w:rPr>
                    <w:rFonts w:ascii="Cambria Math" w:hAnsi="Cambria Math" w:cs="Cambria Math"/>
                  </w:rPr>
                  <m:t>2</m:t>
                </m:r>
              </m:sup>
            </m:sSup>
          </m:num>
          <m:den>
            <m:sSub>
              <m:sSubPr>
                <m:ctrlPr>
                  <w:rPr>
                    <w:rFonts w:ascii="Cambria Math" w:hAnsi="Cambria Math"/>
                  </w:rPr>
                </m:ctrlPr>
              </m:sSubPr>
              <m:e>
                <m:r>
                  <w:rPr>
                    <w:rFonts w:ascii="Cambria Math" w:hAnsi="Cambria Math" w:cs="Cambria Math"/>
                  </w:rPr>
                  <m:t>R</m:t>
                </m:r>
              </m:e>
              <m:sub>
                <m:r>
                  <w:rPr>
                    <w:rFonts w:ascii="Cambria Math" w:hAnsi="Cambria Math" w:cs="Cambria Math"/>
                  </w:rPr>
                  <m:t>1</m:t>
                </m:r>
              </m:sub>
            </m:sSub>
          </m:den>
        </m:f>
        <m:r>
          <w:rPr>
            <w:rFonts w:ascii="Cambria Math" w:hAnsi="Cambria Math" w:cs="Cambria Math"/>
          </w:rPr>
          <m:t>=1100 </m:t>
        </m:r>
        <m:r>
          <m:rPr>
            <m:sty m:val="p"/>
          </m:rPr>
          <w:rPr>
            <w:rFonts w:ascii="Cambria Math" w:hAnsi="Cambria Math" w:cs="Cambria Math"/>
          </w:rPr>
          <m:t>W</m:t>
        </m:r>
      </m:oMath>
      <w:r>
        <w:rPr>
          <w:rFonts w:ascii="Cambria Math" w:hAnsi="Cambria Math" w:cs="Cambria Math"/>
        </w:rPr>
        <w:t xml:space="preserve"> </w:t>
      </w:r>
    </w:p>
    <w:p w14:paraId="120D3420" w14:textId="77777777" w:rsidR="00620F7F" w:rsidRDefault="00000000">
      <w:pPr>
        <w:spacing w:line="360" w:lineRule="auto"/>
        <w:jc w:val="left"/>
        <w:textAlignment w:val="center"/>
        <w:rPr>
          <w:color w:val="000000"/>
        </w:rPr>
      </w:pPr>
      <w:r>
        <w:rPr>
          <w:color w:val="000000"/>
        </w:rPr>
        <w:t>【小问</w:t>
      </w:r>
      <w:r>
        <w:rPr>
          <w:color w:val="000000"/>
        </w:rPr>
        <w:t>3</w:t>
      </w:r>
      <w:r>
        <w:rPr>
          <w:color w:val="000000"/>
        </w:rPr>
        <w:t>详解】</w:t>
      </w:r>
    </w:p>
    <w:p w14:paraId="1F956247" w14:textId="77777777" w:rsidR="00620F7F" w:rsidRDefault="00000000">
      <w:pPr>
        <w:spacing w:line="360" w:lineRule="auto"/>
        <w:jc w:val="left"/>
        <w:textAlignment w:val="center"/>
        <w:rPr>
          <w:color w:val="000000"/>
        </w:rPr>
      </w:pPr>
      <w:r>
        <w:rPr>
          <w:color w:val="000000"/>
        </w:rPr>
        <w:t>要使加热时间最短，需选用功率最大的高温挡。高温挡时</w:t>
      </w:r>
      <w:r>
        <w:object w:dxaOrig="255" w:dyaOrig="360" w14:anchorId="4E8BE813">
          <v:shape id="_x0000_i1083" type="#_x0000_t75" alt="学科网(www.zxxk.com)--教育资源门户，提供试卷、教案、课件、论文、素材以及各类教学资源下载，还有大量而丰富的教学相关资讯！" style="width:12.6pt;height:18pt" o:ole="">
            <v:imagedata r:id="rId103" o:title="eqIdb76f3957a80f1bbe16aa6d1ddfa6b809"/>
          </v:shape>
          <o:OLEObject Type="Embed" ProgID="Equation.DSMT4" ShapeID="_x0000_i1083" DrawAspect="Content" ObjectID="_1843368231" r:id="rId114"/>
        </w:object>
      </w:r>
      <w:r>
        <w:rPr>
          <w:color w:val="000000"/>
        </w:rPr>
        <w:t>闭合、</w:t>
      </w:r>
      <w:r>
        <w:object w:dxaOrig="285" w:dyaOrig="360" w14:anchorId="6852F160">
          <v:shape id="_x0000_i1084" type="#_x0000_t75" alt="学科网(www.zxxk.com)--教育资源门户，提供试卷、教案、课件、论文、素材以及各类教学资源下载，还有大量而丰富的教学相关资讯！" style="width:14.4pt;height:18pt" o:ole="">
            <v:imagedata r:id="rId105" o:title="eqId606a2b9f0f437f813d78805fad0e9451"/>
          </v:shape>
          <o:OLEObject Type="Embed" ProgID="Equation.DSMT4" ShapeID="_x0000_i1084" DrawAspect="Content" ObjectID="_1843368232" r:id="rId115"/>
        </w:object>
      </w:r>
      <w:r>
        <w:rPr>
          <w:color w:val="000000"/>
        </w:rPr>
        <w:t>接</w:t>
      </w:r>
      <w:r>
        <w:object w:dxaOrig="195" w:dyaOrig="285" w14:anchorId="5102CCDC">
          <v:shape id="_x0000_i1085" type="#_x0000_t75" alt="学科网(www.zxxk.com)--教育资源门户，提供试卷、教案、课件、论文、素材以及各类教学资源下载，还有大量而丰富的教学相关资讯！" style="width:9.6pt;height:14.4pt" o:ole="">
            <v:imagedata r:id="rId116" o:title="eqId2c94bb12cee76221e13f9ef955b0aab1"/>
          </v:shape>
          <o:OLEObject Type="Embed" ProgID="Equation.DSMT4" ShapeID="_x0000_i1085" DrawAspect="Content" ObjectID="_1843368233" r:id="rId117"/>
        </w:object>
      </w:r>
      <w:r>
        <w:rPr>
          <w:color w:val="000000"/>
        </w:rPr>
        <w:t>，</w:t>
      </w:r>
      <m:oMath>
        <m:sSub>
          <m:sSubPr>
            <m:ctrlPr>
              <w:rPr>
                <w:rFonts w:ascii="Cambria Math" w:hAnsi="Cambria Math"/>
              </w:rPr>
            </m:ctrlPr>
          </m:sSubPr>
          <m:e>
            <m:r>
              <w:rPr>
                <w:rFonts w:ascii="Cambria Math" w:hAnsi="Cambria Math" w:cs="Cambria Math"/>
              </w:rPr>
              <m:t>R</m:t>
            </m:r>
          </m:e>
          <m:sub>
            <m:r>
              <w:rPr>
                <w:rFonts w:ascii="Cambria Math" w:hAnsi="Cambria Math" w:cs="Cambria Math"/>
              </w:rPr>
              <m:t>1</m:t>
            </m:r>
          </m:sub>
        </m:sSub>
      </m:oMath>
      <w:r>
        <w:rPr>
          <w:color w:val="000000"/>
        </w:rPr>
        <w:t>与</w:t>
      </w:r>
      <w:r>
        <w:object w:dxaOrig="300" w:dyaOrig="360" w14:anchorId="7379FDB8">
          <v:shape id="_x0000_i1086" type="#_x0000_t75" alt="学科网(www.zxxk.com)--教育资源门户，提供试卷、教案、课件、论文、素材以及各类教学资源下载，还有大量而丰富的教学相关资讯！" style="width:15pt;height:18pt" o:ole="">
            <v:imagedata r:id="rId109" o:title="eqIdf6dde0c384b3fccacf91ef1b4fe89fe4"/>
          </v:shape>
          <o:OLEObject Type="Embed" ProgID="Equation.DSMT4" ShapeID="_x0000_i1086" DrawAspect="Content" ObjectID="_1843368234" r:id="rId118"/>
        </w:object>
      </w:r>
      <w:r>
        <w:rPr>
          <w:color w:val="000000"/>
        </w:rPr>
        <w:t>并行，总功率最大。</w:t>
      </w:r>
    </w:p>
    <w:p w14:paraId="40E80F8A" w14:textId="77777777" w:rsidR="00620F7F" w:rsidRDefault="00000000">
      <w:pPr>
        <w:spacing w:line="360" w:lineRule="auto"/>
        <w:jc w:val="left"/>
        <w:textAlignment w:val="center"/>
        <w:rPr>
          <w:color w:val="000000"/>
        </w:rPr>
      </w:pPr>
      <w:r>
        <w:object w:dxaOrig="300" w:dyaOrig="360" w14:anchorId="2A0767F8">
          <v:shape id="_x0000_i1087" type="#_x0000_t75" alt="学科网(www.zxxk.com)--教育资源门户，提供试卷、教案、课件、论文、素材以及各类教学资源下载，还有大量而丰富的教学相关资讯！" style="width:15pt;height:18pt" o:ole="">
            <v:imagedata r:id="rId109" o:title="eqIdf6dde0c384b3fccacf91ef1b4fe89fe4"/>
          </v:shape>
          <o:OLEObject Type="Embed" ProgID="Equation.DSMT4" ShapeID="_x0000_i1087" DrawAspect="Content" ObjectID="_1843368235" r:id="rId119"/>
        </w:object>
      </w:r>
      <w:r>
        <w:rPr>
          <w:color w:val="000000"/>
        </w:rPr>
        <w:t>的功率</w:t>
      </w:r>
      <m:oMath>
        <m:sSub>
          <m:sSubPr>
            <m:ctrlPr>
              <w:rPr>
                <w:rFonts w:ascii="Cambria Math" w:hAnsi="Cambria Math"/>
              </w:rPr>
            </m:ctrlPr>
          </m:sSubPr>
          <m:e>
            <m:r>
              <w:rPr>
                <w:rFonts w:ascii="Cambria Math" w:hAnsi="Cambria Math" w:cs="Cambria Math"/>
              </w:rPr>
              <m:t>P</m:t>
            </m:r>
          </m:e>
          <m:sub>
            <m:r>
              <w:rPr>
                <w:rFonts w:ascii="Cambria Math" w:hAnsi="Cambria Math" w:cs="Cambria Math"/>
              </w:rPr>
              <m:t>2</m:t>
            </m:r>
          </m:sub>
        </m:sSub>
        <m:r>
          <w:rPr>
            <w:rFonts w:ascii="Cambria Math" w:hAnsi="Cambria Math" w:cs="Cambria Math"/>
          </w:rPr>
          <m:t>=</m:t>
        </m:r>
        <m:f>
          <m:fPr>
            <m:ctrlPr>
              <w:rPr>
                <w:rFonts w:ascii="Cambria Math" w:hAnsi="Cambria Math"/>
              </w:rPr>
            </m:ctrlPr>
          </m:fPr>
          <m:num>
            <m:sSup>
              <m:sSupPr>
                <m:ctrlPr>
                  <w:rPr>
                    <w:rFonts w:ascii="Cambria Math" w:hAnsi="Cambria Math"/>
                  </w:rPr>
                </m:ctrlPr>
              </m:sSupPr>
              <m:e>
                <m:r>
                  <w:rPr>
                    <w:rFonts w:ascii="Cambria Math" w:hAnsi="Cambria Math" w:cs="Cambria Math"/>
                  </w:rPr>
                  <m:t>U</m:t>
                </m:r>
              </m:e>
              <m:sup>
                <m:r>
                  <w:rPr>
                    <w:rFonts w:ascii="Cambria Math" w:hAnsi="Cambria Math" w:cs="Cambria Math"/>
                  </w:rPr>
                  <m:t>2</m:t>
                </m:r>
              </m:sup>
            </m:sSup>
          </m:num>
          <m:den>
            <m:sSub>
              <m:sSubPr>
                <m:ctrlPr>
                  <w:rPr>
                    <w:rFonts w:ascii="Cambria Math" w:hAnsi="Cambria Math"/>
                  </w:rPr>
                </m:ctrlPr>
              </m:sSubPr>
              <m:e>
                <m:r>
                  <w:rPr>
                    <w:rFonts w:ascii="Cambria Math" w:hAnsi="Cambria Math" w:cs="Cambria Math"/>
                  </w:rPr>
                  <m:t>R</m:t>
                </m:r>
              </m:e>
              <m:sub>
                <m:r>
                  <w:rPr>
                    <w:rFonts w:ascii="Cambria Math" w:hAnsi="Cambria Math" w:cs="Cambria Math"/>
                  </w:rPr>
                  <m:t>2</m:t>
                </m:r>
              </m:sub>
            </m:sSub>
          </m:den>
        </m:f>
        <m:r>
          <w:rPr>
            <w:rFonts w:ascii="Cambria Math" w:hAnsi="Cambria Math" w:cs="Cambria Math"/>
          </w:rPr>
          <m:t>=</m:t>
        </m:r>
        <m:f>
          <m:fPr>
            <m:ctrlPr>
              <w:rPr>
                <w:rFonts w:ascii="Cambria Math" w:hAnsi="Cambria Math"/>
              </w:rPr>
            </m:ctrlPr>
          </m:fPr>
          <m:num>
            <m:sSup>
              <m:sSupPr>
                <m:ctrlPr>
                  <w:rPr>
                    <w:rFonts w:ascii="Cambria Math" w:hAnsi="Cambria Math"/>
                  </w:rPr>
                </m:ctrlPr>
              </m:sSupPr>
              <m:e>
                <m:r>
                  <w:rPr>
                    <w:rFonts w:ascii="Cambria Math" w:hAnsi="Cambria Math" w:cs="Cambria Math"/>
                  </w:rPr>
                  <m:t>U</m:t>
                </m:r>
              </m:e>
              <m:sup>
                <m:r>
                  <w:rPr>
                    <w:rFonts w:ascii="Cambria Math" w:hAnsi="Cambria Math" w:cs="Cambria Math"/>
                  </w:rPr>
                  <m:t>2</m:t>
                </m:r>
              </m:sup>
            </m:sSup>
          </m:num>
          <m:den>
            <m:r>
              <w:rPr>
                <w:rFonts w:ascii="Cambria Math" w:hAnsi="Cambria Math" w:cs="Cambria Math"/>
              </w:rPr>
              <m:t>4</m:t>
            </m:r>
            <m:sSub>
              <m:sSubPr>
                <m:ctrlPr>
                  <w:rPr>
                    <w:rFonts w:ascii="Cambria Math" w:hAnsi="Cambria Math"/>
                  </w:rPr>
                </m:ctrlPr>
              </m:sSubPr>
              <m:e>
                <m:r>
                  <w:rPr>
                    <w:rFonts w:ascii="Cambria Math" w:hAnsi="Cambria Math" w:cs="Cambria Math"/>
                  </w:rPr>
                  <m:t>R</m:t>
                </m:r>
              </m:e>
              <m:sub>
                <m:r>
                  <w:rPr>
                    <w:rFonts w:ascii="Cambria Math" w:hAnsi="Cambria Math" w:cs="Cambria Math"/>
                  </w:rPr>
                  <m:t>1</m:t>
                </m:r>
              </m:sub>
            </m:sSub>
          </m:den>
        </m:f>
        <m:r>
          <w:rPr>
            <w:rFonts w:ascii="Cambria Math" w:hAnsi="Cambria Math" w:cs="Cambria Math"/>
          </w:rPr>
          <m:t>=</m:t>
        </m:r>
        <m:f>
          <m:fPr>
            <m:ctrlPr>
              <w:rPr>
                <w:rFonts w:ascii="Cambria Math" w:hAnsi="Cambria Math"/>
              </w:rPr>
            </m:ctrlPr>
          </m:fPr>
          <m:num>
            <m:r>
              <w:rPr>
                <w:rFonts w:ascii="Cambria Math" w:hAnsi="Cambria Math" w:cs="Cambria Math"/>
              </w:rPr>
              <m:t>1100 </m:t>
            </m:r>
            <m:r>
              <m:rPr>
                <m:sty m:val="p"/>
              </m:rPr>
              <w:rPr>
                <w:rFonts w:ascii="Cambria Math" w:hAnsi="Cambria Math" w:cs="Cambria Math"/>
              </w:rPr>
              <m:t>W</m:t>
            </m:r>
          </m:num>
          <m:den>
            <m:r>
              <w:rPr>
                <w:rFonts w:ascii="Cambria Math" w:hAnsi="Cambria Math" w:cs="Cambria Math"/>
              </w:rPr>
              <m:t>4</m:t>
            </m:r>
          </m:den>
        </m:f>
        <m:r>
          <w:rPr>
            <w:rFonts w:ascii="Cambria Math" w:hAnsi="Cambria Math" w:cs="Cambria Math"/>
          </w:rPr>
          <m:t>=275 </m:t>
        </m:r>
        <m:r>
          <m:rPr>
            <m:sty m:val="p"/>
          </m:rPr>
          <w:rPr>
            <w:rFonts w:ascii="Cambria Math" w:hAnsi="Cambria Math" w:cs="Cambria Math"/>
          </w:rPr>
          <m:t>W</m:t>
        </m:r>
      </m:oMath>
      <w:r>
        <w:rPr>
          <w:rFonts w:ascii="Cambria Math" w:hAnsi="Cambria Math" w:cs="Cambria Math"/>
        </w:rPr>
        <w:t xml:space="preserve"> </w:t>
      </w:r>
    </w:p>
    <w:p w14:paraId="21A9017E" w14:textId="77777777" w:rsidR="00620F7F" w:rsidRDefault="00000000">
      <w:pPr>
        <w:spacing w:line="360" w:lineRule="auto"/>
        <w:jc w:val="left"/>
        <w:textAlignment w:val="center"/>
        <w:rPr>
          <w:color w:val="000000"/>
        </w:rPr>
      </w:pPr>
      <w:r>
        <w:rPr>
          <w:color w:val="000000"/>
        </w:rPr>
        <w:t>因此高温挡总功率</w:t>
      </w:r>
      <m:oMath>
        <m:sSub>
          <m:sSubPr>
            <m:ctrlPr>
              <w:rPr>
                <w:rFonts w:ascii="Cambria Math" w:hAnsi="Cambria Math"/>
              </w:rPr>
            </m:ctrlPr>
          </m:sSubPr>
          <m:e>
            <m:r>
              <w:rPr>
                <w:rFonts w:ascii="Cambria Math" w:hAnsi="Cambria Math" w:cs="Cambria Math"/>
              </w:rPr>
              <m:t>P</m:t>
            </m:r>
          </m:e>
          <m:sub>
            <m:r>
              <m:rPr>
                <m:nor/>
              </m:rPr>
              <w:rPr>
                <w:rFonts w:ascii="Cambria Math" w:hAnsi="Cambria Math" w:cs="Cambria Math"/>
              </w:rPr>
              <m:t>高</m:t>
            </m:r>
          </m:sub>
        </m:sSub>
        <m:r>
          <w:rPr>
            <w:rFonts w:ascii="Cambria Math" w:hAnsi="Cambria Math" w:cs="Cambria Math"/>
          </w:rPr>
          <m:t>=</m:t>
        </m:r>
        <m:sSub>
          <m:sSubPr>
            <m:ctrlPr>
              <w:rPr>
                <w:rFonts w:ascii="Cambria Math" w:hAnsi="Cambria Math"/>
              </w:rPr>
            </m:ctrlPr>
          </m:sSubPr>
          <m:e>
            <m:r>
              <w:rPr>
                <w:rFonts w:ascii="Cambria Math" w:hAnsi="Cambria Math" w:cs="Cambria Math"/>
              </w:rPr>
              <m:t>P</m:t>
            </m:r>
          </m:e>
          <m:sub>
            <m:r>
              <m:rPr>
                <m:nor/>
              </m:rPr>
              <w:rPr>
                <w:rFonts w:ascii="Cambria Math" w:hAnsi="Cambria Math" w:cs="Cambria Math"/>
              </w:rPr>
              <m:t>中</m:t>
            </m:r>
          </m:sub>
        </m:sSub>
        <m:r>
          <w:rPr>
            <w:rFonts w:ascii="Cambria Math" w:hAnsi="Cambria Math" w:cs="Cambria Math"/>
          </w:rPr>
          <m:t>+</m:t>
        </m:r>
        <m:sSub>
          <m:sSubPr>
            <m:ctrlPr>
              <w:rPr>
                <w:rFonts w:ascii="Cambria Math" w:hAnsi="Cambria Math"/>
              </w:rPr>
            </m:ctrlPr>
          </m:sSubPr>
          <m:e>
            <m:r>
              <w:rPr>
                <w:rFonts w:ascii="Cambria Math" w:hAnsi="Cambria Math" w:cs="Cambria Math"/>
              </w:rPr>
              <m:t>P</m:t>
            </m:r>
          </m:e>
          <m:sub>
            <m:r>
              <w:rPr>
                <w:rFonts w:ascii="Cambria Math" w:hAnsi="Cambria Math" w:cs="Cambria Math"/>
              </w:rPr>
              <m:t>2</m:t>
            </m:r>
          </m:sub>
        </m:sSub>
        <m:r>
          <w:rPr>
            <w:rFonts w:ascii="Cambria Math" w:hAnsi="Cambria Math" w:cs="Cambria Math"/>
          </w:rPr>
          <m:t>=1100 </m:t>
        </m:r>
        <m:r>
          <m:rPr>
            <m:sty m:val="p"/>
          </m:rPr>
          <w:rPr>
            <w:rFonts w:ascii="Cambria Math" w:hAnsi="Cambria Math" w:cs="Cambria Math"/>
          </w:rPr>
          <m:t>W</m:t>
        </m:r>
        <m:r>
          <w:rPr>
            <w:rFonts w:ascii="Cambria Math" w:hAnsi="Cambria Math" w:cs="Cambria Math"/>
          </w:rPr>
          <m:t>+275 </m:t>
        </m:r>
        <m:r>
          <m:rPr>
            <m:sty m:val="p"/>
          </m:rPr>
          <w:rPr>
            <w:rFonts w:ascii="Cambria Math" w:hAnsi="Cambria Math" w:cs="Cambria Math"/>
          </w:rPr>
          <m:t>W</m:t>
        </m:r>
        <m:r>
          <w:rPr>
            <w:rFonts w:ascii="Cambria Math" w:hAnsi="Cambria Math" w:cs="Cambria Math"/>
          </w:rPr>
          <m:t>=1375 </m:t>
        </m:r>
        <m:r>
          <m:rPr>
            <m:sty m:val="p"/>
          </m:rPr>
          <w:rPr>
            <w:rFonts w:ascii="Cambria Math" w:hAnsi="Cambria Math" w:cs="Cambria Math"/>
          </w:rPr>
          <m:t>W</m:t>
        </m:r>
      </m:oMath>
      <w:r>
        <w:rPr>
          <w:rFonts w:ascii="Cambria Math" w:hAnsi="Cambria Math" w:cs="Cambria Math"/>
        </w:rPr>
        <w:t xml:space="preserve"> </w:t>
      </w:r>
    </w:p>
    <w:p w14:paraId="6BAB08E0" w14:textId="77777777" w:rsidR="00620F7F" w:rsidRDefault="00000000">
      <w:pPr>
        <w:spacing w:line="360" w:lineRule="auto"/>
        <w:jc w:val="left"/>
        <w:textAlignment w:val="center"/>
        <w:rPr>
          <w:color w:val="000000"/>
        </w:rPr>
      </w:pPr>
      <w:r>
        <w:rPr>
          <w:color w:val="000000"/>
        </w:rPr>
        <w:t>最大容量</w:t>
      </w:r>
      <m:oMath>
        <m:r>
          <w:rPr>
            <w:rFonts w:ascii="Cambria Math" w:hAnsi="Cambria Math" w:cs="Cambria Math"/>
          </w:rPr>
          <m:t>V=1 </m:t>
        </m:r>
        <m:r>
          <m:rPr>
            <m:sty m:val="p"/>
          </m:rPr>
          <w:rPr>
            <w:rFonts w:ascii="Cambria Math" w:hAnsi="Cambria Math" w:cs="Cambria Math"/>
          </w:rPr>
          <m:t>L</m:t>
        </m:r>
        <m:r>
          <w:rPr>
            <w:rFonts w:ascii="Cambria Math" w:hAnsi="Cambria Math" w:cs="Cambria Math"/>
          </w:rPr>
          <m:t>=1×</m:t>
        </m:r>
        <m:sSup>
          <m:sSupPr>
            <m:ctrlPr>
              <w:rPr>
                <w:rFonts w:ascii="Cambria Math" w:hAnsi="Cambria Math"/>
              </w:rPr>
            </m:ctrlPr>
          </m:sSupPr>
          <m:e>
            <m:r>
              <w:rPr>
                <w:rFonts w:ascii="Cambria Math" w:hAnsi="Cambria Math" w:cs="Cambria Math"/>
              </w:rPr>
              <m:t>10</m:t>
            </m:r>
          </m:e>
          <m:sup>
            <m:r>
              <w:rPr>
                <w:rFonts w:ascii="Cambria Math" w:hAnsi="Cambria Math" w:cs="Cambria Math"/>
              </w:rPr>
              <m:t>-3</m:t>
            </m:r>
          </m:sup>
        </m:sSup>
        <m:r>
          <w:rPr>
            <w:rFonts w:ascii="Cambria Math" w:hAnsi="Cambria Math" w:cs="Cambria Math"/>
          </w:rPr>
          <m:t> </m:t>
        </m:r>
        <m:sSup>
          <m:sSupPr>
            <m:ctrlPr>
              <w:rPr>
                <w:rFonts w:ascii="Cambria Math" w:hAnsi="Cambria Math"/>
              </w:rPr>
            </m:ctrlPr>
          </m:sSupPr>
          <m:e>
            <m:r>
              <m:rPr>
                <m:sty m:val="p"/>
              </m:rPr>
              <w:rPr>
                <w:rFonts w:ascii="Cambria Math" w:hAnsi="Cambria Math" w:cs="Cambria Math"/>
              </w:rPr>
              <m:t>m</m:t>
            </m:r>
          </m:e>
          <m:sup>
            <m:r>
              <w:rPr>
                <w:rFonts w:ascii="Cambria Math" w:hAnsi="Cambria Math" w:cs="Cambria Math"/>
              </w:rPr>
              <m:t>3</m:t>
            </m:r>
          </m:sup>
        </m:sSup>
      </m:oMath>
    </w:p>
    <w:p w14:paraId="1B806BDE" w14:textId="77777777" w:rsidR="00620F7F" w:rsidRDefault="00000000">
      <w:pPr>
        <w:spacing w:line="360" w:lineRule="auto"/>
        <w:jc w:val="left"/>
        <w:textAlignment w:val="center"/>
        <w:rPr>
          <w:color w:val="000000"/>
        </w:rPr>
      </w:pPr>
      <w:r>
        <w:rPr>
          <w:color w:val="000000"/>
        </w:rPr>
        <w:t>由密度公式</w:t>
      </w:r>
      <w:r>
        <w:object w:dxaOrig="705" w:dyaOrig="615" w14:anchorId="792C4CC3">
          <v:shape id="_x0000_i1088" type="#_x0000_t75" alt="学科网(www.zxxk.com)--教育资源门户，提供试卷、教案、课件、论文、素材以及各类教学资源下载，还有大量而丰富的教学相关资讯！" style="width:35.4pt;height:30.6pt" o:ole="">
            <v:imagedata r:id="rId120" o:title="eqId3a7ff53f2587806ee67bb7d829384af4"/>
          </v:shape>
          <o:OLEObject Type="Embed" ProgID="Equation.DSMT4" ShapeID="_x0000_i1088" DrawAspect="Content" ObjectID="_1843368236" r:id="rId121"/>
        </w:object>
      </w:r>
      <w:r>
        <w:rPr>
          <w:color w:val="000000"/>
        </w:rPr>
        <w:t>得</w:t>
      </w:r>
      <m:oMath>
        <m:r>
          <w:rPr>
            <w:rFonts w:ascii="Cambria Math" w:hAnsi="Cambria Math" w:cs="Cambria Math"/>
          </w:rPr>
          <m:t>m=</m:t>
        </m:r>
        <m:sSub>
          <m:sSubPr>
            <m:ctrlPr>
              <w:rPr>
                <w:rFonts w:ascii="Cambria Math" w:hAnsi="Cambria Math"/>
              </w:rPr>
            </m:ctrlPr>
          </m:sSubPr>
          <m:e>
            <m:r>
              <w:rPr>
                <w:rFonts w:ascii="Cambria Math" w:hAnsi="Cambria Math" w:cs="Cambria Math"/>
              </w:rPr>
              <m:t>ρ</m:t>
            </m:r>
          </m:e>
          <m:sub>
            <m:r>
              <m:rPr>
                <m:nor/>
              </m:rPr>
              <w:rPr>
                <w:rFonts w:ascii="Cambria Math" w:hAnsi="Cambria Math" w:cs="Cambria Math"/>
              </w:rPr>
              <m:t>水</m:t>
            </m:r>
          </m:sub>
        </m:sSub>
        <m:r>
          <w:rPr>
            <w:rFonts w:ascii="Cambria Math" w:hAnsi="Cambria Math" w:cs="Cambria Math"/>
          </w:rPr>
          <m:t>V=1.0×</m:t>
        </m:r>
        <m:sSup>
          <m:sSupPr>
            <m:ctrlPr>
              <w:rPr>
                <w:rFonts w:ascii="Cambria Math" w:hAnsi="Cambria Math"/>
              </w:rPr>
            </m:ctrlPr>
          </m:sSupPr>
          <m:e>
            <m:r>
              <w:rPr>
                <w:rFonts w:ascii="Cambria Math" w:hAnsi="Cambria Math" w:cs="Cambria Math"/>
              </w:rPr>
              <m:t>10</m:t>
            </m:r>
          </m:e>
          <m:sup>
            <m:r>
              <w:rPr>
                <w:rFonts w:ascii="Cambria Math" w:hAnsi="Cambria Math" w:cs="Cambria Math"/>
              </w:rPr>
              <m:t>3</m:t>
            </m:r>
          </m:sup>
        </m:sSup>
        <m:r>
          <w:rPr>
            <w:rFonts w:ascii="Cambria Math" w:hAnsi="Cambria Math" w:cs="Cambria Math"/>
          </w:rPr>
          <m:t> </m:t>
        </m:r>
        <m:r>
          <m:rPr>
            <m:sty m:val="p"/>
          </m:rPr>
          <w:rPr>
            <w:rFonts w:ascii="Cambria Math" w:hAnsi="Cambria Math" w:cs="Cambria Math"/>
          </w:rPr>
          <m:t>kg/</m:t>
        </m:r>
        <m:sSup>
          <m:sSupPr>
            <m:ctrlPr>
              <w:rPr>
                <w:rFonts w:ascii="Cambria Math" w:hAnsi="Cambria Math"/>
              </w:rPr>
            </m:ctrlPr>
          </m:sSupPr>
          <m:e>
            <m:r>
              <m:rPr>
                <m:sty m:val="p"/>
              </m:rPr>
              <w:rPr>
                <w:rFonts w:ascii="Cambria Math" w:hAnsi="Cambria Math" w:cs="Cambria Math"/>
              </w:rPr>
              <m:t>m</m:t>
            </m:r>
          </m:e>
          <m:sup>
            <m:r>
              <m:rPr>
                <m:sty m:val="p"/>
              </m:rPr>
              <w:rPr>
                <w:rFonts w:ascii="Cambria Math" w:hAnsi="Cambria Math" w:cs="Cambria Math"/>
              </w:rPr>
              <m:t>3</m:t>
            </m:r>
          </m:sup>
        </m:sSup>
        <m:r>
          <w:rPr>
            <w:rFonts w:ascii="Cambria Math" w:hAnsi="Cambria Math" w:cs="Cambria Math"/>
          </w:rPr>
          <m:t>×1×</m:t>
        </m:r>
        <m:sSup>
          <m:sSupPr>
            <m:ctrlPr>
              <w:rPr>
                <w:rFonts w:ascii="Cambria Math" w:hAnsi="Cambria Math"/>
              </w:rPr>
            </m:ctrlPr>
          </m:sSupPr>
          <m:e>
            <m:r>
              <w:rPr>
                <w:rFonts w:ascii="Cambria Math" w:hAnsi="Cambria Math" w:cs="Cambria Math"/>
              </w:rPr>
              <m:t>10</m:t>
            </m:r>
          </m:e>
          <m:sup>
            <m:r>
              <w:rPr>
                <w:rFonts w:ascii="Cambria Math" w:hAnsi="Cambria Math" w:cs="Cambria Math"/>
              </w:rPr>
              <m:t>-3</m:t>
            </m:r>
          </m:sup>
        </m:sSup>
        <m:r>
          <w:rPr>
            <w:rFonts w:ascii="Cambria Math" w:hAnsi="Cambria Math" w:cs="Cambria Math"/>
          </w:rPr>
          <m:t> </m:t>
        </m:r>
        <m:sSup>
          <m:sSupPr>
            <m:ctrlPr>
              <w:rPr>
                <w:rFonts w:ascii="Cambria Math" w:hAnsi="Cambria Math"/>
              </w:rPr>
            </m:ctrlPr>
          </m:sSupPr>
          <m:e>
            <m:r>
              <m:rPr>
                <m:sty m:val="p"/>
              </m:rPr>
              <w:rPr>
                <w:rFonts w:ascii="Cambria Math" w:hAnsi="Cambria Math" w:cs="Cambria Math"/>
              </w:rPr>
              <m:t>m</m:t>
            </m:r>
          </m:e>
          <m:sup>
            <m:r>
              <w:rPr>
                <w:rFonts w:ascii="Cambria Math" w:hAnsi="Cambria Math" w:cs="Cambria Math"/>
              </w:rPr>
              <m:t>3</m:t>
            </m:r>
          </m:sup>
        </m:sSup>
        <m:r>
          <w:rPr>
            <w:rFonts w:ascii="Cambria Math" w:hAnsi="Cambria Math" w:cs="Cambria Math"/>
          </w:rPr>
          <m:t>=1 </m:t>
        </m:r>
        <m:r>
          <m:rPr>
            <m:sty m:val="p"/>
          </m:rPr>
          <w:rPr>
            <w:rFonts w:ascii="Cambria Math" w:hAnsi="Cambria Math" w:cs="Cambria Math"/>
          </w:rPr>
          <m:t>kg</m:t>
        </m:r>
      </m:oMath>
      <w:r>
        <w:rPr>
          <w:rFonts w:ascii="Cambria Math" w:hAnsi="Cambria Math" w:cs="Cambria Math"/>
        </w:rPr>
        <w:t xml:space="preserve"> </w:t>
      </w:r>
    </w:p>
    <w:p w14:paraId="28B6EC1B" w14:textId="77777777" w:rsidR="00620F7F" w:rsidRDefault="00000000">
      <w:pPr>
        <w:spacing w:line="360" w:lineRule="auto"/>
        <w:jc w:val="left"/>
        <w:textAlignment w:val="center"/>
        <w:rPr>
          <w:color w:val="000000"/>
        </w:rPr>
      </w:pPr>
      <w:r>
        <w:rPr>
          <w:color w:val="000000"/>
        </w:rPr>
        <w:t>水温度变化</w:t>
      </w:r>
      <m:oMath>
        <m:r>
          <m:rPr>
            <m:sty m:val="p"/>
          </m:rPr>
          <w:rPr>
            <w:rFonts w:ascii="Cambria Math" w:hAnsi="Cambria Math" w:cs="Cambria Math"/>
          </w:rPr>
          <m:t>Δ</m:t>
        </m:r>
        <m:r>
          <w:rPr>
            <w:rFonts w:ascii="Cambria Math" w:hAnsi="Cambria Math" w:cs="Cambria Math"/>
          </w:rPr>
          <m:t>t=75 °</m:t>
        </m:r>
        <m:r>
          <m:rPr>
            <m:nor/>
          </m:rPr>
          <w:rPr>
            <w:rFonts w:ascii="Cambria Math" w:hAnsi="Cambria Math" w:cs="Cambria Math"/>
          </w:rPr>
          <m:t>C</m:t>
        </m:r>
        <m:r>
          <w:rPr>
            <w:rFonts w:ascii="Cambria Math" w:hAnsi="Cambria Math" w:cs="Cambria Math"/>
          </w:rPr>
          <m:t>-20 °</m:t>
        </m:r>
        <m:r>
          <m:rPr>
            <m:nor/>
          </m:rPr>
          <w:rPr>
            <w:rFonts w:ascii="Cambria Math" w:hAnsi="Cambria Math" w:cs="Cambria Math"/>
          </w:rPr>
          <m:t>C</m:t>
        </m:r>
        <m:r>
          <w:rPr>
            <w:rFonts w:ascii="Cambria Math" w:hAnsi="Cambria Math" w:cs="Cambria Math"/>
          </w:rPr>
          <m:t>=55 °</m:t>
        </m:r>
        <m:r>
          <m:rPr>
            <m:nor/>
          </m:rPr>
          <w:rPr>
            <w:rFonts w:ascii="Cambria Math" w:hAnsi="Cambria Math" w:cs="Cambria Math"/>
          </w:rPr>
          <m:t>C</m:t>
        </m:r>
      </m:oMath>
      <w:r>
        <w:rPr>
          <w:rFonts w:ascii="Cambria Math" w:hAnsi="Cambria Math" w:cs="Cambria Math"/>
        </w:rPr>
        <w:t xml:space="preserve"> </w:t>
      </w:r>
    </w:p>
    <w:p w14:paraId="0C8C9417" w14:textId="77777777" w:rsidR="00620F7F" w:rsidRDefault="00000000">
      <w:pPr>
        <w:spacing w:line="360" w:lineRule="auto"/>
        <w:jc w:val="left"/>
        <w:textAlignment w:val="center"/>
        <w:rPr>
          <w:color w:val="000000"/>
        </w:rPr>
      </w:pPr>
      <w:r>
        <w:rPr>
          <w:color w:val="000000"/>
        </w:rPr>
        <w:t>由吸热公式</w:t>
      </w:r>
      <m:oMath>
        <m:sSub>
          <m:sSubPr>
            <m:ctrlPr>
              <w:rPr>
                <w:rFonts w:ascii="Cambria Math" w:hAnsi="Cambria Math"/>
              </w:rPr>
            </m:ctrlPr>
          </m:sSubPr>
          <m:e>
            <m:r>
              <w:rPr>
                <w:rFonts w:ascii="Cambria Math" w:hAnsi="Cambria Math" w:cs="Cambria Math"/>
              </w:rPr>
              <m:t>Q</m:t>
            </m:r>
          </m:e>
          <m:sub>
            <m:r>
              <m:rPr>
                <m:nor/>
              </m:rPr>
              <w:rPr>
                <w:rFonts w:ascii="Cambria Math" w:hAnsi="Cambria Math" w:cs="Cambria Math"/>
              </w:rPr>
              <m:t>吸</m:t>
            </m:r>
          </m:sub>
        </m:sSub>
        <m:r>
          <w:rPr>
            <w:rFonts w:ascii="Cambria Math" w:hAnsi="Cambria Math" w:cs="Cambria Math"/>
          </w:rPr>
          <m:t>=</m:t>
        </m:r>
        <m:sSub>
          <m:sSubPr>
            <m:ctrlPr>
              <w:rPr>
                <w:rFonts w:ascii="Cambria Math" w:hAnsi="Cambria Math"/>
              </w:rPr>
            </m:ctrlPr>
          </m:sSubPr>
          <m:e>
            <m:r>
              <w:rPr>
                <w:rFonts w:ascii="Cambria Math" w:hAnsi="Cambria Math" w:cs="Cambria Math"/>
              </w:rPr>
              <m:t>c</m:t>
            </m:r>
          </m:e>
          <m:sub>
            <m:r>
              <m:rPr>
                <m:nor/>
              </m:rPr>
              <w:rPr>
                <w:rFonts w:ascii="Cambria Math" w:hAnsi="Cambria Math" w:cs="Cambria Math"/>
              </w:rPr>
              <m:t>水</m:t>
            </m:r>
          </m:sub>
        </m:sSub>
        <m:r>
          <w:rPr>
            <w:rFonts w:ascii="Cambria Math" w:hAnsi="Cambria Math" w:cs="Cambria Math"/>
          </w:rPr>
          <m:t>m</m:t>
        </m:r>
        <m:r>
          <m:rPr>
            <m:sty m:val="p"/>
          </m:rPr>
          <w:rPr>
            <w:rFonts w:ascii="Cambria Math" w:hAnsi="Cambria Math" w:cs="Cambria Math"/>
          </w:rPr>
          <m:t>Δ</m:t>
        </m:r>
        <m:r>
          <w:rPr>
            <w:rFonts w:ascii="Cambria Math" w:hAnsi="Cambria Math" w:cs="Cambria Math"/>
          </w:rPr>
          <m:t>t</m:t>
        </m:r>
      </m:oMath>
      <w:r>
        <w:rPr>
          <w:rFonts w:ascii="Cambria Math" w:hAnsi="Cambria Math" w:cs="Cambria Math"/>
        </w:rPr>
        <w:t xml:space="preserve"> </w:t>
      </w:r>
      <w:r>
        <w:rPr>
          <w:color w:val="000000"/>
        </w:rPr>
        <w:t>得</w:t>
      </w:r>
      <m:oMath>
        <m:sSub>
          <m:sSubPr>
            <m:ctrlPr>
              <w:rPr>
                <w:rFonts w:ascii="Cambria Math" w:hAnsi="Cambria Math"/>
              </w:rPr>
            </m:ctrlPr>
          </m:sSubPr>
          <m:e>
            <m:r>
              <w:rPr>
                <w:rFonts w:ascii="Cambria Math" w:hAnsi="Cambria Math" w:cs="Cambria Math"/>
              </w:rPr>
              <m:t>Q</m:t>
            </m:r>
          </m:e>
          <m:sub>
            <m:r>
              <m:rPr>
                <m:nor/>
              </m:rPr>
              <w:rPr>
                <w:rFonts w:ascii="Cambria Math" w:hAnsi="Cambria Math" w:cs="Cambria Math"/>
              </w:rPr>
              <m:t>吸</m:t>
            </m:r>
          </m:sub>
        </m:sSub>
        <m:r>
          <w:rPr>
            <w:rFonts w:ascii="Cambria Math" w:hAnsi="Cambria Math" w:cs="Cambria Math"/>
          </w:rPr>
          <m:t>=4.2×</m:t>
        </m:r>
        <m:sSup>
          <m:sSupPr>
            <m:ctrlPr>
              <w:rPr>
                <w:rFonts w:ascii="Cambria Math" w:hAnsi="Cambria Math"/>
              </w:rPr>
            </m:ctrlPr>
          </m:sSupPr>
          <m:e>
            <m:r>
              <w:rPr>
                <w:rFonts w:ascii="Cambria Math" w:hAnsi="Cambria Math" w:cs="Cambria Math"/>
              </w:rPr>
              <m:t>10</m:t>
            </m:r>
          </m:e>
          <m:sup>
            <m:r>
              <w:rPr>
                <w:rFonts w:ascii="Cambria Math" w:hAnsi="Cambria Math" w:cs="Cambria Math"/>
              </w:rPr>
              <m:t>3</m:t>
            </m:r>
          </m:sup>
        </m:sSup>
        <m:r>
          <w:rPr>
            <w:rFonts w:ascii="Cambria Math" w:hAnsi="Cambria Math" w:cs="Cambria Math"/>
          </w:rPr>
          <m:t> </m:t>
        </m:r>
        <m:r>
          <m:rPr>
            <m:sty m:val="p"/>
          </m:rPr>
          <w:rPr>
            <w:rFonts w:ascii="Cambria Math" w:hAnsi="Cambria Math" w:cs="Cambria Math"/>
          </w:rPr>
          <m:t>J/(kg·°C)</m:t>
        </m:r>
        <m:r>
          <w:rPr>
            <w:rFonts w:ascii="Cambria Math" w:hAnsi="Cambria Math" w:cs="Cambria Math"/>
          </w:rPr>
          <m:t>×1 </m:t>
        </m:r>
        <m:r>
          <m:rPr>
            <m:sty m:val="p"/>
          </m:rPr>
          <w:rPr>
            <w:rFonts w:ascii="Cambria Math" w:hAnsi="Cambria Math" w:cs="Cambria Math"/>
          </w:rPr>
          <m:t>kg</m:t>
        </m:r>
        <m:r>
          <w:rPr>
            <w:rFonts w:ascii="Cambria Math" w:hAnsi="Cambria Math" w:cs="Cambria Math"/>
          </w:rPr>
          <m:t>×55 °</m:t>
        </m:r>
        <m:r>
          <m:rPr>
            <m:nor/>
          </m:rPr>
          <w:rPr>
            <w:rFonts w:ascii="Cambria Math" w:hAnsi="Cambria Math" w:cs="Cambria Math"/>
          </w:rPr>
          <m:t>C</m:t>
        </m:r>
        <m:r>
          <w:rPr>
            <w:rFonts w:ascii="Cambria Math" w:hAnsi="Cambria Math" w:cs="Cambria Math"/>
          </w:rPr>
          <m:t>=2.31×</m:t>
        </m:r>
        <m:sSup>
          <m:sSupPr>
            <m:ctrlPr>
              <w:rPr>
                <w:rFonts w:ascii="Cambria Math" w:hAnsi="Cambria Math"/>
              </w:rPr>
            </m:ctrlPr>
          </m:sSupPr>
          <m:e>
            <m:r>
              <w:rPr>
                <w:rFonts w:ascii="Cambria Math" w:hAnsi="Cambria Math" w:cs="Cambria Math"/>
              </w:rPr>
              <m:t>10</m:t>
            </m:r>
          </m:e>
          <m:sup>
            <m:r>
              <w:rPr>
                <w:rFonts w:ascii="Cambria Math" w:hAnsi="Cambria Math" w:cs="Cambria Math"/>
              </w:rPr>
              <m:t>5</m:t>
            </m:r>
          </m:sup>
        </m:sSup>
        <m:r>
          <w:rPr>
            <w:rFonts w:ascii="Cambria Math" w:hAnsi="Cambria Math" w:cs="Cambria Math"/>
          </w:rPr>
          <m:t> </m:t>
        </m:r>
        <m:r>
          <m:rPr>
            <m:sty m:val="p"/>
          </m:rPr>
          <w:rPr>
            <w:rFonts w:ascii="Cambria Math" w:hAnsi="Cambria Math" w:cs="Cambria Math"/>
          </w:rPr>
          <m:t>J</m:t>
        </m:r>
      </m:oMath>
      <w:r>
        <w:rPr>
          <w:rFonts w:ascii="Cambria Math" w:hAnsi="Cambria Math" w:cs="Cambria Math"/>
        </w:rPr>
        <w:t xml:space="preserve"> </w:t>
      </w:r>
    </w:p>
    <w:p w14:paraId="0819E663" w14:textId="77777777" w:rsidR="00620F7F" w:rsidRDefault="00000000">
      <w:pPr>
        <w:spacing w:line="360" w:lineRule="auto"/>
        <w:jc w:val="left"/>
        <w:textAlignment w:val="center"/>
        <w:rPr>
          <w:color w:val="000000"/>
        </w:rPr>
      </w:pPr>
      <w:r>
        <w:rPr>
          <w:color w:val="000000"/>
        </w:rPr>
        <w:t>已知加热效率</w:t>
      </w:r>
      <m:oMath>
        <m:r>
          <w:rPr>
            <w:rFonts w:ascii="Cambria Math" w:hAnsi="Cambria Math" w:cs="Cambria Math"/>
          </w:rPr>
          <m:t>η=84%</m:t>
        </m:r>
      </m:oMath>
      <w:r>
        <w:rPr>
          <w:rFonts w:ascii="Cambria Math" w:hAnsi="Cambria Math" w:cs="Cambria Math"/>
        </w:rPr>
        <w:t xml:space="preserve"> </w:t>
      </w:r>
      <w:r>
        <w:rPr>
          <w:color w:val="000000"/>
        </w:rPr>
        <w:t>，由效率公式</w:t>
      </w:r>
      <m:oMath>
        <m:r>
          <w:rPr>
            <w:rFonts w:ascii="Cambria Math" w:hAnsi="Cambria Math" w:cs="Cambria Math"/>
          </w:rPr>
          <m:t>η=</m:t>
        </m:r>
        <m:f>
          <m:fPr>
            <m:ctrlPr>
              <w:rPr>
                <w:rFonts w:ascii="Cambria Math" w:hAnsi="Cambria Math"/>
              </w:rPr>
            </m:ctrlPr>
          </m:fPr>
          <m:num>
            <m:sSub>
              <m:sSubPr>
                <m:ctrlPr>
                  <w:rPr>
                    <w:rFonts w:ascii="Cambria Math" w:hAnsi="Cambria Math"/>
                  </w:rPr>
                </m:ctrlPr>
              </m:sSubPr>
              <m:e>
                <m:r>
                  <w:rPr>
                    <w:rFonts w:ascii="Cambria Math" w:hAnsi="Cambria Math" w:cs="Cambria Math"/>
                  </w:rPr>
                  <m:t>Q</m:t>
                </m:r>
              </m:e>
              <m:sub>
                <m:r>
                  <m:rPr>
                    <m:nor/>
                  </m:rPr>
                  <w:rPr>
                    <w:rFonts w:ascii="Cambria Math" w:hAnsi="Cambria Math" w:cs="Cambria Math"/>
                  </w:rPr>
                  <m:t>吸</m:t>
                </m:r>
              </m:sub>
            </m:sSub>
          </m:num>
          <m:den>
            <m:r>
              <w:rPr>
                <w:rFonts w:ascii="Cambria Math" w:hAnsi="Cambria Math" w:cs="Cambria Math"/>
              </w:rPr>
              <m:t>W</m:t>
            </m:r>
          </m:den>
        </m:f>
      </m:oMath>
      <w:r>
        <w:rPr>
          <w:color w:val="000000"/>
        </w:rPr>
        <w:t>，消耗电能</w:t>
      </w:r>
      <m:oMath>
        <m:r>
          <w:rPr>
            <w:rFonts w:ascii="Cambria Math" w:hAnsi="Cambria Math" w:cs="Cambria Math"/>
          </w:rPr>
          <m:t>W=</m:t>
        </m:r>
        <m:sSub>
          <m:sSubPr>
            <m:ctrlPr>
              <w:rPr>
                <w:rFonts w:ascii="Cambria Math" w:hAnsi="Cambria Math"/>
              </w:rPr>
            </m:ctrlPr>
          </m:sSubPr>
          <m:e>
            <m:r>
              <w:rPr>
                <w:rFonts w:ascii="Cambria Math" w:hAnsi="Cambria Math" w:cs="Cambria Math"/>
              </w:rPr>
              <m:t>P</m:t>
            </m:r>
          </m:e>
          <m:sub>
            <m:r>
              <m:rPr>
                <m:nor/>
              </m:rPr>
              <w:rPr>
                <w:rFonts w:ascii="Cambria Math" w:hAnsi="Cambria Math" w:cs="Cambria Math"/>
              </w:rPr>
              <m:t>高</m:t>
            </m:r>
          </m:sub>
        </m:sSub>
        <m:r>
          <w:rPr>
            <w:rFonts w:ascii="Cambria Math" w:hAnsi="Cambria Math" w:cs="Cambria Math"/>
          </w:rPr>
          <m:t>t</m:t>
        </m:r>
      </m:oMath>
      <w:r>
        <w:rPr>
          <w:rFonts w:ascii="Cambria Math" w:hAnsi="Cambria Math" w:cs="Cambria Math"/>
        </w:rPr>
        <w:t xml:space="preserve"> </w:t>
      </w:r>
      <w:r>
        <w:rPr>
          <w:color w:val="000000"/>
        </w:rPr>
        <w:t>，变形得</w:t>
      </w:r>
      <m:oMath>
        <m:r>
          <w:rPr>
            <w:rFonts w:ascii="Cambria Math" w:hAnsi="Cambria Math" w:cs="Cambria Math"/>
          </w:rPr>
          <m:t>t=</m:t>
        </m:r>
        <m:f>
          <m:fPr>
            <m:ctrlPr>
              <w:rPr>
                <w:rFonts w:ascii="Cambria Math" w:hAnsi="Cambria Math"/>
              </w:rPr>
            </m:ctrlPr>
          </m:fPr>
          <m:num>
            <m:sSub>
              <m:sSubPr>
                <m:ctrlPr>
                  <w:rPr>
                    <w:rFonts w:ascii="Cambria Math" w:hAnsi="Cambria Math"/>
                  </w:rPr>
                </m:ctrlPr>
              </m:sSubPr>
              <m:e>
                <m:r>
                  <w:rPr>
                    <w:rFonts w:ascii="Cambria Math" w:hAnsi="Cambria Math" w:cs="Cambria Math"/>
                  </w:rPr>
                  <m:t>Q</m:t>
                </m:r>
              </m:e>
              <m:sub>
                <m:r>
                  <m:rPr>
                    <m:nor/>
                  </m:rPr>
                  <w:rPr>
                    <w:rFonts w:ascii="Cambria Math" w:hAnsi="Cambria Math" w:cs="Cambria Math"/>
                  </w:rPr>
                  <m:t>吸</m:t>
                </m:r>
              </m:sub>
            </m:sSub>
          </m:num>
          <m:den>
            <m:r>
              <w:rPr>
                <w:rFonts w:ascii="Cambria Math" w:hAnsi="Cambria Math" w:cs="Cambria Math"/>
              </w:rPr>
              <m:t>η</m:t>
            </m:r>
            <m:sSub>
              <m:sSubPr>
                <m:ctrlPr>
                  <w:rPr>
                    <w:rFonts w:ascii="Cambria Math" w:hAnsi="Cambria Math"/>
                  </w:rPr>
                </m:ctrlPr>
              </m:sSubPr>
              <m:e>
                <m:r>
                  <w:rPr>
                    <w:rFonts w:ascii="Cambria Math" w:hAnsi="Cambria Math" w:cs="Cambria Math"/>
                  </w:rPr>
                  <m:t>P</m:t>
                </m:r>
              </m:e>
              <m:sub>
                <m:r>
                  <m:rPr>
                    <m:nor/>
                  </m:rPr>
                  <w:rPr>
                    <w:rFonts w:ascii="Cambria Math" w:hAnsi="Cambria Math" w:cs="Cambria Math"/>
                  </w:rPr>
                  <m:t>高</m:t>
                </m:r>
              </m:sub>
            </m:sSub>
          </m:den>
        </m:f>
        <m:r>
          <w:rPr>
            <w:rFonts w:ascii="Cambria Math" w:hAnsi="Cambria Math" w:cs="Cambria Math"/>
          </w:rPr>
          <m:t>=</m:t>
        </m:r>
        <m:f>
          <m:fPr>
            <m:ctrlPr>
              <w:rPr>
                <w:rFonts w:ascii="Cambria Math" w:hAnsi="Cambria Math"/>
              </w:rPr>
            </m:ctrlPr>
          </m:fPr>
          <m:num>
            <m:r>
              <w:rPr>
                <w:rFonts w:ascii="Cambria Math" w:hAnsi="Cambria Math" w:cs="Cambria Math"/>
              </w:rPr>
              <m:t>2.31×</m:t>
            </m:r>
            <m:sSup>
              <m:sSupPr>
                <m:ctrlPr>
                  <w:rPr>
                    <w:rFonts w:ascii="Cambria Math" w:hAnsi="Cambria Math"/>
                  </w:rPr>
                </m:ctrlPr>
              </m:sSupPr>
              <m:e>
                <m:r>
                  <w:rPr>
                    <w:rFonts w:ascii="Cambria Math" w:hAnsi="Cambria Math" w:cs="Cambria Math"/>
                  </w:rPr>
                  <m:t>10</m:t>
                </m:r>
              </m:e>
              <m:sup>
                <m:r>
                  <w:rPr>
                    <w:rFonts w:ascii="Cambria Math" w:hAnsi="Cambria Math" w:cs="Cambria Math"/>
                  </w:rPr>
                  <m:t>5</m:t>
                </m:r>
              </m:sup>
            </m:sSup>
            <m:r>
              <w:rPr>
                <w:rFonts w:ascii="Cambria Math" w:hAnsi="Cambria Math" w:cs="Cambria Math"/>
              </w:rPr>
              <m:t> </m:t>
            </m:r>
            <m:r>
              <m:rPr>
                <m:sty m:val="p"/>
              </m:rPr>
              <w:rPr>
                <w:rFonts w:ascii="Cambria Math" w:hAnsi="Cambria Math" w:cs="Cambria Math"/>
              </w:rPr>
              <m:t>J</m:t>
            </m:r>
          </m:num>
          <m:den>
            <m:r>
              <w:rPr>
                <w:rFonts w:ascii="Cambria Math" w:hAnsi="Cambria Math" w:cs="Cambria Math"/>
              </w:rPr>
              <m:t>0.84×1375 </m:t>
            </m:r>
            <m:r>
              <m:rPr>
                <m:sty m:val="p"/>
              </m:rPr>
              <w:rPr>
                <w:rFonts w:ascii="Cambria Math" w:hAnsi="Cambria Math" w:cs="Cambria Math"/>
              </w:rPr>
              <m:t>W</m:t>
            </m:r>
          </m:den>
        </m:f>
        <m:r>
          <w:rPr>
            <w:rFonts w:ascii="Cambria Math" w:hAnsi="Cambria Math" w:cs="Cambria Math"/>
          </w:rPr>
          <m:t>=200</m:t>
        </m:r>
        <m:r>
          <m:rPr>
            <m:sty m:val="p"/>
          </m:rPr>
          <w:rPr>
            <w:rFonts w:ascii="Cambria Math" w:hAnsi="Cambria Math" w:cs="Cambria Math"/>
          </w:rPr>
          <m:t>s</m:t>
        </m:r>
      </m:oMath>
      <w:r>
        <w:rPr>
          <w:rFonts w:ascii="Cambria Math" w:hAnsi="Cambria Math" w:cs="Cambria Math"/>
        </w:rPr>
        <w:t xml:space="preserve"> </w:t>
      </w:r>
    </w:p>
    <w:sectPr w:rsidR="00620F7F" w:rsidSect="00C321EB">
      <w:headerReference w:type="default" r:id="rId122"/>
      <w:footerReference w:type="default" r:id="rId123"/>
      <w:pgSz w:w="11906" w:h="16838"/>
      <w:pgMar w:top="910" w:right="1080" w:bottom="1440" w:left="1080" w:header="851" w:footer="992" w:gutter="0"/>
      <w:cols w:space="720"/>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ACA3BAE" w14:textId="77777777" w:rsidR="00166407" w:rsidRDefault="00166407">
      <w:r>
        <w:separator/>
      </w:r>
    </w:p>
  </w:endnote>
  <w:endnote w:type="continuationSeparator" w:id="0">
    <w:p w14:paraId="293701BA" w14:textId="77777777" w:rsidR="00166407" w:rsidRDefault="0016640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Microsoft YaHei UI">
    <w:panose1 w:val="020B0503020204020204"/>
    <w:charset w:val="86"/>
    <w:family w:val="swiss"/>
    <w:pitch w:val="variable"/>
    <w:sig w:usb0="80000287" w:usb1="2ACF3C50" w:usb2="00000016" w:usb3="00000000" w:csb0="0004001F"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E7992DD" w14:textId="77777777" w:rsidR="0090278E" w:rsidRDefault="00000000" w:rsidP="0090278E">
    <w:pPr>
      <w:jc w:val="center"/>
    </w:pPr>
    <w:r>
      <w:t>第</w:t>
    </w:r>
    <w:r>
      <w:fldChar w:fldCharType="begin"/>
    </w:r>
    <w:r>
      <w:instrText>PAGE</w:instrText>
    </w:r>
    <w:r>
      <w:fldChar w:fldCharType="separate"/>
    </w:r>
    <w:r w:rsidR="00657AA5">
      <w:rPr>
        <w:noProof/>
      </w:rPr>
      <w:t>1</w:t>
    </w:r>
    <w:r>
      <w:fldChar w:fldCharType="end"/>
    </w:r>
    <w:r>
      <w:t>页</w:t>
    </w:r>
    <w:r>
      <w:t>/</w:t>
    </w:r>
    <w:r>
      <w:t>共</w:t>
    </w:r>
    <w:r>
      <w:fldChar w:fldCharType="begin"/>
    </w:r>
    <w:r>
      <w:instrText>NUMPAGES</w:instrText>
    </w:r>
    <w:r>
      <w:fldChar w:fldCharType="separate"/>
    </w:r>
    <w:r w:rsidR="00657AA5">
      <w:rPr>
        <w:noProof/>
      </w:rPr>
      <w:t>1</w:t>
    </w:r>
    <w:r>
      <w:fldChar w:fldCharType="end"/>
    </w:r>
    <w:r>
      <w:t>页</w:t>
    </w:r>
  </w:p>
  <w:p w14:paraId="19043168" w14:textId="77777777" w:rsidR="0090278E" w:rsidRDefault="0090278E">
    <w:pPr>
      <w:pStyle w:val="a5"/>
    </w:pPr>
  </w:p>
  <w:p w14:paraId="50E825D7" w14:textId="77777777" w:rsidR="004151FC" w:rsidRDefault="00000000">
    <w:pPr>
      <w:tabs>
        <w:tab w:val="center" w:pos="4153"/>
        <w:tab w:val="right" w:pos="8306"/>
      </w:tabs>
      <w:snapToGrid w:val="0"/>
      <w:jc w:val="left"/>
      <w:rPr>
        <w:rFonts w:cs="Times New Roman"/>
        <w:kern w:val="0"/>
        <w:sz w:val="2"/>
        <w:szCs w:val="2"/>
      </w:rPr>
    </w:pPr>
    <w:r>
      <w:rPr>
        <w:color w:val="FFFFFF"/>
        <w:sz w:val="2"/>
        <w:szCs w:val="2"/>
      </w:rPr>
      <w:pict w14:anchorId="72A945F0">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453549720" o:spid="_x0000_s1027" type="#_x0000_t136" alt="学科网 zxxk.com" style="position:absolute;margin-left:158.95pt;margin-top:407.9pt;width:2.85pt;height:2.85pt;rotation:315;z-index:-251658752;mso-position-horizontal-relative:margin;mso-position-vertical-relative:margin" o:allowincell="f" stroked="f">
          <v:fill opacity=".5"/>
          <v:textpath style="font-family:&quot;宋体&quot;;font-size:8pt" string="zxxk.com"/>
          <w10:wrap anchorx="margin" anchory="margin"/>
        </v:shape>
      </w:pict>
    </w:r>
    <w:r>
      <w:rPr>
        <w:color w:val="FFFFFF"/>
        <w:sz w:val="2"/>
        <w:szCs w:val="2"/>
      </w:rPr>
      <w:pict w14:anchorId="62ED102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5" o:spid="_x0000_s1028" type="#_x0000_t75" alt="学科网 zxxk.com" style="position:absolute;margin-left:64.05pt;margin-top:-20.75pt;width:.05pt;height:.05pt;z-index:251658752">
          <v:imagedata r:id="rId1" o:title="{75232B38-A165-1FB7-499C-2E1C792CACB5}"/>
        </v:shape>
      </w:pict>
    </w:r>
    <w:r>
      <w:rPr>
        <w:rFonts w:cs="Times New Roman" w:hint="eastAsia"/>
        <w:color w:val="FFFFFF"/>
        <w:kern w:val="0"/>
        <w:sz w:val="2"/>
        <w:szCs w:val="2"/>
      </w:rPr>
      <w:t>学科网（北京）股份有限公司</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0189BA2" w14:textId="77777777" w:rsidR="00166407" w:rsidRDefault="00166407">
      <w:r>
        <w:separator/>
      </w:r>
    </w:p>
  </w:footnote>
  <w:footnote w:type="continuationSeparator" w:id="0">
    <w:p w14:paraId="085C2212" w14:textId="77777777" w:rsidR="00166407" w:rsidRDefault="0016640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4C760F4" w14:textId="04036145" w:rsidR="006071D5" w:rsidRDefault="00016BFA" w:rsidP="002908F0">
    <w:pPr>
      <w:pStyle w:val="a3"/>
      <w:pBdr>
        <w:bottom w:val="none" w:sz="0" w:space="0" w:color="auto"/>
      </w:pBdr>
    </w:pPr>
    <w:r>
      <w:t xml:space="preserve"> </w:t>
    </w:r>
    <w:r w:rsidR="00000000">
      <w:t xml:space="preserve"> </w:t>
    </w:r>
    <w:r w:rsidR="002908F0">
      <w:t xml:space="preserve"> </w:t>
    </w:r>
  </w:p>
  <w:p w14:paraId="7FDF659A" w14:textId="77777777" w:rsidR="004151FC" w:rsidRDefault="00000000">
    <w:pPr>
      <w:pBdr>
        <w:bottom w:val="none" w:sz="0" w:space="1" w:color="auto"/>
      </w:pBdr>
      <w:snapToGrid w:val="0"/>
      <w:rPr>
        <w:rFonts w:cs="Times New Roman"/>
        <w:kern w:val="0"/>
        <w:sz w:val="2"/>
        <w:szCs w:val="2"/>
      </w:rPr>
    </w:pPr>
    <w:r>
      <w:pict w14:anchorId="5235B63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4" o:spid="_x0000_s1025" type="#_x0000_t75" alt="学科网 zxxk.com" style="position:absolute;left:0;text-align:left;margin-left:351pt;margin-top:8.45pt;width:.75pt;height:.75pt;z-index:251656704">
          <v:imagedata r:id="rId1" o:title="{75232B38-A165-1FB7-499C-2E1C792CACB5}"/>
        </v:shape>
      </w:pict>
    </w:r>
    <w:r>
      <w:rPr>
        <w:color w:val="FFFFFF"/>
        <w:sz w:val="2"/>
        <w:szCs w:val="2"/>
      </w:rPr>
      <w:pict w14:anchorId="719B6CC9">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i1089" type="#_x0000_t136" alt="学科网 zxxk.com" style="width:1.2pt;height:.6pt" filled="f" stroked="f" strokecolor="white">
          <v:fill color2="#aaa"/>
          <v:shadow color="#4d4d4d" opacity="52429f" offset=",3pt"/>
          <v:textpath style="font-family:&quot;宋体&quot;;font-size:8pt;v-text-spacing:78650f;v-text-kern:t" trim="t" fitpath="t" string="学科网（北京）股份有限公司 "/>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6F473A"/>
    <w:multiLevelType w:val="hybridMultilevel"/>
    <w:tmpl w:val="8312AF28"/>
    <w:lvl w:ilvl="0" w:tplc="C9B0E682">
      <w:start w:val="1"/>
      <w:numFmt w:val="bullet"/>
      <w:lvlText w:val=""/>
      <w:lvlJc w:val="left"/>
      <w:pPr>
        <w:ind w:left="420" w:hanging="420"/>
      </w:pPr>
      <w:rPr>
        <w:rFonts w:ascii="Wingdings" w:hAnsi="Wingdings" w:hint="default"/>
      </w:rPr>
    </w:lvl>
    <w:lvl w:ilvl="1" w:tplc="C046D14C" w:tentative="1">
      <w:start w:val="1"/>
      <w:numFmt w:val="bullet"/>
      <w:lvlText w:val=""/>
      <w:lvlJc w:val="left"/>
      <w:pPr>
        <w:ind w:left="840" w:hanging="420"/>
      </w:pPr>
      <w:rPr>
        <w:rFonts w:ascii="Wingdings" w:hAnsi="Wingdings" w:hint="default"/>
      </w:rPr>
    </w:lvl>
    <w:lvl w:ilvl="2" w:tplc="0936BB7A" w:tentative="1">
      <w:start w:val="1"/>
      <w:numFmt w:val="bullet"/>
      <w:lvlText w:val=""/>
      <w:lvlJc w:val="left"/>
      <w:pPr>
        <w:ind w:left="1260" w:hanging="420"/>
      </w:pPr>
      <w:rPr>
        <w:rFonts w:ascii="Wingdings" w:hAnsi="Wingdings" w:hint="default"/>
      </w:rPr>
    </w:lvl>
    <w:lvl w:ilvl="3" w:tplc="E3F4AB5A" w:tentative="1">
      <w:start w:val="1"/>
      <w:numFmt w:val="bullet"/>
      <w:lvlText w:val=""/>
      <w:lvlJc w:val="left"/>
      <w:pPr>
        <w:ind w:left="1680" w:hanging="420"/>
      </w:pPr>
      <w:rPr>
        <w:rFonts w:ascii="Wingdings" w:hAnsi="Wingdings" w:hint="default"/>
      </w:rPr>
    </w:lvl>
    <w:lvl w:ilvl="4" w:tplc="1C4C105A" w:tentative="1">
      <w:start w:val="1"/>
      <w:numFmt w:val="bullet"/>
      <w:lvlText w:val=""/>
      <w:lvlJc w:val="left"/>
      <w:pPr>
        <w:ind w:left="2100" w:hanging="420"/>
      </w:pPr>
      <w:rPr>
        <w:rFonts w:ascii="Wingdings" w:hAnsi="Wingdings" w:hint="default"/>
      </w:rPr>
    </w:lvl>
    <w:lvl w:ilvl="5" w:tplc="89E232E4" w:tentative="1">
      <w:start w:val="1"/>
      <w:numFmt w:val="bullet"/>
      <w:lvlText w:val=""/>
      <w:lvlJc w:val="left"/>
      <w:pPr>
        <w:ind w:left="2520" w:hanging="420"/>
      </w:pPr>
      <w:rPr>
        <w:rFonts w:ascii="Wingdings" w:hAnsi="Wingdings" w:hint="default"/>
      </w:rPr>
    </w:lvl>
    <w:lvl w:ilvl="6" w:tplc="E0A806E2" w:tentative="1">
      <w:start w:val="1"/>
      <w:numFmt w:val="bullet"/>
      <w:lvlText w:val=""/>
      <w:lvlJc w:val="left"/>
      <w:pPr>
        <w:ind w:left="2940" w:hanging="420"/>
      </w:pPr>
      <w:rPr>
        <w:rFonts w:ascii="Wingdings" w:hAnsi="Wingdings" w:hint="default"/>
      </w:rPr>
    </w:lvl>
    <w:lvl w:ilvl="7" w:tplc="67F49606" w:tentative="1">
      <w:start w:val="1"/>
      <w:numFmt w:val="bullet"/>
      <w:lvlText w:val=""/>
      <w:lvlJc w:val="left"/>
      <w:pPr>
        <w:ind w:left="3360" w:hanging="420"/>
      </w:pPr>
      <w:rPr>
        <w:rFonts w:ascii="Wingdings" w:hAnsi="Wingdings" w:hint="default"/>
      </w:rPr>
    </w:lvl>
    <w:lvl w:ilvl="8" w:tplc="DB4C9410" w:tentative="1">
      <w:start w:val="1"/>
      <w:numFmt w:val="bullet"/>
      <w:lvlText w:val=""/>
      <w:lvlJc w:val="left"/>
      <w:pPr>
        <w:ind w:left="3780" w:hanging="420"/>
      </w:pPr>
      <w:rPr>
        <w:rFonts w:ascii="Wingdings" w:hAnsi="Wingdings" w:hint="default"/>
      </w:rPr>
    </w:lvl>
  </w:abstractNum>
  <w:num w:numId="1" w16cid:durableId="167931290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bordersDoNotSurroundHeader/>
  <w:bordersDoNotSurroundFooter/>
  <w:proofState w:spelling="clean" w:grammar="clean"/>
  <w:defaultTabStop w:val="420"/>
  <w:drawingGridHorizontalSpacing w:val="105"/>
  <w:drawingGridVerticalSpacing w:val="156"/>
  <w:displayHorizontalDrawingGridEvery w:val="0"/>
  <w:displayVerticalDrawingGridEvery w:val="2"/>
  <w:characterSpacingControl w:val="compressPunctuation"/>
  <w:hdrShapeDefaults>
    <o:shapedefaults v:ext="edit" spidmax="2050"/>
    <o:shapelayout v:ext="edit">
      <o:idmap v:ext="edit" data="1"/>
    </o:shapelayout>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07DF2"/>
    <w:rsid w:val="00005EBC"/>
    <w:rsid w:val="00016BFA"/>
    <w:rsid w:val="000460FF"/>
    <w:rsid w:val="00054E7B"/>
    <w:rsid w:val="000E4D02"/>
    <w:rsid w:val="00166407"/>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50C9E"/>
    <w:rsid w:val="00567E50"/>
    <w:rsid w:val="0059145F"/>
    <w:rsid w:val="00596076"/>
    <w:rsid w:val="005B39DB"/>
    <w:rsid w:val="005C2124"/>
    <w:rsid w:val="005F1362"/>
    <w:rsid w:val="00605626"/>
    <w:rsid w:val="006071D5"/>
    <w:rsid w:val="0062039B"/>
    <w:rsid w:val="00620F7F"/>
    <w:rsid w:val="00623C16"/>
    <w:rsid w:val="00637D3A"/>
    <w:rsid w:val="00640BF5"/>
    <w:rsid w:val="00657AA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25705"/>
    <w:rsid w:val="00A405DB"/>
    <w:rsid w:val="00A4759F"/>
    <w:rsid w:val="00A536B0"/>
    <w:rsid w:val="00AD6B6A"/>
    <w:rsid w:val="00B80D67"/>
    <w:rsid w:val="00B8100F"/>
    <w:rsid w:val="00B96924"/>
    <w:rsid w:val="00B9767D"/>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3827456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45BDBE5"/>
  <w15:chartTrackingRefBased/>
  <w15:docId w15:val="{3CECF8F8-7687-46A9-88C3-C9E50DFD79C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宋体" w:hAnsi="Times New Roman" w:cs="宋体"/>
        <w:sz w:val="21"/>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header" w:uiPriority="99"/>
    <w:lsdException w:name="caption" w:semiHidden="1" w:unhideWhenUsed="1" w:qFormat="1"/>
    <w:lsdException w:name="Title" w:qFormat="1"/>
    <w:lsdException w:name="Default Paragraph Font" w:semiHidden="1"/>
    <w:lsdException w:name="Subtitle" w:qFormat="1"/>
    <w:lsdException w:name="Hyperlink" w:uiPriority="99"/>
    <w:lsdException w:name="Strong" w:qFormat="1"/>
    <w:lsdException w:name="Emphasis" w:qFormat="1"/>
    <w:lsdException w:name="HTML Top of Form" w:semiHidden="1" w:uiPriority="99" w:unhideWhenUsed="1"/>
    <w:lsdException w:name="HTML Bottom of Form" w:semiHidden="1" w:uiPriority="99" w:unhideWhenUsed="1"/>
    <w:lsdException w:name="HTML Keyboard" w:semiHidden="1" w:unhideWhenUsed="1"/>
    <w:lsdException w:name="HTML Preformatted"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unhideWhenUsed="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99" w:qFormat="1"/>
    <w:lsdException w:name="Quote" w:uiPriority="99" w:qFormat="1"/>
    <w:lsdException w:name="Intense Quote" w:uiPriority="99"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pPr>
      <w:widowControl w:val="0"/>
      <w:jc w:val="both"/>
    </w:pPr>
    <w:rPr>
      <w:kern w:val="2"/>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pPr>
      <w:pBdr>
        <w:top w:val="none" w:sz="0" w:space="1" w:color="auto"/>
        <w:left w:val="none" w:sz="0" w:space="4" w:color="auto"/>
        <w:bottom w:val="none" w:sz="0" w:space="1" w:color="auto"/>
        <w:right w:val="none" w:sz="0" w:space="4" w:color="auto"/>
      </w:pBdr>
      <w:tabs>
        <w:tab w:val="center" w:pos="4153"/>
        <w:tab w:val="right" w:pos="8306"/>
      </w:tabs>
      <w:snapToGrid w:val="0"/>
    </w:pPr>
    <w:rPr>
      <w:sz w:val="18"/>
    </w:rPr>
  </w:style>
  <w:style w:type="paragraph" w:styleId="a5">
    <w:name w:val="footer"/>
    <w:basedOn w:val="a"/>
    <w:pPr>
      <w:tabs>
        <w:tab w:val="center" w:pos="4153"/>
        <w:tab w:val="right" w:pos="8306"/>
      </w:tabs>
      <w:snapToGrid w:val="0"/>
      <w:jc w:val="left"/>
    </w:pPr>
    <w:rPr>
      <w:sz w:val="18"/>
    </w:rPr>
  </w:style>
  <w:style w:type="character" w:customStyle="1" w:styleId="a4">
    <w:name w:val="页眉 字符"/>
    <w:basedOn w:val="a0"/>
    <w:link w:val="a3"/>
    <w:uiPriority w:val="99"/>
    <w:rsid w:val="003102DB"/>
    <w:rPr>
      <w:kern w:val="2"/>
      <w:sz w:val="18"/>
      <w:szCs w:val="24"/>
    </w:rPr>
  </w:style>
  <w:style w:type="paragraph" w:styleId="a6">
    <w:name w:val="No Spacing"/>
    <w:uiPriority w:val="1"/>
    <w:qFormat/>
    <w:rsid w:val="003102DB"/>
    <w:rPr>
      <w:rFonts w:asciiTheme="minorHAnsi" w:eastAsia="Microsoft YaHei UI" w:hAnsiTheme="minorHAnsi" w:cstheme="minorBidi"/>
      <w:sz w:val="22"/>
      <w:szCs w:val="22"/>
    </w:rPr>
  </w:style>
  <w:style w:type="character" w:styleId="a7">
    <w:name w:val="Hyperlink"/>
    <w:basedOn w:val="a0"/>
    <w:uiPriority w:val="99"/>
    <w:unhideWhenUsed/>
    <w:rsid w:val="00596076"/>
    <w:rPr>
      <w:color w:val="0000FF"/>
      <w:u w:val="single"/>
    </w:rPr>
  </w:style>
  <w:style w:type="paragraph" w:styleId="a8">
    <w:name w:val="List Paragraph"/>
    <w:basedOn w:val="a"/>
    <w:uiPriority w:val="99"/>
    <w:qFormat/>
    <w:rsid w:val="00EA0188"/>
    <w:pPr>
      <w:ind w:firstLineChars="200" w:firstLine="42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pixelsPerInch w:val="144"/>
</w:webSettings>
</file>

<file path=word/_rels/document.xml.rels><?xml version="1.0" encoding="UTF-8" standalone="yes"?>
<Relationships xmlns="http://schemas.openxmlformats.org/package/2006/relationships"><Relationship Id="rId26" Type="http://schemas.openxmlformats.org/officeDocument/2006/relationships/image" Target="media/image12.wmf"/><Relationship Id="rId117" Type="http://schemas.openxmlformats.org/officeDocument/2006/relationships/oleObject" Target="embeddings/oleObject61.bin"/><Relationship Id="rId21" Type="http://schemas.openxmlformats.org/officeDocument/2006/relationships/image" Target="media/image9.wmf"/><Relationship Id="rId42" Type="http://schemas.openxmlformats.org/officeDocument/2006/relationships/image" Target="media/image23.wmf"/><Relationship Id="rId47" Type="http://schemas.openxmlformats.org/officeDocument/2006/relationships/oleObject" Target="embeddings/oleObject16.bin"/><Relationship Id="rId63" Type="http://schemas.openxmlformats.org/officeDocument/2006/relationships/oleObject" Target="embeddings/oleObject25.bin"/><Relationship Id="rId68" Type="http://schemas.openxmlformats.org/officeDocument/2006/relationships/image" Target="media/image32.wmf"/><Relationship Id="rId84" Type="http://schemas.openxmlformats.org/officeDocument/2006/relationships/oleObject" Target="embeddings/oleObject40.bin"/><Relationship Id="rId89" Type="http://schemas.openxmlformats.org/officeDocument/2006/relationships/oleObject" Target="embeddings/oleObject43.bin"/><Relationship Id="rId112" Type="http://schemas.openxmlformats.org/officeDocument/2006/relationships/oleObject" Target="embeddings/oleObject57.bin"/><Relationship Id="rId16" Type="http://schemas.openxmlformats.org/officeDocument/2006/relationships/image" Target="media/image7.wmf"/><Relationship Id="rId107" Type="http://schemas.openxmlformats.org/officeDocument/2006/relationships/image" Target="media/image47.wmf"/><Relationship Id="rId11" Type="http://schemas.openxmlformats.org/officeDocument/2006/relationships/image" Target="media/image4.wmf"/><Relationship Id="rId32" Type="http://schemas.openxmlformats.org/officeDocument/2006/relationships/image" Target="media/image16.wmf"/><Relationship Id="rId37" Type="http://schemas.openxmlformats.org/officeDocument/2006/relationships/image" Target="media/image20.png"/><Relationship Id="rId53" Type="http://schemas.openxmlformats.org/officeDocument/2006/relationships/oleObject" Target="embeddings/oleObject20.bin"/><Relationship Id="rId58" Type="http://schemas.openxmlformats.org/officeDocument/2006/relationships/image" Target="media/image29.wmf"/><Relationship Id="rId74" Type="http://schemas.openxmlformats.org/officeDocument/2006/relationships/oleObject" Target="embeddings/oleObject33.bin"/><Relationship Id="rId79" Type="http://schemas.openxmlformats.org/officeDocument/2006/relationships/oleObject" Target="embeddings/oleObject37.bin"/><Relationship Id="rId102" Type="http://schemas.openxmlformats.org/officeDocument/2006/relationships/oleObject" Target="embeddings/oleObject51.bin"/><Relationship Id="rId123" Type="http://schemas.openxmlformats.org/officeDocument/2006/relationships/footer" Target="footer1.xml"/><Relationship Id="rId5" Type="http://schemas.openxmlformats.org/officeDocument/2006/relationships/webSettings" Target="webSettings.xml"/><Relationship Id="rId90" Type="http://schemas.openxmlformats.org/officeDocument/2006/relationships/image" Target="media/image40.wmf"/><Relationship Id="rId95" Type="http://schemas.openxmlformats.org/officeDocument/2006/relationships/oleObject" Target="embeddings/oleObject46.bin"/><Relationship Id="rId22" Type="http://schemas.openxmlformats.org/officeDocument/2006/relationships/oleObject" Target="embeddings/oleObject6.bin"/><Relationship Id="rId27" Type="http://schemas.openxmlformats.org/officeDocument/2006/relationships/oleObject" Target="embeddings/oleObject8.bin"/><Relationship Id="rId43" Type="http://schemas.openxmlformats.org/officeDocument/2006/relationships/oleObject" Target="embeddings/oleObject13.bin"/><Relationship Id="rId48" Type="http://schemas.openxmlformats.org/officeDocument/2006/relationships/oleObject" Target="embeddings/oleObject17.bin"/><Relationship Id="rId64" Type="http://schemas.openxmlformats.org/officeDocument/2006/relationships/oleObject" Target="embeddings/oleObject26.bin"/><Relationship Id="rId69" Type="http://schemas.openxmlformats.org/officeDocument/2006/relationships/oleObject" Target="embeddings/oleObject30.bin"/><Relationship Id="rId113" Type="http://schemas.openxmlformats.org/officeDocument/2006/relationships/oleObject" Target="embeddings/oleObject58.bin"/><Relationship Id="rId118" Type="http://schemas.openxmlformats.org/officeDocument/2006/relationships/oleObject" Target="embeddings/oleObject62.bin"/><Relationship Id="rId80" Type="http://schemas.openxmlformats.org/officeDocument/2006/relationships/oleObject" Target="embeddings/oleObject38.bin"/><Relationship Id="rId85" Type="http://schemas.openxmlformats.org/officeDocument/2006/relationships/image" Target="media/image38.wmf"/><Relationship Id="rId12" Type="http://schemas.openxmlformats.org/officeDocument/2006/relationships/oleObject" Target="embeddings/oleObject1.bin"/><Relationship Id="rId17" Type="http://schemas.openxmlformats.org/officeDocument/2006/relationships/oleObject" Target="embeddings/oleObject3.bin"/><Relationship Id="rId33" Type="http://schemas.openxmlformats.org/officeDocument/2006/relationships/oleObject" Target="embeddings/oleObject10.bin"/><Relationship Id="rId38" Type="http://schemas.openxmlformats.org/officeDocument/2006/relationships/image" Target="media/image21.png"/><Relationship Id="rId59" Type="http://schemas.openxmlformats.org/officeDocument/2006/relationships/oleObject" Target="embeddings/oleObject23.bin"/><Relationship Id="rId103" Type="http://schemas.openxmlformats.org/officeDocument/2006/relationships/image" Target="media/image45.wmf"/><Relationship Id="rId108" Type="http://schemas.openxmlformats.org/officeDocument/2006/relationships/oleObject" Target="embeddings/oleObject54.bin"/><Relationship Id="rId124" Type="http://schemas.openxmlformats.org/officeDocument/2006/relationships/fontTable" Target="fontTable.xml"/><Relationship Id="rId54" Type="http://schemas.openxmlformats.org/officeDocument/2006/relationships/image" Target="media/image27.wmf"/><Relationship Id="rId70" Type="http://schemas.openxmlformats.org/officeDocument/2006/relationships/oleObject" Target="embeddings/oleObject31.bin"/><Relationship Id="rId75" Type="http://schemas.openxmlformats.org/officeDocument/2006/relationships/oleObject" Target="embeddings/oleObject34.bin"/><Relationship Id="rId91" Type="http://schemas.openxmlformats.org/officeDocument/2006/relationships/oleObject" Target="embeddings/oleObject44.bin"/><Relationship Id="rId96" Type="http://schemas.openxmlformats.org/officeDocument/2006/relationships/image" Target="media/image43.wmf"/><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oleObject" Target="embeddings/oleObject7.bin"/><Relationship Id="rId28" Type="http://schemas.openxmlformats.org/officeDocument/2006/relationships/image" Target="media/image13.png"/><Relationship Id="rId49" Type="http://schemas.openxmlformats.org/officeDocument/2006/relationships/image" Target="media/image25.wmf"/><Relationship Id="rId114" Type="http://schemas.openxmlformats.org/officeDocument/2006/relationships/oleObject" Target="embeddings/oleObject59.bin"/><Relationship Id="rId119" Type="http://schemas.openxmlformats.org/officeDocument/2006/relationships/oleObject" Target="embeddings/oleObject63.bin"/><Relationship Id="rId44" Type="http://schemas.openxmlformats.org/officeDocument/2006/relationships/oleObject" Target="embeddings/oleObject14.bin"/><Relationship Id="rId60" Type="http://schemas.openxmlformats.org/officeDocument/2006/relationships/image" Target="media/image30.wmf"/><Relationship Id="rId65" Type="http://schemas.openxmlformats.org/officeDocument/2006/relationships/oleObject" Target="embeddings/oleObject27.bin"/><Relationship Id="rId81" Type="http://schemas.openxmlformats.org/officeDocument/2006/relationships/image" Target="media/image36.png"/><Relationship Id="rId86" Type="http://schemas.openxmlformats.org/officeDocument/2006/relationships/oleObject" Target="embeddings/oleObject41.bin"/><Relationship Id="rId13" Type="http://schemas.openxmlformats.org/officeDocument/2006/relationships/image" Target="media/image5.png"/><Relationship Id="rId18" Type="http://schemas.openxmlformats.org/officeDocument/2006/relationships/oleObject" Target="embeddings/oleObject4.bin"/><Relationship Id="rId39" Type="http://schemas.openxmlformats.org/officeDocument/2006/relationships/image" Target="media/image22.wmf"/><Relationship Id="rId109" Type="http://schemas.openxmlformats.org/officeDocument/2006/relationships/image" Target="media/image48.wmf"/><Relationship Id="rId34" Type="http://schemas.openxmlformats.org/officeDocument/2006/relationships/image" Target="media/image17.png"/><Relationship Id="rId50" Type="http://schemas.openxmlformats.org/officeDocument/2006/relationships/oleObject" Target="embeddings/oleObject18.bin"/><Relationship Id="rId55" Type="http://schemas.openxmlformats.org/officeDocument/2006/relationships/oleObject" Target="embeddings/oleObject21.bin"/><Relationship Id="rId76" Type="http://schemas.openxmlformats.org/officeDocument/2006/relationships/oleObject" Target="embeddings/oleObject35.bin"/><Relationship Id="rId97" Type="http://schemas.openxmlformats.org/officeDocument/2006/relationships/oleObject" Target="embeddings/oleObject47.bin"/><Relationship Id="rId104" Type="http://schemas.openxmlformats.org/officeDocument/2006/relationships/oleObject" Target="embeddings/oleObject52.bin"/><Relationship Id="rId120" Type="http://schemas.openxmlformats.org/officeDocument/2006/relationships/image" Target="media/image50.wmf"/><Relationship Id="rId125" Type="http://schemas.openxmlformats.org/officeDocument/2006/relationships/theme" Target="theme/theme1.xml"/><Relationship Id="rId7" Type="http://schemas.openxmlformats.org/officeDocument/2006/relationships/endnotes" Target="endnotes.xml"/><Relationship Id="rId71" Type="http://schemas.openxmlformats.org/officeDocument/2006/relationships/image" Target="media/image33.wmf"/><Relationship Id="rId92" Type="http://schemas.openxmlformats.org/officeDocument/2006/relationships/image" Target="media/image41.png"/><Relationship Id="rId2" Type="http://schemas.openxmlformats.org/officeDocument/2006/relationships/numbering" Target="numbering.xml"/><Relationship Id="rId29" Type="http://schemas.openxmlformats.org/officeDocument/2006/relationships/image" Target="media/image14.png"/><Relationship Id="rId24" Type="http://schemas.openxmlformats.org/officeDocument/2006/relationships/image" Target="media/image10.png"/><Relationship Id="rId40" Type="http://schemas.openxmlformats.org/officeDocument/2006/relationships/oleObject" Target="embeddings/oleObject11.bin"/><Relationship Id="rId45" Type="http://schemas.openxmlformats.org/officeDocument/2006/relationships/oleObject" Target="embeddings/oleObject15.bin"/><Relationship Id="rId66" Type="http://schemas.openxmlformats.org/officeDocument/2006/relationships/oleObject" Target="embeddings/oleObject28.bin"/><Relationship Id="rId87" Type="http://schemas.openxmlformats.org/officeDocument/2006/relationships/oleObject" Target="embeddings/oleObject42.bin"/><Relationship Id="rId110" Type="http://schemas.openxmlformats.org/officeDocument/2006/relationships/oleObject" Target="embeddings/oleObject55.bin"/><Relationship Id="rId115" Type="http://schemas.openxmlformats.org/officeDocument/2006/relationships/oleObject" Target="embeddings/oleObject60.bin"/><Relationship Id="rId61" Type="http://schemas.openxmlformats.org/officeDocument/2006/relationships/oleObject" Target="embeddings/oleObject24.bin"/><Relationship Id="rId82" Type="http://schemas.openxmlformats.org/officeDocument/2006/relationships/oleObject" Target="embeddings/oleObject39.bin"/><Relationship Id="rId19" Type="http://schemas.openxmlformats.org/officeDocument/2006/relationships/image" Target="media/image8.wmf"/><Relationship Id="rId14" Type="http://schemas.openxmlformats.org/officeDocument/2006/relationships/image" Target="media/image6.wmf"/><Relationship Id="rId30" Type="http://schemas.openxmlformats.org/officeDocument/2006/relationships/image" Target="media/image15.wmf"/><Relationship Id="rId35" Type="http://schemas.openxmlformats.org/officeDocument/2006/relationships/image" Target="media/image18.png"/><Relationship Id="rId56" Type="http://schemas.openxmlformats.org/officeDocument/2006/relationships/image" Target="media/image28.wmf"/><Relationship Id="rId77" Type="http://schemas.openxmlformats.org/officeDocument/2006/relationships/image" Target="media/image35.wmf"/><Relationship Id="rId100" Type="http://schemas.openxmlformats.org/officeDocument/2006/relationships/image" Target="media/image44.wmf"/><Relationship Id="rId105" Type="http://schemas.openxmlformats.org/officeDocument/2006/relationships/image" Target="media/image46.wmf"/><Relationship Id="rId8" Type="http://schemas.openxmlformats.org/officeDocument/2006/relationships/image" Target="media/image1.png"/><Relationship Id="rId51" Type="http://schemas.openxmlformats.org/officeDocument/2006/relationships/oleObject" Target="embeddings/oleObject19.bin"/><Relationship Id="rId72" Type="http://schemas.openxmlformats.org/officeDocument/2006/relationships/oleObject" Target="embeddings/oleObject32.bin"/><Relationship Id="rId93" Type="http://schemas.openxmlformats.org/officeDocument/2006/relationships/oleObject" Target="embeddings/oleObject45.bin"/><Relationship Id="rId98" Type="http://schemas.openxmlformats.org/officeDocument/2006/relationships/oleObject" Target="embeddings/oleObject48.bin"/><Relationship Id="rId121" Type="http://schemas.openxmlformats.org/officeDocument/2006/relationships/oleObject" Target="embeddings/oleObject64.bin"/><Relationship Id="rId3" Type="http://schemas.openxmlformats.org/officeDocument/2006/relationships/styles" Target="styles.xml"/><Relationship Id="rId25" Type="http://schemas.openxmlformats.org/officeDocument/2006/relationships/image" Target="media/image11.png"/><Relationship Id="rId46" Type="http://schemas.openxmlformats.org/officeDocument/2006/relationships/image" Target="media/image24.wmf"/><Relationship Id="rId67" Type="http://schemas.openxmlformats.org/officeDocument/2006/relationships/oleObject" Target="embeddings/oleObject29.bin"/><Relationship Id="rId116" Type="http://schemas.openxmlformats.org/officeDocument/2006/relationships/image" Target="media/image49.wmf"/><Relationship Id="rId20" Type="http://schemas.openxmlformats.org/officeDocument/2006/relationships/oleObject" Target="embeddings/oleObject5.bin"/><Relationship Id="rId41" Type="http://schemas.openxmlformats.org/officeDocument/2006/relationships/oleObject" Target="embeddings/oleObject12.bin"/><Relationship Id="rId62" Type="http://schemas.openxmlformats.org/officeDocument/2006/relationships/image" Target="media/image31.png"/><Relationship Id="rId83" Type="http://schemas.openxmlformats.org/officeDocument/2006/relationships/image" Target="media/image37.wmf"/><Relationship Id="rId88" Type="http://schemas.openxmlformats.org/officeDocument/2006/relationships/image" Target="media/image39.wmf"/><Relationship Id="rId111" Type="http://schemas.openxmlformats.org/officeDocument/2006/relationships/oleObject" Target="embeddings/oleObject56.bin"/><Relationship Id="rId15" Type="http://schemas.openxmlformats.org/officeDocument/2006/relationships/oleObject" Target="embeddings/oleObject2.bin"/><Relationship Id="rId36" Type="http://schemas.openxmlformats.org/officeDocument/2006/relationships/image" Target="media/image19.png"/><Relationship Id="rId57" Type="http://schemas.openxmlformats.org/officeDocument/2006/relationships/oleObject" Target="embeddings/oleObject22.bin"/><Relationship Id="rId106" Type="http://schemas.openxmlformats.org/officeDocument/2006/relationships/oleObject" Target="embeddings/oleObject53.bin"/><Relationship Id="rId10" Type="http://schemas.openxmlformats.org/officeDocument/2006/relationships/image" Target="media/image3.png"/><Relationship Id="rId31" Type="http://schemas.openxmlformats.org/officeDocument/2006/relationships/oleObject" Target="embeddings/oleObject9.bin"/><Relationship Id="rId52" Type="http://schemas.openxmlformats.org/officeDocument/2006/relationships/image" Target="media/image26.wmf"/><Relationship Id="rId73" Type="http://schemas.openxmlformats.org/officeDocument/2006/relationships/image" Target="media/image34.wmf"/><Relationship Id="rId78" Type="http://schemas.openxmlformats.org/officeDocument/2006/relationships/oleObject" Target="embeddings/oleObject36.bin"/><Relationship Id="rId94" Type="http://schemas.openxmlformats.org/officeDocument/2006/relationships/image" Target="media/image42.wmf"/><Relationship Id="rId99" Type="http://schemas.openxmlformats.org/officeDocument/2006/relationships/oleObject" Target="embeddings/oleObject49.bin"/><Relationship Id="rId101" Type="http://schemas.openxmlformats.org/officeDocument/2006/relationships/oleObject" Target="embeddings/oleObject50.bin"/><Relationship Id="rId122"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png"/></Relationships>
</file>

<file path=word/_rels/footer1.xml.rels><?xml version="1.0" encoding="UTF-8" standalone="yes"?>
<Relationships xmlns="http://schemas.openxmlformats.org/package/2006/relationships"><Relationship Id="rId1" Type="http://schemas.openxmlformats.org/officeDocument/2006/relationships/image" Target="media/image51.png"/></Relationships>
</file>

<file path=word/_rels/header1.xml.rels><?xml version="1.0" encoding="UTF-8" standalone="yes"?>
<Relationships xmlns="http://schemas.openxmlformats.org/package/2006/relationships"><Relationship Id="rId1" Type="http://schemas.openxmlformats.org/officeDocument/2006/relationships/image" Target="media/image51.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http://schemas.openxmlformats.org/officeDocument/2006/bibliography" xmlns:b="http://schemas.openxmlformats.org/officeDocument/2006/bibliography" SelectedStyle="\APASixthEditionOfficeOnline.xsl" StyleName="APA" Version="6"/>
</file>

<file path=customXml/itemProps1.xml><?xml version="1.0" encoding="utf-8"?>
<ds:datastoreItem xmlns:ds="http://schemas.openxmlformats.org/officeDocument/2006/customXml" ds:itemID="{1E307460-9DFB-479F-8EE5-A342464829C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TotalTime>
  <Pages>1</Pages>
  <Words>2102</Words>
  <Characters>11985</Characters>
  <Application>Microsoft Office Word</Application>
  <DocSecurity>0</DocSecurity>
  <Lines>99</Lines>
  <Paragraphs>28</Paragraphs>
  <ScaleCrop>false</ScaleCrop>
  <Company/>
  <LinksUpToDate>false</LinksUpToDate>
  <CharactersWithSpaces>14059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Administrator</cp:lastModifiedBy>
  <cp:revision>3</cp:revision>
  <dcterms:created xsi:type="dcterms:W3CDTF">2026-06-18T17:52:00Z</dcterms:created>
  <dcterms:modified xsi:type="dcterms:W3CDTF">2026-06-19T01:53:00Z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IGC">
    <vt:lpwstr>{"ContentPropagator":"XKW","Label":"2","ProduceID":"4037708411233280","PropagateID":"58405227","ContentProducer":"XKW"}</vt:lpwstr>
  </property>
  <property fmtid="{D5CDD505-2E9C-101B-9397-08002B2CF9AE}" pid="3" name="album">
    <vt:lpwstr>rbm.xkw.com</vt:lpwstr>
  </property>
  <property fmtid="{D5CDD505-2E9C-101B-9397-08002B2CF9AE}" pid="4" name="author">
    <vt:lpwstr>rbm.xkw.com</vt:lpwstr>
  </property>
  <property fmtid="{D5CDD505-2E9C-101B-9397-08002B2CF9AE}" pid="5" name="company">
    <vt:lpwstr>学科网</vt:lpwstr>
  </property>
  <property fmtid="{D5CDD505-2E9C-101B-9397-08002B2CF9AE}" pid="6" name="copyright">
    <vt:lpwstr>学科网版权所有</vt:lpwstr>
  </property>
</Properties>
</file>