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1784EE96">
      <w:pPr>
        <w:numPr>
          <w:ilvl w:val="0"/>
          <w:numId w:val="0"/>
        </w:numPr>
        <w:shd w:val="clear" w:color="auto" w:fill="auto"/>
        <w:spacing w:line="360" w:lineRule="auto"/>
        <w:ind w:leftChars="0"/>
        <w:jc w:val="center"/>
        <w:textAlignment w:val="center"/>
        <w:rPr>
          <w:rFonts w:ascii="Times New Roman" w:eastAsia="宋体" w:hAnsi="Times New Roman" w:cs="Times New Roman" w:hint="eastAsia"/>
          <w:b/>
          <w:sz w:val="32"/>
          <w:szCs w:val="22"/>
          <w:lang w:val="en-US" w:eastAsia="zh-CN"/>
        </w:rPr>
      </w:pPr>
      <w:r>
        <w:rPr>
          <w:rFonts w:ascii="Times New Roman" w:eastAsia="宋体" w:hAnsi="Times New Roman" w:cs="Times New Roman" w:hint="eastAsia"/>
          <w:b/>
          <w:sz w:val="32"/>
          <w:szCs w:val="2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11645900</wp:posOffset>
            </wp:positionH>
            <wp:positionV relativeFrom="topMargin">
              <wp:posOffset>12357100</wp:posOffset>
            </wp:positionV>
            <wp:extent cx="406400" cy="469900"/>
            <wp:wrapNone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eastAsia"/>
          <w:b/>
          <w:sz w:val="32"/>
          <w:szCs w:val="22"/>
          <w:lang w:val="en-US" w:eastAsia="zh-CN"/>
        </w:rPr>
        <w:t>10.1 浮力</w:t>
      </w:r>
    </w:p>
    <w:p w14:paraId="2C6DD84A">
      <w:pPr>
        <w:jc w:val="center"/>
        <w:rPr>
          <w:rFonts w:hint="eastAsia"/>
        </w:rPr>
      </w:pPr>
      <w:r>
        <w:rPr>
          <w:rFonts w:ascii="宋体" w:eastAsia="宋体" w:hAnsi="宋体" w:cs="宋体" w:hint="eastAsia"/>
          <w:b w:val="0"/>
          <w:bCs/>
          <w:sz w:val="28"/>
          <w:szCs w:val="21"/>
        </w:rPr>
        <w:t>基础知识填空</w:t>
      </w:r>
    </w:p>
    <w:p w14:paraId="4290F1FA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</w:rPr>
        <w:t>浸在液体（或气体）中的物体，受到液体（或气体）对它______的托力，这个力叫做浮力。浮力的方向总是______，与重力的方向______。</w:t>
      </w:r>
    </w:p>
    <w:p w14:paraId="7CA4145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/>
        </w:rPr>
      </w:pPr>
    </w:p>
    <w:p w14:paraId="35028BDB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</w:rPr>
        <w:t>如图所示，一个长方体浸没在液体中它的前、后、左、右四个侧面受到液体的压力大小______，方向______，因此彼此平衡。浮力主要由其______表面和______表面的压力差产生。这个压力</w:t>
      </w:r>
      <w:r>
        <w:rPr>
          <w:rFonts w:hint="eastAsia"/>
          <w:lang w:val="en-US" w:eastAsia="zh-CN"/>
        </w:rPr>
        <w:t>差</w:t>
      </w:r>
      <w:r>
        <w:rPr>
          <w:rFonts w:hint="eastAsia"/>
        </w:rPr>
        <w:t>就是______。</w:t>
      </w:r>
    </w:p>
    <w:p w14:paraId="3A38ED45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0"/>
        <w:textAlignment w:val="auto"/>
        <w:rPr>
          <w:rFonts w:hint="eastAsia"/>
        </w:rPr>
      </w:pPr>
      <w:r>
        <w:drawing>
          <wp:inline distT="0" distB="0" distL="114300" distR="114300">
            <wp:extent cx="1052195" cy="756285"/>
            <wp:effectExtent l="0" t="0" r="1460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FB75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lang w:val="en-US" w:eastAsia="zh-CN"/>
        </w:rPr>
      </w:pPr>
    </w:p>
    <w:p w14:paraId="7612EB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 用弹簧测力计测量浮力大小的方法称为______法。先用弹簧测力计测出物体在空气中的重力G，再将物体浸入液体中，记下此时测力计的示数F，则物体所受浮力 F</w:t>
      </w:r>
      <w:r>
        <w:rPr>
          <w:rFonts w:hint="eastAsia"/>
          <w:vertAlign w:val="subscript"/>
        </w:rPr>
        <w:t>浮</w:t>
      </w:r>
      <w:r>
        <w:rPr>
          <w:rFonts w:hint="eastAsia"/>
        </w:rPr>
        <w:t xml:space="preserve"> = ______。</w:t>
      </w:r>
    </w:p>
    <w:p w14:paraId="6AA1DA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lang w:val="en-US" w:eastAsia="zh-CN"/>
        </w:rPr>
      </w:pPr>
    </w:p>
    <w:p w14:paraId="4259A0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. 浮力是______（选填“接触力”或“非接触力”），产生浮力______（选填“需要”或“不需要”）物体与液体直接接触。</w:t>
      </w:r>
    </w:p>
    <w:p w14:paraId="0C54DA8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lang w:val="en-US" w:eastAsia="zh-CN"/>
        </w:rPr>
      </w:pPr>
    </w:p>
    <w:p w14:paraId="4A2B75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. 如图所示，一个乒乓球漂浮在水面上，它______（选填“受到”或“不受到”）水的浮力。一个桥墩浸在水中，但其底部与河床紧密接触，则它______（选填“受到”或“不受到”）水的浮力。</w:t>
      </w:r>
    </w:p>
    <w:p w14:paraId="401B323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0"/>
        <w:jc w:val="left"/>
        <w:textAlignment w:val="auto"/>
        <w:rPr>
          <w:rFonts w:hint="eastAsia"/>
        </w:rPr>
      </w:pPr>
      <w:r>
        <w:rPr>
          <w:rFonts w:ascii="宋体" w:eastAsia="宋体" w:hAnsi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5450" cy="756285"/>
            <wp:effectExtent l="0" t="0" r="6350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57844"/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22045" cy="756285"/>
            <wp:effectExtent l="0" t="0" r="2095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62F0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lang w:val="en-US" w:eastAsia="zh-CN"/>
        </w:rPr>
      </w:pPr>
    </w:p>
    <w:p w14:paraId="4413B9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. 如图所示，将同一个金属块分别浸没在水和酒精中，弹簧测力计的示数会______（选填“相同”或“不同”），这说明浮力的大小可能与______有关。</w:t>
      </w:r>
    </w:p>
    <w:p w14:paraId="7FDD765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drawing>
          <wp:inline distT="0" distB="0" distL="114300" distR="114300">
            <wp:extent cx="1419225" cy="935990"/>
            <wp:effectExtent l="0" t="0" r="317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98D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lang w:val="en-US" w:eastAsia="zh-CN"/>
        </w:rPr>
      </w:pPr>
    </w:p>
    <w:p w14:paraId="4B6D73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7</w:t>
      </w:r>
      <w:r>
        <w:rPr>
          <w:rFonts w:hint="eastAsia"/>
        </w:rPr>
        <w:t>. 一个石块挂在弹簧测力计下，在空气中读数为4N，将其一半体积浸入水中后，读数变为3.5N，则石块此时受到的浮力为______ N。若将其全部浸没，测力计示数将______（选填“大于”、“小于”或“等于”）3N。</w:t>
      </w:r>
    </w:p>
    <w:p w14:paraId="33179E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lang w:val="en-US" w:eastAsia="zh-CN"/>
        </w:rPr>
      </w:pPr>
    </w:p>
    <w:p w14:paraId="45A0B3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 xml:space="preserve">8. </w:t>
      </w:r>
      <w:r>
        <w:rPr>
          <w:rFonts w:hint="eastAsia"/>
        </w:rPr>
        <w:t>将一木块压入水中，松开手后，木块会上浮。在上浮过程中，木块未露出水面前，其下表面受到水的压力将______，上表面受到水的压力将______。（均选填“变大”、“变小”或“不变”）</w:t>
      </w:r>
    </w:p>
    <w:p w14:paraId="0F895A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lang w:val="en-US" w:eastAsia="zh-CN"/>
        </w:rPr>
      </w:pPr>
    </w:p>
    <w:p w14:paraId="3CCE2F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9</w:t>
      </w:r>
      <w:r>
        <w:rPr>
          <w:rFonts w:hint="eastAsia"/>
        </w:rPr>
        <w:t>. 用弹簧测力计悬挂重为6.4N的圆柱体，放入水中，静止时弹簧测力计示数如图所示，则圆柱体所受浮力为______N;若此时圆柱体下表面所受水的压力为15N，则物体上表面所受水的压力是______N</w:t>
      </w:r>
      <w:r>
        <w:rPr>
          <w:rFonts w:hint="eastAsia"/>
          <w:lang w:eastAsia="zh-CN"/>
        </w:rPr>
        <w:t>。</w:t>
      </w:r>
    </w:p>
    <w:p w14:paraId="09ECAB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0"/>
        <w:textAlignment w:val="auto"/>
      </w:pPr>
      <w:r>
        <w:drawing>
          <wp:inline distT="0" distB="0" distL="114300" distR="114300">
            <wp:extent cx="1056005" cy="1151890"/>
            <wp:effectExtent l="0" t="0" r="1079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rcRect b="3485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172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</w:p>
    <w:p w14:paraId="38C27F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eastAsiaTheme="minorEastAsia" w:hint="eastAsia"/>
          <w:lang w:eastAsia="zh-CN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0</w:t>
      </w:r>
      <w:r>
        <w:rPr>
          <w:rFonts w:hint="eastAsia"/>
        </w:rPr>
        <w:t>. 如图所示，将一只去盖、去底的饮料瓶的瓶口朝下，把乒乓球放入瓶内并注水，看到有少量水从瓶口流出，此时乒乓球______浮起来</w:t>
      </w:r>
      <w:r>
        <w:rPr>
          <w:rFonts w:hint="eastAsia"/>
          <w:lang w:eastAsia="zh-CN"/>
        </w:rPr>
        <w:t>；</w:t>
      </w:r>
      <w:r>
        <w:rPr>
          <w:rFonts w:hint="eastAsia"/>
        </w:rPr>
        <w:t>再用瓶盖将瓶口堵住，过一会儿，观察到乒乓球______</w:t>
      </w:r>
      <w:r>
        <w:rPr>
          <w:rFonts w:hint="eastAsia"/>
          <w:lang w:eastAsia="zh-CN"/>
        </w:rPr>
        <w:t>（</w:t>
      </w:r>
      <w:r>
        <w:rPr>
          <w:rFonts w:hint="eastAsia"/>
        </w:rPr>
        <w:t>前两个空均填“会”或“不会”</w:t>
      </w:r>
      <w:r>
        <w:rPr>
          <w:rFonts w:hint="eastAsia"/>
          <w:lang w:eastAsia="zh-CN"/>
        </w:rPr>
        <w:t>）</w:t>
      </w:r>
      <w:r>
        <w:rPr>
          <w:rFonts w:hint="eastAsia"/>
        </w:rPr>
        <w:t>浮起来。该实验说明，浮力产生的原因是液体对物体上下表面有______</w:t>
      </w:r>
      <w:r>
        <w:rPr>
          <w:rFonts w:hint="eastAsia"/>
          <w:lang w:eastAsia="zh-CN"/>
        </w:rPr>
        <w:t>。</w:t>
      </w:r>
    </w:p>
    <w:p w14:paraId="0788F2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</w:pPr>
      <w:r>
        <w:drawing>
          <wp:inline distT="0" distB="0" distL="114300" distR="114300">
            <wp:extent cx="1891030" cy="756285"/>
            <wp:effectExtent l="0" t="0" r="1397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B17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lang w:val="en-US" w:eastAsia="zh-CN"/>
        </w:rPr>
      </w:pPr>
    </w:p>
    <w:p w14:paraId="2EC1AF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</w:t>
      </w:r>
      <w:r>
        <w:rPr>
          <w:rFonts w:hint="default"/>
          <w:lang w:val="en-US" w:eastAsia="zh-CN"/>
        </w:rPr>
        <w:t>.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如图所示，重为30N的物体用细线系着浸没在水中，上表面受到水向下的压力为16N，下表面受到水向上的压力为25N，则物体受到的浮力大小为</w:t>
      </w:r>
      <w:r>
        <w:rPr>
          <w:rFonts w:hint="eastAsia"/>
        </w:rPr>
        <w:t>______</w:t>
      </w:r>
      <w:r>
        <w:rPr>
          <w:rFonts w:hint="default"/>
          <w:lang w:val="en-US" w:eastAsia="zh-CN"/>
        </w:rPr>
        <w:t>N，此时细线对物体的拉力为</w:t>
      </w:r>
      <w:r>
        <w:rPr>
          <w:rFonts w:hint="eastAsia"/>
        </w:rPr>
        <w:t>______</w:t>
      </w:r>
      <w:r>
        <w:rPr>
          <w:rFonts w:hint="default"/>
          <w:lang w:val="en-US" w:eastAsia="zh-CN"/>
        </w:rPr>
        <w:t>N</w:t>
      </w:r>
      <w:r>
        <w:rPr>
          <w:rFonts w:hint="eastAsia"/>
          <w:lang w:val="en-US" w:eastAsia="zh-CN"/>
        </w:rPr>
        <w:t>。</w:t>
      </w:r>
    </w:p>
    <w:p w14:paraId="07404D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959485" cy="756285"/>
            <wp:effectExtent l="0" t="0" r="571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8FF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lang w:val="en-US" w:eastAsia="zh-CN"/>
        </w:rPr>
      </w:pPr>
    </w:p>
    <w:p w14:paraId="3727BA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>2.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如图所示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将完全相同的两个长方体分别水平和竖直放置在水中，它们上下表面受到的压力差和压强差的大小关系是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F</w:t>
      </w:r>
      <w:r>
        <w:rPr>
          <w:rFonts w:hint="default"/>
          <w:vertAlign w:val="subscript"/>
          <w:lang w:val="en-US" w:eastAsia="zh-CN"/>
        </w:rPr>
        <w:t>A</w:t>
      </w:r>
      <w:r>
        <w:rPr>
          <w:rFonts w:hint="eastAsia"/>
        </w:rPr>
        <w:t>______</w:t>
      </w:r>
      <w:r>
        <w:rPr>
          <w:rFonts w:hint="default"/>
          <w:lang w:val="en-US" w:eastAsia="zh-CN"/>
        </w:rPr>
        <w:t>F</w:t>
      </w:r>
      <w:r>
        <w:rPr>
          <w:rFonts w:hint="default"/>
          <w:vertAlign w:val="subscript"/>
          <w:lang w:val="en-US" w:eastAsia="zh-CN"/>
        </w:rPr>
        <w:t>B</w:t>
      </w:r>
      <w:r>
        <w:rPr>
          <w:rFonts w:hint="eastAsia"/>
          <w:lang w:val="en-US" w:eastAsia="zh-CN"/>
        </w:rPr>
        <w:t>，p</w:t>
      </w:r>
      <w:r>
        <w:rPr>
          <w:rFonts w:hint="default"/>
          <w:vertAlign w:val="subscript"/>
          <w:lang w:val="en-US"/>
        </w:rPr>
        <w:t>A</w:t>
      </w:r>
      <w:r>
        <w:rPr>
          <w:rFonts w:hint="eastAsia"/>
        </w:rPr>
        <w:t xml:space="preserve"> ______</w:t>
      </w:r>
      <w:r>
        <w:rPr>
          <w:rFonts w:hint="eastAsia"/>
          <w:lang w:val="en-US" w:eastAsia="zh-CN"/>
        </w:rPr>
        <w:t>p</w:t>
      </w:r>
      <w:r>
        <w:rPr>
          <w:rFonts w:hint="default"/>
          <w:vertAlign w:val="subscript"/>
          <w:lang w:val="en-US"/>
        </w:rPr>
        <w:t>B</w:t>
      </w:r>
      <w:r>
        <w:rPr>
          <w:rFonts w:hint="eastAsia"/>
          <w:lang w:val="en-US" w:eastAsia="zh-CN"/>
        </w:rPr>
        <w:t>。</w:t>
      </w:r>
      <w:r>
        <w:rPr>
          <w:rFonts w:hint="eastAsia"/>
        </w:rPr>
        <w:t>（均选填“</w:t>
      </w:r>
      <w:r>
        <w:rPr>
          <w:rFonts w:hint="eastAsia"/>
          <w:lang w:val="en-US" w:eastAsia="zh-CN"/>
        </w:rPr>
        <w:t>小于</w:t>
      </w:r>
      <w:r>
        <w:rPr>
          <w:rFonts w:hint="eastAsia"/>
        </w:rPr>
        <w:t>”、“</w:t>
      </w:r>
      <w:r>
        <w:rPr>
          <w:rFonts w:hint="eastAsia"/>
          <w:lang w:val="en-US" w:eastAsia="zh-CN"/>
        </w:rPr>
        <w:t>等于</w:t>
      </w:r>
      <w:r>
        <w:rPr>
          <w:rFonts w:hint="eastAsia"/>
        </w:rPr>
        <w:t>”或“</w:t>
      </w:r>
      <w:r>
        <w:rPr>
          <w:rFonts w:hint="eastAsia"/>
          <w:lang w:val="en-US" w:eastAsia="zh-CN"/>
        </w:rPr>
        <w:t>大于</w:t>
      </w:r>
      <w:r>
        <w:rPr>
          <w:rFonts w:hint="eastAsia"/>
        </w:rPr>
        <w:t>”）</w:t>
      </w:r>
    </w:p>
    <w:p w14:paraId="7098A8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</w:pPr>
      <w:r>
        <w:drawing>
          <wp:inline distT="0" distB="0" distL="114300" distR="114300">
            <wp:extent cx="869315" cy="575945"/>
            <wp:effectExtent l="0" t="0" r="1968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DD7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default"/>
          <w:lang w:val="en-US" w:eastAsia="zh-CN"/>
        </w:rPr>
      </w:pPr>
    </w:p>
    <w:p w14:paraId="684DD9B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13. </w:t>
      </w:r>
      <w:r>
        <w:rPr>
          <w:rFonts w:hint="default"/>
          <w:lang w:val="en-US" w:eastAsia="zh-CN"/>
        </w:rPr>
        <w:t>如图所示，a、b是能自由移动的物体，c、d是容器自身凸起的一部分，受到浮力的物体或部分有</w:t>
      </w:r>
      <w:r>
        <w:rPr>
          <w:rFonts w:hint="eastAsia"/>
        </w:rPr>
        <w:t>______</w:t>
      </w:r>
      <w:r>
        <w:rPr>
          <w:rFonts w:hint="eastAsia"/>
          <w:lang w:val="en-US" w:eastAsia="zh-CN"/>
        </w:rPr>
        <w:t>.</w:t>
      </w:r>
    </w:p>
    <w:p w14:paraId="4A2C961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</w:pPr>
      <w:r>
        <w:drawing>
          <wp:inline distT="0" distB="0" distL="114300" distR="114300">
            <wp:extent cx="1597660" cy="972185"/>
            <wp:effectExtent l="0" t="0" r="254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2D4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3BB2E3F">
      <w:pPr>
        <w:numPr>
          <w:ilvl w:val="0"/>
          <w:numId w:val="0"/>
        </w:numPr>
        <w:shd w:val="clear" w:color="auto" w:fill="auto"/>
        <w:spacing w:line="360" w:lineRule="auto"/>
        <w:ind w:leftChars="0"/>
        <w:jc w:val="center"/>
        <w:textAlignment w:val="center"/>
        <w:rPr>
          <w:rFonts w:ascii="Times New Roman" w:eastAsia="宋体" w:hAnsi="Times New Roman" w:cs="Times New Roman" w:hint="eastAsia"/>
          <w:b/>
          <w:sz w:val="32"/>
          <w:szCs w:val="22"/>
          <w:lang w:val="en-US" w:eastAsia="zh-CN"/>
        </w:rPr>
      </w:pPr>
      <w:r>
        <w:rPr>
          <w:rFonts w:ascii="Times New Roman" w:eastAsia="宋体" w:hAnsi="Times New Roman" w:cs="Times New Roman" w:hint="eastAsia"/>
          <w:b/>
          <w:sz w:val="32"/>
          <w:szCs w:val="22"/>
          <w:lang w:val="en-US" w:eastAsia="zh-CN"/>
        </w:rPr>
        <w:t>10.1 浮力</w:t>
      </w:r>
    </w:p>
    <w:p w14:paraId="4038E305">
      <w:pPr>
        <w:jc w:val="center"/>
        <w:rPr>
          <w:rFonts w:eastAsia="宋体" w:hint="default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sz w:val="28"/>
          <w:szCs w:val="21"/>
        </w:rPr>
        <w:t>基础知识填空</w:t>
      </w:r>
      <w:r>
        <w:rPr>
          <w:rFonts w:ascii="宋体" w:eastAsia="宋体" w:hAnsi="宋体" w:cs="宋体" w:hint="eastAsia"/>
          <w:b w:val="0"/>
          <w:bCs/>
          <w:sz w:val="28"/>
          <w:szCs w:val="21"/>
          <w:lang w:eastAsia="zh-CN"/>
        </w:rPr>
        <w:t>——</w:t>
      </w:r>
      <w:r>
        <w:rPr>
          <w:rFonts w:ascii="宋体" w:eastAsia="宋体" w:hAnsi="宋体" w:cs="宋体" w:hint="eastAsia"/>
          <w:b w:val="0"/>
          <w:bCs/>
          <w:sz w:val="28"/>
          <w:szCs w:val="21"/>
          <w:lang w:val="en-US" w:eastAsia="zh-CN"/>
        </w:rPr>
        <w:t>答案</w:t>
      </w:r>
    </w:p>
    <w:p w14:paraId="2777F4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</w:rPr>
        <w:t>1. 浸在液体（或气体）中的物体，受到液体（或气体）对它______的托力，这个力叫做浮力。浮力的方向总是______，与重力的方向______。</w:t>
      </w:r>
    </w:p>
    <w:p w14:paraId="00E139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</w:rPr>
        <w:t xml:space="preserve">   答案：竖直向上；竖直向上；相反</w:t>
      </w:r>
    </w:p>
    <w:p w14:paraId="7A2B45E2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 xml:space="preserve">2. </w:t>
      </w:r>
      <w:r>
        <w:rPr>
          <w:rFonts w:hint="eastAsia"/>
        </w:rPr>
        <w:t>如图所示，一个长方体浸没在液体中它的前、后、左、右四个侧面受到液体的压力大小______，方向______，因此彼此平衡。浮力主要由其______表面和______表面的压力差产生。这个压力</w:t>
      </w:r>
      <w:r>
        <w:rPr>
          <w:rFonts w:hint="eastAsia"/>
          <w:lang w:val="en-US" w:eastAsia="zh-CN"/>
        </w:rPr>
        <w:t>差</w:t>
      </w:r>
      <w:r>
        <w:rPr>
          <w:rFonts w:hint="eastAsia"/>
        </w:rPr>
        <w:t>就是______。</w:t>
      </w:r>
    </w:p>
    <w:p w14:paraId="54EF237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0"/>
        <w:textAlignment w:val="auto"/>
        <w:rPr>
          <w:rFonts w:hint="eastAsia"/>
        </w:rPr>
      </w:pPr>
      <w:r>
        <w:drawing>
          <wp:inline distT="0" distB="0" distL="114300" distR="114300">
            <wp:extent cx="1052195" cy="756285"/>
            <wp:effectExtent l="0" t="0" r="1460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E38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eastAsiaTheme="minorEastAsia" w:hint="eastAsia"/>
          <w:lang w:val="en-US" w:eastAsia="zh-CN"/>
        </w:rPr>
      </w:pPr>
      <w:r>
        <w:rPr>
          <w:rFonts w:hint="eastAsia"/>
        </w:rPr>
        <w:t xml:space="preserve">   答案：相等；相反；上；下；</w:t>
      </w:r>
      <w:r>
        <w:rPr>
          <w:rFonts w:hint="eastAsia"/>
          <w:lang w:val="en-US" w:eastAsia="zh-CN"/>
        </w:rPr>
        <w:t>浮力</w:t>
      </w:r>
    </w:p>
    <w:p w14:paraId="0227E7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 用弹簧测力计测量浮力大小的方法称为______法。先用弹簧测力计测出物体在空气中的重力G，再将物体浸入液体中，记下此时测力计的示数F，则物体所受浮力 F</w:t>
      </w:r>
      <w:r>
        <w:rPr>
          <w:rFonts w:hint="eastAsia"/>
          <w:vertAlign w:val="subscript"/>
        </w:rPr>
        <w:t>浮</w:t>
      </w:r>
      <w:r>
        <w:rPr>
          <w:rFonts w:hint="eastAsia"/>
        </w:rPr>
        <w:t xml:space="preserve"> = ______。</w:t>
      </w:r>
    </w:p>
    <w:p w14:paraId="0D4818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</w:rPr>
        <w:t xml:space="preserve">   答案：称重（或差值）；G - F</w:t>
      </w:r>
    </w:p>
    <w:p w14:paraId="4201D8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. 浮力是______（选填“接触力”或“非接触力”），产生浮力______（选填“需要”或“不需要”）物体与液体直接接触。</w:t>
      </w:r>
    </w:p>
    <w:p w14:paraId="41A835E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eastAsiaTheme="minorEastAsia" w:hint="eastAsia"/>
          <w:lang w:eastAsia="zh-CN"/>
        </w:rPr>
      </w:pPr>
      <w:r>
        <w:rPr>
          <w:rFonts w:hint="eastAsia"/>
        </w:rPr>
        <w:t xml:space="preserve">   答案：接触力；需要</w:t>
      </w:r>
    </w:p>
    <w:p w14:paraId="28B574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. 如图所示，一个乒乓球漂浮在水面上，它______（选填“受到”或“不受到”）水的浮力。一个桥墩浸在水中，但其底部与河床紧密接触，则它______（选填“受到”或“不受到”）水的浮力。</w:t>
      </w:r>
    </w:p>
    <w:p w14:paraId="682C62B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0"/>
        <w:jc w:val="left"/>
        <w:textAlignment w:val="auto"/>
        <w:rPr>
          <w:rFonts w:hint="eastAsia"/>
        </w:rPr>
      </w:pPr>
      <w:r>
        <w:rPr>
          <w:rFonts w:ascii="宋体" w:eastAsia="宋体" w:hAnsi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5450" cy="756285"/>
            <wp:effectExtent l="0" t="0" r="6350" b="571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57844"/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22045" cy="756285"/>
            <wp:effectExtent l="0" t="0" r="2095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8C72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</w:rPr>
        <w:t xml:space="preserve">   答案：受到；不受到</w:t>
      </w:r>
    </w:p>
    <w:p w14:paraId="75A747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. 如图所示，将同一个金属块分别浸没在水和酒精中，弹簧测力计的示数会______（选填“相同”或“不同”），这说明浮力的大小可能与______有关。</w:t>
      </w:r>
    </w:p>
    <w:p w14:paraId="4CFBDD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drawing>
          <wp:inline distT="0" distB="0" distL="114300" distR="114300">
            <wp:extent cx="1419225" cy="935990"/>
            <wp:effectExtent l="0" t="0" r="317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898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eastAsiaTheme="minorEastAsia" w:hint="eastAsia"/>
          <w:lang w:eastAsia="zh-CN"/>
        </w:rPr>
      </w:pPr>
      <w:r>
        <w:rPr>
          <w:rFonts w:hint="eastAsia"/>
        </w:rPr>
        <w:t xml:space="preserve">   答案：不同；液体的种类（或密度）</w:t>
      </w:r>
    </w:p>
    <w:p w14:paraId="606A51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7</w:t>
      </w:r>
      <w:r>
        <w:rPr>
          <w:rFonts w:hint="eastAsia"/>
        </w:rPr>
        <w:t>. 一个石块挂在弹簧测力计下，在空气中读数为4N，将其一半体积浸入水中后，读数变为3.5N，则石块此时受到的浮力为______ N。若将其全部浸没，测力计示数将______（选填“大于”、“小于”或“等于”）3N。</w:t>
      </w:r>
    </w:p>
    <w:p w14:paraId="2565D7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</w:rPr>
        <w:t xml:space="preserve">   答案：0.5；小于</w:t>
      </w:r>
    </w:p>
    <w:p w14:paraId="4CB069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 xml:space="preserve">8. </w:t>
      </w:r>
      <w:r>
        <w:rPr>
          <w:rFonts w:hint="eastAsia"/>
        </w:rPr>
        <w:t>将一木块压入水中，松开手后，木块会上浮。在上浮过程中，木块未露出水面前，其下表面受到水的压力将______，上表面受到水的压力将______。（均选填“变大”、“变小”或“不变”）</w:t>
      </w:r>
    </w:p>
    <w:p w14:paraId="25A795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/>
        </w:rPr>
      </w:pPr>
      <w:r>
        <w:rPr>
          <w:rFonts w:hint="eastAsia"/>
        </w:rPr>
        <w:t>答案：变小；变小</w:t>
      </w:r>
    </w:p>
    <w:p w14:paraId="6D4105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9</w:t>
      </w:r>
      <w:r>
        <w:rPr>
          <w:rFonts w:hint="eastAsia"/>
        </w:rPr>
        <w:t>. 用弹簧测力计悬挂重为6.4N的圆柱体，放入水中，静止时弹簧测力计示数如图所示，则圆柱体所受浮力为______N;若此时圆柱体下表面所受水的压力为15N，则物体上表面所受水的压力是______N</w:t>
      </w:r>
      <w:r>
        <w:rPr>
          <w:rFonts w:hint="eastAsia"/>
          <w:lang w:eastAsia="zh-CN"/>
        </w:rPr>
        <w:t>。</w:t>
      </w:r>
    </w:p>
    <w:p w14:paraId="5D4560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0"/>
        <w:textAlignment w:val="auto"/>
      </w:pPr>
      <w:r>
        <w:drawing>
          <wp:inline distT="0" distB="0" distL="114300" distR="114300">
            <wp:extent cx="1056005" cy="1151890"/>
            <wp:effectExtent l="0" t="0" r="10795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rcRect b="3485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B4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/>
        </w:rPr>
      </w:pPr>
      <w:r>
        <w:rPr>
          <w:rFonts w:hint="eastAsia"/>
        </w:rPr>
        <w:t>答案：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；</w:t>
      </w:r>
      <w:r>
        <w:rPr>
          <w:rFonts w:hint="eastAsia"/>
          <w:lang w:val="en-US" w:eastAsia="zh-CN"/>
        </w:rPr>
        <w:t>12</w:t>
      </w:r>
    </w:p>
    <w:p w14:paraId="2630A0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eastAsiaTheme="minorEastAsia" w:hint="eastAsia"/>
          <w:lang w:eastAsia="zh-CN"/>
        </w:rPr>
      </w:pPr>
      <w:r>
        <w:rPr>
          <w:rFonts w:hint="eastAsia"/>
        </w:rPr>
        <w:t>1</w:t>
      </w:r>
      <w:r>
        <w:rPr>
          <w:rFonts w:hint="eastAsia"/>
          <w:lang w:val="en-US" w:eastAsia="zh-CN"/>
        </w:rPr>
        <w:t>0</w:t>
      </w:r>
      <w:r>
        <w:rPr>
          <w:rFonts w:hint="eastAsia"/>
        </w:rPr>
        <w:t>. 如图所示，将一只去盖、去底的饮料瓶的瓶口朝下，把乒乓球放入瓶内并注水，看到有少量水从瓶口流出，此时乒乓球______浮起来</w:t>
      </w:r>
      <w:r>
        <w:rPr>
          <w:rFonts w:hint="eastAsia"/>
          <w:lang w:eastAsia="zh-CN"/>
        </w:rPr>
        <w:t>；</w:t>
      </w:r>
      <w:r>
        <w:rPr>
          <w:rFonts w:hint="eastAsia"/>
        </w:rPr>
        <w:t>再用瓶盖将瓶口堵住，过一会儿，观察到乒乓球______</w:t>
      </w:r>
      <w:r>
        <w:rPr>
          <w:rFonts w:hint="eastAsia"/>
          <w:lang w:eastAsia="zh-CN"/>
        </w:rPr>
        <w:t>（</w:t>
      </w:r>
      <w:r>
        <w:rPr>
          <w:rFonts w:hint="eastAsia"/>
        </w:rPr>
        <w:t>前两个空均填“会”或“不会”</w:t>
      </w:r>
      <w:r>
        <w:rPr>
          <w:rFonts w:hint="eastAsia"/>
          <w:lang w:eastAsia="zh-CN"/>
        </w:rPr>
        <w:t>）</w:t>
      </w:r>
      <w:r>
        <w:rPr>
          <w:rFonts w:hint="eastAsia"/>
        </w:rPr>
        <w:t>浮起来。该实验说明，浮力产生的原因是液体对物体上下表面有______</w:t>
      </w:r>
      <w:r>
        <w:rPr>
          <w:rFonts w:hint="eastAsia"/>
          <w:lang w:eastAsia="zh-CN"/>
        </w:rPr>
        <w:t>。</w:t>
      </w:r>
    </w:p>
    <w:p w14:paraId="33C01A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</w:pPr>
      <w:r>
        <w:drawing>
          <wp:inline distT="0" distB="0" distL="114300" distR="114300">
            <wp:extent cx="1891030" cy="756285"/>
            <wp:effectExtent l="0" t="0" r="1397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EE1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答案：</w:t>
      </w:r>
      <w:r>
        <w:rPr>
          <w:rFonts w:hint="eastAsia"/>
          <w:lang w:val="en-US" w:eastAsia="zh-CN"/>
        </w:rPr>
        <w:t>不会</w:t>
      </w:r>
      <w:r>
        <w:rPr>
          <w:rFonts w:hint="eastAsia"/>
        </w:rPr>
        <w:t>；</w:t>
      </w:r>
      <w:r>
        <w:rPr>
          <w:rFonts w:hint="eastAsia"/>
          <w:lang w:val="en-US" w:eastAsia="zh-CN"/>
        </w:rPr>
        <w:t>会；压力差</w:t>
      </w:r>
    </w:p>
    <w:p w14:paraId="6062BF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11</w:t>
      </w:r>
      <w:r>
        <w:rPr>
          <w:rFonts w:hint="default"/>
          <w:lang w:val="en-US" w:eastAsia="zh-CN"/>
        </w:rPr>
        <w:t>.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如图所示，重为30N的物体用细线系着浸没在水中，上表面受到水向下的压力为16N，下表面受到水向上的压力为25N，则物体受到的浮力大小为</w:t>
      </w:r>
      <w:r>
        <w:rPr>
          <w:rFonts w:hint="eastAsia"/>
        </w:rPr>
        <w:t>______</w:t>
      </w:r>
      <w:r>
        <w:rPr>
          <w:rFonts w:hint="default"/>
          <w:lang w:val="en-US" w:eastAsia="zh-CN"/>
        </w:rPr>
        <w:t>N，此时细线对物体的拉力为</w:t>
      </w:r>
      <w:r>
        <w:rPr>
          <w:rFonts w:hint="eastAsia"/>
        </w:rPr>
        <w:t>______</w:t>
      </w:r>
      <w:r>
        <w:rPr>
          <w:rFonts w:hint="default"/>
          <w:lang w:val="en-US" w:eastAsia="zh-CN"/>
        </w:rPr>
        <w:t>N</w:t>
      </w:r>
      <w:r>
        <w:rPr>
          <w:rFonts w:hint="eastAsia"/>
          <w:lang w:val="en-US" w:eastAsia="zh-CN"/>
        </w:rPr>
        <w:t>。</w:t>
      </w:r>
    </w:p>
    <w:p w14:paraId="5567A4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959485" cy="756285"/>
            <wp:effectExtent l="0" t="0" r="571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21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答案：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；</w:t>
      </w:r>
      <w:r>
        <w:rPr>
          <w:rFonts w:hint="eastAsia"/>
          <w:lang w:val="en-US" w:eastAsia="zh-CN"/>
        </w:rPr>
        <w:t>21</w:t>
      </w:r>
    </w:p>
    <w:p w14:paraId="24DE9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>2.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如图所示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将完全相同的两个长方体分别水平和竖直放置在水中，它们上下表面受到的压力差和压强差的大小关系是</w:t>
      </w:r>
      <w:r>
        <w:rPr>
          <w:rFonts w:hint="eastAsia"/>
          <w:lang w:val="en-US" w:eastAsia="zh-CN"/>
        </w:rPr>
        <w:t>：</w:t>
      </w:r>
      <w:r>
        <w:rPr>
          <w:rFonts w:hint="default"/>
          <w:lang w:val="en-US" w:eastAsia="zh-CN"/>
        </w:rPr>
        <w:t>F</w:t>
      </w:r>
      <w:r>
        <w:rPr>
          <w:rFonts w:hint="default"/>
          <w:vertAlign w:val="subscript"/>
          <w:lang w:val="en-US" w:eastAsia="zh-CN"/>
        </w:rPr>
        <w:t>A</w:t>
      </w:r>
      <w:r>
        <w:rPr>
          <w:rFonts w:hint="eastAsia"/>
        </w:rPr>
        <w:t>______</w:t>
      </w:r>
      <w:r>
        <w:rPr>
          <w:rFonts w:hint="default"/>
          <w:lang w:val="en-US" w:eastAsia="zh-CN"/>
        </w:rPr>
        <w:t>F</w:t>
      </w:r>
      <w:r>
        <w:rPr>
          <w:rFonts w:hint="default"/>
          <w:vertAlign w:val="subscript"/>
          <w:lang w:val="en-US" w:eastAsia="zh-CN"/>
        </w:rPr>
        <w:t>B</w:t>
      </w:r>
      <w:r>
        <w:rPr>
          <w:rFonts w:hint="eastAsia"/>
          <w:lang w:val="en-US" w:eastAsia="zh-CN"/>
        </w:rPr>
        <w:t>，p</w:t>
      </w:r>
      <w:r>
        <w:rPr>
          <w:rFonts w:hint="default"/>
          <w:vertAlign w:val="subscript"/>
          <w:lang w:val="en-US"/>
        </w:rPr>
        <w:t>A</w:t>
      </w:r>
      <w:r>
        <w:rPr>
          <w:rFonts w:hint="eastAsia"/>
        </w:rPr>
        <w:t xml:space="preserve"> ______</w:t>
      </w:r>
      <w:r>
        <w:rPr>
          <w:rFonts w:hint="eastAsia"/>
          <w:lang w:val="en-US" w:eastAsia="zh-CN"/>
        </w:rPr>
        <w:t>p</w:t>
      </w:r>
      <w:r>
        <w:rPr>
          <w:rFonts w:hint="default"/>
          <w:vertAlign w:val="subscript"/>
          <w:lang w:val="en-US"/>
        </w:rPr>
        <w:t>B</w:t>
      </w:r>
      <w:r>
        <w:rPr>
          <w:rFonts w:hint="eastAsia"/>
          <w:lang w:val="en-US" w:eastAsia="zh-CN"/>
        </w:rPr>
        <w:t>。</w:t>
      </w:r>
      <w:r>
        <w:rPr>
          <w:rFonts w:hint="eastAsia"/>
        </w:rPr>
        <w:t>（均选填“</w:t>
      </w:r>
      <w:r>
        <w:rPr>
          <w:rFonts w:hint="eastAsia"/>
          <w:lang w:val="en-US" w:eastAsia="zh-CN"/>
        </w:rPr>
        <w:t>小于</w:t>
      </w:r>
      <w:r>
        <w:rPr>
          <w:rFonts w:hint="eastAsia"/>
        </w:rPr>
        <w:t>”、“</w:t>
      </w:r>
      <w:r>
        <w:rPr>
          <w:rFonts w:hint="eastAsia"/>
          <w:lang w:val="en-US" w:eastAsia="zh-CN"/>
        </w:rPr>
        <w:t>等于</w:t>
      </w:r>
      <w:r>
        <w:rPr>
          <w:rFonts w:hint="eastAsia"/>
        </w:rPr>
        <w:t>”或“</w:t>
      </w:r>
      <w:r>
        <w:rPr>
          <w:rFonts w:hint="eastAsia"/>
          <w:lang w:val="en-US" w:eastAsia="zh-CN"/>
        </w:rPr>
        <w:t>大于</w:t>
      </w:r>
      <w:r>
        <w:rPr>
          <w:rFonts w:hint="eastAsia"/>
        </w:rPr>
        <w:t>”）</w:t>
      </w:r>
    </w:p>
    <w:p w14:paraId="1D33F6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869315" cy="575945"/>
            <wp:effectExtent l="0" t="0" r="19685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7AA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eastAsia"/>
          <w:lang w:val="en-US" w:eastAsia="zh-CN"/>
        </w:rPr>
      </w:pPr>
      <w:r>
        <w:rPr>
          <w:rFonts w:hint="eastAsia"/>
        </w:rPr>
        <w:t>答案：</w:t>
      </w:r>
      <w:r>
        <w:rPr>
          <w:rFonts w:hint="eastAsia"/>
          <w:lang w:val="en-US" w:eastAsia="zh-CN"/>
        </w:rPr>
        <w:t>等于</w:t>
      </w:r>
      <w:r>
        <w:rPr>
          <w:rFonts w:hint="eastAsia"/>
        </w:rPr>
        <w:t>；</w:t>
      </w:r>
      <w:r>
        <w:rPr>
          <w:rFonts w:hint="eastAsia"/>
          <w:lang w:val="en-US" w:eastAsia="zh-CN"/>
        </w:rPr>
        <w:t>小于</w:t>
      </w:r>
    </w:p>
    <w:p w14:paraId="787AB1A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13. </w:t>
      </w:r>
      <w:bookmarkStart w:id="0" w:name="_GoBack"/>
      <w:bookmarkEnd w:id="0"/>
      <w:r>
        <w:rPr>
          <w:rFonts w:hint="default"/>
          <w:lang w:val="en-US" w:eastAsia="zh-CN"/>
        </w:rPr>
        <w:t>如图所示，a、b是能自由移动的物体，c、d是容器自身凸起的一部分，受到浮力的物体或部分有</w:t>
      </w:r>
      <w:r>
        <w:rPr>
          <w:rFonts w:hint="eastAsia"/>
        </w:rPr>
        <w:t>______</w:t>
      </w:r>
      <w:r>
        <w:rPr>
          <w:rFonts w:hint="eastAsia"/>
          <w:lang w:val="en-US" w:eastAsia="zh-CN"/>
        </w:rPr>
        <w:t>.</w:t>
      </w:r>
    </w:p>
    <w:p w14:paraId="3BBDF2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</w:pPr>
      <w:r>
        <w:drawing>
          <wp:inline distT="0" distB="0" distL="114300" distR="114300">
            <wp:extent cx="1597660" cy="972185"/>
            <wp:effectExtent l="0" t="0" r="254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1AB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答案：</w:t>
      </w:r>
      <w:r>
        <w:rPr>
          <w:rFonts w:hint="eastAsia"/>
          <w:lang w:val="en-US" w:eastAsia="zh-CN"/>
        </w:rPr>
        <w:t>a</w:t>
      </w:r>
      <w:r>
        <w:rPr>
          <w:rFonts w:hint="eastAsia"/>
        </w:rPr>
        <w:t>；</w:t>
      </w:r>
      <w:r>
        <w:rPr>
          <w:rFonts w:hint="eastAsia"/>
          <w:lang w:val="en-US" w:eastAsia="zh-CN"/>
        </w:rPr>
        <w:t>b；d</w:t>
      </w:r>
    </w:p>
    <w:sectPr>
      <w:headerReference w:type="default" r:id="rId14"/>
      <w:footerReference w:type="default" r:id="rId15"/>
      <w:pgSz w:w="11906" w:h="16838"/>
      <w:pgMar w:top="1440" w:right="1083" w:bottom="1440" w:left="1083" w:header="851" w:footer="992" w:gutter="0"/>
      <w:pgBorders>
        <w:top w:val="double" w:sz="6" w:space="1" w:color="00B050"/>
        <w:left w:val="double" w:sz="6" w:space="4" w:color="00B050"/>
        <w:bottom w:val="double" w:sz="6" w:space="1" w:color="00B050"/>
        <w:right w:val="double" w:sz="6" w:space="4" w:color="00B050"/>
      </w:pgBorders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AEF" w:usb1="C0007841" w:usb2="00000009" w:usb3="00000000" w:csb0="400401FF" w:csb1="FFFF0000"/>
  </w:font>
  <w:font w:name="宋体">
    <w:altName w:val="汉仪书宋二KW"/>
    <w:panose1 w:val="00000000000000000000"/>
    <w:charset w:val="86"/>
    <w:family w:val="auto"/>
    <w:pitch w:val="variable"/>
    <w:sig w:usb0="00000000" w:usb1="00000000" w:usb2="00000000" w:usb3="00000000" w:csb0="0004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variable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variable"/>
    <w:sig w:usb0="00000000" w:usb1="00000000" w:usb2="00000001" w:usb3="00000000" w:csb0="0000019F" w:csb1="00000000"/>
  </w:font>
  <w:font w:name="Times New Roman Bold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DFBEB52"/>
    <w:multiLevelType w:val="singleLevel"/>
    <w:tmpl w:val="BDFBEB52"/>
    <w:lvl w:ilvl="0">
      <w:start w:val="2"/>
      <w:numFmt w:val="decimal"/>
      <w:suff w:val="space"/>
      <w:lvlText w:val="%1."/>
      <w:lvlJc w:val="left"/>
    </w:lvl>
  </w:abstractNum>
  <w:abstractNum w:abstractNumId="1">
    <w:nsid w:val="7FF5350E"/>
    <w:multiLevelType w:val="singleLevel"/>
    <w:tmpl w:val="7FF5350E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5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ED9F7EFC"/>
    <w:rsid w:val="004151FC"/>
    <w:rsid w:val="00C02FC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header" Target="header1.xml" /><Relationship Id="rId15" Type="http://schemas.openxmlformats.org/officeDocument/2006/relationships/footer" Target="footer1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1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2025-12-26T08:25:00Z</dcterms:created>
  <dcterms:modified xsi:type="dcterms:W3CDTF">2026-01-13T17:21:01Z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