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C7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sectPr>
          <w:footerReference w:type="default" r:id="rId5"/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pace="708" w:equalWidth="0">
            <w:col w:w="4606" w:space="425"/>
            <w:col w:w="4606" w:space="0"/>
          </w:cols>
          <w:docGrid w:type="lines" w:linePitch="312" w:charSpace="0"/>
        </w:sect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12623800</wp:posOffset>
            </wp:positionH>
            <wp:positionV relativeFrom="topMargin">
              <wp:posOffset>11823700</wp:posOffset>
            </wp:positionV>
            <wp:extent cx="406400" cy="444500"/>
            <wp:wrapNone/>
            <wp:docPr id="1000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姓名_________     日期______    等第______</w:t>
      </w:r>
    </w:p>
    <w:p w14:paraId="645C47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eastAsia="zh-CN"/>
        </w:rPr>
      </w:pPr>
      <w:bookmarkStart w:id="0" w:name="_GoBack"/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eastAsia="zh-CN"/>
        </w:rPr>
        <w:t>第十一章　简单机械和功</w:t>
      </w:r>
    </w:p>
    <w:p w14:paraId="729EF8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eastAsia="zh-CN"/>
        </w:rPr>
        <w:t>三、 功</w:t>
      </w:r>
      <w:bookmarkEnd w:id="0"/>
    </w:p>
    <w:p w14:paraId="718ECC32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rPr>
          <w:rFonts w:ascii="宋体" w:eastAsia="宋体" w:hAnsi="宋体" w:cs="宋体" w:hint="eastAsia"/>
          <w:b/>
          <w:bCs w:val="0"/>
          <w:i w:val="0"/>
          <w:iCs w:val="0"/>
          <w:color w:val="FF000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color w:val="FF0000"/>
          <w:sz w:val="21"/>
          <w:szCs w:val="21"/>
          <w:highlight w:val="none"/>
          <w:lang w:val="en-US" w:eastAsia="zh-CN"/>
        </w:rPr>
        <w:t>【考点突破】</w:t>
      </w:r>
    </w:p>
    <w:p w14:paraId="6B5624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ascii="宋体" w:eastAsia="宋体" w:hAnsi="宋体" w:cs="宋体" w:hint="eastAsia"/>
          <w:b/>
          <w:bCs w:val="0"/>
          <w:i w:val="0"/>
          <w:iCs w:val="0"/>
          <w:color w:val="FF00FF"/>
          <w:sz w:val="21"/>
          <w:szCs w:val="21"/>
          <w:highlight w:val="none"/>
          <w:lang w:val="en-US" w:eastAsia="zh-CN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color w:val="FF00FF"/>
          <w:sz w:val="21"/>
          <w:szCs w:val="21"/>
          <w:highlight w:val="none"/>
          <w:lang w:val="en-US" w:eastAsia="zh-CN"/>
        </w:rPr>
        <w:t>考点一：功的特点</w:t>
      </w:r>
    </w:p>
    <w:p w14:paraId="1CE14E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ascii="宋体" w:eastAsia="宋体" w:hAnsi="宋体" w:cs="宋体" w:hint="eastAsia"/>
          <w:b w:val="0"/>
          <w:bCs/>
          <w:i w:val="0"/>
          <w:iCs w:val="0"/>
          <w:kern w:val="0"/>
          <w:sz w:val="21"/>
          <w:szCs w:val="21"/>
          <w:highlight w:val="none"/>
        </w:rPr>
      </w:pPr>
      <w:r>
        <w:rPr>
          <w:rFonts w:ascii="宋体" w:hAnsi="宋体" w:cs="宋体" w:hint="eastAsia"/>
          <w:b w:val="0"/>
          <w:bCs/>
          <w:i w:val="0"/>
          <w:iCs w:val="0"/>
          <w:kern w:val="0"/>
          <w:sz w:val="21"/>
          <w:szCs w:val="21"/>
          <w:highlight w:val="none"/>
          <w:lang w:val="en-US" w:eastAsia="zh-CN"/>
        </w:rPr>
        <w:t>1、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 w:val="21"/>
          <w:szCs w:val="21"/>
          <w:highlight w:val="none"/>
        </w:rPr>
        <w:t>一是作用在物体上的力，二是物体在力的方向上通过的距离。判断一个力是否做了功，必须同时满足功的两个必要的条件，缺一不可，否则就没有做功。</w:t>
      </w:r>
    </w:p>
    <w:p w14:paraId="45C23BAE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2、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常见的几种看似做功而实际没有做功的情况：</w:t>
      </w:r>
    </w:p>
    <w:p w14:paraId="12A0B0FA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eastAsia="zh-CN"/>
        </w:rPr>
        <w:t>①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物体依靠惯性通过了一段距离，如推出去的铅球，投掷出去的标枪。</w:t>
      </w:r>
    </w:p>
    <w:p w14:paraId="387CB430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eastAsia="zh-CN"/>
        </w:rPr>
        <w:t>②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有力作用在物体上，物体没有移动距离，如推而不动，搬而未起。</w:t>
      </w:r>
    </w:p>
    <w:p w14:paraId="2B9EAB89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eastAsia="zh-CN"/>
        </w:rPr>
        <w:t>③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有力作用在物体上，物体也移动了一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drawing>
          <wp:inline distT="0" distB="0" distL="114300" distR="114300">
            <wp:extent cx="18415" cy="22860"/>
            <wp:effectExtent l="0" t="0" r="635" b="5715"/>
            <wp:docPr id="37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段距离，但力的方向与移动方向垂直或指向反方向。如：用手提着水桶水平运动。</w:t>
      </w:r>
    </w:p>
    <w:p w14:paraId="6F1C756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  <w:t>【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val="en-US" w:eastAsia="zh-CN"/>
        </w:rPr>
        <w:t>典题精练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  <w:t>】</w:t>
      </w:r>
    </w:p>
    <w:p w14:paraId="107890A0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1. 中国女子篮球队在2023杭州亚运会夺冠，下列描述正确的是（　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）</w:t>
      </w:r>
    </w:p>
    <w:p w14:paraId="6B374D0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篮球离手飞向篮筐的过程中，人对篮球做了功</w:t>
      </w:r>
    </w:p>
    <w:p w14:paraId="4E7DA625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篮球在地面滚动时，地面的支持力对篮球做了功</w:t>
      </w:r>
    </w:p>
    <w:p w14:paraId="32CE58E0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篮球下落的过程中，篮球的重力做了功</w:t>
      </w:r>
    </w:p>
    <w:p w14:paraId="207765A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人将球抓在手中停在半空的过程中，人对篮球做了功</w:t>
      </w:r>
    </w:p>
    <w:p w14:paraId="5002435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2. 起重机将1000N的重物先竖直向上匀速提升3m，再悬停6s，起重机对重物做功情况是（　　）</w:t>
      </w:r>
    </w:p>
    <w:p w14:paraId="34C8318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提升过程做了功，悬停过程做了功</w:t>
      </w:r>
    </w:p>
    <w:p w14:paraId="017B259C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提升过程不做功，悬停过程不做功</w:t>
      </w:r>
    </w:p>
    <w:p w14:paraId="58C7CB2A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提升过程不做功，悬停过程做了功</w:t>
      </w:r>
    </w:p>
    <w:p w14:paraId="2CBAC46C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提升过程做了功，悬停过程不做功</w:t>
      </w:r>
    </w:p>
    <w:p w14:paraId="35E4F4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ascii="宋体" w:eastAsia="宋体" w:hAnsi="宋体" w:cs="宋体" w:hint="eastAsia"/>
          <w:b/>
          <w:bCs w:val="0"/>
          <w:i w:val="0"/>
          <w:iCs w:val="0"/>
          <w:color w:val="FF00FF"/>
          <w:sz w:val="21"/>
          <w:szCs w:val="21"/>
          <w:highlight w:val="none"/>
          <w:lang w:val="en-US" w:eastAsia="zh-CN"/>
        </w:rPr>
      </w:pPr>
      <w:r>
        <w:rPr>
          <w:rFonts w:ascii="宋体" w:hAnsi="宋体" w:cs="宋体" w:hint="eastAsia"/>
          <w:b/>
          <w:bCs w:val="0"/>
          <w:i w:val="0"/>
          <w:iCs w:val="0"/>
          <w:color w:val="FF00FF"/>
          <w:sz w:val="21"/>
          <w:szCs w:val="21"/>
          <w:highlight w:val="none"/>
          <w:lang w:val="en-US" w:eastAsia="zh-CN"/>
        </w:rPr>
        <w:t>考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FF00FF"/>
          <w:sz w:val="21"/>
          <w:szCs w:val="21"/>
          <w:highlight w:val="none"/>
          <w:lang w:val="en-US" w:eastAsia="zh-CN"/>
        </w:rPr>
        <w:t>点二：功的计算</w:t>
      </w:r>
    </w:p>
    <w:p w14:paraId="6D0E8B6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ascii="宋体" w:eastAsia="宋体" w:hAnsi="宋体" w:cs="宋体" w:hint="eastAsia"/>
          <w:b w:val="0"/>
          <w:bCs/>
          <w:i w:val="0"/>
          <w:iCs w:val="0"/>
          <w:kern w:val="0"/>
          <w:sz w:val="21"/>
          <w:szCs w:val="21"/>
          <w:highlight w:val="none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 w:val="21"/>
          <w:szCs w:val="21"/>
          <w:highlight w:val="none"/>
        </w:rPr>
        <w:t>应用功的计算公式W=Fs进行计算时，必须注意以下几点：</w:t>
      </w:r>
    </w:p>
    <w:p w14:paraId="2FD1DC53">
      <w:pPr>
        <w:keepNext w:val="0"/>
        <w:keepLines w:val="0"/>
        <w:pageBreakBefore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ascii="宋体" w:eastAsia="宋体" w:hAnsi="宋体" w:cs="宋体" w:hint="eastAsia"/>
          <w:b w:val="0"/>
          <w:bCs/>
          <w:i w:val="0"/>
          <w:iCs w:val="0"/>
          <w:kern w:val="0"/>
          <w:sz w:val="21"/>
          <w:szCs w:val="21"/>
          <w:highlight w:val="none"/>
        </w:rPr>
      </w:pPr>
      <w:r>
        <w:rPr>
          <w:rFonts w:ascii="宋体" w:hAnsi="宋体" w:cs="宋体" w:hint="eastAsia"/>
          <w:b w:val="0"/>
          <w:bCs/>
          <w:i w:val="0"/>
          <w:iCs w:val="0"/>
          <w:kern w:val="0"/>
          <w:sz w:val="21"/>
          <w:szCs w:val="21"/>
          <w:highlight w:val="none"/>
          <w:lang w:eastAsia="zh-CN"/>
        </w:rPr>
        <w:t>①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 w:val="21"/>
          <w:szCs w:val="21"/>
          <w:highlight w:val="none"/>
        </w:rPr>
        <w:t>要明确是哪个力对哪个物体做功，或者是哪个施力物体对哪个受力物体做功。</w:t>
      </w:r>
    </w:p>
    <w:p w14:paraId="2CE2DA38">
      <w:pPr>
        <w:keepNext w:val="0"/>
        <w:keepLines w:val="0"/>
        <w:pageBreakBefore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ascii="宋体" w:eastAsia="宋体" w:hAnsi="宋体" w:cs="宋体" w:hint="eastAsia"/>
          <w:b w:val="0"/>
          <w:bCs/>
          <w:i w:val="0"/>
          <w:iCs w:val="0"/>
          <w:kern w:val="0"/>
          <w:sz w:val="21"/>
          <w:szCs w:val="21"/>
          <w:highlight w:val="none"/>
        </w:rPr>
      </w:pPr>
      <w:r>
        <w:rPr>
          <w:rFonts w:ascii="宋体" w:hAnsi="宋体" w:cs="宋体" w:hint="eastAsia"/>
          <w:b w:val="0"/>
          <w:bCs/>
          <w:i w:val="0"/>
          <w:iCs w:val="0"/>
          <w:kern w:val="0"/>
          <w:sz w:val="21"/>
          <w:szCs w:val="21"/>
          <w:highlight w:val="none"/>
          <w:lang w:eastAsia="zh-CN"/>
        </w:rPr>
        <w:t>②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 w:val="21"/>
          <w:szCs w:val="21"/>
          <w:highlight w:val="none"/>
        </w:rPr>
        <w:t>公式中的F是作用在物体上的力，公式中的s是物体在力的作用下“在力的方向上通过的距离”，即注意“F”和“s”的同体性和同向性，否则在计算功时容易出现错误。</w:t>
      </w:r>
    </w:p>
    <w:p w14:paraId="120FF059">
      <w:pPr>
        <w:keepNext w:val="0"/>
        <w:keepLines w:val="0"/>
        <w:pageBreakBefore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</w:pPr>
      <w:r>
        <w:rPr>
          <w:rFonts w:ascii="宋体" w:hAnsi="宋体" w:cs="宋体" w:hint="eastAsia"/>
          <w:b w:val="0"/>
          <w:bCs/>
          <w:i w:val="0"/>
          <w:iCs w:val="0"/>
          <w:kern w:val="0"/>
          <w:sz w:val="21"/>
          <w:szCs w:val="21"/>
          <w:highlight w:val="none"/>
          <w:lang w:eastAsia="zh-CN"/>
        </w:rPr>
        <w:t>③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 w:val="21"/>
          <w:szCs w:val="21"/>
          <w:highlight w:val="none"/>
        </w:rPr>
        <w:t>什么叫物体克服阻力做功：若物体在运动方向上受到一个与此方向相反的力F的作用，我们通常说物体克服阻力F做了功。比如：在竖直向上，物体克服重力做功，功的大小为W＝Gh；在水平方向上，物体克服摩擦力做功，功的大小为W＝fs。</w:t>
      </w:r>
    </w:p>
    <w:p w14:paraId="5832BEE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  <w:t>【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val="en-US" w:eastAsia="zh-CN"/>
        </w:rPr>
        <w:t>典题精练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  <w:t>】</w:t>
      </w:r>
    </w:p>
    <w:p w14:paraId="0993B39A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如图所示，某次比赛中，运动员推着冰壶从A点运动6m到达B点时轻轻松手，随后冰壶沿冰道运动30m停在O点。若运动员对冰壶的水平推力为9N，冰壶运动中受到水平方向的阻力，大小恒定为1.5N。从A点到O点冰壶沿直线运动，此过程中（　　）</w:t>
      </w:r>
    </w:p>
    <w:p w14:paraId="53479E9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drawing>
          <wp:inline distT="0" distB="0" distL="114300" distR="114300">
            <wp:extent cx="2436495" cy="995680"/>
            <wp:effectExtent l="0" t="0" r="1905" b="13970"/>
            <wp:docPr id="4" name="yt_image_10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_image_103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40F9B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推力对冰壶做功为270J</w:t>
      </w:r>
    </w:p>
    <w:p w14:paraId="0932BA6B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推力对冰壶做功为324J</w:t>
      </w:r>
    </w:p>
    <w:p w14:paraId="259E117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冰壶克服阻力做功为54J</w:t>
      </w:r>
    </w:p>
    <w:p w14:paraId="5434105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冰壶克服阻力做功为45J</w:t>
      </w:r>
    </w:p>
    <w:p w14:paraId="7EA312D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如图甲所示的铁块所受重力G＝4N，被吸附在竖直放置且足够长的磁性平板上，当它在竖直向上的拉力F＝6N的作用下向上运动时，铁块的速度v与时间t的关系如图乙所示，铁块受到的摩擦力为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N，4s内拉力F做的功为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_______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J。</w:t>
      </w:r>
    </w:p>
    <w:p w14:paraId="4DE758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drawing>
          <wp:inline distT="0" distB="0" distL="114300" distR="114300">
            <wp:extent cx="2440305" cy="1202055"/>
            <wp:effectExtent l="0" t="0" r="17145" b="17145"/>
            <wp:docPr id="3" name="yt_image_10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image_1033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85C7E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5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在某届机器人与人工智能国际会议中，图甲为某款静止在水平地面上的智能机器人，重力为400N。它在某次引领接待工作中，沿水平直线匀速运动，受到的水平阻力为机器人自重的0.02，运动路程s随时间t变化的图像如图乙所示。</w:t>
      </w:r>
    </w:p>
    <w:p w14:paraId="2FB1C31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drawing>
          <wp:inline distT="0" distB="0" distL="114300" distR="114300">
            <wp:extent cx="1967865" cy="1063625"/>
            <wp:effectExtent l="0" t="0" r="13335" b="31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2A60A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（1） 静止时，地面对智能机器人的支持力大小为多少？</w:t>
      </w:r>
    </w:p>
    <w:p w14:paraId="7D3F36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（2） 在0～4s内，动力对机器人做的功为多少？</w:t>
      </w:r>
    </w:p>
    <w:p w14:paraId="4FC58E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</w:pPr>
    </w:p>
    <w:p w14:paraId="674655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</w:pPr>
    </w:p>
    <w:p w14:paraId="585BC14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</w:p>
    <w:p w14:paraId="5B0AE8E5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</w:pPr>
    </w:p>
    <w:p w14:paraId="68FB861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rFonts w:ascii="宋体" w:eastAsia="宋体" w:hAnsi="宋体" w:cs="宋体" w:hint="eastAsia"/>
          <w:b w:val="0"/>
          <w:bCs/>
          <w:i w:val="0"/>
          <w:iCs w:val="0"/>
          <w:color w:val="0000FF"/>
          <w:sz w:val="21"/>
          <w:szCs w:val="21"/>
          <w:highlight w:val="none"/>
          <w:lang w:eastAsia="zh-CN"/>
        </w:rPr>
      </w:pPr>
    </w:p>
    <w:p w14:paraId="78BCA7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rFonts w:ascii="宋体" w:eastAsia="宋体" w:hAnsi="宋体" w:cs="宋体" w:hint="eastAsia"/>
          <w:b/>
          <w:bCs w:val="0"/>
          <w:i w:val="0"/>
          <w:iCs w:val="0"/>
          <w:color w:val="FF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color w:val="FF0000"/>
          <w:kern w:val="2"/>
          <w:sz w:val="21"/>
          <w:szCs w:val="21"/>
          <w:highlight w:val="none"/>
          <w:lang w:val="en-US" w:eastAsia="zh-CN" w:bidi="ar-SA"/>
        </w:rPr>
        <w:t>【强化训练】</w:t>
      </w:r>
    </w:p>
    <w:p w14:paraId="0AEA59CB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下列有关功的说法，正确的是（　　）</w:t>
      </w:r>
    </w:p>
    <w:p w14:paraId="6E15EE3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用力推车但没有推动，人对车也做了功</w:t>
      </w:r>
    </w:p>
    <w:p w14:paraId="52F0B5D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足球在水平地面上滚动时重力对足球没有做功</w:t>
      </w:r>
    </w:p>
    <w:p w14:paraId="26C53DA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运动员举起杠铃在空中静止不动时对杠铃做了功</w:t>
      </w:r>
    </w:p>
    <w:p w14:paraId="1F96E41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学生背着书包在水平路面上匀速前进时对书包做了功</w:t>
      </w:r>
    </w:p>
    <w:p w14:paraId="418329E0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2. 如图所示，在a、b、三种情况下，用大小相同的力F使同一物体沿不同的轨迹移动了相同的距离s，三种情况下拉力F所做的功分别为Wa、Wb、Wc，则下列判断中，正确的是（　　）</w:t>
      </w:r>
    </w:p>
    <w:p w14:paraId="57BF2C2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</w:pPr>
      <w:r>
        <w:drawing>
          <wp:inline distT="0" distB="0" distL="114300" distR="114300">
            <wp:extent cx="1598930" cy="895350"/>
            <wp:effectExtent l="0" t="0" r="127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rcRect b="30749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117600" cy="399415"/>
            <wp:effectExtent l="0" t="0" r="6350" b="63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rcRect l="12286" t="69509" r="18763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6155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Wa＝Wb＝Wc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Wa＜Wb＝Wc</w:t>
      </w:r>
    </w:p>
    <w:p w14:paraId="266FB1D5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Wa＜Wb＜Wc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Wa＝Wb＞Wc</w:t>
      </w:r>
    </w:p>
    <w:p w14:paraId="0F84E0F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3. 在水平地面上，用一方向水平、大小恒为10N的推力，将重为100N的行李箱沿直线向前推了5m，撤去推力后，行李箱由于惯性又前进了1m，则推力所做的功为（　　）</w:t>
      </w:r>
    </w:p>
    <w:p w14:paraId="35535D3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50J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500J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60J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600J</w:t>
      </w:r>
    </w:p>
    <w:p w14:paraId="22ADAC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4. 用大小相同的力F作用在质量不同的物体上，使它们分别在同一水平面上沿力的方向移动相同的距离s，如图所示，F所做的功分别为W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和W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，则（　　）</w:t>
      </w:r>
    </w:p>
    <w:p w14:paraId="083E6A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drawing>
          <wp:inline distT="0" distB="0" distL="114300" distR="114300">
            <wp:extent cx="2901950" cy="513080"/>
            <wp:effectExtent l="0" t="0" r="12700" b="1270"/>
            <wp:docPr id="8" name="yt_image_10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image_1030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7C3B0B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＝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>0.5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＝W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</w:p>
    <w:p w14:paraId="26DF60B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＝2W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 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＝4W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</w:p>
    <w:p w14:paraId="1429995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5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 xml:space="preserve">. 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小明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用一个距离手3m高的定滑轮拉住重为100N的物体，从滑轮正下方沿水平方向移动4m，如图所示，若不计绳重和摩擦，则他做的功至少为（　　）</w:t>
      </w:r>
    </w:p>
    <w:p w14:paraId="6A1CEAF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200J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300J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400J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500J</w:t>
      </w:r>
    </w:p>
    <w:p w14:paraId="21BB3A1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eastAsia="宋体" w:hint="default"/>
          <w:lang w:val="en-US" w:eastAsia="zh-CN"/>
        </w:rPr>
      </w:pPr>
      <w:r>
        <w:drawing>
          <wp:inline distT="0" distB="0" distL="114300" distR="114300">
            <wp:extent cx="1214755" cy="947420"/>
            <wp:effectExtent l="0" t="0" r="4445" b="5080"/>
            <wp:docPr id="9" name="yt_image_10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t_image_103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94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535305" cy="1019810"/>
            <wp:effectExtent l="0" t="0" r="17145" b="8890"/>
            <wp:docPr id="10" name="yt_image_10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039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901979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6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某同学研究滑轮的作用，用重为0.2N的滑轮，把2N的钩码匀速提升1m。在不计绳重和摩擦的情况下，拉力F做的功为（　　）</w:t>
      </w:r>
    </w:p>
    <w:p w14:paraId="65BFBF0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0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1.1J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2.2J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4.4J</w:t>
      </w:r>
    </w:p>
    <w:p w14:paraId="03ED3C0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7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如图所示，小强用100N的力斜向上拉着总重为500N的小车，使小车在水平路面上匀速直线前进了10m，用了10s。下列说法中，正确的是（　　）</w:t>
      </w:r>
    </w:p>
    <w:p w14:paraId="6448966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drawing>
          <wp:inline distT="0" distB="0" distL="114300" distR="114300">
            <wp:extent cx="1311275" cy="751205"/>
            <wp:effectExtent l="0" t="0" r="3175" b="10795"/>
            <wp:docPr id="11" name="yt_image_10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t_image_104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75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E49E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这一过程中地面对小车的摩擦力一定是100N</w:t>
      </w:r>
    </w:p>
    <w:p w14:paraId="5D6FB60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这一过程中100 N的拉力对小车做的功一定是1000J</w:t>
      </w:r>
    </w:p>
    <w:p w14:paraId="0B1F7D0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这一过程中小车的速度为1 m/s</w:t>
      </w:r>
    </w:p>
    <w:p w14:paraId="04811C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这一过程中小车对地面的压力一定等于500 N</w:t>
      </w:r>
    </w:p>
    <w:p w14:paraId="4527A55F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8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一根匀质实心金属棒AB置于水平地面上，用弹簧测力计始终沿竖直方向拉棒的B端，将其缓慢匀速拉离地面，如图所示。在此过程中，关于弹簧测力计对棒所做的功W与B端离开地面的高度h的关系，下列选项中最合理的是（　　）</w:t>
      </w:r>
    </w:p>
    <w:p w14:paraId="1C07195F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</w:pPr>
      <w:r>
        <w:drawing>
          <wp:inline distT="0" distB="0" distL="114300" distR="114300">
            <wp:extent cx="800100" cy="972820"/>
            <wp:effectExtent l="0" t="0" r="0" b="17780"/>
            <wp:docPr id="17" name="yt_image_10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t_image_104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C596B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/>
          <w:lang w:eastAsia="zh-CN"/>
        </w:rPr>
      </w:pPr>
      <w:r>
        <w:drawing>
          <wp:inline distT="0" distB="0" distL="114300" distR="114300">
            <wp:extent cx="2924175" cy="784860"/>
            <wp:effectExtent l="0" t="0" r="9525" b="1524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918CA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9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小明用30N的水平推力使重为100N的课桌在水平地面上沿着直线前进了1m，则小明对课桌做的功是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J，这个过程中课桌受到的重力做的功是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J。</w:t>
      </w:r>
    </w:p>
    <w:p w14:paraId="3166CBB0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10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为方便残疾人上下台阶，很多公共场所设计了如图所示的专用通道。若将总重为600N的残疾人和轮椅沿8m长的斜面推至2m高的入口处，沿斜面所用的推力为200N，则在此过程中推力做的功为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_______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J，克服人和轮椅重力做的功为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_______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J，斜面的支持力对轮椅做的功为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J。</w:t>
      </w:r>
    </w:p>
    <w:p w14:paraId="169F392B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drawing>
          <wp:inline distT="0" distB="0" distL="114300" distR="114300">
            <wp:extent cx="1856740" cy="732155"/>
            <wp:effectExtent l="0" t="0" r="10160" b="10795"/>
            <wp:docPr id="21" name="yt_image_10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yt_image_10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DB1BB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11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如图所示，长L＝80cm的细绳上端固定，下端系一个质量m＝100g的小球，将小球拉起至细绳与竖直方向成60°角的位置，然后由静止释放，不计空气阻力，则小球摆到最低点时，重力做的功为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J，细绳做的功为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J。（g取10N/kg）</w:t>
      </w:r>
    </w:p>
    <w:p w14:paraId="593E61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drawing>
          <wp:inline distT="0" distB="0" distL="114300" distR="114300">
            <wp:extent cx="920750" cy="777240"/>
            <wp:effectExtent l="0" t="0" r="12700" b="3810"/>
            <wp:docPr id="22" name="yt_image_10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yt_image_103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34BF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1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周末，小成同学骑自行车前往离家较近的图书馆学习。在某段平直的公路上，其运动的v－t图像如图所示。已知小成和自行车的总重力为600N，运动时所受阻力大小恒为总重力的20％。</w:t>
      </w:r>
    </w:p>
    <w:p w14:paraId="46AD729A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（1）求自行车在匀速直线运动时所通过的路程。</w:t>
      </w:r>
    </w:p>
    <w:p w14:paraId="794409C9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（2） 如果自行车在前10s内所通过的路程为30m，那么自行车在0～50s内克服阻力所做的功为多少？</w:t>
      </w:r>
    </w:p>
    <w:p w14:paraId="78BADE1F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drawing>
          <wp:inline distT="0" distB="0" distL="114300" distR="114300">
            <wp:extent cx="1382395" cy="993775"/>
            <wp:effectExtent l="0" t="0" r="8255" b="15875"/>
            <wp:docPr id="24" name="yt_image_10447" descr="{&quot;rangeId&quot;:0,&quot;⚘_2&quot;: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yt_image_10447" descr="{&quot;rangeId&quot;:0,&quot;⚘_2&quot;:1}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7D76A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</w:p>
    <w:p w14:paraId="129C5D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　</w:t>
      </w:r>
    </w:p>
    <w:p w14:paraId="35DEE4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</w:p>
    <w:p w14:paraId="1F9AFB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</w:pPr>
    </w:p>
    <w:p w14:paraId="0D831C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</w:pPr>
    </w:p>
    <w:p w14:paraId="592912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color w:val="0000FF"/>
          <w:kern w:val="2"/>
          <w:sz w:val="21"/>
          <w:szCs w:val="21"/>
          <w:u w:val="none"/>
          <w:lang w:val="en-US" w:eastAsia="zh-CN" w:bidi="ar-SA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参考答案</w:t>
      </w:r>
    </w:p>
    <w:p w14:paraId="3FCC8EFA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rPr>
          <w:rFonts w:ascii="宋体" w:eastAsia="宋体" w:hAnsi="宋体" w:cs="宋体" w:hint="eastAsia"/>
          <w:b/>
          <w:bCs w:val="0"/>
          <w:i w:val="0"/>
          <w:iCs w:val="0"/>
          <w:color w:val="0000FF"/>
          <w:kern w:val="2"/>
          <w:sz w:val="21"/>
          <w:szCs w:val="21"/>
          <w:u w:val="none"/>
          <w:lang w:val="en-US" w:eastAsia="zh-CN" w:bidi="ar-SA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kern w:val="2"/>
          <w:sz w:val="21"/>
          <w:szCs w:val="21"/>
          <w:u w:val="none"/>
          <w:lang w:val="en-US" w:eastAsia="zh-CN" w:bidi="ar-SA"/>
        </w:rPr>
        <w:t>【考点突破】</w:t>
      </w:r>
    </w:p>
    <w:p w14:paraId="547039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color w:val="0000FF"/>
          <w:kern w:val="2"/>
          <w:sz w:val="21"/>
          <w:szCs w:val="21"/>
          <w:u w:val="none"/>
          <w:lang w:val="en-US" w:eastAsia="zh-CN" w:bidi="ar-SA"/>
        </w:rPr>
      </w:pP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C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D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C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2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4.8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5、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（1）400N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（2）16J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</w:p>
    <w:p w14:paraId="2DFA9AA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rFonts w:ascii="宋体" w:eastAsia="宋体" w:hAnsi="宋体" w:cs="宋体" w:hint="eastAsia"/>
          <w:b/>
          <w:bCs w:val="0"/>
          <w:i w:val="0"/>
          <w:iCs w:val="0"/>
          <w:color w:val="0000FF"/>
          <w:kern w:val="2"/>
          <w:sz w:val="21"/>
          <w:szCs w:val="21"/>
          <w:u w:val="none"/>
          <w:lang w:val="en-US" w:eastAsia="zh-CN" w:bidi="ar-SA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kern w:val="2"/>
          <w:sz w:val="21"/>
          <w:szCs w:val="21"/>
          <w:u w:val="none"/>
          <w:lang w:val="en-US" w:eastAsia="zh-CN" w:bidi="ar-SA"/>
        </w:rPr>
        <w:t>【强化训练】</w:t>
      </w:r>
    </w:p>
    <w:p w14:paraId="6809A7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</w:rPr>
      </w:pPr>
      <w:r>
        <w:rPr>
          <w:rFonts w:eastAsia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B</w:t>
      </w:r>
      <w:r>
        <w:rPr>
          <w:rFonts w:eastAsia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C</w:t>
      </w:r>
      <w:r>
        <w:rPr>
          <w:rFonts w:eastAsia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A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B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5、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A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6、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C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7、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C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8、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D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9、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30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0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10、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1600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1200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0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11、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0.4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0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val="en-US" w:eastAsia="zh-CN"/>
        </w:rPr>
        <w:t>12、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（1）200m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（2）27600J</w:t>
      </w:r>
      <w:r>
        <w:rPr>
          <w:rFonts w:ascii="宋体" w:hAnsi="宋体" w:cs="宋体" w:hint="eastAsia"/>
          <w:b/>
          <w:bCs w:val="0"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</w:p>
    <w:sectPr>
      <w:headerReference w:type="default" r:id="rId21"/>
      <w:footerReference w:type="default" r:id="rId22"/>
      <w:type w:val="continuous"/>
      <w:pgSz w:w="11906" w:h="16838"/>
      <w:pgMar w:top="1134" w:right="1134" w:bottom="1134" w:left="1134" w:header="851" w:footer="992" w:gutter="0"/>
      <w:pgBorders>
        <w:top w:val="double" w:sz="6" w:space="1" w:color="C81D31"/>
        <w:left w:val="double" w:sz="6" w:space="4" w:color="C81D31"/>
        <w:bottom w:val="double" w:sz="6" w:space="1" w:color="C81D31"/>
        <w:right w:val="double" w:sz="6" w:space="4" w:color="C81D31"/>
      </w:pgBorders>
      <w:cols w:num="2" w:space="708" w:equalWidth="0">
        <w:col w:w="4606" w:space="425"/>
        <w:col w:w="4606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2753F82"/>
    <w:rsid w:val="033F3DFA"/>
    <w:rsid w:val="050414F1"/>
    <w:rsid w:val="091B505B"/>
    <w:rsid w:val="0B420FC5"/>
    <w:rsid w:val="0BB76D31"/>
    <w:rsid w:val="0E3966AF"/>
    <w:rsid w:val="0E997A67"/>
    <w:rsid w:val="0FDB5A6C"/>
    <w:rsid w:val="0FF3288D"/>
    <w:rsid w:val="10066A65"/>
    <w:rsid w:val="166B5873"/>
    <w:rsid w:val="1A9829AF"/>
    <w:rsid w:val="1AAD418D"/>
    <w:rsid w:val="1E763007"/>
    <w:rsid w:val="219C02C4"/>
    <w:rsid w:val="226F4570"/>
    <w:rsid w:val="23B90B33"/>
    <w:rsid w:val="24DB1E16"/>
    <w:rsid w:val="2646146A"/>
    <w:rsid w:val="26CD5EB8"/>
    <w:rsid w:val="298538EF"/>
    <w:rsid w:val="2A5E32CD"/>
    <w:rsid w:val="2C0B54B7"/>
    <w:rsid w:val="2D0F67D5"/>
    <w:rsid w:val="32D17F71"/>
    <w:rsid w:val="345A26F2"/>
    <w:rsid w:val="38746131"/>
    <w:rsid w:val="388D68D4"/>
    <w:rsid w:val="38CF548D"/>
    <w:rsid w:val="391335FE"/>
    <w:rsid w:val="3C26613B"/>
    <w:rsid w:val="3EC6723B"/>
    <w:rsid w:val="40EF2A79"/>
    <w:rsid w:val="46350E6D"/>
    <w:rsid w:val="4752619C"/>
    <w:rsid w:val="47F55F13"/>
    <w:rsid w:val="48C87D13"/>
    <w:rsid w:val="49A14B2D"/>
    <w:rsid w:val="4A6C455D"/>
    <w:rsid w:val="4B2953DD"/>
    <w:rsid w:val="4BAF3531"/>
    <w:rsid w:val="4ECA6798"/>
    <w:rsid w:val="510A745C"/>
    <w:rsid w:val="529671F9"/>
    <w:rsid w:val="53EB3896"/>
    <w:rsid w:val="55F36710"/>
    <w:rsid w:val="57B348DF"/>
    <w:rsid w:val="58F22E92"/>
    <w:rsid w:val="59376914"/>
    <w:rsid w:val="5A352B21"/>
    <w:rsid w:val="5D9D2A7B"/>
    <w:rsid w:val="600F62AF"/>
    <w:rsid w:val="60600E46"/>
    <w:rsid w:val="6189617B"/>
    <w:rsid w:val="632C6D85"/>
    <w:rsid w:val="63DE5EC2"/>
    <w:rsid w:val="67C95523"/>
    <w:rsid w:val="6C262F44"/>
    <w:rsid w:val="6C4A4161"/>
    <w:rsid w:val="744349DE"/>
    <w:rsid w:val="797F1570"/>
    <w:rsid w:val="7B3C5A14"/>
    <w:rsid w:val="7BF24EA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header" Target="header1.xml" /><Relationship Id="rId22" Type="http://schemas.openxmlformats.org/officeDocument/2006/relationships/footer" Target="footer2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232</Words>
  <Characters>252</Characters>
  <DocSecurity>0</DocSecurity>
  <Lines>0</Lines>
  <Paragraphs>0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2025-08-03T01:39:55Z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