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8CD2EE" w14:textId="022CE2E6" w:rsidR="00147817" w:rsidRPr="00147817" w:rsidRDefault="00147817" w:rsidP="00B53878">
      <w:pPr>
        <w:spacing w:line="360" w:lineRule="auto"/>
        <w:jc w:val="center"/>
        <w:rPr>
          <w:rFonts w:hint="eastAsia"/>
          <w:color w:val="FF0000"/>
        </w:rPr>
      </w:pPr>
      <w:r w:rsidRPr="00147817">
        <w:rPr>
          <w:rFonts w:ascii="Times New Roman" w:eastAsia="Times New Roman" w:hAnsi="Times New Roman" w:cs="Times New Roman" w:hint="eastAsia"/>
          <w:b/>
          <w:color w:val="FF0000"/>
          <w:sz w:val="32"/>
        </w:rPr>
        <w:t>2024-2025</w:t>
      </w:r>
      <w:r w:rsidRPr="00147817">
        <w:rPr>
          <w:rFonts w:ascii="宋体" w:cs="宋体" w:hint="eastAsia"/>
          <w:b/>
          <w:color w:val="FF0000"/>
          <w:sz w:val="32"/>
        </w:rPr>
        <w:t>学年湖南省岳阳市九年级上学期期末物理试卷及解析</w:t>
      </w:r>
    </w:p>
    <w:p w14:paraId="317538BA" w14:textId="77777777" w:rsidR="00BC4DC9" w:rsidRDefault="00000000" w:rsidP="00B53878">
      <w:pPr>
        <w:spacing w:line="360" w:lineRule="auto"/>
        <w:rPr>
          <w:rFonts w:hint="eastAsia"/>
        </w:rPr>
      </w:pPr>
      <w:r>
        <w:rPr>
          <w:rFonts w:ascii="黑体" w:eastAsia="黑体" w:hAnsi="黑体" w:cs="黑体"/>
        </w:rPr>
        <w:t>一、单选题：本大题共</w:t>
      </w:r>
      <w:r>
        <w:rPr>
          <w:rFonts w:ascii="Times New Roman" w:eastAsia="Times New Roman" w:hAnsi="Times New Roman" w:cs="Times New Roman"/>
          <w:b/>
        </w:rPr>
        <w:t>11</w:t>
      </w:r>
      <w:r>
        <w:rPr>
          <w:rFonts w:ascii="黑体" w:eastAsia="黑体" w:hAnsi="黑体" w:cs="黑体"/>
        </w:rPr>
        <w:t>小题，共</w:t>
      </w:r>
      <w:r>
        <w:rPr>
          <w:rFonts w:ascii="Times New Roman" w:eastAsia="Times New Roman" w:hAnsi="Times New Roman" w:cs="Times New Roman"/>
          <w:b/>
        </w:rPr>
        <w:t>33</w:t>
      </w:r>
      <w:r>
        <w:rPr>
          <w:rFonts w:ascii="黑体" w:eastAsia="黑体" w:hAnsi="黑体" w:cs="黑体"/>
        </w:rPr>
        <w:t>分。</w:t>
      </w:r>
    </w:p>
    <w:p w14:paraId="790E01CD" w14:textId="77777777" w:rsidR="00BC4DC9" w:rsidRDefault="00000000" w:rsidP="00B53878">
      <w:pPr>
        <w:spacing w:line="360" w:lineRule="auto"/>
        <w:rPr>
          <w:rFonts w:hint="eastAsia"/>
        </w:rPr>
      </w:pPr>
      <w:r>
        <w:rPr>
          <w:rFonts w:ascii="Times New Roman" w:eastAsia="Times New Roman" w:hAnsi="Times New Roman" w:cs="Times New Roman"/>
          <w:kern w:val="0"/>
          <w:szCs w:val="21"/>
        </w:rPr>
        <w:t>1</w:t>
      </w:r>
      <w:r>
        <w:rPr>
          <w:rFonts w:ascii="宋体" w:cs="宋体"/>
          <w:kern w:val="0"/>
          <w:szCs w:val="21"/>
        </w:rPr>
        <w:t>.</w:t>
      </w:r>
      <w:bookmarkStart w:id="0" w:name="77613e1d-144e-49e4-903a-24f0b324b0ad"/>
      <w:r>
        <w:rPr>
          <w:rFonts w:ascii="宋体" w:cs="宋体"/>
          <w:kern w:val="0"/>
          <w:szCs w:val="21"/>
        </w:rPr>
        <w:t>物理就在我们身边，下列关于身边的物理数据的估计，正确的是</w:t>
      </w:r>
      <w:r>
        <w:rPr>
          <w:rFonts w:ascii="Times New Roman" w:eastAsia="Times New Roman" w:hAnsi="Times New Roman" w:cs="Times New Roman"/>
          <w:kern w:val="0"/>
          <w:szCs w:val="21"/>
        </w:rPr>
        <w:t>(    )</w:t>
      </w:r>
      <w:bookmarkEnd w:id="0"/>
    </w:p>
    <w:p w14:paraId="29681DC5" w14:textId="77777777" w:rsidR="00BC4DC9" w:rsidRDefault="00000000">
      <w:pPr>
        <w:tabs>
          <w:tab w:val="left" w:pos="4200"/>
        </w:tabs>
        <w:spacing w:line="360" w:lineRule="auto"/>
        <w:rPr>
          <w:rFonts w:hint="eastAsia"/>
        </w:rPr>
      </w:pPr>
      <w:r>
        <w:rPr>
          <w:rFonts w:ascii="Times New Roman" w:eastAsia="Times New Roman" w:hAnsi="Times New Roman" w:cs="Times New Roman"/>
          <w:kern w:val="0"/>
          <w:szCs w:val="21"/>
        </w:rPr>
        <w:t xml:space="preserve">A. </w:t>
      </w:r>
      <w:r>
        <w:rPr>
          <w:rFonts w:ascii="宋体" w:cs="宋体"/>
          <w:kern w:val="0"/>
          <w:szCs w:val="21"/>
        </w:rPr>
        <w:t>教室内电风扇的电压大约</w:t>
      </w:r>
      <w:r>
        <w:rPr>
          <w:rFonts w:ascii="Times New Roman" w:eastAsia="Times New Roman" w:hAnsi="Times New Roman" w:cs="Times New Roman"/>
          <w:kern w:val="0"/>
          <w:szCs w:val="21"/>
        </w:rPr>
        <w:t>380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V</w:t>
      </w:r>
      <w:r>
        <w:tab/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B. </w:t>
      </w:r>
      <w:r>
        <w:rPr>
          <w:rFonts w:ascii="宋体" w:cs="宋体"/>
          <w:kern w:val="0"/>
          <w:szCs w:val="21"/>
        </w:rPr>
        <w:t>家用空调正常工作的电流约</w:t>
      </w:r>
      <w:r>
        <w:rPr>
          <w:rFonts w:ascii="Times New Roman" w:eastAsia="Times New Roman" w:hAnsi="Times New Roman" w:cs="Times New Roman"/>
          <w:kern w:val="0"/>
          <w:szCs w:val="21"/>
        </w:rPr>
        <w:t>5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br/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C. </w:t>
      </w:r>
      <w:r>
        <w:rPr>
          <w:rFonts w:ascii="宋体" w:cs="宋体"/>
          <w:kern w:val="0"/>
          <w:szCs w:val="21"/>
        </w:rPr>
        <w:t>对人体的安全电压大约是</w:t>
      </w:r>
      <w:r>
        <w:rPr>
          <w:rFonts w:ascii="Times New Roman" w:eastAsia="Times New Roman" w:hAnsi="Times New Roman" w:cs="Times New Roman"/>
          <w:kern w:val="0"/>
          <w:szCs w:val="21"/>
        </w:rPr>
        <w:t>36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V</w:t>
      </w:r>
      <w:r>
        <w:tab/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D. </w:t>
      </w:r>
      <w:r>
        <w:rPr>
          <w:rFonts w:ascii="宋体" w:cs="宋体"/>
          <w:kern w:val="0"/>
          <w:szCs w:val="21"/>
        </w:rPr>
        <w:t>教室里一盏日光灯的电流约为</w:t>
      </w:r>
      <w:r>
        <w:rPr>
          <w:rFonts w:ascii="Times New Roman" w:eastAsia="Times New Roman" w:hAnsi="Times New Roman" w:cs="Times New Roman"/>
          <w:kern w:val="0"/>
          <w:szCs w:val="21"/>
        </w:rPr>
        <w:t>5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</w:p>
    <w:p w14:paraId="1A4AD1A1" w14:textId="77777777" w:rsidR="00BC4DC9" w:rsidRDefault="00000000">
      <w:pPr>
        <w:spacing w:line="360" w:lineRule="auto"/>
        <w:textAlignment w:val="center"/>
        <w:rPr>
          <w:rFonts w:hint="eastAsia"/>
        </w:rPr>
      </w:pPr>
      <w:r>
        <w:rPr>
          <w:rFonts w:ascii="Times New Roman" w:eastAsia="Times New Roman" w:hAnsi="Times New Roman" w:cs="Times New Roman"/>
          <w:kern w:val="0"/>
          <w:szCs w:val="21"/>
        </w:rPr>
        <w:t>2</w:t>
      </w:r>
      <w:r>
        <w:rPr>
          <w:rFonts w:ascii="宋体" w:cs="宋体"/>
          <w:kern w:val="0"/>
          <w:szCs w:val="21"/>
        </w:rPr>
        <w:t>.</w:t>
      </w:r>
      <w:bookmarkStart w:id="1" w:name="c68a073a-2772-4809-ab4b-b48c2d8a926c"/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anchor distT="0" distB="0" distL="114300" distR="114300" simplePos="0" relativeHeight="251658240" behindDoc="0" locked="0" layoutInCell="1" allowOverlap="0" wp14:anchorId="5252054D" wp14:editId="2FA23377">
            <wp:simplePos x="0" y="0"/>
            <wp:positionH relativeFrom="column">
              <wp:align>right</wp:align>
            </wp:positionH>
            <wp:positionV relativeFrom="line">
              <wp:posOffset>76200</wp:posOffset>
            </wp:positionV>
            <wp:extent cx="1152525" cy="1476375"/>
            <wp:effectExtent l="0" t="0" r="0" b="0"/>
            <wp:wrapSquare wrapText="left"/>
            <wp:docPr id="1025" name="Image 1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" name="Image 102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252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cs="宋体"/>
          <w:kern w:val="0"/>
          <w:szCs w:val="21"/>
        </w:rPr>
        <w:t>《天工开物》记载了古人炒蒸油料的场景如图，下列过程与物理知识对应正确的是</w:t>
      </w:r>
      <w:r>
        <w:rPr>
          <w:rFonts w:ascii="Times New Roman" w:eastAsia="Times New Roman" w:hAnsi="Times New Roman" w:cs="Times New Roman"/>
          <w:kern w:val="0"/>
          <w:szCs w:val="21"/>
        </w:rPr>
        <w:t>(    )</w:t>
      </w:r>
      <w:bookmarkEnd w:id="1"/>
    </w:p>
    <w:p w14:paraId="4358D6C5" w14:textId="77777777" w:rsidR="00BC4DC9" w:rsidRDefault="00000000">
      <w:pPr>
        <w:spacing w:line="360" w:lineRule="auto"/>
        <w:rPr>
          <w:rFonts w:hint="eastAsia"/>
        </w:rPr>
      </w:pPr>
      <w:r>
        <w:rPr>
          <w:rFonts w:ascii="Times New Roman" w:eastAsia="Times New Roman" w:hAnsi="Times New Roman" w:cs="Times New Roman"/>
          <w:kern w:val="0"/>
          <w:szCs w:val="21"/>
        </w:rPr>
        <w:t xml:space="preserve">A. </w:t>
      </w:r>
      <w:r>
        <w:rPr>
          <w:rFonts w:ascii="宋体" w:cs="宋体"/>
          <w:kern w:val="0"/>
          <w:szCs w:val="21"/>
        </w:rPr>
        <w:t>加热——木炭燃烧时热值增加</w:t>
      </w:r>
      <w:r>
        <w:br/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B. </w:t>
      </w:r>
      <w:r>
        <w:rPr>
          <w:rFonts w:ascii="宋体" w:cs="宋体"/>
          <w:kern w:val="0"/>
          <w:szCs w:val="21"/>
        </w:rPr>
        <w:t>蒸煮——油料含有的热量增加</w:t>
      </w:r>
      <w:r>
        <w:br/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C. </w:t>
      </w:r>
      <w:r>
        <w:rPr>
          <w:rFonts w:ascii="宋体" w:cs="宋体"/>
          <w:kern w:val="0"/>
          <w:szCs w:val="21"/>
        </w:rPr>
        <w:t>翻炒——目的使油料受热均匀</w:t>
      </w:r>
      <w:r>
        <w:br/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D. </w:t>
      </w:r>
      <w:r>
        <w:rPr>
          <w:rFonts w:ascii="宋体" w:cs="宋体"/>
          <w:kern w:val="0"/>
          <w:szCs w:val="21"/>
        </w:rPr>
        <w:t>冷却——内能大的油料传热给锅</w:t>
      </w:r>
    </w:p>
    <w:p w14:paraId="624DC7FD" w14:textId="77777777" w:rsidR="00BC4DC9" w:rsidRDefault="00000000">
      <w:pPr>
        <w:spacing w:line="360" w:lineRule="auto"/>
        <w:rPr>
          <w:rFonts w:hint="eastAsia"/>
        </w:rPr>
      </w:pPr>
      <w:r>
        <w:rPr>
          <w:rFonts w:ascii="Times New Roman" w:eastAsia="Times New Roman" w:hAnsi="Times New Roman" w:cs="Times New Roman"/>
          <w:kern w:val="0"/>
          <w:szCs w:val="21"/>
        </w:rPr>
        <w:t>3</w:t>
      </w:r>
      <w:r>
        <w:rPr>
          <w:rFonts w:ascii="宋体" w:cs="宋体"/>
          <w:kern w:val="0"/>
          <w:szCs w:val="21"/>
        </w:rPr>
        <w:t>.</w:t>
      </w:r>
      <w:bookmarkStart w:id="2" w:name="c0826831-112c-44cc-8fa2-9489a8f4281f"/>
      <w:r>
        <w:rPr>
          <w:rFonts w:ascii="宋体" w:cs="宋体"/>
          <w:kern w:val="0"/>
          <w:szCs w:val="21"/>
        </w:rPr>
        <w:t>下列说法正确的</w:t>
      </w:r>
      <w:r>
        <w:rPr>
          <w:rFonts w:ascii="Times New Roman" w:eastAsia="Times New Roman" w:hAnsi="Times New Roman" w:cs="Times New Roman"/>
          <w:kern w:val="0"/>
          <w:szCs w:val="21"/>
        </w:rPr>
        <w:t>(    )</w:t>
      </w:r>
      <w:bookmarkEnd w:id="2"/>
    </w:p>
    <w:p w14:paraId="5CFE236E" w14:textId="77777777" w:rsidR="00BC4DC9" w:rsidRDefault="00000000">
      <w:pPr>
        <w:spacing w:line="360" w:lineRule="auto"/>
        <w:rPr>
          <w:rFonts w:hint="eastAsia"/>
        </w:rPr>
      </w:pPr>
      <w:r>
        <w:rPr>
          <w:rFonts w:ascii="Times New Roman" w:eastAsia="Times New Roman" w:hAnsi="Times New Roman" w:cs="Times New Roman"/>
          <w:kern w:val="0"/>
          <w:szCs w:val="21"/>
        </w:rPr>
        <w:t xml:space="preserve">A. </w:t>
      </w:r>
      <w:r>
        <w:rPr>
          <w:rFonts w:ascii="宋体" w:cs="宋体"/>
          <w:kern w:val="0"/>
          <w:szCs w:val="21"/>
        </w:rPr>
        <w:t>电功率是表示电流通过用电器时做功多少</w:t>
      </w:r>
      <w:r>
        <w:br/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B. </w:t>
      </w:r>
      <w:r>
        <w:rPr>
          <w:rFonts w:ascii="宋体" w:cs="宋体"/>
          <w:kern w:val="0"/>
          <w:szCs w:val="21"/>
        </w:rPr>
        <w:t>电流做功的过程就是电能转化成其他形式的能</w:t>
      </w:r>
      <w:r>
        <w:br/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C. </w:t>
      </w:r>
      <w:r>
        <w:rPr>
          <w:rFonts w:ascii="宋体" w:cs="宋体"/>
          <w:kern w:val="0"/>
          <w:szCs w:val="21"/>
        </w:rPr>
        <w:t>千瓦、千瓦时都是电功的单位</w:t>
      </w:r>
      <w:r>
        <w:br/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D. </w:t>
      </w:r>
      <w:r>
        <w:rPr>
          <w:rFonts w:ascii="宋体" w:cs="宋体"/>
          <w:kern w:val="0"/>
          <w:szCs w:val="21"/>
        </w:rPr>
        <w:t>电功率大的用电器消耗的电能一定多</w:t>
      </w:r>
    </w:p>
    <w:p w14:paraId="1CA209BB" w14:textId="77777777" w:rsidR="00BC4DC9" w:rsidRDefault="00000000">
      <w:pPr>
        <w:spacing w:line="360" w:lineRule="auto"/>
        <w:textAlignment w:val="center"/>
        <w:rPr>
          <w:rFonts w:hint="eastAsia"/>
        </w:rPr>
      </w:pPr>
      <w:r>
        <w:rPr>
          <w:rFonts w:ascii="Times New Roman" w:eastAsia="Times New Roman" w:hAnsi="Times New Roman" w:cs="Times New Roman"/>
          <w:kern w:val="0"/>
          <w:szCs w:val="21"/>
        </w:rPr>
        <w:t>4</w:t>
      </w:r>
      <w:r>
        <w:rPr>
          <w:rFonts w:ascii="宋体" w:cs="宋体"/>
          <w:kern w:val="0"/>
          <w:szCs w:val="21"/>
        </w:rPr>
        <w:t>.</w:t>
      </w:r>
      <w:bookmarkStart w:id="3" w:name="f13289ca-fc73-4e0d-bd8f-012694c7ce90"/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anchor distT="0" distB="0" distL="114300" distR="114300" simplePos="0" relativeHeight="251659264" behindDoc="0" locked="0" layoutInCell="1" allowOverlap="0" wp14:anchorId="7C9D238F" wp14:editId="336A2228">
            <wp:simplePos x="0" y="0"/>
            <wp:positionH relativeFrom="column">
              <wp:align>right</wp:align>
            </wp:positionH>
            <wp:positionV relativeFrom="line">
              <wp:posOffset>76200</wp:posOffset>
            </wp:positionV>
            <wp:extent cx="1466850" cy="1514475"/>
            <wp:effectExtent l="0" t="0" r="0" b="0"/>
            <wp:wrapSquare wrapText="left"/>
            <wp:docPr id="1026" name="Imag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Image 102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6850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cs="宋体"/>
          <w:kern w:val="0"/>
          <w:szCs w:val="21"/>
        </w:rPr>
        <w:t>如图，验电器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带负电，验电器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不带电，用一根杆连接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和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后，验电器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的金属箔也张开了，对该过程的分析不正确的是</w:t>
      </w:r>
      <w:r>
        <w:rPr>
          <w:rFonts w:ascii="Times New Roman" w:eastAsia="Times New Roman" w:hAnsi="Times New Roman" w:cs="Times New Roman"/>
          <w:kern w:val="0"/>
          <w:szCs w:val="21"/>
        </w:rPr>
        <w:t>(    )</w:t>
      </w:r>
      <w:bookmarkEnd w:id="3"/>
    </w:p>
    <w:p w14:paraId="0F5C0B73" w14:textId="77777777" w:rsidR="00BC4DC9" w:rsidRDefault="00000000">
      <w:pPr>
        <w:spacing w:line="360" w:lineRule="auto"/>
        <w:rPr>
          <w:rFonts w:hint="eastAsia"/>
        </w:rPr>
      </w:pPr>
      <w:r>
        <w:rPr>
          <w:rFonts w:ascii="Times New Roman" w:eastAsia="Times New Roman" w:hAnsi="Times New Roman" w:cs="Times New Roman"/>
          <w:kern w:val="0"/>
          <w:szCs w:val="21"/>
        </w:rPr>
        <w:t xml:space="preserve">A. </w:t>
      </w:r>
      <w:r>
        <w:rPr>
          <w:rFonts w:ascii="宋体" w:cs="宋体"/>
          <w:kern w:val="0"/>
          <w:szCs w:val="21"/>
        </w:rPr>
        <w:t>连接验电器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、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的杆是导体</w:t>
      </w:r>
      <w:r>
        <w:br/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B. 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中的电子通过金属棒流向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br/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C. </w:t>
      </w:r>
      <w:r>
        <w:rPr>
          <w:rFonts w:ascii="宋体" w:cs="宋体"/>
          <w:kern w:val="0"/>
          <w:szCs w:val="21"/>
        </w:rPr>
        <w:t>验电器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的金属箔因带同种电荷张开</w:t>
      </w:r>
      <w:r>
        <w:br/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D. </w:t>
      </w:r>
      <w:r>
        <w:rPr>
          <w:rFonts w:ascii="宋体" w:cs="宋体"/>
          <w:kern w:val="0"/>
          <w:szCs w:val="21"/>
        </w:rPr>
        <w:t>连接的瞬间金属棒中电流的方向为从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到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</w:p>
    <w:p w14:paraId="2115CB4B" w14:textId="77777777" w:rsidR="00BC4DC9" w:rsidRDefault="00000000">
      <w:pPr>
        <w:spacing w:line="360" w:lineRule="auto"/>
        <w:textAlignment w:val="center"/>
        <w:rPr>
          <w:rFonts w:hint="eastAsia"/>
        </w:rPr>
      </w:pPr>
      <w:r>
        <w:rPr>
          <w:rFonts w:ascii="Times New Roman" w:eastAsia="Times New Roman" w:hAnsi="Times New Roman" w:cs="Times New Roman"/>
          <w:kern w:val="0"/>
          <w:szCs w:val="21"/>
        </w:rPr>
        <w:t>5</w:t>
      </w:r>
      <w:r>
        <w:rPr>
          <w:rFonts w:ascii="宋体" w:cs="宋体"/>
          <w:kern w:val="0"/>
          <w:szCs w:val="21"/>
        </w:rPr>
        <w:t>.</w:t>
      </w:r>
      <w:bookmarkStart w:id="4" w:name="397474cb-6546-485b-8bf4-92f9d6611c15"/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anchor distT="0" distB="0" distL="114300" distR="114300" simplePos="0" relativeHeight="251660288" behindDoc="0" locked="0" layoutInCell="1" allowOverlap="0" wp14:anchorId="09AD2017" wp14:editId="51B4D7BD">
            <wp:simplePos x="0" y="0"/>
            <wp:positionH relativeFrom="column">
              <wp:align>right</wp:align>
            </wp:positionH>
            <wp:positionV relativeFrom="line">
              <wp:posOffset>76200</wp:posOffset>
            </wp:positionV>
            <wp:extent cx="1428750" cy="1085850"/>
            <wp:effectExtent l="0" t="0" r="0" b="0"/>
            <wp:wrapSquare wrapText="left"/>
            <wp:docPr id="1027" name="Image 10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Image 102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cs="宋体"/>
          <w:kern w:val="0"/>
          <w:szCs w:val="21"/>
        </w:rPr>
        <w:t>据《武经总要》记载，古人将具有磁性的空心铁鱼放入水中漂浮，制成指南鱼，如图是指南鱼静止时的指向，下列说法错误的是</w:t>
      </w:r>
      <w:r>
        <w:rPr>
          <w:rFonts w:ascii="Times New Roman" w:eastAsia="Times New Roman" w:hAnsi="Times New Roman" w:cs="Times New Roman"/>
          <w:kern w:val="0"/>
          <w:szCs w:val="21"/>
        </w:rPr>
        <w:t>(    )</w:t>
      </w:r>
      <w:bookmarkEnd w:id="4"/>
    </w:p>
    <w:p w14:paraId="5C24BEEE" w14:textId="77777777" w:rsidR="00BC4DC9" w:rsidRDefault="00000000">
      <w:pPr>
        <w:spacing w:line="360" w:lineRule="auto"/>
        <w:rPr>
          <w:rFonts w:hint="eastAsia"/>
        </w:rPr>
      </w:pPr>
      <w:r>
        <w:rPr>
          <w:rFonts w:ascii="Times New Roman" w:eastAsia="Times New Roman" w:hAnsi="Times New Roman" w:cs="Times New Roman"/>
          <w:kern w:val="0"/>
          <w:szCs w:val="21"/>
        </w:rPr>
        <w:t xml:space="preserve">A. </w:t>
      </w:r>
      <w:r>
        <w:rPr>
          <w:rFonts w:ascii="宋体" w:cs="宋体"/>
          <w:kern w:val="0"/>
          <w:szCs w:val="21"/>
        </w:rPr>
        <w:t>指南鱼能吸引铁屑</w:t>
      </w:r>
      <w:r>
        <w:br/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B. </w:t>
      </w:r>
      <w:r>
        <w:rPr>
          <w:rFonts w:ascii="宋体" w:cs="宋体"/>
          <w:kern w:val="0"/>
          <w:szCs w:val="21"/>
        </w:rPr>
        <w:t>指南鱼周围存在磁场</w:t>
      </w:r>
      <w:r>
        <w:br/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C. </w:t>
      </w:r>
      <w:r>
        <w:rPr>
          <w:rFonts w:ascii="宋体" w:cs="宋体"/>
          <w:kern w:val="0"/>
          <w:szCs w:val="21"/>
        </w:rPr>
        <w:t>指南鱼的头是磁体的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S</w:t>
      </w:r>
      <w:r>
        <w:rPr>
          <w:rFonts w:ascii="宋体" w:cs="宋体"/>
          <w:kern w:val="0"/>
          <w:szCs w:val="21"/>
        </w:rPr>
        <w:t>极</w:t>
      </w:r>
      <w:r>
        <w:br/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D. </w:t>
      </w:r>
      <w:r>
        <w:rPr>
          <w:rFonts w:ascii="宋体" w:cs="宋体"/>
          <w:kern w:val="0"/>
          <w:szCs w:val="21"/>
        </w:rPr>
        <w:t>指南鱼有南北两个磁极</w:t>
      </w:r>
    </w:p>
    <w:p w14:paraId="08BDA3A1" w14:textId="77777777" w:rsidR="00BC4DC9" w:rsidRDefault="00000000">
      <w:pPr>
        <w:spacing w:line="360" w:lineRule="auto"/>
        <w:textAlignment w:val="center"/>
        <w:rPr>
          <w:rFonts w:hint="eastAsia"/>
        </w:rPr>
      </w:pPr>
      <w:r>
        <w:rPr>
          <w:rFonts w:ascii="Times New Roman" w:eastAsia="Times New Roman" w:hAnsi="Times New Roman" w:cs="Times New Roman"/>
          <w:kern w:val="0"/>
          <w:szCs w:val="21"/>
        </w:rPr>
        <w:lastRenderedPageBreak/>
        <w:t>6</w:t>
      </w:r>
      <w:r>
        <w:rPr>
          <w:rFonts w:ascii="宋体" w:cs="宋体"/>
          <w:kern w:val="0"/>
          <w:szCs w:val="21"/>
        </w:rPr>
        <w:t>.</w:t>
      </w:r>
      <w:bookmarkStart w:id="5" w:name="faaff3c5-77d5-4cc8-bad8-396d9bfefe09"/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anchor distT="0" distB="0" distL="114300" distR="114300" simplePos="0" relativeHeight="251661312" behindDoc="0" locked="0" layoutInCell="1" allowOverlap="0" wp14:anchorId="21C54F25" wp14:editId="2979FDFB">
            <wp:simplePos x="0" y="0"/>
            <wp:positionH relativeFrom="column">
              <wp:align>right</wp:align>
            </wp:positionH>
            <wp:positionV relativeFrom="line">
              <wp:posOffset>76200</wp:posOffset>
            </wp:positionV>
            <wp:extent cx="1323975" cy="1190625"/>
            <wp:effectExtent l="0" t="0" r="0" b="0"/>
            <wp:wrapSquare wrapText="left"/>
            <wp:docPr id="1028" name="Image 10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Image 102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cs="宋体"/>
          <w:kern w:val="0"/>
          <w:szCs w:val="21"/>
        </w:rPr>
        <w:t>如图所示，用酒精灯对试管加热，等水沸腾后，可以看到蒸汽把软木塞顶跑。下列说法正确的是</w:t>
      </w:r>
      <w:r>
        <w:rPr>
          <w:rFonts w:ascii="Times New Roman" w:eastAsia="Times New Roman" w:hAnsi="Times New Roman" w:cs="Times New Roman"/>
          <w:kern w:val="0"/>
          <w:szCs w:val="21"/>
        </w:rPr>
        <w:t>(    )</w:t>
      </w:r>
      <w:bookmarkEnd w:id="5"/>
    </w:p>
    <w:p w14:paraId="6B2BCB5F" w14:textId="6C70D2F5" w:rsidR="00BC4DC9" w:rsidRDefault="00000000">
      <w:pPr>
        <w:spacing w:line="360" w:lineRule="auto"/>
        <w:rPr>
          <w:rFonts w:hint="eastAsia"/>
        </w:rPr>
      </w:pPr>
      <w:r>
        <w:rPr>
          <w:rFonts w:ascii="Times New Roman" w:eastAsia="Times New Roman" w:hAnsi="Times New Roman" w:cs="Times New Roman"/>
          <w:kern w:val="0"/>
          <w:szCs w:val="21"/>
        </w:rPr>
        <w:t xml:space="preserve">A. </w:t>
      </w:r>
      <w:r>
        <w:rPr>
          <w:rFonts w:ascii="宋体" w:cs="宋体"/>
          <w:kern w:val="0"/>
          <w:szCs w:val="21"/>
        </w:rPr>
        <w:t>用酒精灯加热试管，水内能的增加是通过做功的方式实现的</w:t>
      </w:r>
      <w:r>
        <w:br/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B. </w:t>
      </w:r>
      <w:r>
        <w:rPr>
          <w:rFonts w:ascii="宋体" w:cs="宋体"/>
          <w:kern w:val="0"/>
          <w:szCs w:val="21"/>
        </w:rPr>
        <w:t>蒸气把软木塞顶跑的过程，实现了内能向机械能的转化</w:t>
      </w:r>
      <w:r>
        <w:br/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C. </w:t>
      </w:r>
      <w:r>
        <w:rPr>
          <w:rFonts w:ascii="宋体" w:cs="宋体"/>
          <w:kern w:val="0"/>
          <w:szCs w:val="21"/>
        </w:rPr>
        <w:t>蒸气把软木塞顶跑的过程，相当于汽油机的压缩冲程</w:t>
      </w:r>
      <w:r>
        <w:br/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D. </w:t>
      </w:r>
      <w:r>
        <w:rPr>
          <w:rFonts w:ascii="宋体" w:cs="宋体"/>
          <w:kern w:val="0"/>
          <w:szCs w:val="21"/>
        </w:rPr>
        <w:t>试管口出现的白雾是水汽化后形成的水蒸气</w:t>
      </w:r>
      <w:r>
        <w:br/>
      </w:r>
      <w:r>
        <w:rPr>
          <w:rFonts w:ascii="Times New Roman" w:eastAsia="Times New Roman" w:hAnsi="Times New Roman" w:cs="Times New Roman"/>
          <w:kern w:val="0"/>
          <w:szCs w:val="21"/>
        </w:rPr>
        <w:t>7</w:t>
      </w:r>
      <w:r>
        <w:rPr>
          <w:rFonts w:ascii="宋体" w:cs="宋体"/>
          <w:kern w:val="0"/>
          <w:szCs w:val="21"/>
        </w:rPr>
        <w:t>.</w:t>
      </w:r>
      <w:bookmarkStart w:id="6" w:name="ed4530c7-f7da-4a35-9f38-b1fcfefe790e"/>
      <w:r>
        <w:rPr>
          <w:rFonts w:ascii="宋体" w:cs="宋体"/>
          <w:kern w:val="0"/>
          <w:szCs w:val="21"/>
        </w:rPr>
        <w:t>为了减少炒菜时对油烟的吸入，厨房里安装了一台抽油烟机。抽油烟机上面的照明灯和电动机既可以同时工作又可以独立工作。以下关于抽油烟机内部电路设计，你认为符合要求的是</w:t>
      </w:r>
      <w:r>
        <w:rPr>
          <w:rFonts w:ascii="Times New Roman" w:eastAsia="Times New Roman" w:hAnsi="Times New Roman" w:cs="Times New Roman"/>
          <w:kern w:val="0"/>
          <w:szCs w:val="21"/>
        </w:rPr>
        <w:t>(    )</w:t>
      </w:r>
      <w:bookmarkEnd w:id="6"/>
    </w:p>
    <w:p w14:paraId="0A25FBB8" w14:textId="77777777" w:rsidR="00BC4DC9" w:rsidRDefault="00000000">
      <w:pPr>
        <w:tabs>
          <w:tab w:val="left" w:pos="4200"/>
        </w:tabs>
        <w:spacing w:line="360" w:lineRule="auto"/>
        <w:textAlignment w:val="center"/>
        <w:rPr>
          <w:rFonts w:hint="eastAsia"/>
        </w:rPr>
      </w:pPr>
      <w:r>
        <w:rPr>
          <w:rFonts w:ascii="Times New Roman" w:eastAsia="Times New Roman" w:hAnsi="Times New Roman" w:cs="Times New Roman"/>
          <w:kern w:val="0"/>
          <w:szCs w:val="21"/>
        </w:rPr>
        <w:t xml:space="preserve">A. </w:t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 wp14:anchorId="48116139" wp14:editId="5DCB95C8">
            <wp:extent cx="1162050" cy="1190625"/>
            <wp:effectExtent l="0" t="0" r="0" b="0"/>
            <wp:docPr id="1029" name="Image 10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" name="Image 102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B. </w:t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 wp14:anchorId="663DFDD5" wp14:editId="733FCEF5">
            <wp:extent cx="1266825" cy="1085850"/>
            <wp:effectExtent l="0" t="0" r="0" b="0"/>
            <wp:docPr id="1030" name="Image 10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" name="Image 103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C. </w:t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 wp14:anchorId="71F3937F" wp14:editId="286E7124">
            <wp:extent cx="1038225" cy="923925"/>
            <wp:effectExtent l="0" t="0" r="0" b="0"/>
            <wp:docPr id="1031" name="Image 10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1" name="Image 103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D. </w:t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 wp14:anchorId="2FF72B40" wp14:editId="3843006E">
            <wp:extent cx="1314450" cy="981075"/>
            <wp:effectExtent l="0" t="0" r="0" b="0"/>
            <wp:docPr id="1032" name="Image 1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" name="Image 103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366D3A" w14:textId="77777777" w:rsidR="00BC4DC9" w:rsidRDefault="00000000">
      <w:pPr>
        <w:spacing w:line="360" w:lineRule="auto"/>
        <w:textAlignment w:val="center"/>
        <w:rPr>
          <w:rFonts w:hint="eastAsia"/>
        </w:rPr>
      </w:pPr>
      <w:r>
        <w:rPr>
          <w:rFonts w:ascii="Times New Roman" w:eastAsia="Times New Roman" w:hAnsi="Times New Roman" w:cs="Times New Roman"/>
          <w:kern w:val="0"/>
          <w:szCs w:val="21"/>
        </w:rPr>
        <w:t>8</w:t>
      </w:r>
      <w:r>
        <w:rPr>
          <w:rFonts w:ascii="宋体" w:cs="宋体"/>
          <w:kern w:val="0"/>
          <w:szCs w:val="21"/>
        </w:rPr>
        <w:t>.</w:t>
      </w:r>
      <w:bookmarkStart w:id="7" w:name="26dca623-103e-4067-bbb9-2d0773ed8fb0"/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anchor distT="0" distB="0" distL="114300" distR="114300" simplePos="0" relativeHeight="251662336" behindDoc="0" locked="0" layoutInCell="1" allowOverlap="0" wp14:anchorId="7D744F0E" wp14:editId="7209B6C8">
            <wp:simplePos x="0" y="0"/>
            <wp:positionH relativeFrom="column">
              <wp:align>right</wp:align>
            </wp:positionH>
            <wp:positionV relativeFrom="line">
              <wp:posOffset>76200</wp:posOffset>
            </wp:positionV>
            <wp:extent cx="2047875" cy="1171575"/>
            <wp:effectExtent l="0" t="0" r="0" b="0"/>
            <wp:wrapSquare wrapText="left"/>
            <wp:docPr id="1033" name="Image 10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3" name="Image 103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787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cs="宋体"/>
          <w:kern w:val="0"/>
          <w:szCs w:val="21"/>
        </w:rPr>
        <w:t>如图所示是一种自动测定油箱内油面高度的装置。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R</m:t>
            </m:r>
          </m:e>
          <m:sub>
            <m:r>
              <w:rPr>
                <w:rFonts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是滑动变阻器，它的金属滑片连在杠杆右端，闭合开关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S</w:t>
      </w:r>
      <w:r>
        <w:rPr>
          <w:rFonts w:ascii="宋体" w:cs="宋体"/>
          <w:kern w:val="0"/>
          <w:szCs w:val="21"/>
        </w:rPr>
        <w:t>，从油量表指针所指的刻度就可以知道油箱内油面的高度，下列说法正确的是</w:t>
      </w:r>
      <w:r>
        <w:rPr>
          <w:rFonts w:ascii="Times New Roman" w:eastAsia="Times New Roman" w:hAnsi="Times New Roman" w:cs="Times New Roman"/>
          <w:kern w:val="0"/>
          <w:szCs w:val="21"/>
        </w:rPr>
        <w:t>(    )</w:t>
      </w:r>
      <w:bookmarkEnd w:id="7"/>
    </w:p>
    <w:p w14:paraId="2FAD8837" w14:textId="77777777" w:rsidR="00BC4DC9" w:rsidRDefault="00000000">
      <w:pPr>
        <w:tabs>
          <w:tab w:val="left" w:pos="4200"/>
        </w:tabs>
        <w:spacing w:line="360" w:lineRule="auto"/>
        <w:rPr>
          <w:rFonts w:hint="eastAsia"/>
        </w:rPr>
      </w:pPr>
      <w:r>
        <w:rPr>
          <w:rFonts w:ascii="Times New Roman" w:eastAsia="Times New Roman" w:hAnsi="Times New Roman" w:cs="Times New Roman"/>
          <w:kern w:val="0"/>
          <w:szCs w:val="21"/>
        </w:rPr>
        <w:t xml:space="preserve">A. 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R</m:t>
            </m:r>
          </m:e>
          <m:sub>
            <m:r>
              <w:rPr>
                <w:rFonts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和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R</m:t>
            </m:r>
          </m:e>
          <m:sub>
            <m:r>
              <w:rPr>
                <w:rFonts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是并联的</w:t>
      </w:r>
      <w:r>
        <w:tab/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B. </w:t>
      </w:r>
      <w:r>
        <w:rPr>
          <w:rFonts w:ascii="宋体" w:cs="宋体"/>
          <w:kern w:val="0"/>
          <w:szCs w:val="21"/>
        </w:rPr>
        <w:t>油量表是电流表改装而成的</w:t>
      </w:r>
      <w:r>
        <w:br/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C. </w:t>
      </w:r>
      <w:r>
        <w:rPr>
          <w:rFonts w:ascii="宋体" w:cs="宋体"/>
          <w:kern w:val="0"/>
          <w:szCs w:val="21"/>
        </w:rPr>
        <w:t>油位越高，通过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R</m:t>
            </m:r>
          </m:e>
          <m:sub>
            <m:r>
              <w:rPr>
                <w:rFonts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的电流越小</w:t>
      </w:r>
      <w:r>
        <w:tab/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D. </w:t>
      </w:r>
      <w:r>
        <w:rPr>
          <w:rFonts w:ascii="宋体" w:cs="宋体"/>
          <w:kern w:val="0"/>
          <w:szCs w:val="21"/>
        </w:rPr>
        <w:t>油位越低，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R</m:t>
            </m:r>
          </m:e>
          <m:sub>
            <m:r>
              <w:rPr>
                <w:rFonts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接入电路的电阻越小</w:t>
      </w:r>
    </w:p>
    <w:p w14:paraId="2F4F800C" w14:textId="77777777" w:rsidR="00BC4DC9" w:rsidRDefault="00000000">
      <w:pPr>
        <w:spacing w:line="360" w:lineRule="auto"/>
        <w:rPr>
          <w:rFonts w:hint="eastAsia"/>
        </w:rPr>
      </w:pPr>
      <w:r>
        <w:rPr>
          <w:rFonts w:ascii="Times New Roman" w:eastAsia="Times New Roman" w:hAnsi="Times New Roman" w:cs="Times New Roman"/>
          <w:kern w:val="0"/>
          <w:szCs w:val="21"/>
        </w:rPr>
        <w:t>9</w:t>
      </w:r>
      <w:r>
        <w:rPr>
          <w:rFonts w:ascii="宋体" w:cs="宋体"/>
          <w:kern w:val="0"/>
          <w:szCs w:val="21"/>
        </w:rPr>
        <w:t>.</w:t>
      </w:r>
      <w:bookmarkStart w:id="8" w:name="69c0e693-0af0-4ebf-889c-dcd69ca854d8"/>
      <w:r>
        <w:rPr>
          <w:rFonts w:ascii="宋体" w:cs="宋体"/>
          <w:kern w:val="0"/>
          <w:szCs w:val="21"/>
        </w:rPr>
        <w:t>如图是小明自制的能量转化学具，当接通电路后甲风扇转动，其产生的风带动乙风扇转动，使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LED</w:t>
      </w:r>
      <w:r>
        <w:rPr>
          <w:rFonts w:ascii="宋体" w:cs="宋体"/>
          <w:kern w:val="0"/>
          <w:szCs w:val="21"/>
        </w:rPr>
        <w:t>灯发光。关于该学具说法正确的是</w:t>
      </w:r>
      <w:r>
        <w:rPr>
          <w:rFonts w:ascii="Times New Roman" w:eastAsia="Times New Roman" w:hAnsi="Times New Roman" w:cs="Times New Roman"/>
          <w:kern w:val="0"/>
          <w:szCs w:val="21"/>
        </w:rPr>
        <w:t>(    )</w:t>
      </w:r>
      <w:bookmarkEnd w:id="8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461"/>
      </w:tblGrid>
      <w:tr w:rsidR="00331FB1" w14:paraId="6F1F306D" w14:textId="77777777">
        <w:trPr>
          <w:cantSplit/>
          <w:trHeight w:val="1680"/>
          <w:jc w:val="center"/>
        </w:trPr>
        <w:tc>
          <w:tcPr>
            <w:tcW w:w="4245" w:type="dxa"/>
          </w:tcPr>
          <w:p w14:paraId="17F00C93" w14:textId="77777777" w:rsidR="00BC4DC9" w:rsidRDefault="00000000">
            <w:pPr>
              <w:spacing w:line="360" w:lineRule="auto"/>
              <w:textAlignment w:val="center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</w:rPr>
              <w:drawing>
                <wp:anchor distT="0" distB="0" distL="114300" distR="114300" simplePos="0" relativeHeight="251663360" behindDoc="0" locked="0" layoutInCell="1" allowOverlap="0" wp14:anchorId="79B609AB" wp14:editId="579DDE6E">
                  <wp:simplePos x="0" y="0"/>
                  <wp:positionH relativeFrom="column">
                    <wp:align>center</wp:align>
                  </wp:positionH>
                  <wp:positionV relativeFrom="line">
                    <wp:posOffset>0</wp:posOffset>
                  </wp:positionV>
                  <wp:extent cx="2695575" cy="1066800"/>
                  <wp:effectExtent l="0" t="0" r="0" b="0"/>
                  <wp:wrapTopAndBottom/>
                  <wp:docPr id="1034" name="Image 10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4" name="Image 10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5575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1A91BB50" w14:textId="77777777" w:rsidR="00BC4DC9" w:rsidRDefault="00000000">
      <w:pPr>
        <w:tabs>
          <w:tab w:val="left" w:pos="4200"/>
        </w:tabs>
        <w:spacing w:line="360" w:lineRule="auto"/>
        <w:rPr>
          <w:rFonts w:hint="eastAsia"/>
        </w:rPr>
      </w:pPr>
      <w:r>
        <w:rPr>
          <w:rFonts w:ascii="Times New Roman" w:eastAsia="Times New Roman" w:hAnsi="Times New Roman" w:cs="Times New Roman"/>
          <w:kern w:val="0"/>
          <w:szCs w:val="21"/>
        </w:rPr>
        <w:lastRenderedPageBreak/>
        <w:t xml:space="preserve">A. </w:t>
      </w:r>
      <w:r>
        <w:rPr>
          <w:rFonts w:ascii="宋体" w:cs="宋体"/>
          <w:kern w:val="0"/>
          <w:szCs w:val="21"/>
        </w:rPr>
        <w:t>装置中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LED</w:t>
      </w:r>
      <w:r>
        <w:rPr>
          <w:rFonts w:ascii="宋体" w:cs="宋体"/>
          <w:kern w:val="0"/>
          <w:szCs w:val="21"/>
        </w:rPr>
        <w:t>发光是靠电池直接提供电能</w:t>
      </w:r>
      <w:r>
        <w:tab/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B. 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LED</w:t>
      </w:r>
      <w:r>
        <w:rPr>
          <w:rFonts w:ascii="宋体" w:cs="宋体"/>
          <w:kern w:val="0"/>
          <w:szCs w:val="21"/>
        </w:rPr>
        <w:t>灯是由超导材料制成的</w:t>
      </w:r>
      <w:r>
        <w:br/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C. </w:t>
      </w:r>
      <w:r>
        <w:rPr>
          <w:rFonts w:ascii="宋体" w:cs="宋体"/>
          <w:kern w:val="0"/>
          <w:szCs w:val="21"/>
        </w:rPr>
        <w:t>该装置中甲风扇转动与发电机的原理相似</w:t>
      </w:r>
      <w:r>
        <w:tab/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D. </w:t>
      </w:r>
      <w:r>
        <w:rPr>
          <w:rFonts w:ascii="宋体" w:cs="宋体"/>
          <w:kern w:val="0"/>
          <w:szCs w:val="21"/>
        </w:rPr>
        <w:t>该装置用到了电磁感应的原理</w:t>
      </w:r>
    </w:p>
    <w:p w14:paraId="63CBAD53" w14:textId="77777777" w:rsidR="00BC4DC9" w:rsidRDefault="00000000">
      <w:pPr>
        <w:spacing w:line="360" w:lineRule="auto"/>
        <w:textAlignment w:val="center"/>
        <w:rPr>
          <w:rFonts w:hint="eastAsia"/>
        </w:rPr>
      </w:pPr>
      <w:r>
        <w:rPr>
          <w:rFonts w:ascii="Times New Roman" w:eastAsia="Times New Roman" w:hAnsi="Times New Roman" w:cs="Times New Roman"/>
          <w:kern w:val="0"/>
          <w:szCs w:val="21"/>
        </w:rPr>
        <w:t>10</w:t>
      </w:r>
      <w:r>
        <w:rPr>
          <w:rFonts w:ascii="宋体" w:cs="宋体"/>
          <w:kern w:val="0"/>
          <w:szCs w:val="21"/>
        </w:rPr>
        <w:t>.</w:t>
      </w:r>
      <w:bookmarkStart w:id="9" w:name="fac95bf7-cf91-4a8f-87db-5b861a7a9dd2"/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anchor distT="0" distB="0" distL="114300" distR="114300" simplePos="0" relativeHeight="251664384" behindDoc="0" locked="0" layoutInCell="1" allowOverlap="0" wp14:anchorId="5E6AFECC" wp14:editId="49BDB3F9">
            <wp:simplePos x="0" y="0"/>
            <wp:positionH relativeFrom="column">
              <wp:align>right</wp:align>
            </wp:positionH>
            <wp:positionV relativeFrom="line">
              <wp:posOffset>76200</wp:posOffset>
            </wp:positionV>
            <wp:extent cx="1543050" cy="1400175"/>
            <wp:effectExtent l="0" t="0" r="0" b="0"/>
            <wp:wrapSquare wrapText="left"/>
            <wp:docPr id="1035" name="Image 10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5" name="Image 103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3050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cs="宋体"/>
          <w:kern w:val="0"/>
          <w:szCs w:val="21"/>
        </w:rPr>
        <w:t>甲、乙两只普通照明灯泡的铭牌如图，下列说法中正确的是</w:t>
      </w:r>
      <w:r>
        <w:rPr>
          <w:rFonts w:ascii="Times New Roman" w:eastAsia="Times New Roman" w:hAnsi="Times New Roman" w:cs="Times New Roman"/>
          <w:kern w:val="0"/>
          <w:szCs w:val="21"/>
        </w:rPr>
        <w:t>(    )</w:t>
      </w:r>
      <w:bookmarkEnd w:id="9"/>
    </w:p>
    <w:p w14:paraId="3362CE9B" w14:textId="70ED3543" w:rsidR="00BC4DC9" w:rsidRDefault="00000000" w:rsidP="001218A3">
      <w:pPr>
        <w:spacing w:line="360" w:lineRule="auto"/>
        <w:rPr>
          <w:rFonts w:hint="eastAsia"/>
        </w:rPr>
      </w:pPr>
      <w:r>
        <w:rPr>
          <w:rFonts w:ascii="Times New Roman" w:eastAsia="Times New Roman" w:hAnsi="Times New Roman" w:cs="Times New Roman"/>
          <w:kern w:val="0"/>
          <w:szCs w:val="21"/>
        </w:rPr>
        <w:t xml:space="preserve">A. </w:t>
      </w:r>
      <w:r>
        <w:rPr>
          <w:rFonts w:ascii="宋体" w:cs="宋体"/>
          <w:kern w:val="0"/>
          <w:szCs w:val="21"/>
        </w:rPr>
        <w:t>两灯均正常发光时，甲灯消耗的电能较多</w:t>
      </w:r>
      <w:r>
        <w:br/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B. </w:t>
      </w:r>
      <w:r>
        <w:rPr>
          <w:rFonts w:ascii="宋体" w:cs="宋体"/>
          <w:kern w:val="0"/>
          <w:szCs w:val="21"/>
        </w:rPr>
        <w:t>两灯均正常发光时，甲灯的电阻小于乙灯的电阻</w:t>
      </w:r>
      <w:r>
        <w:br/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C. </w:t>
      </w:r>
      <w:r>
        <w:rPr>
          <w:rFonts w:ascii="宋体" w:cs="宋体"/>
          <w:kern w:val="0"/>
          <w:szCs w:val="21"/>
        </w:rPr>
        <w:t>两灯串联在</w:t>
      </w:r>
      <w:r>
        <w:rPr>
          <w:rFonts w:ascii="Times New Roman" w:eastAsia="Times New Roman" w:hAnsi="Times New Roman" w:cs="Times New Roman"/>
          <w:kern w:val="0"/>
          <w:szCs w:val="21"/>
        </w:rPr>
        <w:t>220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V</w:t>
      </w:r>
      <w:r>
        <w:rPr>
          <w:rFonts w:ascii="宋体" w:cs="宋体"/>
          <w:kern w:val="0"/>
          <w:szCs w:val="21"/>
        </w:rPr>
        <w:t>电路中，甲灯比乙灯亮</w:t>
      </w:r>
      <w:r>
        <w:br/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D. </w:t>
      </w:r>
      <w:r>
        <w:rPr>
          <w:rFonts w:ascii="宋体" w:cs="宋体"/>
          <w:kern w:val="0"/>
          <w:szCs w:val="21"/>
        </w:rPr>
        <w:t>两灯并联在</w:t>
      </w:r>
      <w:r>
        <w:rPr>
          <w:rFonts w:ascii="Times New Roman" w:eastAsia="Times New Roman" w:hAnsi="Times New Roman" w:cs="Times New Roman"/>
          <w:kern w:val="0"/>
          <w:szCs w:val="21"/>
        </w:rPr>
        <w:t>110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V</w:t>
      </w:r>
      <w:r>
        <w:rPr>
          <w:rFonts w:ascii="宋体" w:cs="宋体"/>
          <w:kern w:val="0"/>
          <w:szCs w:val="21"/>
        </w:rPr>
        <w:t>电路中，一样亮</w:t>
      </w:r>
      <w:r>
        <w:br/>
      </w:r>
      <w:r>
        <w:rPr>
          <w:rFonts w:ascii="Times New Roman" w:eastAsia="Times New Roman" w:hAnsi="Times New Roman" w:cs="Times New Roman"/>
          <w:kern w:val="0"/>
          <w:szCs w:val="21"/>
        </w:rPr>
        <w:t>11</w:t>
      </w:r>
      <w:r>
        <w:rPr>
          <w:rFonts w:ascii="宋体" w:cs="宋体"/>
          <w:kern w:val="0"/>
          <w:szCs w:val="21"/>
        </w:rPr>
        <w:t>.</w:t>
      </w:r>
      <w:bookmarkStart w:id="10" w:name="6427d5d8-942e-4843-8b64-be83eb45d4bc"/>
      <w:r>
        <w:rPr>
          <w:rFonts w:ascii="Times New Roman" w:eastAsia="Times New Roman" w:hAnsi="Times New Roman" w:cs="Times New Roman"/>
          <w:kern w:val="0"/>
          <w:szCs w:val="21"/>
        </w:rPr>
        <w:t>2024</w:t>
      </w:r>
      <w:r>
        <w:rPr>
          <w:rFonts w:ascii="宋体" w:cs="宋体"/>
          <w:kern w:val="0"/>
          <w:szCs w:val="21"/>
        </w:rPr>
        <w:t>年</w:t>
      </w:r>
      <w:r>
        <w:rPr>
          <w:rFonts w:ascii="Times New Roman" w:eastAsia="Times New Roman" w:hAnsi="Times New Roman" w:cs="Times New Roman"/>
          <w:kern w:val="0"/>
          <w:szCs w:val="21"/>
        </w:rPr>
        <w:t>9</w:t>
      </w:r>
      <w:r>
        <w:rPr>
          <w:rFonts w:ascii="宋体" w:cs="宋体"/>
          <w:kern w:val="0"/>
          <w:szCs w:val="21"/>
        </w:rPr>
        <w:t>月</w:t>
      </w:r>
      <w:r>
        <w:rPr>
          <w:rFonts w:ascii="Times New Roman" w:eastAsia="Times New Roman" w:hAnsi="Times New Roman" w:cs="Times New Roman"/>
          <w:kern w:val="0"/>
          <w:szCs w:val="21"/>
        </w:rPr>
        <w:t>10</w:t>
      </w:r>
      <w:r>
        <w:rPr>
          <w:rFonts w:ascii="宋体" w:cs="宋体"/>
          <w:kern w:val="0"/>
          <w:szCs w:val="21"/>
        </w:rPr>
        <w:t>日，中国电信科技巨头华为公司正式发布三折叠屏手机——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MateXT</w:t>
      </w:r>
      <w:r>
        <w:rPr>
          <w:rFonts w:ascii="宋体" w:cs="宋体"/>
          <w:kern w:val="0"/>
          <w:szCs w:val="21"/>
        </w:rPr>
        <w:t>非凡大师，并于</w:t>
      </w:r>
      <w:r>
        <w:rPr>
          <w:rFonts w:ascii="Times New Roman" w:eastAsia="Times New Roman" w:hAnsi="Times New Roman" w:cs="Times New Roman"/>
          <w:kern w:val="0"/>
          <w:szCs w:val="21"/>
        </w:rPr>
        <w:t>2024</w:t>
      </w:r>
      <w:r>
        <w:rPr>
          <w:rFonts w:ascii="宋体" w:cs="宋体"/>
          <w:kern w:val="0"/>
          <w:szCs w:val="21"/>
        </w:rPr>
        <w:t>年</w:t>
      </w:r>
      <w:r>
        <w:rPr>
          <w:rFonts w:ascii="Times New Roman" w:eastAsia="Times New Roman" w:hAnsi="Times New Roman" w:cs="Times New Roman"/>
          <w:kern w:val="0"/>
          <w:szCs w:val="21"/>
        </w:rPr>
        <w:t>9</w:t>
      </w:r>
      <w:r>
        <w:rPr>
          <w:rFonts w:ascii="宋体" w:cs="宋体"/>
          <w:kern w:val="0"/>
          <w:szCs w:val="21"/>
        </w:rPr>
        <w:t>月</w:t>
      </w:r>
      <w:r>
        <w:rPr>
          <w:rFonts w:ascii="Times New Roman" w:eastAsia="Times New Roman" w:hAnsi="Times New Roman" w:cs="Times New Roman"/>
          <w:kern w:val="0"/>
          <w:szCs w:val="21"/>
        </w:rPr>
        <w:t>20</w:t>
      </w:r>
      <w:r>
        <w:rPr>
          <w:rFonts w:ascii="宋体" w:cs="宋体"/>
          <w:kern w:val="0"/>
          <w:szCs w:val="21"/>
        </w:rPr>
        <w:t>日上午</w:t>
      </w:r>
      <m:oMath>
        <m:r>
          <w:rPr>
            <w:rFonts w:hAnsi="Cambria Math"/>
          </w:rPr>
          <m:t>10.0</m:t>
        </m:r>
      </m:oMath>
      <w:r>
        <w:rPr>
          <w:rFonts w:ascii="宋体" w:cs="宋体"/>
          <w:kern w:val="0"/>
          <w:szCs w:val="21"/>
        </w:rPr>
        <w:t>分正式上市销售。但是手机在出厂前，要对屏幕进行抗撞击试验。利用如图甲所示的传感电路进行测试。在测试时，将手机样品</w:t>
      </w:r>
      <m:oMath>
        <m:r>
          <w:rPr>
            <w:rFonts w:hAnsi="Cambria Math"/>
          </w:rPr>
          <m:t>(</m:t>
        </m:r>
      </m:oMath>
      <w:r>
        <w:rPr>
          <w:rFonts w:ascii="宋体" w:cs="宋体"/>
          <w:kern w:val="0"/>
          <w:szCs w:val="21"/>
        </w:rPr>
        <w:t>不计质量</w:t>
      </w:r>
      <m:oMath>
        <m:r>
          <w:rPr>
            <w:rFonts w:hAnsi="Cambria Math"/>
          </w:rPr>
          <m:t>)</m:t>
        </m:r>
      </m:oMath>
      <w:r>
        <w:rPr>
          <w:rFonts w:ascii="宋体" w:cs="宋体"/>
          <w:kern w:val="0"/>
          <w:szCs w:val="21"/>
        </w:rPr>
        <w:t>平放在压力传感器上，闭合开关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S</w:t>
      </w:r>
      <w:r>
        <w:rPr>
          <w:rFonts w:ascii="宋体" w:cs="宋体"/>
          <w:kern w:val="0"/>
          <w:szCs w:val="21"/>
        </w:rPr>
        <w:t>，自由释放重物，撞击后手机样品屏幕仍完好无损。从重物开始下落到撞击样品的过程中，记录了电流表的示数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I</w:t>
      </w:r>
      <w:r>
        <w:rPr>
          <w:rFonts w:ascii="宋体" w:cs="宋体"/>
          <w:kern w:val="0"/>
          <w:szCs w:val="21"/>
        </w:rPr>
        <w:t>随时间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t</w:t>
      </w:r>
      <w:r>
        <w:rPr>
          <w:rFonts w:ascii="宋体" w:cs="宋体"/>
          <w:kern w:val="0"/>
          <w:szCs w:val="21"/>
        </w:rPr>
        <w:t>变化的图像如图乙所示，压力传感器的电阻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R</w:t>
      </w:r>
      <w:r>
        <w:rPr>
          <w:rFonts w:ascii="宋体" w:cs="宋体"/>
          <w:kern w:val="0"/>
          <w:szCs w:val="21"/>
        </w:rPr>
        <w:t>随压力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F</w:t>
      </w:r>
      <w:r>
        <w:rPr>
          <w:rFonts w:ascii="宋体" w:cs="宋体"/>
          <w:kern w:val="0"/>
          <w:szCs w:val="21"/>
        </w:rPr>
        <w:t>变化规律的图像如图丙所示。已知电源电压为</w:t>
      </w:r>
      <w:r>
        <w:rPr>
          <w:rFonts w:ascii="Times New Roman" w:eastAsia="Times New Roman" w:hAnsi="Times New Roman" w:cs="Times New Roman"/>
          <w:kern w:val="0"/>
          <w:szCs w:val="21"/>
        </w:rPr>
        <w:t>22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V</w:t>
      </w:r>
      <w:r>
        <w:rPr>
          <w:rFonts w:ascii="宋体" w:cs="宋体"/>
          <w:kern w:val="0"/>
          <w:szCs w:val="21"/>
        </w:rPr>
        <w:t>，定值电阻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R</m:t>
            </m:r>
          </m:e>
          <m:sub>
            <m:r>
              <w:rPr>
                <w:rFonts w:hAnsi="Cambria Math"/>
              </w:rPr>
              <m:t>0</m:t>
            </m:r>
          </m:sub>
        </m:sSub>
        <m:r>
          <w:rPr>
            <w:rFonts w:hAnsi="Cambria Math"/>
          </w:rPr>
          <m:t>=10Ω</m:t>
        </m:r>
      </m:oMath>
      <w:r>
        <w:rPr>
          <w:rFonts w:ascii="宋体" w:cs="宋体"/>
          <w:kern w:val="0"/>
          <w:szCs w:val="21"/>
        </w:rPr>
        <w:t>。下列说法正确的是</w:t>
      </w:r>
      <w:r>
        <w:rPr>
          <w:rFonts w:ascii="Times New Roman" w:eastAsia="Times New Roman" w:hAnsi="Times New Roman" w:cs="Times New Roman"/>
          <w:kern w:val="0"/>
          <w:szCs w:val="21"/>
        </w:rPr>
        <w:t>(    )</w:t>
      </w:r>
      <w:r>
        <w:rPr>
          <w:rFonts w:ascii="Times New Roman" w:eastAsia="Times New Roman" w:hAnsi="Times New Roman" w:cs="Times New Roman"/>
          <w:kern w:val="0"/>
          <w:szCs w:val="21"/>
        </w:rPr>
        <w:br/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 wp14:anchorId="0DAE2576" wp14:editId="6CDFD6B6">
            <wp:extent cx="5095875" cy="1981200"/>
            <wp:effectExtent l="0" t="0" r="0" b="0"/>
            <wp:docPr id="1036" name="Image 10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6" name="Image 103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5875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0"/>
    </w:p>
    <w:p w14:paraId="709CE042" w14:textId="77777777" w:rsidR="00BC4DC9" w:rsidRDefault="00000000">
      <w:pPr>
        <w:spacing w:line="360" w:lineRule="auto"/>
        <w:rPr>
          <w:rFonts w:hint="eastAsia"/>
        </w:rPr>
      </w:pPr>
      <w:r>
        <w:rPr>
          <w:rFonts w:ascii="Times New Roman" w:eastAsia="Times New Roman" w:hAnsi="Times New Roman" w:cs="Times New Roman"/>
          <w:kern w:val="0"/>
          <w:szCs w:val="21"/>
        </w:rPr>
        <w:t xml:space="preserve">A. </w:t>
      </w:r>
      <w:r>
        <w:rPr>
          <w:rFonts w:ascii="宋体" w:cs="宋体"/>
          <w:kern w:val="0"/>
          <w:szCs w:val="21"/>
        </w:rPr>
        <w:t>压力越大，压力传感器的电阻越大</w:t>
      </w:r>
      <w:r>
        <w:br/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B. </w:t>
      </w:r>
      <w:r>
        <w:rPr>
          <w:rFonts w:ascii="宋体" w:cs="宋体"/>
          <w:kern w:val="0"/>
          <w:szCs w:val="21"/>
        </w:rPr>
        <w:t>压力越大，定值电阻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R</m:t>
            </m:r>
          </m:e>
          <m:sub>
            <m:r>
              <w:rPr>
                <w:rFonts w:hAnsi="Cambria Math"/>
              </w:rPr>
              <m:t>0</m:t>
            </m:r>
          </m:sub>
        </m:sSub>
      </m:oMath>
      <w:r>
        <w:rPr>
          <w:rFonts w:ascii="宋体" w:cs="宋体"/>
          <w:kern w:val="0"/>
          <w:szCs w:val="21"/>
        </w:rPr>
        <w:t>两端电压变小</w:t>
      </w:r>
      <w:r>
        <w:br/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C. </w:t>
      </w:r>
      <w:r>
        <w:rPr>
          <w:rFonts w:ascii="宋体" w:cs="宋体"/>
          <w:kern w:val="0"/>
          <w:szCs w:val="21"/>
        </w:rPr>
        <w:t>重物落到手机样品屏幕前，压力传感器的电阻为</w:t>
      </w:r>
      <m:oMath>
        <m:r>
          <w:rPr>
            <w:rFonts w:hAnsi="Cambria Math"/>
          </w:rPr>
          <m:t>110Ω</m:t>
        </m:r>
      </m:oMath>
      <w:r>
        <w:br/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D. </w:t>
      </w:r>
      <w:r>
        <w:rPr>
          <w:rFonts w:ascii="宋体" w:cs="宋体"/>
          <w:kern w:val="0"/>
          <w:szCs w:val="21"/>
        </w:rPr>
        <w:t>当压力增大到</w:t>
      </w:r>
      <w:r>
        <w:rPr>
          <w:rFonts w:ascii="Times New Roman" w:eastAsia="Times New Roman" w:hAnsi="Times New Roman" w:cs="Times New Roman"/>
          <w:kern w:val="0"/>
          <w:szCs w:val="21"/>
        </w:rPr>
        <w:t>600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N</w:t>
      </w:r>
      <w:r>
        <w:rPr>
          <w:rFonts w:ascii="宋体" w:cs="宋体"/>
          <w:kern w:val="0"/>
          <w:szCs w:val="21"/>
        </w:rPr>
        <w:t>时，此时电路中的电流是</w:t>
      </w:r>
      <m:oMath>
        <m:r>
          <w:rPr>
            <w:rFonts w:hAnsi="Cambria Math"/>
          </w:rPr>
          <m:t>1.1A</m:t>
        </m:r>
      </m:oMath>
    </w:p>
    <w:p w14:paraId="4D542D8D" w14:textId="77777777" w:rsidR="00BC4DC9" w:rsidRDefault="00000000">
      <w:pPr>
        <w:spacing w:line="360" w:lineRule="auto"/>
        <w:rPr>
          <w:rFonts w:hint="eastAsia"/>
        </w:rPr>
      </w:pPr>
      <w:r>
        <w:rPr>
          <w:rFonts w:ascii="黑体" w:eastAsia="黑体" w:hAnsi="黑体" w:cs="黑体"/>
        </w:rPr>
        <w:t>二、多选题：本大题共</w:t>
      </w:r>
      <w:r>
        <w:rPr>
          <w:rFonts w:ascii="Times New Roman" w:eastAsia="Times New Roman" w:hAnsi="Times New Roman" w:cs="Times New Roman"/>
          <w:b/>
        </w:rPr>
        <w:t>1</w:t>
      </w:r>
      <w:r>
        <w:rPr>
          <w:rFonts w:ascii="黑体" w:eastAsia="黑体" w:hAnsi="黑体" w:cs="黑体"/>
        </w:rPr>
        <w:t>小题，共</w:t>
      </w:r>
      <w:r>
        <w:rPr>
          <w:rFonts w:ascii="Times New Roman" w:eastAsia="Times New Roman" w:hAnsi="Times New Roman" w:cs="Times New Roman"/>
          <w:b/>
        </w:rPr>
        <w:t>3</w:t>
      </w:r>
      <w:r>
        <w:rPr>
          <w:rFonts w:ascii="黑体" w:eastAsia="黑体" w:hAnsi="黑体" w:cs="黑体"/>
        </w:rPr>
        <w:t>分。</w:t>
      </w:r>
    </w:p>
    <w:p w14:paraId="31645184" w14:textId="77777777" w:rsidR="00BC4DC9" w:rsidRDefault="00000000">
      <w:pPr>
        <w:spacing w:line="360" w:lineRule="auto"/>
        <w:rPr>
          <w:rFonts w:hint="eastAsia"/>
        </w:rPr>
      </w:pPr>
      <w:r>
        <w:rPr>
          <w:rFonts w:ascii="Times New Roman" w:eastAsia="Times New Roman" w:hAnsi="Times New Roman" w:cs="Times New Roman"/>
          <w:kern w:val="0"/>
          <w:szCs w:val="21"/>
        </w:rPr>
        <w:t>12</w:t>
      </w:r>
      <w:r>
        <w:rPr>
          <w:rFonts w:ascii="宋体" w:cs="宋体"/>
          <w:kern w:val="0"/>
          <w:szCs w:val="21"/>
        </w:rPr>
        <w:t>.</w:t>
      </w:r>
      <w:bookmarkStart w:id="11" w:name="6bbf4354-92fa-41e6-8e80-2013e1f00a06"/>
      <w:r>
        <w:rPr>
          <w:rFonts w:ascii="宋体" w:cs="宋体"/>
          <w:kern w:val="0"/>
          <w:szCs w:val="21"/>
        </w:rPr>
        <w:t>如图甲所示，闭合开关，两灯泡正常发光，且两个完全相同的电流表指针偏转均如图所示，下列说法正确的是</w:t>
      </w:r>
      <w:r>
        <w:rPr>
          <w:rFonts w:ascii="Times New Roman" w:eastAsia="Times New Roman" w:hAnsi="Times New Roman" w:cs="Times New Roman"/>
          <w:kern w:val="0"/>
          <w:szCs w:val="21"/>
        </w:rPr>
        <w:t>(    )</w:t>
      </w:r>
      <w:r>
        <w:rPr>
          <w:rFonts w:ascii="Times New Roman" w:eastAsia="Times New Roman" w:hAnsi="Times New Roman" w:cs="Times New Roman"/>
          <w:kern w:val="0"/>
          <w:szCs w:val="21"/>
        </w:rPr>
        <w:br/>
      </w:r>
      <w:bookmarkEnd w:id="11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806"/>
      </w:tblGrid>
      <w:tr w:rsidR="00331FB1" w14:paraId="12404D28" w14:textId="77777777">
        <w:trPr>
          <w:cantSplit/>
          <w:trHeight w:val="2100"/>
          <w:jc w:val="center"/>
        </w:trPr>
        <w:tc>
          <w:tcPr>
            <w:tcW w:w="4590" w:type="dxa"/>
          </w:tcPr>
          <w:p w14:paraId="7097FFE1" w14:textId="77777777" w:rsidR="00BC4DC9" w:rsidRDefault="00000000">
            <w:pPr>
              <w:spacing w:line="360" w:lineRule="auto"/>
              <w:textAlignment w:val="center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</w:rPr>
              <w:lastRenderedPageBreak/>
              <w:drawing>
                <wp:anchor distT="0" distB="0" distL="114300" distR="114300" simplePos="0" relativeHeight="251665408" behindDoc="0" locked="0" layoutInCell="1" allowOverlap="0" wp14:anchorId="623D02D2" wp14:editId="59A2121F">
                  <wp:simplePos x="0" y="0"/>
                  <wp:positionH relativeFrom="column">
                    <wp:align>center</wp:align>
                  </wp:positionH>
                  <wp:positionV relativeFrom="line">
                    <wp:posOffset>0</wp:posOffset>
                  </wp:positionV>
                  <wp:extent cx="2914650" cy="1333500"/>
                  <wp:effectExtent l="0" t="0" r="0" b="0"/>
                  <wp:wrapTopAndBottom/>
                  <wp:docPr id="1037" name="Image 10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7" name="Image 10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4650" cy="1333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79B5A515" w14:textId="60665BF0" w:rsidR="00331FB1" w:rsidRDefault="00331FB1">
      <w:pPr>
        <w:spacing w:line="360" w:lineRule="auto"/>
        <w:textAlignment w:val="center"/>
        <w:rPr>
          <w:rFonts w:hint="eastAsia"/>
        </w:rPr>
      </w:pPr>
    </w:p>
    <w:p w14:paraId="488B0EE3" w14:textId="77777777" w:rsidR="00BC4DC9" w:rsidRDefault="00000000">
      <w:pPr>
        <w:tabs>
          <w:tab w:val="left" w:pos="4200"/>
        </w:tabs>
        <w:spacing w:line="360" w:lineRule="auto"/>
        <w:rPr>
          <w:rFonts w:hint="eastAsia"/>
        </w:rPr>
      </w:pPr>
      <w:r>
        <w:rPr>
          <w:rFonts w:ascii="Times New Roman" w:eastAsia="Times New Roman" w:hAnsi="Times New Roman" w:cs="Times New Roman"/>
          <w:kern w:val="0"/>
          <w:szCs w:val="21"/>
        </w:rPr>
        <w:t xml:space="preserve">A. </w:t>
      </w:r>
      <w:r>
        <w:rPr>
          <w:rFonts w:ascii="宋体" w:cs="宋体"/>
          <w:kern w:val="0"/>
          <w:szCs w:val="21"/>
        </w:rPr>
        <w:t>灯泡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L</m:t>
            </m:r>
          </m:e>
          <m:sub>
            <m:r>
              <w:rPr>
                <w:rFonts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和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L</m:t>
            </m:r>
          </m:e>
          <m:sub>
            <m:r>
              <w:rPr>
                <w:rFonts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是串联的</w:t>
      </w:r>
      <w:r>
        <w:tab/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B. </w:t>
      </w:r>
      <w:r>
        <w:rPr>
          <w:rFonts w:ascii="宋体" w:cs="宋体"/>
          <w:kern w:val="0"/>
          <w:szCs w:val="21"/>
        </w:rPr>
        <w:t>电流表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A</m:t>
            </m:r>
          </m:e>
          <m:sub>
            <m:r>
              <w:rPr>
                <w:rFonts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测量通过灯泡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L</m:t>
            </m:r>
          </m:e>
          <m:sub>
            <m:r>
              <w:rPr>
                <w:rFonts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的电流</w:t>
      </w:r>
      <w:r>
        <w:br/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C. </w:t>
      </w:r>
      <w:r>
        <w:rPr>
          <w:rFonts w:ascii="宋体" w:cs="宋体"/>
          <w:kern w:val="0"/>
          <w:szCs w:val="21"/>
        </w:rPr>
        <w:t>通过灯泡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L</m:t>
            </m:r>
          </m:e>
          <m:sub>
            <m:r>
              <w:rPr>
                <w:rFonts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的电流</w:t>
      </w:r>
      <m:oMath>
        <m:r>
          <w:rPr>
            <w:rFonts w:hAnsi="Cambria Math"/>
          </w:rPr>
          <m:t>1.5A</m:t>
        </m:r>
      </m:oMath>
      <w:r>
        <w:tab/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D. </w:t>
      </w:r>
      <w:r>
        <w:rPr>
          <w:rFonts w:ascii="宋体" w:cs="宋体"/>
          <w:kern w:val="0"/>
          <w:szCs w:val="21"/>
        </w:rPr>
        <w:t>通过灯泡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L</m:t>
            </m:r>
          </m:e>
          <m:sub>
            <m:r>
              <w:rPr>
                <w:rFonts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的电流是</w:t>
      </w:r>
      <m:oMath>
        <m:r>
          <w:rPr>
            <w:rFonts w:hAnsi="Cambria Math"/>
          </w:rPr>
          <m:t>0.3A</m:t>
        </m:r>
      </m:oMath>
    </w:p>
    <w:p w14:paraId="19C708D6" w14:textId="77777777" w:rsidR="00BC4DC9" w:rsidRDefault="00000000">
      <w:pPr>
        <w:tabs>
          <w:tab w:val="left" w:pos="4200"/>
        </w:tabs>
        <w:spacing w:line="360" w:lineRule="auto"/>
        <w:rPr>
          <w:rFonts w:hint="eastAsia"/>
        </w:rPr>
      </w:pPr>
      <w:r>
        <w:rPr>
          <w:rFonts w:ascii="黑体" w:eastAsia="黑体" w:hAnsi="黑体" w:cs="黑体"/>
        </w:rPr>
        <w:t>三、填空题：本大题共</w:t>
      </w:r>
      <w:r>
        <w:rPr>
          <w:rFonts w:ascii="Times New Roman" w:eastAsia="Times New Roman" w:hAnsi="Times New Roman" w:cs="Times New Roman"/>
          <w:b/>
        </w:rPr>
        <w:t>4</w:t>
      </w:r>
      <w:r>
        <w:rPr>
          <w:rFonts w:ascii="黑体" w:eastAsia="黑体" w:hAnsi="黑体" w:cs="黑体"/>
        </w:rPr>
        <w:t>小题，共</w:t>
      </w:r>
      <w:r>
        <w:rPr>
          <w:rFonts w:ascii="Times New Roman" w:eastAsia="Times New Roman" w:hAnsi="Times New Roman" w:cs="Times New Roman"/>
          <w:b/>
        </w:rPr>
        <w:t>18</w:t>
      </w:r>
      <w:r>
        <w:rPr>
          <w:rFonts w:ascii="黑体" w:eastAsia="黑体" w:hAnsi="黑体" w:cs="黑体"/>
        </w:rPr>
        <w:t>分。</w:t>
      </w:r>
    </w:p>
    <w:p w14:paraId="03AAC294" w14:textId="77777777" w:rsidR="00BC4DC9" w:rsidRDefault="00000000">
      <w:pPr>
        <w:spacing w:line="360" w:lineRule="auto"/>
        <w:textAlignment w:val="center"/>
        <w:rPr>
          <w:rFonts w:hint="eastAsia"/>
        </w:rPr>
      </w:pPr>
      <w:r>
        <w:rPr>
          <w:rFonts w:ascii="Times New Roman" w:eastAsia="Times New Roman" w:hAnsi="Times New Roman" w:cs="Times New Roman"/>
          <w:kern w:val="0"/>
          <w:szCs w:val="21"/>
        </w:rPr>
        <w:t>13</w:t>
      </w:r>
      <w:r>
        <w:rPr>
          <w:rFonts w:ascii="宋体" w:cs="宋体"/>
          <w:kern w:val="0"/>
          <w:szCs w:val="21"/>
        </w:rPr>
        <w:t>.</w:t>
      </w:r>
      <w:bookmarkStart w:id="12" w:name="2d034721-35e4-44ff-828c-c26cf12e0099"/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anchor distT="0" distB="0" distL="114300" distR="114300" simplePos="0" relativeHeight="251666432" behindDoc="0" locked="0" layoutInCell="1" allowOverlap="0" wp14:anchorId="399E1551" wp14:editId="00A4870B">
            <wp:simplePos x="0" y="0"/>
            <wp:positionH relativeFrom="column">
              <wp:align>right</wp:align>
            </wp:positionH>
            <wp:positionV relativeFrom="line">
              <wp:posOffset>76200</wp:posOffset>
            </wp:positionV>
            <wp:extent cx="800100" cy="1085850"/>
            <wp:effectExtent l="0" t="0" r="0" b="0"/>
            <wp:wrapSquare wrapText="left"/>
            <wp:docPr id="1038" name="Image 10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8" name="Image 103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cs="宋体"/>
          <w:kern w:val="0"/>
          <w:szCs w:val="21"/>
        </w:rPr>
        <w:t>如图所示，玻璃板的下表面接触水面，向上拉动时会发现弹簧测力计示数大于玻璃板的重力，这个现象说明分子间存在______</w:t>
      </w:r>
      <m:oMath>
        <m:r>
          <w:rPr>
            <w:rFonts w:hAnsi="Cambria Math"/>
          </w:rPr>
          <m:t>(</m:t>
        </m:r>
      </m:oMath>
      <w:r>
        <w:rPr>
          <w:rFonts w:ascii="宋体" w:cs="宋体"/>
          <w:kern w:val="0"/>
          <w:szCs w:val="21"/>
        </w:rPr>
        <w:t>选填“引力”或“斥力”</w:t>
      </w:r>
      <m:oMath>
        <m:r>
          <w:rPr>
            <w:rFonts w:hAnsi="Cambria Math"/>
          </w:rPr>
          <m:t>)</m:t>
        </m:r>
      </m:oMath>
      <w:r>
        <w:rPr>
          <w:rFonts w:ascii="宋体" w:cs="宋体"/>
          <w:kern w:val="0"/>
          <w:szCs w:val="21"/>
        </w:rPr>
        <w:t>；放学后老师向教室内喷洒消毒液进行消毒，一会儿走廊里的人就能闻到消毒液的气味，这属于______现象。</w:t>
      </w:r>
      <w:bookmarkEnd w:id="12"/>
    </w:p>
    <w:p w14:paraId="48F74A28" w14:textId="77777777" w:rsidR="00331FB1" w:rsidRDefault="00000000">
      <w:pPr>
        <w:spacing w:line="360" w:lineRule="auto"/>
        <w:textAlignment w:val="center"/>
        <w:rPr>
          <w:rFonts w:hint="eastAsia"/>
        </w:rPr>
      </w:pPr>
      <w:r>
        <w:br w:type="textWrapping" w:clear="all"/>
      </w:r>
    </w:p>
    <w:p w14:paraId="51E4C8AE" w14:textId="77777777" w:rsidR="00BC4DC9" w:rsidRDefault="00000000">
      <w:pPr>
        <w:spacing w:line="360" w:lineRule="auto"/>
        <w:textAlignment w:val="center"/>
        <w:rPr>
          <w:rFonts w:hint="eastAsia"/>
        </w:rPr>
      </w:pPr>
      <w:r>
        <w:rPr>
          <w:rFonts w:ascii="Times New Roman" w:eastAsia="Times New Roman" w:hAnsi="Times New Roman" w:cs="Times New Roman"/>
          <w:kern w:val="0"/>
          <w:szCs w:val="21"/>
        </w:rPr>
        <w:t>14</w:t>
      </w:r>
      <w:r>
        <w:rPr>
          <w:rFonts w:ascii="宋体" w:cs="宋体"/>
          <w:kern w:val="0"/>
          <w:szCs w:val="21"/>
        </w:rPr>
        <w:t>.</w:t>
      </w:r>
      <w:bookmarkStart w:id="13" w:name="c98e6090-3ca3-4b52-bcdf-a9334ef22db0"/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anchor distT="0" distB="0" distL="114300" distR="114300" simplePos="0" relativeHeight="251667456" behindDoc="0" locked="0" layoutInCell="1" allowOverlap="0" wp14:anchorId="42DD5077" wp14:editId="3F64CA29">
            <wp:simplePos x="0" y="0"/>
            <wp:positionH relativeFrom="column">
              <wp:align>right</wp:align>
            </wp:positionH>
            <wp:positionV relativeFrom="line">
              <wp:posOffset>76200</wp:posOffset>
            </wp:positionV>
            <wp:extent cx="847725" cy="990600"/>
            <wp:effectExtent l="0" t="0" r="0" b="0"/>
            <wp:wrapSquare wrapText="left"/>
            <wp:docPr id="1039" name="Image 10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9" name="Image 103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7725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cs="宋体"/>
          <w:kern w:val="0"/>
          <w:szCs w:val="21"/>
        </w:rPr>
        <w:t>如图所示的是无线蓝牙耳机及其收纳盒，耳机没电时，可以将单只或一对耳机放入收纳盒中进行充电，此时耳机相当于电路中的______，两只耳机的电路连接方式是______联。</w:t>
      </w:r>
      <w:bookmarkEnd w:id="13"/>
    </w:p>
    <w:p w14:paraId="50F3A77B" w14:textId="77777777" w:rsidR="00331FB1" w:rsidRDefault="00000000">
      <w:pPr>
        <w:spacing w:line="360" w:lineRule="auto"/>
        <w:textAlignment w:val="center"/>
        <w:rPr>
          <w:rFonts w:hint="eastAsia"/>
        </w:rPr>
      </w:pPr>
      <w:r>
        <w:br w:type="textWrapping" w:clear="all"/>
      </w:r>
    </w:p>
    <w:p w14:paraId="2E6D0595" w14:textId="77777777" w:rsidR="00BC4DC9" w:rsidRDefault="00000000">
      <w:pPr>
        <w:spacing w:line="360" w:lineRule="auto"/>
        <w:rPr>
          <w:rFonts w:hint="eastAsia"/>
        </w:rPr>
      </w:pPr>
      <w:r>
        <w:rPr>
          <w:rFonts w:ascii="Times New Roman" w:eastAsia="Times New Roman" w:hAnsi="Times New Roman" w:cs="Times New Roman"/>
          <w:kern w:val="0"/>
          <w:szCs w:val="21"/>
        </w:rPr>
        <w:t>15</w:t>
      </w:r>
      <w:r>
        <w:rPr>
          <w:rFonts w:ascii="宋体" w:cs="宋体"/>
          <w:kern w:val="0"/>
          <w:szCs w:val="21"/>
        </w:rPr>
        <w:t>.</w:t>
      </w:r>
      <w:bookmarkStart w:id="14" w:name="0018283f-4b32-42cd-90f1-ccd10ba888c7"/>
      <w:r>
        <w:rPr>
          <w:rFonts w:ascii="宋体" w:cs="宋体"/>
          <w:kern w:val="0"/>
          <w:szCs w:val="21"/>
        </w:rPr>
        <w:t>如图甲所示是便携式封口机，工作时利用电流的______效应，使发热电阻温度快速升高，熔化塑料包实现封口。如图乙所示是其原理电路图，封口机的电源电压是</w:t>
      </w:r>
      <w:r>
        <w:rPr>
          <w:rFonts w:ascii="Times New Roman" w:eastAsia="Times New Roman" w:hAnsi="Times New Roman" w:cs="Times New Roman"/>
          <w:kern w:val="0"/>
          <w:szCs w:val="21"/>
        </w:rPr>
        <w:t>3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 xml:space="preserve"> V</w:t>
      </w:r>
      <w:r>
        <w:rPr>
          <w:rFonts w:ascii="宋体" w:cs="宋体"/>
          <w:kern w:val="0"/>
          <w:szCs w:val="21"/>
        </w:rPr>
        <w:t>，发热电阻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R</w:t>
      </w:r>
      <w:r>
        <w:rPr>
          <w:rFonts w:ascii="宋体" w:cs="宋体"/>
          <w:kern w:val="0"/>
          <w:szCs w:val="21"/>
        </w:rPr>
        <w:t>的阻值为</w:t>
      </w:r>
      <m:oMath>
        <m:r>
          <w:rPr>
            <w:rFonts w:hAnsi="Cambria Math"/>
          </w:rPr>
          <m:t>1Ω</m:t>
        </m:r>
      </m:oMath>
      <w:r>
        <w:rPr>
          <w:rFonts w:ascii="宋体" w:cs="宋体"/>
          <w:kern w:val="0"/>
          <w:szCs w:val="21"/>
        </w:rPr>
        <w:t>，闭合开关，则</w:t>
      </w:r>
      <w:r>
        <w:rPr>
          <w:rFonts w:ascii="Times New Roman" w:eastAsia="Times New Roman" w:hAnsi="Times New Roman" w:cs="Times New Roman"/>
          <w:kern w:val="0"/>
          <w:szCs w:val="21"/>
        </w:rPr>
        <w:t>10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s</w:t>
      </w:r>
      <w:r>
        <w:rPr>
          <w:rFonts w:ascii="宋体" w:cs="宋体"/>
          <w:kern w:val="0"/>
          <w:szCs w:val="21"/>
        </w:rPr>
        <w:t>内产生______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 xml:space="preserve"> J</w:t>
      </w:r>
      <w:r>
        <w:rPr>
          <w:rFonts w:ascii="宋体" w:cs="宋体"/>
          <w:kern w:val="0"/>
          <w:szCs w:val="21"/>
        </w:rPr>
        <w:t>的热量。若使用时总把塑料袋烫坏，可以______</w:t>
      </w:r>
      <m:oMath>
        <m:r>
          <w:rPr>
            <w:rFonts w:hAnsi="Cambria Math"/>
          </w:rPr>
          <m:t>(</m:t>
        </m:r>
      </m:oMath>
      <w:r>
        <w:rPr>
          <w:rFonts w:ascii="宋体" w:cs="宋体"/>
          <w:kern w:val="0"/>
          <w:szCs w:val="21"/>
        </w:rPr>
        <w:t>选填“增大”或“减小”</w:t>
      </w:r>
      <m:oMath>
        <m:r>
          <w:rPr>
            <w:rFonts w:hAnsi="Cambria Math"/>
          </w:rPr>
          <m:t>)</m:t>
        </m:r>
      </m:oMath>
      <w:r>
        <w:rPr>
          <w:rFonts w:ascii="宋体" w:cs="宋体"/>
          <w:kern w:val="0"/>
          <w:szCs w:val="21"/>
        </w:rPr>
        <w:t>电热丝的阻值。</w:t>
      </w:r>
      <w:bookmarkEnd w:id="14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81"/>
      </w:tblGrid>
      <w:tr w:rsidR="00331FB1" w14:paraId="586D5EBC" w14:textId="77777777">
        <w:trPr>
          <w:cantSplit/>
          <w:trHeight w:val="2250"/>
          <w:jc w:val="center"/>
        </w:trPr>
        <w:tc>
          <w:tcPr>
            <w:tcW w:w="4365" w:type="dxa"/>
          </w:tcPr>
          <w:p w14:paraId="277BEE30" w14:textId="77777777" w:rsidR="00BC4DC9" w:rsidRDefault="00000000">
            <w:pPr>
              <w:spacing w:line="360" w:lineRule="auto"/>
              <w:textAlignment w:val="center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</w:rPr>
              <w:drawing>
                <wp:anchor distT="0" distB="0" distL="114300" distR="114300" simplePos="0" relativeHeight="251668480" behindDoc="0" locked="0" layoutInCell="1" allowOverlap="0" wp14:anchorId="18AC5F8A" wp14:editId="27D9E00A">
                  <wp:simplePos x="0" y="0"/>
                  <wp:positionH relativeFrom="column">
                    <wp:align>center</wp:align>
                  </wp:positionH>
                  <wp:positionV relativeFrom="line">
                    <wp:posOffset>0</wp:posOffset>
                  </wp:positionV>
                  <wp:extent cx="2771775" cy="1428750"/>
                  <wp:effectExtent l="0" t="0" r="0" b="0"/>
                  <wp:wrapTopAndBottom/>
                  <wp:docPr id="1040" name="Image 10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0" name="Image 10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1775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76D82E15" w14:textId="77777777" w:rsidR="00BC4DC9" w:rsidRDefault="00000000">
      <w:pPr>
        <w:spacing w:line="360" w:lineRule="auto"/>
        <w:textAlignment w:val="center"/>
        <w:rPr>
          <w:rFonts w:hint="eastAsia"/>
        </w:rPr>
      </w:pPr>
      <w:r>
        <w:rPr>
          <w:rFonts w:ascii="Times New Roman" w:eastAsia="Times New Roman" w:hAnsi="Times New Roman" w:cs="Times New Roman"/>
          <w:kern w:val="0"/>
          <w:szCs w:val="21"/>
        </w:rPr>
        <w:lastRenderedPageBreak/>
        <w:t>16</w:t>
      </w:r>
      <w:r>
        <w:rPr>
          <w:rFonts w:ascii="宋体" w:cs="宋体"/>
          <w:kern w:val="0"/>
          <w:szCs w:val="21"/>
        </w:rPr>
        <w:t>.</w:t>
      </w:r>
      <w:bookmarkStart w:id="15" w:name="c69a8957-f2da-49e5-a505-b92ef7ab7e4c"/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anchor distT="0" distB="0" distL="114300" distR="114300" simplePos="0" relativeHeight="251669504" behindDoc="0" locked="0" layoutInCell="1" allowOverlap="0" wp14:anchorId="6C74AE3B" wp14:editId="534CFC07">
            <wp:simplePos x="0" y="0"/>
            <wp:positionH relativeFrom="column">
              <wp:align>right</wp:align>
            </wp:positionH>
            <wp:positionV relativeFrom="line">
              <wp:posOffset>76200</wp:posOffset>
            </wp:positionV>
            <wp:extent cx="819150" cy="1123950"/>
            <wp:effectExtent l="0" t="0" r="0" b="0"/>
            <wp:wrapSquare wrapText="left"/>
            <wp:docPr id="1041" name="Image 10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" name="Image 104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kern w:val="0"/>
          <w:szCs w:val="21"/>
        </w:rPr>
        <w:t>2024</w:t>
      </w:r>
      <w:r>
        <w:rPr>
          <w:rFonts w:ascii="宋体" w:cs="宋体"/>
          <w:kern w:val="0"/>
          <w:szCs w:val="21"/>
        </w:rPr>
        <w:t>年</w:t>
      </w:r>
      <w:r>
        <w:rPr>
          <w:rFonts w:ascii="Times New Roman" w:eastAsia="Times New Roman" w:hAnsi="Times New Roman" w:cs="Times New Roman"/>
          <w:kern w:val="0"/>
          <w:szCs w:val="21"/>
        </w:rPr>
        <w:t>10</w:t>
      </w:r>
      <w:r>
        <w:rPr>
          <w:rFonts w:ascii="宋体" w:cs="宋体"/>
          <w:kern w:val="0"/>
          <w:szCs w:val="21"/>
        </w:rPr>
        <w:t>月</w:t>
      </w:r>
      <w:r>
        <w:rPr>
          <w:rFonts w:ascii="Times New Roman" w:eastAsia="Times New Roman" w:hAnsi="Times New Roman" w:cs="Times New Roman"/>
          <w:kern w:val="0"/>
          <w:szCs w:val="21"/>
        </w:rPr>
        <w:t>22</w:t>
      </w:r>
      <w:r>
        <w:rPr>
          <w:rFonts w:ascii="宋体" w:cs="宋体"/>
          <w:kern w:val="0"/>
          <w:szCs w:val="21"/>
        </w:rPr>
        <w:t>日</w:t>
      </w:r>
      <w:r>
        <w:rPr>
          <w:rFonts w:ascii="Times New Roman" w:eastAsia="Times New Roman" w:hAnsi="Times New Roman" w:cs="Times New Roman"/>
          <w:kern w:val="0"/>
          <w:szCs w:val="21"/>
        </w:rPr>
        <w:t>8</w:t>
      </w:r>
      <w:r>
        <w:rPr>
          <w:rFonts w:ascii="宋体" w:cs="宋体"/>
          <w:kern w:val="0"/>
          <w:szCs w:val="21"/>
        </w:rPr>
        <w:t>时</w:t>
      </w:r>
      <w:r>
        <w:rPr>
          <w:rFonts w:ascii="Times New Roman" w:eastAsia="Times New Roman" w:hAnsi="Times New Roman" w:cs="Times New Roman"/>
          <w:kern w:val="0"/>
          <w:szCs w:val="21"/>
        </w:rPr>
        <w:t>10</w:t>
      </w:r>
      <w:r>
        <w:rPr>
          <w:rFonts w:ascii="宋体" w:cs="宋体"/>
          <w:kern w:val="0"/>
          <w:szCs w:val="21"/>
        </w:rPr>
        <w:t>分，长征六号运载火箭在太原卫星发射中心一飞冲天</w:t>
      </w:r>
      <m:oMath>
        <m:r>
          <w:rPr>
            <w:rFonts w:hAnsi="Cambria Math"/>
          </w:rPr>
          <m:t>(</m:t>
        </m:r>
      </m:oMath>
      <w:r>
        <w:rPr>
          <w:rFonts w:ascii="宋体" w:cs="宋体"/>
          <w:kern w:val="0"/>
          <w:szCs w:val="21"/>
        </w:rPr>
        <w:t>如图</w:t>
      </w:r>
      <m:oMath>
        <m:r>
          <w:rPr>
            <w:rFonts w:hAnsi="Cambria Math"/>
          </w:rPr>
          <m:t>)</m:t>
        </m:r>
      </m:oMath>
      <w:r>
        <w:rPr>
          <w:rFonts w:ascii="宋体" w:cs="宋体"/>
          <w:kern w:val="0"/>
          <w:szCs w:val="21"/>
        </w:rPr>
        <w:t>，随后成功将“天平三号”卫星送入预定轨道，发射任务取得圆满成功。发射火箭的燃料具有的______大，燃料燃烧时将化学能转化为______能。</w:t>
      </w:r>
      <w:bookmarkEnd w:id="15"/>
    </w:p>
    <w:p w14:paraId="5E6CC906" w14:textId="1AC4691D" w:rsidR="00331FB1" w:rsidRDefault="00331FB1">
      <w:pPr>
        <w:spacing w:line="360" w:lineRule="auto"/>
        <w:textAlignment w:val="center"/>
        <w:rPr>
          <w:rFonts w:hint="eastAsia"/>
        </w:rPr>
      </w:pPr>
    </w:p>
    <w:p w14:paraId="0E68CC84" w14:textId="77777777" w:rsidR="00BC4DC9" w:rsidRDefault="00000000">
      <w:pPr>
        <w:spacing w:line="360" w:lineRule="auto"/>
        <w:rPr>
          <w:rFonts w:hint="eastAsia"/>
        </w:rPr>
      </w:pPr>
      <w:r>
        <w:rPr>
          <w:rFonts w:ascii="黑体" w:eastAsia="黑体" w:hAnsi="黑体" w:cs="黑体"/>
        </w:rPr>
        <w:t>四、作图题：本大题共</w:t>
      </w:r>
      <w:r>
        <w:rPr>
          <w:rFonts w:ascii="Times New Roman" w:eastAsia="Times New Roman" w:hAnsi="Times New Roman" w:cs="Times New Roman"/>
          <w:b/>
        </w:rPr>
        <w:t>2</w:t>
      </w:r>
      <w:r>
        <w:rPr>
          <w:rFonts w:ascii="黑体" w:eastAsia="黑体" w:hAnsi="黑体" w:cs="黑体"/>
        </w:rPr>
        <w:t>小题，共</w:t>
      </w:r>
      <w:r>
        <w:rPr>
          <w:rFonts w:ascii="Times New Roman" w:eastAsia="Times New Roman" w:hAnsi="Times New Roman" w:cs="Times New Roman"/>
          <w:b/>
        </w:rPr>
        <w:t>4</w:t>
      </w:r>
      <w:r>
        <w:rPr>
          <w:rFonts w:ascii="黑体" w:eastAsia="黑体" w:hAnsi="黑体" w:cs="黑体"/>
        </w:rPr>
        <w:t>分。</w:t>
      </w:r>
    </w:p>
    <w:p w14:paraId="657A958E" w14:textId="77777777" w:rsidR="00BC4DC9" w:rsidRDefault="00000000">
      <w:pPr>
        <w:spacing w:line="360" w:lineRule="auto"/>
        <w:textAlignment w:val="center"/>
        <w:rPr>
          <w:rFonts w:hint="eastAsia"/>
        </w:rPr>
      </w:pPr>
      <w:r>
        <w:rPr>
          <w:rFonts w:ascii="Times New Roman" w:eastAsia="Times New Roman" w:hAnsi="Times New Roman" w:cs="Times New Roman"/>
          <w:kern w:val="0"/>
          <w:szCs w:val="21"/>
        </w:rPr>
        <w:t>17</w:t>
      </w:r>
      <w:r>
        <w:rPr>
          <w:rFonts w:ascii="宋体" w:cs="宋体"/>
          <w:kern w:val="0"/>
          <w:szCs w:val="21"/>
        </w:rPr>
        <w:t>.</w:t>
      </w:r>
      <w:bookmarkStart w:id="16" w:name="80a52525-0176-4716-9568-df8059005233"/>
      <w:r>
        <w:rPr>
          <w:rFonts w:ascii="宋体" w:cs="宋体"/>
          <w:kern w:val="0"/>
          <w:szCs w:val="21"/>
        </w:rPr>
        <w:t>根据实物图，在虚线框内画出电路图。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 wp14:anchorId="4B6D7647" wp14:editId="415F648C">
            <wp:extent cx="3609975" cy="1343025"/>
            <wp:effectExtent l="0" t="0" r="0" b="0"/>
            <wp:docPr id="1042" name="Image 10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2" name="Image 104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997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6"/>
    </w:p>
    <w:p w14:paraId="2AC84BDE" w14:textId="77777777" w:rsidR="00BC4DC9" w:rsidRDefault="00000000">
      <w:pPr>
        <w:spacing w:line="360" w:lineRule="auto"/>
        <w:textAlignment w:val="center"/>
        <w:rPr>
          <w:rFonts w:hint="eastAsia"/>
        </w:rPr>
      </w:pPr>
      <w:r>
        <w:rPr>
          <w:rFonts w:ascii="Times New Roman" w:eastAsia="Times New Roman" w:hAnsi="Times New Roman" w:cs="Times New Roman"/>
          <w:kern w:val="0"/>
          <w:szCs w:val="21"/>
        </w:rPr>
        <w:t>18</w:t>
      </w:r>
      <w:r>
        <w:rPr>
          <w:rFonts w:ascii="宋体" w:cs="宋体"/>
          <w:kern w:val="0"/>
          <w:szCs w:val="21"/>
        </w:rPr>
        <w:t>.</w:t>
      </w:r>
      <w:bookmarkStart w:id="17" w:name="e9943db1-96c9-4b90-be08-301797e049fa"/>
      <w:r>
        <w:rPr>
          <w:rFonts w:ascii="宋体" w:cs="宋体"/>
          <w:kern w:val="0"/>
          <w:szCs w:val="21"/>
        </w:rPr>
        <w:t>在图中，请你标出小磁针的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N</w:t>
      </w:r>
      <w:r>
        <w:rPr>
          <w:rFonts w:ascii="宋体" w:cs="宋体"/>
          <w:kern w:val="0"/>
          <w:szCs w:val="21"/>
        </w:rPr>
        <w:t>极和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点的磁感线方向。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 wp14:anchorId="03A13823" wp14:editId="5AF3520F">
            <wp:extent cx="2238629" cy="1057402"/>
            <wp:effectExtent l="0" t="0" r="0" b="0"/>
            <wp:docPr id="1043" name="Image 10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3" name="Image 104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8629" cy="1057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7"/>
    </w:p>
    <w:p w14:paraId="611350F9" w14:textId="77777777" w:rsidR="00BC4DC9" w:rsidRDefault="00000000">
      <w:pPr>
        <w:spacing w:line="360" w:lineRule="auto"/>
        <w:rPr>
          <w:rFonts w:hint="eastAsia"/>
        </w:rPr>
      </w:pPr>
      <w:r>
        <w:rPr>
          <w:rFonts w:ascii="黑体" w:eastAsia="黑体" w:hAnsi="黑体" w:cs="黑体"/>
        </w:rPr>
        <w:t>五、实验探究题：本大题共</w:t>
      </w:r>
      <w:r>
        <w:rPr>
          <w:rFonts w:ascii="Times New Roman" w:eastAsia="Times New Roman" w:hAnsi="Times New Roman" w:cs="Times New Roman"/>
          <w:b/>
        </w:rPr>
        <w:t>3</w:t>
      </w:r>
      <w:r>
        <w:rPr>
          <w:rFonts w:ascii="黑体" w:eastAsia="黑体" w:hAnsi="黑体" w:cs="黑体"/>
        </w:rPr>
        <w:t>小题，共</w:t>
      </w:r>
      <w:r>
        <w:rPr>
          <w:rFonts w:ascii="Times New Roman" w:eastAsia="Times New Roman" w:hAnsi="Times New Roman" w:cs="Times New Roman"/>
          <w:b/>
        </w:rPr>
        <w:t>24</w:t>
      </w:r>
      <w:r>
        <w:rPr>
          <w:rFonts w:ascii="黑体" w:eastAsia="黑体" w:hAnsi="黑体" w:cs="黑体"/>
        </w:rPr>
        <w:t>分。</w:t>
      </w:r>
    </w:p>
    <w:p w14:paraId="3D164BAE" w14:textId="77777777" w:rsidR="00BC4DC9" w:rsidRDefault="00000000">
      <w:pPr>
        <w:spacing w:line="360" w:lineRule="auto"/>
        <w:textAlignment w:val="center"/>
        <w:rPr>
          <w:rFonts w:hint="eastAsia"/>
        </w:rPr>
      </w:pPr>
      <w:r>
        <w:rPr>
          <w:rFonts w:ascii="Times New Roman" w:eastAsia="Times New Roman" w:hAnsi="Times New Roman" w:cs="Times New Roman"/>
          <w:kern w:val="0"/>
          <w:szCs w:val="21"/>
        </w:rPr>
        <w:t>19</w:t>
      </w:r>
      <w:r>
        <w:rPr>
          <w:rFonts w:ascii="宋体" w:cs="宋体"/>
          <w:kern w:val="0"/>
          <w:szCs w:val="21"/>
        </w:rPr>
        <w:t>.</w:t>
      </w:r>
      <w:bookmarkStart w:id="18" w:name="3f06dd6a-d4fe-4655-a052-ece9d69c41e8"/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anchor distT="0" distB="0" distL="114300" distR="114300" simplePos="0" relativeHeight="251670528" behindDoc="0" locked="0" layoutInCell="1" allowOverlap="0" wp14:anchorId="439FDDE5" wp14:editId="671068DD">
            <wp:simplePos x="0" y="0"/>
            <wp:positionH relativeFrom="column">
              <wp:align>right</wp:align>
            </wp:positionH>
            <wp:positionV relativeFrom="line">
              <wp:posOffset>76200</wp:posOffset>
            </wp:positionV>
            <wp:extent cx="1514475" cy="1571625"/>
            <wp:effectExtent l="0" t="0" r="0" b="0"/>
            <wp:wrapSquare wrapText="left"/>
            <wp:docPr id="1044" name="Image 10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4" name="Image 1044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cs="宋体"/>
          <w:kern w:val="0"/>
          <w:szCs w:val="21"/>
        </w:rPr>
        <w:t>利用如图所示的装置探究“导体产生的热量与电阻大小的关系”。烧瓶中铜丝电阻小于镍铬合金丝电阻。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(1)</m:t>
        </m:r>
      </m:oMath>
      <w:r>
        <w:rPr>
          <w:rFonts w:ascii="宋体" w:cs="宋体"/>
          <w:kern w:val="0"/>
          <w:szCs w:val="21"/>
        </w:rPr>
        <w:t>实验中两金属丝产生热量的多少是通过观察______反映出来的。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(2)</m:t>
        </m:r>
      </m:oMath>
      <w:r>
        <w:rPr>
          <w:rFonts w:ascii="宋体" w:cs="宋体"/>
          <w:kern w:val="0"/>
          <w:szCs w:val="21"/>
        </w:rPr>
        <w:t>为了便于比较两根电阻丝通过电流后产生热量的多少，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、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两瓶中要装入______相等、初温相同的同种液体。为了在较短时间内达到明显的实验效果，实验时应选用______</w:t>
      </w:r>
      <m:oMath>
        <m:r>
          <w:rPr>
            <w:rFonts w:hAnsi="Cambria Math"/>
          </w:rPr>
          <m:t>(</m:t>
        </m:r>
      </m:oMath>
      <w:r>
        <w:rPr>
          <w:rFonts w:ascii="宋体" w:cs="宋体"/>
          <w:kern w:val="0"/>
          <w:szCs w:val="21"/>
        </w:rPr>
        <w:t>选填“煤油”或“水”</w:t>
      </w:r>
      <m:oMath>
        <m:r>
          <w:rPr>
            <w:rFonts w:hAnsi="Cambria Math"/>
          </w:rPr>
          <m:t>)</m:t>
        </m:r>
      </m:oMath>
      <w:r>
        <w:rPr>
          <w:rFonts w:ascii="宋体" w:cs="宋体"/>
          <w:kern w:val="0"/>
          <w:szCs w:val="21"/>
        </w:rPr>
        <w:t>装在烧瓶中。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(3)</m:t>
        </m:r>
      </m:oMath>
      <w:r>
        <w:rPr>
          <w:rFonts w:ascii="宋体" w:cs="宋体"/>
          <w:kern w:val="0"/>
          <w:szCs w:val="21"/>
        </w:rPr>
        <w:t>通电一定时间后，可以看到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瓶中煤油温度升得高，这表明在相同时间内，电流相同的情况下，导体的电阻越______，电流通过导体时产生的热量越多。</w:t>
      </w:r>
      <w:bookmarkEnd w:id="18"/>
    </w:p>
    <w:p w14:paraId="1B622948" w14:textId="77777777" w:rsidR="00BC4DC9" w:rsidRDefault="00000000">
      <w:pPr>
        <w:spacing w:line="360" w:lineRule="auto"/>
        <w:textAlignment w:val="center"/>
        <w:rPr>
          <w:rFonts w:hint="eastAsia"/>
        </w:rPr>
      </w:pPr>
      <w:r>
        <w:rPr>
          <w:rFonts w:ascii="Times New Roman" w:eastAsia="Times New Roman" w:hAnsi="Times New Roman" w:cs="Times New Roman"/>
          <w:kern w:val="0"/>
          <w:szCs w:val="21"/>
        </w:rPr>
        <w:lastRenderedPageBreak/>
        <w:t>20</w:t>
      </w:r>
      <w:r>
        <w:rPr>
          <w:rFonts w:ascii="宋体" w:cs="宋体"/>
          <w:kern w:val="0"/>
          <w:szCs w:val="21"/>
        </w:rPr>
        <w:t>.</w:t>
      </w:r>
      <w:bookmarkStart w:id="19" w:name="153a3e04-f4f1-4155-a75d-61accd7018ab"/>
      <w:r>
        <w:rPr>
          <w:rFonts w:ascii="宋体" w:cs="宋体"/>
          <w:kern w:val="0"/>
          <w:szCs w:val="21"/>
        </w:rPr>
        <w:t>在探究串联电路中电压的规律时，小明设计的电路如图甲所示。根据电路图把电压表分别接入到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AC</w:t>
      </w:r>
      <w:r>
        <w:rPr>
          <w:rFonts w:ascii="宋体" w:cs="宋体"/>
          <w:kern w:val="0"/>
          <w:szCs w:val="21"/>
        </w:rPr>
        <w:t>、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AB</w:t>
      </w:r>
      <w:r>
        <w:rPr>
          <w:rFonts w:ascii="宋体" w:cs="宋体"/>
          <w:kern w:val="0"/>
          <w:szCs w:val="21"/>
        </w:rPr>
        <w:t>、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BC</w:t>
      </w:r>
      <w:r>
        <w:rPr>
          <w:rFonts w:ascii="宋体" w:cs="宋体"/>
          <w:kern w:val="0"/>
          <w:szCs w:val="21"/>
        </w:rPr>
        <w:t>两点之间，测出它们的电压。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 wp14:anchorId="7B93DBD8" wp14:editId="7265ED72">
            <wp:extent cx="5067300" cy="1362075"/>
            <wp:effectExtent l="0" t="0" r="0" b="0"/>
            <wp:docPr id="1045" name="Image 10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5" name="Image 1045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edittable"/>
        <w:tblW w:w="0" w:type="auto"/>
        <w:tblInd w:w="30" w:type="dxa"/>
        <w:tblBorders>
          <w:top w:val="outset" w:sz="6" w:space="0" w:color="808080"/>
          <w:left w:val="outset" w:sz="6" w:space="0" w:color="808080"/>
          <w:bottom w:val="outset" w:sz="6" w:space="0" w:color="808080"/>
          <w:right w:val="outset" w:sz="6" w:space="0" w:color="808080"/>
        </w:tblBorders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</w:tblPr>
      <w:tblGrid>
        <w:gridCol w:w="552"/>
        <w:gridCol w:w="2095"/>
        <w:gridCol w:w="1600"/>
        <w:gridCol w:w="2098"/>
      </w:tblGrid>
      <w:tr w:rsidR="00331FB1" w14:paraId="16A97D61" w14:textId="77777777">
        <w:trPr>
          <w:cantSplit/>
        </w:trPr>
        <w:tc>
          <w:tcPr>
            <w:tcW w:w="552" w:type="dxa"/>
            <w:tcBorders>
              <w:bottom w:val="inset" w:sz="4" w:space="0" w:color="000000"/>
              <w:right w:val="inset" w:sz="4" w:space="0" w:color="000000"/>
            </w:tcBorders>
            <w:tcMar>
              <w:top w:w="22" w:type="dxa"/>
              <w:left w:w="22" w:type="dxa"/>
              <w:bottom w:w="20" w:type="dxa"/>
              <w:right w:w="20" w:type="dxa"/>
            </w:tcMar>
            <w:vAlign w:val="center"/>
            <w:hideMark/>
          </w:tcPr>
          <w:p w14:paraId="1FD6652F" w14:textId="77777777" w:rsidR="00331FB1" w:rsidRDefault="00000000">
            <w:pPr>
              <w:keepNext/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Cs w:val="21"/>
              </w:rPr>
              <w:t>次数</w:t>
            </w:r>
          </w:p>
        </w:tc>
        <w:tc>
          <w:tcPr>
            <w:tcW w:w="2095" w:type="dxa"/>
            <w:tcBorders>
              <w:left w:val="inset" w:sz="4" w:space="0" w:color="000000"/>
              <w:bottom w:val="inset" w:sz="4" w:space="0" w:color="000000"/>
              <w:right w:val="inset" w:sz="4" w:space="0" w:color="000000"/>
            </w:tcBorders>
            <w:tcMar>
              <w:top w:w="22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EF46E1F" w14:textId="77777777" w:rsidR="00331FB1" w:rsidRDefault="00000000">
            <w:pPr>
              <w:keepNext/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Cs w:val="21"/>
              </w:rPr>
              <w:t>AC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间的电压</w:t>
            </w:r>
            <m:oMath>
              <m:sSub>
                <m:sSubPr>
                  <m:ctrlPr>
                    <w:rPr>
                      <w:rFonts w:hAnsi="Cambria Math"/>
                    </w:rPr>
                  </m:ctrlPr>
                </m:sSubPr>
                <m:e>
                  <m:r>
                    <w:rPr>
                      <w:rFonts w:hAnsi="Cambria Math"/>
                    </w:rPr>
                    <m:t>U</m:t>
                  </m:r>
                </m:e>
                <m:sub>
                  <m:r>
                    <w:rPr>
                      <w:rFonts w:hAnsi="Cambria Math"/>
                    </w:rPr>
                    <m:t>AC</m:t>
                  </m:r>
                </m:sub>
              </m:sSub>
              <m:r>
                <w:rPr>
                  <w:rFonts w:hAnsi="Cambria Math"/>
                </w:rPr>
                <m:t>/V</m:t>
              </m:r>
            </m:oMath>
          </w:p>
        </w:tc>
        <w:tc>
          <w:tcPr>
            <w:tcW w:w="1600" w:type="dxa"/>
            <w:tcBorders>
              <w:left w:val="inset" w:sz="4" w:space="0" w:color="000000"/>
              <w:bottom w:val="inset" w:sz="4" w:space="0" w:color="000000"/>
              <w:right w:val="inset" w:sz="4" w:space="0" w:color="000000"/>
            </w:tcBorders>
            <w:tcMar>
              <w:top w:w="22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231A85B" w14:textId="77777777" w:rsidR="00331FB1" w:rsidRDefault="00000000">
            <w:pPr>
              <w:keepNext/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Cs w:val="21"/>
              </w:rPr>
              <w:t>AB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间的电压</w:t>
            </w:r>
            <m:oMath>
              <m:sSub>
                <m:sSubPr>
                  <m:ctrlPr>
                    <w:rPr>
                      <w:rFonts w:hAnsi="Cambria Math"/>
                    </w:rPr>
                  </m:ctrlPr>
                </m:sSubPr>
                <m:e>
                  <m:r>
                    <w:rPr>
                      <w:rFonts w:hAnsi="Cambria Math"/>
                    </w:rPr>
                    <m:t>U</m:t>
                  </m:r>
                </m:e>
                <m:sub>
                  <m:r>
                    <w:rPr>
                      <w:rFonts w:hAnsi="Cambria Math"/>
                    </w:rPr>
                    <m:t>AB</m:t>
                  </m:r>
                </m:sub>
              </m:sSub>
              <m:r>
                <w:rPr>
                  <w:rFonts w:hAnsi="Cambria Math"/>
                </w:rPr>
                <m:t>/V</m:t>
              </m:r>
            </m:oMath>
          </w:p>
        </w:tc>
        <w:tc>
          <w:tcPr>
            <w:tcW w:w="2098" w:type="dxa"/>
            <w:tcBorders>
              <w:left w:val="inset" w:sz="4" w:space="0" w:color="000000"/>
              <w:bottom w:val="inset" w:sz="4" w:space="0" w:color="000000"/>
            </w:tcBorders>
            <w:tcMar>
              <w:top w:w="22" w:type="dxa"/>
              <w:left w:w="20" w:type="dxa"/>
              <w:bottom w:w="20" w:type="dxa"/>
              <w:right w:w="22" w:type="dxa"/>
            </w:tcMar>
            <w:vAlign w:val="center"/>
            <w:hideMark/>
          </w:tcPr>
          <w:p w14:paraId="46145FBC" w14:textId="77777777" w:rsidR="00331FB1" w:rsidRDefault="00000000">
            <w:pPr>
              <w:keepNext/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Cs w:val="21"/>
              </w:rPr>
              <w:t>BC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间的电压</w:t>
            </w:r>
            <m:oMath>
              <m:sSub>
                <m:sSubPr>
                  <m:ctrlPr>
                    <w:rPr>
                      <w:rFonts w:hAnsi="Cambria Math"/>
                    </w:rPr>
                  </m:ctrlPr>
                </m:sSubPr>
                <m:e>
                  <m:r>
                    <w:rPr>
                      <w:rFonts w:hAnsi="Cambria Math"/>
                    </w:rPr>
                    <m:t>U</m:t>
                  </m:r>
                </m:e>
                <m:sub>
                  <m:r>
                    <w:rPr>
                      <w:rFonts w:hAnsi="Cambria Math"/>
                    </w:rPr>
                    <m:t>BC</m:t>
                  </m:r>
                </m:sub>
              </m:sSub>
              <m:r>
                <w:rPr>
                  <w:rFonts w:hAnsi="Cambria Math"/>
                </w:rPr>
                <m:t>/V</m:t>
              </m:r>
            </m:oMath>
          </w:p>
        </w:tc>
      </w:tr>
      <w:tr w:rsidR="00331FB1" w14:paraId="6C414644" w14:textId="77777777">
        <w:trPr>
          <w:cantSplit/>
        </w:trPr>
        <w:tc>
          <w:tcPr>
            <w:tcW w:w="0" w:type="auto"/>
            <w:tcBorders>
              <w:top w:val="inset" w:sz="4" w:space="0" w:color="000000"/>
              <w:bottom w:val="inset" w:sz="4" w:space="0" w:color="000000"/>
              <w:right w:val="inset" w:sz="4" w:space="0" w:color="000000"/>
            </w:tcBorders>
            <w:tcMar>
              <w:top w:w="20" w:type="dxa"/>
              <w:left w:w="22" w:type="dxa"/>
              <w:bottom w:w="20" w:type="dxa"/>
              <w:right w:w="20" w:type="dxa"/>
            </w:tcMar>
            <w:vAlign w:val="center"/>
            <w:hideMark/>
          </w:tcPr>
          <w:p w14:paraId="7F3BA0B1" w14:textId="77777777" w:rsidR="00331FB1" w:rsidRDefault="00000000">
            <w:pPr>
              <w:keepNext/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inset" w:sz="4" w:space="0" w:color="000000"/>
              <w:left w:val="inset" w:sz="4" w:space="0" w:color="000000"/>
              <w:bottom w:val="inset" w:sz="4" w:space="0" w:color="000000"/>
              <w:right w:val="inset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D9097D2" w14:textId="77777777" w:rsidR="00331FB1" w:rsidRDefault="00000000">
            <w:pPr>
              <w:keepNext/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hAnsi="Cambria Math"/>
                  </w:rPr>
                  <m:t>1.4</m:t>
                </m:r>
              </m:oMath>
            </m:oMathPara>
          </w:p>
        </w:tc>
        <w:tc>
          <w:tcPr>
            <w:tcW w:w="0" w:type="auto"/>
            <w:tcBorders>
              <w:top w:val="inset" w:sz="4" w:space="0" w:color="000000"/>
              <w:left w:val="inset" w:sz="4" w:space="0" w:color="000000"/>
              <w:bottom w:val="inset" w:sz="4" w:space="0" w:color="000000"/>
              <w:right w:val="inset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F1D0DF6" w14:textId="77777777" w:rsidR="00331FB1" w:rsidRDefault="00000000">
            <w:pPr>
              <w:keepNext/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hAnsi="Cambria Math"/>
                  </w:rPr>
                  <m:t>0.7</m:t>
                </m:r>
              </m:oMath>
            </m:oMathPara>
          </w:p>
        </w:tc>
        <w:tc>
          <w:tcPr>
            <w:tcW w:w="0" w:type="auto"/>
            <w:tcBorders>
              <w:top w:val="inset" w:sz="4" w:space="0" w:color="000000"/>
              <w:left w:val="inset" w:sz="4" w:space="0" w:color="000000"/>
              <w:bottom w:val="inset" w:sz="4" w:space="0" w:color="000000"/>
            </w:tcBorders>
            <w:tcMar>
              <w:top w:w="20" w:type="dxa"/>
              <w:left w:w="20" w:type="dxa"/>
              <w:bottom w:w="20" w:type="dxa"/>
              <w:right w:w="22" w:type="dxa"/>
            </w:tcMar>
            <w:vAlign w:val="center"/>
            <w:hideMark/>
          </w:tcPr>
          <w:p w14:paraId="38AD5276" w14:textId="77777777" w:rsidR="00331FB1" w:rsidRDefault="00000000">
            <w:pPr>
              <w:keepNext/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hAnsi="Cambria Math"/>
                  </w:rPr>
                  <m:t>0.7</m:t>
                </m:r>
              </m:oMath>
            </m:oMathPara>
          </w:p>
        </w:tc>
      </w:tr>
      <w:tr w:rsidR="00331FB1" w14:paraId="4849102D" w14:textId="77777777">
        <w:trPr>
          <w:cantSplit/>
        </w:trPr>
        <w:tc>
          <w:tcPr>
            <w:tcW w:w="0" w:type="auto"/>
            <w:tcBorders>
              <w:top w:val="inset" w:sz="4" w:space="0" w:color="000000"/>
              <w:bottom w:val="inset" w:sz="4" w:space="0" w:color="000000"/>
              <w:right w:val="inset" w:sz="4" w:space="0" w:color="000000"/>
            </w:tcBorders>
            <w:tcMar>
              <w:top w:w="20" w:type="dxa"/>
              <w:left w:w="22" w:type="dxa"/>
              <w:bottom w:w="20" w:type="dxa"/>
              <w:right w:w="20" w:type="dxa"/>
            </w:tcMar>
            <w:vAlign w:val="center"/>
            <w:hideMark/>
          </w:tcPr>
          <w:p w14:paraId="1F3190E5" w14:textId="77777777" w:rsidR="00331FB1" w:rsidRDefault="00000000">
            <w:pPr>
              <w:keepNext/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0" w:type="auto"/>
            <w:tcBorders>
              <w:top w:val="inset" w:sz="4" w:space="0" w:color="000000"/>
              <w:left w:val="inset" w:sz="4" w:space="0" w:color="000000"/>
              <w:bottom w:val="inset" w:sz="4" w:space="0" w:color="000000"/>
              <w:right w:val="inset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B907423" w14:textId="77777777" w:rsidR="00331FB1" w:rsidRDefault="00000000">
            <w:pPr>
              <w:keepNext/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hAnsi="Cambria Math"/>
                  </w:rPr>
                  <m:t>2.8</m:t>
                </m:r>
              </m:oMath>
            </m:oMathPara>
          </w:p>
        </w:tc>
        <w:tc>
          <w:tcPr>
            <w:tcW w:w="0" w:type="auto"/>
            <w:tcBorders>
              <w:top w:val="inset" w:sz="4" w:space="0" w:color="000000"/>
              <w:left w:val="inset" w:sz="4" w:space="0" w:color="000000"/>
              <w:bottom w:val="inset" w:sz="4" w:space="0" w:color="000000"/>
              <w:right w:val="inset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FC43F79" w14:textId="77777777" w:rsidR="00331FB1" w:rsidRDefault="00000000">
            <w:pPr>
              <w:keepNext/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hAnsi="Cambria Math"/>
                  </w:rPr>
                  <m:t>1.1</m:t>
                </m:r>
              </m:oMath>
            </m:oMathPara>
          </w:p>
        </w:tc>
        <w:tc>
          <w:tcPr>
            <w:tcW w:w="0" w:type="auto"/>
            <w:tcBorders>
              <w:top w:val="inset" w:sz="4" w:space="0" w:color="000000"/>
              <w:left w:val="inset" w:sz="4" w:space="0" w:color="000000"/>
              <w:bottom w:val="inset" w:sz="4" w:space="0" w:color="000000"/>
            </w:tcBorders>
            <w:tcMar>
              <w:top w:w="20" w:type="dxa"/>
              <w:left w:w="20" w:type="dxa"/>
              <w:bottom w:w="20" w:type="dxa"/>
              <w:right w:w="22" w:type="dxa"/>
            </w:tcMar>
            <w:vAlign w:val="center"/>
            <w:hideMark/>
          </w:tcPr>
          <w:p w14:paraId="26C40037" w14:textId="77777777" w:rsidR="00331FB1" w:rsidRDefault="00000000">
            <w:pPr>
              <w:keepNext/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hAnsi="Cambria Math"/>
                  </w:rPr>
                  <m:t>1.7</m:t>
                </m:r>
              </m:oMath>
            </m:oMathPara>
          </w:p>
        </w:tc>
      </w:tr>
      <w:tr w:rsidR="00331FB1" w14:paraId="208851B5" w14:textId="77777777">
        <w:trPr>
          <w:cantSplit/>
        </w:trPr>
        <w:tc>
          <w:tcPr>
            <w:tcW w:w="0" w:type="auto"/>
            <w:tcBorders>
              <w:top w:val="inset" w:sz="4" w:space="0" w:color="000000"/>
              <w:right w:val="inset" w:sz="4" w:space="0" w:color="000000"/>
            </w:tcBorders>
            <w:tcMar>
              <w:top w:w="20" w:type="dxa"/>
              <w:left w:w="22" w:type="dxa"/>
              <w:bottom w:w="22" w:type="dxa"/>
              <w:right w:w="20" w:type="dxa"/>
            </w:tcMar>
            <w:vAlign w:val="center"/>
            <w:hideMark/>
          </w:tcPr>
          <w:p w14:paraId="35FE7227" w14:textId="77777777" w:rsidR="00331FB1" w:rsidRDefault="0000000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0" w:type="auto"/>
            <w:tcBorders>
              <w:top w:val="inset" w:sz="4" w:space="0" w:color="000000"/>
              <w:left w:val="inset" w:sz="4" w:space="0" w:color="000000"/>
              <w:right w:val="inset" w:sz="4" w:space="0" w:color="000000"/>
            </w:tcBorders>
            <w:tcMar>
              <w:top w:w="20" w:type="dxa"/>
              <w:left w:w="20" w:type="dxa"/>
              <w:bottom w:w="22" w:type="dxa"/>
              <w:right w:w="20" w:type="dxa"/>
            </w:tcMar>
            <w:vAlign w:val="center"/>
            <w:hideMark/>
          </w:tcPr>
          <w:p w14:paraId="7D6E19E8" w14:textId="77777777" w:rsidR="00331FB1" w:rsidRDefault="0000000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hAnsi="Cambria Math"/>
                  </w:rPr>
                  <m:t>4.0</m:t>
                </m:r>
              </m:oMath>
            </m:oMathPara>
          </w:p>
        </w:tc>
        <w:tc>
          <w:tcPr>
            <w:tcW w:w="0" w:type="auto"/>
            <w:tcBorders>
              <w:top w:val="inset" w:sz="4" w:space="0" w:color="000000"/>
              <w:left w:val="inset" w:sz="4" w:space="0" w:color="000000"/>
              <w:right w:val="inset" w:sz="4" w:space="0" w:color="000000"/>
            </w:tcBorders>
            <w:tcMar>
              <w:top w:w="20" w:type="dxa"/>
              <w:left w:w="20" w:type="dxa"/>
              <w:bottom w:w="22" w:type="dxa"/>
              <w:right w:w="20" w:type="dxa"/>
            </w:tcMar>
            <w:vAlign w:val="center"/>
            <w:hideMark/>
          </w:tcPr>
          <w:p w14:paraId="03E4CE06" w14:textId="77777777" w:rsidR="00331FB1" w:rsidRDefault="0000000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hAnsi="Cambria Math"/>
                  </w:rPr>
                  <m:t>1.5</m:t>
                </m:r>
              </m:oMath>
            </m:oMathPara>
          </w:p>
        </w:tc>
        <w:tc>
          <w:tcPr>
            <w:tcW w:w="0" w:type="auto"/>
            <w:tcBorders>
              <w:top w:val="inset" w:sz="4" w:space="0" w:color="000000"/>
              <w:left w:val="inset" w:sz="4" w:space="0" w:color="000000"/>
            </w:tcBorders>
            <w:tcMar>
              <w:top w:w="20" w:type="dxa"/>
              <w:left w:w="20" w:type="dxa"/>
              <w:bottom w:w="22" w:type="dxa"/>
              <w:right w:w="22" w:type="dxa"/>
            </w:tcMar>
            <w:vAlign w:val="center"/>
            <w:hideMark/>
          </w:tcPr>
          <w:p w14:paraId="7BC06FA7" w14:textId="77777777" w:rsidR="00331FB1" w:rsidRDefault="00331FB1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</w:tbl>
    <w:p w14:paraId="28B33FEF" w14:textId="77777777" w:rsidR="00331FB1" w:rsidRDefault="00000000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m:oMath>
        <m:r>
          <w:rPr>
            <w:rFonts w:hAnsi="Cambria Math"/>
          </w:rPr>
          <m:t>(1)</m:t>
        </m:r>
      </m:oMath>
      <w:r>
        <w:rPr>
          <w:rFonts w:ascii="宋体" w:cs="宋体"/>
          <w:kern w:val="0"/>
          <w:szCs w:val="21"/>
        </w:rPr>
        <w:t>连接电路时，开关应处于______</w:t>
      </w:r>
      <m:oMath>
        <m:r>
          <w:rPr>
            <w:rFonts w:hAnsi="Cambria Math"/>
          </w:rPr>
          <m:t>(</m:t>
        </m:r>
      </m:oMath>
      <w:r>
        <w:rPr>
          <w:rFonts w:ascii="宋体" w:cs="宋体"/>
          <w:kern w:val="0"/>
          <w:szCs w:val="21"/>
        </w:rPr>
        <w:t>选填“闭合”或“断开”</w:t>
      </w:r>
      <m:oMath>
        <m:r>
          <w:rPr>
            <w:rFonts w:hAnsi="Cambria Math"/>
          </w:rPr>
          <m:t>)</m:t>
        </m:r>
      </m:oMath>
      <w:r>
        <w:rPr>
          <w:rFonts w:ascii="宋体" w:cs="宋体"/>
          <w:kern w:val="0"/>
          <w:szCs w:val="21"/>
        </w:rPr>
        <w:t>状态；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(2)</m:t>
        </m:r>
      </m:oMath>
      <w:r>
        <w:rPr>
          <w:rFonts w:ascii="宋体" w:cs="宋体"/>
          <w:kern w:val="0"/>
          <w:szCs w:val="21"/>
        </w:rPr>
        <w:t>进行实验时，小明发现电压表指针如图乙所示。则出现这种情况的原因是______；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(3)</m:t>
        </m:r>
      </m:oMath>
      <w:r>
        <w:rPr>
          <w:rFonts w:ascii="宋体" w:cs="宋体"/>
          <w:kern w:val="0"/>
          <w:szCs w:val="21"/>
        </w:rPr>
        <w:t>小明改变电源电压和小灯泡进行三次实验，测量的数据如表所示。第</w:t>
      </w:r>
      <w:r>
        <w:rPr>
          <w:rFonts w:ascii="Times New Roman" w:eastAsia="Times New Roman" w:hAnsi="Times New Roman" w:cs="Times New Roman"/>
          <w:kern w:val="0"/>
          <w:szCs w:val="21"/>
        </w:rPr>
        <w:t>3</w:t>
      </w:r>
      <w:r>
        <w:rPr>
          <w:rFonts w:ascii="宋体" w:cs="宋体"/>
          <w:kern w:val="0"/>
          <w:szCs w:val="21"/>
        </w:rPr>
        <w:t>次实验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BC</w:t>
      </w:r>
      <w:r>
        <w:rPr>
          <w:rFonts w:ascii="宋体" w:cs="宋体"/>
          <w:kern w:val="0"/>
          <w:szCs w:val="21"/>
        </w:rPr>
        <w:t>间的电压值如图丙所示，为______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 xml:space="preserve"> V</w:t>
      </w:r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(4)</m:t>
        </m:r>
      </m:oMath>
      <w:r>
        <w:rPr>
          <w:rFonts w:ascii="宋体" w:cs="宋体"/>
          <w:kern w:val="0"/>
          <w:szCs w:val="21"/>
        </w:rPr>
        <w:t>根据该实验测得的数据，可以得出的实验结论是：在串联电路中，电路两端的总电压等于______两端电压之和。</w:t>
      </w:r>
      <w:bookmarkEnd w:id="19"/>
    </w:p>
    <w:p w14:paraId="7FA8699F" w14:textId="77777777" w:rsidR="00331FB1" w:rsidRDefault="00000000">
      <w:pPr>
        <w:spacing w:line="360" w:lineRule="auto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kern w:val="0"/>
          <w:szCs w:val="21"/>
        </w:rPr>
        <w:t>21</w:t>
      </w:r>
      <w:r>
        <w:rPr>
          <w:rFonts w:ascii="宋体" w:cs="宋体"/>
          <w:kern w:val="0"/>
          <w:szCs w:val="21"/>
        </w:rPr>
        <w:t>.</w:t>
      </w:r>
      <w:bookmarkStart w:id="20" w:name="3c55307c-26a7-4735-b6ff-61e999406020"/>
      <w:r>
        <w:rPr>
          <w:rFonts w:ascii="宋体" w:cs="宋体"/>
          <w:kern w:val="0"/>
          <w:szCs w:val="21"/>
        </w:rPr>
        <w:t>用如图甲所示的电路测量未知电阻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R</m:t>
            </m:r>
          </m:e>
          <m:sub>
            <m:r>
              <w:rPr>
                <w:rFonts w:hAnsi="Cambria Math"/>
              </w:rPr>
              <m:t>x</m:t>
            </m:r>
          </m:sub>
        </m:sSub>
      </m:oMath>
      <w:r>
        <w:rPr>
          <w:rFonts w:ascii="宋体" w:cs="宋体"/>
          <w:kern w:val="0"/>
          <w:szCs w:val="21"/>
        </w:rPr>
        <w:t>的阻值</w:t>
      </w:r>
      <m:oMath>
        <m:r>
          <w:rPr>
            <w:rFonts w:hAnsi="Cambria Math"/>
          </w:rPr>
          <m:t>(</m:t>
        </m:r>
      </m:oMath>
      <w:r>
        <w:rPr>
          <w:rFonts w:ascii="宋体" w:cs="宋体"/>
          <w:kern w:val="0"/>
          <w:szCs w:val="21"/>
        </w:rPr>
        <w:t>阻值约为</w:t>
      </w:r>
      <m:oMath>
        <m:r>
          <w:rPr>
            <w:rFonts w:hAnsi="Cambria Math"/>
          </w:rPr>
          <m:t>10Ω)</m:t>
        </m:r>
      </m:oMath>
      <w:r>
        <w:rPr>
          <w:rFonts w:ascii="宋体" w:cs="宋体"/>
          <w:kern w:val="0"/>
          <w:szCs w:val="21"/>
        </w:rPr>
        <w:t>，电源电压为</w:t>
      </w:r>
      <w:r>
        <w:rPr>
          <w:rFonts w:ascii="Times New Roman" w:eastAsia="Times New Roman" w:hAnsi="Times New Roman" w:cs="Times New Roman"/>
          <w:kern w:val="0"/>
          <w:szCs w:val="21"/>
        </w:rPr>
        <w:t>3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V</w:t>
      </w:r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(1)</m:t>
        </m:r>
      </m:oMath>
      <w:r>
        <w:rPr>
          <w:rFonts w:ascii="宋体" w:cs="宋体"/>
          <w:kern w:val="0"/>
          <w:szCs w:val="21"/>
        </w:rPr>
        <w:t>请用笔画线代替导线，将电路连接完整，要求：滑动变阻器的滑片向右滑动时，电流表的示数变小；</w:t>
      </w:r>
      <m:oMath>
        <m:r>
          <w:rPr>
            <w:rFonts w:hAnsi="Cambria Math"/>
          </w:rPr>
          <m:t>(</m:t>
        </m:r>
      </m:oMath>
      <w:r>
        <w:rPr>
          <w:rFonts w:ascii="宋体" w:cs="宋体"/>
          <w:kern w:val="0"/>
          <w:szCs w:val="21"/>
        </w:rPr>
        <w:t>导线不允许交叉</w:t>
      </w:r>
      <m:oMath>
        <m:r>
          <w:rPr>
            <w:rFonts w:hAnsi="Cambria Math"/>
          </w:rPr>
          <m:t>)</m:t>
        </m:r>
      </m:oMath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m:oMath>
        <m:r>
          <w:rPr>
            <w:rFonts w:hAnsi="Cambria Math"/>
          </w:rPr>
          <m:t>(2)</m:t>
        </m:r>
      </m:oMath>
      <w:r>
        <w:rPr>
          <w:rFonts w:ascii="宋体" w:cs="宋体"/>
          <w:kern w:val="0"/>
          <w:szCs w:val="21"/>
        </w:rPr>
        <w:t>闭合开关，移动滑动变阻器的滑片至某一位置，电压表示数为</w:t>
      </w:r>
      <m:oMath>
        <m:r>
          <w:rPr>
            <w:rFonts w:hAnsi="Cambria Math"/>
          </w:rPr>
          <m:t>2.7V</m:t>
        </m:r>
      </m:oMath>
      <w:r>
        <w:rPr>
          <w:rFonts w:ascii="宋体" w:cs="宋体"/>
          <w:kern w:val="0"/>
          <w:szCs w:val="21"/>
        </w:rPr>
        <w:t>，电流表示数是</w:t>
      </w:r>
      <m:oMath>
        <m:r>
          <w:rPr>
            <w:rFonts w:hAnsi="Cambria Math"/>
          </w:rPr>
          <m:t>0.3A</m:t>
        </m:r>
      </m:oMath>
      <w:r>
        <w:rPr>
          <w:rFonts w:ascii="宋体" w:cs="宋体"/>
          <w:kern w:val="0"/>
          <w:szCs w:val="21"/>
        </w:rPr>
        <w:t>，则测得未知电阻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R</m:t>
            </m:r>
          </m:e>
          <m:sub>
            <m:r>
              <w:rPr>
                <w:rFonts w:hAnsi="Cambria Math"/>
              </w:rPr>
              <m:t>x</m:t>
            </m:r>
          </m:sub>
        </m:sSub>
        <m:r>
          <w:rPr>
            <w:rFonts w:hAnsi="Cambria Math"/>
          </w:rPr>
          <m:t>=</m:t>
        </m:r>
      </m:oMath>
      <w:r>
        <w:rPr>
          <w:rFonts w:ascii="宋体" w:cs="宋体"/>
          <w:kern w:val="0"/>
          <w:szCs w:val="21"/>
        </w:rPr>
        <w:t>______</w:t>
      </w:r>
      <m:oMath>
        <m:r>
          <w:rPr>
            <w:rFonts w:hAnsi="Cambria Math"/>
          </w:rPr>
          <m:t>Ω</m:t>
        </m:r>
      </m:oMath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 wp14:anchorId="4B53118B" wp14:editId="4CD4E753">
            <wp:extent cx="3952875" cy="1485900"/>
            <wp:effectExtent l="0" t="0" r="0" b="0"/>
            <wp:docPr id="1046" name="Image 10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6" name="Image 1046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2875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m:oMath>
        <m:r>
          <w:rPr>
            <w:rFonts w:hAnsi="Cambria Math"/>
          </w:rPr>
          <m:t>(3)</m:t>
        </m:r>
      </m:oMath>
      <w:r>
        <w:rPr>
          <w:rFonts w:ascii="宋体" w:cs="宋体"/>
          <w:kern w:val="0"/>
          <w:szCs w:val="21"/>
        </w:rPr>
        <w:t>另一组同学利用图乙所示电路也完成了该实验，电源电压不变，滑动变阻器的最大阻值为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R</m:t>
            </m:r>
          </m:e>
          <m:sub>
            <m:r>
              <w:rPr>
                <w:rFonts w:hAnsi="Cambria Math"/>
              </w:rPr>
              <m:t>0</m:t>
            </m:r>
          </m:sub>
        </m:sSub>
      </m:oMath>
      <w:r>
        <w:rPr>
          <w:rFonts w:ascii="宋体" w:cs="宋体"/>
          <w:kern w:val="0"/>
          <w:szCs w:val="21"/>
        </w:rPr>
        <w:t>，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、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为滑动变阻器两端点，请把实验步骤补充完整。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lastRenderedPageBreak/>
        <w:t>①闭合开关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S</w:t>
      </w:r>
      <w:r>
        <w:rPr>
          <w:rFonts w:ascii="宋体" w:cs="宋体"/>
          <w:kern w:val="0"/>
          <w:szCs w:val="21"/>
        </w:rPr>
        <w:t>，移动滑动变阻器滑片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P</w:t>
      </w:r>
      <w:r>
        <w:rPr>
          <w:rFonts w:ascii="宋体" w:cs="宋体"/>
          <w:kern w:val="0"/>
          <w:szCs w:val="21"/>
        </w:rPr>
        <w:t>至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端，读出电压表示数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U</m:t>
            </m:r>
          </m:e>
          <m:sub>
            <m:r>
              <w:rPr>
                <w:rFonts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  <w:t>②闭合开关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S</w:t>
      </w:r>
      <w:r>
        <w:rPr>
          <w:rFonts w:ascii="宋体" w:cs="宋体"/>
          <w:kern w:val="0"/>
          <w:szCs w:val="21"/>
        </w:rPr>
        <w:t>，______，读出电压表示数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U</m:t>
            </m:r>
          </m:e>
          <m:sub>
            <m:r>
              <w:rPr>
                <w:rFonts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  <w:t>则待测电阻的表达式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R</m:t>
            </m:r>
          </m:e>
          <m:sub>
            <m:r>
              <w:rPr>
                <w:rFonts w:hAnsi="Cambria Math"/>
              </w:rPr>
              <m:t>x</m:t>
            </m:r>
          </m:sub>
        </m:sSub>
        <m:r>
          <w:rPr>
            <w:rFonts w:hAnsi="Cambria Math"/>
          </w:rPr>
          <m:t>=</m:t>
        </m:r>
      </m:oMath>
      <w:r>
        <w:rPr>
          <w:rFonts w:ascii="宋体" w:cs="宋体"/>
          <w:kern w:val="0"/>
          <w:szCs w:val="21"/>
        </w:rPr>
        <w:t>______。</w:t>
      </w:r>
      <m:oMath>
        <m:r>
          <w:rPr>
            <w:rFonts w:hAnsi="Cambria Math"/>
          </w:rPr>
          <m:t>(</m:t>
        </m:r>
      </m:oMath>
      <w:r>
        <w:rPr>
          <w:rFonts w:ascii="宋体" w:cs="宋体"/>
          <w:kern w:val="0"/>
          <w:szCs w:val="21"/>
        </w:rPr>
        <w:t>用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R</m:t>
            </m:r>
          </m:e>
          <m:sub>
            <m:r>
              <w:rPr>
                <w:rFonts w:hAnsi="Cambria Math"/>
              </w:rPr>
              <m:t>0</m:t>
            </m:r>
          </m:sub>
        </m:sSub>
      </m:oMath>
      <w:r>
        <w:rPr>
          <w:rFonts w:ascii="宋体" w:cs="宋体"/>
          <w:kern w:val="0"/>
          <w:szCs w:val="21"/>
        </w:rPr>
        <w:t>、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U</m:t>
            </m:r>
          </m:e>
          <m:sub>
            <m:r>
              <w:rPr>
                <w:rFonts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、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U</m:t>
            </m:r>
          </m:e>
          <m:sub>
            <m:r>
              <w:rPr>
                <w:rFonts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表示</w:t>
      </w:r>
      <m:oMath>
        <m:r>
          <w:rPr>
            <w:rFonts w:hAnsi="Cambria Math"/>
          </w:rPr>
          <m:t>)</m:t>
        </m:r>
      </m:oMath>
      <w:bookmarkEnd w:id="20"/>
    </w:p>
    <w:p w14:paraId="7AE8E2A2" w14:textId="77777777" w:rsidR="00331FB1" w:rsidRDefault="00000000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黑体" w:eastAsia="黑体" w:hAnsi="黑体" w:cs="黑体"/>
        </w:rPr>
        <w:t>六、计算题：本大题共</w:t>
      </w:r>
      <w:r>
        <w:rPr>
          <w:rFonts w:ascii="Times New Roman" w:eastAsia="Times New Roman" w:hAnsi="Times New Roman" w:cs="Times New Roman"/>
          <w:b/>
        </w:rPr>
        <w:t>2</w:t>
      </w:r>
      <w:r>
        <w:rPr>
          <w:rFonts w:ascii="黑体" w:eastAsia="黑体" w:hAnsi="黑体" w:cs="黑体"/>
        </w:rPr>
        <w:t>小题，共</w:t>
      </w:r>
      <w:r>
        <w:rPr>
          <w:rFonts w:ascii="Times New Roman" w:eastAsia="Times New Roman" w:hAnsi="Times New Roman" w:cs="Times New Roman"/>
          <w:b/>
        </w:rPr>
        <w:t>18</w:t>
      </w:r>
      <w:r>
        <w:rPr>
          <w:rFonts w:ascii="黑体" w:eastAsia="黑体" w:hAnsi="黑体" w:cs="黑体"/>
        </w:rPr>
        <w:t>分。</w:t>
      </w:r>
    </w:p>
    <w:p w14:paraId="534B5404" w14:textId="77777777" w:rsidR="00331FB1" w:rsidRDefault="00000000">
      <w:pPr>
        <w:spacing w:line="360" w:lineRule="auto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kern w:val="0"/>
          <w:szCs w:val="21"/>
        </w:rPr>
        <w:t>22</w:t>
      </w:r>
      <w:r>
        <w:rPr>
          <w:rFonts w:ascii="宋体" w:cs="宋体"/>
          <w:kern w:val="0"/>
          <w:szCs w:val="21"/>
        </w:rPr>
        <w:t>.</w:t>
      </w:r>
      <w:bookmarkStart w:id="21" w:name="6f106abb-2c01-45b0-8be5-c56e79f6f6b2"/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anchor distT="0" distB="0" distL="114300" distR="114300" simplePos="0" relativeHeight="251671552" behindDoc="0" locked="0" layoutInCell="1" allowOverlap="0" wp14:anchorId="1EBB2F39" wp14:editId="0E0F6FE8">
            <wp:simplePos x="0" y="0"/>
            <wp:positionH relativeFrom="column">
              <wp:align>right</wp:align>
            </wp:positionH>
            <wp:positionV relativeFrom="line">
              <wp:posOffset>76200</wp:posOffset>
            </wp:positionV>
            <wp:extent cx="1200150" cy="1238250"/>
            <wp:effectExtent l="0" t="0" r="0" b="0"/>
            <wp:wrapSquare wrapText="left"/>
            <wp:docPr id="1047" name="Image 10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7" name="Image 1047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cs="宋体"/>
          <w:kern w:val="0"/>
          <w:szCs w:val="21"/>
        </w:rPr>
        <w:t>折叠卡式炉具有重量轻，燃烧效率高，携带方便的优势，是露营爱好者常选的炉具装备之一，它不仅能解决户外吃上热饭的问题，更能提升户外露营的幸福指数。某款折叠卡式炉，采用丁烷气体作为燃料，气罐中装有足量的丁烷，在炉头处完全燃烧可每秒释放</w:t>
      </w:r>
      <w:r>
        <w:rPr>
          <w:rFonts w:ascii="Times New Roman" w:eastAsia="Times New Roman" w:hAnsi="Times New Roman" w:cs="Times New Roman"/>
          <w:kern w:val="0"/>
          <w:szCs w:val="21"/>
        </w:rPr>
        <w:t>3500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J</w:t>
      </w:r>
      <w:r>
        <w:rPr>
          <w:rFonts w:ascii="宋体" w:cs="宋体"/>
          <w:kern w:val="0"/>
          <w:szCs w:val="21"/>
        </w:rPr>
        <w:t>的热量。若</w:t>
      </w:r>
      <w:r>
        <w:rPr>
          <w:rFonts w:ascii="Times New Roman" w:eastAsia="Times New Roman" w:hAnsi="Times New Roman" w:cs="Times New Roman"/>
          <w:kern w:val="0"/>
          <w:szCs w:val="21"/>
        </w:rPr>
        <w:t>1</w:t>
      </w:r>
      <w:r>
        <w:rPr>
          <w:rFonts w:ascii="宋体" w:cs="宋体"/>
          <w:kern w:val="0"/>
          <w:szCs w:val="21"/>
        </w:rPr>
        <w:t>标准大气压下烧开水壶中初温为</w:t>
      </w:r>
      <m:oMath>
        <m:sSup>
          <m:sSupPr>
            <m:ctrlPr>
              <w:rPr>
                <w:rFonts w:hAnsi="Cambria Math"/>
              </w:rPr>
            </m:ctrlPr>
          </m:sSupPr>
          <m:e>
            <m:r>
              <w:rPr>
                <w:rFonts w:hAnsi="Cambria Math"/>
              </w:rPr>
              <m:t>25</m:t>
            </m:r>
          </m:e>
          <m:sup>
            <m:r>
              <w:rPr>
                <w:rFonts w:hAnsi="Cambria Math"/>
              </w:rPr>
              <m:t>∘</m:t>
            </m:r>
          </m:sup>
        </m:sSup>
        <m:r>
          <m:rPr>
            <m:sty m:val="p"/>
          </m:rPr>
          <w:rPr>
            <w:rFonts w:hAnsi="Cambria Math"/>
          </w:rPr>
          <m:t>C</m:t>
        </m:r>
      </m:oMath>
      <w:r>
        <w:rPr>
          <w:rFonts w:ascii="宋体" w:cs="宋体"/>
          <w:kern w:val="0"/>
          <w:szCs w:val="21"/>
        </w:rPr>
        <w:t>、质量为</w:t>
      </w:r>
      <w:r>
        <w:rPr>
          <w:rFonts w:ascii="Times New Roman" w:eastAsia="Times New Roman" w:hAnsi="Times New Roman" w:cs="Times New Roman"/>
          <w:kern w:val="0"/>
          <w:szCs w:val="21"/>
        </w:rPr>
        <w:t>1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kg</w:t>
      </w:r>
      <w:r>
        <w:rPr>
          <w:rFonts w:ascii="宋体" w:cs="宋体"/>
          <w:kern w:val="0"/>
          <w:szCs w:val="21"/>
        </w:rPr>
        <w:t>的水用时仅需</w:t>
      </w:r>
      <w:r>
        <w:rPr>
          <w:rFonts w:ascii="Times New Roman" w:eastAsia="Times New Roman" w:hAnsi="Times New Roman" w:cs="Times New Roman"/>
          <w:kern w:val="0"/>
          <w:szCs w:val="21"/>
        </w:rPr>
        <w:t>3</w:t>
      </w:r>
      <w:r>
        <w:rPr>
          <w:rFonts w:ascii="宋体" w:cs="宋体"/>
          <w:kern w:val="0"/>
          <w:szCs w:val="21"/>
        </w:rPr>
        <w:t>分钟。则：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(1)</m:t>
        </m:r>
      </m:oMath>
      <w:r>
        <w:rPr>
          <w:rFonts w:ascii="宋体" w:cs="宋体"/>
          <w:kern w:val="0"/>
          <w:szCs w:val="21"/>
        </w:rPr>
        <w:t>壶中水烧开需要吸收多少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J</w:t>
      </w:r>
      <w:r>
        <w:rPr>
          <w:rFonts w:ascii="宋体" w:cs="宋体"/>
          <w:kern w:val="0"/>
          <w:szCs w:val="21"/>
        </w:rPr>
        <w:t>热量？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(2)</m:t>
        </m:r>
      </m:oMath>
      <w:r>
        <w:rPr>
          <w:rFonts w:ascii="宋体" w:cs="宋体"/>
          <w:kern w:val="0"/>
          <w:szCs w:val="21"/>
        </w:rPr>
        <w:t>此款卡式炉烧水的热效率是多少？</w:t>
      </w:r>
      <w:r>
        <w:rPr>
          <w:rFonts w:ascii="Times New Roman" w:eastAsia="Times New Roman" w:hAnsi="Times New Roman" w:cs="Times New Roman"/>
          <w:kern w:val="0"/>
          <w:szCs w:val="21"/>
        </w:rPr>
        <w:t>[</w:t>
      </w:r>
      <w:r>
        <w:rPr>
          <w:rFonts w:ascii="宋体" w:cs="宋体"/>
          <w:kern w:val="0"/>
          <w:szCs w:val="21"/>
        </w:rPr>
        <w:t>水的比热容</w:t>
      </w:r>
      <m:oMath>
        <m:r>
          <w:rPr>
            <w:rFonts w:hAnsi="Cambria Math"/>
          </w:rPr>
          <m:t>c=4.2×</m:t>
        </m:r>
        <m:sSup>
          <m:sSupPr>
            <m:ctrlPr>
              <w:rPr>
                <w:rFonts w:hAnsi="Cambria Math"/>
              </w:rPr>
            </m:ctrlPr>
          </m:sSupPr>
          <m:e>
            <m:r>
              <w:rPr>
                <w:rFonts w:hAnsi="Cambria Math"/>
              </w:rPr>
              <m:t>10</m:t>
            </m:r>
          </m:e>
          <m:sup>
            <m:r>
              <w:rPr>
                <w:rFonts w:hAnsi="Cambria Math"/>
              </w:rPr>
              <m:t>3</m:t>
            </m:r>
          </m:sup>
        </m:sSup>
        <m:r>
          <w:rPr>
            <w:rFonts w:hAnsi="Cambria Math"/>
          </w:rPr>
          <m:t>J/(kg</m:t>
        </m:r>
        <m:sSup>
          <m:sSupPr>
            <m:ctrlPr>
              <w:rPr>
                <w:rFonts w:hAnsi="Cambria Math"/>
              </w:rPr>
            </m:ctrlPr>
          </m:sSupPr>
          <m:e>
            <m:r>
              <m:rPr>
                <m:sty m:val="b"/>
              </m:rPr>
              <w:rPr>
                <w:rFonts w:hAnsi="Cambria Math"/>
              </w:rPr>
              <m:t>⋅</m:t>
            </m:r>
          </m:e>
          <m:sup>
            <m:r>
              <w:rPr>
                <w:rFonts w:hAnsi="Cambria Math"/>
              </w:rPr>
              <m:t>∘</m:t>
            </m:r>
          </m:sup>
        </m:sSup>
        <m:r>
          <m:rPr>
            <m:sty m:val="p"/>
          </m:rPr>
          <w:rPr>
            <w:rFonts w:hAnsi="Cambria Math"/>
          </w:rPr>
          <m:t>C</m:t>
        </m:r>
        <m:r>
          <w:rPr>
            <w:rFonts w:hAnsi="Cambria Math"/>
          </w:rPr>
          <m:t>)]</m:t>
        </m:r>
      </m:oMath>
      <w:bookmarkEnd w:id="21"/>
    </w:p>
    <w:p w14:paraId="0BE2FE57" w14:textId="77777777" w:rsidR="00331FB1" w:rsidRDefault="00000000">
      <w:pPr>
        <w:spacing w:line="360" w:lineRule="auto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kern w:val="0"/>
          <w:szCs w:val="21"/>
        </w:rPr>
        <w:t>23</w:t>
      </w:r>
      <w:r>
        <w:rPr>
          <w:rFonts w:ascii="宋体" w:cs="宋体"/>
          <w:kern w:val="0"/>
          <w:szCs w:val="21"/>
        </w:rPr>
        <w:t>.</w:t>
      </w:r>
      <w:bookmarkStart w:id="22" w:name="0a9a3238-0db4-4f4e-9113-2efc3c81af4b"/>
      <w:r>
        <w:rPr>
          <w:rFonts w:ascii="宋体" w:cs="宋体"/>
          <w:kern w:val="0"/>
          <w:szCs w:val="21"/>
        </w:rPr>
        <w:t>如图甲所示为一个超声波加湿器，如图乙所示为其内部湿度监测装置的简化电路图。已知电源电压为</w:t>
      </w:r>
      <w:r>
        <w:rPr>
          <w:rFonts w:ascii="Times New Roman" w:eastAsia="Times New Roman" w:hAnsi="Times New Roman" w:cs="Times New Roman"/>
          <w:kern w:val="0"/>
          <w:szCs w:val="21"/>
        </w:rPr>
        <w:t>12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V</w:t>
      </w:r>
      <w:r>
        <w:rPr>
          <w:rFonts w:ascii="宋体" w:cs="宋体"/>
          <w:kern w:val="0"/>
          <w:szCs w:val="21"/>
        </w:rPr>
        <w:t>，定值电阻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R</m:t>
            </m:r>
          </m:e>
          <m:sub>
            <m:r>
              <w:rPr>
                <w:rFonts w:hAnsi="Cambria Math"/>
              </w:rPr>
              <m:t>0</m:t>
            </m:r>
          </m:sub>
        </m:sSub>
      </m:oMath>
      <w:r>
        <w:rPr>
          <w:rFonts w:ascii="宋体" w:cs="宋体"/>
          <w:kern w:val="0"/>
          <w:szCs w:val="21"/>
        </w:rPr>
        <w:t>的阻值为</w:t>
      </w:r>
      <m:oMath>
        <m:r>
          <w:rPr>
            <w:rFonts w:hAnsi="Cambria Math"/>
          </w:rPr>
          <m:t>30Ω</m:t>
        </m:r>
      </m:oMath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 wp14:anchorId="0144D4BA" wp14:editId="48A194F3">
            <wp:extent cx="4829175" cy="2381250"/>
            <wp:effectExtent l="0" t="0" r="0" b="0"/>
            <wp:docPr id="1048" name="Image 10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8" name="Image 1048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29175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m:oMath>
        <m:r>
          <w:rPr>
            <w:rFonts w:hAnsi="Cambria Math"/>
          </w:rPr>
          <m:t>(1)</m:t>
        </m:r>
      </m:oMath>
      <w:r>
        <w:rPr>
          <w:rFonts w:ascii="宋体" w:cs="宋体"/>
          <w:kern w:val="0"/>
          <w:szCs w:val="21"/>
        </w:rPr>
        <w:t>如图丙所示为湿敏电阻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R</w:t>
      </w:r>
      <w:r>
        <w:rPr>
          <w:rFonts w:ascii="宋体" w:cs="宋体"/>
          <w:kern w:val="0"/>
          <w:szCs w:val="21"/>
        </w:rPr>
        <w:t>的阻值随湿度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R</m:t>
            </m:r>
          </m:e>
          <m:sub>
            <m:r>
              <w:rPr>
                <w:rFonts w:hAnsi="Cambria Math"/>
              </w:rPr>
              <m:t>H</m:t>
            </m:r>
          </m:sub>
        </m:sSub>
      </m:oMath>
      <w:r>
        <w:rPr>
          <w:rFonts w:ascii="宋体" w:cs="宋体"/>
          <w:kern w:val="0"/>
          <w:szCs w:val="21"/>
        </w:rPr>
        <w:t>变化的关系，当湿度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R</m:t>
            </m:r>
          </m:e>
          <m:sub>
            <m:r>
              <w:rPr>
                <w:rFonts w:hAnsi="Cambria Math"/>
              </w:rPr>
              <m:t>H</m:t>
            </m:r>
          </m:sub>
        </m:sSub>
      </m:oMath>
      <w:r>
        <w:rPr>
          <w:rFonts w:ascii="宋体" w:cs="宋体"/>
          <w:kern w:val="0"/>
          <w:szCs w:val="21"/>
        </w:rPr>
        <w:t>增加时，湿敏电阻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R</w:t>
      </w:r>
      <w:r>
        <w:rPr>
          <w:rFonts w:ascii="宋体" w:cs="宋体"/>
          <w:kern w:val="0"/>
          <w:szCs w:val="21"/>
        </w:rPr>
        <w:t>的电阻大小会______，电流表的示数会______；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(2)</m:t>
        </m:r>
      </m:oMath>
      <w:r>
        <w:rPr>
          <w:rFonts w:ascii="宋体" w:cs="宋体"/>
          <w:kern w:val="0"/>
          <w:szCs w:val="21"/>
        </w:rPr>
        <w:t>当电压表示数为</w:t>
      </w:r>
      <w:r>
        <w:rPr>
          <w:rFonts w:ascii="Times New Roman" w:eastAsia="Times New Roman" w:hAnsi="Times New Roman" w:cs="Times New Roman"/>
          <w:kern w:val="0"/>
          <w:szCs w:val="21"/>
        </w:rPr>
        <w:t>9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V</w:t>
      </w:r>
      <w:r>
        <w:rPr>
          <w:rFonts w:ascii="宋体" w:cs="宋体"/>
          <w:kern w:val="0"/>
          <w:szCs w:val="21"/>
        </w:rPr>
        <w:t>时，空气湿度为多少？</w:t>
      </w:r>
      <m:oMath>
        <m:r>
          <w:rPr>
            <w:rFonts w:hAnsi="Cambria Math"/>
          </w:rPr>
          <m:t>(</m:t>
        </m:r>
      </m:oMath>
      <w:r>
        <w:rPr>
          <w:rFonts w:ascii="宋体" w:cs="宋体"/>
          <w:kern w:val="0"/>
          <w:szCs w:val="21"/>
        </w:rPr>
        <w:t>写出必要的文字说明、表达式及最后结果</w:t>
      </w:r>
      <m:oMath>
        <m:r>
          <w:rPr>
            <w:rFonts w:hAnsi="Cambria Math"/>
          </w:rPr>
          <m:t>)</m:t>
        </m:r>
      </m:oMath>
      <w:bookmarkEnd w:id="22"/>
      <w:r>
        <w:rPr>
          <w:rFonts w:ascii="Times New Roman" w:eastAsia="Times New Roman" w:hAnsi="Times New Roman" w:cs="Times New Roman"/>
          <w:kern w:val="0"/>
          <w:sz w:val="24"/>
          <w:szCs w:val="24"/>
        </w:rPr>
        <w:br w:type="page"/>
      </w:r>
    </w:p>
    <w:p w14:paraId="1E43FDC4" w14:textId="77777777" w:rsidR="00331FB1" w:rsidRDefault="00000000">
      <w:pPr>
        <w:spacing w:line="36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宋体" w:cs="宋体"/>
          <w:b/>
          <w:sz w:val="32"/>
        </w:rPr>
        <w:lastRenderedPageBreak/>
        <w:t>答案和解析</w:t>
      </w:r>
    </w:p>
    <w:p w14:paraId="6FA51B1F" w14:textId="77777777" w:rsidR="00331FB1" w:rsidRDefault="00000000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FF"/>
          <w:kern w:val="0"/>
          <w:szCs w:val="21"/>
        </w:rPr>
        <w:t>1.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</w:t>
      </w:r>
    </w:p>
    <w:p w14:paraId="2C0E749E" w14:textId="77777777" w:rsidR="00331FB1" w:rsidRDefault="00000000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解：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、教室内电风扇的电压大约</w:t>
      </w:r>
      <w:r>
        <w:rPr>
          <w:rFonts w:ascii="Times New Roman" w:eastAsia="Times New Roman" w:hAnsi="Times New Roman" w:cs="Times New Roman"/>
          <w:kern w:val="0"/>
          <w:szCs w:val="21"/>
        </w:rPr>
        <w:t>220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V</w:t>
      </w:r>
      <w:r>
        <w:rPr>
          <w:rFonts w:ascii="宋体" w:cs="宋体"/>
          <w:kern w:val="0"/>
          <w:szCs w:val="21"/>
        </w:rPr>
        <w:t>，故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错误；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、家用空调正常工作的电流约</w:t>
      </w:r>
      <w:r>
        <w:rPr>
          <w:rFonts w:ascii="Times New Roman" w:eastAsia="Times New Roman" w:hAnsi="Times New Roman" w:cs="Times New Roman"/>
          <w:kern w:val="0"/>
          <w:szCs w:val="21"/>
        </w:rPr>
        <w:t>5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，故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正确；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C</w:t>
      </w:r>
      <w:r>
        <w:rPr>
          <w:rFonts w:ascii="宋体" w:cs="宋体"/>
          <w:kern w:val="0"/>
          <w:szCs w:val="21"/>
        </w:rPr>
        <w:t>、对人体的安全电压是不高于</w:t>
      </w:r>
      <w:r>
        <w:rPr>
          <w:rFonts w:ascii="Times New Roman" w:eastAsia="Times New Roman" w:hAnsi="Times New Roman" w:cs="Times New Roman"/>
          <w:kern w:val="0"/>
          <w:szCs w:val="21"/>
        </w:rPr>
        <w:t>36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V</w:t>
      </w:r>
      <w:r>
        <w:rPr>
          <w:rFonts w:ascii="宋体" w:cs="宋体"/>
          <w:kern w:val="0"/>
          <w:szCs w:val="21"/>
        </w:rPr>
        <w:t>，故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C</w:t>
      </w:r>
      <w:r>
        <w:rPr>
          <w:rFonts w:ascii="宋体" w:cs="宋体"/>
          <w:kern w:val="0"/>
          <w:szCs w:val="21"/>
        </w:rPr>
        <w:t>错误；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D</w:t>
      </w:r>
      <w:r>
        <w:rPr>
          <w:rFonts w:ascii="宋体" w:cs="宋体"/>
          <w:kern w:val="0"/>
          <w:szCs w:val="21"/>
        </w:rPr>
        <w:t>、教室里一盏日光灯的电流约为</w:t>
      </w:r>
      <m:oMath>
        <m:r>
          <w:rPr>
            <w:rFonts w:hAnsi="Cambria Math"/>
          </w:rPr>
          <m:t>0.2A</m:t>
        </m:r>
      </m:oMath>
      <w:r>
        <w:rPr>
          <w:rFonts w:ascii="宋体" w:cs="宋体"/>
          <w:kern w:val="0"/>
          <w:szCs w:val="21"/>
        </w:rPr>
        <w:t>，故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D</w:t>
      </w:r>
      <w:r>
        <w:rPr>
          <w:rFonts w:ascii="宋体" w:cs="宋体"/>
          <w:kern w:val="0"/>
          <w:szCs w:val="21"/>
        </w:rPr>
        <w:t>错误。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kern w:val="0"/>
          <w:szCs w:val="21"/>
        </w:rPr>
        <w:t> </w:t>
      </w:r>
      <w:r>
        <w:rPr>
          <w:rFonts w:ascii="宋体" w:cs="宋体"/>
          <w:kern w:val="0"/>
          <w:szCs w:val="21"/>
        </w:rPr>
        <w:t>故选：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  <w:t>根据常见的电压和电流值进行估测。</w:t>
      </w:r>
      <w:r>
        <w:rPr>
          <w:rFonts w:ascii="宋体" w:cs="宋体"/>
          <w:kern w:val="0"/>
          <w:szCs w:val="21"/>
        </w:rPr>
        <w:br/>
        <w:t>本题考查的是常见的电压和电流值，属于基础性题目。</w:t>
      </w:r>
    </w:p>
    <w:p w14:paraId="419C8AB8" w14:textId="77777777" w:rsidR="00331FB1" w:rsidRDefault="00000000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FF"/>
          <w:kern w:val="0"/>
          <w:szCs w:val="21"/>
        </w:rPr>
        <w:t>2.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C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</w:t>
      </w:r>
    </w:p>
    <w:p w14:paraId="2D828CF6" w14:textId="77777777" w:rsidR="00331FB1" w:rsidRDefault="00000000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解：</w:t>
      </w:r>
      <m:oMath>
        <m:r>
          <w:rPr>
            <w:rFonts w:hAnsi="Cambria Math"/>
          </w:rPr>
          <m:t>A.</m:t>
        </m:r>
      </m:oMath>
      <w:r>
        <w:rPr>
          <w:rFonts w:ascii="宋体" w:cs="宋体"/>
          <w:kern w:val="0"/>
          <w:szCs w:val="21"/>
        </w:rPr>
        <w:t>热值只与物质种类有关，与燃料是否完全燃烧、质量、放出的热量无关，因此木炭燃烧时热值不变，故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错误；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Times New Roman" w:eastAsia="Times New Roman" w:hAnsi="Times New Roman" w:cs="Times New Roman"/>
          <w:kern w:val="0"/>
          <w:szCs w:val="21"/>
        </w:rPr>
        <w:t>.</w:t>
      </w:r>
      <w:r>
        <w:rPr>
          <w:rFonts w:ascii="宋体" w:cs="宋体"/>
          <w:kern w:val="0"/>
          <w:szCs w:val="21"/>
        </w:rPr>
        <w:t>蒸煮时，油料温度升高，内能增加，热量为过程量，不能说含有热量，故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错误；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C</w:t>
      </w:r>
      <w:r>
        <w:rPr>
          <w:rFonts w:ascii="Times New Roman" w:eastAsia="Times New Roman" w:hAnsi="Times New Roman" w:cs="Times New Roman"/>
          <w:kern w:val="0"/>
          <w:szCs w:val="21"/>
        </w:rPr>
        <w:t>.</w:t>
      </w:r>
      <w:r>
        <w:rPr>
          <w:rFonts w:ascii="宋体" w:cs="宋体"/>
          <w:kern w:val="0"/>
          <w:szCs w:val="21"/>
        </w:rPr>
        <w:t>翻炒时能使油料均匀受热，故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C</w:t>
      </w:r>
      <w:r>
        <w:rPr>
          <w:rFonts w:ascii="宋体" w:cs="宋体"/>
          <w:kern w:val="0"/>
          <w:szCs w:val="21"/>
        </w:rPr>
        <w:t>正确；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D</w:t>
      </w:r>
      <w:r>
        <w:rPr>
          <w:rFonts w:ascii="Times New Roman" w:eastAsia="Times New Roman" w:hAnsi="Times New Roman" w:cs="Times New Roman"/>
          <w:kern w:val="0"/>
          <w:szCs w:val="21"/>
        </w:rPr>
        <w:t>.</w:t>
      </w:r>
      <w:r>
        <w:rPr>
          <w:rFonts w:ascii="宋体" w:cs="宋体"/>
          <w:kern w:val="0"/>
          <w:szCs w:val="21"/>
        </w:rPr>
        <w:t>冷却时，温度高的油料传热给锅，故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D</w:t>
      </w:r>
      <w:r>
        <w:rPr>
          <w:rFonts w:ascii="宋体" w:cs="宋体"/>
          <w:kern w:val="0"/>
          <w:szCs w:val="21"/>
        </w:rPr>
        <w:t>错误。</w:t>
      </w:r>
      <w:r>
        <w:rPr>
          <w:rFonts w:ascii="宋体" w:cs="宋体"/>
          <w:kern w:val="0"/>
          <w:szCs w:val="21"/>
        </w:rPr>
        <w:br/>
        <w:t>故选：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C</w:t>
      </w:r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(1)</m:t>
        </m:r>
      </m:oMath>
      <w:r>
        <w:rPr>
          <w:rFonts w:ascii="宋体" w:cs="宋体"/>
          <w:kern w:val="0"/>
          <w:szCs w:val="21"/>
        </w:rPr>
        <w:t>热值是燃料本身的特性，只与燃料的种类有关，与燃料的质量、放出热量的多少以及是否完全燃烧无关；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(2)</m:t>
        </m:r>
      </m:oMath>
      <w:r>
        <w:rPr>
          <w:rFonts w:ascii="宋体" w:cs="宋体"/>
          <w:kern w:val="0"/>
          <w:szCs w:val="21"/>
        </w:rPr>
        <w:t>热量是热传递过程中传递能量的多少；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(3)</m:t>
        </m:r>
      </m:oMath>
      <w:r>
        <w:rPr>
          <w:rFonts w:ascii="宋体" w:cs="宋体"/>
          <w:kern w:val="0"/>
          <w:szCs w:val="21"/>
        </w:rPr>
        <w:t>翻炒可使油料受热均匀；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(4)</m:t>
        </m:r>
      </m:oMath>
      <w:r>
        <w:rPr>
          <w:rFonts w:ascii="宋体" w:cs="宋体"/>
          <w:kern w:val="0"/>
          <w:szCs w:val="21"/>
        </w:rPr>
        <w:t>热传递的条件是有温度差。</w:t>
      </w:r>
      <w:r>
        <w:rPr>
          <w:rFonts w:ascii="宋体" w:cs="宋体"/>
          <w:kern w:val="0"/>
          <w:szCs w:val="21"/>
        </w:rPr>
        <w:br/>
        <w:t>本题利用古人的活动，考查了热值、热量、热传递等知识，属于基础题。</w:t>
      </w:r>
    </w:p>
    <w:p w14:paraId="04668439" w14:textId="77777777" w:rsidR="00331FB1" w:rsidRDefault="00000000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FF"/>
          <w:kern w:val="0"/>
          <w:szCs w:val="21"/>
        </w:rPr>
        <w:t>3.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</w:t>
      </w:r>
    </w:p>
    <w:p w14:paraId="6BEB43CA" w14:textId="77777777" w:rsidR="00331FB1" w:rsidRDefault="00000000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Times New Roman" w:eastAsia="Times New Roman" w:hAnsi="Times New Roman" w:cs="Times New Roman"/>
          <w:kern w:val="0"/>
          <w:szCs w:val="21"/>
        </w:rPr>
        <w:t>.</w:t>
      </w:r>
      <w:r>
        <w:rPr>
          <w:rFonts w:ascii="宋体" w:cs="宋体"/>
          <w:kern w:val="0"/>
          <w:szCs w:val="21"/>
        </w:rPr>
        <w:t>电功率是表示电流做功快慢的物理量，故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错误；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Times New Roman" w:eastAsia="Times New Roman" w:hAnsi="Times New Roman" w:cs="Times New Roman"/>
          <w:kern w:val="0"/>
          <w:szCs w:val="21"/>
        </w:rPr>
        <w:t>.</w:t>
      </w:r>
      <w:r>
        <w:rPr>
          <w:rFonts w:ascii="宋体" w:cs="宋体"/>
          <w:kern w:val="0"/>
          <w:szCs w:val="21"/>
        </w:rPr>
        <w:t>电流做功的过程是消耗电能转化成内能、机械能等其他形式的过程，故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正确；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C</w:t>
      </w:r>
      <w:r>
        <w:rPr>
          <w:rFonts w:ascii="Times New Roman" w:eastAsia="Times New Roman" w:hAnsi="Times New Roman" w:cs="Times New Roman"/>
          <w:kern w:val="0"/>
          <w:szCs w:val="21"/>
        </w:rPr>
        <w:t>.</w:t>
      </w:r>
      <w:r>
        <w:rPr>
          <w:rFonts w:ascii="宋体" w:cs="宋体"/>
          <w:kern w:val="0"/>
          <w:szCs w:val="21"/>
        </w:rPr>
        <w:t>千瓦是电功率的单位，千瓦时是电功的单位，故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C</w:t>
      </w:r>
      <w:r>
        <w:rPr>
          <w:rFonts w:ascii="宋体" w:cs="宋体"/>
          <w:kern w:val="0"/>
          <w:szCs w:val="21"/>
        </w:rPr>
        <w:t>错误；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D</w:t>
      </w:r>
      <w:r>
        <w:rPr>
          <w:rFonts w:ascii="Times New Roman" w:eastAsia="Times New Roman" w:hAnsi="Times New Roman" w:cs="Times New Roman"/>
          <w:kern w:val="0"/>
          <w:szCs w:val="21"/>
        </w:rPr>
        <w:t>.</w:t>
      </w:r>
      <w:r>
        <w:rPr>
          <w:rFonts w:ascii="宋体" w:cs="宋体"/>
          <w:kern w:val="0"/>
          <w:szCs w:val="21"/>
        </w:rPr>
        <w:t>用电器消耗的电能的多少与电功率与时间有关，根据</w:t>
      </w:r>
      <m:oMath>
        <m:r>
          <w:rPr>
            <w:rFonts w:hAnsi="Cambria Math"/>
          </w:rPr>
          <m:t>W=Pt</m:t>
        </m:r>
      </m:oMath>
      <w:r>
        <w:rPr>
          <w:rFonts w:ascii="宋体" w:cs="宋体"/>
          <w:kern w:val="0"/>
          <w:szCs w:val="21"/>
        </w:rPr>
        <w:t>可知，电功率大的用电器消耗的电能不一定多，故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D</w:t>
      </w:r>
      <w:r>
        <w:rPr>
          <w:rFonts w:ascii="宋体" w:cs="宋体"/>
          <w:kern w:val="0"/>
          <w:szCs w:val="21"/>
        </w:rPr>
        <w:t>错误。</w:t>
      </w:r>
      <w:r>
        <w:rPr>
          <w:rFonts w:ascii="宋体" w:cs="宋体"/>
          <w:kern w:val="0"/>
          <w:szCs w:val="21"/>
        </w:rPr>
        <w:br/>
        <w:t>故选：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lastRenderedPageBreak/>
        <w:t>A</w:t>
      </w:r>
      <w:r>
        <w:rPr>
          <w:rFonts w:ascii="Times New Roman" w:eastAsia="Times New Roman" w:hAnsi="Times New Roman" w:cs="Times New Roman"/>
          <w:kern w:val="0"/>
          <w:szCs w:val="21"/>
        </w:rPr>
        <w:t>.</w:t>
      </w:r>
      <w:r>
        <w:rPr>
          <w:rFonts w:ascii="宋体" w:cs="宋体"/>
          <w:kern w:val="0"/>
          <w:szCs w:val="21"/>
        </w:rPr>
        <w:t>电功率是电流做功快慢的物理量；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Times New Roman" w:eastAsia="Times New Roman" w:hAnsi="Times New Roman" w:cs="Times New Roman"/>
          <w:kern w:val="0"/>
          <w:szCs w:val="21"/>
        </w:rPr>
        <w:t>.</w:t>
      </w:r>
      <w:r>
        <w:rPr>
          <w:rFonts w:ascii="宋体" w:cs="宋体"/>
          <w:kern w:val="0"/>
          <w:szCs w:val="21"/>
        </w:rPr>
        <w:t>电流做功的过程是消耗电能的过程；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C</w:t>
      </w:r>
      <w:r>
        <w:rPr>
          <w:rFonts w:ascii="Times New Roman" w:eastAsia="Times New Roman" w:hAnsi="Times New Roman" w:cs="Times New Roman"/>
          <w:kern w:val="0"/>
          <w:szCs w:val="21"/>
        </w:rPr>
        <w:t>.</w:t>
      </w:r>
      <w:r>
        <w:rPr>
          <w:rFonts w:ascii="宋体" w:cs="宋体"/>
          <w:kern w:val="0"/>
          <w:szCs w:val="21"/>
        </w:rPr>
        <w:t>千瓦是电功率的单位，千瓦时是电功的单位；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D</w:t>
      </w:r>
      <w:r>
        <w:rPr>
          <w:rFonts w:ascii="Times New Roman" w:eastAsia="Times New Roman" w:hAnsi="Times New Roman" w:cs="Times New Roman"/>
          <w:kern w:val="0"/>
          <w:szCs w:val="21"/>
        </w:rPr>
        <w:t>.</w:t>
      </w:r>
      <w:r>
        <w:rPr>
          <w:rFonts w:ascii="宋体" w:cs="宋体"/>
          <w:kern w:val="0"/>
          <w:szCs w:val="21"/>
        </w:rPr>
        <w:t>用电器消耗的电能的多少与功率和时间有关；</w:t>
      </w:r>
      <w:r>
        <w:rPr>
          <w:rFonts w:ascii="宋体" w:cs="宋体"/>
          <w:kern w:val="0"/>
          <w:szCs w:val="21"/>
        </w:rPr>
        <w:br/>
        <w:t>本题考查了电功率、电能及单位，是最基础题目。</w:t>
      </w:r>
    </w:p>
    <w:p w14:paraId="3B94885B" w14:textId="77777777" w:rsidR="00331FB1" w:rsidRDefault="00000000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FF"/>
          <w:kern w:val="0"/>
          <w:szCs w:val="21"/>
        </w:rPr>
        <w:t>4.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D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</w:t>
      </w:r>
    </w:p>
    <w:p w14:paraId="4C3FDB28" w14:textId="77777777" w:rsidR="00331FB1" w:rsidRDefault="00000000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解：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、容易导电的物体是导体，不容易导电的物体是绝缘体，连接验电器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、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的杆能够导电，所以是导体，故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正确；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BD</w:t>
      </w:r>
      <w:r>
        <w:rPr>
          <w:rFonts w:ascii="宋体" w:cs="宋体"/>
          <w:kern w:val="0"/>
          <w:szCs w:val="21"/>
        </w:rPr>
        <w:t>、电荷定向移动形成电流，电流方向与正电荷定向移动方向相同，与负电荷定向移动方向相反，因为验电器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带负电，负电荷沿杆从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移动到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，所以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中的电子通过金属棒流向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，电流的方向为从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到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，故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正确，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D</w:t>
      </w:r>
      <w:r>
        <w:rPr>
          <w:rFonts w:ascii="宋体" w:cs="宋体"/>
          <w:kern w:val="0"/>
          <w:szCs w:val="21"/>
        </w:rPr>
        <w:t>错误；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C</w:t>
      </w:r>
      <w:r>
        <w:rPr>
          <w:rFonts w:ascii="宋体" w:cs="宋体"/>
          <w:kern w:val="0"/>
          <w:szCs w:val="21"/>
        </w:rPr>
        <w:t>、同种电荷相互排斥，异种电荷相互吸引，验电器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的金属箔因带上负电荷张开，故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C</w:t>
      </w:r>
      <w:r>
        <w:rPr>
          <w:rFonts w:ascii="宋体" w:cs="宋体"/>
          <w:kern w:val="0"/>
          <w:szCs w:val="21"/>
        </w:rPr>
        <w:t>正确；</w:t>
      </w:r>
      <w:r>
        <w:rPr>
          <w:rFonts w:ascii="宋体" w:cs="宋体"/>
          <w:kern w:val="0"/>
          <w:szCs w:val="21"/>
        </w:rPr>
        <w:br/>
        <w:t>故选：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D</w:t>
      </w:r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(1)</m:t>
        </m:r>
      </m:oMath>
      <w:r>
        <w:rPr>
          <w:rFonts w:ascii="宋体" w:cs="宋体"/>
          <w:kern w:val="0"/>
          <w:szCs w:val="21"/>
        </w:rPr>
        <w:t>容易导电的物体是导体，不容易导电的物体是绝缘体；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(2)</m:t>
        </m:r>
      </m:oMath>
      <w:r>
        <w:rPr>
          <w:rFonts w:ascii="宋体" w:cs="宋体"/>
          <w:kern w:val="0"/>
          <w:szCs w:val="21"/>
        </w:rPr>
        <w:t>电荷定向移动形成电流，电流方向与正电荷定向移动方向相同，与负电荷定向移动方向相反；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(3)</m:t>
        </m:r>
      </m:oMath>
      <w:r>
        <w:rPr>
          <w:rFonts w:ascii="宋体" w:cs="宋体"/>
          <w:kern w:val="0"/>
          <w:szCs w:val="21"/>
        </w:rPr>
        <w:t>同种电荷相互排斥，异种电荷相互吸引。</w:t>
      </w:r>
      <w:r>
        <w:rPr>
          <w:rFonts w:ascii="宋体" w:cs="宋体"/>
          <w:kern w:val="0"/>
          <w:szCs w:val="21"/>
        </w:rPr>
        <w:br/>
        <w:t>本题考查电荷的相互作用规律，电流的方向，是一道基础题。</w:t>
      </w:r>
    </w:p>
    <w:p w14:paraId="48C76E0A" w14:textId="77777777" w:rsidR="00331FB1" w:rsidRDefault="00000000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FF"/>
          <w:kern w:val="0"/>
          <w:szCs w:val="21"/>
        </w:rPr>
        <w:t>5.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C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</w:t>
      </w:r>
    </w:p>
    <w:p w14:paraId="25D54DAD" w14:textId="77777777" w:rsidR="00331FB1" w:rsidRDefault="00000000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解：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、磁性是指能够吸引铁、钴、镍等物质的性质；鱼形铁是用铁制成的，能被磁体吸引，故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正确；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、磁体周围存在着磁场，指南鱼是磁体，所以指南鱼周围存在磁场，故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正确；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C</w:t>
      </w:r>
      <w:r>
        <w:rPr>
          <w:rFonts w:ascii="宋体" w:cs="宋体"/>
          <w:kern w:val="0"/>
          <w:szCs w:val="21"/>
        </w:rPr>
        <w:t>、指北的一端叫做北极，用字母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N</w:t>
      </w:r>
      <w:r>
        <w:rPr>
          <w:rFonts w:ascii="宋体" w:cs="宋体"/>
          <w:kern w:val="0"/>
          <w:szCs w:val="21"/>
        </w:rPr>
        <w:t>表示，鱼头指北是北极，故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C</w:t>
      </w:r>
      <w:r>
        <w:rPr>
          <w:rFonts w:ascii="宋体" w:cs="宋体"/>
          <w:kern w:val="0"/>
          <w:szCs w:val="21"/>
        </w:rPr>
        <w:t>错误；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D</w:t>
      </w:r>
      <w:r>
        <w:rPr>
          <w:rFonts w:ascii="宋体" w:cs="宋体"/>
          <w:kern w:val="0"/>
          <w:szCs w:val="21"/>
        </w:rPr>
        <w:t>、一个磁体有两个磁极，分别为南极和北极，故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D</w:t>
      </w:r>
      <w:r>
        <w:rPr>
          <w:rFonts w:ascii="宋体" w:cs="宋体"/>
          <w:kern w:val="0"/>
          <w:szCs w:val="21"/>
        </w:rPr>
        <w:t>正确。</w:t>
      </w:r>
      <w:r>
        <w:rPr>
          <w:rFonts w:ascii="宋体" w:cs="宋体"/>
          <w:kern w:val="0"/>
          <w:szCs w:val="21"/>
        </w:rPr>
        <w:br/>
        <w:t>故选：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C</w:t>
      </w:r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(1)</m:t>
        </m:r>
      </m:oMath>
      <w:r>
        <w:rPr>
          <w:rFonts w:ascii="宋体" w:cs="宋体"/>
          <w:kern w:val="0"/>
          <w:szCs w:val="21"/>
        </w:rPr>
        <w:t>磁性是指磁体能够吸引铁、钴、镍等物质的性质；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(2)</m:t>
        </m:r>
      </m:oMath>
      <w:r>
        <w:rPr>
          <w:rFonts w:ascii="宋体" w:cs="宋体"/>
          <w:kern w:val="0"/>
          <w:szCs w:val="21"/>
        </w:rPr>
        <w:t>磁体周围存在着磁场；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(3)</m:t>
        </m:r>
      </m:oMath>
      <w:r>
        <w:rPr>
          <w:rFonts w:ascii="宋体" w:cs="宋体"/>
          <w:kern w:val="0"/>
          <w:szCs w:val="21"/>
        </w:rPr>
        <w:t>指北的一端叫做北极，用字母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N</w:t>
      </w:r>
      <w:r>
        <w:rPr>
          <w:rFonts w:ascii="宋体" w:cs="宋体"/>
          <w:kern w:val="0"/>
          <w:szCs w:val="21"/>
        </w:rPr>
        <w:t>表示；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(4)</m:t>
        </m:r>
      </m:oMath>
      <w:r>
        <w:rPr>
          <w:rFonts w:ascii="宋体" w:cs="宋体"/>
          <w:kern w:val="0"/>
          <w:szCs w:val="21"/>
        </w:rPr>
        <w:t>一个磁体有两个磁极，分别为南极和北极。</w:t>
      </w:r>
      <w:r>
        <w:rPr>
          <w:rFonts w:ascii="宋体" w:cs="宋体"/>
          <w:kern w:val="0"/>
          <w:szCs w:val="21"/>
        </w:rPr>
        <w:br/>
        <w:t>本题考查了磁现象的相关知识，较为基础。</w:t>
      </w:r>
    </w:p>
    <w:p w14:paraId="0311A9BD" w14:textId="77777777" w:rsidR="00331FB1" w:rsidRDefault="00000000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FF"/>
          <w:kern w:val="0"/>
          <w:szCs w:val="21"/>
        </w:rPr>
        <w:t>6.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</w:t>
      </w:r>
    </w:p>
    <w:p w14:paraId="57A95A80" w14:textId="77777777" w:rsidR="00331FB1" w:rsidRDefault="00000000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lastRenderedPageBreak/>
        <w:t>【解析】</w:t>
      </w:r>
      <w:r>
        <w:rPr>
          <w:rFonts w:ascii="宋体" w:cs="宋体"/>
          <w:kern w:val="0"/>
          <w:szCs w:val="21"/>
        </w:rPr>
        <w:t>解：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、用酒精灯加热试管，水吸收热量，水的内能增加，是通过热传递的方式实现的，故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错误；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、蒸气把软木塞冲出去，水蒸气的部分内能转化为软木塞的机械能，实现了内能向机械能的转化，故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正确；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C</w:t>
      </w:r>
      <w:r>
        <w:rPr>
          <w:rFonts w:ascii="宋体" w:cs="宋体"/>
          <w:kern w:val="0"/>
          <w:szCs w:val="21"/>
        </w:rPr>
        <w:t>、蒸气把软木塞顶跑的过程，相当于汽油机的做功冲程，故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C</w:t>
      </w:r>
      <w:r>
        <w:rPr>
          <w:rFonts w:ascii="宋体" w:cs="宋体"/>
          <w:kern w:val="0"/>
          <w:szCs w:val="21"/>
        </w:rPr>
        <w:t>错误；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D</w:t>
      </w:r>
      <w:r>
        <w:rPr>
          <w:rFonts w:ascii="宋体" w:cs="宋体"/>
          <w:kern w:val="0"/>
          <w:szCs w:val="21"/>
        </w:rPr>
        <w:t>、水蒸气把软木塞向上冲起时，水蒸气的内能减少，温度降低，液化为小水滴，在试管口形成“白雾”，故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D</w:t>
      </w:r>
      <w:r>
        <w:rPr>
          <w:rFonts w:ascii="宋体" w:cs="宋体"/>
          <w:kern w:val="0"/>
          <w:szCs w:val="21"/>
        </w:rPr>
        <w:t>错误。</w:t>
      </w:r>
      <w:r>
        <w:rPr>
          <w:rFonts w:ascii="宋体" w:cs="宋体"/>
          <w:kern w:val="0"/>
          <w:szCs w:val="21"/>
        </w:rPr>
        <w:br/>
        <w:t>故选：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(1)</m:t>
        </m:r>
      </m:oMath>
      <w:r>
        <w:rPr>
          <w:rFonts w:ascii="宋体" w:cs="宋体"/>
          <w:kern w:val="0"/>
          <w:szCs w:val="21"/>
        </w:rPr>
        <w:t>水吸收热量，内能增加，是通过热传递的方式改变其内能的；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(2)</m:t>
        </m:r>
      </m:oMath>
      <w:r>
        <w:rPr>
          <w:rFonts w:ascii="宋体" w:cs="宋体"/>
          <w:kern w:val="0"/>
          <w:szCs w:val="21"/>
        </w:rPr>
        <w:t>蒸气把软木塞冲出去，水蒸气的部分内能转化为软木塞的机械能；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(3)</m:t>
        </m:r>
      </m:oMath>
      <w:r>
        <w:rPr>
          <w:rFonts w:ascii="宋体" w:cs="宋体"/>
          <w:kern w:val="0"/>
          <w:szCs w:val="21"/>
        </w:rPr>
        <w:t>汽油机在做功冲程中，将燃气的内能转化为活塞的机械能；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(4)</m:t>
        </m:r>
      </m:oMath>
      <w:r>
        <w:rPr>
          <w:rFonts w:ascii="宋体" w:cs="宋体"/>
          <w:kern w:val="0"/>
          <w:szCs w:val="21"/>
        </w:rPr>
        <w:t>白雾是水蒸气液化后形成的水雾。</w:t>
      </w:r>
      <w:r>
        <w:rPr>
          <w:rFonts w:ascii="宋体" w:cs="宋体"/>
          <w:kern w:val="0"/>
          <w:szCs w:val="21"/>
        </w:rPr>
        <w:br/>
        <w:t>本题考查内能的改变方式和物态变化，内燃机的工作过程等基础知识，难度不大。</w:t>
      </w:r>
    </w:p>
    <w:p w14:paraId="1701CC1A" w14:textId="77777777" w:rsidR="00331FB1" w:rsidRDefault="00000000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FF"/>
          <w:kern w:val="0"/>
          <w:szCs w:val="21"/>
        </w:rPr>
        <w:t>7.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</w:t>
      </w:r>
    </w:p>
    <w:p w14:paraId="3AFFC5A1" w14:textId="77777777" w:rsidR="00331FB1" w:rsidRDefault="00000000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解：由题意可知，照明灯和电动机都能各自独立工作，说明它们的连接方式是并联，且两支路上各有一个开关来控制灯与电动机，干路没有开关，故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图符合要求。</w:t>
      </w:r>
      <w:r>
        <w:rPr>
          <w:rFonts w:ascii="宋体" w:cs="宋体"/>
          <w:kern w:val="0"/>
          <w:szCs w:val="21"/>
        </w:rPr>
        <w:br/>
        <w:t>故选：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  <w:t>并联电路特点：各用电器之间互不影响，干路开关控制整个电路，支路开关只控制所在支路，由此根据题意分析解答。</w:t>
      </w:r>
      <w:r>
        <w:rPr>
          <w:rFonts w:ascii="宋体" w:cs="宋体"/>
          <w:kern w:val="0"/>
          <w:szCs w:val="21"/>
        </w:rPr>
        <w:br/>
        <w:t>本题考查了并联电路的特点和开关的作用，明确串并联电路的特点是关键。</w:t>
      </w:r>
    </w:p>
    <w:p w14:paraId="014D9692" w14:textId="77777777" w:rsidR="00331FB1" w:rsidRDefault="00000000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FF"/>
          <w:kern w:val="0"/>
          <w:szCs w:val="21"/>
        </w:rPr>
        <w:t>8.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</w:t>
      </w:r>
    </w:p>
    <w:p w14:paraId="189613CB" w14:textId="77777777" w:rsidR="00331FB1" w:rsidRDefault="00000000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解：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AB</w:t>
      </w:r>
      <w:r>
        <w:rPr>
          <w:rFonts w:ascii="宋体" w:cs="宋体"/>
          <w:kern w:val="0"/>
          <w:szCs w:val="21"/>
        </w:rPr>
        <w:t>、闭合开关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S</w:t>
      </w:r>
      <w:r>
        <w:rPr>
          <w:rFonts w:ascii="宋体" w:cs="宋体"/>
          <w:kern w:val="0"/>
          <w:szCs w:val="21"/>
        </w:rPr>
        <w:t>，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R</m:t>
            </m:r>
          </m:e>
          <m:sub>
            <m:r>
              <w:rPr>
                <w:rFonts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与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R</m:t>
            </m:r>
          </m:e>
          <m:sub>
            <m:r>
              <w:rPr>
                <w:rFonts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串联，电路为串联电路，油量表串联在电路中，根据电流表串联使用的要求，可知电流表油量表是电流表改装而成的，故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错误，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正确；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C</w:t>
      </w:r>
      <w:r>
        <w:rPr>
          <w:rFonts w:ascii="宋体" w:cs="宋体"/>
          <w:kern w:val="0"/>
          <w:szCs w:val="21"/>
        </w:rPr>
        <w:t>、油位越高，浮球上升，滑动变阻器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R</m:t>
            </m:r>
          </m:e>
          <m:sub>
            <m:r>
              <w:rPr>
                <w:rFonts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接入电路的阻值越小，电路中的总电阻越小，根据欧姆定律可知电路中的电流越大，即通过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R</m:t>
            </m:r>
          </m:e>
          <m:sub>
            <m:r>
              <w:rPr>
                <w:rFonts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的电流越大，故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C</w:t>
      </w:r>
      <w:r>
        <w:rPr>
          <w:rFonts w:ascii="宋体" w:cs="宋体"/>
          <w:kern w:val="0"/>
          <w:szCs w:val="21"/>
        </w:rPr>
        <w:t>错误；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D</w:t>
      </w:r>
      <w:r>
        <w:rPr>
          <w:rFonts w:ascii="宋体" w:cs="宋体"/>
          <w:kern w:val="0"/>
          <w:szCs w:val="21"/>
        </w:rPr>
        <w:t>、油位越低，浮球下降，杠杆右端上升，则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R</m:t>
            </m:r>
          </m:e>
          <m:sub>
            <m:r>
              <w:rPr>
                <w:rFonts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接入电路的电阻越大，故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D</w:t>
      </w:r>
      <w:r>
        <w:rPr>
          <w:rFonts w:ascii="宋体" w:cs="宋体"/>
          <w:kern w:val="0"/>
          <w:szCs w:val="21"/>
        </w:rPr>
        <w:t>错误。</w:t>
      </w:r>
      <w:r>
        <w:rPr>
          <w:rFonts w:ascii="宋体" w:cs="宋体"/>
          <w:kern w:val="0"/>
          <w:szCs w:val="21"/>
        </w:rPr>
        <w:br/>
        <w:t>故选：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(1)</m:t>
        </m:r>
      </m:oMath>
      <w:r>
        <w:rPr>
          <w:rFonts w:ascii="宋体" w:cs="宋体"/>
          <w:kern w:val="0"/>
          <w:szCs w:val="21"/>
        </w:rPr>
        <w:t>闭合开关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S</w:t>
      </w:r>
      <w:r>
        <w:rPr>
          <w:rFonts w:ascii="宋体" w:cs="宋体"/>
          <w:kern w:val="0"/>
          <w:szCs w:val="21"/>
        </w:rPr>
        <w:t>，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R</m:t>
            </m:r>
          </m:e>
          <m:sub>
            <m:r>
              <w:rPr>
                <w:rFonts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与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R</m:t>
            </m:r>
          </m:e>
          <m:sub>
            <m:r>
              <w:rPr>
                <w:rFonts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串联，电路为串联电路，且油量表串联在电路中；根据电压表并联使用，电流表串联使用即可；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(2)</m:t>
        </m:r>
      </m:oMath>
      <w:r>
        <w:rPr>
          <w:rFonts w:ascii="宋体" w:cs="宋体"/>
          <w:kern w:val="0"/>
          <w:szCs w:val="21"/>
        </w:rPr>
        <w:t>油位越高，浮球下降，滑动变阻器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R</m:t>
            </m:r>
          </m:e>
          <m:sub>
            <m:r>
              <w:rPr>
                <w:rFonts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接入电路的阻值越小，电路中的总电阻越小，根据欧姆定律可知</w:t>
      </w:r>
      <w:r>
        <w:rPr>
          <w:rFonts w:ascii="宋体" w:cs="宋体"/>
          <w:kern w:val="0"/>
          <w:szCs w:val="21"/>
        </w:rPr>
        <w:lastRenderedPageBreak/>
        <w:t>电路中的电流的变化情况，进而得出通过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R</m:t>
            </m:r>
          </m:e>
          <m:sub>
            <m:r>
              <w:rPr>
                <w:rFonts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的电流的变化情况；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(3)</m:t>
        </m:r>
      </m:oMath>
      <w:r>
        <w:rPr>
          <w:rFonts w:ascii="宋体" w:cs="宋体"/>
          <w:kern w:val="0"/>
          <w:szCs w:val="21"/>
        </w:rPr>
        <w:t>油位越低，浮球下降，杠杆右端上升，则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R</m:t>
            </m:r>
          </m:e>
          <m:sub>
            <m:r>
              <w:rPr>
                <w:rFonts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接入电路的电阻越大。</w:t>
      </w:r>
      <w:r>
        <w:rPr>
          <w:rFonts w:ascii="宋体" w:cs="宋体"/>
          <w:kern w:val="0"/>
          <w:szCs w:val="21"/>
        </w:rPr>
        <w:br/>
        <w:t>本题考查电流表的使用和欧姆定律的应用，难度不大。</w:t>
      </w:r>
    </w:p>
    <w:p w14:paraId="5082016D" w14:textId="77777777" w:rsidR="00331FB1" w:rsidRDefault="00000000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FF"/>
          <w:kern w:val="0"/>
          <w:szCs w:val="21"/>
        </w:rPr>
        <w:t>9.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D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</w:t>
      </w:r>
    </w:p>
    <w:p w14:paraId="267D9E29" w14:textId="77777777" w:rsidR="00331FB1" w:rsidRDefault="00000000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解：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、乙风扇通过电磁感应原理直接为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LED</w:t>
      </w:r>
      <w:r>
        <w:rPr>
          <w:rFonts w:ascii="宋体" w:cs="宋体"/>
          <w:kern w:val="0"/>
          <w:szCs w:val="21"/>
        </w:rPr>
        <w:t>提供电能，故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错误；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、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LED</w:t>
      </w:r>
      <w:r>
        <w:rPr>
          <w:rFonts w:ascii="宋体" w:cs="宋体"/>
          <w:kern w:val="0"/>
          <w:szCs w:val="21"/>
        </w:rPr>
        <w:t>灯是由半导体材料制成的，故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错误；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CD</w:t>
      </w:r>
      <w:r>
        <w:rPr>
          <w:rFonts w:ascii="宋体" w:cs="宋体"/>
          <w:kern w:val="0"/>
          <w:szCs w:val="21"/>
        </w:rPr>
        <w:t>、甲风扇转动的原理是通电线圈在磁场中受力转动，乙风扇转动的原理与发电机原理相同，甲风扇产生的风带动乙风扇转动，在磁场中做切割磁感线运动，产生感应电流，乙相当于发电机，故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C</w:t>
      </w:r>
      <w:r>
        <w:rPr>
          <w:rFonts w:ascii="宋体" w:cs="宋体"/>
          <w:kern w:val="0"/>
          <w:szCs w:val="21"/>
        </w:rPr>
        <w:t>错误，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D</w:t>
      </w:r>
      <w:r>
        <w:rPr>
          <w:rFonts w:ascii="宋体" w:cs="宋体"/>
          <w:kern w:val="0"/>
          <w:szCs w:val="21"/>
        </w:rPr>
        <w:t>正确。</w:t>
      </w:r>
      <w:r>
        <w:rPr>
          <w:rFonts w:ascii="宋体" w:cs="宋体"/>
          <w:kern w:val="0"/>
          <w:szCs w:val="21"/>
        </w:rPr>
        <w:br/>
        <w:t>故选：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D</w:t>
      </w:r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(1)(3)(4)</m:t>
        </m:r>
      </m:oMath>
      <w:r>
        <w:rPr>
          <w:rFonts w:ascii="宋体" w:cs="宋体"/>
          <w:kern w:val="0"/>
          <w:szCs w:val="21"/>
        </w:rPr>
        <w:t>电动机是利用通电线圈在磁场中受力转动的原理制成的；闭合电路的部分导体在磁场中做切割磁感线运动时，导体中会产生感应电流，这种现象叫电磁感应现象，发电机是利用该原理制成的；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(2)</m:t>
        </m:r>
      </m:oMath>
      <w:r>
        <w:rPr>
          <w:rFonts w:ascii="宋体" w:cs="宋体"/>
          <w:kern w:val="0"/>
          <w:szCs w:val="21"/>
        </w:rPr>
        <w:t>发光二极管是由半导体材料制成的。</w:t>
      </w:r>
      <w:r>
        <w:rPr>
          <w:rFonts w:ascii="宋体" w:cs="宋体"/>
          <w:kern w:val="0"/>
          <w:szCs w:val="21"/>
        </w:rPr>
        <w:br/>
        <w:t>知道通电线圈在磁场中受力转动；知道电磁感应现象；知道电动机和发电机的原理；知道半导体的特性及应用，难度一般。</w:t>
      </w:r>
    </w:p>
    <w:p w14:paraId="3C2947BD" w14:textId="77777777" w:rsidR="00331FB1" w:rsidRDefault="00000000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FF"/>
          <w:kern w:val="0"/>
          <w:szCs w:val="21"/>
        </w:rPr>
        <w:t>10.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C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</w:t>
      </w:r>
    </w:p>
    <w:p w14:paraId="16B1E405" w14:textId="77777777" w:rsidR="00331FB1" w:rsidRDefault="00000000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解：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、根据</w:t>
      </w:r>
      <m:oMath>
        <m:r>
          <w:rPr>
            <w:rFonts w:hAnsi="Cambria Math"/>
          </w:rPr>
          <m:t>W=Pt</m:t>
        </m:r>
      </m:oMath>
      <w:r>
        <w:rPr>
          <w:rFonts w:ascii="宋体" w:cs="宋体"/>
          <w:kern w:val="0"/>
          <w:szCs w:val="21"/>
        </w:rPr>
        <w:t>可知不知道通电时间，是无法确定消耗电能多少的，故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错误；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、由图可知二者额定电压相等，甲的额定功率小于乙的额定功率，根据</w:t>
      </w:r>
      <m:oMath>
        <m:r>
          <w:rPr>
            <w:rFonts w:hAnsi="Cambria Math"/>
          </w:rPr>
          <m:t>R=</m:t>
        </m:r>
        <m:f>
          <m:fPr>
            <m:ctrlPr>
              <w:rPr>
                <w:rFonts w:hAnsi="Cambria Math"/>
              </w:rPr>
            </m:ctrlPr>
          </m:fPr>
          <m:num>
            <m:sSup>
              <m:sSupPr>
                <m:ctrlPr>
                  <w:rPr>
                    <w:rFonts w:hAnsi="Cambria Math"/>
                  </w:rPr>
                </m:ctrlPr>
              </m:sSupPr>
              <m:e>
                <m:r>
                  <w:rPr>
                    <w:rFonts w:hAnsi="Cambria Math"/>
                    <w:sz w:val="24"/>
                    <w:szCs w:val="24"/>
                  </w:rPr>
                  <m:t>U</m:t>
                </m:r>
              </m:e>
              <m:sup>
                <m:r>
                  <w:rPr>
                    <w:rFonts w:hAnsi="Cambria Math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w:rPr>
                <w:rFonts w:hAnsi="Cambria Math"/>
                <w:sz w:val="24"/>
                <w:szCs w:val="24"/>
              </w:rPr>
              <m:t>P</m:t>
            </m:r>
          </m:den>
        </m:f>
      </m:oMath>
      <w:r>
        <w:rPr>
          <w:rFonts w:ascii="宋体" w:cs="宋体"/>
          <w:kern w:val="0"/>
          <w:szCs w:val="21"/>
        </w:rPr>
        <w:t>可知甲的电阻大于乙的电阻，故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错误；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C</w:t>
      </w:r>
      <w:r>
        <w:rPr>
          <w:rFonts w:ascii="宋体" w:cs="宋体"/>
          <w:kern w:val="0"/>
          <w:szCs w:val="21"/>
        </w:rPr>
        <w:t>、两灯串联在</w:t>
      </w:r>
      <w:r>
        <w:rPr>
          <w:rFonts w:ascii="Times New Roman" w:eastAsia="Times New Roman" w:hAnsi="Times New Roman" w:cs="Times New Roman"/>
          <w:kern w:val="0"/>
          <w:szCs w:val="21"/>
        </w:rPr>
        <w:t>220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V</w:t>
      </w:r>
      <w:r>
        <w:rPr>
          <w:rFonts w:ascii="宋体" w:cs="宋体"/>
          <w:kern w:val="0"/>
          <w:szCs w:val="21"/>
        </w:rPr>
        <w:t>电路中，串联电路各处电流相等，所以通过两灯泡的电流相等，甲的电阻大于乙的电阻，根据</w:t>
      </w:r>
      <m:oMath>
        <m:r>
          <w:rPr>
            <w:rFonts w:hAnsi="Cambria Math"/>
          </w:rPr>
          <m:t>P=</m:t>
        </m:r>
        <m:sSup>
          <m:sSupPr>
            <m:ctrlPr>
              <w:rPr>
                <w:rFonts w:hAnsi="Cambria Math"/>
              </w:rPr>
            </m:ctrlPr>
          </m:sSupPr>
          <m:e>
            <m:r>
              <w:rPr>
                <w:rFonts w:hAnsi="Cambria Math"/>
              </w:rPr>
              <m:t>I</m:t>
            </m:r>
          </m:e>
          <m:sup>
            <m:r>
              <w:rPr>
                <w:rFonts w:hAnsi="Cambria Math"/>
              </w:rPr>
              <m:t>2</m:t>
            </m:r>
          </m:sup>
        </m:sSup>
        <m:r>
          <w:rPr>
            <w:rFonts w:hAnsi="Cambria Math"/>
          </w:rPr>
          <m:t>R</m:t>
        </m:r>
      </m:oMath>
      <w:r>
        <w:rPr>
          <w:rFonts w:ascii="宋体" w:cs="宋体"/>
          <w:kern w:val="0"/>
          <w:szCs w:val="21"/>
        </w:rPr>
        <w:t>可知甲的实际功率大，灯的亮度由其实际功率决定，所以甲更亮一些，故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C</w:t>
      </w:r>
      <w:r>
        <w:rPr>
          <w:rFonts w:ascii="宋体" w:cs="宋体"/>
          <w:kern w:val="0"/>
          <w:szCs w:val="21"/>
        </w:rPr>
        <w:t>正确；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D</w:t>
      </w:r>
      <w:r>
        <w:rPr>
          <w:rFonts w:ascii="宋体" w:cs="宋体"/>
          <w:kern w:val="0"/>
          <w:szCs w:val="21"/>
        </w:rPr>
        <w:t>、两灯并联在</w:t>
      </w:r>
      <w:r>
        <w:rPr>
          <w:rFonts w:ascii="Times New Roman" w:eastAsia="Times New Roman" w:hAnsi="Times New Roman" w:cs="Times New Roman"/>
          <w:kern w:val="0"/>
          <w:szCs w:val="21"/>
        </w:rPr>
        <w:t>110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V</w:t>
      </w:r>
      <w:r>
        <w:rPr>
          <w:rFonts w:ascii="宋体" w:cs="宋体"/>
          <w:kern w:val="0"/>
          <w:szCs w:val="21"/>
        </w:rPr>
        <w:t>电路中，灯泡两端的电压相等，根据</w:t>
      </w:r>
      <m:oMath>
        <m:r>
          <w:rPr>
            <w:rFonts w:hAnsi="Cambria Math"/>
          </w:rPr>
          <m:t>P=</m:t>
        </m:r>
        <m:f>
          <m:fPr>
            <m:ctrlPr>
              <w:rPr>
                <w:rFonts w:hAnsi="Cambria Math"/>
              </w:rPr>
            </m:ctrlPr>
          </m:fPr>
          <m:num>
            <m:sSup>
              <m:sSupPr>
                <m:ctrlPr>
                  <w:rPr>
                    <w:rFonts w:hAnsi="Cambria Math"/>
                  </w:rPr>
                </m:ctrlPr>
              </m:sSupPr>
              <m:e>
                <m:r>
                  <w:rPr>
                    <w:rFonts w:hAnsi="Cambria Math"/>
                    <w:sz w:val="24"/>
                    <w:szCs w:val="24"/>
                  </w:rPr>
                  <m:t>U</m:t>
                </m:r>
              </m:e>
              <m:sup>
                <m:r>
                  <w:rPr>
                    <w:rFonts w:hAnsi="Cambria Math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w:rPr>
                <w:rFonts w:hAnsi="Cambria Math"/>
                <w:sz w:val="24"/>
                <w:szCs w:val="24"/>
              </w:rPr>
              <m:t>R</m:t>
            </m:r>
          </m:den>
        </m:f>
      </m:oMath>
      <w:r>
        <w:rPr>
          <w:rFonts w:ascii="宋体" w:cs="宋体"/>
          <w:kern w:val="0"/>
          <w:szCs w:val="21"/>
        </w:rPr>
        <w:t>可知乙的实际功率大，灯的亮度由其实际功率决定，所以乙更亮一些，故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D</w:t>
      </w:r>
      <w:r>
        <w:rPr>
          <w:rFonts w:ascii="宋体" w:cs="宋体"/>
          <w:kern w:val="0"/>
          <w:szCs w:val="21"/>
        </w:rPr>
        <w:t>错误。</w:t>
      </w:r>
      <w:r>
        <w:rPr>
          <w:rFonts w:ascii="宋体" w:cs="宋体"/>
          <w:kern w:val="0"/>
          <w:szCs w:val="21"/>
        </w:rPr>
        <w:br/>
        <w:t>故选：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C</w:t>
      </w:r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、根据</w:t>
      </w:r>
      <m:oMath>
        <m:r>
          <w:rPr>
            <w:rFonts w:hAnsi="Cambria Math"/>
          </w:rPr>
          <m:t>W=Pt</m:t>
        </m:r>
      </m:oMath>
      <w:r>
        <w:rPr>
          <w:rFonts w:ascii="宋体" w:cs="宋体"/>
          <w:kern w:val="0"/>
          <w:szCs w:val="21"/>
        </w:rPr>
        <w:t>可知不知道通电时间，是无法确定消耗电能多少的；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、由图可知二者额定电压相等，甲的额定功率小于乙的额定功率，根据</w:t>
      </w:r>
      <m:oMath>
        <m:r>
          <w:rPr>
            <w:rFonts w:hAnsi="Cambria Math"/>
          </w:rPr>
          <m:t>R=</m:t>
        </m:r>
        <m:f>
          <m:fPr>
            <m:ctrlPr>
              <w:rPr>
                <w:rFonts w:hAnsi="Cambria Math"/>
              </w:rPr>
            </m:ctrlPr>
          </m:fPr>
          <m:num>
            <m:sSup>
              <m:sSupPr>
                <m:ctrlPr>
                  <w:rPr>
                    <w:rFonts w:hAnsi="Cambria Math"/>
                  </w:rPr>
                </m:ctrlPr>
              </m:sSupPr>
              <m:e>
                <m:r>
                  <w:rPr>
                    <w:rFonts w:hAnsi="Cambria Math"/>
                    <w:sz w:val="24"/>
                    <w:szCs w:val="24"/>
                  </w:rPr>
                  <m:t>U</m:t>
                </m:r>
              </m:e>
              <m:sup>
                <m:r>
                  <w:rPr>
                    <w:rFonts w:hAnsi="Cambria Math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w:rPr>
                <w:rFonts w:hAnsi="Cambria Math"/>
                <w:sz w:val="24"/>
                <w:szCs w:val="24"/>
              </w:rPr>
              <m:t>P</m:t>
            </m:r>
          </m:den>
        </m:f>
      </m:oMath>
      <w:r>
        <w:rPr>
          <w:rFonts w:ascii="宋体" w:cs="宋体"/>
          <w:kern w:val="0"/>
          <w:szCs w:val="21"/>
        </w:rPr>
        <w:t>比较两灯泡电阻的大小；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C</w:t>
      </w:r>
      <w:r>
        <w:rPr>
          <w:rFonts w:ascii="宋体" w:cs="宋体"/>
          <w:kern w:val="0"/>
          <w:szCs w:val="21"/>
        </w:rPr>
        <w:t>、两灯串联在</w:t>
      </w:r>
      <w:r>
        <w:rPr>
          <w:rFonts w:ascii="Times New Roman" w:eastAsia="Times New Roman" w:hAnsi="Times New Roman" w:cs="Times New Roman"/>
          <w:kern w:val="0"/>
          <w:szCs w:val="21"/>
        </w:rPr>
        <w:t>220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V</w:t>
      </w:r>
      <w:r>
        <w:rPr>
          <w:rFonts w:ascii="宋体" w:cs="宋体"/>
          <w:kern w:val="0"/>
          <w:szCs w:val="21"/>
        </w:rPr>
        <w:t>电路中，根据串联电路电路特点结合</w:t>
      </w:r>
      <m:oMath>
        <m:r>
          <w:rPr>
            <w:rFonts w:hAnsi="Cambria Math"/>
          </w:rPr>
          <m:t>P=</m:t>
        </m:r>
        <m:sSup>
          <m:sSupPr>
            <m:ctrlPr>
              <w:rPr>
                <w:rFonts w:hAnsi="Cambria Math"/>
              </w:rPr>
            </m:ctrlPr>
          </m:sSupPr>
          <m:e>
            <m:r>
              <w:rPr>
                <w:rFonts w:hAnsi="Cambria Math"/>
              </w:rPr>
              <m:t>I</m:t>
            </m:r>
          </m:e>
          <m:sup>
            <m:r>
              <w:rPr>
                <w:rFonts w:hAnsi="Cambria Math"/>
              </w:rPr>
              <m:t>2</m:t>
            </m:r>
          </m:sup>
        </m:sSup>
        <m:r>
          <w:rPr>
            <w:rFonts w:hAnsi="Cambria Math"/>
          </w:rPr>
          <m:t>R</m:t>
        </m:r>
      </m:oMath>
      <w:r>
        <w:rPr>
          <w:rFonts w:ascii="宋体" w:cs="宋体"/>
          <w:kern w:val="0"/>
          <w:szCs w:val="21"/>
        </w:rPr>
        <w:t>比较两灯泡的实际功率大小，灯的亮度由其实际功率决定；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lastRenderedPageBreak/>
        <w:t>D</w:t>
      </w:r>
      <w:r>
        <w:rPr>
          <w:rFonts w:ascii="宋体" w:cs="宋体"/>
          <w:kern w:val="0"/>
          <w:szCs w:val="21"/>
        </w:rPr>
        <w:t>、两灯并联在</w:t>
      </w:r>
      <w:r>
        <w:rPr>
          <w:rFonts w:ascii="Times New Roman" w:eastAsia="Times New Roman" w:hAnsi="Times New Roman" w:cs="Times New Roman"/>
          <w:kern w:val="0"/>
          <w:szCs w:val="21"/>
        </w:rPr>
        <w:t>110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V</w:t>
      </w:r>
      <w:r>
        <w:rPr>
          <w:rFonts w:ascii="宋体" w:cs="宋体"/>
          <w:kern w:val="0"/>
          <w:szCs w:val="21"/>
        </w:rPr>
        <w:t>电路中，根据并联电路等于特点结合</w:t>
      </w:r>
      <m:oMath>
        <m:r>
          <w:rPr>
            <w:rFonts w:hAnsi="Cambria Math"/>
          </w:rPr>
          <m:t>P=</m:t>
        </m:r>
        <m:f>
          <m:fPr>
            <m:ctrlPr>
              <w:rPr>
                <w:rFonts w:hAnsi="Cambria Math"/>
              </w:rPr>
            </m:ctrlPr>
          </m:fPr>
          <m:num>
            <m:sSup>
              <m:sSupPr>
                <m:ctrlPr>
                  <w:rPr>
                    <w:rFonts w:hAnsi="Cambria Math"/>
                  </w:rPr>
                </m:ctrlPr>
              </m:sSupPr>
              <m:e>
                <m:r>
                  <w:rPr>
                    <w:rFonts w:hAnsi="Cambria Math"/>
                    <w:sz w:val="24"/>
                    <w:szCs w:val="24"/>
                  </w:rPr>
                  <m:t>U</m:t>
                </m:r>
              </m:e>
              <m:sup>
                <m:r>
                  <w:rPr>
                    <w:rFonts w:hAnsi="Cambria Math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w:rPr>
                <w:rFonts w:hAnsi="Cambria Math"/>
                <w:sz w:val="24"/>
                <w:szCs w:val="24"/>
              </w:rPr>
              <m:t>R</m:t>
            </m:r>
          </m:den>
        </m:f>
      </m:oMath>
      <w:r>
        <w:rPr>
          <w:rFonts w:ascii="宋体" w:cs="宋体"/>
          <w:kern w:val="0"/>
          <w:szCs w:val="21"/>
        </w:rPr>
        <w:t>比较两灯泡的实际功率大小，灯的亮度由其实际功率决定。</w:t>
      </w:r>
      <w:r>
        <w:rPr>
          <w:rFonts w:ascii="宋体" w:cs="宋体"/>
          <w:kern w:val="0"/>
          <w:szCs w:val="21"/>
        </w:rPr>
        <w:br/>
        <w:t>本题考查串联电路特点、并联电路特点、电功率公式的灵活运用。</w:t>
      </w:r>
    </w:p>
    <w:p w14:paraId="41855CCC" w14:textId="77777777" w:rsidR="00331FB1" w:rsidRDefault="00000000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FF"/>
          <w:kern w:val="0"/>
          <w:szCs w:val="21"/>
        </w:rPr>
        <w:t>11.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D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</w:t>
      </w:r>
    </w:p>
    <w:p w14:paraId="3445D4CD" w14:textId="77777777" w:rsidR="00331FB1" w:rsidRDefault="00000000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解：压力传感器的电阻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R</w:t>
      </w:r>
      <w:r>
        <w:rPr>
          <w:rFonts w:ascii="宋体" w:cs="宋体"/>
          <w:kern w:val="0"/>
          <w:szCs w:val="21"/>
        </w:rPr>
        <w:t>和定值电阻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R</m:t>
            </m:r>
          </m:e>
          <m:sub>
            <m:r>
              <w:rPr>
                <w:rFonts w:hAnsi="Cambria Math"/>
              </w:rPr>
              <m:t>0</m:t>
            </m:r>
          </m:sub>
        </m:sSub>
      </m:oMath>
      <w:r>
        <w:rPr>
          <w:rFonts w:ascii="宋体" w:cs="宋体"/>
          <w:kern w:val="0"/>
          <w:szCs w:val="21"/>
        </w:rPr>
        <w:t>串联，电流表测电路电流。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AB</w:t>
      </w:r>
      <w:r>
        <w:rPr>
          <w:rFonts w:ascii="宋体" w:cs="宋体"/>
          <w:kern w:val="0"/>
          <w:szCs w:val="21"/>
        </w:rPr>
        <w:t>、由图丙可知，压力越大，压力传感器的电阻越小，则总电阻越小，根据</w:t>
      </w:r>
      <m:oMath>
        <m:r>
          <w:rPr>
            <w:rFonts w:hAnsi="Cambria Math"/>
          </w:rPr>
          <m:t>I=</m:t>
        </m:r>
        <m:f>
          <m:fPr>
            <m:ctrlPr>
              <w:rPr>
                <w:rFonts w:hAnsi="Cambria Math"/>
              </w:rPr>
            </m:ctrlPr>
          </m:fPr>
          <m:num>
            <m:r>
              <w:rPr>
                <w:rFonts w:hAnsi="Cambria Math"/>
                <w:sz w:val="24"/>
                <w:szCs w:val="24"/>
              </w:rPr>
              <m:t>U</m:t>
            </m:r>
          </m:num>
          <m:den>
            <m:r>
              <w:rPr>
                <w:rFonts w:hAnsi="Cambria Math"/>
                <w:sz w:val="24"/>
                <w:szCs w:val="24"/>
              </w:rPr>
              <m:t>R</m:t>
            </m:r>
          </m:den>
        </m:f>
      </m:oMath>
      <w:r>
        <w:rPr>
          <w:rFonts w:ascii="宋体" w:cs="宋体"/>
          <w:kern w:val="0"/>
          <w:szCs w:val="21"/>
        </w:rPr>
        <w:t>可知电路中电流越大，</w:t>
      </w:r>
      <m:oMath>
        <m:r>
          <w:rPr>
            <w:rFonts w:hAnsi="Cambria Math"/>
          </w:rPr>
          <m:t>U=IR</m:t>
        </m:r>
      </m:oMath>
      <w:r>
        <w:rPr>
          <w:rFonts w:ascii="宋体" w:cs="宋体"/>
          <w:kern w:val="0"/>
          <w:szCs w:val="21"/>
        </w:rPr>
        <w:t>知，定值电阻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R</m:t>
            </m:r>
          </m:e>
          <m:sub>
            <m:r>
              <w:rPr>
                <w:rFonts w:hAnsi="Cambria Math"/>
              </w:rPr>
              <m:t>0</m:t>
            </m:r>
          </m:sub>
        </m:sSub>
      </m:oMath>
      <w:r>
        <w:rPr>
          <w:rFonts w:ascii="宋体" w:cs="宋体"/>
          <w:kern w:val="0"/>
          <w:szCs w:val="21"/>
        </w:rPr>
        <w:t>两端电压越大，故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AB</w:t>
      </w:r>
      <w:r>
        <w:rPr>
          <w:rFonts w:ascii="宋体" w:cs="宋体"/>
          <w:kern w:val="0"/>
          <w:szCs w:val="21"/>
        </w:rPr>
        <w:t>错误；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C</w:t>
      </w:r>
      <w:r>
        <w:rPr>
          <w:rFonts w:ascii="宋体" w:cs="宋体"/>
          <w:kern w:val="0"/>
          <w:szCs w:val="21"/>
        </w:rPr>
        <w:t>、由图乙可知，撞击前，电流为</w:t>
      </w:r>
      <m:oMath>
        <m:r>
          <w:rPr>
            <w:rFonts w:hAnsi="Cambria Math"/>
          </w:rPr>
          <m:t>0.2A</m:t>
        </m:r>
      </m:oMath>
      <w:r>
        <w:rPr>
          <w:rFonts w:ascii="宋体" w:cs="宋体"/>
          <w:kern w:val="0"/>
          <w:szCs w:val="21"/>
        </w:rPr>
        <w:t>，根据欧姆定律知，电路的总电阻为</w:t>
      </w:r>
      <w:r>
        <w:rPr>
          <w:rFonts w:ascii="宋体" w:cs="宋体"/>
          <w:kern w:val="0"/>
          <w:szCs w:val="21"/>
        </w:rPr>
        <w:br/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R</m:t>
            </m:r>
          </m:e>
          <m:sub>
            <m:r>
              <w:rPr>
                <w:rFonts w:hAnsi="Cambria Math"/>
              </w:rPr>
              <m:t>总</m:t>
            </m:r>
          </m:sub>
        </m:sSub>
        <m:r>
          <w:rPr>
            <w:rFonts w:hAnsi="Cambria Math"/>
          </w:rPr>
          <m:t>=</m:t>
        </m:r>
        <m:f>
          <m:fPr>
            <m:ctrlPr>
              <w:rPr>
                <w:rFonts w:hAnsi="Cambria Math"/>
              </w:rPr>
            </m:ctrlPr>
          </m:fPr>
          <m:num>
            <m:r>
              <w:rPr>
                <w:rFonts w:hAnsi="Cambria Math"/>
                <w:sz w:val="24"/>
                <w:szCs w:val="24"/>
              </w:rPr>
              <m:t>U</m:t>
            </m:r>
          </m:num>
          <m:den>
            <m:r>
              <w:rPr>
                <w:rFonts w:hAnsi="Cambria Math"/>
                <w:sz w:val="24"/>
                <w:szCs w:val="24"/>
              </w:rPr>
              <m:t>I</m:t>
            </m:r>
          </m:den>
        </m:f>
        <m:r>
          <w:rPr>
            <w:rFonts w:hAnsi="Cambria Math"/>
          </w:rPr>
          <m:t>=</m:t>
        </m:r>
        <m:f>
          <m:fPr>
            <m:ctrlPr>
              <w:rPr>
                <w:rFonts w:hAnsi="Cambria Math"/>
              </w:rPr>
            </m:ctrlPr>
          </m:fPr>
          <m:num>
            <m:r>
              <w:rPr>
                <w:rFonts w:hAnsi="Cambria Math"/>
                <w:sz w:val="24"/>
                <w:szCs w:val="24"/>
              </w:rPr>
              <m:t>22V</m:t>
            </m:r>
          </m:num>
          <m:den>
            <m:r>
              <w:rPr>
                <w:rFonts w:hAnsi="Cambria Math"/>
                <w:sz w:val="24"/>
                <w:szCs w:val="24"/>
              </w:rPr>
              <m:t>0.2A</m:t>
            </m:r>
          </m:den>
        </m:f>
        <m:r>
          <w:rPr>
            <w:rFonts w:hAnsi="Cambria Math"/>
          </w:rPr>
          <m:t>=110Ω</m:t>
        </m:r>
      </m:oMath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  <w:t>则压力传感器的电阻为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R=</m:t>
        </m:r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R</m:t>
            </m:r>
          </m:e>
          <m:sub>
            <m:r>
              <w:rPr>
                <w:rFonts w:hAnsi="Cambria Math"/>
              </w:rPr>
              <m:t>总</m:t>
            </m:r>
          </m:sub>
        </m:sSub>
        <m:r>
          <w:rPr>
            <w:rFonts w:hAnsi="Cambria Math"/>
          </w:rPr>
          <m:t>-</m:t>
        </m:r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R</m:t>
            </m:r>
          </m:e>
          <m:sub>
            <m:r>
              <w:rPr>
                <w:rFonts w:hAnsi="Cambria Math"/>
              </w:rPr>
              <m:t>0</m:t>
            </m:r>
          </m:sub>
        </m:sSub>
        <m:r>
          <w:rPr>
            <w:rFonts w:hAnsi="Cambria Math"/>
          </w:rPr>
          <m:t>=110Ω-10Ω=100Ω</m:t>
        </m:r>
      </m:oMath>
      <w:r>
        <w:rPr>
          <w:rFonts w:ascii="宋体" w:cs="宋体"/>
          <w:kern w:val="0"/>
          <w:szCs w:val="21"/>
        </w:rPr>
        <w:t>；故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C</w:t>
      </w:r>
      <w:r>
        <w:rPr>
          <w:rFonts w:ascii="宋体" w:cs="宋体"/>
          <w:kern w:val="0"/>
          <w:szCs w:val="21"/>
        </w:rPr>
        <w:t>错误；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D</w:t>
      </w:r>
      <w:r>
        <w:rPr>
          <w:rFonts w:ascii="Times New Roman" w:eastAsia="Times New Roman" w:hAnsi="Times New Roman" w:cs="Times New Roman"/>
          <w:kern w:val="0"/>
          <w:szCs w:val="21"/>
        </w:rPr>
        <w:t>.</w:t>
      </w:r>
      <w:r>
        <w:rPr>
          <w:rFonts w:ascii="宋体" w:cs="宋体"/>
          <w:kern w:val="0"/>
          <w:szCs w:val="21"/>
        </w:rPr>
        <w:t>当压力增大到</w:t>
      </w:r>
      <w:r>
        <w:rPr>
          <w:rFonts w:ascii="Times New Roman" w:eastAsia="Times New Roman" w:hAnsi="Times New Roman" w:cs="Times New Roman"/>
          <w:kern w:val="0"/>
          <w:szCs w:val="21"/>
        </w:rPr>
        <w:t>600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N</w:t>
      </w:r>
      <w:r>
        <w:rPr>
          <w:rFonts w:ascii="宋体" w:cs="宋体"/>
          <w:kern w:val="0"/>
          <w:szCs w:val="21"/>
        </w:rPr>
        <w:t>时，压力传感器的电阻</w:t>
      </w:r>
      <m:oMath>
        <m:r>
          <w:rPr>
            <w:rFonts w:hAnsi="Cambria Math"/>
          </w:rPr>
          <m:t>R'=10Ω</m:t>
        </m:r>
      </m:oMath>
      <w:r>
        <w:rPr>
          <w:rFonts w:ascii="宋体" w:cs="宋体"/>
          <w:kern w:val="0"/>
          <w:szCs w:val="21"/>
        </w:rPr>
        <w:t>，此时电路中的电流为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I'=</m:t>
        </m:r>
        <m:f>
          <m:fPr>
            <m:ctrlPr>
              <w:rPr>
                <w:rFonts w:hAnsi="Cambria Math"/>
              </w:rPr>
            </m:ctrlPr>
          </m:fPr>
          <m:num>
            <m:r>
              <w:rPr>
                <w:rFonts w:hAnsi="Cambria Math"/>
                <w:sz w:val="24"/>
                <w:szCs w:val="24"/>
              </w:rPr>
              <m:t>U</m:t>
            </m:r>
          </m:num>
          <m:den>
            <m:r>
              <w:rPr>
                <w:rFonts w:hAnsi="Cambria Math"/>
                <w:sz w:val="24"/>
                <w:szCs w:val="24"/>
              </w:rPr>
              <m:t>R'+</m:t>
            </m:r>
            <m:sSub>
              <m:sSubPr>
                <m:ctrlPr>
                  <w:rPr>
                    <w:rFonts w:hAnsi="Cambria Math"/>
                  </w:rPr>
                </m:ctrlPr>
              </m:sSubPr>
              <m:e>
                <m:r>
                  <w:rPr>
                    <w:rFonts w:hAnsi="Cambria Math"/>
                    <w:sz w:val="24"/>
                    <w:szCs w:val="24"/>
                  </w:rPr>
                  <m:t>R</m:t>
                </m:r>
              </m:e>
              <m:sub>
                <m:r>
                  <w:rPr>
                    <w:rFonts w:hAnsi="Cambria Math"/>
                    <w:sz w:val="24"/>
                    <w:szCs w:val="24"/>
                  </w:rPr>
                  <m:t>0</m:t>
                </m:r>
              </m:sub>
            </m:sSub>
          </m:den>
        </m:f>
        <m:r>
          <w:rPr>
            <w:rFonts w:hAnsi="Cambria Math"/>
          </w:rPr>
          <m:t>=</m:t>
        </m:r>
        <m:f>
          <m:fPr>
            <m:ctrlPr>
              <w:rPr>
                <w:rFonts w:hAnsi="Cambria Math"/>
              </w:rPr>
            </m:ctrlPr>
          </m:fPr>
          <m:num>
            <m:r>
              <w:rPr>
                <w:rFonts w:hAnsi="Cambria Math"/>
                <w:sz w:val="24"/>
                <w:szCs w:val="24"/>
              </w:rPr>
              <m:t>22V</m:t>
            </m:r>
          </m:num>
          <m:den>
            <m:r>
              <w:rPr>
                <w:rFonts w:hAnsi="Cambria Math"/>
                <w:sz w:val="24"/>
                <w:szCs w:val="24"/>
              </w:rPr>
              <m:t>10Ω+10Ω</m:t>
            </m:r>
          </m:den>
        </m:f>
        <m:r>
          <w:rPr>
            <w:rFonts w:hAnsi="Cambria Math"/>
          </w:rPr>
          <m:t>=1.1A</m:t>
        </m:r>
      </m:oMath>
      <w:r>
        <w:rPr>
          <w:rFonts w:ascii="宋体" w:cs="宋体"/>
          <w:kern w:val="0"/>
          <w:szCs w:val="21"/>
        </w:rPr>
        <w:t>，故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D</w:t>
      </w:r>
      <w:r>
        <w:rPr>
          <w:rFonts w:ascii="宋体" w:cs="宋体"/>
          <w:kern w:val="0"/>
          <w:szCs w:val="21"/>
        </w:rPr>
        <w:t>正确。</w:t>
      </w:r>
      <w:r>
        <w:rPr>
          <w:rFonts w:ascii="宋体" w:cs="宋体"/>
          <w:kern w:val="0"/>
          <w:szCs w:val="21"/>
        </w:rPr>
        <w:br/>
        <w:t>故选：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D</w:t>
      </w:r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(1)(2)</m:t>
        </m:r>
      </m:oMath>
      <w:r>
        <w:rPr>
          <w:rFonts w:ascii="宋体" w:cs="宋体"/>
          <w:kern w:val="0"/>
          <w:szCs w:val="21"/>
        </w:rPr>
        <w:t>压力传感器的电阻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R</w:t>
      </w:r>
      <w:r>
        <w:rPr>
          <w:rFonts w:ascii="宋体" w:cs="宋体"/>
          <w:kern w:val="0"/>
          <w:szCs w:val="21"/>
        </w:rPr>
        <w:t>和定值电阻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R</m:t>
            </m:r>
          </m:e>
          <m:sub>
            <m:r>
              <w:rPr>
                <w:rFonts w:hAnsi="Cambria Math"/>
              </w:rPr>
              <m:t>0</m:t>
            </m:r>
          </m:sub>
        </m:sSub>
      </m:oMath>
      <w:r>
        <w:rPr>
          <w:rFonts w:ascii="宋体" w:cs="宋体"/>
          <w:kern w:val="0"/>
          <w:szCs w:val="21"/>
        </w:rPr>
        <w:t>串联，电流表测电路电流。根据图像分析电阻变化，结合欧姆定律确定电压表的示数变化；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(3)</m:t>
        </m:r>
      </m:oMath>
      <w:r>
        <w:rPr>
          <w:rFonts w:ascii="宋体" w:cs="宋体"/>
          <w:kern w:val="0"/>
          <w:szCs w:val="21"/>
        </w:rPr>
        <w:t>根据没有撞击的电流结合欧姆定律和串联电路的特点，计算压力传感器没有压力时的电阻；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(4)</m:t>
        </m:r>
      </m:oMath>
      <w:r>
        <w:rPr>
          <w:rFonts w:ascii="宋体" w:cs="宋体"/>
          <w:kern w:val="0"/>
          <w:szCs w:val="21"/>
        </w:rPr>
        <w:t>当压力增大到</w:t>
      </w:r>
      <w:r>
        <w:rPr>
          <w:rFonts w:ascii="Times New Roman" w:eastAsia="Times New Roman" w:hAnsi="Times New Roman" w:cs="Times New Roman"/>
          <w:kern w:val="0"/>
          <w:szCs w:val="21"/>
        </w:rPr>
        <w:t>600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N</w:t>
      </w:r>
      <w:r>
        <w:rPr>
          <w:rFonts w:ascii="宋体" w:cs="宋体"/>
          <w:kern w:val="0"/>
          <w:szCs w:val="21"/>
        </w:rPr>
        <w:t>时，压力传感器的电阻</w:t>
      </w:r>
      <m:oMath>
        <m:r>
          <w:rPr>
            <w:rFonts w:hAnsi="Cambria Math"/>
          </w:rPr>
          <m:t>R'=10Ω</m:t>
        </m:r>
      </m:oMath>
      <w:r>
        <w:rPr>
          <w:rFonts w:ascii="宋体" w:cs="宋体"/>
          <w:kern w:val="0"/>
          <w:szCs w:val="21"/>
        </w:rPr>
        <w:t>，根据串联电路的特点和欧姆定律计算电流。</w:t>
      </w:r>
      <w:r>
        <w:rPr>
          <w:rFonts w:ascii="宋体" w:cs="宋体"/>
          <w:kern w:val="0"/>
          <w:szCs w:val="21"/>
        </w:rPr>
        <w:br/>
        <w:t>本题考查串联电路的特点和欧姆定律的应用，关键是根据图像得出有用信息。</w:t>
      </w:r>
    </w:p>
    <w:p w14:paraId="76019C61" w14:textId="77777777" w:rsidR="00331FB1" w:rsidRDefault="00000000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FF"/>
          <w:kern w:val="0"/>
          <w:szCs w:val="21"/>
        </w:rPr>
        <w:t>12.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BD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</w:t>
      </w:r>
    </w:p>
    <w:p w14:paraId="36D92243" w14:textId="77777777" w:rsidR="00331FB1" w:rsidRDefault="00000000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解：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、由实物图知，两灯泡并联，故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错误；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、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A</m:t>
            </m:r>
          </m:e>
          <m:sub>
            <m:r>
              <w:rPr>
                <w:rFonts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测干路电流，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A</m:t>
            </m:r>
          </m:e>
          <m:sub>
            <m:r>
              <w:rPr>
                <w:rFonts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测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L</m:t>
            </m:r>
          </m:e>
          <m:sub>
            <m:r>
              <w:rPr>
                <w:rFonts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支路电流，故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正确；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CD</w:t>
      </w:r>
      <w:r>
        <w:rPr>
          <w:rFonts w:ascii="宋体" w:cs="宋体"/>
          <w:kern w:val="0"/>
          <w:szCs w:val="21"/>
        </w:rPr>
        <w:t>、因为并联电路中干路电流等于各支路电流之和，所以干路电流应大于支路电流，而电流表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A</m:t>
            </m:r>
          </m:e>
          <m:sub>
            <m:r>
              <w:rPr>
                <w:rFonts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和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A</m:t>
            </m:r>
          </m:e>
          <m:sub>
            <m:r>
              <w:rPr>
                <w:rFonts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的指针所指位置相同，所以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A</m:t>
            </m:r>
          </m:e>
          <m:sub>
            <m:r>
              <w:rPr>
                <w:rFonts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使用</w:t>
      </w:r>
      <m:oMath>
        <m:r>
          <w:rPr>
            <w:rFonts w:hAnsi="Cambria Math"/>
          </w:rPr>
          <m:t>0-3A</m:t>
        </m:r>
      </m:oMath>
      <w:r>
        <w:rPr>
          <w:rFonts w:ascii="宋体" w:cs="宋体"/>
          <w:kern w:val="0"/>
          <w:szCs w:val="21"/>
        </w:rPr>
        <w:t>量程，所以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A</m:t>
            </m:r>
          </m:e>
          <m:sub>
            <m:r>
              <w:rPr>
                <w:rFonts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使用</w:t>
      </w:r>
      <m:oMath>
        <m:r>
          <w:rPr>
            <w:rFonts w:hAnsi="Cambria Math"/>
          </w:rPr>
          <m:t>0-0.6A</m:t>
        </m:r>
      </m:oMath>
      <w:r>
        <w:rPr>
          <w:rFonts w:ascii="宋体" w:cs="宋体"/>
          <w:kern w:val="0"/>
          <w:szCs w:val="21"/>
        </w:rPr>
        <w:t>量程，由图乙可知，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A</m:t>
            </m:r>
          </m:e>
          <m:sub>
            <m:r>
              <w:rPr>
                <w:rFonts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的示数为</w:t>
      </w:r>
      <m:oMath>
        <m:r>
          <w:rPr>
            <w:rFonts w:hAnsi="Cambria Math"/>
          </w:rPr>
          <m:t>1.5A</m:t>
        </m:r>
      </m:oMath>
      <w:r>
        <w:rPr>
          <w:rFonts w:ascii="宋体" w:cs="宋体"/>
          <w:kern w:val="0"/>
          <w:szCs w:val="21"/>
        </w:rPr>
        <w:t>，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A</m:t>
            </m:r>
          </m:e>
          <m:sub>
            <m:r>
              <w:rPr>
                <w:rFonts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的示数为</w:t>
      </w:r>
      <m:oMath>
        <m:r>
          <w:rPr>
            <w:rFonts w:hAnsi="Cambria Math"/>
          </w:rPr>
          <m:t>0.3A</m:t>
        </m:r>
      </m:oMath>
      <w:r>
        <w:rPr>
          <w:rFonts w:ascii="宋体" w:cs="宋体"/>
          <w:kern w:val="0"/>
          <w:szCs w:val="21"/>
        </w:rPr>
        <w:t>，即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I</m:t>
            </m:r>
          </m:e>
          <m:sub>
            <m:r>
              <w:rPr>
                <w:rFonts w:hAnsi="Cambria Math"/>
              </w:rPr>
              <m:t>2</m:t>
            </m:r>
          </m:sub>
        </m:sSub>
        <m:r>
          <w:rPr>
            <w:rFonts w:hAnsi="Cambria Math"/>
          </w:rPr>
          <m:t>=0.3A</m:t>
        </m:r>
      </m:oMath>
      <w:r>
        <w:rPr>
          <w:rFonts w:ascii="宋体" w:cs="宋体"/>
          <w:kern w:val="0"/>
          <w:szCs w:val="21"/>
        </w:rPr>
        <w:t>，所以通过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L</m:t>
            </m:r>
          </m:e>
          <m:sub>
            <m:r>
              <w:rPr>
                <w:rFonts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的电流：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I</m:t>
            </m:r>
          </m:e>
          <m:sub>
            <m:r>
              <w:rPr>
                <w:rFonts w:hAnsi="Cambria Math"/>
              </w:rPr>
              <m:t>1</m:t>
            </m:r>
          </m:sub>
        </m:sSub>
        <m:r>
          <w:rPr>
            <w:rFonts w:hAnsi="Cambria Math"/>
          </w:rPr>
          <m:t>=I-</m:t>
        </m:r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I</m:t>
            </m:r>
          </m:e>
          <m:sub>
            <m:r>
              <w:rPr>
                <w:rFonts w:hAnsi="Cambria Math"/>
              </w:rPr>
              <m:t>2</m:t>
            </m:r>
          </m:sub>
        </m:sSub>
        <m:r>
          <w:rPr>
            <w:rFonts w:hAnsi="Cambria Math"/>
          </w:rPr>
          <m:t>=1.5A-0.3A=1.2A</m:t>
        </m:r>
      </m:oMath>
      <w:r>
        <w:rPr>
          <w:rFonts w:ascii="宋体" w:cs="宋体"/>
          <w:kern w:val="0"/>
          <w:szCs w:val="21"/>
        </w:rPr>
        <w:t>，故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C</w:t>
      </w:r>
      <w:r>
        <w:rPr>
          <w:rFonts w:ascii="宋体" w:cs="宋体"/>
          <w:kern w:val="0"/>
          <w:szCs w:val="21"/>
        </w:rPr>
        <w:t>错误，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D</w:t>
      </w:r>
      <w:r>
        <w:rPr>
          <w:rFonts w:ascii="宋体" w:cs="宋体"/>
          <w:kern w:val="0"/>
          <w:szCs w:val="21"/>
        </w:rPr>
        <w:t>正确。</w:t>
      </w:r>
      <w:r>
        <w:rPr>
          <w:rFonts w:ascii="宋体" w:cs="宋体"/>
          <w:kern w:val="0"/>
          <w:szCs w:val="21"/>
        </w:rPr>
        <w:br/>
        <w:t>故选：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BD</w:t>
      </w:r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  <w:t>用电器并列连接的电路叫并联电路；电流表应被测电路元件串联。由实物图可知，两灯泡并联，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A</m:t>
            </m:r>
          </m:e>
          <m:sub>
            <m:r>
              <w:rPr>
                <w:rFonts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测干路</w:t>
      </w:r>
      <w:r>
        <w:rPr>
          <w:rFonts w:ascii="宋体" w:cs="宋体"/>
          <w:kern w:val="0"/>
          <w:szCs w:val="21"/>
        </w:rPr>
        <w:lastRenderedPageBreak/>
        <w:t>电流，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A</m:t>
            </m:r>
          </m:e>
          <m:sub>
            <m:r>
              <w:rPr>
                <w:rFonts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测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L</m:t>
            </m:r>
          </m:e>
          <m:sub>
            <m:r>
              <w:rPr>
                <w:rFonts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支路电流，根据并联电路电流特点分析两电流表的量程并读出其示数，从而计算出通过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L</m:t>
            </m:r>
          </m:e>
          <m:sub>
            <m:r>
              <w:rPr>
                <w:rFonts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的电流。</w:t>
      </w:r>
      <w:r>
        <w:rPr>
          <w:rFonts w:ascii="宋体" w:cs="宋体"/>
          <w:kern w:val="0"/>
          <w:szCs w:val="21"/>
        </w:rPr>
        <w:br/>
        <w:t>本题考查了电路连接方式的辨别、并联电路电流特点的理解和应用，关键是电表所测电路元件的辨别以及电表量程的判断。</w:t>
      </w:r>
    </w:p>
    <w:p w14:paraId="430422E8" w14:textId="77777777" w:rsidR="00331FB1" w:rsidRDefault="00000000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FF"/>
          <w:kern w:val="0"/>
          <w:szCs w:val="21"/>
        </w:rPr>
        <w:t>13.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宋体" w:cs="宋体"/>
          <w:kern w:val="0"/>
          <w:szCs w:val="21"/>
        </w:rPr>
        <w:t>引力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  </w:t>
      </w:r>
      <w:r>
        <w:rPr>
          <w:rFonts w:ascii="宋体" w:cs="宋体"/>
          <w:kern w:val="0"/>
          <w:szCs w:val="21"/>
        </w:rPr>
        <w:t>扩散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</w:t>
      </w:r>
    </w:p>
    <w:p w14:paraId="10BBEB76" w14:textId="77777777" w:rsidR="00331FB1" w:rsidRDefault="00000000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解：玻璃板的下表面接触水面，发现弹簧测力计示数大于玻璃板的重力，说明水分子和玻璃分子之间存在相互作用的引力。</w:t>
      </w:r>
      <w:r>
        <w:rPr>
          <w:rFonts w:ascii="宋体" w:cs="宋体"/>
          <w:kern w:val="0"/>
          <w:szCs w:val="21"/>
        </w:rPr>
        <w:br/>
        <w:t>放学后老师都向教室内喷洒消毒液进行消毒，一会儿走廊里的人就能闻到消毒液的气味，属于扩散现象，说明分子在不停地做无规则运动。</w:t>
      </w:r>
      <w:r>
        <w:rPr>
          <w:rFonts w:ascii="宋体" w:cs="宋体"/>
          <w:kern w:val="0"/>
          <w:szCs w:val="21"/>
        </w:rPr>
        <w:br/>
        <w:t>故答案为：引力；扩散。</w:t>
      </w:r>
      <w:r>
        <w:rPr>
          <w:rFonts w:ascii="宋体" w:cs="宋体"/>
          <w:kern w:val="0"/>
          <w:szCs w:val="21"/>
        </w:rPr>
        <w:br/>
        <w:t>分子之间存在相互作用的引力和斥力。</w:t>
      </w:r>
      <w:r>
        <w:rPr>
          <w:rFonts w:ascii="宋体" w:cs="宋体"/>
          <w:kern w:val="0"/>
          <w:szCs w:val="21"/>
        </w:rPr>
        <w:br/>
        <w:t>不同物体互相接触时彼此进入对方的现象叫扩散现象，说明分子在不停地做无规则运动。</w:t>
      </w:r>
      <w:r>
        <w:rPr>
          <w:rFonts w:ascii="宋体" w:cs="宋体"/>
          <w:kern w:val="0"/>
          <w:szCs w:val="21"/>
        </w:rPr>
        <w:br/>
        <w:t>本题考查分子的热运动和分子间作用力，属于基础题。</w:t>
      </w:r>
    </w:p>
    <w:p w14:paraId="1444C4CB" w14:textId="77777777" w:rsidR="00331FB1" w:rsidRDefault="00000000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FF"/>
          <w:kern w:val="0"/>
          <w:szCs w:val="21"/>
        </w:rPr>
        <w:t>14.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宋体" w:cs="宋体"/>
          <w:kern w:val="0"/>
          <w:szCs w:val="21"/>
        </w:rPr>
        <w:t>用电器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  </w:t>
      </w:r>
      <w:r>
        <w:rPr>
          <w:rFonts w:ascii="宋体" w:cs="宋体"/>
          <w:kern w:val="0"/>
          <w:szCs w:val="21"/>
        </w:rPr>
        <w:t>并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</w:t>
      </w:r>
    </w:p>
    <w:p w14:paraId="2D3E58B1" w14:textId="77777777" w:rsidR="00331FB1" w:rsidRDefault="00000000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解：使用收纳盒对耳机进行充电时，耳机消耗电能，相当于用电器；</w:t>
      </w:r>
      <w:r>
        <w:rPr>
          <w:rFonts w:ascii="宋体" w:cs="宋体"/>
          <w:kern w:val="0"/>
          <w:szCs w:val="21"/>
        </w:rPr>
        <w:br/>
        <w:t>两只耳机工作时互不影响，独立工作，连接方式是并联的。</w:t>
      </w:r>
      <w:r>
        <w:rPr>
          <w:rFonts w:ascii="宋体" w:cs="宋体"/>
          <w:kern w:val="0"/>
          <w:szCs w:val="21"/>
        </w:rPr>
        <w:br/>
        <w:t>故答案为：用电器；并。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(1)</m:t>
        </m:r>
      </m:oMath>
      <w:r>
        <w:rPr>
          <w:rFonts w:ascii="宋体" w:cs="宋体"/>
          <w:kern w:val="0"/>
          <w:szCs w:val="21"/>
        </w:rPr>
        <w:t>用电器是消耗电能的装置；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(2)</m:t>
        </m:r>
      </m:oMath>
      <w:r>
        <w:rPr>
          <w:rFonts w:ascii="宋体" w:cs="宋体"/>
          <w:kern w:val="0"/>
          <w:szCs w:val="21"/>
        </w:rPr>
        <w:t>用电器只能同时工作的是串联电路，可以独立工作的是并联电路。</w:t>
      </w:r>
      <w:r>
        <w:rPr>
          <w:rFonts w:ascii="宋体" w:cs="宋体"/>
          <w:kern w:val="0"/>
          <w:szCs w:val="21"/>
        </w:rPr>
        <w:br/>
        <w:t>本题考查了电路的构成和串并联电路辨析，属于基础题。</w:t>
      </w:r>
    </w:p>
    <w:p w14:paraId="4BDD59F0" w14:textId="77777777" w:rsidR="00331FB1" w:rsidRDefault="00000000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FF"/>
          <w:kern w:val="0"/>
          <w:szCs w:val="21"/>
        </w:rPr>
        <w:t>15.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宋体" w:cs="宋体"/>
          <w:kern w:val="0"/>
          <w:szCs w:val="21"/>
        </w:rPr>
        <w:t>热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  90  </w:t>
      </w:r>
      <w:r>
        <w:rPr>
          <w:rFonts w:ascii="宋体" w:cs="宋体"/>
          <w:kern w:val="0"/>
          <w:szCs w:val="21"/>
        </w:rPr>
        <w:t>增大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</w:t>
      </w:r>
    </w:p>
    <w:p w14:paraId="05D02BA6" w14:textId="77777777" w:rsidR="00331FB1" w:rsidRDefault="00000000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解：便携式封口机工作时将电能转化为内能，所以便携式封口机是利用电流的热效应实现高温封口；</w:t>
      </w:r>
      <w:r>
        <w:rPr>
          <w:rFonts w:ascii="宋体" w:cs="宋体"/>
          <w:kern w:val="0"/>
          <w:szCs w:val="21"/>
        </w:rPr>
        <w:br/>
        <w:t>通过发热电阻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R</w:t>
      </w:r>
      <w:r>
        <w:rPr>
          <w:rFonts w:ascii="宋体" w:cs="宋体"/>
          <w:kern w:val="0"/>
          <w:szCs w:val="21"/>
        </w:rPr>
        <w:t>的电流：</w:t>
      </w:r>
      <m:oMath>
        <m:r>
          <w:rPr>
            <w:rFonts w:hAnsi="Cambria Math"/>
          </w:rPr>
          <m:t>I=</m:t>
        </m:r>
        <m:f>
          <m:fPr>
            <m:ctrlPr>
              <w:rPr>
                <w:rFonts w:hAnsi="Cambria Math"/>
              </w:rPr>
            </m:ctrlPr>
          </m:fPr>
          <m:num>
            <m:r>
              <w:rPr>
                <w:rFonts w:hAnsi="Cambria Math"/>
                <w:sz w:val="24"/>
                <w:szCs w:val="24"/>
              </w:rPr>
              <m:t>U</m:t>
            </m:r>
          </m:num>
          <m:den>
            <m:r>
              <w:rPr>
                <w:rFonts w:hAnsi="Cambria Math"/>
                <w:sz w:val="24"/>
                <w:szCs w:val="24"/>
              </w:rPr>
              <m:t>R</m:t>
            </m:r>
          </m:den>
        </m:f>
        <m:r>
          <w:rPr>
            <w:rFonts w:hAnsi="Cambria Math"/>
          </w:rPr>
          <m:t>=</m:t>
        </m:r>
        <m:f>
          <m:fPr>
            <m:ctrlPr>
              <w:rPr>
                <w:rFonts w:hAnsi="Cambria Math"/>
              </w:rPr>
            </m:ctrlPr>
          </m:fPr>
          <m:num>
            <m:r>
              <w:rPr>
                <w:rFonts w:hAnsi="Cambria Math"/>
                <w:sz w:val="24"/>
                <w:szCs w:val="24"/>
              </w:rPr>
              <m:t>3V</m:t>
            </m:r>
          </m:num>
          <m:den>
            <m:r>
              <w:rPr>
                <w:rFonts w:hAnsi="Cambria Math"/>
                <w:sz w:val="24"/>
                <w:szCs w:val="24"/>
              </w:rPr>
              <m:t>1Ω</m:t>
            </m:r>
          </m:den>
        </m:f>
        <m:r>
          <w:rPr>
            <w:rFonts w:hAnsi="Cambria Math"/>
          </w:rPr>
          <m:t>=3A</m:t>
        </m:r>
      </m:oMath>
      <w:r>
        <w:rPr>
          <w:rFonts w:ascii="宋体" w:cs="宋体"/>
          <w:kern w:val="0"/>
          <w:szCs w:val="21"/>
        </w:rPr>
        <w:t>，</w:t>
      </w:r>
      <w:r>
        <w:rPr>
          <w:rFonts w:ascii="宋体" w:cs="宋体"/>
          <w:kern w:val="0"/>
          <w:szCs w:val="21"/>
        </w:rPr>
        <w:br/>
        <w:t>发热电阻</w:t>
      </w:r>
      <w:r>
        <w:rPr>
          <w:rFonts w:ascii="Times New Roman" w:eastAsia="Times New Roman" w:hAnsi="Times New Roman" w:cs="Times New Roman"/>
          <w:kern w:val="0"/>
          <w:szCs w:val="21"/>
        </w:rPr>
        <w:t>10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s</w:t>
      </w:r>
      <w:r>
        <w:rPr>
          <w:rFonts w:ascii="宋体" w:cs="宋体"/>
          <w:kern w:val="0"/>
          <w:szCs w:val="21"/>
        </w:rPr>
        <w:t>内产生的热量：</w:t>
      </w:r>
      <m:oMath>
        <m:r>
          <w:rPr>
            <w:rFonts w:hAnsi="Cambria Math"/>
          </w:rPr>
          <m:t>Q=</m:t>
        </m:r>
        <m:sSup>
          <m:sSupPr>
            <m:ctrlPr>
              <w:rPr>
                <w:rFonts w:hAnsi="Cambria Math"/>
              </w:rPr>
            </m:ctrlPr>
          </m:sSupPr>
          <m:e>
            <m:r>
              <w:rPr>
                <w:rFonts w:hAnsi="Cambria Math"/>
              </w:rPr>
              <m:t>I</m:t>
            </m:r>
          </m:e>
          <m:sup>
            <m:r>
              <w:rPr>
                <w:rFonts w:hAnsi="Cambria Math"/>
              </w:rPr>
              <m:t>2</m:t>
            </m:r>
          </m:sup>
        </m:sSup>
        <m:r>
          <w:rPr>
            <w:rFonts w:hAnsi="Cambria Math"/>
          </w:rPr>
          <m:t>Rt=(3A</m:t>
        </m:r>
        <m:sSup>
          <m:sSupPr>
            <m:ctrlPr>
              <w:rPr>
                <w:rFonts w:hAnsi="Cambria Math"/>
              </w:rPr>
            </m:ctrlPr>
          </m:sSupPr>
          <m:e>
            <m:r>
              <w:rPr>
                <w:rFonts w:hAnsi="Cambria Math"/>
              </w:rPr>
              <m:t>)</m:t>
            </m:r>
          </m:e>
          <m:sup>
            <m:r>
              <w:rPr>
                <w:rFonts w:hAnsi="Cambria Math"/>
              </w:rPr>
              <m:t>2</m:t>
            </m:r>
          </m:sup>
        </m:sSup>
        <m:r>
          <w:rPr>
            <w:rFonts w:hAnsi="Cambria Math"/>
          </w:rPr>
          <m:t>×1Ω×10s=90J</m:t>
        </m:r>
      </m:oMath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  <w:t>封口时总是把塑料袋烫坏，说明电阻发热过多。通电时间一定，由</w:t>
      </w:r>
      <m:oMath>
        <m:r>
          <w:rPr>
            <w:rFonts w:hAnsi="Cambria Math"/>
          </w:rPr>
          <m:t>Q=</m:t>
        </m:r>
        <m:sSup>
          <m:sSupPr>
            <m:ctrlPr>
              <w:rPr>
                <w:rFonts w:hAnsi="Cambria Math"/>
              </w:rPr>
            </m:ctrlPr>
          </m:sSupPr>
          <m:e>
            <m:r>
              <w:rPr>
                <w:rFonts w:hAnsi="Cambria Math"/>
              </w:rPr>
              <m:t>I</m:t>
            </m:r>
          </m:e>
          <m:sup>
            <m:r>
              <w:rPr>
                <w:rFonts w:hAnsi="Cambria Math"/>
              </w:rPr>
              <m:t>2</m:t>
            </m:r>
          </m:sup>
        </m:sSup>
        <m:r>
          <w:rPr>
            <w:rFonts w:hAnsi="Cambria Math"/>
          </w:rPr>
          <m:t>Rt=</m:t>
        </m:r>
        <m:f>
          <m:fPr>
            <m:ctrlPr>
              <w:rPr>
                <w:rFonts w:hAnsi="Cambria Math"/>
              </w:rPr>
            </m:ctrlPr>
          </m:fPr>
          <m:num>
            <m:sSup>
              <m:sSupPr>
                <m:ctrlPr>
                  <w:rPr>
                    <w:rFonts w:hAnsi="Cambria Math"/>
                  </w:rPr>
                </m:ctrlPr>
              </m:sSupPr>
              <m:e>
                <m:r>
                  <w:rPr>
                    <w:rFonts w:hAnsi="Cambria Math"/>
                    <w:sz w:val="24"/>
                    <w:szCs w:val="24"/>
                  </w:rPr>
                  <m:t>U</m:t>
                </m:r>
              </m:e>
              <m:sup>
                <m:r>
                  <w:rPr>
                    <w:rFonts w:hAnsi="Cambria Math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w:rPr>
                <w:rFonts w:hAnsi="Cambria Math"/>
                <w:sz w:val="24"/>
                <w:szCs w:val="24"/>
              </w:rPr>
              <m:t>R</m:t>
            </m:r>
          </m:den>
        </m:f>
        <m:r>
          <w:rPr>
            <w:rFonts w:hAnsi="Cambria Math"/>
          </w:rPr>
          <m:t>t</m:t>
        </m:r>
      </m:oMath>
      <w:r>
        <w:rPr>
          <w:rFonts w:ascii="宋体" w:cs="宋体"/>
          <w:kern w:val="0"/>
          <w:szCs w:val="21"/>
        </w:rPr>
        <w:t>可知，当电压不变时，要减小电阻产生的热量，可增大发热电阻的阻值。</w:t>
      </w:r>
      <w:r>
        <w:rPr>
          <w:rFonts w:ascii="宋体" w:cs="宋体"/>
          <w:kern w:val="0"/>
          <w:szCs w:val="21"/>
        </w:rPr>
        <w:br/>
        <w:t>故答案为：热；</w:t>
      </w:r>
      <w:r>
        <w:rPr>
          <w:rFonts w:ascii="Times New Roman" w:eastAsia="Times New Roman" w:hAnsi="Times New Roman" w:cs="Times New Roman"/>
          <w:kern w:val="0"/>
          <w:szCs w:val="21"/>
        </w:rPr>
        <w:t>90</w:t>
      </w:r>
      <w:r>
        <w:rPr>
          <w:rFonts w:ascii="宋体" w:cs="宋体"/>
          <w:kern w:val="0"/>
          <w:szCs w:val="21"/>
        </w:rPr>
        <w:t>；增大。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(1)</m:t>
        </m:r>
      </m:oMath>
      <w:r>
        <w:rPr>
          <w:rFonts w:ascii="宋体" w:cs="宋体"/>
          <w:kern w:val="0"/>
          <w:szCs w:val="21"/>
        </w:rPr>
        <w:t>电流通过导体时，把电能转化内能的现象叫做电流的热效应；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w:lastRenderedPageBreak/>
          <m:t>(2)</m:t>
        </m:r>
      </m:oMath>
      <w:r>
        <w:rPr>
          <w:rFonts w:ascii="宋体" w:cs="宋体"/>
          <w:kern w:val="0"/>
          <w:szCs w:val="21"/>
        </w:rPr>
        <w:t>根据欧姆定律求出通过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R</w:t>
      </w:r>
      <w:r>
        <w:rPr>
          <w:rFonts w:ascii="宋体" w:cs="宋体"/>
          <w:kern w:val="0"/>
          <w:szCs w:val="21"/>
        </w:rPr>
        <w:t>的电流，根据焦耳定律求出电热电阻产生的热量；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(3)</m:t>
        </m:r>
      </m:oMath>
      <w:r>
        <w:rPr>
          <w:rFonts w:ascii="宋体" w:cs="宋体"/>
          <w:kern w:val="0"/>
          <w:szCs w:val="21"/>
        </w:rPr>
        <w:t>通电时间一定，当电压不变时，由</w:t>
      </w:r>
      <m:oMath>
        <m:r>
          <w:rPr>
            <w:rFonts w:hAnsi="Cambria Math"/>
          </w:rPr>
          <m:t>Q=</m:t>
        </m:r>
        <m:f>
          <m:fPr>
            <m:ctrlPr>
              <w:rPr>
                <w:rFonts w:hAnsi="Cambria Math"/>
              </w:rPr>
            </m:ctrlPr>
          </m:fPr>
          <m:num>
            <m:sSup>
              <m:sSupPr>
                <m:ctrlPr>
                  <w:rPr>
                    <w:rFonts w:hAnsi="Cambria Math"/>
                  </w:rPr>
                </m:ctrlPr>
              </m:sSupPr>
              <m:e>
                <m:r>
                  <w:rPr>
                    <w:rFonts w:hAnsi="Cambria Math"/>
                    <w:sz w:val="24"/>
                    <w:szCs w:val="24"/>
                  </w:rPr>
                  <m:t>U</m:t>
                </m:r>
              </m:e>
              <m:sup>
                <m:r>
                  <w:rPr>
                    <w:rFonts w:hAnsi="Cambria Math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w:rPr>
                <w:rFonts w:hAnsi="Cambria Math"/>
                <w:sz w:val="24"/>
                <w:szCs w:val="24"/>
              </w:rPr>
              <m:t>R</m:t>
            </m:r>
          </m:den>
        </m:f>
        <m:r>
          <w:rPr>
            <w:rFonts w:hAnsi="Cambria Math"/>
          </w:rPr>
          <m:t>t</m:t>
        </m:r>
      </m:oMath>
      <w:r>
        <w:rPr>
          <w:rFonts w:ascii="宋体" w:cs="宋体"/>
          <w:kern w:val="0"/>
          <w:szCs w:val="21"/>
        </w:rPr>
        <w:t>可知，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R</w:t>
      </w:r>
      <w:r>
        <w:rPr>
          <w:rFonts w:ascii="宋体" w:cs="宋体"/>
          <w:kern w:val="0"/>
          <w:szCs w:val="21"/>
        </w:rPr>
        <w:t>越大产生的热量越少。</w:t>
      </w:r>
      <w:r>
        <w:rPr>
          <w:rFonts w:ascii="宋体" w:cs="宋体"/>
          <w:kern w:val="0"/>
          <w:szCs w:val="21"/>
        </w:rPr>
        <w:br/>
        <w:t>本题考查电流的热效应、焦耳定律的应用，注意焦耳定律推导公式的应用。</w:t>
      </w:r>
    </w:p>
    <w:p w14:paraId="1E274285" w14:textId="77777777" w:rsidR="00331FB1" w:rsidRDefault="00000000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FF"/>
          <w:kern w:val="0"/>
          <w:szCs w:val="21"/>
        </w:rPr>
        <w:t>16.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宋体" w:cs="宋体"/>
          <w:kern w:val="0"/>
          <w:szCs w:val="21"/>
        </w:rPr>
        <w:t>热值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  </w:t>
      </w:r>
      <w:r>
        <w:rPr>
          <w:rFonts w:ascii="宋体" w:cs="宋体"/>
          <w:kern w:val="0"/>
          <w:szCs w:val="21"/>
        </w:rPr>
        <w:t>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</w:t>
      </w:r>
    </w:p>
    <w:p w14:paraId="632F992B" w14:textId="77777777" w:rsidR="00331FB1" w:rsidRDefault="00000000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解：发射火箭的燃料具有的热值大，是因为液态氢的热值高，完全燃烧相同质量的燃料时，液态氢可以释放更多的热量。</w:t>
      </w:r>
      <w:r>
        <w:rPr>
          <w:rFonts w:ascii="宋体" w:cs="宋体"/>
          <w:kern w:val="0"/>
          <w:szCs w:val="21"/>
        </w:rPr>
        <w:br/>
        <w:t>燃料燃烧过程中，将化学能转化为燃气的内能。</w:t>
      </w:r>
      <w:r>
        <w:rPr>
          <w:rFonts w:ascii="宋体" w:cs="宋体"/>
          <w:kern w:val="0"/>
          <w:szCs w:val="21"/>
        </w:rPr>
        <w:br/>
        <w:t>故答案为：热值；内。</w:t>
      </w:r>
      <w:r>
        <w:rPr>
          <w:rFonts w:ascii="宋体" w:cs="宋体"/>
          <w:kern w:val="0"/>
          <w:szCs w:val="21"/>
        </w:rPr>
        <w:br/>
        <w:t>火箭发射时选用液态氢做燃料，是因为液态氢的热值高，完全燃烧相同质量的燃料时，液态氢可以释放更多的热量。</w:t>
      </w:r>
      <w:r>
        <w:rPr>
          <w:rFonts w:ascii="宋体" w:cs="宋体"/>
          <w:kern w:val="0"/>
          <w:szCs w:val="21"/>
        </w:rPr>
        <w:br/>
        <w:t>燃料燃烧时的能量转化是化学能转化为内能。</w:t>
      </w:r>
      <w:r>
        <w:rPr>
          <w:rFonts w:ascii="宋体" w:cs="宋体"/>
          <w:kern w:val="0"/>
          <w:szCs w:val="21"/>
        </w:rPr>
        <w:br/>
        <w:t>本题考查燃料的热值及燃烧能量转化，属于基础题。</w:t>
      </w:r>
    </w:p>
    <w:p w14:paraId="3413F0F2" w14:textId="77777777" w:rsidR="00331FB1" w:rsidRDefault="00000000">
      <w:pPr>
        <w:spacing w:line="360" w:lineRule="auto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FF"/>
          <w:kern w:val="0"/>
          <w:szCs w:val="21"/>
        </w:rPr>
        <w:t>17.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宋体" w:cs="宋体"/>
          <w:kern w:val="0"/>
          <w:szCs w:val="21"/>
        </w:rPr>
        <w:t>解：由实物图知，开关、滑动变阻器、灯依次串联在电源两极上，电路图如图所示：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 wp14:anchorId="79DBFCA6" wp14:editId="077877D3">
            <wp:extent cx="1419225" cy="1047750"/>
            <wp:effectExtent l="0" t="0" r="0" b="0"/>
            <wp:docPr id="1049" name="Image 10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9" name="Image 1049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922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</w:t>
      </w:r>
    </w:p>
    <w:p w14:paraId="7C0F4416" w14:textId="77777777" w:rsidR="00331FB1" w:rsidRDefault="00000000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分析实物图，得出滑动变阻器、灯泡的连接方式，以及开关的位置，据此画出对应的电路图。</w:t>
      </w:r>
      <w:r>
        <w:rPr>
          <w:rFonts w:ascii="宋体" w:cs="宋体"/>
          <w:kern w:val="0"/>
          <w:szCs w:val="21"/>
        </w:rPr>
        <w:br/>
        <w:t>本题考查根据实物图画电路图，正确分析电路的连接方式是关键。</w:t>
      </w:r>
    </w:p>
    <w:p w14:paraId="70B3E777" w14:textId="77777777" w:rsidR="00331FB1" w:rsidRDefault="00000000">
      <w:pPr>
        <w:spacing w:line="360" w:lineRule="auto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FF"/>
          <w:kern w:val="0"/>
          <w:szCs w:val="21"/>
        </w:rPr>
        <w:t>18.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宋体" w:cs="宋体"/>
          <w:kern w:val="0"/>
          <w:szCs w:val="21"/>
        </w:rPr>
        <w:t>解：电流由右侧流入，由安培定则知电磁铁的左侧为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N</w:t>
      </w:r>
      <w:r>
        <w:rPr>
          <w:rFonts w:ascii="宋体" w:cs="宋体"/>
          <w:kern w:val="0"/>
          <w:szCs w:val="21"/>
        </w:rPr>
        <w:t>极，右侧为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S</w:t>
      </w:r>
      <w:r>
        <w:rPr>
          <w:rFonts w:ascii="宋体" w:cs="宋体"/>
          <w:kern w:val="0"/>
          <w:szCs w:val="21"/>
        </w:rPr>
        <w:t>极；由磁极间的相互作用可知小磁针左侧为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N</w:t>
      </w:r>
      <w:r>
        <w:rPr>
          <w:rFonts w:ascii="宋体" w:cs="宋体"/>
          <w:kern w:val="0"/>
          <w:szCs w:val="21"/>
        </w:rPr>
        <w:t>极，右侧为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S</w:t>
      </w:r>
      <w:r>
        <w:rPr>
          <w:rFonts w:ascii="宋体" w:cs="宋体"/>
          <w:kern w:val="0"/>
          <w:szCs w:val="21"/>
        </w:rPr>
        <w:t>极。通电螺线管外部磁感线由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N</w:t>
      </w:r>
      <w:r>
        <w:rPr>
          <w:rFonts w:ascii="宋体" w:cs="宋体"/>
          <w:kern w:val="0"/>
          <w:szCs w:val="21"/>
        </w:rPr>
        <w:t>极指向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S</w:t>
      </w:r>
      <w:r>
        <w:rPr>
          <w:rFonts w:ascii="宋体" w:cs="宋体"/>
          <w:kern w:val="0"/>
          <w:szCs w:val="21"/>
        </w:rPr>
        <w:t>极。故答案如图：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 wp14:anchorId="33999585" wp14:editId="2609EE2D">
            <wp:extent cx="2257679" cy="1057402"/>
            <wp:effectExtent l="0" t="0" r="0" b="0"/>
            <wp:docPr id="1050" name="Image 10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0" name="Image 1050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7679" cy="1057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cs="宋体"/>
          <w:kern w:val="0"/>
          <w:szCs w:val="21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</w:t>
      </w:r>
    </w:p>
    <w:p w14:paraId="40C3BA97" w14:textId="77777777" w:rsidR="00331FB1" w:rsidRDefault="00000000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由电源的正负极确定电流流向，再利用安培定则可判断螺线管的极性，则可知小磁针的指向及磁感线的方向。</w:t>
      </w:r>
      <w:r>
        <w:rPr>
          <w:rFonts w:ascii="宋体" w:cs="宋体"/>
          <w:kern w:val="0"/>
          <w:szCs w:val="21"/>
        </w:rPr>
        <w:br/>
        <w:t>安培定则内容为：用右手握住螺线管，四指指向电流方向，大拇指所指的方向为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N</w:t>
      </w:r>
      <w:r>
        <w:rPr>
          <w:rFonts w:ascii="宋体" w:cs="宋体"/>
          <w:kern w:val="0"/>
          <w:szCs w:val="21"/>
        </w:rPr>
        <w:t>极方向。</w:t>
      </w:r>
    </w:p>
    <w:p w14:paraId="2FD9FE29" w14:textId="77777777" w:rsidR="00331FB1" w:rsidRDefault="00000000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FF"/>
          <w:kern w:val="0"/>
          <w:szCs w:val="21"/>
        </w:rPr>
        <w:t>19.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宋体" w:cs="宋体"/>
          <w:kern w:val="0"/>
          <w:szCs w:val="21"/>
        </w:rPr>
        <w:t>温度计示数的变化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  </w:t>
      </w:r>
      <w:r>
        <w:rPr>
          <w:rFonts w:ascii="宋体" w:cs="宋体"/>
          <w:kern w:val="0"/>
          <w:szCs w:val="21"/>
        </w:rPr>
        <w:t>质量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  </w:t>
      </w:r>
      <w:r>
        <w:rPr>
          <w:rFonts w:ascii="宋体" w:cs="宋体"/>
          <w:kern w:val="0"/>
          <w:szCs w:val="21"/>
        </w:rPr>
        <w:t>煤油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  </w:t>
      </w:r>
      <w:r>
        <w:rPr>
          <w:rFonts w:ascii="宋体" w:cs="宋体"/>
          <w:kern w:val="0"/>
          <w:szCs w:val="21"/>
        </w:rPr>
        <w:t>越大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</w:t>
      </w:r>
    </w:p>
    <w:p w14:paraId="58F8336D" w14:textId="77777777" w:rsidR="00331FB1" w:rsidRDefault="00000000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lastRenderedPageBreak/>
        <w:t>【解析】</w:t>
      </w:r>
      <w:r>
        <w:rPr>
          <w:rFonts w:ascii="宋体" w:cs="宋体"/>
          <w:kern w:val="0"/>
          <w:szCs w:val="21"/>
        </w:rPr>
        <w:t>解：</w:t>
      </w:r>
      <m:oMath>
        <m:r>
          <w:rPr>
            <w:rFonts w:hAnsi="Cambria Math"/>
          </w:rPr>
          <m:t>(1)</m:t>
        </m:r>
      </m:oMath>
      <w:r>
        <w:rPr>
          <w:rFonts w:ascii="宋体" w:cs="宋体"/>
          <w:kern w:val="0"/>
          <w:szCs w:val="21"/>
        </w:rPr>
        <w:t>电阻丝产生热量的多少可以通过温度计示数的变化反映出来，电阻丝产生热量的多少转化为温度计示数的变化，本实验应用了转换法；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(2)</m:t>
        </m:r>
      </m:oMath>
      <w:r>
        <w:rPr>
          <w:rFonts w:ascii="宋体" w:cs="宋体"/>
          <w:kern w:val="0"/>
          <w:szCs w:val="21"/>
        </w:rPr>
        <w:t>为了便于比较两根电阻丝通过电流后产生热量的多少，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、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两瓶中要装入质量相等、初温相同的同种液体。为了在较短时间内达到明显的实验效果，实验时选用煤油而不选水，是因为煤油的比热容小于水的比热容，相同条件下，煤油吸热升温比水快；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(3)</m:t>
        </m:r>
      </m:oMath>
      <w:r>
        <w:rPr>
          <w:rFonts w:ascii="宋体" w:cs="宋体"/>
          <w:kern w:val="0"/>
          <w:szCs w:val="21"/>
        </w:rPr>
        <w:t>闭合开关，通电一定时间后，可以看到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瓶中煤油温度升得高，由转换法可知镍铬合金丝电阻产生的热量多；两电阻串联接入电路，烧瓶中铜丝电阻小于镍铬合金丝电阻，两电阻丝串联的目的是控制通过电阻丝的电流与通电时间相同，得出：导体的电阻越大，产生的热量越多。</w:t>
      </w:r>
      <w:r>
        <w:rPr>
          <w:rFonts w:ascii="宋体" w:cs="宋体"/>
          <w:kern w:val="0"/>
          <w:szCs w:val="21"/>
        </w:rPr>
        <w:br/>
        <w:t>故答案为：</w:t>
      </w:r>
      <m:oMath>
        <m:r>
          <w:rPr>
            <w:rFonts w:hAnsi="Cambria Math"/>
          </w:rPr>
          <m:t>(1)</m:t>
        </m:r>
      </m:oMath>
      <w:r>
        <w:rPr>
          <w:rFonts w:ascii="宋体" w:cs="宋体"/>
          <w:kern w:val="0"/>
          <w:szCs w:val="21"/>
        </w:rPr>
        <w:t>温度计示数的变化；</w:t>
      </w:r>
      <m:oMath>
        <m:r>
          <w:rPr>
            <w:rFonts w:hAnsi="Cambria Math"/>
          </w:rPr>
          <m:t>(2)</m:t>
        </m:r>
      </m:oMath>
      <w:r>
        <w:rPr>
          <w:rFonts w:ascii="宋体" w:cs="宋体"/>
          <w:kern w:val="0"/>
          <w:szCs w:val="21"/>
        </w:rPr>
        <w:t>质量；煤油；</w:t>
      </w:r>
      <m:oMath>
        <m:r>
          <w:rPr>
            <w:rFonts w:hAnsi="Cambria Math"/>
          </w:rPr>
          <m:t>(3)</m:t>
        </m:r>
      </m:oMath>
      <w:r>
        <w:rPr>
          <w:rFonts w:ascii="宋体" w:cs="宋体"/>
          <w:kern w:val="0"/>
          <w:szCs w:val="21"/>
        </w:rPr>
        <w:t>越大。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(1)</m:t>
        </m:r>
      </m:oMath>
      <w:r>
        <w:rPr>
          <w:rFonts w:ascii="宋体" w:cs="宋体"/>
          <w:kern w:val="0"/>
          <w:szCs w:val="21"/>
        </w:rPr>
        <w:t>电阻丝产生的热量不易直接观察，由转换法，可使等质量初温相同的液体吸收热量，由温度变化确定产生的热量多少；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(2)</m:t>
        </m:r>
      </m:oMath>
      <w:r>
        <w:rPr>
          <w:rFonts w:ascii="宋体" w:cs="宋体"/>
          <w:kern w:val="0"/>
          <w:szCs w:val="21"/>
        </w:rPr>
        <w:t>根据</w:t>
      </w:r>
      <m:oMath>
        <m:r>
          <w:rPr>
            <w:rFonts w:hAnsi="Cambria Math"/>
          </w:rPr>
          <m:t>(1)</m:t>
        </m:r>
      </m:oMath>
      <w:r>
        <w:rPr>
          <w:rFonts w:ascii="宋体" w:cs="宋体"/>
          <w:kern w:val="0"/>
          <w:szCs w:val="21"/>
        </w:rPr>
        <w:t>结合煤油的比热容小分析；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(3)</m:t>
        </m:r>
      </m:oMath>
      <w:r>
        <w:rPr>
          <w:rFonts w:ascii="宋体" w:cs="宋体"/>
          <w:kern w:val="0"/>
          <w:szCs w:val="21"/>
        </w:rPr>
        <w:t>电流通过导体产生的热量与通过的电流、导体的电阻和通电时间有关，研究与其中一个因素的关系时，要控制另外两个因素不变，结合转换法分析。</w:t>
      </w:r>
      <w:r>
        <w:rPr>
          <w:rFonts w:ascii="宋体" w:cs="宋体"/>
          <w:kern w:val="0"/>
          <w:szCs w:val="21"/>
        </w:rPr>
        <w:br/>
        <w:t>本题考查串联电路特点、焦耳定律、控制变量法、转换法的灵活运用。</w:t>
      </w:r>
    </w:p>
    <w:p w14:paraId="44D9AFD8" w14:textId="77777777" w:rsidR="00331FB1" w:rsidRDefault="00000000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FF"/>
          <w:kern w:val="0"/>
          <w:szCs w:val="21"/>
        </w:rPr>
        <w:t>20.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宋体" w:cs="宋体"/>
          <w:kern w:val="0"/>
          <w:szCs w:val="21"/>
        </w:rPr>
        <w:t>断开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  </w:t>
      </w:r>
      <w:r>
        <w:rPr>
          <w:rFonts w:ascii="宋体" w:cs="宋体"/>
          <w:kern w:val="0"/>
          <w:szCs w:val="21"/>
        </w:rPr>
        <w:t>电压表正负接线柱接反了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  </w:t>
      </w:r>
      <m:oMath>
        <m:r>
          <w:rPr>
            <w:rFonts w:hAnsi="Cambria Math"/>
          </w:rPr>
          <m:t>2.5</m:t>
        </m:r>
      </m:oMath>
      <w:r>
        <w:rPr>
          <w:rFonts w:ascii="Times New Roman" w:eastAsia="Times New Roman" w:hAnsi="Times New Roman" w:cs="Times New Roman"/>
          <w:kern w:val="0"/>
          <w:szCs w:val="21"/>
        </w:rPr>
        <w:t xml:space="preserve">  </w:t>
      </w:r>
      <w:r>
        <w:rPr>
          <w:rFonts w:ascii="宋体" w:cs="宋体"/>
          <w:kern w:val="0"/>
          <w:szCs w:val="21"/>
        </w:rPr>
        <w:t>各用电器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</w:t>
      </w:r>
    </w:p>
    <w:p w14:paraId="6E3BC3BD" w14:textId="77777777" w:rsidR="00331FB1" w:rsidRDefault="00000000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解：</w:t>
      </w:r>
      <m:oMath>
        <m:r>
          <w:rPr>
            <w:rFonts w:hAnsi="Cambria Math"/>
          </w:rPr>
          <m:t>(1)</m:t>
        </m:r>
      </m:oMath>
      <w:r>
        <w:rPr>
          <w:rFonts w:ascii="宋体" w:cs="宋体"/>
          <w:kern w:val="0"/>
          <w:szCs w:val="21"/>
        </w:rPr>
        <w:t>连接电路时，为保护电路，开关应处于断开状态；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(2)</m:t>
        </m:r>
      </m:oMath>
      <w:r>
        <w:rPr>
          <w:rFonts w:ascii="宋体" w:cs="宋体"/>
          <w:kern w:val="0"/>
          <w:szCs w:val="21"/>
        </w:rPr>
        <w:t>进行实验时，小明发现电压表指针如图乙所示，即指针反向偏转，则出现这种情况的原因是：电压表正负接线柱接反了；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(3)</m:t>
        </m:r>
      </m:oMath>
      <w:r>
        <w:rPr>
          <w:rFonts w:ascii="宋体" w:cs="宋体"/>
          <w:kern w:val="0"/>
          <w:szCs w:val="21"/>
        </w:rPr>
        <w:t>第</w:t>
      </w:r>
      <w:r>
        <w:rPr>
          <w:rFonts w:ascii="Times New Roman" w:eastAsia="Times New Roman" w:hAnsi="Times New Roman" w:cs="Times New Roman"/>
          <w:kern w:val="0"/>
          <w:szCs w:val="21"/>
        </w:rPr>
        <w:t>3</w:t>
      </w:r>
      <w:r>
        <w:rPr>
          <w:rFonts w:ascii="宋体" w:cs="宋体"/>
          <w:kern w:val="0"/>
          <w:szCs w:val="21"/>
        </w:rPr>
        <w:t>次实验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BC</w:t>
      </w:r>
      <w:r>
        <w:rPr>
          <w:rFonts w:ascii="宋体" w:cs="宋体"/>
          <w:kern w:val="0"/>
          <w:szCs w:val="21"/>
        </w:rPr>
        <w:t>间的电压值如图丙所示，电压表选用小量程，分度值为</w:t>
      </w:r>
      <m:oMath>
        <m:r>
          <w:rPr>
            <w:rFonts w:hAnsi="Cambria Math"/>
          </w:rPr>
          <m:t>0.1V</m:t>
        </m:r>
      </m:oMath>
      <w:r>
        <w:rPr>
          <w:rFonts w:ascii="宋体" w:cs="宋体"/>
          <w:kern w:val="0"/>
          <w:szCs w:val="21"/>
        </w:rPr>
        <w:t>，电压为</w:t>
      </w:r>
      <m:oMath>
        <m:r>
          <w:rPr>
            <w:rFonts w:hAnsi="Cambria Math"/>
          </w:rPr>
          <m:t>2.5V</m:t>
        </m:r>
      </m:oMath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(4)</m:t>
        </m:r>
      </m:oMath>
      <w:r>
        <w:rPr>
          <w:rFonts w:ascii="宋体" w:cs="宋体"/>
          <w:kern w:val="0"/>
          <w:szCs w:val="21"/>
        </w:rPr>
        <w:t>根据该实验测得的数据有</w:t>
      </w:r>
      <w:r>
        <w:rPr>
          <w:rFonts w:ascii="宋体" w:cs="宋体"/>
          <w:kern w:val="0"/>
          <w:szCs w:val="21"/>
        </w:rPr>
        <w:br/>
      </w:r>
      <m:oMathPara>
        <m:oMathParaPr>
          <m:jc m:val="left"/>
        </m:oMathParaPr>
        <m:oMath>
          <m:r>
            <w:rPr>
              <w:rFonts w:hAnsi="Cambria Math"/>
            </w:rPr>
            <m:t>0.7V+0.7V=1.4V</m:t>
          </m:r>
          <m:r>
            <m:rPr>
              <m:sty m:val="p"/>
            </m:rPr>
            <w:rPr>
              <w:rFonts w:ascii="Times New Roman" w:eastAsia="Times New Roman" w:hAnsi="Times New Roman" w:cs="Times New Roman"/>
              <w:kern w:val="0"/>
              <w:sz w:val="24"/>
              <w:szCs w:val="24"/>
            </w:rPr>
            <w:br/>
          </m:r>
        </m:oMath>
      </m:oMathPara>
      <m:oMath>
        <m:r>
          <w:rPr>
            <w:rFonts w:hAnsi="Cambria Math"/>
          </w:rPr>
          <m:t>1.1V+1.7V=2.8V</m:t>
        </m:r>
      </m:oMath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1.5V+2.5V=4.0V</m:t>
        </m:r>
      </m:oMath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  <w:t>故可以得出的实验结论是：在串联电路中，电路两端的总电压等于各用电器两端电压之和。</w:t>
      </w:r>
      <w:r>
        <w:rPr>
          <w:rFonts w:ascii="宋体" w:cs="宋体"/>
          <w:kern w:val="0"/>
          <w:szCs w:val="21"/>
        </w:rPr>
        <w:br/>
        <w:t>故答案为：</w:t>
      </w:r>
      <m:oMath>
        <m:r>
          <w:rPr>
            <w:rFonts w:hAnsi="Cambria Math"/>
          </w:rPr>
          <m:t>(1)</m:t>
        </m:r>
      </m:oMath>
      <w:r>
        <w:rPr>
          <w:rFonts w:ascii="宋体" w:cs="宋体"/>
          <w:kern w:val="0"/>
          <w:szCs w:val="21"/>
        </w:rPr>
        <w:t>断开；</w:t>
      </w:r>
      <m:oMath>
        <m:r>
          <w:rPr>
            <w:rFonts w:hAnsi="Cambria Math"/>
          </w:rPr>
          <m:t>(2)</m:t>
        </m:r>
      </m:oMath>
      <w:r>
        <w:rPr>
          <w:rFonts w:ascii="宋体" w:cs="宋体"/>
          <w:kern w:val="0"/>
          <w:szCs w:val="21"/>
        </w:rPr>
        <w:t>电压表正负接线柱接反了；</w:t>
      </w:r>
      <m:oMath>
        <m:r>
          <w:rPr>
            <w:rFonts w:hAnsi="Cambria Math"/>
          </w:rPr>
          <m:t>(3)2.5</m:t>
        </m:r>
      </m:oMath>
      <w:r>
        <w:rPr>
          <w:rFonts w:ascii="宋体" w:cs="宋体"/>
          <w:kern w:val="0"/>
          <w:szCs w:val="21"/>
        </w:rPr>
        <w:t>；</w:t>
      </w:r>
      <m:oMath>
        <m:r>
          <w:rPr>
            <w:rFonts w:hAnsi="Cambria Math"/>
          </w:rPr>
          <m:t>(4)</m:t>
        </m:r>
      </m:oMath>
      <w:r>
        <w:rPr>
          <w:rFonts w:ascii="宋体" w:cs="宋体"/>
          <w:kern w:val="0"/>
          <w:szCs w:val="21"/>
        </w:rPr>
        <w:t>各用电器。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(1)</m:t>
        </m:r>
      </m:oMath>
      <w:r>
        <w:rPr>
          <w:rFonts w:ascii="宋体" w:cs="宋体"/>
          <w:kern w:val="0"/>
          <w:szCs w:val="21"/>
        </w:rPr>
        <w:t>为保护电路，连接电路时，开关要断开；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(2)</m:t>
        </m:r>
      </m:oMath>
      <w:r>
        <w:rPr>
          <w:rFonts w:ascii="宋体" w:cs="宋体"/>
          <w:kern w:val="0"/>
          <w:szCs w:val="21"/>
        </w:rPr>
        <w:t>用电压表测量电压时，电流从电压表正接线流入，从负接线柱流出，否则，指针反向偏转；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(3)</m:t>
        </m:r>
      </m:oMath>
      <w:r>
        <w:rPr>
          <w:rFonts w:ascii="宋体" w:cs="宋体"/>
          <w:kern w:val="0"/>
          <w:szCs w:val="21"/>
        </w:rPr>
        <w:t>根据电压表选用的量程确定分度值读数；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w:lastRenderedPageBreak/>
          <m:t>(4)</m:t>
        </m:r>
      </m:oMath>
      <w:r>
        <w:rPr>
          <w:rFonts w:ascii="宋体" w:cs="宋体"/>
          <w:kern w:val="0"/>
          <w:szCs w:val="21"/>
        </w:rPr>
        <w:t>分析表中数据得出结论。</w:t>
      </w:r>
      <w:r>
        <w:rPr>
          <w:rFonts w:ascii="宋体" w:cs="宋体"/>
          <w:kern w:val="0"/>
          <w:szCs w:val="21"/>
        </w:rPr>
        <w:br/>
        <w:t>本题探究串联电路电压规律，考查电压表的使用、注意事项及归纳法和分析数据归纳结论的能力。</w:t>
      </w:r>
    </w:p>
    <w:p w14:paraId="05D11470" w14:textId="77777777" w:rsidR="00331FB1" w:rsidRDefault="00000000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FF"/>
          <w:kern w:val="0"/>
          <w:szCs w:val="21"/>
        </w:rPr>
        <w:t>21.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9  </w:t>
      </w:r>
      <w:r>
        <w:rPr>
          <w:rFonts w:ascii="宋体" w:cs="宋体"/>
          <w:kern w:val="0"/>
          <w:szCs w:val="21"/>
        </w:rPr>
        <w:t>移动滑动变阻器滑片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P</w:t>
      </w:r>
      <w:r>
        <w:rPr>
          <w:rFonts w:ascii="宋体" w:cs="宋体"/>
          <w:kern w:val="0"/>
          <w:szCs w:val="21"/>
        </w:rPr>
        <w:t>至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端</w:t>
      </w:r>
      <w:r>
        <w:rPr>
          <w:rFonts w:ascii="Times New Roman" w:eastAsia="Times New Roman" w:hAnsi="Times New Roman" w:cs="Times New Roman"/>
          <w:kern w:val="0"/>
          <w:szCs w:val="21"/>
        </w:rPr>
        <w:t> </w:t>
      </w:r>
      <m:oMath>
        <m:f>
          <m:fPr>
            <m:ctrlPr>
              <w:rPr>
                <w:rFonts w:hAnsi="Cambria Math"/>
              </w:rPr>
            </m:ctrlPr>
          </m:fPr>
          <m:num>
            <m:sSub>
              <m:sSubPr>
                <m:ctrlPr>
                  <w:rPr>
                    <w:rFonts w:hAnsi="Cambria Math"/>
                  </w:rPr>
                </m:ctrlPr>
              </m:sSubPr>
              <m:e>
                <m:r>
                  <w:rPr>
                    <w:rFonts w:hAnsi="Cambria Math"/>
                    <w:sz w:val="24"/>
                    <w:szCs w:val="24"/>
                  </w:rPr>
                  <m:t>U</m:t>
                </m:r>
              </m:e>
              <m:sub>
                <m:r>
                  <w:rPr>
                    <w:rFonts w:hAnsi="Cambria Math"/>
                    <w:sz w:val="24"/>
                    <w:szCs w:val="24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hAnsi="Cambria Math"/>
                  </w:rPr>
                </m:ctrlPr>
              </m:sSubPr>
              <m:e>
                <m:r>
                  <w:rPr>
                    <w:rFonts w:hAnsi="Cambria Math"/>
                    <w:sz w:val="24"/>
                    <w:szCs w:val="24"/>
                  </w:rPr>
                  <m:t>U</m:t>
                </m:r>
              </m:e>
              <m:sub>
                <m:r>
                  <w:rPr>
                    <w:rFonts w:hAnsi="Cambria Math"/>
                    <w:sz w:val="24"/>
                    <w:szCs w:val="24"/>
                  </w:rPr>
                  <m:t>1</m:t>
                </m:r>
              </m:sub>
            </m:sSub>
            <m:r>
              <w:rPr>
                <w:rFonts w:hAnsi="Cambria Math"/>
                <w:sz w:val="24"/>
                <w:szCs w:val="24"/>
              </w:rPr>
              <m:t>-</m:t>
            </m:r>
            <m:sSub>
              <m:sSubPr>
                <m:ctrlPr>
                  <w:rPr>
                    <w:rFonts w:hAnsi="Cambria Math"/>
                  </w:rPr>
                </m:ctrlPr>
              </m:sSubPr>
              <m:e>
                <m:r>
                  <w:rPr>
                    <w:rFonts w:hAnsi="Cambria Math"/>
                    <w:sz w:val="24"/>
                    <w:szCs w:val="24"/>
                  </w:rPr>
                  <m:t>U</m:t>
                </m:r>
              </m:e>
              <m:sub>
                <m:r>
                  <w:rPr>
                    <w:rFonts w:hAnsi="Cambria Math"/>
                    <w:sz w:val="24"/>
                    <w:szCs w:val="24"/>
                  </w:rPr>
                  <m:t>2</m:t>
                </m:r>
              </m:sub>
            </m:sSub>
          </m:den>
        </m:f>
        <m:r>
          <m:rPr>
            <m:sty m:val="b"/>
          </m:rPr>
          <w:rPr>
            <w:rFonts w:hAnsi="Cambria Math"/>
          </w:rPr>
          <m:t>⋅</m:t>
        </m:r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R</m:t>
            </m:r>
          </m:e>
          <m:sub>
            <m:r>
              <w:rPr>
                <w:rFonts w:hAnsi="Cambria Math"/>
              </w:rPr>
              <m:t>0</m:t>
            </m:r>
          </m:sub>
        </m:sSub>
      </m:oMath>
      <w:r>
        <w:rPr>
          <w:rFonts w:ascii="Times New Roman" w:eastAsia="Times New Roman" w:hAnsi="Times New Roman" w:cs="Times New Roman"/>
          <w:kern w:val="0"/>
          <w:sz w:val="24"/>
          <w:szCs w:val="24"/>
        </w:rPr>
        <w:t> </w:t>
      </w:r>
    </w:p>
    <w:p w14:paraId="4109BA05" w14:textId="77777777" w:rsidR="00331FB1" w:rsidRDefault="00000000">
      <w:pPr>
        <w:spacing w:line="360" w:lineRule="auto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解：</w:t>
      </w:r>
      <m:oMath>
        <m:r>
          <w:rPr>
            <w:rFonts w:hAnsi="Cambria Math"/>
          </w:rPr>
          <m:t>(1)</m:t>
        </m:r>
      </m:oMath>
      <w:r>
        <w:rPr>
          <w:rFonts w:ascii="宋体" w:cs="宋体"/>
          <w:kern w:val="0"/>
          <w:szCs w:val="21"/>
        </w:rPr>
        <w:t>滑动变阻器的滑片向右滑动时，电流表的示数变小，说明滑动变阻器阻值变大，故滑动变阻器选用左下接线柱与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R</m:t>
            </m:r>
          </m:e>
          <m:sub>
            <m:r>
              <w:rPr>
                <w:rFonts w:hAnsi="Cambria Math"/>
              </w:rPr>
              <m:t>x</m:t>
            </m:r>
          </m:sub>
        </m:sSub>
      </m:oMath>
      <w:r>
        <w:rPr>
          <w:rFonts w:ascii="宋体" w:cs="宋体"/>
          <w:kern w:val="0"/>
          <w:szCs w:val="21"/>
        </w:rPr>
        <w:t>串联在电路中，如下图所示：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 wp14:anchorId="66030C89" wp14:editId="1E04DBF5">
            <wp:extent cx="2581275" cy="1638300"/>
            <wp:effectExtent l="0" t="0" r="0" b="0"/>
            <wp:docPr id="1051" name="Image 10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1" name="Image 1051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127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(2)</m:t>
        </m:r>
      </m:oMath>
      <w:r>
        <w:rPr>
          <w:rFonts w:ascii="宋体" w:cs="宋体"/>
          <w:kern w:val="0"/>
          <w:szCs w:val="21"/>
        </w:rPr>
        <w:t>排除故障后，闭合开关，移动滑动变阻器的滑片至某一位置，电压表示数为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U</m:t>
            </m:r>
          </m:e>
          <m:sub>
            <m:r>
              <w:rPr>
                <w:rFonts w:hAnsi="Cambria Math"/>
              </w:rPr>
              <m:t>x</m:t>
            </m:r>
          </m:sub>
        </m:sSub>
        <m:r>
          <w:rPr>
            <w:rFonts w:hAnsi="Cambria Math"/>
          </w:rPr>
          <m:t>=2.7V</m:t>
        </m:r>
      </m:oMath>
      <w:r>
        <w:rPr>
          <w:rFonts w:ascii="宋体" w:cs="宋体"/>
          <w:kern w:val="0"/>
          <w:szCs w:val="21"/>
        </w:rPr>
        <w:t>，电流表示数为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I</m:t>
            </m:r>
          </m:e>
          <m:sub>
            <m:r>
              <w:rPr>
                <w:rFonts w:hAnsi="Cambria Math"/>
              </w:rPr>
              <m:t>x</m:t>
            </m:r>
          </m:sub>
        </m:sSub>
        <m:r>
          <w:rPr>
            <w:rFonts w:hAnsi="Cambria Math"/>
          </w:rPr>
          <m:t>=0.3A</m:t>
        </m:r>
      </m:oMath>
      <w:r>
        <w:rPr>
          <w:rFonts w:ascii="宋体" w:cs="宋体"/>
          <w:kern w:val="0"/>
          <w:szCs w:val="21"/>
        </w:rPr>
        <w:t>，则测得未知电阻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R</m:t>
            </m:r>
          </m:e>
          <m:sub>
            <m:r>
              <w:rPr>
                <w:rFonts w:hAnsi="Cambria Math"/>
              </w:rPr>
              <m:t>x</m:t>
            </m:r>
          </m:sub>
        </m:sSub>
        <m:r>
          <w:rPr>
            <w:rFonts w:hAnsi="Cambria Math"/>
          </w:rPr>
          <m:t>=</m:t>
        </m:r>
        <m:f>
          <m:fPr>
            <m:ctrlPr>
              <w:rPr>
                <w:rFonts w:hAnsi="Cambria Math"/>
              </w:rPr>
            </m:ctrlPr>
          </m:fPr>
          <m:num>
            <m:sSub>
              <m:sSubPr>
                <m:ctrlPr>
                  <w:rPr>
                    <w:rFonts w:hAnsi="Cambria Math"/>
                  </w:rPr>
                </m:ctrlPr>
              </m:sSubPr>
              <m:e>
                <m:r>
                  <w:rPr>
                    <w:rFonts w:hAnsi="Cambria Math"/>
                    <w:sz w:val="24"/>
                    <w:szCs w:val="24"/>
                  </w:rPr>
                  <m:t>U</m:t>
                </m:r>
              </m:e>
              <m:sub>
                <m:r>
                  <w:rPr>
                    <w:rFonts w:hAnsi="Cambria Math"/>
                    <w:sz w:val="24"/>
                    <w:szCs w:val="24"/>
                  </w:rPr>
                  <m:t>x</m:t>
                </m:r>
              </m:sub>
            </m:sSub>
          </m:num>
          <m:den>
            <m:sSub>
              <m:sSubPr>
                <m:ctrlPr>
                  <w:rPr>
                    <w:rFonts w:hAnsi="Cambria Math"/>
                  </w:rPr>
                </m:ctrlPr>
              </m:sSubPr>
              <m:e>
                <m:r>
                  <w:rPr>
                    <w:rFonts w:hAnsi="Cambria Math"/>
                    <w:sz w:val="24"/>
                    <w:szCs w:val="24"/>
                  </w:rPr>
                  <m:t>I</m:t>
                </m:r>
              </m:e>
              <m:sub>
                <m:r>
                  <w:rPr>
                    <w:rFonts w:hAnsi="Cambria Math"/>
                    <w:sz w:val="24"/>
                    <w:szCs w:val="24"/>
                  </w:rPr>
                  <m:t>x</m:t>
                </m:r>
              </m:sub>
            </m:sSub>
          </m:den>
        </m:f>
        <m:r>
          <w:rPr>
            <w:rFonts w:hAnsi="Cambria Math"/>
          </w:rPr>
          <m:t>=</m:t>
        </m:r>
        <m:f>
          <m:fPr>
            <m:ctrlPr>
              <w:rPr>
                <w:rFonts w:hAnsi="Cambria Math"/>
              </w:rPr>
            </m:ctrlPr>
          </m:fPr>
          <m:num>
            <m:r>
              <w:rPr>
                <w:rFonts w:hAnsi="Cambria Math"/>
                <w:sz w:val="24"/>
                <w:szCs w:val="24"/>
              </w:rPr>
              <m:t>2.7V</m:t>
            </m:r>
          </m:num>
          <m:den>
            <m:r>
              <w:rPr>
                <w:rFonts w:hAnsi="Cambria Math"/>
                <w:sz w:val="24"/>
                <w:szCs w:val="24"/>
              </w:rPr>
              <m:t>0.3A</m:t>
            </m:r>
          </m:den>
        </m:f>
        <m:r>
          <w:rPr>
            <w:rFonts w:hAnsi="Cambria Math"/>
          </w:rPr>
          <m:t>=9Ω</m:t>
        </m:r>
      </m:oMath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(3)</m:t>
        </m:r>
      </m:oMath>
      <w:r>
        <w:rPr>
          <w:rFonts w:ascii="宋体" w:cs="宋体"/>
          <w:kern w:val="0"/>
          <w:szCs w:val="21"/>
        </w:rPr>
        <w:t>实验步骤：</w:t>
      </w:r>
      <w:r>
        <w:rPr>
          <w:rFonts w:ascii="宋体" w:cs="宋体"/>
          <w:kern w:val="0"/>
          <w:szCs w:val="21"/>
        </w:rPr>
        <w:br/>
        <w:t>①闭合开关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S</w:t>
      </w:r>
      <w:r>
        <w:rPr>
          <w:rFonts w:ascii="宋体" w:cs="宋体"/>
          <w:kern w:val="0"/>
          <w:szCs w:val="21"/>
        </w:rPr>
        <w:t>，移动滑动变阻器滑片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P</w:t>
      </w:r>
      <w:r>
        <w:rPr>
          <w:rFonts w:ascii="宋体" w:cs="宋体"/>
          <w:kern w:val="0"/>
          <w:szCs w:val="21"/>
        </w:rPr>
        <w:t>至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端，读出电压表示数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U</m:t>
            </m:r>
          </m:e>
          <m:sub>
            <m:r>
              <w:rPr>
                <w:rFonts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  <w:t>②闭合开关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S</w:t>
      </w:r>
      <w:r>
        <w:rPr>
          <w:rFonts w:ascii="宋体" w:cs="宋体"/>
          <w:kern w:val="0"/>
          <w:szCs w:val="21"/>
        </w:rPr>
        <w:t>，移动滑动变阻器滑片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P</w:t>
      </w:r>
      <w:r>
        <w:rPr>
          <w:rFonts w:ascii="宋体" w:cs="宋体"/>
          <w:kern w:val="0"/>
          <w:szCs w:val="21"/>
        </w:rPr>
        <w:t>至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端，读出电压表示数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U</m:t>
            </m:r>
          </m:e>
          <m:sub>
            <m:r>
              <w:rPr>
                <w:rFonts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  <w:t>在步骤①中，电路为只有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R</m:t>
            </m:r>
          </m:e>
          <m:sub>
            <m:r>
              <w:rPr>
                <w:rFonts w:hAnsi="Cambria Math"/>
              </w:rPr>
              <m:t>x</m:t>
            </m:r>
          </m:sub>
        </m:sSub>
      </m:oMath>
      <w:r>
        <w:rPr>
          <w:rFonts w:ascii="宋体" w:cs="宋体"/>
          <w:kern w:val="0"/>
          <w:szCs w:val="21"/>
        </w:rPr>
        <w:t>的简单电路，电压表测电源电压为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U</m:t>
            </m:r>
          </m:e>
          <m:sub>
            <m:r>
              <w:rPr>
                <w:rFonts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  <w:t>在步骤②中，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R</m:t>
            </m:r>
          </m:e>
          <m:sub>
            <m:r>
              <w:rPr>
                <w:rFonts w:hAnsi="Cambria Math"/>
              </w:rPr>
              <m:t>x</m:t>
            </m:r>
          </m:sub>
        </m:sSub>
      </m:oMath>
      <w:r>
        <w:rPr>
          <w:rFonts w:ascii="宋体" w:cs="宋体"/>
          <w:kern w:val="0"/>
          <w:szCs w:val="21"/>
        </w:rPr>
        <w:t>与滑动变阻器最大阻值串联，电压表测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R</m:t>
            </m:r>
          </m:e>
          <m:sub>
            <m:r>
              <w:rPr>
                <w:rFonts w:hAnsi="Cambria Math"/>
              </w:rPr>
              <m:t>x</m:t>
            </m:r>
          </m:sub>
        </m:sSub>
      </m:oMath>
      <w:r>
        <w:rPr>
          <w:rFonts w:ascii="宋体" w:cs="宋体"/>
          <w:kern w:val="0"/>
          <w:szCs w:val="21"/>
        </w:rPr>
        <w:t>两端电压，根据串联电路电压规律，滑动变阻器两端电压为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U</m:t>
            </m:r>
          </m:e>
          <m:sub>
            <m:r>
              <w:rPr>
                <w:rFonts w:hAnsi="Cambria Math"/>
              </w:rPr>
              <m:t>滑</m:t>
            </m:r>
          </m:sub>
        </m:sSub>
        <m:r>
          <w:rPr>
            <w:rFonts w:hAnsi="Cambria Math"/>
          </w:rPr>
          <m:t>=</m:t>
        </m:r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U</m:t>
            </m:r>
          </m:e>
          <m:sub>
            <m:r>
              <w:rPr>
                <w:rFonts w:hAnsi="Cambria Math"/>
              </w:rPr>
              <m:t>1</m:t>
            </m:r>
          </m:sub>
        </m:sSub>
        <m:r>
          <w:rPr>
            <w:rFonts w:hAnsi="Cambria Math"/>
          </w:rPr>
          <m:t>-</m:t>
        </m:r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U</m:t>
            </m:r>
          </m:e>
          <m:sub>
            <m:r>
              <w:rPr>
                <w:rFonts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，根据串联分压原理有，</w:t>
      </w:r>
      <w:r>
        <w:rPr>
          <w:rFonts w:ascii="宋体" w:cs="宋体"/>
          <w:kern w:val="0"/>
          <w:szCs w:val="21"/>
        </w:rPr>
        <w:br/>
      </w:r>
      <m:oMath>
        <m:f>
          <m:fPr>
            <m:ctrlPr>
              <w:rPr>
                <w:rFonts w:hAnsi="Cambria Math"/>
              </w:rPr>
            </m:ctrlPr>
          </m:fPr>
          <m:num>
            <m:sSub>
              <m:sSubPr>
                <m:ctrlPr>
                  <w:rPr>
                    <w:rFonts w:hAnsi="Cambria Math"/>
                  </w:rPr>
                </m:ctrlPr>
              </m:sSubPr>
              <m:e>
                <m:r>
                  <w:rPr>
                    <w:rFonts w:hAnsi="Cambria Math"/>
                    <w:sz w:val="24"/>
                    <w:szCs w:val="24"/>
                  </w:rPr>
                  <m:t>U</m:t>
                </m:r>
              </m:e>
              <m:sub>
                <m:r>
                  <w:rPr>
                    <w:rFonts w:hAnsi="Cambria Math"/>
                    <w:sz w:val="24"/>
                    <w:szCs w:val="24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hAnsi="Cambria Math"/>
                  </w:rPr>
                </m:ctrlPr>
              </m:sSubPr>
              <m:e>
                <m:r>
                  <w:rPr>
                    <w:rFonts w:hAnsi="Cambria Math"/>
                    <w:sz w:val="24"/>
                    <w:szCs w:val="24"/>
                  </w:rPr>
                  <m:t>U</m:t>
                </m:r>
              </m:e>
              <m:sub>
                <m:r>
                  <w:rPr>
                    <w:rFonts w:hAnsi="Cambria Math"/>
                    <w:sz w:val="24"/>
                    <w:szCs w:val="24"/>
                  </w:rPr>
                  <m:t>滑</m:t>
                </m:r>
              </m:sub>
            </m:sSub>
          </m:den>
        </m:f>
        <m:r>
          <w:rPr>
            <w:rFonts w:hAnsi="Cambria Math"/>
          </w:rPr>
          <m:t>=</m:t>
        </m:r>
        <m:f>
          <m:fPr>
            <m:ctrlPr>
              <w:rPr>
                <w:rFonts w:hAnsi="Cambria Math"/>
              </w:rPr>
            </m:ctrlPr>
          </m:fPr>
          <m:num>
            <m:sSub>
              <m:sSubPr>
                <m:ctrlPr>
                  <w:rPr>
                    <w:rFonts w:hAnsi="Cambria Math"/>
                  </w:rPr>
                </m:ctrlPr>
              </m:sSubPr>
              <m:e>
                <m:r>
                  <w:rPr>
                    <w:rFonts w:hAnsi="Cambria Math"/>
                    <w:sz w:val="24"/>
                    <w:szCs w:val="24"/>
                  </w:rPr>
                  <m:t>R</m:t>
                </m:r>
              </m:e>
              <m:sub>
                <m:r>
                  <w:rPr>
                    <w:rFonts w:hAnsi="Cambria Math"/>
                    <w:sz w:val="24"/>
                    <w:szCs w:val="24"/>
                  </w:rPr>
                  <m:t>x</m:t>
                </m:r>
              </m:sub>
            </m:sSub>
          </m:num>
          <m:den>
            <m:sSub>
              <m:sSubPr>
                <m:ctrlPr>
                  <w:rPr>
                    <w:rFonts w:hAnsi="Cambria Math"/>
                  </w:rPr>
                </m:ctrlPr>
              </m:sSubPr>
              <m:e>
                <m:r>
                  <w:rPr>
                    <w:rFonts w:hAnsi="Cambria Math"/>
                    <w:sz w:val="24"/>
                    <w:szCs w:val="24"/>
                  </w:rPr>
                  <m:t>R</m:t>
                </m:r>
              </m:e>
              <m:sub>
                <m:r>
                  <w:rPr>
                    <w:rFonts w:hAnsi="Cambria Math"/>
                    <w:sz w:val="24"/>
                    <w:szCs w:val="24"/>
                  </w:rPr>
                  <m:t>0</m:t>
                </m:r>
              </m:sub>
            </m:sSub>
          </m:den>
        </m:f>
      </m:oMath>
      <w:r>
        <w:rPr>
          <w:rFonts w:ascii="宋体" w:cs="宋体"/>
          <w:kern w:val="0"/>
          <w:szCs w:val="21"/>
        </w:rPr>
        <w:t>，即</w:t>
      </w:r>
      <m:oMath>
        <m:f>
          <m:fPr>
            <m:ctrlPr>
              <w:rPr>
                <w:rFonts w:hAnsi="Cambria Math"/>
              </w:rPr>
            </m:ctrlPr>
          </m:fPr>
          <m:num>
            <m:sSub>
              <m:sSubPr>
                <m:ctrlPr>
                  <w:rPr>
                    <w:rFonts w:hAnsi="Cambria Math"/>
                  </w:rPr>
                </m:ctrlPr>
              </m:sSubPr>
              <m:e>
                <m:r>
                  <w:rPr>
                    <w:rFonts w:hAnsi="Cambria Math"/>
                    <w:sz w:val="24"/>
                    <w:szCs w:val="24"/>
                  </w:rPr>
                  <m:t>U</m:t>
                </m:r>
              </m:e>
              <m:sub>
                <m:r>
                  <w:rPr>
                    <w:rFonts w:hAnsi="Cambria Math"/>
                    <w:sz w:val="24"/>
                    <w:szCs w:val="24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hAnsi="Cambria Math"/>
                  </w:rPr>
                </m:ctrlPr>
              </m:sSubPr>
              <m:e>
                <m:r>
                  <w:rPr>
                    <w:rFonts w:hAnsi="Cambria Math"/>
                    <w:sz w:val="24"/>
                    <w:szCs w:val="24"/>
                  </w:rPr>
                  <m:t>U</m:t>
                </m:r>
              </m:e>
              <m:sub>
                <m:r>
                  <w:rPr>
                    <w:rFonts w:hAnsi="Cambria Math"/>
                    <w:sz w:val="24"/>
                    <w:szCs w:val="24"/>
                  </w:rPr>
                  <m:t>1</m:t>
                </m:r>
              </m:sub>
            </m:sSub>
            <m:r>
              <w:rPr>
                <w:rFonts w:hAnsi="Cambria Math"/>
                <w:sz w:val="24"/>
                <w:szCs w:val="24"/>
              </w:rPr>
              <m:t>-</m:t>
            </m:r>
            <m:sSub>
              <m:sSubPr>
                <m:ctrlPr>
                  <w:rPr>
                    <w:rFonts w:hAnsi="Cambria Math"/>
                  </w:rPr>
                </m:ctrlPr>
              </m:sSubPr>
              <m:e>
                <m:r>
                  <w:rPr>
                    <w:rFonts w:hAnsi="Cambria Math"/>
                    <w:sz w:val="24"/>
                    <w:szCs w:val="24"/>
                  </w:rPr>
                  <m:t>U</m:t>
                </m:r>
              </m:e>
              <m:sub>
                <m:r>
                  <w:rPr>
                    <w:rFonts w:hAnsi="Cambria Math"/>
                    <w:sz w:val="24"/>
                    <w:szCs w:val="24"/>
                  </w:rPr>
                  <m:t>2</m:t>
                </m:r>
              </m:sub>
            </m:sSub>
          </m:den>
        </m:f>
        <m:r>
          <w:rPr>
            <w:rFonts w:hAnsi="Cambria Math"/>
          </w:rPr>
          <m:t>=</m:t>
        </m:r>
        <m:f>
          <m:fPr>
            <m:ctrlPr>
              <w:rPr>
                <w:rFonts w:hAnsi="Cambria Math"/>
              </w:rPr>
            </m:ctrlPr>
          </m:fPr>
          <m:num>
            <m:sSub>
              <m:sSubPr>
                <m:ctrlPr>
                  <w:rPr>
                    <w:rFonts w:hAnsi="Cambria Math"/>
                  </w:rPr>
                </m:ctrlPr>
              </m:sSubPr>
              <m:e>
                <m:r>
                  <w:rPr>
                    <w:rFonts w:hAnsi="Cambria Math"/>
                    <w:sz w:val="24"/>
                    <w:szCs w:val="24"/>
                  </w:rPr>
                  <m:t>R</m:t>
                </m:r>
              </m:e>
              <m:sub>
                <m:r>
                  <w:rPr>
                    <w:rFonts w:hAnsi="Cambria Math"/>
                    <w:sz w:val="24"/>
                    <w:szCs w:val="24"/>
                  </w:rPr>
                  <m:t>x</m:t>
                </m:r>
              </m:sub>
            </m:sSub>
          </m:num>
          <m:den>
            <m:sSub>
              <m:sSubPr>
                <m:ctrlPr>
                  <w:rPr>
                    <w:rFonts w:hAnsi="Cambria Math"/>
                  </w:rPr>
                </m:ctrlPr>
              </m:sSubPr>
              <m:e>
                <m:r>
                  <w:rPr>
                    <w:rFonts w:hAnsi="Cambria Math"/>
                    <w:sz w:val="24"/>
                    <w:szCs w:val="24"/>
                  </w:rPr>
                  <m:t>R</m:t>
                </m:r>
              </m:e>
              <m:sub>
                <m:r>
                  <w:rPr>
                    <w:rFonts w:hAnsi="Cambria Math"/>
                    <w:sz w:val="24"/>
                    <w:szCs w:val="24"/>
                  </w:rPr>
                  <m:t>0</m:t>
                </m:r>
              </m:sub>
            </m:sSub>
          </m:den>
        </m:f>
      </m:oMath>
      <w:r>
        <w:rPr>
          <w:rFonts w:ascii="宋体" w:cs="宋体"/>
          <w:kern w:val="0"/>
          <w:szCs w:val="21"/>
        </w:rPr>
        <w:t>，</w:t>
      </w:r>
      <w:r>
        <w:rPr>
          <w:rFonts w:ascii="宋体" w:cs="宋体"/>
          <w:kern w:val="0"/>
          <w:szCs w:val="21"/>
        </w:rPr>
        <w:br/>
        <w:t>解得：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R</m:t>
            </m:r>
          </m:e>
          <m:sub>
            <m:r>
              <w:rPr>
                <w:rFonts w:hAnsi="Cambria Math"/>
              </w:rPr>
              <m:t>x</m:t>
            </m:r>
          </m:sub>
        </m:sSub>
        <m:r>
          <w:rPr>
            <w:rFonts w:hAnsi="Cambria Math"/>
          </w:rPr>
          <m:t>=</m:t>
        </m:r>
        <m:f>
          <m:fPr>
            <m:ctrlPr>
              <w:rPr>
                <w:rFonts w:hAnsi="Cambria Math"/>
              </w:rPr>
            </m:ctrlPr>
          </m:fPr>
          <m:num>
            <m:sSub>
              <m:sSubPr>
                <m:ctrlPr>
                  <w:rPr>
                    <w:rFonts w:hAnsi="Cambria Math"/>
                  </w:rPr>
                </m:ctrlPr>
              </m:sSubPr>
              <m:e>
                <m:r>
                  <w:rPr>
                    <w:rFonts w:hAnsi="Cambria Math"/>
                    <w:sz w:val="24"/>
                    <w:szCs w:val="24"/>
                  </w:rPr>
                  <m:t>U</m:t>
                </m:r>
              </m:e>
              <m:sub>
                <m:r>
                  <w:rPr>
                    <w:rFonts w:hAnsi="Cambria Math"/>
                    <w:sz w:val="24"/>
                    <w:szCs w:val="24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hAnsi="Cambria Math"/>
                  </w:rPr>
                </m:ctrlPr>
              </m:sSubPr>
              <m:e>
                <m:r>
                  <w:rPr>
                    <w:rFonts w:hAnsi="Cambria Math"/>
                    <w:sz w:val="24"/>
                    <w:szCs w:val="24"/>
                  </w:rPr>
                  <m:t>U</m:t>
                </m:r>
              </m:e>
              <m:sub>
                <m:r>
                  <w:rPr>
                    <w:rFonts w:hAnsi="Cambria Math"/>
                    <w:sz w:val="24"/>
                    <w:szCs w:val="24"/>
                  </w:rPr>
                  <m:t>1</m:t>
                </m:r>
              </m:sub>
            </m:sSub>
            <m:r>
              <w:rPr>
                <w:rFonts w:hAnsi="Cambria Math"/>
                <w:sz w:val="24"/>
                <w:szCs w:val="24"/>
              </w:rPr>
              <m:t>-</m:t>
            </m:r>
            <m:sSub>
              <m:sSubPr>
                <m:ctrlPr>
                  <w:rPr>
                    <w:rFonts w:hAnsi="Cambria Math"/>
                  </w:rPr>
                </m:ctrlPr>
              </m:sSubPr>
              <m:e>
                <m:r>
                  <w:rPr>
                    <w:rFonts w:hAnsi="Cambria Math"/>
                    <w:sz w:val="24"/>
                    <w:szCs w:val="24"/>
                  </w:rPr>
                  <m:t>U</m:t>
                </m:r>
              </m:e>
              <m:sub>
                <m:r>
                  <w:rPr>
                    <w:rFonts w:hAnsi="Cambria Math"/>
                    <w:sz w:val="24"/>
                    <w:szCs w:val="24"/>
                  </w:rPr>
                  <m:t>2</m:t>
                </m:r>
              </m:sub>
            </m:sSub>
          </m:den>
        </m:f>
        <m:r>
          <m:rPr>
            <m:sty m:val="b"/>
          </m:rPr>
          <w:rPr>
            <w:rFonts w:hAnsi="Cambria Math"/>
          </w:rPr>
          <m:t>⋅</m:t>
        </m:r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R</m:t>
            </m:r>
          </m:e>
          <m:sub>
            <m:r>
              <w:rPr>
                <w:rFonts w:hAnsi="Cambria Math"/>
              </w:rPr>
              <m:t>0</m:t>
            </m:r>
          </m:sub>
        </m:sSub>
      </m:oMath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  <w:t>故答案为：</w:t>
      </w:r>
      <m:oMath>
        <m:r>
          <w:rPr>
            <w:rFonts w:hAnsi="Cambria Math"/>
          </w:rPr>
          <m:t>(1)</m:t>
        </m:r>
      </m:oMath>
      <w:r>
        <w:rPr>
          <w:rFonts w:ascii="宋体" w:cs="宋体"/>
          <w:kern w:val="0"/>
          <w:szCs w:val="21"/>
        </w:rPr>
        <w:t>见解答图；</w:t>
      </w:r>
      <m:oMath>
        <m:r>
          <w:rPr>
            <w:rFonts w:hAnsi="Cambria Math"/>
          </w:rPr>
          <m:t>(2)9</m:t>
        </m:r>
      </m:oMath>
      <w:r>
        <w:rPr>
          <w:rFonts w:ascii="宋体" w:cs="宋体"/>
          <w:kern w:val="0"/>
          <w:szCs w:val="21"/>
        </w:rPr>
        <w:t>；</w:t>
      </w:r>
      <m:oMath>
        <m:r>
          <w:rPr>
            <w:rFonts w:hAnsi="Cambria Math"/>
          </w:rPr>
          <m:t>(3)</m:t>
        </m:r>
      </m:oMath>
      <w:r>
        <w:rPr>
          <w:rFonts w:ascii="宋体" w:cs="宋体"/>
          <w:kern w:val="0"/>
          <w:szCs w:val="21"/>
        </w:rPr>
        <w:t>②移动滑动变阻器滑片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P</w:t>
      </w:r>
      <w:r>
        <w:rPr>
          <w:rFonts w:ascii="宋体" w:cs="宋体"/>
          <w:kern w:val="0"/>
          <w:szCs w:val="21"/>
        </w:rPr>
        <w:t>至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端；</w:t>
      </w:r>
      <m:oMath>
        <m:f>
          <m:fPr>
            <m:ctrlPr>
              <w:rPr>
                <w:rFonts w:hAnsi="Cambria Math"/>
              </w:rPr>
            </m:ctrlPr>
          </m:fPr>
          <m:num>
            <m:sSub>
              <m:sSubPr>
                <m:ctrlPr>
                  <w:rPr>
                    <w:rFonts w:hAnsi="Cambria Math"/>
                  </w:rPr>
                </m:ctrlPr>
              </m:sSubPr>
              <m:e>
                <m:r>
                  <w:rPr>
                    <w:rFonts w:hAnsi="Cambria Math"/>
                    <w:sz w:val="24"/>
                    <w:szCs w:val="24"/>
                  </w:rPr>
                  <m:t>U</m:t>
                </m:r>
              </m:e>
              <m:sub>
                <m:r>
                  <w:rPr>
                    <w:rFonts w:hAnsi="Cambria Math"/>
                    <w:sz w:val="24"/>
                    <w:szCs w:val="24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hAnsi="Cambria Math"/>
                  </w:rPr>
                </m:ctrlPr>
              </m:sSubPr>
              <m:e>
                <m:r>
                  <w:rPr>
                    <w:rFonts w:hAnsi="Cambria Math"/>
                    <w:sz w:val="24"/>
                    <w:szCs w:val="24"/>
                  </w:rPr>
                  <m:t>U</m:t>
                </m:r>
              </m:e>
              <m:sub>
                <m:r>
                  <w:rPr>
                    <w:rFonts w:hAnsi="Cambria Math"/>
                    <w:sz w:val="24"/>
                    <w:szCs w:val="24"/>
                  </w:rPr>
                  <m:t>1</m:t>
                </m:r>
              </m:sub>
            </m:sSub>
            <m:r>
              <w:rPr>
                <w:rFonts w:hAnsi="Cambria Math"/>
                <w:sz w:val="24"/>
                <w:szCs w:val="24"/>
              </w:rPr>
              <m:t>-</m:t>
            </m:r>
            <m:sSub>
              <m:sSubPr>
                <m:ctrlPr>
                  <w:rPr>
                    <w:rFonts w:hAnsi="Cambria Math"/>
                  </w:rPr>
                </m:ctrlPr>
              </m:sSubPr>
              <m:e>
                <m:r>
                  <w:rPr>
                    <w:rFonts w:hAnsi="Cambria Math"/>
                    <w:sz w:val="24"/>
                    <w:szCs w:val="24"/>
                  </w:rPr>
                  <m:t>U</m:t>
                </m:r>
              </m:e>
              <m:sub>
                <m:r>
                  <w:rPr>
                    <w:rFonts w:hAnsi="Cambria Math"/>
                    <w:sz w:val="24"/>
                    <w:szCs w:val="24"/>
                  </w:rPr>
                  <m:t>2</m:t>
                </m:r>
              </m:sub>
            </m:sSub>
          </m:den>
        </m:f>
        <m:r>
          <m:rPr>
            <m:sty m:val="b"/>
          </m:rPr>
          <w:rPr>
            <w:rFonts w:hAnsi="Cambria Math"/>
          </w:rPr>
          <m:t>⋅</m:t>
        </m:r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R</m:t>
            </m:r>
          </m:e>
          <m:sub>
            <m:r>
              <w:rPr>
                <w:rFonts w:hAnsi="Cambria Math"/>
              </w:rPr>
              <m:t>0</m:t>
            </m:r>
          </m:sub>
        </m:sSub>
      </m:oMath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(1)</m:t>
        </m:r>
      </m:oMath>
      <w:r>
        <w:rPr>
          <w:rFonts w:ascii="宋体" w:cs="宋体"/>
          <w:kern w:val="0"/>
          <w:szCs w:val="21"/>
        </w:rPr>
        <w:t>滑动变阻器的滑片向右滑动时，电流表的示数变小，说明滑动变阻器阻值变大，据此确定滑动变阻器选用的下端接线柱；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(2)</m:t>
        </m:r>
      </m:oMath>
      <w:r>
        <w:rPr>
          <w:rFonts w:ascii="宋体" w:cs="宋体"/>
          <w:kern w:val="0"/>
          <w:szCs w:val="21"/>
        </w:rPr>
        <w:t>已知电压表示数和电流表示数，利用欧姆定律求出未知电阻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R</m:t>
            </m:r>
          </m:e>
          <m:sub>
            <m:r>
              <w:rPr>
                <w:rFonts w:hAnsi="Cambria Math"/>
              </w:rPr>
              <m:t>x</m:t>
            </m:r>
          </m:sub>
        </m:sSub>
      </m:oMath>
      <w:r>
        <w:rPr>
          <w:rFonts w:ascii="宋体" w:cs="宋体"/>
          <w:kern w:val="0"/>
          <w:szCs w:val="21"/>
        </w:rPr>
        <w:t>的阻值；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(3)</m:t>
        </m:r>
      </m:oMath>
      <w:r>
        <w:rPr>
          <w:rFonts w:ascii="宋体" w:cs="宋体"/>
          <w:kern w:val="0"/>
          <w:szCs w:val="21"/>
        </w:rPr>
        <w:t>在没有电流表的情况下，可通过滑片的移动使电压表分别测出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R</m:t>
            </m:r>
          </m:e>
          <m:sub>
            <m:r>
              <w:rPr>
                <w:rFonts w:hAnsi="Cambria Math"/>
              </w:rPr>
              <m:t>x</m:t>
            </m:r>
          </m:sub>
        </m:sSub>
      </m:oMath>
      <w:r>
        <w:rPr>
          <w:rFonts w:ascii="宋体" w:cs="宋体"/>
          <w:kern w:val="0"/>
          <w:szCs w:val="21"/>
        </w:rPr>
        <w:t>两端的电压和电源电压，根据串联电路分压原理求出待测电阻。</w:t>
      </w:r>
      <w:r>
        <w:rPr>
          <w:rFonts w:ascii="宋体" w:cs="宋体"/>
          <w:kern w:val="0"/>
          <w:szCs w:val="21"/>
        </w:rPr>
        <w:br/>
        <w:t>本题测电阻的阻值实验，考查了电路连接、电流表读数、电阻的计算、设计实验方案测电阻的能力。</w:t>
      </w:r>
    </w:p>
    <w:p w14:paraId="2D322789" w14:textId="77777777" w:rsidR="00331FB1" w:rsidRDefault="00000000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FF"/>
          <w:kern w:val="0"/>
          <w:szCs w:val="21"/>
        </w:rPr>
        <w:lastRenderedPageBreak/>
        <w:t>22.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宋体" w:cs="宋体"/>
          <w:kern w:val="0"/>
          <w:szCs w:val="21"/>
        </w:rPr>
        <w:t>解：</w:t>
      </w:r>
      <m:oMath>
        <m:r>
          <w:rPr>
            <w:rFonts w:hAnsi="Cambria Math"/>
          </w:rPr>
          <m:t>(1)1</m:t>
        </m:r>
      </m:oMath>
      <w:r>
        <w:rPr>
          <w:rFonts w:ascii="宋体" w:cs="宋体"/>
          <w:kern w:val="0"/>
          <w:szCs w:val="21"/>
        </w:rPr>
        <w:t>标准大气压下的沸点为</w:t>
      </w:r>
      <m:oMath>
        <m:sSup>
          <m:sSupPr>
            <m:ctrlPr>
              <w:rPr>
                <w:rFonts w:hAnsi="Cambria Math"/>
              </w:rPr>
            </m:ctrlPr>
          </m:sSupPr>
          <m:e>
            <m:r>
              <w:rPr>
                <w:rFonts w:hAnsi="Cambria Math"/>
              </w:rPr>
              <m:t>100</m:t>
            </m:r>
          </m:e>
          <m:sup>
            <m:r>
              <w:rPr>
                <w:rFonts w:hAnsi="Cambria Math"/>
              </w:rPr>
              <m:t>∘</m:t>
            </m:r>
          </m:sup>
        </m:sSup>
        <m:r>
          <m:rPr>
            <m:sty m:val="p"/>
          </m:rPr>
          <w:rPr>
            <w:rFonts w:hAnsi="Cambria Math"/>
          </w:rPr>
          <m:t>C</m:t>
        </m:r>
      </m:oMath>
      <w:r>
        <w:rPr>
          <w:rFonts w:ascii="宋体" w:cs="宋体"/>
          <w:kern w:val="0"/>
          <w:szCs w:val="21"/>
        </w:rPr>
        <w:t>，</w:t>
      </w:r>
      <w:r>
        <w:rPr>
          <w:rFonts w:ascii="宋体" w:cs="宋体"/>
          <w:kern w:val="0"/>
          <w:szCs w:val="21"/>
        </w:rPr>
        <w:br/>
        <w:t>壶中水烧开需要吸收的热量：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Q</m:t>
            </m:r>
          </m:e>
          <m:sub>
            <m:r>
              <w:rPr>
                <w:rFonts w:hAnsi="Cambria Math"/>
              </w:rPr>
              <m:t>吸</m:t>
            </m:r>
          </m:sub>
        </m:sSub>
        <m:r>
          <w:rPr>
            <w:rFonts w:hAnsi="Cambria Math"/>
          </w:rPr>
          <m:t>=cm(t-</m:t>
        </m:r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t</m:t>
            </m:r>
          </m:e>
          <m:sub>
            <m:r>
              <w:rPr>
                <w:rFonts w:hAnsi="Cambria Math"/>
              </w:rPr>
              <m:t>0</m:t>
            </m:r>
          </m:sub>
        </m:sSub>
        <m:r>
          <w:rPr>
            <w:rFonts w:hAnsi="Cambria Math"/>
          </w:rPr>
          <m:t>)=4.2×</m:t>
        </m:r>
        <m:sSup>
          <m:sSupPr>
            <m:ctrlPr>
              <w:rPr>
                <w:rFonts w:hAnsi="Cambria Math"/>
              </w:rPr>
            </m:ctrlPr>
          </m:sSupPr>
          <m:e>
            <m:r>
              <w:rPr>
                <w:rFonts w:hAnsi="Cambria Math"/>
              </w:rPr>
              <m:t>10</m:t>
            </m:r>
          </m:e>
          <m:sup>
            <m:r>
              <w:rPr>
                <w:rFonts w:hAnsi="Cambria Math"/>
              </w:rPr>
              <m:t>3</m:t>
            </m:r>
          </m:sup>
        </m:sSup>
        <m:r>
          <w:rPr>
            <w:rFonts w:hAnsi="Cambria Math"/>
          </w:rPr>
          <m:t>J/(kg</m:t>
        </m:r>
        <m:sSup>
          <m:sSupPr>
            <m:ctrlPr>
              <w:rPr>
                <w:rFonts w:hAnsi="Cambria Math"/>
              </w:rPr>
            </m:ctrlPr>
          </m:sSupPr>
          <m:e>
            <m:r>
              <w:rPr>
                <w:rFonts w:hAnsi="Cambria Math"/>
              </w:rPr>
              <m:t>⋅</m:t>
            </m:r>
          </m:e>
          <m:sup>
            <m:r>
              <w:rPr>
                <w:rFonts w:hAnsi="Cambria Math"/>
              </w:rPr>
              <m:t>∘</m:t>
            </m:r>
          </m:sup>
        </m:sSup>
        <m:r>
          <w:rPr>
            <w:rFonts w:hAnsi="Cambria Math"/>
          </w:rPr>
          <m:t>C)×1kg×(</m:t>
        </m:r>
        <m:sSup>
          <m:sSupPr>
            <m:ctrlPr>
              <w:rPr>
                <w:rFonts w:hAnsi="Cambria Math"/>
              </w:rPr>
            </m:ctrlPr>
          </m:sSupPr>
          <m:e>
            <m:r>
              <w:rPr>
                <w:rFonts w:hAnsi="Cambria Math"/>
              </w:rPr>
              <m:t>100</m:t>
            </m:r>
          </m:e>
          <m:sup>
            <m:r>
              <w:rPr>
                <w:rFonts w:hAnsi="Cambria Math"/>
              </w:rPr>
              <m:t>∘</m:t>
            </m:r>
          </m:sup>
        </m:sSup>
        <m:r>
          <w:rPr>
            <w:rFonts w:hAnsi="Cambria Math"/>
          </w:rPr>
          <m:t>C-</m:t>
        </m:r>
        <m:sSup>
          <m:sSupPr>
            <m:ctrlPr>
              <w:rPr>
                <w:rFonts w:hAnsi="Cambria Math"/>
              </w:rPr>
            </m:ctrlPr>
          </m:sSupPr>
          <m:e>
            <m:r>
              <w:rPr>
                <w:rFonts w:hAnsi="Cambria Math"/>
              </w:rPr>
              <m:t>25</m:t>
            </m:r>
          </m:e>
          <m:sup>
            <m:r>
              <w:rPr>
                <w:rFonts w:hAnsi="Cambria Math"/>
              </w:rPr>
              <m:t>∘</m:t>
            </m:r>
          </m:sup>
        </m:sSup>
        <m:r>
          <w:rPr>
            <w:rFonts w:hAnsi="Cambria Math"/>
          </w:rPr>
          <m:t>C)=3.15×</m:t>
        </m:r>
        <m:sSup>
          <m:sSupPr>
            <m:ctrlPr>
              <w:rPr>
                <w:rFonts w:hAnsi="Cambria Math"/>
              </w:rPr>
            </m:ctrlPr>
          </m:sSupPr>
          <m:e>
            <m:r>
              <w:rPr>
                <w:rFonts w:hAnsi="Cambria Math"/>
              </w:rPr>
              <m:t>10</m:t>
            </m:r>
          </m:e>
          <m:sup>
            <m:r>
              <w:rPr>
                <w:rFonts w:hAnsi="Cambria Math"/>
              </w:rPr>
              <m:t>5</m:t>
            </m:r>
          </m:sup>
        </m:sSup>
        <m:r>
          <w:rPr>
            <w:rFonts w:hAnsi="Cambria Math"/>
          </w:rPr>
          <m:t>J</m:t>
        </m:r>
      </m:oMath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(2)3</m:t>
        </m:r>
      </m:oMath>
      <w:r>
        <w:rPr>
          <w:rFonts w:ascii="宋体" w:cs="宋体"/>
          <w:kern w:val="0"/>
          <w:szCs w:val="21"/>
        </w:rPr>
        <w:t>分钟丁烷气体完全燃烧放出的热量：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Q</m:t>
            </m:r>
          </m:e>
          <m:sub>
            <m:r>
              <w:rPr>
                <w:rFonts w:hAnsi="Cambria Math"/>
              </w:rPr>
              <m:t>放</m:t>
            </m:r>
          </m:sub>
        </m:sSub>
        <m:r>
          <w:rPr>
            <w:rFonts w:hAnsi="Cambria Math"/>
          </w:rPr>
          <m:t>=3500J/s×3×60s=6.3×</m:t>
        </m:r>
        <m:sSup>
          <m:sSupPr>
            <m:ctrlPr>
              <w:rPr>
                <w:rFonts w:hAnsi="Cambria Math"/>
              </w:rPr>
            </m:ctrlPr>
          </m:sSupPr>
          <m:e>
            <m:r>
              <w:rPr>
                <w:rFonts w:hAnsi="Cambria Math"/>
              </w:rPr>
              <m:t>10</m:t>
            </m:r>
          </m:e>
          <m:sup>
            <m:r>
              <w:rPr>
                <w:rFonts w:hAnsi="Cambria Math"/>
              </w:rPr>
              <m:t>5</m:t>
            </m:r>
          </m:sup>
        </m:sSup>
        <m:r>
          <w:rPr>
            <w:rFonts w:hAnsi="Cambria Math"/>
          </w:rPr>
          <m:t>J</m:t>
        </m:r>
      </m:oMath>
      <w:r>
        <w:rPr>
          <w:rFonts w:ascii="宋体" w:cs="宋体"/>
          <w:kern w:val="0"/>
          <w:szCs w:val="21"/>
        </w:rPr>
        <w:t>，</w:t>
      </w:r>
      <w:r>
        <w:rPr>
          <w:rFonts w:ascii="宋体" w:cs="宋体"/>
          <w:kern w:val="0"/>
          <w:szCs w:val="21"/>
        </w:rPr>
        <w:br/>
        <w:t>此款卡式炉烧水的热效率：</w:t>
      </w:r>
      <m:oMath>
        <m:r>
          <w:rPr>
            <w:rFonts w:hAnsi="Cambria Math"/>
          </w:rPr>
          <m:t>η=</m:t>
        </m:r>
        <m:f>
          <m:fPr>
            <m:ctrlPr>
              <w:rPr>
                <w:rFonts w:hAnsi="Cambria Math"/>
              </w:rPr>
            </m:ctrlPr>
          </m:fPr>
          <m:num>
            <m:sSub>
              <m:sSubPr>
                <m:ctrlPr>
                  <w:rPr>
                    <w:rFonts w:hAnsi="Cambria Math"/>
                  </w:rPr>
                </m:ctrlPr>
              </m:sSubPr>
              <m:e>
                <m:r>
                  <w:rPr>
                    <w:rFonts w:hAnsi="Cambria Math"/>
                    <w:sz w:val="24"/>
                    <w:szCs w:val="24"/>
                  </w:rPr>
                  <m:t>Q</m:t>
                </m:r>
              </m:e>
              <m:sub>
                <m:r>
                  <w:rPr>
                    <w:rFonts w:hAnsi="Cambria Math"/>
                    <w:sz w:val="24"/>
                    <w:szCs w:val="24"/>
                  </w:rPr>
                  <m:t>吸</m:t>
                </m:r>
              </m:sub>
            </m:sSub>
          </m:num>
          <m:den>
            <m:sSub>
              <m:sSubPr>
                <m:ctrlPr>
                  <w:rPr>
                    <w:rFonts w:hAnsi="Cambria Math"/>
                  </w:rPr>
                </m:ctrlPr>
              </m:sSubPr>
              <m:e>
                <m:r>
                  <w:rPr>
                    <w:rFonts w:hAnsi="Cambria Math"/>
                    <w:sz w:val="24"/>
                    <w:szCs w:val="24"/>
                  </w:rPr>
                  <m:t>Q</m:t>
                </m:r>
              </m:e>
              <m:sub>
                <m:r>
                  <w:rPr>
                    <w:rFonts w:hAnsi="Cambria Math"/>
                    <w:sz w:val="24"/>
                    <w:szCs w:val="24"/>
                  </w:rPr>
                  <m:t>放</m:t>
                </m:r>
              </m:sub>
            </m:sSub>
          </m:den>
        </m:f>
        <m:r>
          <w:rPr>
            <w:rFonts w:hAnsi="Cambria Math"/>
          </w:rPr>
          <m:t>=</m:t>
        </m:r>
        <m:f>
          <m:fPr>
            <m:ctrlPr>
              <w:rPr>
                <w:rFonts w:hAnsi="Cambria Math"/>
              </w:rPr>
            </m:ctrlPr>
          </m:fPr>
          <m:num>
            <m:r>
              <w:rPr>
                <w:rFonts w:hAnsi="Cambria Math"/>
                <w:sz w:val="24"/>
                <w:szCs w:val="24"/>
              </w:rPr>
              <m:t>3.15×</m:t>
            </m:r>
            <m:sSup>
              <m:sSupPr>
                <m:ctrlPr>
                  <w:rPr>
                    <w:rFonts w:hAnsi="Cambria Math"/>
                  </w:rPr>
                </m:ctrlPr>
              </m:sSupPr>
              <m:e>
                <m:r>
                  <w:rPr>
                    <w:rFonts w:hAnsi="Cambria Math"/>
                    <w:sz w:val="24"/>
                    <w:szCs w:val="24"/>
                  </w:rPr>
                  <m:t>10</m:t>
                </m:r>
              </m:e>
              <m:sup>
                <m:r>
                  <w:rPr>
                    <w:rFonts w:hAnsi="Cambria Math"/>
                    <w:sz w:val="24"/>
                    <w:szCs w:val="24"/>
                  </w:rPr>
                  <m:t>5</m:t>
                </m:r>
              </m:sup>
            </m:sSup>
            <m:r>
              <w:rPr>
                <w:rFonts w:hAnsi="Cambria Math"/>
                <w:sz w:val="24"/>
                <w:szCs w:val="24"/>
              </w:rPr>
              <m:t>J</m:t>
            </m:r>
          </m:num>
          <m:den>
            <m:r>
              <w:rPr>
                <w:rFonts w:hAnsi="Cambria Math"/>
                <w:sz w:val="24"/>
                <w:szCs w:val="24"/>
              </w:rPr>
              <m:t>6.3×</m:t>
            </m:r>
            <m:sSup>
              <m:sSupPr>
                <m:ctrlPr>
                  <w:rPr>
                    <w:rFonts w:hAnsi="Cambria Math"/>
                  </w:rPr>
                </m:ctrlPr>
              </m:sSupPr>
              <m:e>
                <m:r>
                  <w:rPr>
                    <w:rFonts w:hAnsi="Cambria Math"/>
                    <w:sz w:val="24"/>
                    <w:szCs w:val="24"/>
                  </w:rPr>
                  <m:t>10</m:t>
                </m:r>
              </m:e>
              <m:sup>
                <m:r>
                  <w:rPr>
                    <w:rFonts w:hAnsi="Cambria Math"/>
                    <w:sz w:val="24"/>
                    <w:szCs w:val="24"/>
                  </w:rPr>
                  <m:t>5</m:t>
                </m:r>
              </m:sup>
            </m:sSup>
            <m:r>
              <w:rPr>
                <w:rFonts w:hAnsi="Cambria Math"/>
                <w:sz w:val="24"/>
                <w:szCs w:val="24"/>
              </w:rPr>
              <m:t>J</m:t>
            </m:r>
          </m:den>
        </m:f>
        <m:r>
          <w:rPr>
            <w:rFonts w:hAnsi="Cambria Math"/>
          </w:rPr>
          <m:t>=50%</m:t>
        </m:r>
      </m:oMath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  <w:t>答：</w:t>
      </w:r>
      <m:oMath>
        <m:r>
          <w:rPr>
            <w:rFonts w:hAnsi="Cambria Math"/>
          </w:rPr>
          <m:t>(1)</m:t>
        </m:r>
      </m:oMath>
      <w:r>
        <w:rPr>
          <w:rFonts w:ascii="宋体" w:cs="宋体"/>
          <w:kern w:val="0"/>
          <w:szCs w:val="21"/>
        </w:rPr>
        <w:t>壶中水烧开需要吸收</w:t>
      </w:r>
      <m:oMath>
        <m:r>
          <w:rPr>
            <w:rFonts w:hAnsi="Cambria Math"/>
          </w:rPr>
          <m:t>3.15×</m:t>
        </m:r>
        <m:sSup>
          <m:sSupPr>
            <m:ctrlPr>
              <w:rPr>
                <w:rFonts w:hAnsi="Cambria Math"/>
              </w:rPr>
            </m:ctrlPr>
          </m:sSupPr>
          <m:e>
            <m:r>
              <w:rPr>
                <w:rFonts w:hAnsi="Cambria Math"/>
              </w:rPr>
              <m:t>10</m:t>
            </m:r>
          </m:e>
          <m:sup>
            <m:r>
              <w:rPr>
                <w:rFonts w:hAnsi="Cambria Math"/>
              </w:rPr>
              <m:t>5</m:t>
            </m:r>
          </m:sup>
        </m:sSup>
        <m:r>
          <w:rPr>
            <w:rFonts w:hAnsi="Cambria Math"/>
          </w:rPr>
          <m:t>J</m:t>
        </m:r>
      </m:oMath>
      <w:r>
        <w:rPr>
          <w:rFonts w:ascii="宋体" w:cs="宋体"/>
          <w:kern w:val="0"/>
          <w:szCs w:val="21"/>
        </w:rPr>
        <w:t>热量；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(2)</m:t>
        </m:r>
      </m:oMath>
      <w:r>
        <w:rPr>
          <w:rFonts w:ascii="宋体" w:cs="宋体"/>
          <w:kern w:val="0"/>
          <w:szCs w:val="21"/>
        </w:rPr>
        <w:t>此款卡式炉烧水的热效率是</w:t>
      </w:r>
      <m:oMath>
        <m:r>
          <w:rPr>
            <w:rFonts w:hAnsi="Cambria Math"/>
          </w:rPr>
          <m:t>50%</m:t>
        </m:r>
      </m:oMath>
      <w:r>
        <w:rPr>
          <w:rFonts w:ascii="宋体" w:cs="宋体"/>
          <w:kern w:val="0"/>
          <w:szCs w:val="21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</w:t>
      </w:r>
    </w:p>
    <w:p w14:paraId="782384D0" w14:textId="77777777" w:rsidR="00331FB1" w:rsidRDefault="00000000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m:oMath>
        <m:r>
          <w:rPr>
            <w:rFonts w:hAnsi="Cambria Math"/>
          </w:rPr>
          <m:t>(1)</m:t>
        </m:r>
      </m:oMath>
      <w:r>
        <w:rPr>
          <w:rFonts w:ascii="宋体" w:cs="宋体"/>
          <w:kern w:val="0"/>
          <w:szCs w:val="21"/>
        </w:rPr>
        <w:t>根据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Q</m:t>
            </m:r>
          </m:e>
          <m:sub>
            <m:r>
              <w:rPr>
                <w:rFonts w:hAnsi="Cambria Math"/>
              </w:rPr>
              <m:t>吸</m:t>
            </m:r>
          </m:sub>
        </m:sSub>
        <m:r>
          <w:rPr>
            <w:rFonts w:hAnsi="Cambria Math"/>
          </w:rPr>
          <m:t>=cm(t-</m:t>
        </m:r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t</m:t>
            </m:r>
          </m:e>
          <m:sub>
            <m:r>
              <w:rPr>
                <w:rFonts w:hAnsi="Cambria Math"/>
              </w:rPr>
              <m:t>0</m:t>
            </m:r>
          </m:sub>
        </m:sSub>
        <m:r>
          <w:rPr>
            <w:rFonts w:hAnsi="Cambria Math"/>
          </w:rPr>
          <m:t>)</m:t>
        </m:r>
      </m:oMath>
      <w:r>
        <w:rPr>
          <w:rFonts w:ascii="宋体" w:cs="宋体"/>
          <w:kern w:val="0"/>
          <w:szCs w:val="21"/>
        </w:rPr>
        <w:t>求壶中水烧开需要吸收的热量；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(2)</m:t>
        </m:r>
      </m:oMath>
      <w:r>
        <w:rPr>
          <w:rFonts w:ascii="宋体" w:cs="宋体"/>
          <w:kern w:val="0"/>
          <w:szCs w:val="21"/>
        </w:rPr>
        <w:t>丁烷完全燃烧每秒释放</w:t>
      </w:r>
      <w:r>
        <w:rPr>
          <w:rFonts w:ascii="Times New Roman" w:eastAsia="Times New Roman" w:hAnsi="Times New Roman" w:cs="Times New Roman"/>
          <w:kern w:val="0"/>
          <w:szCs w:val="21"/>
        </w:rPr>
        <w:t>3500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J</w:t>
      </w:r>
      <w:r>
        <w:rPr>
          <w:rFonts w:ascii="宋体" w:cs="宋体"/>
          <w:kern w:val="0"/>
          <w:szCs w:val="21"/>
        </w:rPr>
        <w:t>的热量，由此得出</w:t>
      </w:r>
      <w:r>
        <w:rPr>
          <w:rFonts w:ascii="Times New Roman" w:eastAsia="Times New Roman" w:hAnsi="Times New Roman" w:cs="Times New Roman"/>
          <w:kern w:val="0"/>
          <w:szCs w:val="21"/>
        </w:rPr>
        <w:t>3</w:t>
      </w:r>
      <w:r>
        <w:rPr>
          <w:rFonts w:ascii="宋体" w:cs="宋体"/>
          <w:kern w:val="0"/>
          <w:szCs w:val="21"/>
        </w:rPr>
        <w:t>分钟丁烷气体完全燃烧放出的热量，根据效率公式求此款卡式炉烧水的热效率。</w:t>
      </w:r>
      <w:r>
        <w:rPr>
          <w:rFonts w:ascii="宋体" w:cs="宋体"/>
          <w:kern w:val="0"/>
          <w:szCs w:val="21"/>
        </w:rPr>
        <w:br/>
        <w:t>本题考查热量、热效率的计算，难度一般。</w:t>
      </w:r>
    </w:p>
    <w:p w14:paraId="05AB1BCC" w14:textId="77777777" w:rsidR="00331FB1" w:rsidRDefault="00000000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FF"/>
          <w:kern w:val="0"/>
          <w:szCs w:val="21"/>
        </w:rPr>
        <w:t>23.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宋体" w:cs="宋体"/>
          <w:kern w:val="0"/>
          <w:szCs w:val="21"/>
        </w:rPr>
        <w:t>增大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  </w:t>
      </w:r>
      <w:r>
        <w:rPr>
          <w:rFonts w:ascii="宋体" w:cs="宋体"/>
          <w:kern w:val="0"/>
          <w:szCs w:val="21"/>
        </w:rPr>
        <w:t>减小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</w:t>
      </w:r>
    </w:p>
    <w:p w14:paraId="10561AE2" w14:textId="77777777" w:rsidR="00331FB1" w:rsidRDefault="00000000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解：</w:t>
      </w:r>
      <m:oMath>
        <m:r>
          <w:rPr>
            <w:rFonts w:hAnsi="Cambria Math"/>
          </w:rPr>
          <m:t>(1)</m:t>
        </m:r>
      </m:oMath>
      <w:r>
        <w:rPr>
          <w:rFonts w:ascii="宋体" w:cs="宋体"/>
          <w:kern w:val="0"/>
          <w:szCs w:val="21"/>
        </w:rPr>
        <w:t>如图丙所示为湿敏电阻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R</w:t>
      </w:r>
      <w:r>
        <w:rPr>
          <w:rFonts w:ascii="宋体" w:cs="宋体"/>
          <w:kern w:val="0"/>
          <w:szCs w:val="21"/>
        </w:rPr>
        <w:t>的阻值随湿度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R</m:t>
            </m:r>
          </m:e>
          <m:sub>
            <m:r>
              <w:rPr>
                <w:rFonts w:hAnsi="Cambria Math"/>
              </w:rPr>
              <m:t>H</m:t>
            </m:r>
          </m:sub>
        </m:sSub>
      </m:oMath>
      <w:r>
        <w:rPr>
          <w:rFonts w:ascii="宋体" w:cs="宋体"/>
          <w:kern w:val="0"/>
          <w:szCs w:val="21"/>
        </w:rPr>
        <w:t>变化的关系，当湿度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R</m:t>
            </m:r>
          </m:e>
          <m:sub>
            <m:r>
              <w:rPr>
                <w:rFonts w:hAnsi="Cambria Math"/>
              </w:rPr>
              <m:t>H</m:t>
            </m:r>
          </m:sub>
        </m:sSub>
      </m:oMath>
      <w:r>
        <w:rPr>
          <w:rFonts w:ascii="宋体" w:cs="宋体"/>
          <w:kern w:val="0"/>
          <w:szCs w:val="21"/>
        </w:rPr>
        <w:t>增加时，湿敏电阻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R</w:t>
      </w:r>
      <w:r>
        <w:rPr>
          <w:rFonts w:ascii="宋体" w:cs="宋体"/>
          <w:kern w:val="0"/>
          <w:szCs w:val="21"/>
        </w:rPr>
        <w:t>的电阻大小会增大，电路的总电阻增大，根据欧姆定律知，电流会减小，电流表的示数会减小；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(2)</m:t>
        </m:r>
      </m:oMath>
      <w:r>
        <w:rPr>
          <w:rFonts w:ascii="宋体" w:cs="宋体"/>
          <w:kern w:val="0"/>
          <w:szCs w:val="21"/>
        </w:rPr>
        <w:t>当电压表示数为</w:t>
      </w:r>
      <w:r>
        <w:rPr>
          <w:rFonts w:ascii="Times New Roman" w:eastAsia="Times New Roman" w:hAnsi="Times New Roman" w:cs="Times New Roman"/>
          <w:kern w:val="0"/>
          <w:szCs w:val="21"/>
        </w:rPr>
        <w:t>9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V</w:t>
      </w:r>
      <w:r>
        <w:rPr>
          <w:rFonts w:ascii="宋体" w:cs="宋体"/>
          <w:kern w:val="0"/>
          <w:szCs w:val="21"/>
        </w:rPr>
        <w:t>时，由串联电路的电压特点可得，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R</m:t>
            </m:r>
          </m:e>
          <m:sub>
            <m:r>
              <w:rPr>
                <w:rFonts w:hAnsi="Cambria Math"/>
              </w:rPr>
              <m:t>0</m:t>
            </m:r>
          </m:sub>
        </m:sSub>
      </m:oMath>
      <w:r>
        <w:rPr>
          <w:rFonts w:ascii="宋体" w:cs="宋体"/>
          <w:kern w:val="0"/>
          <w:szCs w:val="21"/>
        </w:rPr>
        <w:t>两端的电压：</w:t>
      </w:r>
      <w:r>
        <w:rPr>
          <w:rFonts w:ascii="宋体" w:cs="宋体"/>
          <w:kern w:val="0"/>
          <w:szCs w:val="21"/>
        </w:rPr>
        <w:br/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U</m:t>
            </m:r>
          </m:e>
          <m:sub>
            <m:r>
              <w:rPr>
                <w:rFonts w:hAnsi="Cambria Math"/>
              </w:rPr>
              <m:t>0</m:t>
            </m:r>
          </m:sub>
        </m:sSub>
        <m:r>
          <w:rPr>
            <w:rFonts w:hAnsi="Cambria Math"/>
          </w:rPr>
          <m:t>=U-</m:t>
        </m:r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U</m:t>
            </m:r>
          </m:e>
          <m:sub>
            <m:r>
              <w:rPr>
                <w:rFonts w:hAnsi="Cambria Math"/>
              </w:rPr>
              <m:t>R</m:t>
            </m:r>
          </m:sub>
        </m:sSub>
        <m:r>
          <w:rPr>
            <w:rFonts w:hAnsi="Cambria Math"/>
          </w:rPr>
          <m:t>=12V-9V=3V</m:t>
        </m:r>
      </m:oMath>
      <w:r>
        <w:rPr>
          <w:rFonts w:ascii="宋体" w:cs="宋体"/>
          <w:kern w:val="0"/>
          <w:szCs w:val="21"/>
        </w:rPr>
        <w:t>，</w:t>
      </w:r>
      <w:r>
        <w:rPr>
          <w:rFonts w:ascii="宋体" w:cs="宋体"/>
          <w:kern w:val="0"/>
          <w:szCs w:val="21"/>
        </w:rPr>
        <w:br/>
        <w:t>此时电路中的电流等于通过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R</m:t>
            </m:r>
          </m:e>
          <m:sub>
            <m:r>
              <w:rPr>
                <w:rFonts w:hAnsi="Cambria Math"/>
              </w:rPr>
              <m:t>0</m:t>
            </m:r>
          </m:sub>
        </m:sSub>
      </m:oMath>
      <w:r>
        <w:rPr>
          <w:rFonts w:ascii="宋体" w:cs="宋体"/>
          <w:kern w:val="0"/>
          <w:szCs w:val="21"/>
        </w:rPr>
        <w:t>的电流：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I'=</m:t>
        </m:r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I</m:t>
            </m:r>
          </m:e>
          <m:sub>
            <m:r>
              <w:rPr>
                <w:rFonts w:hAnsi="Cambria Math"/>
              </w:rPr>
              <m:t>0</m:t>
            </m:r>
          </m:sub>
        </m:sSub>
        <m:r>
          <w:rPr>
            <w:rFonts w:hAnsi="Cambria Math"/>
          </w:rPr>
          <m:t>=</m:t>
        </m:r>
        <m:f>
          <m:fPr>
            <m:ctrlPr>
              <w:rPr>
                <w:rFonts w:hAnsi="Cambria Math"/>
              </w:rPr>
            </m:ctrlPr>
          </m:fPr>
          <m:num>
            <m:sSub>
              <m:sSubPr>
                <m:ctrlPr>
                  <w:rPr>
                    <w:rFonts w:hAnsi="Cambria Math"/>
                  </w:rPr>
                </m:ctrlPr>
              </m:sSubPr>
              <m:e>
                <m:r>
                  <w:rPr>
                    <w:rFonts w:hAnsi="Cambria Math"/>
                    <w:sz w:val="24"/>
                    <w:szCs w:val="24"/>
                  </w:rPr>
                  <m:t>U</m:t>
                </m:r>
              </m:e>
              <m:sub>
                <m:r>
                  <w:rPr>
                    <w:rFonts w:hAnsi="Cambria Math"/>
                    <w:sz w:val="24"/>
                    <w:szCs w:val="24"/>
                  </w:rPr>
                  <m:t>0</m:t>
                </m:r>
              </m:sub>
            </m:sSub>
          </m:num>
          <m:den>
            <m:sSub>
              <m:sSubPr>
                <m:ctrlPr>
                  <w:rPr>
                    <w:rFonts w:hAnsi="Cambria Math"/>
                  </w:rPr>
                </m:ctrlPr>
              </m:sSubPr>
              <m:e>
                <m:r>
                  <w:rPr>
                    <w:rFonts w:hAnsi="Cambria Math"/>
                    <w:sz w:val="24"/>
                    <w:szCs w:val="24"/>
                  </w:rPr>
                  <m:t>R</m:t>
                </m:r>
              </m:e>
              <m:sub>
                <m:r>
                  <w:rPr>
                    <w:rFonts w:hAnsi="Cambria Math"/>
                    <w:sz w:val="24"/>
                    <w:szCs w:val="24"/>
                  </w:rPr>
                  <m:t>0</m:t>
                </m:r>
              </m:sub>
            </m:sSub>
          </m:den>
        </m:f>
        <m:r>
          <w:rPr>
            <w:rFonts w:hAnsi="Cambria Math"/>
          </w:rPr>
          <m:t>=</m:t>
        </m:r>
        <m:f>
          <m:fPr>
            <m:ctrlPr>
              <w:rPr>
                <w:rFonts w:hAnsi="Cambria Math"/>
              </w:rPr>
            </m:ctrlPr>
          </m:fPr>
          <m:num>
            <m:r>
              <w:rPr>
                <w:rFonts w:hAnsi="Cambria Math"/>
                <w:sz w:val="24"/>
                <w:szCs w:val="24"/>
              </w:rPr>
              <m:t>3V</m:t>
            </m:r>
          </m:num>
          <m:den>
            <m:r>
              <w:rPr>
                <w:rFonts w:hAnsi="Cambria Math"/>
                <w:sz w:val="24"/>
                <w:szCs w:val="24"/>
              </w:rPr>
              <m:t>30Ω</m:t>
            </m:r>
          </m:den>
        </m:f>
        <m:r>
          <w:rPr>
            <w:rFonts w:hAnsi="Cambria Math"/>
          </w:rPr>
          <m:t>=0.1A</m:t>
        </m:r>
      </m:oMath>
      <w:r>
        <w:rPr>
          <w:rFonts w:ascii="宋体" w:cs="宋体"/>
          <w:kern w:val="0"/>
          <w:szCs w:val="21"/>
        </w:rPr>
        <w:t>，</w:t>
      </w:r>
      <w:r>
        <w:rPr>
          <w:rFonts w:ascii="宋体" w:cs="宋体"/>
          <w:kern w:val="0"/>
          <w:szCs w:val="21"/>
        </w:rPr>
        <w:br/>
        <w:t>湿敏电阻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R</w:t>
      </w:r>
      <w:r>
        <w:rPr>
          <w:rFonts w:ascii="宋体" w:cs="宋体"/>
          <w:kern w:val="0"/>
          <w:szCs w:val="21"/>
        </w:rPr>
        <w:t>的阻值</w:t>
      </w:r>
      <m:oMath>
        <m:r>
          <w:rPr>
            <w:rFonts w:hAnsi="Cambria Math"/>
          </w:rPr>
          <m:t>R=</m:t>
        </m:r>
        <m:f>
          <m:fPr>
            <m:ctrlPr>
              <w:rPr>
                <w:rFonts w:hAnsi="Cambria Math"/>
              </w:rPr>
            </m:ctrlPr>
          </m:fPr>
          <m:num>
            <m:sSub>
              <m:sSubPr>
                <m:ctrlPr>
                  <w:rPr>
                    <w:rFonts w:hAnsi="Cambria Math"/>
                  </w:rPr>
                </m:ctrlPr>
              </m:sSubPr>
              <m:e>
                <m:r>
                  <w:rPr>
                    <w:rFonts w:hAnsi="Cambria Math"/>
                    <w:sz w:val="24"/>
                    <w:szCs w:val="24"/>
                  </w:rPr>
                  <m:t>U</m:t>
                </m:r>
              </m:e>
              <m:sub>
                <m:r>
                  <w:rPr>
                    <w:rFonts w:hAnsi="Cambria Math"/>
                    <w:sz w:val="24"/>
                    <w:szCs w:val="24"/>
                  </w:rPr>
                  <m:t>R</m:t>
                </m:r>
              </m:sub>
            </m:sSub>
          </m:num>
          <m:den>
            <m:r>
              <w:rPr>
                <w:rFonts w:hAnsi="Cambria Math"/>
                <w:sz w:val="24"/>
                <w:szCs w:val="24"/>
              </w:rPr>
              <m:t>I'</m:t>
            </m:r>
          </m:den>
        </m:f>
        <m:r>
          <w:rPr>
            <w:rFonts w:hAnsi="Cambria Math"/>
          </w:rPr>
          <m:t>=</m:t>
        </m:r>
        <m:f>
          <m:fPr>
            <m:ctrlPr>
              <w:rPr>
                <w:rFonts w:hAnsi="Cambria Math"/>
              </w:rPr>
            </m:ctrlPr>
          </m:fPr>
          <m:num>
            <m:r>
              <w:rPr>
                <w:rFonts w:hAnsi="Cambria Math"/>
                <w:sz w:val="24"/>
                <w:szCs w:val="24"/>
              </w:rPr>
              <m:t>9V</m:t>
            </m:r>
          </m:num>
          <m:den>
            <m:r>
              <w:rPr>
                <w:rFonts w:hAnsi="Cambria Math"/>
                <w:sz w:val="24"/>
                <w:szCs w:val="24"/>
              </w:rPr>
              <m:t>0.1A</m:t>
            </m:r>
          </m:den>
        </m:f>
        <m:r>
          <w:rPr>
            <w:rFonts w:hAnsi="Cambria Math"/>
          </w:rPr>
          <m:t>=90Ω</m:t>
        </m:r>
      </m:oMath>
      <w:r>
        <w:rPr>
          <w:rFonts w:ascii="宋体" w:cs="宋体"/>
          <w:kern w:val="0"/>
          <w:szCs w:val="21"/>
        </w:rPr>
        <w:t>，根据图像知，此时的湿度为</w:t>
      </w:r>
      <m:oMath>
        <m:r>
          <w:rPr>
            <w:rFonts w:hAnsi="Cambria Math"/>
          </w:rPr>
          <m:t>80%</m:t>
        </m:r>
      </m:oMath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  <w:t>故答案为：</w:t>
      </w:r>
      <m:oMath>
        <m:r>
          <w:rPr>
            <w:rFonts w:hAnsi="Cambria Math"/>
          </w:rPr>
          <m:t>(1)</m:t>
        </m:r>
      </m:oMath>
      <w:r>
        <w:rPr>
          <w:rFonts w:ascii="宋体" w:cs="宋体"/>
          <w:kern w:val="0"/>
          <w:szCs w:val="21"/>
        </w:rPr>
        <w:t>增大；减小；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(2)</m:t>
        </m:r>
      </m:oMath>
      <w:r>
        <w:rPr>
          <w:rFonts w:ascii="宋体" w:cs="宋体"/>
          <w:kern w:val="0"/>
          <w:szCs w:val="21"/>
        </w:rPr>
        <w:t>当电压表示数为</w:t>
      </w:r>
      <w:r>
        <w:rPr>
          <w:rFonts w:ascii="Times New Roman" w:eastAsia="Times New Roman" w:hAnsi="Times New Roman" w:cs="Times New Roman"/>
          <w:kern w:val="0"/>
          <w:szCs w:val="21"/>
        </w:rPr>
        <w:t>9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V</w:t>
      </w:r>
      <w:r>
        <w:rPr>
          <w:rFonts w:ascii="宋体" w:cs="宋体"/>
          <w:kern w:val="0"/>
          <w:szCs w:val="21"/>
        </w:rPr>
        <w:t>时，空气湿度为</w:t>
      </w:r>
      <m:oMath>
        <m:r>
          <w:rPr>
            <w:rFonts w:hAnsi="Cambria Math"/>
          </w:rPr>
          <m:t>80%</m:t>
        </m:r>
      </m:oMath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  <w:t>由图可知：定值电阻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R</m:t>
            </m:r>
          </m:e>
          <m:sub>
            <m:r>
              <w:rPr>
                <w:rFonts w:hAnsi="Cambria Math"/>
              </w:rPr>
              <m:t>0</m:t>
            </m:r>
          </m:sub>
        </m:sSub>
      </m:oMath>
      <w:r>
        <w:rPr>
          <w:rFonts w:ascii="宋体" w:cs="宋体"/>
          <w:kern w:val="0"/>
          <w:szCs w:val="21"/>
        </w:rPr>
        <w:t>与湿敏电阻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R</w:t>
      </w:r>
      <w:r>
        <w:rPr>
          <w:rFonts w:ascii="宋体" w:cs="宋体"/>
          <w:kern w:val="0"/>
          <w:szCs w:val="21"/>
        </w:rPr>
        <w:t>串联，电压表测量湿敏电阻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R</w:t>
      </w:r>
      <w:r>
        <w:rPr>
          <w:rFonts w:ascii="宋体" w:cs="宋体"/>
          <w:kern w:val="0"/>
          <w:szCs w:val="21"/>
        </w:rPr>
        <w:t>两端的电压，电流表测量电路中的电流；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(1)</m:t>
        </m:r>
      </m:oMath>
      <w:r>
        <w:rPr>
          <w:rFonts w:ascii="宋体" w:cs="宋体"/>
          <w:kern w:val="0"/>
          <w:szCs w:val="21"/>
        </w:rPr>
        <w:t>根据图像分析电阻变化，结合串联电路的总电阻规律根据欧姆定律分析电流变化；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(3)</m:t>
        </m:r>
      </m:oMath>
      <w:r>
        <w:rPr>
          <w:rFonts w:ascii="宋体" w:cs="宋体"/>
          <w:kern w:val="0"/>
          <w:szCs w:val="21"/>
        </w:rPr>
        <w:t>当电压表示数为</w:t>
      </w:r>
      <w:r>
        <w:rPr>
          <w:rFonts w:ascii="Times New Roman" w:eastAsia="Times New Roman" w:hAnsi="Times New Roman" w:cs="Times New Roman"/>
          <w:kern w:val="0"/>
          <w:szCs w:val="21"/>
        </w:rPr>
        <w:t>9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V</w:t>
      </w:r>
      <w:r>
        <w:rPr>
          <w:rFonts w:ascii="宋体" w:cs="宋体"/>
          <w:kern w:val="0"/>
          <w:szCs w:val="21"/>
        </w:rPr>
        <w:t>时，根据串联电路的电压特点求出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R</m:t>
            </m:r>
          </m:e>
          <m:sub>
            <m:r>
              <w:rPr>
                <w:rFonts w:hAnsi="Cambria Math"/>
              </w:rPr>
              <m:t>0</m:t>
            </m:r>
          </m:sub>
        </m:sSub>
      </m:oMath>
      <w:r>
        <w:rPr>
          <w:rFonts w:ascii="宋体" w:cs="宋体"/>
          <w:kern w:val="0"/>
          <w:szCs w:val="21"/>
        </w:rPr>
        <w:t>两端的电压，利用欧姆定律求出通过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R</m:t>
            </m:r>
          </m:e>
          <m:sub>
            <m:r>
              <w:rPr>
                <w:rFonts w:hAnsi="Cambria Math"/>
              </w:rPr>
              <m:t>0</m:t>
            </m:r>
          </m:sub>
        </m:sSub>
      </m:oMath>
      <w:r>
        <w:rPr>
          <w:rFonts w:ascii="宋体" w:cs="宋体"/>
          <w:kern w:val="0"/>
          <w:szCs w:val="21"/>
        </w:rPr>
        <w:t>的电流；</w:t>
      </w:r>
      <w:r>
        <w:rPr>
          <w:rFonts w:ascii="宋体" w:cs="宋体"/>
          <w:kern w:val="0"/>
          <w:szCs w:val="21"/>
        </w:rPr>
        <w:br/>
        <w:t>本题是一道综合应用题，认真审题、根据题意获取所需信息，熟练应用串联电路特点、欧姆定律即可正确解题，难度不大。</w:t>
      </w:r>
    </w:p>
    <w:sectPr w:rsidR="00331FB1" w:rsidSect="00AC1539">
      <w:headerReference w:type="default" r:id="rId36"/>
      <w:footerReference w:type="default" r:id="rId37"/>
      <w:pgSz w:w="11906" w:h="16838"/>
      <w:pgMar w:top="1440" w:right="1083" w:bottom="1440" w:left="1083" w:header="499" w:footer="499" w:gutter="0"/>
      <w:cols w:sep="1"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B3EC7A" w14:textId="77777777" w:rsidR="007F0C41" w:rsidRDefault="007F0C41">
      <w:pPr>
        <w:rPr>
          <w:rFonts w:hint="eastAsia"/>
        </w:rPr>
      </w:pPr>
      <w:r>
        <w:separator/>
      </w:r>
    </w:p>
  </w:endnote>
  <w:endnote w:type="continuationSeparator" w:id="0">
    <w:p w14:paraId="027DA810" w14:textId="77777777" w:rsidR="007F0C41" w:rsidRDefault="007F0C4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8D377A" w14:textId="09E56AA9" w:rsidR="00BC4DC9" w:rsidRDefault="00000000">
    <w:pPr>
      <w:pStyle w:val="a5"/>
      <w:jc w:val="center"/>
      <w:rPr>
        <w:rFonts w:hint="eastAsia"/>
      </w:rPr>
    </w:pPr>
    <w:r>
      <w:rPr>
        <w:rFonts w:hint="eastAsia"/>
      </w:rPr>
      <w:t>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 w:rsidR="001218A3">
      <w:rPr>
        <w:rFonts w:hint="eastAsia"/>
        <w:noProof/>
      </w:rPr>
      <w:instrText>4</w:instrText>
    </w:r>
    <w:r>
      <w:fldChar w:fldCharType="end"/>
    </w:r>
    <w:r>
      <w:instrText xml:space="preserve"> </w:instrText>
    </w:r>
    <w:r>
      <w:fldChar w:fldCharType="separate"/>
    </w:r>
    <w:r w:rsidR="001218A3">
      <w:rPr>
        <w:rFonts w:hint="eastAsia"/>
        <w:noProof/>
      </w:rPr>
      <w:t>4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 w:rsidR="001218A3">
      <w:rPr>
        <w:rFonts w:hint="eastAsia"/>
        <w:noProof/>
      </w:rPr>
      <w:instrText>17</w:instrText>
    </w:r>
    <w:r>
      <w:fldChar w:fldCharType="end"/>
    </w:r>
    <w:r>
      <w:instrText xml:space="preserve"> </w:instrText>
    </w:r>
    <w:r>
      <w:fldChar w:fldCharType="separate"/>
    </w:r>
    <w:r w:rsidR="001218A3">
      <w:rPr>
        <w:rFonts w:hint="eastAsia"/>
        <w:noProof/>
      </w:rPr>
      <w:t>17</w:t>
    </w:r>
    <w:r>
      <w:fldChar w:fldCharType="end"/>
    </w:r>
    <w:r>
      <w:rPr>
        <w:rFonts w:hint="eastAsia"/>
      </w:rPr>
      <w:t>页</w:t>
    </w:r>
  </w:p>
  <w:p w14:paraId="6C96179D" w14:textId="77777777" w:rsidR="00BC4DC9" w:rsidRDefault="00BC4DC9">
    <w:pPr>
      <w:pStyle w:val="a5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97E4F" w14:textId="77777777" w:rsidR="007F0C41" w:rsidRDefault="007F0C41">
      <w:pPr>
        <w:rPr>
          <w:rFonts w:hint="eastAsia"/>
        </w:rPr>
      </w:pPr>
      <w:r>
        <w:separator/>
      </w:r>
    </w:p>
  </w:footnote>
  <w:footnote w:type="continuationSeparator" w:id="0">
    <w:p w14:paraId="108327E5" w14:textId="77777777" w:rsidR="007F0C41" w:rsidRDefault="007F0C41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B25D33" w14:textId="77777777" w:rsidR="00BC4DC9" w:rsidRDefault="00BC4DC9">
    <w:pPr>
      <w:pStyle w:val="a7"/>
      <w:pBdr>
        <w:bottom w:val="none" w:sz="0" w:space="1" w:color="auto"/>
      </w:pBdr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420" w:hanging="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349197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bordersDoNotSurroundHeader/>
  <w:bordersDoNotSurroundFooter/>
  <w:defaultTabStop w:val="839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DM1ZWE1MmUzZjk0ZDc0YjQ1N2M1MGI0Y2YxY2Q5ZjMifQ=="/>
  </w:docVars>
  <w:rsids>
    <w:rsidRoot w:val="009D662E"/>
    <w:rsid w:val="001218A3"/>
    <w:rsid w:val="00147817"/>
    <w:rsid w:val="00151D4A"/>
    <w:rsid w:val="002701C7"/>
    <w:rsid w:val="00331FB1"/>
    <w:rsid w:val="007F0C41"/>
    <w:rsid w:val="007F5ADA"/>
    <w:rsid w:val="0094729D"/>
    <w:rsid w:val="009D662E"/>
    <w:rsid w:val="00A551E9"/>
    <w:rsid w:val="00AC1539"/>
    <w:rsid w:val="00AE6F45"/>
    <w:rsid w:val="00B53878"/>
    <w:rsid w:val="00BC4DC9"/>
    <w:rsid w:val="00C70944"/>
    <w:rsid w:val="00C841D7"/>
    <w:rsid w:val="00DE1F19"/>
    <w:rsid w:val="041E5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BF5ADD"/>
  <w15:docId w15:val="{2838A403-C1A0-4C69-B254-28B04718B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mbria Math" w:hAnsi="宋体" w:cs="Cambria Math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59"/>
    <w:qFormat/>
    <w:rPr>
      <w:rFonts w:ascii="Cambria Math" w:hAnsi="宋体" w:cs="Cambria Ma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页眉 字符"/>
    <w:basedOn w:val="a0"/>
    <w:link w:val="a7"/>
    <w:uiPriority w:val="99"/>
    <w:rPr>
      <w:rFonts w:ascii="Cambria Math" w:eastAsia="宋体" w:hAnsi="宋体" w:cs="Cambria Math"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rFonts w:ascii="Cambria Math" w:eastAsia="宋体" w:hAnsi="宋体" w:cs="Cambria Math"/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rFonts w:ascii="Cambria Math" w:eastAsia="宋体" w:hAnsi="宋体" w:cs="Cambria Math"/>
      <w:sz w:val="18"/>
      <w:szCs w:val="18"/>
    </w:rPr>
  </w:style>
  <w:style w:type="paragraph" w:styleId="aa">
    <w:name w:val="No Spacing"/>
    <w:link w:val="ab"/>
    <w:uiPriority w:val="1"/>
    <w:qFormat/>
    <w:rPr>
      <w:rFonts w:ascii="Cambria Math" w:hAnsi="宋体" w:cs="Cambria Math"/>
      <w:sz w:val="22"/>
      <w:szCs w:val="22"/>
    </w:rPr>
  </w:style>
  <w:style w:type="character" w:customStyle="1" w:styleId="ab">
    <w:name w:val="无间隔 字符"/>
    <w:basedOn w:val="a0"/>
    <w:link w:val="aa"/>
    <w:uiPriority w:val="1"/>
    <w:qFormat/>
    <w:rPr>
      <w:rFonts w:ascii="Cambria Math" w:eastAsia="宋体" w:hAnsi="宋体" w:cs="Cambria Math"/>
      <w:kern w:val="0"/>
      <w:sz w:val="22"/>
    </w:rPr>
  </w:style>
  <w:style w:type="paragraph" w:styleId="ac">
    <w:name w:val="List Paragraph"/>
    <w:basedOn w:val="a"/>
    <w:uiPriority w:val="34"/>
    <w:qFormat/>
    <w:pPr>
      <w:ind w:firstLineChars="200" w:firstLine="420"/>
    </w:pPr>
  </w:style>
  <w:style w:type="character" w:customStyle="1" w:styleId="1">
    <w:name w:val="不明显强调1"/>
    <w:basedOn w:val="a0"/>
    <w:uiPriority w:val="19"/>
    <w:qFormat/>
    <w:rPr>
      <w:rFonts w:ascii="Cambria Math" w:eastAsia="宋体" w:hAnsi="宋体" w:cs="Cambria Math"/>
      <w:i/>
      <w:iCs/>
      <w:color w:val="808080" w:themeColor="text1" w:themeTint="7F"/>
    </w:rPr>
  </w:style>
  <w:style w:type="table" w:customStyle="1" w:styleId="TableForBreakLine">
    <w:name w:val="TableForBreakLine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dittable">
    <w:name w:val="edittable"/>
    <w:basedOn w:val="a1"/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theme" Target="theme/theme1.xml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header" Target="header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8" Type="http://schemas.openxmlformats.org/officeDocument/2006/relationships/endnotes" Target="endnotes.xml"/><Relationship Id="rId3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xtzj xmlns="http://schemas.microsoft.com/vsto/xtzj">
  <dataContent>3fa4d54ba-a269-45d4-9a8f-5bfd542c77ea;776613e1d-144e-49e4-903a-24f0b324b0ad,c689a073a-2772-4809-ab4b-b48c2d8a926c,c08526831-112c-44cc-8fa2-9489a8f4281f,f134289ca-fc73-4e0d-bd8f-012694c7ce90,3972474cb-6546-485b-8bf4-92f9d6611c15,faa6ff3c5-77d5-4cc8-bad8-396d9bfefe09,ed47530c7-f7da-4a35-9f38-b1fcfefe790e,26d6ca623-103e-4067-bbb9-2d0773ed8fb0,69c40e693-0af0-4ebf-889c-dcd69ca854d8,fac795bf7-cf91-4a8f-87db-5b861a7a9dd2,64207d5d8-942e-4843-8b64-be83eb45d4bc,6bb8f4354-92fa-41e6-8e80-2013e1f00a06,2d0934721-35e4-44ff-828c-c26cf12e0099,c987e6090-3ca3-4b52-bcdf-a9334ef22db0,00168283f-4b32-42cd-90f1-ccd10ba888c7,c699a8957-f2da-49e5-a505-b92ef7ab7e4c,80a052525-0176-4716-9568-df8059005233,e99243db1-96c9-4b90-be08-301797e049fa,3f046dd6a-d4fe-4655-a052-ece9d69c41e8,1538a3e04-f4f1-4155-a75d-61accd7018ab,3c535307c-26a7-4735-b6ff-61e999406020,6f1206abb-2c01-45b0-8be5-c56e79f6f6b2,0a93a3238-0db4-4f4e-9113-2efc3c81af4b,</dataContent>
</xtzj>
</file>

<file path=customXml/itemProps1.xml><?xml version="1.0" encoding="utf-8"?>
<ds:datastoreItem xmlns:ds="http://schemas.openxmlformats.org/officeDocument/2006/customXml" ds:itemID="{9B3D83DB-AA60-4DB6-9D35-1FCDAE35A90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B471C04-DDE9-4BAF-B91D-93BC610E9F7A}">
  <ds:schemaRefs>
    <ds:schemaRef ds:uri="http://schemas.microsoft.com/vsto/xtzj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17</Pages>
  <Words>1858</Words>
  <Characters>10595</Characters>
  <Application>Microsoft Office Word</Application>
  <DocSecurity>0</DocSecurity>
  <Lines>88</Lines>
  <Paragraphs>24</Paragraphs>
  <ScaleCrop>false</ScaleCrop>
  <Company/>
  <LinksUpToDate>false</LinksUpToDate>
  <CharactersWithSpaces>12429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Administrator</cp:lastModifiedBy>
  <cp:revision>5</cp:revision>
  <dcterms:created xsi:type="dcterms:W3CDTF">2011-01-13T09:46:00Z</dcterms:created>
  <dcterms:modified xsi:type="dcterms:W3CDTF">2025-01-17T00:00:00Z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3EB10F219BDB4F418C77E2176F513C96</vt:lpwstr>
  </property>
  <property fmtid="{D5CDD505-2E9C-101B-9397-08002B2CF9AE}" pid="3" name="KSOProductBuildVer">
    <vt:lpwstr>2052-11.1.0.12358</vt:lpwstr>
  </property>
</Properties>
</file>