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F1A055" w14:textId="77777777" w:rsidR="00BC4DC9" w:rsidRDefault="00000000" w:rsidP="00B53878">
      <w:pPr>
        <w:spacing w:line="360" w:lineRule="auto"/>
        <w:jc w:val="center"/>
        <w:rPr>
          <w:rFonts w:hint="eastAsia"/>
        </w:rPr>
      </w:pPr>
      <w:r>
        <w:rPr>
          <w:rFonts w:eastAsia="Times New Roman" w:hAnsi="Times New Roman"/>
          <w:b/>
          <w:sz w:val="32"/>
        </w:rPr>
        <w:t>2023-2024</w:t>
      </w:r>
      <w:r>
        <w:rPr>
          <w:rFonts w:ascii="宋体" w:cs="宋体"/>
          <w:b/>
          <w:sz w:val="32"/>
        </w:rPr>
        <w:t>学年辽宁省本溪市八年级（下）期末物理试卷</w:t>
      </w:r>
    </w:p>
    <w:p w14:paraId="22A0C734" w14:textId="77777777" w:rsidR="00BC4DC9" w:rsidRDefault="00000000" w:rsidP="00B53878">
      <w:pPr>
        <w:spacing w:line="360" w:lineRule="auto"/>
        <w:rPr>
          <w:rFonts w:hint="eastAsia"/>
        </w:rPr>
      </w:pPr>
      <w:r>
        <w:rPr>
          <w:rFonts w:ascii="黑体" w:eastAsia="黑体" w:hAnsi="黑体" w:cs="黑体"/>
        </w:rPr>
        <w:t>一、单选题：本大题共</w:t>
      </w:r>
      <w:r>
        <w:rPr>
          <w:rFonts w:eastAsia="Times New Roman" w:hAnsi="Times New Roman"/>
          <w:b/>
        </w:rPr>
        <w:t>6</w:t>
      </w:r>
      <w:r>
        <w:rPr>
          <w:rFonts w:ascii="黑体" w:eastAsia="黑体" w:hAnsi="黑体" w:cs="黑体"/>
        </w:rPr>
        <w:t>小题，共</w:t>
      </w:r>
      <w:r>
        <w:rPr>
          <w:rFonts w:eastAsia="Times New Roman" w:hAnsi="Times New Roman"/>
          <w:b/>
        </w:rPr>
        <w:t>12</w:t>
      </w:r>
      <w:r>
        <w:rPr>
          <w:rFonts w:ascii="黑体" w:eastAsia="黑体" w:hAnsi="黑体" w:cs="黑体"/>
        </w:rPr>
        <w:t>分。</w:t>
      </w:r>
    </w:p>
    <w:p w14:paraId="0D06E624" w14:textId="77777777" w:rsidR="00BC4DC9" w:rsidRDefault="00000000" w:rsidP="00B53878">
      <w:pPr>
        <w:spacing w:line="360" w:lineRule="auto"/>
        <w:rPr>
          <w:rFonts w:hint="eastAsia"/>
        </w:rPr>
      </w:pPr>
      <w:r>
        <w:rPr>
          <w:rFonts w:eastAsia="Times New Roman" w:hAnsi="Times New Roman"/>
          <w:kern w:val="0"/>
          <w:szCs w:val="21"/>
        </w:rPr>
        <w:t>1</w:t>
      </w:r>
      <w:r>
        <w:rPr>
          <w:rFonts w:ascii="宋体" w:cs="宋体"/>
          <w:kern w:val="0"/>
          <w:szCs w:val="21"/>
        </w:rPr>
        <w:t>.</w:t>
      </w:r>
      <w:bookmarkStart w:id="0" w:name="74ee9f32-f337-4a37-892c-c75e4b42ead2"/>
      <w:r>
        <w:rPr>
          <w:rFonts w:ascii="宋体" w:cs="宋体"/>
          <w:kern w:val="0"/>
          <w:szCs w:val="21"/>
        </w:rPr>
        <w:t>古诗曰：“会挽雕弓如满月，西北望，射天狼”。使箭射出的力是</w:t>
      </w:r>
      <w:r>
        <w:rPr>
          <w:rFonts w:eastAsia="Times New Roman" w:hAnsi="Times New Roman"/>
          <w:kern w:val="0"/>
          <w:szCs w:val="21"/>
        </w:rPr>
        <w:t>(    )</w:t>
      </w:r>
      <w:bookmarkEnd w:id="0"/>
    </w:p>
    <w:p w14:paraId="5CB7BB28"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 xml:space="preserve">A. </w:t>
      </w:r>
      <w:r>
        <w:rPr>
          <w:rFonts w:ascii="宋体" w:cs="宋体"/>
          <w:kern w:val="0"/>
          <w:szCs w:val="21"/>
        </w:rPr>
        <w:t>重力</w:t>
      </w:r>
      <w:r>
        <w:tab/>
      </w:r>
      <w:r>
        <w:rPr>
          <w:rFonts w:eastAsia="Times New Roman" w:hAnsi="Times New Roman"/>
          <w:kern w:val="0"/>
          <w:szCs w:val="21"/>
        </w:rPr>
        <w:t xml:space="preserve">B. </w:t>
      </w:r>
      <w:r>
        <w:rPr>
          <w:rFonts w:ascii="宋体" w:cs="宋体"/>
          <w:kern w:val="0"/>
          <w:szCs w:val="21"/>
        </w:rPr>
        <w:t>弹力</w:t>
      </w:r>
      <w:r>
        <w:tab/>
      </w:r>
      <w:r>
        <w:rPr>
          <w:rFonts w:eastAsia="Times New Roman" w:hAnsi="Times New Roman"/>
          <w:kern w:val="0"/>
          <w:szCs w:val="21"/>
        </w:rPr>
        <w:t xml:space="preserve">C. </w:t>
      </w:r>
      <w:r>
        <w:rPr>
          <w:rFonts w:ascii="宋体" w:cs="宋体"/>
          <w:kern w:val="0"/>
          <w:szCs w:val="21"/>
        </w:rPr>
        <w:t>摩擦力</w:t>
      </w:r>
      <w:r>
        <w:tab/>
      </w:r>
      <w:r>
        <w:rPr>
          <w:rFonts w:eastAsia="Times New Roman" w:hAnsi="Times New Roman"/>
          <w:kern w:val="0"/>
          <w:szCs w:val="21"/>
        </w:rPr>
        <w:t xml:space="preserve">D. </w:t>
      </w:r>
      <w:r>
        <w:rPr>
          <w:rFonts w:ascii="宋体" w:cs="宋体"/>
          <w:kern w:val="0"/>
          <w:szCs w:val="21"/>
        </w:rPr>
        <w:t>浮力</w:t>
      </w:r>
    </w:p>
    <w:p w14:paraId="0F93E3B2" w14:textId="77777777" w:rsidR="00BC4DC9" w:rsidRDefault="00000000">
      <w:pPr>
        <w:spacing w:line="360" w:lineRule="auto"/>
        <w:rPr>
          <w:rFonts w:hint="eastAsia"/>
        </w:rPr>
      </w:pPr>
      <w:r>
        <w:rPr>
          <w:rFonts w:eastAsia="Times New Roman" w:hAnsi="Times New Roman"/>
          <w:kern w:val="0"/>
          <w:szCs w:val="21"/>
        </w:rPr>
        <w:t>2</w:t>
      </w:r>
      <w:r>
        <w:rPr>
          <w:rFonts w:ascii="宋体" w:cs="宋体"/>
          <w:kern w:val="0"/>
          <w:szCs w:val="21"/>
        </w:rPr>
        <w:t>.</w:t>
      </w:r>
      <w:bookmarkStart w:id="1" w:name="9110bb09-1bc8-469b-85d3-104da2cafd50"/>
      <w:r>
        <w:rPr>
          <w:rFonts w:ascii="宋体" w:cs="宋体"/>
          <w:kern w:val="0"/>
          <w:szCs w:val="21"/>
        </w:rPr>
        <w:t>下列实例中，为了增大摩擦的是</w:t>
      </w:r>
      <w:r>
        <w:rPr>
          <w:rFonts w:eastAsia="Times New Roman" w:hAnsi="Times New Roman"/>
          <w:kern w:val="0"/>
          <w:szCs w:val="21"/>
        </w:rPr>
        <w:t>(    )</w:t>
      </w:r>
      <w:bookmarkEnd w:id="1"/>
    </w:p>
    <w:p w14:paraId="3792E84D"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用力捏自行车车闸</w:t>
      </w:r>
      <w:r>
        <w:tab/>
      </w:r>
      <w:r>
        <w:rPr>
          <w:rFonts w:eastAsia="Times New Roman" w:hAnsi="Times New Roman"/>
          <w:kern w:val="0"/>
          <w:szCs w:val="21"/>
        </w:rPr>
        <w:t xml:space="preserve">B. </w:t>
      </w:r>
      <w:r>
        <w:rPr>
          <w:rFonts w:ascii="宋体" w:cs="宋体"/>
          <w:kern w:val="0"/>
          <w:szCs w:val="21"/>
        </w:rPr>
        <w:t>合页上滴润滑油</w:t>
      </w:r>
      <w:r>
        <w:br/>
      </w:r>
      <w:r>
        <w:rPr>
          <w:rFonts w:eastAsia="Times New Roman" w:hAnsi="Times New Roman"/>
          <w:kern w:val="0"/>
          <w:szCs w:val="21"/>
        </w:rPr>
        <w:t xml:space="preserve">C. </w:t>
      </w:r>
      <w:r>
        <w:rPr>
          <w:rFonts w:ascii="宋体" w:cs="宋体"/>
          <w:kern w:val="0"/>
          <w:szCs w:val="21"/>
        </w:rPr>
        <w:t>机械上使用滚动轴承</w:t>
      </w:r>
      <w:r>
        <w:tab/>
      </w:r>
      <w:r>
        <w:rPr>
          <w:rFonts w:eastAsia="Times New Roman" w:hAnsi="Times New Roman"/>
          <w:kern w:val="0"/>
          <w:szCs w:val="21"/>
        </w:rPr>
        <w:t xml:space="preserve">D. </w:t>
      </w:r>
      <w:r>
        <w:rPr>
          <w:rFonts w:ascii="宋体" w:cs="宋体"/>
          <w:kern w:val="0"/>
          <w:szCs w:val="21"/>
        </w:rPr>
        <w:t>冰壶比赛中用冰刷刷冰</w:t>
      </w:r>
    </w:p>
    <w:p w14:paraId="19E69423" w14:textId="77777777" w:rsidR="00BC4DC9" w:rsidRDefault="00000000">
      <w:pPr>
        <w:spacing w:line="360" w:lineRule="auto"/>
        <w:textAlignment w:val="center"/>
        <w:rPr>
          <w:rFonts w:hint="eastAsia"/>
        </w:rPr>
      </w:pPr>
      <w:r>
        <w:rPr>
          <w:rFonts w:eastAsia="Times New Roman" w:hAnsi="Times New Roman"/>
          <w:kern w:val="0"/>
          <w:szCs w:val="21"/>
        </w:rPr>
        <w:t>3</w:t>
      </w:r>
      <w:r>
        <w:rPr>
          <w:rFonts w:ascii="宋体" w:cs="宋体"/>
          <w:kern w:val="0"/>
          <w:szCs w:val="21"/>
        </w:rPr>
        <w:t>.</w:t>
      </w:r>
      <w:bookmarkStart w:id="2" w:name="c36e2076-207e-4fdf-8d5d-03f69fb02ae6"/>
      <w:r>
        <w:rPr>
          <w:rFonts w:eastAsia="Times New Roman" w:hAnsi="Times New Roman"/>
          <w:noProof/>
          <w:kern w:val="0"/>
          <w:sz w:val="24"/>
          <w:szCs w:val="24"/>
        </w:rPr>
        <w:drawing>
          <wp:anchor distT="0" distB="0" distL="114300" distR="114300" simplePos="0" relativeHeight="251658240" behindDoc="0" locked="0" layoutInCell="1" allowOverlap="0" wp14:anchorId="7DEAAA70" wp14:editId="2E998A84">
            <wp:simplePos x="0" y="0"/>
            <wp:positionH relativeFrom="column">
              <wp:align>right</wp:align>
            </wp:positionH>
            <wp:positionV relativeFrom="line">
              <wp:posOffset>76200</wp:posOffset>
            </wp:positionV>
            <wp:extent cx="1695450" cy="847725"/>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695450" cy="847725"/>
                    </a:xfrm>
                    <a:prstGeom prst="rect">
                      <a:avLst/>
                    </a:prstGeom>
                    <a:noFill/>
                    <a:ln>
                      <a:noFill/>
                    </a:ln>
                  </pic:spPr>
                </pic:pic>
              </a:graphicData>
            </a:graphic>
          </wp:anchor>
        </w:drawing>
      </w:r>
      <w:r>
        <w:rPr>
          <w:rFonts w:ascii="宋体" w:cs="宋体"/>
          <w:kern w:val="0"/>
          <w:szCs w:val="21"/>
        </w:rPr>
        <w:t>如图某人用力把木箱从斜面底端沿着斜面推到高处的过程中，对木箱做功的力是</w:t>
      </w:r>
      <w:r>
        <w:rPr>
          <w:rFonts w:eastAsia="Times New Roman" w:hAnsi="Times New Roman"/>
          <w:kern w:val="0"/>
          <w:szCs w:val="21"/>
        </w:rPr>
        <w:t>(    )</w:t>
      </w:r>
      <w:bookmarkEnd w:id="2"/>
    </w:p>
    <w:p w14:paraId="3DCDC51A" w14:textId="7FB4880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地面对人的支持力</w:t>
      </w:r>
      <w:r w:rsidR="00586DAF">
        <w:rPr>
          <w:rFonts w:ascii="宋体" w:cs="宋体" w:hint="eastAsia"/>
          <w:kern w:val="0"/>
          <w:szCs w:val="21"/>
        </w:rPr>
        <w:t xml:space="preserve">   </w:t>
      </w:r>
      <w:r>
        <w:rPr>
          <w:rFonts w:eastAsia="Times New Roman" w:hAnsi="Times New Roman"/>
          <w:kern w:val="0"/>
          <w:szCs w:val="21"/>
        </w:rPr>
        <w:t xml:space="preserve">B. </w:t>
      </w:r>
      <w:r>
        <w:rPr>
          <w:rFonts w:ascii="宋体" w:cs="宋体"/>
          <w:kern w:val="0"/>
          <w:szCs w:val="21"/>
        </w:rPr>
        <w:t>木箱对人的推力</w:t>
      </w:r>
      <w:r>
        <w:br/>
      </w:r>
      <w:r>
        <w:rPr>
          <w:rFonts w:eastAsia="Times New Roman" w:hAnsi="Times New Roman"/>
          <w:kern w:val="0"/>
          <w:szCs w:val="21"/>
        </w:rPr>
        <w:t xml:space="preserve">C. </w:t>
      </w:r>
      <w:r>
        <w:rPr>
          <w:rFonts w:ascii="宋体" w:cs="宋体"/>
          <w:kern w:val="0"/>
          <w:szCs w:val="21"/>
        </w:rPr>
        <w:t>人对木箱的推力</w:t>
      </w:r>
      <w:r w:rsidR="00586DAF">
        <w:rPr>
          <w:rFonts w:ascii="宋体" w:cs="宋体" w:hint="eastAsia"/>
          <w:kern w:val="0"/>
          <w:szCs w:val="21"/>
        </w:rPr>
        <w:t xml:space="preserve">     </w:t>
      </w:r>
      <w:r>
        <w:rPr>
          <w:rFonts w:eastAsia="Times New Roman" w:hAnsi="Times New Roman"/>
          <w:kern w:val="0"/>
          <w:szCs w:val="21"/>
        </w:rPr>
        <w:t xml:space="preserve">D. </w:t>
      </w:r>
      <w:r>
        <w:rPr>
          <w:rFonts w:ascii="宋体" w:cs="宋体"/>
          <w:kern w:val="0"/>
          <w:szCs w:val="21"/>
        </w:rPr>
        <w:t>斜面对木箱的支持力</w:t>
      </w:r>
    </w:p>
    <w:p w14:paraId="1A0F4DBD" w14:textId="77777777" w:rsidR="00BC4DC9" w:rsidRDefault="00000000">
      <w:pPr>
        <w:spacing w:line="360" w:lineRule="auto"/>
        <w:textAlignment w:val="center"/>
        <w:rPr>
          <w:rFonts w:hint="eastAsia"/>
        </w:rPr>
      </w:pPr>
      <w:r>
        <w:rPr>
          <w:rFonts w:eastAsia="Times New Roman" w:hAnsi="Times New Roman"/>
          <w:kern w:val="0"/>
          <w:szCs w:val="21"/>
        </w:rPr>
        <w:t>4</w:t>
      </w:r>
      <w:r>
        <w:rPr>
          <w:rFonts w:ascii="宋体" w:cs="宋体"/>
          <w:kern w:val="0"/>
          <w:szCs w:val="21"/>
        </w:rPr>
        <w:t>.</w:t>
      </w:r>
      <w:bookmarkStart w:id="3" w:name="fe961047-ee98-45e7-83c7-0a32c06653fb"/>
      <w:r>
        <w:rPr>
          <w:rFonts w:eastAsia="Times New Roman" w:hAnsi="Times New Roman"/>
          <w:noProof/>
          <w:kern w:val="0"/>
          <w:sz w:val="24"/>
          <w:szCs w:val="24"/>
        </w:rPr>
        <w:drawing>
          <wp:anchor distT="0" distB="0" distL="114300" distR="114300" simplePos="0" relativeHeight="251659264" behindDoc="0" locked="0" layoutInCell="1" allowOverlap="0" wp14:anchorId="5363BF4C" wp14:editId="34AE9C2E">
            <wp:simplePos x="0" y="0"/>
            <wp:positionH relativeFrom="column">
              <wp:align>right</wp:align>
            </wp:positionH>
            <wp:positionV relativeFrom="line">
              <wp:posOffset>76200</wp:posOffset>
            </wp:positionV>
            <wp:extent cx="1895475" cy="1028700"/>
            <wp:effectExtent l="0" t="0" r="0" b="0"/>
            <wp:wrapSquare wrapText="left"/>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895475" cy="1028700"/>
                    </a:xfrm>
                    <a:prstGeom prst="rect">
                      <a:avLst/>
                    </a:prstGeom>
                    <a:noFill/>
                    <a:ln>
                      <a:noFill/>
                    </a:ln>
                  </pic:spPr>
                </pic:pic>
              </a:graphicData>
            </a:graphic>
          </wp:anchor>
        </w:drawing>
      </w:r>
      <w:r>
        <w:rPr>
          <w:rFonts w:ascii="宋体" w:cs="宋体"/>
          <w:kern w:val="0"/>
          <w:szCs w:val="21"/>
        </w:rPr>
        <w:t>如图是某同学分析飞机如何获得升力时所画的示意图。下列说法正确的是</w:t>
      </w:r>
      <w:r>
        <w:rPr>
          <w:rFonts w:eastAsia="Times New Roman" w:hAnsi="Times New Roman"/>
          <w:kern w:val="0"/>
          <w:szCs w:val="21"/>
        </w:rPr>
        <w:t>(    )</w:t>
      </w:r>
      <w:bookmarkEnd w:id="3"/>
    </w:p>
    <w:p w14:paraId="58261696" w14:textId="305A58A0"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飞机获得升力利用了流体流速大的位置压强大的原理</w:t>
      </w:r>
      <w:r>
        <w:br/>
      </w:r>
      <w:r>
        <w:rPr>
          <w:rFonts w:eastAsia="Times New Roman" w:hAnsi="Times New Roman"/>
          <w:kern w:val="0"/>
          <w:szCs w:val="21"/>
        </w:rPr>
        <w:t xml:space="preserve">B. </w:t>
      </w:r>
      <w:r>
        <w:rPr>
          <w:rFonts w:ascii="宋体" w:cs="宋体"/>
          <w:kern w:val="0"/>
          <w:szCs w:val="21"/>
        </w:rPr>
        <w:t>根据机翼上凸下平分析出机翼上方空气流速大</w:t>
      </w:r>
      <w:r>
        <w:br/>
      </w:r>
      <w:r>
        <w:rPr>
          <w:rFonts w:eastAsia="Times New Roman" w:hAnsi="Times New Roman"/>
          <w:kern w:val="0"/>
          <w:szCs w:val="21"/>
        </w:rPr>
        <w:t xml:space="preserve">C. </w:t>
      </w:r>
      <w:r>
        <w:rPr>
          <w:rFonts w:ascii="宋体" w:cs="宋体"/>
          <w:kern w:val="0"/>
          <w:szCs w:val="21"/>
        </w:rPr>
        <w:t>根据所知原理可推理出机翼下方空气压强小</w:t>
      </w:r>
      <w:r>
        <w:br/>
      </w:r>
      <w:r>
        <w:rPr>
          <w:rFonts w:eastAsia="Times New Roman" w:hAnsi="Times New Roman"/>
          <w:kern w:val="0"/>
          <w:szCs w:val="21"/>
        </w:rPr>
        <w:t xml:space="preserve">D. </w:t>
      </w:r>
      <w:r>
        <w:rPr>
          <w:rFonts w:ascii="宋体" w:cs="宋体"/>
          <w:kern w:val="0"/>
          <w:szCs w:val="21"/>
        </w:rPr>
        <w:t>机翼受到空气向上的压力小于向下的压力</w:t>
      </w:r>
    </w:p>
    <w:p w14:paraId="483D6AE8" w14:textId="77777777" w:rsidR="00BC4DC9" w:rsidRDefault="00000000">
      <w:pPr>
        <w:spacing w:line="360" w:lineRule="auto"/>
        <w:textAlignment w:val="center"/>
        <w:rPr>
          <w:rFonts w:hint="eastAsia"/>
        </w:rPr>
      </w:pPr>
      <w:r>
        <w:rPr>
          <w:rFonts w:eastAsia="Times New Roman" w:hAnsi="Times New Roman"/>
          <w:kern w:val="0"/>
          <w:szCs w:val="21"/>
        </w:rPr>
        <w:t>5</w:t>
      </w:r>
      <w:r>
        <w:rPr>
          <w:rFonts w:ascii="宋体" w:cs="宋体"/>
          <w:kern w:val="0"/>
          <w:szCs w:val="21"/>
        </w:rPr>
        <w:t>.</w:t>
      </w:r>
      <w:bookmarkStart w:id="4" w:name="1de91b7f-3e92-41ba-9d03-11f0e64e6411"/>
      <w:r>
        <w:rPr>
          <w:rFonts w:eastAsia="Times New Roman" w:hAnsi="Times New Roman"/>
          <w:noProof/>
          <w:kern w:val="0"/>
          <w:sz w:val="24"/>
          <w:szCs w:val="24"/>
        </w:rPr>
        <w:drawing>
          <wp:anchor distT="0" distB="0" distL="114300" distR="114300" simplePos="0" relativeHeight="251660288" behindDoc="0" locked="0" layoutInCell="1" allowOverlap="0" wp14:anchorId="29AA54D3" wp14:editId="0684DA67">
            <wp:simplePos x="0" y="0"/>
            <wp:positionH relativeFrom="column">
              <wp:align>right</wp:align>
            </wp:positionH>
            <wp:positionV relativeFrom="line">
              <wp:posOffset>76200</wp:posOffset>
            </wp:positionV>
            <wp:extent cx="1066800" cy="1019175"/>
            <wp:effectExtent l="0" t="0" r="0" b="0"/>
            <wp:wrapSquare wrapText="left"/>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066800" cy="1019175"/>
                    </a:xfrm>
                    <a:prstGeom prst="rect">
                      <a:avLst/>
                    </a:prstGeom>
                    <a:noFill/>
                    <a:ln>
                      <a:noFill/>
                    </a:ln>
                  </pic:spPr>
                </pic:pic>
              </a:graphicData>
            </a:graphic>
          </wp:anchor>
        </w:drawing>
      </w:r>
      <w:r>
        <w:rPr>
          <w:rFonts w:ascii="宋体" w:cs="宋体"/>
          <w:kern w:val="0"/>
          <w:szCs w:val="21"/>
        </w:rPr>
        <w:t>如图是某同学推着放有货物的推车在水平地面匀速直线前行，下列说法正确的是</w:t>
      </w:r>
      <w:r>
        <w:rPr>
          <w:rFonts w:eastAsia="Times New Roman" w:hAnsi="Times New Roman"/>
          <w:kern w:val="0"/>
          <w:szCs w:val="21"/>
        </w:rPr>
        <w:t>(    )</w:t>
      </w:r>
      <w:bookmarkEnd w:id="4"/>
    </w:p>
    <w:p w14:paraId="773B2E21" w14:textId="46BC723A"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货物放在推车上，推车没有形变</w:t>
      </w:r>
      <w:r>
        <w:br/>
      </w:r>
      <w:r>
        <w:rPr>
          <w:rFonts w:eastAsia="Times New Roman" w:hAnsi="Times New Roman"/>
          <w:kern w:val="0"/>
          <w:szCs w:val="21"/>
        </w:rPr>
        <w:t xml:space="preserve">B. </w:t>
      </w:r>
      <w:r>
        <w:rPr>
          <w:rFonts w:ascii="宋体" w:cs="宋体"/>
          <w:kern w:val="0"/>
          <w:szCs w:val="21"/>
        </w:rPr>
        <w:t>推车受到的重力与地面对推车的支持力是一对平衡力</w:t>
      </w:r>
      <w:r>
        <w:br/>
      </w:r>
      <w:r>
        <w:rPr>
          <w:rFonts w:eastAsia="Times New Roman" w:hAnsi="Times New Roman"/>
          <w:kern w:val="0"/>
          <w:szCs w:val="21"/>
        </w:rPr>
        <w:t xml:space="preserve">C. </w:t>
      </w:r>
      <w:r>
        <w:rPr>
          <w:rFonts w:ascii="宋体" w:cs="宋体"/>
          <w:kern w:val="0"/>
          <w:szCs w:val="21"/>
        </w:rPr>
        <w:t>推车匀速直线前行时，货物的运动状态不断改变</w:t>
      </w:r>
      <w:r>
        <w:br/>
      </w:r>
      <w:r>
        <w:rPr>
          <w:rFonts w:eastAsia="Times New Roman" w:hAnsi="Times New Roman"/>
          <w:kern w:val="0"/>
          <w:szCs w:val="21"/>
        </w:rPr>
        <w:t xml:space="preserve">D. </w:t>
      </w:r>
      <w:r>
        <w:rPr>
          <w:rFonts w:ascii="宋体" w:cs="宋体"/>
          <w:kern w:val="0"/>
          <w:szCs w:val="21"/>
        </w:rPr>
        <w:t>该同学脚向后蹬地而人前行，说明物体间力的作用是相互的</w:t>
      </w:r>
    </w:p>
    <w:p w14:paraId="34659EC0" w14:textId="77777777" w:rsidR="00BC4DC9" w:rsidRDefault="00000000">
      <w:pPr>
        <w:spacing w:line="360" w:lineRule="auto"/>
        <w:textAlignment w:val="center"/>
        <w:rPr>
          <w:rFonts w:hint="eastAsia"/>
        </w:rPr>
      </w:pPr>
      <w:r>
        <w:rPr>
          <w:rFonts w:eastAsia="Times New Roman" w:hAnsi="Times New Roman"/>
          <w:kern w:val="0"/>
          <w:szCs w:val="21"/>
        </w:rPr>
        <w:t>6</w:t>
      </w:r>
      <w:r>
        <w:rPr>
          <w:rFonts w:ascii="宋体" w:cs="宋体"/>
          <w:kern w:val="0"/>
          <w:szCs w:val="21"/>
        </w:rPr>
        <w:t>.</w:t>
      </w:r>
      <w:bookmarkStart w:id="5" w:name="f523f981-3554-487a-a670-8019ea07c9df"/>
      <w:r>
        <w:rPr>
          <w:rFonts w:eastAsia="Times New Roman" w:hAnsi="Times New Roman"/>
          <w:noProof/>
          <w:kern w:val="0"/>
          <w:sz w:val="24"/>
          <w:szCs w:val="24"/>
        </w:rPr>
        <w:drawing>
          <wp:anchor distT="0" distB="0" distL="114300" distR="114300" simplePos="0" relativeHeight="251661312" behindDoc="0" locked="0" layoutInCell="1" allowOverlap="0" wp14:anchorId="31BB5A4A" wp14:editId="7B839D8C">
            <wp:simplePos x="0" y="0"/>
            <wp:positionH relativeFrom="column">
              <wp:align>right</wp:align>
            </wp:positionH>
            <wp:positionV relativeFrom="line">
              <wp:posOffset>76200</wp:posOffset>
            </wp:positionV>
            <wp:extent cx="1238250" cy="1047750"/>
            <wp:effectExtent l="0" t="0" r="0" b="0"/>
            <wp:wrapSquare wrapText="left"/>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238250" cy="1047750"/>
                    </a:xfrm>
                    <a:prstGeom prst="rect">
                      <a:avLst/>
                    </a:prstGeom>
                    <a:noFill/>
                    <a:ln>
                      <a:noFill/>
                    </a:ln>
                  </pic:spPr>
                </pic:pic>
              </a:graphicData>
            </a:graphic>
          </wp:anchor>
        </w:drawing>
      </w:r>
      <w:r>
        <w:rPr>
          <w:rFonts w:ascii="宋体" w:cs="宋体"/>
          <w:kern w:val="0"/>
          <w:szCs w:val="21"/>
        </w:rPr>
        <w:t>图甲是某人扛着水桶静止在水平地面的情景。</w:t>
      </w:r>
      <w:r>
        <w:rPr>
          <w:rFonts w:eastAsia="Times New Roman" w:hAnsi="Times New Roman"/>
          <w:i/>
          <w:iCs/>
          <w:kern w:val="0"/>
          <w:szCs w:val="21"/>
        </w:rPr>
        <w:t>A</w:t>
      </w:r>
      <w:r>
        <w:rPr>
          <w:rFonts w:ascii="宋体" w:cs="宋体"/>
          <w:kern w:val="0"/>
          <w:szCs w:val="21"/>
        </w:rPr>
        <w:t>是水桶的重心，</w:t>
      </w:r>
      <w:r>
        <w:rPr>
          <w:rFonts w:eastAsia="Times New Roman" w:hAnsi="Times New Roman"/>
          <w:i/>
          <w:iCs/>
          <w:kern w:val="0"/>
          <w:szCs w:val="21"/>
        </w:rPr>
        <w:t>O</w:t>
      </w:r>
      <w:r>
        <w:rPr>
          <w:rFonts w:ascii="宋体" w:cs="宋体"/>
          <w:kern w:val="0"/>
          <w:szCs w:val="21"/>
        </w:rPr>
        <w:t>点是肩膀对水桶竖直支持力的作用点，</w:t>
      </w:r>
      <w:r>
        <w:rPr>
          <w:rFonts w:eastAsia="Times New Roman" w:hAnsi="Times New Roman"/>
          <w:i/>
          <w:iCs/>
          <w:kern w:val="0"/>
          <w:szCs w:val="21"/>
        </w:rPr>
        <w:t>B</w:t>
      </w:r>
      <w:r>
        <w:rPr>
          <w:rFonts w:ascii="宋体" w:cs="宋体"/>
          <w:kern w:val="0"/>
          <w:szCs w:val="21"/>
        </w:rPr>
        <w:t>点是手对水桶竖直方向力的作用点。此时水桶可抽象为一个杠杆，</w:t>
      </w:r>
      <w:r>
        <w:rPr>
          <w:rFonts w:eastAsia="Times New Roman" w:hAnsi="Times New Roman"/>
          <w:i/>
          <w:iCs/>
          <w:kern w:val="0"/>
          <w:szCs w:val="21"/>
        </w:rPr>
        <w:t>O</w:t>
      </w:r>
      <w:r>
        <w:rPr>
          <w:rFonts w:ascii="宋体" w:cs="宋体"/>
          <w:kern w:val="0"/>
          <w:szCs w:val="21"/>
        </w:rPr>
        <w:t>为支点，为了保持这一杠杆平衡，图乙情形中手施加的力最小的是</w:t>
      </w:r>
      <w:r>
        <w:rPr>
          <w:rFonts w:eastAsia="Times New Roman" w:hAnsi="Times New Roman"/>
          <w:kern w:val="0"/>
          <w:szCs w:val="21"/>
        </w:rPr>
        <w:t>(    )</w:t>
      </w:r>
      <w:bookmarkEnd w:id="5"/>
    </w:p>
    <w:p w14:paraId="398801D8" w14:textId="5BAF53B8" w:rsidR="00A3599B" w:rsidRDefault="00A3599B">
      <w:pPr>
        <w:spacing w:line="360" w:lineRule="auto"/>
        <w:textAlignment w:val="center"/>
        <w:rPr>
          <w:rFonts w:hint="eastAsia"/>
        </w:rPr>
      </w:pPr>
    </w:p>
    <w:p w14:paraId="31BB89FF" w14:textId="77777777" w:rsidR="00BC4DC9" w:rsidRDefault="00000000">
      <w:pPr>
        <w:tabs>
          <w:tab w:val="left" w:pos="4200"/>
        </w:tabs>
        <w:spacing w:line="360" w:lineRule="auto"/>
        <w:textAlignment w:val="center"/>
        <w:rPr>
          <w:rFonts w:hint="eastAsia"/>
        </w:rPr>
      </w:pPr>
      <w:r>
        <w:rPr>
          <w:rFonts w:eastAsia="Times New Roman" w:hAnsi="Times New Roman"/>
          <w:kern w:val="0"/>
          <w:szCs w:val="21"/>
        </w:rPr>
        <w:lastRenderedPageBreak/>
        <w:t xml:space="preserve">A. </w:t>
      </w:r>
      <w:r>
        <w:rPr>
          <w:rFonts w:eastAsia="Times New Roman" w:hAnsi="Times New Roman"/>
          <w:noProof/>
          <w:kern w:val="0"/>
          <w:sz w:val="24"/>
          <w:szCs w:val="24"/>
        </w:rPr>
        <w:drawing>
          <wp:inline distT="0" distB="0" distL="0" distR="0" wp14:anchorId="03400DCE" wp14:editId="4B5E5ABF">
            <wp:extent cx="1209675" cy="80962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209675" cy="809625"/>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7DCC3318" wp14:editId="1DD10B2B">
            <wp:extent cx="1209675" cy="80962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209675" cy="809625"/>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77A63660" wp14:editId="3E810533">
            <wp:extent cx="1209675" cy="914400"/>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209675" cy="914400"/>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76B146F9" wp14:editId="09FCA94F">
            <wp:extent cx="1209675" cy="895350"/>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209675" cy="895350"/>
                    </a:xfrm>
                    <a:prstGeom prst="rect">
                      <a:avLst/>
                    </a:prstGeom>
                    <a:noFill/>
                    <a:ln>
                      <a:noFill/>
                    </a:ln>
                  </pic:spPr>
                </pic:pic>
              </a:graphicData>
            </a:graphic>
          </wp:inline>
        </w:drawing>
      </w:r>
    </w:p>
    <w:p w14:paraId="02A9BCE7" w14:textId="77777777" w:rsidR="00BC4DC9" w:rsidRDefault="00000000">
      <w:pPr>
        <w:tabs>
          <w:tab w:val="left" w:pos="4200"/>
        </w:tabs>
        <w:spacing w:line="360" w:lineRule="auto"/>
        <w:rPr>
          <w:rFonts w:hint="eastAsia"/>
        </w:rPr>
      </w:pPr>
      <w:r>
        <w:rPr>
          <w:rFonts w:ascii="黑体" w:eastAsia="黑体" w:hAnsi="黑体" w:cs="黑体"/>
        </w:rPr>
        <w:t>二、多选题：本大题共</w:t>
      </w:r>
      <w:r>
        <w:rPr>
          <w:rFonts w:eastAsia="Times New Roman" w:hAnsi="Times New Roman"/>
          <w:b/>
        </w:rPr>
        <w:t>3</w:t>
      </w:r>
      <w:r>
        <w:rPr>
          <w:rFonts w:ascii="黑体" w:eastAsia="黑体" w:hAnsi="黑体" w:cs="黑体"/>
        </w:rPr>
        <w:t>小题，共</w:t>
      </w:r>
      <w:r>
        <w:rPr>
          <w:rFonts w:eastAsia="Times New Roman" w:hAnsi="Times New Roman"/>
          <w:b/>
        </w:rPr>
        <w:t>6</w:t>
      </w:r>
      <w:r>
        <w:rPr>
          <w:rFonts w:ascii="黑体" w:eastAsia="黑体" w:hAnsi="黑体" w:cs="黑体"/>
        </w:rPr>
        <w:t>分。</w:t>
      </w:r>
    </w:p>
    <w:p w14:paraId="44C0A569" w14:textId="77777777" w:rsidR="00BC4DC9" w:rsidRDefault="00000000">
      <w:pPr>
        <w:spacing w:line="360" w:lineRule="auto"/>
        <w:textAlignment w:val="center"/>
        <w:rPr>
          <w:rFonts w:hint="eastAsia"/>
        </w:rPr>
      </w:pPr>
      <w:r>
        <w:rPr>
          <w:rFonts w:eastAsia="Times New Roman" w:hAnsi="Times New Roman"/>
          <w:kern w:val="0"/>
          <w:szCs w:val="21"/>
        </w:rPr>
        <w:t>7</w:t>
      </w:r>
      <w:r>
        <w:rPr>
          <w:rFonts w:ascii="宋体" w:cs="宋体"/>
          <w:kern w:val="0"/>
          <w:szCs w:val="21"/>
        </w:rPr>
        <w:t>.</w:t>
      </w:r>
      <w:bookmarkStart w:id="6" w:name="d549f21b-3154-4fe0-92ce-fec31d6b9625"/>
      <w:r>
        <w:rPr>
          <w:rFonts w:ascii="宋体" w:cs="宋体"/>
          <w:kern w:val="0"/>
          <w:szCs w:val="21"/>
        </w:rPr>
        <w:t>如图为嫦娥六号返回舱“打水漂”式返回地球的过程。返回舱从太空加速降落至</w:t>
      </w:r>
      <w:r>
        <w:rPr>
          <w:rFonts w:eastAsia="Times New Roman" w:hAnsi="Times New Roman"/>
          <w:i/>
          <w:iCs/>
          <w:kern w:val="0"/>
          <w:szCs w:val="21"/>
        </w:rPr>
        <w:t>A</w:t>
      </w:r>
      <w:r>
        <w:rPr>
          <w:rFonts w:ascii="宋体" w:cs="宋体"/>
          <w:kern w:val="0"/>
          <w:szCs w:val="21"/>
        </w:rPr>
        <w:t>点进入大气被大气减速“弹回”，在太空中从</w:t>
      </w:r>
      <w:r>
        <w:rPr>
          <w:rFonts w:eastAsia="Times New Roman" w:hAnsi="Times New Roman"/>
          <w:i/>
          <w:iCs/>
          <w:kern w:val="0"/>
          <w:szCs w:val="21"/>
        </w:rPr>
        <w:t>B</w:t>
      </w:r>
      <w:r>
        <w:rPr>
          <w:rFonts w:ascii="宋体" w:cs="宋体"/>
          <w:kern w:val="0"/>
          <w:szCs w:val="21"/>
        </w:rPr>
        <w:t>点运动到</w:t>
      </w:r>
      <w:r>
        <w:rPr>
          <w:rFonts w:eastAsia="Times New Roman" w:hAnsi="Times New Roman"/>
          <w:i/>
          <w:iCs/>
          <w:kern w:val="0"/>
          <w:szCs w:val="21"/>
        </w:rPr>
        <w:t>C</w:t>
      </w:r>
      <w:r>
        <w:rPr>
          <w:rFonts w:ascii="宋体" w:cs="宋体"/>
          <w:kern w:val="0"/>
          <w:szCs w:val="21"/>
        </w:rPr>
        <w:t>点再进入大气减速落到地面</w:t>
      </w:r>
      <m:oMath>
        <m:r>
          <w:rPr>
            <w:rFonts w:ascii="Cambria Math" w:hAnsi="Cambria Math"/>
          </w:rPr>
          <m:t>(</m:t>
        </m:r>
      </m:oMath>
      <w:r>
        <w:rPr>
          <w:rFonts w:ascii="宋体" w:cs="宋体"/>
          <w:kern w:val="0"/>
          <w:szCs w:val="21"/>
        </w:rPr>
        <w:t>太空中不计阻力</w:t>
      </w:r>
      <m:oMath>
        <m:r>
          <w:rPr>
            <w:rFonts w:ascii="Cambria Math" w:hAnsi="Cambria Math"/>
          </w:rPr>
          <m:t>)</m:t>
        </m:r>
      </m:oMath>
      <w:r>
        <w:rPr>
          <w:rFonts w:ascii="宋体" w:cs="宋体"/>
          <w:kern w:val="0"/>
          <w:szCs w:val="21"/>
        </w:rPr>
        <w:t>。下列说法正确的是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3CF7F013" wp14:editId="0EC1E179">
            <wp:extent cx="5800725" cy="176212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5800725" cy="1762125"/>
                    </a:xfrm>
                    <a:prstGeom prst="rect">
                      <a:avLst/>
                    </a:prstGeom>
                    <a:noFill/>
                    <a:ln>
                      <a:noFill/>
                    </a:ln>
                  </pic:spPr>
                </pic:pic>
              </a:graphicData>
            </a:graphic>
          </wp:inline>
        </w:drawing>
      </w:r>
      <w:bookmarkEnd w:id="6"/>
    </w:p>
    <w:p w14:paraId="2D968F87"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在太空中，返回舱从太空加速落到</w:t>
      </w:r>
      <w:r>
        <w:rPr>
          <w:rFonts w:eastAsia="Times New Roman" w:hAnsi="Times New Roman"/>
          <w:i/>
          <w:iCs/>
          <w:kern w:val="0"/>
          <w:szCs w:val="21"/>
        </w:rPr>
        <w:t>A</w:t>
      </w:r>
      <w:r>
        <w:rPr>
          <w:rFonts w:ascii="宋体" w:cs="宋体"/>
          <w:kern w:val="0"/>
          <w:szCs w:val="21"/>
        </w:rPr>
        <w:t>点的过程，势能转化为动能</w:t>
      </w:r>
      <w:r>
        <w:br/>
      </w:r>
      <w:r>
        <w:rPr>
          <w:rFonts w:eastAsia="Times New Roman" w:hAnsi="Times New Roman"/>
          <w:kern w:val="0"/>
          <w:szCs w:val="21"/>
        </w:rPr>
        <w:t xml:space="preserve">B. </w:t>
      </w:r>
      <w:r>
        <w:rPr>
          <w:rFonts w:ascii="宋体" w:cs="宋体"/>
          <w:kern w:val="0"/>
          <w:szCs w:val="21"/>
        </w:rPr>
        <w:t>返回舱从</w:t>
      </w:r>
      <w:r>
        <w:rPr>
          <w:rFonts w:eastAsia="Times New Roman" w:hAnsi="Times New Roman"/>
          <w:i/>
          <w:iCs/>
          <w:kern w:val="0"/>
          <w:szCs w:val="21"/>
        </w:rPr>
        <w:t>A</w:t>
      </w:r>
      <w:r>
        <w:rPr>
          <w:rFonts w:ascii="宋体" w:cs="宋体"/>
          <w:kern w:val="0"/>
          <w:szCs w:val="21"/>
        </w:rPr>
        <w:t>点运动到</w:t>
      </w:r>
      <w:r>
        <w:rPr>
          <w:rFonts w:eastAsia="Times New Roman" w:hAnsi="Times New Roman"/>
          <w:i/>
          <w:iCs/>
          <w:kern w:val="0"/>
          <w:szCs w:val="21"/>
        </w:rPr>
        <w:t>B</w:t>
      </w:r>
      <w:r>
        <w:rPr>
          <w:rFonts w:ascii="宋体" w:cs="宋体"/>
          <w:kern w:val="0"/>
          <w:szCs w:val="21"/>
        </w:rPr>
        <w:t>点的过程，动能先减小后增大</w:t>
      </w:r>
      <w:r>
        <w:br/>
      </w:r>
      <w:r>
        <w:rPr>
          <w:rFonts w:eastAsia="Times New Roman" w:hAnsi="Times New Roman"/>
          <w:kern w:val="0"/>
          <w:szCs w:val="21"/>
        </w:rPr>
        <w:t xml:space="preserve">C. </w:t>
      </w:r>
      <w:r>
        <w:rPr>
          <w:rFonts w:ascii="宋体" w:cs="宋体"/>
          <w:kern w:val="0"/>
          <w:szCs w:val="21"/>
        </w:rPr>
        <w:t>返回舱从</w:t>
      </w:r>
      <w:r>
        <w:rPr>
          <w:rFonts w:eastAsia="Times New Roman" w:hAnsi="Times New Roman"/>
          <w:i/>
          <w:iCs/>
          <w:kern w:val="0"/>
          <w:szCs w:val="21"/>
        </w:rPr>
        <w:t>B</w:t>
      </w:r>
      <w:r>
        <w:rPr>
          <w:rFonts w:ascii="宋体" w:cs="宋体"/>
          <w:kern w:val="0"/>
          <w:szCs w:val="21"/>
        </w:rPr>
        <w:t>点运动到</w:t>
      </w:r>
      <w:r>
        <w:rPr>
          <w:rFonts w:eastAsia="Times New Roman" w:hAnsi="Times New Roman"/>
          <w:i/>
          <w:iCs/>
          <w:kern w:val="0"/>
          <w:szCs w:val="21"/>
        </w:rPr>
        <w:t>C</w:t>
      </w:r>
      <w:r>
        <w:rPr>
          <w:rFonts w:ascii="宋体" w:cs="宋体"/>
          <w:kern w:val="0"/>
          <w:szCs w:val="21"/>
        </w:rPr>
        <w:t>点的过程，机械能保持不变</w:t>
      </w:r>
      <w:r>
        <w:br/>
      </w:r>
      <w:r>
        <w:rPr>
          <w:rFonts w:eastAsia="Times New Roman" w:hAnsi="Times New Roman"/>
          <w:kern w:val="0"/>
          <w:szCs w:val="21"/>
        </w:rPr>
        <w:t xml:space="preserve">D. </w:t>
      </w:r>
      <w:r>
        <w:rPr>
          <w:rFonts w:ascii="宋体" w:cs="宋体"/>
          <w:kern w:val="0"/>
          <w:szCs w:val="21"/>
        </w:rPr>
        <w:t>返回舱从</w:t>
      </w:r>
      <w:r>
        <w:rPr>
          <w:rFonts w:eastAsia="Times New Roman" w:hAnsi="Times New Roman"/>
          <w:i/>
          <w:iCs/>
          <w:kern w:val="0"/>
          <w:szCs w:val="21"/>
        </w:rPr>
        <w:t>C</w:t>
      </w:r>
      <w:r>
        <w:rPr>
          <w:rFonts w:ascii="宋体" w:cs="宋体"/>
          <w:kern w:val="0"/>
          <w:szCs w:val="21"/>
        </w:rPr>
        <w:t>点减速落到地面过程中所受大气压越来越小</w:t>
      </w:r>
    </w:p>
    <w:p w14:paraId="040D0B7C" w14:textId="77777777" w:rsidR="00BC4DC9" w:rsidRDefault="00000000">
      <w:pPr>
        <w:spacing w:line="360" w:lineRule="auto"/>
        <w:rPr>
          <w:rFonts w:hint="eastAsia"/>
        </w:rPr>
      </w:pPr>
      <w:r>
        <w:rPr>
          <w:rFonts w:eastAsia="Times New Roman" w:hAnsi="Times New Roman"/>
          <w:kern w:val="0"/>
          <w:szCs w:val="21"/>
        </w:rPr>
        <w:t>8</w:t>
      </w:r>
      <w:r>
        <w:rPr>
          <w:rFonts w:ascii="宋体" w:cs="宋体"/>
          <w:kern w:val="0"/>
          <w:szCs w:val="21"/>
        </w:rPr>
        <w:t>.</w:t>
      </w:r>
      <w:bookmarkStart w:id="7" w:name="e8849998-bdf1-4849-82e6-fd317c217ffb"/>
      <w:r>
        <w:rPr>
          <w:rFonts w:eastAsia="Times New Roman" w:hAnsi="Times New Roman"/>
          <w:kern w:val="0"/>
          <w:szCs w:val="21"/>
        </w:rPr>
        <w:t>2024</w:t>
      </w:r>
      <w:r>
        <w:rPr>
          <w:rFonts w:ascii="宋体" w:cs="宋体"/>
          <w:kern w:val="0"/>
          <w:szCs w:val="21"/>
        </w:rPr>
        <w:t>年中国女排奋力拼搏取得了好成绩，如图是运动员扣球的情景。下列说法正确的是</w:t>
      </w:r>
      <w:r>
        <w:rPr>
          <w:rFonts w:eastAsia="Times New Roman" w:hAnsi="Times New Roman"/>
          <w:kern w:val="0"/>
          <w:szCs w:val="21"/>
        </w:rPr>
        <w:t>(    )</w:t>
      </w:r>
      <w:bookmarkEnd w:id="7"/>
    </w:p>
    <w:tbl>
      <w:tblPr>
        <w:tblW w:w="0" w:type="auto"/>
        <w:jc w:val="center"/>
        <w:tblLook w:val="04A0" w:firstRow="1" w:lastRow="0" w:firstColumn="1" w:lastColumn="0" w:noHBand="0" w:noVBand="1"/>
      </w:tblPr>
      <w:tblGrid>
        <w:gridCol w:w="3621"/>
      </w:tblGrid>
      <w:tr w:rsidR="00A3599B" w14:paraId="1BB37213" w14:textId="77777777">
        <w:trPr>
          <w:cantSplit/>
          <w:trHeight w:val="2370"/>
          <w:jc w:val="center"/>
        </w:trPr>
        <w:tc>
          <w:tcPr>
            <w:tcW w:w="3405" w:type="dxa"/>
          </w:tcPr>
          <w:p w14:paraId="037E3492"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62336" behindDoc="0" locked="0" layoutInCell="1" allowOverlap="0" wp14:anchorId="3EF386E5" wp14:editId="1F8AD1EA">
                  <wp:simplePos x="0" y="0"/>
                  <wp:positionH relativeFrom="column">
                    <wp:align>center</wp:align>
                  </wp:positionH>
                  <wp:positionV relativeFrom="line">
                    <wp:posOffset>0</wp:posOffset>
                  </wp:positionV>
                  <wp:extent cx="2162175" cy="1504950"/>
                  <wp:effectExtent l="0" t="0" r="0" b="0"/>
                  <wp:wrapTopAndBottom/>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2162175" cy="1504950"/>
                          </a:xfrm>
                          <a:prstGeom prst="rect">
                            <a:avLst/>
                          </a:prstGeom>
                          <a:noFill/>
                          <a:ln>
                            <a:noFill/>
                          </a:ln>
                        </pic:spPr>
                      </pic:pic>
                    </a:graphicData>
                  </a:graphic>
                </wp:anchor>
              </w:drawing>
            </w:r>
          </w:p>
        </w:tc>
      </w:tr>
    </w:tbl>
    <w:p w14:paraId="4E2BFCBF"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运动员扣球的力改变了排球的运动状态</w:t>
      </w:r>
      <w:r>
        <w:br/>
      </w:r>
      <w:r>
        <w:rPr>
          <w:rFonts w:eastAsia="Times New Roman" w:hAnsi="Times New Roman"/>
          <w:kern w:val="0"/>
          <w:szCs w:val="21"/>
        </w:rPr>
        <w:t xml:space="preserve">B. </w:t>
      </w:r>
      <w:r>
        <w:rPr>
          <w:rFonts w:ascii="宋体" w:cs="宋体"/>
          <w:kern w:val="0"/>
          <w:szCs w:val="21"/>
        </w:rPr>
        <w:t>排球落到地面上发生形变，使其发生形变的力是重力</w:t>
      </w:r>
      <w:r>
        <w:br/>
      </w:r>
      <w:r>
        <w:rPr>
          <w:rFonts w:eastAsia="Times New Roman" w:hAnsi="Times New Roman"/>
          <w:kern w:val="0"/>
          <w:szCs w:val="21"/>
        </w:rPr>
        <w:lastRenderedPageBreak/>
        <w:t xml:space="preserve">C. </w:t>
      </w:r>
      <w:r>
        <w:rPr>
          <w:rFonts w:ascii="宋体" w:cs="宋体"/>
          <w:kern w:val="0"/>
          <w:szCs w:val="21"/>
        </w:rPr>
        <w:t>排球受力发生形变后能恢复到原状，说明发生的是弹性形变</w:t>
      </w:r>
      <w:r>
        <w:br/>
      </w:r>
      <w:r>
        <w:rPr>
          <w:rFonts w:eastAsia="Times New Roman" w:hAnsi="Times New Roman"/>
          <w:kern w:val="0"/>
          <w:szCs w:val="21"/>
        </w:rPr>
        <w:t xml:space="preserve">D. </w:t>
      </w:r>
      <w:r>
        <w:rPr>
          <w:rFonts w:ascii="宋体" w:cs="宋体"/>
          <w:kern w:val="0"/>
          <w:szCs w:val="21"/>
        </w:rPr>
        <w:t>用大小不同的力扣球时，排球都能快速下落，说明力的大小不影响力的作用效果</w:t>
      </w:r>
    </w:p>
    <w:p w14:paraId="088C0DEC" w14:textId="77777777" w:rsidR="00BC4DC9" w:rsidRDefault="00000000">
      <w:pPr>
        <w:spacing w:line="360" w:lineRule="auto"/>
        <w:rPr>
          <w:rFonts w:hint="eastAsia"/>
        </w:rPr>
      </w:pPr>
      <w:r>
        <w:rPr>
          <w:rFonts w:eastAsia="Times New Roman" w:hAnsi="Times New Roman"/>
          <w:kern w:val="0"/>
          <w:szCs w:val="21"/>
        </w:rPr>
        <w:t>9</w:t>
      </w:r>
      <w:r>
        <w:rPr>
          <w:rFonts w:ascii="宋体" w:cs="宋体"/>
          <w:kern w:val="0"/>
          <w:szCs w:val="21"/>
        </w:rPr>
        <w:t>.</w:t>
      </w:r>
      <w:bookmarkStart w:id="8" w:name="fa7293a5-ac1e-4d4e-90a7-fb5ddbfc69b2"/>
      <w:r>
        <w:rPr>
          <w:rFonts w:ascii="宋体" w:cs="宋体"/>
          <w:kern w:val="0"/>
          <w:szCs w:val="21"/>
        </w:rPr>
        <w:t>如图甲一个小青</w:t>
      </w:r>
      <w:proofErr w:type="gramStart"/>
      <w:r>
        <w:rPr>
          <w:rFonts w:ascii="宋体" w:cs="宋体"/>
          <w:kern w:val="0"/>
          <w:szCs w:val="21"/>
        </w:rPr>
        <w:t>柠</w:t>
      </w:r>
      <w:proofErr w:type="gramEnd"/>
      <w:r>
        <w:rPr>
          <w:rFonts w:ascii="宋体" w:cs="宋体"/>
          <w:kern w:val="0"/>
          <w:szCs w:val="21"/>
        </w:rPr>
        <w:t>放入杯中，倒入碳酸饮料后青</w:t>
      </w:r>
      <w:proofErr w:type="gramStart"/>
      <w:r>
        <w:rPr>
          <w:rFonts w:ascii="宋体" w:cs="宋体"/>
          <w:kern w:val="0"/>
          <w:szCs w:val="21"/>
        </w:rPr>
        <w:t>柠</w:t>
      </w:r>
      <w:proofErr w:type="gramEnd"/>
      <w:r>
        <w:rPr>
          <w:rFonts w:ascii="宋体" w:cs="宋体"/>
          <w:kern w:val="0"/>
          <w:szCs w:val="21"/>
        </w:rPr>
        <w:t>外壁上附着小气泡而漂浮在饮料中。如图乙是气泡离开青</w:t>
      </w:r>
      <w:proofErr w:type="gramStart"/>
      <w:r>
        <w:rPr>
          <w:rFonts w:ascii="宋体" w:cs="宋体"/>
          <w:kern w:val="0"/>
          <w:szCs w:val="21"/>
        </w:rPr>
        <w:t>柠</w:t>
      </w:r>
      <w:proofErr w:type="gramEnd"/>
      <w:r>
        <w:rPr>
          <w:rFonts w:ascii="宋体" w:cs="宋体"/>
          <w:kern w:val="0"/>
          <w:szCs w:val="21"/>
        </w:rPr>
        <w:t>上升破裂后，青</w:t>
      </w:r>
      <w:proofErr w:type="gramStart"/>
      <w:r>
        <w:rPr>
          <w:rFonts w:ascii="宋体" w:cs="宋体"/>
          <w:kern w:val="0"/>
          <w:szCs w:val="21"/>
        </w:rPr>
        <w:t>柠</w:t>
      </w:r>
      <w:proofErr w:type="gramEnd"/>
      <w:r>
        <w:rPr>
          <w:rFonts w:ascii="宋体" w:cs="宋体"/>
          <w:kern w:val="0"/>
          <w:szCs w:val="21"/>
        </w:rPr>
        <w:t>又沉入饮料中。气泡的质量忽略不计，下列说法正确的是</w:t>
      </w:r>
      <w:r>
        <w:rPr>
          <w:rFonts w:eastAsia="Times New Roman" w:hAnsi="Times New Roman"/>
          <w:kern w:val="0"/>
          <w:szCs w:val="21"/>
        </w:rPr>
        <w:t>(    )</w:t>
      </w:r>
      <w:bookmarkEnd w:id="8"/>
    </w:p>
    <w:tbl>
      <w:tblPr>
        <w:tblW w:w="0" w:type="auto"/>
        <w:jc w:val="center"/>
        <w:tblLook w:val="04A0" w:firstRow="1" w:lastRow="0" w:firstColumn="1" w:lastColumn="0" w:noHBand="0" w:noVBand="1"/>
      </w:tblPr>
      <w:tblGrid>
        <w:gridCol w:w="4416"/>
      </w:tblGrid>
      <w:tr w:rsidR="00A3599B" w14:paraId="6BCE74BA" w14:textId="77777777">
        <w:trPr>
          <w:cantSplit/>
          <w:trHeight w:val="2100"/>
          <w:jc w:val="center"/>
        </w:trPr>
        <w:tc>
          <w:tcPr>
            <w:tcW w:w="4200" w:type="dxa"/>
          </w:tcPr>
          <w:p w14:paraId="7FFEC4BD"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63360" behindDoc="0" locked="0" layoutInCell="1" allowOverlap="0" wp14:anchorId="2BA3C5DE" wp14:editId="44EA908B">
                  <wp:simplePos x="0" y="0"/>
                  <wp:positionH relativeFrom="column">
                    <wp:align>center</wp:align>
                  </wp:positionH>
                  <wp:positionV relativeFrom="line">
                    <wp:posOffset>0</wp:posOffset>
                  </wp:positionV>
                  <wp:extent cx="2667000" cy="1333500"/>
                  <wp:effectExtent l="0" t="0" r="0" b="0"/>
                  <wp:wrapTopAndBottom/>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2667000" cy="1333500"/>
                          </a:xfrm>
                          <a:prstGeom prst="rect">
                            <a:avLst/>
                          </a:prstGeom>
                          <a:noFill/>
                          <a:ln>
                            <a:noFill/>
                          </a:ln>
                        </pic:spPr>
                      </pic:pic>
                    </a:graphicData>
                  </a:graphic>
                </wp:anchor>
              </w:drawing>
            </w:r>
          </w:p>
        </w:tc>
      </w:tr>
    </w:tbl>
    <w:p w14:paraId="6A60FD54"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甲中青柠所受浮力小于乙中青柠所受浮力</w:t>
      </w:r>
      <w:r>
        <w:br/>
      </w:r>
      <w:r>
        <w:rPr>
          <w:rFonts w:eastAsia="Times New Roman" w:hAnsi="Times New Roman"/>
          <w:kern w:val="0"/>
          <w:szCs w:val="21"/>
        </w:rPr>
        <w:t xml:space="preserve">B. </w:t>
      </w:r>
      <w:r>
        <w:rPr>
          <w:rFonts w:ascii="宋体" w:cs="宋体"/>
          <w:kern w:val="0"/>
          <w:szCs w:val="21"/>
        </w:rPr>
        <w:t>甲中饮料对杯底的压强大于乙中饮料对杯底压强</w:t>
      </w:r>
      <w:r>
        <w:br/>
      </w:r>
      <w:r>
        <w:rPr>
          <w:rFonts w:eastAsia="Times New Roman" w:hAnsi="Times New Roman"/>
          <w:kern w:val="0"/>
          <w:szCs w:val="21"/>
        </w:rPr>
        <w:t xml:space="preserve">C. </w:t>
      </w:r>
      <w:r>
        <w:rPr>
          <w:rFonts w:ascii="宋体" w:cs="宋体"/>
          <w:kern w:val="0"/>
          <w:szCs w:val="21"/>
        </w:rPr>
        <w:t>甲中杯对桌面压强等于乙中杯对桌面压强</w:t>
      </w:r>
      <w:r>
        <w:br/>
      </w:r>
      <w:r>
        <w:rPr>
          <w:rFonts w:eastAsia="Times New Roman" w:hAnsi="Times New Roman"/>
          <w:kern w:val="0"/>
          <w:szCs w:val="21"/>
        </w:rPr>
        <w:t xml:space="preserve">D. </w:t>
      </w:r>
      <w:r>
        <w:rPr>
          <w:rFonts w:ascii="宋体" w:cs="宋体"/>
          <w:kern w:val="0"/>
          <w:szCs w:val="21"/>
        </w:rPr>
        <w:t>气泡上升未露出液面前的过程中浮力变小</w:t>
      </w:r>
    </w:p>
    <w:p w14:paraId="25E35FCD" w14:textId="77777777" w:rsidR="00BC4DC9" w:rsidRDefault="00000000">
      <w:pPr>
        <w:spacing w:line="360" w:lineRule="auto"/>
        <w:rPr>
          <w:rFonts w:hint="eastAsia"/>
        </w:rPr>
      </w:pPr>
      <w:r>
        <w:rPr>
          <w:rFonts w:ascii="黑体" w:eastAsia="黑体" w:hAnsi="黑体" w:cs="黑体"/>
        </w:rPr>
        <w:t>三、填空题：本大题共</w:t>
      </w:r>
      <w:r>
        <w:rPr>
          <w:rFonts w:eastAsia="Times New Roman" w:hAnsi="Times New Roman"/>
          <w:b/>
        </w:rPr>
        <w:t>6</w:t>
      </w:r>
      <w:r>
        <w:rPr>
          <w:rFonts w:ascii="黑体" w:eastAsia="黑体" w:hAnsi="黑体" w:cs="黑体"/>
        </w:rPr>
        <w:t>小题，共</w:t>
      </w:r>
      <w:r>
        <w:rPr>
          <w:rFonts w:eastAsia="Times New Roman" w:hAnsi="Times New Roman"/>
          <w:b/>
        </w:rPr>
        <w:t>12</w:t>
      </w:r>
      <w:r>
        <w:rPr>
          <w:rFonts w:ascii="黑体" w:eastAsia="黑体" w:hAnsi="黑体" w:cs="黑体"/>
        </w:rPr>
        <w:t>分。</w:t>
      </w:r>
    </w:p>
    <w:p w14:paraId="1EDEFE9C" w14:textId="77777777" w:rsidR="00BC4DC9" w:rsidRDefault="00000000">
      <w:pPr>
        <w:spacing w:line="360" w:lineRule="auto"/>
        <w:textAlignment w:val="center"/>
        <w:rPr>
          <w:rFonts w:hint="eastAsia"/>
        </w:rPr>
      </w:pPr>
      <w:r>
        <w:rPr>
          <w:rFonts w:eastAsia="Times New Roman" w:hAnsi="Times New Roman"/>
          <w:kern w:val="0"/>
          <w:szCs w:val="21"/>
        </w:rPr>
        <w:t>10</w:t>
      </w:r>
      <w:r>
        <w:rPr>
          <w:rFonts w:ascii="宋体" w:cs="宋体"/>
          <w:kern w:val="0"/>
          <w:szCs w:val="21"/>
        </w:rPr>
        <w:t>.</w:t>
      </w:r>
      <w:bookmarkStart w:id="9" w:name="6cd371b9-23d7-469a-bc13-13c541926e5e"/>
      <w:r>
        <w:rPr>
          <w:rFonts w:eastAsia="Times New Roman" w:hAnsi="Times New Roman"/>
          <w:noProof/>
          <w:kern w:val="0"/>
          <w:sz w:val="24"/>
          <w:szCs w:val="24"/>
        </w:rPr>
        <w:drawing>
          <wp:anchor distT="0" distB="0" distL="114300" distR="114300" simplePos="0" relativeHeight="251664384" behindDoc="0" locked="0" layoutInCell="1" allowOverlap="0" wp14:anchorId="75B7F57E" wp14:editId="2D51CA2D">
            <wp:simplePos x="0" y="0"/>
            <wp:positionH relativeFrom="column">
              <wp:align>right</wp:align>
            </wp:positionH>
            <wp:positionV relativeFrom="line">
              <wp:posOffset>76200</wp:posOffset>
            </wp:positionV>
            <wp:extent cx="1390650" cy="1343025"/>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390650" cy="1343025"/>
                    </a:xfrm>
                    <a:prstGeom prst="rect">
                      <a:avLst/>
                    </a:prstGeom>
                    <a:noFill/>
                    <a:ln>
                      <a:noFill/>
                    </a:ln>
                  </pic:spPr>
                </pic:pic>
              </a:graphicData>
            </a:graphic>
          </wp:anchor>
        </w:drawing>
      </w:r>
      <w:r>
        <w:rPr>
          <w:rFonts w:ascii="宋体" w:cs="宋体"/>
          <w:kern w:val="0"/>
          <w:szCs w:val="21"/>
        </w:rPr>
        <w:t>如图，锥形纸盒中装有细沙，下端开口，当锥形盒左右摆动，拉动下方纸板，流出的细沙在纸板上留下轨迹。细沙流出是因为受到______力的作用。锥形纸盒摆动幅度变小是因为其机械能变______。</w:t>
      </w:r>
      <w:bookmarkEnd w:id="9"/>
    </w:p>
    <w:p w14:paraId="6BDA76EB" w14:textId="041D3547" w:rsidR="00A3599B" w:rsidRDefault="00A3599B">
      <w:pPr>
        <w:spacing w:line="360" w:lineRule="auto"/>
        <w:textAlignment w:val="center"/>
        <w:rPr>
          <w:rFonts w:hint="eastAsia"/>
        </w:rPr>
      </w:pPr>
    </w:p>
    <w:p w14:paraId="371103D1" w14:textId="77777777" w:rsidR="00BC4DC9" w:rsidRDefault="00000000">
      <w:pPr>
        <w:spacing w:line="360" w:lineRule="auto"/>
        <w:rPr>
          <w:rFonts w:hint="eastAsia"/>
        </w:rPr>
      </w:pPr>
      <w:r>
        <w:rPr>
          <w:rFonts w:eastAsia="Times New Roman" w:hAnsi="Times New Roman"/>
          <w:kern w:val="0"/>
          <w:szCs w:val="21"/>
        </w:rPr>
        <w:t>11</w:t>
      </w:r>
      <w:r>
        <w:rPr>
          <w:rFonts w:ascii="宋体" w:cs="宋体"/>
          <w:kern w:val="0"/>
          <w:szCs w:val="21"/>
        </w:rPr>
        <w:t>.</w:t>
      </w:r>
      <w:bookmarkStart w:id="10" w:name="751520a8-ac63-45a1-b8da-5b3329533f6f"/>
      <w:r>
        <w:rPr>
          <w:rFonts w:ascii="宋体" w:cs="宋体"/>
          <w:kern w:val="0"/>
          <w:szCs w:val="21"/>
        </w:rPr>
        <w:t>如图是《天工开物》中琢玉时的情景。匠人脚踏木板拉动绳子带动缠绕着绳子的转轴转动而使磨砂片一起旋转，并通过改变玉石与磨砂片之间的压力来改变玉石所受到的______力，进行精细磨制。当缠绕在转轴上的绳子全部放开后，磨砂片还会继续转动是因为磨砂片具有______。</w:t>
      </w:r>
      <w:bookmarkEnd w:id="10"/>
    </w:p>
    <w:tbl>
      <w:tblPr>
        <w:tblW w:w="0" w:type="auto"/>
        <w:jc w:val="center"/>
        <w:tblLook w:val="04A0" w:firstRow="1" w:lastRow="0" w:firstColumn="1" w:lastColumn="0" w:noHBand="0" w:noVBand="1"/>
      </w:tblPr>
      <w:tblGrid>
        <w:gridCol w:w="3726"/>
      </w:tblGrid>
      <w:tr w:rsidR="00A3599B" w14:paraId="0FAEBBF3" w14:textId="77777777">
        <w:trPr>
          <w:cantSplit/>
          <w:trHeight w:val="2745"/>
          <w:jc w:val="center"/>
        </w:trPr>
        <w:tc>
          <w:tcPr>
            <w:tcW w:w="3510" w:type="dxa"/>
          </w:tcPr>
          <w:p w14:paraId="22CC38E0"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65408" behindDoc="0" locked="0" layoutInCell="1" allowOverlap="0" wp14:anchorId="35C5ED4D" wp14:editId="052D6B5B">
                  <wp:simplePos x="0" y="0"/>
                  <wp:positionH relativeFrom="column">
                    <wp:align>center</wp:align>
                  </wp:positionH>
                  <wp:positionV relativeFrom="line">
                    <wp:posOffset>0</wp:posOffset>
                  </wp:positionV>
                  <wp:extent cx="2228850" cy="1743075"/>
                  <wp:effectExtent l="0" t="0" r="0" b="0"/>
                  <wp:wrapTopAndBottom/>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2228850" cy="1743075"/>
                          </a:xfrm>
                          <a:prstGeom prst="rect">
                            <a:avLst/>
                          </a:prstGeom>
                          <a:noFill/>
                          <a:ln>
                            <a:noFill/>
                          </a:ln>
                        </pic:spPr>
                      </pic:pic>
                    </a:graphicData>
                  </a:graphic>
                </wp:anchor>
              </w:drawing>
            </w:r>
          </w:p>
        </w:tc>
      </w:tr>
    </w:tbl>
    <w:p w14:paraId="3D6D1333" w14:textId="77777777" w:rsidR="00BC4DC9" w:rsidRDefault="00000000">
      <w:pPr>
        <w:spacing w:line="360" w:lineRule="auto"/>
        <w:textAlignment w:val="center"/>
        <w:rPr>
          <w:rFonts w:hint="eastAsia"/>
        </w:rPr>
      </w:pPr>
      <w:r>
        <w:rPr>
          <w:rFonts w:eastAsia="Times New Roman" w:hAnsi="Times New Roman"/>
          <w:kern w:val="0"/>
          <w:szCs w:val="21"/>
        </w:rPr>
        <w:lastRenderedPageBreak/>
        <w:t>12</w:t>
      </w:r>
      <w:r>
        <w:rPr>
          <w:rFonts w:ascii="宋体" w:cs="宋体"/>
          <w:kern w:val="0"/>
          <w:szCs w:val="21"/>
        </w:rPr>
        <w:t>.</w:t>
      </w:r>
      <w:bookmarkStart w:id="11" w:name="1d2e6149-83ea-4b7c-89dd-6c1f953f268d"/>
      <w:r>
        <w:rPr>
          <w:rFonts w:eastAsia="Times New Roman" w:hAnsi="Times New Roman"/>
          <w:noProof/>
          <w:kern w:val="0"/>
          <w:sz w:val="24"/>
          <w:szCs w:val="24"/>
        </w:rPr>
        <w:drawing>
          <wp:anchor distT="0" distB="0" distL="114300" distR="114300" simplePos="0" relativeHeight="251666432" behindDoc="0" locked="0" layoutInCell="1" allowOverlap="0" wp14:anchorId="3A7C475E" wp14:editId="4CCABBA9">
            <wp:simplePos x="0" y="0"/>
            <wp:positionH relativeFrom="column">
              <wp:align>right</wp:align>
            </wp:positionH>
            <wp:positionV relativeFrom="line">
              <wp:posOffset>76200</wp:posOffset>
            </wp:positionV>
            <wp:extent cx="1562100" cy="1190625"/>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562100" cy="1190625"/>
                    </a:xfrm>
                    <a:prstGeom prst="rect">
                      <a:avLst/>
                    </a:prstGeom>
                    <a:noFill/>
                    <a:ln>
                      <a:noFill/>
                    </a:ln>
                  </pic:spPr>
                </pic:pic>
              </a:graphicData>
            </a:graphic>
          </wp:anchor>
        </w:drawing>
      </w:r>
      <w:r>
        <w:rPr>
          <w:rFonts w:ascii="宋体" w:cs="宋体"/>
          <w:kern w:val="0"/>
          <w:szCs w:val="21"/>
        </w:rPr>
        <w:t>如图，甲容器用木塞密封，甲、乙两容器______</w:t>
      </w:r>
      <m:oMath>
        <m:r>
          <w:rPr>
            <w:rFonts w:ascii="Cambria Math" w:hAnsi="Cambria Math"/>
          </w:rPr>
          <m:t>(</m:t>
        </m:r>
      </m:oMath>
      <w:r>
        <w:rPr>
          <w:rFonts w:ascii="宋体" w:cs="宋体"/>
          <w:kern w:val="0"/>
          <w:szCs w:val="21"/>
        </w:rPr>
        <w:t>填“是”或“不是”</w:t>
      </w:r>
      <m:oMath>
        <m:r>
          <w:rPr>
            <w:rFonts w:ascii="Cambria Math" w:hAnsi="Cambria Math"/>
          </w:rPr>
          <m:t>)</m:t>
        </m:r>
      </m:oMath>
      <w:r>
        <w:rPr>
          <w:rFonts w:ascii="宋体" w:cs="宋体"/>
          <w:kern w:val="0"/>
          <w:szCs w:val="21"/>
        </w:rPr>
        <w:t>连通器。若向乙容器中持续缓慢注水，则______容器水先溢出。</w:t>
      </w:r>
      <w:bookmarkEnd w:id="11"/>
    </w:p>
    <w:p w14:paraId="1C864EAA" w14:textId="7A54FDB7" w:rsidR="00A3599B" w:rsidRDefault="00A3599B">
      <w:pPr>
        <w:spacing w:line="360" w:lineRule="auto"/>
        <w:textAlignment w:val="center"/>
        <w:rPr>
          <w:rFonts w:hint="eastAsia"/>
        </w:rPr>
      </w:pPr>
    </w:p>
    <w:p w14:paraId="6784A001" w14:textId="77777777" w:rsidR="00BC4DC9" w:rsidRDefault="00000000">
      <w:pPr>
        <w:spacing w:line="360" w:lineRule="auto"/>
        <w:textAlignment w:val="center"/>
        <w:rPr>
          <w:rFonts w:hint="eastAsia"/>
        </w:rPr>
      </w:pPr>
      <w:r>
        <w:rPr>
          <w:rFonts w:eastAsia="Times New Roman" w:hAnsi="Times New Roman"/>
          <w:kern w:val="0"/>
          <w:szCs w:val="21"/>
        </w:rPr>
        <w:t>13</w:t>
      </w:r>
      <w:r>
        <w:rPr>
          <w:rFonts w:ascii="宋体" w:cs="宋体"/>
          <w:kern w:val="0"/>
          <w:szCs w:val="21"/>
        </w:rPr>
        <w:t>.</w:t>
      </w:r>
      <w:bookmarkStart w:id="12" w:name="727874c4-2026-4ac6-b45f-e5aa4f5e3383"/>
      <w:r>
        <w:rPr>
          <w:rFonts w:eastAsia="Times New Roman" w:hAnsi="Times New Roman"/>
          <w:noProof/>
          <w:kern w:val="0"/>
          <w:sz w:val="24"/>
          <w:szCs w:val="24"/>
        </w:rPr>
        <w:drawing>
          <wp:anchor distT="0" distB="0" distL="114300" distR="114300" simplePos="0" relativeHeight="251667456" behindDoc="0" locked="0" layoutInCell="1" allowOverlap="0" wp14:anchorId="188E2C6C" wp14:editId="214ADF89">
            <wp:simplePos x="0" y="0"/>
            <wp:positionH relativeFrom="column">
              <wp:align>right</wp:align>
            </wp:positionH>
            <wp:positionV relativeFrom="line">
              <wp:posOffset>76200</wp:posOffset>
            </wp:positionV>
            <wp:extent cx="1095375" cy="1381125"/>
            <wp:effectExtent l="0" t="0" r="0" b="0"/>
            <wp:wrapSquare wrapText="left"/>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095375" cy="1381125"/>
                    </a:xfrm>
                    <a:prstGeom prst="rect">
                      <a:avLst/>
                    </a:prstGeom>
                    <a:noFill/>
                    <a:ln>
                      <a:noFill/>
                    </a:ln>
                  </pic:spPr>
                </pic:pic>
              </a:graphicData>
            </a:graphic>
          </wp:anchor>
        </w:drawing>
      </w:r>
      <w:r>
        <w:rPr>
          <w:rFonts w:ascii="宋体" w:cs="宋体"/>
          <w:kern w:val="0"/>
          <w:szCs w:val="21"/>
        </w:rPr>
        <w:t>用如图的滑轮组提升重物，已知物重</w:t>
      </w:r>
      <w:r>
        <w:rPr>
          <w:rFonts w:eastAsia="Times New Roman" w:hAnsi="Times New Roman"/>
          <w:kern w:val="0"/>
          <w:szCs w:val="21"/>
        </w:rPr>
        <w:t>80</w:t>
      </w:r>
      <w:r>
        <w:rPr>
          <w:rFonts w:eastAsia="Times New Roman" w:hAnsi="Times New Roman"/>
          <w:i/>
          <w:iCs/>
          <w:kern w:val="0"/>
          <w:szCs w:val="21"/>
        </w:rPr>
        <w:t>N</w:t>
      </w:r>
      <w:r>
        <w:rPr>
          <w:rFonts w:ascii="宋体" w:cs="宋体"/>
          <w:kern w:val="0"/>
          <w:szCs w:val="21"/>
        </w:rPr>
        <w:t>，动滑轮重</w:t>
      </w:r>
      <w:r>
        <w:rPr>
          <w:rFonts w:eastAsia="Times New Roman" w:hAnsi="Times New Roman"/>
          <w:kern w:val="0"/>
          <w:szCs w:val="21"/>
        </w:rPr>
        <w:t>20</w:t>
      </w:r>
      <w:r>
        <w:rPr>
          <w:rFonts w:eastAsia="Times New Roman" w:hAnsi="Times New Roman"/>
          <w:i/>
          <w:iCs/>
          <w:kern w:val="0"/>
          <w:szCs w:val="21"/>
        </w:rPr>
        <w:t>N</w:t>
      </w:r>
      <w:r>
        <w:rPr>
          <w:rFonts w:ascii="宋体" w:cs="宋体"/>
          <w:kern w:val="0"/>
          <w:szCs w:val="21"/>
        </w:rPr>
        <w:t>，</w:t>
      </w:r>
      <w:r>
        <w:rPr>
          <w:rFonts w:eastAsia="Times New Roman" w:hAnsi="Times New Roman"/>
          <w:kern w:val="0"/>
          <w:szCs w:val="21"/>
        </w:rPr>
        <w:t>10</w:t>
      </w:r>
      <w:r>
        <w:rPr>
          <w:rFonts w:ascii="宋体" w:cs="宋体"/>
          <w:kern w:val="0"/>
          <w:szCs w:val="21"/>
        </w:rPr>
        <w:t>秒内物体升高</w:t>
      </w:r>
      <w:r>
        <w:rPr>
          <w:rFonts w:eastAsia="Times New Roman" w:hAnsi="Times New Roman"/>
          <w:kern w:val="0"/>
          <w:szCs w:val="21"/>
        </w:rPr>
        <w:t>2</w:t>
      </w:r>
      <w:r>
        <w:rPr>
          <w:rFonts w:eastAsia="Times New Roman" w:hAnsi="Times New Roman"/>
          <w:i/>
          <w:iCs/>
          <w:kern w:val="0"/>
          <w:szCs w:val="21"/>
        </w:rPr>
        <w:t>m</w:t>
      </w:r>
      <w:r>
        <w:rPr>
          <w:rFonts w:ascii="宋体" w:cs="宋体"/>
          <w:kern w:val="0"/>
          <w:szCs w:val="21"/>
        </w:rPr>
        <w:t>。若不计</w:t>
      </w:r>
      <w:proofErr w:type="gramStart"/>
      <w:r>
        <w:rPr>
          <w:rFonts w:ascii="宋体" w:cs="宋体"/>
          <w:kern w:val="0"/>
          <w:szCs w:val="21"/>
        </w:rPr>
        <w:t>绳</w:t>
      </w:r>
      <w:proofErr w:type="gramEnd"/>
      <w:r>
        <w:rPr>
          <w:rFonts w:ascii="宋体" w:cs="宋体"/>
          <w:kern w:val="0"/>
          <w:szCs w:val="21"/>
        </w:rPr>
        <w:t>重和摩擦，则滑轮组的机械效率为______，作用在绳端的拉力</w:t>
      </w:r>
      <w:r>
        <w:rPr>
          <w:rFonts w:eastAsia="Times New Roman" w:hAnsi="Times New Roman"/>
          <w:i/>
          <w:iCs/>
          <w:kern w:val="0"/>
          <w:szCs w:val="21"/>
        </w:rPr>
        <w:t xml:space="preserve"> F</w:t>
      </w:r>
      <w:r>
        <w:rPr>
          <w:rFonts w:ascii="宋体" w:cs="宋体"/>
          <w:kern w:val="0"/>
          <w:szCs w:val="21"/>
        </w:rPr>
        <w:t>的功率为______</w:t>
      </w:r>
      <w:r>
        <w:rPr>
          <w:rFonts w:eastAsia="Times New Roman" w:hAnsi="Times New Roman"/>
          <w:i/>
          <w:iCs/>
          <w:kern w:val="0"/>
          <w:szCs w:val="21"/>
        </w:rPr>
        <w:t xml:space="preserve"> W</w:t>
      </w:r>
      <w:r>
        <w:rPr>
          <w:rFonts w:ascii="宋体" w:cs="宋体"/>
          <w:kern w:val="0"/>
          <w:szCs w:val="21"/>
        </w:rPr>
        <w:t>。</w:t>
      </w:r>
      <w:bookmarkEnd w:id="12"/>
    </w:p>
    <w:p w14:paraId="65FB34CE" w14:textId="67F1DD1A" w:rsidR="00A3599B" w:rsidRDefault="00A3599B">
      <w:pPr>
        <w:spacing w:line="360" w:lineRule="auto"/>
        <w:textAlignment w:val="center"/>
        <w:rPr>
          <w:rFonts w:hint="eastAsia"/>
        </w:rPr>
      </w:pPr>
    </w:p>
    <w:p w14:paraId="7125B8FF" w14:textId="77777777" w:rsidR="00BC4DC9" w:rsidRDefault="00000000">
      <w:pPr>
        <w:spacing w:line="360" w:lineRule="auto"/>
        <w:rPr>
          <w:rFonts w:hint="eastAsia"/>
        </w:rPr>
      </w:pPr>
      <w:r>
        <w:rPr>
          <w:rFonts w:eastAsia="Times New Roman" w:hAnsi="Times New Roman"/>
          <w:kern w:val="0"/>
          <w:szCs w:val="21"/>
        </w:rPr>
        <w:t>14</w:t>
      </w:r>
      <w:r>
        <w:rPr>
          <w:rFonts w:ascii="宋体" w:cs="宋体"/>
          <w:kern w:val="0"/>
          <w:szCs w:val="21"/>
        </w:rPr>
        <w:t>.</w:t>
      </w:r>
      <w:bookmarkStart w:id="13" w:name="ce76b38b-b670-46d2-a2c0-7c447ddb6796"/>
      <w:r>
        <w:rPr>
          <w:rFonts w:ascii="宋体" w:cs="宋体"/>
          <w:kern w:val="0"/>
          <w:szCs w:val="21"/>
        </w:rPr>
        <w:t>国产的“深海勇士”潜水器，在无锡成功完成考古打捞任务。潜水器用机械手将沉船中的瓷器打捞起来，沉在水中的瓷器所受浮力______于它的重力，打捞过程中上升的瓷器所受液体压强变______。</w:t>
      </w:r>
      <w:bookmarkEnd w:id="13"/>
    </w:p>
    <w:p w14:paraId="4F36F9A2" w14:textId="77777777" w:rsidR="00BC4DC9" w:rsidRDefault="00000000">
      <w:pPr>
        <w:spacing w:line="360" w:lineRule="auto"/>
        <w:rPr>
          <w:rFonts w:hint="eastAsia"/>
        </w:rPr>
      </w:pPr>
      <w:r>
        <w:rPr>
          <w:rFonts w:eastAsia="Times New Roman" w:hAnsi="Times New Roman"/>
          <w:kern w:val="0"/>
          <w:szCs w:val="21"/>
        </w:rPr>
        <w:t>15</w:t>
      </w:r>
      <w:r>
        <w:rPr>
          <w:rFonts w:ascii="宋体" w:cs="宋体"/>
          <w:kern w:val="0"/>
          <w:szCs w:val="21"/>
        </w:rPr>
        <w:t>.</w:t>
      </w:r>
      <w:bookmarkStart w:id="14" w:name="7647478f-68c8-4042-85f6-9e8975408227"/>
      <w:r>
        <w:rPr>
          <w:rFonts w:ascii="宋体" w:cs="宋体"/>
          <w:kern w:val="0"/>
          <w:szCs w:val="21"/>
        </w:rPr>
        <w:t>同学们使用的笔袋，外表面使用粗糙的帆布制作，这是通过______的方式增大摩擦力；笔袋的提手做的宽大是为了减小对手的______。</w:t>
      </w:r>
      <w:bookmarkEnd w:id="14"/>
    </w:p>
    <w:p w14:paraId="0B13A461" w14:textId="77777777" w:rsidR="00BC4DC9" w:rsidRDefault="00000000">
      <w:pPr>
        <w:spacing w:line="360" w:lineRule="auto"/>
        <w:rPr>
          <w:rFonts w:hint="eastAsia"/>
        </w:rPr>
      </w:pPr>
      <w:r>
        <w:rPr>
          <w:rFonts w:ascii="黑体" w:eastAsia="黑体" w:hAnsi="黑体" w:cs="黑体"/>
        </w:rPr>
        <w:t>四、作图题：本大题共</w:t>
      </w:r>
      <w:r>
        <w:rPr>
          <w:rFonts w:eastAsia="Times New Roman" w:hAnsi="Times New Roman"/>
          <w:b/>
        </w:rPr>
        <w:t>2</w:t>
      </w:r>
      <w:r>
        <w:rPr>
          <w:rFonts w:ascii="黑体" w:eastAsia="黑体" w:hAnsi="黑体" w:cs="黑体"/>
        </w:rPr>
        <w:t>小题，共</w:t>
      </w:r>
      <w:r>
        <w:rPr>
          <w:rFonts w:eastAsia="Times New Roman" w:hAnsi="Times New Roman"/>
          <w:b/>
        </w:rPr>
        <w:t>4</w:t>
      </w:r>
      <w:r>
        <w:rPr>
          <w:rFonts w:ascii="黑体" w:eastAsia="黑体" w:hAnsi="黑体" w:cs="黑体"/>
        </w:rPr>
        <w:t>分。</w:t>
      </w:r>
    </w:p>
    <w:p w14:paraId="0B95DFA1" w14:textId="77777777" w:rsidR="00BC4DC9" w:rsidRDefault="00000000">
      <w:pPr>
        <w:spacing w:line="360" w:lineRule="auto"/>
        <w:textAlignment w:val="center"/>
        <w:rPr>
          <w:rFonts w:hint="eastAsia"/>
        </w:rPr>
      </w:pPr>
      <w:r>
        <w:rPr>
          <w:rFonts w:eastAsia="Times New Roman" w:hAnsi="Times New Roman"/>
          <w:kern w:val="0"/>
          <w:szCs w:val="21"/>
        </w:rPr>
        <w:t>16</w:t>
      </w:r>
      <w:r>
        <w:rPr>
          <w:rFonts w:ascii="宋体" w:cs="宋体"/>
          <w:kern w:val="0"/>
          <w:szCs w:val="21"/>
        </w:rPr>
        <w:t>.</w:t>
      </w:r>
      <w:bookmarkStart w:id="15" w:name="405c9fc8-f553-4eb9-ac0d-7a9189dddfb4"/>
      <w:r>
        <w:rPr>
          <w:rFonts w:eastAsia="Times New Roman" w:hAnsi="Times New Roman"/>
          <w:noProof/>
          <w:kern w:val="0"/>
          <w:sz w:val="24"/>
          <w:szCs w:val="24"/>
        </w:rPr>
        <w:drawing>
          <wp:anchor distT="0" distB="0" distL="114300" distR="114300" simplePos="0" relativeHeight="251668480" behindDoc="0" locked="0" layoutInCell="1" allowOverlap="0" wp14:anchorId="506E5C5E" wp14:editId="34DA5492">
            <wp:simplePos x="0" y="0"/>
            <wp:positionH relativeFrom="column">
              <wp:align>right</wp:align>
            </wp:positionH>
            <wp:positionV relativeFrom="line">
              <wp:posOffset>76200</wp:posOffset>
            </wp:positionV>
            <wp:extent cx="1628775" cy="1438275"/>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628775" cy="1438275"/>
                    </a:xfrm>
                    <a:prstGeom prst="rect">
                      <a:avLst/>
                    </a:prstGeom>
                    <a:noFill/>
                    <a:ln>
                      <a:noFill/>
                    </a:ln>
                  </pic:spPr>
                </pic:pic>
              </a:graphicData>
            </a:graphic>
          </wp:anchor>
        </w:drawing>
      </w:r>
      <w:r>
        <w:rPr>
          <w:rFonts w:ascii="宋体" w:cs="宋体"/>
          <w:kern w:val="0"/>
          <w:szCs w:val="21"/>
        </w:rPr>
        <w:t>一个长方体纸盒放在书上，一起放在水平桌面上静止。用手突然向右推书，出现了如图所示的情景。请在图中</w:t>
      </w:r>
      <m:oMath>
        <m:sSub>
          <m:sSubPr>
            <m:ctrlPr>
              <w:rPr>
                <w:rFonts w:ascii="Cambria Math" w:hAnsi="Cambria Math"/>
              </w:rPr>
            </m:ctrlPr>
          </m:sSubPr>
          <m:e>
            <m:r>
              <w:rPr>
                <w:rFonts w:ascii="Cambria Math" w:hAnsi="Cambria Math"/>
              </w:rPr>
              <m:t>O</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O</m:t>
            </m:r>
          </m:e>
          <m:sub>
            <m:r>
              <w:rPr>
                <w:rFonts w:ascii="Cambria Math" w:hAnsi="Cambria Math"/>
              </w:rPr>
              <m:t>2</m:t>
            </m:r>
          </m:sub>
        </m:sSub>
      </m:oMath>
      <w:r>
        <w:rPr>
          <w:rFonts w:ascii="宋体" w:cs="宋体"/>
          <w:kern w:val="0"/>
          <w:szCs w:val="21"/>
        </w:rPr>
        <w:t>处分别画出长方纸盒体所受重力</w:t>
      </w:r>
      <w:r>
        <w:rPr>
          <w:rFonts w:eastAsia="Times New Roman" w:hAnsi="Times New Roman"/>
          <w:i/>
          <w:iCs/>
          <w:kern w:val="0"/>
          <w:szCs w:val="21"/>
        </w:rPr>
        <w:t>G</w:t>
      </w:r>
      <w:r>
        <w:rPr>
          <w:rFonts w:ascii="宋体" w:cs="宋体"/>
          <w:kern w:val="0"/>
          <w:szCs w:val="21"/>
        </w:rPr>
        <w:t>和书受到桌面的摩擦力</w:t>
      </w:r>
      <w:r>
        <w:rPr>
          <w:rFonts w:eastAsia="Times New Roman" w:hAnsi="Times New Roman"/>
          <w:i/>
          <w:iCs/>
          <w:kern w:val="0"/>
          <w:szCs w:val="21"/>
        </w:rPr>
        <w:t>f</w:t>
      </w:r>
      <w:r>
        <w:rPr>
          <w:rFonts w:ascii="宋体" w:cs="宋体"/>
          <w:kern w:val="0"/>
          <w:szCs w:val="21"/>
        </w:rPr>
        <w:t>的示意图</w:t>
      </w:r>
      <m:oMath>
        <m:r>
          <w:rPr>
            <w:rFonts w:ascii="Cambria Math" w:hAnsi="Cambria Math"/>
          </w:rPr>
          <m:t>(</m:t>
        </m:r>
        <m:sSub>
          <m:sSubPr>
            <m:ctrlPr>
              <w:rPr>
                <w:rFonts w:ascii="Cambria Math" w:hAnsi="Cambria Math"/>
              </w:rPr>
            </m:ctrlPr>
          </m:sSubPr>
          <m:e>
            <m:r>
              <w:rPr>
                <w:rFonts w:ascii="Cambria Math" w:hAnsi="Cambria Math"/>
              </w:rPr>
              <m:t>O</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O</m:t>
            </m:r>
          </m:e>
          <m:sub>
            <m:r>
              <w:rPr>
                <w:rFonts w:ascii="Cambria Math" w:hAnsi="Cambria Math"/>
              </w:rPr>
              <m:t>2</m:t>
            </m:r>
          </m:sub>
        </m:sSub>
      </m:oMath>
      <w:r>
        <w:rPr>
          <w:rFonts w:ascii="宋体" w:cs="宋体"/>
          <w:kern w:val="0"/>
          <w:szCs w:val="21"/>
        </w:rPr>
        <w:t>分别为盒子和书的重心</w:t>
      </w:r>
      <m:oMath>
        <m:r>
          <w:rPr>
            <w:rFonts w:ascii="Cambria Math" w:hAnsi="Cambria Math"/>
          </w:rPr>
          <m:t>)</m:t>
        </m:r>
      </m:oMath>
      <w:r>
        <w:rPr>
          <w:rFonts w:ascii="宋体" w:cs="宋体"/>
          <w:kern w:val="0"/>
          <w:szCs w:val="21"/>
        </w:rPr>
        <w:t>。</w:t>
      </w:r>
      <w:bookmarkEnd w:id="15"/>
    </w:p>
    <w:p w14:paraId="0FB0D46B" w14:textId="77777777" w:rsidR="00A3599B" w:rsidRDefault="00000000">
      <w:pPr>
        <w:spacing w:line="360" w:lineRule="auto"/>
        <w:textAlignment w:val="center"/>
        <w:rPr>
          <w:rFonts w:hint="eastAsia"/>
        </w:rPr>
      </w:pPr>
      <w:r>
        <w:br w:type="textWrapping" w:clear="all"/>
      </w:r>
    </w:p>
    <w:p w14:paraId="0DD1D7CE" w14:textId="77777777" w:rsidR="00BC4DC9" w:rsidRDefault="00000000">
      <w:pPr>
        <w:spacing w:line="360" w:lineRule="auto"/>
        <w:rPr>
          <w:rFonts w:hint="eastAsia"/>
        </w:rPr>
      </w:pPr>
      <w:r>
        <w:rPr>
          <w:rFonts w:eastAsia="Times New Roman" w:hAnsi="Times New Roman"/>
          <w:kern w:val="0"/>
          <w:szCs w:val="21"/>
        </w:rPr>
        <w:t>17</w:t>
      </w:r>
      <w:r>
        <w:rPr>
          <w:rFonts w:ascii="宋体" w:cs="宋体"/>
          <w:kern w:val="0"/>
          <w:szCs w:val="21"/>
        </w:rPr>
        <w:t>.</w:t>
      </w:r>
      <w:bookmarkStart w:id="16" w:name="542e99a2-118a-43bf-8970-418c5ca7724a"/>
      <w:r>
        <w:rPr>
          <w:rFonts w:ascii="宋体" w:cs="宋体"/>
          <w:kern w:val="0"/>
          <w:szCs w:val="21"/>
        </w:rPr>
        <w:t>如图，杠杆在水平位置平衡，在杠杆左侧</w:t>
      </w:r>
      <w:r>
        <w:rPr>
          <w:rFonts w:eastAsia="Times New Roman" w:hAnsi="Times New Roman"/>
          <w:kern w:val="0"/>
          <w:szCs w:val="21"/>
        </w:rPr>
        <w:t>10</w:t>
      </w:r>
      <w:r>
        <w:rPr>
          <w:rFonts w:eastAsia="Times New Roman" w:hAnsi="Times New Roman"/>
          <w:i/>
          <w:iCs/>
          <w:kern w:val="0"/>
          <w:szCs w:val="21"/>
        </w:rPr>
        <w:t>cm</w:t>
      </w:r>
      <w:r>
        <w:rPr>
          <w:rFonts w:ascii="宋体" w:cs="宋体"/>
          <w:kern w:val="0"/>
          <w:szCs w:val="21"/>
        </w:rPr>
        <w:t>刻度处挂两个钩码。在杠杆右侧</w:t>
      </w:r>
      <w:r>
        <w:rPr>
          <w:rFonts w:eastAsia="Times New Roman" w:hAnsi="Times New Roman"/>
          <w:kern w:val="0"/>
          <w:szCs w:val="21"/>
        </w:rPr>
        <w:t>5</w:t>
      </w:r>
      <w:r>
        <w:rPr>
          <w:rFonts w:eastAsia="Times New Roman" w:hAnsi="Times New Roman"/>
          <w:i/>
          <w:iCs/>
          <w:kern w:val="0"/>
          <w:szCs w:val="21"/>
        </w:rPr>
        <w:t>cm</w:t>
      </w:r>
      <w:r>
        <w:rPr>
          <w:rFonts w:ascii="宋体" w:cs="宋体"/>
          <w:kern w:val="0"/>
          <w:szCs w:val="21"/>
        </w:rPr>
        <w:t>、</w:t>
      </w:r>
      <w:r>
        <w:rPr>
          <w:rFonts w:eastAsia="Times New Roman" w:hAnsi="Times New Roman"/>
          <w:kern w:val="0"/>
          <w:szCs w:val="21"/>
        </w:rPr>
        <w:t>10</w:t>
      </w:r>
      <w:r>
        <w:rPr>
          <w:rFonts w:eastAsia="Times New Roman" w:hAnsi="Times New Roman"/>
          <w:i/>
          <w:iCs/>
          <w:kern w:val="0"/>
          <w:szCs w:val="21"/>
        </w:rPr>
        <w:t>cm</w:t>
      </w:r>
      <w:r>
        <w:rPr>
          <w:rFonts w:ascii="宋体" w:cs="宋体"/>
          <w:kern w:val="0"/>
          <w:szCs w:val="21"/>
        </w:rPr>
        <w:t>、</w:t>
      </w:r>
      <w:r>
        <w:rPr>
          <w:rFonts w:eastAsia="Times New Roman" w:hAnsi="Times New Roman"/>
          <w:kern w:val="0"/>
          <w:szCs w:val="21"/>
        </w:rPr>
        <w:t>15</w:t>
      </w:r>
      <w:r>
        <w:rPr>
          <w:rFonts w:eastAsia="Times New Roman" w:hAnsi="Times New Roman"/>
          <w:i/>
          <w:iCs/>
          <w:kern w:val="0"/>
          <w:szCs w:val="21"/>
        </w:rPr>
        <w:t>cm</w:t>
      </w:r>
      <w:r>
        <w:rPr>
          <w:rFonts w:ascii="宋体" w:cs="宋体"/>
          <w:kern w:val="0"/>
          <w:szCs w:val="21"/>
        </w:rPr>
        <w:t>或</w:t>
      </w:r>
      <w:r>
        <w:rPr>
          <w:rFonts w:eastAsia="Times New Roman" w:hAnsi="Times New Roman"/>
          <w:kern w:val="0"/>
          <w:szCs w:val="21"/>
        </w:rPr>
        <w:t>20</w:t>
      </w:r>
      <w:r>
        <w:rPr>
          <w:rFonts w:eastAsia="Times New Roman" w:hAnsi="Times New Roman"/>
          <w:i/>
          <w:iCs/>
          <w:kern w:val="0"/>
          <w:szCs w:val="21"/>
        </w:rPr>
        <w:t>cm</w:t>
      </w:r>
      <w:r>
        <w:rPr>
          <w:rFonts w:ascii="宋体" w:cs="宋体"/>
          <w:kern w:val="0"/>
          <w:szCs w:val="21"/>
        </w:rPr>
        <w:t>其中一处用最小的拉力</w:t>
      </w:r>
      <w:r>
        <w:rPr>
          <w:rFonts w:eastAsia="Times New Roman" w:hAnsi="Times New Roman"/>
          <w:i/>
          <w:iCs/>
          <w:kern w:val="0"/>
          <w:szCs w:val="21"/>
        </w:rPr>
        <w:t>F</w:t>
      </w:r>
      <w:r>
        <w:rPr>
          <w:rFonts w:ascii="宋体" w:cs="宋体"/>
          <w:kern w:val="0"/>
          <w:szCs w:val="21"/>
        </w:rPr>
        <w:t>使杠杆在水平位置平衡，请你在图中画出拉力的示意图及其力臂</w:t>
      </w:r>
      <w:r>
        <w:rPr>
          <w:rFonts w:eastAsia="Times New Roman" w:hAnsi="Times New Roman"/>
          <w:i/>
          <w:iCs/>
          <w:kern w:val="0"/>
          <w:szCs w:val="21"/>
        </w:rPr>
        <w:t>l</w:t>
      </w:r>
      <w:r>
        <w:rPr>
          <w:rFonts w:ascii="宋体" w:cs="宋体"/>
          <w:kern w:val="0"/>
          <w:szCs w:val="21"/>
        </w:rPr>
        <w:t>。</w:t>
      </w:r>
      <w:bookmarkEnd w:id="16"/>
    </w:p>
    <w:tbl>
      <w:tblPr>
        <w:tblW w:w="0" w:type="auto"/>
        <w:jc w:val="center"/>
        <w:tblLook w:val="04A0" w:firstRow="1" w:lastRow="0" w:firstColumn="1" w:lastColumn="0" w:noHBand="0" w:noVBand="1"/>
      </w:tblPr>
      <w:tblGrid>
        <w:gridCol w:w="4251"/>
      </w:tblGrid>
      <w:tr w:rsidR="00A3599B" w14:paraId="1E04BF88" w14:textId="77777777">
        <w:trPr>
          <w:cantSplit/>
          <w:trHeight w:val="3255"/>
          <w:jc w:val="center"/>
        </w:trPr>
        <w:tc>
          <w:tcPr>
            <w:tcW w:w="4035" w:type="dxa"/>
          </w:tcPr>
          <w:p w14:paraId="46509F86"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69504" behindDoc="0" locked="0" layoutInCell="1" allowOverlap="0" wp14:anchorId="36EB3763" wp14:editId="78B89C57">
                  <wp:simplePos x="0" y="0"/>
                  <wp:positionH relativeFrom="column">
                    <wp:align>center</wp:align>
                  </wp:positionH>
                  <wp:positionV relativeFrom="line">
                    <wp:posOffset>0</wp:posOffset>
                  </wp:positionV>
                  <wp:extent cx="2562225" cy="2066925"/>
                  <wp:effectExtent l="0" t="0" r="0" b="0"/>
                  <wp:wrapTopAndBottom/>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2562225" cy="2066925"/>
                          </a:xfrm>
                          <a:prstGeom prst="rect">
                            <a:avLst/>
                          </a:prstGeom>
                          <a:noFill/>
                          <a:ln>
                            <a:noFill/>
                          </a:ln>
                        </pic:spPr>
                      </pic:pic>
                    </a:graphicData>
                  </a:graphic>
                </wp:anchor>
              </w:drawing>
            </w:r>
          </w:p>
        </w:tc>
      </w:tr>
    </w:tbl>
    <w:p w14:paraId="373494CE" w14:textId="77777777" w:rsidR="00BC4DC9" w:rsidRDefault="00000000">
      <w:pPr>
        <w:spacing w:line="360" w:lineRule="auto"/>
        <w:rPr>
          <w:rFonts w:hint="eastAsia"/>
        </w:rPr>
      </w:pPr>
      <w:r>
        <w:rPr>
          <w:rFonts w:ascii="黑体" w:eastAsia="黑体" w:hAnsi="黑体" w:cs="黑体"/>
        </w:rPr>
        <w:t>五、实验探究题：本大题共</w:t>
      </w:r>
      <w:r>
        <w:rPr>
          <w:rFonts w:eastAsia="Times New Roman" w:hAnsi="Times New Roman"/>
          <w:b/>
        </w:rPr>
        <w:t>5</w:t>
      </w:r>
      <w:r>
        <w:rPr>
          <w:rFonts w:ascii="黑体" w:eastAsia="黑体" w:hAnsi="黑体" w:cs="黑体"/>
        </w:rPr>
        <w:t>小题，共</w:t>
      </w:r>
      <w:r>
        <w:rPr>
          <w:rFonts w:eastAsia="Times New Roman" w:hAnsi="Times New Roman"/>
          <w:b/>
        </w:rPr>
        <w:t>30</w:t>
      </w:r>
      <w:r>
        <w:rPr>
          <w:rFonts w:ascii="黑体" w:eastAsia="黑体" w:hAnsi="黑体" w:cs="黑体"/>
        </w:rPr>
        <w:t>分。</w:t>
      </w:r>
    </w:p>
    <w:p w14:paraId="773D78DA" w14:textId="77777777" w:rsidR="00BC4DC9" w:rsidRDefault="00000000">
      <w:pPr>
        <w:spacing w:line="360" w:lineRule="auto"/>
        <w:textAlignment w:val="center"/>
        <w:rPr>
          <w:rFonts w:hint="eastAsia"/>
        </w:rPr>
      </w:pPr>
      <w:r>
        <w:rPr>
          <w:rFonts w:eastAsia="Times New Roman" w:hAnsi="Times New Roman"/>
          <w:kern w:val="0"/>
          <w:szCs w:val="21"/>
        </w:rPr>
        <w:lastRenderedPageBreak/>
        <w:t>18</w:t>
      </w:r>
      <w:r>
        <w:rPr>
          <w:rFonts w:ascii="宋体" w:cs="宋体"/>
          <w:kern w:val="0"/>
          <w:szCs w:val="21"/>
        </w:rPr>
        <w:t>.</w:t>
      </w:r>
      <w:bookmarkStart w:id="17" w:name="65a570de-cd5c-4af0-9e05-afcfe2bcf62b"/>
      <w:r>
        <w:rPr>
          <w:rFonts w:ascii="宋体" w:cs="宋体"/>
          <w:kern w:val="0"/>
          <w:szCs w:val="21"/>
        </w:rPr>
        <w:t>下面是小伟探究“阻力对物体运动的影响”的实验过程。</w:t>
      </w:r>
      <w:r>
        <w:rPr>
          <w:rFonts w:eastAsia="Times New Roman" w:hAnsi="Times New Roman"/>
          <w:noProof/>
          <w:kern w:val="0"/>
          <w:sz w:val="24"/>
          <w:szCs w:val="24"/>
        </w:rPr>
        <w:drawing>
          <wp:inline distT="0" distB="0" distL="0" distR="0" wp14:anchorId="5D52AB77" wp14:editId="4788E9CB">
            <wp:extent cx="4905375" cy="866775"/>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4905375" cy="8667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让小球从斜面滚下在不同水平表面运动，是为了使小球______；</w:t>
      </w:r>
      <w:r>
        <w:rPr>
          <w:rFonts w:ascii="宋体" w:cs="宋体"/>
          <w:kern w:val="0"/>
          <w:szCs w:val="21"/>
        </w:rPr>
        <w:br/>
      </w:r>
      <m:oMath>
        <m:r>
          <w:rPr>
            <w:rFonts w:ascii="Cambria Math" w:hAnsi="Cambria Math"/>
          </w:rPr>
          <m:t>(2)</m:t>
        </m:r>
      </m:oMath>
      <w:r>
        <w:rPr>
          <w:rFonts w:ascii="宋体" w:cs="宋体"/>
          <w:kern w:val="0"/>
          <w:szCs w:val="21"/>
        </w:rPr>
        <w:t>为了能通过比较小球在水平面上运动距离的远近，来反映阻力对物体运动的影响，应使每次实验小球到达水平面时具有相同的______；</w:t>
      </w:r>
      <w:r>
        <w:rPr>
          <w:rFonts w:ascii="宋体" w:cs="宋体"/>
          <w:kern w:val="0"/>
          <w:szCs w:val="21"/>
        </w:rPr>
        <w:br/>
      </w:r>
      <m:oMath>
        <m:r>
          <w:rPr>
            <w:rFonts w:ascii="Cambria Math" w:hAnsi="Cambria Math"/>
          </w:rPr>
          <m:t>(3)</m:t>
        </m:r>
      </m:oMath>
      <w:r>
        <w:rPr>
          <w:rFonts w:ascii="宋体" w:cs="宋体"/>
          <w:kern w:val="0"/>
          <w:szCs w:val="21"/>
        </w:rPr>
        <w:t>实验现象如图所示，由现象分析得出正确结论：物体受到的阻力越小，运动的距离越______。并推理得出：若运动物体不受力，将______，并且还能得出物体的运动______</w:t>
      </w:r>
      <m:oMath>
        <m:r>
          <w:rPr>
            <w:rFonts w:ascii="Cambria Math" w:hAnsi="Cambria Math"/>
          </w:rPr>
          <m:t>(</m:t>
        </m:r>
      </m:oMath>
      <w:r>
        <w:rPr>
          <w:rFonts w:ascii="宋体" w:cs="宋体"/>
          <w:kern w:val="0"/>
          <w:szCs w:val="21"/>
        </w:rPr>
        <w:t>填“需要”或“不需要”</w:t>
      </w:r>
      <m:oMath>
        <m:r>
          <w:rPr>
            <w:rFonts w:ascii="Cambria Math" w:hAnsi="Cambria Math"/>
          </w:rPr>
          <m:t>)</m:t>
        </m:r>
      </m:oMath>
      <w:r>
        <w:rPr>
          <w:rFonts w:ascii="宋体" w:cs="宋体"/>
          <w:kern w:val="0"/>
          <w:szCs w:val="21"/>
        </w:rPr>
        <w:t>力来维持。</w:t>
      </w:r>
      <w:bookmarkEnd w:id="17"/>
    </w:p>
    <w:p w14:paraId="0C52311E" w14:textId="77777777" w:rsidR="00BC4DC9" w:rsidRDefault="00000000">
      <w:pPr>
        <w:spacing w:line="360" w:lineRule="auto"/>
        <w:rPr>
          <w:rFonts w:hint="eastAsia"/>
        </w:rPr>
      </w:pPr>
      <w:r>
        <w:rPr>
          <w:rFonts w:eastAsia="Times New Roman" w:hAnsi="Times New Roman"/>
          <w:kern w:val="0"/>
          <w:szCs w:val="21"/>
        </w:rPr>
        <w:t>19</w:t>
      </w:r>
      <w:r>
        <w:rPr>
          <w:rFonts w:ascii="宋体" w:cs="宋体"/>
          <w:kern w:val="0"/>
          <w:szCs w:val="21"/>
        </w:rPr>
        <w:t>.</w:t>
      </w:r>
      <w:bookmarkStart w:id="18" w:name="75c6327a-4d7c-4426-9d4b-015c678e8847"/>
      <w:r>
        <w:rPr>
          <w:rFonts w:ascii="宋体" w:cs="宋体"/>
          <w:kern w:val="0"/>
          <w:szCs w:val="21"/>
        </w:rPr>
        <w:t>某同学不小心被一张薄薄的纸划伤了手指，根据这一现象小组同学对“影响压力作用效果的因素”进行了探究。</w:t>
      </w:r>
      <w:r>
        <w:rPr>
          <w:rFonts w:ascii="宋体" w:cs="宋体"/>
          <w:kern w:val="0"/>
          <w:szCs w:val="21"/>
        </w:rPr>
        <w:br/>
      </w:r>
      <m:oMath>
        <m:r>
          <w:rPr>
            <w:rFonts w:ascii="Cambria Math" w:hAnsi="Cambria Math"/>
          </w:rPr>
          <m:t>(</m:t>
        </m:r>
      </m:oMath>
      <w:proofErr w:type="gramStart"/>
      <w:r>
        <w:rPr>
          <w:rFonts w:ascii="宋体" w:cs="宋体"/>
          <w:kern w:val="0"/>
          <w:szCs w:val="21"/>
        </w:rPr>
        <w:t>一</w:t>
      </w:r>
      <w:proofErr w:type="gramEnd"/>
      <m:oMath>
        <m:r>
          <w:rPr>
            <w:rFonts w:ascii="Cambria Math" w:hAnsi="Cambria Math"/>
          </w:rPr>
          <m:t>)</m:t>
        </m:r>
      </m:oMath>
      <w:r>
        <w:rPr>
          <w:rFonts w:ascii="宋体" w:cs="宋体"/>
          <w:kern w:val="0"/>
          <w:szCs w:val="21"/>
        </w:rPr>
        <w:t>同学根据纸划伤手的现象猜想：压力的作用效果与______有关；</w:t>
      </w:r>
      <w:r>
        <w:rPr>
          <w:rFonts w:ascii="宋体" w:cs="宋体"/>
          <w:kern w:val="0"/>
          <w:szCs w:val="21"/>
        </w:rPr>
        <w:br/>
      </w:r>
      <m:oMath>
        <m:r>
          <w:rPr>
            <w:rFonts w:ascii="Cambria Math" w:hAnsi="Cambria Math"/>
          </w:rPr>
          <m:t>(</m:t>
        </m:r>
      </m:oMath>
      <w:r>
        <w:rPr>
          <w:rFonts w:ascii="宋体" w:cs="宋体"/>
          <w:kern w:val="0"/>
          <w:szCs w:val="21"/>
        </w:rPr>
        <w:t>二</w:t>
      </w:r>
      <m:oMath>
        <m:r>
          <w:rPr>
            <w:rFonts w:ascii="Cambria Math" w:hAnsi="Cambria Math"/>
          </w:rPr>
          <m:t>)</m:t>
        </m:r>
      </m:oMath>
      <w:r>
        <w:rPr>
          <w:rFonts w:ascii="宋体" w:cs="宋体"/>
          <w:kern w:val="0"/>
          <w:szCs w:val="21"/>
        </w:rPr>
        <w:t>设计实验过程中同学们讨论，用什么样的材料显示压力的作用效果最好。于是同学们针对提出的各种材料：木板、海绵、橡皮泥分别进行讨论：</w:t>
      </w:r>
      <w:r>
        <w:rPr>
          <w:rFonts w:ascii="宋体" w:cs="宋体"/>
          <w:kern w:val="0"/>
          <w:szCs w:val="21"/>
        </w:rPr>
        <w:br/>
      </w:r>
      <w:r>
        <w:rPr>
          <w:rFonts w:eastAsia="Times New Roman" w:hAnsi="Times New Roman"/>
          <w:i/>
          <w:iCs/>
          <w:kern w:val="0"/>
          <w:szCs w:val="21"/>
        </w:rPr>
        <w:t>a</w:t>
      </w:r>
      <w:r>
        <w:rPr>
          <w:rFonts w:ascii="宋体" w:cs="宋体"/>
          <w:kern w:val="0"/>
          <w:szCs w:val="21"/>
        </w:rPr>
        <w:t>、木板不适合作为器材的原因：木板受压后形变程度______；</w:t>
      </w:r>
      <w:r>
        <w:rPr>
          <w:rFonts w:ascii="宋体" w:cs="宋体"/>
          <w:kern w:val="0"/>
          <w:szCs w:val="21"/>
        </w:rPr>
        <w:br/>
      </w:r>
      <w:r>
        <w:rPr>
          <w:rFonts w:eastAsia="Times New Roman" w:hAnsi="Times New Roman"/>
          <w:i/>
          <w:iCs/>
          <w:kern w:val="0"/>
          <w:szCs w:val="21"/>
        </w:rPr>
        <w:t>b</w:t>
      </w:r>
      <w:r>
        <w:rPr>
          <w:rFonts w:ascii="宋体" w:cs="宋体"/>
          <w:kern w:val="0"/>
          <w:szCs w:val="21"/>
        </w:rPr>
        <w:t>、海绵比橡皮泥更适合的原因：海绵发生的是弹性形变，不受压力时______恢复原来的状态。</w:t>
      </w:r>
      <w:r>
        <w:rPr>
          <w:rFonts w:ascii="宋体" w:cs="宋体"/>
          <w:kern w:val="0"/>
          <w:szCs w:val="21"/>
        </w:rPr>
        <w:br/>
      </w:r>
      <m:oMath>
        <m:r>
          <w:rPr>
            <w:rFonts w:ascii="Cambria Math" w:hAnsi="Cambria Math"/>
          </w:rPr>
          <m:t>(</m:t>
        </m:r>
      </m:oMath>
      <w:r>
        <w:rPr>
          <w:rFonts w:ascii="宋体" w:cs="宋体"/>
          <w:kern w:val="0"/>
          <w:szCs w:val="21"/>
        </w:rPr>
        <w:t>三</w:t>
      </w:r>
      <m:oMath>
        <m:r>
          <w:rPr>
            <w:rFonts w:ascii="Cambria Math" w:hAnsi="Cambria Math"/>
          </w:rPr>
          <m:t>)</m:t>
        </m:r>
      </m:oMath>
      <w:r>
        <w:rPr>
          <w:rFonts w:ascii="宋体" w:cs="宋体"/>
          <w:kern w:val="0"/>
          <w:szCs w:val="21"/>
        </w:rPr>
        <w:t>小组同学设计并进行了如图所示的实验：</w:t>
      </w:r>
      <w:r>
        <w:rPr>
          <w:rFonts w:ascii="宋体" w:cs="宋体"/>
          <w:kern w:val="0"/>
          <w:szCs w:val="21"/>
        </w:rPr>
        <w:br/>
      </w:r>
      <m:oMath>
        <m:r>
          <w:rPr>
            <w:rFonts w:ascii="Cambria Math" w:hAnsi="Cambria Math"/>
          </w:rPr>
          <m:t>(1)</m:t>
        </m:r>
      </m:oMath>
      <w:r>
        <w:rPr>
          <w:rFonts w:ascii="宋体" w:cs="宋体"/>
          <w:kern w:val="0"/>
          <w:szCs w:val="21"/>
        </w:rPr>
        <w:t>通过比较甲、乙两次实验现象得出结论：当受力面积一定时，______，压力的作用效果越明显；</w:t>
      </w:r>
      <w:r>
        <w:rPr>
          <w:rFonts w:ascii="宋体" w:cs="宋体"/>
          <w:kern w:val="0"/>
          <w:szCs w:val="21"/>
        </w:rPr>
        <w:br/>
      </w:r>
      <m:oMath>
        <m:r>
          <w:rPr>
            <w:rFonts w:ascii="Cambria Math" w:hAnsi="Cambria Math"/>
          </w:rPr>
          <m:t>(2)</m:t>
        </m:r>
      </m:oMath>
      <w:r>
        <w:rPr>
          <w:rFonts w:ascii="宋体" w:cs="宋体"/>
          <w:kern w:val="0"/>
          <w:szCs w:val="21"/>
        </w:rPr>
        <w:t>通过对比______两次实验现象得出结论：当压力一定时，受力面积越小，压力的作用效果越明显；</w:t>
      </w:r>
      <w:r>
        <w:rPr>
          <w:rFonts w:ascii="宋体" w:cs="宋体"/>
          <w:kern w:val="0"/>
          <w:szCs w:val="21"/>
        </w:rPr>
        <w:br/>
      </w:r>
      <m:oMath>
        <m:r>
          <w:rPr>
            <w:rFonts w:ascii="Cambria Math" w:hAnsi="Cambria Math"/>
          </w:rPr>
          <m:t>(3)</m:t>
        </m:r>
      </m:oMath>
      <w:r>
        <w:rPr>
          <w:rFonts w:ascii="宋体" w:cs="宋体"/>
          <w:kern w:val="0"/>
          <w:szCs w:val="21"/>
        </w:rPr>
        <w:t>通过探究同学知道了压力的效果与压力和受力面积有关，物理学为了描述压力的作用效果，引入了______这一物理量，它反映了物体在单位面积上所受______的大小。</w:t>
      </w:r>
      <w:bookmarkEnd w:id="18"/>
    </w:p>
    <w:tbl>
      <w:tblPr>
        <w:tblW w:w="0" w:type="auto"/>
        <w:jc w:val="center"/>
        <w:tblLook w:val="04A0" w:firstRow="1" w:lastRow="0" w:firstColumn="1" w:lastColumn="0" w:noHBand="0" w:noVBand="1"/>
      </w:tblPr>
      <w:tblGrid>
        <w:gridCol w:w="3756"/>
      </w:tblGrid>
      <w:tr w:rsidR="00A3599B" w14:paraId="6A2DB882" w14:textId="77777777">
        <w:trPr>
          <w:cantSplit/>
          <w:trHeight w:val="1245"/>
          <w:jc w:val="center"/>
        </w:trPr>
        <w:tc>
          <w:tcPr>
            <w:tcW w:w="3540" w:type="dxa"/>
          </w:tcPr>
          <w:p w14:paraId="4833115B"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70528" behindDoc="0" locked="0" layoutInCell="1" allowOverlap="0" wp14:anchorId="6A7DEA5C" wp14:editId="7B94AE8C">
                  <wp:simplePos x="0" y="0"/>
                  <wp:positionH relativeFrom="column">
                    <wp:align>center</wp:align>
                  </wp:positionH>
                  <wp:positionV relativeFrom="line">
                    <wp:posOffset>0</wp:posOffset>
                  </wp:positionV>
                  <wp:extent cx="2247900" cy="790575"/>
                  <wp:effectExtent l="0" t="0" r="0" b="0"/>
                  <wp:wrapTopAndBottom/>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2247900" cy="790575"/>
                          </a:xfrm>
                          <a:prstGeom prst="rect">
                            <a:avLst/>
                          </a:prstGeom>
                          <a:noFill/>
                          <a:ln>
                            <a:noFill/>
                          </a:ln>
                        </pic:spPr>
                      </pic:pic>
                    </a:graphicData>
                  </a:graphic>
                </wp:anchor>
              </w:drawing>
            </w:r>
          </w:p>
        </w:tc>
      </w:tr>
    </w:tbl>
    <w:p w14:paraId="770C3501" w14:textId="77777777" w:rsidR="00BC4DC9" w:rsidRDefault="00000000">
      <w:pPr>
        <w:spacing w:line="360" w:lineRule="auto"/>
        <w:textAlignment w:val="center"/>
        <w:rPr>
          <w:rFonts w:hint="eastAsia"/>
        </w:rPr>
      </w:pPr>
      <w:r>
        <w:rPr>
          <w:rFonts w:eastAsia="Times New Roman" w:hAnsi="Times New Roman"/>
          <w:kern w:val="0"/>
          <w:szCs w:val="21"/>
        </w:rPr>
        <w:t>20</w:t>
      </w:r>
      <w:r>
        <w:rPr>
          <w:rFonts w:ascii="宋体" w:cs="宋体"/>
          <w:kern w:val="0"/>
          <w:szCs w:val="21"/>
        </w:rPr>
        <w:t>.</w:t>
      </w:r>
      <w:bookmarkStart w:id="19" w:name="e24bfa43-7d66-4ce7-a730-b30425a69e92"/>
      <w:r>
        <w:rPr>
          <w:rFonts w:ascii="宋体" w:cs="宋体"/>
          <w:kern w:val="0"/>
          <w:szCs w:val="21"/>
        </w:rPr>
        <w:t>小凡</w:t>
      </w:r>
      <w:proofErr w:type="gramStart"/>
      <w:r>
        <w:rPr>
          <w:rFonts w:ascii="宋体" w:cs="宋体"/>
          <w:kern w:val="0"/>
          <w:szCs w:val="21"/>
        </w:rPr>
        <w:t>想判断</w:t>
      </w:r>
      <w:proofErr w:type="gramEnd"/>
      <w:r>
        <w:rPr>
          <w:rFonts w:ascii="宋体" w:cs="宋体"/>
          <w:kern w:val="0"/>
          <w:szCs w:val="21"/>
        </w:rPr>
        <w:t>自己购买的材料相同的两种鼠标垫表面粗糙程度是否相同。他先在实验室探究“压力和接触面粗糙程度对滑动摩擦力的影响”，再研究两种鼠标垫表面的粗糙程度。</w:t>
      </w:r>
      <w:r>
        <w:rPr>
          <w:rFonts w:ascii="宋体" w:cs="宋体"/>
          <w:kern w:val="0"/>
          <w:szCs w:val="21"/>
        </w:rPr>
        <w:br/>
      </w:r>
      <m:oMath>
        <m:r>
          <w:rPr>
            <w:rFonts w:ascii="Cambria Math" w:hAnsi="Cambria Math"/>
          </w:rPr>
          <m:t>(</m:t>
        </m:r>
      </m:oMath>
      <w:proofErr w:type="gramStart"/>
      <w:r>
        <w:rPr>
          <w:rFonts w:ascii="宋体" w:cs="宋体"/>
          <w:kern w:val="0"/>
          <w:szCs w:val="21"/>
        </w:rPr>
        <w:t>一</w:t>
      </w:r>
      <w:proofErr w:type="gramEnd"/>
      <m:oMath>
        <m:r>
          <w:rPr>
            <w:rFonts w:ascii="Cambria Math" w:hAnsi="Cambria Math"/>
          </w:rPr>
          <m:t>)</m:t>
        </m:r>
      </m:oMath>
      <w:r>
        <w:rPr>
          <w:rFonts w:ascii="宋体" w:cs="宋体"/>
          <w:kern w:val="0"/>
          <w:szCs w:val="21"/>
        </w:rPr>
        <w:t>探究“压力和接触面粗糙程度对滑动摩擦力的影响”，其中甲、丙两图中木板表面粗糙程度相同，乙图中木板表面较粗糙。</w:t>
      </w:r>
      <w:r>
        <w:rPr>
          <w:rFonts w:ascii="宋体" w:cs="宋体"/>
          <w:kern w:val="0"/>
          <w:szCs w:val="21"/>
        </w:rPr>
        <w:br/>
      </w:r>
      <w:r>
        <w:rPr>
          <w:rFonts w:eastAsia="Times New Roman" w:hAnsi="Times New Roman"/>
          <w:noProof/>
          <w:kern w:val="0"/>
          <w:sz w:val="24"/>
          <w:szCs w:val="24"/>
        </w:rPr>
        <w:lastRenderedPageBreak/>
        <w:drawing>
          <wp:inline distT="0" distB="0" distL="0" distR="0" wp14:anchorId="11F93CFA" wp14:editId="21A51013">
            <wp:extent cx="4581525" cy="1524000"/>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4581525" cy="15240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小凡用弹簧测力计在水平方向上______拉动木块，使对木块的拉力与木块受到的摩擦力是______力，便于测量摩擦力；</w:t>
      </w:r>
      <w:r>
        <w:rPr>
          <w:rFonts w:ascii="宋体" w:cs="宋体"/>
          <w:kern w:val="0"/>
          <w:szCs w:val="21"/>
        </w:rPr>
        <w:br/>
      </w:r>
      <m:oMath>
        <m:r>
          <w:rPr>
            <w:rFonts w:ascii="Cambria Math" w:hAnsi="Cambria Math"/>
          </w:rPr>
          <m:t>(2)</m:t>
        </m:r>
      </m:oMath>
      <w:r>
        <w:rPr>
          <w:rFonts w:ascii="宋体" w:cs="宋体"/>
          <w:kern w:val="0"/>
          <w:szCs w:val="21"/>
        </w:rPr>
        <w:t>比较甲、乙图中两次弹簧测力计示数可知；在______相同时，______，滑动摩擦力越大；</w:t>
      </w:r>
      <w:r>
        <w:rPr>
          <w:rFonts w:ascii="宋体" w:cs="宋体"/>
          <w:kern w:val="0"/>
          <w:szCs w:val="21"/>
        </w:rPr>
        <w:br/>
      </w:r>
      <m:oMath>
        <m:r>
          <w:rPr>
            <w:rFonts w:ascii="Cambria Math" w:hAnsi="Cambria Math"/>
          </w:rPr>
          <m:t>(3)</m:t>
        </m:r>
      </m:oMath>
      <w:r>
        <w:rPr>
          <w:rFonts w:ascii="宋体" w:cs="宋体"/>
          <w:kern w:val="0"/>
          <w:szCs w:val="21"/>
        </w:rPr>
        <w:t>比较甲、丙图中两次弹簧测力计示数也得出正确结论；</w:t>
      </w:r>
      <w:r>
        <w:rPr>
          <w:rFonts w:ascii="宋体" w:cs="宋体"/>
          <w:kern w:val="0"/>
          <w:szCs w:val="21"/>
        </w:rPr>
        <w:br/>
      </w:r>
      <m:oMath>
        <m:r>
          <w:rPr>
            <w:rFonts w:ascii="Cambria Math" w:hAnsi="Cambria Math"/>
          </w:rPr>
          <m:t>(</m:t>
        </m:r>
      </m:oMath>
      <w:r>
        <w:rPr>
          <w:rFonts w:ascii="宋体" w:cs="宋体"/>
          <w:kern w:val="0"/>
          <w:szCs w:val="21"/>
        </w:rPr>
        <w:t>二</w:t>
      </w:r>
      <m:oMath>
        <m:r>
          <w:rPr>
            <w:rFonts w:ascii="Cambria Math" w:hAnsi="Cambria Math"/>
          </w:rPr>
          <m:t>)</m:t>
        </m:r>
      </m:oMath>
      <w:r>
        <w:rPr>
          <w:rFonts w:ascii="宋体" w:cs="宋体"/>
          <w:kern w:val="0"/>
          <w:szCs w:val="21"/>
        </w:rPr>
        <w:t>比较两种鼠标垫表面的粗糙程度</w:t>
      </w:r>
      <w:r>
        <w:rPr>
          <w:rFonts w:ascii="宋体" w:cs="宋体"/>
          <w:kern w:val="0"/>
          <w:szCs w:val="21"/>
        </w:rPr>
        <w:br/>
      </w:r>
      <m:oMath>
        <m:r>
          <w:rPr>
            <w:rFonts w:ascii="Cambria Math" w:hAnsi="Cambria Math"/>
          </w:rPr>
          <m:t>(1)</m:t>
        </m:r>
      </m:oMath>
      <w:r>
        <w:rPr>
          <w:rFonts w:ascii="宋体" w:cs="宋体"/>
          <w:kern w:val="0"/>
          <w:szCs w:val="21"/>
        </w:rPr>
        <w:t>小</w:t>
      </w:r>
      <w:proofErr w:type="gramStart"/>
      <w:r>
        <w:rPr>
          <w:rFonts w:ascii="宋体" w:cs="宋体"/>
          <w:kern w:val="0"/>
          <w:szCs w:val="21"/>
        </w:rPr>
        <w:t>凡分别</w:t>
      </w:r>
      <w:proofErr w:type="gramEnd"/>
      <w:r>
        <w:rPr>
          <w:rFonts w:ascii="宋体" w:cs="宋体"/>
          <w:kern w:val="0"/>
          <w:szCs w:val="21"/>
        </w:rPr>
        <w:t>将两种鼠标垫放在平面上，通过分析上面结论，为了</w:t>
      </w:r>
      <w:proofErr w:type="gramStart"/>
      <w:r>
        <w:rPr>
          <w:rFonts w:ascii="宋体" w:cs="宋体"/>
          <w:kern w:val="0"/>
          <w:szCs w:val="21"/>
        </w:rPr>
        <w:t>使现象</w:t>
      </w:r>
      <w:proofErr w:type="gramEnd"/>
      <w:r>
        <w:rPr>
          <w:rFonts w:ascii="宋体" w:cs="宋体"/>
          <w:kern w:val="0"/>
          <w:szCs w:val="21"/>
        </w:rPr>
        <w:t>更明显，应选择______</w:t>
      </w:r>
      <m:oMath>
        <m:r>
          <w:rPr>
            <w:rFonts w:ascii="Cambria Math" w:hAnsi="Cambria Math"/>
          </w:rPr>
          <m:t>(</m:t>
        </m:r>
      </m:oMath>
      <w:r>
        <w:rPr>
          <w:rFonts w:ascii="宋体" w:cs="宋体"/>
          <w:kern w:val="0"/>
          <w:szCs w:val="21"/>
        </w:rPr>
        <w:t>填“甲”或“丙”</w:t>
      </w:r>
      <m:oMath>
        <m:r>
          <w:rPr>
            <w:rFonts w:ascii="Cambria Math" w:hAnsi="Cambria Math"/>
          </w:rPr>
          <m:t>)</m:t>
        </m:r>
      </m:oMath>
      <w:r>
        <w:rPr>
          <w:rFonts w:ascii="宋体" w:cs="宋体"/>
          <w:kern w:val="0"/>
          <w:szCs w:val="21"/>
        </w:rPr>
        <w:t>图的方式进行实验；</w:t>
      </w:r>
      <w:r>
        <w:rPr>
          <w:rFonts w:ascii="宋体" w:cs="宋体"/>
          <w:kern w:val="0"/>
          <w:szCs w:val="21"/>
        </w:rPr>
        <w:br/>
      </w:r>
      <m:oMath>
        <m:r>
          <w:rPr>
            <w:rFonts w:ascii="Cambria Math" w:hAnsi="Cambria Math"/>
          </w:rPr>
          <m:t>(2)</m:t>
        </m:r>
      </m:oMath>
      <w:r>
        <w:rPr>
          <w:rFonts w:ascii="宋体" w:cs="宋体"/>
          <w:kern w:val="0"/>
          <w:szCs w:val="21"/>
        </w:rPr>
        <w:t>实验后小</w:t>
      </w:r>
      <w:proofErr w:type="gramStart"/>
      <w:r>
        <w:rPr>
          <w:rFonts w:ascii="宋体" w:cs="宋体"/>
          <w:kern w:val="0"/>
          <w:szCs w:val="21"/>
        </w:rPr>
        <w:t>凡比较</w:t>
      </w:r>
      <w:proofErr w:type="gramEnd"/>
      <w:r>
        <w:rPr>
          <w:rFonts w:ascii="宋体" w:cs="宋体"/>
          <w:kern w:val="0"/>
          <w:szCs w:val="21"/>
        </w:rPr>
        <w:t>发现两次弹簧测力计示数相差很大，于是得出两种鼠标垫表面的粗糙程度______。</w:t>
      </w:r>
      <w:bookmarkEnd w:id="19"/>
    </w:p>
    <w:p w14:paraId="2A5A6924" w14:textId="77777777" w:rsidR="00BC4DC9" w:rsidRDefault="00000000">
      <w:pPr>
        <w:spacing w:line="360" w:lineRule="auto"/>
        <w:textAlignment w:val="center"/>
        <w:rPr>
          <w:rFonts w:hint="eastAsia"/>
        </w:rPr>
      </w:pPr>
      <w:r>
        <w:rPr>
          <w:rFonts w:eastAsia="Times New Roman" w:hAnsi="Times New Roman"/>
          <w:kern w:val="0"/>
          <w:szCs w:val="21"/>
        </w:rPr>
        <w:t>21</w:t>
      </w:r>
      <w:r>
        <w:rPr>
          <w:rFonts w:ascii="宋体" w:cs="宋体"/>
          <w:kern w:val="0"/>
          <w:szCs w:val="21"/>
        </w:rPr>
        <w:t>.</w:t>
      </w:r>
      <w:bookmarkStart w:id="20" w:name="e05ec7ac-2481-4e9b-b4c0-e55e3a1d7a5b"/>
      <w:r>
        <w:rPr>
          <w:rFonts w:ascii="宋体" w:cs="宋体"/>
          <w:kern w:val="0"/>
          <w:szCs w:val="21"/>
        </w:rPr>
        <w:t>墨子曰：“</w:t>
      </w:r>
      <w:proofErr w:type="gramStart"/>
      <w:r>
        <w:rPr>
          <w:rFonts w:ascii="宋体" w:cs="宋体"/>
          <w:kern w:val="0"/>
          <w:szCs w:val="21"/>
        </w:rPr>
        <w:t>荆</w:t>
      </w:r>
      <w:proofErr w:type="gramEnd"/>
      <m:oMath>
        <m:r>
          <w:rPr>
            <w:rFonts w:ascii="Cambria Math" w:hAnsi="Cambria Math"/>
          </w:rPr>
          <m:t>(</m:t>
        </m:r>
      </m:oMath>
      <w:r>
        <w:rPr>
          <w:rFonts w:ascii="宋体" w:cs="宋体"/>
          <w:kern w:val="0"/>
          <w:szCs w:val="21"/>
        </w:rPr>
        <w:t>形</w:t>
      </w:r>
      <m:oMath>
        <m:r>
          <w:rPr>
            <w:rFonts w:ascii="Cambria Math" w:hAnsi="Cambria Math"/>
          </w:rPr>
          <m:t>)</m:t>
        </m:r>
      </m:oMath>
      <w:r>
        <w:rPr>
          <w:rFonts w:ascii="宋体" w:cs="宋体"/>
          <w:kern w:val="0"/>
          <w:szCs w:val="21"/>
        </w:rPr>
        <w:t>之大，其沉浅，说在具”。意思是，漂浮的物体的体积大，但是浸入水中的部分少，是因为浮力等于物体重力了。某同学根据墨子的话，利用所学的物理知识，对影响浮力大小的因素进行了探究。</w:t>
      </w:r>
      <w:r>
        <w:rPr>
          <w:rFonts w:eastAsia="Times New Roman" w:hAnsi="Times New Roman"/>
          <w:noProof/>
          <w:kern w:val="0"/>
          <w:sz w:val="24"/>
          <w:szCs w:val="24"/>
        </w:rPr>
        <w:drawing>
          <wp:inline distT="0" distB="0" distL="0" distR="0" wp14:anchorId="546666CB" wp14:editId="778254EE">
            <wp:extent cx="3181350" cy="1724025"/>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3181350" cy="17240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m:t>
        </m:r>
      </m:oMath>
      <w:proofErr w:type="gramStart"/>
      <w:r>
        <w:rPr>
          <w:rFonts w:ascii="宋体" w:cs="宋体"/>
          <w:kern w:val="0"/>
          <w:szCs w:val="21"/>
        </w:rPr>
        <w:t>一</w:t>
      </w:r>
      <w:proofErr w:type="gramEnd"/>
      <m:oMath>
        <m:r>
          <w:rPr>
            <w:rFonts w:ascii="Cambria Math" w:hAnsi="Cambria Math"/>
          </w:rPr>
          <m:t>)</m:t>
        </m:r>
      </m:oMath>
      <w:r>
        <w:rPr>
          <w:rFonts w:ascii="宋体" w:cs="宋体"/>
          <w:kern w:val="0"/>
          <w:szCs w:val="21"/>
        </w:rPr>
        <w:t>同学根据已有的知识和生活经验，做出了如下的猜想：</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浮力大小与物体浸入液体的体积有关；</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浮力大小与液体密度有关。</w:t>
      </w:r>
      <w:r>
        <w:rPr>
          <w:rFonts w:ascii="宋体" w:cs="宋体"/>
          <w:kern w:val="0"/>
          <w:szCs w:val="21"/>
        </w:rPr>
        <w:br/>
      </w:r>
      <m:oMath>
        <m:r>
          <w:rPr>
            <w:rFonts w:ascii="Cambria Math" w:hAnsi="Cambria Math"/>
          </w:rPr>
          <m:t>(</m:t>
        </m:r>
      </m:oMath>
      <w:r>
        <w:rPr>
          <w:rFonts w:ascii="宋体" w:cs="宋体"/>
          <w:kern w:val="0"/>
          <w:szCs w:val="21"/>
        </w:rPr>
        <w:t>二</w:t>
      </w:r>
      <m:oMath>
        <m:r>
          <w:rPr>
            <w:rFonts w:ascii="Cambria Math" w:hAnsi="Cambria Math"/>
          </w:rPr>
          <m:t>)</m:t>
        </m:r>
      </m:oMath>
      <w:r>
        <w:rPr>
          <w:rFonts w:ascii="宋体" w:cs="宋体"/>
          <w:kern w:val="0"/>
          <w:szCs w:val="21"/>
        </w:rPr>
        <w:t>利用弹簧测力计、圆柱体金属块、圆柱型玻璃杯、水、盐水等器材进行探究</w:t>
      </w:r>
      <w:r>
        <w:rPr>
          <w:rFonts w:ascii="宋体" w:cs="宋体"/>
          <w:kern w:val="0"/>
          <w:szCs w:val="21"/>
        </w:rPr>
        <w:br/>
      </w:r>
      <m:oMath>
        <m:r>
          <w:rPr>
            <w:rFonts w:ascii="Cambria Math" w:hAnsi="Cambria Math"/>
          </w:rPr>
          <m:t>(1)</m:t>
        </m:r>
      </m:oMath>
      <w:r>
        <w:rPr>
          <w:rFonts w:ascii="宋体" w:cs="宋体"/>
          <w:kern w:val="0"/>
          <w:szCs w:val="21"/>
        </w:rPr>
        <w:t>图丙中弹簧测力计示数为______</w:t>
      </w:r>
      <w:r>
        <w:rPr>
          <w:rFonts w:eastAsia="Times New Roman" w:hAnsi="Times New Roman"/>
          <w:i/>
          <w:iCs/>
          <w:kern w:val="0"/>
          <w:szCs w:val="21"/>
        </w:rPr>
        <w:t xml:space="preserve"> N</w:t>
      </w:r>
      <w:r>
        <w:rPr>
          <w:rFonts w:ascii="宋体" w:cs="宋体"/>
          <w:kern w:val="0"/>
          <w:szCs w:val="21"/>
        </w:rPr>
        <w:t>，物体所受的浮力是______</w:t>
      </w:r>
      <w:r>
        <w:rPr>
          <w:rFonts w:eastAsia="Times New Roman" w:hAnsi="Times New Roman"/>
          <w:i/>
          <w:iCs/>
          <w:kern w:val="0"/>
          <w:szCs w:val="21"/>
        </w:rPr>
        <w:t xml:space="preserve"> N</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通过比较甲、乙、丙三次实验数据可知，浮力大小与______有关；</w:t>
      </w:r>
      <w:r>
        <w:rPr>
          <w:rFonts w:ascii="宋体" w:cs="宋体"/>
          <w:kern w:val="0"/>
          <w:szCs w:val="21"/>
        </w:rPr>
        <w:br/>
      </w:r>
      <m:oMath>
        <m:r>
          <w:rPr>
            <w:rFonts w:ascii="Cambria Math" w:hAnsi="Cambria Math"/>
          </w:rPr>
          <m:t>(3)</m:t>
        </m:r>
      </m:oMath>
      <w:r>
        <w:rPr>
          <w:rFonts w:ascii="宋体" w:cs="宋体"/>
          <w:kern w:val="0"/>
          <w:szCs w:val="21"/>
        </w:rPr>
        <w:t>通过数据可得出金属块密度</w:t>
      </w:r>
      <m:oMath>
        <m:sSub>
          <m:sSubPr>
            <m:ctrlPr>
              <w:rPr>
                <w:rFonts w:ascii="Cambria Math" w:hAnsi="Cambria Math"/>
              </w:rPr>
            </m:ctrlPr>
          </m:sSubPr>
          <m:e>
            <m:r>
              <w:rPr>
                <w:rFonts w:ascii="Cambria Math" w:hAnsi="Cambria Math"/>
              </w:rPr>
              <m:t>ρ</m:t>
            </m:r>
          </m:e>
          <m:sub>
            <m:r>
              <w:rPr>
                <w:rFonts w:ascii="Cambria Math" w:hAnsi="Cambria Math"/>
              </w:rPr>
              <m:t>金</m:t>
            </m:r>
          </m:sub>
        </m:sSub>
        <m:r>
          <w:rPr>
            <w:rFonts w:ascii="Cambria Math" w:hAnsi="Cambria Math"/>
          </w:rPr>
          <m:t>=</m:t>
        </m:r>
      </m:oMath>
      <w:r>
        <w:rPr>
          <w:rFonts w:ascii="宋体" w:cs="宋体"/>
          <w:kern w:val="0"/>
          <w:szCs w:val="21"/>
        </w:rPr>
        <w:t>______</w:t>
      </w:r>
      <m:oMath>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m:oMath>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,g</m:t>
        </m:r>
      </m:oMath>
      <w:r>
        <w:rPr>
          <w:rFonts w:ascii="宋体" w:cs="宋体"/>
          <w:kern w:val="0"/>
          <w:szCs w:val="21"/>
        </w:rPr>
        <w:t>取</w:t>
      </w:r>
      <m:oMath>
        <m:r>
          <w:rPr>
            <w:rFonts w:ascii="Cambria Math" w:hAnsi="Cambria Math"/>
          </w:rPr>
          <m:t>10N/kg)</m:t>
        </m:r>
      </m:oMath>
      <w:r>
        <w:rPr>
          <w:rFonts w:eastAsia="Times New Roman" w:hAnsi="Times New Roman"/>
          <w:kern w:val="0"/>
          <w:sz w:val="24"/>
          <w:szCs w:val="24"/>
        </w:rPr>
        <w:br/>
      </w:r>
      <m:oMath>
        <m:r>
          <w:rPr>
            <w:rFonts w:ascii="Cambria Math" w:hAnsi="Cambria Math"/>
          </w:rPr>
          <m:t>(4)</m:t>
        </m:r>
      </m:oMath>
      <w:r>
        <w:rPr>
          <w:rFonts w:ascii="宋体" w:cs="宋体"/>
          <w:kern w:val="0"/>
          <w:szCs w:val="21"/>
        </w:rPr>
        <w:t>在探究猜想</w:t>
      </w:r>
      <w:r>
        <w:rPr>
          <w:rFonts w:eastAsia="Times New Roman" w:hAnsi="Times New Roman"/>
          <w:i/>
          <w:iCs/>
          <w:kern w:val="0"/>
          <w:szCs w:val="21"/>
        </w:rPr>
        <w:t>B</w:t>
      </w:r>
      <w:r>
        <w:rPr>
          <w:rFonts w:ascii="宋体" w:cs="宋体"/>
          <w:kern w:val="0"/>
          <w:szCs w:val="21"/>
        </w:rPr>
        <w:t>的过程中，应控制不变的量是______，改变的量是______；</w:t>
      </w:r>
      <w:r>
        <w:rPr>
          <w:rFonts w:ascii="宋体" w:cs="宋体"/>
          <w:kern w:val="0"/>
          <w:szCs w:val="21"/>
        </w:rPr>
        <w:br/>
      </w:r>
      <m:oMath>
        <m:r>
          <w:rPr>
            <w:rFonts w:ascii="Cambria Math" w:hAnsi="Cambria Math"/>
          </w:rPr>
          <w:lastRenderedPageBreak/>
          <m:t>(5)</m:t>
        </m:r>
      </m:oMath>
      <w:r>
        <w:rPr>
          <w:rFonts w:ascii="宋体" w:cs="宋体"/>
          <w:kern w:val="0"/>
          <w:szCs w:val="21"/>
        </w:rPr>
        <w:t>墨子说漂浮物体所受浮力与重力相等，是因为漂浮的物体只受到浮力和重力的作用，物体处于静止状态，因此浮力与重力平衡，大小相等。</w:t>
      </w:r>
      <w:bookmarkEnd w:id="20"/>
    </w:p>
    <w:p w14:paraId="698054A1" w14:textId="77777777" w:rsidR="00BC4DC9" w:rsidRDefault="00000000">
      <w:pPr>
        <w:spacing w:line="360" w:lineRule="auto"/>
        <w:textAlignment w:val="center"/>
        <w:rPr>
          <w:rFonts w:hint="eastAsia"/>
        </w:rPr>
      </w:pPr>
      <w:r>
        <w:rPr>
          <w:rFonts w:eastAsia="Times New Roman" w:hAnsi="Times New Roman"/>
          <w:kern w:val="0"/>
          <w:szCs w:val="21"/>
        </w:rPr>
        <w:t>22</w:t>
      </w:r>
      <w:r>
        <w:rPr>
          <w:rFonts w:ascii="宋体" w:cs="宋体"/>
          <w:kern w:val="0"/>
          <w:szCs w:val="21"/>
        </w:rPr>
        <w:t>.</w:t>
      </w:r>
      <w:bookmarkStart w:id="21" w:name="d4b0ed20-3329-487b-b12b-4735e1d78547"/>
      <w:r>
        <w:rPr>
          <w:rFonts w:ascii="宋体" w:cs="宋体"/>
          <w:kern w:val="0"/>
          <w:szCs w:val="21"/>
        </w:rPr>
        <w:t>实验小组的同学想自制一个“力与密度综合测量仪”，实验器材有：铁架台、贴有白纸的木板、弹簧、钩码、做有标记的小桶、刻度尺、水。制作原理：弹性限度内，弹簧伸长的长度与所受拉力成正比。</w:t>
      </w:r>
      <w:r>
        <w:rPr>
          <w:rFonts w:ascii="宋体" w:cs="宋体"/>
          <w:kern w:val="0"/>
          <w:szCs w:val="21"/>
        </w:rPr>
        <w:br/>
      </w:r>
      <m:oMath>
        <m:r>
          <w:rPr>
            <w:rFonts w:ascii="Cambria Math" w:hAnsi="Cambria Math"/>
          </w:rPr>
          <m:t>(</m:t>
        </m:r>
      </m:oMath>
      <w:proofErr w:type="gramStart"/>
      <w:r>
        <w:rPr>
          <w:rFonts w:ascii="宋体" w:cs="宋体"/>
          <w:kern w:val="0"/>
          <w:szCs w:val="21"/>
        </w:rPr>
        <w:t>一</w:t>
      </w:r>
      <w:proofErr w:type="gramEnd"/>
      <m:oMath>
        <m:r>
          <w:rPr>
            <w:rFonts w:ascii="Cambria Math" w:hAnsi="Cambria Math"/>
          </w:rPr>
          <m:t>)</m:t>
        </m:r>
      </m:oMath>
      <w:r>
        <w:rPr>
          <w:rFonts w:ascii="宋体" w:cs="宋体"/>
          <w:kern w:val="0"/>
          <w:szCs w:val="21"/>
        </w:rPr>
        <w:t>制作测力计</w:t>
      </w:r>
      <w:r>
        <w:rPr>
          <w:rFonts w:ascii="宋体" w:cs="宋体"/>
          <w:kern w:val="0"/>
          <w:szCs w:val="21"/>
        </w:rPr>
        <w:br/>
      </w:r>
      <w:r>
        <w:rPr>
          <w:rFonts w:eastAsia="Times New Roman" w:hAnsi="Times New Roman"/>
          <w:noProof/>
          <w:kern w:val="0"/>
          <w:sz w:val="24"/>
          <w:szCs w:val="24"/>
        </w:rPr>
        <w:drawing>
          <wp:inline distT="0" distB="0" distL="0" distR="0" wp14:anchorId="5E0130D6" wp14:editId="6EBB5DAD">
            <wp:extent cx="5562600" cy="1762125"/>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5562600" cy="17621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如图甲，首先把贴有白纸的木板悬挂在铁架台上，在木板前方挂一个弹簧，让弹簧自由伸长，选取弹簧上合适的一点作为参考点，在白纸左侧记录该点的位置，作为弹簧测力计的零刻度点；</w:t>
      </w:r>
      <w:r>
        <w:rPr>
          <w:rFonts w:ascii="宋体" w:cs="宋体"/>
          <w:kern w:val="0"/>
          <w:szCs w:val="21"/>
        </w:rPr>
        <w:br/>
      </w:r>
      <m:oMath>
        <m:r>
          <w:rPr>
            <w:rFonts w:ascii="Cambria Math" w:hAnsi="Cambria Math"/>
          </w:rPr>
          <m:t>(2)</m:t>
        </m:r>
      </m:oMath>
      <w:r>
        <w:rPr>
          <w:rFonts w:ascii="宋体" w:cs="宋体"/>
          <w:kern w:val="0"/>
          <w:szCs w:val="21"/>
        </w:rPr>
        <w:t>如图乙，在弹簧下悬挂一个重为</w:t>
      </w:r>
      <w:r>
        <w:rPr>
          <w:rFonts w:eastAsia="Times New Roman" w:hAnsi="Times New Roman"/>
          <w:kern w:val="0"/>
          <w:szCs w:val="21"/>
        </w:rPr>
        <w:t>1</w:t>
      </w:r>
      <w:r>
        <w:rPr>
          <w:rFonts w:eastAsia="Times New Roman" w:hAnsi="Times New Roman"/>
          <w:i/>
          <w:iCs/>
          <w:kern w:val="0"/>
          <w:szCs w:val="21"/>
        </w:rPr>
        <w:t>N</w:t>
      </w:r>
      <w:r>
        <w:rPr>
          <w:rFonts w:ascii="宋体" w:cs="宋体"/>
          <w:kern w:val="0"/>
          <w:szCs w:val="21"/>
        </w:rPr>
        <w:t>的钩码，此时弹簧被拉伸</w:t>
      </w:r>
      <w:r>
        <w:rPr>
          <w:rFonts w:eastAsia="Times New Roman" w:hAnsi="Times New Roman"/>
          <w:kern w:val="0"/>
          <w:szCs w:val="21"/>
        </w:rPr>
        <w:t>2</w:t>
      </w:r>
      <w:r>
        <w:rPr>
          <w:rFonts w:eastAsia="Times New Roman" w:hAnsi="Times New Roman"/>
          <w:i/>
          <w:iCs/>
          <w:kern w:val="0"/>
          <w:szCs w:val="21"/>
        </w:rPr>
        <w:t>cm</w:t>
      </w:r>
      <w:r>
        <w:rPr>
          <w:rFonts w:ascii="宋体" w:cs="宋体"/>
          <w:kern w:val="0"/>
          <w:szCs w:val="21"/>
        </w:rPr>
        <w:t>，记下参考点的位置即为</w:t>
      </w:r>
      <w:r>
        <w:rPr>
          <w:rFonts w:eastAsia="Times New Roman" w:hAnsi="Times New Roman"/>
          <w:kern w:val="0"/>
          <w:szCs w:val="21"/>
        </w:rPr>
        <w:t>1</w:t>
      </w:r>
      <w:r>
        <w:rPr>
          <w:rFonts w:eastAsia="Times New Roman" w:hAnsi="Times New Roman"/>
          <w:i/>
          <w:iCs/>
          <w:kern w:val="0"/>
          <w:szCs w:val="21"/>
        </w:rPr>
        <w:t>N</w:t>
      </w:r>
      <w:r>
        <w:rPr>
          <w:rFonts w:ascii="宋体" w:cs="宋体"/>
          <w:kern w:val="0"/>
          <w:szCs w:val="21"/>
        </w:rPr>
        <w:t>对应的刻度位置；</w:t>
      </w:r>
      <w:r>
        <w:rPr>
          <w:rFonts w:ascii="宋体" w:cs="宋体"/>
          <w:kern w:val="0"/>
          <w:szCs w:val="21"/>
        </w:rPr>
        <w:br/>
      </w:r>
      <m:oMath>
        <m:r>
          <w:rPr>
            <w:rFonts w:ascii="Cambria Math" w:hAnsi="Cambria Math"/>
          </w:rPr>
          <m:t>(3)</m:t>
        </m:r>
      </m:oMath>
      <w:r>
        <w:rPr>
          <w:rFonts w:ascii="宋体" w:cs="宋体"/>
          <w:kern w:val="0"/>
          <w:szCs w:val="21"/>
        </w:rPr>
        <w:t>所提供弹簧能承受的最大拉力略大于</w:t>
      </w:r>
      <w:r>
        <w:rPr>
          <w:rFonts w:eastAsia="Times New Roman" w:hAnsi="Times New Roman"/>
          <w:kern w:val="0"/>
          <w:szCs w:val="21"/>
        </w:rPr>
        <w:t>5</w:t>
      </w:r>
      <w:r>
        <w:rPr>
          <w:rFonts w:eastAsia="Times New Roman" w:hAnsi="Times New Roman"/>
          <w:i/>
          <w:iCs/>
          <w:kern w:val="0"/>
          <w:szCs w:val="21"/>
        </w:rPr>
        <w:t>N</w:t>
      </w:r>
      <w:r>
        <w:rPr>
          <w:rFonts w:ascii="宋体" w:cs="宋体"/>
          <w:kern w:val="0"/>
          <w:szCs w:val="21"/>
        </w:rPr>
        <w:t>，因此弹簧测力计的量程应设为</w:t>
      </w:r>
      <m:oMath>
        <m:r>
          <w:rPr>
            <w:rFonts w:ascii="Cambria Math" w:hAnsi="Cambria Math"/>
          </w:rPr>
          <m:t>0∼5N</m:t>
        </m:r>
      </m:oMath>
      <w:r>
        <w:rPr>
          <w:rFonts w:ascii="宋体" w:cs="宋体"/>
          <w:kern w:val="0"/>
          <w:szCs w:val="21"/>
        </w:rPr>
        <w:t>，</w:t>
      </w:r>
      <w:r>
        <w:rPr>
          <w:rFonts w:eastAsia="Times New Roman" w:hAnsi="Times New Roman"/>
          <w:kern w:val="0"/>
          <w:szCs w:val="21"/>
        </w:rPr>
        <w:t>5</w:t>
      </w:r>
      <w:r>
        <w:rPr>
          <w:rFonts w:eastAsia="Times New Roman" w:hAnsi="Times New Roman"/>
          <w:i/>
          <w:iCs/>
          <w:kern w:val="0"/>
          <w:szCs w:val="21"/>
        </w:rPr>
        <w:t>N</w:t>
      </w:r>
      <w:r>
        <w:rPr>
          <w:rFonts w:ascii="宋体" w:cs="宋体"/>
          <w:kern w:val="0"/>
          <w:szCs w:val="21"/>
        </w:rPr>
        <w:t>刻度线的位置应标</w:t>
      </w:r>
      <w:proofErr w:type="gramStart"/>
      <w:r>
        <w:rPr>
          <w:rFonts w:ascii="宋体" w:cs="宋体"/>
          <w:kern w:val="0"/>
          <w:szCs w:val="21"/>
        </w:rPr>
        <w:t>在距零刻度</w:t>
      </w:r>
      <w:proofErr w:type="gramEnd"/>
      <w:r>
        <w:rPr>
          <w:rFonts w:ascii="宋体" w:cs="宋体"/>
          <w:kern w:val="0"/>
          <w:szCs w:val="21"/>
        </w:rPr>
        <w:t>点______</w:t>
      </w:r>
      <w:r>
        <w:rPr>
          <w:rFonts w:eastAsia="Times New Roman" w:hAnsi="Times New Roman"/>
          <w:i/>
          <w:iCs/>
          <w:kern w:val="0"/>
          <w:szCs w:val="21"/>
        </w:rPr>
        <w:t xml:space="preserve"> cm</w:t>
      </w:r>
      <w:r>
        <w:rPr>
          <w:rFonts w:ascii="宋体" w:cs="宋体"/>
          <w:kern w:val="0"/>
          <w:szCs w:val="21"/>
        </w:rPr>
        <w:t>的位置。再将</w:t>
      </w:r>
      <m:oMath>
        <m:r>
          <w:rPr>
            <w:rFonts w:ascii="Cambria Math" w:hAnsi="Cambria Math"/>
          </w:rPr>
          <m:t>0∼5N</m:t>
        </m:r>
      </m:oMath>
      <w:r>
        <w:rPr>
          <w:rFonts w:ascii="宋体" w:cs="宋体"/>
          <w:kern w:val="0"/>
          <w:szCs w:val="21"/>
        </w:rPr>
        <w:t>之间的刻度线等分</w:t>
      </w:r>
      <w:r>
        <w:rPr>
          <w:rFonts w:eastAsia="Times New Roman" w:hAnsi="Times New Roman"/>
          <w:kern w:val="0"/>
          <w:szCs w:val="21"/>
        </w:rPr>
        <w:t>50</w:t>
      </w:r>
      <w:r>
        <w:rPr>
          <w:rFonts w:ascii="宋体" w:cs="宋体"/>
          <w:kern w:val="0"/>
          <w:szCs w:val="21"/>
        </w:rPr>
        <w:t>份，即可完成刻度线的标注。</w:t>
      </w:r>
      <w:r>
        <w:rPr>
          <w:rFonts w:ascii="宋体" w:cs="宋体"/>
          <w:kern w:val="0"/>
          <w:szCs w:val="21"/>
        </w:rPr>
        <w:br/>
      </w:r>
      <m:oMath>
        <m:r>
          <w:rPr>
            <w:rFonts w:ascii="Cambria Math" w:hAnsi="Cambria Math"/>
          </w:rPr>
          <m:t>(</m:t>
        </m:r>
      </m:oMath>
      <w:r>
        <w:rPr>
          <w:rFonts w:ascii="宋体" w:cs="宋体"/>
          <w:kern w:val="0"/>
          <w:szCs w:val="21"/>
        </w:rPr>
        <w:t>二</w:t>
      </w:r>
      <m:oMath>
        <m:r>
          <w:rPr>
            <w:rFonts w:ascii="Cambria Math" w:hAnsi="Cambria Math"/>
          </w:rPr>
          <m:t>)</m:t>
        </m:r>
      </m:oMath>
      <w:r>
        <w:rPr>
          <w:rFonts w:ascii="宋体" w:cs="宋体"/>
          <w:kern w:val="0"/>
          <w:szCs w:val="21"/>
        </w:rPr>
        <w:t>制作密度计</w:t>
      </w:r>
      <w:r>
        <w:rPr>
          <w:rFonts w:ascii="宋体" w:cs="宋体"/>
          <w:kern w:val="0"/>
          <w:szCs w:val="21"/>
        </w:rPr>
        <w:br/>
      </w:r>
      <m:oMath>
        <m:r>
          <w:rPr>
            <w:rFonts w:ascii="Cambria Math" w:hAnsi="Cambria Math"/>
          </w:rPr>
          <m:t>(1)</m:t>
        </m:r>
      </m:oMath>
      <w:r>
        <w:rPr>
          <w:rFonts w:ascii="宋体" w:cs="宋体"/>
          <w:kern w:val="0"/>
          <w:szCs w:val="21"/>
        </w:rPr>
        <w:t>如图丙，将小桶挂在弹簧下，弹簧在小桶的拉力下伸长，依然选取弹簧上相同的参考点作为密度计的零刻度点；</w:t>
      </w:r>
      <w:r>
        <w:rPr>
          <w:rFonts w:ascii="宋体" w:cs="宋体"/>
          <w:kern w:val="0"/>
          <w:szCs w:val="21"/>
        </w:rPr>
        <w:br/>
      </w:r>
      <m:oMath>
        <m:r>
          <w:rPr>
            <w:rFonts w:ascii="Cambria Math" w:hAnsi="Cambria Math"/>
          </w:rPr>
          <m:t>(2)</m:t>
        </m:r>
      </m:oMath>
      <w:r>
        <w:rPr>
          <w:rFonts w:ascii="宋体" w:cs="宋体"/>
          <w:kern w:val="0"/>
          <w:szCs w:val="21"/>
        </w:rPr>
        <w:t>在小桶中加入水至标记处，记下弹簧参考点的位置，此处即为</w:t>
      </w:r>
      <m:oMath>
        <m:r>
          <w:rPr>
            <w:rFonts w:ascii="Cambria Math" w:hAnsi="Cambria Math"/>
          </w:rPr>
          <m:t>1g/c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对应的刻度位置。通过分析，若在小桶中装入相同体积、密度为</w:t>
      </w:r>
      <m:oMath>
        <m:r>
          <w:rPr>
            <w:rFonts w:ascii="Cambria Math" w:hAnsi="Cambria Math"/>
          </w:rPr>
          <m:t>0.8g/c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的液体，则液体质量为同体积水的______</w:t>
      </w:r>
      <w:proofErr w:type="gramStart"/>
      <w:r>
        <w:rPr>
          <w:rFonts w:ascii="宋体" w:cs="宋体"/>
          <w:kern w:val="0"/>
          <w:szCs w:val="21"/>
        </w:rPr>
        <w:t>倍</w:t>
      </w:r>
      <w:proofErr w:type="gramEnd"/>
      <w:r>
        <w:rPr>
          <w:rFonts w:ascii="宋体" w:cs="宋体"/>
          <w:kern w:val="0"/>
          <w:szCs w:val="21"/>
        </w:rPr>
        <w:t>，由此可判断出密度计的刻度是______</w:t>
      </w:r>
      <m:oMath>
        <m:r>
          <w:rPr>
            <w:rFonts w:ascii="Cambria Math" w:hAnsi="Cambria Math"/>
          </w:rPr>
          <m:t>(</m:t>
        </m:r>
      </m:oMath>
      <w:r>
        <w:rPr>
          <w:rFonts w:ascii="宋体" w:cs="宋体"/>
          <w:kern w:val="0"/>
          <w:szCs w:val="21"/>
        </w:rPr>
        <w:t>填“均匀”或“不均匀”</w:t>
      </w:r>
      <m:oMath>
        <m:r>
          <w:rPr>
            <w:rFonts w:ascii="Cambria Math" w:hAnsi="Cambria Math"/>
          </w:rPr>
          <m:t>)</m:t>
        </m:r>
      </m:oMath>
      <w:r>
        <w:rPr>
          <w:rFonts w:ascii="宋体" w:cs="宋体"/>
          <w:kern w:val="0"/>
          <w:szCs w:val="21"/>
        </w:rPr>
        <w:t>的。这样即可完成密度计的刻度线的标注；</w:t>
      </w:r>
      <w:r>
        <w:rPr>
          <w:rFonts w:ascii="宋体" w:cs="宋体"/>
          <w:kern w:val="0"/>
          <w:szCs w:val="21"/>
        </w:rPr>
        <w:br/>
      </w:r>
      <m:oMath>
        <m:r>
          <w:rPr>
            <w:rFonts w:ascii="Cambria Math" w:hAnsi="Cambria Math"/>
          </w:rPr>
          <m:t>(3)</m:t>
        </m:r>
      </m:oMath>
      <w:r>
        <w:rPr>
          <w:rFonts w:ascii="宋体" w:cs="宋体"/>
          <w:kern w:val="0"/>
          <w:szCs w:val="21"/>
        </w:rPr>
        <w:t>小组同学分析，为了使测力计与密度计的零刻度点的位置一致，只需对制作测力计的操作进行适当改进即可，请你写出改进的方法______；</w:t>
      </w:r>
      <w:r>
        <w:rPr>
          <w:rFonts w:ascii="宋体" w:cs="宋体"/>
          <w:kern w:val="0"/>
          <w:szCs w:val="21"/>
        </w:rPr>
        <w:br/>
      </w:r>
      <m:oMath>
        <m:r>
          <w:rPr>
            <w:rFonts w:ascii="Cambria Math" w:hAnsi="Cambria Math"/>
          </w:rPr>
          <m:t>(4)</m:t>
        </m:r>
      </m:oMath>
      <w:r>
        <w:rPr>
          <w:rFonts w:ascii="宋体" w:cs="宋体"/>
          <w:kern w:val="0"/>
          <w:szCs w:val="21"/>
        </w:rPr>
        <w:t>改进后若想使测力计中</w:t>
      </w:r>
      <w:r>
        <w:rPr>
          <w:rFonts w:eastAsia="Times New Roman" w:hAnsi="Times New Roman"/>
          <w:kern w:val="0"/>
          <w:szCs w:val="21"/>
        </w:rPr>
        <w:t>1</w:t>
      </w:r>
      <w:r>
        <w:rPr>
          <w:rFonts w:eastAsia="Times New Roman" w:hAnsi="Times New Roman"/>
          <w:i/>
          <w:iCs/>
          <w:kern w:val="0"/>
          <w:szCs w:val="21"/>
        </w:rPr>
        <w:t>N</w:t>
      </w:r>
      <w:r>
        <w:rPr>
          <w:rFonts w:ascii="宋体" w:cs="宋体"/>
          <w:kern w:val="0"/>
          <w:szCs w:val="21"/>
        </w:rPr>
        <w:t>的刻度与密度计中</w:t>
      </w:r>
      <m:oMath>
        <m:r>
          <w:rPr>
            <w:rFonts w:ascii="Cambria Math" w:hAnsi="Cambria Math"/>
          </w:rPr>
          <m:t>1g/c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的刻度位置相同，小桶中每次装入液体的体积都应为______</w:t>
      </w:r>
      <m:oMath>
        <m:r>
          <w:rPr>
            <w:rFonts w:ascii="Cambria Math" w:hAnsi="Cambria Math"/>
          </w:rPr>
          <m:t>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若想提高密度计的测量精确度应选择</w:t>
      </w:r>
      <w:proofErr w:type="gramStart"/>
      <w:r>
        <w:rPr>
          <w:rFonts w:ascii="宋体" w:cs="宋体"/>
          <w:kern w:val="0"/>
          <w:szCs w:val="21"/>
        </w:rPr>
        <w:t>图丁</w:t>
      </w:r>
      <w:proofErr w:type="gramEnd"/>
      <w:r>
        <w:rPr>
          <w:rFonts w:ascii="宋体" w:cs="宋体"/>
          <w:kern w:val="0"/>
          <w:szCs w:val="21"/>
        </w:rPr>
        <w:t>中的______弹簧。</w:t>
      </w:r>
      <w:bookmarkEnd w:id="21"/>
    </w:p>
    <w:p w14:paraId="7B3B9A6C" w14:textId="77777777" w:rsidR="00BC4DC9" w:rsidRDefault="00000000">
      <w:pPr>
        <w:spacing w:line="360" w:lineRule="auto"/>
        <w:rPr>
          <w:rFonts w:hint="eastAsia"/>
        </w:rPr>
      </w:pPr>
      <w:r>
        <w:rPr>
          <w:rFonts w:ascii="黑体" w:eastAsia="黑体" w:hAnsi="黑体" w:cs="黑体"/>
        </w:rPr>
        <w:t>六、计算题：本大题共</w:t>
      </w:r>
      <w:r>
        <w:rPr>
          <w:rFonts w:eastAsia="Times New Roman" w:hAnsi="Times New Roman"/>
          <w:b/>
        </w:rPr>
        <w:t>2</w:t>
      </w:r>
      <w:r>
        <w:rPr>
          <w:rFonts w:ascii="黑体" w:eastAsia="黑体" w:hAnsi="黑体" w:cs="黑体"/>
        </w:rPr>
        <w:t>小题，共</w:t>
      </w:r>
      <w:r>
        <w:rPr>
          <w:rFonts w:eastAsia="Times New Roman" w:hAnsi="Times New Roman"/>
          <w:b/>
        </w:rPr>
        <w:t>16</w:t>
      </w:r>
      <w:r>
        <w:rPr>
          <w:rFonts w:ascii="黑体" w:eastAsia="黑体" w:hAnsi="黑体" w:cs="黑体"/>
        </w:rPr>
        <w:t>分。</w:t>
      </w:r>
    </w:p>
    <w:p w14:paraId="38A01DB1" w14:textId="77777777" w:rsidR="00BC4DC9" w:rsidRDefault="00000000">
      <w:pPr>
        <w:spacing w:line="360" w:lineRule="auto"/>
        <w:textAlignment w:val="center"/>
        <w:rPr>
          <w:rFonts w:hint="eastAsia"/>
        </w:rPr>
      </w:pPr>
      <w:r>
        <w:rPr>
          <w:rFonts w:eastAsia="Times New Roman" w:hAnsi="Times New Roman"/>
          <w:kern w:val="0"/>
          <w:szCs w:val="21"/>
        </w:rPr>
        <w:lastRenderedPageBreak/>
        <w:t>23</w:t>
      </w:r>
      <w:r>
        <w:rPr>
          <w:rFonts w:ascii="宋体" w:cs="宋体"/>
          <w:kern w:val="0"/>
          <w:szCs w:val="21"/>
        </w:rPr>
        <w:t>.</w:t>
      </w:r>
      <w:bookmarkStart w:id="22" w:name="fd73055c-1e13-4744-ac96-b8621c144f1b"/>
      <w:r>
        <w:rPr>
          <w:rFonts w:eastAsia="Times New Roman" w:hAnsi="Times New Roman"/>
          <w:noProof/>
          <w:kern w:val="0"/>
          <w:sz w:val="24"/>
          <w:szCs w:val="24"/>
        </w:rPr>
        <w:drawing>
          <wp:anchor distT="0" distB="0" distL="114300" distR="114300" simplePos="0" relativeHeight="251671552" behindDoc="0" locked="0" layoutInCell="1" allowOverlap="0" wp14:anchorId="2505B12E" wp14:editId="666B0AF3">
            <wp:simplePos x="0" y="0"/>
            <wp:positionH relativeFrom="column">
              <wp:align>right</wp:align>
            </wp:positionH>
            <wp:positionV relativeFrom="line">
              <wp:posOffset>76200</wp:posOffset>
            </wp:positionV>
            <wp:extent cx="638175" cy="962025"/>
            <wp:effectExtent l="0" t="0" r="0" b="0"/>
            <wp:wrapSquare wrapText="left"/>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638175" cy="962025"/>
                    </a:xfrm>
                    <a:prstGeom prst="rect">
                      <a:avLst/>
                    </a:prstGeom>
                    <a:noFill/>
                    <a:ln>
                      <a:noFill/>
                    </a:ln>
                  </pic:spPr>
                </pic:pic>
              </a:graphicData>
            </a:graphic>
          </wp:anchor>
        </w:drawing>
      </w:r>
      <w:r>
        <w:rPr>
          <w:rFonts w:ascii="宋体" w:cs="宋体"/>
          <w:kern w:val="0"/>
          <w:szCs w:val="21"/>
        </w:rPr>
        <w:t>如图所示是某学生背书包上学的情景。该学生质量为</w:t>
      </w:r>
      <w:r>
        <w:rPr>
          <w:rFonts w:eastAsia="Times New Roman" w:hAnsi="Times New Roman"/>
          <w:kern w:val="0"/>
          <w:szCs w:val="21"/>
        </w:rPr>
        <w:t>50</w:t>
      </w:r>
      <w:r>
        <w:rPr>
          <w:rFonts w:eastAsia="Times New Roman" w:hAnsi="Times New Roman"/>
          <w:i/>
          <w:iCs/>
          <w:kern w:val="0"/>
          <w:szCs w:val="21"/>
        </w:rPr>
        <w:t>kg</w:t>
      </w:r>
      <w:r>
        <w:rPr>
          <w:rFonts w:ascii="宋体" w:cs="宋体"/>
          <w:kern w:val="0"/>
          <w:szCs w:val="21"/>
        </w:rPr>
        <w:t>，书包质量为</w:t>
      </w:r>
      <w:r>
        <w:rPr>
          <w:rFonts w:eastAsia="Times New Roman" w:hAnsi="Times New Roman"/>
          <w:kern w:val="0"/>
          <w:szCs w:val="21"/>
        </w:rPr>
        <w:t>4</w:t>
      </w:r>
      <w:r>
        <w:rPr>
          <w:rFonts w:eastAsia="Times New Roman" w:hAnsi="Times New Roman"/>
          <w:i/>
          <w:iCs/>
          <w:kern w:val="0"/>
          <w:szCs w:val="21"/>
        </w:rPr>
        <w:t>kg</w:t>
      </w:r>
      <w:r>
        <w:rPr>
          <w:rFonts w:ascii="宋体" w:cs="宋体"/>
          <w:kern w:val="0"/>
          <w:szCs w:val="21"/>
        </w:rPr>
        <w:t>。求：</w:t>
      </w:r>
      <m:oMath>
        <m:r>
          <w:rPr>
            <w:rFonts w:ascii="Cambria Math" w:hAnsi="Cambria Math"/>
          </w:rPr>
          <m:t>(g</m:t>
        </m:r>
      </m:oMath>
      <w:r>
        <w:rPr>
          <w:rFonts w:ascii="宋体" w:cs="宋体"/>
          <w:kern w:val="0"/>
          <w:szCs w:val="21"/>
        </w:rPr>
        <w:t>取</w:t>
      </w:r>
      <m:oMath>
        <m:r>
          <w:rPr>
            <w:rFonts w:ascii="Cambria Math" w:hAnsi="Cambria Math"/>
          </w:rPr>
          <m:t>10N/kg)</m:t>
        </m:r>
      </m:oMath>
      <w:r>
        <w:rPr>
          <w:rFonts w:eastAsia="Times New Roman" w:hAnsi="Times New Roman"/>
          <w:kern w:val="0"/>
          <w:sz w:val="24"/>
          <w:szCs w:val="24"/>
        </w:rPr>
        <w:br/>
      </w:r>
      <m:oMath>
        <m:r>
          <w:rPr>
            <w:rFonts w:ascii="Cambria Math" w:hAnsi="Cambria Math"/>
          </w:rPr>
          <m:t>(1)</m:t>
        </m:r>
      </m:oMath>
      <w:r>
        <w:rPr>
          <w:rFonts w:ascii="宋体" w:cs="宋体"/>
          <w:kern w:val="0"/>
          <w:szCs w:val="21"/>
        </w:rPr>
        <w:t>书包的重力是多少？</w:t>
      </w:r>
      <w:r>
        <w:rPr>
          <w:rFonts w:ascii="宋体" w:cs="宋体"/>
          <w:kern w:val="0"/>
          <w:szCs w:val="21"/>
        </w:rPr>
        <w:br/>
      </w:r>
      <m:oMath>
        <m:r>
          <w:rPr>
            <w:rFonts w:ascii="Cambria Math" w:hAnsi="Cambria Math"/>
          </w:rPr>
          <m:t>(2)</m:t>
        </m:r>
      </m:oMath>
      <w:r>
        <w:rPr>
          <w:rFonts w:ascii="宋体" w:cs="宋体"/>
          <w:kern w:val="0"/>
          <w:szCs w:val="21"/>
        </w:rPr>
        <w:t>该学生背着书包静止站在水平地面上时，双脚与地面总接触面积为</w:t>
      </w:r>
      <m:oMath>
        <m:r>
          <w:rPr>
            <w:rFonts w:ascii="Cambria Math" w:hAnsi="Cambria Math"/>
          </w:rPr>
          <m:t>400c</m:t>
        </m:r>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，学生对地面的压强是多少？</w:t>
      </w:r>
      <w:r>
        <w:rPr>
          <w:rFonts w:ascii="宋体" w:cs="宋体"/>
          <w:kern w:val="0"/>
          <w:szCs w:val="21"/>
        </w:rPr>
        <w:br/>
      </w:r>
      <m:oMath>
        <m:r>
          <w:rPr>
            <w:rFonts w:ascii="Cambria Math" w:hAnsi="Cambria Math"/>
          </w:rPr>
          <m:t>(3)</m:t>
        </m:r>
      </m:oMath>
      <w:r>
        <w:rPr>
          <w:rFonts w:ascii="宋体" w:cs="宋体"/>
          <w:kern w:val="0"/>
          <w:szCs w:val="21"/>
        </w:rPr>
        <w:t>若该学生背着书包匀速直线登上</w:t>
      </w:r>
      <w:r>
        <w:rPr>
          <w:rFonts w:eastAsia="Times New Roman" w:hAnsi="Times New Roman"/>
          <w:kern w:val="0"/>
          <w:szCs w:val="21"/>
        </w:rPr>
        <w:t>10</w:t>
      </w:r>
      <w:r>
        <w:rPr>
          <w:rFonts w:eastAsia="Times New Roman" w:hAnsi="Times New Roman"/>
          <w:i/>
          <w:iCs/>
          <w:kern w:val="0"/>
          <w:szCs w:val="21"/>
        </w:rPr>
        <w:t>m</w:t>
      </w:r>
      <w:r>
        <w:rPr>
          <w:rFonts w:ascii="宋体" w:cs="宋体"/>
          <w:kern w:val="0"/>
          <w:szCs w:val="21"/>
        </w:rPr>
        <w:t>高的楼梯用时</w:t>
      </w:r>
      <w:r>
        <w:rPr>
          <w:rFonts w:eastAsia="Times New Roman" w:hAnsi="Times New Roman"/>
          <w:kern w:val="0"/>
          <w:szCs w:val="21"/>
        </w:rPr>
        <w:t>20</w:t>
      </w:r>
      <w:r>
        <w:rPr>
          <w:rFonts w:eastAsia="Times New Roman" w:hAnsi="Times New Roman"/>
          <w:i/>
          <w:iCs/>
          <w:kern w:val="0"/>
          <w:szCs w:val="21"/>
        </w:rPr>
        <w:t>s</w:t>
      </w:r>
      <w:r>
        <w:rPr>
          <w:rFonts w:ascii="宋体" w:cs="宋体"/>
          <w:kern w:val="0"/>
          <w:szCs w:val="21"/>
        </w:rPr>
        <w:t>，</w:t>
      </w:r>
      <w:proofErr w:type="gramStart"/>
      <w:r>
        <w:rPr>
          <w:rFonts w:ascii="宋体" w:cs="宋体"/>
          <w:kern w:val="0"/>
          <w:szCs w:val="21"/>
        </w:rPr>
        <w:t>则学生</w:t>
      </w:r>
      <w:proofErr w:type="gramEnd"/>
      <w:r>
        <w:rPr>
          <w:rFonts w:ascii="宋体" w:cs="宋体"/>
          <w:kern w:val="0"/>
          <w:szCs w:val="21"/>
        </w:rPr>
        <w:t>对书包支持力做功的功率是多少？</w:t>
      </w:r>
      <w:bookmarkEnd w:id="22"/>
    </w:p>
    <w:p w14:paraId="719FDDE6" w14:textId="77777777" w:rsidR="00BC4DC9" w:rsidRDefault="00000000">
      <w:pPr>
        <w:spacing w:line="360" w:lineRule="auto"/>
        <w:rPr>
          <w:rFonts w:hint="eastAsia"/>
        </w:rPr>
      </w:pPr>
      <w:r>
        <w:rPr>
          <w:rFonts w:eastAsia="Times New Roman" w:hAnsi="Times New Roman"/>
          <w:kern w:val="0"/>
          <w:szCs w:val="21"/>
        </w:rPr>
        <w:t>24</w:t>
      </w:r>
      <w:r>
        <w:rPr>
          <w:rFonts w:ascii="宋体" w:cs="宋体"/>
          <w:kern w:val="0"/>
          <w:szCs w:val="21"/>
        </w:rPr>
        <w:t>.</w:t>
      </w:r>
      <w:bookmarkStart w:id="23" w:name="70f65b93-be35-4d4d-b1c6-4b73dac624ba"/>
      <w:r>
        <w:rPr>
          <w:rFonts w:ascii="宋体" w:cs="宋体"/>
          <w:kern w:val="0"/>
          <w:szCs w:val="21"/>
        </w:rPr>
        <w:t>如图是我国研发的排水量为</w:t>
      </w:r>
      <w:r>
        <w:rPr>
          <w:rFonts w:eastAsia="Times New Roman" w:hAnsi="Times New Roman"/>
          <w:kern w:val="0"/>
          <w:szCs w:val="21"/>
        </w:rPr>
        <w:t>32</w:t>
      </w:r>
      <w:r>
        <w:rPr>
          <w:rFonts w:ascii="宋体" w:cs="宋体"/>
          <w:kern w:val="0"/>
          <w:szCs w:val="21"/>
        </w:rPr>
        <w:t>万吨马六甲最大</w:t>
      </w:r>
      <w:proofErr w:type="gramStart"/>
      <w:r>
        <w:rPr>
          <w:rFonts w:ascii="宋体" w:cs="宋体"/>
          <w:kern w:val="0"/>
          <w:szCs w:val="21"/>
        </w:rPr>
        <w:t>氨双燃料动力超</w:t>
      </w:r>
      <w:proofErr w:type="gramEnd"/>
      <w:r>
        <w:rPr>
          <w:rFonts w:ascii="宋体" w:cs="宋体"/>
          <w:kern w:val="0"/>
          <w:szCs w:val="21"/>
        </w:rPr>
        <w:t>大型原油运输船。其满载时吃水深度为</w:t>
      </w:r>
      <w:r>
        <w:rPr>
          <w:rFonts w:eastAsia="Times New Roman" w:hAnsi="Times New Roman"/>
          <w:kern w:val="0"/>
          <w:szCs w:val="21"/>
        </w:rPr>
        <w:t>20</w:t>
      </w:r>
      <w:r>
        <w:rPr>
          <w:rFonts w:eastAsia="Times New Roman" w:hAnsi="Times New Roman"/>
          <w:i/>
          <w:iCs/>
          <w:kern w:val="0"/>
          <w:szCs w:val="21"/>
        </w:rPr>
        <w:t>m</w:t>
      </w:r>
      <w:r>
        <w:rPr>
          <w:rFonts w:ascii="宋体" w:cs="宋体"/>
          <w:kern w:val="0"/>
          <w:szCs w:val="21"/>
        </w:rPr>
        <w:t>，船底面积为</w:t>
      </w:r>
      <m:oMath>
        <m:r>
          <w:rPr>
            <w:rFonts w:ascii="Cambria Math" w:hAnsi="Cambria Math"/>
          </w:rPr>
          <m:t>2×</m:t>
        </m:r>
        <m:sSup>
          <m:sSupPr>
            <m:ctrlPr>
              <w:rPr>
                <w:rFonts w:ascii="Cambria Math" w:hAnsi="Cambria Math"/>
              </w:rPr>
            </m:ctrlPr>
          </m:sSupPr>
          <m:e>
            <m:r>
              <w:rPr>
                <w:rFonts w:ascii="Cambria Math" w:hAnsi="Cambria Math"/>
              </w:rPr>
              <m:t>10</m:t>
            </m:r>
          </m:e>
          <m:sup>
            <m:r>
              <w:rPr>
                <w:rFonts w:ascii="Cambria Math" w:hAnsi="Cambria Math"/>
              </w:rPr>
              <m:t>4</m:t>
            </m:r>
          </m:sup>
        </m:sSup>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。求：</w:t>
      </w:r>
      <m:oMath>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海水</m:t>
            </m:r>
          </m:sub>
        </m:sSub>
      </m:oMath>
      <w:r>
        <w:rPr>
          <w:rFonts w:ascii="宋体" w:cs="宋体"/>
          <w:kern w:val="0"/>
          <w:szCs w:val="21"/>
        </w:rPr>
        <w:t>取</w:t>
      </w:r>
      <m:oMath>
        <m:r>
          <w:rPr>
            <w:rFonts w:ascii="Cambria Math" w:hAnsi="Cambria Math"/>
          </w:rPr>
          <m:t>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eastAsia="Times New Roman" w:hAnsi="Times New Roman"/>
          <w:i/>
          <w:iCs/>
          <w:kern w:val="0"/>
          <w:szCs w:val="21"/>
        </w:rPr>
        <w:t>g</w:t>
      </w:r>
      <w:r>
        <w:rPr>
          <w:rFonts w:ascii="宋体" w:cs="宋体"/>
          <w:kern w:val="0"/>
          <w:szCs w:val="21"/>
        </w:rPr>
        <w:t>取</w:t>
      </w:r>
      <m:oMath>
        <m:r>
          <w:rPr>
            <w:rFonts w:ascii="Cambria Math" w:hAnsi="Cambria Math"/>
          </w:rPr>
          <m:t>10N/kg)</m:t>
        </m:r>
      </m:oMath>
      <w:r>
        <w:rPr>
          <w:rFonts w:eastAsia="Times New Roman" w:hAnsi="Times New Roman"/>
          <w:kern w:val="0"/>
          <w:sz w:val="24"/>
          <w:szCs w:val="24"/>
        </w:rPr>
        <w:br/>
      </w:r>
      <m:oMath>
        <m:r>
          <w:rPr>
            <w:rFonts w:ascii="Cambria Math" w:hAnsi="Cambria Math"/>
          </w:rPr>
          <m:t>(1)</m:t>
        </m:r>
      </m:oMath>
      <w:r>
        <w:rPr>
          <w:rFonts w:ascii="宋体" w:cs="宋体"/>
          <w:kern w:val="0"/>
          <w:szCs w:val="21"/>
        </w:rPr>
        <w:t>运输船满载航行时受到的浮力为多少？</w:t>
      </w:r>
      <w:r>
        <w:rPr>
          <w:rFonts w:ascii="宋体" w:cs="宋体"/>
          <w:kern w:val="0"/>
          <w:szCs w:val="21"/>
        </w:rPr>
        <w:br/>
      </w:r>
      <m:oMath>
        <m:r>
          <w:rPr>
            <w:rFonts w:ascii="Cambria Math" w:hAnsi="Cambria Math"/>
          </w:rPr>
          <m:t>(2)</m:t>
        </m:r>
      </m:oMath>
      <w:r>
        <w:rPr>
          <w:rFonts w:ascii="宋体" w:cs="宋体"/>
          <w:kern w:val="0"/>
          <w:szCs w:val="21"/>
        </w:rPr>
        <w:t>运输船满载航行时排开海水体积是多少？</w:t>
      </w:r>
      <w:r>
        <w:rPr>
          <w:rFonts w:ascii="宋体" w:cs="宋体"/>
          <w:kern w:val="0"/>
          <w:szCs w:val="21"/>
        </w:rPr>
        <w:br/>
      </w:r>
      <m:oMath>
        <m:r>
          <w:rPr>
            <w:rFonts w:ascii="Cambria Math" w:hAnsi="Cambria Math"/>
          </w:rPr>
          <m:t>(3)</m:t>
        </m:r>
      </m:oMath>
      <w:r>
        <w:rPr>
          <w:rFonts w:ascii="宋体" w:cs="宋体"/>
          <w:kern w:val="0"/>
          <w:szCs w:val="21"/>
        </w:rPr>
        <w:t>船底受到的液体压力是多少？</w:t>
      </w:r>
      <w:r>
        <w:rPr>
          <w:rFonts w:ascii="宋体" w:cs="宋体"/>
          <w:kern w:val="0"/>
          <w:szCs w:val="21"/>
        </w:rPr>
        <w:br/>
      </w:r>
      <m:oMath>
        <m:r>
          <w:rPr>
            <w:rFonts w:ascii="Cambria Math" w:hAnsi="Cambria Math"/>
          </w:rPr>
          <m:t>(4)</m:t>
        </m:r>
      </m:oMath>
      <w:r>
        <w:rPr>
          <w:rFonts w:ascii="宋体" w:cs="宋体"/>
          <w:kern w:val="0"/>
          <w:szCs w:val="21"/>
        </w:rPr>
        <w:t>你认为吃水深度不变的情况下，怎么设计运输船才能增大最大载重？</w:t>
      </w:r>
      <w:bookmarkEnd w:id="23"/>
    </w:p>
    <w:tbl>
      <w:tblPr>
        <w:tblW w:w="0" w:type="auto"/>
        <w:jc w:val="center"/>
        <w:tblLook w:val="04A0" w:firstRow="1" w:lastRow="0" w:firstColumn="1" w:lastColumn="0" w:noHBand="0" w:noVBand="1"/>
      </w:tblPr>
      <w:tblGrid>
        <w:gridCol w:w="3711"/>
      </w:tblGrid>
      <w:tr w:rsidR="00A3599B" w14:paraId="241C228B" w14:textId="77777777">
        <w:trPr>
          <w:cantSplit/>
          <w:trHeight w:val="1560"/>
          <w:jc w:val="center"/>
        </w:trPr>
        <w:tc>
          <w:tcPr>
            <w:tcW w:w="3495" w:type="dxa"/>
          </w:tcPr>
          <w:p w14:paraId="1D10AF27"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72576" behindDoc="0" locked="0" layoutInCell="1" allowOverlap="0" wp14:anchorId="338FF2EE" wp14:editId="34676875">
                  <wp:simplePos x="0" y="0"/>
                  <wp:positionH relativeFrom="column">
                    <wp:align>center</wp:align>
                  </wp:positionH>
                  <wp:positionV relativeFrom="line">
                    <wp:posOffset>0</wp:posOffset>
                  </wp:positionV>
                  <wp:extent cx="2219325" cy="990600"/>
                  <wp:effectExtent l="0" t="0" r="0" b="0"/>
                  <wp:wrapTopAndBottom/>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2219325" cy="990600"/>
                          </a:xfrm>
                          <a:prstGeom prst="rect">
                            <a:avLst/>
                          </a:prstGeom>
                          <a:noFill/>
                          <a:ln>
                            <a:noFill/>
                          </a:ln>
                        </pic:spPr>
                      </pic:pic>
                    </a:graphicData>
                  </a:graphic>
                </wp:anchor>
              </w:drawing>
            </w:r>
          </w:p>
        </w:tc>
      </w:tr>
    </w:tbl>
    <w:p w14:paraId="6665EAE3" w14:textId="77777777" w:rsidR="00BC4DC9" w:rsidRDefault="00000000">
      <w:pPr>
        <w:spacing w:line="360" w:lineRule="auto"/>
        <w:rPr>
          <w:rFonts w:hint="eastAsia"/>
        </w:rPr>
      </w:pPr>
      <w:r>
        <w:br w:type="page"/>
      </w:r>
    </w:p>
    <w:p w14:paraId="6EF0EFBD" w14:textId="77777777" w:rsidR="00BC4DC9" w:rsidRDefault="00000000">
      <w:pPr>
        <w:spacing w:line="360" w:lineRule="auto"/>
        <w:jc w:val="center"/>
        <w:rPr>
          <w:rFonts w:hint="eastAsia"/>
        </w:rPr>
      </w:pPr>
      <w:r>
        <w:rPr>
          <w:rFonts w:ascii="宋体" w:cs="宋体"/>
          <w:b/>
          <w:sz w:val="32"/>
        </w:rPr>
        <w:lastRenderedPageBreak/>
        <w:t>答案和解析</w:t>
      </w:r>
    </w:p>
    <w:p w14:paraId="2C2A075E" w14:textId="77777777" w:rsidR="00BC4DC9" w:rsidRDefault="00BC4DC9">
      <w:pPr>
        <w:spacing w:line="360" w:lineRule="auto"/>
        <w:rPr>
          <w:rFonts w:hint="eastAsia"/>
        </w:rPr>
      </w:pPr>
    </w:p>
    <w:p w14:paraId="63697597" w14:textId="77777777" w:rsidR="00BC4DC9" w:rsidRDefault="00000000">
      <w:pPr>
        <w:spacing w:line="360" w:lineRule="auto"/>
        <w:rPr>
          <w:rFonts w:hint="eastAsia"/>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5FD116E4"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proofErr w:type="gramStart"/>
      <w:r>
        <w:rPr>
          <w:rFonts w:ascii="宋体" w:cs="宋体"/>
          <w:kern w:val="0"/>
          <w:szCs w:val="21"/>
        </w:rPr>
        <w:t>当弓被拉满</w:t>
      </w:r>
      <w:proofErr w:type="gramEnd"/>
      <w:r>
        <w:rPr>
          <w:rFonts w:ascii="宋体" w:cs="宋体"/>
          <w:kern w:val="0"/>
          <w:szCs w:val="21"/>
        </w:rPr>
        <w:t>时，弓弦和</w:t>
      </w:r>
      <w:proofErr w:type="gramStart"/>
      <w:r>
        <w:rPr>
          <w:rFonts w:ascii="宋体" w:cs="宋体"/>
          <w:kern w:val="0"/>
          <w:szCs w:val="21"/>
        </w:rPr>
        <w:t>弓臂都发生</w:t>
      </w:r>
      <w:proofErr w:type="gramEnd"/>
      <w:r>
        <w:rPr>
          <w:rFonts w:ascii="宋体" w:cs="宋体"/>
          <w:kern w:val="0"/>
          <w:szCs w:val="21"/>
        </w:rPr>
        <w:t>了弹性形变。根据弹力的定义，物体由于发生弹性形变而产生的力叫做弹力。因此，当弓弦释放时，它会恢复原状并产生一个沿弓弦方向的力，这个力就是弹力，它</w:t>
      </w:r>
      <w:proofErr w:type="gramStart"/>
      <w:r>
        <w:rPr>
          <w:rFonts w:ascii="宋体" w:cs="宋体"/>
          <w:kern w:val="0"/>
          <w:szCs w:val="21"/>
        </w:rPr>
        <w:t>使箭沿弓弦</w:t>
      </w:r>
      <w:proofErr w:type="gramEnd"/>
      <w:r>
        <w:rPr>
          <w:rFonts w:ascii="宋体" w:cs="宋体"/>
          <w:kern w:val="0"/>
          <w:szCs w:val="21"/>
        </w:rPr>
        <w:t>方向射出。所以，弹力是使箭射出的力，故</w:t>
      </w:r>
      <w:r>
        <w:rPr>
          <w:rFonts w:eastAsia="Times New Roman" w:hAnsi="Times New Roman"/>
          <w:i/>
          <w:iCs/>
          <w:kern w:val="0"/>
          <w:szCs w:val="21"/>
        </w:rPr>
        <w:t>B</w:t>
      </w:r>
      <w:r>
        <w:rPr>
          <w:rFonts w:ascii="宋体" w:cs="宋体"/>
          <w:kern w:val="0"/>
          <w:szCs w:val="21"/>
        </w:rPr>
        <w:t>正确。</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弓弦由于发生弹性形变而产生弹力，弓弦的弹力改变了箭的运动状态。</w:t>
      </w:r>
      <w:r>
        <w:rPr>
          <w:rFonts w:ascii="宋体" w:cs="宋体"/>
          <w:kern w:val="0"/>
          <w:szCs w:val="21"/>
        </w:rPr>
        <w:br/>
        <w:t>要知道弹力</w:t>
      </w:r>
      <w:proofErr w:type="gramStart"/>
      <w:r>
        <w:rPr>
          <w:rFonts w:ascii="宋体" w:cs="宋体"/>
          <w:kern w:val="0"/>
          <w:szCs w:val="21"/>
        </w:rPr>
        <w:t>使怎样</w:t>
      </w:r>
      <w:proofErr w:type="gramEnd"/>
      <w:r>
        <w:rPr>
          <w:rFonts w:ascii="宋体" w:cs="宋体"/>
          <w:kern w:val="0"/>
          <w:szCs w:val="21"/>
        </w:rPr>
        <w:t>产生的，要知道是哪个物体发生弹性形变。</w:t>
      </w:r>
    </w:p>
    <w:p w14:paraId="73681E63" w14:textId="77777777" w:rsidR="00BC4DC9" w:rsidRDefault="00000000">
      <w:pPr>
        <w:spacing w:line="360" w:lineRule="auto"/>
        <w:rPr>
          <w:rFonts w:hint="eastAsia"/>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7C62BBF0"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用力捏自行车车闸时，刹车皮与车轮之间的压力增大，根据摩擦力与压力的关系，摩擦力也会相应增大，从而更容易使自行车停下来。故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滴润滑油是为了在接触面之间形成一层油膜，使接触面变得光滑，从而减小接触面的粗糙程度，达到减小摩擦力的目的。故</w:t>
      </w:r>
      <w:r>
        <w:rPr>
          <w:rFonts w:eastAsia="Times New Roman" w:hAnsi="Times New Roman"/>
          <w:i/>
          <w:iCs/>
          <w:kern w:val="0"/>
          <w:szCs w:val="21"/>
        </w:rPr>
        <w:t>B</w:t>
      </w:r>
      <w:r>
        <w:rPr>
          <w:rFonts w:ascii="宋体" w:cs="宋体"/>
          <w:kern w:val="0"/>
          <w:szCs w:val="21"/>
        </w:rPr>
        <w:t>不正确；</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使用滚动轴承是用滚动代替滑动来减小摩擦力的，滚动摩擦通常比滑动摩擦小得多，因此这种设计可以减小机械部件之间的磨损和能量损失。故</w:t>
      </w:r>
      <w:r>
        <w:rPr>
          <w:rFonts w:eastAsia="Times New Roman" w:hAnsi="Times New Roman"/>
          <w:i/>
          <w:iCs/>
          <w:kern w:val="0"/>
          <w:szCs w:val="21"/>
        </w:rPr>
        <w:t>C</w:t>
      </w:r>
      <w:r>
        <w:rPr>
          <w:rFonts w:ascii="宋体" w:cs="宋体"/>
          <w:kern w:val="0"/>
          <w:szCs w:val="21"/>
        </w:rPr>
        <w:t>不正确；</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用冰刷刷冰是为了在冰面上形成一层薄薄的水膜，使冰壶与冰面之间的接触面变得光滑，从而减小摩擦力，使冰壶能够按照预定的轨迹滑行更远的距离。故</w:t>
      </w:r>
      <w:r>
        <w:rPr>
          <w:rFonts w:eastAsia="Times New Roman" w:hAnsi="Times New Roman"/>
          <w:i/>
          <w:iCs/>
          <w:kern w:val="0"/>
          <w:szCs w:val="21"/>
        </w:rPr>
        <w:t>D</w:t>
      </w:r>
      <w:r>
        <w:rPr>
          <w:rFonts w:ascii="宋体" w:cs="宋体"/>
          <w:kern w:val="0"/>
          <w:szCs w:val="21"/>
        </w:rPr>
        <w:t>不正确。</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摩擦力大小的影响因素：压力大小和接触面的粗糙程度。</w:t>
      </w:r>
      <w:r>
        <w:rPr>
          <w:rFonts w:ascii="宋体" w:cs="宋体"/>
          <w:kern w:val="0"/>
          <w:szCs w:val="21"/>
        </w:rPr>
        <w:br/>
      </w:r>
      <m:oMath>
        <m:r>
          <w:rPr>
            <w:rFonts w:ascii="Cambria Math" w:hAnsi="Cambria Math"/>
          </w:rPr>
          <m:t>(2)</m:t>
        </m:r>
      </m:oMath>
      <w:r>
        <w:rPr>
          <w:rFonts w:ascii="宋体" w:cs="宋体"/>
          <w:kern w:val="0"/>
          <w:szCs w:val="21"/>
        </w:rPr>
        <w:t>增大摩擦的方法：在接触面粗糙程度一定时，增大压力；在压力一定时，增大接触面的粗糙程度。</w:t>
      </w:r>
      <w:r>
        <w:rPr>
          <w:rFonts w:ascii="宋体" w:cs="宋体"/>
          <w:kern w:val="0"/>
          <w:szCs w:val="21"/>
        </w:rPr>
        <w:br/>
      </w:r>
      <m:oMath>
        <m:r>
          <w:rPr>
            <w:rFonts w:ascii="Cambria Math" w:hAnsi="Cambria Math"/>
          </w:rPr>
          <m:t>(3)</m:t>
        </m:r>
      </m:oMath>
      <w:r>
        <w:rPr>
          <w:rFonts w:ascii="宋体" w:cs="宋体"/>
          <w:kern w:val="0"/>
          <w:szCs w:val="21"/>
        </w:rPr>
        <w:t>减小摩擦的方法：在接触面粗糙程度一定时，减小压力；在压力一定时，减小接触面的粗糙程度；使接触面脱离；用滚动代替滑动。</w:t>
      </w:r>
      <w:r>
        <w:rPr>
          <w:rFonts w:ascii="宋体" w:cs="宋体"/>
          <w:kern w:val="0"/>
          <w:szCs w:val="21"/>
        </w:rPr>
        <w:br/>
      </w:r>
      <w:r>
        <w:rPr>
          <w:rFonts w:ascii="宋体" w:cs="宋体"/>
          <w:kern w:val="0"/>
          <w:szCs w:val="21"/>
        </w:rPr>
        <w:t>本题考查摩擦力大小的影响因素，以及增大和减小摩擦的方法，摩擦力问题在生活中应用非常广泛，解答此题类问题时要利用控制变量法研究。</w:t>
      </w:r>
    </w:p>
    <w:p w14:paraId="72D0EFAE" w14:textId="77777777" w:rsidR="00BC4DC9" w:rsidRDefault="00000000">
      <w:pPr>
        <w:spacing w:line="360" w:lineRule="auto"/>
        <w:rPr>
          <w:rFonts w:hint="eastAsia"/>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5487CC0A"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地面对人的支持力是作用在人身上的，而不是直接作用在木箱上。因此，这个力并没有对木箱做功。故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木箱对人的推力作用在人身上，因此，这个力没有对木箱做功。故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lastRenderedPageBreak/>
        <w:t>C</w:t>
      </w:r>
      <w:r>
        <w:rPr>
          <w:rFonts w:eastAsia="Times New Roman" w:hAnsi="Times New Roman"/>
          <w:kern w:val="0"/>
          <w:szCs w:val="21"/>
        </w:rPr>
        <w:t>.</w:t>
      </w:r>
      <w:r>
        <w:rPr>
          <w:rFonts w:ascii="宋体" w:cs="宋体"/>
          <w:kern w:val="0"/>
          <w:szCs w:val="21"/>
        </w:rPr>
        <w:t>人对木箱的推力作用在木箱上，并且木箱沿斜面向上移动了距离。所以人对木箱的推力对木箱做了功。故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斜面对木箱的支持力虽然作用在木箱上，但是木箱并没有在这个支持力的方向上移动距离。因此，这个力没有对木箱做功。故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eastAsia="Times New Roman" w:hAnsi="Times New Roman"/>
          <w:kern w:val="0"/>
          <w:szCs w:val="21"/>
        </w:rPr>
        <w:t> </w:t>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t>做功包括两个必要因素：一是作用在物体上的力，二是物体在力的方向上通过的距离。</w:t>
      </w:r>
      <w:r>
        <w:rPr>
          <w:rFonts w:ascii="宋体" w:cs="宋体"/>
          <w:kern w:val="0"/>
          <w:szCs w:val="21"/>
        </w:rPr>
        <w:br/>
        <w:t>此题考查了是否做功的判断，属于基础知识。</w:t>
      </w:r>
    </w:p>
    <w:p w14:paraId="78AB6FC6" w14:textId="77777777" w:rsidR="00BC4DC9" w:rsidRDefault="00000000">
      <w:pPr>
        <w:spacing w:line="360" w:lineRule="auto"/>
        <w:rPr>
          <w:rFonts w:hint="eastAsia"/>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63EBFE75"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、飞机获得升力利用了流体流速大的位置压强小的原理。故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、观察机翼的形状，机翼上方是凸起的，而下方是平的。当飞机飞行时，机翼上方的空气需要流经更长的路程，所以流速会相对较大。因此，根据机翼上</w:t>
      </w:r>
      <w:proofErr w:type="gramStart"/>
      <w:r>
        <w:rPr>
          <w:rFonts w:ascii="宋体" w:cs="宋体"/>
          <w:kern w:val="0"/>
          <w:szCs w:val="21"/>
        </w:rPr>
        <w:t>凸</w:t>
      </w:r>
      <w:proofErr w:type="gramEnd"/>
      <w:r>
        <w:rPr>
          <w:rFonts w:ascii="宋体" w:cs="宋体"/>
          <w:kern w:val="0"/>
          <w:szCs w:val="21"/>
        </w:rPr>
        <w:t>下平的形状，我们可以分析出机翼上方空气流速大，故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、飞机机翼上</w:t>
      </w:r>
      <w:proofErr w:type="gramStart"/>
      <w:r>
        <w:rPr>
          <w:rFonts w:ascii="宋体" w:cs="宋体"/>
          <w:kern w:val="0"/>
          <w:szCs w:val="21"/>
        </w:rPr>
        <w:t>凸</w:t>
      </w:r>
      <w:proofErr w:type="gramEnd"/>
      <w:r>
        <w:rPr>
          <w:rFonts w:ascii="宋体" w:cs="宋体"/>
          <w:kern w:val="0"/>
          <w:szCs w:val="21"/>
        </w:rPr>
        <w:t>下平，机翼上方空气流速大，压强小。机翼下方空气流速小，所以压强相对较大，故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、飞机获得升力的原因，是机翼下方空气对机翼向上的压强大于上方空气对机翼向下的压强，所以机翼受到空气向上的压力大于向下的压力，这个压力差使飞机获得向上的升力，故</w:t>
      </w:r>
      <w:proofErr w:type="spellStart"/>
      <w:r>
        <w:rPr>
          <w:rFonts w:eastAsia="Times New Roman" w:hAnsi="Times New Roman"/>
          <w:i/>
          <w:iCs/>
          <w:kern w:val="0"/>
          <w:szCs w:val="21"/>
        </w:rPr>
        <w:t>D</w:t>
      </w:r>
      <w:proofErr w:type="spellEnd"/>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流体压强与流速有关，流体流速越快的位置，压强越小。</w:t>
      </w:r>
      <w:r>
        <w:rPr>
          <w:rFonts w:ascii="宋体" w:cs="宋体"/>
          <w:kern w:val="0"/>
          <w:szCs w:val="21"/>
        </w:rPr>
        <w:br/>
        <w:t>本题考查了流体压强与流速的关系，属于基础题。</w:t>
      </w:r>
    </w:p>
    <w:p w14:paraId="6F8DAE56" w14:textId="77777777" w:rsidR="00BC4DC9" w:rsidRDefault="00000000">
      <w:pPr>
        <w:spacing w:line="360" w:lineRule="auto"/>
        <w:rPr>
          <w:rFonts w:hint="eastAsia"/>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2965FF4C"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根据弹力的产生条件，即物体间要相互接触并发生弹性形变，由于货物放在推车上，货物对推车有压力，推车会发生微小的形变。故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地面对推车的支持力等于推车和货物的重力之</w:t>
      </w:r>
      <w:proofErr w:type="gramStart"/>
      <w:r>
        <w:rPr>
          <w:rFonts w:ascii="宋体" w:cs="宋体"/>
          <w:kern w:val="0"/>
          <w:szCs w:val="21"/>
        </w:rPr>
        <w:t>和</w:t>
      </w:r>
      <w:proofErr w:type="gramEnd"/>
      <w:r>
        <w:rPr>
          <w:rFonts w:ascii="宋体" w:cs="宋体"/>
          <w:kern w:val="0"/>
          <w:szCs w:val="21"/>
        </w:rPr>
        <w:t>。推车受到的重力与地面对推车的支持力这两个力大小不等，不是一对平衡力。故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推车匀速直线前行时，货物的速度大小和方向都不变，则货物的运动状态没有改变。故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该同学脚向后蹬地时，脚对地面有一个向后的力，由于物体间力的作用是相互的，地面也会对脚有一个向前的反作用力，使人能够前行。故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弹力的产生条件：物体间要相互接触并发生弹性形变；</w:t>
      </w:r>
      <w:r>
        <w:rPr>
          <w:rFonts w:ascii="宋体" w:cs="宋体"/>
          <w:kern w:val="0"/>
          <w:szCs w:val="21"/>
        </w:rPr>
        <w:br/>
      </w:r>
      <m:oMath>
        <m:r>
          <w:rPr>
            <w:rFonts w:ascii="Cambria Math" w:hAnsi="Cambria Math"/>
          </w:rPr>
          <m:t>(2)</m:t>
        </m:r>
      </m:oMath>
      <w:r>
        <w:rPr>
          <w:rFonts w:ascii="宋体" w:cs="宋体"/>
          <w:kern w:val="0"/>
          <w:szCs w:val="21"/>
        </w:rPr>
        <w:t>二力平衡的条件是：大小相等、方向相反、作用在同一直线上、作用在同一物体上；</w:t>
      </w:r>
      <w:r>
        <w:rPr>
          <w:rFonts w:ascii="宋体" w:cs="宋体"/>
          <w:kern w:val="0"/>
          <w:szCs w:val="21"/>
        </w:rPr>
        <w:br/>
      </w:r>
      <m:oMath>
        <m:r>
          <w:rPr>
            <w:rFonts w:ascii="Cambria Math" w:hAnsi="Cambria Math"/>
          </w:rPr>
          <w:lastRenderedPageBreak/>
          <m:t>(3)</m:t>
        </m:r>
      </m:oMath>
      <w:r>
        <w:rPr>
          <w:rFonts w:ascii="宋体" w:cs="宋体"/>
          <w:kern w:val="0"/>
          <w:szCs w:val="21"/>
        </w:rPr>
        <w:t>运动状态改变是指速度大小的改变、运动方向的改变或者二者同时改变；</w:t>
      </w:r>
      <w:r>
        <w:rPr>
          <w:rFonts w:ascii="宋体" w:cs="宋体"/>
          <w:kern w:val="0"/>
          <w:szCs w:val="21"/>
        </w:rPr>
        <w:br/>
      </w:r>
      <m:oMath>
        <m:r>
          <w:rPr>
            <w:rFonts w:ascii="Cambria Math" w:hAnsi="Cambria Math"/>
          </w:rPr>
          <m:t>(4)</m:t>
        </m:r>
      </m:oMath>
      <w:r>
        <w:rPr>
          <w:rFonts w:ascii="宋体" w:cs="宋体"/>
          <w:kern w:val="0"/>
          <w:szCs w:val="21"/>
        </w:rPr>
        <w:t>一对相互作用力的条件是：大小相等、方向相反、作用在同一直线上、作用在两个物体上。</w:t>
      </w:r>
      <w:r>
        <w:rPr>
          <w:rFonts w:ascii="宋体" w:cs="宋体"/>
          <w:kern w:val="0"/>
          <w:szCs w:val="21"/>
        </w:rPr>
        <w:br/>
      </w:r>
      <w:r>
        <w:rPr>
          <w:rFonts w:ascii="宋体" w:cs="宋体"/>
          <w:kern w:val="0"/>
          <w:szCs w:val="21"/>
        </w:rPr>
        <w:t>本题主要考查了对平衡力和相互作用力的理解与辨别，掌握它们各自的四个因素，是正确判断的关键。</w:t>
      </w:r>
    </w:p>
    <w:p w14:paraId="48FFC95F" w14:textId="77777777" w:rsidR="00BC4DC9" w:rsidRDefault="00000000">
      <w:pPr>
        <w:spacing w:line="360" w:lineRule="auto"/>
        <w:rPr>
          <w:rFonts w:hint="eastAsia"/>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17DD1549"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解：将水桶视为一个杠杆，其中</w:t>
      </w:r>
      <w:r>
        <w:rPr>
          <w:rFonts w:eastAsia="Times New Roman" w:hAnsi="Times New Roman"/>
          <w:i/>
          <w:iCs/>
          <w:kern w:val="0"/>
          <w:szCs w:val="21"/>
        </w:rPr>
        <w:t>O</w:t>
      </w:r>
      <w:r>
        <w:rPr>
          <w:rFonts w:ascii="宋体" w:cs="宋体"/>
          <w:kern w:val="0"/>
          <w:szCs w:val="21"/>
        </w:rPr>
        <w:t>点为支点，阻力是水桶的重力，阻力臂是从支点</w:t>
      </w:r>
      <w:r>
        <w:rPr>
          <w:rFonts w:eastAsia="Times New Roman" w:hAnsi="Times New Roman"/>
          <w:i/>
          <w:iCs/>
          <w:kern w:val="0"/>
          <w:szCs w:val="21"/>
        </w:rPr>
        <w:t>O</w:t>
      </w:r>
      <w:r>
        <w:rPr>
          <w:rFonts w:ascii="宋体" w:cs="宋体"/>
          <w:kern w:val="0"/>
          <w:szCs w:val="21"/>
        </w:rPr>
        <w:t>到水桶重力作用线的垂直距离，</w:t>
      </w:r>
      <w:r>
        <w:rPr>
          <w:rFonts w:ascii="宋体" w:cs="宋体"/>
          <w:kern w:val="0"/>
          <w:szCs w:val="21"/>
        </w:rPr>
        <w:br/>
        <w:t>由杠杆平衡条件可知，要使手施加的力最小，就必须使阻力臂最小，动力臂最大，比较各图可知，</w:t>
      </w:r>
      <w:r>
        <w:rPr>
          <w:rFonts w:eastAsia="Times New Roman" w:hAnsi="Times New Roman"/>
          <w:i/>
          <w:iCs/>
          <w:kern w:val="0"/>
          <w:szCs w:val="21"/>
        </w:rPr>
        <w:t>D</w:t>
      </w:r>
      <w:r>
        <w:rPr>
          <w:rFonts w:ascii="宋体" w:cs="宋体"/>
          <w:kern w:val="0"/>
          <w:szCs w:val="21"/>
        </w:rPr>
        <w:t>图中水桶的重心在支点</w:t>
      </w:r>
      <w:r>
        <w:rPr>
          <w:rFonts w:eastAsia="Times New Roman" w:hAnsi="Times New Roman"/>
          <w:i/>
          <w:iCs/>
          <w:kern w:val="0"/>
          <w:szCs w:val="21"/>
        </w:rPr>
        <w:t>O</w:t>
      </w:r>
      <w:r>
        <w:rPr>
          <w:rFonts w:ascii="宋体" w:cs="宋体"/>
          <w:kern w:val="0"/>
          <w:szCs w:val="21"/>
        </w:rPr>
        <w:t>的正上方，则阻力作用线通过支点</w:t>
      </w:r>
      <w:r>
        <w:rPr>
          <w:rFonts w:eastAsia="Times New Roman" w:hAnsi="Times New Roman"/>
          <w:i/>
          <w:iCs/>
          <w:kern w:val="0"/>
          <w:szCs w:val="21"/>
        </w:rPr>
        <w:t>O</w:t>
      </w:r>
      <w:r>
        <w:rPr>
          <w:rFonts w:ascii="宋体" w:cs="宋体"/>
          <w:kern w:val="0"/>
          <w:szCs w:val="21"/>
        </w:rPr>
        <w:t>，阻力的力臂为</w:t>
      </w:r>
      <w:r>
        <w:rPr>
          <w:rFonts w:eastAsia="Times New Roman" w:hAnsi="Times New Roman"/>
          <w:kern w:val="0"/>
          <w:szCs w:val="21"/>
        </w:rPr>
        <w:t>0</w:t>
      </w:r>
      <w:r>
        <w:rPr>
          <w:rFonts w:ascii="宋体" w:cs="宋体"/>
          <w:kern w:val="0"/>
          <w:szCs w:val="21"/>
        </w:rPr>
        <w:t>，阻力与阻力臂的乘积为</w:t>
      </w:r>
      <w:r>
        <w:rPr>
          <w:rFonts w:eastAsia="Times New Roman" w:hAnsi="Times New Roman"/>
          <w:kern w:val="0"/>
          <w:szCs w:val="21"/>
        </w:rPr>
        <w:t>0</w:t>
      </w:r>
      <w:r>
        <w:rPr>
          <w:rFonts w:ascii="宋体" w:cs="宋体"/>
          <w:kern w:val="0"/>
          <w:szCs w:val="21"/>
        </w:rPr>
        <w:t>，则此时所需的动力为</w:t>
      </w:r>
      <w:r>
        <w:rPr>
          <w:rFonts w:eastAsia="Times New Roman" w:hAnsi="Times New Roman"/>
          <w:kern w:val="0"/>
          <w:szCs w:val="21"/>
        </w:rPr>
        <w:t>0</w:t>
      </w:r>
      <w:r>
        <w:rPr>
          <w:rFonts w:ascii="宋体" w:cs="宋体"/>
          <w:kern w:val="0"/>
          <w:szCs w:val="21"/>
        </w:rPr>
        <w:t>，是最小的。故只有</w:t>
      </w:r>
      <w:r>
        <w:rPr>
          <w:rFonts w:eastAsia="Times New Roman" w:hAnsi="Times New Roman"/>
          <w:i/>
          <w:iCs/>
          <w:kern w:val="0"/>
          <w:szCs w:val="21"/>
        </w:rPr>
        <w:t>D</w:t>
      </w:r>
      <w:r>
        <w:rPr>
          <w:rFonts w:ascii="宋体" w:cs="宋体"/>
          <w:kern w:val="0"/>
          <w:szCs w:val="21"/>
        </w:rPr>
        <w:t>符合题意，</w:t>
      </w:r>
      <w:r>
        <w:rPr>
          <w:rFonts w:eastAsia="Times New Roman" w:hAnsi="Times New Roman"/>
          <w:i/>
          <w:iCs/>
          <w:kern w:val="0"/>
          <w:szCs w:val="21"/>
        </w:rPr>
        <w:t>ABC</w:t>
      </w:r>
      <w:r>
        <w:rPr>
          <w:rFonts w:ascii="宋体" w:cs="宋体"/>
          <w:kern w:val="0"/>
          <w:szCs w:val="21"/>
        </w:rPr>
        <w:t>不符合题意。</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将水桶视为一个杠杆，其中</w:t>
      </w:r>
      <w:r>
        <w:rPr>
          <w:rFonts w:eastAsia="Times New Roman" w:hAnsi="Times New Roman"/>
          <w:i/>
          <w:iCs/>
          <w:kern w:val="0"/>
          <w:szCs w:val="21"/>
        </w:rPr>
        <w:t>O</w:t>
      </w:r>
      <w:r>
        <w:rPr>
          <w:rFonts w:ascii="宋体" w:cs="宋体"/>
          <w:kern w:val="0"/>
          <w:szCs w:val="21"/>
        </w:rPr>
        <w:t>点为支点，杠杆平衡条件：动力</w:t>
      </w:r>
      <m:oMath>
        <m:r>
          <w:rPr>
            <w:rFonts w:ascii="Cambria Math" w:hAnsi="Cambria Math"/>
          </w:rPr>
          <m:t>×</m:t>
        </m:r>
      </m:oMath>
      <w:r>
        <w:rPr>
          <w:rFonts w:ascii="宋体" w:cs="宋体"/>
          <w:kern w:val="0"/>
          <w:szCs w:val="21"/>
        </w:rPr>
        <w:t>动力臂</w:t>
      </w:r>
      <w:r>
        <w:rPr>
          <w:rFonts w:eastAsia="Times New Roman" w:hAnsi="Times New Roman"/>
          <w:kern w:val="0"/>
          <w:szCs w:val="21"/>
        </w:rPr>
        <w:t>=</w:t>
      </w:r>
      <w:r>
        <w:rPr>
          <w:rFonts w:ascii="宋体" w:cs="宋体"/>
          <w:kern w:val="0"/>
          <w:szCs w:val="21"/>
        </w:rPr>
        <w:t>阻力</w:t>
      </w:r>
      <m:oMath>
        <m:r>
          <w:rPr>
            <w:rFonts w:ascii="Cambria Math" w:hAnsi="Cambria Math"/>
          </w:rPr>
          <m:t>×</m:t>
        </m:r>
      </m:oMath>
      <w:r>
        <w:rPr>
          <w:rFonts w:ascii="宋体" w:cs="宋体"/>
          <w:kern w:val="0"/>
          <w:szCs w:val="21"/>
        </w:rPr>
        <w:t>阻力臂</w:t>
      </w:r>
      <m:oMath>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r>
          <w:rPr>
            <w:rFonts w:ascii="Cambria Math" w:hAnsi="Cambria Math"/>
          </w:rPr>
          <m:t>)</m:t>
        </m:r>
      </m:oMath>
      <w:r>
        <w:rPr>
          <w:rFonts w:ascii="宋体" w:cs="宋体"/>
          <w:kern w:val="0"/>
          <w:szCs w:val="21"/>
        </w:rPr>
        <w:t>，在阻力跟阻力臂的乘积一定时，动力臂越长，动力越小。</w:t>
      </w:r>
      <w:r>
        <w:rPr>
          <w:rFonts w:ascii="宋体" w:cs="宋体"/>
          <w:kern w:val="0"/>
          <w:szCs w:val="21"/>
        </w:rPr>
        <w:br/>
      </w:r>
      <w:r>
        <w:rPr>
          <w:rFonts w:ascii="宋体" w:cs="宋体"/>
          <w:kern w:val="0"/>
          <w:szCs w:val="21"/>
        </w:rPr>
        <w:t>本题主要考查的是学生对杠杆平衡条件的理解和掌握，难易程度适中。</w:t>
      </w:r>
    </w:p>
    <w:p w14:paraId="178647D8" w14:textId="77777777" w:rsidR="00BC4DC9" w:rsidRDefault="00000000">
      <w:pPr>
        <w:spacing w:line="360" w:lineRule="auto"/>
        <w:rPr>
          <w:rFonts w:hint="eastAsia"/>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AC</w:t>
      </w:r>
      <w:r>
        <w:rPr>
          <w:rFonts w:eastAsia="Times New Roman" w:hAnsi="Times New Roman"/>
          <w:kern w:val="0"/>
          <w:sz w:val="24"/>
          <w:szCs w:val="24"/>
        </w:rPr>
        <w:t> </w:t>
      </w:r>
    </w:p>
    <w:p w14:paraId="157EF766"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在太空中，返回舱从太空加速落到</w:t>
      </w:r>
      <w:r>
        <w:rPr>
          <w:rFonts w:eastAsia="Times New Roman" w:hAnsi="Times New Roman"/>
          <w:i/>
          <w:iCs/>
          <w:kern w:val="0"/>
          <w:szCs w:val="21"/>
        </w:rPr>
        <w:t>A</w:t>
      </w:r>
      <w:r>
        <w:rPr>
          <w:rFonts w:ascii="宋体" w:cs="宋体"/>
          <w:kern w:val="0"/>
          <w:szCs w:val="21"/>
        </w:rPr>
        <w:t>点的过程中，质量不变，高度降低，速度增大，返回舱的重力势能会转化为动能，故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返回舱从</w:t>
      </w:r>
      <w:r>
        <w:rPr>
          <w:rFonts w:eastAsia="Times New Roman" w:hAnsi="Times New Roman"/>
          <w:i/>
          <w:iCs/>
          <w:kern w:val="0"/>
          <w:szCs w:val="21"/>
        </w:rPr>
        <w:t>A</w:t>
      </w:r>
      <w:r>
        <w:rPr>
          <w:rFonts w:ascii="宋体" w:cs="宋体"/>
          <w:kern w:val="0"/>
          <w:szCs w:val="21"/>
        </w:rPr>
        <w:t>点运动到</w:t>
      </w:r>
      <w:r>
        <w:rPr>
          <w:rFonts w:eastAsia="Times New Roman" w:hAnsi="Times New Roman"/>
          <w:i/>
          <w:iCs/>
          <w:kern w:val="0"/>
          <w:szCs w:val="21"/>
        </w:rPr>
        <w:t>B</w:t>
      </w:r>
      <w:r>
        <w:rPr>
          <w:rFonts w:ascii="宋体" w:cs="宋体"/>
          <w:kern w:val="0"/>
          <w:szCs w:val="21"/>
        </w:rPr>
        <w:t>点的过程中，先下降后上升，先重力势能转化为动能再动能转化为重力势能，则动能先增大后减小，故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返回舱从</w:t>
      </w:r>
      <w:r>
        <w:rPr>
          <w:rFonts w:eastAsia="Times New Roman" w:hAnsi="Times New Roman"/>
          <w:i/>
          <w:iCs/>
          <w:kern w:val="0"/>
          <w:szCs w:val="21"/>
        </w:rPr>
        <w:t>B</w:t>
      </w:r>
      <w:r>
        <w:rPr>
          <w:rFonts w:ascii="宋体" w:cs="宋体"/>
          <w:kern w:val="0"/>
          <w:szCs w:val="21"/>
        </w:rPr>
        <w:t>点运动到</w:t>
      </w:r>
      <w:r>
        <w:rPr>
          <w:rFonts w:eastAsia="Times New Roman" w:hAnsi="Times New Roman"/>
          <w:i/>
          <w:iCs/>
          <w:kern w:val="0"/>
          <w:szCs w:val="21"/>
        </w:rPr>
        <w:t>C</w:t>
      </w:r>
      <w:r>
        <w:rPr>
          <w:rFonts w:ascii="宋体" w:cs="宋体"/>
          <w:kern w:val="0"/>
          <w:szCs w:val="21"/>
        </w:rPr>
        <w:t>点的过程中，在大气层外运动，不受空气阻力，只有动能和重力势能相互转化，机械能保持不变，故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返回舱从</w:t>
      </w:r>
      <w:r>
        <w:rPr>
          <w:rFonts w:eastAsia="Times New Roman" w:hAnsi="Times New Roman"/>
          <w:i/>
          <w:iCs/>
          <w:kern w:val="0"/>
          <w:szCs w:val="21"/>
        </w:rPr>
        <w:t>C</w:t>
      </w:r>
      <w:r>
        <w:rPr>
          <w:rFonts w:ascii="宋体" w:cs="宋体"/>
          <w:kern w:val="0"/>
          <w:szCs w:val="21"/>
        </w:rPr>
        <w:t>点减速落到地面的过程中，它逐渐接近地面，高度逐渐降低。大气压是随着高度的降低而增大。因此，在这个过程中，返回舱所受的大气压越来越大，故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动能和物体的质量、速度有关；</w:t>
      </w:r>
      <w:r>
        <w:rPr>
          <w:rFonts w:ascii="宋体" w:cs="宋体"/>
          <w:kern w:val="0"/>
          <w:szCs w:val="21"/>
        </w:rPr>
        <w:br/>
      </w:r>
      <m:oMath>
        <m:r>
          <w:rPr>
            <w:rFonts w:ascii="Cambria Math" w:hAnsi="Cambria Math"/>
          </w:rPr>
          <m:t>(2)</m:t>
        </m:r>
      </m:oMath>
      <w:r>
        <w:rPr>
          <w:rFonts w:ascii="宋体" w:cs="宋体"/>
          <w:kern w:val="0"/>
          <w:szCs w:val="21"/>
        </w:rPr>
        <w:t>重力势能和物体的质量、高度有关；</w:t>
      </w:r>
      <w:r>
        <w:rPr>
          <w:rFonts w:ascii="宋体" w:cs="宋体"/>
          <w:kern w:val="0"/>
          <w:szCs w:val="21"/>
        </w:rPr>
        <w:br/>
      </w:r>
      <m:oMath>
        <m:r>
          <w:rPr>
            <w:rFonts w:ascii="Cambria Math" w:hAnsi="Cambria Math"/>
          </w:rPr>
          <m:t>(3)</m:t>
        </m:r>
      </m:oMath>
      <w:r>
        <w:rPr>
          <w:rFonts w:ascii="宋体" w:cs="宋体"/>
          <w:kern w:val="0"/>
          <w:szCs w:val="21"/>
        </w:rPr>
        <w:t>动能和重力势能是可以相互转化的，只有在不计摩擦和阻力时，机械能才守恒。</w:t>
      </w:r>
      <w:r>
        <w:rPr>
          <w:rFonts w:ascii="宋体" w:cs="宋体"/>
          <w:kern w:val="0"/>
          <w:szCs w:val="21"/>
        </w:rPr>
        <w:br/>
      </w:r>
      <w:r>
        <w:rPr>
          <w:rFonts w:ascii="宋体" w:cs="宋体"/>
          <w:kern w:val="0"/>
          <w:szCs w:val="21"/>
        </w:rPr>
        <w:t>明确影响动能和重力势能的因素、机械能的守恒，是解题的关键。</w:t>
      </w:r>
    </w:p>
    <w:p w14:paraId="42E5B3EF" w14:textId="77777777" w:rsidR="00BC4DC9" w:rsidRDefault="00000000">
      <w:pPr>
        <w:spacing w:line="360" w:lineRule="auto"/>
        <w:rPr>
          <w:rFonts w:hint="eastAsia"/>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AC</w:t>
      </w:r>
      <w:r>
        <w:rPr>
          <w:rFonts w:eastAsia="Times New Roman" w:hAnsi="Times New Roman"/>
          <w:kern w:val="0"/>
          <w:sz w:val="24"/>
          <w:szCs w:val="24"/>
        </w:rPr>
        <w:t> </w:t>
      </w:r>
    </w:p>
    <w:p w14:paraId="0134B44A"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运动员扣球时，对排球施加了一个力，这个力改变了排球原本的运动轨迹和速度，即改变了排球的运动状态。故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lastRenderedPageBreak/>
        <w:t>B</w:t>
      </w:r>
      <w:r>
        <w:rPr>
          <w:rFonts w:eastAsia="Times New Roman" w:hAnsi="Times New Roman"/>
          <w:kern w:val="0"/>
          <w:szCs w:val="21"/>
        </w:rPr>
        <w:t>.</w:t>
      </w:r>
      <w:r>
        <w:rPr>
          <w:rFonts w:ascii="宋体" w:cs="宋体"/>
          <w:kern w:val="0"/>
          <w:szCs w:val="21"/>
        </w:rPr>
        <w:t>排球落到地面上时，由于与地面的碰撞，地面会对排球施加一个反作用力，这个力才是使排球发生形变的力。而重力是地球对排球的吸引力，它主要影响排球的下落运动，而不是使其发生形变。故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题目中描述排球受力发生形变后能恢复到原状，属于弹性形变。故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力的大小、方向和作用点都影响力的作用效果。故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力的作用效果是改变物体的形状或改变物体的运动状态。</w:t>
      </w:r>
      <w:r>
        <w:rPr>
          <w:rFonts w:ascii="宋体" w:cs="宋体"/>
          <w:kern w:val="0"/>
          <w:szCs w:val="21"/>
        </w:rPr>
        <w:br/>
      </w:r>
      <m:oMath>
        <m:r>
          <w:rPr>
            <w:rFonts w:ascii="Cambria Math" w:hAnsi="Cambria Math"/>
          </w:rPr>
          <m:t>(2)</m:t>
        </m:r>
      </m:oMath>
      <w:r>
        <w:rPr>
          <w:rFonts w:ascii="宋体" w:cs="宋体"/>
          <w:kern w:val="0"/>
          <w:szCs w:val="21"/>
        </w:rPr>
        <w:t>物体发生形变后能够恢复原样，这是弹性形变；</w:t>
      </w:r>
      <w:r>
        <w:rPr>
          <w:rFonts w:ascii="宋体" w:cs="宋体"/>
          <w:kern w:val="0"/>
          <w:szCs w:val="21"/>
        </w:rPr>
        <w:br/>
      </w:r>
      <m:oMath>
        <m:r>
          <w:rPr>
            <w:rFonts w:ascii="Cambria Math" w:hAnsi="Cambria Math"/>
          </w:rPr>
          <m:t>(4)</m:t>
        </m:r>
      </m:oMath>
      <w:r>
        <w:rPr>
          <w:rFonts w:ascii="宋体" w:cs="宋体"/>
          <w:kern w:val="0"/>
          <w:szCs w:val="21"/>
        </w:rPr>
        <w:t>力的大小、方向和作用点是影响力的作用效果。</w:t>
      </w:r>
      <w:r>
        <w:rPr>
          <w:rFonts w:ascii="宋体" w:cs="宋体"/>
          <w:kern w:val="0"/>
          <w:szCs w:val="21"/>
        </w:rPr>
        <w:br/>
      </w:r>
      <w:r>
        <w:rPr>
          <w:rFonts w:ascii="宋体" w:cs="宋体"/>
          <w:kern w:val="0"/>
          <w:szCs w:val="21"/>
        </w:rPr>
        <w:t>本题考查了物体间力的作用是相互的、弹性形变、力的作用效果，属于基础题。</w:t>
      </w:r>
    </w:p>
    <w:p w14:paraId="5DF533E7" w14:textId="77777777" w:rsidR="00BC4DC9" w:rsidRDefault="00000000">
      <w:pPr>
        <w:spacing w:line="360" w:lineRule="auto"/>
        <w:rPr>
          <w:rFonts w:hint="eastAsia"/>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BC</w:t>
      </w:r>
      <w:r>
        <w:rPr>
          <w:rFonts w:eastAsia="Times New Roman" w:hAnsi="Times New Roman"/>
          <w:kern w:val="0"/>
          <w:sz w:val="24"/>
          <w:szCs w:val="24"/>
        </w:rPr>
        <w:t> </w:t>
      </w:r>
    </w:p>
    <w:p w14:paraId="22D50787"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、甲图中青</w:t>
      </w:r>
      <w:proofErr w:type="gramStart"/>
      <w:r>
        <w:rPr>
          <w:rFonts w:ascii="宋体" w:cs="宋体"/>
          <w:kern w:val="0"/>
          <w:szCs w:val="21"/>
        </w:rPr>
        <w:t>柠</w:t>
      </w:r>
      <w:proofErr w:type="gramEnd"/>
      <w:r>
        <w:rPr>
          <w:rFonts w:ascii="宋体" w:cs="宋体"/>
          <w:kern w:val="0"/>
          <w:szCs w:val="21"/>
        </w:rPr>
        <w:t>漂浮在饮料中，根据物体的浮沉条件，漂浮时物体受到的浮力等于其重力，即</w:t>
      </w:r>
      <m:oMath>
        <m:sSub>
          <m:sSubPr>
            <m:ctrlPr>
              <w:rPr>
                <w:rFonts w:ascii="Cambria Math" w:hAnsi="Cambria Math"/>
              </w:rPr>
            </m:ctrlPr>
          </m:sSubPr>
          <m:e>
            <m:r>
              <w:rPr>
                <w:rFonts w:ascii="Cambria Math" w:hAnsi="Cambria Math"/>
              </w:rPr>
              <m:t>F</m:t>
            </m:r>
          </m:e>
          <m:sub>
            <m:r>
              <w:rPr>
                <w:rFonts w:ascii="Cambria Math" w:hAnsi="Cambria Math"/>
              </w:rPr>
              <m:t>浮甲</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青柠</m:t>
            </m:r>
          </m:sub>
        </m:sSub>
      </m:oMath>
      <w:r>
        <w:rPr>
          <w:rFonts w:ascii="宋体" w:cs="宋体"/>
          <w:kern w:val="0"/>
          <w:szCs w:val="21"/>
        </w:rPr>
        <w:t>；乙图中青</w:t>
      </w:r>
      <w:proofErr w:type="gramStart"/>
      <w:r>
        <w:rPr>
          <w:rFonts w:ascii="宋体" w:cs="宋体"/>
          <w:kern w:val="0"/>
          <w:szCs w:val="21"/>
        </w:rPr>
        <w:t>柠</w:t>
      </w:r>
      <w:proofErr w:type="gramEnd"/>
      <w:r>
        <w:rPr>
          <w:rFonts w:ascii="宋体" w:cs="宋体"/>
          <w:kern w:val="0"/>
          <w:szCs w:val="21"/>
        </w:rPr>
        <w:t>沉入饮料中，此时青</w:t>
      </w:r>
      <w:proofErr w:type="gramStart"/>
      <w:r>
        <w:rPr>
          <w:rFonts w:ascii="宋体" w:cs="宋体"/>
          <w:kern w:val="0"/>
          <w:szCs w:val="21"/>
        </w:rPr>
        <w:t>柠</w:t>
      </w:r>
      <w:proofErr w:type="gramEnd"/>
      <w:r>
        <w:rPr>
          <w:rFonts w:ascii="宋体" w:cs="宋体"/>
          <w:kern w:val="0"/>
          <w:szCs w:val="21"/>
        </w:rPr>
        <w:t>受到的浮力小于其重力，即</w:t>
      </w:r>
      <m:oMath>
        <m:sSub>
          <m:sSubPr>
            <m:ctrlPr>
              <w:rPr>
                <w:rFonts w:ascii="Cambria Math" w:hAnsi="Cambria Math"/>
              </w:rPr>
            </m:ctrlPr>
          </m:sSubPr>
          <m:e>
            <m:r>
              <w:rPr>
                <w:rFonts w:ascii="Cambria Math" w:hAnsi="Cambria Math"/>
              </w:rPr>
              <m:t>F</m:t>
            </m:r>
          </m:e>
          <m:sub>
            <m:r>
              <w:rPr>
                <w:rFonts w:ascii="Cambria Math" w:hAnsi="Cambria Math"/>
              </w:rPr>
              <m:t>浮乙</m:t>
            </m:r>
          </m:sub>
        </m:sSub>
        <m:r>
          <w:rPr>
            <w:rFonts w:ascii="Cambria Math" w:hAnsi="Cambria Math"/>
          </w:rPr>
          <m:t>&lt;</m:t>
        </m:r>
        <m:sSub>
          <m:sSubPr>
            <m:ctrlPr>
              <w:rPr>
                <w:rFonts w:ascii="Cambria Math" w:hAnsi="Cambria Math"/>
              </w:rPr>
            </m:ctrlPr>
          </m:sSubPr>
          <m:e>
            <m:r>
              <w:rPr>
                <w:rFonts w:ascii="Cambria Math" w:hAnsi="Cambria Math"/>
              </w:rPr>
              <m:t>G</m:t>
            </m:r>
          </m:e>
          <m:sub>
            <m:r>
              <w:rPr>
                <w:rFonts w:ascii="Cambria Math" w:hAnsi="Cambria Math"/>
              </w:rPr>
              <m:t>青柠</m:t>
            </m:r>
          </m:sub>
        </m:sSub>
      </m:oMath>
      <w:r>
        <w:rPr>
          <w:rFonts w:ascii="宋体" w:cs="宋体"/>
          <w:kern w:val="0"/>
          <w:szCs w:val="21"/>
        </w:rPr>
        <w:t>，因此</w:t>
      </w:r>
      <m:oMath>
        <m:sSub>
          <m:sSubPr>
            <m:ctrlPr>
              <w:rPr>
                <w:rFonts w:ascii="Cambria Math" w:hAnsi="Cambria Math"/>
              </w:rPr>
            </m:ctrlPr>
          </m:sSubPr>
          <m:e>
            <m:r>
              <w:rPr>
                <w:rFonts w:ascii="Cambria Math" w:hAnsi="Cambria Math"/>
              </w:rPr>
              <m:t>F</m:t>
            </m:r>
          </m:e>
          <m:sub>
            <m:r>
              <w:rPr>
                <w:rFonts w:ascii="Cambria Math" w:hAnsi="Cambria Math"/>
              </w:rPr>
              <m:t>浮甲</m:t>
            </m:r>
          </m:sub>
        </m:sSub>
        <m:r>
          <w:rPr>
            <w:rFonts w:ascii="Cambria Math" w:hAnsi="Cambria Math"/>
          </w:rPr>
          <m:t>&gt;</m:t>
        </m:r>
        <m:sSub>
          <m:sSubPr>
            <m:ctrlPr>
              <w:rPr>
                <w:rFonts w:ascii="Cambria Math" w:hAnsi="Cambria Math"/>
              </w:rPr>
            </m:ctrlPr>
          </m:sSubPr>
          <m:e>
            <m:r>
              <w:rPr>
                <w:rFonts w:ascii="Cambria Math" w:hAnsi="Cambria Math"/>
              </w:rPr>
              <m:t>F</m:t>
            </m:r>
          </m:e>
          <m:sub>
            <m:r>
              <w:rPr>
                <w:rFonts w:ascii="Cambria Math" w:hAnsi="Cambria Math"/>
              </w:rPr>
              <m:t>浮乙</m:t>
            </m:r>
          </m:sub>
        </m:sSub>
      </m:oMath>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、甲图中青</w:t>
      </w:r>
      <w:proofErr w:type="gramStart"/>
      <w:r>
        <w:rPr>
          <w:rFonts w:ascii="宋体" w:cs="宋体"/>
          <w:kern w:val="0"/>
          <w:szCs w:val="21"/>
        </w:rPr>
        <w:t>柠</w:t>
      </w:r>
      <w:proofErr w:type="gramEnd"/>
      <w:r>
        <w:rPr>
          <w:rFonts w:ascii="宋体" w:cs="宋体"/>
          <w:kern w:val="0"/>
          <w:szCs w:val="21"/>
        </w:rPr>
        <w:t>和气泡整体受到的浮力大于乙图中青</w:t>
      </w:r>
      <w:proofErr w:type="gramStart"/>
      <w:r>
        <w:rPr>
          <w:rFonts w:ascii="宋体" w:cs="宋体"/>
          <w:kern w:val="0"/>
          <w:szCs w:val="21"/>
        </w:rPr>
        <w:t>柠</w:t>
      </w:r>
      <w:proofErr w:type="gramEnd"/>
      <w:r>
        <w:rPr>
          <w:rFonts w:ascii="宋体" w:cs="宋体"/>
          <w:kern w:val="0"/>
          <w:szCs w:val="21"/>
        </w:rPr>
        <w:t>受到的浮力，根据阿基米德原理知甲图中青</w:t>
      </w:r>
      <w:proofErr w:type="gramStart"/>
      <w:r>
        <w:rPr>
          <w:rFonts w:ascii="宋体" w:cs="宋体"/>
          <w:kern w:val="0"/>
          <w:szCs w:val="21"/>
        </w:rPr>
        <w:t>柠</w:t>
      </w:r>
      <w:proofErr w:type="gramEnd"/>
      <w:r>
        <w:rPr>
          <w:rFonts w:ascii="宋体" w:cs="宋体"/>
          <w:kern w:val="0"/>
          <w:szCs w:val="21"/>
        </w:rPr>
        <w:t>排开液体体积大，所以甲图中饮料的深度大于乙图中饮料的深度，由于饮料的密度不变，根据</w:t>
      </w:r>
      <m:oMath>
        <m:r>
          <w:rPr>
            <w:rFonts w:ascii="Cambria Math" w:hAnsi="Cambria Math"/>
          </w:rPr>
          <m:t>p=ρgh</m:t>
        </m:r>
      </m:oMath>
      <w:r>
        <w:rPr>
          <w:rFonts w:ascii="宋体" w:cs="宋体"/>
          <w:kern w:val="0"/>
          <w:szCs w:val="21"/>
        </w:rPr>
        <w:t>可知，甲图中饮料对杯底的压强大于乙中饮料对杯底的压强，故</w:t>
      </w:r>
      <w:proofErr w:type="spellStart"/>
      <w:r>
        <w:rPr>
          <w:rFonts w:eastAsia="Times New Roman" w:hAnsi="Times New Roman"/>
          <w:i/>
          <w:iCs/>
          <w:kern w:val="0"/>
          <w:szCs w:val="21"/>
        </w:rPr>
        <w:t>B</w:t>
      </w:r>
      <w:proofErr w:type="spellEnd"/>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、甲图和乙图中，杯子和饮料以及青</w:t>
      </w:r>
      <w:proofErr w:type="gramStart"/>
      <w:r>
        <w:rPr>
          <w:rFonts w:ascii="宋体" w:cs="宋体"/>
          <w:kern w:val="0"/>
          <w:szCs w:val="21"/>
        </w:rPr>
        <w:t>柠</w:t>
      </w:r>
      <w:proofErr w:type="gramEnd"/>
      <w:r>
        <w:rPr>
          <w:rFonts w:ascii="宋体" w:cs="宋体"/>
          <w:kern w:val="0"/>
          <w:szCs w:val="21"/>
        </w:rPr>
        <w:t>的总重力是相同的</w:t>
      </w:r>
      <m:oMath>
        <m:r>
          <w:rPr>
            <w:rFonts w:ascii="Cambria Math" w:hAnsi="Cambria Math"/>
          </w:rPr>
          <m:t>(</m:t>
        </m:r>
      </m:oMath>
      <w:r>
        <w:rPr>
          <w:rFonts w:ascii="宋体" w:cs="宋体"/>
          <w:kern w:val="0"/>
          <w:szCs w:val="21"/>
        </w:rPr>
        <w:t>因为气泡的质量忽略不计</w:t>
      </w:r>
      <m:oMath>
        <m:r>
          <w:rPr>
            <w:rFonts w:ascii="Cambria Math" w:hAnsi="Cambria Math"/>
          </w:rPr>
          <m:t>)</m:t>
        </m:r>
      </m:oMath>
      <w:r>
        <w:rPr>
          <w:rFonts w:ascii="宋体" w:cs="宋体"/>
          <w:kern w:val="0"/>
          <w:szCs w:val="21"/>
        </w:rPr>
        <w:t>，根据固体压强的计算公式</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，由于总重力和受力面积都不变，所以甲中杯对桌面的压强等于乙中杯对桌面的压强，故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、气泡在上升过程中，气泡的体积越来越大，由于</w:t>
      </w:r>
      <m:oMath>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越来越大，根据阿基米德原理</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可知，浮力越来越大。故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BC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根据浮沉条件判断出甲、乙图中青</w:t>
      </w:r>
      <w:proofErr w:type="gramStart"/>
      <w:r>
        <w:rPr>
          <w:rFonts w:ascii="宋体" w:cs="宋体"/>
          <w:kern w:val="0"/>
          <w:szCs w:val="21"/>
        </w:rPr>
        <w:t>柠</w:t>
      </w:r>
      <w:proofErr w:type="gramEnd"/>
      <w:r>
        <w:rPr>
          <w:rFonts w:ascii="宋体" w:cs="宋体"/>
          <w:kern w:val="0"/>
          <w:szCs w:val="21"/>
        </w:rPr>
        <w:t>受到浮力与重力的关系，进而判断出甲、乙中青</w:t>
      </w:r>
      <w:proofErr w:type="gramStart"/>
      <w:r>
        <w:rPr>
          <w:rFonts w:ascii="宋体" w:cs="宋体"/>
          <w:kern w:val="0"/>
          <w:szCs w:val="21"/>
        </w:rPr>
        <w:t>柠</w:t>
      </w:r>
      <w:proofErr w:type="gramEnd"/>
      <w:r>
        <w:rPr>
          <w:rFonts w:ascii="宋体" w:cs="宋体"/>
          <w:kern w:val="0"/>
          <w:szCs w:val="21"/>
        </w:rPr>
        <w:t>所受浮力的关系；</w:t>
      </w:r>
      <w:r>
        <w:rPr>
          <w:rFonts w:ascii="宋体" w:cs="宋体"/>
          <w:kern w:val="0"/>
          <w:szCs w:val="21"/>
        </w:rPr>
        <w:br/>
      </w:r>
      <m:oMath>
        <m:r>
          <w:rPr>
            <w:rFonts w:ascii="Cambria Math" w:hAnsi="Cambria Math"/>
          </w:rPr>
          <m:t>(2)</m:t>
        </m:r>
      </m:oMath>
      <w:r>
        <w:rPr>
          <w:rFonts w:ascii="宋体" w:cs="宋体"/>
          <w:kern w:val="0"/>
          <w:szCs w:val="21"/>
        </w:rPr>
        <w:t>已知甲、乙图中青</w:t>
      </w:r>
      <w:proofErr w:type="gramStart"/>
      <w:r>
        <w:rPr>
          <w:rFonts w:ascii="宋体" w:cs="宋体"/>
          <w:kern w:val="0"/>
          <w:szCs w:val="21"/>
        </w:rPr>
        <w:t>柠</w:t>
      </w:r>
      <w:proofErr w:type="gramEnd"/>
      <w:r>
        <w:rPr>
          <w:rFonts w:ascii="宋体" w:cs="宋体"/>
          <w:kern w:val="0"/>
          <w:szCs w:val="21"/>
        </w:rPr>
        <w:t>受到浮力的关系，根据阿基米德原理判断出甲、乙图中青</w:t>
      </w:r>
      <w:proofErr w:type="gramStart"/>
      <w:r>
        <w:rPr>
          <w:rFonts w:ascii="宋体" w:cs="宋体"/>
          <w:kern w:val="0"/>
          <w:szCs w:val="21"/>
        </w:rPr>
        <w:t>柠</w:t>
      </w:r>
      <w:proofErr w:type="gramEnd"/>
      <w:r>
        <w:rPr>
          <w:rFonts w:ascii="宋体" w:cs="宋体"/>
          <w:kern w:val="0"/>
          <w:szCs w:val="21"/>
        </w:rPr>
        <w:t>排开液体体积的关系，进而判断出甲、乙图中饮料深度的关系，根据</w:t>
      </w:r>
      <m:oMath>
        <m:r>
          <w:rPr>
            <w:rFonts w:ascii="Cambria Math" w:hAnsi="Cambria Math"/>
          </w:rPr>
          <m:t>p=ρgh</m:t>
        </m:r>
      </m:oMath>
      <w:r>
        <w:rPr>
          <w:rFonts w:ascii="宋体" w:cs="宋体"/>
          <w:kern w:val="0"/>
          <w:szCs w:val="21"/>
        </w:rPr>
        <w:t>判断出甲、乙图中</w:t>
      </w:r>
      <w:proofErr w:type="gramStart"/>
      <w:r>
        <w:rPr>
          <w:rFonts w:ascii="宋体" w:cs="宋体"/>
          <w:kern w:val="0"/>
          <w:szCs w:val="21"/>
        </w:rPr>
        <w:t>饮料对杯底压</w:t>
      </w:r>
      <w:proofErr w:type="gramEnd"/>
      <w:r>
        <w:rPr>
          <w:rFonts w:ascii="宋体" w:cs="宋体"/>
          <w:kern w:val="0"/>
          <w:szCs w:val="21"/>
        </w:rPr>
        <w:t>强的关系；</w:t>
      </w:r>
      <w:r>
        <w:rPr>
          <w:rFonts w:ascii="宋体" w:cs="宋体"/>
          <w:kern w:val="0"/>
          <w:szCs w:val="21"/>
        </w:rPr>
        <w:br/>
      </w:r>
      <m:oMath>
        <m:r>
          <w:rPr>
            <w:rFonts w:ascii="Cambria Math" w:hAnsi="Cambria Math"/>
          </w:rPr>
          <m:t>(3)</m:t>
        </m:r>
      </m:oMath>
      <w:r>
        <w:rPr>
          <w:rFonts w:ascii="宋体" w:cs="宋体"/>
          <w:kern w:val="0"/>
          <w:szCs w:val="21"/>
        </w:rPr>
        <w:t>在水平面上容器对水平面的压力等于容器的总重力，由压强公式判断出甲、</w:t>
      </w:r>
      <w:proofErr w:type="gramStart"/>
      <w:r>
        <w:rPr>
          <w:rFonts w:ascii="宋体" w:cs="宋体"/>
          <w:kern w:val="0"/>
          <w:szCs w:val="21"/>
        </w:rPr>
        <w:t>乙杯对</w:t>
      </w:r>
      <w:proofErr w:type="gramEnd"/>
      <w:r>
        <w:rPr>
          <w:rFonts w:ascii="宋体" w:cs="宋体"/>
          <w:kern w:val="0"/>
          <w:szCs w:val="21"/>
        </w:rPr>
        <w:t>桌面压强的关系；</w:t>
      </w:r>
      <w:r>
        <w:rPr>
          <w:rFonts w:ascii="宋体" w:cs="宋体"/>
          <w:kern w:val="0"/>
          <w:szCs w:val="21"/>
        </w:rPr>
        <w:br/>
      </w:r>
      <m:oMath>
        <m:r>
          <w:rPr>
            <w:rFonts w:ascii="Cambria Math" w:hAnsi="Cambria Math"/>
          </w:rPr>
          <m:t>(4)</m:t>
        </m:r>
      </m:oMath>
      <w:r>
        <w:rPr>
          <w:rFonts w:ascii="宋体" w:cs="宋体"/>
          <w:kern w:val="0"/>
          <w:szCs w:val="21"/>
        </w:rPr>
        <w:t>气泡在上升过程中，气泡的体积越来越大，由于</w:t>
      </w:r>
      <m:oMath>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越来越大，根据阿基米德原理</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判断出</w:t>
      </w:r>
      <w:r>
        <w:rPr>
          <w:rFonts w:ascii="宋体" w:cs="宋体"/>
          <w:kern w:val="0"/>
          <w:szCs w:val="21"/>
        </w:rPr>
        <w:lastRenderedPageBreak/>
        <w:t>浮力的变化。</w:t>
      </w:r>
      <w:r>
        <w:rPr>
          <w:rFonts w:ascii="宋体" w:cs="宋体"/>
          <w:kern w:val="0"/>
          <w:szCs w:val="21"/>
        </w:rPr>
        <w:br/>
      </w:r>
      <w:r>
        <w:rPr>
          <w:rFonts w:ascii="宋体" w:cs="宋体"/>
          <w:kern w:val="0"/>
          <w:szCs w:val="21"/>
        </w:rPr>
        <w:t>本题主要考查了固体、液体压强公式、阿基米德原理公式以及物体的浮沉条件的应用，关键是运用浮沉条件得出浮力的关系。</w:t>
      </w:r>
    </w:p>
    <w:p w14:paraId="618E867B" w14:textId="77777777" w:rsidR="00BC4DC9" w:rsidRDefault="00000000">
      <w:pPr>
        <w:spacing w:line="360" w:lineRule="auto"/>
        <w:rPr>
          <w:rFonts w:hint="eastAsia"/>
        </w:rPr>
      </w:pPr>
      <w:r>
        <w:rPr>
          <w:rFonts w:eastAsia="Times New Roman" w:hAnsi="Times New Roman"/>
          <w:color w:val="3333FF"/>
          <w:kern w:val="0"/>
          <w:szCs w:val="21"/>
        </w:rPr>
        <w:t>10.</w:t>
      </w:r>
      <w:r>
        <w:rPr>
          <w:rFonts w:ascii="宋体" w:cs="宋体"/>
          <w:color w:val="3333FF"/>
          <w:kern w:val="0"/>
          <w:szCs w:val="21"/>
        </w:rPr>
        <w:t>【答案】</w:t>
      </w:r>
      <w:r>
        <w:rPr>
          <w:rFonts w:ascii="宋体" w:cs="宋体"/>
          <w:kern w:val="0"/>
          <w:szCs w:val="21"/>
        </w:rPr>
        <w:t>重</w:t>
      </w:r>
      <w:r>
        <w:rPr>
          <w:rFonts w:eastAsia="Times New Roman" w:hAnsi="Times New Roman"/>
          <w:kern w:val="0"/>
          <w:szCs w:val="21"/>
        </w:rPr>
        <w:t xml:space="preserve">  </w:t>
      </w:r>
      <w:r>
        <w:rPr>
          <w:rFonts w:ascii="宋体" w:cs="宋体"/>
          <w:kern w:val="0"/>
          <w:szCs w:val="21"/>
        </w:rPr>
        <w:t>小</w:t>
      </w:r>
      <w:r>
        <w:rPr>
          <w:rFonts w:eastAsia="Times New Roman" w:hAnsi="Times New Roman"/>
          <w:kern w:val="0"/>
          <w:sz w:val="24"/>
          <w:szCs w:val="24"/>
        </w:rPr>
        <w:t> </w:t>
      </w:r>
    </w:p>
    <w:p w14:paraId="33C9FE9E"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解：细沙流出锥形纸盒是因为受到了重力的作用。</w:t>
      </w:r>
      <w:r>
        <w:rPr>
          <w:rFonts w:ascii="宋体" w:cs="宋体"/>
          <w:kern w:val="0"/>
          <w:szCs w:val="21"/>
        </w:rPr>
        <w:br/>
        <w:t>锥形纸盒在摆动过程中，需要克服空气阻力做功，消耗一部分机械能，使其机械能减小。</w:t>
      </w:r>
      <w:r>
        <w:rPr>
          <w:rFonts w:ascii="宋体" w:cs="宋体"/>
          <w:kern w:val="0"/>
          <w:szCs w:val="21"/>
        </w:rPr>
        <w:br/>
        <w:t>故答案为：重；小。</w:t>
      </w:r>
      <w:r>
        <w:rPr>
          <w:rFonts w:ascii="宋体" w:cs="宋体"/>
          <w:kern w:val="0"/>
          <w:szCs w:val="21"/>
        </w:rPr>
        <w:br/>
        <w:t>重力的方向竖直向下。</w:t>
      </w:r>
      <w:r>
        <w:rPr>
          <w:rFonts w:ascii="宋体" w:cs="宋体"/>
          <w:kern w:val="0"/>
          <w:szCs w:val="21"/>
        </w:rPr>
        <w:br/>
        <w:t>锥形纸盒在摆动过程中，需要克服空气阻力做功，消耗一部分机械能。</w:t>
      </w:r>
      <w:r>
        <w:rPr>
          <w:rFonts w:ascii="宋体" w:cs="宋体"/>
          <w:kern w:val="0"/>
          <w:szCs w:val="21"/>
        </w:rPr>
        <w:br/>
        <w:t>此题考查了重力的认识及机械能的认识，属于基础知识。</w:t>
      </w:r>
    </w:p>
    <w:p w14:paraId="6739B662" w14:textId="77777777" w:rsidR="00BC4DC9" w:rsidRDefault="00000000">
      <w:pPr>
        <w:spacing w:line="360" w:lineRule="auto"/>
        <w:rPr>
          <w:rFonts w:hint="eastAsia"/>
        </w:rPr>
      </w:pPr>
      <w:r>
        <w:rPr>
          <w:rFonts w:eastAsia="Times New Roman" w:hAnsi="Times New Roman"/>
          <w:color w:val="3333FF"/>
          <w:kern w:val="0"/>
          <w:szCs w:val="21"/>
        </w:rPr>
        <w:t>11.</w:t>
      </w:r>
      <w:r>
        <w:rPr>
          <w:rFonts w:ascii="宋体" w:cs="宋体"/>
          <w:color w:val="3333FF"/>
          <w:kern w:val="0"/>
          <w:szCs w:val="21"/>
        </w:rPr>
        <w:t>【答案】</w:t>
      </w:r>
      <w:r>
        <w:rPr>
          <w:rFonts w:ascii="宋体" w:cs="宋体"/>
          <w:kern w:val="0"/>
          <w:szCs w:val="21"/>
        </w:rPr>
        <w:t>摩擦</w:t>
      </w:r>
      <w:r>
        <w:rPr>
          <w:rFonts w:eastAsia="Times New Roman" w:hAnsi="Times New Roman"/>
          <w:kern w:val="0"/>
          <w:szCs w:val="21"/>
        </w:rPr>
        <w:t xml:space="preserve">  </w:t>
      </w:r>
      <w:r>
        <w:rPr>
          <w:rFonts w:ascii="宋体" w:cs="宋体"/>
          <w:kern w:val="0"/>
          <w:szCs w:val="21"/>
        </w:rPr>
        <w:t>惯性</w:t>
      </w:r>
      <w:r>
        <w:rPr>
          <w:rFonts w:eastAsia="Times New Roman" w:hAnsi="Times New Roman"/>
          <w:kern w:val="0"/>
          <w:sz w:val="24"/>
          <w:szCs w:val="24"/>
        </w:rPr>
        <w:t> </w:t>
      </w:r>
    </w:p>
    <w:p w14:paraId="2C16B647"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在琢玉过程中，匠人通过脚踏木板拉动绳子，使转轴转动，进而带动磨砂片一起旋转。磨砂片与玉石之间由于接触并产生相对运动因此会产生摩擦力。匠人通过改变玉石与磨砂片之间的压力，可以改变这个摩擦力的大小，从而实现对玉石的精细磨制。</w:t>
      </w:r>
      <w:r>
        <w:rPr>
          <w:rFonts w:ascii="宋体" w:cs="宋体"/>
          <w:kern w:val="0"/>
          <w:szCs w:val="21"/>
        </w:rPr>
        <w:br/>
        <w:t>当缠绕在转轴上的绳子全部放开后，虽然绳子不再对磨砂片施加力，但由于磨砂片具有惯性，它会保持原来的运动状态继续转动。</w:t>
      </w:r>
      <w:r>
        <w:rPr>
          <w:rFonts w:ascii="宋体" w:cs="宋体"/>
          <w:kern w:val="0"/>
          <w:szCs w:val="21"/>
        </w:rPr>
        <w:br/>
        <w:t>故答案为：摩擦；惯性。</w:t>
      </w:r>
      <w:r>
        <w:rPr>
          <w:rFonts w:ascii="宋体" w:cs="宋体"/>
          <w:kern w:val="0"/>
          <w:szCs w:val="21"/>
        </w:rPr>
        <w:br/>
        <w:t>滑动摩擦力的大小与接触面的粗糙程度和压力大小有关；</w:t>
      </w:r>
      <w:r>
        <w:rPr>
          <w:rFonts w:ascii="宋体" w:cs="宋体"/>
          <w:kern w:val="0"/>
          <w:szCs w:val="21"/>
        </w:rPr>
        <w:br/>
        <w:t>物体保持原来运动状态不变的性质叫惯性。</w:t>
      </w:r>
      <w:r>
        <w:rPr>
          <w:rFonts w:ascii="宋体" w:cs="宋体"/>
          <w:kern w:val="0"/>
          <w:szCs w:val="21"/>
        </w:rPr>
        <w:br/>
        <w:t>此题考查了摩擦力大小的影响因素及惯性现象的认识，属于基础知识。</w:t>
      </w:r>
    </w:p>
    <w:p w14:paraId="7E5B921D" w14:textId="77777777" w:rsidR="00BC4DC9" w:rsidRDefault="00000000">
      <w:pPr>
        <w:spacing w:line="360" w:lineRule="auto"/>
        <w:rPr>
          <w:rFonts w:hint="eastAsia"/>
        </w:rPr>
      </w:pPr>
      <w:r>
        <w:rPr>
          <w:rFonts w:eastAsia="Times New Roman" w:hAnsi="Times New Roman"/>
          <w:color w:val="3333FF"/>
          <w:kern w:val="0"/>
          <w:szCs w:val="21"/>
        </w:rPr>
        <w:t>12.</w:t>
      </w:r>
      <w:r>
        <w:rPr>
          <w:rFonts w:ascii="宋体" w:cs="宋体"/>
          <w:color w:val="3333FF"/>
          <w:kern w:val="0"/>
          <w:szCs w:val="21"/>
        </w:rPr>
        <w:t>【答案】</w:t>
      </w:r>
      <w:r>
        <w:rPr>
          <w:rFonts w:ascii="宋体" w:cs="宋体"/>
          <w:kern w:val="0"/>
          <w:szCs w:val="21"/>
        </w:rPr>
        <w:t>不是</w:t>
      </w:r>
      <w:r>
        <w:rPr>
          <w:rFonts w:eastAsia="Times New Roman" w:hAnsi="Times New Roman"/>
          <w:kern w:val="0"/>
          <w:szCs w:val="21"/>
        </w:rPr>
        <w:t xml:space="preserve">  </w:t>
      </w:r>
      <w:r>
        <w:rPr>
          <w:rFonts w:ascii="宋体" w:cs="宋体"/>
          <w:kern w:val="0"/>
          <w:szCs w:val="21"/>
        </w:rPr>
        <w:t>丙</w:t>
      </w:r>
      <w:r>
        <w:rPr>
          <w:rFonts w:eastAsia="Times New Roman" w:hAnsi="Times New Roman"/>
          <w:kern w:val="0"/>
          <w:sz w:val="24"/>
          <w:szCs w:val="24"/>
        </w:rPr>
        <w:t> </w:t>
      </w:r>
    </w:p>
    <w:p w14:paraId="1A0157F3"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解：连通器是指上端开口、底部相连通的容器。由图可知，甲、乙两容器虽然底部相连通，但甲容器口用木塞密封，因此甲、乙两容器不是连通器。</w:t>
      </w:r>
      <w:r>
        <w:rPr>
          <w:rFonts w:ascii="宋体" w:cs="宋体"/>
          <w:kern w:val="0"/>
          <w:szCs w:val="21"/>
        </w:rPr>
        <w:br/>
        <w:t>由于甲容器是密封的，当乙容器中的水位上升时，甲容器内的空气会被压缩，</w:t>
      </w:r>
      <w:proofErr w:type="gramStart"/>
      <w:r>
        <w:rPr>
          <w:rFonts w:ascii="宋体" w:cs="宋体"/>
          <w:kern w:val="0"/>
          <w:szCs w:val="21"/>
        </w:rPr>
        <w:t>导致甲</w:t>
      </w:r>
      <w:proofErr w:type="gramEnd"/>
      <w:r>
        <w:rPr>
          <w:rFonts w:ascii="宋体" w:cs="宋体"/>
          <w:kern w:val="0"/>
          <w:szCs w:val="21"/>
        </w:rPr>
        <w:t>容器内的气压增大。这个增大的气压会阻碍水进一步进入甲容器，因此甲容器内的水位上升速度会相对较慢。相反，丙与</w:t>
      </w:r>
      <w:proofErr w:type="gramStart"/>
      <w:r>
        <w:rPr>
          <w:rFonts w:ascii="宋体" w:cs="宋体"/>
          <w:kern w:val="0"/>
          <w:szCs w:val="21"/>
        </w:rPr>
        <w:t>乙构成</w:t>
      </w:r>
      <w:proofErr w:type="gramEnd"/>
      <w:r>
        <w:rPr>
          <w:rFonts w:ascii="宋体" w:cs="宋体"/>
          <w:kern w:val="0"/>
          <w:szCs w:val="21"/>
        </w:rPr>
        <w:t>连通器，所以水可以自由地进入丙容器并上升。由于丙容器开口较低，当向乙容器中持续缓慢注水时，</w:t>
      </w:r>
      <w:proofErr w:type="gramStart"/>
      <w:r>
        <w:rPr>
          <w:rFonts w:ascii="宋体" w:cs="宋体"/>
          <w:kern w:val="0"/>
          <w:szCs w:val="21"/>
        </w:rPr>
        <w:t>丙器的</w:t>
      </w:r>
      <w:proofErr w:type="gramEnd"/>
      <w:r>
        <w:rPr>
          <w:rFonts w:ascii="宋体" w:cs="宋体"/>
          <w:kern w:val="0"/>
          <w:szCs w:val="21"/>
        </w:rPr>
        <w:t>水位会先达到溢出点，</w:t>
      </w:r>
      <w:proofErr w:type="gramStart"/>
      <w:r>
        <w:rPr>
          <w:rFonts w:ascii="宋体" w:cs="宋体"/>
          <w:kern w:val="0"/>
          <w:szCs w:val="21"/>
        </w:rPr>
        <w:t>即丙容器</w:t>
      </w:r>
      <w:proofErr w:type="gramEnd"/>
      <w:r>
        <w:rPr>
          <w:rFonts w:ascii="宋体" w:cs="宋体"/>
          <w:kern w:val="0"/>
          <w:szCs w:val="21"/>
        </w:rPr>
        <w:t>水先溢出。</w:t>
      </w:r>
      <w:r>
        <w:rPr>
          <w:rFonts w:ascii="宋体" w:cs="宋体"/>
          <w:kern w:val="0"/>
          <w:szCs w:val="21"/>
        </w:rPr>
        <w:br/>
        <w:t>故答案为：不是；</w:t>
      </w:r>
      <w:proofErr w:type="gramStart"/>
      <w:r>
        <w:rPr>
          <w:rFonts w:ascii="宋体" w:cs="宋体"/>
          <w:kern w:val="0"/>
          <w:szCs w:val="21"/>
        </w:rPr>
        <w:t>丙</w:t>
      </w:r>
      <w:proofErr w:type="gramEnd"/>
      <w:r>
        <w:rPr>
          <w:rFonts w:ascii="宋体" w:cs="宋体"/>
          <w:kern w:val="0"/>
          <w:szCs w:val="21"/>
        </w:rPr>
        <w:t>。</w:t>
      </w:r>
      <w:r>
        <w:rPr>
          <w:rFonts w:ascii="宋体" w:cs="宋体"/>
          <w:kern w:val="0"/>
          <w:szCs w:val="21"/>
        </w:rPr>
        <w:br/>
        <w:t>两端开口、底部相连的容器为连通器；当水不流动时，细管左右两边的压强应相等，据此分析。</w:t>
      </w:r>
      <w:r>
        <w:rPr>
          <w:rFonts w:ascii="宋体" w:cs="宋体"/>
          <w:kern w:val="0"/>
          <w:szCs w:val="21"/>
        </w:rPr>
        <w:br/>
      </w:r>
      <w:r>
        <w:rPr>
          <w:rFonts w:ascii="宋体" w:cs="宋体"/>
          <w:kern w:val="0"/>
          <w:szCs w:val="21"/>
        </w:rPr>
        <w:lastRenderedPageBreak/>
        <w:t>该题考查了气体压强与体积的关系和液体压强与深度的关系，综合性较强，学生</w:t>
      </w:r>
      <w:proofErr w:type="gramStart"/>
      <w:r>
        <w:rPr>
          <w:rFonts w:ascii="宋体" w:cs="宋体"/>
          <w:kern w:val="0"/>
          <w:szCs w:val="21"/>
        </w:rPr>
        <w:t>易按照</w:t>
      </w:r>
      <w:proofErr w:type="gramEnd"/>
      <w:r>
        <w:rPr>
          <w:rFonts w:ascii="宋体" w:cs="宋体"/>
          <w:kern w:val="0"/>
          <w:szCs w:val="21"/>
        </w:rPr>
        <w:t>连通器原理去判断，极易出错。</w:t>
      </w:r>
    </w:p>
    <w:p w14:paraId="4097D108" w14:textId="77777777" w:rsidR="00BC4DC9" w:rsidRDefault="00000000">
      <w:pPr>
        <w:spacing w:line="360" w:lineRule="auto"/>
        <w:rPr>
          <w:rFonts w:hint="eastAsia"/>
        </w:rPr>
      </w:pPr>
      <w:r>
        <w:rPr>
          <w:rFonts w:eastAsia="Times New Roman" w:hAnsi="Times New Roman"/>
          <w:color w:val="3333FF"/>
          <w:kern w:val="0"/>
          <w:szCs w:val="21"/>
        </w:rPr>
        <w:t>13.</w:t>
      </w:r>
      <w:r>
        <w:rPr>
          <w:rFonts w:ascii="宋体" w:cs="宋体"/>
          <w:color w:val="3333FF"/>
          <w:kern w:val="0"/>
          <w:szCs w:val="21"/>
        </w:rPr>
        <w:t>【答案】</w:t>
      </w:r>
      <m:oMath>
        <m:r>
          <w:rPr>
            <w:rFonts w:ascii="Cambria Math" w:hAnsi="Cambria Math"/>
          </w:rPr>
          <m:t>80%20</m:t>
        </m:r>
      </m:oMath>
      <w:r>
        <w:rPr>
          <w:rFonts w:eastAsia="Times New Roman" w:hAnsi="Times New Roman"/>
          <w:kern w:val="0"/>
          <w:sz w:val="24"/>
          <w:szCs w:val="24"/>
        </w:rPr>
        <w:t> </w:t>
      </w:r>
    </w:p>
    <w:p w14:paraId="1B3AEBE3"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解：不计</w:t>
      </w:r>
      <w:proofErr w:type="gramStart"/>
      <w:r>
        <w:rPr>
          <w:rFonts w:ascii="宋体" w:cs="宋体"/>
          <w:kern w:val="0"/>
          <w:szCs w:val="21"/>
        </w:rPr>
        <w:t>绳</w:t>
      </w:r>
      <w:proofErr w:type="gramEnd"/>
      <w:r>
        <w:rPr>
          <w:rFonts w:ascii="宋体" w:cs="宋体"/>
          <w:kern w:val="0"/>
          <w:szCs w:val="21"/>
        </w:rPr>
        <w:t>重和摩擦，滑轮组的机械效率为：</w:t>
      </w:r>
      <w:r>
        <w:rPr>
          <w:rFonts w:ascii="宋体" w:cs="宋体"/>
          <w:kern w:val="0"/>
          <w:szCs w:val="21"/>
        </w:rPr>
        <w:br/>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额</m:t>
                </m:r>
              </m:sub>
            </m:sSub>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Gh+</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r>
              <w:rPr>
                <w:rFonts w:ascii="Cambria Math" w:hAnsi="Cambria Math"/>
                <w:sz w:val="24"/>
                <w:szCs w:val="24"/>
              </w:rPr>
              <m:t>h</m:t>
            </m:r>
          </m:den>
        </m:f>
        <m:r>
          <w:rPr>
            <w:rFonts w:ascii="Cambria Math" w:hAnsi="Cambria Math"/>
          </w:rPr>
          <m:t>=</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G+</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den>
        </m:f>
        <m:r>
          <w:rPr>
            <w:rFonts w:ascii="Cambria Math" w:hAnsi="Cambria Math"/>
          </w:rPr>
          <m:t>=</m:t>
        </m:r>
        <m:f>
          <m:fPr>
            <m:ctrlPr>
              <w:rPr>
                <w:rFonts w:ascii="Cambria Math" w:hAnsi="Cambria Math"/>
              </w:rPr>
            </m:ctrlPr>
          </m:fPr>
          <m:num>
            <m:r>
              <w:rPr>
                <w:rFonts w:ascii="Cambria Math" w:hAnsi="Cambria Math"/>
                <w:sz w:val="24"/>
                <w:szCs w:val="24"/>
              </w:rPr>
              <m:t>80N</m:t>
            </m:r>
          </m:num>
          <m:den>
            <m:r>
              <w:rPr>
                <w:rFonts w:ascii="Cambria Math" w:hAnsi="Cambria Math"/>
                <w:sz w:val="24"/>
                <w:szCs w:val="24"/>
              </w:rPr>
              <m:t>80N+20N</m:t>
            </m:r>
          </m:den>
        </m:f>
        <m:r>
          <w:rPr>
            <w:rFonts w:ascii="Cambria Math" w:hAnsi="Cambria Math"/>
          </w:rPr>
          <m:t>×100%=80%</m:t>
        </m:r>
      </m:oMath>
      <w:r>
        <w:rPr>
          <w:rFonts w:ascii="宋体" w:cs="宋体"/>
          <w:kern w:val="0"/>
          <w:szCs w:val="21"/>
        </w:rPr>
        <w:t>；</w:t>
      </w:r>
      <w:r>
        <w:rPr>
          <w:rFonts w:ascii="宋体" w:cs="宋体"/>
          <w:kern w:val="0"/>
          <w:szCs w:val="21"/>
        </w:rPr>
        <w:br/>
      </w:r>
      <w:r>
        <w:rPr>
          <w:rFonts w:ascii="宋体" w:cs="宋体"/>
          <w:kern w:val="0"/>
          <w:szCs w:val="21"/>
        </w:rPr>
        <w:t>由图可知，</w:t>
      </w:r>
      <m:oMath>
        <m:r>
          <w:rPr>
            <w:rFonts w:ascii="Cambria Math" w:hAnsi="Cambria Math"/>
          </w:rPr>
          <m:t>n=2</m:t>
        </m:r>
      </m:oMath>
      <w:r>
        <w:rPr>
          <w:rFonts w:ascii="宋体" w:cs="宋体"/>
          <w:kern w:val="0"/>
          <w:szCs w:val="21"/>
        </w:rPr>
        <w:t>，不计</w:t>
      </w:r>
      <w:proofErr w:type="gramStart"/>
      <w:r>
        <w:rPr>
          <w:rFonts w:ascii="宋体" w:cs="宋体"/>
          <w:kern w:val="0"/>
          <w:szCs w:val="21"/>
        </w:rPr>
        <w:t>绳</w:t>
      </w:r>
      <w:proofErr w:type="gramEnd"/>
      <w:r>
        <w:rPr>
          <w:rFonts w:ascii="宋体" w:cs="宋体"/>
          <w:kern w:val="0"/>
          <w:szCs w:val="21"/>
        </w:rPr>
        <w:t>重和摩擦，拉力</w:t>
      </w:r>
      <w:r>
        <w:rPr>
          <w:rFonts w:eastAsia="Times New Roman" w:hAnsi="Times New Roman"/>
          <w:i/>
          <w:iCs/>
          <w:kern w:val="0"/>
          <w:szCs w:val="21"/>
        </w:rPr>
        <w:t>F</w:t>
      </w:r>
      <w:r>
        <w:rPr>
          <w:rFonts w:ascii="宋体" w:cs="宋体"/>
          <w:kern w:val="0"/>
          <w:szCs w:val="21"/>
        </w:rPr>
        <w:t>为：</w:t>
      </w:r>
      <w:r>
        <w:rPr>
          <w:rFonts w:ascii="宋体" w:cs="宋体"/>
          <w:kern w:val="0"/>
          <w:szCs w:val="21"/>
        </w:rPr>
        <w:br/>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n</m:t>
            </m:r>
          </m:den>
        </m:f>
        <m:r>
          <w:rPr>
            <w:rFonts w:ascii="Cambria Math" w:hAnsi="Cambria Math"/>
          </w:rPr>
          <m:t>(G+</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(80N+20N)=50N</m:t>
        </m:r>
      </m:oMath>
      <w:r>
        <w:rPr>
          <w:rFonts w:ascii="宋体" w:cs="宋体"/>
          <w:kern w:val="0"/>
          <w:szCs w:val="21"/>
        </w:rPr>
        <w:t>，</w:t>
      </w:r>
      <w:r>
        <w:rPr>
          <w:rFonts w:ascii="宋体" w:cs="宋体"/>
          <w:kern w:val="0"/>
          <w:szCs w:val="21"/>
        </w:rPr>
        <w:br/>
      </w:r>
      <w:r>
        <w:rPr>
          <w:rFonts w:ascii="宋体" w:cs="宋体"/>
          <w:kern w:val="0"/>
          <w:szCs w:val="21"/>
        </w:rPr>
        <w:t>拉力</w:t>
      </w:r>
      <w:r>
        <w:rPr>
          <w:rFonts w:eastAsia="Times New Roman" w:hAnsi="Times New Roman"/>
          <w:i/>
          <w:iCs/>
          <w:kern w:val="0"/>
          <w:szCs w:val="21"/>
        </w:rPr>
        <w:t>F</w:t>
      </w:r>
      <w:r>
        <w:rPr>
          <w:rFonts w:ascii="宋体" w:cs="宋体"/>
          <w:kern w:val="0"/>
          <w:szCs w:val="21"/>
        </w:rPr>
        <w:t>的功率为：</w:t>
      </w:r>
      <w:r>
        <w:rPr>
          <w:rFonts w:ascii="宋体" w:cs="宋体"/>
          <w:kern w:val="0"/>
          <w:szCs w:val="21"/>
        </w:rPr>
        <w:br/>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Fs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Fnh</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50N×2×2m</m:t>
            </m:r>
          </m:num>
          <m:den>
            <m:r>
              <w:rPr>
                <w:rFonts w:ascii="Cambria Math" w:hAnsi="Cambria Math"/>
                <w:sz w:val="24"/>
                <w:szCs w:val="24"/>
              </w:rPr>
              <m:t>10s</m:t>
            </m:r>
          </m:den>
        </m:f>
        <m:r>
          <w:rPr>
            <w:rFonts w:ascii="Cambria Math" w:hAnsi="Cambria Math"/>
          </w:rPr>
          <m:t>=20W</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80%</m:t>
        </m:r>
      </m:oMath>
      <w:r>
        <w:rPr>
          <w:rFonts w:ascii="宋体" w:cs="宋体"/>
          <w:kern w:val="0"/>
          <w:szCs w:val="21"/>
        </w:rPr>
        <w:t>；</w:t>
      </w:r>
      <w:r>
        <w:rPr>
          <w:rFonts w:eastAsia="Times New Roman" w:hAnsi="Times New Roman"/>
          <w:kern w:val="0"/>
          <w:szCs w:val="21"/>
        </w:rPr>
        <w:t>20</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不计</w:t>
      </w:r>
      <w:proofErr w:type="gramStart"/>
      <w:r>
        <w:rPr>
          <w:rFonts w:ascii="宋体" w:cs="宋体"/>
          <w:kern w:val="0"/>
          <w:szCs w:val="21"/>
        </w:rPr>
        <w:t>绳</w:t>
      </w:r>
      <w:proofErr w:type="gramEnd"/>
      <w:r>
        <w:rPr>
          <w:rFonts w:ascii="宋体" w:cs="宋体"/>
          <w:kern w:val="0"/>
          <w:szCs w:val="21"/>
        </w:rPr>
        <w:t>重和摩擦，根据</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额</m:t>
                </m:r>
              </m:sub>
            </m:sSub>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Gh+</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r>
              <w:rPr>
                <w:rFonts w:ascii="Cambria Math" w:hAnsi="Cambria Math"/>
                <w:sz w:val="24"/>
                <w:szCs w:val="24"/>
              </w:rPr>
              <m:t>h</m:t>
            </m:r>
          </m:den>
        </m:f>
        <m:r>
          <w:rPr>
            <w:rFonts w:ascii="Cambria Math" w:hAnsi="Cambria Math"/>
          </w:rPr>
          <m:t>=</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G+</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den>
        </m:f>
      </m:oMath>
      <w:r>
        <w:rPr>
          <w:rFonts w:ascii="宋体" w:cs="宋体"/>
          <w:kern w:val="0"/>
          <w:szCs w:val="21"/>
        </w:rPr>
        <w:t>求出滑轮组的机械效率；</w:t>
      </w:r>
      <w:r>
        <w:rPr>
          <w:rFonts w:ascii="宋体" w:cs="宋体"/>
          <w:kern w:val="0"/>
          <w:szCs w:val="21"/>
        </w:rPr>
        <w:br/>
      </w:r>
      <m:oMath>
        <m:r>
          <w:rPr>
            <w:rFonts w:ascii="Cambria Math" w:hAnsi="Cambria Math"/>
          </w:rPr>
          <m:t>(2)</m:t>
        </m:r>
      </m:oMath>
      <w:r>
        <w:rPr>
          <w:rFonts w:ascii="宋体" w:cs="宋体"/>
          <w:kern w:val="0"/>
          <w:szCs w:val="21"/>
        </w:rPr>
        <w:t>根据滑轮组装置确定绳子股数，不计</w:t>
      </w:r>
      <w:proofErr w:type="gramStart"/>
      <w:r>
        <w:rPr>
          <w:rFonts w:ascii="宋体" w:cs="宋体"/>
          <w:kern w:val="0"/>
          <w:szCs w:val="21"/>
        </w:rPr>
        <w:t>绳</w:t>
      </w:r>
      <w:proofErr w:type="gramEnd"/>
      <w:r>
        <w:rPr>
          <w:rFonts w:ascii="宋体" w:cs="宋体"/>
          <w:kern w:val="0"/>
          <w:szCs w:val="21"/>
        </w:rPr>
        <w:t>重和摩擦，利用</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n</m:t>
            </m:r>
          </m:den>
        </m:f>
        <m:r>
          <w:rPr>
            <w:rFonts w:ascii="Cambria Math" w:hAnsi="Cambria Math"/>
          </w:rPr>
          <m:t>(G+</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m:t>
        </m:r>
      </m:oMath>
      <w:r>
        <w:rPr>
          <w:rFonts w:ascii="宋体" w:cs="宋体"/>
          <w:kern w:val="0"/>
          <w:szCs w:val="21"/>
        </w:rPr>
        <w:t>求出拉力</w:t>
      </w:r>
      <w:r>
        <w:rPr>
          <w:rFonts w:eastAsia="Times New Roman" w:hAnsi="Times New Roman"/>
          <w:i/>
          <w:iCs/>
          <w:kern w:val="0"/>
          <w:szCs w:val="21"/>
        </w:rPr>
        <w:t>F</w:t>
      </w:r>
      <w:r>
        <w:rPr>
          <w:rFonts w:ascii="宋体" w:cs="宋体"/>
          <w:kern w:val="0"/>
          <w:szCs w:val="21"/>
        </w:rPr>
        <w:t>，根据</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Fs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Fnh</m:t>
            </m:r>
          </m:num>
          <m:den>
            <m:r>
              <w:rPr>
                <w:rFonts w:ascii="Cambria Math" w:hAnsi="Cambria Math"/>
                <w:sz w:val="24"/>
                <w:szCs w:val="24"/>
              </w:rPr>
              <m:t>t</m:t>
            </m:r>
          </m:den>
        </m:f>
      </m:oMath>
      <w:r>
        <w:rPr>
          <w:rFonts w:ascii="宋体" w:cs="宋体"/>
          <w:kern w:val="0"/>
          <w:szCs w:val="21"/>
        </w:rPr>
        <w:t>求出拉力</w:t>
      </w:r>
      <w:r>
        <w:rPr>
          <w:rFonts w:eastAsia="Times New Roman" w:hAnsi="Times New Roman"/>
          <w:i/>
          <w:iCs/>
          <w:kern w:val="0"/>
          <w:szCs w:val="21"/>
        </w:rPr>
        <w:t>F</w:t>
      </w:r>
      <w:r>
        <w:rPr>
          <w:rFonts w:ascii="宋体" w:cs="宋体"/>
          <w:kern w:val="0"/>
          <w:szCs w:val="21"/>
        </w:rPr>
        <w:t>的功率。</w:t>
      </w:r>
      <w:r>
        <w:rPr>
          <w:rFonts w:ascii="宋体" w:cs="宋体"/>
          <w:kern w:val="0"/>
          <w:szCs w:val="21"/>
        </w:rPr>
        <w:br/>
      </w:r>
      <w:r>
        <w:rPr>
          <w:rFonts w:ascii="宋体" w:cs="宋体"/>
          <w:kern w:val="0"/>
          <w:szCs w:val="21"/>
        </w:rPr>
        <w:t>本题考查了功率公式和滑轮组拉力公式以及滑轮组机械效率公式的应用，明确滑轮组绳子的有效股数是关键。</w:t>
      </w:r>
    </w:p>
    <w:p w14:paraId="3E781DFC" w14:textId="77777777" w:rsidR="00BC4DC9" w:rsidRDefault="00000000">
      <w:pPr>
        <w:spacing w:line="360" w:lineRule="auto"/>
        <w:rPr>
          <w:rFonts w:hint="eastAsia"/>
        </w:rPr>
      </w:pPr>
      <w:r>
        <w:rPr>
          <w:rFonts w:eastAsia="Times New Roman" w:hAnsi="Times New Roman"/>
          <w:color w:val="3333FF"/>
          <w:kern w:val="0"/>
          <w:szCs w:val="21"/>
        </w:rPr>
        <w:t>14.</w:t>
      </w:r>
      <w:r>
        <w:rPr>
          <w:rFonts w:ascii="宋体" w:cs="宋体"/>
          <w:color w:val="3333FF"/>
          <w:kern w:val="0"/>
          <w:szCs w:val="21"/>
        </w:rPr>
        <w:t>【答案】</w:t>
      </w:r>
      <w:r>
        <w:rPr>
          <w:rFonts w:ascii="宋体" w:cs="宋体"/>
          <w:kern w:val="0"/>
          <w:szCs w:val="21"/>
        </w:rPr>
        <w:t>小</w:t>
      </w:r>
      <w:r>
        <w:rPr>
          <w:rFonts w:eastAsia="Times New Roman" w:hAnsi="Times New Roman"/>
          <w:kern w:val="0"/>
          <w:szCs w:val="21"/>
        </w:rPr>
        <w:t xml:space="preserve">  </w:t>
      </w:r>
      <w:r>
        <w:rPr>
          <w:rFonts w:ascii="宋体" w:cs="宋体"/>
          <w:kern w:val="0"/>
          <w:szCs w:val="21"/>
        </w:rPr>
        <w:t>小</w:t>
      </w:r>
      <w:r>
        <w:rPr>
          <w:rFonts w:eastAsia="Times New Roman" w:hAnsi="Times New Roman"/>
          <w:kern w:val="0"/>
          <w:sz w:val="24"/>
          <w:szCs w:val="24"/>
        </w:rPr>
        <w:t> </w:t>
      </w:r>
    </w:p>
    <w:p w14:paraId="21232111"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解：由于瓷器是沉在水底的，根据浮沉条件，可以知道此时瓷器受到的浮力是小于它的重力的。</w:t>
      </w:r>
      <w:r>
        <w:rPr>
          <w:rFonts w:ascii="宋体" w:cs="宋体"/>
          <w:kern w:val="0"/>
          <w:szCs w:val="21"/>
        </w:rPr>
        <w:br/>
        <w:t>打捞过程中上升的过程中，瓷器所处的深度逐渐减小，根据液体压强的公式</w:t>
      </w:r>
      <m:oMath>
        <m:r>
          <w:rPr>
            <w:rFonts w:ascii="Cambria Math" w:hAnsi="Cambria Math"/>
          </w:rPr>
          <m:t>p=ρgh</m:t>
        </m:r>
      </m:oMath>
      <w:r>
        <w:rPr>
          <w:rFonts w:ascii="宋体" w:cs="宋体"/>
          <w:kern w:val="0"/>
          <w:szCs w:val="21"/>
        </w:rPr>
        <w:t>可知，在液体密度不变的情况下，深度</w:t>
      </w:r>
      <w:r>
        <w:rPr>
          <w:rFonts w:eastAsia="Times New Roman" w:hAnsi="Times New Roman"/>
          <w:i/>
          <w:iCs/>
          <w:kern w:val="0"/>
          <w:szCs w:val="21"/>
        </w:rPr>
        <w:t>h</w:t>
      </w:r>
      <w:r>
        <w:rPr>
          <w:rFonts w:ascii="宋体" w:cs="宋体"/>
          <w:kern w:val="0"/>
          <w:szCs w:val="21"/>
        </w:rPr>
        <w:t>减小，液体压强也会减小，因此，打捞过程中上升的瓷器所受液体压强变小。</w:t>
      </w:r>
      <w:r>
        <w:rPr>
          <w:rFonts w:ascii="宋体" w:cs="宋体"/>
          <w:kern w:val="0"/>
          <w:szCs w:val="21"/>
        </w:rPr>
        <w:br/>
      </w:r>
      <w:r>
        <w:rPr>
          <w:rFonts w:ascii="宋体" w:cs="宋体"/>
          <w:kern w:val="0"/>
          <w:szCs w:val="21"/>
        </w:rPr>
        <w:t>故答案为：小；小。</w:t>
      </w:r>
      <w:r>
        <w:rPr>
          <w:rFonts w:ascii="宋体" w:cs="宋体"/>
          <w:kern w:val="0"/>
          <w:szCs w:val="21"/>
        </w:rPr>
        <w:br/>
      </w:r>
      <m:oMath>
        <m:r>
          <w:rPr>
            <w:rFonts w:ascii="Cambria Math" w:hAnsi="Cambria Math"/>
          </w:rPr>
          <m:t>(1)</m:t>
        </m:r>
      </m:oMath>
      <w:r>
        <w:rPr>
          <w:rFonts w:ascii="宋体" w:cs="宋体"/>
          <w:kern w:val="0"/>
          <w:szCs w:val="21"/>
        </w:rPr>
        <w:t>结合浮沉条件分析判断；</w:t>
      </w:r>
      <w:r>
        <w:rPr>
          <w:rFonts w:ascii="宋体" w:cs="宋体"/>
          <w:kern w:val="0"/>
          <w:szCs w:val="21"/>
        </w:rPr>
        <w:br/>
      </w:r>
      <m:oMath>
        <m:r>
          <w:rPr>
            <w:rFonts w:ascii="Cambria Math" w:hAnsi="Cambria Math"/>
          </w:rPr>
          <m:t>(2)</m:t>
        </m:r>
      </m:oMath>
      <w:r>
        <w:rPr>
          <w:rFonts w:ascii="宋体" w:cs="宋体"/>
          <w:kern w:val="0"/>
          <w:szCs w:val="21"/>
        </w:rPr>
        <w:t>由</w:t>
      </w:r>
      <m:oMath>
        <m:r>
          <w:rPr>
            <w:rFonts w:ascii="Cambria Math" w:hAnsi="Cambria Math"/>
          </w:rPr>
          <m:t>p=ρgh</m:t>
        </m:r>
      </m:oMath>
      <w:r>
        <w:rPr>
          <w:rFonts w:ascii="宋体" w:cs="宋体"/>
          <w:kern w:val="0"/>
          <w:szCs w:val="21"/>
        </w:rPr>
        <w:t>分析打捞过程中上升的瓷器所受液体压强变化。</w:t>
      </w:r>
      <w:r>
        <w:rPr>
          <w:rFonts w:ascii="宋体" w:cs="宋体"/>
          <w:kern w:val="0"/>
          <w:szCs w:val="21"/>
        </w:rPr>
        <w:br/>
      </w:r>
      <w:r>
        <w:rPr>
          <w:rFonts w:ascii="宋体" w:cs="宋体"/>
          <w:kern w:val="0"/>
          <w:szCs w:val="21"/>
        </w:rPr>
        <w:t>本题考查物体的沉浮条件、液体压强公式的应用。</w:t>
      </w:r>
    </w:p>
    <w:p w14:paraId="5BB85ED1" w14:textId="77777777" w:rsidR="00BC4DC9" w:rsidRDefault="00000000">
      <w:pPr>
        <w:spacing w:line="360" w:lineRule="auto"/>
        <w:rPr>
          <w:rFonts w:hint="eastAsia"/>
        </w:rPr>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增大接触面的粗糙程度</w:t>
      </w:r>
      <w:r>
        <w:rPr>
          <w:rFonts w:eastAsia="Times New Roman" w:hAnsi="Times New Roman"/>
          <w:kern w:val="0"/>
          <w:szCs w:val="21"/>
        </w:rPr>
        <w:t xml:space="preserve">  </w:t>
      </w:r>
      <w:r>
        <w:rPr>
          <w:rFonts w:ascii="宋体" w:cs="宋体"/>
          <w:kern w:val="0"/>
          <w:szCs w:val="21"/>
        </w:rPr>
        <w:t>压强</w:t>
      </w:r>
      <w:r>
        <w:rPr>
          <w:rFonts w:eastAsia="Times New Roman" w:hAnsi="Times New Roman"/>
          <w:kern w:val="0"/>
          <w:sz w:val="24"/>
          <w:szCs w:val="24"/>
        </w:rPr>
        <w:t> </w:t>
      </w:r>
    </w:p>
    <w:p w14:paraId="4B1A695E"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解：笔袋外表面使用粗糙的帆布制作，这是为了增大接触面的粗糙程度。在压力一定的情况下，接触面越粗糙，摩擦力就越大。</w:t>
      </w:r>
      <w:r>
        <w:rPr>
          <w:rFonts w:ascii="宋体" w:cs="宋体"/>
          <w:kern w:val="0"/>
          <w:szCs w:val="21"/>
        </w:rPr>
        <w:br/>
        <w:t>宽大的提手能够增大手与提手之间的受力面积，从而减小对手的压强，使得我们在提笔袋时感觉更加舒适，不会对手造成过大的压迫感。</w:t>
      </w:r>
      <w:r>
        <w:rPr>
          <w:rFonts w:ascii="宋体" w:cs="宋体"/>
          <w:kern w:val="0"/>
          <w:szCs w:val="21"/>
        </w:rPr>
        <w:br/>
      </w:r>
      <w:r>
        <w:rPr>
          <w:rFonts w:ascii="宋体" w:cs="宋体"/>
          <w:kern w:val="0"/>
          <w:szCs w:val="21"/>
        </w:rPr>
        <w:lastRenderedPageBreak/>
        <w:t>故答案为：增大接触面的粗糙程度；压强。</w:t>
      </w:r>
      <w:r>
        <w:rPr>
          <w:rFonts w:ascii="宋体" w:cs="宋体"/>
          <w:kern w:val="0"/>
          <w:szCs w:val="21"/>
        </w:rPr>
        <w:br/>
      </w:r>
      <m:oMath>
        <m:r>
          <w:rPr>
            <w:rFonts w:ascii="Cambria Math" w:hAnsi="Cambria Math"/>
          </w:rPr>
          <m:t>(1)</m:t>
        </m:r>
      </m:oMath>
      <w:r>
        <w:rPr>
          <w:rFonts w:ascii="宋体" w:cs="宋体"/>
          <w:kern w:val="0"/>
          <w:szCs w:val="21"/>
        </w:rPr>
        <w:t>增大摩擦的方法：在压力一定时，增大接触面的粗糙程度；在接触面的粗糙程度一定时，增大压力；</w:t>
      </w:r>
      <w:r>
        <w:rPr>
          <w:rFonts w:ascii="宋体" w:cs="宋体"/>
          <w:kern w:val="0"/>
          <w:szCs w:val="21"/>
        </w:rPr>
        <w:br/>
      </w:r>
      <m:oMath>
        <m:r>
          <w:rPr>
            <w:rFonts w:ascii="Cambria Math" w:hAnsi="Cambria Math"/>
          </w:rPr>
          <m:t>(2)</m:t>
        </m:r>
      </m:oMath>
      <w:r>
        <w:rPr>
          <w:rFonts w:ascii="宋体" w:cs="宋体"/>
          <w:kern w:val="0"/>
          <w:szCs w:val="21"/>
        </w:rPr>
        <w:t>减小压强的常用方法：在压力一定时，增大受力面积；在受力面积一定时，减小压力。</w:t>
      </w:r>
      <w:r>
        <w:rPr>
          <w:rFonts w:ascii="宋体" w:cs="宋体"/>
          <w:kern w:val="0"/>
          <w:szCs w:val="21"/>
        </w:rPr>
        <w:br/>
      </w:r>
      <w:r>
        <w:rPr>
          <w:rFonts w:ascii="宋体" w:cs="宋体"/>
          <w:kern w:val="0"/>
          <w:szCs w:val="21"/>
        </w:rPr>
        <w:t>本题考查了减小压强和增大摩擦的方法，比较简单。</w:t>
      </w:r>
    </w:p>
    <w:p w14:paraId="4F491523" w14:textId="77777777" w:rsidR="00BC4DC9" w:rsidRDefault="00000000">
      <w:pPr>
        <w:spacing w:line="360" w:lineRule="auto"/>
        <w:textAlignment w:val="center"/>
        <w:rPr>
          <w:rFonts w:hint="eastAsia"/>
        </w:rP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解：长方纸盒体所受重力是竖直向下的，</w:t>
      </w:r>
      <w:proofErr w:type="gramStart"/>
      <w:r>
        <w:rPr>
          <w:rFonts w:ascii="宋体" w:cs="宋体"/>
          <w:kern w:val="0"/>
          <w:szCs w:val="21"/>
        </w:rPr>
        <w:t>书相对</w:t>
      </w:r>
      <w:proofErr w:type="gramEnd"/>
      <w:r>
        <w:rPr>
          <w:rFonts w:ascii="宋体" w:cs="宋体"/>
          <w:kern w:val="0"/>
          <w:szCs w:val="21"/>
        </w:rPr>
        <w:t>于桌面向右运动，所受摩擦力方向与书相对运动方向相反，因此摩擦力方向水平向左，如图所示：</w:t>
      </w:r>
      <w:r>
        <w:rPr>
          <w:rFonts w:ascii="宋体" w:cs="宋体"/>
          <w:kern w:val="0"/>
          <w:szCs w:val="21"/>
        </w:rPr>
        <w:br/>
      </w:r>
      <w:r>
        <w:rPr>
          <w:rFonts w:eastAsia="Times New Roman" w:hAnsi="Times New Roman"/>
          <w:noProof/>
          <w:kern w:val="0"/>
          <w:sz w:val="24"/>
          <w:szCs w:val="24"/>
        </w:rPr>
        <w:drawing>
          <wp:inline distT="0" distB="0" distL="0" distR="0" wp14:anchorId="7E1F1BBA" wp14:editId="0A77BCDD">
            <wp:extent cx="1638300" cy="1438275"/>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1638300" cy="1438275"/>
                    </a:xfrm>
                    <a:prstGeom prst="rect">
                      <a:avLst/>
                    </a:prstGeom>
                    <a:noFill/>
                    <a:ln>
                      <a:noFill/>
                    </a:ln>
                  </pic:spPr>
                </pic:pic>
              </a:graphicData>
            </a:graphic>
          </wp:inline>
        </w:drawing>
      </w:r>
      <w:r>
        <w:rPr>
          <w:rFonts w:eastAsia="Times New Roman" w:hAnsi="Times New Roman"/>
          <w:kern w:val="0"/>
          <w:sz w:val="24"/>
          <w:szCs w:val="24"/>
        </w:rPr>
        <w:t> </w:t>
      </w:r>
    </w:p>
    <w:p w14:paraId="41BCBF53"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重力的方向总是竖直向下的；摩擦力方向与相对运动的方向相反。</w:t>
      </w:r>
      <w:r>
        <w:rPr>
          <w:rFonts w:ascii="宋体" w:cs="宋体"/>
          <w:kern w:val="0"/>
          <w:szCs w:val="21"/>
        </w:rPr>
        <w:br/>
        <w:t>此题考查了重力、摩擦力示意图的画法，属于基础知识。</w:t>
      </w:r>
    </w:p>
    <w:p w14:paraId="0104A44E" w14:textId="77777777" w:rsidR="00BC4DC9" w:rsidRDefault="00000000">
      <w:pPr>
        <w:spacing w:line="360" w:lineRule="auto"/>
        <w:textAlignment w:val="center"/>
        <w:rPr>
          <w:rFonts w:hint="eastAsia"/>
        </w:rP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解：根据杠杆平衡的条件</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，在杠杆中的阻力、阻力</w:t>
      </w:r>
      <w:proofErr w:type="gramStart"/>
      <w:r>
        <w:rPr>
          <w:rFonts w:ascii="宋体" w:cs="宋体"/>
          <w:kern w:val="0"/>
          <w:szCs w:val="21"/>
        </w:rPr>
        <w:t>臂一定</w:t>
      </w:r>
      <w:proofErr w:type="gramEnd"/>
      <w:r>
        <w:rPr>
          <w:rFonts w:ascii="宋体" w:cs="宋体"/>
          <w:kern w:val="0"/>
          <w:szCs w:val="21"/>
        </w:rPr>
        <w:t>的情况下，要使所用的动力最小，必须使动力臂最长，连接杠杆中支点和动力作用点这两点所得到的线段最长，在杠杆右侧</w:t>
      </w:r>
      <w:r>
        <w:rPr>
          <w:rFonts w:eastAsia="Times New Roman" w:hAnsi="Times New Roman"/>
          <w:kern w:val="0"/>
          <w:szCs w:val="21"/>
        </w:rPr>
        <w:t>5</w:t>
      </w:r>
      <w:r>
        <w:rPr>
          <w:rFonts w:eastAsia="Times New Roman" w:hAnsi="Times New Roman"/>
          <w:i/>
          <w:iCs/>
          <w:kern w:val="0"/>
          <w:szCs w:val="21"/>
        </w:rPr>
        <w:t>cm</w:t>
      </w:r>
      <w:r>
        <w:rPr>
          <w:rFonts w:ascii="宋体" w:cs="宋体"/>
          <w:kern w:val="0"/>
          <w:szCs w:val="21"/>
        </w:rPr>
        <w:t>、</w:t>
      </w:r>
      <w:r>
        <w:rPr>
          <w:rFonts w:eastAsia="Times New Roman" w:hAnsi="Times New Roman"/>
          <w:kern w:val="0"/>
          <w:szCs w:val="21"/>
        </w:rPr>
        <w:t>10</w:t>
      </w:r>
      <w:r>
        <w:rPr>
          <w:rFonts w:eastAsia="Times New Roman" w:hAnsi="Times New Roman"/>
          <w:i/>
          <w:iCs/>
          <w:kern w:val="0"/>
          <w:szCs w:val="21"/>
        </w:rPr>
        <w:t>cm</w:t>
      </w:r>
      <w:r>
        <w:rPr>
          <w:rFonts w:ascii="宋体" w:cs="宋体"/>
          <w:kern w:val="0"/>
          <w:szCs w:val="21"/>
        </w:rPr>
        <w:t>、</w:t>
      </w:r>
      <w:r>
        <w:rPr>
          <w:rFonts w:eastAsia="Times New Roman" w:hAnsi="Times New Roman"/>
          <w:kern w:val="0"/>
          <w:szCs w:val="21"/>
        </w:rPr>
        <w:t>15</w:t>
      </w:r>
      <w:r>
        <w:rPr>
          <w:rFonts w:eastAsia="Times New Roman" w:hAnsi="Times New Roman"/>
          <w:i/>
          <w:iCs/>
          <w:kern w:val="0"/>
          <w:szCs w:val="21"/>
        </w:rPr>
        <w:t>cm</w:t>
      </w:r>
      <w:r>
        <w:rPr>
          <w:rFonts w:ascii="宋体" w:cs="宋体"/>
          <w:kern w:val="0"/>
          <w:szCs w:val="21"/>
        </w:rPr>
        <w:t>或</w:t>
      </w:r>
      <w:r>
        <w:rPr>
          <w:rFonts w:eastAsia="Times New Roman" w:hAnsi="Times New Roman"/>
          <w:kern w:val="0"/>
          <w:szCs w:val="21"/>
        </w:rPr>
        <w:t>20</w:t>
      </w:r>
      <w:r>
        <w:rPr>
          <w:rFonts w:eastAsia="Times New Roman" w:hAnsi="Times New Roman"/>
          <w:i/>
          <w:iCs/>
          <w:kern w:val="0"/>
          <w:szCs w:val="21"/>
        </w:rPr>
        <w:t>cm</w:t>
      </w:r>
      <w:r>
        <w:rPr>
          <w:rFonts w:ascii="宋体" w:cs="宋体"/>
          <w:kern w:val="0"/>
          <w:szCs w:val="21"/>
        </w:rPr>
        <w:t>中在</w:t>
      </w:r>
      <w:r>
        <w:rPr>
          <w:rFonts w:eastAsia="Times New Roman" w:hAnsi="Times New Roman"/>
          <w:kern w:val="0"/>
          <w:szCs w:val="21"/>
        </w:rPr>
        <w:t>20</w:t>
      </w:r>
      <w:r>
        <w:rPr>
          <w:rFonts w:eastAsia="Times New Roman" w:hAnsi="Times New Roman"/>
          <w:i/>
          <w:iCs/>
          <w:kern w:val="0"/>
          <w:szCs w:val="21"/>
        </w:rPr>
        <w:t>cm</w:t>
      </w:r>
      <w:r>
        <w:rPr>
          <w:rFonts w:ascii="宋体" w:cs="宋体"/>
          <w:kern w:val="0"/>
          <w:szCs w:val="21"/>
        </w:rPr>
        <w:t>处应沿竖直向下的</w:t>
      </w:r>
      <w:proofErr w:type="gramStart"/>
      <w:r>
        <w:rPr>
          <w:rFonts w:ascii="宋体" w:cs="宋体"/>
          <w:kern w:val="0"/>
          <w:szCs w:val="21"/>
        </w:rPr>
        <w:t>方向拉最省力</w:t>
      </w:r>
      <w:proofErr w:type="gramEnd"/>
      <w:r>
        <w:rPr>
          <w:rFonts w:ascii="宋体" w:cs="宋体"/>
          <w:kern w:val="0"/>
          <w:szCs w:val="21"/>
        </w:rPr>
        <w:t>，即拉力</w:t>
      </w:r>
      <w:r>
        <w:rPr>
          <w:rFonts w:eastAsia="Times New Roman" w:hAnsi="Times New Roman"/>
          <w:i/>
          <w:iCs/>
          <w:kern w:val="0"/>
          <w:szCs w:val="21"/>
        </w:rPr>
        <w:t>F</w:t>
      </w:r>
      <w:r>
        <w:rPr>
          <w:rFonts w:ascii="宋体" w:cs="宋体"/>
          <w:kern w:val="0"/>
          <w:szCs w:val="21"/>
        </w:rPr>
        <w:t>最小，如下图所示：</w:t>
      </w:r>
      <w:r>
        <w:rPr>
          <w:rFonts w:ascii="宋体" w:cs="宋体"/>
          <w:kern w:val="0"/>
          <w:szCs w:val="21"/>
        </w:rPr>
        <w:br/>
      </w:r>
      <w:r>
        <w:rPr>
          <w:rFonts w:eastAsia="Times New Roman" w:hAnsi="Times New Roman"/>
          <w:noProof/>
          <w:kern w:val="0"/>
          <w:sz w:val="24"/>
          <w:szCs w:val="24"/>
        </w:rPr>
        <w:drawing>
          <wp:inline distT="0" distB="0" distL="0" distR="0" wp14:anchorId="2E951B5D" wp14:editId="294797A7">
            <wp:extent cx="2428875" cy="2047875"/>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2428875" cy="2047875"/>
                    </a:xfrm>
                    <a:prstGeom prst="rect">
                      <a:avLst/>
                    </a:prstGeom>
                    <a:noFill/>
                    <a:ln>
                      <a:noFill/>
                    </a:ln>
                  </pic:spPr>
                </pic:pic>
              </a:graphicData>
            </a:graphic>
          </wp:inline>
        </w:drawing>
      </w:r>
      <w:r>
        <w:rPr>
          <w:rFonts w:eastAsia="Times New Roman" w:hAnsi="Times New Roman"/>
          <w:kern w:val="0"/>
          <w:sz w:val="24"/>
          <w:szCs w:val="24"/>
        </w:rPr>
        <w:t> </w:t>
      </w:r>
    </w:p>
    <w:p w14:paraId="2A1FECF3"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在阻力与阻力臂的乘积一定的情况下，要使动力最小，则动力臂必须最长，先确定最长的力臂</w:t>
      </w:r>
      <w:r>
        <w:rPr>
          <w:rFonts w:eastAsia="Times New Roman" w:hAnsi="Times New Roman"/>
          <w:kern w:val="0"/>
          <w:szCs w:val="21"/>
        </w:rPr>
        <w:t>--</w:t>
      </w:r>
      <w:r>
        <w:rPr>
          <w:rFonts w:ascii="宋体" w:cs="宋体"/>
          <w:kern w:val="0"/>
          <w:szCs w:val="21"/>
        </w:rPr>
        <w:t>即离支点最远的点，然后过动力作用点做垂直于杠杆的作用力即可。</w:t>
      </w:r>
      <w:r>
        <w:rPr>
          <w:rFonts w:ascii="宋体" w:cs="宋体"/>
          <w:kern w:val="0"/>
          <w:szCs w:val="21"/>
        </w:rPr>
        <w:br/>
        <w:t>根据杠杆的平衡条件，要使杠杆上的力最小，必须使该力的力臂最大，而力臂最大时力的作用点一般离杠杆的支点最远，所以在杠杆上找到离杠杆支点最远的点即力的作用点，这两点的连线就是最长的力臂，过力的作用点作垂线就是最小的力。</w:t>
      </w:r>
    </w:p>
    <w:p w14:paraId="25D1EAFD" w14:textId="77777777" w:rsidR="00BC4DC9" w:rsidRDefault="00000000">
      <w:pPr>
        <w:spacing w:line="360" w:lineRule="auto"/>
        <w:rPr>
          <w:rFonts w:hint="eastAsia"/>
        </w:rPr>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运动时受到的阻力不同</w:t>
      </w:r>
      <w:r>
        <w:rPr>
          <w:rFonts w:eastAsia="Times New Roman" w:hAnsi="Times New Roman"/>
          <w:kern w:val="0"/>
          <w:szCs w:val="21"/>
        </w:rPr>
        <w:t xml:space="preserve">  </w:t>
      </w:r>
      <w:r>
        <w:rPr>
          <w:rFonts w:ascii="宋体" w:cs="宋体"/>
          <w:kern w:val="0"/>
          <w:szCs w:val="21"/>
        </w:rPr>
        <w:t>速度</w:t>
      </w:r>
      <w:r>
        <w:rPr>
          <w:rFonts w:eastAsia="Times New Roman" w:hAnsi="Times New Roman"/>
          <w:kern w:val="0"/>
          <w:szCs w:val="21"/>
        </w:rPr>
        <w:t xml:space="preserve">  </w:t>
      </w:r>
      <w:r>
        <w:rPr>
          <w:rFonts w:ascii="宋体" w:cs="宋体"/>
          <w:kern w:val="0"/>
          <w:szCs w:val="21"/>
        </w:rPr>
        <w:t>远</w:t>
      </w:r>
      <w:r>
        <w:rPr>
          <w:rFonts w:eastAsia="Times New Roman" w:hAnsi="Times New Roman"/>
          <w:kern w:val="0"/>
          <w:szCs w:val="21"/>
        </w:rPr>
        <w:t xml:space="preserve">  </w:t>
      </w:r>
      <w:r>
        <w:rPr>
          <w:rFonts w:ascii="宋体" w:cs="宋体"/>
          <w:kern w:val="0"/>
          <w:szCs w:val="21"/>
        </w:rPr>
        <w:t>永远匀速直线运动下去</w:t>
      </w:r>
      <w:r>
        <w:rPr>
          <w:rFonts w:eastAsia="Times New Roman" w:hAnsi="Times New Roman"/>
          <w:kern w:val="0"/>
          <w:szCs w:val="21"/>
        </w:rPr>
        <w:t xml:space="preserve">  </w:t>
      </w:r>
      <w:r>
        <w:rPr>
          <w:rFonts w:ascii="宋体" w:cs="宋体"/>
          <w:kern w:val="0"/>
          <w:szCs w:val="21"/>
        </w:rPr>
        <w:t>不需要</w:t>
      </w:r>
      <w:r>
        <w:rPr>
          <w:rFonts w:eastAsia="Times New Roman" w:hAnsi="Times New Roman"/>
          <w:kern w:val="0"/>
          <w:sz w:val="24"/>
          <w:szCs w:val="24"/>
        </w:rPr>
        <w:t> </w:t>
      </w:r>
    </w:p>
    <w:p w14:paraId="0130C08C" w14:textId="77777777" w:rsidR="00BC4DC9" w:rsidRDefault="00000000">
      <w:pPr>
        <w:spacing w:line="360" w:lineRule="auto"/>
        <w:rPr>
          <w:rFonts w:hint="eastAsia"/>
        </w:rPr>
      </w:pPr>
      <w:r>
        <w:rPr>
          <w:rFonts w:ascii="宋体" w:cs="宋体"/>
          <w:color w:val="3333FF"/>
          <w:kern w:val="0"/>
          <w:szCs w:val="21"/>
        </w:rPr>
        <w:lastRenderedPageBreak/>
        <w:t>【解析】</w:t>
      </w:r>
      <w:r>
        <w:rPr>
          <w:rFonts w:ascii="宋体" w:cs="宋体"/>
          <w:kern w:val="0"/>
          <w:szCs w:val="21"/>
        </w:rPr>
        <w:t>解：</w:t>
      </w:r>
      <m:oMath>
        <m:r>
          <w:rPr>
            <w:rFonts w:ascii="Cambria Math" w:hAnsi="Cambria Math"/>
          </w:rPr>
          <m:t>(1)</m:t>
        </m:r>
      </m:oMath>
      <w:r>
        <w:rPr>
          <w:rFonts w:ascii="宋体" w:cs="宋体"/>
          <w:kern w:val="0"/>
          <w:szCs w:val="21"/>
        </w:rPr>
        <w:t>在实验中，让小球在不同的水平表面上运动，这是为了让小球受到的阻力不同。</w:t>
      </w:r>
      <w:r>
        <w:rPr>
          <w:rFonts w:ascii="宋体" w:cs="宋体"/>
          <w:kern w:val="0"/>
          <w:szCs w:val="21"/>
        </w:rPr>
        <w:br/>
      </w:r>
      <w:r>
        <w:rPr>
          <w:rFonts w:eastAsia="Times New Roman" w:hAnsi="Times New Roman"/>
          <w:kern w:val="0"/>
          <w:szCs w:val="21"/>
        </w:rPr>
        <w:t> </w:t>
      </w:r>
      <m:oMath>
        <m:r>
          <w:rPr>
            <w:rFonts w:ascii="Cambria Math" w:hAnsi="Cambria Math"/>
          </w:rPr>
          <m:t>(2)</m:t>
        </m:r>
      </m:oMath>
      <w:r>
        <w:rPr>
          <w:rFonts w:ascii="宋体" w:cs="宋体"/>
          <w:kern w:val="0"/>
          <w:szCs w:val="21"/>
        </w:rPr>
        <w:t>为了能通过比较小球在水平面上运动距离的远近来反映阻力对物体运动的影响，需要每次实验中小球到达水平面时具有相同的速度。这是因为小球的运动距离不仅与阻力大小有关，还与其初始速度相关。只有在速度相同的情况下，我们才能通过比较运动距离来准确反映阻力的影响。</w:t>
      </w:r>
      <w:r>
        <w:rPr>
          <w:rFonts w:ascii="宋体" w:cs="宋体"/>
          <w:kern w:val="0"/>
          <w:szCs w:val="21"/>
        </w:rPr>
        <w:br/>
      </w:r>
      <m:oMath>
        <m:r>
          <w:rPr>
            <w:rFonts w:ascii="Cambria Math" w:hAnsi="Cambria Math"/>
          </w:rPr>
          <m:t>(3)</m:t>
        </m:r>
      </m:oMath>
      <w:r>
        <w:rPr>
          <w:rFonts w:ascii="宋体" w:cs="宋体"/>
          <w:kern w:val="0"/>
          <w:szCs w:val="21"/>
        </w:rPr>
        <w:t>根据实验现象，我们可以观察到：当水平面</w:t>
      </w:r>
      <w:proofErr w:type="gramStart"/>
      <w:r>
        <w:rPr>
          <w:rFonts w:ascii="宋体" w:cs="宋体"/>
          <w:kern w:val="0"/>
          <w:szCs w:val="21"/>
        </w:rPr>
        <w:t>越光滑</w:t>
      </w:r>
      <w:proofErr w:type="gramEnd"/>
      <m:oMath>
        <m:r>
          <w:rPr>
            <w:rFonts w:ascii="Cambria Math" w:hAnsi="Cambria Math"/>
          </w:rPr>
          <m:t>(</m:t>
        </m:r>
      </m:oMath>
      <w:r>
        <w:rPr>
          <w:rFonts w:ascii="宋体" w:cs="宋体"/>
          <w:kern w:val="0"/>
          <w:szCs w:val="21"/>
        </w:rPr>
        <w:t>即阻力越小</w:t>
      </w:r>
      <m:oMath>
        <m:r>
          <w:rPr>
            <w:rFonts w:ascii="Cambria Math" w:hAnsi="Cambria Math"/>
          </w:rPr>
          <m:t>)</m:t>
        </m:r>
      </m:oMath>
      <w:r>
        <w:rPr>
          <w:rFonts w:ascii="宋体" w:cs="宋体"/>
          <w:kern w:val="0"/>
          <w:szCs w:val="21"/>
        </w:rPr>
        <w:t>时，小球运动的距离就越远。这说明阻力对物体的运动有阻碍作用，阻力越小，物体运动得越远。由此，我们可以推理得出：如果运动物体不受任何阻力，它将永远保持匀速直线运动状态，不会停止。由这个结论可知，物体的运动并不需要力来维持，力只是改变物体运动状态的原因。</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运动时受到的阻力不同；</w:t>
      </w:r>
      <m:oMath>
        <m:r>
          <w:rPr>
            <w:rFonts w:ascii="Cambria Math" w:hAnsi="Cambria Math"/>
          </w:rPr>
          <m:t>(2)</m:t>
        </m:r>
      </m:oMath>
      <w:r>
        <w:rPr>
          <w:rFonts w:ascii="宋体" w:cs="宋体"/>
          <w:kern w:val="0"/>
          <w:szCs w:val="21"/>
        </w:rPr>
        <w:t>速度；</w:t>
      </w:r>
      <m:oMath>
        <m:r>
          <w:rPr>
            <w:rFonts w:ascii="Cambria Math" w:hAnsi="Cambria Math"/>
          </w:rPr>
          <m:t>(3)</m:t>
        </m:r>
      </m:oMath>
      <w:r>
        <w:rPr>
          <w:rFonts w:ascii="宋体" w:cs="宋体"/>
          <w:kern w:val="0"/>
          <w:szCs w:val="21"/>
        </w:rPr>
        <w:t>远；永远匀速直线运动下去；不需要。</w:t>
      </w:r>
      <w:r>
        <w:rPr>
          <w:rFonts w:ascii="宋体" w:cs="宋体"/>
          <w:kern w:val="0"/>
          <w:szCs w:val="21"/>
        </w:rPr>
        <w:br/>
      </w:r>
      <w:r>
        <w:rPr>
          <w:rFonts w:ascii="宋体" w:cs="宋体"/>
          <w:kern w:val="0"/>
          <w:szCs w:val="21"/>
        </w:rPr>
        <w:t>实验中通过小球在水平面上运动距离的大小来判定阻力对物体运动的影响；探究车运动的距离可能与路面的粗糙程度有关时，需要改变接触面的粗糙程度；小车停下来的原因是小车受到了摩擦阻力，实验中通过改变接触面的粗糙程度来改变阻力的大小，阻力越小，小车运动的距离越远；探究“阻力对物体运动的影响”时，实验中通过转换法来体现阻力的影响。</w:t>
      </w:r>
      <w:r>
        <w:rPr>
          <w:rFonts w:ascii="宋体" w:cs="宋体"/>
          <w:kern w:val="0"/>
          <w:szCs w:val="21"/>
        </w:rPr>
        <w:br/>
        <w:t>本题主要考查了牛顿第一定律的实验过程和科学推理过程，这一实验结果的得出方式是我们应该特别注意的，同时，实验中还用到了控制变量的方法，也是我们应该注意的。</w:t>
      </w:r>
    </w:p>
    <w:p w14:paraId="46576169" w14:textId="77777777" w:rsidR="00BC4DC9" w:rsidRDefault="00000000">
      <w:pPr>
        <w:spacing w:line="360" w:lineRule="auto"/>
        <w:rPr>
          <w:rFonts w:hint="eastAsia"/>
        </w:rPr>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受力面积</w:t>
      </w:r>
      <w:r>
        <w:rPr>
          <w:rFonts w:eastAsia="Times New Roman" w:hAnsi="Times New Roman"/>
          <w:kern w:val="0"/>
          <w:szCs w:val="21"/>
        </w:rPr>
        <w:t xml:space="preserve">  </w:t>
      </w:r>
      <w:r>
        <w:rPr>
          <w:rFonts w:ascii="宋体" w:cs="宋体"/>
          <w:kern w:val="0"/>
          <w:szCs w:val="21"/>
        </w:rPr>
        <w:t>很小</w:t>
      </w:r>
      <w:r>
        <w:rPr>
          <w:rFonts w:eastAsia="Times New Roman" w:hAnsi="Times New Roman"/>
          <w:kern w:val="0"/>
          <w:szCs w:val="21"/>
        </w:rPr>
        <w:t xml:space="preserve">  </w:t>
      </w:r>
      <w:r>
        <w:rPr>
          <w:rFonts w:ascii="宋体" w:cs="宋体"/>
          <w:kern w:val="0"/>
          <w:szCs w:val="21"/>
        </w:rPr>
        <w:t>能够</w:t>
      </w:r>
      <w:r>
        <w:rPr>
          <w:rFonts w:eastAsia="Times New Roman" w:hAnsi="Times New Roman"/>
          <w:kern w:val="0"/>
          <w:szCs w:val="21"/>
        </w:rPr>
        <w:t xml:space="preserve">  </w:t>
      </w:r>
      <w:r>
        <w:rPr>
          <w:rFonts w:ascii="宋体" w:cs="宋体"/>
          <w:kern w:val="0"/>
          <w:szCs w:val="21"/>
        </w:rPr>
        <w:t>压力越大</w:t>
      </w:r>
      <w:r>
        <w:rPr>
          <w:rFonts w:eastAsia="Times New Roman" w:hAnsi="Times New Roman"/>
          <w:kern w:val="0"/>
          <w:szCs w:val="21"/>
        </w:rPr>
        <w:t xml:space="preserve">  </w:t>
      </w:r>
      <w:r>
        <w:rPr>
          <w:rFonts w:ascii="宋体" w:cs="宋体"/>
          <w:kern w:val="0"/>
          <w:szCs w:val="21"/>
        </w:rPr>
        <w:t>乙、丙</w:t>
      </w:r>
      <w:r>
        <w:rPr>
          <w:rFonts w:eastAsia="Times New Roman" w:hAnsi="Times New Roman"/>
          <w:kern w:val="0"/>
          <w:szCs w:val="21"/>
        </w:rPr>
        <w:t xml:space="preserve">  </w:t>
      </w:r>
      <w:r>
        <w:rPr>
          <w:rFonts w:ascii="宋体" w:cs="宋体"/>
          <w:kern w:val="0"/>
          <w:szCs w:val="21"/>
        </w:rPr>
        <w:t>压强</w:t>
      </w:r>
      <w:r>
        <w:rPr>
          <w:rFonts w:eastAsia="Times New Roman" w:hAnsi="Times New Roman"/>
          <w:kern w:val="0"/>
          <w:szCs w:val="21"/>
        </w:rPr>
        <w:t xml:space="preserve">  </w:t>
      </w:r>
      <w:r>
        <w:rPr>
          <w:rFonts w:ascii="宋体" w:cs="宋体"/>
          <w:kern w:val="0"/>
          <w:szCs w:val="21"/>
        </w:rPr>
        <w:t>压力</w:t>
      </w:r>
      <w:r>
        <w:rPr>
          <w:rFonts w:eastAsia="Times New Roman" w:hAnsi="Times New Roman"/>
          <w:kern w:val="0"/>
          <w:sz w:val="24"/>
          <w:szCs w:val="24"/>
        </w:rPr>
        <w:t> </w:t>
      </w:r>
    </w:p>
    <w:p w14:paraId="2140D13A"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m:t>
        </m:r>
      </m:oMath>
      <w:proofErr w:type="gramStart"/>
      <w:r>
        <w:rPr>
          <w:rFonts w:ascii="宋体" w:cs="宋体"/>
          <w:kern w:val="0"/>
          <w:szCs w:val="21"/>
        </w:rPr>
        <w:t>一</w:t>
      </w:r>
      <w:proofErr w:type="gramEnd"/>
      <m:oMath>
        <m:r>
          <w:rPr>
            <w:rFonts w:ascii="Cambria Math" w:hAnsi="Cambria Math"/>
          </w:rPr>
          <m:t>)</m:t>
        </m:r>
      </m:oMath>
      <w:r>
        <w:rPr>
          <w:rFonts w:ascii="宋体" w:cs="宋体"/>
          <w:kern w:val="0"/>
          <w:szCs w:val="21"/>
        </w:rPr>
        <w:t>同学根据纸划伤手的现象进行猜想。由于纸很薄，边缘锋利时仍能划伤手指。这说明在压力一定的情况下，受力面积越小，压力的作用效果越明显。因此，同学猜想：压力的作用效果与受力面积有关。</w:t>
      </w:r>
      <w:r>
        <w:rPr>
          <w:rFonts w:ascii="宋体" w:cs="宋体"/>
          <w:kern w:val="0"/>
          <w:szCs w:val="21"/>
        </w:rPr>
        <w:br/>
      </w:r>
      <m:oMath>
        <m:r>
          <w:rPr>
            <w:rFonts w:ascii="Cambria Math" w:hAnsi="Cambria Math"/>
          </w:rPr>
          <m:t>(</m:t>
        </m:r>
      </m:oMath>
      <w:r>
        <w:rPr>
          <w:rFonts w:ascii="宋体" w:cs="宋体"/>
          <w:kern w:val="0"/>
          <w:szCs w:val="21"/>
        </w:rPr>
        <w:t>二</w:t>
      </w:r>
      <m:oMath>
        <m:r>
          <w:rPr>
            <w:rFonts w:ascii="Cambria Math" w:hAnsi="Cambria Math"/>
          </w:rPr>
          <m:t>)a</m:t>
        </m:r>
      </m:oMath>
      <w:r>
        <w:rPr>
          <w:rFonts w:ascii="宋体" w:cs="宋体"/>
          <w:kern w:val="0"/>
          <w:szCs w:val="21"/>
        </w:rPr>
        <w:t>、木板不适合作为器材的原因在于，木板受压后形变程度非常小，几乎难以观察，因此无法准确反映压力的作用效果。</w:t>
      </w:r>
      <w:r>
        <w:rPr>
          <w:rFonts w:ascii="宋体" w:cs="宋体"/>
          <w:kern w:val="0"/>
          <w:szCs w:val="21"/>
        </w:rPr>
        <w:br/>
      </w:r>
      <w:r>
        <w:rPr>
          <w:rFonts w:eastAsia="Times New Roman" w:hAnsi="Times New Roman"/>
          <w:i/>
          <w:iCs/>
          <w:kern w:val="0"/>
          <w:szCs w:val="21"/>
        </w:rPr>
        <w:t>b</w:t>
      </w:r>
      <w:r>
        <w:rPr>
          <w:rFonts w:ascii="宋体" w:cs="宋体"/>
          <w:kern w:val="0"/>
          <w:szCs w:val="21"/>
        </w:rPr>
        <w:t>、相比之下，海绵比橡皮泥更适合作为实验材料。因为海绵发生的是弹性形变，当不受压力时，它能够迅速且完全地恢复原来的状态，这样我们就可以清晰地观察到压力对海绵形状的影响，从而判断压力的作用效果。</w:t>
      </w:r>
      <w:r>
        <w:rPr>
          <w:rFonts w:ascii="宋体" w:cs="宋体"/>
          <w:kern w:val="0"/>
          <w:szCs w:val="21"/>
        </w:rPr>
        <w:br/>
      </w:r>
      <m:oMath>
        <m:r>
          <w:rPr>
            <w:rFonts w:ascii="Cambria Math" w:hAnsi="Cambria Math"/>
          </w:rPr>
          <m:t>(</m:t>
        </m:r>
      </m:oMath>
      <w:r>
        <w:rPr>
          <w:rFonts w:ascii="宋体" w:cs="宋体"/>
          <w:kern w:val="0"/>
          <w:szCs w:val="21"/>
        </w:rPr>
        <w:t>三</w:t>
      </w:r>
      <m:oMath>
        <m:r>
          <w:rPr>
            <w:rFonts w:ascii="Cambria Math" w:hAnsi="Cambria Math"/>
          </w:rPr>
          <m:t>)(1)</m:t>
        </m:r>
      </m:oMath>
      <w:r>
        <w:rPr>
          <w:rFonts w:ascii="宋体" w:cs="宋体"/>
          <w:kern w:val="0"/>
          <w:szCs w:val="21"/>
        </w:rPr>
        <w:t>通过比较甲、乙两次实验现象，可以发现：在受力面积一定的情况下，乙实验中的压力更大，海绵的凹陷程度更深。因此，可以得出结论：当受力面积一定时，压力越大，压力的作用效果越明显。</w:t>
      </w:r>
      <w:r>
        <w:rPr>
          <w:rFonts w:ascii="宋体" w:cs="宋体"/>
          <w:kern w:val="0"/>
          <w:szCs w:val="21"/>
        </w:rPr>
        <w:br/>
      </w:r>
      <m:oMath>
        <m:r>
          <w:rPr>
            <w:rFonts w:ascii="Cambria Math" w:hAnsi="Cambria Math"/>
          </w:rPr>
          <m:t>(2)</m:t>
        </m:r>
      </m:oMath>
      <w:r>
        <w:rPr>
          <w:rFonts w:ascii="宋体" w:cs="宋体"/>
          <w:kern w:val="0"/>
          <w:szCs w:val="21"/>
        </w:rPr>
        <w:t>为了探究受力面积对压力作用效果的影响，需要保持压力一定，改变受力面积。通过对比乙、丙两次实验现象，可以发现：压力相等，乙实验中受力面积更小，海绵的凹陷程度更深。因此，可以得出结论：当压力一定时，受力面积越小，压力的作用效果越明显。</w:t>
      </w:r>
      <w:r>
        <w:rPr>
          <w:rFonts w:ascii="宋体" w:cs="宋体"/>
          <w:kern w:val="0"/>
          <w:szCs w:val="21"/>
        </w:rPr>
        <w:br/>
      </w:r>
      <m:oMath>
        <m:r>
          <w:rPr>
            <w:rFonts w:ascii="Cambria Math" w:hAnsi="Cambria Math"/>
          </w:rPr>
          <m:t>(3)</m:t>
        </m:r>
      </m:oMath>
      <w:r>
        <w:rPr>
          <w:rFonts w:ascii="宋体" w:cs="宋体"/>
          <w:kern w:val="0"/>
          <w:szCs w:val="21"/>
        </w:rPr>
        <w:t>通过本次探究实验，同学们知道了压力的效果与压力和受力面积都有关。为了更准确地描述压力的作</w:t>
      </w:r>
      <w:r>
        <w:rPr>
          <w:rFonts w:ascii="宋体" w:cs="宋体"/>
          <w:kern w:val="0"/>
          <w:szCs w:val="21"/>
        </w:rPr>
        <w:lastRenderedPageBreak/>
        <w:t>用效果，物理学中引入了压强这一物理量。压强定义为物体在单位面积上所受压力的大小，它综合了压力和受力面积两个因素，能够更全面地反映压力的作用效果。</w:t>
      </w:r>
      <w:r>
        <w:rPr>
          <w:rFonts w:ascii="宋体" w:cs="宋体"/>
          <w:kern w:val="0"/>
          <w:szCs w:val="21"/>
        </w:rPr>
        <w:br/>
      </w:r>
      <w:r>
        <w:rPr>
          <w:rFonts w:ascii="宋体" w:cs="宋体"/>
          <w:kern w:val="0"/>
          <w:szCs w:val="21"/>
        </w:rPr>
        <w:t>故答案为：</w:t>
      </w:r>
      <m:oMath>
        <m:r>
          <w:rPr>
            <w:rFonts w:ascii="Cambria Math" w:hAnsi="Cambria Math"/>
          </w:rPr>
          <m:t>(</m:t>
        </m:r>
      </m:oMath>
      <w:proofErr w:type="gramStart"/>
      <w:r>
        <w:rPr>
          <w:rFonts w:ascii="宋体" w:cs="宋体"/>
          <w:kern w:val="0"/>
          <w:szCs w:val="21"/>
        </w:rPr>
        <w:t>一</w:t>
      </w:r>
      <w:proofErr w:type="gramEnd"/>
      <m:oMath>
        <m:r>
          <w:rPr>
            <w:rFonts w:ascii="Cambria Math" w:hAnsi="Cambria Math"/>
          </w:rPr>
          <m:t>)</m:t>
        </m:r>
      </m:oMath>
      <w:r>
        <w:rPr>
          <w:rFonts w:ascii="宋体" w:cs="宋体"/>
          <w:kern w:val="0"/>
          <w:szCs w:val="21"/>
        </w:rPr>
        <w:t>受力面积；</w:t>
      </w:r>
      <m:oMath>
        <m:r>
          <w:rPr>
            <w:rFonts w:ascii="Cambria Math" w:hAnsi="Cambria Math"/>
          </w:rPr>
          <m:t>(</m:t>
        </m:r>
      </m:oMath>
      <w:r>
        <w:rPr>
          <w:rFonts w:ascii="宋体" w:cs="宋体"/>
          <w:kern w:val="0"/>
          <w:szCs w:val="21"/>
        </w:rPr>
        <w:t>二</w:t>
      </w:r>
      <m:oMath>
        <m:r>
          <w:rPr>
            <w:rFonts w:ascii="Cambria Math" w:hAnsi="Cambria Math"/>
          </w:rPr>
          <m:t>)</m:t>
        </m:r>
      </m:oMath>
      <w:r>
        <w:rPr>
          <w:rFonts w:ascii="宋体" w:cs="宋体"/>
          <w:kern w:val="0"/>
          <w:szCs w:val="21"/>
        </w:rPr>
        <w:t>很小；能够；</w:t>
      </w:r>
      <m:oMath>
        <m:r>
          <w:rPr>
            <w:rFonts w:ascii="Cambria Math" w:hAnsi="Cambria Math"/>
          </w:rPr>
          <m:t>(</m:t>
        </m:r>
      </m:oMath>
      <w:r>
        <w:rPr>
          <w:rFonts w:ascii="宋体" w:cs="宋体"/>
          <w:kern w:val="0"/>
          <w:szCs w:val="21"/>
        </w:rPr>
        <w:t>三</w:t>
      </w:r>
      <m:oMath>
        <m:r>
          <w:rPr>
            <w:rFonts w:ascii="Cambria Math" w:hAnsi="Cambria Math"/>
          </w:rPr>
          <m:t>)</m:t>
        </m:r>
      </m:oMath>
      <w:r>
        <w:rPr>
          <w:rFonts w:ascii="宋体" w:cs="宋体"/>
          <w:kern w:val="0"/>
          <w:szCs w:val="21"/>
        </w:rPr>
        <w:t>压力越大；乙、丙；压强；压力。</w:t>
      </w:r>
      <w:r>
        <w:rPr>
          <w:rFonts w:ascii="宋体" w:cs="宋体"/>
          <w:kern w:val="0"/>
          <w:szCs w:val="21"/>
        </w:rPr>
        <w:br/>
      </w:r>
      <m:oMath>
        <m:r>
          <w:rPr>
            <w:rFonts w:ascii="Cambria Math" w:hAnsi="Cambria Math"/>
          </w:rPr>
          <m:t>(</m:t>
        </m:r>
      </m:oMath>
      <w:proofErr w:type="gramStart"/>
      <w:r>
        <w:rPr>
          <w:rFonts w:ascii="宋体" w:cs="宋体"/>
          <w:kern w:val="0"/>
          <w:szCs w:val="21"/>
        </w:rPr>
        <w:t>一</w:t>
      </w:r>
      <w:proofErr w:type="gramEnd"/>
      <m:oMath>
        <m:r>
          <w:rPr>
            <w:rFonts w:ascii="Cambria Math" w:hAnsi="Cambria Math"/>
          </w:rPr>
          <m:t>)</m:t>
        </m:r>
      </m:oMath>
      <w:r>
        <w:rPr>
          <w:rFonts w:ascii="宋体" w:cs="宋体"/>
          <w:kern w:val="0"/>
          <w:szCs w:val="21"/>
        </w:rPr>
        <w:t>根据纸划伤手的现象进行猜想；</w:t>
      </w:r>
      <w:r>
        <w:rPr>
          <w:rFonts w:ascii="宋体" w:cs="宋体"/>
          <w:kern w:val="0"/>
          <w:szCs w:val="21"/>
        </w:rPr>
        <w:br/>
      </w:r>
      <m:oMath>
        <m:r>
          <w:rPr>
            <w:rFonts w:ascii="Cambria Math" w:hAnsi="Cambria Math"/>
          </w:rPr>
          <m:t>(</m:t>
        </m:r>
      </m:oMath>
      <w:r>
        <w:rPr>
          <w:rFonts w:ascii="宋体" w:cs="宋体"/>
          <w:kern w:val="0"/>
          <w:szCs w:val="21"/>
        </w:rPr>
        <w:t>二</w:t>
      </w:r>
      <m:oMath>
        <m:r>
          <w:rPr>
            <w:rFonts w:ascii="Cambria Math" w:hAnsi="Cambria Math"/>
          </w:rPr>
          <m:t>)</m:t>
        </m:r>
      </m:oMath>
      <w:r>
        <w:rPr>
          <w:rFonts w:ascii="宋体" w:cs="宋体"/>
          <w:kern w:val="0"/>
          <w:szCs w:val="21"/>
        </w:rPr>
        <w:t>本实验通过海绵的凹陷程度来反映压力的作用效果，采用了转换法；</w:t>
      </w:r>
      <w:r>
        <w:rPr>
          <w:rFonts w:ascii="宋体" w:cs="宋体"/>
          <w:kern w:val="0"/>
          <w:szCs w:val="21"/>
        </w:rPr>
        <w:br/>
      </w:r>
      <m:oMath>
        <m:r>
          <w:rPr>
            <w:rFonts w:ascii="Cambria Math" w:hAnsi="Cambria Math"/>
          </w:rPr>
          <m:t>(</m:t>
        </m:r>
      </m:oMath>
      <w:r>
        <w:rPr>
          <w:rFonts w:ascii="宋体" w:cs="宋体"/>
          <w:kern w:val="0"/>
          <w:szCs w:val="21"/>
        </w:rPr>
        <w:t>三</w:t>
      </w:r>
      <m:oMath>
        <m:r>
          <w:rPr>
            <w:rFonts w:ascii="Cambria Math" w:hAnsi="Cambria Math"/>
          </w:rPr>
          <m:t>)</m:t>
        </m:r>
      </m:oMath>
      <w:r>
        <w:rPr>
          <w:rFonts w:ascii="宋体" w:cs="宋体"/>
          <w:kern w:val="0"/>
          <w:szCs w:val="21"/>
        </w:rPr>
        <w:t>压力的作用效果与压力的大小和受力面积的大小有关，实验时应采用控制变量法，</w:t>
      </w:r>
      <w:r>
        <w:rPr>
          <w:rFonts w:ascii="宋体" w:cs="宋体"/>
          <w:kern w:val="0"/>
          <w:szCs w:val="21"/>
        </w:rPr>
        <w:br/>
      </w:r>
      <w:r>
        <w:rPr>
          <w:rFonts w:ascii="宋体" w:cs="宋体"/>
          <w:kern w:val="0"/>
          <w:szCs w:val="21"/>
        </w:rPr>
        <w:t>即探究压力的作用效果与压力大小的关系时应控制受力面积的大小不变，</w:t>
      </w:r>
      <w:r>
        <w:rPr>
          <w:rFonts w:ascii="宋体" w:cs="宋体"/>
          <w:kern w:val="0"/>
          <w:szCs w:val="21"/>
        </w:rPr>
        <w:br/>
        <w:t>探究压力的作用效果与受力面积时应控制压力的大小不变。据此分析回答；</w:t>
      </w:r>
      <w:r>
        <w:rPr>
          <w:rFonts w:ascii="宋体" w:cs="宋体"/>
          <w:kern w:val="0"/>
          <w:szCs w:val="21"/>
        </w:rPr>
        <w:br/>
        <w:t>为了描述压力的作用效果，物理学中引入了压强。</w:t>
      </w:r>
      <w:r>
        <w:rPr>
          <w:rFonts w:ascii="宋体" w:cs="宋体"/>
          <w:kern w:val="0"/>
          <w:szCs w:val="21"/>
        </w:rPr>
        <w:br/>
        <w:t>本题探究“压力的作用效果跟什么因素有关”的实验，主要考查控制变量法及转换法的应用，体现了对过程和方法的考查。</w:t>
      </w:r>
    </w:p>
    <w:p w14:paraId="4EA75DC2" w14:textId="77777777" w:rsidR="00BC4DC9" w:rsidRDefault="00000000">
      <w:pPr>
        <w:spacing w:line="360" w:lineRule="auto"/>
        <w:rPr>
          <w:rFonts w:hint="eastAsia"/>
        </w:rPr>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匀速直线</w:t>
      </w:r>
      <w:r>
        <w:rPr>
          <w:rFonts w:eastAsia="Times New Roman" w:hAnsi="Times New Roman"/>
          <w:kern w:val="0"/>
          <w:szCs w:val="21"/>
        </w:rPr>
        <w:t xml:space="preserve">  </w:t>
      </w:r>
      <w:r>
        <w:rPr>
          <w:rFonts w:ascii="宋体" w:cs="宋体"/>
          <w:kern w:val="0"/>
          <w:szCs w:val="21"/>
        </w:rPr>
        <w:t>平衡</w:t>
      </w:r>
      <w:r>
        <w:rPr>
          <w:rFonts w:eastAsia="Times New Roman" w:hAnsi="Times New Roman"/>
          <w:kern w:val="0"/>
          <w:szCs w:val="21"/>
        </w:rPr>
        <w:t xml:space="preserve">  </w:t>
      </w:r>
      <w:r>
        <w:rPr>
          <w:rFonts w:ascii="宋体" w:cs="宋体"/>
          <w:kern w:val="0"/>
          <w:szCs w:val="21"/>
        </w:rPr>
        <w:t>压力</w:t>
      </w:r>
      <w:r>
        <w:rPr>
          <w:rFonts w:eastAsia="Times New Roman" w:hAnsi="Times New Roman"/>
          <w:kern w:val="0"/>
          <w:szCs w:val="21"/>
        </w:rPr>
        <w:t xml:space="preserve">  </w:t>
      </w:r>
      <w:r>
        <w:rPr>
          <w:rFonts w:ascii="宋体" w:cs="宋体"/>
          <w:kern w:val="0"/>
          <w:szCs w:val="21"/>
        </w:rPr>
        <w:t>接触面越粗糙</w:t>
      </w:r>
      <w:r>
        <w:rPr>
          <w:rFonts w:eastAsia="Times New Roman" w:hAnsi="Times New Roman"/>
          <w:kern w:val="0"/>
          <w:szCs w:val="21"/>
        </w:rPr>
        <w:t xml:space="preserve">  </w:t>
      </w:r>
      <w:r>
        <w:rPr>
          <w:rFonts w:ascii="宋体" w:cs="宋体"/>
          <w:kern w:val="0"/>
          <w:szCs w:val="21"/>
        </w:rPr>
        <w:t>丙</w:t>
      </w:r>
      <w:r>
        <w:rPr>
          <w:rFonts w:eastAsia="Times New Roman" w:hAnsi="Times New Roman"/>
          <w:kern w:val="0"/>
          <w:szCs w:val="21"/>
        </w:rPr>
        <w:t xml:space="preserve">  </w:t>
      </w:r>
      <w:r>
        <w:rPr>
          <w:rFonts w:ascii="宋体" w:cs="宋体"/>
          <w:kern w:val="0"/>
          <w:szCs w:val="21"/>
        </w:rPr>
        <w:t>不相同</w:t>
      </w:r>
      <w:r>
        <w:rPr>
          <w:rFonts w:eastAsia="Times New Roman" w:hAnsi="Times New Roman"/>
          <w:kern w:val="0"/>
          <w:sz w:val="24"/>
          <w:szCs w:val="24"/>
        </w:rPr>
        <w:t> </w:t>
      </w:r>
    </w:p>
    <w:p w14:paraId="05C4C474"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m:t>
        </m:r>
      </m:oMath>
      <w:proofErr w:type="gramStart"/>
      <w:r>
        <w:rPr>
          <w:rFonts w:ascii="宋体" w:cs="宋体"/>
          <w:kern w:val="0"/>
          <w:szCs w:val="21"/>
        </w:rPr>
        <w:t>一</w:t>
      </w:r>
      <w:proofErr w:type="gramEnd"/>
      <m:oMath>
        <m:r>
          <w:rPr>
            <w:rFonts w:ascii="Cambria Math" w:hAnsi="Cambria Math"/>
          </w:rPr>
          <m:t>)</m:t>
        </m:r>
      </m:oMath>
      <w:r>
        <w:rPr>
          <w:rFonts w:eastAsia="Times New Roman" w:hAnsi="Times New Roman"/>
          <w:kern w:val="0"/>
          <w:sz w:val="24"/>
          <w:szCs w:val="24"/>
        </w:rPr>
        <w:br/>
      </w:r>
      <m:oMath>
        <m:r>
          <w:rPr>
            <w:rFonts w:ascii="Cambria Math" w:hAnsi="Cambria Math"/>
          </w:rPr>
          <m:t>(1)</m:t>
        </m:r>
      </m:oMath>
      <w:r>
        <w:rPr>
          <w:rFonts w:ascii="宋体" w:cs="宋体"/>
          <w:kern w:val="0"/>
          <w:szCs w:val="21"/>
        </w:rPr>
        <w:t>在探究“压力和接触面粗糙程度对滑动摩擦力的影响”的实验中，为了确保测力计的拉力等于木块受到的摩擦力，我们需要使木块在水平方向上做匀速直线运动。这是因为当物体做匀速直线运动时，它受到的力是平衡的，即拉力等于摩擦力，这样，我们就可以通过读取测力计的示数来得知摩擦力的大小。</w:t>
      </w:r>
      <w:r>
        <w:rPr>
          <w:rFonts w:ascii="宋体" w:cs="宋体"/>
          <w:kern w:val="0"/>
          <w:szCs w:val="21"/>
        </w:rPr>
        <w:br/>
      </w:r>
      <m:oMath>
        <m:r>
          <w:rPr>
            <w:rFonts w:ascii="Cambria Math" w:hAnsi="Cambria Math"/>
          </w:rPr>
          <m:t>(2)</m:t>
        </m:r>
      </m:oMath>
      <w:r>
        <w:rPr>
          <w:rFonts w:ascii="宋体" w:cs="宋体"/>
          <w:kern w:val="0"/>
          <w:szCs w:val="21"/>
        </w:rPr>
        <w:t>比较甲、乙两图，我们可以看到木块对接触面的压力是相同的，但接触面的粗糙程度不同</w:t>
      </w:r>
      <m:oMath>
        <m:r>
          <w:rPr>
            <w:rFonts w:ascii="Cambria Math" w:hAnsi="Cambria Math"/>
          </w:rPr>
          <m:t>(</m:t>
        </m:r>
      </m:oMath>
      <w:r>
        <w:rPr>
          <w:rFonts w:ascii="宋体" w:cs="宋体"/>
          <w:kern w:val="0"/>
          <w:szCs w:val="21"/>
        </w:rPr>
        <w:t>乙图木板表面较粗糙</w:t>
      </w:r>
      <m:oMath>
        <m:r>
          <w:rPr>
            <w:rFonts w:ascii="Cambria Math" w:hAnsi="Cambria Math"/>
          </w:rPr>
          <m:t>)</m:t>
        </m:r>
      </m:oMath>
      <w:r>
        <w:rPr>
          <w:rFonts w:ascii="宋体" w:cs="宋体"/>
          <w:kern w:val="0"/>
          <w:szCs w:val="21"/>
        </w:rPr>
        <w:t>，通过比较两次弹簧测力计的示数，我们可以发现，在压力相同时，接触面越粗糙，滑动摩擦力越大。</w:t>
      </w:r>
      <w:r>
        <w:rPr>
          <w:rFonts w:ascii="宋体" w:cs="宋体"/>
          <w:kern w:val="0"/>
          <w:szCs w:val="21"/>
        </w:rPr>
        <w:br/>
      </w:r>
      <m:oMath>
        <m:r>
          <w:rPr>
            <w:rFonts w:ascii="Cambria Math" w:hAnsi="Cambria Math"/>
          </w:rPr>
          <m:t>(</m:t>
        </m:r>
      </m:oMath>
      <w:r>
        <w:rPr>
          <w:rFonts w:ascii="宋体" w:cs="宋体"/>
          <w:kern w:val="0"/>
          <w:szCs w:val="21"/>
        </w:rPr>
        <w:t>二</w:t>
      </w:r>
      <m:oMath>
        <m:r>
          <w:rPr>
            <w:rFonts w:ascii="Cambria Math" w:hAnsi="Cambria Math"/>
          </w:rPr>
          <m:t>)</m:t>
        </m:r>
      </m:oMath>
      <w:r>
        <w:rPr>
          <w:rFonts w:eastAsia="Times New Roman" w:hAnsi="Times New Roman"/>
          <w:kern w:val="0"/>
          <w:sz w:val="24"/>
          <w:szCs w:val="24"/>
        </w:rPr>
        <w:br/>
      </w:r>
      <m:oMath>
        <m:r>
          <w:rPr>
            <w:rFonts w:ascii="Cambria Math" w:hAnsi="Cambria Math"/>
          </w:rPr>
          <m:t>(1)</m:t>
        </m:r>
      </m:oMath>
      <w:r>
        <w:rPr>
          <w:rFonts w:ascii="宋体" w:cs="宋体"/>
          <w:kern w:val="0"/>
          <w:szCs w:val="21"/>
        </w:rPr>
        <w:t>为了比较两种鼠标垫表面的粗糙程度，我们需要控制其他条件相同，只改变鼠标垫的种类。由于我们已经知道在压力相同时，接触面越粗糙滑动摩擦力越大，因此为了</w:t>
      </w:r>
      <w:proofErr w:type="gramStart"/>
      <w:r>
        <w:rPr>
          <w:rFonts w:ascii="宋体" w:cs="宋体"/>
          <w:kern w:val="0"/>
          <w:szCs w:val="21"/>
        </w:rPr>
        <w:t>使现象</w:t>
      </w:r>
      <w:proofErr w:type="gramEnd"/>
      <w:r>
        <w:rPr>
          <w:rFonts w:ascii="宋体" w:cs="宋体"/>
          <w:kern w:val="0"/>
          <w:szCs w:val="21"/>
        </w:rPr>
        <w:t>更明显，我们应该选择压力较大的方式进行实验。在甲、丙两图中，丙图的压力较大，所以我们应该选择丙图的方式进行实验。</w:t>
      </w:r>
      <w:r>
        <w:rPr>
          <w:rFonts w:ascii="宋体" w:cs="宋体"/>
          <w:kern w:val="0"/>
          <w:szCs w:val="21"/>
        </w:rPr>
        <w:br/>
      </w:r>
      <m:oMath>
        <m:r>
          <w:rPr>
            <w:rFonts w:ascii="Cambria Math" w:hAnsi="Cambria Math"/>
          </w:rPr>
          <m:t>(2)</m:t>
        </m:r>
      </m:oMath>
      <w:r>
        <w:rPr>
          <w:rFonts w:ascii="宋体" w:cs="宋体"/>
          <w:kern w:val="0"/>
          <w:szCs w:val="21"/>
        </w:rPr>
        <w:t>实验后，小凡发现两次弹簧测力计的示数相差很大，由于我们是在压力相同、只改变鼠标垫种类的情况下进行实验的，因此这个示数的差异就反映了两种鼠标垫表面粗糙程度的不同，示数相差越大，说明两种鼠标垫表面的粗糙程度差异越大，于是得出两种鼠标垫表面的粗糙程度不相同。</w:t>
      </w:r>
      <w:r>
        <w:rPr>
          <w:rFonts w:ascii="宋体" w:cs="宋体"/>
          <w:kern w:val="0"/>
          <w:szCs w:val="21"/>
        </w:rPr>
        <w:br/>
      </w:r>
      <w:r>
        <w:rPr>
          <w:rFonts w:ascii="宋体" w:cs="宋体"/>
          <w:kern w:val="0"/>
          <w:szCs w:val="21"/>
        </w:rPr>
        <w:t>故答案为：</w:t>
      </w:r>
      <m:oMath>
        <m:r>
          <w:rPr>
            <w:rFonts w:ascii="Cambria Math" w:hAnsi="Cambria Math"/>
          </w:rPr>
          <m:t>(</m:t>
        </m:r>
      </m:oMath>
      <w:proofErr w:type="gramStart"/>
      <w:r>
        <w:rPr>
          <w:rFonts w:ascii="宋体" w:cs="宋体"/>
          <w:kern w:val="0"/>
          <w:szCs w:val="21"/>
        </w:rPr>
        <w:t>一</w:t>
      </w:r>
      <w:proofErr w:type="gramEnd"/>
      <m:oMath>
        <m:r>
          <w:rPr>
            <w:rFonts w:ascii="Cambria Math" w:hAnsi="Cambria Math"/>
          </w:rPr>
          <m:t>)(1)</m:t>
        </m:r>
      </m:oMath>
      <w:r>
        <w:rPr>
          <w:rFonts w:ascii="宋体" w:cs="宋体"/>
          <w:kern w:val="0"/>
          <w:szCs w:val="21"/>
        </w:rPr>
        <w:t>匀速直线；平衡；</w:t>
      </w:r>
      <m:oMath>
        <m:r>
          <w:rPr>
            <w:rFonts w:ascii="Cambria Math" w:hAnsi="Cambria Math"/>
          </w:rPr>
          <m:t>(2)</m:t>
        </m:r>
      </m:oMath>
      <w:r>
        <w:rPr>
          <w:rFonts w:ascii="宋体" w:cs="宋体"/>
          <w:kern w:val="0"/>
          <w:szCs w:val="21"/>
        </w:rPr>
        <w:t>压力；接触面越粗糙；</w:t>
      </w:r>
      <m:oMath>
        <m:r>
          <w:rPr>
            <w:rFonts w:ascii="Cambria Math" w:hAnsi="Cambria Math"/>
          </w:rPr>
          <m:t>(</m:t>
        </m:r>
      </m:oMath>
      <w:r>
        <w:rPr>
          <w:rFonts w:ascii="宋体" w:cs="宋体"/>
          <w:kern w:val="0"/>
          <w:szCs w:val="21"/>
        </w:rPr>
        <w:t>二</w:t>
      </w:r>
      <m:oMath>
        <m:r>
          <w:rPr>
            <w:rFonts w:ascii="Cambria Math" w:hAnsi="Cambria Math"/>
          </w:rPr>
          <m:t>)(1)</m:t>
        </m:r>
      </m:oMath>
      <w:r>
        <w:rPr>
          <w:rFonts w:ascii="宋体" w:cs="宋体"/>
          <w:kern w:val="0"/>
          <w:szCs w:val="21"/>
        </w:rPr>
        <w:t>丙；</w:t>
      </w:r>
      <m:oMath>
        <m:r>
          <w:rPr>
            <w:rFonts w:ascii="Cambria Math" w:hAnsi="Cambria Math"/>
          </w:rPr>
          <m:t>(2)</m:t>
        </m:r>
      </m:oMath>
      <w:r>
        <w:rPr>
          <w:rFonts w:ascii="宋体" w:cs="宋体"/>
          <w:kern w:val="0"/>
          <w:szCs w:val="21"/>
        </w:rPr>
        <w:t>不相同。</w:t>
      </w:r>
      <w:r>
        <w:rPr>
          <w:rFonts w:ascii="宋体" w:cs="宋体"/>
          <w:kern w:val="0"/>
          <w:szCs w:val="21"/>
        </w:rPr>
        <w:br/>
      </w:r>
      <m:oMath>
        <m:r>
          <w:rPr>
            <w:rFonts w:ascii="Cambria Math" w:hAnsi="Cambria Math"/>
          </w:rPr>
          <m:t>(</m:t>
        </m:r>
      </m:oMath>
      <w:proofErr w:type="gramStart"/>
      <w:r>
        <w:rPr>
          <w:rFonts w:ascii="宋体" w:cs="宋体"/>
          <w:kern w:val="0"/>
          <w:szCs w:val="21"/>
        </w:rPr>
        <w:t>一</w:t>
      </w:r>
      <w:proofErr w:type="gramEnd"/>
      <m:oMath>
        <m:r>
          <w:rPr>
            <w:rFonts w:ascii="Cambria Math" w:hAnsi="Cambria Math"/>
          </w:rPr>
          <m:t>)(1)</m:t>
        </m:r>
      </m:oMath>
      <w:r>
        <w:rPr>
          <w:rFonts w:ascii="宋体" w:cs="宋体"/>
          <w:kern w:val="0"/>
          <w:szCs w:val="21"/>
        </w:rPr>
        <w:t>根据二力平衡的条件分析；</w:t>
      </w:r>
      <w:r>
        <w:rPr>
          <w:rFonts w:ascii="宋体" w:cs="宋体"/>
          <w:kern w:val="0"/>
          <w:szCs w:val="21"/>
        </w:rPr>
        <w:br/>
      </w:r>
      <m:oMath>
        <m:r>
          <w:rPr>
            <w:rFonts w:ascii="Cambria Math" w:hAnsi="Cambria Math"/>
          </w:rPr>
          <m:t>(2)</m:t>
        </m:r>
      </m:oMath>
      <w:r>
        <w:rPr>
          <w:rFonts w:ascii="宋体" w:cs="宋体"/>
          <w:kern w:val="0"/>
          <w:szCs w:val="21"/>
        </w:rPr>
        <w:t>影响滑动摩擦力大小因素有两个：压力大小和接触面的粗糙程度，研究与其中一个因素的关系时，要控制另外一个因素不变；</w:t>
      </w:r>
      <w:r>
        <w:rPr>
          <w:rFonts w:ascii="宋体" w:cs="宋体"/>
          <w:kern w:val="0"/>
          <w:szCs w:val="21"/>
        </w:rPr>
        <w:br/>
      </w:r>
      <m:oMath>
        <m:r>
          <w:rPr>
            <w:rFonts w:ascii="Cambria Math" w:hAnsi="Cambria Math"/>
          </w:rPr>
          <w:lastRenderedPageBreak/>
          <m:t>(</m:t>
        </m:r>
      </m:oMath>
      <w:r>
        <w:rPr>
          <w:rFonts w:ascii="宋体" w:cs="宋体"/>
          <w:kern w:val="0"/>
          <w:szCs w:val="21"/>
        </w:rPr>
        <w:t>二</w:t>
      </w:r>
      <m:oMath>
        <m:r>
          <w:rPr>
            <w:rFonts w:ascii="Cambria Math" w:hAnsi="Cambria Math"/>
          </w:rPr>
          <m:t>)(1)</m:t>
        </m:r>
      </m:oMath>
      <w:r>
        <w:rPr>
          <w:rFonts w:ascii="宋体" w:cs="宋体"/>
          <w:kern w:val="0"/>
          <w:szCs w:val="21"/>
        </w:rPr>
        <w:t>为了比较两种鼠标垫表面的粗糙程度，我们需要控制其他条件相同，只改变鼠标垫的种类；</w:t>
      </w:r>
      <w:r>
        <w:rPr>
          <w:rFonts w:ascii="宋体" w:cs="宋体"/>
          <w:kern w:val="0"/>
          <w:szCs w:val="21"/>
        </w:rPr>
        <w:br/>
      </w:r>
      <m:oMath>
        <m:r>
          <w:rPr>
            <w:rFonts w:ascii="Cambria Math" w:hAnsi="Cambria Math"/>
          </w:rPr>
          <m:t>(2)</m:t>
        </m:r>
      </m:oMath>
      <w:r>
        <w:rPr>
          <w:rFonts w:ascii="宋体" w:cs="宋体"/>
          <w:kern w:val="0"/>
          <w:szCs w:val="21"/>
        </w:rPr>
        <w:t>根据影响滑动摩擦力大小的因素分析答题。</w:t>
      </w:r>
      <w:r>
        <w:rPr>
          <w:rFonts w:ascii="宋体" w:cs="宋体"/>
          <w:kern w:val="0"/>
          <w:szCs w:val="21"/>
        </w:rPr>
        <w:br/>
      </w:r>
      <w:r>
        <w:rPr>
          <w:rFonts w:ascii="宋体" w:cs="宋体"/>
          <w:kern w:val="0"/>
          <w:szCs w:val="21"/>
        </w:rPr>
        <w:t>本题是探究“影响滑动摩擦力大小因素”的实验，主要考查了摩擦力的测量方法及控制变量法和转换法的应用，要正确测量滑动摩擦力的大小，需充分利用二力平衡条件。</w:t>
      </w:r>
    </w:p>
    <w:p w14:paraId="68B15BF9" w14:textId="77777777" w:rsidR="00BC4DC9" w:rsidRDefault="00000000">
      <w:pPr>
        <w:spacing w:line="360" w:lineRule="auto"/>
        <w:rPr>
          <w:rFonts w:hint="eastAsia"/>
        </w:rPr>
      </w:pPr>
      <w:r>
        <w:rPr>
          <w:rFonts w:eastAsia="Times New Roman" w:hAnsi="Times New Roman"/>
          <w:color w:val="3333FF"/>
          <w:kern w:val="0"/>
          <w:szCs w:val="21"/>
        </w:rPr>
        <w:t>21.</w:t>
      </w:r>
      <w:r>
        <w:rPr>
          <w:rFonts w:ascii="宋体" w:cs="宋体"/>
          <w:color w:val="3333FF"/>
          <w:kern w:val="0"/>
          <w:szCs w:val="21"/>
        </w:rPr>
        <w:t>【答案】</w:t>
      </w:r>
      <m:oMath>
        <m:r>
          <w:rPr>
            <w:rFonts w:ascii="Cambria Math" w:hAnsi="Cambria Math"/>
          </w:rPr>
          <m:t>2.62.0</m:t>
        </m:r>
      </m:oMath>
      <w:r>
        <w:rPr>
          <w:rFonts w:ascii="宋体" w:cs="宋体"/>
          <w:kern w:val="0"/>
          <w:szCs w:val="21"/>
        </w:rPr>
        <w:t>浸入液体的体积</w:t>
      </w:r>
      <w:r>
        <w:rPr>
          <w:rFonts w:eastAsia="Times New Roman" w:hAnsi="Times New Roman"/>
          <w:kern w:val="0"/>
          <w:szCs w:val="21"/>
        </w:rPr>
        <w:t xml:space="preserve">  </w:t>
      </w:r>
      <m:oMath>
        <m:r>
          <w:rPr>
            <w:rFonts w:ascii="Cambria Math" w:hAnsi="Cambria Math"/>
          </w:rPr>
          <m:t>2.3×</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eastAsia="Times New Roman" w:hAnsi="Times New Roman"/>
          <w:kern w:val="0"/>
          <w:szCs w:val="21"/>
        </w:rPr>
        <w:t xml:space="preserve">  </w:t>
      </w:r>
      <w:r>
        <w:rPr>
          <w:rFonts w:ascii="宋体" w:cs="宋体"/>
          <w:kern w:val="0"/>
          <w:szCs w:val="21"/>
        </w:rPr>
        <w:t>浸入液体的体积</w:t>
      </w:r>
      <w:r>
        <w:rPr>
          <w:rFonts w:eastAsia="Times New Roman" w:hAnsi="Times New Roman"/>
          <w:kern w:val="0"/>
          <w:szCs w:val="21"/>
        </w:rPr>
        <w:t xml:space="preserve">  </w:t>
      </w:r>
      <w:r>
        <w:rPr>
          <w:rFonts w:ascii="宋体" w:cs="宋体"/>
          <w:kern w:val="0"/>
          <w:szCs w:val="21"/>
        </w:rPr>
        <w:t>液体的密度</w:t>
      </w:r>
      <w:r>
        <w:rPr>
          <w:rFonts w:eastAsia="Times New Roman" w:hAnsi="Times New Roman"/>
          <w:kern w:val="0"/>
          <w:sz w:val="24"/>
          <w:szCs w:val="24"/>
        </w:rPr>
        <w:t> </w:t>
      </w:r>
    </w:p>
    <w:p w14:paraId="77224462"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在图甲中，弹簧测力计示数为</w:t>
      </w:r>
      <m:oMath>
        <m:r>
          <w:rPr>
            <w:rFonts w:ascii="Cambria Math" w:hAnsi="Cambria Math"/>
          </w:rPr>
          <m:t>4.6N</m:t>
        </m:r>
      </m:oMath>
      <w:r>
        <w:rPr>
          <w:rFonts w:ascii="宋体" w:cs="宋体"/>
          <w:kern w:val="0"/>
          <w:szCs w:val="21"/>
        </w:rPr>
        <w:t>，这是金属块在空气中的重力；当金属块浸入水中时，弹簧测力计的示数会减小，在图丙中，弹簧测力计示数为</w:t>
      </w:r>
      <m:oMath>
        <m:r>
          <w:rPr>
            <w:rFonts w:ascii="Cambria Math" w:hAnsi="Cambria Math"/>
          </w:rPr>
          <m:t>2.6N</m:t>
        </m:r>
      </m:oMath>
      <w:r>
        <w:rPr>
          <w:rFonts w:ascii="宋体" w:cs="宋体"/>
          <w:kern w:val="0"/>
          <w:szCs w:val="21"/>
        </w:rPr>
        <w:t>，根据称重法可知，金属块所受的浮力：</w:t>
      </w:r>
      <w:r>
        <w:rPr>
          <w:rFonts w:ascii="宋体" w:cs="宋体"/>
          <w:kern w:val="0"/>
          <w:szCs w:val="21"/>
        </w:rPr>
        <w:br/>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=G-</m:t>
        </m:r>
        <m:sSub>
          <m:sSubPr>
            <m:ctrlPr>
              <w:rPr>
                <w:rFonts w:ascii="Cambria Math" w:hAnsi="Cambria Math"/>
              </w:rPr>
            </m:ctrlPr>
          </m:sSubPr>
          <m:e>
            <m:r>
              <w:rPr>
                <w:rFonts w:ascii="Cambria Math" w:hAnsi="Cambria Math"/>
              </w:rPr>
              <m:t>F</m:t>
            </m:r>
          </m:e>
          <m:sub>
            <m:r>
              <w:rPr>
                <w:rFonts w:ascii="Cambria Math" w:hAnsi="Cambria Math"/>
              </w:rPr>
              <m:t>示</m:t>
            </m:r>
          </m:sub>
        </m:sSub>
        <m:r>
          <w:rPr>
            <w:rFonts w:ascii="Cambria Math" w:hAnsi="Cambria Math"/>
          </w:rPr>
          <m:t>=4.6N-2.6N=2.0N</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通过比较甲、乙、丙三次实验数据，可以发现：在这三次实验中，液体的密度是相同的，而金属块浸入液体的体积是不同的，观察数据可以发现，随着物体浸入液体体积的增大，物体所受的浮力也在增大，因此，我们可以得出结论：浮力大小与物体浸入液体的体积有关。</w:t>
      </w:r>
      <w:r>
        <w:rPr>
          <w:rFonts w:ascii="宋体" w:cs="宋体"/>
          <w:kern w:val="0"/>
          <w:szCs w:val="21"/>
        </w:rPr>
        <w:br/>
      </w:r>
      <m:oMath>
        <m:r>
          <w:rPr>
            <w:rFonts w:ascii="Cambria Math" w:hAnsi="Cambria Math"/>
          </w:rPr>
          <m:t>(3)</m:t>
        </m:r>
      </m:oMath>
      <w:r>
        <w:rPr>
          <w:rFonts w:ascii="宋体" w:cs="宋体"/>
          <w:kern w:val="0"/>
          <w:szCs w:val="21"/>
        </w:rPr>
        <w:t>在图甲中，弹簧测力计示数为</w:t>
      </w:r>
      <m:oMath>
        <m:r>
          <w:rPr>
            <w:rFonts w:ascii="Cambria Math" w:hAnsi="Cambria Math"/>
          </w:rPr>
          <m:t>4.6N</m:t>
        </m:r>
      </m:oMath>
      <w:r>
        <w:rPr>
          <w:rFonts w:ascii="宋体" w:cs="宋体"/>
          <w:kern w:val="0"/>
          <w:szCs w:val="21"/>
        </w:rPr>
        <w:t>，则金属块的重力为</w:t>
      </w:r>
      <m:oMath>
        <m:r>
          <w:rPr>
            <w:rFonts w:ascii="Cambria Math" w:hAnsi="Cambria Math"/>
          </w:rPr>
          <m:t>4.6N</m:t>
        </m:r>
      </m:oMath>
      <w:r>
        <w:rPr>
          <w:rFonts w:ascii="宋体" w:cs="宋体"/>
          <w:kern w:val="0"/>
          <w:szCs w:val="21"/>
        </w:rPr>
        <w:t>，</w:t>
      </w:r>
      <w:r>
        <w:rPr>
          <w:rFonts w:ascii="宋体" w:cs="宋体"/>
          <w:kern w:val="0"/>
          <w:szCs w:val="21"/>
        </w:rPr>
        <w:br/>
      </w:r>
      <w:r>
        <w:rPr>
          <w:rFonts w:ascii="宋体" w:cs="宋体"/>
          <w:kern w:val="0"/>
          <w:szCs w:val="21"/>
        </w:rPr>
        <w:t>金属块的质量：</w:t>
      </w:r>
      <w:r>
        <w:rPr>
          <w:rFonts w:ascii="宋体" w:cs="宋体"/>
          <w:kern w:val="0"/>
          <w:szCs w:val="21"/>
        </w:rPr>
        <w:br/>
      </w:r>
      <m:oMathPara>
        <m:oMathParaPr>
          <m:jc m:val="left"/>
        </m:oMathParaPr>
        <m:oMath>
          <m:r>
            <w:rPr>
              <w:rFonts w:ascii="Cambria Math" w:hAnsi="Cambria Math"/>
            </w:rPr>
            <m:t>m=</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g</m:t>
              </m:r>
            </m:den>
          </m:f>
          <m:r>
            <w:rPr>
              <w:rFonts w:ascii="Cambria Math" w:hAnsi="Cambria Math"/>
            </w:rPr>
            <m:t>=</m:t>
          </m:r>
          <m:f>
            <m:fPr>
              <m:ctrlPr>
                <w:rPr>
                  <w:rFonts w:ascii="Cambria Math" w:hAnsi="Cambria Math"/>
                </w:rPr>
              </m:ctrlPr>
            </m:fPr>
            <m:num>
              <m:r>
                <w:rPr>
                  <w:rFonts w:ascii="Cambria Math" w:hAnsi="Cambria Math"/>
                  <w:sz w:val="24"/>
                  <w:szCs w:val="24"/>
                </w:rPr>
                <m:t>4.6N</m:t>
              </m:r>
            </m:num>
            <m:den>
              <m:r>
                <w:rPr>
                  <w:rFonts w:ascii="Cambria Math" w:hAnsi="Cambria Math"/>
                  <w:sz w:val="24"/>
                  <w:szCs w:val="24"/>
                </w:rPr>
                <m:t>10N/kg</m:t>
              </m:r>
            </m:den>
          </m:f>
          <m:r>
            <w:rPr>
              <w:rFonts w:ascii="Cambria Math" w:hAnsi="Cambria Math"/>
            </w:rPr>
            <m:t>=0.46kg</m:t>
          </m:r>
          <m:r>
            <w:rPr>
              <w:rFonts w:eastAsia="Times New Roman" w:hAnsi="Times New Roman"/>
              <w:kern w:val="0"/>
              <w:sz w:val="24"/>
              <w:szCs w:val="24"/>
            </w:rPr>
            <w:br/>
          </m:r>
        </m:oMath>
      </m:oMathPara>
      <w:r>
        <w:rPr>
          <w:rFonts w:ascii="宋体" w:cs="宋体"/>
          <w:kern w:val="0"/>
          <w:szCs w:val="21"/>
        </w:rPr>
        <w:t>在丙图中，金属块的体积：</w:t>
      </w:r>
      <w:r>
        <w:rPr>
          <w:rFonts w:ascii="宋体" w:cs="宋体"/>
          <w:kern w:val="0"/>
          <w:szCs w:val="21"/>
        </w:rPr>
        <w:br/>
      </w:r>
      <m:oMathPara>
        <m:oMathParaPr>
          <m:jc m:val="left"/>
        </m:oMathParaPr>
        <m:oMath>
          <m:r>
            <w:rPr>
              <w:rFonts w:ascii="Cambria Math" w:hAnsi="Cambria Math"/>
            </w:rPr>
            <m:t>V=</m:t>
          </m:r>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浮</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r>
                <w:rPr>
                  <w:rFonts w:ascii="Cambria Math" w:hAnsi="Cambria Math"/>
                  <w:sz w:val="24"/>
                  <w:szCs w:val="24"/>
                </w:rPr>
                <m:t>g</m:t>
              </m:r>
            </m:den>
          </m:f>
          <m:r>
            <w:rPr>
              <w:rFonts w:ascii="Cambria Math" w:hAnsi="Cambria Math"/>
            </w:rPr>
            <m:t>=</m:t>
          </m:r>
          <m:f>
            <m:fPr>
              <m:ctrlPr>
                <w:rPr>
                  <w:rFonts w:ascii="Cambria Math" w:hAnsi="Cambria Math"/>
                </w:rPr>
              </m:ctrlPr>
            </m:fPr>
            <m:num>
              <m:r>
                <w:rPr>
                  <w:rFonts w:ascii="Cambria Math" w:hAnsi="Cambria Math"/>
                  <w:sz w:val="24"/>
                  <w:szCs w:val="24"/>
                </w:rPr>
                <m:t>2N</m:t>
              </m:r>
            </m:num>
            <m:den>
              <m:r>
                <w:rPr>
                  <w:rFonts w:ascii="Cambria Math" w:hAnsi="Cambria Math"/>
                  <w:sz w:val="24"/>
                  <w:szCs w:val="24"/>
                </w:rPr>
                <m:t>1.0×</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kg/</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r>
                <w:rPr>
                  <w:rFonts w:ascii="Cambria Math" w:hAnsi="Cambria Math"/>
                  <w:sz w:val="24"/>
                  <w:szCs w:val="24"/>
                </w:rPr>
                <m:t>×10N/kg</m:t>
              </m:r>
            </m:den>
          </m:f>
          <m:r>
            <w:rPr>
              <w:rFonts w:ascii="Cambria Math" w:hAnsi="Cambria Math"/>
            </w:rPr>
            <m:t>=2.0×</m:t>
          </m:r>
          <m:sSup>
            <m:sSupPr>
              <m:ctrlPr>
                <w:rPr>
                  <w:rFonts w:ascii="Cambria Math" w:hAnsi="Cambria Math"/>
                </w:rPr>
              </m:ctrlPr>
            </m:sSupPr>
            <m:e>
              <m:r>
                <w:rPr>
                  <w:rFonts w:ascii="Cambria Math" w:hAnsi="Cambria Math"/>
                </w:rPr>
                <m:t>10</m:t>
              </m:r>
            </m:e>
            <m:sup>
              <m:r>
                <w:rPr>
                  <w:rFonts w:ascii="Cambria Math" w:hAnsi="Cambria Math"/>
                </w:rPr>
                <m:t>-4</m:t>
              </m:r>
            </m:sup>
          </m:sSup>
          <m:sSup>
            <m:sSupPr>
              <m:ctrlPr>
                <w:rPr>
                  <w:rFonts w:ascii="Cambria Math" w:hAnsi="Cambria Math"/>
                </w:rPr>
              </m:ctrlPr>
            </m:sSupPr>
            <m:e>
              <m:r>
                <w:rPr>
                  <w:rFonts w:ascii="Cambria Math" w:hAnsi="Cambria Math"/>
                </w:rPr>
                <m:t>m</m:t>
              </m:r>
            </m:e>
            <m:sup>
              <m:r>
                <w:rPr>
                  <w:rFonts w:ascii="Cambria Math" w:hAnsi="Cambria Math"/>
                </w:rPr>
                <m:t>3</m:t>
              </m:r>
            </m:sup>
          </m:sSup>
          <m:r>
            <w:rPr>
              <w:rFonts w:eastAsia="Times New Roman" w:hAnsi="Times New Roman"/>
              <w:kern w:val="0"/>
              <w:sz w:val="24"/>
              <w:szCs w:val="24"/>
            </w:rPr>
            <w:br/>
          </m:r>
        </m:oMath>
      </m:oMathPara>
      <w:r>
        <w:rPr>
          <w:rFonts w:ascii="宋体" w:cs="宋体"/>
          <w:kern w:val="0"/>
          <w:szCs w:val="21"/>
        </w:rPr>
        <w:t>则金属块的密度：</w:t>
      </w:r>
      <w:r>
        <w:rPr>
          <w:rFonts w:ascii="宋体" w:cs="宋体"/>
          <w:kern w:val="0"/>
          <w:szCs w:val="21"/>
        </w:rPr>
        <w:br/>
      </w:r>
      <m:oMathPara>
        <m:oMathParaPr>
          <m:jc m:val="left"/>
        </m:oMathParaPr>
        <m:oMath>
          <m:sSub>
            <m:sSubPr>
              <m:ctrlPr>
                <w:rPr>
                  <w:rFonts w:ascii="Cambria Math" w:hAnsi="Cambria Math"/>
                </w:rPr>
              </m:ctrlPr>
            </m:sSubPr>
            <m:e>
              <m:r>
                <w:rPr>
                  <w:rFonts w:ascii="Cambria Math" w:hAnsi="Cambria Math"/>
                </w:rPr>
                <m:t>ρ</m:t>
              </m:r>
            </m:e>
            <m:sub>
              <m:r>
                <w:rPr>
                  <w:rFonts w:ascii="Cambria Math" w:hAnsi="Cambria Math"/>
                </w:rPr>
                <m:t>金</m:t>
              </m:r>
            </m:sub>
          </m:sSub>
          <m:r>
            <w:rPr>
              <w:rFonts w:ascii="Cambria Math" w:hAnsi="Cambria Math"/>
            </w:rPr>
            <m:t>=</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0.46kg</m:t>
              </m:r>
            </m:num>
            <m:den>
              <m:r>
                <w:rPr>
                  <w:rFonts w:ascii="Cambria Math" w:hAnsi="Cambria Math"/>
                  <w:sz w:val="24"/>
                  <w:szCs w:val="24"/>
                </w:rPr>
                <m:t>2.0×</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-4</m:t>
                  </m:r>
                </m:sup>
              </m:sSup>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=2.3×</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eastAsia="Times New Roman" w:hAnsi="Times New Roman"/>
              <w:kern w:val="0"/>
              <w:sz w:val="24"/>
              <w:szCs w:val="24"/>
            </w:rPr>
            <w:br/>
          </m:r>
          <m:r>
            <w:rPr>
              <w:rFonts w:ascii="Cambria Math" w:hAnsi="Cambria Math"/>
            </w:rPr>
            <m:t>(4)</m:t>
          </m:r>
        </m:oMath>
      </m:oMathPara>
      <w:r>
        <w:rPr>
          <w:rFonts w:ascii="宋体" w:cs="宋体"/>
          <w:kern w:val="0"/>
          <w:szCs w:val="21"/>
        </w:rPr>
        <w:t>在探究猜想</w:t>
      </w:r>
      <w:r>
        <w:rPr>
          <w:rFonts w:eastAsia="Times New Roman" w:hAnsi="Times New Roman"/>
          <w:i/>
          <w:iCs/>
          <w:kern w:val="0"/>
          <w:szCs w:val="21"/>
        </w:rPr>
        <w:t>B</w:t>
      </w:r>
      <w:r>
        <w:rPr>
          <w:rFonts w:ascii="宋体" w:cs="宋体"/>
          <w:kern w:val="0"/>
          <w:szCs w:val="21"/>
        </w:rPr>
        <w:t>“浮力大小与液体密度有关”的过程中，应控制不变的量是金属块浸入液体的体积，需要改变的量则是液体的密度，通过比较不同液体的密度对同一物体产生的浮力来验证猜想。</w:t>
      </w:r>
      <w:r>
        <w:rPr>
          <w:rFonts w:ascii="宋体" w:cs="宋体"/>
          <w:kern w:val="0"/>
          <w:szCs w:val="21"/>
        </w:rPr>
        <w:br/>
      </w:r>
      <w:r>
        <w:rPr>
          <w:rFonts w:ascii="宋体" w:cs="宋体"/>
          <w:kern w:val="0"/>
          <w:szCs w:val="21"/>
        </w:rPr>
        <w:t>故答案为：</w:t>
      </w:r>
      <m:oMath>
        <m:r>
          <w:rPr>
            <w:rFonts w:ascii="Cambria Math" w:hAnsi="Cambria Math"/>
          </w:rPr>
          <m:t>(1)2.6</m:t>
        </m:r>
      </m:oMath>
      <w:r>
        <w:rPr>
          <w:rFonts w:ascii="宋体" w:cs="宋体"/>
          <w:kern w:val="0"/>
          <w:szCs w:val="21"/>
        </w:rPr>
        <w:t>；</w:t>
      </w:r>
      <m:oMath>
        <m:r>
          <w:rPr>
            <w:rFonts w:ascii="Cambria Math" w:hAnsi="Cambria Math"/>
          </w:rPr>
          <m:t>2.0</m:t>
        </m:r>
      </m:oMath>
      <w:r>
        <w:rPr>
          <w:rFonts w:ascii="宋体" w:cs="宋体"/>
          <w:kern w:val="0"/>
          <w:szCs w:val="21"/>
        </w:rPr>
        <w:t>；</w:t>
      </w:r>
      <m:oMath>
        <m:r>
          <w:rPr>
            <w:rFonts w:ascii="Cambria Math" w:hAnsi="Cambria Math"/>
          </w:rPr>
          <m:t>(2)</m:t>
        </m:r>
      </m:oMath>
      <w:r>
        <w:rPr>
          <w:rFonts w:ascii="宋体" w:cs="宋体"/>
          <w:kern w:val="0"/>
          <w:szCs w:val="21"/>
        </w:rPr>
        <w:t>浸入液体的体积；</w:t>
      </w:r>
      <w:r>
        <w:rPr>
          <w:rFonts w:eastAsia="Times New Roman" w:hAnsi="Times New Roman"/>
          <w:kern w:val="0"/>
          <w:szCs w:val="21"/>
        </w:rPr>
        <w:t> </w:t>
      </w:r>
      <m:oMath>
        <m:r>
          <w:rPr>
            <w:rFonts w:ascii="Cambria Math" w:hAnsi="Cambria Math"/>
          </w:rPr>
          <m:t>(3)2.3×</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eastAsia="Times New Roman" w:hAnsi="Times New Roman"/>
          <w:kern w:val="0"/>
          <w:szCs w:val="21"/>
        </w:rPr>
        <w:t>  </w:t>
      </w:r>
      <m:oMath>
        <m:r>
          <w:rPr>
            <w:rFonts w:ascii="Cambria Math" w:hAnsi="Cambria Math"/>
          </w:rPr>
          <m:t>(4)</m:t>
        </m:r>
      </m:oMath>
      <w:r>
        <w:rPr>
          <w:rFonts w:ascii="宋体" w:cs="宋体"/>
          <w:kern w:val="0"/>
          <w:szCs w:val="21"/>
        </w:rPr>
        <w:t>浸入液体的体积；液体的密度。</w:t>
      </w:r>
      <w:r>
        <w:rPr>
          <w:rFonts w:ascii="宋体" w:cs="宋体"/>
          <w:kern w:val="0"/>
          <w:szCs w:val="21"/>
        </w:rPr>
        <w:br/>
      </w:r>
      <m:oMath>
        <m:r>
          <w:rPr>
            <w:rFonts w:ascii="Cambria Math" w:hAnsi="Cambria Math"/>
          </w:rPr>
          <m:t>(1)</m:t>
        </m:r>
      </m:oMath>
      <w:r>
        <w:rPr>
          <w:rFonts w:ascii="宋体" w:cs="宋体"/>
          <w:kern w:val="0"/>
          <w:szCs w:val="21"/>
        </w:rPr>
        <w:t>浮力大小的影响因素是液体密度与物体排开液体的体积；</w:t>
      </w:r>
      <w:r>
        <w:rPr>
          <w:rFonts w:ascii="宋体" w:cs="宋体"/>
          <w:kern w:val="0"/>
          <w:szCs w:val="21"/>
        </w:rPr>
        <w:br/>
      </w:r>
      <m:oMath>
        <m:r>
          <w:rPr>
            <w:rFonts w:ascii="Cambria Math" w:hAnsi="Cambria Math"/>
          </w:rPr>
          <m:t>(2)</m:t>
        </m:r>
      </m:oMath>
      <w:r>
        <w:rPr>
          <w:rFonts w:ascii="宋体" w:cs="宋体"/>
          <w:kern w:val="0"/>
          <w:szCs w:val="21"/>
        </w:rPr>
        <w:t>通过对研究对象做受力分析求浮力大小。</w:t>
      </w:r>
      <w:r>
        <w:rPr>
          <w:rFonts w:ascii="宋体" w:cs="宋体"/>
          <w:kern w:val="0"/>
          <w:szCs w:val="21"/>
        </w:rPr>
        <w:br/>
      </w:r>
      <w:r>
        <w:rPr>
          <w:rFonts w:ascii="宋体" w:cs="宋体"/>
          <w:kern w:val="0"/>
          <w:szCs w:val="21"/>
        </w:rPr>
        <w:t>本题考查浮力大小影响因素、受力分析求浮力大小的方法，较为基础。</w:t>
      </w:r>
    </w:p>
    <w:p w14:paraId="78A65723" w14:textId="77777777" w:rsidR="00BC4DC9" w:rsidRDefault="00000000">
      <w:pPr>
        <w:spacing w:line="360" w:lineRule="auto"/>
        <w:rPr>
          <w:rFonts w:hint="eastAsia"/>
        </w:rPr>
      </w:pPr>
      <w:r>
        <w:rPr>
          <w:rFonts w:eastAsia="Times New Roman" w:hAnsi="Times New Roman"/>
          <w:color w:val="3333FF"/>
          <w:kern w:val="0"/>
          <w:szCs w:val="21"/>
        </w:rPr>
        <w:t>22.</w:t>
      </w:r>
      <w:r>
        <w:rPr>
          <w:rFonts w:ascii="宋体" w:cs="宋体"/>
          <w:color w:val="3333FF"/>
          <w:kern w:val="0"/>
          <w:szCs w:val="21"/>
        </w:rPr>
        <w:t>【答案】</w:t>
      </w:r>
      <m:oMath>
        <m:r>
          <w:rPr>
            <w:rFonts w:ascii="Cambria Math" w:hAnsi="Cambria Math"/>
          </w:rPr>
          <m:t>100.8</m:t>
        </m:r>
      </m:oMath>
      <w:r>
        <w:rPr>
          <w:rFonts w:ascii="宋体" w:cs="宋体"/>
          <w:kern w:val="0"/>
          <w:szCs w:val="21"/>
        </w:rPr>
        <w:t>不均匀</w:t>
      </w:r>
      <w:r>
        <w:rPr>
          <w:rFonts w:eastAsia="Times New Roman" w:hAnsi="Times New Roman"/>
          <w:kern w:val="0"/>
          <w:szCs w:val="21"/>
        </w:rPr>
        <w:t xml:space="preserve">  </w:t>
      </w:r>
      <w:r>
        <w:rPr>
          <w:rFonts w:ascii="宋体" w:cs="宋体"/>
          <w:kern w:val="0"/>
          <w:szCs w:val="21"/>
        </w:rPr>
        <w:t>将空小桶挂在测力计上，将参考点所在的位置作为密度计的零刻度点</w:t>
      </w:r>
      <w:r>
        <w:rPr>
          <w:rFonts w:eastAsia="Times New Roman" w:hAnsi="Times New Roman"/>
          <w:kern w:val="0"/>
          <w:szCs w:val="21"/>
        </w:rPr>
        <w:t xml:space="preserve">  100 </w:t>
      </w:r>
      <w:r>
        <w:rPr>
          <w:rFonts w:eastAsia="Times New Roman" w:hAnsi="Times New Roman"/>
          <w:i/>
          <w:iCs/>
          <w:kern w:val="0"/>
          <w:szCs w:val="21"/>
        </w:rPr>
        <w:t>A</w:t>
      </w:r>
      <w:r>
        <w:rPr>
          <w:rFonts w:eastAsia="Times New Roman" w:hAnsi="Times New Roman"/>
          <w:kern w:val="0"/>
          <w:sz w:val="24"/>
          <w:szCs w:val="24"/>
        </w:rPr>
        <w:t> </w:t>
      </w:r>
    </w:p>
    <w:p w14:paraId="2069DD84"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m:t>
        </m:r>
      </m:oMath>
      <w:proofErr w:type="gramStart"/>
      <w:r>
        <w:rPr>
          <w:rFonts w:ascii="宋体" w:cs="宋体"/>
          <w:kern w:val="0"/>
          <w:szCs w:val="21"/>
        </w:rPr>
        <w:t>一</w:t>
      </w:r>
      <w:proofErr w:type="gramEnd"/>
      <m:oMath>
        <m:r>
          <w:rPr>
            <w:rFonts w:ascii="Cambria Math" w:hAnsi="Cambria Math"/>
          </w:rPr>
          <m:t>)</m:t>
        </m:r>
      </m:oMath>
      <w:r>
        <w:rPr>
          <w:rFonts w:ascii="宋体" w:cs="宋体"/>
          <w:kern w:val="0"/>
          <w:szCs w:val="21"/>
        </w:rPr>
        <w:t>制作测力计：</w:t>
      </w:r>
      <w:r>
        <w:rPr>
          <w:rFonts w:ascii="宋体" w:cs="宋体"/>
          <w:kern w:val="0"/>
          <w:szCs w:val="21"/>
        </w:rPr>
        <w:br/>
      </w:r>
      <m:oMath>
        <m:r>
          <w:rPr>
            <w:rFonts w:ascii="Cambria Math" w:hAnsi="Cambria Math"/>
          </w:rPr>
          <m:t>(3)</m:t>
        </m:r>
      </m:oMath>
      <w:r>
        <w:rPr>
          <w:rFonts w:ascii="宋体" w:cs="宋体"/>
          <w:kern w:val="0"/>
          <w:szCs w:val="21"/>
        </w:rPr>
        <w:t>由题意知，弹簧在受到</w:t>
      </w:r>
      <w:r>
        <w:rPr>
          <w:rFonts w:eastAsia="Times New Roman" w:hAnsi="Times New Roman"/>
          <w:kern w:val="0"/>
          <w:szCs w:val="21"/>
        </w:rPr>
        <w:t>1</w:t>
      </w:r>
      <w:r>
        <w:rPr>
          <w:rFonts w:eastAsia="Times New Roman" w:hAnsi="Times New Roman"/>
          <w:i/>
          <w:iCs/>
          <w:kern w:val="0"/>
          <w:szCs w:val="21"/>
        </w:rPr>
        <w:t>N</w:t>
      </w:r>
      <w:r>
        <w:rPr>
          <w:rFonts w:ascii="宋体" w:cs="宋体"/>
          <w:kern w:val="0"/>
          <w:szCs w:val="21"/>
        </w:rPr>
        <w:t>拉力时伸长</w:t>
      </w:r>
      <w:r>
        <w:rPr>
          <w:rFonts w:eastAsia="Times New Roman" w:hAnsi="Times New Roman"/>
          <w:kern w:val="0"/>
          <w:szCs w:val="21"/>
        </w:rPr>
        <w:t>2</w:t>
      </w:r>
      <w:r>
        <w:rPr>
          <w:rFonts w:eastAsia="Times New Roman" w:hAnsi="Times New Roman"/>
          <w:i/>
          <w:iCs/>
          <w:kern w:val="0"/>
          <w:szCs w:val="21"/>
        </w:rPr>
        <w:t>cm</w:t>
      </w:r>
      <w:r>
        <w:rPr>
          <w:rFonts w:ascii="宋体" w:cs="宋体"/>
          <w:kern w:val="0"/>
          <w:szCs w:val="21"/>
        </w:rPr>
        <w:t>，那么受到</w:t>
      </w:r>
      <w:r>
        <w:rPr>
          <w:rFonts w:eastAsia="Times New Roman" w:hAnsi="Times New Roman"/>
          <w:kern w:val="0"/>
          <w:szCs w:val="21"/>
        </w:rPr>
        <w:t>5</w:t>
      </w:r>
      <w:r>
        <w:rPr>
          <w:rFonts w:eastAsia="Times New Roman" w:hAnsi="Times New Roman"/>
          <w:i/>
          <w:iCs/>
          <w:kern w:val="0"/>
          <w:szCs w:val="21"/>
        </w:rPr>
        <w:t>N</w:t>
      </w:r>
      <w:r>
        <w:rPr>
          <w:rFonts w:ascii="宋体" w:cs="宋体"/>
          <w:kern w:val="0"/>
          <w:szCs w:val="21"/>
        </w:rPr>
        <w:t>拉力时，伸长量应为</w:t>
      </w:r>
      <w:r>
        <w:rPr>
          <w:rFonts w:eastAsia="Times New Roman" w:hAnsi="Times New Roman"/>
          <w:kern w:val="0"/>
          <w:szCs w:val="21"/>
        </w:rPr>
        <w:t>1</w:t>
      </w:r>
      <w:r>
        <w:rPr>
          <w:rFonts w:eastAsia="Times New Roman" w:hAnsi="Times New Roman"/>
          <w:i/>
          <w:iCs/>
          <w:kern w:val="0"/>
          <w:szCs w:val="21"/>
        </w:rPr>
        <w:t>N</w:t>
      </w:r>
      <w:r>
        <w:rPr>
          <w:rFonts w:ascii="宋体" w:cs="宋体"/>
          <w:kern w:val="0"/>
          <w:szCs w:val="21"/>
        </w:rPr>
        <w:t>的</w:t>
      </w:r>
      <w:r>
        <w:rPr>
          <w:rFonts w:eastAsia="Times New Roman" w:hAnsi="Times New Roman"/>
          <w:kern w:val="0"/>
          <w:szCs w:val="21"/>
        </w:rPr>
        <w:t>5</w:t>
      </w:r>
      <w:r>
        <w:rPr>
          <w:rFonts w:ascii="宋体" w:cs="宋体"/>
          <w:kern w:val="0"/>
          <w:szCs w:val="21"/>
        </w:rPr>
        <w:t>倍，即</w:t>
      </w:r>
      <w:r>
        <w:rPr>
          <w:rFonts w:eastAsia="Times New Roman" w:hAnsi="Times New Roman"/>
          <w:kern w:val="0"/>
          <w:szCs w:val="21"/>
        </w:rPr>
        <w:t>10</w:t>
      </w:r>
      <w:r>
        <w:rPr>
          <w:rFonts w:eastAsia="Times New Roman" w:hAnsi="Times New Roman"/>
          <w:i/>
          <w:iCs/>
          <w:kern w:val="0"/>
          <w:szCs w:val="21"/>
        </w:rPr>
        <w:t>cm</w:t>
      </w:r>
      <w:r>
        <w:rPr>
          <w:rFonts w:ascii="宋体" w:cs="宋体"/>
          <w:kern w:val="0"/>
          <w:szCs w:val="21"/>
        </w:rPr>
        <w:t>。</w:t>
      </w:r>
      <w:r>
        <w:rPr>
          <w:rFonts w:ascii="宋体" w:cs="宋体"/>
          <w:kern w:val="0"/>
          <w:szCs w:val="21"/>
        </w:rPr>
        <w:lastRenderedPageBreak/>
        <w:t>因此，</w:t>
      </w:r>
      <w:r>
        <w:rPr>
          <w:rFonts w:eastAsia="Times New Roman" w:hAnsi="Times New Roman"/>
          <w:kern w:val="0"/>
          <w:szCs w:val="21"/>
        </w:rPr>
        <w:t>5</w:t>
      </w:r>
      <w:r>
        <w:rPr>
          <w:rFonts w:eastAsia="Times New Roman" w:hAnsi="Times New Roman"/>
          <w:i/>
          <w:iCs/>
          <w:kern w:val="0"/>
          <w:szCs w:val="21"/>
        </w:rPr>
        <w:t>N</w:t>
      </w:r>
      <w:r>
        <w:rPr>
          <w:rFonts w:ascii="宋体" w:cs="宋体"/>
          <w:kern w:val="0"/>
          <w:szCs w:val="21"/>
        </w:rPr>
        <w:t>刻度线的位置应标</w:t>
      </w:r>
      <w:proofErr w:type="gramStart"/>
      <w:r>
        <w:rPr>
          <w:rFonts w:ascii="宋体" w:cs="宋体"/>
          <w:kern w:val="0"/>
          <w:szCs w:val="21"/>
        </w:rPr>
        <w:t>在距零刻度</w:t>
      </w:r>
      <w:proofErr w:type="gramEnd"/>
      <w:r>
        <w:rPr>
          <w:rFonts w:ascii="宋体" w:cs="宋体"/>
          <w:kern w:val="0"/>
          <w:szCs w:val="21"/>
        </w:rPr>
        <w:t>点</w:t>
      </w:r>
      <w:r>
        <w:rPr>
          <w:rFonts w:eastAsia="Times New Roman" w:hAnsi="Times New Roman"/>
          <w:kern w:val="0"/>
          <w:szCs w:val="21"/>
        </w:rPr>
        <w:t>10</w:t>
      </w:r>
      <w:r>
        <w:rPr>
          <w:rFonts w:eastAsia="Times New Roman" w:hAnsi="Times New Roman"/>
          <w:i/>
          <w:iCs/>
          <w:kern w:val="0"/>
          <w:szCs w:val="21"/>
        </w:rPr>
        <w:t>cm</w:t>
      </w:r>
      <w:r>
        <w:rPr>
          <w:rFonts w:ascii="宋体" w:cs="宋体"/>
          <w:kern w:val="0"/>
          <w:szCs w:val="21"/>
        </w:rPr>
        <w:t>的位置。再将</w:t>
      </w:r>
      <m:oMath>
        <m:r>
          <w:rPr>
            <w:rFonts w:ascii="Cambria Math" w:hAnsi="Cambria Math"/>
          </w:rPr>
          <m:t>0∼5N</m:t>
        </m:r>
      </m:oMath>
      <w:r>
        <w:rPr>
          <w:rFonts w:ascii="宋体" w:cs="宋体"/>
          <w:kern w:val="0"/>
          <w:szCs w:val="21"/>
        </w:rPr>
        <w:t>之间的刻度线等分</w:t>
      </w:r>
      <w:r>
        <w:rPr>
          <w:rFonts w:eastAsia="Times New Roman" w:hAnsi="Times New Roman"/>
          <w:kern w:val="0"/>
          <w:szCs w:val="21"/>
        </w:rPr>
        <w:t>50</w:t>
      </w:r>
      <w:r>
        <w:rPr>
          <w:rFonts w:ascii="宋体" w:cs="宋体"/>
          <w:kern w:val="0"/>
          <w:szCs w:val="21"/>
        </w:rPr>
        <w:t>份，每份代表</w:t>
      </w:r>
      <m:oMath>
        <m:r>
          <w:rPr>
            <w:rFonts w:ascii="Cambria Math" w:hAnsi="Cambria Math"/>
          </w:rPr>
          <m:t>0.1N</m:t>
        </m:r>
      </m:oMath>
      <w:r>
        <w:rPr>
          <w:rFonts w:ascii="宋体" w:cs="宋体"/>
          <w:kern w:val="0"/>
          <w:szCs w:val="21"/>
        </w:rPr>
        <w:t>，即可完成刻度线的标注；</w:t>
      </w:r>
      <w:r>
        <w:rPr>
          <w:rFonts w:ascii="宋体" w:cs="宋体"/>
          <w:kern w:val="0"/>
          <w:szCs w:val="21"/>
        </w:rPr>
        <w:br/>
      </w:r>
      <m:oMath>
        <m:r>
          <w:rPr>
            <w:rFonts w:ascii="Cambria Math" w:hAnsi="Cambria Math"/>
          </w:rPr>
          <m:t>(</m:t>
        </m:r>
      </m:oMath>
      <w:r>
        <w:rPr>
          <w:rFonts w:ascii="宋体" w:cs="宋体"/>
          <w:kern w:val="0"/>
          <w:szCs w:val="21"/>
        </w:rPr>
        <w:t>二</w:t>
      </w:r>
      <m:oMath>
        <m:r>
          <w:rPr>
            <w:rFonts w:ascii="Cambria Math" w:hAnsi="Cambria Math"/>
          </w:rPr>
          <m:t>)</m:t>
        </m:r>
      </m:oMath>
      <w:r>
        <w:rPr>
          <w:rFonts w:ascii="宋体" w:cs="宋体"/>
          <w:kern w:val="0"/>
          <w:szCs w:val="21"/>
        </w:rPr>
        <w:t>制作密度计：</w:t>
      </w:r>
      <w:r>
        <w:rPr>
          <w:rFonts w:ascii="宋体" w:cs="宋体"/>
          <w:kern w:val="0"/>
          <w:szCs w:val="21"/>
        </w:rPr>
        <w:br/>
      </w:r>
      <m:oMath>
        <m:r>
          <w:rPr>
            <w:rFonts w:ascii="Cambria Math" w:hAnsi="Cambria Math"/>
          </w:rPr>
          <m:t>(2)</m:t>
        </m:r>
      </m:oMath>
      <w:r>
        <w:rPr>
          <w:rFonts w:ascii="宋体" w:cs="宋体"/>
          <w:kern w:val="0"/>
          <w:szCs w:val="21"/>
        </w:rPr>
        <w:t>若在小桶中装入相同体积、密度为</w:t>
      </w:r>
      <m:oMath>
        <m:r>
          <w:rPr>
            <w:rFonts w:ascii="Cambria Math" w:hAnsi="Cambria Math"/>
          </w:rPr>
          <m:t>0.8g/c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的液体，由于体积相同，根据密度公式</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，液体的质量将是水的质量的</w:t>
      </w:r>
      <m:oMath>
        <m:r>
          <w:rPr>
            <w:rFonts w:ascii="Cambria Math" w:hAnsi="Cambria Math"/>
          </w:rPr>
          <m:t>0.8</m:t>
        </m:r>
      </m:oMath>
      <w:proofErr w:type="gramStart"/>
      <w:r>
        <w:rPr>
          <w:rFonts w:ascii="宋体" w:cs="宋体"/>
          <w:kern w:val="0"/>
          <w:szCs w:val="21"/>
        </w:rPr>
        <w:t>倍</w:t>
      </w:r>
      <w:proofErr w:type="gramEnd"/>
      <w:r>
        <w:rPr>
          <w:rFonts w:ascii="宋体" w:cs="宋体"/>
          <w:kern w:val="0"/>
          <w:szCs w:val="21"/>
        </w:rPr>
        <w:t>；</w:t>
      </w:r>
      <w:r>
        <w:rPr>
          <w:rFonts w:ascii="宋体" w:cs="宋体"/>
          <w:kern w:val="0"/>
          <w:szCs w:val="21"/>
        </w:rPr>
        <w:br/>
      </w:r>
      <w:r>
        <w:rPr>
          <w:rFonts w:ascii="宋体" w:cs="宋体"/>
          <w:kern w:val="0"/>
          <w:szCs w:val="21"/>
        </w:rPr>
        <w:t>由题意知，弹簧测力计的拉力为：</w:t>
      </w:r>
      <w:r>
        <w:rPr>
          <w:rFonts w:ascii="宋体" w:cs="宋体"/>
          <w:kern w:val="0"/>
          <w:szCs w:val="21"/>
        </w:rPr>
        <w:br/>
      </w:r>
      <m:oMath>
        <m:r>
          <w:rPr>
            <w:rFonts w:ascii="Cambria Math" w:hAnsi="Cambria Math"/>
          </w:rPr>
          <m:t>F=</m:t>
        </m:r>
        <m:sSub>
          <m:sSubPr>
            <m:ctrlPr>
              <w:rPr>
                <w:rFonts w:ascii="Cambria Math" w:hAnsi="Cambria Math"/>
              </w:rPr>
            </m:ctrlPr>
          </m:sSubPr>
          <m:e>
            <m:r>
              <w:rPr>
                <w:rFonts w:ascii="Cambria Math" w:hAnsi="Cambria Math"/>
              </w:rPr>
              <m:t>G</m:t>
            </m:r>
          </m:e>
          <m:sub>
            <m:r>
              <w:rPr>
                <w:rFonts w:ascii="Cambria Math" w:hAnsi="Cambria Math"/>
              </w:rPr>
              <m:t>桶</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液</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桶</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Vg</m:t>
        </m:r>
      </m:oMath>
      <w:r>
        <w:rPr>
          <w:rFonts w:ascii="宋体" w:cs="宋体"/>
          <w:kern w:val="0"/>
          <w:szCs w:val="21"/>
        </w:rPr>
        <w:t>，</w:t>
      </w:r>
      <w:r>
        <w:rPr>
          <w:rFonts w:ascii="宋体" w:cs="宋体"/>
          <w:kern w:val="0"/>
          <w:szCs w:val="21"/>
        </w:rPr>
        <w:br/>
      </w:r>
      <w:r>
        <w:rPr>
          <w:rFonts w:ascii="宋体" w:cs="宋体"/>
          <w:kern w:val="0"/>
          <w:szCs w:val="21"/>
        </w:rPr>
        <w:t>由上式可知，</w:t>
      </w:r>
      <w:r>
        <w:rPr>
          <w:rFonts w:eastAsia="Times New Roman" w:hAnsi="Times New Roman"/>
          <w:i/>
          <w:iCs/>
          <w:kern w:val="0"/>
          <w:szCs w:val="21"/>
        </w:rPr>
        <w:t>V</w:t>
      </w:r>
      <w:r>
        <w:rPr>
          <w:rFonts w:ascii="宋体" w:cs="宋体"/>
          <w:kern w:val="0"/>
          <w:szCs w:val="21"/>
        </w:rPr>
        <w:t>、</w:t>
      </w:r>
      <w:r>
        <w:rPr>
          <w:rFonts w:eastAsia="Times New Roman" w:hAnsi="Times New Roman"/>
          <w:i/>
          <w:iCs/>
          <w:kern w:val="0"/>
          <w:szCs w:val="21"/>
        </w:rPr>
        <w:t>g</w:t>
      </w:r>
      <w:r>
        <w:rPr>
          <w:rFonts w:ascii="宋体" w:cs="宋体"/>
          <w:kern w:val="0"/>
          <w:szCs w:val="21"/>
        </w:rPr>
        <w:t>、</w:t>
      </w:r>
      <m:oMath>
        <m:sSub>
          <m:sSubPr>
            <m:ctrlPr>
              <w:rPr>
                <w:rFonts w:ascii="Cambria Math" w:hAnsi="Cambria Math"/>
              </w:rPr>
            </m:ctrlPr>
          </m:sSubPr>
          <m:e>
            <m:r>
              <w:rPr>
                <w:rFonts w:ascii="Cambria Math" w:hAnsi="Cambria Math"/>
              </w:rPr>
              <m:t>G</m:t>
            </m:r>
          </m:e>
          <m:sub>
            <m:r>
              <w:rPr>
                <w:rFonts w:ascii="Cambria Math" w:hAnsi="Cambria Math"/>
              </w:rPr>
              <m:t>桶</m:t>
            </m:r>
          </m:sub>
        </m:sSub>
      </m:oMath>
      <w:r>
        <w:rPr>
          <w:rFonts w:ascii="宋体" w:cs="宋体"/>
          <w:kern w:val="0"/>
          <w:szCs w:val="21"/>
        </w:rPr>
        <w:t>一定且不为</w:t>
      </w:r>
      <w:r>
        <w:rPr>
          <w:rFonts w:eastAsia="Times New Roman" w:hAnsi="Times New Roman"/>
          <w:kern w:val="0"/>
          <w:szCs w:val="21"/>
        </w:rPr>
        <w:t>0</w:t>
      </w:r>
      <w:r>
        <w:rPr>
          <w:rFonts w:ascii="宋体" w:cs="宋体"/>
          <w:kern w:val="0"/>
          <w:szCs w:val="21"/>
        </w:rPr>
        <w:t>，</w:t>
      </w:r>
      <w:r>
        <w:rPr>
          <w:rFonts w:eastAsia="Times New Roman" w:hAnsi="Times New Roman"/>
          <w:i/>
          <w:iCs/>
          <w:kern w:val="0"/>
          <w:szCs w:val="21"/>
        </w:rPr>
        <w:t>F</w:t>
      </w:r>
      <w:r>
        <w:rPr>
          <w:rFonts w:ascii="宋体" w:cs="宋体"/>
          <w:kern w:val="0"/>
          <w:szCs w:val="21"/>
        </w:rPr>
        <w:t>与</w:t>
      </w:r>
      <m:oMath>
        <m:sSub>
          <m:sSubPr>
            <m:ctrlPr>
              <w:rPr>
                <w:rFonts w:ascii="Cambria Math" w:hAnsi="Cambria Math"/>
              </w:rPr>
            </m:ctrlPr>
          </m:sSubPr>
          <m:e>
            <m:r>
              <w:rPr>
                <w:rFonts w:ascii="Cambria Math" w:hAnsi="Cambria Math"/>
              </w:rPr>
              <m:t>ρ</m:t>
            </m:r>
          </m:e>
          <m:sub>
            <m:r>
              <w:rPr>
                <w:rFonts w:ascii="Cambria Math" w:hAnsi="Cambria Math"/>
              </w:rPr>
              <m:t>液</m:t>
            </m:r>
          </m:sub>
        </m:sSub>
      </m:oMath>
      <w:r>
        <w:rPr>
          <w:rFonts w:ascii="宋体" w:cs="宋体"/>
          <w:kern w:val="0"/>
          <w:szCs w:val="21"/>
        </w:rPr>
        <w:t>不是正比例关系，因此密度计的刻度是不均匀的；</w:t>
      </w:r>
      <w:r>
        <w:rPr>
          <w:rFonts w:ascii="宋体" w:cs="宋体"/>
          <w:kern w:val="0"/>
          <w:szCs w:val="21"/>
        </w:rPr>
        <w:br/>
      </w:r>
      <m:oMath>
        <m:r>
          <w:rPr>
            <w:rFonts w:ascii="Cambria Math" w:hAnsi="Cambria Math"/>
          </w:rPr>
          <m:t>(3)</m:t>
        </m:r>
      </m:oMath>
      <w:r>
        <w:rPr>
          <w:rFonts w:ascii="宋体" w:cs="宋体"/>
          <w:kern w:val="0"/>
          <w:szCs w:val="21"/>
        </w:rPr>
        <w:t>为了使测力计与密度计的零刻度点位置一致，即小桶中没有液体时，密度计的示数为</w:t>
      </w:r>
      <w:r>
        <w:rPr>
          <w:rFonts w:eastAsia="Times New Roman" w:hAnsi="Times New Roman"/>
          <w:kern w:val="0"/>
          <w:szCs w:val="21"/>
        </w:rPr>
        <w:t>0</w:t>
      </w:r>
      <w:r>
        <w:rPr>
          <w:rFonts w:ascii="宋体" w:cs="宋体"/>
          <w:kern w:val="0"/>
          <w:szCs w:val="21"/>
        </w:rPr>
        <w:t>。制作密度计时，不直接选取弹簧自由伸长时的位置作为零刻度点，而是将空小桶挂在测力计上，将参考点所在的位置作为密度计的零刻度点即可；</w:t>
      </w:r>
      <w:r>
        <w:rPr>
          <w:rFonts w:ascii="宋体" w:cs="宋体"/>
          <w:kern w:val="0"/>
          <w:szCs w:val="21"/>
        </w:rPr>
        <w:br/>
      </w:r>
      <m:oMath>
        <m:r>
          <w:rPr>
            <w:rFonts w:ascii="Cambria Math" w:hAnsi="Cambria Math"/>
          </w:rPr>
          <m:t>(4)</m:t>
        </m:r>
      </m:oMath>
      <w:r>
        <w:rPr>
          <w:rFonts w:ascii="宋体" w:cs="宋体"/>
          <w:kern w:val="0"/>
          <w:szCs w:val="21"/>
        </w:rPr>
        <w:t>改进后，若想使测力计中</w:t>
      </w:r>
      <w:r>
        <w:rPr>
          <w:rFonts w:eastAsia="Times New Roman" w:hAnsi="Times New Roman"/>
          <w:kern w:val="0"/>
          <w:szCs w:val="21"/>
        </w:rPr>
        <w:t>1</w:t>
      </w:r>
      <w:r>
        <w:rPr>
          <w:rFonts w:eastAsia="Times New Roman" w:hAnsi="Times New Roman"/>
          <w:i/>
          <w:iCs/>
          <w:kern w:val="0"/>
          <w:szCs w:val="21"/>
        </w:rPr>
        <w:t>N</w:t>
      </w:r>
      <w:r>
        <w:rPr>
          <w:rFonts w:ascii="宋体" w:cs="宋体"/>
          <w:kern w:val="0"/>
          <w:szCs w:val="21"/>
        </w:rPr>
        <w:t>的刻度与密度计中</w:t>
      </w:r>
      <m:oMath>
        <m:r>
          <w:rPr>
            <w:rFonts w:ascii="Cambria Math" w:hAnsi="Cambria Math"/>
          </w:rPr>
          <m:t>1g/c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的刻度位置相同，需要满足的条件是：在小桶中加入某种液体至标记处时，液体受到的重力</w:t>
      </w:r>
      <m:oMath>
        <m:r>
          <w:rPr>
            <w:rFonts w:ascii="Cambria Math" w:hAnsi="Cambria Math"/>
          </w:rPr>
          <m:t>(</m:t>
        </m:r>
      </m:oMath>
      <w:r>
        <w:rPr>
          <w:rFonts w:ascii="宋体" w:cs="宋体"/>
          <w:kern w:val="0"/>
          <w:szCs w:val="21"/>
        </w:rPr>
        <w:t>等于弹簧的拉力</w:t>
      </w:r>
      <m:oMath>
        <m:r>
          <w:rPr>
            <w:rFonts w:ascii="Cambria Math" w:hAnsi="Cambria Math"/>
          </w:rPr>
          <m:t>)</m:t>
        </m:r>
      </m:oMath>
      <w:r>
        <w:rPr>
          <w:rFonts w:ascii="宋体" w:cs="宋体"/>
          <w:kern w:val="0"/>
          <w:szCs w:val="21"/>
        </w:rPr>
        <w:t>为</w:t>
      </w:r>
      <w:r>
        <w:rPr>
          <w:rFonts w:eastAsia="Times New Roman" w:hAnsi="Times New Roman"/>
          <w:kern w:val="0"/>
          <w:szCs w:val="21"/>
        </w:rPr>
        <w:t>1</w:t>
      </w:r>
      <w:r>
        <w:rPr>
          <w:rFonts w:eastAsia="Times New Roman" w:hAnsi="Times New Roman"/>
          <w:i/>
          <w:iCs/>
          <w:kern w:val="0"/>
          <w:szCs w:val="21"/>
        </w:rPr>
        <w:t>N</w:t>
      </w:r>
      <w:r>
        <w:rPr>
          <w:rFonts w:ascii="宋体" w:cs="宋体"/>
          <w:kern w:val="0"/>
          <w:szCs w:val="21"/>
        </w:rPr>
        <w:t>，且该液体的密度为</w:t>
      </w:r>
      <m:oMath>
        <m:r>
          <w:rPr>
            <w:rFonts w:ascii="Cambria Math" w:hAnsi="Cambria Math"/>
          </w:rPr>
          <m:t>1g/c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。则有</w:t>
      </w:r>
      <m:oMath>
        <m:r>
          <w:rPr>
            <w:rFonts w:ascii="Cambria Math" w:hAnsi="Cambria Math"/>
          </w:rPr>
          <m:t>F=</m:t>
        </m:r>
        <m:sSub>
          <m:sSubPr>
            <m:ctrlPr>
              <w:rPr>
                <w:rFonts w:ascii="Cambria Math" w:hAnsi="Cambria Math"/>
              </w:rPr>
            </m:ctrlPr>
          </m:sSubPr>
          <m:e>
            <m:r>
              <w:rPr>
                <w:rFonts w:ascii="Cambria Math" w:hAnsi="Cambria Math"/>
              </w:rPr>
              <m:t>G</m:t>
            </m:r>
          </m:e>
          <m:sub>
            <m:r>
              <w:rPr>
                <w:rFonts w:ascii="Cambria Math" w:hAnsi="Cambria Math"/>
              </w:rPr>
              <m:t>液</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液</m:t>
            </m:r>
          </m:sub>
        </m:sSub>
        <m:r>
          <w:rPr>
            <w:rFonts w:ascii="Cambria Math" w:hAnsi="Cambria Math"/>
          </w:rPr>
          <m:t>g=</m:t>
        </m:r>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Vg=1×</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×10N/kg×V=1N</m:t>
        </m:r>
      </m:oMath>
      <w:r>
        <w:rPr>
          <w:rFonts w:ascii="宋体" w:cs="宋体"/>
          <w:kern w:val="0"/>
          <w:szCs w:val="21"/>
        </w:rPr>
        <w:t>，</w:t>
      </w:r>
      <w:r>
        <w:rPr>
          <w:rFonts w:ascii="宋体" w:cs="宋体"/>
          <w:kern w:val="0"/>
          <w:szCs w:val="21"/>
        </w:rPr>
        <w:br/>
      </w:r>
      <w:r>
        <w:rPr>
          <w:rFonts w:ascii="宋体" w:cs="宋体"/>
          <w:kern w:val="0"/>
          <w:szCs w:val="21"/>
        </w:rPr>
        <w:t>解得小桶的体积为：</w:t>
      </w:r>
      <w:r>
        <w:rPr>
          <w:rFonts w:ascii="宋体" w:cs="宋体"/>
          <w:kern w:val="0"/>
          <w:szCs w:val="21"/>
        </w:rPr>
        <w:br/>
      </w:r>
      <m:oMath>
        <m:r>
          <w:rPr>
            <w:rFonts w:ascii="Cambria Math" w:hAnsi="Cambria Math"/>
          </w:rPr>
          <m:t>V=1×</m:t>
        </m:r>
        <m:sSup>
          <m:sSupPr>
            <m:ctrlPr>
              <w:rPr>
                <w:rFonts w:ascii="Cambria Math" w:hAnsi="Cambria Math"/>
              </w:rPr>
            </m:ctrlPr>
          </m:sSupPr>
          <m:e>
            <m:r>
              <w:rPr>
                <w:rFonts w:ascii="Cambria Math" w:hAnsi="Cambria Math"/>
              </w:rPr>
              <m:t>10</m:t>
            </m:r>
          </m:e>
          <m:sup>
            <m:r>
              <w:rPr>
                <w:rFonts w:ascii="Cambria Math" w:hAnsi="Cambria Math"/>
              </w:rPr>
              <m:t>-4</m:t>
            </m:r>
          </m:sup>
        </m:sSup>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=100c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，则小桶中每次装入液体的体积都应为</w:t>
      </w:r>
      <m:oMath>
        <m:r>
          <w:rPr>
            <w:rFonts w:ascii="Cambria Math" w:hAnsi="Cambria Math"/>
          </w:rPr>
          <m:t>100c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若想提高密度计的测量精确度，需要选择相同拉力时伸长量更大的弹簧，此时对应的刻度线间距也更大，从而提高了测量的精确度。在</w:t>
      </w:r>
      <w:proofErr w:type="gramStart"/>
      <w:r>
        <w:rPr>
          <w:rFonts w:ascii="宋体" w:cs="宋体"/>
          <w:kern w:val="0"/>
          <w:szCs w:val="21"/>
        </w:rPr>
        <w:t>图丁</w:t>
      </w:r>
      <w:proofErr w:type="gramEnd"/>
      <w:r>
        <w:rPr>
          <w:rFonts w:ascii="宋体" w:cs="宋体"/>
          <w:kern w:val="0"/>
          <w:szCs w:val="21"/>
        </w:rPr>
        <w:t>中，相同拉力情况下，</w:t>
      </w:r>
      <w:r>
        <w:rPr>
          <w:rFonts w:eastAsia="Times New Roman" w:hAnsi="Times New Roman"/>
          <w:i/>
          <w:iCs/>
          <w:kern w:val="0"/>
          <w:szCs w:val="21"/>
        </w:rPr>
        <w:t>A</w:t>
      </w:r>
      <w:r>
        <w:rPr>
          <w:rFonts w:ascii="宋体" w:cs="宋体"/>
          <w:kern w:val="0"/>
          <w:szCs w:val="21"/>
        </w:rPr>
        <w:t>弹簧比</w:t>
      </w:r>
      <w:r>
        <w:rPr>
          <w:rFonts w:eastAsia="Times New Roman" w:hAnsi="Times New Roman"/>
          <w:i/>
          <w:iCs/>
          <w:kern w:val="0"/>
          <w:szCs w:val="21"/>
        </w:rPr>
        <w:t>B</w:t>
      </w:r>
      <w:r>
        <w:rPr>
          <w:rFonts w:ascii="宋体" w:cs="宋体"/>
          <w:kern w:val="0"/>
          <w:szCs w:val="21"/>
        </w:rPr>
        <w:t>弹簧伸长量更长，因此应选择</w:t>
      </w:r>
      <w:r>
        <w:rPr>
          <w:rFonts w:eastAsia="Times New Roman" w:hAnsi="Times New Roman"/>
          <w:i/>
          <w:iCs/>
          <w:kern w:val="0"/>
          <w:szCs w:val="21"/>
        </w:rPr>
        <w:t>A</w:t>
      </w:r>
      <w:r>
        <w:rPr>
          <w:rFonts w:ascii="宋体" w:cs="宋体"/>
          <w:kern w:val="0"/>
          <w:szCs w:val="21"/>
        </w:rPr>
        <w:t>弹簧。</w:t>
      </w:r>
      <w:r>
        <w:rPr>
          <w:rFonts w:ascii="宋体" w:cs="宋体"/>
          <w:kern w:val="0"/>
          <w:szCs w:val="21"/>
        </w:rPr>
        <w:br/>
      </w:r>
      <w:r>
        <w:rPr>
          <w:rFonts w:ascii="宋体" w:cs="宋体"/>
          <w:kern w:val="0"/>
          <w:szCs w:val="21"/>
        </w:rPr>
        <w:t>故答案为：</w:t>
      </w:r>
      <m:oMath>
        <m:r>
          <w:rPr>
            <w:rFonts w:ascii="Cambria Math" w:hAnsi="Cambria Math"/>
          </w:rPr>
          <m:t>(</m:t>
        </m:r>
      </m:oMath>
      <w:proofErr w:type="gramStart"/>
      <w:r>
        <w:rPr>
          <w:rFonts w:ascii="宋体" w:cs="宋体"/>
          <w:kern w:val="0"/>
          <w:szCs w:val="21"/>
        </w:rPr>
        <w:t>一</w:t>
      </w:r>
      <w:proofErr w:type="gramEnd"/>
      <m:oMath>
        <m:r>
          <w:rPr>
            <w:rFonts w:ascii="Cambria Math" w:hAnsi="Cambria Math"/>
          </w:rPr>
          <m:t>)(3)10</m:t>
        </m:r>
      </m:oMath>
      <w:r>
        <w:rPr>
          <w:rFonts w:ascii="宋体" w:cs="宋体"/>
          <w:kern w:val="0"/>
          <w:szCs w:val="21"/>
        </w:rPr>
        <w:t>；</w:t>
      </w:r>
      <m:oMath>
        <m:r>
          <w:rPr>
            <w:rFonts w:ascii="Cambria Math" w:hAnsi="Cambria Math"/>
          </w:rPr>
          <m:t>(</m:t>
        </m:r>
      </m:oMath>
      <w:r>
        <w:rPr>
          <w:rFonts w:ascii="宋体" w:cs="宋体"/>
          <w:kern w:val="0"/>
          <w:szCs w:val="21"/>
        </w:rPr>
        <w:t>二</w:t>
      </w:r>
      <m:oMath>
        <m:r>
          <w:rPr>
            <w:rFonts w:ascii="Cambria Math" w:hAnsi="Cambria Math"/>
          </w:rPr>
          <m:t>)(2)0.8</m:t>
        </m:r>
      </m:oMath>
      <w:r>
        <w:rPr>
          <w:rFonts w:ascii="宋体" w:cs="宋体"/>
          <w:kern w:val="0"/>
          <w:szCs w:val="21"/>
        </w:rPr>
        <w:t>；不均匀；</w:t>
      </w:r>
      <m:oMath>
        <m:r>
          <w:rPr>
            <w:rFonts w:ascii="Cambria Math" w:hAnsi="Cambria Math"/>
          </w:rPr>
          <m:t>(3)</m:t>
        </m:r>
      </m:oMath>
      <w:r>
        <w:rPr>
          <w:rFonts w:ascii="宋体" w:cs="宋体"/>
          <w:kern w:val="0"/>
          <w:szCs w:val="21"/>
        </w:rPr>
        <w:t>将空小桶挂在测力计上，将参考点所在的位置作为密度计的零刻度点；</w:t>
      </w:r>
      <m:oMath>
        <m:r>
          <w:rPr>
            <w:rFonts w:ascii="Cambria Math" w:hAnsi="Cambria Math"/>
          </w:rPr>
          <m:t>(4)100</m:t>
        </m:r>
      </m:oMath>
      <w:r>
        <w:rPr>
          <w:rFonts w:ascii="宋体" w:cs="宋体"/>
          <w:kern w:val="0"/>
          <w:szCs w:val="21"/>
        </w:rPr>
        <w:t>；</w:t>
      </w:r>
      <m:oMath>
        <m:r>
          <w:rPr>
            <w:rFonts w:ascii="Cambria Math" w:hAnsi="Cambria Math"/>
          </w:rPr>
          <m:t>(5)A</m:t>
        </m:r>
      </m:oMath>
      <w:r>
        <w:rPr>
          <w:rFonts w:ascii="宋体" w:cs="宋体"/>
          <w:kern w:val="0"/>
          <w:szCs w:val="21"/>
        </w:rPr>
        <w:t>。</w:t>
      </w:r>
      <w:r>
        <w:rPr>
          <w:rFonts w:ascii="宋体" w:cs="宋体"/>
          <w:kern w:val="0"/>
          <w:szCs w:val="21"/>
        </w:rPr>
        <w:br/>
      </w:r>
      <m:oMath>
        <m:r>
          <w:rPr>
            <w:rFonts w:ascii="Cambria Math" w:hAnsi="Cambria Math"/>
          </w:rPr>
          <m:t>(</m:t>
        </m:r>
      </m:oMath>
      <w:proofErr w:type="gramStart"/>
      <w:r>
        <w:rPr>
          <w:rFonts w:ascii="宋体" w:cs="宋体"/>
          <w:kern w:val="0"/>
          <w:szCs w:val="21"/>
        </w:rPr>
        <w:t>一</w:t>
      </w:r>
      <w:proofErr w:type="gramEnd"/>
      <m:oMath>
        <m:r>
          <w:rPr>
            <w:rFonts w:ascii="Cambria Math" w:hAnsi="Cambria Math"/>
          </w:rPr>
          <m:t>)(3)</m:t>
        </m:r>
      </m:oMath>
      <w:r>
        <w:rPr>
          <w:rFonts w:ascii="宋体" w:cs="宋体"/>
          <w:kern w:val="0"/>
          <w:szCs w:val="21"/>
        </w:rPr>
        <w:t>根据弹簧在受到</w:t>
      </w:r>
      <w:r>
        <w:rPr>
          <w:rFonts w:eastAsia="Times New Roman" w:hAnsi="Times New Roman"/>
          <w:kern w:val="0"/>
          <w:szCs w:val="21"/>
        </w:rPr>
        <w:t>1</w:t>
      </w:r>
      <w:r>
        <w:rPr>
          <w:rFonts w:eastAsia="Times New Roman" w:hAnsi="Times New Roman"/>
          <w:i/>
          <w:iCs/>
          <w:kern w:val="0"/>
          <w:szCs w:val="21"/>
        </w:rPr>
        <w:t>N</w:t>
      </w:r>
      <w:r>
        <w:rPr>
          <w:rFonts w:ascii="宋体" w:cs="宋体"/>
          <w:kern w:val="0"/>
          <w:szCs w:val="21"/>
        </w:rPr>
        <w:t>拉力时伸长</w:t>
      </w:r>
      <w:r>
        <w:rPr>
          <w:rFonts w:eastAsia="Times New Roman" w:hAnsi="Times New Roman"/>
          <w:kern w:val="0"/>
          <w:szCs w:val="21"/>
        </w:rPr>
        <w:t>2</w:t>
      </w:r>
      <w:r>
        <w:rPr>
          <w:rFonts w:eastAsia="Times New Roman" w:hAnsi="Times New Roman"/>
          <w:i/>
          <w:iCs/>
          <w:kern w:val="0"/>
          <w:szCs w:val="21"/>
        </w:rPr>
        <w:t>cm</w:t>
      </w:r>
      <w:r>
        <w:rPr>
          <w:rFonts w:ascii="宋体" w:cs="宋体"/>
          <w:kern w:val="0"/>
          <w:szCs w:val="21"/>
        </w:rPr>
        <w:t>算出受到</w:t>
      </w:r>
      <w:r>
        <w:rPr>
          <w:rFonts w:eastAsia="Times New Roman" w:hAnsi="Times New Roman"/>
          <w:kern w:val="0"/>
          <w:szCs w:val="21"/>
        </w:rPr>
        <w:t>5</w:t>
      </w:r>
      <w:r>
        <w:rPr>
          <w:rFonts w:eastAsia="Times New Roman" w:hAnsi="Times New Roman"/>
          <w:i/>
          <w:iCs/>
          <w:kern w:val="0"/>
          <w:szCs w:val="21"/>
        </w:rPr>
        <w:t>N</w:t>
      </w:r>
      <w:r>
        <w:rPr>
          <w:rFonts w:ascii="宋体" w:cs="宋体"/>
          <w:kern w:val="0"/>
          <w:szCs w:val="21"/>
        </w:rPr>
        <w:t>拉力时的伸长量；</w:t>
      </w:r>
      <w:r>
        <w:rPr>
          <w:rFonts w:ascii="宋体" w:cs="宋体"/>
          <w:kern w:val="0"/>
          <w:szCs w:val="21"/>
        </w:rPr>
        <w:br/>
      </w:r>
      <m:oMath>
        <m:r>
          <w:rPr>
            <w:rFonts w:ascii="Cambria Math" w:hAnsi="Cambria Math"/>
          </w:rPr>
          <m:t>(</m:t>
        </m:r>
      </m:oMath>
      <w:r>
        <w:rPr>
          <w:rFonts w:ascii="宋体" w:cs="宋体"/>
          <w:kern w:val="0"/>
          <w:szCs w:val="21"/>
        </w:rPr>
        <w:t>二</w:t>
      </w:r>
      <m:oMath>
        <m:r>
          <w:rPr>
            <w:rFonts w:ascii="Cambria Math" w:hAnsi="Cambria Math"/>
          </w:rPr>
          <m:t>)(2)</m:t>
        </m:r>
      </m:oMath>
      <w:r>
        <w:rPr>
          <w:rFonts w:ascii="宋体" w:cs="宋体"/>
          <w:kern w:val="0"/>
          <w:szCs w:val="21"/>
        </w:rPr>
        <w:t>在体积相同时，液体的质量与液体的密度成反比；</w:t>
      </w:r>
      <w:r>
        <w:rPr>
          <w:rFonts w:ascii="宋体" w:cs="宋体"/>
          <w:kern w:val="0"/>
          <w:szCs w:val="21"/>
        </w:rPr>
        <w:br/>
      </w:r>
      <w:r>
        <w:rPr>
          <w:rFonts w:ascii="宋体" w:cs="宋体"/>
          <w:kern w:val="0"/>
          <w:szCs w:val="21"/>
        </w:rPr>
        <w:t>由题意知，弹簧测力计的拉力</w:t>
      </w:r>
      <m:oMath>
        <m:r>
          <w:rPr>
            <w:rFonts w:ascii="Cambria Math" w:hAnsi="Cambria Math"/>
          </w:rPr>
          <m:t>F=</m:t>
        </m:r>
        <m:sSub>
          <m:sSubPr>
            <m:ctrlPr>
              <w:rPr>
                <w:rFonts w:ascii="Cambria Math" w:hAnsi="Cambria Math"/>
              </w:rPr>
            </m:ctrlPr>
          </m:sSubPr>
          <m:e>
            <m:r>
              <w:rPr>
                <w:rFonts w:ascii="Cambria Math" w:hAnsi="Cambria Math"/>
              </w:rPr>
              <m:t>G</m:t>
            </m:r>
          </m:e>
          <m:sub>
            <m:r>
              <w:rPr>
                <w:rFonts w:ascii="Cambria Math" w:hAnsi="Cambria Math"/>
              </w:rPr>
              <m:t>桶</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液</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桶</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Vg</m:t>
        </m:r>
      </m:oMath>
      <w:r>
        <w:rPr>
          <w:rFonts w:ascii="宋体" w:cs="宋体"/>
          <w:kern w:val="0"/>
          <w:szCs w:val="21"/>
        </w:rPr>
        <w:t>，据此分析出</w:t>
      </w:r>
      <w:r>
        <w:rPr>
          <w:rFonts w:eastAsia="Times New Roman" w:hAnsi="Times New Roman"/>
          <w:i/>
          <w:iCs/>
          <w:kern w:val="0"/>
          <w:szCs w:val="21"/>
        </w:rPr>
        <w:t>F</w:t>
      </w:r>
      <w:r>
        <w:rPr>
          <w:rFonts w:ascii="宋体" w:cs="宋体"/>
          <w:kern w:val="0"/>
          <w:szCs w:val="21"/>
        </w:rPr>
        <w:t>与</w:t>
      </w:r>
      <m:oMath>
        <m:sSub>
          <m:sSubPr>
            <m:ctrlPr>
              <w:rPr>
                <w:rFonts w:ascii="Cambria Math" w:hAnsi="Cambria Math"/>
              </w:rPr>
            </m:ctrlPr>
          </m:sSubPr>
          <m:e>
            <m:r>
              <w:rPr>
                <w:rFonts w:ascii="Cambria Math" w:hAnsi="Cambria Math"/>
              </w:rPr>
              <m:t>ρ</m:t>
            </m:r>
          </m:e>
          <m:sub>
            <m:r>
              <w:rPr>
                <w:rFonts w:ascii="Cambria Math" w:hAnsi="Cambria Math"/>
              </w:rPr>
              <m:t>液</m:t>
            </m:r>
          </m:sub>
        </m:sSub>
      </m:oMath>
      <w:r>
        <w:rPr>
          <w:rFonts w:ascii="宋体" w:cs="宋体"/>
          <w:kern w:val="0"/>
          <w:szCs w:val="21"/>
        </w:rPr>
        <w:t>的关系，进而判断出密度计的刻度是否均匀；</w:t>
      </w:r>
      <w:r>
        <w:rPr>
          <w:rFonts w:ascii="宋体" w:cs="宋体"/>
          <w:kern w:val="0"/>
          <w:szCs w:val="21"/>
        </w:rPr>
        <w:br/>
      </w:r>
      <m:oMath>
        <m:r>
          <w:rPr>
            <w:rFonts w:ascii="Cambria Math" w:hAnsi="Cambria Math"/>
          </w:rPr>
          <m:t>(3)</m:t>
        </m:r>
      </m:oMath>
      <w:r>
        <w:rPr>
          <w:rFonts w:ascii="宋体" w:cs="宋体"/>
          <w:kern w:val="0"/>
          <w:szCs w:val="21"/>
        </w:rPr>
        <w:t>为了使测力计与密度计的零刻度点的位置一致，需要考虑小桶自身的重力；</w:t>
      </w:r>
      <w:r>
        <w:rPr>
          <w:rFonts w:ascii="宋体" w:cs="宋体"/>
          <w:kern w:val="0"/>
          <w:szCs w:val="21"/>
        </w:rPr>
        <w:br/>
      </w:r>
      <m:oMath>
        <m:r>
          <w:rPr>
            <w:rFonts w:ascii="Cambria Math" w:hAnsi="Cambria Math"/>
          </w:rPr>
          <m:t>(4)</m:t>
        </m:r>
      </m:oMath>
      <w:r>
        <w:rPr>
          <w:rFonts w:ascii="宋体" w:cs="宋体"/>
          <w:kern w:val="0"/>
          <w:szCs w:val="21"/>
        </w:rPr>
        <w:t>若想使测力计中</w:t>
      </w:r>
      <w:r>
        <w:rPr>
          <w:rFonts w:eastAsia="Times New Roman" w:hAnsi="Times New Roman"/>
          <w:kern w:val="0"/>
          <w:szCs w:val="21"/>
        </w:rPr>
        <w:t>1</w:t>
      </w:r>
      <w:r>
        <w:rPr>
          <w:rFonts w:eastAsia="Times New Roman" w:hAnsi="Times New Roman"/>
          <w:i/>
          <w:iCs/>
          <w:kern w:val="0"/>
          <w:szCs w:val="21"/>
        </w:rPr>
        <w:t>N</w:t>
      </w:r>
      <w:r>
        <w:rPr>
          <w:rFonts w:ascii="宋体" w:cs="宋体"/>
          <w:kern w:val="0"/>
          <w:szCs w:val="21"/>
        </w:rPr>
        <w:t>的刻度与密度计中</w:t>
      </w:r>
      <m:oMath>
        <m:r>
          <w:rPr>
            <w:rFonts w:ascii="Cambria Math" w:hAnsi="Cambria Math"/>
          </w:rPr>
          <m:t>1g/c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的刻度位置相同，根据</w:t>
      </w:r>
      <m:oMath>
        <m:r>
          <w:rPr>
            <w:rFonts w:ascii="Cambria Math" w:hAnsi="Cambria Math"/>
          </w:rPr>
          <m:t>F=</m:t>
        </m:r>
        <m:sSub>
          <m:sSubPr>
            <m:ctrlPr>
              <w:rPr>
                <w:rFonts w:ascii="Cambria Math" w:hAnsi="Cambria Math"/>
              </w:rPr>
            </m:ctrlPr>
          </m:sSubPr>
          <m:e>
            <m:r>
              <w:rPr>
                <w:rFonts w:ascii="Cambria Math" w:hAnsi="Cambria Math"/>
              </w:rPr>
              <m:t>G</m:t>
            </m:r>
          </m:e>
          <m:sub>
            <m:r>
              <w:rPr>
                <w:rFonts w:ascii="Cambria Math" w:hAnsi="Cambria Math"/>
              </w:rPr>
              <m:t>液</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液</m:t>
            </m:r>
          </m:sub>
        </m:sSub>
        <m:r>
          <w:rPr>
            <w:rFonts w:ascii="Cambria Math" w:hAnsi="Cambria Math"/>
          </w:rPr>
          <m:t>g=</m:t>
        </m:r>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Vg=1N</m:t>
        </m:r>
      </m:oMath>
      <w:r>
        <w:rPr>
          <w:rFonts w:ascii="宋体" w:cs="宋体"/>
          <w:kern w:val="0"/>
          <w:szCs w:val="21"/>
        </w:rPr>
        <w:t>算出小桶中每次装入液体的体积；</w:t>
      </w:r>
      <w:r>
        <w:rPr>
          <w:rFonts w:ascii="宋体" w:cs="宋体"/>
          <w:kern w:val="0"/>
          <w:szCs w:val="21"/>
        </w:rPr>
        <w:br/>
      </w:r>
      <m:oMath>
        <m:r>
          <w:rPr>
            <w:rFonts w:ascii="Cambria Math" w:hAnsi="Cambria Math"/>
          </w:rPr>
          <w:lastRenderedPageBreak/>
          <m:t>(5)</m:t>
        </m:r>
      </m:oMath>
      <w:r>
        <w:rPr>
          <w:rFonts w:ascii="宋体" w:cs="宋体"/>
          <w:kern w:val="0"/>
          <w:szCs w:val="21"/>
        </w:rPr>
        <w:t>若想提高密度计的测量精确度，需要选择相同拉力时伸长量更大的弹簧，据此判断出哪根弹簧。</w:t>
      </w:r>
      <w:r>
        <w:rPr>
          <w:rFonts w:ascii="宋体" w:cs="宋体"/>
          <w:kern w:val="0"/>
          <w:szCs w:val="21"/>
        </w:rPr>
        <w:br/>
      </w:r>
      <w:r>
        <w:rPr>
          <w:rFonts w:ascii="宋体" w:cs="宋体"/>
          <w:kern w:val="0"/>
          <w:szCs w:val="21"/>
        </w:rPr>
        <w:t>该题是一道考查了测力计的制作和密度计的制作，掌握密度计的原理和弹簧测力计的原理是解题的关键。</w:t>
      </w:r>
    </w:p>
    <w:p w14:paraId="1863D7EA" w14:textId="77777777" w:rsidR="00BC4DC9" w:rsidRDefault="00000000">
      <w:pPr>
        <w:spacing w:line="360" w:lineRule="auto"/>
        <w:rPr>
          <w:rFonts w:hint="eastAsia"/>
        </w:rPr>
      </w:pPr>
      <w:r>
        <w:rPr>
          <w:rFonts w:eastAsia="Times New Roman" w:hAnsi="Times New Roman"/>
          <w:color w:val="3333FF"/>
          <w:kern w:val="0"/>
          <w:szCs w:val="21"/>
        </w:rPr>
        <w:t>23.</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书包的重力：</w:t>
      </w:r>
      <m:oMath>
        <m:sSub>
          <m:sSubPr>
            <m:ctrlPr>
              <w:rPr>
                <w:rFonts w:ascii="Cambria Math" w:hAnsi="Cambria Math"/>
              </w:rPr>
            </m:ctrlPr>
          </m:sSubPr>
          <m:e>
            <m:r>
              <w:rPr>
                <w:rFonts w:ascii="Cambria Math" w:hAnsi="Cambria Math"/>
              </w:rPr>
              <m:t>G</m:t>
            </m:r>
          </m:e>
          <m:sub>
            <m:r>
              <w:rPr>
                <w:rFonts w:ascii="Cambria Math" w:hAnsi="Cambria Math"/>
              </w:rPr>
              <m:t>书包</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书包</m:t>
            </m:r>
          </m:sub>
        </m:sSub>
        <m:r>
          <w:rPr>
            <w:rFonts w:ascii="Cambria Math" w:hAnsi="Cambria Math"/>
          </w:rPr>
          <m:t>g=4kg×10N/kg=40N</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学生背着书包静止站在水平地面上时，对地面的压力：</w:t>
      </w:r>
      <w:r>
        <w:rPr>
          <w:rFonts w:ascii="宋体" w:cs="宋体"/>
          <w:kern w:val="0"/>
          <w:szCs w:val="21"/>
        </w:rPr>
        <w:br/>
      </w:r>
      <m:oMath>
        <m:r>
          <w:rPr>
            <w:rFonts w:ascii="Cambria Math" w:hAnsi="Cambria Math"/>
          </w:rPr>
          <m:t>F=G=(</m:t>
        </m:r>
        <m:sSub>
          <m:sSubPr>
            <m:ctrlPr>
              <w:rPr>
                <w:rFonts w:ascii="Cambria Math" w:hAnsi="Cambria Math"/>
              </w:rPr>
            </m:ctrlPr>
          </m:sSubPr>
          <m:e>
            <m:r>
              <w:rPr>
                <w:rFonts w:ascii="Cambria Math" w:hAnsi="Cambria Math"/>
              </w:rPr>
              <m:t>m</m:t>
            </m:r>
          </m:e>
          <m:sub>
            <m:r>
              <w:rPr>
                <w:rFonts w:ascii="Cambria Math" w:hAnsi="Cambria Math"/>
              </w:rPr>
              <m:t>学生</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书包</m:t>
            </m:r>
          </m:sub>
        </m:sSub>
        <m:r>
          <w:rPr>
            <w:rFonts w:ascii="Cambria Math" w:hAnsi="Cambria Math"/>
          </w:rPr>
          <m:t>)g=(50+4)kg×10N/kg=540N</m:t>
        </m:r>
      </m:oMath>
      <w:r>
        <w:rPr>
          <w:rFonts w:ascii="宋体" w:cs="宋体"/>
          <w:kern w:val="0"/>
          <w:szCs w:val="21"/>
        </w:rPr>
        <w:t>，</w:t>
      </w:r>
      <w:r>
        <w:rPr>
          <w:rFonts w:ascii="宋体" w:cs="宋体"/>
          <w:kern w:val="0"/>
          <w:szCs w:val="21"/>
        </w:rPr>
        <w:br/>
      </w:r>
      <w:r>
        <w:rPr>
          <w:rFonts w:ascii="宋体" w:cs="宋体"/>
          <w:kern w:val="0"/>
          <w:szCs w:val="21"/>
        </w:rPr>
        <w:t>地面的受力面积：</w:t>
      </w:r>
      <m:oMath>
        <m:r>
          <w:rPr>
            <w:rFonts w:ascii="Cambria Math" w:hAnsi="Cambria Math"/>
          </w:rPr>
          <m:t>S=400c</m:t>
        </m:r>
        <m:sSup>
          <m:sSupPr>
            <m:ctrlPr>
              <w:rPr>
                <w:rFonts w:ascii="Cambria Math" w:hAnsi="Cambria Math"/>
              </w:rPr>
            </m:ctrlPr>
          </m:sSupPr>
          <m:e>
            <m:r>
              <w:rPr>
                <w:rFonts w:ascii="Cambria Math" w:hAnsi="Cambria Math"/>
              </w:rPr>
              <m:t>m</m:t>
            </m:r>
          </m:e>
          <m:sup>
            <m:r>
              <w:rPr>
                <w:rFonts w:ascii="Cambria Math" w:hAnsi="Cambria Math"/>
              </w:rPr>
              <m:t>2</m:t>
            </m:r>
          </m:sup>
        </m:sSup>
        <m:r>
          <w:rPr>
            <w:rFonts w:ascii="Cambria Math" w:hAnsi="Cambria Math"/>
          </w:rPr>
          <m:t>=0.04</m:t>
        </m:r>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w:t>
      </w:r>
      <w:r>
        <w:rPr>
          <w:rFonts w:ascii="宋体" w:cs="宋体"/>
          <w:kern w:val="0"/>
          <w:szCs w:val="21"/>
        </w:rPr>
        <w:br/>
      </w:r>
      <w:r>
        <w:rPr>
          <w:rFonts w:ascii="宋体" w:cs="宋体"/>
          <w:kern w:val="0"/>
          <w:szCs w:val="21"/>
        </w:rPr>
        <w:t>学生对地面的压强：</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540N</m:t>
            </m:r>
          </m:num>
          <m:den>
            <m:r>
              <w:rPr>
                <w:rFonts w:ascii="Cambria Math" w:hAnsi="Cambria Math"/>
                <w:sz w:val="24"/>
                <w:szCs w:val="24"/>
              </w:rPr>
              <m:t>0.04</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2</m:t>
                </m:r>
              </m:sup>
            </m:sSup>
          </m:den>
        </m:f>
        <m:r>
          <w:rPr>
            <w:rFonts w:ascii="Cambria Math" w:hAnsi="Cambria Math"/>
          </w:rPr>
          <m:t>=1.35×</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Pa</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学生对书包的支持力：</w:t>
      </w:r>
      <m:oMath>
        <m:sSub>
          <m:sSubPr>
            <m:ctrlPr>
              <w:rPr>
                <w:rFonts w:ascii="Cambria Math" w:hAnsi="Cambria Math"/>
              </w:rPr>
            </m:ctrlPr>
          </m:sSubPr>
          <m:e>
            <m:r>
              <w:rPr>
                <w:rFonts w:ascii="Cambria Math" w:hAnsi="Cambria Math"/>
              </w:rPr>
              <m:t>F</m:t>
            </m:r>
          </m:e>
          <m:sub>
            <m:r>
              <w:rPr>
                <w:rFonts w:ascii="Cambria Math" w:hAnsi="Cambria Math"/>
              </w:rPr>
              <m:t>支</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书包</m:t>
            </m:r>
          </m:sub>
        </m:sSub>
        <m:r>
          <w:rPr>
            <w:rFonts w:ascii="Cambria Math" w:hAnsi="Cambria Math"/>
          </w:rPr>
          <m:t>=40N</m:t>
        </m:r>
      </m:oMath>
      <w:r>
        <w:rPr>
          <w:rFonts w:ascii="宋体" w:cs="宋体"/>
          <w:kern w:val="0"/>
          <w:szCs w:val="21"/>
        </w:rPr>
        <w:t>，</w:t>
      </w:r>
      <w:r>
        <w:rPr>
          <w:rFonts w:ascii="宋体" w:cs="宋体"/>
          <w:kern w:val="0"/>
          <w:szCs w:val="21"/>
        </w:rPr>
        <w:br/>
      </w:r>
      <w:r>
        <w:rPr>
          <w:rFonts w:ascii="宋体" w:cs="宋体"/>
          <w:kern w:val="0"/>
          <w:szCs w:val="21"/>
        </w:rPr>
        <w:t>学生对书包的支持力做的功：</w:t>
      </w:r>
      <m:oMath>
        <m:r>
          <w:rPr>
            <w:rFonts w:ascii="Cambria Math" w:hAnsi="Cambria Math"/>
          </w:rPr>
          <m:t>W=</m:t>
        </m:r>
        <m:sSub>
          <m:sSubPr>
            <m:ctrlPr>
              <w:rPr>
                <w:rFonts w:ascii="Cambria Math" w:hAnsi="Cambria Math"/>
              </w:rPr>
            </m:ctrlPr>
          </m:sSubPr>
          <m:e>
            <m:r>
              <w:rPr>
                <w:rFonts w:ascii="Cambria Math" w:hAnsi="Cambria Math"/>
              </w:rPr>
              <m:t>F</m:t>
            </m:r>
          </m:e>
          <m:sub>
            <m:r>
              <w:rPr>
                <w:rFonts w:ascii="Cambria Math" w:hAnsi="Cambria Math"/>
              </w:rPr>
              <m:t>支</m:t>
            </m:r>
          </m:sub>
        </m:sSub>
        <m:r>
          <w:rPr>
            <w:rFonts w:ascii="Cambria Math" w:hAnsi="Cambria Math"/>
          </w:rPr>
          <m:t>h=40N×10m=400J</m:t>
        </m:r>
      </m:oMath>
      <w:r>
        <w:rPr>
          <w:rFonts w:ascii="宋体" w:cs="宋体"/>
          <w:kern w:val="0"/>
          <w:szCs w:val="21"/>
        </w:rPr>
        <w:t>，</w:t>
      </w:r>
      <w:r>
        <w:rPr>
          <w:rFonts w:ascii="宋体" w:cs="宋体"/>
          <w:kern w:val="0"/>
          <w:szCs w:val="21"/>
        </w:rPr>
        <w:br/>
      </w:r>
      <w:r>
        <w:rPr>
          <w:rFonts w:ascii="宋体" w:cs="宋体"/>
          <w:kern w:val="0"/>
          <w:szCs w:val="21"/>
        </w:rPr>
        <w:t>学生对书包的支持力做功的功率：</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400J</m:t>
            </m:r>
          </m:num>
          <m:den>
            <m:r>
              <w:rPr>
                <w:rFonts w:ascii="Cambria Math" w:hAnsi="Cambria Math"/>
                <w:sz w:val="24"/>
                <w:szCs w:val="24"/>
              </w:rPr>
              <m:t>20s</m:t>
            </m:r>
          </m:den>
        </m:f>
        <m:r>
          <w:rPr>
            <w:rFonts w:ascii="Cambria Math" w:hAnsi="Cambria Math"/>
          </w:rPr>
          <m:t>=20W</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书包的重力是</w:t>
      </w:r>
      <w:r>
        <w:rPr>
          <w:rFonts w:eastAsia="Times New Roman" w:hAnsi="Times New Roman"/>
          <w:kern w:val="0"/>
          <w:szCs w:val="21"/>
        </w:rPr>
        <w:t>40</w:t>
      </w:r>
      <w:r>
        <w:rPr>
          <w:rFonts w:eastAsia="Times New Roman" w:hAnsi="Times New Roman"/>
          <w:i/>
          <w:iCs/>
          <w:kern w:val="0"/>
          <w:szCs w:val="21"/>
        </w:rPr>
        <w:t>N</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学生对地面的压强是</w:t>
      </w:r>
      <m:oMath>
        <m:r>
          <w:rPr>
            <w:rFonts w:ascii="Cambria Math" w:hAnsi="Cambria Math"/>
          </w:rPr>
          <m:t>1.35×</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Pa</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学生对书包支持力做功的功率是</w:t>
      </w:r>
      <w:r>
        <w:rPr>
          <w:rFonts w:eastAsia="Times New Roman" w:hAnsi="Times New Roman"/>
          <w:kern w:val="0"/>
          <w:szCs w:val="21"/>
        </w:rPr>
        <w:t>20</w:t>
      </w:r>
      <w:r>
        <w:rPr>
          <w:rFonts w:eastAsia="Times New Roman" w:hAnsi="Times New Roman"/>
          <w:i/>
          <w:iCs/>
          <w:kern w:val="0"/>
          <w:szCs w:val="21"/>
        </w:rPr>
        <w:t>W</w:t>
      </w:r>
      <w:r>
        <w:rPr>
          <w:rFonts w:ascii="宋体" w:cs="宋体"/>
          <w:kern w:val="0"/>
          <w:szCs w:val="21"/>
        </w:rPr>
        <w:t>。</w:t>
      </w:r>
      <w:r>
        <w:rPr>
          <w:rFonts w:eastAsia="Times New Roman" w:hAnsi="Times New Roman"/>
          <w:kern w:val="0"/>
          <w:sz w:val="24"/>
          <w:szCs w:val="24"/>
        </w:rPr>
        <w:t> </w:t>
      </w:r>
    </w:p>
    <w:p w14:paraId="495EE002" w14:textId="77777777" w:rsidR="00BC4DC9" w:rsidRDefault="00000000">
      <w:pPr>
        <w:spacing w:line="360" w:lineRule="auto"/>
        <w:rPr>
          <w:rFonts w:hint="eastAsia"/>
        </w:rPr>
      </w:pPr>
      <w:r>
        <w:rPr>
          <w:rFonts w:ascii="宋体" w:cs="宋体"/>
          <w:color w:val="3333FF"/>
          <w:kern w:val="0"/>
          <w:szCs w:val="21"/>
        </w:rPr>
        <w:t>【解析】</w:t>
      </w:r>
      <m:oMath>
        <m:r>
          <w:rPr>
            <w:rFonts w:ascii="Cambria Math" w:hAnsi="Cambria Math"/>
          </w:rPr>
          <m:t>(1)</m:t>
        </m:r>
      </m:oMath>
      <w:r>
        <w:rPr>
          <w:rFonts w:ascii="宋体" w:cs="宋体"/>
          <w:kern w:val="0"/>
          <w:szCs w:val="21"/>
        </w:rPr>
        <w:t>根据</w:t>
      </w:r>
      <m:oMath>
        <m:r>
          <w:rPr>
            <w:rFonts w:ascii="Cambria Math" w:hAnsi="Cambria Math"/>
          </w:rPr>
          <m:t>G=mg</m:t>
        </m:r>
      </m:oMath>
      <w:r>
        <w:rPr>
          <w:rFonts w:ascii="宋体" w:cs="宋体"/>
          <w:kern w:val="0"/>
          <w:szCs w:val="21"/>
        </w:rPr>
        <w:t>求书包的重力；</w:t>
      </w:r>
      <w:r>
        <w:rPr>
          <w:rFonts w:ascii="宋体" w:cs="宋体"/>
          <w:kern w:val="0"/>
          <w:szCs w:val="21"/>
        </w:rPr>
        <w:br/>
      </w:r>
      <m:oMath>
        <m:r>
          <w:rPr>
            <w:rFonts w:ascii="Cambria Math" w:hAnsi="Cambria Math"/>
          </w:rPr>
          <m:t>(2)</m:t>
        </m:r>
      </m:oMath>
      <w:r>
        <w:rPr>
          <w:rFonts w:ascii="宋体" w:cs="宋体"/>
          <w:kern w:val="0"/>
          <w:szCs w:val="21"/>
        </w:rPr>
        <w:t>该学生背着书包静止站在水平地面上时对地面的压力等于学生和书包的总重力，根据</w:t>
      </w:r>
      <m:oMath>
        <m:r>
          <w:rPr>
            <w:rFonts w:ascii="Cambria Math" w:hAnsi="Cambria Math"/>
          </w:rPr>
          <m:t>F=G=mg</m:t>
        </m:r>
      </m:oMath>
      <w:r>
        <w:rPr>
          <w:rFonts w:ascii="宋体" w:cs="宋体"/>
          <w:kern w:val="0"/>
          <w:szCs w:val="21"/>
        </w:rPr>
        <w:t>求出压力，根据</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求该学生对地面的压强；</w:t>
      </w:r>
      <w:r>
        <w:rPr>
          <w:rFonts w:ascii="宋体" w:cs="宋体"/>
          <w:kern w:val="0"/>
          <w:szCs w:val="21"/>
        </w:rPr>
        <w:br/>
      </w:r>
      <m:oMath>
        <m:r>
          <w:rPr>
            <w:rFonts w:ascii="Cambria Math" w:hAnsi="Cambria Math"/>
          </w:rPr>
          <m:t>(3)</m:t>
        </m:r>
      </m:oMath>
      <w:r>
        <w:rPr>
          <w:rFonts w:ascii="宋体" w:cs="宋体"/>
          <w:kern w:val="0"/>
          <w:szCs w:val="21"/>
        </w:rPr>
        <w:t>学生对书包支持力等于书包的重力，根据</w:t>
      </w:r>
      <m:oMath>
        <m:r>
          <w:rPr>
            <w:rFonts w:ascii="Cambria Math" w:hAnsi="Cambria Math"/>
          </w:rPr>
          <m:t>W=Fh</m:t>
        </m:r>
      </m:oMath>
      <w:r>
        <w:rPr>
          <w:rFonts w:ascii="宋体" w:cs="宋体"/>
          <w:kern w:val="0"/>
          <w:szCs w:val="21"/>
        </w:rPr>
        <w:t>求支持力做的功，根据</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求支持力做功的功率。</w:t>
      </w:r>
      <w:r>
        <w:rPr>
          <w:rFonts w:ascii="宋体" w:cs="宋体"/>
          <w:kern w:val="0"/>
          <w:szCs w:val="21"/>
        </w:rPr>
        <w:br/>
      </w:r>
      <w:r>
        <w:rPr>
          <w:rFonts w:ascii="宋体" w:cs="宋体"/>
          <w:kern w:val="0"/>
          <w:szCs w:val="21"/>
        </w:rPr>
        <w:t>本题考查重力、压强、功和功率的计算，难度适中。</w:t>
      </w:r>
    </w:p>
    <w:p w14:paraId="57C488D0" w14:textId="77777777" w:rsidR="00BC4DC9" w:rsidRDefault="00000000">
      <w:pPr>
        <w:spacing w:line="360" w:lineRule="auto"/>
        <w:rPr>
          <w:rFonts w:hint="eastAsia"/>
        </w:rPr>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排水量为</w:t>
      </w:r>
      <w:r>
        <w:rPr>
          <w:rFonts w:eastAsia="Times New Roman" w:hAnsi="Times New Roman"/>
          <w:kern w:val="0"/>
          <w:szCs w:val="21"/>
        </w:rPr>
        <w:t>32</w:t>
      </w:r>
      <w:r>
        <w:rPr>
          <w:rFonts w:ascii="宋体" w:cs="宋体"/>
          <w:kern w:val="0"/>
          <w:szCs w:val="21"/>
        </w:rPr>
        <w:t>万吨</w:t>
      </w:r>
      <m:oMath>
        <m:r>
          <w:rPr>
            <w:rFonts w:ascii="Cambria Math" w:hAnsi="Cambria Math"/>
          </w:rPr>
          <m:t>=3.2×</m:t>
        </m:r>
        <m:sSup>
          <m:sSupPr>
            <m:ctrlPr>
              <w:rPr>
                <w:rFonts w:ascii="Cambria Math" w:hAnsi="Cambria Math"/>
              </w:rPr>
            </m:ctrlPr>
          </m:sSupPr>
          <m:e>
            <m:r>
              <w:rPr>
                <w:rFonts w:ascii="Cambria Math" w:hAnsi="Cambria Math"/>
              </w:rPr>
              <m:t>10</m:t>
            </m:r>
          </m:e>
          <m:sup>
            <m:r>
              <w:rPr>
                <w:rFonts w:ascii="Cambria Math" w:hAnsi="Cambria Math"/>
              </w:rPr>
              <m:t>8</m:t>
            </m:r>
          </m:sup>
        </m:sSup>
        <m:r>
          <w:rPr>
            <w:rFonts w:ascii="Cambria Math" w:hAnsi="Cambria Math"/>
          </w:rPr>
          <m:t>kg</m:t>
        </m:r>
      </m:oMath>
      <w:r>
        <w:rPr>
          <w:rFonts w:ascii="宋体" w:cs="宋体"/>
          <w:kern w:val="0"/>
          <w:szCs w:val="21"/>
        </w:rPr>
        <w:t>的运输船满载航行时处于漂浮状态，受到的浮力和自身的重力相等，</w:t>
      </w:r>
      <w:r>
        <w:rPr>
          <w:rFonts w:ascii="宋体" w:cs="宋体"/>
          <w:kern w:val="0"/>
          <w:szCs w:val="21"/>
        </w:rPr>
        <w:br/>
      </w:r>
      <w:r>
        <w:rPr>
          <w:rFonts w:ascii="宋体" w:cs="宋体"/>
          <w:kern w:val="0"/>
          <w:szCs w:val="21"/>
        </w:rPr>
        <w:t>所以受到的浮力为</w:t>
      </w:r>
      <w:r>
        <w:rPr>
          <w:rFonts w:ascii="宋体" w:cs="宋体"/>
          <w:kern w:val="0"/>
          <w:szCs w:val="21"/>
        </w:rPr>
        <w:br/>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排</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排</m:t>
            </m:r>
          </m:sub>
        </m:sSub>
        <m:r>
          <w:rPr>
            <w:rFonts w:ascii="Cambria Math" w:hAnsi="Cambria Math"/>
          </w:rPr>
          <m:t>g=3.2×</m:t>
        </m:r>
        <m:sSup>
          <m:sSupPr>
            <m:ctrlPr>
              <w:rPr>
                <w:rFonts w:ascii="Cambria Math" w:hAnsi="Cambria Math"/>
              </w:rPr>
            </m:ctrlPr>
          </m:sSupPr>
          <m:e>
            <m:r>
              <w:rPr>
                <w:rFonts w:ascii="Cambria Math" w:hAnsi="Cambria Math"/>
              </w:rPr>
              <m:t>10</m:t>
            </m:r>
          </m:e>
          <m:sup>
            <m:r>
              <w:rPr>
                <w:rFonts w:ascii="Cambria Math" w:hAnsi="Cambria Math"/>
              </w:rPr>
              <m:t>8</m:t>
            </m:r>
          </m:sup>
        </m:sSup>
        <m:r>
          <w:rPr>
            <w:rFonts w:ascii="Cambria Math" w:hAnsi="Cambria Math"/>
          </w:rPr>
          <m:t>kg×10N/kg=3.2×</m:t>
        </m:r>
        <m:sSup>
          <m:sSupPr>
            <m:ctrlPr>
              <w:rPr>
                <w:rFonts w:ascii="Cambria Math" w:hAnsi="Cambria Math"/>
              </w:rPr>
            </m:ctrlPr>
          </m:sSupPr>
          <m:e>
            <m:r>
              <w:rPr>
                <w:rFonts w:ascii="Cambria Math" w:hAnsi="Cambria Math"/>
              </w:rPr>
              <m:t>10</m:t>
            </m:r>
          </m:e>
          <m:sup>
            <m:r>
              <w:rPr>
                <w:rFonts w:ascii="Cambria Math" w:hAnsi="Cambria Math"/>
              </w:rPr>
              <m:t>9</m:t>
            </m:r>
          </m:sup>
        </m:sSup>
        <m:r>
          <w:rPr>
            <w:rFonts w:ascii="Cambria Math" w:hAnsi="Cambria Math"/>
          </w:rPr>
          <m:t>N</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根据阿基米德原理</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得，排开海水的体积为</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浮</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海水</m:t>
                </m:r>
              </m:sub>
            </m:sSub>
            <m:r>
              <w:rPr>
                <w:rFonts w:ascii="Cambria Math" w:hAnsi="Cambria Math"/>
                <w:sz w:val="24"/>
                <w:szCs w:val="24"/>
              </w:rPr>
              <m:t>g</m:t>
            </m:r>
          </m:den>
        </m:f>
        <m:r>
          <w:rPr>
            <w:rFonts w:ascii="Cambria Math" w:hAnsi="Cambria Math"/>
          </w:rPr>
          <m:t>=</m:t>
        </m:r>
        <m:f>
          <m:fPr>
            <m:ctrlPr>
              <w:rPr>
                <w:rFonts w:ascii="Cambria Math" w:hAnsi="Cambria Math"/>
              </w:rPr>
            </m:ctrlPr>
          </m:fPr>
          <m:num>
            <m:r>
              <w:rPr>
                <w:rFonts w:ascii="Cambria Math" w:hAnsi="Cambria Math"/>
                <w:sz w:val="24"/>
                <w:szCs w:val="24"/>
              </w:rPr>
              <m:t>3.2×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9</m:t>
                </m:r>
              </m:sup>
            </m:sSup>
            <m:r>
              <w:rPr>
                <w:rFonts w:ascii="Cambria Math" w:hAnsi="Cambria Math"/>
                <w:sz w:val="24"/>
                <w:szCs w:val="24"/>
              </w:rPr>
              <m:t>N</m:t>
            </m:r>
          </m:num>
          <m:den>
            <m:r>
              <w:rPr>
                <w:rFonts w:ascii="Cambria Math" w:hAnsi="Cambria Math"/>
                <w:sz w:val="24"/>
                <w:szCs w:val="24"/>
              </w:rPr>
              <m:t>1.0×</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kg/</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r>
              <w:rPr>
                <w:rFonts w:ascii="Cambria Math" w:hAnsi="Cambria Math"/>
                <w:sz w:val="24"/>
                <w:szCs w:val="24"/>
              </w:rPr>
              <m:t>×10N/kg</m:t>
            </m:r>
          </m:den>
        </m:f>
        <m:r>
          <w:rPr>
            <w:rFonts w:ascii="Cambria Math" w:hAnsi="Cambria Math"/>
          </w:rPr>
          <m:t>=3.2×</m:t>
        </m:r>
        <m:sSup>
          <m:sSupPr>
            <m:ctrlPr>
              <w:rPr>
                <w:rFonts w:ascii="Cambria Math" w:hAnsi="Cambria Math"/>
              </w:rPr>
            </m:ctrlPr>
          </m:sSupPr>
          <m:e>
            <m:r>
              <w:rPr>
                <w:rFonts w:ascii="Cambria Math" w:hAnsi="Cambria Math"/>
              </w:rPr>
              <m:t>10</m:t>
            </m:r>
          </m:e>
          <m:sup>
            <m:r>
              <w:rPr>
                <w:rFonts w:ascii="Cambria Math" w:hAnsi="Cambria Math"/>
              </w:rPr>
              <m:t>5</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满载时吃水深度为</w:t>
      </w:r>
      <m:oMath>
        <m:r>
          <w:rPr>
            <w:rFonts w:ascii="Cambria Math" w:hAnsi="Cambria Math"/>
          </w:rPr>
          <m:t>h=20m</m:t>
        </m:r>
      </m:oMath>
      <w:r>
        <w:rPr>
          <w:rFonts w:ascii="宋体" w:cs="宋体"/>
          <w:kern w:val="0"/>
          <w:szCs w:val="21"/>
        </w:rPr>
        <w:t>，船底受到海水的压强为</w:t>
      </w:r>
      <w:r>
        <w:rPr>
          <w:rFonts w:ascii="宋体" w:cs="宋体"/>
          <w:kern w:val="0"/>
          <w:szCs w:val="21"/>
        </w:rPr>
        <w:br/>
      </w:r>
      <m:oMath>
        <m:r>
          <w:rPr>
            <w:rFonts w:ascii="Cambria Math" w:hAnsi="Cambria Math"/>
          </w:rPr>
          <m:t>p=</m:t>
        </m:r>
        <m:sSub>
          <m:sSubPr>
            <m:ctrlPr>
              <w:rPr>
                <w:rFonts w:ascii="Cambria Math" w:hAnsi="Cambria Math"/>
              </w:rPr>
            </m:ctrlPr>
          </m:sSubPr>
          <m:e>
            <m:r>
              <w:rPr>
                <w:rFonts w:ascii="Cambria Math" w:hAnsi="Cambria Math"/>
              </w:rPr>
              <m:t>ρ</m:t>
            </m:r>
          </m:e>
          <m:sub>
            <m:r>
              <w:rPr>
                <w:rFonts w:ascii="Cambria Math" w:hAnsi="Cambria Math"/>
              </w:rPr>
              <m:t>海水</m:t>
            </m:r>
          </m:sub>
        </m:sSub>
        <m:r>
          <w:rPr>
            <w:rFonts w:ascii="Cambria Math" w:hAnsi="Cambria Math"/>
          </w:rPr>
          <m:t>gh=1.0×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×10N/kg×20m=2×</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Pa</m:t>
        </m:r>
      </m:oMath>
      <w:r>
        <w:rPr>
          <w:rFonts w:ascii="宋体" w:cs="宋体"/>
          <w:kern w:val="0"/>
          <w:szCs w:val="21"/>
        </w:rPr>
        <w:t>；</w:t>
      </w:r>
      <w:r>
        <w:rPr>
          <w:rFonts w:ascii="宋体" w:cs="宋体"/>
          <w:kern w:val="0"/>
          <w:szCs w:val="21"/>
        </w:rPr>
        <w:br/>
      </w:r>
      <w:r>
        <w:rPr>
          <w:rFonts w:ascii="宋体" w:cs="宋体"/>
          <w:kern w:val="0"/>
          <w:szCs w:val="21"/>
        </w:rPr>
        <w:lastRenderedPageBreak/>
        <w:t>根据</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知；船底受到海水的压力为</w:t>
      </w:r>
      <w:r>
        <w:rPr>
          <w:rFonts w:ascii="宋体" w:cs="宋体"/>
          <w:kern w:val="0"/>
          <w:szCs w:val="21"/>
        </w:rPr>
        <w:br/>
      </w:r>
      <m:oMath>
        <m:r>
          <w:rPr>
            <w:rFonts w:ascii="Cambria Math" w:hAnsi="Cambria Math"/>
          </w:rPr>
          <m:t>F=pS=2×</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Pa×2×</m:t>
        </m:r>
        <m:sSup>
          <m:sSupPr>
            <m:ctrlPr>
              <w:rPr>
                <w:rFonts w:ascii="Cambria Math" w:hAnsi="Cambria Math"/>
              </w:rPr>
            </m:ctrlPr>
          </m:sSupPr>
          <m:e>
            <m:r>
              <w:rPr>
                <w:rFonts w:ascii="Cambria Math" w:hAnsi="Cambria Math"/>
              </w:rPr>
              <m:t>10</m:t>
            </m:r>
          </m:e>
          <m:sup>
            <m:r>
              <w:rPr>
                <w:rFonts w:ascii="Cambria Math" w:hAnsi="Cambria Math"/>
              </w:rPr>
              <m:t>4</m:t>
            </m:r>
          </m:sup>
        </m:sSup>
        <m:sSup>
          <m:sSupPr>
            <m:ctrlPr>
              <w:rPr>
                <w:rFonts w:ascii="Cambria Math" w:hAnsi="Cambria Math"/>
              </w:rPr>
            </m:ctrlPr>
          </m:sSupPr>
          <m:e>
            <m:r>
              <w:rPr>
                <w:rFonts w:ascii="Cambria Math" w:hAnsi="Cambria Math"/>
              </w:rPr>
              <m:t>m</m:t>
            </m:r>
          </m:e>
          <m:sup>
            <m:r>
              <w:rPr>
                <w:rFonts w:ascii="Cambria Math" w:hAnsi="Cambria Math"/>
              </w:rPr>
              <m:t>2</m:t>
            </m:r>
          </m:sup>
        </m:sSup>
        <m:r>
          <w:rPr>
            <w:rFonts w:ascii="Cambria Math" w:hAnsi="Cambria Math"/>
          </w:rPr>
          <m:t>=4×</m:t>
        </m:r>
        <m:sSup>
          <m:sSupPr>
            <m:ctrlPr>
              <w:rPr>
                <w:rFonts w:ascii="Cambria Math" w:hAnsi="Cambria Math"/>
              </w:rPr>
            </m:ctrlPr>
          </m:sSupPr>
          <m:e>
            <m:r>
              <w:rPr>
                <w:rFonts w:ascii="Cambria Math" w:hAnsi="Cambria Math"/>
              </w:rPr>
              <m:t>10</m:t>
            </m:r>
          </m:e>
          <m:sup>
            <m:r>
              <w:rPr>
                <w:rFonts w:ascii="Cambria Math" w:hAnsi="Cambria Math"/>
              </w:rPr>
              <m:t>9</m:t>
            </m:r>
          </m:sup>
        </m:sSup>
        <m:r>
          <w:rPr>
            <w:rFonts w:ascii="Cambria Math" w:hAnsi="Cambria Math"/>
          </w:rPr>
          <m:t>N</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吃水深度不变的情况下，要增大运输船的最大载重，应增大排水量，即增大排开海水的体积，根据</w:t>
      </w:r>
      <m:oMath>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=Sh</m:t>
        </m:r>
      </m:oMath>
      <w:r>
        <w:rPr>
          <w:rFonts w:ascii="宋体" w:cs="宋体"/>
          <w:kern w:val="0"/>
          <w:szCs w:val="21"/>
        </w:rPr>
        <w:t>可知，应增大船底面积</w:t>
      </w:r>
      <w:r>
        <w:rPr>
          <w:rFonts w:eastAsia="Times New Roman" w:hAnsi="Times New Roman"/>
          <w:i/>
          <w:iCs/>
          <w:kern w:val="0"/>
          <w:szCs w:val="21"/>
        </w:rPr>
        <w:t>S</w:t>
      </w:r>
      <w:r>
        <w:rPr>
          <w:rFonts w:ascii="宋体" w:cs="宋体"/>
          <w:kern w:val="0"/>
          <w:szCs w:val="21"/>
        </w:rPr>
        <w:t>，即设计成底部面积较大的船型。</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运输船满载航行时受到的浮力为</w:t>
      </w:r>
      <m:oMath>
        <m:r>
          <w:rPr>
            <w:rFonts w:ascii="Cambria Math" w:hAnsi="Cambria Math"/>
          </w:rPr>
          <m:t>3.2×</m:t>
        </m:r>
        <m:sSup>
          <m:sSupPr>
            <m:ctrlPr>
              <w:rPr>
                <w:rFonts w:ascii="Cambria Math" w:hAnsi="Cambria Math"/>
              </w:rPr>
            </m:ctrlPr>
          </m:sSupPr>
          <m:e>
            <m:r>
              <w:rPr>
                <w:rFonts w:ascii="Cambria Math" w:hAnsi="Cambria Math"/>
              </w:rPr>
              <m:t>10</m:t>
            </m:r>
          </m:e>
          <m:sup>
            <m:r>
              <w:rPr>
                <w:rFonts w:ascii="Cambria Math" w:hAnsi="Cambria Math"/>
              </w:rPr>
              <m:t>9</m:t>
            </m:r>
          </m:sup>
        </m:sSup>
        <m:r>
          <w:rPr>
            <w:rFonts w:ascii="Cambria Math" w:hAnsi="Cambria Math"/>
          </w:rPr>
          <m:t>N</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运输船满载航行时排开海水体积是</w:t>
      </w:r>
      <m:oMath>
        <m:r>
          <w:rPr>
            <w:rFonts w:ascii="Cambria Math" w:hAnsi="Cambria Math"/>
          </w:rPr>
          <m:t>3.2×</m:t>
        </m:r>
        <m:sSup>
          <m:sSupPr>
            <m:ctrlPr>
              <w:rPr>
                <w:rFonts w:ascii="Cambria Math" w:hAnsi="Cambria Math"/>
              </w:rPr>
            </m:ctrlPr>
          </m:sSupPr>
          <m:e>
            <m:r>
              <w:rPr>
                <w:rFonts w:ascii="Cambria Math" w:hAnsi="Cambria Math"/>
              </w:rPr>
              <m:t>10</m:t>
            </m:r>
          </m:e>
          <m:sup>
            <m:r>
              <w:rPr>
                <w:rFonts w:ascii="Cambria Math" w:hAnsi="Cambria Math"/>
              </w:rPr>
              <m:t>5</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船底受到的液体压力是</w:t>
      </w:r>
      <m:oMath>
        <m:r>
          <w:rPr>
            <w:rFonts w:ascii="Cambria Math" w:hAnsi="Cambria Math"/>
          </w:rPr>
          <m:t>4×</m:t>
        </m:r>
        <m:sSup>
          <m:sSupPr>
            <m:ctrlPr>
              <w:rPr>
                <w:rFonts w:ascii="Cambria Math" w:hAnsi="Cambria Math"/>
              </w:rPr>
            </m:ctrlPr>
          </m:sSupPr>
          <m:e>
            <m:r>
              <w:rPr>
                <w:rFonts w:ascii="Cambria Math" w:hAnsi="Cambria Math"/>
              </w:rPr>
              <m:t>10</m:t>
            </m:r>
          </m:e>
          <m:sup>
            <m:r>
              <w:rPr>
                <w:rFonts w:ascii="Cambria Math" w:hAnsi="Cambria Math"/>
              </w:rPr>
              <m:t>9</m:t>
            </m:r>
          </m:sup>
        </m:sSup>
        <m:r>
          <w:rPr>
            <w:rFonts w:ascii="Cambria Math" w:hAnsi="Cambria Math"/>
          </w:rPr>
          <m:t>N</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设计成底部面积较大的船型。</w:t>
      </w:r>
      <w:r>
        <w:rPr>
          <w:rFonts w:eastAsia="Times New Roman" w:hAnsi="Times New Roman"/>
          <w:kern w:val="0"/>
          <w:sz w:val="24"/>
          <w:szCs w:val="24"/>
        </w:rPr>
        <w:t> </w:t>
      </w:r>
    </w:p>
    <w:p w14:paraId="29C17678" w14:textId="77777777" w:rsidR="00BC4DC9" w:rsidRDefault="00000000">
      <w:pPr>
        <w:spacing w:line="360" w:lineRule="auto"/>
        <w:rPr>
          <w:rFonts w:hint="eastAsia"/>
        </w:rPr>
      </w:pPr>
      <w:r>
        <w:rPr>
          <w:rFonts w:ascii="宋体" w:cs="宋体"/>
          <w:color w:val="3333FF"/>
          <w:kern w:val="0"/>
          <w:szCs w:val="21"/>
        </w:rPr>
        <w:t>【解析】</w:t>
      </w:r>
      <m:oMath>
        <m:r>
          <w:rPr>
            <w:rFonts w:ascii="Cambria Math" w:hAnsi="Cambria Math"/>
          </w:rPr>
          <m:t>(1)</m:t>
        </m:r>
      </m:oMath>
      <w:r>
        <w:rPr>
          <w:rFonts w:ascii="宋体" w:cs="宋体"/>
          <w:kern w:val="0"/>
          <w:szCs w:val="21"/>
        </w:rPr>
        <w:t>根据阿基米德原理结合排水量计算浮力；</w:t>
      </w:r>
      <w:r>
        <w:rPr>
          <w:rFonts w:ascii="宋体" w:cs="宋体"/>
          <w:kern w:val="0"/>
          <w:szCs w:val="21"/>
        </w:rPr>
        <w:br/>
      </w:r>
      <m:oMath>
        <m:r>
          <w:rPr>
            <w:rFonts w:ascii="Cambria Math" w:hAnsi="Cambria Math"/>
          </w:rPr>
          <m:t>(2)</m:t>
        </m:r>
      </m:oMath>
      <w:r>
        <w:rPr>
          <w:rFonts w:ascii="宋体" w:cs="宋体"/>
          <w:kern w:val="0"/>
          <w:szCs w:val="21"/>
        </w:rPr>
        <w:t>根据阿基米德原理计算满载航行时排开海水体积；</w:t>
      </w:r>
      <w:r>
        <w:rPr>
          <w:rFonts w:ascii="宋体" w:cs="宋体"/>
          <w:kern w:val="0"/>
          <w:szCs w:val="21"/>
        </w:rPr>
        <w:br/>
      </w:r>
      <w:r>
        <w:rPr>
          <w:rFonts w:eastAsia="Times New Roman" w:hAnsi="Times New Roman"/>
          <w:kern w:val="0"/>
          <w:szCs w:val="21"/>
        </w:rPr>
        <w:t> </w:t>
      </w:r>
      <m:oMath>
        <m:r>
          <w:rPr>
            <w:rFonts w:ascii="Cambria Math" w:hAnsi="Cambria Math"/>
          </w:rPr>
          <m:t>(3)</m:t>
        </m:r>
      </m:oMath>
      <w:r>
        <w:rPr>
          <w:rFonts w:ascii="宋体" w:cs="宋体"/>
          <w:kern w:val="0"/>
          <w:szCs w:val="21"/>
        </w:rPr>
        <w:t>根据液体压强公式和</w:t>
      </w:r>
      <m:oMath>
        <m:r>
          <w:rPr>
            <w:rFonts w:ascii="Cambria Math" w:hAnsi="Cambria Math"/>
          </w:rPr>
          <m:t>F=pS</m:t>
        </m:r>
      </m:oMath>
      <w:r>
        <w:rPr>
          <w:rFonts w:ascii="宋体" w:cs="宋体"/>
          <w:kern w:val="0"/>
          <w:szCs w:val="21"/>
        </w:rPr>
        <w:t>计算压力；</w:t>
      </w:r>
      <w:r>
        <w:rPr>
          <w:rFonts w:ascii="宋体" w:cs="宋体"/>
          <w:kern w:val="0"/>
          <w:szCs w:val="21"/>
        </w:rPr>
        <w:br/>
      </w:r>
      <m:oMath>
        <m:r>
          <w:rPr>
            <w:rFonts w:ascii="Cambria Math" w:hAnsi="Cambria Math"/>
          </w:rPr>
          <m:t>(4)</m:t>
        </m:r>
      </m:oMath>
      <w:r>
        <w:rPr>
          <w:rFonts w:ascii="宋体" w:cs="宋体"/>
          <w:kern w:val="0"/>
          <w:szCs w:val="21"/>
        </w:rPr>
        <w:t>要增大运输船的最大载重，应增大排水量，即增大排开海水的体积，根据</w:t>
      </w:r>
      <m:oMath>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=Sh</m:t>
        </m:r>
      </m:oMath>
      <w:r>
        <w:rPr>
          <w:rFonts w:ascii="宋体" w:cs="宋体"/>
          <w:kern w:val="0"/>
          <w:szCs w:val="21"/>
        </w:rPr>
        <w:t>分析解答。</w:t>
      </w:r>
      <w:r>
        <w:rPr>
          <w:rFonts w:ascii="宋体" w:cs="宋体"/>
          <w:kern w:val="0"/>
          <w:szCs w:val="21"/>
        </w:rPr>
        <w:br/>
      </w:r>
      <w:r>
        <w:rPr>
          <w:rFonts w:ascii="宋体" w:cs="宋体"/>
          <w:kern w:val="0"/>
          <w:szCs w:val="21"/>
        </w:rPr>
        <w:t>本题考查阿基米德原理、浮沉条件的应用以及液体的压强和压力计算，属于中档题。</w:t>
      </w:r>
    </w:p>
    <w:sectPr w:rsidR="00BC4DC9" w:rsidSect="00AC1539">
      <w:headerReference w:type="default" r:id="rId35"/>
      <w:footerReference w:type="default" r:id="rId36"/>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2A08E7" w14:textId="77777777" w:rsidR="00066BF1" w:rsidRDefault="00066BF1">
      <w:pPr>
        <w:rPr>
          <w:rFonts w:hint="eastAsia"/>
        </w:rPr>
      </w:pPr>
      <w:r>
        <w:separator/>
      </w:r>
    </w:p>
  </w:endnote>
  <w:endnote w:type="continuationSeparator" w:id="0">
    <w:p w14:paraId="0819DA38" w14:textId="77777777" w:rsidR="00066BF1" w:rsidRDefault="00066BF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627DFA" w14:textId="26DE81EB"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586DAF">
      <w:rPr>
        <w:rFonts w:hint="eastAsia"/>
        <w:noProof/>
      </w:rPr>
      <w:instrText>7</w:instrText>
    </w:r>
    <w:r>
      <w:fldChar w:fldCharType="end"/>
    </w:r>
    <w:r>
      <w:instrText xml:space="preserve"> </w:instrText>
    </w:r>
    <w:r>
      <w:fldChar w:fldCharType="separate"/>
    </w:r>
    <w:r w:rsidR="00586DAF">
      <w:rPr>
        <w:rFonts w:hint="eastAsia"/>
        <w:noProof/>
      </w:rPr>
      <w:t>7</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586DAF">
      <w:rPr>
        <w:rFonts w:hint="eastAsia"/>
        <w:noProof/>
      </w:rPr>
      <w:instrText>21</w:instrText>
    </w:r>
    <w:r>
      <w:fldChar w:fldCharType="end"/>
    </w:r>
    <w:r>
      <w:instrText xml:space="preserve"> </w:instrText>
    </w:r>
    <w:r>
      <w:fldChar w:fldCharType="separate"/>
    </w:r>
    <w:r w:rsidR="00586DAF">
      <w:rPr>
        <w:rFonts w:hint="eastAsia"/>
        <w:noProof/>
      </w:rPr>
      <w:t>21</w:t>
    </w:r>
    <w:r>
      <w:fldChar w:fldCharType="end"/>
    </w:r>
    <w:r>
      <w:rPr>
        <w:rFonts w:hint="eastAsia"/>
      </w:rPr>
      <w:t>页</w:t>
    </w:r>
  </w:p>
  <w:p w14:paraId="1087BA90"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7F70A5" w14:textId="77777777" w:rsidR="00066BF1" w:rsidRDefault="00066BF1">
      <w:pPr>
        <w:rPr>
          <w:rFonts w:hint="eastAsia"/>
        </w:rPr>
      </w:pPr>
      <w:r>
        <w:separator/>
      </w:r>
    </w:p>
  </w:footnote>
  <w:footnote w:type="continuationSeparator" w:id="0">
    <w:p w14:paraId="549DFC15" w14:textId="77777777" w:rsidR="00066BF1" w:rsidRDefault="00066BF1">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F0356B"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61924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grammar="clean"/>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066BF1"/>
    <w:rsid w:val="00151D4A"/>
    <w:rsid w:val="00586DAF"/>
    <w:rsid w:val="0094729D"/>
    <w:rsid w:val="009D662E"/>
    <w:rsid w:val="00A3599B"/>
    <w:rsid w:val="00AC1539"/>
    <w:rsid w:val="00B53878"/>
    <w:rsid w:val="00BC4DC9"/>
    <w:rsid w:val="00C70944"/>
    <w:rsid w:val="00C841D7"/>
    <w:rsid w:val="00CF3E6D"/>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FF919"/>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1.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1cc3fd31b-eff2-4736-8a80-6fbcb016364d;74e9e9f32-f337-4a37-892c-c75e4b42ead2,91140bb09-1bc8-469b-85d3-104da2cafd50,c369e2076-207e-4fdf-8d5d-03f69fb02ae6,fe9861047-ee98-45e7-83c7-0a32c06653fb,1de291b7f-3e92-41ba-9d03-11f0e64e6411,f5293f981-3554-487a-a670-8019ea07c9df,d5469f21b-3154-4fe0-92ce-fec31d6b9625,e88949998-bdf1-4849-82e6-fd317c217ffb,fa78293a5-ac1e-4d4e-90a7-fb5ddbfc69b2,6cd8371b9-23d7-469a-bc13-13c541926e5e,7516520a8-ac63-45a1-b8da-5b3329533f6f,1d27e6149-83ea-4b7c-89dd-6c1f953f268d,7277874c4-2026-4ac6-b45f-e5aa4f5e3383,ce716b38b-b670-46d2-a2c0-7c447ddb6796,76417478f-68c8-4042-85f6-9e8975408227,4052c9fc8-f553-4eb9-ac0d-7a9189dddfb4,5428e99a2-118a-43bf-8970-418c5ca7724a,65a2570de-cd5c-4af0-9e05-afcfe2bcf62b,75c16327a-4d7c-4426-9d4b-015c678e8847,e244bfa43-7d66-4ce7-a730-b30425a69e92,e053ec7ac-2481-4e9b-b4c0-e55e3a1d7a5b,d4b90ed20-3329-487b-b12b-4735e1d78547,fd763055c-1e13-4744-ac96-b8621c144f1b,70f765b93-be35-4d4d-b1c6-4b73dac624ba,</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3AAF8-57AB-4F30-B6B3-D5FA157887C3}">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21</Pages>
  <Words>2494</Words>
  <Characters>14221</Characters>
  <Application>Microsoft Office Word</Application>
  <DocSecurity>0</DocSecurity>
  <Lines>118</Lines>
  <Paragraphs>33</Paragraphs>
  <ScaleCrop>false</ScaleCrop>
  <Company/>
  <LinksUpToDate>false</LinksUpToDate>
  <CharactersWithSpaces>16682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2011-01-13T09:46:00Z</dcterms:created>
  <dcterms:modified xsi:type="dcterms:W3CDTF">2024-07-15T01:34:00Z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