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128ACC55" w:rsidR="00B2119A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40"/>
          <w:szCs w:val="40"/>
          <w:lang w:eastAsia="zh-CN"/>
        </w:rPr>
      </w:pPr>
      <w:r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2023年</w:t>
      </w:r>
      <w:r w:rsidR="0095326F" w:rsidRPr="0095326F"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  <w:t>湖南</w:t>
      </w:r>
      <w:r w:rsidR="006A16F7"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省</w:t>
      </w:r>
      <w:r w:rsidR="00B930DF"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  <w:t>岳</w:t>
      </w:r>
      <w:r w:rsidR="0095326F"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阳市</w:t>
      </w:r>
      <w:r w:rsidRPr="0095326F">
        <w:rPr>
          <w:rFonts w:ascii="黑体" w:eastAsia="黑体" w:hAnsi="黑体"/>
          <w:b/>
          <w:color w:val="FF0000"/>
          <w:sz w:val="40"/>
          <w:szCs w:val="40"/>
          <w:lang w:eastAsia="zh-CN"/>
        </w:rPr>
        <w:t>中考物理试题</w:t>
      </w:r>
      <w:r w:rsidRPr="0095326F">
        <w:rPr>
          <w:rFonts w:ascii="黑体" w:eastAsia="黑体" w:hAnsi="黑体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5326F"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  <w:t>及答案</w:t>
      </w:r>
    </w:p>
    <w:p w14:paraId="692FB541" w14:textId="77777777" w:rsidR="00B930DF" w:rsidRPr="00BE1BCD" w:rsidRDefault="00B930DF" w:rsidP="00B930DF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温馨提示：</w:t>
      </w:r>
    </w:p>
    <w:p w14:paraId="66496051" w14:textId="77777777" w:rsidR="00B930DF" w:rsidRPr="00B930DF" w:rsidRDefault="00B930DF" w:rsidP="00B930DF">
      <w:pPr>
        <w:spacing w:line="360" w:lineRule="auto"/>
        <w:rPr>
          <w:bCs/>
          <w:lang w:eastAsia="zh-CN"/>
        </w:rPr>
      </w:pPr>
      <w:r w:rsidRPr="00B930DF">
        <w:rPr>
          <w:rFonts w:ascii="Times New Roman" w:eastAsia="Times New Roman" w:hAnsi="Times New Roman" w:cs="Times New Roman"/>
          <w:bCs/>
          <w:sz w:val="24"/>
          <w:lang w:eastAsia="zh-CN"/>
        </w:rPr>
        <w:t>1</w:t>
      </w:r>
      <w:r w:rsidRPr="00B930DF">
        <w:rPr>
          <w:bCs/>
          <w:sz w:val="24"/>
          <w:lang w:eastAsia="zh-CN"/>
        </w:rPr>
        <w:t>、本试卷共五道大题、</w:t>
      </w:r>
      <w:r w:rsidRPr="00B930DF">
        <w:rPr>
          <w:rFonts w:ascii="Times New Roman" w:eastAsia="Times New Roman" w:hAnsi="Times New Roman" w:cs="Times New Roman"/>
          <w:bCs/>
          <w:sz w:val="24"/>
          <w:lang w:eastAsia="zh-CN"/>
        </w:rPr>
        <w:t>23</w:t>
      </w:r>
      <w:r w:rsidRPr="00B930DF">
        <w:rPr>
          <w:bCs/>
          <w:sz w:val="24"/>
          <w:lang w:eastAsia="zh-CN"/>
        </w:rPr>
        <w:t>道小题，满分</w:t>
      </w:r>
      <w:r w:rsidRPr="00B930DF">
        <w:rPr>
          <w:rFonts w:ascii="Times New Roman" w:eastAsia="Times New Roman" w:hAnsi="Times New Roman" w:cs="Times New Roman"/>
          <w:bCs/>
          <w:sz w:val="24"/>
          <w:lang w:eastAsia="zh-CN"/>
        </w:rPr>
        <w:t>100</w:t>
      </w:r>
      <w:r w:rsidRPr="00B930DF">
        <w:rPr>
          <w:bCs/>
          <w:sz w:val="24"/>
          <w:lang w:eastAsia="zh-CN"/>
        </w:rPr>
        <w:t>分，与化学合堂考试，考试时量各</w:t>
      </w:r>
      <w:r w:rsidRPr="00B930DF">
        <w:rPr>
          <w:rFonts w:ascii="Times New Roman" w:eastAsia="Times New Roman" w:hAnsi="Times New Roman" w:cs="Times New Roman"/>
          <w:bCs/>
          <w:sz w:val="24"/>
          <w:lang w:eastAsia="zh-CN"/>
        </w:rPr>
        <w:t>60</w:t>
      </w:r>
      <w:r w:rsidRPr="00B930DF">
        <w:rPr>
          <w:bCs/>
          <w:sz w:val="24"/>
          <w:lang w:eastAsia="zh-CN"/>
        </w:rPr>
        <w:t>分钟；</w:t>
      </w:r>
    </w:p>
    <w:p w14:paraId="2800FE3C" w14:textId="77777777" w:rsidR="00B930DF" w:rsidRPr="00B930DF" w:rsidRDefault="00B930DF" w:rsidP="00B930DF">
      <w:pPr>
        <w:spacing w:line="360" w:lineRule="auto"/>
        <w:rPr>
          <w:bCs/>
          <w:lang w:eastAsia="zh-CN"/>
        </w:rPr>
      </w:pPr>
      <w:r w:rsidRPr="00B930DF">
        <w:rPr>
          <w:rFonts w:ascii="Times New Roman" w:eastAsia="Times New Roman" w:hAnsi="Times New Roman" w:cs="Times New Roman"/>
          <w:bCs/>
          <w:sz w:val="24"/>
          <w:lang w:eastAsia="zh-CN"/>
        </w:rPr>
        <w:t>2</w:t>
      </w:r>
      <w:r w:rsidRPr="00B930DF">
        <w:rPr>
          <w:bCs/>
          <w:sz w:val="24"/>
          <w:lang w:eastAsia="zh-CN"/>
        </w:rPr>
        <w:t>、本试卷分为试题卷和答题卡，所有答案都必须填涂或填写在答题卡规定的区域内；</w:t>
      </w:r>
    </w:p>
    <w:p w14:paraId="49261279" w14:textId="77777777" w:rsidR="00B930DF" w:rsidRPr="00B930DF" w:rsidRDefault="00B930DF" w:rsidP="00B930DF">
      <w:pPr>
        <w:spacing w:line="360" w:lineRule="auto"/>
        <w:rPr>
          <w:bCs/>
          <w:lang w:eastAsia="zh-CN"/>
        </w:rPr>
      </w:pPr>
      <w:r w:rsidRPr="00B930DF">
        <w:rPr>
          <w:rFonts w:ascii="Times New Roman" w:eastAsia="Times New Roman" w:hAnsi="Times New Roman" w:cs="Times New Roman"/>
          <w:bCs/>
          <w:sz w:val="24"/>
          <w:lang w:eastAsia="zh-CN"/>
        </w:rPr>
        <w:t>3</w:t>
      </w:r>
      <w:r w:rsidRPr="00B930DF">
        <w:rPr>
          <w:bCs/>
          <w:sz w:val="24"/>
          <w:lang w:eastAsia="zh-CN"/>
        </w:rPr>
        <w:t>、考试结束，考生不得将试题卷、答题卡、草稿纸带出考场；</w:t>
      </w:r>
    </w:p>
    <w:p w14:paraId="549F7B28" w14:textId="77777777" w:rsidR="00B930DF" w:rsidRPr="00B930DF" w:rsidRDefault="00B930DF" w:rsidP="00B930DF">
      <w:pPr>
        <w:spacing w:line="360" w:lineRule="auto"/>
        <w:rPr>
          <w:bCs/>
          <w:lang w:eastAsia="zh-CN"/>
        </w:rPr>
      </w:pPr>
      <w:r w:rsidRPr="00B930DF">
        <w:rPr>
          <w:rFonts w:ascii="Times New Roman" w:eastAsia="Times New Roman" w:hAnsi="Times New Roman" w:cs="Times New Roman"/>
          <w:bCs/>
          <w:sz w:val="24"/>
          <w:lang w:eastAsia="zh-CN"/>
        </w:rPr>
        <w:t>4</w:t>
      </w:r>
      <w:r w:rsidRPr="00B930DF">
        <w:rPr>
          <w:bCs/>
          <w:sz w:val="24"/>
          <w:lang w:eastAsia="zh-CN"/>
        </w:rPr>
        <w:t>、本试卷中</w:t>
      </w:r>
      <w:r w:rsidRPr="00B930DF">
        <w:rPr>
          <w:rFonts w:ascii="Times New Roman" w:eastAsia="Times New Roman" w:hAnsi="Times New Roman" w:cs="Times New Roman"/>
          <w:bCs/>
          <w:sz w:val="24"/>
          <w:lang w:eastAsia="zh-CN"/>
        </w:rPr>
        <w:t>g</w:t>
      </w:r>
      <w:r w:rsidRPr="00B930DF">
        <w:rPr>
          <w:bCs/>
          <w:sz w:val="24"/>
          <w:lang w:eastAsia="zh-CN"/>
        </w:rPr>
        <w:t>取</w:t>
      </w:r>
      <w:r w:rsidRPr="00B930DF">
        <w:rPr>
          <w:rFonts w:ascii="Times New Roman" w:eastAsia="Times New Roman" w:hAnsi="Times New Roman" w:cs="Times New Roman"/>
          <w:bCs/>
          <w:sz w:val="24"/>
          <w:lang w:eastAsia="zh-CN"/>
        </w:rPr>
        <w:t>10N/kg</w:t>
      </w:r>
      <w:r w:rsidRPr="00B930DF">
        <w:rPr>
          <w:bCs/>
          <w:sz w:val="24"/>
          <w:lang w:eastAsia="zh-CN"/>
        </w:rPr>
        <w:t>。</w:t>
      </w:r>
    </w:p>
    <w:p w14:paraId="05448726" w14:textId="77777777" w:rsidR="00B930DF" w:rsidRPr="00BE1BCD" w:rsidRDefault="00B930DF" w:rsidP="00B930DF">
      <w:pPr>
        <w:spacing w:line="360" w:lineRule="auto"/>
        <w:rPr>
          <w:lang w:eastAsia="zh-CN"/>
        </w:rPr>
      </w:pPr>
      <w:r>
        <w:rPr>
          <w:b/>
          <w:sz w:val="24"/>
          <w:lang w:eastAsia="zh-CN"/>
        </w:rPr>
        <w:t>一、选择题（本大题共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12</w:t>
      </w:r>
      <w:r>
        <w:rPr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3</w:t>
      </w:r>
      <w:r>
        <w:rPr>
          <w:b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36</w:t>
      </w:r>
      <w:r>
        <w:rPr>
          <w:b/>
          <w:sz w:val="24"/>
          <w:lang w:eastAsia="zh-CN"/>
        </w:rPr>
        <w:t>分。在每小题给出的四个选项中，只有一个选项符合题意）</w:t>
      </w:r>
    </w:p>
    <w:p w14:paraId="31017993" w14:textId="77777777" w:rsidR="00B930DF" w:rsidRPr="00BE1BCD" w:rsidRDefault="00B930DF" w:rsidP="00B930DF">
      <w:pPr>
        <w:spacing w:line="360" w:lineRule="auto"/>
        <w:rPr>
          <w:lang w:eastAsia="zh-CN"/>
        </w:rPr>
      </w:pPr>
      <w:r>
        <w:rPr>
          <w:lang w:eastAsia="zh-CN"/>
        </w:rPr>
        <w:t>1. 学校组织九年级学生体检，下列各项体检数据中，符合实际的是（　　）</w:t>
      </w:r>
    </w:p>
    <w:p w14:paraId="20A1BBCB" w14:textId="77777777" w:rsidR="00B930DF" w:rsidRDefault="00B930DF" w:rsidP="00B930DF">
      <w:pPr>
        <w:tabs>
          <w:tab w:val="left" w:pos="1784"/>
          <w:tab w:val="left" w:pos="4220"/>
          <w:tab w:val="left" w:pos="6656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身高</w:t>
      </w:r>
      <w:r>
        <w:rPr>
          <w:rFonts w:ascii="Times New Roman" w:eastAsia="Times New Roman" w:hAnsi="Times New Roman" w:cs="Times New Roman"/>
          <w:lang w:eastAsia="zh-CN"/>
        </w:rPr>
        <w:t>16m</w:t>
      </w:r>
      <w:r w:rsidRPr="00BE1BCD">
        <w:rPr>
          <w:lang w:eastAsia="zh-CN"/>
        </w:rPr>
        <w:tab/>
        <w:t xml:space="preserve">B. </w:t>
      </w:r>
      <w:r>
        <w:rPr>
          <w:lang w:eastAsia="zh-CN"/>
        </w:rPr>
        <w:t>质量</w:t>
      </w:r>
      <w:r>
        <w:rPr>
          <w:rFonts w:ascii="Times New Roman" w:eastAsia="Times New Roman" w:hAnsi="Times New Roman" w:cs="Times New Roman"/>
          <w:lang w:eastAsia="zh-CN"/>
        </w:rPr>
        <w:t>50kg</w:t>
      </w:r>
      <w:r w:rsidRPr="00BE1BCD">
        <w:rPr>
          <w:lang w:eastAsia="zh-CN"/>
        </w:rPr>
        <w:tab/>
        <w:t xml:space="preserve">C. </w:t>
      </w:r>
      <w:r>
        <w:rPr>
          <w:lang w:eastAsia="zh-CN"/>
        </w:rPr>
        <w:t>体温</w:t>
      </w:r>
      <w:r>
        <w:rPr>
          <w:rFonts w:ascii="Times New Roman" w:eastAsia="Times New Roman" w:hAnsi="Times New Roman" w:cs="Times New Roman"/>
          <w:lang w:eastAsia="zh-CN"/>
        </w:rPr>
        <w:t>52</w:t>
      </w:r>
      <w:r>
        <w:rPr>
          <w:lang w:eastAsia="zh-CN"/>
        </w:rPr>
        <w:t>℃</w:t>
      </w:r>
      <w:r w:rsidRPr="00BE1BCD">
        <w:rPr>
          <w:lang w:eastAsia="zh-CN"/>
        </w:rPr>
        <w:tab/>
        <w:t xml:space="preserve">D. </w:t>
      </w:r>
      <w:r>
        <w:rPr>
          <w:rFonts w:ascii="Times New Roman" w:eastAsia="Times New Roman" w:hAnsi="Times New Roman" w:cs="Times New Roman"/>
          <w:lang w:eastAsia="zh-CN"/>
        </w:rPr>
        <w:t>1</w:t>
      </w:r>
      <w:r>
        <w:rPr>
          <w:lang w:eastAsia="zh-CN"/>
        </w:rPr>
        <w:t>分钟心跳</w:t>
      </w:r>
      <w:r>
        <w:rPr>
          <w:rFonts w:ascii="Times New Roman" w:eastAsia="Times New Roman" w:hAnsi="Times New Roman" w:cs="Times New Roman"/>
          <w:lang w:eastAsia="zh-CN"/>
        </w:rPr>
        <w:t>2</w:t>
      </w:r>
      <w:r>
        <w:rPr>
          <w:lang w:eastAsia="zh-CN"/>
        </w:rPr>
        <w:t>次</w:t>
      </w:r>
    </w:p>
    <w:p w14:paraId="77AE27D8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二胡是具有中国特色的乐器。下列关于二胡发出的声音说法正确的是：（　　）</w:t>
      </w:r>
    </w:p>
    <w:p w14:paraId="6F3B8626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由弦振动产生</w:t>
      </w:r>
      <w:r>
        <w:rPr>
          <w:noProof/>
          <w:color w:val="000000"/>
        </w:rPr>
        <w:drawing>
          <wp:inline distT="0" distB="0" distL="0" distR="0" wp14:anchorId="6861CB9A" wp14:editId="0ACCC5E4">
            <wp:extent cx="133350" cy="177800"/>
            <wp:effectExtent l="0" t="0" r="0" b="0"/>
            <wp:docPr id="200386" name="图片 200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6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ab/>
        <w:t>B. 传播不需要介质</w:t>
      </w:r>
    </w:p>
    <w:p w14:paraId="5996433C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力越大，音调越高</w:t>
      </w:r>
      <w:r>
        <w:rPr>
          <w:color w:val="000000"/>
          <w:lang w:eastAsia="zh-CN"/>
        </w:rPr>
        <w:tab/>
        <w:t>D. 一定不是噪声</w:t>
      </w:r>
    </w:p>
    <w:p w14:paraId="749E3022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下列现象能用光沿直线传播解释的是：（　　）</w:t>
      </w:r>
    </w:p>
    <w:p w14:paraId="73A9724C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6CD0615D" wp14:editId="11342D11">
            <wp:extent cx="819150" cy="5334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天上的彩虹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19B19775" wp14:editId="4D0C1269">
            <wp:extent cx="723900" cy="7620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铅笔的弯折</w:t>
      </w:r>
    </w:p>
    <w:p w14:paraId="4692C7D1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632B14BE" wp14:editId="06C7AB9F">
            <wp:extent cx="781050" cy="1228725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人和猫能看见对方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350FAA22" wp14:editId="34FEBD1C">
            <wp:extent cx="952500" cy="7048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手影游戏</w:t>
      </w:r>
    </w:p>
    <w:p w14:paraId="080880A9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铸造青铜器时，工匠将铜料加热化为铜液注入模具，铜液冷却成形，青铜器铸造初步完成。下列说法正确的是（　　）</w:t>
      </w:r>
    </w:p>
    <w:p w14:paraId="493C7DCE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铜料化为铜液需要放热</w:t>
      </w:r>
      <w:r>
        <w:rPr>
          <w:color w:val="000000"/>
          <w:lang w:eastAsia="zh-CN"/>
        </w:rPr>
        <w:tab/>
        <w:t>B. 铜料化为铜液是熔化</w:t>
      </w:r>
    </w:p>
    <w:p w14:paraId="30B31A55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铜液冷却成形需要吸热</w:t>
      </w:r>
      <w:r>
        <w:rPr>
          <w:color w:val="000000"/>
          <w:lang w:eastAsia="zh-CN"/>
        </w:rPr>
        <w:tab/>
        <w:t>D. 铜液冷却成形是凝华</w:t>
      </w:r>
    </w:p>
    <w:p w14:paraId="62060831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把卡片放在瓶口上面，再将光滑的扣子放在卡片上静止。用手指使劲弹一下卡片，卡片飞出去，但扣子却落入了瓶中。关于这个游戏说法正确的是（　　）</w:t>
      </w:r>
    </w:p>
    <w:p w14:paraId="1C752D6C" w14:textId="77777777" w:rsidR="00B930DF" w:rsidRDefault="00B930DF" w:rsidP="00B930DF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2BA99E16" wp14:editId="25226D56">
            <wp:extent cx="2466975" cy="116205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C581B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扣子静止时对卡片</w:t>
      </w:r>
      <w:r>
        <w:rPr>
          <w:noProof/>
          <w:color w:val="000000"/>
        </w:rPr>
        <w:drawing>
          <wp:inline distT="0" distB="0" distL="0" distR="0" wp14:anchorId="34C950B0" wp14:editId="2A293E9D">
            <wp:extent cx="133350" cy="177800"/>
            <wp:effectExtent l="0" t="0" r="0" b="0"/>
            <wp:docPr id="200390" name="图片 200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0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压力与扣子受的支持力是一对平衡力</w:t>
      </w:r>
    </w:p>
    <w:p w14:paraId="2FACF5C7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用光滑的扣子是为了增大扣子与卡片之间的摩擦力</w:t>
      </w:r>
    </w:p>
    <w:p w14:paraId="195D9156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卡片被弹开说明力可以改变物体的运动状态</w:t>
      </w:r>
    </w:p>
    <w:p w14:paraId="359D5301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扣子不随卡片飞出是因为扣子没有受到惯性</w:t>
      </w:r>
    </w:p>
    <w:p w14:paraId="6F862121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将两个带电轻质小球悬挂起来，慢慢靠近，会出现的现象是（　　）</w:t>
      </w:r>
    </w:p>
    <w:p w14:paraId="07B1F20B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0B53DC3D" wp14:editId="2B34C36A">
            <wp:extent cx="800100" cy="70485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22397647" wp14:editId="117B412F">
            <wp:extent cx="800100" cy="704850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09F37A2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4080752D" wp14:editId="1B1C15AB">
            <wp:extent cx="866775" cy="7048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1F77FE31" wp14:editId="595F52B3">
            <wp:extent cx="809625" cy="71437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7261F11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color w:val="000000"/>
          <w:lang w:eastAsia="zh-CN"/>
        </w:rPr>
        <w:t>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30</w:t>
      </w:r>
      <w:r>
        <w:rPr>
          <w:color w:val="000000"/>
          <w:lang w:eastAsia="zh-CN"/>
        </w:rPr>
        <w:t>日神舟十六号载人飞船发射取得圆满成功。下列说法正确的是（　　）</w:t>
      </w:r>
    </w:p>
    <w:p w14:paraId="5C828127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飞船通过电磁波与地面传递信息</w:t>
      </w:r>
      <w:r>
        <w:rPr>
          <w:color w:val="000000"/>
          <w:lang w:eastAsia="zh-CN"/>
        </w:rPr>
        <w:tab/>
        <w:t>B. 飞船加速升空时机械能减小</w:t>
      </w:r>
    </w:p>
    <w:p w14:paraId="15A194EE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火箭使用热值小的燃料</w:t>
      </w:r>
      <w:r>
        <w:rPr>
          <w:color w:val="000000"/>
          <w:lang w:eastAsia="zh-CN"/>
        </w:rPr>
        <w:tab/>
        <w:t>D. 飞船升空时相对地面是静止的</w:t>
      </w:r>
    </w:p>
    <w:p w14:paraId="72DB272E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在安全教育主题班会上，同学们列举的下列生活现象中符合安全要求的是（　　）</w:t>
      </w:r>
    </w:p>
    <w:p w14:paraId="5C7AFCCE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激光笔直接照射眼睛</w:t>
      </w:r>
    </w:p>
    <w:p w14:paraId="754156A8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火车经过时人站在铁轨和对应安全线之间</w:t>
      </w:r>
    </w:p>
    <w:p w14:paraId="66A6537B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用电器金属外壳与保护接地线相连</w:t>
      </w:r>
    </w:p>
    <w:p w14:paraId="15DD779E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一个插座上同时使用多个大功率用电器</w:t>
      </w:r>
    </w:p>
    <w:p w14:paraId="6C42AB62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为了节约电能，小</w:t>
      </w:r>
      <w:proofErr w:type="gramStart"/>
      <w:r>
        <w:rPr>
          <w:color w:val="000000"/>
          <w:lang w:eastAsia="zh-CN"/>
        </w:rPr>
        <w:t>聪利用</w:t>
      </w:r>
      <w:proofErr w:type="gramEnd"/>
      <w:r>
        <w:rPr>
          <w:color w:val="000000"/>
          <w:lang w:eastAsia="zh-CN"/>
        </w:rPr>
        <w:t>“声控开关”（有声音时自动闭合，无声音时自动断开）和“光控开关”（天黑时自动闭合，天亮时自动断开），设计了一个只有在</w:t>
      </w:r>
      <w:proofErr w:type="gramStart"/>
      <w:r>
        <w:rPr>
          <w:color w:val="000000"/>
          <w:lang w:eastAsia="zh-CN"/>
        </w:rPr>
        <w:t>天黑且</w:t>
      </w:r>
      <w:proofErr w:type="gramEnd"/>
      <w:r>
        <w:rPr>
          <w:color w:val="000000"/>
          <w:lang w:eastAsia="zh-CN"/>
        </w:rPr>
        <w:t>有声音时灯才亮的楼道照明电路。下列电路图符合要求的是：（　　）</w:t>
      </w:r>
    </w:p>
    <w:p w14:paraId="54B5B747" w14:textId="77777777" w:rsidR="00B930DF" w:rsidRDefault="00B930DF" w:rsidP="00B930DF">
      <w:pPr>
        <w:tabs>
          <w:tab w:val="left" w:pos="4436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38F48002" wp14:editId="16DFA48C">
            <wp:extent cx="1847850" cy="80010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1CB83DD8" wp14:editId="632936AC">
            <wp:extent cx="1905000" cy="11144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A44EF31" w14:textId="77777777" w:rsidR="00B930DF" w:rsidRDefault="00B930DF" w:rsidP="00B930DF">
      <w:pPr>
        <w:tabs>
          <w:tab w:val="left" w:pos="4652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 xml:space="preserve">C. </w:t>
      </w:r>
      <w:r>
        <w:rPr>
          <w:noProof/>
          <w:color w:val="000000"/>
        </w:rPr>
        <w:drawing>
          <wp:inline distT="0" distB="0" distL="0" distR="0" wp14:anchorId="3F234EF5" wp14:editId="4898EB1D">
            <wp:extent cx="1809750" cy="1057275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2D8096C5" wp14:editId="3924D83C">
            <wp:extent cx="2000250" cy="1162050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19900D2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小明学习了滑轮知识后，利用滑轮设计了一个升降装置，如图所示。在爸爸的帮助下，通过它把一个重为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100N</w:t>
      </w:r>
      <w:r>
        <w:rPr>
          <w:color w:val="000000"/>
          <w:lang w:eastAsia="zh-CN"/>
        </w:rPr>
        <w:t>的物体从地面提升到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9m</w:t>
      </w:r>
      <w:r>
        <w:rPr>
          <w:color w:val="000000"/>
          <w:lang w:eastAsia="zh-CN"/>
        </w:rPr>
        <w:t>高的阳台上，所用拉力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60N</w:t>
      </w:r>
      <w:r>
        <w:rPr>
          <w:color w:val="000000"/>
          <w:lang w:eastAsia="zh-CN"/>
        </w:rPr>
        <w:t>，用时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10s</w:t>
      </w:r>
      <w:r>
        <w:rPr>
          <w:color w:val="000000"/>
          <w:lang w:eastAsia="zh-CN"/>
        </w:rPr>
        <w:t>，关于提升过程描述正确的是（　　）</w:t>
      </w:r>
    </w:p>
    <w:p w14:paraId="05C13FD9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5885960" wp14:editId="6AD9A112">
            <wp:extent cx="552450" cy="138112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1BB2D37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做的有用功为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900J</w:t>
      </w:r>
      <w:r>
        <w:rPr>
          <w:color w:val="000000"/>
          <w:lang w:eastAsia="zh-CN"/>
        </w:rPr>
        <w:tab/>
        <w:t>B. 拉力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做功的功率为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54W</w:t>
      </w:r>
    </w:p>
    <w:p w14:paraId="64C27876" w14:textId="77777777" w:rsidR="00B930DF" w:rsidRDefault="00B930DF" w:rsidP="00B930DF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机械效率为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60%</w:t>
      </w:r>
      <w:r>
        <w:rPr>
          <w:color w:val="000000"/>
          <w:lang w:eastAsia="zh-CN"/>
        </w:rPr>
        <w:tab/>
        <w:t>D. 用升降装置可以省功</w:t>
      </w:r>
    </w:p>
    <w:p w14:paraId="13942CC6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一个装满书的箱子，用图示三种不同方式提起并保持静止。甲图中绳子对手的拉力为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color w:val="000000"/>
          <w:lang w:eastAsia="zh-CN"/>
        </w:rPr>
        <w:t>，乙图中绳子对手的拉力为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乙</w:t>
      </w:r>
      <w:r>
        <w:rPr>
          <w:color w:val="000000"/>
          <w:lang w:eastAsia="zh-CN"/>
        </w:rPr>
        <w:t>。以下说法正确的是（　　）</w:t>
      </w:r>
    </w:p>
    <w:p w14:paraId="36865C9B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A0530A4" wp14:editId="7427DC37">
            <wp:extent cx="2867025" cy="8858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B9B7462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rFonts w:ascii="Times New Roman" w:eastAsia="Times New Roman" w:hAnsi="Times New Roman" w:cs="Times New Roman"/>
          <w:color w:val="000000"/>
          <w:lang w:eastAsia="zh-CN"/>
        </w:rPr>
        <w:t>&gt;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乙</w:t>
      </w:r>
    </w:p>
    <w:p w14:paraId="75CCB7C7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B. 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甲</w:t>
      </w:r>
      <w:r>
        <w:rPr>
          <w:rFonts w:ascii="Times New Roman" w:eastAsia="Times New Roman" w:hAnsi="Times New Roman" w:cs="Times New Roman"/>
          <w:color w:val="000000"/>
          <w:lang w:eastAsia="zh-CN"/>
        </w:rPr>
        <w:t>&lt;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乙</w:t>
      </w:r>
    </w:p>
    <w:p w14:paraId="49B347E0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比较乙、丙两图，乙图中绳子对手的勒痕更深一些</w:t>
      </w:r>
    </w:p>
    <w:p w14:paraId="7DD93C81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比较乙、丙两图，丙图中绳子对手的勒痕更深一些</w:t>
      </w:r>
    </w:p>
    <w:p w14:paraId="11F322CB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如图，电源电压为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18V</w:t>
      </w:r>
      <w:r>
        <w:rPr>
          <w:color w:val="000000"/>
          <w:lang w:eastAsia="zh-CN"/>
        </w:rPr>
        <w:t>，小灯泡规格为“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10V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10W</w:t>
      </w:r>
      <w:r>
        <w:rPr>
          <w:color w:val="000000"/>
          <w:lang w:eastAsia="zh-CN"/>
        </w:rPr>
        <w:t>”且不考虑灯丝电阻随温度变化，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为定值电阻。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为滑动变阻器，最大阻值为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。甲乙是同种电表，可供选择</w:t>
      </w:r>
      <w:r>
        <w:rPr>
          <w:noProof/>
          <w:color w:val="000000"/>
        </w:rPr>
        <w:drawing>
          <wp:inline distT="0" distB="0" distL="0" distR="0" wp14:anchorId="3838259D" wp14:editId="5D07C6C9">
            <wp:extent cx="133350" cy="177800"/>
            <wp:effectExtent l="0" t="0" r="0" b="0"/>
            <wp:docPr id="200384" name="图片 200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电表为双量程电压表（量程分别为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0~3V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0~15V</w:t>
      </w:r>
      <w:r>
        <w:rPr>
          <w:color w:val="000000"/>
          <w:lang w:eastAsia="zh-CN"/>
        </w:rPr>
        <w:t>）和电流表（量程分别为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0~0.6A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0~3A</w:t>
      </w:r>
      <w:r>
        <w:rPr>
          <w:color w:val="000000"/>
          <w:lang w:eastAsia="zh-CN"/>
        </w:rPr>
        <w:t>）。闭合开关，在保证电路安全的情况下，调节滑动变阻器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₂</w:t>
      </w:r>
      <w:r>
        <w:rPr>
          <w:color w:val="000000"/>
          <w:lang w:eastAsia="zh-CN"/>
        </w:rPr>
        <w:t>，两表示数均有变化且小灯泡亮度发生改变。当小灯泡正常发光时，甲、乙两表示数之比为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</w:t>
      </w:r>
      <w:r>
        <w:rPr>
          <w:color w:val="000000"/>
          <w:lang w:eastAsia="zh-CN"/>
        </w:rPr>
        <w:t>: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13</w:t>
      </w:r>
      <w:r>
        <w:rPr>
          <w:color w:val="000000"/>
          <w:lang w:eastAsia="zh-CN"/>
        </w:rPr>
        <w:t>。下列表述均正确且无遗漏的一组是：（　　）</w:t>
      </w:r>
    </w:p>
    <w:p w14:paraId="378A7806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0E61E331" wp14:editId="5C557DEE">
            <wp:extent cx="1257300" cy="11239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62B5372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①甲、乙同为电流表                                        </w:t>
      </w:r>
    </w:p>
    <w:p w14:paraId="572D3160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②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₁</w:t>
      </w:r>
      <w:r>
        <w:rPr>
          <w:color w:val="000000"/>
          <w:lang w:eastAsia="zh-CN"/>
        </w:rPr>
        <w:t>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</w:t>
      </w:r>
      <w:r>
        <w:rPr>
          <w:rFonts w:ascii="Times New Roman" w:eastAsia="Times New Roman" w:hAnsi="Times New Roman" w:cs="Times New Roman"/>
          <w:color w:val="000000"/>
        </w:rPr>
        <w:t>Ω</w:t>
      </w:r>
    </w:p>
    <w:p w14:paraId="7BCC1E77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③调节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₂</w:t>
      </w:r>
      <w:r>
        <w:rPr>
          <w:color w:val="000000"/>
          <w:lang w:eastAsia="zh-CN"/>
        </w:rPr>
        <w:t>，通过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₂</w:t>
      </w:r>
      <w:r>
        <w:rPr>
          <w:color w:val="000000"/>
          <w:lang w:eastAsia="zh-CN"/>
        </w:rPr>
        <w:t>最小的电流为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0.24A</w:t>
      </w:r>
      <w:r>
        <w:rPr>
          <w:color w:val="000000"/>
          <w:lang w:eastAsia="zh-CN"/>
        </w:rPr>
        <w:t xml:space="preserve">                        </w:t>
      </w:r>
    </w:p>
    <w:p w14:paraId="60B9BF54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④调节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₂</w:t>
      </w:r>
      <w:r>
        <w:rPr>
          <w:color w:val="000000"/>
          <w:lang w:eastAsia="zh-CN"/>
        </w:rPr>
        <w:t>，小灯泡的最小功率为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3.6W</w:t>
      </w:r>
    </w:p>
    <w:p w14:paraId="50EDDC58" w14:textId="77777777" w:rsidR="00B930DF" w:rsidRDefault="00B930DF" w:rsidP="00B930DF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</w:rPr>
      </w:pPr>
      <w:r>
        <w:rPr>
          <w:color w:val="000000"/>
        </w:rPr>
        <w:t>A. ①③</w:t>
      </w:r>
      <w:r>
        <w:rPr>
          <w:color w:val="000000"/>
        </w:rPr>
        <w:tab/>
        <w:t>B. ②④</w:t>
      </w:r>
      <w:r>
        <w:rPr>
          <w:color w:val="000000"/>
        </w:rPr>
        <w:tab/>
        <w:t>C. ①④</w:t>
      </w:r>
      <w:r>
        <w:rPr>
          <w:color w:val="000000"/>
        </w:rPr>
        <w:tab/>
        <w:t>D. ②③</w:t>
      </w:r>
    </w:p>
    <w:p w14:paraId="502B0C36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分）</w:t>
      </w:r>
    </w:p>
    <w:p w14:paraId="1E805134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小明利用图示装置进行实验，加热试管使水沸腾是通过___________（选填“热传递”或“做功”）的方式改变水的内能，在水蒸气驱动下叶轮转动起来，这个实验体现了___________（选填“热机”或“电动机”）的原理。</w:t>
      </w:r>
    </w:p>
    <w:p w14:paraId="3BB80CB6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6CCF6F7" wp14:editId="102B43F7">
            <wp:extent cx="752475" cy="132397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ECC6D46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汨罗江畔迎端午，搏桨跃浪赛龙舟。与登舟前相比，运动员登上龙舟后，龙舟受到的浮力___________（选填“变小”、“不变”或“变大”）。龙舟用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200s</w:t>
      </w:r>
      <w:r>
        <w:rPr>
          <w:color w:val="000000"/>
          <w:lang w:eastAsia="zh-CN"/>
        </w:rPr>
        <w:t>的时间通过了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800m</w:t>
      </w:r>
      <w:r>
        <w:rPr>
          <w:color w:val="000000"/>
          <w:lang w:eastAsia="zh-CN"/>
        </w:rPr>
        <w:t>赛道，则该龙舟的平均速度是___________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m/s</w:t>
      </w:r>
      <w:r>
        <w:rPr>
          <w:color w:val="000000"/>
          <w:lang w:eastAsia="zh-CN"/>
        </w:rPr>
        <w:t>。</w:t>
      </w:r>
    </w:p>
    <w:p w14:paraId="2388D107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如图为岳阳县的行政区划图，</w:t>
      </w:r>
      <w:proofErr w:type="gramStart"/>
      <w:r>
        <w:rPr>
          <w:color w:val="000000"/>
          <w:lang w:eastAsia="zh-CN"/>
        </w:rPr>
        <w:t>小明想知道</w:t>
      </w:r>
      <w:proofErr w:type="gramEnd"/>
      <w:r>
        <w:rPr>
          <w:color w:val="000000"/>
          <w:lang w:eastAsia="zh-CN"/>
        </w:rPr>
        <w:t>该地图上岳阳县的面积，聪明的他先测出整张地图的面积为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color w:val="000000"/>
          <w:lang w:eastAsia="zh-CN"/>
        </w:rPr>
        <w:t>、然后将地图折起来放在天平上、测出整张地图的质量为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；展开地图，其质量___________（选填“变小”、“不变”或“变大”，再沿边界将地图中岳阳县剪下并测出它的质量为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rFonts w:ascii="Times New Roman" w:eastAsia="Times New Roman" w:hAnsi="Times New Roman" w:cs="Times New Roman"/>
          <w:color w:val="000000"/>
          <w:lang w:eastAsia="zh-CN"/>
        </w:rPr>
        <w:t>。</w:t>
      </w:r>
      <w:r>
        <w:rPr>
          <w:color w:val="000000"/>
          <w:lang w:eastAsia="zh-CN"/>
        </w:rPr>
        <w:t>可求得地图上岳阳县的面积为___________（用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m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color w:val="000000"/>
          <w:lang w:eastAsia="zh-CN"/>
        </w:rPr>
        <w:t>表示）。</w:t>
      </w:r>
    </w:p>
    <w:p w14:paraId="52C7AEAB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6DB1339" wp14:editId="7D7D7042">
            <wp:extent cx="1333500" cy="7334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184A7A4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16. 甲图中是一个高尔夫球、小</w:t>
      </w:r>
      <w:proofErr w:type="gramStart"/>
      <w:r>
        <w:rPr>
          <w:color w:val="000000"/>
          <w:lang w:eastAsia="zh-CN"/>
        </w:rPr>
        <w:t>聪发现</w:t>
      </w:r>
      <w:proofErr w:type="gramEnd"/>
      <w:r>
        <w:rPr>
          <w:color w:val="000000"/>
          <w:lang w:eastAsia="zh-CN"/>
        </w:rPr>
        <w:t>它的表面不光滑而是布满凹坑，这是为什么呢？通过查阅资料，她了解到球在空气中高速运动时的情况如图乙、球前端与空气剧烈冲撞，产生巨大气压，而球后方的空气被排挤开，后方气压减小，于是产生方向向</w:t>
      </w:r>
      <w:r>
        <w:rPr>
          <w:color w:val="000000"/>
          <w:lang w:eastAsia="zh-CN"/>
        </w:rPr>
        <w:lastRenderedPageBreak/>
        <w:t>后的压力差，这种压力差就是压差阻力，高尔夫球表面凹坑的作用就是将表层空气紧紧贴合在球面，使得空气与球的分离点更靠后，从而减小压差阻力。</w:t>
      </w:r>
    </w:p>
    <w:p w14:paraId="69203064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0488C29" wp14:editId="0A35E839">
            <wp:extent cx="1866900" cy="13335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2ED6929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）其它条件相同时，布满凹坑的高尔夫球比光滑的高尔夫球飞得更___________（选填“近”或“远”）；</w:t>
      </w:r>
    </w:p>
    <w:p w14:paraId="38E814E6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）图乙中___________球（选填“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”）是布满凹坑的高尔夫球。</w:t>
      </w:r>
    </w:p>
    <w:p w14:paraId="3A768E93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三、作图题（本大题共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分，在答题卡上用铅笔作图，确定后用黑笔描黑）</w:t>
      </w:r>
    </w:p>
    <w:p w14:paraId="71488121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如图是锅炉上的安全阀门示意图。请画出物体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的重力示意图及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F</w:t>
      </w:r>
      <w:r>
        <w:rPr>
          <w:color w:val="000000"/>
          <w:lang w:eastAsia="zh-CN"/>
        </w:rPr>
        <w:t>的力臂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L</w:t>
      </w:r>
      <w:r>
        <w:rPr>
          <w:color w:val="000000"/>
          <w:lang w:eastAsia="zh-CN"/>
        </w:rPr>
        <w:t>。</w:t>
      </w:r>
    </w:p>
    <w:p w14:paraId="058EC621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11A98B0" wp14:editId="04608ACE">
            <wp:extent cx="1685925" cy="99060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1538C45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将图中通电螺线管左端磁极和小磁针右端磁极标在对应括号内。</w:t>
      </w:r>
    </w:p>
    <w:p w14:paraId="0D391A52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6B9C5C6" wp14:editId="1FE4F49B">
            <wp:extent cx="1514475" cy="72390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2B37ACD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四、实验探究题（本大题共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分）</w:t>
      </w:r>
    </w:p>
    <w:p w14:paraId="1A7B0176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在探究性学习活动中，小聪做了如下两个光学实验。</w:t>
      </w:r>
    </w:p>
    <w:p w14:paraId="7BF3D06C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D889036" wp14:editId="6B114068">
            <wp:extent cx="5124450" cy="1381125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38FC727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）图甲是探究平面镜成像特点的实验，改变蜡烛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的位置，发现外形相同的蜡烛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B</w:t>
      </w:r>
      <w:r>
        <w:rPr>
          <w:color w:val="000000"/>
          <w:lang w:eastAsia="zh-CN"/>
        </w:rPr>
        <w:t>总能与蜡烛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的像重合，表明像与物的大小___________；蜡烛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的像不能用光屏承接，说明平面镜所成的像是___________像；</w:t>
      </w:r>
    </w:p>
    <w:p w14:paraId="4DD81030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）图乙是探究凸透镜成像规律的实验，凸透镜的焦距是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10cm</w:t>
      </w:r>
      <w:r>
        <w:rPr>
          <w:color w:val="000000"/>
          <w:lang w:eastAsia="zh-CN"/>
        </w:rPr>
        <w:t>，图中光屏上恰好成一</w:t>
      </w:r>
      <w:r>
        <w:rPr>
          <w:color w:val="000000"/>
          <w:lang w:eastAsia="zh-CN"/>
        </w:rPr>
        <w:lastRenderedPageBreak/>
        <w:t>清晰的像，这个像是___________（选填“正立”或“倒立”）缩小的实像。</w:t>
      </w:r>
    </w:p>
    <w:p w14:paraId="74F1E64A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在探究液体压强与哪些因素有关的实验中，</w:t>
      </w:r>
    </w:p>
    <w:p w14:paraId="7F1C9173" w14:textId="77777777" w:rsidR="00B930DF" w:rsidRDefault="00B930DF" w:rsidP="00B930DF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FE0B8FD" wp14:editId="3B258845">
            <wp:extent cx="4476750" cy="100965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4F0A0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）气密性良好的微小压强计___________（选填</w:t>
      </w:r>
      <w:proofErr w:type="gramStart"/>
      <w:r>
        <w:rPr>
          <w:color w:val="000000"/>
          <w:lang w:eastAsia="zh-CN"/>
        </w:rPr>
        <w:t>“</w:t>
      </w:r>
      <w:proofErr w:type="gramEnd"/>
      <w:r>
        <w:rPr>
          <w:color w:val="000000"/>
          <w:lang w:eastAsia="zh-CN"/>
        </w:rPr>
        <w:t>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"</w:t>
      </w:r>
      <w:r>
        <w:rPr>
          <w:color w:val="000000"/>
          <w:lang w:eastAsia="zh-CN"/>
        </w:rPr>
        <w:t>或“不是”）连通器；</w:t>
      </w:r>
    </w:p>
    <w:p w14:paraId="068FE9BE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）甲乙两图中，___________（选填“甲”或“乙”）图中探头上的橡皮</w:t>
      </w:r>
      <w:proofErr w:type="gramStart"/>
      <w:r>
        <w:rPr>
          <w:color w:val="000000"/>
          <w:lang w:eastAsia="zh-CN"/>
        </w:rPr>
        <w:t>膜受到</w:t>
      </w:r>
      <w:proofErr w:type="gramEnd"/>
      <w:r>
        <w:rPr>
          <w:color w:val="000000"/>
          <w:lang w:eastAsia="zh-CN"/>
        </w:rPr>
        <w:t>的压强大，这是因为，同种液体内部的压强随深度的增加而___________；</w:t>
      </w:r>
    </w:p>
    <w:p w14:paraId="5A06D9AA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）丙图中，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A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C</w:t>
      </w:r>
      <w:r>
        <w:rPr>
          <w:color w:val="000000"/>
          <w:lang w:eastAsia="zh-CN"/>
        </w:rPr>
        <w:t>三点受到液体压强最大的是___________点。</w:t>
      </w:r>
    </w:p>
    <w:p w14:paraId="53D93F13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小聪用图甲所示电路图探究电流跟电压、电阻的关系。</w:t>
      </w:r>
    </w:p>
    <w:p w14:paraId="5055A075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9E9880C" wp14:editId="7F150B0C">
            <wp:extent cx="3219450" cy="107632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FF97933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）连接电路时，开关应___________；</w:t>
      </w:r>
    </w:p>
    <w:p w14:paraId="20AB8B6C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）若定值电阻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开路，闭合开关后___________（选填“电流表”或“电压表”）</w:t>
      </w:r>
      <w:proofErr w:type="gramStart"/>
      <w:r>
        <w:rPr>
          <w:color w:val="000000"/>
          <w:lang w:eastAsia="zh-CN"/>
        </w:rPr>
        <w:t>无示数</w:t>
      </w:r>
      <w:proofErr w:type="gramEnd"/>
      <w:r>
        <w:rPr>
          <w:color w:val="000000"/>
          <w:lang w:eastAsia="zh-CN"/>
        </w:rPr>
        <w:t>；</w:t>
      </w:r>
    </w:p>
    <w:p w14:paraId="7010654E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）实验完成</w:t>
      </w:r>
      <w:proofErr w:type="gramStart"/>
      <w:r>
        <w:rPr>
          <w:color w:val="000000"/>
          <w:lang w:eastAsia="zh-CN"/>
        </w:rPr>
        <w:t>后记录</w:t>
      </w:r>
      <w:proofErr w:type="gramEnd"/>
      <w:r>
        <w:rPr>
          <w:color w:val="000000"/>
          <w:lang w:eastAsia="zh-CN"/>
        </w:rPr>
        <w:t>数据的纸被同学无意撕断，</w:t>
      </w:r>
      <w:proofErr w:type="gramStart"/>
      <w:r>
        <w:rPr>
          <w:color w:val="000000"/>
          <w:lang w:eastAsia="zh-CN"/>
        </w:rPr>
        <w:t>只剩图乙</w:t>
      </w:r>
      <w:proofErr w:type="gramEnd"/>
      <w:r>
        <w:rPr>
          <w:color w:val="000000"/>
          <w:lang w:eastAsia="zh-CN"/>
        </w:rPr>
        <w:t>表格。根据表格数据我们能判断小聪探究的是电流跟___________（选填“电压”或“电阻”）的关系；</w:t>
      </w:r>
    </w:p>
    <w:p w14:paraId="400B4E95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）用“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2.5V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0.3A</w:t>
      </w:r>
      <w:r>
        <w:rPr>
          <w:color w:val="000000"/>
          <w:lang w:eastAsia="zh-CN"/>
        </w:rPr>
        <w:t>”的小灯泡替换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来完成研究小灯泡电阻的实验。闭合开关移动滑片，电压表示数如图丙，此时电压为___________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，电流表示数可能是下列数据中的___________（选填序号）。</w:t>
      </w:r>
    </w:p>
    <w:p w14:paraId="0CD27DAD" w14:textId="77777777" w:rsidR="00B930DF" w:rsidRDefault="00B930DF" w:rsidP="00B930DF">
      <w:pPr>
        <w:spacing w:line="360" w:lineRule="auto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A.0.18A</w:t>
      </w:r>
      <w:r>
        <w:rPr>
          <w:color w:val="000000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</w:rPr>
        <w:t>B.0.22A</w:t>
      </w:r>
      <w:r>
        <w:rPr>
          <w:color w:val="000000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</w:rPr>
        <w:t>C.0.26A</w:t>
      </w:r>
    </w:p>
    <w:p w14:paraId="022C1DA2" w14:textId="77777777" w:rsidR="00B930DF" w:rsidRDefault="00B930DF" w:rsidP="00B930DF">
      <w:pPr>
        <w:spacing w:line="360" w:lineRule="auto"/>
        <w:textAlignment w:val="center"/>
        <w:rPr>
          <w:color w:val="000000"/>
        </w:rPr>
      </w:pPr>
      <w:r>
        <w:rPr>
          <w:b/>
          <w:color w:val="000000"/>
          <w:sz w:val="24"/>
        </w:rPr>
        <w:t>五、综合应用题（本大题共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b/>
          <w:color w:val="000000"/>
          <w:sz w:val="24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9</w:t>
      </w:r>
      <w:r>
        <w:rPr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18</w:t>
      </w:r>
      <w:r>
        <w:rPr>
          <w:b/>
          <w:color w:val="000000"/>
          <w:sz w:val="24"/>
        </w:rPr>
        <w:t>分。解答应写出必要的文字说明、公式和重要的演算步骤，只写出最后答案的不能得分）</w:t>
      </w:r>
    </w:p>
    <w:p w14:paraId="717983C6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平江石牛寨地质公园中玻璃桥使用的特种玻璃，具备极强的耐压耐磨抗冲击的特性。现有</w:t>
      </w:r>
      <w:proofErr w:type="gramStart"/>
      <w:r>
        <w:rPr>
          <w:color w:val="000000"/>
          <w:lang w:eastAsia="zh-CN"/>
        </w:rPr>
        <w:t>一块该</w:t>
      </w:r>
      <w:proofErr w:type="gramEnd"/>
      <w:r>
        <w:rPr>
          <w:color w:val="000000"/>
          <w:lang w:eastAsia="zh-CN"/>
        </w:rPr>
        <w:t>特种玻璃，质量为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25kg</w:t>
      </w:r>
      <w:r>
        <w:rPr>
          <w:color w:val="000000"/>
          <w:lang w:eastAsia="zh-CN"/>
        </w:rPr>
        <w:t>，体积为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0.01m³</w:t>
      </w:r>
      <w:r>
        <w:rPr>
          <w:color w:val="000000"/>
          <w:lang w:eastAsia="zh-CN"/>
        </w:rPr>
        <w:t>，求：</w:t>
      </w:r>
    </w:p>
    <w:p w14:paraId="5DC13E6A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）这块玻璃所受的重力；</w:t>
      </w:r>
    </w:p>
    <w:p w14:paraId="5984403F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）这块玻璃的密度；</w:t>
      </w:r>
    </w:p>
    <w:p w14:paraId="41A1A5A0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）一名质量为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60kg</w:t>
      </w:r>
      <w:r>
        <w:rPr>
          <w:color w:val="000000"/>
          <w:lang w:eastAsia="zh-CN"/>
        </w:rPr>
        <w:t>的游客静止站立在桥上，与桥面总接触面积为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0.04m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，</w:t>
      </w:r>
      <w:proofErr w:type="gramStart"/>
      <w:r>
        <w:rPr>
          <w:color w:val="000000"/>
          <w:lang w:eastAsia="zh-CN"/>
        </w:rPr>
        <w:t>此游客</w:t>
      </w:r>
      <w:proofErr w:type="gramEnd"/>
      <w:r>
        <w:rPr>
          <w:color w:val="000000"/>
          <w:lang w:eastAsia="zh-CN"/>
        </w:rPr>
        <w:t>对桥面的压强大小。</w:t>
      </w:r>
    </w:p>
    <w:p w14:paraId="715BC4D0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6555D1A1" wp14:editId="2857FA83">
            <wp:extent cx="771525" cy="104775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89A49A9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小</w:t>
      </w:r>
      <w:proofErr w:type="gramStart"/>
      <w:r>
        <w:rPr>
          <w:color w:val="000000"/>
          <w:lang w:eastAsia="zh-CN"/>
        </w:rPr>
        <w:t>明同学</w:t>
      </w:r>
      <w:proofErr w:type="gramEnd"/>
      <w:r>
        <w:rPr>
          <w:color w:val="000000"/>
          <w:lang w:eastAsia="zh-CN"/>
        </w:rPr>
        <w:t>设计了一款自动控温烧水壶，其电路原理如图甲所示。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为温控开关，当温度低于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98</w:t>
      </w:r>
      <w:r>
        <w:rPr>
          <w:color w:val="000000"/>
          <w:lang w:eastAsia="zh-CN"/>
        </w:rPr>
        <w:t>℃时自动闭合，当温度达到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100</w:t>
      </w:r>
      <w:r>
        <w:rPr>
          <w:color w:val="000000"/>
          <w:lang w:eastAsia="zh-CN"/>
        </w:rPr>
        <w:t>℃时自动断开。电源电压恒为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S</w:t>
      </w:r>
      <w:r>
        <w:rPr>
          <w:color w:val="000000"/>
          <w:lang w:eastAsia="zh-CN"/>
        </w:rPr>
        <w:t>为总开关。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为水壶的电热丝，其阻值是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44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。</w:t>
      </w:r>
    </w:p>
    <w:p w14:paraId="0208BA08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工作时的电流；</w:t>
      </w:r>
    </w:p>
    <w:p w14:paraId="23D56C05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color w:val="000000"/>
          <w:lang w:eastAsia="zh-CN"/>
        </w:rPr>
        <w:t>工作时的电功率；</w:t>
      </w:r>
    </w:p>
    <w:p w14:paraId="4D9DCE9D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）某次烧水过程中，壶的加热效率恒为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75%</w:t>
      </w:r>
      <w:r>
        <w:rPr>
          <w:color w:val="000000"/>
          <w:lang w:eastAsia="zh-CN"/>
        </w:rPr>
        <w:t>，水的初温为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℃，质量视为不变。从开关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闭合到温控开关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第一次断开水吸收的热量为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2.64×10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5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每次断开的时间均为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48s</w:t>
      </w:r>
      <w:r>
        <w:rPr>
          <w:color w:val="000000"/>
          <w:lang w:eastAsia="zh-CN"/>
        </w:rPr>
        <w:t>。将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第一次断开时作为计时起点，</w:t>
      </w:r>
      <w:proofErr w:type="gramStart"/>
      <w:r>
        <w:rPr>
          <w:color w:val="000000"/>
          <w:lang w:eastAsia="zh-CN"/>
        </w:rPr>
        <w:t>作出</w:t>
      </w:r>
      <w:proofErr w:type="gramEnd"/>
      <w:r>
        <w:rPr>
          <w:color w:val="000000"/>
          <w:lang w:eastAsia="zh-CN"/>
        </w:rPr>
        <w:t>此后水的温度</w:t>
      </w:r>
      <w:r>
        <w:rPr>
          <w:rFonts w:ascii="Times New Roman" w:eastAsia="Times New Roman" w:hAnsi="Times New Roman" w:cs="Times New Roman"/>
          <w:color w:val="000000"/>
          <w:lang w:eastAsia="zh-CN"/>
        </w:rPr>
        <w:t>—</w:t>
      </w:r>
      <w:r>
        <w:rPr>
          <w:color w:val="000000"/>
          <w:lang w:eastAsia="zh-CN"/>
        </w:rPr>
        <w:t>时间图像如图乙。求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第一次断开后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220s</w:t>
      </w:r>
      <w:r>
        <w:rPr>
          <w:color w:val="000000"/>
          <w:lang w:eastAsia="zh-CN"/>
        </w:rPr>
        <w:t>内电路消耗的总电能。</w:t>
      </w:r>
    </w:p>
    <w:p w14:paraId="3A0C42DD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2323214" wp14:editId="6AB815D6">
            <wp:extent cx="4591050" cy="1200150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br w:type="page"/>
      </w:r>
    </w:p>
    <w:p w14:paraId="036DEC5C" w14:textId="3DE88AE6" w:rsidR="00B930DF" w:rsidRDefault="00B930DF" w:rsidP="00B930DF">
      <w:pPr>
        <w:spacing w:line="360" w:lineRule="auto"/>
        <w:jc w:val="center"/>
        <w:textAlignment w:val="center"/>
        <w:rPr>
          <w:color w:val="00000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lastRenderedPageBreak/>
        <w:t>2023</w:t>
      </w:r>
      <w:r>
        <w:rPr>
          <w:b/>
          <w:color w:val="000000"/>
          <w:sz w:val="32"/>
          <w:lang w:eastAsia="zh-CN"/>
        </w:rPr>
        <w:t>年岳阳市初中学业水平考试物理试卷</w:t>
      </w:r>
    </w:p>
    <w:p w14:paraId="2BF8C6D3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12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36</w:t>
      </w:r>
      <w:r>
        <w:rPr>
          <w:b/>
          <w:color w:val="000000"/>
          <w:sz w:val="24"/>
          <w:lang w:eastAsia="zh-CN"/>
        </w:rPr>
        <w:t>分。在每小题给出的四个选项中，只有一个选项符合题意）</w:t>
      </w:r>
    </w:p>
    <w:p w14:paraId="76B5115E" w14:textId="65C99DDA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D</w:t>
      </w:r>
    </w:p>
    <w:p w14:paraId="66240E56" w14:textId="5C54134A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【10题】</w:t>
      </w:r>
      <w:r>
        <w:rPr>
          <w:color w:val="000000"/>
          <w:lang w:eastAsia="zh-CN"/>
        </w:rPr>
        <w:t>A</w:t>
      </w: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B</w:t>
      </w:r>
    </w:p>
    <w:p w14:paraId="1046DCFA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分）</w:t>
      </w:r>
    </w:p>
    <w:p w14:paraId="294062EE" w14:textId="0FE2AE29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 xml:space="preserve">    ①. 热传递    ②. 热机</w:t>
      </w:r>
    </w:p>
    <w:p w14:paraId="3923228D" w14:textId="798A3D26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 xml:space="preserve">    ①. 变大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4m/s</w:t>
      </w:r>
    </w:p>
    <w:p w14:paraId="2ADAC9B0" w14:textId="763DF12C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 xml:space="preserve">    ①. 不变    ②. </w:t>
      </w:r>
      <w:r>
        <w:object w:dxaOrig="915" w:dyaOrig="615" w14:anchorId="6048F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01" type="#_x0000_t75" alt="学科网(www.zxxk.com)--教育资源门户，提供试卷、教案、课件、论文、素材以及各类教学资源下载，还有大量而丰富的教学相关资讯！" style="width:45.6pt;height:30.6pt" o:ole="">
            <v:imagedata r:id="rId35" o:title="eqId06fe3fb0e1a505a5cb2927850bd8ef3a"/>
          </v:shape>
          <o:OLEObject Type="Embed" ProgID="Equation.DSMT4" ShapeID="_x0000_i1101" DrawAspect="Content" ObjectID="_1752901929" r:id="rId36"/>
        </w:object>
      </w:r>
    </w:p>
    <w:p w14:paraId="69E2B9F1" w14:textId="1E2598EE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</w:t>
      </w:r>
      <w:r>
        <w:rPr>
          <w:noProof/>
          <w:color w:val="000000"/>
          <w:position w:val="-22"/>
        </w:rPr>
        <w:drawing>
          <wp:inline distT="0" distB="0" distL="0" distR="0" wp14:anchorId="332A9426" wp14:editId="038254BE">
            <wp:extent cx="31750" cy="88900"/>
            <wp:effectExtent l="0" t="0" r="0" b="0"/>
            <wp:docPr id="200388" name="图片 200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8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远    ②. B</w:t>
      </w:r>
    </w:p>
    <w:p w14:paraId="3A044CAF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三、作图题（本大题共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分，在答题卡上用铅笔作图，确定后用黑笔描黑）</w:t>
      </w:r>
    </w:p>
    <w:p w14:paraId="33098244" w14:textId="02F6007E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noProof/>
          <w:color w:val="000000"/>
        </w:rPr>
        <w:drawing>
          <wp:inline distT="0" distB="0" distL="0" distR="0" wp14:anchorId="39F9B5D2" wp14:editId="3BC106FE">
            <wp:extent cx="1724025" cy="1181100"/>
            <wp:effectExtent l="0" t="0" r="0" b="0"/>
            <wp:docPr id="1113672374" name="图片 111367237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2E3605F" w14:textId="41339BA9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noProof/>
          <w:color w:val="000000"/>
        </w:rPr>
        <w:drawing>
          <wp:inline distT="0" distB="0" distL="0" distR="0" wp14:anchorId="7735FF9C" wp14:editId="6D9BEC7E">
            <wp:extent cx="1743075" cy="82867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17F52243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四、实验探究题（本大题共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分）</w:t>
      </w:r>
    </w:p>
    <w:p w14:paraId="7B61AF55" w14:textId="6FAF3614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相等    ②. 虚    ③. 倒立</w:t>
      </w:r>
    </w:p>
    <w:p w14:paraId="5628F2AF" w14:textId="263B6D72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不</w:t>
      </w:r>
      <w:r>
        <w:rPr>
          <w:noProof/>
          <w:color w:val="000000"/>
        </w:rPr>
        <w:drawing>
          <wp:inline distT="0" distB="0" distL="0" distR="0" wp14:anchorId="11CCA279" wp14:editId="7281C9CE">
            <wp:extent cx="132080" cy="167640"/>
            <wp:effectExtent l="0" t="0" r="0" b="0"/>
            <wp:docPr id="200382" name="图片 20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2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②. 乙    ③. 增大    ④. </w:t>
      </w:r>
      <w:r>
        <w:rPr>
          <w:i/>
          <w:color w:val="000000"/>
          <w:lang w:eastAsia="zh-CN"/>
        </w:rPr>
        <w:t>C</w:t>
      </w:r>
    </w:p>
    <w:p w14:paraId="33D99E37" w14:textId="1B64A115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color w:val="000000"/>
          <w:lang w:eastAsia="zh-CN"/>
        </w:rPr>
        <w:t xml:space="preserve">    ①. 断开    ②. 电流表    ③. 电压    ④. 2    ⑤. B</w:t>
      </w:r>
    </w:p>
    <w:p w14:paraId="3E977820" w14:textId="77777777" w:rsidR="00B930DF" w:rsidRDefault="00B930DF" w:rsidP="00B930DF">
      <w:pPr>
        <w:spacing w:line="360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五、综合应用题（本大题共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18</w:t>
      </w:r>
      <w:r>
        <w:rPr>
          <w:b/>
          <w:color w:val="000000"/>
          <w:sz w:val="24"/>
          <w:lang w:eastAsia="zh-CN"/>
        </w:rPr>
        <w:t>分。解答应写出必要的文字说明、公式和重要的演算步骤，只写出最后答案的不能得分）</w:t>
      </w:r>
    </w:p>
    <w:p w14:paraId="0F70F112" w14:textId="709EA918" w:rsidR="00B930DF" w:rsidRDefault="00B930DF" w:rsidP="00B930D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【22题】</w:t>
      </w:r>
      <w:r>
        <w:rPr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250N</w:t>
      </w:r>
      <w:r>
        <w:rPr>
          <w:color w:val="000000"/>
        </w:rPr>
        <w:t>；（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2.5×10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color w:val="000000"/>
        </w:rPr>
        <w:t>：（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>1.5×10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Pa</w:t>
      </w:r>
    </w:p>
    <w:p w14:paraId="0921951A" w14:textId="7F926798" w:rsidR="00B930DF" w:rsidRDefault="00B930DF" w:rsidP="00B930DF"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【23题】</w:t>
      </w:r>
      <w:r>
        <w:rPr>
          <w:color w:val="000000"/>
        </w:rPr>
        <w:t>（1）5A；（2）1100W；（3）35200J</w:t>
      </w:r>
    </w:p>
    <w:p w14:paraId="78B4DF37" w14:textId="77777777" w:rsidR="00B930DF" w:rsidRPr="00B930DF" w:rsidRDefault="00B930DF" w:rsidP="00B2119A">
      <w:pPr>
        <w:spacing w:line="360" w:lineRule="auto"/>
        <w:jc w:val="center"/>
        <w:rPr>
          <w:rFonts w:ascii="黑体" w:eastAsia="黑体" w:hAnsi="黑体" w:hint="eastAsia"/>
          <w:b/>
          <w:color w:val="FF0000"/>
          <w:sz w:val="40"/>
          <w:szCs w:val="40"/>
          <w:lang w:eastAsia="zh-CN"/>
        </w:rPr>
      </w:pPr>
    </w:p>
    <w:sectPr w:rsidR="00B930DF" w:rsidRPr="00B930DF">
      <w:footerReference w:type="default" r:id="rId41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6BF6A" w14:textId="77777777" w:rsidR="001076C4" w:rsidRDefault="001076C4" w:rsidP="009751E8">
      <w:r>
        <w:separator/>
      </w:r>
    </w:p>
  </w:endnote>
  <w:endnote w:type="continuationSeparator" w:id="0">
    <w:p w14:paraId="590AB281" w14:textId="77777777" w:rsidR="001076C4" w:rsidRDefault="001076C4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000000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6BF59" w14:textId="77777777" w:rsidR="001076C4" w:rsidRDefault="001076C4" w:rsidP="009751E8">
      <w:r>
        <w:separator/>
      </w:r>
    </w:p>
  </w:footnote>
  <w:footnote w:type="continuationSeparator" w:id="0">
    <w:p w14:paraId="529A2790" w14:textId="77777777" w:rsidR="001076C4" w:rsidRDefault="001076C4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076C4"/>
    <w:rsid w:val="0015119D"/>
    <w:rsid w:val="001C2C11"/>
    <w:rsid w:val="003C3FDD"/>
    <w:rsid w:val="0042701C"/>
    <w:rsid w:val="00597BF5"/>
    <w:rsid w:val="005F5B3A"/>
    <w:rsid w:val="006A16F7"/>
    <w:rsid w:val="008A241C"/>
    <w:rsid w:val="008C4DBC"/>
    <w:rsid w:val="0095326F"/>
    <w:rsid w:val="009751E8"/>
    <w:rsid w:val="009C7E40"/>
    <w:rsid w:val="00A74DE3"/>
    <w:rsid w:val="00A92A7B"/>
    <w:rsid w:val="00B2119A"/>
    <w:rsid w:val="00B930DF"/>
    <w:rsid w:val="00D26571"/>
    <w:rsid w:val="00D32119"/>
    <w:rsid w:val="00E12C92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oleObject" Target="embeddings/oleObject1.bin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wmf"/><Relationship Id="rId43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685</Words>
  <Characters>3908</Characters>
  <Application>Microsoft Office Word</Application>
  <DocSecurity>0</DocSecurity>
  <Lines>32</Lines>
  <Paragraphs>9</Paragraphs>
  <ScaleCrop>false</ScaleCrop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2</cp:revision>
  <dcterms:created xsi:type="dcterms:W3CDTF">2023-08-07T00:25:00Z</dcterms:created>
  <dcterms:modified xsi:type="dcterms:W3CDTF">2023-08-07T00:25:00Z</dcterms:modified>
</cp:coreProperties>
</file>