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2E80C" w14:textId="1860BFF7" w:rsidR="00E12C92" w:rsidRPr="00E12C92" w:rsidRDefault="00E12C92" w:rsidP="00E12C92">
      <w:pPr>
        <w:spacing w:line="285" w:lineRule="auto"/>
        <w:jc w:val="center"/>
        <w:rPr>
          <w:color w:val="FF0000"/>
          <w:lang w:eastAsia="zh-CN"/>
        </w:rPr>
      </w:pPr>
      <w:r w:rsidRPr="00E12C92">
        <w:rPr>
          <w:rFonts w:eastAsia="Times New Roman" w:cs="Times New Roman"/>
          <w:b/>
          <w:noProof/>
          <w:color w:val="FF0000"/>
          <w:sz w:val="32"/>
        </w:rPr>
        <w:drawing>
          <wp:anchor distT="0" distB="0" distL="114300" distR="114300" simplePos="0" relativeHeight="251659264" behindDoc="0" locked="0" layoutInCell="1" allowOverlap="1" wp14:anchorId="12B280DF" wp14:editId="6506B1E4">
            <wp:simplePos x="0" y="0"/>
            <wp:positionH relativeFrom="page">
              <wp:posOffset>10236200</wp:posOffset>
            </wp:positionH>
            <wp:positionV relativeFrom="topMargin">
              <wp:posOffset>11595100</wp:posOffset>
            </wp:positionV>
            <wp:extent cx="482600" cy="457200"/>
            <wp:effectExtent l="0" t="0" r="0" b="0"/>
            <wp:wrapNone/>
            <wp:docPr id="100052" name="图片 100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2" name=""/>
                    <pic:cNvPicPr>
                      <a:picLocks noChangeAspect="1"/>
                    </pic:cNvPicPr>
                  </pic:nvPicPr>
                  <pic:blipFill>
                    <a:blip r:embed="rId7"/>
                    <a:stretch>
                      <a:fillRect/>
                    </a:stretch>
                  </pic:blipFill>
                  <pic:spPr>
                    <a:xfrm>
                      <a:off x="0" y="0"/>
                      <a:ext cx="482600" cy="457200"/>
                    </a:xfrm>
                    <a:prstGeom prst="rect">
                      <a:avLst/>
                    </a:prstGeom>
                  </pic:spPr>
                </pic:pic>
              </a:graphicData>
            </a:graphic>
          </wp:anchor>
        </w:drawing>
      </w:r>
      <w:r w:rsidRPr="00E12C92">
        <w:rPr>
          <w:rFonts w:ascii="Times New Roman" w:eastAsia="Times New Roman" w:hAnsi="Times New Roman" w:cs="Times New Roman"/>
          <w:b/>
          <w:color w:val="FF0000"/>
          <w:sz w:val="32"/>
          <w:lang w:eastAsia="zh-CN"/>
        </w:rPr>
        <w:t>2023</w:t>
      </w:r>
      <w:r w:rsidRPr="00E12C92">
        <w:rPr>
          <w:b/>
          <w:color w:val="FF0000"/>
          <w:sz w:val="32"/>
          <w:lang w:eastAsia="zh-CN"/>
        </w:rPr>
        <w:t>年北京市初中学业水平考试物理试</w:t>
      </w:r>
      <w:r>
        <w:rPr>
          <w:rFonts w:hint="eastAsia"/>
          <w:b/>
          <w:color w:val="FF0000"/>
          <w:sz w:val="32"/>
          <w:lang w:eastAsia="zh-CN"/>
        </w:rPr>
        <w:t>题</w:t>
      </w:r>
    </w:p>
    <w:p w14:paraId="62BD0340" w14:textId="77777777" w:rsidR="00E12C92" w:rsidRPr="00BE1BCD" w:rsidRDefault="00E12C92" w:rsidP="00E12C92">
      <w:pPr>
        <w:spacing w:line="285" w:lineRule="auto"/>
        <w:jc w:val="center"/>
        <w:rPr>
          <w:lang w:eastAsia="zh-CN"/>
        </w:rPr>
      </w:pPr>
      <w:r>
        <w:rPr>
          <w:b/>
          <w:sz w:val="24"/>
          <w:lang w:eastAsia="zh-CN"/>
        </w:rPr>
        <w:t>第一部分</w:t>
      </w:r>
    </w:p>
    <w:p w14:paraId="0832A7DD" w14:textId="77777777" w:rsidR="00E12C92" w:rsidRPr="00BE1BCD" w:rsidRDefault="00E12C92" w:rsidP="00E12C92">
      <w:pPr>
        <w:spacing w:line="285" w:lineRule="auto"/>
        <w:rPr>
          <w:lang w:eastAsia="zh-CN"/>
        </w:rPr>
      </w:pPr>
      <w:r>
        <w:rPr>
          <w:b/>
          <w:sz w:val="24"/>
          <w:lang w:eastAsia="zh-CN"/>
        </w:rPr>
        <w:t>一、单项选择题（下列每题均有四个选项，其中只有一个选项符合题意。共</w:t>
      </w:r>
      <w:r>
        <w:rPr>
          <w:rFonts w:ascii="Times New Roman" w:eastAsia="Times New Roman" w:hAnsi="Times New Roman" w:cs="Times New Roman"/>
          <w:b/>
          <w:sz w:val="24"/>
          <w:lang w:eastAsia="zh-CN"/>
        </w:rPr>
        <w:t>24</w:t>
      </w:r>
      <w:r>
        <w:rPr>
          <w:b/>
          <w:sz w:val="24"/>
          <w:lang w:eastAsia="zh-CN"/>
        </w:rPr>
        <w:t>分，每题</w:t>
      </w:r>
      <w:r>
        <w:rPr>
          <w:rFonts w:ascii="Times New Roman" w:eastAsia="Times New Roman" w:hAnsi="Times New Roman" w:cs="Times New Roman"/>
          <w:b/>
          <w:sz w:val="24"/>
          <w:lang w:eastAsia="zh-CN"/>
        </w:rPr>
        <w:t>2</w:t>
      </w:r>
      <w:r>
        <w:rPr>
          <w:b/>
          <w:sz w:val="24"/>
          <w:lang w:eastAsia="zh-CN"/>
        </w:rPr>
        <w:t>分）</w:t>
      </w:r>
    </w:p>
    <w:p w14:paraId="1A5E7532" w14:textId="77777777" w:rsidR="00E12C92" w:rsidRPr="00BE1BCD" w:rsidRDefault="00E12C92" w:rsidP="00E12C92">
      <w:pPr>
        <w:spacing w:line="360" w:lineRule="auto"/>
        <w:rPr>
          <w:lang w:eastAsia="zh-CN"/>
        </w:rPr>
      </w:pPr>
      <w:r>
        <w:rPr>
          <w:lang w:eastAsia="zh-CN"/>
        </w:rPr>
        <w:t>1. 下列物品通常情况下属于导体的是（　　）</w:t>
      </w:r>
    </w:p>
    <w:p w14:paraId="34C2C393" w14:textId="77777777" w:rsidR="00E12C92" w:rsidRDefault="00E12C92" w:rsidP="00E12C92">
      <w:pPr>
        <w:tabs>
          <w:tab w:val="left" w:pos="2436"/>
          <w:tab w:val="left" w:pos="4873"/>
          <w:tab w:val="left" w:pos="7309"/>
        </w:tabs>
        <w:spacing w:line="360" w:lineRule="auto"/>
        <w:textAlignment w:val="center"/>
        <w:rPr>
          <w:color w:val="000000"/>
          <w:lang w:eastAsia="zh-CN"/>
        </w:rPr>
      </w:pPr>
      <w:r w:rsidRPr="00BE1BCD">
        <w:rPr>
          <w:lang w:eastAsia="zh-CN"/>
        </w:rPr>
        <w:t xml:space="preserve">A. </w:t>
      </w:r>
      <w:r>
        <w:rPr>
          <w:lang w:eastAsia="zh-CN"/>
        </w:rPr>
        <w:t>纸杯</w:t>
      </w:r>
      <w:r w:rsidRPr="00BE1BCD">
        <w:rPr>
          <w:lang w:eastAsia="zh-CN"/>
        </w:rPr>
        <w:tab/>
        <w:t xml:space="preserve">B. </w:t>
      </w:r>
      <w:r>
        <w:rPr>
          <w:lang w:eastAsia="zh-CN"/>
        </w:rPr>
        <w:t>瓷碗</w:t>
      </w:r>
      <w:r w:rsidRPr="00BE1BCD">
        <w:rPr>
          <w:lang w:eastAsia="zh-CN"/>
        </w:rPr>
        <w:tab/>
        <w:t xml:space="preserve">C. </w:t>
      </w:r>
      <w:r>
        <w:rPr>
          <w:lang w:eastAsia="zh-CN"/>
        </w:rPr>
        <w:t>铁锅</w:t>
      </w:r>
      <w:r w:rsidRPr="00BE1BCD">
        <w:rPr>
          <w:lang w:eastAsia="zh-CN"/>
        </w:rPr>
        <w:tab/>
        <w:t xml:space="preserve">D. </w:t>
      </w:r>
      <w:r>
        <w:rPr>
          <w:lang w:eastAsia="zh-CN"/>
        </w:rPr>
        <w:t>木铲</w:t>
      </w:r>
    </w:p>
    <w:p w14:paraId="2ED5B206" w14:textId="77777777" w:rsidR="00E12C92" w:rsidRDefault="00E12C92" w:rsidP="00E12C92">
      <w:pPr>
        <w:spacing w:line="360" w:lineRule="auto"/>
        <w:textAlignment w:val="center"/>
        <w:rPr>
          <w:color w:val="000000"/>
          <w:lang w:eastAsia="zh-CN"/>
        </w:rPr>
      </w:pPr>
      <w:r>
        <w:rPr>
          <w:color w:val="000000"/>
          <w:lang w:eastAsia="zh-CN"/>
        </w:rPr>
        <w:t>2. 如图所示的光现象，由于光的反射形成的是（　　）</w:t>
      </w:r>
    </w:p>
    <w:p w14:paraId="5015A6A1" w14:textId="45CA9D87" w:rsidR="00E12C92" w:rsidRDefault="00E12C92" w:rsidP="00E12C92">
      <w:pPr>
        <w:spacing w:line="360" w:lineRule="auto"/>
        <w:textAlignment w:val="center"/>
        <w:rPr>
          <w:color w:val="000000"/>
          <w:lang w:eastAsia="zh-CN"/>
        </w:rPr>
      </w:pPr>
      <w:r>
        <w:rPr>
          <w:color w:val="000000"/>
          <w:lang w:eastAsia="zh-CN"/>
        </w:rPr>
        <w:t xml:space="preserve">A. </w:t>
      </w:r>
      <w:r>
        <w:rPr>
          <w:noProof/>
          <w:color w:val="000000"/>
        </w:rPr>
        <w:drawing>
          <wp:inline distT="0" distB="0" distL="0" distR="0" wp14:anchorId="4CE37196" wp14:editId="19781A85">
            <wp:extent cx="1036320" cy="764498"/>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8"/>
                    <a:stretch>
                      <a:fillRect/>
                    </a:stretch>
                  </pic:blipFill>
                  <pic:spPr>
                    <a:xfrm>
                      <a:off x="0" y="0"/>
                      <a:ext cx="1039802" cy="767067"/>
                    </a:xfrm>
                    <a:prstGeom prst="rect">
                      <a:avLst/>
                    </a:prstGeom>
                  </pic:spPr>
                </pic:pic>
              </a:graphicData>
            </a:graphic>
          </wp:inline>
        </w:drawing>
      </w:r>
      <w:r>
        <w:rPr>
          <w:color w:val="000000"/>
          <w:lang w:eastAsia="zh-CN"/>
        </w:rPr>
        <w:t xml:space="preserve">  桥在水中形成倒影</w:t>
      </w:r>
      <w:r>
        <w:rPr>
          <w:rFonts w:hint="eastAsia"/>
          <w:color w:val="000000"/>
          <w:lang w:eastAsia="zh-CN"/>
        </w:rPr>
        <w:t xml:space="preserve"> </w:t>
      </w:r>
      <w:r>
        <w:rPr>
          <w:color w:val="000000"/>
          <w:lang w:eastAsia="zh-CN"/>
        </w:rPr>
        <w:t xml:space="preserve">B. </w:t>
      </w:r>
      <w:r>
        <w:rPr>
          <w:noProof/>
          <w:color w:val="000000"/>
        </w:rPr>
        <w:drawing>
          <wp:inline distT="0" distB="0" distL="0" distR="0" wp14:anchorId="4E5C208F" wp14:editId="48D8A8E1">
            <wp:extent cx="1025642" cy="923925"/>
            <wp:effectExtent l="0" t="0" r="3175"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9"/>
                    <a:stretch>
                      <a:fillRect/>
                    </a:stretch>
                  </pic:blipFill>
                  <pic:spPr>
                    <a:xfrm>
                      <a:off x="0" y="0"/>
                      <a:ext cx="1026800" cy="924968"/>
                    </a:xfrm>
                    <a:prstGeom prst="rect">
                      <a:avLst/>
                    </a:prstGeom>
                  </pic:spPr>
                </pic:pic>
              </a:graphicData>
            </a:graphic>
          </wp:inline>
        </w:drawing>
      </w:r>
      <w:r>
        <w:rPr>
          <w:color w:val="000000"/>
          <w:lang w:eastAsia="zh-CN"/>
        </w:rPr>
        <w:t xml:space="preserve">  墙上呈现人的影子</w:t>
      </w:r>
    </w:p>
    <w:p w14:paraId="2A8AD7B1" w14:textId="5F2ABBC0" w:rsidR="00E12C92" w:rsidRDefault="00E12C92" w:rsidP="00E12C92">
      <w:pPr>
        <w:spacing w:line="360" w:lineRule="auto"/>
        <w:textAlignment w:val="center"/>
        <w:rPr>
          <w:color w:val="000000"/>
          <w:lang w:eastAsia="zh-CN"/>
        </w:rPr>
      </w:pPr>
      <w:r>
        <w:rPr>
          <w:color w:val="000000"/>
          <w:lang w:eastAsia="zh-CN"/>
        </w:rPr>
        <w:t xml:space="preserve">C. </w:t>
      </w:r>
      <w:r>
        <w:rPr>
          <w:noProof/>
          <w:color w:val="000000"/>
        </w:rPr>
        <w:drawing>
          <wp:inline distT="0" distB="0" distL="0" distR="0" wp14:anchorId="764C2B7E" wp14:editId="121A1136">
            <wp:extent cx="975360" cy="775491"/>
            <wp:effectExtent l="0" t="0" r="0" b="571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0"/>
                    <a:stretch>
                      <a:fillRect/>
                    </a:stretch>
                  </pic:blipFill>
                  <pic:spPr>
                    <a:xfrm>
                      <a:off x="0" y="0"/>
                      <a:ext cx="978524" cy="778007"/>
                    </a:xfrm>
                    <a:prstGeom prst="rect">
                      <a:avLst/>
                    </a:prstGeom>
                  </pic:spPr>
                </pic:pic>
              </a:graphicData>
            </a:graphic>
          </wp:inline>
        </w:drawing>
      </w:r>
      <w:r>
        <w:rPr>
          <w:color w:val="000000"/>
          <w:lang w:eastAsia="zh-CN"/>
        </w:rPr>
        <w:t xml:space="preserve">  筷子好像在水面处弯折</w:t>
      </w:r>
      <w:r>
        <w:rPr>
          <w:rFonts w:hint="eastAsia"/>
          <w:color w:val="000000"/>
          <w:lang w:eastAsia="zh-CN"/>
        </w:rPr>
        <w:t xml:space="preserve"> </w:t>
      </w:r>
      <w:r>
        <w:rPr>
          <w:color w:val="000000"/>
          <w:lang w:eastAsia="zh-CN"/>
        </w:rPr>
        <w:t xml:space="preserve">D. </w:t>
      </w:r>
      <w:r>
        <w:rPr>
          <w:noProof/>
          <w:color w:val="000000"/>
        </w:rPr>
        <w:drawing>
          <wp:inline distT="0" distB="0" distL="0" distR="0" wp14:anchorId="62BFB3BE" wp14:editId="1BB54EE4">
            <wp:extent cx="950595" cy="709050"/>
            <wp:effectExtent l="0" t="0" r="1905"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1"/>
                    <a:stretch>
                      <a:fillRect/>
                    </a:stretch>
                  </pic:blipFill>
                  <pic:spPr>
                    <a:xfrm>
                      <a:off x="0" y="0"/>
                      <a:ext cx="953240" cy="711023"/>
                    </a:xfrm>
                    <a:prstGeom prst="rect">
                      <a:avLst/>
                    </a:prstGeom>
                  </pic:spPr>
                </pic:pic>
              </a:graphicData>
            </a:graphic>
          </wp:inline>
        </w:drawing>
      </w:r>
      <w:r>
        <w:rPr>
          <w:color w:val="000000"/>
          <w:lang w:eastAsia="zh-CN"/>
        </w:rPr>
        <w:t xml:space="preserve">  放大镜把字放大</w:t>
      </w:r>
    </w:p>
    <w:p w14:paraId="2B815D2C" w14:textId="77777777" w:rsidR="00E12C92" w:rsidRDefault="00E12C92" w:rsidP="00E12C92">
      <w:pPr>
        <w:spacing w:line="360" w:lineRule="auto"/>
        <w:textAlignment w:val="center"/>
        <w:rPr>
          <w:color w:val="000000"/>
          <w:lang w:eastAsia="zh-CN"/>
        </w:rPr>
      </w:pPr>
      <w:r>
        <w:rPr>
          <w:color w:val="000000"/>
          <w:lang w:eastAsia="zh-CN"/>
        </w:rPr>
        <w:t>3. 如图所示的实例，目的是为了减小摩擦的是（　　）</w:t>
      </w:r>
    </w:p>
    <w:p w14:paraId="1CE0197C" w14:textId="77777777" w:rsidR="00E12C92" w:rsidRDefault="00E12C92" w:rsidP="00E12C92">
      <w:pPr>
        <w:tabs>
          <w:tab w:val="left" w:pos="4652"/>
        </w:tabs>
        <w:spacing w:line="360" w:lineRule="auto"/>
        <w:textAlignment w:val="center"/>
        <w:rPr>
          <w:color w:val="000000"/>
          <w:lang w:eastAsia="zh-CN"/>
        </w:rPr>
      </w:pPr>
      <w:r>
        <w:rPr>
          <w:color w:val="000000"/>
          <w:lang w:eastAsia="zh-CN"/>
        </w:rPr>
        <w:t xml:space="preserve">A. </w:t>
      </w:r>
      <w:r>
        <w:rPr>
          <w:noProof/>
          <w:color w:val="000000"/>
        </w:rPr>
        <w:drawing>
          <wp:inline distT="0" distB="0" distL="0" distR="0" wp14:anchorId="39F2CED8" wp14:editId="32F5FFC6">
            <wp:extent cx="1133475" cy="95250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2"/>
                    <a:stretch>
                      <a:fillRect/>
                    </a:stretch>
                  </pic:blipFill>
                  <pic:spPr>
                    <a:xfrm>
                      <a:off x="0" y="0"/>
                      <a:ext cx="1133475" cy="952500"/>
                    </a:xfrm>
                    <a:prstGeom prst="rect">
                      <a:avLst/>
                    </a:prstGeom>
                  </pic:spPr>
                </pic:pic>
              </a:graphicData>
            </a:graphic>
          </wp:inline>
        </w:drawing>
      </w:r>
      <w:r>
        <w:rPr>
          <w:color w:val="000000"/>
          <w:lang w:eastAsia="zh-CN"/>
        </w:rPr>
        <w:t>轮滑鞋装有滚轮</w:t>
      </w:r>
      <w:r>
        <w:rPr>
          <w:color w:val="000000"/>
          <w:lang w:eastAsia="zh-CN"/>
        </w:rPr>
        <w:tab/>
        <w:t xml:space="preserve">B. </w:t>
      </w:r>
      <w:r>
        <w:rPr>
          <w:noProof/>
          <w:color w:val="000000"/>
        </w:rPr>
        <w:drawing>
          <wp:inline distT="0" distB="0" distL="0" distR="0" wp14:anchorId="22621776" wp14:editId="282ADD1D">
            <wp:extent cx="895350" cy="99060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13"/>
                    <a:stretch>
                      <a:fillRect/>
                    </a:stretch>
                  </pic:blipFill>
                  <pic:spPr>
                    <a:xfrm>
                      <a:off x="0" y="0"/>
                      <a:ext cx="895350" cy="990600"/>
                    </a:xfrm>
                    <a:prstGeom prst="rect">
                      <a:avLst/>
                    </a:prstGeom>
                  </pic:spPr>
                </pic:pic>
              </a:graphicData>
            </a:graphic>
          </wp:inline>
        </w:drawing>
      </w:r>
      <w:r>
        <w:rPr>
          <w:color w:val="000000"/>
          <w:lang w:eastAsia="zh-CN"/>
        </w:rPr>
        <w:t>运动鞋底有凹凸的花纹</w:t>
      </w:r>
    </w:p>
    <w:p w14:paraId="5C3E5BDF" w14:textId="77777777" w:rsidR="00E12C92" w:rsidRDefault="00E12C92" w:rsidP="00E12C92">
      <w:pPr>
        <w:tabs>
          <w:tab w:val="left" w:pos="4652"/>
        </w:tabs>
        <w:spacing w:line="360" w:lineRule="auto"/>
        <w:textAlignment w:val="center"/>
        <w:rPr>
          <w:color w:val="000000"/>
          <w:lang w:eastAsia="zh-CN"/>
        </w:rPr>
      </w:pPr>
      <w:r>
        <w:rPr>
          <w:color w:val="000000"/>
          <w:lang w:eastAsia="zh-CN"/>
        </w:rPr>
        <w:t xml:space="preserve">C. </w:t>
      </w:r>
      <w:r>
        <w:rPr>
          <w:noProof/>
          <w:color w:val="000000"/>
        </w:rPr>
        <w:drawing>
          <wp:inline distT="0" distB="0" distL="0" distR="0" wp14:anchorId="0F7173CF" wp14:editId="0E74909D">
            <wp:extent cx="1028700" cy="102870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14"/>
                    <a:stretch>
                      <a:fillRect/>
                    </a:stretch>
                  </pic:blipFill>
                  <pic:spPr>
                    <a:xfrm>
                      <a:off x="0" y="0"/>
                      <a:ext cx="1028700" cy="1028700"/>
                    </a:xfrm>
                    <a:prstGeom prst="rect">
                      <a:avLst/>
                    </a:prstGeom>
                  </pic:spPr>
                </pic:pic>
              </a:graphicData>
            </a:graphic>
          </wp:inline>
        </w:drawing>
      </w:r>
      <w:r>
        <w:rPr>
          <w:color w:val="000000"/>
          <w:lang w:eastAsia="zh-CN"/>
        </w:rPr>
        <w:t>脚蹬面做得凹凸不平</w:t>
      </w:r>
      <w:r>
        <w:rPr>
          <w:color w:val="000000"/>
          <w:lang w:eastAsia="zh-CN"/>
        </w:rPr>
        <w:tab/>
        <w:t xml:space="preserve">D. </w:t>
      </w:r>
      <w:r>
        <w:rPr>
          <w:noProof/>
          <w:color w:val="000000"/>
        </w:rPr>
        <w:drawing>
          <wp:inline distT="0" distB="0" distL="0" distR="0" wp14:anchorId="28DC844B" wp14:editId="2ECBFFFF">
            <wp:extent cx="828675" cy="828675"/>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15"/>
                    <a:stretch>
                      <a:fillRect/>
                    </a:stretch>
                  </pic:blipFill>
                  <pic:spPr>
                    <a:xfrm>
                      <a:off x="0" y="0"/>
                      <a:ext cx="828675" cy="828675"/>
                    </a:xfrm>
                    <a:prstGeom prst="rect">
                      <a:avLst/>
                    </a:prstGeom>
                  </pic:spPr>
                </pic:pic>
              </a:graphicData>
            </a:graphic>
          </wp:inline>
        </w:drawing>
      </w:r>
      <w:r>
        <w:rPr>
          <w:color w:val="000000"/>
          <w:lang w:eastAsia="zh-CN"/>
        </w:rPr>
        <w:t>守门员戴着防滑手套</w:t>
      </w:r>
    </w:p>
    <w:p w14:paraId="5F577232" w14:textId="77777777" w:rsidR="00E12C92" w:rsidRDefault="00E12C92" w:rsidP="00E12C92">
      <w:pPr>
        <w:spacing w:line="360" w:lineRule="auto"/>
        <w:textAlignment w:val="center"/>
        <w:rPr>
          <w:color w:val="000000"/>
          <w:lang w:eastAsia="zh-CN"/>
        </w:rPr>
      </w:pPr>
      <w:r>
        <w:rPr>
          <w:color w:val="000000"/>
          <w:lang w:eastAsia="zh-CN"/>
        </w:rPr>
        <w:t xml:space="preserve">4. </w:t>
      </w:r>
      <w:r>
        <w:rPr>
          <w:rFonts w:ascii="Times New Roman" w:eastAsia="Times New Roman" w:hAnsi="Times New Roman" w:cs="Times New Roman"/>
          <w:color w:val="000000"/>
          <w:lang w:eastAsia="zh-CN"/>
        </w:rPr>
        <w:t>2023</w:t>
      </w:r>
      <w:r>
        <w:rPr>
          <w:color w:val="000000"/>
          <w:lang w:eastAsia="zh-CN"/>
        </w:rPr>
        <w:t>年</w:t>
      </w:r>
      <w:r>
        <w:rPr>
          <w:rFonts w:ascii="Times New Roman" w:eastAsia="Times New Roman" w:hAnsi="Times New Roman" w:cs="Times New Roman"/>
          <w:color w:val="000000"/>
          <w:lang w:eastAsia="zh-CN"/>
        </w:rPr>
        <w:t>5</w:t>
      </w:r>
      <w:r>
        <w:rPr>
          <w:color w:val="000000"/>
          <w:lang w:eastAsia="zh-CN"/>
        </w:rPr>
        <w:t>月</w:t>
      </w:r>
      <w:r>
        <w:rPr>
          <w:rFonts w:ascii="Times New Roman" w:eastAsia="Times New Roman" w:hAnsi="Times New Roman" w:cs="Times New Roman"/>
          <w:color w:val="000000"/>
          <w:lang w:eastAsia="zh-CN"/>
        </w:rPr>
        <w:t>30</w:t>
      </w:r>
      <w:r>
        <w:rPr>
          <w:color w:val="000000"/>
          <w:lang w:eastAsia="zh-CN"/>
        </w:rPr>
        <w:t>日，搭载神舟十六号载人飞船的长征二号</w:t>
      </w:r>
      <w:r>
        <w:rPr>
          <w:rFonts w:ascii="Times New Roman" w:eastAsia="Times New Roman" w:hAnsi="Times New Roman" w:cs="Times New Roman"/>
          <w:color w:val="000000"/>
          <w:lang w:eastAsia="zh-CN"/>
        </w:rPr>
        <w:t>F</w:t>
      </w:r>
      <w:r>
        <w:rPr>
          <w:color w:val="000000"/>
          <w:lang w:eastAsia="zh-CN"/>
        </w:rPr>
        <w:t>遥十六运载火箭，在酒泉卫星发射中心成功发射。图中所示的是火箭上升和此过程中航天员在舱内的情境，下列说法正确的是（　　）</w:t>
      </w:r>
    </w:p>
    <w:p w14:paraId="38C4CF7E" w14:textId="77777777" w:rsidR="00E12C92" w:rsidRDefault="00E12C92" w:rsidP="00E12C92">
      <w:pPr>
        <w:spacing w:line="360" w:lineRule="auto"/>
        <w:textAlignment w:val="center"/>
        <w:rPr>
          <w:color w:val="000000"/>
          <w:lang w:eastAsia="zh-CN"/>
        </w:rPr>
      </w:pPr>
      <w:r>
        <w:rPr>
          <w:noProof/>
          <w:color w:val="000000"/>
        </w:rPr>
        <w:drawing>
          <wp:inline distT="0" distB="0" distL="0" distR="0" wp14:anchorId="6328AFCD" wp14:editId="2AED4755">
            <wp:extent cx="2828925" cy="1533525"/>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16"/>
                    <a:stretch>
                      <a:fillRect/>
                    </a:stretch>
                  </pic:blipFill>
                  <pic:spPr>
                    <a:xfrm>
                      <a:off x="0" y="0"/>
                      <a:ext cx="2828925" cy="1533525"/>
                    </a:xfrm>
                    <a:prstGeom prst="rect">
                      <a:avLst/>
                    </a:prstGeom>
                  </pic:spPr>
                </pic:pic>
              </a:graphicData>
            </a:graphic>
          </wp:inline>
        </w:drawing>
      </w:r>
      <w:r>
        <w:rPr>
          <w:color w:val="000000"/>
          <w:lang w:eastAsia="zh-CN"/>
        </w:rPr>
        <w:t xml:space="preserve">  </w:t>
      </w:r>
    </w:p>
    <w:p w14:paraId="7158DAC1" w14:textId="77777777" w:rsidR="00E12C92" w:rsidRDefault="00E12C92" w:rsidP="00E12C92">
      <w:pPr>
        <w:spacing w:line="360" w:lineRule="auto"/>
        <w:textAlignment w:val="center"/>
        <w:rPr>
          <w:color w:val="000000"/>
          <w:lang w:eastAsia="zh-CN"/>
        </w:rPr>
      </w:pPr>
      <w:r>
        <w:rPr>
          <w:color w:val="000000"/>
          <w:lang w:eastAsia="zh-CN"/>
        </w:rPr>
        <w:lastRenderedPageBreak/>
        <w:t>A. 以地面为参照物，发射塔是运动</w:t>
      </w:r>
      <w:r>
        <w:rPr>
          <w:noProof/>
          <w:color w:val="000000"/>
        </w:rPr>
        <w:drawing>
          <wp:inline distT="0" distB="0" distL="0" distR="0" wp14:anchorId="6BD64505" wp14:editId="1622B30D">
            <wp:extent cx="133350" cy="177800"/>
            <wp:effectExtent l="0" t="0" r="0" b="0"/>
            <wp:docPr id="200389" name="图片 200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9" name=""/>
                    <pic:cNvPicPr>
                      <a:picLocks noChangeAspect="1"/>
                    </pic:cNvPicPr>
                  </pic:nvPicPr>
                  <pic:blipFill>
                    <a:blip r:embed="rId17"/>
                    <a:stretch>
                      <a:fillRect/>
                    </a:stretch>
                  </pic:blipFill>
                  <pic:spPr>
                    <a:xfrm>
                      <a:off x="0" y="0"/>
                      <a:ext cx="133350" cy="177800"/>
                    </a:xfrm>
                    <a:prstGeom prst="rect">
                      <a:avLst/>
                    </a:prstGeom>
                  </pic:spPr>
                </pic:pic>
              </a:graphicData>
            </a:graphic>
          </wp:inline>
        </w:drawing>
      </w:r>
    </w:p>
    <w:p w14:paraId="78CD10FA" w14:textId="77777777" w:rsidR="00E12C92" w:rsidRDefault="00E12C92" w:rsidP="00E12C92">
      <w:pPr>
        <w:spacing w:line="360" w:lineRule="auto"/>
        <w:textAlignment w:val="center"/>
        <w:rPr>
          <w:color w:val="000000"/>
          <w:lang w:eastAsia="zh-CN"/>
        </w:rPr>
      </w:pPr>
      <w:r>
        <w:rPr>
          <w:color w:val="000000"/>
          <w:lang w:eastAsia="zh-CN"/>
        </w:rPr>
        <w:t>B. 以发射塔为参照物，火箭是静止的</w:t>
      </w:r>
    </w:p>
    <w:p w14:paraId="6E113231" w14:textId="77777777" w:rsidR="00E12C92" w:rsidRDefault="00E12C92" w:rsidP="00E12C92">
      <w:pPr>
        <w:spacing w:line="360" w:lineRule="auto"/>
        <w:textAlignment w:val="center"/>
        <w:rPr>
          <w:color w:val="000000"/>
          <w:lang w:eastAsia="zh-CN"/>
        </w:rPr>
      </w:pPr>
      <w:r>
        <w:rPr>
          <w:color w:val="000000"/>
          <w:lang w:eastAsia="zh-CN"/>
        </w:rPr>
        <w:t>C. 以舱内的航天员为参照物，火箭是静止的</w:t>
      </w:r>
    </w:p>
    <w:p w14:paraId="24BF66E2" w14:textId="77777777" w:rsidR="00E12C92" w:rsidRDefault="00E12C92" w:rsidP="00E12C92">
      <w:pPr>
        <w:spacing w:line="360" w:lineRule="auto"/>
        <w:textAlignment w:val="center"/>
        <w:rPr>
          <w:color w:val="000000"/>
          <w:lang w:eastAsia="zh-CN"/>
        </w:rPr>
      </w:pPr>
      <w:r>
        <w:rPr>
          <w:color w:val="000000"/>
          <w:lang w:eastAsia="zh-CN"/>
        </w:rPr>
        <w:t>D. 以舱内的航天员为参照物，发射塔是静止的</w:t>
      </w:r>
    </w:p>
    <w:p w14:paraId="5DDAA0ED" w14:textId="77777777" w:rsidR="00E12C92" w:rsidRDefault="00E12C92" w:rsidP="00E12C92">
      <w:pPr>
        <w:spacing w:line="360" w:lineRule="auto"/>
        <w:textAlignment w:val="center"/>
        <w:rPr>
          <w:color w:val="000000"/>
          <w:lang w:eastAsia="zh-CN"/>
        </w:rPr>
      </w:pPr>
      <w:r>
        <w:rPr>
          <w:color w:val="000000"/>
          <w:lang w:eastAsia="zh-CN"/>
        </w:rPr>
        <w:t>5. 将某种金属制成的勺放入</w:t>
      </w:r>
      <w:r>
        <w:rPr>
          <w:rFonts w:ascii="Times New Roman" w:eastAsia="Times New Roman" w:hAnsi="Times New Roman" w:cs="Times New Roman"/>
          <w:color w:val="000000"/>
          <w:lang w:eastAsia="zh-CN"/>
        </w:rPr>
        <w:t>15</w:t>
      </w:r>
      <w:r>
        <w:rPr>
          <w:color w:val="000000"/>
          <w:lang w:eastAsia="zh-CN"/>
        </w:rPr>
        <w:t>℃的水中，金属勺没有熔化；将该金属勺放入</w:t>
      </w:r>
      <w:r>
        <w:rPr>
          <w:rFonts w:ascii="Times New Roman" w:eastAsia="Times New Roman" w:hAnsi="Times New Roman" w:cs="Times New Roman"/>
          <w:color w:val="000000"/>
          <w:lang w:eastAsia="zh-CN"/>
        </w:rPr>
        <w:t>45</w:t>
      </w:r>
      <w:r>
        <w:rPr>
          <w:color w:val="000000"/>
          <w:lang w:eastAsia="zh-CN"/>
        </w:rPr>
        <w:t>℃的水中，发现金属勺逐渐熔化。该金属的熔点可能是（　　）</w:t>
      </w:r>
    </w:p>
    <w:p w14:paraId="275C801D" w14:textId="77777777" w:rsidR="00E12C92" w:rsidRDefault="00E12C92" w:rsidP="00E12C92">
      <w:pPr>
        <w:tabs>
          <w:tab w:val="left" w:pos="2436"/>
          <w:tab w:val="left" w:pos="4873"/>
          <w:tab w:val="left" w:pos="7309"/>
        </w:tabs>
        <w:spacing w:line="360" w:lineRule="auto"/>
        <w:textAlignment w:val="center"/>
        <w:rPr>
          <w:color w:val="000000"/>
          <w:lang w:eastAsia="zh-CN"/>
        </w:rPr>
      </w:pPr>
      <w:r>
        <w:rPr>
          <w:color w:val="000000"/>
          <w:lang w:eastAsia="zh-CN"/>
        </w:rPr>
        <w:t xml:space="preserve">A. </w:t>
      </w:r>
      <w:r>
        <w:rPr>
          <w:rFonts w:ascii="Times New Roman" w:eastAsia="Times New Roman" w:hAnsi="Times New Roman" w:cs="Times New Roman"/>
          <w:color w:val="000000"/>
          <w:lang w:eastAsia="zh-CN"/>
        </w:rPr>
        <w:t>10</w:t>
      </w:r>
      <w:r>
        <w:rPr>
          <w:color w:val="000000"/>
          <w:lang w:eastAsia="zh-CN"/>
        </w:rPr>
        <w:t>℃</w:t>
      </w:r>
      <w:r>
        <w:rPr>
          <w:color w:val="000000"/>
          <w:lang w:eastAsia="zh-CN"/>
        </w:rPr>
        <w:tab/>
        <w:t xml:space="preserve">B. </w:t>
      </w:r>
      <w:r>
        <w:rPr>
          <w:rFonts w:ascii="Times New Roman" w:eastAsia="Times New Roman" w:hAnsi="Times New Roman" w:cs="Times New Roman"/>
          <w:color w:val="000000"/>
          <w:lang w:eastAsia="zh-CN"/>
        </w:rPr>
        <w:t>30</w:t>
      </w:r>
      <w:r>
        <w:rPr>
          <w:color w:val="000000"/>
          <w:lang w:eastAsia="zh-CN"/>
        </w:rPr>
        <w:t>℃</w:t>
      </w:r>
      <w:r>
        <w:rPr>
          <w:color w:val="000000"/>
          <w:lang w:eastAsia="zh-CN"/>
        </w:rPr>
        <w:tab/>
        <w:t xml:space="preserve">C. </w:t>
      </w:r>
      <w:r>
        <w:rPr>
          <w:rFonts w:ascii="Times New Roman" w:eastAsia="Times New Roman" w:hAnsi="Times New Roman" w:cs="Times New Roman"/>
          <w:color w:val="000000"/>
          <w:lang w:eastAsia="zh-CN"/>
        </w:rPr>
        <w:t>50</w:t>
      </w:r>
      <w:r>
        <w:rPr>
          <w:color w:val="000000"/>
          <w:lang w:eastAsia="zh-CN"/>
        </w:rPr>
        <w:t>℃</w:t>
      </w:r>
      <w:r>
        <w:rPr>
          <w:color w:val="000000"/>
          <w:lang w:eastAsia="zh-CN"/>
        </w:rPr>
        <w:tab/>
        <w:t xml:space="preserve">D. </w:t>
      </w:r>
      <w:r>
        <w:rPr>
          <w:rFonts w:ascii="Times New Roman" w:eastAsia="Times New Roman" w:hAnsi="Times New Roman" w:cs="Times New Roman"/>
          <w:color w:val="000000"/>
          <w:lang w:eastAsia="zh-CN"/>
        </w:rPr>
        <w:t>60</w:t>
      </w:r>
      <w:r>
        <w:rPr>
          <w:color w:val="000000"/>
          <w:lang w:eastAsia="zh-CN"/>
        </w:rPr>
        <w:t>℃</w:t>
      </w:r>
    </w:p>
    <w:p w14:paraId="22AB8E1C" w14:textId="77777777" w:rsidR="00E12C92" w:rsidRDefault="00E12C92" w:rsidP="00E12C92">
      <w:pPr>
        <w:spacing w:line="360" w:lineRule="auto"/>
        <w:textAlignment w:val="center"/>
        <w:rPr>
          <w:color w:val="000000"/>
          <w:lang w:eastAsia="zh-CN"/>
        </w:rPr>
      </w:pPr>
      <w:r>
        <w:rPr>
          <w:color w:val="000000"/>
          <w:lang w:eastAsia="zh-CN"/>
        </w:rPr>
        <w:t>6. 如图所示，在试管内装适量水，用橡胶塞塞住管口，将水加热一段时间后，橡胶塞被推出，管口出现大量“白气”。下列说法正确的是（　　）</w:t>
      </w:r>
    </w:p>
    <w:p w14:paraId="2A779D24" w14:textId="77777777" w:rsidR="00E12C92" w:rsidRDefault="00E12C92" w:rsidP="00E12C92">
      <w:pPr>
        <w:spacing w:line="360" w:lineRule="auto"/>
        <w:textAlignment w:val="center"/>
        <w:rPr>
          <w:color w:val="000000"/>
          <w:lang w:eastAsia="zh-CN"/>
        </w:rPr>
      </w:pPr>
      <w:r>
        <w:rPr>
          <w:noProof/>
          <w:color w:val="000000"/>
        </w:rPr>
        <w:drawing>
          <wp:inline distT="0" distB="0" distL="0" distR="0" wp14:anchorId="4C3BB24B" wp14:editId="2933C668">
            <wp:extent cx="1409700" cy="175260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18"/>
                    <a:stretch>
                      <a:fillRect/>
                    </a:stretch>
                  </pic:blipFill>
                  <pic:spPr>
                    <a:xfrm>
                      <a:off x="0" y="0"/>
                      <a:ext cx="1409700" cy="1752600"/>
                    </a:xfrm>
                    <a:prstGeom prst="rect">
                      <a:avLst/>
                    </a:prstGeom>
                  </pic:spPr>
                </pic:pic>
              </a:graphicData>
            </a:graphic>
          </wp:inline>
        </w:drawing>
      </w:r>
      <w:r>
        <w:rPr>
          <w:color w:val="000000"/>
          <w:lang w:eastAsia="zh-CN"/>
        </w:rPr>
        <w:t xml:space="preserve">  </w:t>
      </w:r>
    </w:p>
    <w:p w14:paraId="49D4472B" w14:textId="77777777" w:rsidR="00E12C92" w:rsidRDefault="00E12C92" w:rsidP="00E12C92">
      <w:pPr>
        <w:spacing w:line="360" w:lineRule="auto"/>
        <w:textAlignment w:val="center"/>
        <w:rPr>
          <w:color w:val="000000"/>
          <w:lang w:eastAsia="zh-CN"/>
        </w:rPr>
      </w:pPr>
      <w:r>
        <w:rPr>
          <w:color w:val="000000"/>
          <w:lang w:eastAsia="zh-CN"/>
        </w:rPr>
        <w:t>A. 管口出现的“白气”是水蒸气</w:t>
      </w:r>
    </w:p>
    <w:p w14:paraId="6FBB1555" w14:textId="77777777" w:rsidR="00E12C92" w:rsidRDefault="00E12C92" w:rsidP="00E12C92">
      <w:pPr>
        <w:spacing w:line="360" w:lineRule="auto"/>
        <w:textAlignment w:val="center"/>
        <w:rPr>
          <w:color w:val="000000"/>
          <w:lang w:eastAsia="zh-CN"/>
        </w:rPr>
      </w:pPr>
      <w:r>
        <w:rPr>
          <w:color w:val="000000"/>
          <w:lang w:eastAsia="zh-CN"/>
        </w:rPr>
        <w:t>B. 水蒸气推出橡胶塞导致水蒸气内能增加</w:t>
      </w:r>
    </w:p>
    <w:p w14:paraId="772E607A" w14:textId="77777777" w:rsidR="00E12C92" w:rsidRDefault="00E12C92" w:rsidP="00E12C92">
      <w:pPr>
        <w:spacing w:line="360" w:lineRule="auto"/>
        <w:textAlignment w:val="center"/>
        <w:rPr>
          <w:color w:val="000000"/>
          <w:lang w:eastAsia="zh-CN"/>
        </w:rPr>
      </w:pPr>
      <w:r>
        <w:rPr>
          <w:color w:val="000000"/>
          <w:lang w:eastAsia="zh-CN"/>
        </w:rPr>
        <w:t>C. 水被加热的过程中，其内能是通过做功的方式改变的</w:t>
      </w:r>
    </w:p>
    <w:p w14:paraId="4938193D" w14:textId="77777777" w:rsidR="00E12C92" w:rsidRDefault="00E12C92" w:rsidP="00E12C92">
      <w:pPr>
        <w:spacing w:line="360" w:lineRule="auto"/>
        <w:textAlignment w:val="center"/>
        <w:rPr>
          <w:color w:val="000000"/>
          <w:lang w:eastAsia="zh-CN"/>
        </w:rPr>
      </w:pPr>
      <w:r>
        <w:rPr>
          <w:color w:val="000000"/>
          <w:lang w:eastAsia="zh-CN"/>
        </w:rPr>
        <w:t>D. 水蒸气推出橡胶塞的过程中，橡胶塞的动能是由水蒸气的内能转化来的</w:t>
      </w:r>
    </w:p>
    <w:p w14:paraId="082D08D0" w14:textId="77777777" w:rsidR="00E12C92" w:rsidRDefault="00E12C92" w:rsidP="00E12C92">
      <w:pPr>
        <w:spacing w:line="360" w:lineRule="auto"/>
        <w:textAlignment w:val="center"/>
        <w:rPr>
          <w:color w:val="000000"/>
          <w:lang w:eastAsia="zh-CN"/>
        </w:rPr>
      </w:pPr>
      <w:r>
        <w:rPr>
          <w:color w:val="000000"/>
          <w:lang w:eastAsia="zh-CN"/>
        </w:rPr>
        <w:t>7. 如图所示，小京用水平推力推着购物车在水平地面上做匀速直线运动，下列说法正确的是（　　）</w:t>
      </w:r>
    </w:p>
    <w:p w14:paraId="42B7CA43" w14:textId="77777777" w:rsidR="00E12C92" w:rsidRDefault="00E12C92" w:rsidP="00E12C92">
      <w:pPr>
        <w:spacing w:line="360" w:lineRule="auto"/>
        <w:textAlignment w:val="center"/>
        <w:rPr>
          <w:color w:val="000000"/>
          <w:lang w:eastAsia="zh-CN"/>
        </w:rPr>
      </w:pPr>
      <w:r>
        <w:rPr>
          <w:noProof/>
          <w:color w:val="000000"/>
        </w:rPr>
        <w:drawing>
          <wp:inline distT="0" distB="0" distL="0" distR="0" wp14:anchorId="424F517B" wp14:editId="77F5C362">
            <wp:extent cx="1171575" cy="120015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19"/>
                    <a:stretch>
                      <a:fillRect/>
                    </a:stretch>
                  </pic:blipFill>
                  <pic:spPr>
                    <a:xfrm>
                      <a:off x="0" y="0"/>
                      <a:ext cx="1171575" cy="1200150"/>
                    </a:xfrm>
                    <a:prstGeom prst="rect">
                      <a:avLst/>
                    </a:prstGeom>
                  </pic:spPr>
                </pic:pic>
              </a:graphicData>
            </a:graphic>
          </wp:inline>
        </w:drawing>
      </w:r>
      <w:r>
        <w:rPr>
          <w:color w:val="000000"/>
          <w:lang w:eastAsia="zh-CN"/>
        </w:rPr>
        <w:t xml:space="preserve">  </w:t>
      </w:r>
    </w:p>
    <w:p w14:paraId="1FD736BF" w14:textId="77777777" w:rsidR="00E12C92" w:rsidRDefault="00E12C92" w:rsidP="00E12C92">
      <w:pPr>
        <w:spacing w:line="360" w:lineRule="auto"/>
        <w:textAlignment w:val="center"/>
        <w:rPr>
          <w:color w:val="000000"/>
          <w:lang w:eastAsia="zh-CN"/>
        </w:rPr>
      </w:pPr>
      <w:r>
        <w:rPr>
          <w:color w:val="000000"/>
          <w:lang w:eastAsia="zh-CN"/>
        </w:rPr>
        <w:t>A. 小京对车的水平推力大于车受到的阻力</w:t>
      </w:r>
    </w:p>
    <w:p w14:paraId="1E5BFF07" w14:textId="77777777" w:rsidR="00E12C92" w:rsidRDefault="00E12C92" w:rsidP="00E12C92">
      <w:pPr>
        <w:spacing w:line="360" w:lineRule="auto"/>
        <w:textAlignment w:val="center"/>
        <w:rPr>
          <w:color w:val="000000"/>
          <w:lang w:eastAsia="zh-CN"/>
        </w:rPr>
      </w:pPr>
      <w:r>
        <w:rPr>
          <w:color w:val="000000"/>
          <w:lang w:eastAsia="zh-CN"/>
        </w:rPr>
        <w:t>B. 车受到的支持力与车对地面的压力是一对平衡力</w:t>
      </w:r>
    </w:p>
    <w:p w14:paraId="4A536784" w14:textId="77777777" w:rsidR="00E12C92" w:rsidRDefault="00E12C92" w:rsidP="00E12C92">
      <w:pPr>
        <w:spacing w:line="360" w:lineRule="auto"/>
        <w:textAlignment w:val="center"/>
        <w:rPr>
          <w:color w:val="000000"/>
          <w:lang w:eastAsia="zh-CN"/>
        </w:rPr>
      </w:pPr>
      <w:r>
        <w:rPr>
          <w:color w:val="000000"/>
          <w:lang w:eastAsia="zh-CN"/>
        </w:rPr>
        <w:t>C. 若小京撤去对车的水平推力，车的运动状态将会发生改变</w:t>
      </w:r>
    </w:p>
    <w:p w14:paraId="7CB700BA" w14:textId="77777777" w:rsidR="00E12C92" w:rsidRDefault="00E12C92" w:rsidP="00E12C92">
      <w:pPr>
        <w:spacing w:line="360" w:lineRule="auto"/>
        <w:textAlignment w:val="center"/>
        <w:rPr>
          <w:color w:val="000000"/>
          <w:lang w:eastAsia="zh-CN"/>
        </w:rPr>
      </w:pPr>
      <w:r>
        <w:rPr>
          <w:color w:val="000000"/>
          <w:lang w:eastAsia="zh-CN"/>
        </w:rPr>
        <w:t>D. 若小京撤去对车的水平推力，小京仍对车做功</w:t>
      </w:r>
    </w:p>
    <w:p w14:paraId="13A3CE3E" w14:textId="77777777" w:rsidR="00E12C92" w:rsidRDefault="00E12C92" w:rsidP="00E12C92">
      <w:pPr>
        <w:spacing w:line="360" w:lineRule="auto"/>
        <w:textAlignment w:val="center"/>
        <w:rPr>
          <w:color w:val="000000"/>
          <w:lang w:eastAsia="zh-CN"/>
        </w:rPr>
      </w:pPr>
      <w:r>
        <w:rPr>
          <w:color w:val="000000"/>
          <w:lang w:eastAsia="zh-CN"/>
        </w:rPr>
        <w:t>8. 一束单色光从空气斜射入水中的情境如图所示。下列说法正确的是（　　）</w:t>
      </w:r>
    </w:p>
    <w:p w14:paraId="0E2BDEF1" w14:textId="77777777" w:rsidR="00E12C92" w:rsidRDefault="00E12C92" w:rsidP="00E12C92">
      <w:pPr>
        <w:spacing w:line="360" w:lineRule="auto"/>
        <w:textAlignment w:val="center"/>
        <w:rPr>
          <w:color w:val="000000"/>
        </w:rPr>
      </w:pPr>
      <w:r>
        <w:rPr>
          <w:noProof/>
          <w:color w:val="000000"/>
        </w:rPr>
        <w:lastRenderedPageBreak/>
        <w:drawing>
          <wp:inline distT="0" distB="0" distL="0" distR="0" wp14:anchorId="2A556F6E" wp14:editId="2AA086EF">
            <wp:extent cx="2114550" cy="1114425"/>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20"/>
                    <a:stretch>
                      <a:fillRect/>
                    </a:stretch>
                  </pic:blipFill>
                  <pic:spPr>
                    <a:xfrm>
                      <a:off x="0" y="0"/>
                      <a:ext cx="2114550" cy="1114425"/>
                    </a:xfrm>
                    <a:prstGeom prst="rect">
                      <a:avLst/>
                    </a:prstGeom>
                  </pic:spPr>
                </pic:pic>
              </a:graphicData>
            </a:graphic>
          </wp:inline>
        </w:drawing>
      </w:r>
      <w:r>
        <w:rPr>
          <w:color w:val="000000"/>
        </w:rPr>
        <w:t xml:space="preserve">  </w:t>
      </w:r>
    </w:p>
    <w:p w14:paraId="441482CA" w14:textId="77777777" w:rsidR="00E12C92" w:rsidRDefault="00E12C92" w:rsidP="00E12C92">
      <w:pPr>
        <w:spacing w:line="360" w:lineRule="auto"/>
        <w:textAlignment w:val="center"/>
        <w:rPr>
          <w:color w:val="000000"/>
        </w:rPr>
      </w:pPr>
      <w:r>
        <w:rPr>
          <w:color w:val="000000"/>
        </w:rPr>
        <w:t xml:space="preserve">A. </w:t>
      </w:r>
      <w:proofErr w:type="spellStart"/>
      <w:r>
        <w:rPr>
          <w:rFonts w:ascii="Times New Roman" w:eastAsia="Times New Roman" w:hAnsi="Times New Roman" w:cs="Times New Roman"/>
          <w:i/>
          <w:color w:val="000000"/>
        </w:rPr>
        <w:t>BO</w:t>
      </w:r>
      <w:r>
        <w:rPr>
          <w:color w:val="000000"/>
        </w:rPr>
        <w:t>是入射光，</w:t>
      </w:r>
      <w:r>
        <w:rPr>
          <w:rFonts w:ascii="Times New Roman" w:eastAsia="Times New Roman" w:hAnsi="Times New Roman" w:cs="Times New Roman"/>
          <w:i/>
          <w:color w:val="000000"/>
        </w:rPr>
        <w:t>OA</w:t>
      </w:r>
      <w:r>
        <w:rPr>
          <w:color w:val="000000"/>
        </w:rPr>
        <w:t>是反射光</w:t>
      </w:r>
      <w:proofErr w:type="spellEnd"/>
    </w:p>
    <w:p w14:paraId="61EA64E9" w14:textId="77777777" w:rsidR="00E12C92" w:rsidRDefault="00E12C92" w:rsidP="00E12C92">
      <w:pPr>
        <w:spacing w:line="360" w:lineRule="auto"/>
        <w:textAlignment w:val="center"/>
        <w:rPr>
          <w:color w:val="000000"/>
        </w:rPr>
      </w:pPr>
      <w:r>
        <w:rPr>
          <w:color w:val="000000"/>
        </w:rPr>
        <w:t xml:space="preserve">B. </w:t>
      </w:r>
      <w:proofErr w:type="spellStart"/>
      <w:r>
        <w:rPr>
          <w:rFonts w:ascii="Times New Roman" w:eastAsia="Times New Roman" w:hAnsi="Times New Roman" w:cs="Times New Roman"/>
          <w:i/>
          <w:color w:val="000000"/>
        </w:rPr>
        <w:t>AO</w:t>
      </w:r>
      <w:r>
        <w:rPr>
          <w:color w:val="000000"/>
        </w:rPr>
        <w:t>是入射光，</w:t>
      </w:r>
      <w:r>
        <w:rPr>
          <w:rFonts w:ascii="Times New Roman" w:eastAsia="Times New Roman" w:hAnsi="Times New Roman" w:cs="Times New Roman"/>
          <w:i/>
          <w:color w:val="000000"/>
        </w:rPr>
        <w:t>OC</w:t>
      </w:r>
      <w:r>
        <w:rPr>
          <w:color w:val="000000"/>
        </w:rPr>
        <w:t>是折射光</w:t>
      </w:r>
      <w:proofErr w:type="spellEnd"/>
    </w:p>
    <w:p w14:paraId="782E1D33" w14:textId="77777777" w:rsidR="00E12C92" w:rsidRDefault="00E12C92" w:rsidP="00E12C92">
      <w:pPr>
        <w:spacing w:line="360" w:lineRule="auto"/>
        <w:textAlignment w:val="center"/>
        <w:rPr>
          <w:color w:val="000000"/>
        </w:rPr>
      </w:pPr>
      <w:r>
        <w:rPr>
          <w:color w:val="000000"/>
        </w:rPr>
        <w:t xml:space="preserve">C. </w:t>
      </w:r>
      <w:r>
        <w:rPr>
          <w:rFonts w:hint="eastAsia"/>
          <w:color w:val="000000"/>
        </w:rPr>
        <w:t>∠</w:t>
      </w:r>
      <w:proofErr w:type="spellStart"/>
      <w:r>
        <w:rPr>
          <w:rFonts w:ascii="Times New Roman" w:eastAsia="Times New Roman" w:hAnsi="Times New Roman" w:cs="Times New Roman"/>
          <w:i/>
          <w:color w:val="000000"/>
        </w:rPr>
        <w:t>AOM</w:t>
      </w:r>
      <w:r>
        <w:rPr>
          <w:color w:val="000000"/>
        </w:rPr>
        <w:t>是入射角</w:t>
      </w:r>
      <w:proofErr w:type="spellEnd"/>
      <w:r>
        <w:rPr>
          <w:color w:val="000000"/>
        </w:rPr>
        <w:t>，</w:t>
      </w:r>
      <w:r>
        <w:rPr>
          <w:rFonts w:hint="eastAsia"/>
          <w:color w:val="000000"/>
        </w:rPr>
        <w:t>∠</w:t>
      </w:r>
      <w:proofErr w:type="spellStart"/>
      <w:r>
        <w:rPr>
          <w:rFonts w:ascii="Times New Roman" w:eastAsia="Times New Roman" w:hAnsi="Times New Roman" w:cs="Times New Roman"/>
          <w:i/>
          <w:color w:val="000000"/>
        </w:rPr>
        <w:t>BON</w:t>
      </w:r>
      <w:r>
        <w:rPr>
          <w:color w:val="000000"/>
        </w:rPr>
        <w:t>是反射角</w:t>
      </w:r>
      <w:proofErr w:type="spellEnd"/>
    </w:p>
    <w:p w14:paraId="1C233693" w14:textId="77777777" w:rsidR="00E12C92" w:rsidRDefault="00E12C92" w:rsidP="00E12C92">
      <w:pPr>
        <w:spacing w:line="360" w:lineRule="auto"/>
        <w:textAlignment w:val="center"/>
        <w:rPr>
          <w:color w:val="000000"/>
          <w:lang w:eastAsia="zh-CN"/>
        </w:rPr>
      </w:pPr>
      <w:r>
        <w:rPr>
          <w:color w:val="000000"/>
          <w:lang w:eastAsia="zh-CN"/>
        </w:rPr>
        <w:t>D. 光若沿</w:t>
      </w:r>
      <w:r>
        <w:rPr>
          <w:rFonts w:ascii="Times New Roman" w:eastAsia="Times New Roman" w:hAnsi="Times New Roman" w:cs="Times New Roman"/>
          <w:i/>
          <w:color w:val="000000"/>
          <w:lang w:eastAsia="zh-CN"/>
        </w:rPr>
        <w:t>CO</w:t>
      </w:r>
      <w:r>
        <w:rPr>
          <w:color w:val="000000"/>
          <w:lang w:eastAsia="zh-CN"/>
        </w:rPr>
        <w:t>入射，将沿</w:t>
      </w:r>
      <w:r>
        <w:rPr>
          <w:rFonts w:ascii="Times New Roman" w:eastAsia="Times New Roman" w:hAnsi="Times New Roman" w:cs="Times New Roman"/>
          <w:i/>
          <w:color w:val="000000"/>
          <w:lang w:eastAsia="zh-CN"/>
        </w:rPr>
        <w:t>OA</w:t>
      </w:r>
      <w:r>
        <w:rPr>
          <w:color w:val="000000"/>
          <w:lang w:eastAsia="zh-CN"/>
        </w:rPr>
        <w:t>和</w:t>
      </w:r>
      <w:r>
        <w:rPr>
          <w:rFonts w:ascii="Times New Roman" w:eastAsia="Times New Roman" w:hAnsi="Times New Roman" w:cs="Times New Roman"/>
          <w:i/>
          <w:color w:val="000000"/>
          <w:lang w:eastAsia="zh-CN"/>
        </w:rPr>
        <w:t>OB</w:t>
      </w:r>
      <w:r>
        <w:rPr>
          <w:color w:val="000000"/>
          <w:lang w:eastAsia="zh-CN"/>
        </w:rPr>
        <w:t>射出</w:t>
      </w:r>
    </w:p>
    <w:p w14:paraId="0DF1616C" w14:textId="77777777" w:rsidR="00E12C92" w:rsidRDefault="00E12C92" w:rsidP="00E12C92">
      <w:pPr>
        <w:spacing w:line="360" w:lineRule="auto"/>
        <w:textAlignment w:val="center"/>
        <w:rPr>
          <w:color w:val="000000"/>
          <w:lang w:eastAsia="zh-CN"/>
        </w:rPr>
      </w:pPr>
      <w:r>
        <w:rPr>
          <w:color w:val="000000"/>
          <w:lang w:eastAsia="zh-CN"/>
        </w:rPr>
        <w:t>9. 如图所示，人们修筑拦河坝来提高上游的水位，在坝底安装水轮机带动发电机发电。上游一定量的水，经水轮机流到下游的过程中，下列说法正确的是（　　）</w:t>
      </w:r>
    </w:p>
    <w:p w14:paraId="003332AC" w14:textId="77777777" w:rsidR="00E12C92" w:rsidRDefault="00E12C92" w:rsidP="00E12C92">
      <w:pPr>
        <w:spacing w:line="360" w:lineRule="auto"/>
        <w:textAlignment w:val="center"/>
        <w:rPr>
          <w:color w:val="000000"/>
          <w:lang w:eastAsia="zh-CN"/>
        </w:rPr>
      </w:pPr>
      <w:r>
        <w:rPr>
          <w:noProof/>
          <w:color w:val="000000"/>
        </w:rPr>
        <w:drawing>
          <wp:inline distT="0" distB="0" distL="0" distR="0" wp14:anchorId="6B654C99" wp14:editId="28387841">
            <wp:extent cx="2171700" cy="159067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21"/>
                    <a:stretch>
                      <a:fillRect/>
                    </a:stretch>
                  </pic:blipFill>
                  <pic:spPr>
                    <a:xfrm>
                      <a:off x="0" y="0"/>
                      <a:ext cx="2171700" cy="1590675"/>
                    </a:xfrm>
                    <a:prstGeom prst="rect">
                      <a:avLst/>
                    </a:prstGeom>
                  </pic:spPr>
                </pic:pic>
              </a:graphicData>
            </a:graphic>
          </wp:inline>
        </w:drawing>
      </w:r>
      <w:r>
        <w:rPr>
          <w:color w:val="000000"/>
          <w:lang w:eastAsia="zh-CN"/>
        </w:rPr>
        <w:t xml:space="preserve">  </w:t>
      </w:r>
    </w:p>
    <w:p w14:paraId="472B9A12" w14:textId="77777777" w:rsidR="00E12C92" w:rsidRDefault="00E12C92" w:rsidP="00E12C92">
      <w:pPr>
        <w:spacing w:line="360" w:lineRule="auto"/>
        <w:textAlignment w:val="center"/>
        <w:rPr>
          <w:color w:val="000000"/>
          <w:lang w:eastAsia="zh-CN"/>
        </w:rPr>
      </w:pPr>
      <w:r>
        <w:rPr>
          <w:color w:val="000000"/>
          <w:lang w:eastAsia="zh-CN"/>
        </w:rPr>
        <w:t>A. 水的机械能不变</w:t>
      </w:r>
    </w:p>
    <w:p w14:paraId="6EC2771C" w14:textId="77777777" w:rsidR="00E12C92" w:rsidRDefault="00E12C92" w:rsidP="00E12C92">
      <w:pPr>
        <w:spacing w:line="360" w:lineRule="auto"/>
        <w:textAlignment w:val="center"/>
        <w:rPr>
          <w:color w:val="000000"/>
          <w:lang w:eastAsia="zh-CN"/>
        </w:rPr>
      </w:pPr>
      <w:r>
        <w:rPr>
          <w:color w:val="000000"/>
          <w:lang w:eastAsia="zh-CN"/>
        </w:rPr>
        <w:t>B. 水的重力势能增大，动能减小</w:t>
      </w:r>
    </w:p>
    <w:p w14:paraId="35605BD8" w14:textId="77777777" w:rsidR="00E12C92" w:rsidRDefault="00E12C92" w:rsidP="00E12C92">
      <w:pPr>
        <w:spacing w:line="360" w:lineRule="auto"/>
        <w:textAlignment w:val="center"/>
        <w:rPr>
          <w:color w:val="000000"/>
          <w:lang w:eastAsia="zh-CN"/>
        </w:rPr>
      </w:pPr>
      <w:r>
        <w:rPr>
          <w:color w:val="000000"/>
          <w:lang w:eastAsia="zh-CN"/>
        </w:rPr>
        <w:t>C. 水轮机带动发电机发电，电能转化成机械能</w:t>
      </w:r>
    </w:p>
    <w:p w14:paraId="4CB02BE2" w14:textId="77777777" w:rsidR="00E12C92" w:rsidRDefault="00E12C92" w:rsidP="00E12C92">
      <w:pPr>
        <w:spacing w:line="360" w:lineRule="auto"/>
        <w:textAlignment w:val="center"/>
        <w:rPr>
          <w:color w:val="000000"/>
          <w:lang w:eastAsia="zh-CN"/>
        </w:rPr>
      </w:pPr>
      <w:r>
        <w:rPr>
          <w:color w:val="000000"/>
          <w:lang w:eastAsia="zh-CN"/>
        </w:rPr>
        <w:t>D. 上游水位越高，能够发出的电能越多</w:t>
      </w:r>
    </w:p>
    <w:p w14:paraId="1D9062B5" w14:textId="77777777" w:rsidR="00E12C92" w:rsidRDefault="00E12C92" w:rsidP="00E12C92">
      <w:pPr>
        <w:spacing w:line="360" w:lineRule="auto"/>
        <w:textAlignment w:val="center"/>
        <w:rPr>
          <w:color w:val="000000"/>
          <w:lang w:eastAsia="zh-CN"/>
        </w:rPr>
      </w:pPr>
      <w:r>
        <w:rPr>
          <w:color w:val="000000"/>
          <w:lang w:eastAsia="zh-CN"/>
        </w:rPr>
        <w:t>10. 用如图所示的装置提升重为</w:t>
      </w:r>
      <w:r>
        <w:rPr>
          <w:rFonts w:ascii="Times New Roman" w:eastAsia="Times New Roman" w:hAnsi="Times New Roman" w:cs="Times New Roman"/>
          <w:color w:val="000000"/>
          <w:lang w:eastAsia="zh-CN"/>
        </w:rPr>
        <w:t>800N</w:t>
      </w:r>
      <w:r>
        <w:rPr>
          <w:color w:val="000000"/>
          <w:lang w:eastAsia="zh-CN"/>
        </w:rPr>
        <w:t>的物体</w:t>
      </w:r>
      <w:r>
        <w:rPr>
          <w:rFonts w:ascii="Times New Roman" w:eastAsia="Times New Roman" w:hAnsi="Times New Roman" w:cs="Times New Roman"/>
          <w:color w:val="000000"/>
          <w:lang w:eastAsia="zh-CN"/>
        </w:rPr>
        <w:t>A</w:t>
      </w:r>
      <w:r>
        <w:rPr>
          <w:color w:val="000000"/>
          <w:lang w:eastAsia="zh-CN"/>
        </w:rPr>
        <w:t>，动滑轮重为</w:t>
      </w:r>
      <w:r>
        <w:rPr>
          <w:rFonts w:ascii="Times New Roman" w:eastAsia="Times New Roman" w:hAnsi="Times New Roman" w:cs="Times New Roman"/>
          <w:color w:val="000000"/>
          <w:lang w:eastAsia="zh-CN"/>
        </w:rPr>
        <w:t>200N</w:t>
      </w:r>
      <w:r>
        <w:rPr>
          <w:color w:val="000000"/>
          <w:lang w:eastAsia="zh-CN"/>
        </w:rPr>
        <w:t>。在卷扬机对绳子的拉力</w:t>
      </w:r>
      <w:r>
        <w:rPr>
          <w:rFonts w:ascii="Times New Roman" w:eastAsia="Times New Roman" w:hAnsi="Times New Roman" w:cs="Times New Roman"/>
          <w:i/>
          <w:color w:val="000000"/>
          <w:lang w:eastAsia="zh-CN"/>
        </w:rPr>
        <w:t>F</w:t>
      </w:r>
      <w:r>
        <w:rPr>
          <w:color w:val="000000"/>
          <w:lang w:eastAsia="zh-CN"/>
        </w:rPr>
        <w:t>作用下，物体</w:t>
      </w:r>
      <w:r>
        <w:rPr>
          <w:rFonts w:ascii="Times New Roman" w:eastAsia="Times New Roman" w:hAnsi="Times New Roman" w:cs="Times New Roman"/>
          <w:color w:val="000000"/>
          <w:lang w:eastAsia="zh-CN"/>
        </w:rPr>
        <w:t>A</w:t>
      </w:r>
      <w:r>
        <w:rPr>
          <w:color w:val="000000"/>
          <w:lang w:eastAsia="zh-CN"/>
        </w:rPr>
        <w:t>在</w:t>
      </w:r>
      <w:r>
        <w:rPr>
          <w:rFonts w:ascii="Times New Roman" w:eastAsia="Times New Roman" w:hAnsi="Times New Roman" w:cs="Times New Roman"/>
          <w:color w:val="000000"/>
          <w:lang w:eastAsia="zh-CN"/>
        </w:rPr>
        <w:t>10s</w:t>
      </w:r>
      <w:r>
        <w:rPr>
          <w:color w:val="000000"/>
          <w:lang w:eastAsia="zh-CN"/>
        </w:rPr>
        <w:t>内竖直匀速上升了</w:t>
      </w:r>
      <w:r>
        <w:rPr>
          <w:rFonts w:ascii="Times New Roman" w:eastAsia="Times New Roman" w:hAnsi="Times New Roman" w:cs="Times New Roman"/>
          <w:color w:val="000000"/>
          <w:lang w:eastAsia="zh-CN"/>
        </w:rPr>
        <w:t>2m</w:t>
      </w:r>
      <w:r>
        <w:rPr>
          <w:color w:val="000000"/>
          <w:lang w:eastAsia="zh-CN"/>
        </w:rPr>
        <w:t>。在此过程中，不计绳重和摩擦，下列说法正确的是（　　）</w:t>
      </w:r>
    </w:p>
    <w:p w14:paraId="472778EB" w14:textId="77777777" w:rsidR="00E12C92" w:rsidRDefault="00E12C92" w:rsidP="00E12C92">
      <w:pPr>
        <w:spacing w:line="360" w:lineRule="auto"/>
        <w:textAlignment w:val="center"/>
        <w:rPr>
          <w:color w:val="000000"/>
          <w:lang w:eastAsia="zh-CN"/>
        </w:rPr>
      </w:pPr>
      <w:r>
        <w:rPr>
          <w:noProof/>
          <w:color w:val="000000"/>
        </w:rPr>
        <w:drawing>
          <wp:inline distT="0" distB="0" distL="0" distR="0" wp14:anchorId="196A1408" wp14:editId="158F3626">
            <wp:extent cx="1352550" cy="1571625"/>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22"/>
                    <a:stretch>
                      <a:fillRect/>
                    </a:stretch>
                  </pic:blipFill>
                  <pic:spPr>
                    <a:xfrm>
                      <a:off x="0" y="0"/>
                      <a:ext cx="1352550" cy="1571625"/>
                    </a:xfrm>
                    <a:prstGeom prst="rect">
                      <a:avLst/>
                    </a:prstGeom>
                  </pic:spPr>
                </pic:pic>
              </a:graphicData>
            </a:graphic>
          </wp:inline>
        </w:drawing>
      </w:r>
      <w:r>
        <w:rPr>
          <w:color w:val="000000"/>
          <w:lang w:eastAsia="zh-CN"/>
        </w:rPr>
        <w:t xml:space="preserve">  </w:t>
      </w:r>
    </w:p>
    <w:p w14:paraId="5056ADEE" w14:textId="77777777" w:rsidR="00E12C92" w:rsidRDefault="00E12C92" w:rsidP="00E12C92">
      <w:pPr>
        <w:tabs>
          <w:tab w:val="left" w:pos="4873"/>
        </w:tabs>
        <w:spacing w:line="360" w:lineRule="auto"/>
        <w:textAlignment w:val="center"/>
        <w:rPr>
          <w:color w:val="000000"/>
          <w:lang w:eastAsia="zh-CN"/>
        </w:rPr>
      </w:pPr>
      <w:r>
        <w:rPr>
          <w:color w:val="000000"/>
          <w:lang w:eastAsia="zh-CN"/>
        </w:rPr>
        <w:t>A. 物体</w:t>
      </w:r>
      <w:r>
        <w:rPr>
          <w:rFonts w:ascii="Times New Roman" w:eastAsia="Times New Roman" w:hAnsi="Times New Roman" w:cs="Times New Roman"/>
          <w:color w:val="000000"/>
          <w:lang w:eastAsia="zh-CN"/>
        </w:rPr>
        <w:t>A</w:t>
      </w:r>
      <w:r>
        <w:rPr>
          <w:color w:val="000000"/>
          <w:lang w:eastAsia="zh-CN"/>
        </w:rPr>
        <w:t>上升的速度为</w:t>
      </w:r>
      <w:r>
        <w:rPr>
          <w:rFonts w:ascii="Times New Roman" w:eastAsia="Times New Roman" w:hAnsi="Times New Roman" w:cs="Times New Roman"/>
          <w:color w:val="000000"/>
          <w:lang w:eastAsia="zh-CN"/>
        </w:rPr>
        <w:t>0.4m/s</w:t>
      </w:r>
      <w:r>
        <w:rPr>
          <w:color w:val="000000"/>
          <w:lang w:eastAsia="zh-CN"/>
        </w:rPr>
        <w:tab/>
        <w:t>B. 滑轮组的有用功为</w:t>
      </w:r>
      <w:r>
        <w:rPr>
          <w:rFonts w:ascii="Times New Roman" w:eastAsia="Times New Roman" w:hAnsi="Times New Roman" w:cs="Times New Roman"/>
          <w:color w:val="000000"/>
          <w:lang w:eastAsia="zh-CN"/>
        </w:rPr>
        <w:t>2000J</w:t>
      </w:r>
    </w:p>
    <w:p w14:paraId="285B6625" w14:textId="77777777" w:rsidR="00E12C92" w:rsidRDefault="00E12C92" w:rsidP="00E12C92">
      <w:pPr>
        <w:tabs>
          <w:tab w:val="left" w:pos="4873"/>
        </w:tabs>
        <w:spacing w:line="360" w:lineRule="auto"/>
        <w:textAlignment w:val="center"/>
        <w:rPr>
          <w:color w:val="000000"/>
          <w:lang w:eastAsia="zh-CN"/>
        </w:rPr>
      </w:pPr>
      <w:r>
        <w:rPr>
          <w:color w:val="000000"/>
          <w:lang w:eastAsia="zh-CN"/>
        </w:rPr>
        <w:t>C. 拉力</w:t>
      </w:r>
      <w:r>
        <w:rPr>
          <w:rFonts w:ascii="Times New Roman" w:eastAsia="Times New Roman" w:hAnsi="Times New Roman" w:cs="Times New Roman"/>
          <w:i/>
          <w:color w:val="000000"/>
          <w:lang w:eastAsia="zh-CN"/>
        </w:rPr>
        <w:t>F</w:t>
      </w:r>
      <w:r>
        <w:rPr>
          <w:color w:val="000000"/>
          <w:lang w:eastAsia="zh-CN"/>
        </w:rPr>
        <w:t>的功率为</w:t>
      </w:r>
      <w:r>
        <w:rPr>
          <w:rFonts w:ascii="Times New Roman" w:eastAsia="Times New Roman" w:hAnsi="Times New Roman" w:cs="Times New Roman"/>
          <w:color w:val="000000"/>
          <w:lang w:eastAsia="zh-CN"/>
        </w:rPr>
        <w:t>100W</w:t>
      </w:r>
      <w:r>
        <w:rPr>
          <w:color w:val="000000"/>
          <w:lang w:eastAsia="zh-CN"/>
        </w:rPr>
        <w:tab/>
        <w:t>D. 滑轮组的机械效率为</w:t>
      </w:r>
      <w:r>
        <w:rPr>
          <w:rFonts w:ascii="Times New Roman" w:eastAsia="Times New Roman" w:hAnsi="Times New Roman" w:cs="Times New Roman"/>
          <w:color w:val="000000"/>
          <w:lang w:eastAsia="zh-CN"/>
        </w:rPr>
        <w:t>80%</w:t>
      </w:r>
    </w:p>
    <w:p w14:paraId="556A5562" w14:textId="77777777" w:rsidR="00E12C92" w:rsidRDefault="00E12C92" w:rsidP="00E12C92">
      <w:pPr>
        <w:spacing w:line="360" w:lineRule="auto"/>
        <w:textAlignment w:val="center"/>
        <w:rPr>
          <w:color w:val="000000"/>
          <w:lang w:eastAsia="zh-CN"/>
        </w:rPr>
      </w:pPr>
      <w:r>
        <w:rPr>
          <w:color w:val="000000"/>
          <w:lang w:eastAsia="zh-CN"/>
        </w:rPr>
        <w:t>11. 如图是两个定值电阻</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1</w:t>
      </w:r>
      <w:r>
        <w:rPr>
          <w:color w:val="000000"/>
          <w:lang w:eastAsia="zh-CN"/>
        </w:rPr>
        <w:t>、</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2</w:t>
      </w:r>
      <w:r>
        <w:rPr>
          <w:color w:val="000000"/>
          <w:lang w:eastAsia="zh-CN"/>
        </w:rPr>
        <w:t>的内部结构图，</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1</w:t>
      </w:r>
      <w:r>
        <w:rPr>
          <w:color w:val="000000"/>
          <w:lang w:eastAsia="zh-CN"/>
        </w:rPr>
        <w:t>、</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2</w:t>
      </w:r>
      <w:r>
        <w:rPr>
          <w:color w:val="000000"/>
          <w:lang w:eastAsia="zh-CN"/>
        </w:rPr>
        <w:t>所用电阻丝（涂有绝缘漆）粗细</w:t>
      </w:r>
      <w:r>
        <w:rPr>
          <w:color w:val="000000"/>
          <w:lang w:eastAsia="zh-CN"/>
        </w:rPr>
        <w:lastRenderedPageBreak/>
        <w:t>均匀、材料相同，分别缠绕在相同的圆柱形绝缘棒上，圈数分别为</w:t>
      </w:r>
      <w:r>
        <w:rPr>
          <w:rFonts w:ascii="Times New Roman" w:eastAsia="Times New Roman" w:hAnsi="Times New Roman" w:cs="Times New Roman"/>
          <w:color w:val="000000"/>
          <w:lang w:eastAsia="zh-CN"/>
        </w:rPr>
        <w:t>43</w:t>
      </w:r>
      <w:r>
        <w:rPr>
          <w:color w:val="000000"/>
          <w:lang w:eastAsia="zh-CN"/>
        </w:rPr>
        <w:t>圈和</w:t>
      </w:r>
      <w:r>
        <w:rPr>
          <w:rFonts w:ascii="Times New Roman" w:eastAsia="Times New Roman" w:hAnsi="Times New Roman" w:cs="Times New Roman"/>
          <w:color w:val="000000"/>
          <w:lang w:eastAsia="zh-CN"/>
        </w:rPr>
        <w:t>33</w:t>
      </w:r>
      <w:r>
        <w:rPr>
          <w:color w:val="000000"/>
          <w:lang w:eastAsia="zh-CN"/>
        </w:rPr>
        <w:t>圈，</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1</w:t>
      </w:r>
      <w:r>
        <w:rPr>
          <w:color w:val="000000"/>
          <w:lang w:eastAsia="zh-CN"/>
        </w:rPr>
        <w:t>的电阻丝比</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2</w:t>
      </w:r>
      <w:r>
        <w:rPr>
          <w:color w:val="000000"/>
          <w:lang w:eastAsia="zh-CN"/>
        </w:rPr>
        <w:t>的电阻丝细。将</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1</w:t>
      </w:r>
      <w:r>
        <w:rPr>
          <w:color w:val="000000"/>
          <w:lang w:eastAsia="zh-CN"/>
        </w:rPr>
        <w:t>、</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2</w:t>
      </w:r>
      <w:r>
        <w:rPr>
          <w:color w:val="000000"/>
          <w:lang w:eastAsia="zh-CN"/>
        </w:rPr>
        <w:t>并联在电路中工作一段时间，下列说法正确的是（　　）</w:t>
      </w:r>
    </w:p>
    <w:p w14:paraId="6B5A766D" w14:textId="77777777" w:rsidR="00E12C92" w:rsidRDefault="00E12C92" w:rsidP="00E12C92">
      <w:pPr>
        <w:spacing w:line="360" w:lineRule="auto"/>
        <w:textAlignment w:val="center"/>
        <w:rPr>
          <w:color w:val="000000"/>
          <w:lang w:eastAsia="zh-CN"/>
        </w:rPr>
      </w:pPr>
      <w:r>
        <w:rPr>
          <w:noProof/>
          <w:color w:val="000000"/>
        </w:rPr>
        <w:drawing>
          <wp:inline distT="0" distB="0" distL="0" distR="0" wp14:anchorId="321D0EF8" wp14:editId="1FD41EA8">
            <wp:extent cx="1647825" cy="923925"/>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23"/>
                    <a:stretch>
                      <a:fillRect/>
                    </a:stretch>
                  </pic:blipFill>
                  <pic:spPr>
                    <a:xfrm>
                      <a:off x="0" y="0"/>
                      <a:ext cx="1647825" cy="923925"/>
                    </a:xfrm>
                    <a:prstGeom prst="rect">
                      <a:avLst/>
                    </a:prstGeom>
                  </pic:spPr>
                </pic:pic>
              </a:graphicData>
            </a:graphic>
          </wp:inline>
        </w:drawing>
      </w:r>
      <w:r>
        <w:rPr>
          <w:color w:val="000000"/>
          <w:lang w:eastAsia="zh-CN"/>
        </w:rPr>
        <w:t xml:space="preserve">  </w:t>
      </w:r>
    </w:p>
    <w:p w14:paraId="6BB8BB40" w14:textId="1F5E1D08" w:rsidR="00E12C92" w:rsidRDefault="00E12C92" w:rsidP="00E12C92">
      <w:pPr>
        <w:spacing w:line="360" w:lineRule="auto"/>
        <w:textAlignment w:val="center"/>
        <w:rPr>
          <w:color w:val="000000"/>
          <w:lang w:eastAsia="zh-CN"/>
        </w:rPr>
      </w:pPr>
      <w:r>
        <w:rPr>
          <w:color w:val="000000"/>
          <w:lang w:eastAsia="zh-CN"/>
        </w:rPr>
        <w:t>A. 通过</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1</w:t>
      </w:r>
      <w:r>
        <w:rPr>
          <w:noProof/>
          <w:color w:val="000000"/>
        </w:rPr>
        <w:drawing>
          <wp:inline distT="0" distB="0" distL="0" distR="0" wp14:anchorId="27A8CF5A" wp14:editId="12276BA4">
            <wp:extent cx="133350" cy="177800"/>
            <wp:effectExtent l="0" t="0" r="0" b="0"/>
            <wp:docPr id="200393" name="图片 200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3" name=""/>
                    <pic:cNvPicPr>
                      <a:picLocks noChangeAspect="1"/>
                    </pic:cNvPicPr>
                  </pic:nvPicPr>
                  <pic:blipFill>
                    <a:blip r:embed="rId17"/>
                    <a:stretch>
                      <a:fillRect/>
                    </a:stretch>
                  </pic:blipFill>
                  <pic:spPr>
                    <a:xfrm>
                      <a:off x="0" y="0"/>
                      <a:ext cx="133350" cy="177800"/>
                    </a:xfrm>
                    <a:prstGeom prst="rect">
                      <a:avLst/>
                    </a:prstGeom>
                  </pic:spPr>
                </pic:pic>
              </a:graphicData>
            </a:graphic>
          </wp:inline>
        </w:drawing>
      </w:r>
      <w:r>
        <w:rPr>
          <w:color w:val="000000"/>
          <w:lang w:eastAsia="zh-CN"/>
        </w:rPr>
        <w:t>电流等于通过</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2</w:t>
      </w:r>
      <w:r>
        <w:rPr>
          <w:color w:val="000000"/>
          <w:lang w:eastAsia="zh-CN"/>
        </w:rPr>
        <w:t>的电流</w:t>
      </w:r>
      <w:r>
        <w:rPr>
          <w:rFonts w:hint="eastAsia"/>
          <w:color w:val="000000"/>
          <w:lang w:eastAsia="zh-CN"/>
        </w:rPr>
        <w:t xml:space="preserve"> </w:t>
      </w:r>
      <w:r>
        <w:rPr>
          <w:color w:val="000000"/>
          <w:lang w:eastAsia="zh-CN"/>
        </w:rPr>
        <w:t xml:space="preserve">  B. </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1</w:t>
      </w:r>
      <w:r>
        <w:rPr>
          <w:color w:val="000000"/>
          <w:lang w:eastAsia="zh-CN"/>
        </w:rPr>
        <w:t>两端的电压大于</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2</w:t>
      </w:r>
      <w:r>
        <w:rPr>
          <w:color w:val="000000"/>
          <w:lang w:eastAsia="zh-CN"/>
        </w:rPr>
        <w:t>两端的电压</w:t>
      </w:r>
    </w:p>
    <w:p w14:paraId="45AC1AEC" w14:textId="7C3AE3B3" w:rsidR="00E12C92" w:rsidRDefault="00E12C92" w:rsidP="00E12C92">
      <w:pPr>
        <w:spacing w:line="360" w:lineRule="auto"/>
        <w:textAlignment w:val="center"/>
        <w:rPr>
          <w:color w:val="000000"/>
          <w:lang w:eastAsia="zh-CN"/>
        </w:rPr>
      </w:pPr>
      <w:r>
        <w:rPr>
          <w:color w:val="000000"/>
          <w:lang w:eastAsia="zh-CN"/>
        </w:rPr>
        <w:t xml:space="preserve">C. </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1</w:t>
      </w:r>
      <w:r>
        <w:rPr>
          <w:color w:val="000000"/>
          <w:lang w:eastAsia="zh-CN"/>
        </w:rPr>
        <w:t>的电功率大于</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2</w:t>
      </w:r>
      <w:r>
        <w:rPr>
          <w:color w:val="000000"/>
          <w:lang w:eastAsia="zh-CN"/>
        </w:rPr>
        <w:t>的电功率</w:t>
      </w:r>
      <w:r>
        <w:rPr>
          <w:rFonts w:hint="eastAsia"/>
          <w:color w:val="000000"/>
          <w:lang w:eastAsia="zh-CN"/>
        </w:rPr>
        <w:t xml:space="preserve"> </w:t>
      </w:r>
      <w:r>
        <w:rPr>
          <w:color w:val="000000"/>
          <w:lang w:eastAsia="zh-CN"/>
        </w:rPr>
        <w:t xml:space="preserve">     D. </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1</w:t>
      </w:r>
      <w:r>
        <w:rPr>
          <w:color w:val="000000"/>
          <w:lang w:eastAsia="zh-CN"/>
        </w:rPr>
        <w:t>消耗的电能小于</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2</w:t>
      </w:r>
      <w:r>
        <w:rPr>
          <w:color w:val="000000"/>
          <w:lang w:eastAsia="zh-CN"/>
        </w:rPr>
        <w:t>消耗的电能</w:t>
      </w:r>
    </w:p>
    <w:p w14:paraId="7691ACCB" w14:textId="77777777" w:rsidR="00E12C92" w:rsidRDefault="00E12C92" w:rsidP="00E12C92">
      <w:pPr>
        <w:spacing w:line="360" w:lineRule="auto"/>
        <w:textAlignment w:val="center"/>
        <w:rPr>
          <w:color w:val="000000"/>
          <w:lang w:eastAsia="zh-CN"/>
        </w:rPr>
      </w:pPr>
      <w:r>
        <w:rPr>
          <w:color w:val="000000"/>
          <w:lang w:eastAsia="zh-CN"/>
        </w:rPr>
        <w:t>12. 如图是小强利用器械进行锻炼的示意图，其中横杆</w:t>
      </w:r>
      <w:r>
        <w:rPr>
          <w:rFonts w:ascii="Times New Roman" w:eastAsia="Times New Roman" w:hAnsi="Times New Roman" w:cs="Times New Roman"/>
          <w:i/>
          <w:color w:val="000000"/>
          <w:lang w:eastAsia="zh-CN"/>
        </w:rPr>
        <w:t>AB</w:t>
      </w:r>
      <w:r>
        <w:rPr>
          <w:color w:val="000000"/>
          <w:lang w:eastAsia="zh-CN"/>
        </w:rPr>
        <w:t>可绕固定点</w:t>
      </w:r>
      <w:r>
        <w:rPr>
          <w:rFonts w:ascii="Times New Roman" w:eastAsia="Times New Roman" w:hAnsi="Times New Roman" w:cs="Times New Roman"/>
          <w:i/>
          <w:color w:val="000000"/>
          <w:lang w:eastAsia="zh-CN"/>
        </w:rPr>
        <w:t>O</w:t>
      </w:r>
      <w:r>
        <w:rPr>
          <w:color w:val="000000"/>
          <w:lang w:eastAsia="zh-CN"/>
        </w:rPr>
        <w:t>在竖直平面内转动，</w:t>
      </w:r>
      <w:r>
        <w:rPr>
          <w:rFonts w:ascii="Times New Roman" w:eastAsia="Times New Roman" w:hAnsi="Times New Roman" w:cs="Times New Roman"/>
          <w:i/>
          <w:color w:val="000000"/>
          <w:lang w:eastAsia="zh-CN"/>
        </w:rPr>
        <w:t>OA</w:t>
      </w:r>
      <w:r>
        <w:rPr>
          <w:color w:val="000000"/>
          <w:lang w:eastAsia="zh-CN"/>
        </w:rPr>
        <w:t>∶</w:t>
      </w:r>
      <w:r>
        <w:rPr>
          <w:rFonts w:ascii="Times New Roman" w:eastAsia="Times New Roman" w:hAnsi="Times New Roman" w:cs="Times New Roman"/>
          <w:i/>
          <w:color w:val="000000"/>
          <w:lang w:eastAsia="zh-CN"/>
        </w:rPr>
        <w:t>OB</w:t>
      </w:r>
      <w:r>
        <w:rPr>
          <w:rFonts w:ascii="Times New Roman" w:eastAsia="Times New Roman" w:hAnsi="Times New Roman" w:cs="Times New Roman"/>
          <w:color w:val="000000"/>
          <w:lang w:eastAsia="zh-CN"/>
        </w:rPr>
        <w:t>=3</w:t>
      </w:r>
      <w:r>
        <w:rPr>
          <w:color w:val="000000"/>
          <w:lang w:eastAsia="zh-CN"/>
        </w:rPr>
        <w:t>∶</w:t>
      </w:r>
      <w:r>
        <w:rPr>
          <w:rFonts w:ascii="Times New Roman" w:eastAsia="Times New Roman" w:hAnsi="Times New Roman" w:cs="Times New Roman"/>
          <w:color w:val="000000"/>
          <w:lang w:eastAsia="zh-CN"/>
        </w:rPr>
        <w:t>2</w:t>
      </w:r>
      <w:r>
        <w:rPr>
          <w:color w:val="000000"/>
          <w:lang w:eastAsia="zh-CN"/>
        </w:rPr>
        <w:t>，在杆</w:t>
      </w:r>
      <w:r>
        <w:rPr>
          <w:rFonts w:ascii="Times New Roman" w:eastAsia="Times New Roman" w:hAnsi="Times New Roman" w:cs="Times New Roman"/>
          <w:i/>
          <w:color w:val="000000"/>
          <w:lang w:eastAsia="zh-CN"/>
        </w:rPr>
        <w:t>A</w:t>
      </w:r>
      <w:r>
        <w:rPr>
          <w:color w:val="000000"/>
          <w:lang w:eastAsia="zh-CN"/>
        </w:rPr>
        <w:t>端用细绳悬挂重为</w:t>
      </w:r>
      <w:r>
        <w:rPr>
          <w:rFonts w:ascii="Times New Roman" w:eastAsia="Times New Roman" w:hAnsi="Times New Roman" w:cs="Times New Roman"/>
          <w:color w:val="000000"/>
          <w:lang w:eastAsia="zh-CN"/>
        </w:rPr>
        <w:t>300N</w:t>
      </w:r>
      <w:r>
        <w:rPr>
          <w:color w:val="000000"/>
          <w:lang w:eastAsia="zh-CN"/>
        </w:rPr>
        <w:t>的配重，他在</w:t>
      </w:r>
      <w:r>
        <w:rPr>
          <w:rFonts w:ascii="Times New Roman" w:eastAsia="Times New Roman" w:hAnsi="Times New Roman" w:cs="Times New Roman"/>
          <w:i/>
          <w:color w:val="000000"/>
          <w:lang w:eastAsia="zh-CN"/>
        </w:rPr>
        <w:t>B</w:t>
      </w:r>
      <w:r>
        <w:rPr>
          <w:color w:val="000000"/>
          <w:lang w:eastAsia="zh-CN"/>
        </w:rPr>
        <w:t>端施加竖直方向的力</w:t>
      </w:r>
      <w:r>
        <w:rPr>
          <w:rFonts w:ascii="Times New Roman" w:eastAsia="Times New Roman" w:hAnsi="Times New Roman" w:cs="Times New Roman"/>
          <w:i/>
          <w:color w:val="000000"/>
          <w:lang w:eastAsia="zh-CN"/>
        </w:rPr>
        <w:t>F</w:t>
      </w:r>
      <w:r>
        <w:rPr>
          <w:rFonts w:ascii="Times New Roman" w:eastAsia="Times New Roman" w:hAnsi="Times New Roman" w:cs="Times New Roman"/>
          <w:color w:val="000000"/>
          <w:vertAlign w:val="subscript"/>
          <w:lang w:eastAsia="zh-CN"/>
        </w:rPr>
        <w:t>1</w:t>
      </w:r>
      <w:r>
        <w:rPr>
          <w:color w:val="000000"/>
          <w:lang w:eastAsia="zh-CN"/>
        </w:rPr>
        <w:t>，杆</w:t>
      </w:r>
      <w:r>
        <w:rPr>
          <w:rFonts w:ascii="Times New Roman" w:eastAsia="Times New Roman" w:hAnsi="Times New Roman" w:cs="Times New Roman"/>
          <w:i/>
          <w:color w:val="000000"/>
          <w:lang w:eastAsia="zh-CN"/>
        </w:rPr>
        <w:t>AB</w:t>
      </w:r>
      <w:r>
        <w:rPr>
          <w:color w:val="000000"/>
          <w:lang w:eastAsia="zh-CN"/>
        </w:rPr>
        <w:t>在水平位置平衡，此时他对水平地面的压力为</w:t>
      </w:r>
      <w:r>
        <w:rPr>
          <w:rFonts w:ascii="Times New Roman" w:eastAsia="Times New Roman" w:hAnsi="Times New Roman" w:cs="Times New Roman"/>
          <w:i/>
          <w:color w:val="000000"/>
          <w:lang w:eastAsia="zh-CN"/>
        </w:rPr>
        <w:t>F</w:t>
      </w:r>
      <w:r>
        <w:rPr>
          <w:rFonts w:ascii="Times New Roman" w:eastAsia="Times New Roman" w:hAnsi="Times New Roman" w:cs="Times New Roman"/>
          <w:color w:val="000000"/>
          <w:vertAlign w:val="subscript"/>
          <w:lang w:eastAsia="zh-CN"/>
        </w:rPr>
        <w:t>2</w:t>
      </w:r>
      <w:r>
        <w:rPr>
          <w:color w:val="000000"/>
          <w:lang w:eastAsia="zh-CN"/>
        </w:rPr>
        <w:t>。为了锻炼不同位置的肌肉力量，他将固定点移动到</w:t>
      </w:r>
      <w:r>
        <w:rPr>
          <w:rFonts w:ascii="Times New Roman" w:eastAsia="Times New Roman" w:hAnsi="Times New Roman" w:cs="Times New Roman"/>
          <w:i/>
          <w:color w:val="000000"/>
          <w:lang w:eastAsia="zh-CN"/>
        </w:rPr>
        <w:t>A</w:t>
      </w:r>
      <w:r>
        <w:rPr>
          <w:color w:val="000000"/>
          <w:lang w:eastAsia="zh-CN"/>
        </w:rPr>
        <w:t>端，杆</w:t>
      </w:r>
      <w:r>
        <w:rPr>
          <w:rFonts w:ascii="Times New Roman" w:eastAsia="Times New Roman" w:hAnsi="Times New Roman" w:cs="Times New Roman"/>
          <w:i/>
          <w:color w:val="000000"/>
          <w:lang w:eastAsia="zh-CN"/>
        </w:rPr>
        <w:t>AB</w:t>
      </w:r>
      <w:r>
        <w:rPr>
          <w:color w:val="000000"/>
          <w:lang w:eastAsia="zh-CN"/>
        </w:rPr>
        <w:t>可绕端点</w:t>
      </w:r>
      <w:r>
        <w:rPr>
          <w:rFonts w:ascii="Times New Roman" w:eastAsia="Times New Roman" w:hAnsi="Times New Roman" w:cs="Times New Roman"/>
          <w:i/>
          <w:color w:val="000000"/>
          <w:lang w:eastAsia="zh-CN"/>
        </w:rPr>
        <w:t>A</w:t>
      </w:r>
      <w:r>
        <w:rPr>
          <w:color w:val="000000"/>
          <w:lang w:eastAsia="zh-CN"/>
        </w:rPr>
        <w:t>在竖直平面内转动，配重悬挂在</w:t>
      </w:r>
      <w:r>
        <w:rPr>
          <w:rFonts w:ascii="Times New Roman" w:eastAsia="Times New Roman" w:hAnsi="Times New Roman" w:cs="Times New Roman"/>
          <w:i/>
          <w:color w:val="000000"/>
          <w:lang w:eastAsia="zh-CN"/>
        </w:rPr>
        <w:t>O</w:t>
      </w:r>
      <w:r>
        <w:rPr>
          <w:color w:val="000000"/>
          <w:lang w:eastAsia="zh-CN"/>
        </w:rPr>
        <w:t>点，在</w:t>
      </w:r>
      <w:r>
        <w:rPr>
          <w:rFonts w:ascii="Times New Roman" w:eastAsia="Times New Roman" w:hAnsi="Times New Roman" w:cs="Times New Roman"/>
          <w:i/>
          <w:color w:val="000000"/>
          <w:lang w:eastAsia="zh-CN"/>
        </w:rPr>
        <w:t>B</w:t>
      </w:r>
      <w:r>
        <w:rPr>
          <w:color w:val="000000"/>
          <w:lang w:eastAsia="zh-CN"/>
        </w:rPr>
        <w:t>端施加竖直方向的力使杆</w:t>
      </w:r>
      <w:r>
        <w:rPr>
          <w:rFonts w:ascii="Times New Roman" w:eastAsia="Times New Roman" w:hAnsi="Times New Roman" w:cs="Times New Roman"/>
          <w:i/>
          <w:color w:val="000000"/>
          <w:lang w:eastAsia="zh-CN"/>
        </w:rPr>
        <w:t>AB</w:t>
      </w:r>
      <w:r>
        <w:rPr>
          <w:color w:val="000000"/>
          <w:lang w:eastAsia="zh-CN"/>
        </w:rPr>
        <w:t>在水平位置再次平衡，此时，他对水平地面的压力为</w:t>
      </w:r>
      <w:r>
        <w:rPr>
          <w:rFonts w:ascii="Times New Roman" w:eastAsia="Times New Roman" w:hAnsi="Times New Roman" w:cs="Times New Roman"/>
          <w:i/>
          <w:color w:val="000000"/>
          <w:lang w:eastAsia="zh-CN"/>
        </w:rPr>
        <w:t>F</w:t>
      </w:r>
      <w:r>
        <w:rPr>
          <w:rFonts w:ascii="Times New Roman" w:eastAsia="Times New Roman" w:hAnsi="Times New Roman" w:cs="Times New Roman"/>
          <w:color w:val="000000"/>
          <w:vertAlign w:val="subscript"/>
          <w:lang w:eastAsia="zh-CN"/>
        </w:rPr>
        <w:t>3</w:t>
      </w:r>
      <w:r>
        <w:rPr>
          <w:color w:val="000000"/>
          <w:lang w:eastAsia="zh-CN"/>
        </w:rPr>
        <w:t>，压强为</w:t>
      </w:r>
      <w:r>
        <w:rPr>
          <w:rFonts w:ascii="Times New Roman" w:eastAsia="Times New Roman" w:hAnsi="Times New Roman" w:cs="Times New Roman"/>
          <w:i/>
          <w:color w:val="000000"/>
          <w:lang w:eastAsia="zh-CN"/>
        </w:rPr>
        <w:t>p</w:t>
      </w:r>
      <w:r>
        <w:rPr>
          <w:color w:val="000000"/>
          <w:lang w:eastAsia="zh-CN"/>
        </w:rPr>
        <w:t>。已知小强重为</w:t>
      </w:r>
      <w:r>
        <w:rPr>
          <w:rFonts w:ascii="Times New Roman" w:eastAsia="Times New Roman" w:hAnsi="Times New Roman" w:cs="Times New Roman"/>
          <w:color w:val="000000"/>
          <w:lang w:eastAsia="zh-CN"/>
        </w:rPr>
        <w:t>650N</w:t>
      </w:r>
      <w:r>
        <w:rPr>
          <w:color w:val="000000"/>
          <w:lang w:eastAsia="zh-CN"/>
        </w:rPr>
        <w:t>，两只脚与地面接触的总面积为</w:t>
      </w:r>
      <w:r>
        <w:rPr>
          <w:rFonts w:ascii="Times New Roman" w:eastAsia="Times New Roman" w:hAnsi="Times New Roman" w:cs="Times New Roman"/>
          <w:color w:val="000000"/>
          <w:lang w:eastAsia="zh-CN"/>
        </w:rPr>
        <w:t>400cm²</w:t>
      </w:r>
      <w:r>
        <w:rPr>
          <w:color w:val="000000"/>
          <w:lang w:eastAsia="zh-CN"/>
        </w:rPr>
        <w:t>，不计杆重与绳重，下列判断正确的是（　　）</w:t>
      </w:r>
    </w:p>
    <w:p w14:paraId="4D9ED883" w14:textId="77777777" w:rsidR="00E12C92" w:rsidRDefault="00E12C92" w:rsidP="00E12C92">
      <w:pPr>
        <w:spacing w:line="360" w:lineRule="auto"/>
        <w:textAlignment w:val="center"/>
        <w:rPr>
          <w:color w:val="000000"/>
          <w:lang w:eastAsia="zh-CN"/>
        </w:rPr>
      </w:pPr>
      <w:r>
        <w:rPr>
          <w:noProof/>
          <w:color w:val="000000"/>
        </w:rPr>
        <w:drawing>
          <wp:inline distT="0" distB="0" distL="0" distR="0" wp14:anchorId="0D59320C" wp14:editId="31E1A411">
            <wp:extent cx="1828800" cy="1143000"/>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24"/>
                    <a:stretch>
                      <a:fillRect/>
                    </a:stretch>
                  </pic:blipFill>
                  <pic:spPr>
                    <a:xfrm>
                      <a:off x="0" y="0"/>
                      <a:ext cx="1828800" cy="1143000"/>
                    </a:xfrm>
                    <a:prstGeom prst="rect">
                      <a:avLst/>
                    </a:prstGeom>
                  </pic:spPr>
                </pic:pic>
              </a:graphicData>
            </a:graphic>
          </wp:inline>
        </w:drawing>
      </w:r>
      <w:r>
        <w:rPr>
          <w:color w:val="000000"/>
          <w:lang w:eastAsia="zh-CN"/>
        </w:rPr>
        <w:t xml:space="preserve">  </w:t>
      </w:r>
    </w:p>
    <w:p w14:paraId="61E501AA" w14:textId="77777777" w:rsidR="00E12C92" w:rsidRDefault="00E12C92" w:rsidP="00E12C92">
      <w:pPr>
        <w:tabs>
          <w:tab w:val="left" w:pos="4873"/>
        </w:tabs>
        <w:spacing w:line="360" w:lineRule="auto"/>
        <w:textAlignment w:val="center"/>
        <w:rPr>
          <w:color w:val="000000"/>
          <w:lang w:eastAsia="zh-CN"/>
        </w:rPr>
      </w:pPr>
      <w:r>
        <w:rPr>
          <w:color w:val="000000"/>
          <w:lang w:eastAsia="zh-CN"/>
        </w:rPr>
        <w:t xml:space="preserve">A. </w:t>
      </w:r>
      <w:r>
        <w:rPr>
          <w:rFonts w:ascii="Times New Roman" w:eastAsia="Times New Roman" w:hAnsi="Times New Roman" w:cs="Times New Roman"/>
          <w:i/>
          <w:color w:val="000000"/>
          <w:lang w:eastAsia="zh-CN"/>
        </w:rPr>
        <w:t>F</w:t>
      </w:r>
      <w:r>
        <w:rPr>
          <w:rFonts w:ascii="Times New Roman" w:eastAsia="Times New Roman" w:hAnsi="Times New Roman" w:cs="Times New Roman"/>
          <w:color w:val="000000"/>
          <w:vertAlign w:val="subscript"/>
          <w:lang w:eastAsia="zh-CN"/>
        </w:rPr>
        <w:t>1</w:t>
      </w:r>
      <w:r>
        <w:rPr>
          <w:color w:val="000000"/>
          <w:lang w:eastAsia="zh-CN"/>
        </w:rPr>
        <w:t>为</w:t>
      </w:r>
      <w:r>
        <w:rPr>
          <w:rFonts w:ascii="Times New Roman" w:eastAsia="Times New Roman" w:hAnsi="Times New Roman" w:cs="Times New Roman"/>
          <w:color w:val="000000"/>
          <w:lang w:eastAsia="zh-CN"/>
        </w:rPr>
        <w:t>200N</w:t>
      </w:r>
      <w:r>
        <w:rPr>
          <w:color w:val="000000"/>
          <w:lang w:eastAsia="zh-CN"/>
        </w:rPr>
        <w:tab/>
        <w:t xml:space="preserve">B. </w:t>
      </w:r>
      <w:r>
        <w:rPr>
          <w:rFonts w:ascii="Times New Roman" w:eastAsia="Times New Roman" w:hAnsi="Times New Roman" w:cs="Times New Roman"/>
          <w:i/>
          <w:color w:val="000000"/>
          <w:lang w:eastAsia="zh-CN"/>
        </w:rPr>
        <w:t>F</w:t>
      </w:r>
      <w:r>
        <w:rPr>
          <w:rFonts w:ascii="Times New Roman" w:eastAsia="Times New Roman" w:hAnsi="Times New Roman" w:cs="Times New Roman"/>
          <w:color w:val="000000"/>
          <w:vertAlign w:val="subscript"/>
          <w:lang w:eastAsia="zh-CN"/>
        </w:rPr>
        <w:t>2</w:t>
      </w:r>
      <w:r>
        <w:rPr>
          <w:color w:val="000000"/>
          <w:lang w:eastAsia="zh-CN"/>
        </w:rPr>
        <w:t>为</w:t>
      </w:r>
      <w:r>
        <w:rPr>
          <w:rFonts w:ascii="Times New Roman" w:eastAsia="Times New Roman" w:hAnsi="Times New Roman" w:cs="Times New Roman"/>
          <w:color w:val="000000"/>
          <w:lang w:eastAsia="zh-CN"/>
        </w:rPr>
        <w:t>1100N</w:t>
      </w:r>
    </w:p>
    <w:p w14:paraId="297DBC10" w14:textId="77777777" w:rsidR="00E12C92" w:rsidRDefault="00E12C92" w:rsidP="00E12C92">
      <w:pPr>
        <w:tabs>
          <w:tab w:val="left" w:pos="4873"/>
        </w:tabs>
        <w:spacing w:line="360" w:lineRule="auto"/>
        <w:textAlignment w:val="center"/>
        <w:rPr>
          <w:color w:val="000000"/>
          <w:lang w:eastAsia="zh-CN"/>
        </w:rPr>
      </w:pPr>
      <w:r>
        <w:rPr>
          <w:color w:val="000000"/>
          <w:lang w:eastAsia="zh-CN"/>
        </w:rPr>
        <w:t xml:space="preserve">C. </w:t>
      </w:r>
      <w:r>
        <w:rPr>
          <w:rFonts w:ascii="Times New Roman" w:eastAsia="Times New Roman" w:hAnsi="Times New Roman" w:cs="Times New Roman"/>
          <w:i/>
          <w:color w:val="000000"/>
          <w:lang w:eastAsia="zh-CN"/>
        </w:rPr>
        <w:t>F</w:t>
      </w:r>
      <w:r>
        <w:rPr>
          <w:rFonts w:ascii="Times New Roman" w:eastAsia="Times New Roman" w:hAnsi="Times New Roman" w:cs="Times New Roman"/>
          <w:color w:val="000000"/>
          <w:vertAlign w:val="subscript"/>
          <w:lang w:eastAsia="zh-CN"/>
        </w:rPr>
        <w:t>3</w:t>
      </w:r>
      <w:r>
        <w:rPr>
          <w:color w:val="000000"/>
          <w:lang w:eastAsia="zh-CN"/>
        </w:rPr>
        <w:t>为</w:t>
      </w:r>
      <w:r>
        <w:rPr>
          <w:rFonts w:ascii="Times New Roman" w:eastAsia="Times New Roman" w:hAnsi="Times New Roman" w:cs="Times New Roman"/>
          <w:color w:val="000000"/>
          <w:lang w:eastAsia="zh-CN"/>
        </w:rPr>
        <w:t>830N</w:t>
      </w:r>
      <w:r>
        <w:rPr>
          <w:color w:val="000000"/>
          <w:lang w:eastAsia="zh-CN"/>
        </w:rPr>
        <w:tab/>
        <w:t xml:space="preserve">D. </w:t>
      </w:r>
      <w:r>
        <w:rPr>
          <w:rFonts w:ascii="Times New Roman" w:eastAsia="Times New Roman" w:hAnsi="Times New Roman" w:cs="Times New Roman"/>
          <w:i/>
          <w:color w:val="000000"/>
          <w:lang w:eastAsia="zh-CN"/>
        </w:rPr>
        <w:t>p</w:t>
      </w:r>
      <w:r>
        <w:rPr>
          <w:color w:val="000000"/>
          <w:lang w:eastAsia="zh-CN"/>
        </w:rPr>
        <w:t>为</w:t>
      </w:r>
      <w:r>
        <w:rPr>
          <w:rFonts w:ascii="Times New Roman" w:eastAsia="Times New Roman" w:hAnsi="Times New Roman" w:cs="Times New Roman"/>
          <w:color w:val="000000"/>
          <w:lang w:eastAsia="zh-CN"/>
        </w:rPr>
        <w:t>11750Pa</w:t>
      </w:r>
    </w:p>
    <w:p w14:paraId="57A47B77" w14:textId="77777777" w:rsidR="00E12C92" w:rsidRDefault="00E12C92" w:rsidP="00E12C92">
      <w:pPr>
        <w:spacing w:line="285" w:lineRule="auto"/>
        <w:textAlignment w:val="center"/>
        <w:rPr>
          <w:color w:val="000000"/>
          <w:lang w:eastAsia="zh-CN"/>
        </w:rPr>
      </w:pPr>
      <w:r>
        <w:rPr>
          <w:b/>
          <w:color w:val="000000"/>
          <w:sz w:val="24"/>
          <w:lang w:eastAsia="zh-CN"/>
        </w:rPr>
        <w:t>二、多项选择题（下列每题均有四个选项，其中符合题意的选项均多于一个。共</w:t>
      </w:r>
      <w:r>
        <w:rPr>
          <w:rFonts w:ascii="Times New Roman" w:eastAsia="Times New Roman" w:hAnsi="Times New Roman" w:cs="Times New Roman"/>
          <w:b/>
          <w:color w:val="000000"/>
          <w:sz w:val="24"/>
          <w:lang w:eastAsia="zh-CN"/>
        </w:rPr>
        <w:t>6</w:t>
      </w:r>
      <w:r>
        <w:rPr>
          <w:b/>
          <w:color w:val="000000"/>
          <w:sz w:val="24"/>
          <w:lang w:eastAsia="zh-CN"/>
        </w:rPr>
        <w:t>分，每题</w:t>
      </w:r>
      <w:r>
        <w:rPr>
          <w:rFonts w:ascii="Times New Roman" w:eastAsia="Times New Roman" w:hAnsi="Times New Roman" w:cs="Times New Roman"/>
          <w:b/>
          <w:color w:val="000000"/>
          <w:sz w:val="24"/>
          <w:lang w:eastAsia="zh-CN"/>
        </w:rPr>
        <w:t>2</w:t>
      </w:r>
      <w:r>
        <w:rPr>
          <w:b/>
          <w:color w:val="000000"/>
          <w:sz w:val="24"/>
          <w:lang w:eastAsia="zh-CN"/>
        </w:rPr>
        <w:t>分。每题选项全选对的得</w:t>
      </w:r>
      <w:r>
        <w:rPr>
          <w:rFonts w:ascii="Times New Roman" w:eastAsia="Times New Roman" w:hAnsi="Times New Roman" w:cs="Times New Roman"/>
          <w:b/>
          <w:color w:val="000000"/>
          <w:sz w:val="24"/>
          <w:lang w:eastAsia="zh-CN"/>
        </w:rPr>
        <w:t>2</w:t>
      </w:r>
      <w:r>
        <w:rPr>
          <w:b/>
          <w:color w:val="000000"/>
          <w:sz w:val="24"/>
          <w:lang w:eastAsia="zh-CN"/>
        </w:rPr>
        <w:t>分，选对但不全的得</w:t>
      </w:r>
      <w:r>
        <w:rPr>
          <w:rFonts w:ascii="Times New Roman" w:eastAsia="Times New Roman" w:hAnsi="Times New Roman" w:cs="Times New Roman"/>
          <w:b/>
          <w:color w:val="000000"/>
          <w:sz w:val="24"/>
          <w:lang w:eastAsia="zh-CN"/>
        </w:rPr>
        <w:t>1</w:t>
      </w:r>
      <w:r>
        <w:rPr>
          <w:b/>
          <w:color w:val="000000"/>
          <w:sz w:val="24"/>
          <w:lang w:eastAsia="zh-CN"/>
        </w:rPr>
        <w:t>分，有错选的不得分）</w:t>
      </w:r>
    </w:p>
    <w:p w14:paraId="5C217346" w14:textId="77777777" w:rsidR="00E12C92" w:rsidRDefault="00E12C92" w:rsidP="00E12C92">
      <w:pPr>
        <w:spacing w:line="360" w:lineRule="auto"/>
        <w:textAlignment w:val="center"/>
        <w:rPr>
          <w:color w:val="000000"/>
          <w:lang w:eastAsia="zh-CN"/>
        </w:rPr>
      </w:pPr>
      <w:r>
        <w:rPr>
          <w:color w:val="000000"/>
          <w:lang w:eastAsia="zh-CN"/>
        </w:rPr>
        <w:t>13. 下列说法正确的是（　　）</w:t>
      </w:r>
    </w:p>
    <w:p w14:paraId="0A50259E" w14:textId="77777777" w:rsidR="00E12C92" w:rsidRDefault="00E12C92" w:rsidP="00E12C92">
      <w:pPr>
        <w:spacing w:line="360" w:lineRule="auto"/>
        <w:textAlignment w:val="center"/>
        <w:rPr>
          <w:color w:val="000000"/>
          <w:lang w:eastAsia="zh-CN"/>
        </w:rPr>
      </w:pPr>
      <w:r>
        <w:rPr>
          <w:color w:val="000000"/>
          <w:lang w:eastAsia="zh-CN"/>
        </w:rPr>
        <w:t>A. 运动的小球具有机械能，而不具有内能</w:t>
      </w:r>
    </w:p>
    <w:p w14:paraId="3FBFC211" w14:textId="77777777" w:rsidR="00E12C92" w:rsidRDefault="00E12C92" w:rsidP="00E12C92">
      <w:pPr>
        <w:spacing w:line="360" w:lineRule="auto"/>
        <w:textAlignment w:val="center"/>
        <w:rPr>
          <w:color w:val="000000"/>
          <w:lang w:eastAsia="zh-CN"/>
        </w:rPr>
      </w:pPr>
      <w:r>
        <w:rPr>
          <w:color w:val="000000"/>
          <w:lang w:eastAsia="zh-CN"/>
        </w:rPr>
        <w:t>B. 铁块很难被压缩，说明分子间只存在斥力</w:t>
      </w:r>
    </w:p>
    <w:p w14:paraId="3A84CB56" w14:textId="77777777" w:rsidR="00E12C92" w:rsidRDefault="00E12C92" w:rsidP="00E12C92">
      <w:pPr>
        <w:spacing w:line="360" w:lineRule="auto"/>
        <w:textAlignment w:val="center"/>
        <w:rPr>
          <w:color w:val="000000"/>
          <w:lang w:eastAsia="zh-CN"/>
        </w:rPr>
      </w:pPr>
      <w:r>
        <w:rPr>
          <w:color w:val="000000"/>
          <w:lang w:eastAsia="zh-CN"/>
        </w:rPr>
        <w:t>C. 汽油机的压缩冲程中，活塞压缩气体，将机械能转化为内能</w:t>
      </w:r>
    </w:p>
    <w:p w14:paraId="13796ED2" w14:textId="77777777" w:rsidR="00E12C92" w:rsidRDefault="00E12C92" w:rsidP="00E12C92">
      <w:pPr>
        <w:spacing w:line="360" w:lineRule="auto"/>
        <w:textAlignment w:val="center"/>
        <w:rPr>
          <w:color w:val="000000"/>
          <w:lang w:eastAsia="zh-CN"/>
        </w:rPr>
      </w:pPr>
      <w:r>
        <w:rPr>
          <w:color w:val="000000"/>
          <w:lang w:eastAsia="zh-CN"/>
        </w:rPr>
        <w:t>D. 内陆地区比沿海地区昼夜温差大，原因之一是砂石的比热容比水的比热容小</w:t>
      </w:r>
    </w:p>
    <w:p w14:paraId="349D3A31" w14:textId="77777777" w:rsidR="00E12C92" w:rsidRDefault="00E12C92" w:rsidP="00E12C92">
      <w:pPr>
        <w:spacing w:line="360" w:lineRule="auto"/>
        <w:textAlignment w:val="center"/>
        <w:rPr>
          <w:color w:val="000000"/>
          <w:lang w:eastAsia="zh-CN"/>
        </w:rPr>
      </w:pPr>
      <w:r>
        <w:rPr>
          <w:color w:val="000000"/>
          <w:lang w:eastAsia="zh-CN"/>
        </w:rPr>
        <w:t>14. 小京洗水果时，发现体积较小的桔子漂浮在水面上，而体积较大的芒果却沉在水底，如图所示。下列说法正确的是（　　）</w:t>
      </w:r>
    </w:p>
    <w:p w14:paraId="0ECE43B8" w14:textId="77777777" w:rsidR="00E12C92" w:rsidRDefault="00E12C92" w:rsidP="00E12C92">
      <w:pPr>
        <w:spacing w:line="360" w:lineRule="auto"/>
        <w:textAlignment w:val="center"/>
        <w:rPr>
          <w:color w:val="000000"/>
        </w:rPr>
      </w:pPr>
      <w:r>
        <w:rPr>
          <w:noProof/>
          <w:color w:val="000000"/>
        </w:rPr>
        <w:lastRenderedPageBreak/>
        <w:drawing>
          <wp:inline distT="0" distB="0" distL="0" distR="0" wp14:anchorId="385FF25F" wp14:editId="53E20A51">
            <wp:extent cx="1704975" cy="762000"/>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25"/>
                    <a:stretch>
                      <a:fillRect/>
                    </a:stretch>
                  </pic:blipFill>
                  <pic:spPr>
                    <a:xfrm>
                      <a:off x="0" y="0"/>
                      <a:ext cx="1704975" cy="762000"/>
                    </a:xfrm>
                    <a:prstGeom prst="rect">
                      <a:avLst/>
                    </a:prstGeom>
                  </pic:spPr>
                </pic:pic>
              </a:graphicData>
            </a:graphic>
          </wp:inline>
        </w:drawing>
      </w:r>
      <w:r>
        <w:rPr>
          <w:color w:val="000000"/>
        </w:rPr>
        <w:t xml:space="preserve">  </w:t>
      </w:r>
    </w:p>
    <w:p w14:paraId="575A2687" w14:textId="7376D5B8" w:rsidR="00E12C92" w:rsidRDefault="00E12C92" w:rsidP="00E12C92">
      <w:pPr>
        <w:spacing w:line="360" w:lineRule="auto"/>
        <w:textAlignment w:val="center"/>
        <w:rPr>
          <w:color w:val="000000"/>
        </w:rPr>
      </w:pPr>
      <w:r>
        <w:rPr>
          <w:color w:val="000000"/>
        </w:rPr>
        <w:t xml:space="preserve">A. </w:t>
      </w:r>
      <w:proofErr w:type="spellStart"/>
      <w:r>
        <w:rPr>
          <w:color w:val="000000"/>
        </w:rPr>
        <w:t>桔子的密度小于芒果的密度</w:t>
      </w:r>
      <w:proofErr w:type="spellEnd"/>
      <w:r>
        <w:rPr>
          <w:rFonts w:hint="eastAsia"/>
          <w:color w:val="000000"/>
          <w:lang w:eastAsia="zh-CN"/>
        </w:rPr>
        <w:t xml:space="preserve"> </w:t>
      </w:r>
      <w:r>
        <w:rPr>
          <w:color w:val="000000"/>
          <w:lang w:eastAsia="zh-CN"/>
        </w:rPr>
        <w:t xml:space="preserve">            </w:t>
      </w:r>
      <w:r>
        <w:rPr>
          <w:color w:val="000000"/>
        </w:rPr>
        <w:t xml:space="preserve">B. </w:t>
      </w:r>
      <w:proofErr w:type="spellStart"/>
      <w:r>
        <w:rPr>
          <w:color w:val="000000"/>
        </w:rPr>
        <w:t>桔子受到的浮力大于它受到的重力</w:t>
      </w:r>
      <w:proofErr w:type="spellEnd"/>
    </w:p>
    <w:p w14:paraId="61115AF5" w14:textId="70EA7DA6" w:rsidR="00E12C92" w:rsidRDefault="00E12C92" w:rsidP="00E12C92">
      <w:pPr>
        <w:spacing w:line="360" w:lineRule="auto"/>
        <w:textAlignment w:val="center"/>
        <w:rPr>
          <w:color w:val="000000"/>
        </w:rPr>
      </w:pPr>
      <w:r>
        <w:rPr>
          <w:color w:val="000000"/>
        </w:rPr>
        <w:t xml:space="preserve">C. </w:t>
      </w:r>
      <w:proofErr w:type="spellStart"/>
      <w:r>
        <w:rPr>
          <w:color w:val="000000"/>
        </w:rPr>
        <w:t>桔子受到的重力小于芒果受到的重力</w:t>
      </w:r>
      <w:proofErr w:type="spellEnd"/>
      <w:r>
        <w:rPr>
          <w:rFonts w:hint="eastAsia"/>
          <w:color w:val="000000"/>
          <w:lang w:eastAsia="zh-CN"/>
        </w:rPr>
        <w:t xml:space="preserve"> </w:t>
      </w:r>
      <w:r>
        <w:rPr>
          <w:color w:val="000000"/>
          <w:lang w:eastAsia="zh-CN"/>
        </w:rPr>
        <w:t xml:space="preserve">    </w:t>
      </w:r>
      <w:r>
        <w:rPr>
          <w:color w:val="000000"/>
        </w:rPr>
        <w:t xml:space="preserve">D. </w:t>
      </w:r>
      <w:proofErr w:type="spellStart"/>
      <w:r>
        <w:rPr>
          <w:color w:val="000000"/>
        </w:rPr>
        <w:t>桔子受到的浮力大于芒果受到的浮力</w:t>
      </w:r>
      <w:proofErr w:type="spellEnd"/>
    </w:p>
    <w:p w14:paraId="71DB46BD" w14:textId="77777777" w:rsidR="00E12C92" w:rsidRDefault="00E12C92" w:rsidP="00E12C92">
      <w:pPr>
        <w:spacing w:line="360" w:lineRule="auto"/>
        <w:textAlignment w:val="center"/>
        <w:rPr>
          <w:color w:val="000000"/>
          <w:lang w:eastAsia="zh-CN"/>
        </w:rPr>
      </w:pPr>
      <w:r>
        <w:rPr>
          <w:color w:val="000000"/>
          <w:lang w:eastAsia="zh-CN"/>
        </w:rPr>
        <w:t>15. 如图所示，是小京设计的汽车油箱内油量不足时触发报警的电路，电源两端电压保持不变，电阻</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1</w:t>
      </w:r>
      <w:r>
        <w:rPr>
          <w:color w:val="000000"/>
          <w:lang w:eastAsia="zh-CN"/>
        </w:rPr>
        <w:t>、</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2</w:t>
      </w:r>
      <w:r>
        <w:rPr>
          <w:color w:val="000000"/>
          <w:lang w:eastAsia="zh-CN"/>
        </w:rPr>
        <w:t>中的一个是定值电阻，另一个是压敏电阻。压敏电阻装在油箱内底部，其阻值随油箱中油量的减少而增大，当电压表示数大于某一值</w:t>
      </w:r>
      <w:r>
        <w:rPr>
          <w:rFonts w:ascii="Times New Roman" w:eastAsia="Times New Roman" w:hAnsi="Times New Roman" w:cs="Times New Roman"/>
          <w:i/>
          <w:color w:val="000000"/>
          <w:lang w:eastAsia="zh-CN"/>
        </w:rPr>
        <w:t>U</w:t>
      </w:r>
      <w:r>
        <w:rPr>
          <w:color w:val="000000"/>
          <w:lang w:eastAsia="zh-CN"/>
        </w:rPr>
        <w:t>时，就会触发报警。电压表示数为</w:t>
      </w:r>
      <w:r>
        <w:rPr>
          <w:rFonts w:ascii="Times New Roman" w:eastAsia="Times New Roman" w:hAnsi="Times New Roman" w:cs="Times New Roman"/>
          <w:i/>
          <w:color w:val="000000"/>
          <w:lang w:eastAsia="zh-CN"/>
        </w:rPr>
        <w:t>U</w:t>
      </w:r>
      <w:r>
        <w:rPr>
          <w:color w:val="000000"/>
          <w:lang w:eastAsia="zh-CN"/>
        </w:rPr>
        <w:t>时，油箱中的油量为警戒油量。下列说法正确的是（　　）</w:t>
      </w:r>
    </w:p>
    <w:p w14:paraId="0435A36B" w14:textId="77777777" w:rsidR="00E12C92" w:rsidRDefault="00E12C92" w:rsidP="00E12C92">
      <w:pPr>
        <w:spacing w:line="360" w:lineRule="auto"/>
        <w:textAlignment w:val="center"/>
        <w:rPr>
          <w:color w:val="000000"/>
          <w:lang w:eastAsia="zh-CN"/>
        </w:rPr>
      </w:pPr>
      <w:r>
        <w:rPr>
          <w:noProof/>
          <w:color w:val="000000"/>
        </w:rPr>
        <w:drawing>
          <wp:inline distT="0" distB="0" distL="0" distR="0" wp14:anchorId="21B29D2B" wp14:editId="5C4448FF">
            <wp:extent cx="1524000" cy="952500"/>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26"/>
                    <a:stretch>
                      <a:fillRect/>
                    </a:stretch>
                  </pic:blipFill>
                  <pic:spPr>
                    <a:xfrm>
                      <a:off x="0" y="0"/>
                      <a:ext cx="1524000" cy="952500"/>
                    </a:xfrm>
                    <a:prstGeom prst="rect">
                      <a:avLst/>
                    </a:prstGeom>
                  </pic:spPr>
                </pic:pic>
              </a:graphicData>
            </a:graphic>
          </wp:inline>
        </w:drawing>
      </w:r>
      <w:r>
        <w:rPr>
          <w:color w:val="000000"/>
          <w:lang w:eastAsia="zh-CN"/>
        </w:rPr>
        <w:t xml:space="preserve">  </w:t>
      </w:r>
    </w:p>
    <w:p w14:paraId="18CB02EF" w14:textId="77777777" w:rsidR="00E12C92" w:rsidRDefault="00E12C92" w:rsidP="00E12C92">
      <w:pPr>
        <w:spacing w:line="360" w:lineRule="auto"/>
        <w:textAlignment w:val="center"/>
        <w:rPr>
          <w:color w:val="000000"/>
          <w:lang w:eastAsia="zh-CN"/>
        </w:rPr>
      </w:pPr>
      <w:r>
        <w:rPr>
          <w:color w:val="000000"/>
          <w:lang w:eastAsia="zh-CN"/>
        </w:rPr>
        <w:t xml:space="preserve">A. </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1</w:t>
      </w:r>
      <w:r>
        <w:rPr>
          <w:color w:val="000000"/>
          <w:lang w:eastAsia="zh-CN"/>
        </w:rPr>
        <w:t>为压敏电阻</w:t>
      </w:r>
    </w:p>
    <w:p w14:paraId="3F3C541B" w14:textId="77777777" w:rsidR="00E12C92" w:rsidRDefault="00E12C92" w:rsidP="00E12C92">
      <w:pPr>
        <w:spacing w:line="360" w:lineRule="auto"/>
        <w:textAlignment w:val="center"/>
        <w:rPr>
          <w:color w:val="000000"/>
          <w:lang w:eastAsia="zh-CN"/>
        </w:rPr>
      </w:pPr>
      <w:r>
        <w:rPr>
          <w:color w:val="000000"/>
          <w:lang w:eastAsia="zh-CN"/>
        </w:rPr>
        <w:t>B. 随着油箱的油量减少，通过定值电阻的电流变大</w:t>
      </w:r>
    </w:p>
    <w:p w14:paraId="08735C04" w14:textId="77777777" w:rsidR="00E12C92" w:rsidRDefault="00E12C92" w:rsidP="00E12C92">
      <w:pPr>
        <w:spacing w:line="360" w:lineRule="auto"/>
        <w:textAlignment w:val="center"/>
        <w:rPr>
          <w:color w:val="000000"/>
          <w:lang w:eastAsia="zh-CN"/>
        </w:rPr>
      </w:pPr>
      <w:r>
        <w:rPr>
          <w:color w:val="000000"/>
          <w:lang w:eastAsia="zh-CN"/>
        </w:rPr>
        <w:t>C. 若换用阻值更大的定值电阻，警戒油量将变小</w:t>
      </w:r>
    </w:p>
    <w:p w14:paraId="4C9DAE83" w14:textId="77777777" w:rsidR="00E12C92" w:rsidRDefault="00E12C92" w:rsidP="00E12C92">
      <w:pPr>
        <w:spacing w:line="360" w:lineRule="auto"/>
        <w:textAlignment w:val="center"/>
        <w:rPr>
          <w:color w:val="000000"/>
          <w:lang w:eastAsia="zh-CN"/>
        </w:rPr>
      </w:pPr>
      <w:r>
        <w:rPr>
          <w:color w:val="000000"/>
          <w:lang w:eastAsia="zh-CN"/>
        </w:rPr>
        <w:t>D. 若换用电压更大的电源，警戒油量将变大</w:t>
      </w:r>
    </w:p>
    <w:p w14:paraId="583CC61C" w14:textId="77777777" w:rsidR="00E12C92" w:rsidRDefault="00E12C92" w:rsidP="00E12C92">
      <w:pPr>
        <w:spacing w:line="285" w:lineRule="auto"/>
        <w:jc w:val="center"/>
        <w:textAlignment w:val="center"/>
        <w:rPr>
          <w:color w:val="000000"/>
          <w:lang w:eastAsia="zh-CN"/>
        </w:rPr>
      </w:pPr>
      <w:r>
        <w:rPr>
          <w:b/>
          <w:color w:val="000000"/>
          <w:sz w:val="24"/>
          <w:lang w:eastAsia="zh-CN"/>
        </w:rPr>
        <w:t>第二部分</w:t>
      </w:r>
    </w:p>
    <w:p w14:paraId="2E88F6F1" w14:textId="77777777" w:rsidR="00E12C92" w:rsidRDefault="00E12C92" w:rsidP="00E12C92">
      <w:pPr>
        <w:spacing w:line="285" w:lineRule="auto"/>
        <w:textAlignment w:val="center"/>
        <w:rPr>
          <w:color w:val="000000"/>
          <w:lang w:eastAsia="zh-CN"/>
        </w:rPr>
      </w:pPr>
      <w:r>
        <w:rPr>
          <w:b/>
          <w:color w:val="000000"/>
          <w:sz w:val="24"/>
          <w:lang w:eastAsia="zh-CN"/>
        </w:rPr>
        <w:t>三、实验探究题（共</w:t>
      </w:r>
      <w:r>
        <w:rPr>
          <w:rFonts w:ascii="Times New Roman" w:eastAsia="Times New Roman" w:hAnsi="Times New Roman" w:cs="Times New Roman"/>
          <w:b/>
          <w:color w:val="000000"/>
          <w:sz w:val="24"/>
          <w:lang w:eastAsia="zh-CN"/>
        </w:rPr>
        <w:t>28</w:t>
      </w:r>
      <w:r>
        <w:rPr>
          <w:b/>
          <w:color w:val="000000"/>
          <w:sz w:val="24"/>
          <w:lang w:eastAsia="zh-CN"/>
        </w:rPr>
        <w:t>分，</w:t>
      </w:r>
      <w:r>
        <w:rPr>
          <w:rFonts w:ascii="Times New Roman" w:eastAsia="Times New Roman" w:hAnsi="Times New Roman" w:cs="Times New Roman"/>
          <w:b/>
          <w:color w:val="000000"/>
          <w:sz w:val="24"/>
          <w:lang w:eastAsia="zh-CN"/>
        </w:rPr>
        <w:t>16</w:t>
      </w:r>
      <w:r>
        <w:rPr>
          <w:b/>
          <w:color w:val="000000"/>
          <w:sz w:val="24"/>
          <w:lang w:eastAsia="zh-CN"/>
        </w:rPr>
        <w:t>、</w:t>
      </w:r>
      <w:r>
        <w:rPr>
          <w:rFonts w:ascii="Times New Roman" w:eastAsia="Times New Roman" w:hAnsi="Times New Roman" w:cs="Times New Roman"/>
          <w:b/>
          <w:color w:val="000000"/>
          <w:sz w:val="24"/>
          <w:lang w:eastAsia="zh-CN"/>
        </w:rPr>
        <w:t>17</w:t>
      </w:r>
      <w:r>
        <w:rPr>
          <w:b/>
          <w:color w:val="000000"/>
          <w:sz w:val="24"/>
          <w:lang w:eastAsia="zh-CN"/>
        </w:rPr>
        <w:t>、</w:t>
      </w:r>
      <w:r>
        <w:rPr>
          <w:rFonts w:ascii="Times New Roman" w:eastAsia="Times New Roman" w:hAnsi="Times New Roman" w:cs="Times New Roman"/>
          <w:b/>
          <w:color w:val="000000"/>
          <w:sz w:val="24"/>
          <w:lang w:eastAsia="zh-CN"/>
        </w:rPr>
        <w:t>18</w:t>
      </w:r>
      <w:r>
        <w:rPr>
          <w:b/>
          <w:color w:val="000000"/>
          <w:sz w:val="24"/>
          <w:lang w:eastAsia="zh-CN"/>
        </w:rPr>
        <w:t>、</w:t>
      </w:r>
      <w:r>
        <w:rPr>
          <w:rFonts w:ascii="Times New Roman" w:eastAsia="Times New Roman" w:hAnsi="Times New Roman" w:cs="Times New Roman"/>
          <w:b/>
          <w:color w:val="000000"/>
          <w:sz w:val="24"/>
          <w:lang w:eastAsia="zh-CN"/>
        </w:rPr>
        <w:t>21</w:t>
      </w:r>
      <w:r>
        <w:rPr>
          <w:b/>
          <w:color w:val="000000"/>
          <w:sz w:val="24"/>
          <w:lang w:eastAsia="zh-CN"/>
        </w:rPr>
        <w:t>题各</w:t>
      </w:r>
      <w:r>
        <w:rPr>
          <w:rFonts w:ascii="Times New Roman" w:eastAsia="Times New Roman" w:hAnsi="Times New Roman" w:cs="Times New Roman"/>
          <w:b/>
          <w:color w:val="000000"/>
          <w:sz w:val="24"/>
          <w:lang w:eastAsia="zh-CN"/>
        </w:rPr>
        <w:t>4</w:t>
      </w:r>
      <w:r>
        <w:rPr>
          <w:b/>
          <w:color w:val="000000"/>
          <w:sz w:val="24"/>
          <w:lang w:eastAsia="zh-CN"/>
        </w:rPr>
        <w:t>分，</w:t>
      </w:r>
      <w:r>
        <w:rPr>
          <w:rFonts w:ascii="Times New Roman" w:eastAsia="Times New Roman" w:hAnsi="Times New Roman" w:cs="Times New Roman"/>
          <w:b/>
          <w:color w:val="000000"/>
          <w:sz w:val="24"/>
          <w:lang w:eastAsia="zh-CN"/>
        </w:rPr>
        <w:t>19</w:t>
      </w:r>
      <w:r>
        <w:rPr>
          <w:b/>
          <w:color w:val="000000"/>
          <w:sz w:val="24"/>
          <w:lang w:eastAsia="zh-CN"/>
        </w:rPr>
        <w:t>、</w:t>
      </w:r>
      <w:r>
        <w:rPr>
          <w:rFonts w:ascii="Times New Roman" w:eastAsia="Times New Roman" w:hAnsi="Times New Roman" w:cs="Times New Roman"/>
          <w:b/>
          <w:color w:val="000000"/>
          <w:sz w:val="24"/>
          <w:lang w:eastAsia="zh-CN"/>
        </w:rPr>
        <w:t>20</w:t>
      </w:r>
      <w:r>
        <w:rPr>
          <w:b/>
          <w:color w:val="000000"/>
          <w:sz w:val="24"/>
          <w:lang w:eastAsia="zh-CN"/>
        </w:rPr>
        <w:t>、</w:t>
      </w:r>
      <w:r>
        <w:rPr>
          <w:rFonts w:ascii="Times New Roman" w:eastAsia="Times New Roman" w:hAnsi="Times New Roman" w:cs="Times New Roman"/>
          <w:b/>
          <w:color w:val="000000"/>
          <w:sz w:val="24"/>
          <w:lang w:eastAsia="zh-CN"/>
        </w:rPr>
        <w:t>22</w:t>
      </w:r>
      <w:r>
        <w:rPr>
          <w:b/>
          <w:color w:val="000000"/>
          <w:sz w:val="24"/>
          <w:lang w:eastAsia="zh-CN"/>
        </w:rPr>
        <w:t>、</w:t>
      </w:r>
      <w:r>
        <w:rPr>
          <w:rFonts w:ascii="Times New Roman" w:eastAsia="Times New Roman" w:hAnsi="Times New Roman" w:cs="Times New Roman"/>
          <w:b/>
          <w:color w:val="000000"/>
          <w:sz w:val="24"/>
          <w:lang w:eastAsia="zh-CN"/>
        </w:rPr>
        <w:t>23</w:t>
      </w:r>
      <w:r>
        <w:rPr>
          <w:b/>
          <w:color w:val="000000"/>
          <w:sz w:val="24"/>
          <w:lang w:eastAsia="zh-CN"/>
        </w:rPr>
        <w:t>题各</w:t>
      </w:r>
      <w:r>
        <w:rPr>
          <w:rFonts w:ascii="Times New Roman" w:eastAsia="Times New Roman" w:hAnsi="Times New Roman" w:cs="Times New Roman"/>
          <w:b/>
          <w:color w:val="000000"/>
          <w:sz w:val="24"/>
          <w:lang w:eastAsia="zh-CN"/>
        </w:rPr>
        <w:t>3</w:t>
      </w:r>
      <w:r>
        <w:rPr>
          <w:b/>
          <w:color w:val="000000"/>
          <w:sz w:val="24"/>
          <w:lang w:eastAsia="zh-CN"/>
        </w:rPr>
        <w:t>分）</w:t>
      </w:r>
    </w:p>
    <w:p w14:paraId="57763C10" w14:textId="77777777" w:rsidR="00E12C92" w:rsidRDefault="00E12C92" w:rsidP="00E12C92">
      <w:pPr>
        <w:spacing w:line="360" w:lineRule="auto"/>
        <w:textAlignment w:val="center"/>
        <w:rPr>
          <w:color w:val="000000"/>
          <w:lang w:eastAsia="zh-CN"/>
        </w:rPr>
      </w:pPr>
      <w:r>
        <w:rPr>
          <w:color w:val="000000"/>
          <w:lang w:eastAsia="zh-CN"/>
        </w:rPr>
        <w:t>16. 如图所示的弹簧测力计的示数是_</w:t>
      </w:r>
      <w:r>
        <w:rPr>
          <w:rFonts w:ascii="Times New Roman" w:eastAsia="Times New Roman" w:hAnsi="Times New Roman" w:cs="Times New Roman"/>
          <w:color w:val="000000"/>
          <w:lang w:eastAsia="zh-CN"/>
        </w:rPr>
        <w:t>N</w:t>
      </w:r>
      <w:r>
        <w:rPr>
          <w:color w:val="000000"/>
          <w:lang w:eastAsia="zh-CN"/>
        </w:rPr>
        <w:t>。</w:t>
      </w:r>
    </w:p>
    <w:p w14:paraId="6DEB1AB6" w14:textId="77777777" w:rsidR="00E12C92" w:rsidRDefault="00E12C92" w:rsidP="00E12C92">
      <w:pPr>
        <w:spacing w:line="360" w:lineRule="auto"/>
        <w:textAlignment w:val="center"/>
        <w:rPr>
          <w:color w:val="000000"/>
          <w:lang w:eastAsia="zh-CN"/>
        </w:rPr>
      </w:pPr>
      <w:r>
        <w:rPr>
          <w:noProof/>
          <w:color w:val="000000"/>
        </w:rPr>
        <w:drawing>
          <wp:inline distT="0" distB="0" distL="0" distR="0" wp14:anchorId="42B13853" wp14:editId="23CAB241">
            <wp:extent cx="590550" cy="2266950"/>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r:embed="rId27"/>
                    <a:stretch>
                      <a:fillRect/>
                    </a:stretch>
                  </pic:blipFill>
                  <pic:spPr>
                    <a:xfrm>
                      <a:off x="0" y="0"/>
                      <a:ext cx="590550" cy="2266950"/>
                    </a:xfrm>
                    <a:prstGeom prst="rect">
                      <a:avLst/>
                    </a:prstGeom>
                  </pic:spPr>
                </pic:pic>
              </a:graphicData>
            </a:graphic>
          </wp:inline>
        </w:drawing>
      </w:r>
      <w:r>
        <w:rPr>
          <w:color w:val="000000"/>
          <w:lang w:eastAsia="zh-CN"/>
        </w:rPr>
        <w:t xml:space="preserve">  </w:t>
      </w:r>
    </w:p>
    <w:p w14:paraId="6F6C9D58" w14:textId="77777777" w:rsidR="00E12C92" w:rsidRDefault="00E12C92" w:rsidP="00E12C92">
      <w:pPr>
        <w:spacing w:line="360" w:lineRule="auto"/>
        <w:textAlignment w:val="center"/>
        <w:rPr>
          <w:color w:val="000000"/>
          <w:lang w:eastAsia="zh-CN"/>
        </w:rPr>
      </w:pPr>
      <w:r>
        <w:rPr>
          <w:color w:val="000000"/>
          <w:lang w:eastAsia="zh-CN"/>
        </w:rPr>
        <w:t>17. 条形磁体周围的磁场情况如图所示，则条形磁体的左端是________极。</w:t>
      </w:r>
    </w:p>
    <w:p w14:paraId="34DD2218" w14:textId="77777777" w:rsidR="00E12C92" w:rsidRDefault="00E12C92" w:rsidP="00E12C92">
      <w:pPr>
        <w:spacing w:line="360" w:lineRule="auto"/>
        <w:textAlignment w:val="center"/>
        <w:rPr>
          <w:color w:val="000000"/>
          <w:lang w:eastAsia="zh-CN"/>
        </w:rPr>
      </w:pPr>
      <w:r>
        <w:rPr>
          <w:noProof/>
          <w:color w:val="000000"/>
        </w:rPr>
        <w:lastRenderedPageBreak/>
        <w:drawing>
          <wp:inline distT="0" distB="0" distL="0" distR="0" wp14:anchorId="322522E2" wp14:editId="55B80594">
            <wp:extent cx="1543050" cy="1181100"/>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r:embed="rId28"/>
                    <a:stretch>
                      <a:fillRect/>
                    </a:stretch>
                  </pic:blipFill>
                  <pic:spPr>
                    <a:xfrm>
                      <a:off x="0" y="0"/>
                      <a:ext cx="1543050" cy="1181100"/>
                    </a:xfrm>
                    <a:prstGeom prst="rect">
                      <a:avLst/>
                    </a:prstGeom>
                  </pic:spPr>
                </pic:pic>
              </a:graphicData>
            </a:graphic>
          </wp:inline>
        </w:drawing>
      </w:r>
      <w:r>
        <w:rPr>
          <w:color w:val="000000"/>
          <w:lang w:eastAsia="zh-CN"/>
        </w:rPr>
        <w:t xml:space="preserve">  </w:t>
      </w:r>
    </w:p>
    <w:p w14:paraId="2271C691" w14:textId="77777777" w:rsidR="00E12C92" w:rsidRDefault="00E12C92" w:rsidP="00E12C92">
      <w:pPr>
        <w:spacing w:line="360" w:lineRule="auto"/>
        <w:textAlignment w:val="center"/>
        <w:rPr>
          <w:color w:val="000000"/>
          <w:lang w:eastAsia="zh-CN"/>
        </w:rPr>
      </w:pPr>
      <w:r>
        <w:rPr>
          <w:color w:val="000000"/>
          <w:lang w:eastAsia="zh-CN"/>
        </w:rPr>
        <w:t>18. 小强在小瓶里装满带颜色的水，在橡皮塞上插进一根细玻璃管，使橡皮塞塞住瓶口，这就做了一个简易温度计，如图甲所示。小强将简易温度计分别放入温度不同的水中，观察到细管中液面的位置如图乙、丙所示，则图________所反映的是放入温度较低的水中的情况。</w:t>
      </w:r>
    </w:p>
    <w:p w14:paraId="01DB65F9" w14:textId="77777777" w:rsidR="00E12C92" w:rsidRDefault="00E12C92" w:rsidP="00E12C92">
      <w:pPr>
        <w:spacing w:line="360" w:lineRule="auto"/>
        <w:textAlignment w:val="center"/>
        <w:rPr>
          <w:color w:val="000000"/>
          <w:lang w:eastAsia="zh-CN"/>
        </w:rPr>
      </w:pPr>
      <w:r>
        <w:rPr>
          <w:noProof/>
          <w:color w:val="000000"/>
        </w:rPr>
        <w:drawing>
          <wp:inline distT="0" distB="0" distL="0" distR="0" wp14:anchorId="0FBAD191" wp14:editId="0D065024">
            <wp:extent cx="1524000" cy="1257300"/>
            <wp:effectExtent l="0" t="0" r="0"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r:embed="rId29"/>
                    <a:stretch>
                      <a:fillRect/>
                    </a:stretch>
                  </pic:blipFill>
                  <pic:spPr>
                    <a:xfrm>
                      <a:off x="0" y="0"/>
                      <a:ext cx="1524000" cy="1257300"/>
                    </a:xfrm>
                    <a:prstGeom prst="rect">
                      <a:avLst/>
                    </a:prstGeom>
                  </pic:spPr>
                </pic:pic>
              </a:graphicData>
            </a:graphic>
          </wp:inline>
        </w:drawing>
      </w:r>
      <w:r>
        <w:rPr>
          <w:color w:val="000000"/>
          <w:lang w:eastAsia="zh-CN"/>
        </w:rPr>
        <w:t xml:space="preserve">  </w:t>
      </w:r>
    </w:p>
    <w:p w14:paraId="58E3A4E6" w14:textId="77777777" w:rsidR="00E12C92" w:rsidRDefault="00E12C92" w:rsidP="00E12C92">
      <w:pPr>
        <w:spacing w:line="360" w:lineRule="auto"/>
        <w:textAlignment w:val="center"/>
        <w:rPr>
          <w:color w:val="000000"/>
          <w:lang w:eastAsia="zh-CN"/>
        </w:rPr>
      </w:pPr>
      <w:r>
        <w:rPr>
          <w:color w:val="000000"/>
          <w:lang w:eastAsia="zh-CN"/>
        </w:rPr>
        <w:t>19. 如图所示，两个相同瓶子的瓶口相对，之间用一块玻璃板隔开，上面的瓶中装有空气，下面的瓶中装有密度比空气大的红棕色二氧化氮气体。抽掉玻璃板后，可以看到：________，这属于扩散现象。</w:t>
      </w:r>
    </w:p>
    <w:p w14:paraId="3039E22D" w14:textId="77777777" w:rsidR="00E12C92" w:rsidRDefault="00E12C92" w:rsidP="00E12C92">
      <w:pPr>
        <w:spacing w:line="360" w:lineRule="auto"/>
        <w:textAlignment w:val="center"/>
        <w:rPr>
          <w:color w:val="000000"/>
          <w:lang w:eastAsia="zh-CN"/>
        </w:rPr>
      </w:pPr>
      <w:r>
        <w:rPr>
          <w:noProof/>
          <w:color w:val="000000"/>
        </w:rPr>
        <w:drawing>
          <wp:inline distT="0" distB="0" distL="0" distR="0" wp14:anchorId="463D2BDA" wp14:editId="33C81B92">
            <wp:extent cx="962025" cy="1047750"/>
            <wp:effectExtent l="0" t="0" r="0"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r:embed="rId30"/>
                    <a:stretch>
                      <a:fillRect/>
                    </a:stretch>
                  </pic:blipFill>
                  <pic:spPr>
                    <a:xfrm>
                      <a:off x="0" y="0"/>
                      <a:ext cx="962025" cy="1047750"/>
                    </a:xfrm>
                    <a:prstGeom prst="rect">
                      <a:avLst/>
                    </a:prstGeom>
                  </pic:spPr>
                </pic:pic>
              </a:graphicData>
            </a:graphic>
          </wp:inline>
        </w:drawing>
      </w:r>
      <w:r>
        <w:rPr>
          <w:color w:val="000000"/>
          <w:lang w:eastAsia="zh-CN"/>
        </w:rPr>
        <w:t xml:space="preserve">  </w:t>
      </w:r>
    </w:p>
    <w:p w14:paraId="37A6A1EE" w14:textId="77777777" w:rsidR="00E12C92" w:rsidRDefault="00E12C92" w:rsidP="00E12C92">
      <w:pPr>
        <w:spacing w:line="360" w:lineRule="auto"/>
        <w:textAlignment w:val="center"/>
        <w:rPr>
          <w:color w:val="000000"/>
          <w:lang w:eastAsia="zh-CN"/>
        </w:rPr>
      </w:pPr>
      <w:r>
        <w:rPr>
          <w:color w:val="000000"/>
          <w:lang w:eastAsia="zh-CN"/>
        </w:rPr>
        <w:t>20. （</w:t>
      </w:r>
      <w:r>
        <w:rPr>
          <w:rFonts w:ascii="Times New Roman" w:eastAsia="Times New Roman" w:hAnsi="Times New Roman" w:cs="Times New Roman"/>
          <w:color w:val="000000"/>
          <w:lang w:eastAsia="zh-CN"/>
        </w:rPr>
        <w:t>1</w:t>
      </w:r>
      <w:r>
        <w:rPr>
          <w:color w:val="000000"/>
          <w:lang w:eastAsia="zh-CN"/>
        </w:rPr>
        <w:t>）小京用图甲所示</w:t>
      </w:r>
      <w:r>
        <w:rPr>
          <w:noProof/>
          <w:color w:val="000000"/>
        </w:rPr>
        <w:drawing>
          <wp:inline distT="0" distB="0" distL="0" distR="0" wp14:anchorId="1ED66D8F" wp14:editId="2335BF4C">
            <wp:extent cx="133350" cy="177800"/>
            <wp:effectExtent l="0" t="0" r="0" b="0"/>
            <wp:docPr id="200397" name="图片 200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7" name=""/>
                    <pic:cNvPicPr>
                      <a:picLocks noChangeAspect="1"/>
                    </pic:cNvPicPr>
                  </pic:nvPicPr>
                  <pic:blipFill>
                    <a:blip r:embed="rId17"/>
                    <a:stretch>
                      <a:fillRect/>
                    </a:stretch>
                  </pic:blipFill>
                  <pic:spPr>
                    <a:xfrm>
                      <a:off x="0" y="0"/>
                      <a:ext cx="133350" cy="177800"/>
                    </a:xfrm>
                    <a:prstGeom prst="rect">
                      <a:avLst/>
                    </a:prstGeom>
                  </pic:spPr>
                </pic:pic>
              </a:graphicData>
            </a:graphic>
          </wp:inline>
        </w:drawing>
      </w:r>
      <w:r>
        <w:rPr>
          <w:color w:val="000000"/>
          <w:lang w:eastAsia="zh-CN"/>
        </w:rPr>
        <w:t>装置进行实验，闭合开关的瞬间，观察到小磁针______的现象，说明电流周围存在磁场；</w:t>
      </w:r>
    </w:p>
    <w:p w14:paraId="0E9EE92D" w14:textId="77777777" w:rsidR="00E12C92" w:rsidRDefault="00E12C92" w:rsidP="00E12C92">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）小京用图乙所示的装置进行实验，其中灵敏电流计指针偏转的方向可以反映电路中的电流方向。使金属棒</w:t>
      </w:r>
      <w:r>
        <w:rPr>
          <w:rFonts w:ascii="Times New Roman" w:eastAsia="Times New Roman" w:hAnsi="Times New Roman" w:cs="Times New Roman"/>
          <w:i/>
          <w:color w:val="000000"/>
          <w:lang w:eastAsia="zh-CN"/>
        </w:rPr>
        <w:t>ab</w:t>
      </w:r>
      <w:r>
        <w:rPr>
          <w:color w:val="000000"/>
          <w:lang w:eastAsia="zh-CN"/>
        </w:rPr>
        <w:t>向左做切割磁感线运动，灵敏电流计指针向右偏转，如图乙所示；保持磁场方向不变，使金属棒</w:t>
      </w:r>
      <w:r>
        <w:rPr>
          <w:rFonts w:ascii="Times New Roman" w:eastAsia="Times New Roman" w:hAnsi="Times New Roman" w:cs="Times New Roman"/>
          <w:i/>
          <w:color w:val="000000"/>
          <w:lang w:eastAsia="zh-CN"/>
        </w:rPr>
        <w:t>ab</w:t>
      </w:r>
      <w:r>
        <w:rPr>
          <w:color w:val="000000"/>
          <w:lang w:eastAsia="zh-CN"/>
        </w:rPr>
        <w:t>向右做切割磁感线运动，灵敏电流计指针向左偏转，如图丙所示。小京探究的问题是：______。</w:t>
      </w:r>
    </w:p>
    <w:p w14:paraId="0164224B" w14:textId="77777777" w:rsidR="00E12C92" w:rsidRDefault="00E12C92" w:rsidP="00E12C92">
      <w:pPr>
        <w:spacing w:line="360" w:lineRule="auto"/>
        <w:textAlignment w:val="center"/>
        <w:rPr>
          <w:color w:val="000000"/>
          <w:lang w:eastAsia="zh-CN"/>
        </w:rPr>
      </w:pPr>
      <w:r>
        <w:rPr>
          <w:noProof/>
          <w:color w:val="000000"/>
        </w:rPr>
        <w:drawing>
          <wp:inline distT="0" distB="0" distL="0" distR="0" wp14:anchorId="5FF890DD" wp14:editId="5DDA4859">
            <wp:extent cx="5000625" cy="1504950"/>
            <wp:effectExtent l="0" t="0" r="0" b="0"/>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r:embed="rId31"/>
                    <a:stretch>
                      <a:fillRect/>
                    </a:stretch>
                  </pic:blipFill>
                  <pic:spPr>
                    <a:xfrm>
                      <a:off x="0" y="0"/>
                      <a:ext cx="5000625" cy="1504950"/>
                    </a:xfrm>
                    <a:prstGeom prst="rect">
                      <a:avLst/>
                    </a:prstGeom>
                  </pic:spPr>
                </pic:pic>
              </a:graphicData>
            </a:graphic>
          </wp:inline>
        </w:drawing>
      </w:r>
      <w:r>
        <w:rPr>
          <w:color w:val="000000"/>
          <w:lang w:eastAsia="zh-CN"/>
        </w:rPr>
        <w:t xml:space="preserve">  </w:t>
      </w:r>
    </w:p>
    <w:p w14:paraId="79843A89" w14:textId="77777777" w:rsidR="00E12C92" w:rsidRDefault="00E12C92" w:rsidP="00E12C92">
      <w:pPr>
        <w:spacing w:line="360" w:lineRule="auto"/>
        <w:textAlignment w:val="center"/>
        <w:rPr>
          <w:color w:val="000000"/>
          <w:lang w:eastAsia="zh-CN"/>
        </w:rPr>
      </w:pPr>
      <w:r>
        <w:rPr>
          <w:color w:val="000000"/>
          <w:lang w:eastAsia="zh-CN"/>
        </w:rPr>
        <w:lastRenderedPageBreak/>
        <w:t>21. 小强用天平和量筒测量土豆的密度，由于土豆太大，不能放入量筒中，他将土豆切下来一小块进行实验。</w:t>
      </w:r>
    </w:p>
    <w:p w14:paraId="60C688D0" w14:textId="77777777" w:rsidR="00E12C92" w:rsidRDefault="00E12C92" w:rsidP="00E12C92">
      <w:pPr>
        <w:spacing w:line="360" w:lineRule="auto"/>
        <w:textAlignment w:val="center"/>
        <w:rPr>
          <w:color w:val="000000"/>
          <w:lang w:eastAsia="zh-CN"/>
        </w:rPr>
      </w:pPr>
      <w:r>
        <w:rPr>
          <w:noProof/>
          <w:color w:val="000000"/>
        </w:rPr>
        <w:drawing>
          <wp:inline distT="0" distB="0" distL="0" distR="0" wp14:anchorId="1A1664E9" wp14:editId="682A0BAB">
            <wp:extent cx="2533650" cy="828675"/>
            <wp:effectExtent l="0" t="0" r="0" b="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r:embed="rId32"/>
                    <a:stretch>
                      <a:fillRect/>
                    </a:stretch>
                  </pic:blipFill>
                  <pic:spPr>
                    <a:xfrm>
                      <a:off x="0" y="0"/>
                      <a:ext cx="2533650" cy="828675"/>
                    </a:xfrm>
                    <a:prstGeom prst="rect">
                      <a:avLst/>
                    </a:prstGeom>
                  </pic:spPr>
                </pic:pic>
              </a:graphicData>
            </a:graphic>
          </wp:inline>
        </w:drawing>
      </w:r>
      <w:r>
        <w:rPr>
          <w:color w:val="000000"/>
          <w:lang w:eastAsia="zh-CN"/>
        </w:rPr>
        <w:t xml:space="preserve">  </w:t>
      </w:r>
    </w:p>
    <w:p w14:paraId="3B7B8049" w14:textId="77777777" w:rsidR="00E12C92" w:rsidRDefault="00E12C92" w:rsidP="00E12C92">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）将天平放在水平台面上，游码归零后，发现指针指示</w:t>
      </w:r>
      <w:r>
        <w:rPr>
          <w:noProof/>
          <w:color w:val="000000"/>
        </w:rPr>
        <w:drawing>
          <wp:inline distT="0" distB="0" distL="0" distR="0" wp14:anchorId="300E94D6" wp14:editId="3A7096EE">
            <wp:extent cx="133350" cy="177800"/>
            <wp:effectExtent l="0" t="0" r="0" b="0"/>
            <wp:docPr id="200395" name="图片 200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5" name=""/>
                    <pic:cNvPicPr>
                      <a:picLocks noChangeAspect="1"/>
                    </pic:cNvPicPr>
                  </pic:nvPicPr>
                  <pic:blipFill>
                    <a:blip r:embed="rId17"/>
                    <a:stretch>
                      <a:fillRect/>
                    </a:stretch>
                  </pic:blipFill>
                  <pic:spPr>
                    <a:xfrm>
                      <a:off x="0" y="0"/>
                      <a:ext cx="133350" cy="177800"/>
                    </a:xfrm>
                    <a:prstGeom prst="rect">
                      <a:avLst/>
                    </a:prstGeom>
                  </pic:spPr>
                </pic:pic>
              </a:graphicData>
            </a:graphic>
          </wp:inline>
        </w:drawing>
      </w:r>
      <w:r>
        <w:rPr>
          <w:color w:val="000000"/>
          <w:lang w:eastAsia="zh-CN"/>
        </w:rPr>
        <w:t>位置如图甲所示，将平衡螺母向______端移动，使横梁水平平衡；</w:t>
      </w:r>
    </w:p>
    <w:p w14:paraId="0BF53981" w14:textId="77777777" w:rsidR="00E12C92" w:rsidRDefault="00E12C92" w:rsidP="00E12C92">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）将土豆放在天平的左盘，当右盘中砝码的质量和游码在标尺上的位置如图乙所示时，横梁再次水平平衡，土豆的质量为______</w:t>
      </w:r>
      <w:r>
        <w:rPr>
          <w:rFonts w:ascii="Times New Roman" w:eastAsia="Times New Roman" w:hAnsi="Times New Roman" w:cs="Times New Roman"/>
          <w:color w:val="000000"/>
          <w:lang w:eastAsia="zh-CN"/>
        </w:rPr>
        <w:t>g</w:t>
      </w:r>
      <w:r>
        <w:rPr>
          <w:color w:val="000000"/>
          <w:lang w:eastAsia="zh-CN"/>
        </w:rPr>
        <w:t>；</w:t>
      </w:r>
    </w:p>
    <w:p w14:paraId="59ABBA31" w14:textId="77777777" w:rsidR="00E12C92" w:rsidRDefault="00E12C92" w:rsidP="00E12C92">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）用量筒测出土豆的体积为</w:t>
      </w:r>
      <w:r>
        <w:rPr>
          <w:rFonts w:ascii="Times New Roman" w:eastAsia="Times New Roman" w:hAnsi="Times New Roman" w:cs="Times New Roman"/>
          <w:color w:val="000000"/>
          <w:lang w:eastAsia="zh-CN"/>
        </w:rPr>
        <w:t>40cm</w:t>
      </w:r>
      <w:r>
        <w:rPr>
          <w:rFonts w:ascii="Times New Roman" w:eastAsia="Times New Roman" w:hAnsi="Times New Roman" w:cs="Times New Roman"/>
          <w:color w:val="000000"/>
          <w:vertAlign w:val="superscript"/>
          <w:lang w:eastAsia="zh-CN"/>
        </w:rPr>
        <w:t>3</w:t>
      </w:r>
      <w:r>
        <w:rPr>
          <w:color w:val="000000"/>
          <w:lang w:eastAsia="zh-CN"/>
        </w:rPr>
        <w:t>；</w:t>
      </w:r>
    </w:p>
    <w:p w14:paraId="2C12C9B6" w14:textId="77777777" w:rsidR="00E12C92" w:rsidRDefault="00E12C92" w:rsidP="00E12C92">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4</w:t>
      </w:r>
      <w:r>
        <w:rPr>
          <w:color w:val="000000"/>
          <w:lang w:eastAsia="zh-CN"/>
        </w:rPr>
        <w:t>）该土豆的密度为______</w:t>
      </w:r>
      <w:r>
        <w:rPr>
          <w:rFonts w:ascii="Times New Roman" w:eastAsia="Times New Roman" w:hAnsi="Times New Roman" w:cs="Times New Roman"/>
          <w:color w:val="000000"/>
          <w:lang w:eastAsia="zh-CN"/>
        </w:rPr>
        <w:t>g/cm</w:t>
      </w:r>
      <w:r>
        <w:rPr>
          <w:color w:val="000000"/>
          <w:lang w:eastAsia="zh-CN"/>
        </w:rPr>
        <w:t>³。</w:t>
      </w:r>
    </w:p>
    <w:p w14:paraId="67D111C6" w14:textId="77777777" w:rsidR="00E12C92" w:rsidRDefault="00E12C92" w:rsidP="00E12C92">
      <w:pPr>
        <w:spacing w:line="360" w:lineRule="auto"/>
        <w:textAlignment w:val="center"/>
        <w:rPr>
          <w:color w:val="000000"/>
          <w:lang w:eastAsia="zh-CN"/>
        </w:rPr>
      </w:pPr>
      <w:r>
        <w:rPr>
          <w:color w:val="000000"/>
          <w:lang w:eastAsia="zh-CN"/>
        </w:rPr>
        <w:t>22. 小京利用同一个微小压强计等器材探究液体内部的压强与液体的深度、液体的密度是否有关，进行了如甲、乙、丙图所示的实验。</w:t>
      </w:r>
    </w:p>
    <w:p w14:paraId="5AA3BDC8" w14:textId="77777777" w:rsidR="00E12C92" w:rsidRDefault="00E12C92" w:rsidP="00E12C92">
      <w:pPr>
        <w:spacing w:line="360" w:lineRule="auto"/>
        <w:textAlignment w:val="center"/>
        <w:rPr>
          <w:color w:val="000000"/>
          <w:lang w:eastAsia="zh-CN"/>
        </w:rPr>
      </w:pPr>
      <w:r>
        <w:rPr>
          <w:noProof/>
          <w:color w:val="000000"/>
        </w:rPr>
        <w:drawing>
          <wp:inline distT="0" distB="0" distL="0" distR="0" wp14:anchorId="0C5B035A" wp14:editId="1A9C53D6">
            <wp:extent cx="3867150" cy="1047750"/>
            <wp:effectExtent l="0" t="0" r="0" b="0"/>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r:embed="rId33"/>
                    <a:stretch>
                      <a:fillRect/>
                    </a:stretch>
                  </pic:blipFill>
                  <pic:spPr>
                    <a:xfrm>
                      <a:off x="0" y="0"/>
                      <a:ext cx="3867150" cy="1047750"/>
                    </a:xfrm>
                    <a:prstGeom prst="rect">
                      <a:avLst/>
                    </a:prstGeom>
                  </pic:spPr>
                </pic:pic>
              </a:graphicData>
            </a:graphic>
          </wp:inline>
        </w:drawing>
      </w:r>
      <w:r>
        <w:rPr>
          <w:color w:val="000000"/>
          <w:lang w:eastAsia="zh-CN"/>
        </w:rPr>
        <w:t xml:space="preserve">  </w:t>
      </w:r>
    </w:p>
    <w:p w14:paraId="56B48E3A" w14:textId="77777777" w:rsidR="00E12C92" w:rsidRDefault="00E12C92" w:rsidP="00E12C92">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）实验中液体内部的压强是通过微小压强计________反映；</w:t>
      </w:r>
    </w:p>
    <w:p w14:paraId="67C1287A" w14:textId="77777777" w:rsidR="00E12C92" w:rsidRDefault="00E12C92" w:rsidP="00E12C92">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）甲、乙两图所示的实验说明液体内部的压强与________有关；乙、丙两图所示的实验说明液体内部的压强与________有关。</w:t>
      </w:r>
    </w:p>
    <w:p w14:paraId="783AAF40" w14:textId="77777777" w:rsidR="00E12C92" w:rsidRDefault="00E12C92" w:rsidP="00E12C92">
      <w:pPr>
        <w:spacing w:line="360" w:lineRule="auto"/>
        <w:textAlignment w:val="center"/>
        <w:rPr>
          <w:color w:val="000000"/>
          <w:lang w:eastAsia="zh-CN"/>
        </w:rPr>
      </w:pPr>
      <w:r>
        <w:rPr>
          <w:color w:val="000000"/>
          <w:lang w:eastAsia="zh-CN"/>
        </w:rPr>
        <w:t>23. 小京用如图所示的电路探究电流通过导体产生的热量与导体的电阻是否有关，其中两个烧瓶完全相同，瓶内装有质量和初温相同的煤油、相同的温度计</w:t>
      </w:r>
      <w:r>
        <w:rPr>
          <w:rFonts w:ascii="Times New Roman" w:eastAsia="Times New Roman" w:hAnsi="Times New Roman" w:cs="Times New Roman"/>
          <w:color w:val="000000"/>
          <w:lang w:eastAsia="zh-CN"/>
        </w:rPr>
        <w:t>A</w:t>
      </w:r>
      <w:r>
        <w:rPr>
          <w:color w:val="000000"/>
          <w:lang w:eastAsia="zh-CN"/>
        </w:rPr>
        <w:t>和</w:t>
      </w:r>
      <w:r>
        <w:rPr>
          <w:rFonts w:ascii="Times New Roman" w:eastAsia="Times New Roman" w:hAnsi="Times New Roman" w:cs="Times New Roman"/>
          <w:color w:val="000000"/>
          <w:lang w:eastAsia="zh-CN"/>
        </w:rPr>
        <w:t>B</w:t>
      </w:r>
      <w:r>
        <w:rPr>
          <w:color w:val="000000"/>
          <w:lang w:eastAsia="zh-CN"/>
        </w:rPr>
        <w:t>、阻值不等的电阻丝</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1</w:t>
      </w:r>
      <w:r>
        <w:rPr>
          <w:color w:val="000000"/>
          <w:lang w:eastAsia="zh-CN"/>
        </w:rPr>
        <w:t>和</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2</w:t>
      </w:r>
      <w:r>
        <w:rPr>
          <w:color w:val="000000"/>
          <w:lang w:eastAsia="zh-CN"/>
        </w:rPr>
        <w:t>。</w:t>
      </w:r>
    </w:p>
    <w:p w14:paraId="7E622FC5" w14:textId="77777777" w:rsidR="00E12C92" w:rsidRDefault="00E12C92" w:rsidP="00E12C92">
      <w:pPr>
        <w:spacing w:line="360" w:lineRule="auto"/>
        <w:textAlignment w:val="center"/>
        <w:rPr>
          <w:color w:val="000000"/>
        </w:rPr>
      </w:pPr>
      <w:r>
        <w:rPr>
          <w:noProof/>
          <w:color w:val="000000"/>
        </w:rPr>
        <w:drawing>
          <wp:inline distT="0" distB="0" distL="0" distR="0" wp14:anchorId="7A48FECC" wp14:editId="5D63D1F1">
            <wp:extent cx="2638425" cy="2133600"/>
            <wp:effectExtent l="0" t="0" r="0" b="0"/>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r:embed="rId34"/>
                    <a:stretch>
                      <a:fillRect/>
                    </a:stretch>
                  </pic:blipFill>
                  <pic:spPr>
                    <a:xfrm>
                      <a:off x="0" y="0"/>
                      <a:ext cx="2638425" cy="2133600"/>
                    </a:xfrm>
                    <a:prstGeom prst="rect">
                      <a:avLst/>
                    </a:prstGeom>
                  </pic:spPr>
                </pic:pic>
              </a:graphicData>
            </a:graphic>
          </wp:inline>
        </w:drawing>
      </w:r>
    </w:p>
    <w:p w14:paraId="17CF8CC8" w14:textId="77777777" w:rsidR="00E12C92" w:rsidRDefault="00E12C92" w:rsidP="00E12C92">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）该实验采用串联电路可以控制________相同和________相同；</w:t>
      </w:r>
    </w:p>
    <w:p w14:paraId="1058A402" w14:textId="77777777" w:rsidR="00E12C92" w:rsidRDefault="00E12C92" w:rsidP="00E12C92">
      <w:pPr>
        <w:spacing w:line="360" w:lineRule="auto"/>
        <w:textAlignment w:val="center"/>
        <w:rPr>
          <w:color w:val="000000"/>
          <w:lang w:eastAsia="zh-CN"/>
        </w:rPr>
      </w:pPr>
      <w:r>
        <w:rPr>
          <w:color w:val="000000"/>
          <w:lang w:eastAsia="zh-CN"/>
        </w:rPr>
        <w:lastRenderedPageBreak/>
        <w:t>（</w:t>
      </w:r>
      <w:r>
        <w:rPr>
          <w:rFonts w:ascii="Times New Roman" w:eastAsia="Times New Roman" w:hAnsi="Times New Roman" w:cs="Times New Roman"/>
          <w:color w:val="000000"/>
          <w:lang w:eastAsia="zh-CN"/>
        </w:rPr>
        <w:t>2</w:t>
      </w:r>
      <w:r>
        <w:rPr>
          <w:color w:val="000000"/>
          <w:lang w:eastAsia="zh-CN"/>
        </w:rPr>
        <w:t>）闭合开关一段时间，两支温度计示数的变化量不相等，实验结论是：________。</w:t>
      </w:r>
    </w:p>
    <w:p w14:paraId="3398A1EA" w14:textId="77777777" w:rsidR="00E12C92" w:rsidRDefault="00E12C92" w:rsidP="00E12C92">
      <w:pPr>
        <w:spacing w:line="360" w:lineRule="auto"/>
        <w:textAlignment w:val="center"/>
        <w:rPr>
          <w:color w:val="000000"/>
          <w:lang w:eastAsia="zh-CN"/>
        </w:rPr>
      </w:pPr>
      <w:r>
        <w:rPr>
          <w:color w:val="000000"/>
          <w:lang w:eastAsia="zh-CN"/>
        </w:rPr>
        <w:t>24. 在探究凸透镜所成实像的高度与物距、焦距的关系时，三个小组的同学用高度相同的发光体以及焦距不同的凸透镜等器材进行了实验，部分实验数据如表中所示。</w:t>
      </w:r>
    </w:p>
    <w:p w14:paraId="018868E6" w14:textId="77777777" w:rsidR="00E12C92" w:rsidRDefault="00E12C92" w:rsidP="00E12C92">
      <w:pPr>
        <w:spacing w:line="360" w:lineRule="auto"/>
        <w:textAlignment w:val="center"/>
        <w:rPr>
          <w:color w:val="000000"/>
        </w:rPr>
      </w:pPr>
      <w:r>
        <w:rPr>
          <w:color w:val="000000"/>
        </w:rPr>
        <w:t>表</w:t>
      </w:r>
      <w:r>
        <w:rPr>
          <w:rFonts w:ascii="Times New Roman" w:eastAsia="Times New Roman" w:hAnsi="Times New Roman" w:cs="Times New Roman"/>
          <w:color w:val="000000"/>
        </w:rPr>
        <w:t>1</w:t>
      </w:r>
      <w:r>
        <w:rPr>
          <w:color w:val="000000"/>
        </w:rPr>
        <w:t>（</w:t>
      </w:r>
      <w:r>
        <w:rPr>
          <w:rFonts w:ascii="Times New Roman" w:eastAsia="Times New Roman" w:hAnsi="Times New Roman" w:cs="Times New Roman"/>
          <w:i/>
          <w:color w:val="000000"/>
        </w:rPr>
        <w:t>f</w:t>
      </w:r>
      <w:r>
        <w:rPr>
          <w:rFonts w:ascii="Times New Roman" w:eastAsia="Times New Roman" w:hAnsi="Times New Roman" w:cs="Times New Roman"/>
          <w:color w:val="000000"/>
        </w:rPr>
        <w:t>₁=5cm</w:t>
      </w:r>
      <w:r>
        <w:rPr>
          <w:color w:val="000000"/>
        </w:rPr>
        <w:t>）</w:t>
      </w:r>
    </w:p>
    <w:tbl>
      <w:tblPr>
        <w:tblW w:w="4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415"/>
        <w:gridCol w:w="2415"/>
      </w:tblGrid>
      <w:tr w:rsidR="00E12C92" w14:paraId="61003924" w14:textId="77777777" w:rsidTr="00EB3C65">
        <w:trPr>
          <w:trHeight w:val="450"/>
        </w:trPr>
        <w:tc>
          <w:tcPr>
            <w:tcW w:w="24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92CFFB1" w14:textId="77777777" w:rsidR="00E12C92" w:rsidRDefault="00E12C92" w:rsidP="00EB3C65">
            <w:pPr>
              <w:spacing w:line="360" w:lineRule="auto"/>
              <w:textAlignment w:val="center"/>
              <w:rPr>
                <w:color w:val="000000"/>
              </w:rPr>
            </w:pPr>
            <w:proofErr w:type="spellStart"/>
            <w:r>
              <w:rPr>
                <w:color w:val="000000"/>
              </w:rPr>
              <w:t>物距</w:t>
            </w:r>
            <w:r>
              <w:rPr>
                <w:rFonts w:ascii="Times New Roman" w:eastAsia="Times New Roman" w:hAnsi="Times New Roman" w:cs="Times New Roman"/>
                <w:i/>
                <w:color w:val="000000"/>
              </w:rPr>
              <w:t>u</w:t>
            </w:r>
            <w:proofErr w:type="spellEnd"/>
            <w:r>
              <w:rPr>
                <w:rFonts w:ascii="Times New Roman" w:eastAsia="Times New Roman" w:hAnsi="Times New Roman" w:cs="Times New Roman"/>
                <w:color w:val="000000"/>
              </w:rPr>
              <w:t>/cm</w:t>
            </w:r>
          </w:p>
        </w:tc>
        <w:tc>
          <w:tcPr>
            <w:tcW w:w="24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E5A15B8" w14:textId="77777777" w:rsidR="00E12C92" w:rsidRDefault="00E12C92" w:rsidP="00EB3C65">
            <w:pPr>
              <w:spacing w:line="360" w:lineRule="auto"/>
              <w:textAlignment w:val="center"/>
              <w:rPr>
                <w:color w:val="000000"/>
              </w:rPr>
            </w:pPr>
            <w:proofErr w:type="spellStart"/>
            <w:r>
              <w:rPr>
                <w:color w:val="000000"/>
              </w:rPr>
              <w:t>像高</w:t>
            </w:r>
            <w:r>
              <w:rPr>
                <w:rFonts w:ascii="Times New Roman" w:eastAsia="Times New Roman" w:hAnsi="Times New Roman" w:cs="Times New Roman"/>
                <w:i/>
                <w:color w:val="000000"/>
              </w:rPr>
              <w:t>h</w:t>
            </w:r>
            <w:proofErr w:type="spellEnd"/>
            <w:r>
              <w:rPr>
                <w:rFonts w:ascii="Times New Roman" w:eastAsia="Times New Roman" w:hAnsi="Times New Roman" w:cs="Times New Roman"/>
                <w:color w:val="000000"/>
              </w:rPr>
              <w:t>/cm</w:t>
            </w:r>
          </w:p>
        </w:tc>
      </w:tr>
      <w:tr w:rsidR="00E12C92" w14:paraId="28475784" w14:textId="77777777" w:rsidTr="00EB3C65">
        <w:trPr>
          <w:trHeight w:val="390"/>
        </w:trPr>
        <w:tc>
          <w:tcPr>
            <w:tcW w:w="24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09CF94F" w14:textId="77777777" w:rsidR="00E12C92" w:rsidRDefault="00E12C92" w:rsidP="00EB3C65">
            <w:pPr>
              <w:spacing w:line="360" w:lineRule="auto"/>
              <w:textAlignment w:val="center"/>
              <w:rPr>
                <w:color w:val="000000"/>
              </w:rPr>
            </w:pPr>
            <w:r>
              <w:rPr>
                <w:rFonts w:ascii="Times New Roman" w:eastAsia="Times New Roman" w:hAnsi="Times New Roman" w:cs="Times New Roman"/>
                <w:color w:val="000000"/>
              </w:rPr>
              <w:t>11</w:t>
            </w:r>
          </w:p>
        </w:tc>
        <w:tc>
          <w:tcPr>
            <w:tcW w:w="24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11546BC" w14:textId="77777777" w:rsidR="00E12C92" w:rsidRDefault="00E12C92" w:rsidP="00EB3C65">
            <w:pPr>
              <w:spacing w:line="360" w:lineRule="auto"/>
              <w:textAlignment w:val="center"/>
              <w:rPr>
                <w:color w:val="000000"/>
              </w:rPr>
            </w:pPr>
            <w:r>
              <w:rPr>
                <w:rFonts w:ascii="Times New Roman" w:eastAsia="Times New Roman" w:hAnsi="Times New Roman" w:cs="Times New Roman"/>
                <w:color w:val="000000"/>
              </w:rPr>
              <w:t>5</w:t>
            </w:r>
          </w:p>
        </w:tc>
      </w:tr>
      <w:tr w:rsidR="00E12C92" w14:paraId="65006703" w14:textId="77777777" w:rsidTr="00EB3C65">
        <w:trPr>
          <w:trHeight w:val="405"/>
        </w:trPr>
        <w:tc>
          <w:tcPr>
            <w:tcW w:w="24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3F525CA" w14:textId="77777777" w:rsidR="00E12C92" w:rsidRDefault="00E12C92" w:rsidP="00EB3C65">
            <w:pPr>
              <w:spacing w:line="360" w:lineRule="auto"/>
              <w:textAlignment w:val="center"/>
              <w:rPr>
                <w:color w:val="000000"/>
              </w:rPr>
            </w:pPr>
            <w:r>
              <w:rPr>
                <w:rFonts w:ascii="Times New Roman" w:eastAsia="Times New Roman" w:hAnsi="Times New Roman" w:cs="Times New Roman"/>
                <w:color w:val="000000"/>
              </w:rPr>
              <w:t>17</w:t>
            </w:r>
          </w:p>
        </w:tc>
        <w:tc>
          <w:tcPr>
            <w:tcW w:w="24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EB79C9E" w14:textId="77777777" w:rsidR="00E12C92" w:rsidRDefault="00E12C92" w:rsidP="00EB3C65">
            <w:pPr>
              <w:spacing w:line="360" w:lineRule="auto"/>
              <w:textAlignment w:val="center"/>
              <w:rPr>
                <w:color w:val="000000"/>
              </w:rPr>
            </w:pPr>
            <w:r>
              <w:rPr>
                <w:rFonts w:ascii="Times New Roman" w:eastAsia="Times New Roman" w:hAnsi="Times New Roman" w:cs="Times New Roman"/>
                <w:color w:val="000000"/>
              </w:rPr>
              <w:t>2.5</w:t>
            </w:r>
          </w:p>
        </w:tc>
      </w:tr>
      <w:tr w:rsidR="00E12C92" w14:paraId="520633AF" w14:textId="77777777" w:rsidTr="00EB3C65">
        <w:trPr>
          <w:trHeight w:val="390"/>
        </w:trPr>
        <w:tc>
          <w:tcPr>
            <w:tcW w:w="24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B7CC39E" w14:textId="77777777" w:rsidR="00E12C92" w:rsidRDefault="00E12C92" w:rsidP="00EB3C65">
            <w:pPr>
              <w:spacing w:line="360" w:lineRule="auto"/>
              <w:textAlignment w:val="center"/>
              <w:rPr>
                <w:color w:val="000000"/>
              </w:rPr>
            </w:pPr>
            <w:r>
              <w:rPr>
                <w:rFonts w:ascii="Times New Roman" w:eastAsia="Times New Roman" w:hAnsi="Times New Roman" w:cs="Times New Roman"/>
                <w:color w:val="000000"/>
              </w:rPr>
              <w:t>40</w:t>
            </w:r>
          </w:p>
        </w:tc>
        <w:tc>
          <w:tcPr>
            <w:tcW w:w="24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C6962F5" w14:textId="77777777" w:rsidR="00E12C92" w:rsidRDefault="00E12C92" w:rsidP="00EB3C65">
            <w:pPr>
              <w:spacing w:line="360" w:lineRule="auto"/>
              <w:textAlignment w:val="center"/>
              <w:rPr>
                <w:color w:val="000000"/>
              </w:rPr>
            </w:pPr>
            <w:r>
              <w:rPr>
                <w:rFonts w:ascii="Times New Roman" w:eastAsia="Times New Roman" w:hAnsi="Times New Roman" w:cs="Times New Roman"/>
                <w:color w:val="000000"/>
              </w:rPr>
              <w:t>0.9</w:t>
            </w:r>
          </w:p>
        </w:tc>
      </w:tr>
    </w:tbl>
    <w:p w14:paraId="52F9A2E1" w14:textId="77777777" w:rsidR="00E12C92" w:rsidRDefault="00E12C92" w:rsidP="00E12C92">
      <w:pPr>
        <w:spacing w:line="360" w:lineRule="auto"/>
        <w:textAlignment w:val="center"/>
        <w:rPr>
          <w:color w:val="000000"/>
        </w:rPr>
      </w:pPr>
      <w:r>
        <w:rPr>
          <w:color w:val="000000"/>
        </w:rPr>
        <w:t>表</w:t>
      </w:r>
      <w:r>
        <w:rPr>
          <w:rFonts w:ascii="Times New Roman" w:eastAsia="Times New Roman" w:hAnsi="Times New Roman" w:cs="Times New Roman"/>
          <w:color w:val="000000"/>
        </w:rPr>
        <w:t>2</w:t>
      </w:r>
      <w:r>
        <w:rPr>
          <w:color w:val="000000"/>
        </w:rPr>
        <w:t>（</w:t>
      </w:r>
      <w:r>
        <w:rPr>
          <w:rFonts w:ascii="Times New Roman" w:eastAsia="Times New Roman" w:hAnsi="Times New Roman" w:cs="Times New Roman"/>
          <w:i/>
          <w:color w:val="000000"/>
        </w:rPr>
        <w:t>f</w:t>
      </w:r>
      <w:r>
        <w:rPr>
          <w:rFonts w:ascii="Times New Roman" w:eastAsia="Times New Roman" w:hAnsi="Times New Roman" w:cs="Times New Roman"/>
          <w:color w:val="000000"/>
        </w:rPr>
        <w:t>₂=8cm</w:t>
      </w:r>
      <w:r>
        <w:rPr>
          <w:color w:val="000000"/>
        </w:rPr>
        <w:t>）</w:t>
      </w:r>
    </w:p>
    <w:tbl>
      <w:tblPr>
        <w:tblW w:w="4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730"/>
        <w:gridCol w:w="2250"/>
      </w:tblGrid>
      <w:tr w:rsidR="00E12C92" w14:paraId="27BD7696" w14:textId="77777777" w:rsidTr="00EB3C65">
        <w:trPr>
          <w:trHeight w:val="405"/>
        </w:trPr>
        <w:tc>
          <w:tcPr>
            <w:tcW w:w="27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DEA7791" w14:textId="77777777" w:rsidR="00E12C92" w:rsidRDefault="00E12C92" w:rsidP="00EB3C65">
            <w:pPr>
              <w:spacing w:line="360" w:lineRule="auto"/>
              <w:textAlignment w:val="center"/>
              <w:rPr>
                <w:color w:val="000000"/>
              </w:rPr>
            </w:pPr>
            <w:proofErr w:type="spellStart"/>
            <w:r>
              <w:rPr>
                <w:color w:val="000000"/>
              </w:rPr>
              <w:t>物距</w:t>
            </w:r>
            <w:r>
              <w:rPr>
                <w:rFonts w:ascii="Times New Roman" w:eastAsia="Times New Roman" w:hAnsi="Times New Roman" w:cs="Times New Roman"/>
                <w:i/>
                <w:color w:val="000000"/>
              </w:rPr>
              <w:t>u</w:t>
            </w:r>
            <w:proofErr w:type="spellEnd"/>
            <w:r>
              <w:rPr>
                <w:rFonts w:ascii="Times New Roman" w:eastAsia="Times New Roman" w:hAnsi="Times New Roman" w:cs="Times New Roman"/>
                <w:color w:val="000000"/>
              </w:rPr>
              <w:t>/cm</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6F9C9BF" w14:textId="77777777" w:rsidR="00E12C92" w:rsidRDefault="00E12C92" w:rsidP="00EB3C65">
            <w:pPr>
              <w:spacing w:line="360" w:lineRule="auto"/>
              <w:textAlignment w:val="center"/>
              <w:rPr>
                <w:color w:val="000000"/>
              </w:rPr>
            </w:pPr>
            <w:proofErr w:type="spellStart"/>
            <w:r>
              <w:rPr>
                <w:color w:val="000000"/>
              </w:rPr>
              <w:t>像高</w:t>
            </w:r>
            <w:r>
              <w:rPr>
                <w:rFonts w:ascii="Times New Roman" w:eastAsia="Times New Roman" w:hAnsi="Times New Roman" w:cs="Times New Roman"/>
                <w:i/>
                <w:color w:val="000000"/>
              </w:rPr>
              <w:t>h</w:t>
            </w:r>
            <w:proofErr w:type="spellEnd"/>
            <w:r>
              <w:rPr>
                <w:rFonts w:ascii="Times New Roman" w:eastAsia="Times New Roman" w:hAnsi="Times New Roman" w:cs="Times New Roman"/>
                <w:color w:val="000000"/>
              </w:rPr>
              <w:t>/cm</w:t>
            </w:r>
          </w:p>
        </w:tc>
      </w:tr>
      <w:tr w:rsidR="00E12C92" w14:paraId="18E40E0E" w14:textId="77777777" w:rsidTr="00EB3C65">
        <w:trPr>
          <w:trHeight w:val="360"/>
        </w:trPr>
        <w:tc>
          <w:tcPr>
            <w:tcW w:w="27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A7B15EF" w14:textId="77777777" w:rsidR="00E12C92" w:rsidRDefault="00E12C92" w:rsidP="00EB3C65">
            <w:pPr>
              <w:spacing w:line="360" w:lineRule="auto"/>
              <w:textAlignment w:val="center"/>
              <w:rPr>
                <w:color w:val="000000"/>
              </w:rPr>
            </w:pPr>
            <w:r>
              <w:rPr>
                <w:rFonts w:ascii="Times New Roman" w:eastAsia="Times New Roman" w:hAnsi="Times New Roman" w:cs="Times New Roman"/>
                <w:color w:val="000000"/>
              </w:rPr>
              <w:t>24</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F054991" w14:textId="77777777" w:rsidR="00E12C92" w:rsidRDefault="00E12C92" w:rsidP="00EB3C65">
            <w:pPr>
              <w:spacing w:line="360" w:lineRule="auto"/>
              <w:textAlignment w:val="center"/>
              <w:rPr>
                <w:color w:val="000000"/>
              </w:rPr>
            </w:pPr>
            <w:r>
              <w:rPr>
                <w:rFonts w:ascii="Times New Roman" w:eastAsia="Times New Roman" w:hAnsi="Times New Roman" w:cs="Times New Roman"/>
                <w:color w:val="000000"/>
              </w:rPr>
              <w:t>3</w:t>
            </w:r>
          </w:p>
        </w:tc>
      </w:tr>
      <w:tr w:rsidR="00E12C92" w14:paraId="45C0EC28" w14:textId="77777777" w:rsidTr="00EB3C65">
        <w:trPr>
          <w:trHeight w:val="360"/>
        </w:trPr>
        <w:tc>
          <w:tcPr>
            <w:tcW w:w="27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FFBE269" w14:textId="77777777" w:rsidR="00E12C92" w:rsidRDefault="00E12C92" w:rsidP="00EB3C65">
            <w:pPr>
              <w:spacing w:line="360" w:lineRule="auto"/>
              <w:textAlignment w:val="center"/>
              <w:rPr>
                <w:color w:val="000000"/>
              </w:rPr>
            </w:pPr>
            <w:r>
              <w:rPr>
                <w:rFonts w:ascii="Times New Roman" w:eastAsia="Times New Roman" w:hAnsi="Times New Roman" w:cs="Times New Roman"/>
                <w:color w:val="000000"/>
              </w:rPr>
              <w:t>36</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D29C03D" w14:textId="77777777" w:rsidR="00E12C92" w:rsidRDefault="00E12C92" w:rsidP="00EB3C65">
            <w:pPr>
              <w:spacing w:line="360" w:lineRule="auto"/>
              <w:textAlignment w:val="center"/>
              <w:rPr>
                <w:color w:val="000000"/>
              </w:rPr>
            </w:pPr>
            <w:r>
              <w:rPr>
                <w:rFonts w:ascii="Times New Roman" w:eastAsia="Times New Roman" w:hAnsi="Times New Roman" w:cs="Times New Roman"/>
                <w:color w:val="000000"/>
              </w:rPr>
              <w:t>1.7</w:t>
            </w:r>
          </w:p>
        </w:tc>
      </w:tr>
      <w:tr w:rsidR="00E12C92" w14:paraId="3F485865" w14:textId="77777777" w:rsidTr="00EB3C65">
        <w:trPr>
          <w:trHeight w:val="360"/>
        </w:trPr>
        <w:tc>
          <w:tcPr>
            <w:tcW w:w="27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5308816" w14:textId="77777777" w:rsidR="00E12C92" w:rsidRDefault="00E12C92" w:rsidP="00EB3C65">
            <w:pPr>
              <w:spacing w:line="360" w:lineRule="auto"/>
              <w:textAlignment w:val="center"/>
              <w:rPr>
                <w:color w:val="000000"/>
              </w:rPr>
            </w:pPr>
            <w:r>
              <w:rPr>
                <w:rFonts w:ascii="Times New Roman" w:eastAsia="Times New Roman" w:hAnsi="Times New Roman" w:cs="Times New Roman"/>
                <w:color w:val="000000"/>
              </w:rPr>
              <w:t>40</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1E16766" w14:textId="77777777" w:rsidR="00E12C92" w:rsidRDefault="00E12C92" w:rsidP="00EB3C65">
            <w:pPr>
              <w:spacing w:line="360" w:lineRule="auto"/>
              <w:textAlignment w:val="center"/>
              <w:rPr>
                <w:color w:val="000000"/>
              </w:rPr>
            </w:pPr>
            <w:r>
              <w:rPr>
                <w:rFonts w:ascii="Times New Roman" w:eastAsia="Times New Roman" w:hAnsi="Times New Roman" w:cs="Times New Roman"/>
                <w:color w:val="000000"/>
              </w:rPr>
              <w:t>1.5</w:t>
            </w:r>
          </w:p>
        </w:tc>
      </w:tr>
    </w:tbl>
    <w:p w14:paraId="5573F834" w14:textId="77777777" w:rsidR="00E12C92" w:rsidRDefault="00E12C92" w:rsidP="00E12C92">
      <w:pPr>
        <w:spacing w:line="360" w:lineRule="auto"/>
        <w:textAlignment w:val="center"/>
        <w:rPr>
          <w:color w:val="000000"/>
        </w:rPr>
      </w:pPr>
      <w:r>
        <w:rPr>
          <w:color w:val="000000"/>
        </w:rPr>
        <w:t>表</w:t>
      </w:r>
      <w:r>
        <w:rPr>
          <w:rFonts w:ascii="Times New Roman" w:eastAsia="Times New Roman" w:hAnsi="Times New Roman" w:cs="Times New Roman"/>
          <w:color w:val="000000"/>
        </w:rPr>
        <w:t>3</w:t>
      </w:r>
      <w:r>
        <w:rPr>
          <w:color w:val="000000"/>
        </w:rPr>
        <w:t>（</w:t>
      </w:r>
      <w:r>
        <w:rPr>
          <w:rFonts w:ascii="Times New Roman" w:eastAsia="Times New Roman" w:hAnsi="Times New Roman" w:cs="Times New Roman"/>
          <w:i/>
          <w:color w:val="000000"/>
        </w:rPr>
        <w:t>f</w:t>
      </w:r>
      <w:r>
        <w:rPr>
          <w:rFonts w:ascii="Times New Roman" w:eastAsia="Times New Roman" w:hAnsi="Times New Roman" w:cs="Times New Roman"/>
          <w:color w:val="000000"/>
        </w:rPr>
        <w:t>₃=10cm</w:t>
      </w:r>
      <w:r>
        <w:rPr>
          <w:color w:val="000000"/>
        </w:rPr>
        <w:t>）</w:t>
      </w:r>
    </w:p>
    <w:tbl>
      <w:tblPr>
        <w:tblW w:w="5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565"/>
        <w:gridCol w:w="2565"/>
      </w:tblGrid>
      <w:tr w:rsidR="00E12C92" w14:paraId="649F98A0" w14:textId="77777777" w:rsidTr="00EB3C65">
        <w:trPr>
          <w:trHeight w:val="330"/>
        </w:trPr>
        <w:tc>
          <w:tcPr>
            <w:tcW w:w="25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D05C7BE" w14:textId="77777777" w:rsidR="00E12C92" w:rsidRDefault="00E12C92" w:rsidP="00EB3C65">
            <w:pPr>
              <w:spacing w:line="360" w:lineRule="auto"/>
              <w:textAlignment w:val="center"/>
              <w:rPr>
                <w:color w:val="000000"/>
              </w:rPr>
            </w:pPr>
            <w:proofErr w:type="spellStart"/>
            <w:r>
              <w:rPr>
                <w:color w:val="000000"/>
              </w:rPr>
              <w:t>物距</w:t>
            </w:r>
            <w:r>
              <w:rPr>
                <w:rFonts w:ascii="Times New Roman" w:eastAsia="Times New Roman" w:hAnsi="Times New Roman" w:cs="Times New Roman"/>
                <w:i/>
                <w:color w:val="000000"/>
              </w:rPr>
              <w:t>u</w:t>
            </w:r>
            <w:proofErr w:type="spellEnd"/>
            <w:r>
              <w:rPr>
                <w:rFonts w:ascii="Times New Roman" w:eastAsia="Times New Roman" w:hAnsi="Times New Roman" w:cs="Times New Roman"/>
                <w:color w:val="000000"/>
              </w:rPr>
              <w:t>/cm</w:t>
            </w:r>
          </w:p>
        </w:tc>
        <w:tc>
          <w:tcPr>
            <w:tcW w:w="25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1CCB098" w14:textId="77777777" w:rsidR="00E12C92" w:rsidRDefault="00E12C92" w:rsidP="00EB3C65">
            <w:pPr>
              <w:spacing w:line="360" w:lineRule="auto"/>
              <w:textAlignment w:val="center"/>
              <w:rPr>
                <w:color w:val="000000"/>
              </w:rPr>
            </w:pPr>
            <w:proofErr w:type="spellStart"/>
            <w:r>
              <w:rPr>
                <w:color w:val="000000"/>
              </w:rPr>
              <w:t>像高</w:t>
            </w:r>
            <w:r>
              <w:rPr>
                <w:rFonts w:ascii="Times New Roman" w:eastAsia="Times New Roman" w:hAnsi="Times New Roman" w:cs="Times New Roman"/>
                <w:i/>
                <w:color w:val="000000"/>
              </w:rPr>
              <w:t>h</w:t>
            </w:r>
            <w:proofErr w:type="spellEnd"/>
            <w:r>
              <w:rPr>
                <w:rFonts w:ascii="Times New Roman" w:eastAsia="Times New Roman" w:hAnsi="Times New Roman" w:cs="Times New Roman"/>
                <w:color w:val="000000"/>
              </w:rPr>
              <w:t>/cm</w:t>
            </w:r>
          </w:p>
        </w:tc>
      </w:tr>
      <w:tr w:rsidR="00E12C92" w14:paraId="07176D60" w14:textId="77777777" w:rsidTr="00EB3C65">
        <w:trPr>
          <w:trHeight w:val="300"/>
        </w:trPr>
        <w:tc>
          <w:tcPr>
            <w:tcW w:w="25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9AF110F" w14:textId="77777777" w:rsidR="00E12C92" w:rsidRDefault="00E12C92" w:rsidP="00EB3C65">
            <w:pPr>
              <w:spacing w:line="360" w:lineRule="auto"/>
              <w:textAlignment w:val="center"/>
              <w:rPr>
                <w:color w:val="000000"/>
              </w:rPr>
            </w:pPr>
            <w:r>
              <w:rPr>
                <w:rFonts w:ascii="Times New Roman" w:eastAsia="Times New Roman" w:hAnsi="Times New Roman" w:cs="Times New Roman"/>
                <w:color w:val="000000"/>
              </w:rPr>
              <w:t>25</w:t>
            </w:r>
          </w:p>
        </w:tc>
        <w:tc>
          <w:tcPr>
            <w:tcW w:w="25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C2E4B9C" w14:textId="77777777" w:rsidR="00E12C92" w:rsidRDefault="00E12C92" w:rsidP="00EB3C65">
            <w:pPr>
              <w:spacing w:line="360" w:lineRule="auto"/>
              <w:textAlignment w:val="center"/>
              <w:rPr>
                <w:color w:val="000000"/>
              </w:rPr>
            </w:pPr>
            <w:r>
              <w:rPr>
                <w:rFonts w:ascii="Times New Roman" w:eastAsia="Times New Roman" w:hAnsi="Times New Roman" w:cs="Times New Roman"/>
                <w:color w:val="000000"/>
              </w:rPr>
              <w:t>4</w:t>
            </w:r>
          </w:p>
        </w:tc>
      </w:tr>
      <w:tr w:rsidR="00E12C92" w14:paraId="053F3251" w14:textId="77777777" w:rsidTr="00EB3C65">
        <w:trPr>
          <w:trHeight w:val="300"/>
        </w:trPr>
        <w:tc>
          <w:tcPr>
            <w:tcW w:w="25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8CBBD37" w14:textId="77777777" w:rsidR="00E12C92" w:rsidRDefault="00E12C92" w:rsidP="00EB3C65">
            <w:pPr>
              <w:spacing w:line="360" w:lineRule="auto"/>
              <w:textAlignment w:val="center"/>
              <w:rPr>
                <w:color w:val="000000"/>
              </w:rPr>
            </w:pPr>
            <w:r>
              <w:rPr>
                <w:rFonts w:ascii="Times New Roman" w:eastAsia="Times New Roman" w:hAnsi="Times New Roman" w:cs="Times New Roman"/>
                <w:color w:val="000000"/>
              </w:rPr>
              <w:t>28</w:t>
            </w:r>
          </w:p>
        </w:tc>
        <w:tc>
          <w:tcPr>
            <w:tcW w:w="25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B26A972" w14:textId="77777777" w:rsidR="00E12C92" w:rsidRDefault="00E12C92" w:rsidP="00EB3C65">
            <w:pPr>
              <w:spacing w:line="360" w:lineRule="auto"/>
              <w:textAlignment w:val="center"/>
              <w:rPr>
                <w:color w:val="000000"/>
              </w:rPr>
            </w:pPr>
            <w:r>
              <w:rPr>
                <w:rFonts w:ascii="Times New Roman" w:eastAsia="Times New Roman" w:hAnsi="Times New Roman" w:cs="Times New Roman"/>
                <w:color w:val="000000"/>
              </w:rPr>
              <w:t>3.3</w:t>
            </w:r>
          </w:p>
        </w:tc>
      </w:tr>
      <w:tr w:rsidR="00E12C92" w14:paraId="11C5BD05" w14:textId="77777777" w:rsidTr="00EB3C65">
        <w:trPr>
          <w:trHeight w:val="300"/>
        </w:trPr>
        <w:tc>
          <w:tcPr>
            <w:tcW w:w="25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479EDDE" w14:textId="77777777" w:rsidR="00E12C92" w:rsidRDefault="00E12C92" w:rsidP="00EB3C65">
            <w:pPr>
              <w:spacing w:line="360" w:lineRule="auto"/>
              <w:textAlignment w:val="center"/>
              <w:rPr>
                <w:color w:val="000000"/>
              </w:rPr>
            </w:pPr>
            <w:r>
              <w:rPr>
                <w:rFonts w:ascii="Times New Roman" w:eastAsia="Times New Roman" w:hAnsi="Times New Roman" w:cs="Times New Roman"/>
                <w:color w:val="000000"/>
              </w:rPr>
              <w:t>40</w:t>
            </w:r>
          </w:p>
        </w:tc>
        <w:tc>
          <w:tcPr>
            <w:tcW w:w="25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4A75071" w14:textId="77777777" w:rsidR="00E12C92" w:rsidRDefault="00E12C92" w:rsidP="00EB3C65">
            <w:pPr>
              <w:spacing w:line="360" w:lineRule="auto"/>
              <w:textAlignment w:val="center"/>
              <w:rPr>
                <w:color w:val="000000"/>
              </w:rPr>
            </w:pPr>
            <w:r>
              <w:rPr>
                <w:rFonts w:ascii="Times New Roman" w:eastAsia="Times New Roman" w:hAnsi="Times New Roman" w:cs="Times New Roman"/>
                <w:color w:val="000000"/>
              </w:rPr>
              <w:t>2</w:t>
            </w:r>
          </w:p>
        </w:tc>
      </w:tr>
    </w:tbl>
    <w:p w14:paraId="69F1249B" w14:textId="77777777" w:rsidR="00E12C92" w:rsidRDefault="00E12C92" w:rsidP="00E12C92">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）由表中数据可知：物体高度、凸透镜焦距一定时，物距变大，所成实像高度的变化情况是：________；物体高度、物距一定时，凸透镜焦距变大，所成实像的高度变化情况是：________。</w:t>
      </w:r>
    </w:p>
    <w:p w14:paraId="63164C90" w14:textId="77777777" w:rsidR="00E12C92" w:rsidRDefault="00E12C92" w:rsidP="00E12C92">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讲台上有一发光体，同学们利用凸透镜和光屏观察发光体在各自光屏上所成的像，小京所用凸透镜离发光体较近，小强所用凸透镜离发光体较远，发现两人光屏上呈现的像的高度相等，则小京所用凸透镜的焦距________小强所用凸透镜的焦距。（选填“大于”“等于”或“小于”）</w:t>
      </w:r>
    </w:p>
    <w:p w14:paraId="69840C9F" w14:textId="77777777" w:rsidR="00E12C92" w:rsidRDefault="00E12C92" w:rsidP="00E12C92">
      <w:pPr>
        <w:spacing w:line="360" w:lineRule="auto"/>
        <w:textAlignment w:val="center"/>
        <w:rPr>
          <w:color w:val="000000"/>
          <w:lang w:eastAsia="zh-CN"/>
        </w:rPr>
      </w:pPr>
      <w:r>
        <w:rPr>
          <w:color w:val="000000"/>
          <w:lang w:eastAsia="zh-CN"/>
        </w:rPr>
        <w:t>25. 小京在复习时，用两端电压不变的电源及其他器材再次做了如图所示的实验。她将电阻丝</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1</w:t>
      </w:r>
      <w:r>
        <w:rPr>
          <w:color w:val="000000"/>
          <w:lang w:eastAsia="zh-CN"/>
        </w:rPr>
        <w:t>、</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2</w:t>
      </w:r>
      <w:r>
        <w:rPr>
          <w:color w:val="000000"/>
          <w:lang w:eastAsia="zh-CN"/>
        </w:rPr>
        <w:t>先后分别接入电路中的</w:t>
      </w:r>
      <w:r>
        <w:rPr>
          <w:rFonts w:ascii="Times New Roman" w:eastAsia="Times New Roman" w:hAnsi="Times New Roman" w:cs="Times New Roman"/>
          <w:i/>
          <w:color w:val="000000"/>
          <w:lang w:eastAsia="zh-CN"/>
        </w:rPr>
        <w:t>a</w:t>
      </w:r>
      <w:r>
        <w:rPr>
          <w:color w:val="000000"/>
          <w:lang w:eastAsia="zh-CN"/>
        </w:rPr>
        <w:t>、</w:t>
      </w:r>
      <w:r>
        <w:rPr>
          <w:rFonts w:ascii="Times New Roman" w:eastAsia="Times New Roman" w:hAnsi="Times New Roman" w:cs="Times New Roman"/>
          <w:i/>
          <w:color w:val="000000"/>
          <w:lang w:eastAsia="zh-CN"/>
        </w:rPr>
        <w:t>b</w:t>
      </w:r>
      <w:r>
        <w:rPr>
          <w:color w:val="000000"/>
          <w:lang w:eastAsia="zh-CN"/>
        </w:rPr>
        <w:t>两端，闭合开关后，观察到接入</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2</w:t>
      </w:r>
      <w:r>
        <w:rPr>
          <w:color w:val="000000"/>
          <w:lang w:eastAsia="zh-CN"/>
        </w:rPr>
        <w:t>时，小灯泡的亮度更亮，电流表的示数更大。已知灯泡亮度变亮时，灯丝电阻变大。请分析并判断</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1</w:t>
      </w:r>
      <w:r>
        <w:rPr>
          <w:color w:val="000000"/>
          <w:lang w:eastAsia="zh-CN"/>
        </w:rPr>
        <w:t>与</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2</w:t>
      </w:r>
      <w:r>
        <w:rPr>
          <w:color w:val="000000"/>
          <w:lang w:eastAsia="zh-CN"/>
        </w:rPr>
        <w:t>阻值的大小关系。（可画电路图辅助说明）</w:t>
      </w:r>
    </w:p>
    <w:p w14:paraId="09E52793" w14:textId="77777777" w:rsidR="00E12C92" w:rsidRDefault="00E12C92" w:rsidP="00E12C92">
      <w:pPr>
        <w:spacing w:line="360" w:lineRule="auto"/>
        <w:textAlignment w:val="center"/>
        <w:rPr>
          <w:color w:val="000000"/>
          <w:lang w:eastAsia="zh-CN"/>
        </w:rPr>
      </w:pPr>
      <w:r>
        <w:rPr>
          <w:noProof/>
          <w:color w:val="000000"/>
        </w:rPr>
        <w:lastRenderedPageBreak/>
        <w:drawing>
          <wp:inline distT="0" distB="0" distL="0" distR="0" wp14:anchorId="5979F1E0" wp14:editId="36410AB9">
            <wp:extent cx="2400300" cy="1343025"/>
            <wp:effectExtent l="0" t="0" r="0" b="0"/>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r:embed="rId35"/>
                    <a:stretch>
                      <a:fillRect/>
                    </a:stretch>
                  </pic:blipFill>
                  <pic:spPr>
                    <a:xfrm>
                      <a:off x="0" y="0"/>
                      <a:ext cx="2400300" cy="1343025"/>
                    </a:xfrm>
                    <a:prstGeom prst="rect">
                      <a:avLst/>
                    </a:prstGeom>
                  </pic:spPr>
                </pic:pic>
              </a:graphicData>
            </a:graphic>
          </wp:inline>
        </w:drawing>
      </w:r>
      <w:r>
        <w:rPr>
          <w:color w:val="000000"/>
          <w:lang w:eastAsia="zh-CN"/>
        </w:rPr>
        <w:t xml:space="preserve">  </w:t>
      </w:r>
    </w:p>
    <w:p w14:paraId="372BF6E3" w14:textId="77777777" w:rsidR="00E12C92" w:rsidRDefault="00E12C92" w:rsidP="00E12C92">
      <w:pPr>
        <w:spacing w:line="285" w:lineRule="auto"/>
        <w:textAlignment w:val="center"/>
        <w:rPr>
          <w:color w:val="000000"/>
          <w:lang w:eastAsia="zh-CN"/>
        </w:rPr>
      </w:pPr>
      <w:r>
        <w:rPr>
          <w:b/>
          <w:color w:val="000000"/>
          <w:sz w:val="24"/>
          <w:lang w:eastAsia="zh-CN"/>
        </w:rPr>
        <w:t>四、科普阅读题（共</w:t>
      </w:r>
      <w:r>
        <w:rPr>
          <w:rFonts w:ascii="Times New Roman" w:eastAsia="Times New Roman" w:hAnsi="Times New Roman" w:cs="Times New Roman"/>
          <w:b/>
          <w:color w:val="000000"/>
          <w:sz w:val="24"/>
          <w:lang w:eastAsia="zh-CN"/>
        </w:rPr>
        <w:t>4</w:t>
      </w:r>
      <w:r>
        <w:rPr>
          <w:b/>
          <w:color w:val="000000"/>
          <w:sz w:val="24"/>
          <w:lang w:eastAsia="zh-CN"/>
        </w:rPr>
        <w:t>分）</w:t>
      </w:r>
    </w:p>
    <w:p w14:paraId="2CAB3D0E" w14:textId="77777777" w:rsidR="00E12C92" w:rsidRDefault="00E12C92" w:rsidP="00E12C92">
      <w:pPr>
        <w:spacing w:line="360" w:lineRule="auto"/>
        <w:textAlignment w:val="center"/>
        <w:rPr>
          <w:color w:val="000000"/>
          <w:lang w:eastAsia="zh-CN"/>
        </w:rPr>
      </w:pPr>
      <w:r>
        <w:rPr>
          <w:color w:val="000000"/>
          <w:lang w:eastAsia="zh-CN"/>
        </w:rPr>
        <w:t>26. 请阅读《云中探秘问苍穹》并回答题。</w:t>
      </w:r>
    </w:p>
    <w:p w14:paraId="40520CB7" w14:textId="77777777" w:rsidR="00E12C92" w:rsidRDefault="00E12C92" w:rsidP="00E12C92">
      <w:pPr>
        <w:spacing w:line="360" w:lineRule="auto"/>
        <w:jc w:val="center"/>
        <w:textAlignment w:val="center"/>
        <w:rPr>
          <w:color w:val="000000"/>
          <w:lang w:eastAsia="zh-CN"/>
        </w:rPr>
      </w:pPr>
      <w:r>
        <w:rPr>
          <w:color w:val="000000"/>
          <w:lang w:eastAsia="zh-CN"/>
        </w:rPr>
        <w:t>云中探秘问苍穹</w:t>
      </w:r>
    </w:p>
    <w:p w14:paraId="26BE9F06" w14:textId="77777777" w:rsidR="00E12C92" w:rsidRDefault="00E12C92" w:rsidP="00E12C92">
      <w:pPr>
        <w:spacing w:line="360" w:lineRule="auto"/>
        <w:textAlignment w:val="center"/>
        <w:rPr>
          <w:color w:val="000000"/>
          <w:lang w:eastAsia="zh-CN"/>
        </w:rPr>
      </w:pPr>
      <w:r>
        <w:rPr>
          <w:color w:val="000000"/>
          <w:lang w:eastAsia="zh-CN"/>
        </w:rPr>
        <w:t>苍茫云海、万里层云中蕴藏着丰富的水资源，水的降落滋润着地球万物。降水量的多少和降水在时间与空间的分布极大地影响着人们的生活。在一定时段内，从云中降落到地面上的液态或固态降水，在无渗透、蒸发、流失情况下积聚的水层深度，称为该地该时段内的降水量，单位为毫米（</w:t>
      </w:r>
      <w:r>
        <w:rPr>
          <w:rFonts w:ascii="Times New Roman" w:eastAsia="Times New Roman" w:hAnsi="Times New Roman" w:cs="Times New Roman"/>
          <w:color w:val="000000"/>
          <w:lang w:eastAsia="zh-CN"/>
        </w:rPr>
        <w:t>mm</w:t>
      </w:r>
      <w:r>
        <w:rPr>
          <w:color w:val="000000"/>
          <w:lang w:eastAsia="zh-CN"/>
        </w:rPr>
        <w:t>）。</w:t>
      </w:r>
    </w:p>
    <w:p w14:paraId="79E77B26" w14:textId="77777777" w:rsidR="00E12C92" w:rsidRDefault="00E12C92" w:rsidP="00E12C92">
      <w:pPr>
        <w:spacing w:line="360" w:lineRule="auto"/>
        <w:textAlignment w:val="center"/>
        <w:rPr>
          <w:color w:val="000000"/>
          <w:lang w:eastAsia="zh-CN"/>
        </w:rPr>
      </w:pPr>
      <w:r>
        <w:rPr>
          <w:color w:val="000000"/>
          <w:lang w:eastAsia="zh-CN"/>
        </w:rPr>
        <w:t>如何预测某个区域的降水量呢？如果能获得该区域正上方云层所含降水粒子（云中的小水滴或小冰晶）所能形成的水的总体积，再结合其他信息估测能够降落到地面的降水粒子占总降水粒子的比例，利用体积和该区域面积之间的关系，就可以得到降水量了。</w:t>
      </w:r>
    </w:p>
    <w:p w14:paraId="406C5611" w14:textId="77777777" w:rsidR="00E12C92" w:rsidRDefault="00E12C92" w:rsidP="00E12C92">
      <w:pPr>
        <w:spacing w:line="360" w:lineRule="auto"/>
        <w:textAlignment w:val="center"/>
        <w:rPr>
          <w:color w:val="000000"/>
          <w:lang w:eastAsia="zh-CN"/>
        </w:rPr>
      </w:pPr>
      <w:r>
        <w:rPr>
          <w:color w:val="000000"/>
          <w:lang w:eastAsia="zh-CN"/>
        </w:rPr>
        <w:t>精准预报降水是一个世界难题，我国在轨气象卫星家族中的新成员——风云三号</w:t>
      </w:r>
      <w:r>
        <w:rPr>
          <w:rFonts w:ascii="Times New Roman" w:eastAsia="Times New Roman" w:hAnsi="Times New Roman" w:cs="Times New Roman"/>
          <w:color w:val="000000"/>
          <w:lang w:eastAsia="zh-CN"/>
        </w:rPr>
        <w:t>G</w:t>
      </w:r>
      <w:r>
        <w:rPr>
          <w:color w:val="000000"/>
          <w:lang w:eastAsia="zh-CN"/>
        </w:rPr>
        <w:t>星（如图所示）的出现，向解决这一难题迈出了一大步。风云三号</w:t>
      </w:r>
      <w:r>
        <w:rPr>
          <w:rFonts w:ascii="Times New Roman" w:eastAsia="Times New Roman" w:hAnsi="Times New Roman" w:cs="Times New Roman"/>
          <w:color w:val="000000"/>
          <w:lang w:eastAsia="zh-CN"/>
        </w:rPr>
        <w:t>G</w:t>
      </w:r>
      <w:r>
        <w:rPr>
          <w:color w:val="000000"/>
          <w:lang w:eastAsia="zh-CN"/>
        </w:rPr>
        <w:t>星搭载了我国首套“空中雨量计”——星载</w:t>
      </w:r>
      <w:r>
        <w:rPr>
          <w:rFonts w:ascii="Times New Roman" w:eastAsia="Times New Roman" w:hAnsi="Times New Roman" w:cs="Times New Roman"/>
          <w:color w:val="000000"/>
          <w:lang w:eastAsia="zh-CN"/>
        </w:rPr>
        <w:t>KU</w:t>
      </w:r>
      <w:r>
        <w:rPr>
          <w:color w:val="000000"/>
          <w:lang w:eastAsia="zh-CN"/>
        </w:rPr>
        <w:t>、</w:t>
      </w:r>
      <w:r>
        <w:rPr>
          <w:rFonts w:ascii="Times New Roman" w:eastAsia="Times New Roman" w:hAnsi="Times New Roman" w:cs="Times New Roman"/>
          <w:color w:val="000000"/>
          <w:lang w:eastAsia="zh-CN"/>
        </w:rPr>
        <w:t>KA</w:t>
      </w:r>
      <w:r>
        <w:rPr>
          <w:color w:val="000000"/>
          <w:lang w:eastAsia="zh-CN"/>
        </w:rPr>
        <w:t>双频主动降水测量雷达，通过向大气发射无线电磁波信号，接收大气中不同高度层的降水粒子反射信号，获取竖直方向不同高度层的降水结构信息；同时，利用雷达跨轨方向的扫描，实现对水平方向的降水探测。这就如同对大气降水进行“</w:t>
      </w:r>
      <w:r>
        <w:rPr>
          <w:rFonts w:ascii="Times New Roman" w:eastAsia="Times New Roman" w:hAnsi="Times New Roman" w:cs="Times New Roman"/>
          <w:color w:val="000000"/>
          <w:lang w:eastAsia="zh-CN"/>
        </w:rPr>
        <w:t>CT</w:t>
      </w:r>
      <w:r>
        <w:rPr>
          <w:color w:val="000000"/>
          <w:lang w:eastAsia="zh-CN"/>
        </w:rPr>
        <w:t>”扫描，最终使风云三号</w:t>
      </w:r>
      <w:r>
        <w:rPr>
          <w:rFonts w:ascii="Times New Roman" w:eastAsia="Times New Roman" w:hAnsi="Times New Roman" w:cs="Times New Roman"/>
          <w:color w:val="000000"/>
          <w:lang w:eastAsia="zh-CN"/>
        </w:rPr>
        <w:t>G</w:t>
      </w:r>
      <w:r>
        <w:rPr>
          <w:color w:val="000000"/>
          <w:lang w:eastAsia="zh-CN"/>
        </w:rPr>
        <w:t>星自上而下地获取云层的三维结构信息，如云层厚度、云层中不同位置降水粒子的数密度（即单位体积内降水粒子的数量）以及各种降水粒子的直径大小等。</w:t>
      </w:r>
    </w:p>
    <w:p w14:paraId="172EAE5C" w14:textId="77777777" w:rsidR="00E12C92" w:rsidRDefault="00E12C92" w:rsidP="00E12C92">
      <w:pPr>
        <w:spacing w:line="360" w:lineRule="auto"/>
        <w:textAlignment w:val="center"/>
        <w:rPr>
          <w:color w:val="000000"/>
          <w:lang w:eastAsia="zh-CN"/>
        </w:rPr>
      </w:pPr>
      <w:r>
        <w:rPr>
          <w:noProof/>
          <w:color w:val="000000"/>
        </w:rPr>
        <w:drawing>
          <wp:inline distT="0" distB="0" distL="0" distR="0" wp14:anchorId="784527B5" wp14:editId="1011360E">
            <wp:extent cx="1743075" cy="971550"/>
            <wp:effectExtent l="0" t="0" r="0" b="0"/>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
                    <pic:cNvPicPr>
                      <a:picLocks noChangeAspect="1"/>
                    </pic:cNvPicPr>
                  </pic:nvPicPr>
                  <pic:blipFill>
                    <a:blip r:embed="rId36"/>
                    <a:stretch>
                      <a:fillRect/>
                    </a:stretch>
                  </pic:blipFill>
                  <pic:spPr>
                    <a:xfrm>
                      <a:off x="0" y="0"/>
                      <a:ext cx="1743075" cy="971550"/>
                    </a:xfrm>
                    <a:prstGeom prst="rect">
                      <a:avLst/>
                    </a:prstGeom>
                  </pic:spPr>
                </pic:pic>
              </a:graphicData>
            </a:graphic>
          </wp:inline>
        </w:drawing>
      </w:r>
      <w:r>
        <w:rPr>
          <w:color w:val="000000"/>
          <w:lang w:eastAsia="zh-CN"/>
        </w:rPr>
        <w:t xml:space="preserve">  </w:t>
      </w:r>
    </w:p>
    <w:p w14:paraId="74E3AD46" w14:textId="77777777" w:rsidR="00E12C92" w:rsidRDefault="00E12C92" w:rsidP="00E12C92">
      <w:pPr>
        <w:spacing w:line="360" w:lineRule="auto"/>
        <w:textAlignment w:val="center"/>
        <w:rPr>
          <w:color w:val="000000"/>
          <w:lang w:eastAsia="zh-CN"/>
        </w:rPr>
      </w:pPr>
      <w:r>
        <w:rPr>
          <w:color w:val="000000"/>
          <w:lang w:eastAsia="zh-CN"/>
        </w:rPr>
        <w:t>风云三号</w:t>
      </w:r>
      <w:r>
        <w:rPr>
          <w:rFonts w:ascii="Times New Roman" w:eastAsia="Times New Roman" w:hAnsi="Times New Roman" w:cs="Times New Roman"/>
          <w:color w:val="000000"/>
          <w:lang w:eastAsia="zh-CN"/>
        </w:rPr>
        <w:t>G</w:t>
      </w:r>
      <w:r>
        <w:rPr>
          <w:color w:val="000000"/>
          <w:lang w:eastAsia="zh-CN"/>
        </w:rPr>
        <w:t>星云中探秘、叩问苍穹，助力我国在探索浩瀚宇宙的征程上，跑出加速度。</w:t>
      </w:r>
    </w:p>
    <w:p w14:paraId="5D7B5CED" w14:textId="77777777" w:rsidR="00E12C92" w:rsidRDefault="00E12C92" w:rsidP="00E12C92">
      <w:pPr>
        <w:spacing w:line="360" w:lineRule="auto"/>
        <w:textAlignment w:val="center"/>
        <w:rPr>
          <w:color w:val="000000"/>
          <w:lang w:eastAsia="zh-CN"/>
        </w:rPr>
      </w:pPr>
      <w:r>
        <w:rPr>
          <w:color w:val="000000"/>
          <w:lang w:eastAsia="zh-CN"/>
        </w:rPr>
        <w:t>请根据上述材料，回答下列问题：</w:t>
      </w:r>
    </w:p>
    <w:p w14:paraId="60A8CBBC" w14:textId="77777777" w:rsidR="00E12C92" w:rsidRDefault="00E12C92" w:rsidP="00E12C92">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）风云三号</w:t>
      </w:r>
      <w:r>
        <w:rPr>
          <w:rFonts w:ascii="Times New Roman" w:eastAsia="Times New Roman" w:hAnsi="Times New Roman" w:cs="Times New Roman"/>
          <w:color w:val="000000"/>
          <w:lang w:eastAsia="zh-CN"/>
        </w:rPr>
        <w:t>G</w:t>
      </w:r>
      <w:r>
        <w:rPr>
          <w:color w:val="000000"/>
          <w:lang w:eastAsia="zh-CN"/>
        </w:rPr>
        <w:t>星搭载了我国首套________，即星载</w:t>
      </w:r>
      <w:r>
        <w:rPr>
          <w:rFonts w:ascii="Times New Roman" w:eastAsia="Times New Roman" w:hAnsi="Times New Roman" w:cs="Times New Roman"/>
          <w:color w:val="000000"/>
          <w:lang w:eastAsia="zh-CN"/>
        </w:rPr>
        <w:t>KU</w:t>
      </w:r>
      <w:r>
        <w:rPr>
          <w:color w:val="000000"/>
          <w:lang w:eastAsia="zh-CN"/>
        </w:rPr>
        <w:t>、</w:t>
      </w:r>
      <w:r>
        <w:rPr>
          <w:rFonts w:ascii="Times New Roman" w:eastAsia="Times New Roman" w:hAnsi="Times New Roman" w:cs="Times New Roman"/>
          <w:color w:val="000000"/>
          <w:lang w:eastAsia="zh-CN"/>
        </w:rPr>
        <w:t>KA</w:t>
      </w:r>
      <w:r>
        <w:rPr>
          <w:color w:val="000000"/>
          <w:lang w:eastAsia="zh-CN"/>
        </w:rPr>
        <w:t>双频主动降水测量雷达。</w:t>
      </w:r>
    </w:p>
    <w:p w14:paraId="469CCAC1" w14:textId="77777777" w:rsidR="00E12C92" w:rsidRDefault="00E12C92" w:rsidP="00E12C92">
      <w:pPr>
        <w:spacing w:line="360" w:lineRule="auto"/>
        <w:textAlignment w:val="center"/>
        <w:rPr>
          <w:color w:val="000000"/>
          <w:lang w:eastAsia="zh-CN"/>
        </w:rPr>
      </w:pPr>
      <w:r>
        <w:rPr>
          <w:color w:val="000000"/>
          <w:lang w:eastAsia="zh-CN"/>
        </w:rPr>
        <w:lastRenderedPageBreak/>
        <w:t>（</w:t>
      </w:r>
      <w:r>
        <w:rPr>
          <w:rFonts w:ascii="Times New Roman" w:eastAsia="Times New Roman" w:hAnsi="Times New Roman" w:cs="Times New Roman"/>
          <w:color w:val="000000"/>
          <w:lang w:eastAsia="zh-CN"/>
        </w:rPr>
        <w:t>2</w:t>
      </w:r>
      <w:r>
        <w:rPr>
          <w:color w:val="000000"/>
          <w:lang w:eastAsia="zh-CN"/>
        </w:rPr>
        <w:t>）降水粒子的数密度越大，则</w:t>
      </w:r>
      <w:r>
        <w:rPr>
          <w:rFonts w:ascii="Times New Roman" w:eastAsia="Times New Roman" w:hAnsi="Times New Roman" w:cs="Times New Roman"/>
          <w:color w:val="000000"/>
          <w:lang w:eastAsia="zh-CN"/>
        </w:rPr>
        <w:t>1m</w:t>
      </w:r>
      <w:r>
        <w:rPr>
          <w:rFonts w:ascii="Times New Roman" w:eastAsia="Times New Roman" w:hAnsi="Times New Roman" w:cs="Times New Roman"/>
          <w:color w:val="000000"/>
          <w:vertAlign w:val="superscript"/>
          <w:lang w:eastAsia="zh-CN"/>
        </w:rPr>
        <w:t>3</w:t>
      </w:r>
      <w:r>
        <w:rPr>
          <w:color w:val="000000"/>
          <w:lang w:eastAsia="zh-CN"/>
        </w:rPr>
        <w:t>内降水粒子的________越大。</w:t>
      </w:r>
    </w:p>
    <w:p w14:paraId="081B37B1" w14:textId="77777777" w:rsidR="00E12C92" w:rsidRDefault="00E12C92" w:rsidP="00E12C92">
      <w:pPr>
        <w:spacing w:line="360" w:lineRule="auto"/>
        <w:textAlignment w:val="center"/>
        <w:rPr>
          <w:color w:val="000000"/>
          <w:lang w:eastAsia="zh-CN"/>
        </w:rPr>
      </w:pPr>
      <w:r>
        <w:rPr>
          <w:rFonts w:ascii="Times New Roman" w:eastAsia="Times New Roman" w:hAnsi="Times New Roman" w:cs="Times New Roman"/>
          <w:color w:val="000000"/>
          <w:lang w:eastAsia="zh-CN"/>
        </w:rPr>
        <w:t>A</w:t>
      </w:r>
      <w:r>
        <w:rPr>
          <w:color w:val="000000"/>
          <w:lang w:eastAsia="zh-CN"/>
        </w:rPr>
        <w:t xml:space="preserve">．质量　　</w:t>
      </w:r>
      <w:r>
        <w:rPr>
          <w:rFonts w:ascii="Times New Roman" w:eastAsia="Times New Roman" w:hAnsi="Times New Roman" w:cs="Times New Roman"/>
          <w:color w:val="000000"/>
          <w:lang w:eastAsia="zh-CN"/>
        </w:rPr>
        <w:t>B</w:t>
      </w:r>
      <w:r>
        <w:rPr>
          <w:color w:val="000000"/>
          <w:lang w:eastAsia="zh-CN"/>
        </w:rPr>
        <w:t xml:space="preserve">．体积　　</w:t>
      </w:r>
      <w:r>
        <w:rPr>
          <w:rFonts w:ascii="Times New Roman" w:eastAsia="Times New Roman" w:hAnsi="Times New Roman" w:cs="Times New Roman"/>
          <w:color w:val="000000"/>
          <w:lang w:eastAsia="zh-CN"/>
        </w:rPr>
        <w:t>C</w:t>
      </w:r>
      <w:r>
        <w:rPr>
          <w:color w:val="000000"/>
          <w:lang w:eastAsia="zh-CN"/>
        </w:rPr>
        <w:t>．数量</w:t>
      </w:r>
    </w:p>
    <w:p w14:paraId="17343228" w14:textId="77777777" w:rsidR="00E12C92" w:rsidRDefault="00E12C92" w:rsidP="00E12C92">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）假设探测到某云层的平均厚度为</w:t>
      </w:r>
      <w:r>
        <w:rPr>
          <w:rFonts w:ascii="Times New Roman" w:eastAsia="Times New Roman" w:hAnsi="Times New Roman" w:cs="Times New Roman"/>
          <w:color w:val="000000"/>
          <w:lang w:eastAsia="zh-CN"/>
        </w:rPr>
        <w:t>1000m</w:t>
      </w:r>
      <w:r>
        <w:rPr>
          <w:color w:val="000000"/>
          <w:lang w:eastAsia="zh-CN"/>
        </w:rPr>
        <w:t>，内部的降水粒子（可视为小水滴）分布均匀，数密度为</w:t>
      </w:r>
      <w:r>
        <w:rPr>
          <w:rFonts w:ascii="Times New Roman" w:eastAsia="Times New Roman" w:hAnsi="Times New Roman" w:cs="Times New Roman"/>
          <w:color w:val="000000"/>
          <w:lang w:eastAsia="zh-CN"/>
        </w:rPr>
        <w:t>6.25×10</w:t>
      </w:r>
      <w:r>
        <w:rPr>
          <w:rFonts w:ascii="Times New Roman" w:eastAsia="Times New Roman" w:hAnsi="Times New Roman" w:cs="Times New Roman"/>
          <w:color w:val="000000"/>
          <w:vertAlign w:val="superscript"/>
          <w:lang w:eastAsia="zh-CN"/>
        </w:rPr>
        <w:t>9</w:t>
      </w:r>
      <w:r>
        <w:rPr>
          <w:color w:val="000000"/>
          <w:lang w:eastAsia="zh-CN"/>
        </w:rPr>
        <w:t>个</w:t>
      </w:r>
      <w:r>
        <w:rPr>
          <w:rFonts w:ascii="Times New Roman" w:eastAsia="Times New Roman" w:hAnsi="Times New Roman" w:cs="Times New Roman"/>
          <w:color w:val="000000"/>
          <w:lang w:eastAsia="zh-CN"/>
        </w:rPr>
        <w:t>/m</w:t>
      </w:r>
      <w:r>
        <w:rPr>
          <w:rFonts w:ascii="Times New Roman" w:eastAsia="Times New Roman" w:hAnsi="Times New Roman" w:cs="Times New Roman"/>
          <w:color w:val="000000"/>
          <w:vertAlign w:val="superscript"/>
          <w:lang w:eastAsia="zh-CN"/>
        </w:rPr>
        <w:t>3</w:t>
      </w:r>
      <w:r>
        <w:rPr>
          <w:color w:val="000000"/>
          <w:lang w:eastAsia="zh-CN"/>
        </w:rPr>
        <w:t>，每个降水粒子的体积均为</w:t>
      </w:r>
      <w:r>
        <w:rPr>
          <w:rFonts w:ascii="Times New Roman" w:eastAsia="Times New Roman" w:hAnsi="Times New Roman" w:cs="Times New Roman"/>
          <w:color w:val="000000"/>
          <w:lang w:eastAsia="zh-CN"/>
        </w:rPr>
        <w:t>4×10</w:t>
      </w:r>
      <w:r>
        <w:rPr>
          <w:rFonts w:ascii="Times New Roman" w:eastAsia="Times New Roman" w:hAnsi="Times New Roman" w:cs="Times New Roman"/>
          <w:color w:val="000000"/>
          <w:vertAlign w:val="superscript"/>
          <w:lang w:eastAsia="zh-CN"/>
        </w:rPr>
        <w:t>-15</w:t>
      </w:r>
      <w:r>
        <w:rPr>
          <w:rFonts w:ascii="Times New Roman" w:eastAsia="Times New Roman" w:hAnsi="Times New Roman" w:cs="Times New Roman"/>
          <w:color w:val="000000"/>
          <w:lang w:eastAsia="zh-CN"/>
        </w:rPr>
        <w:t>m³</w:t>
      </w:r>
      <w:r>
        <w:rPr>
          <w:color w:val="000000"/>
          <w:lang w:eastAsia="zh-CN"/>
        </w:rPr>
        <w:t>。若在</w:t>
      </w:r>
      <w:r>
        <w:rPr>
          <w:rFonts w:ascii="Times New Roman" w:eastAsia="Times New Roman" w:hAnsi="Times New Roman" w:cs="Times New Roman"/>
          <w:color w:val="000000"/>
          <w:lang w:eastAsia="zh-CN"/>
        </w:rPr>
        <w:t>12</w:t>
      </w:r>
      <w:r>
        <w:rPr>
          <w:color w:val="000000"/>
          <w:lang w:eastAsia="zh-CN"/>
        </w:rPr>
        <w:t>小时内，该云层中有</w:t>
      </w:r>
      <w:r>
        <w:rPr>
          <w:rFonts w:ascii="Times New Roman" w:eastAsia="Times New Roman" w:hAnsi="Times New Roman" w:cs="Times New Roman"/>
          <w:color w:val="000000"/>
          <w:lang w:eastAsia="zh-CN"/>
        </w:rPr>
        <w:t>80%</w:t>
      </w:r>
      <w:r>
        <w:rPr>
          <w:color w:val="000000"/>
          <w:lang w:eastAsia="zh-CN"/>
        </w:rPr>
        <w:t>的降水粒子以雨滴形式竖直降落到地面上。该云层对应区域的平均降水量为____</w:t>
      </w:r>
      <w:r>
        <w:rPr>
          <w:rFonts w:ascii="Times New Roman" w:eastAsia="Times New Roman" w:hAnsi="Times New Roman" w:cs="Times New Roman"/>
          <w:color w:val="000000"/>
          <w:lang w:eastAsia="zh-CN"/>
        </w:rPr>
        <w:t>mm</w:t>
      </w:r>
      <w:r>
        <w:rPr>
          <w:color w:val="000000"/>
          <w:lang w:eastAsia="zh-CN"/>
        </w:rPr>
        <w:t>。根据我国气象部门规定的各类雨的降水量标准（见表），可知此次降雨的种类为____。</w:t>
      </w:r>
    </w:p>
    <w:p w14:paraId="4874EC7E" w14:textId="77777777" w:rsidR="00E12C92" w:rsidRDefault="00E12C92" w:rsidP="00E12C92">
      <w:pPr>
        <w:spacing w:line="360" w:lineRule="auto"/>
        <w:textAlignment w:val="center"/>
        <w:rPr>
          <w:color w:val="000000"/>
        </w:rPr>
      </w:pPr>
      <w:proofErr w:type="spellStart"/>
      <w:r>
        <w:rPr>
          <w:color w:val="000000"/>
        </w:rPr>
        <w:t>表各类雨的降水量标准</w:t>
      </w:r>
      <w:proofErr w:type="spellEnd"/>
    </w:p>
    <w:tbl>
      <w:tblPr>
        <w:tblW w:w="5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610"/>
        <w:gridCol w:w="2610"/>
      </w:tblGrid>
      <w:tr w:rsidR="00E12C92" w14:paraId="4F92043F" w14:textId="77777777" w:rsidTr="00EB3C65">
        <w:trPr>
          <w:trHeight w:val="450"/>
        </w:trPr>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8A16DF2" w14:textId="77777777" w:rsidR="00E12C92" w:rsidRDefault="00E12C92" w:rsidP="00EB3C65">
            <w:pPr>
              <w:spacing w:line="360" w:lineRule="auto"/>
              <w:textAlignment w:val="center"/>
              <w:rPr>
                <w:color w:val="000000"/>
              </w:rPr>
            </w:pPr>
            <w:proofErr w:type="spellStart"/>
            <w:r>
              <w:rPr>
                <w:color w:val="000000"/>
              </w:rPr>
              <w:t>种类</w:t>
            </w:r>
            <w:proofErr w:type="spellEnd"/>
          </w:p>
        </w:tc>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403C463" w14:textId="77777777" w:rsidR="00E12C92" w:rsidRDefault="00E12C92" w:rsidP="00EB3C65">
            <w:pPr>
              <w:spacing w:line="360" w:lineRule="auto"/>
              <w:textAlignment w:val="center"/>
              <w:rPr>
                <w:color w:val="000000"/>
              </w:rPr>
            </w:pPr>
            <w:r>
              <w:rPr>
                <w:rFonts w:ascii="Times New Roman" w:eastAsia="Times New Roman" w:hAnsi="Times New Roman" w:cs="Times New Roman"/>
                <w:color w:val="000000"/>
              </w:rPr>
              <w:t>12</w:t>
            </w:r>
            <w:r>
              <w:rPr>
                <w:color w:val="000000"/>
              </w:rPr>
              <w:t>小时降水量（</w:t>
            </w:r>
            <w:r>
              <w:rPr>
                <w:rFonts w:ascii="Times New Roman" w:eastAsia="Times New Roman" w:hAnsi="Times New Roman" w:cs="Times New Roman"/>
                <w:color w:val="000000"/>
              </w:rPr>
              <w:t>mm</w:t>
            </w:r>
            <w:r>
              <w:rPr>
                <w:color w:val="000000"/>
              </w:rPr>
              <w:t>）</w:t>
            </w:r>
          </w:p>
        </w:tc>
      </w:tr>
      <w:tr w:rsidR="00E12C92" w14:paraId="5CDD466C" w14:textId="77777777" w:rsidTr="00EB3C65">
        <w:trPr>
          <w:trHeight w:val="450"/>
        </w:trPr>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FB9CF83" w14:textId="77777777" w:rsidR="00E12C92" w:rsidRDefault="00E12C92" w:rsidP="00EB3C65">
            <w:pPr>
              <w:spacing w:line="360" w:lineRule="auto"/>
              <w:textAlignment w:val="center"/>
              <w:rPr>
                <w:color w:val="000000"/>
              </w:rPr>
            </w:pPr>
            <w:proofErr w:type="spellStart"/>
            <w:r>
              <w:rPr>
                <w:color w:val="000000"/>
              </w:rPr>
              <w:t>小雨</w:t>
            </w:r>
            <w:proofErr w:type="spellEnd"/>
          </w:p>
        </w:tc>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65A9A47" w14:textId="77777777" w:rsidR="00E12C92" w:rsidRDefault="00E12C92" w:rsidP="00EB3C65">
            <w:pPr>
              <w:spacing w:line="360" w:lineRule="auto"/>
              <w:textAlignment w:val="center"/>
              <w:rPr>
                <w:color w:val="000000"/>
              </w:rPr>
            </w:pPr>
            <w:r>
              <w:rPr>
                <w:color w:val="000000"/>
              </w:rPr>
              <w:t>小于</w:t>
            </w:r>
            <w:r>
              <w:rPr>
                <w:rFonts w:ascii="Times New Roman" w:eastAsia="Times New Roman" w:hAnsi="Times New Roman" w:cs="Times New Roman"/>
                <w:color w:val="000000"/>
              </w:rPr>
              <w:t>5.0</w:t>
            </w:r>
          </w:p>
        </w:tc>
      </w:tr>
      <w:tr w:rsidR="00E12C92" w14:paraId="2A48AA3F" w14:textId="77777777" w:rsidTr="00EB3C65">
        <w:trPr>
          <w:trHeight w:val="450"/>
        </w:trPr>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FE372A7" w14:textId="77777777" w:rsidR="00E12C92" w:rsidRDefault="00E12C92" w:rsidP="00EB3C65">
            <w:pPr>
              <w:spacing w:line="360" w:lineRule="auto"/>
              <w:textAlignment w:val="center"/>
              <w:rPr>
                <w:color w:val="000000"/>
              </w:rPr>
            </w:pPr>
            <w:proofErr w:type="spellStart"/>
            <w:r>
              <w:rPr>
                <w:color w:val="000000"/>
              </w:rPr>
              <w:t>中雨</w:t>
            </w:r>
            <w:proofErr w:type="spellEnd"/>
          </w:p>
        </w:tc>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3B24D34" w14:textId="77777777" w:rsidR="00E12C92" w:rsidRDefault="00E12C92" w:rsidP="00EB3C65">
            <w:pPr>
              <w:spacing w:line="360" w:lineRule="auto"/>
              <w:textAlignment w:val="center"/>
              <w:rPr>
                <w:color w:val="000000"/>
              </w:rPr>
            </w:pPr>
            <w:r>
              <w:rPr>
                <w:rFonts w:ascii="Times New Roman" w:eastAsia="Times New Roman" w:hAnsi="Times New Roman" w:cs="Times New Roman"/>
                <w:color w:val="000000"/>
              </w:rPr>
              <w:t>5.0~14.9</w:t>
            </w:r>
          </w:p>
        </w:tc>
      </w:tr>
      <w:tr w:rsidR="00E12C92" w14:paraId="50BBBA1D" w14:textId="77777777" w:rsidTr="00EB3C65">
        <w:trPr>
          <w:trHeight w:val="450"/>
        </w:trPr>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0B7EB02" w14:textId="77777777" w:rsidR="00E12C92" w:rsidRDefault="00E12C92" w:rsidP="00EB3C65">
            <w:pPr>
              <w:spacing w:line="360" w:lineRule="auto"/>
              <w:textAlignment w:val="center"/>
              <w:rPr>
                <w:color w:val="000000"/>
              </w:rPr>
            </w:pPr>
            <w:proofErr w:type="spellStart"/>
            <w:r>
              <w:rPr>
                <w:color w:val="000000"/>
              </w:rPr>
              <w:t>大雨</w:t>
            </w:r>
            <w:proofErr w:type="spellEnd"/>
          </w:p>
        </w:tc>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ABF8770" w14:textId="77777777" w:rsidR="00E12C92" w:rsidRDefault="00E12C92" w:rsidP="00EB3C65">
            <w:pPr>
              <w:spacing w:line="360" w:lineRule="auto"/>
              <w:textAlignment w:val="center"/>
              <w:rPr>
                <w:color w:val="000000"/>
              </w:rPr>
            </w:pPr>
            <w:r>
              <w:rPr>
                <w:rFonts w:ascii="Times New Roman" w:eastAsia="Times New Roman" w:hAnsi="Times New Roman" w:cs="Times New Roman"/>
                <w:color w:val="000000"/>
              </w:rPr>
              <w:t>15.0~29.9</w:t>
            </w:r>
          </w:p>
        </w:tc>
      </w:tr>
      <w:tr w:rsidR="00E12C92" w14:paraId="0DC2B94E" w14:textId="77777777" w:rsidTr="00EB3C65">
        <w:trPr>
          <w:trHeight w:val="450"/>
        </w:trPr>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CDFCFFD" w14:textId="77777777" w:rsidR="00E12C92" w:rsidRDefault="00E12C92" w:rsidP="00EB3C65">
            <w:pPr>
              <w:spacing w:line="360" w:lineRule="auto"/>
              <w:textAlignment w:val="center"/>
              <w:rPr>
                <w:color w:val="000000"/>
              </w:rPr>
            </w:pPr>
            <w:proofErr w:type="spellStart"/>
            <w:r>
              <w:rPr>
                <w:color w:val="000000"/>
              </w:rPr>
              <w:t>暴雨</w:t>
            </w:r>
            <w:proofErr w:type="spellEnd"/>
          </w:p>
        </w:tc>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13AF480" w14:textId="77777777" w:rsidR="00E12C92" w:rsidRDefault="00E12C92" w:rsidP="00EB3C65">
            <w:pPr>
              <w:spacing w:line="360" w:lineRule="auto"/>
              <w:textAlignment w:val="center"/>
              <w:rPr>
                <w:color w:val="000000"/>
              </w:rPr>
            </w:pPr>
            <w:r>
              <w:rPr>
                <w:rFonts w:ascii="Times New Roman" w:eastAsia="Times New Roman" w:hAnsi="Times New Roman" w:cs="Times New Roman"/>
                <w:color w:val="000000"/>
              </w:rPr>
              <w:t>30.0~69.9</w:t>
            </w:r>
          </w:p>
        </w:tc>
      </w:tr>
      <w:tr w:rsidR="00E12C92" w14:paraId="0BE5C462" w14:textId="77777777" w:rsidTr="00EB3C65">
        <w:trPr>
          <w:trHeight w:val="450"/>
        </w:trPr>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24BA0E8" w14:textId="77777777" w:rsidR="00E12C92" w:rsidRDefault="00E12C92" w:rsidP="00EB3C65">
            <w:pPr>
              <w:spacing w:line="360" w:lineRule="auto"/>
              <w:textAlignment w:val="center"/>
              <w:rPr>
                <w:color w:val="000000"/>
              </w:rPr>
            </w:pPr>
            <w:proofErr w:type="spellStart"/>
            <w:r>
              <w:rPr>
                <w:color w:val="000000"/>
              </w:rPr>
              <w:t>大暴雨</w:t>
            </w:r>
            <w:proofErr w:type="spellEnd"/>
          </w:p>
        </w:tc>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A68A745" w14:textId="77777777" w:rsidR="00E12C92" w:rsidRDefault="00E12C92" w:rsidP="00EB3C65">
            <w:pPr>
              <w:spacing w:line="360" w:lineRule="auto"/>
              <w:textAlignment w:val="center"/>
              <w:rPr>
                <w:color w:val="000000"/>
              </w:rPr>
            </w:pPr>
            <w:r>
              <w:rPr>
                <w:rFonts w:ascii="Times New Roman" w:eastAsia="Times New Roman" w:hAnsi="Times New Roman" w:cs="Times New Roman"/>
                <w:color w:val="000000"/>
              </w:rPr>
              <w:t>70.0~139.9</w:t>
            </w:r>
          </w:p>
        </w:tc>
      </w:tr>
      <w:tr w:rsidR="00E12C92" w14:paraId="788663E5" w14:textId="77777777" w:rsidTr="00EB3C65">
        <w:trPr>
          <w:trHeight w:val="450"/>
        </w:trPr>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8ABA491" w14:textId="77777777" w:rsidR="00E12C92" w:rsidRDefault="00E12C92" w:rsidP="00EB3C65">
            <w:pPr>
              <w:spacing w:line="360" w:lineRule="auto"/>
              <w:textAlignment w:val="center"/>
              <w:rPr>
                <w:color w:val="000000"/>
              </w:rPr>
            </w:pPr>
            <w:proofErr w:type="spellStart"/>
            <w:r>
              <w:rPr>
                <w:color w:val="000000"/>
              </w:rPr>
              <w:t>特大暴雨</w:t>
            </w:r>
            <w:proofErr w:type="spellEnd"/>
          </w:p>
        </w:tc>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BD514A9" w14:textId="77777777" w:rsidR="00E12C92" w:rsidRDefault="00E12C92" w:rsidP="00EB3C65">
            <w:pPr>
              <w:spacing w:line="360" w:lineRule="auto"/>
              <w:textAlignment w:val="center"/>
              <w:rPr>
                <w:color w:val="000000"/>
              </w:rPr>
            </w:pPr>
            <w:r>
              <w:rPr>
                <w:rFonts w:ascii="Times New Roman" w:eastAsia="Times New Roman" w:hAnsi="Times New Roman" w:cs="Times New Roman"/>
                <w:color w:val="000000"/>
              </w:rPr>
              <w:t>140.0</w:t>
            </w:r>
            <w:r>
              <w:rPr>
                <w:color w:val="000000"/>
              </w:rPr>
              <w:t>以上</w:t>
            </w:r>
          </w:p>
        </w:tc>
      </w:tr>
    </w:tbl>
    <w:p w14:paraId="56B3337D" w14:textId="77777777" w:rsidR="00E12C92" w:rsidRDefault="00E12C92" w:rsidP="00E12C92">
      <w:pPr>
        <w:spacing w:line="360" w:lineRule="auto"/>
        <w:textAlignment w:val="center"/>
        <w:rPr>
          <w:color w:val="000000"/>
        </w:rPr>
      </w:pPr>
    </w:p>
    <w:p w14:paraId="33CB2072" w14:textId="77777777" w:rsidR="00E12C92" w:rsidRDefault="00E12C92" w:rsidP="00E12C92">
      <w:pPr>
        <w:spacing w:line="285" w:lineRule="auto"/>
        <w:textAlignment w:val="center"/>
        <w:rPr>
          <w:color w:val="000000"/>
          <w:lang w:eastAsia="zh-CN"/>
        </w:rPr>
      </w:pPr>
      <w:r>
        <w:rPr>
          <w:b/>
          <w:color w:val="000000"/>
          <w:sz w:val="24"/>
          <w:lang w:eastAsia="zh-CN"/>
        </w:rPr>
        <w:t>五、计算题（共</w:t>
      </w:r>
      <w:r>
        <w:rPr>
          <w:rFonts w:ascii="Times New Roman" w:eastAsia="Times New Roman" w:hAnsi="Times New Roman" w:cs="Times New Roman"/>
          <w:b/>
          <w:color w:val="000000"/>
          <w:sz w:val="24"/>
          <w:lang w:eastAsia="zh-CN"/>
        </w:rPr>
        <w:t>8</w:t>
      </w:r>
      <w:r>
        <w:rPr>
          <w:b/>
          <w:color w:val="000000"/>
          <w:sz w:val="24"/>
          <w:lang w:eastAsia="zh-CN"/>
        </w:rPr>
        <w:t>分，</w:t>
      </w:r>
      <w:r>
        <w:rPr>
          <w:rFonts w:ascii="Times New Roman" w:eastAsia="Times New Roman" w:hAnsi="Times New Roman" w:cs="Times New Roman"/>
          <w:b/>
          <w:color w:val="000000"/>
          <w:sz w:val="24"/>
          <w:lang w:eastAsia="zh-CN"/>
        </w:rPr>
        <w:t>25</w:t>
      </w:r>
      <w:r>
        <w:rPr>
          <w:b/>
          <w:color w:val="000000"/>
          <w:sz w:val="24"/>
          <w:lang w:eastAsia="zh-CN"/>
        </w:rPr>
        <w:t>、</w:t>
      </w:r>
      <w:r>
        <w:rPr>
          <w:rFonts w:ascii="Times New Roman" w:eastAsia="Times New Roman" w:hAnsi="Times New Roman" w:cs="Times New Roman"/>
          <w:b/>
          <w:color w:val="000000"/>
          <w:sz w:val="24"/>
          <w:lang w:eastAsia="zh-CN"/>
        </w:rPr>
        <w:t>26</w:t>
      </w:r>
      <w:r>
        <w:rPr>
          <w:b/>
          <w:color w:val="000000"/>
          <w:sz w:val="24"/>
          <w:lang w:eastAsia="zh-CN"/>
        </w:rPr>
        <w:t>题各</w:t>
      </w:r>
      <w:r>
        <w:rPr>
          <w:rFonts w:ascii="Times New Roman" w:eastAsia="Times New Roman" w:hAnsi="Times New Roman" w:cs="Times New Roman"/>
          <w:b/>
          <w:color w:val="000000"/>
          <w:sz w:val="24"/>
          <w:lang w:eastAsia="zh-CN"/>
        </w:rPr>
        <w:t>4</w:t>
      </w:r>
      <w:r>
        <w:rPr>
          <w:b/>
          <w:color w:val="000000"/>
          <w:sz w:val="24"/>
          <w:lang w:eastAsia="zh-CN"/>
        </w:rPr>
        <w:t>分）</w:t>
      </w:r>
    </w:p>
    <w:p w14:paraId="12A88DAF" w14:textId="77777777" w:rsidR="00E12C92" w:rsidRDefault="00E12C92" w:rsidP="00E12C92">
      <w:pPr>
        <w:spacing w:line="360" w:lineRule="auto"/>
        <w:textAlignment w:val="center"/>
        <w:rPr>
          <w:color w:val="000000"/>
          <w:lang w:eastAsia="zh-CN"/>
        </w:rPr>
      </w:pPr>
      <w:r>
        <w:rPr>
          <w:color w:val="000000"/>
          <w:lang w:eastAsia="zh-CN"/>
        </w:rPr>
        <w:t>27. 小京利用图甲所示电路获取了额定电压为</w:t>
      </w:r>
      <w:r>
        <w:rPr>
          <w:rFonts w:ascii="Times New Roman" w:eastAsia="Times New Roman" w:hAnsi="Times New Roman" w:cs="Times New Roman"/>
          <w:color w:val="000000"/>
          <w:lang w:eastAsia="zh-CN"/>
        </w:rPr>
        <w:t>2.5V</w:t>
      </w:r>
      <w:r>
        <w:rPr>
          <w:color w:val="000000"/>
          <w:lang w:eastAsia="zh-CN"/>
        </w:rPr>
        <w:t>的小灯泡</w:t>
      </w:r>
      <w:r>
        <w:rPr>
          <w:rFonts w:ascii="Times New Roman" w:eastAsia="Times New Roman" w:hAnsi="Times New Roman" w:cs="Times New Roman"/>
          <w:color w:val="000000"/>
          <w:lang w:eastAsia="zh-CN"/>
        </w:rPr>
        <w:t>L</w:t>
      </w:r>
      <w:r>
        <w:rPr>
          <w:color w:val="000000"/>
          <w:lang w:eastAsia="zh-CN"/>
        </w:rPr>
        <w:t>在不同电压下的电流，并利用所测的数据绘制出电流</w:t>
      </w:r>
      <w:r>
        <w:rPr>
          <w:rFonts w:ascii="Times New Roman" w:eastAsia="Times New Roman" w:hAnsi="Times New Roman" w:cs="Times New Roman"/>
          <w:i/>
          <w:color w:val="000000"/>
          <w:lang w:eastAsia="zh-CN"/>
        </w:rPr>
        <w:t>I</w:t>
      </w:r>
      <w:r>
        <w:rPr>
          <w:color w:val="000000"/>
          <w:lang w:eastAsia="zh-CN"/>
        </w:rPr>
        <w:t>随其两端电压</w:t>
      </w:r>
      <w:r>
        <w:rPr>
          <w:rFonts w:ascii="Times New Roman" w:eastAsia="Times New Roman" w:hAnsi="Times New Roman" w:cs="Times New Roman"/>
          <w:i/>
          <w:color w:val="000000"/>
          <w:lang w:eastAsia="zh-CN"/>
        </w:rPr>
        <w:t>U</w:t>
      </w:r>
      <w:r>
        <w:rPr>
          <w:color w:val="000000"/>
          <w:lang w:eastAsia="zh-CN"/>
        </w:rPr>
        <w:t>变化的图像，如图乙所示。</w:t>
      </w:r>
    </w:p>
    <w:p w14:paraId="67502500" w14:textId="77777777" w:rsidR="00E12C92" w:rsidRDefault="00E12C92" w:rsidP="00E12C92">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）画出实物电路所对应</w:t>
      </w:r>
      <w:r>
        <w:rPr>
          <w:noProof/>
          <w:color w:val="000000"/>
        </w:rPr>
        <w:drawing>
          <wp:inline distT="0" distB="0" distL="0" distR="0" wp14:anchorId="7F536EC1" wp14:editId="3ECCE0BE">
            <wp:extent cx="133350" cy="177800"/>
            <wp:effectExtent l="0" t="0" r="0" b="0"/>
            <wp:docPr id="200391" name="图片 200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1" name=""/>
                    <pic:cNvPicPr>
                      <a:picLocks noChangeAspect="1"/>
                    </pic:cNvPicPr>
                  </pic:nvPicPr>
                  <pic:blipFill>
                    <a:blip r:embed="rId17"/>
                    <a:stretch>
                      <a:fillRect/>
                    </a:stretch>
                  </pic:blipFill>
                  <pic:spPr>
                    <a:xfrm>
                      <a:off x="0" y="0"/>
                      <a:ext cx="133350" cy="177800"/>
                    </a:xfrm>
                    <a:prstGeom prst="rect">
                      <a:avLst/>
                    </a:prstGeom>
                  </pic:spPr>
                </pic:pic>
              </a:graphicData>
            </a:graphic>
          </wp:inline>
        </w:drawing>
      </w:r>
      <w:r>
        <w:rPr>
          <w:color w:val="000000"/>
          <w:lang w:eastAsia="zh-CN"/>
        </w:rPr>
        <w:t>电路图；</w:t>
      </w:r>
    </w:p>
    <w:p w14:paraId="08A85435" w14:textId="77777777" w:rsidR="00E12C92" w:rsidRDefault="00E12C92" w:rsidP="00E12C92">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）求小灯泡两端电压为</w:t>
      </w:r>
      <w:r>
        <w:rPr>
          <w:rFonts w:ascii="Times New Roman" w:eastAsia="Times New Roman" w:hAnsi="Times New Roman" w:cs="Times New Roman"/>
          <w:color w:val="000000"/>
          <w:lang w:eastAsia="zh-CN"/>
        </w:rPr>
        <w:t>1.0V</w:t>
      </w:r>
      <w:r>
        <w:rPr>
          <w:color w:val="000000"/>
          <w:lang w:eastAsia="zh-CN"/>
        </w:rPr>
        <w:t>时的电阻；</w:t>
      </w:r>
    </w:p>
    <w:p w14:paraId="3CB33B9D" w14:textId="77777777" w:rsidR="00E12C92" w:rsidRDefault="00E12C92" w:rsidP="00E12C92">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）求小灯泡正常发光时的电功率。</w:t>
      </w:r>
    </w:p>
    <w:p w14:paraId="4302BF04" w14:textId="77777777" w:rsidR="00E12C92" w:rsidRDefault="00E12C92" w:rsidP="00E12C92">
      <w:pPr>
        <w:spacing w:line="360" w:lineRule="auto"/>
        <w:textAlignment w:val="center"/>
        <w:rPr>
          <w:color w:val="000000"/>
          <w:lang w:eastAsia="zh-CN"/>
        </w:rPr>
      </w:pPr>
      <w:r>
        <w:rPr>
          <w:noProof/>
          <w:color w:val="000000"/>
        </w:rPr>
        <w:lastRenderedPageBreak/>
        <w:drawing>
          <wp:inline distT="0" distB="0" distL="0" distR="0" wp14:anchorId="54D6B1F6" wp14:editId="4B761B82">
            <wp:extent cx="2352675" cy="1752600"/>
            <wp:effectExtent l="0" t="0" r="0" b="0"/>
            <wp:docPr id="100059"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
                    <pic:cNvPicPr>
                      <a:picLocks noChangeAspect="1"/>
                    </pic:cNvPicPr>
                  </pic:nvPicPr>
                  <pic:blipFill>
                    <a:blip r:embed="rId37"/>
                    <a:stretch>
                      <a:fillRect/>
                    </a:stretch>
                  </pic:blipFill>
                  <pic:spPr>
                    <a:xfrm>
                      <a:off x="0" y="0"/>
                      <a:ext cx="2352675" cy="1752600"/>
                    </a:xfrm>
                    <a:prstGeom prst="rect">
                      <a:avLst/>
                    </a:prstGeom>
                  </pic:spPr>
                </pic:pic>
              </a:graphicData>
            </a:graphic>
          </wp:inline>
        </w:drawing>
      </w:r>
      <w:r>
        <w:rPr>
          <w:color w:val="000000"/>
          <w:lang w:eastAsia="zh-CN"/>
        </w:rPr>
        <w:t xml:space="preserve">  </w:t>
      </w:r>
      <w:r>
        <w:rPr>
          <w:noProof/>
          <w:color w:val="000000"/>
        </w:rPr>
        <w:drawing>
          <wp:inline distT="0" distB="0" distL="0" distR="0" wp14:anchorId="0D0A2EB5" wp14:editId="5AAE9F7B">
            <wp:extent cx="2400300" cy="2419350"/>
            <wp:effectExtent l="0" t="0" r="0" b="0"/>
            <wp:docPr id="100061"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
                    <pic:cNvPicPr>
                      <a:picLocks noChangeAspect="1"/>
                    </pic:cNvPicPr>
                  </pic:nvPicPr>
                  <pic:blipFill>
                    <a:blip r:embed="rId38"/>
                    <a:stretch>
                      <a:fillRect/>
                    </a:stretch>
                  </pic:blipFill>
                  <pic:spPr>
                    <a:xfrm>
                      <a:off x="0" y="0"/>
                      <a:ext cx="2400300" cy="2419350"/>
                    </a:xfrm>
                    <a:prstGeom prst="rect">
                      <a:avLst/>
                    </a:prstGeom>
                  </pic:spPr>
                </pic:pic>
              </a:graphicData>
            </a:graphic>
          </wp:inline>
        </w:drawing>
      </w:r>
      <w:r>
        <w:rPr>
          <w:color w:val="000000"/>
          <w:lang w:eastAsia="zh-CN"/>
        </w:rPr>
        <w:t xml:space="preserve">  </w:t>
      </w:r>
    </w:p>
    <w:p w14:paraId="5B66D325" w14:textId="77777777" w:rsidR="00E12C92" w:rsidRDefault="00E12C92" w:rsidP="00E12C92">
      <w:pPr>
        <w:spacing w:line="360" w:lineRule="auto"/>
        <w:textAlignment w:val="center"/>
        <w:rPr>
          <w:color w:val="000000"/>
          <w:lang w:eastAsia="zh-CN"/>
        </w:rPr>
      </w:pPr>
      <w:r>
        <w:rPr>
          <w:color w:val="000000"/>
          <w:lang w:eastAsia="zh-CN"/>
        </w:rPr>
        <w:t>28. 某科技小组的同学想制作一个简易浮力秤来测质量。他们剪掉空塑料瓶的瓶底，旋紧瓶盖，在瓶盖上系一块质量适当的石块，然后将其倒置在水桶里，当瓶中不放被测物体静止时，在瓶上与水面相平位置标记为零刻度线，再在瓶身上均匀标记其他刻度线，左侧标记的是长度值，若在刻度线右侧标上相应的质量值，即可做成一个简易浮力秤，如图所示。已知零刻度线以上瓶身粗细均匀，其横截面积为</w:t>
      </w:r>
      <w:r>
        <w:rPr>
          <w:rFonts w:ascii="Times New Roman" w:eastAsia="Times New Roman" w:hAnsi="Times New Roman" w:cs="Times New Roman"/>
          <w:color w:val="000000"/>
          <w:lang w:eastAsia="zh-CN"/>
        </w:rPr>
        <w:t>50cm</w:t>
      </w:r>
      <w:r>
        <w:rPr>
          <w:rFonts w:ascii="Times New Roman" w:eastAsia="Times New Roman" w:hAnsi="Times New Roman" w:cs="Times New Roman"/>
          <w:color w:val="000000"/>
          <w:vertAlign w:val="superscript"/>
          <w:lang w:eastAsia="zh-CN"/>
        </w:rPr>
        <w:t>2</w:t>
      </w:r>
      <w:r>
        <w:rPr>
          <w:color w:val="000000"/>
          <w:lang w:eastAsia="zh-CN"/>
        </w:rPr>
        <w:t>，不放被测物体时浮力秤的总质量为</w:t>
      </w:r>
      <w:r>
        <w:rPr>
          <w:rFonts w:ascii="Times New Roman" w:eastAsia="Times New Roman" w:hAnsi="Times New Roman" w:cs="Times New Roman"/>
          <w:color w:val="000000"/>
          <w:lang w:eastAsia="zh-CN"/>
        </w:rPr>
        <w:t>170g</w:t>
      </w:r>
      <w:r>
        <w:rPr>
          <w:color w:val="000000"/>
          <w:lang w:eastAsia="zh-CN"/>
        </w:rPr>
        <w:t>，水的密度为</w:t>
      </w:r>
      <w:r>
        <w:rPr>
          <w:rFonts w:ascii="Times New Roman" w:eastAsia="Times New Roman" w:hAnsi="Times New Roman" w:cs="Times New Roman"/>
          <w:color w:val="000000"/>
          <w:lang w:eastAsia="zh-CN"/>
        </w:rPr>
        <w:t>1.0g/cm</w:t>
      </w:r>
      <w:r>
        <w:rPr>
          <w:rFonts w:ascii="Times New Roman" w:eastAsia="Times New Roman" w:hAnsi="Times New Roman" w:cs="Times New Roman"/>
          <w:color w:val="000000"/>
          <w:vertAlign w:val="superscript"/>
          <w:lang w:eastAsia="zh-CN"/>
        </w:rPr>
        <w:t>3</w:t>
      </w:r>
      <w:r>
        <w:rPr>
          <w:color w:val="000000"/>
          <w:lang w:eastAsia="zh-CN"/>
        </w:rPr>
        <w:t>，</w:t>
      </w:r>
      <w:r>
        <w:rPr>
          <w:rFonts w:ascii="Times New Roman" w:eastAsia="Times New Roman" w:hAnsi="Times New Roman" w:cs="Times New Roman"/>
          <w:i/>
          <w:color w:val="000000"/>
          <w:lang w:eastAsia="zh-CN"/>
        </w:rPr>
        <w:t>g</w:t>
      </w:r>
      <w:r>
        <w:rPr>
          <w:color w:val="000000"/>
          <w:lang w:eastAsia="zh-CN"/>
        </w:rPr>
        <w:t>取</w:t>
      </w:r>
      <w:r>
        <w:rPr>
          <w:rFonts w:ascii="Times New Roman" w:eastAsia="Times New Roman" w:hAnsi="Times New Roman" w:cs="Times New Roman"/>
          <w:color w:val="000000"/>
          <w:lang w:eastAsia="zh-CN"/>
        </w:rPr>
        <w:t>10N/kg</w:t>
      </w:r>
      <w:r>
        <w:rPr>
          <w:color w:val="000000"/>
          <w:lang w:eastAsia="zh-CN"/>
        </w:rPr>
        <w:t>。</w:t>
      </w:r>
    </w:p>
    <w:p w14:paraId="12BF125A" w14:textId="77777777" w:rsidR="00E12C92" w:rsidRDefault="00E12C92" w:rsidP="00E12C92">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）画出图中浮力秤的受力示意图。</w:t>
      </w:r>
    </w:p>
    <w:p w14:paraId="472FCD5A" w14:textId="77777777" w:rsidR="00E12C92" w:rsidRDefault="00E12C92" w:rsidP="00E12C92">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）求图中所示状态浮力秤受到的浮力。</w:t>
      </w:r>
    </w:p>
    <w:p w14:paraId="0FE5DA8D" w14:textId="77777777" w:rsidR="00E12C92" w:rsidRDefault="00E12C92" w:rsidP="00E12C92">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）求浮力秤上</w:t>
      </w:r>
      <w:r>
        <w:rPr>
          <w:rFonts w:ascii="Times New Roman" w:eastAsia="Times New Roman" w:hAnsi="Times New Roman" w:cs="Times New Roman"/>
          <w:color w:val="000000"/>
          <w:lang w:eastAsia="zh-CN"/>
        </w:rPr>
        <w:t>2cm</w:t>
      </w:r>
      <w:r>
        <w:rPr>
          <w:color w:val="000000"/>
          <w:lang w:eastAsia="zh-CN"/>
        </w:rPr>
        <w:t>刻度线对应的质量值。</w:t>
      </w:r>
    </w:p>
    <w:p w14:paraId="7FFE196D" w14:textId="77777777" w:rsidR="00E12C92" w:rsidRDefault="00E12C92" w:rsidP="00E12C92">
      <w:pPr>
        <w:spacing w:line="360" w:lineRule="auto"/>
        <w:textAlignment w:val="center"/>
        <w:rPr>
          <w:color w:val="000000"/>
          <w:lang w:eastAsia="zh-CN"/>
        </w:rPr>
      </w:pPr>
      <w:r>
        <w:rPr>
          <w:noProof/>
          <w:color w:val="000000"/>
        </w:rPr>
        <w:drawing>
          <wp:inline distT="0" distB="0" distL="0" distR="0" wp14:anchorId="782927B1" wp14:editId="5DE4B4B9">
            <wp:extent cx="1028700" cy="2238375"/>
            <wp:effectExtent l="0" t="0" r="0" b="0"/>
            <wp:docPr id="100063"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
                    <pic:cNvPicPr>
                      <a:picLocks noChangeAspect="1"/>
                    </pic:cNvPicPr>
                  </pic:nvPicPr>
                  <pic:blipFill>
                    <a:blip r:embed="rId39"/>
                    <a:stretch>
                      <a:fillRect/>
                    </a:stretch>
                  </pic:blipFill>
                  <pic:spPr>
                    <a:xfrm>
                      <a:off x="0" y="0"/>
                      <a:ext cx="1028700" cy="2238375"/>
                    </a:xfrm>
                    <a:prstGeom prst="rect">
                      <a:avLst/>
                    </a:prstGeom>
                  </pic:spPr>
                </pic:pic>
              </a:graphicData>
            </a:graphic>
          </wp:inline>
        </w:drawing>
      </w:r>
      <w:r>
        <w:rPr>
          <w:color w:val="000000"/>
          <w:lang w:eastAsia="zh-CN"/>
        </w:rPr>
        <w:t xml:space="preserve">  </w:t>
      </w:r>
      <w:r>
        <w:rPr>
          <w:color w:val="000000"/>
          <w:lang w:eastAsia="zh-CN"/>
        </w:rPr>
        <w:br w:type="page"/>
      </w:r>
    </w:p>
    <w:p w14:paraId="5222725E" w14:textId="77777777" w:rsidR="00E12C92" w:rsidRDefault="00E12C92" w:rsidP="00E12C92">
      <w:pPr>
        <w:spacing w:line="285" w:lineRule="auto"/>
        <w:jc w:val="center"/>
        <w:textAlignment w:val="center"/>
        <w:rPr>
          <w:color w:val="000000"/>
          <w:lang w:eastAsia="zh-CN"/>
        </w:rPr>
      </w:pPr>
      <w:r>
        <w:rPr>
          <w:rFonts w:ascii="Times New Roman" w:eastAsia="Times New Roman" w:hAnsi="Times New Roman" w:cs="Times New Roman"/>
          <w:b/>
          <w:color w:val="000000"/>
          <w:sz w:val="32"/>
          <w:lang w:eastAsia="zh-CN"/>
        </w:rPr>
        <w:lastRenderedPageBreak/>
        <w:t>2023</w:t>
      </w:r>
      <w:r>
        <w:rPr>
          <w:b/>
          <w:color w:val="000000"/>
          <w:sz w:val="32"/>
          <w:lang w:eastAsia="zh-CN"/>
        </w:rPr>
        <w:t>年北京市初中学业水平考试</w:t>
      </w:r>
    </w:p>
    <w:p w14:paraId="0E8A5F16" w14:textId="77777777" w:rsidR="00E12C92" w:rsidRDefault="00E12C92" w:rsidP="00E12C92">
      <w:pPr>
        <w:spacing w:line="285" w:lineRule="auto"/>
        <w:jc w:val="center"/>
        <w:textAlignment w:val="center"/>
        <w:rPr>
          <w:color w:val="000000"/>
          <w:lang w:eastAsia="zh-CN"/>
        </w:rPr>
      </w:pPr>
      <w:r>
        <w:rPr>
          <w:b/>
          <w:color w:val="000000"/>
          <w:sz w:val="32"/>
          <w:lang w:eastAsia="zh-CN"/>
        </w:rPr>
        <w:t>物理试卷</w:t>
      </w:r>
    </w:p>
    <w:p w14:paraId="6D6E87C9" w14:textId="77777777" w:rsidR="00E12C92" w:rsidRDefault="00E12C92" w:rsidP="00E12C92">
      <w:pPr>
        <w:spacing w:line="285" w:lineRule="auto"/>
        <w:jc w:val="center"/>
        <w:textAlignment w:val="center"/>
        <w:rPr>
          <w:color w:val="000000"/>
          <w:lang w:eastAsia="zh-CN"/>
        </w:rPr>
      </w:pPr>
      <w:r>
        <w:rPr>
          <w:b/>
          <w:color w:val="000000"/>
          <w:sz w:val="24"/>
          <w:lang w:eastAsia="zh-CN"/>
        </w:rPr>
        <w:t>第一部分</w:t>
      </w:r>
    </w:p>
    <w:p w14:paraId="445C1E15" w14:textId="77777777" w:rsidR="00E12C92" w:rsidRDefault="00E12C92" w:rsidP="00E12C92">
      <w:pPr>
        <w:spacing w:line="285" w:lineRule="auto"/>
        <w:textAlignment w:val="center"/>
        <w:rPr>
          <w:color w:val="000000"/>
          <w:lang w:eastAsia="zh-CN"/>
        </w:rPr>
      </w:pPr>
      <w:r>
        <w:rPr>
          <w:b/>
          <w:color w:val="000000"/>
          <w:sz w:val="24"/>
          <w:lang w:eastAsia="zh-CN"/>
        </w:rPr>
        <w:t>一、单项选择题（下列每题均有四个选项，其中只有一个选项符合题意。共</w:t>
      </w:r>
      <w:r>
        <w:rPr>
          <w:rFonts w:ascii="Times New Roman" w:eastAsia="Times New Roman" w:hAnsi="Times New Roman" w:cs="Times New Roman"/>
          <w:b/>
          <w:color w:val="000000"/>
          <w:sz w:val="24"/>
          <w:lang w:eastAsia="zh-CN"/>
        </w:rPr>
        <w:t>24</w:t>
      </w:r>
      <w:r>
        <w:rPr>
          <w:b/>
          <w:color w:val="000000"/>
          <w:sz w:val="24"/>
          <w:lang w:eastAsia="zh-CN"/>
        </w:rPr>
        <w:t>分，每题</w:t>
      </w:r>
      <w:r>
        <w:rPr>
          <w:rFonts w:ascii="Times New Roman" w:eastAsia="Times New Roman" w:hAnsi="Times New Roman" w:cs="Times New Roman"/>
          <w:b/>
          <w:color w:val="000000"/>
          <w:sz w:val="24"/>
          <w:lang w:eastAsia="zh-CN"/>
        </w:rPr>
        <w:t>2</w:t>
      </w:r>
      <w:r>
        <w:rPr>
          <w:b/>
          <w:color w:val="000000"/>
          <w:sz w:val="24"/>
          <w:lang w:eastAsia="zh-CN"/>
        </w:rPr>
        <w:t>分）</w:t>
      </w:r>
    </w:p>
    <w:p w14:paraId="6258A636" w14:textId="02F11E00" w:rsidR="00E12C92" w:rsidRDefault="00E12C92" w:rsidP="00E12C92">
      <w:pPr>
        <w:spacing w:line="360" w:lineRule="auto"/>
        <w:textAlignment w:val="center"/>
        <w:rPr>
          <w:color w:val="000000"/>
          <w:lang w:eastAsia="zh-CN"/>
        </w:rPr>
      </w:pPr>
      <w:r>
        <w:rPr>
          <w:color w:val="2E75B6"/>
          <w:lang w:eastAsia="zh-CN"/>
        </w:rPr>
        <w:t>【1题】</w:t>
      </w:r>
      <w:r>
        <w:rPr>
          <w:color w:val="000000"/>
          <w:lang w:eastAsia="zh-CN"/>
        </w:rPr>
        <w:t>C</w:t>
      </w:r>
    </w:p>
    <w:p w14:paraId="11B3BCA9" w14:textId="5604DC04" w:rsidR="00E12C92" w:rsidRDefault="00E12C92" w:rsidP="00E12C92">
      <w:pPr>
        <w:spacing w:line="360" w:lineRule="auto"/>
        <w:textAlignment w:val="center"/>
        <w:rPr>
          <w:color w:val="000000"/>
          <w:lang w:eastAsia="zh-CN"/>
        </w:rPr>
      </w:pPr>
      <w:r>
        <w:rPr>
          <w:color w:val="2E75B6"/>
          <w:lang w:eastAsia="zh-CN"/>
        </w:rPr>
        <w:t>【2题】</w:t>
      </w:r>
      <w:r>
        <w:rPr>
          <w:color w:val="000000"/>
          <w:lang w:eastAsia="zh-CN"/>
        </w:rPr>
        <w:t>A</w:t>
      </w:r>
    </w:p>
    <w:p w14:paraId="7C08E16F" w14:textId="4376D62F" w:rsidR="00E12C92" w:rsidRDefault="00E12C92" w:rsidP="00E12C92">
      <w:pPr>
        <w:spacing w:line="360" w:lineRule="auto"/>
        <w:textAlignment w:val="center"/>
        <w:rPr>
          <w:color w:val="000000"/>
          <w:lang w:eastAsia="zh-CN"/>
        </w:rPr>
      </w:pPr>
      <w:r>
        <w:rPr>
          <w:color w:val="2E75B6"/>
          <w:lang w:eastAsia="zh-CN"/>
        </w:rPr>
        <w:t>【3题】</w:t>
      </w:r>
      <w:r>
        <w:rPr>
          <w:color w:val="000000"/>
          <w:lang w:eastAsia="zh-CN"/>
        </w:rPr>
        <w:t>A</w:t>
      </w:r>
    </w:p>
    <w:p w14:paraId="2B514C6E" w14:textId="3B1F1B66" w:rsidR="00E12C92" w:rsidRDefault="00E12C92" w:rsidP="00E12C92">
      <w:pPr>
        <w:spacing w:line="360" w:lineRule="auto"/>
        <w:textAlignment w:val="center"/>
        <w:rPr>
          <w:color w:val="000000"/>
          <w:lang w:eastAsia="zh-CN"/>
        </w:rPr>
      </w:pPr>
      <w:r>
        <w:rPr>
          <w:color w:val="2E75B6"/>
          <w:lang w:eastAsia="zh-CN"/>
        </w:rPr>
        <w:t>【4题】</w:t>
      </w:r>
      <w:r>
        <w:rPr>
          <w:color w:val="000000"/>
          <w:lang w:eastAsia="zh-CN"/>
        </w:rPr>
        <w:t>C</w:t>
      </w:r>
    </w:p>
    <w:p w14:paraId="07D00046" w14:textId="32295E29" w:rsidR="00E12C92" w:rsidRDefault="00E12C92" w:rsidP="00E12C92">
      <w:pPr>
        <w:spacing w:line="360" w:lineRule="auto"/>
        <w:textAlignment w:val="center"/>
        <w:rPr>
          <w:color w:val="000000"/>
          <w:lang w:eastAsia="zh-CN"/>
        </w:rPr>
      </w:pPr>
      <w:r>
        <w:rPr>
          <w:color w:val="2E75B6"/>
          <w:lang w:eastAsia="zh-CN"/>
        </w:rPr>
        <w:t>【5题】</w:t>
      </w:r>
      <w:r>
        <w:rPr>
          <w:color w:val="000000"/>
          <w:lang w:eastAsia="zh-CN"/>
        </w:rPr>
        <w:t>B</w:t>
      </w:r>
    </w:p>
    <w:p w14:paraId="16E67C21" w14:textId="11622758" w:rsidR="00E12C92" w:rsidRDefault="00E12C92" w:rsidP="00E12C92">
      <w:pPr>
        <w:spacing w:line="360" w:lineRule="auto"/>
        <w:textAlignment w:val="center"/>
        <w:rPr>
          <w:color w:val="000000"/>
          <w:lang w:eastAsia="zh-CN"/>
        </w:rPr>
      </w:pPr>
      <w:r>
        <w:rPr>
          <w:color w:val="2E75B6"/>
          <w:lang w:eastAsia="zh-CN"/>
        </w:rPr>
        <w:t>【6题】</w:t>
      </w:r>
      <w:r>
        <w:rPr>
          <w:color w:val="000000"/>
          <w:lang w:eastAsia="zh-CN"/>
        </w:rPr>
        <w:t>D</w:t>
      </w:r>
    </w:p>
    <w:p w14:paraId="36863F8B" w14:textId="07920959" w:rsidR="00E12C92" w:rsidRDefault="00E12C92" w:rsidP="00E12C92">
      <w:pPr>
        <w:spacing w:line="360" w:lineRule="auto"/>
        <w:textAlignment w:val="center"/>
        <w:rPr>
          <w:color w:val="000000"/>
          <w:lang w:eastAsia="zh-CN"/>
        </w:rPr>
      </w:pPr>
      <w:r>
        <w:rPr>
          <w:color w:val="2E75B6"/>
          <w:lang w:eastAsia="zh-CN"/>
        </w:rPr>
        <w:t>【7题】</w:t>
      </w:r>
      <w:r>
        <w:rPr>
          <w:color w:val="000000"/>
          <w:lang w:eastAsia="zh-CN"/>
        </w:rPr>
        <w:t>C</w:t>
      </w:r>
    </w:p>
    <w:p w14:paraId="611A78AC" w14:textId="1D735C49" w:rsidR="00E12C92" w:rsidRDefault="00E12C92" w:rsidP="00E12C92">
      <w:pPr>
        <w:spacing w:line="360" w:lineRule="auto"/>
        <w:textAlignment w:val="center"/>
        <w:rPr>
          <w:color w:val="000000"/>
          <w:lang w:eastAsia="zh-CN"/>
        </w:rPr>
      </w:pPr>
      <w:r>
        <w:rPr>
          <w:color w:val="2E75B6"/>
          <w:lang w:eastAsia="zh-CN"/>
        </w:rPr>
        <w:t>【8题】</w:t>
      </w:r>
      <w:r>
        <w:rPr>
          <w:color w:val="000000"/>
          <w:lang w:eastAsia="zh-CN"/>
        </w:rPr>
        <w:t>B</w:t>
      </w:r>
    </w:p>
    <w:p w14:paraId="09661E99" w14:textId="7C60779C" w:rsidR="00E12C92" w:rsidRDefault="00E12C92" w:rsidP="00E12C92">
      <w:pPr>
        <w:spacing w:line="360" w:lineRule="auto"/>
        <w:textAlignment w:val="center"/>
        <w:rPr>
          <w:color w:val="000000"/>
          <w:lang w:eastAsia="zh-CN"/>
        </w:rPr>
      </w:pPr>
      <w:r>
        <w:rPr>
          <w:color w:val="2E75B6"/>
          <w:lang w:eastAsia="zh-CN"/>
        </w:rPr>
        <w:t>【9题】</w:t>
      </w:r>
      <w:r>
        <w:rPr>
          <w:color w:val="000000"/>
          <w:lang w:eastAsia="zh-CN"/>
        </w:rPr>
        <w:t>D</w:t>
      </w:r>
    </w:p>
    <w:p w14:paraId="6703AA16" w14:textId="2271B749" w:rsidR="00E12C92" w:rsidRDefault="00E12C92" w:rsidP="00E12C92">
      <w:pPr>
        <w:spacing w:line="360" w:lineRule="auto"/>
        <w:textAlignment w:val="center"/>
        <w:rPr>
          <w:color w:val="000000"/>
          <w:lang w:eastAsia="zh-CN"/>
        </w:rPr>
      </w:pPr>
      <w:r>
        <w:rPr>
          <w:color w:val="2E75B6"/>
          <w:lang w:eastAsia="zh-CN"/>
        </w:rPr>
        <w:t>【10题】</w:t>
      </w:r>
      <w:r>
        <w:rPr>
          <w:color w:val="000000"/>
          <w:lang w:eastAsia="zh-CN"/>
        </w:rPr>
        <w:t>D</w:t>
      </w:r>
    </w:p>
    <w:p w14:paraId="454EC0FF" w14:textId="29EB54BF" w:rsidR="00E12C92" w:rsidRDefault="00E12C92" w:rsidP="00E12C92">
      <w:pPr>
        <w:spacing w:line="360" w:lineRule="auto"/>
        <w:textAlignment w:val="center"/>
        <w:rPr>
          <w:color w:val="000000"/>
          <w:lang w:eastAsia="zh-CN"/>
        </w:rPr>
      </w:pPr>
      <w:r>
        <w:rPr>
          <w:color w:val="2E75B6"/>
          <w:lang w:eastAsia="zh-CN"/>
        </w:rPr>
        <w:t>【11题】</w:t>
      </w:r>
      <w:r>
        <w:rPr>
          <w:color w:val="000000"/>
          <w:lang w:eastAsia="zh-CN"/>
        </w:rPr>
        <w:t>D</w:t>
      </w:r>
    </w:p>
    <w:p w14:paraId="5D05C7FF" w14:textId="7124BA12" w:rsidR="00E12C92" w:rsidRDefault="00E12C92" w:rsidP="00E12C92">
      <w:pPr>
        <w:spacing w:line="360" w:lineRule="auto"/>
        <w:textAlignment w:val="center"/>
        <w:rPr>
          <w:color w:val="000000"/>
          <w:lang w:eastAsia="zh-CN"/>
        </w:rPr>
      </w:pPr>
      <w:r>
        <w:rPr>
          <w:color w:val="2E75B6"/>
          <w:lang w:eastAsia="zh-CN"/>
        </w:rPr>
        <w:t>【12题】</w:t>
      </w:r>
      <w:r>
        <w:rPr>
          <w:color w:val="000000"/>
          <w:lang w:eastAsia="zh-CN"/>
        </w:rPr>
        <w:t>C</w:t>
      </w:r>
    </w:p>
    <w:p w14:paraId="41D6582E" w14:textId="77777777" w:rsidR="00E12C92" w:rsidRDefault="00E12C92" w:rsidP="00E12C92">
      <w:pPr>
        <w:spacing w:line="285" w:lineRule="auto"/>
        <w:textAlignment w:val="center"/>
        <w:rPr>
          <w:color w:val="000000"/>
          <w:lang w:eastAsia="zh-CN"/>
        </w:rPr>
      </w:pPr>
      <w:r>
        <w:rPr>
          <w:b/>
          <w:color w:val="000000"/>
          <w:sz w:val="24"/>
          <w:lang w:eastAsia="zh-CN"/>
        </w:rPr>
        <w:t>二、多项选择题（下列每题均有四个选项，其中符合题意的选项均多于一个。共</w:t>
      </w:r>
      <w:r>
        <w:rPr>
          <w:rFonts w:ascii="Times New Roman" w:eastAsia="Times New Roman" w:hAnsi="Times New Roman" w:cs="Times New Roman"/>
          <w:b/>
          <w:color w:val="000000"/>
          <w:sz w:val="24"/>
          <w:lang w:eastAsia="zh-CN"/>
        </w:rPr>
        <w:t>6</w:t>
      </w:r>
      <w:r>
        <w:rPr>
          <w:b/>
          <w:color w:val="000000"/>
          <w:sz w:val="24"/>
          <w:lang w:eastAsia="zh-CN"/>
        </w:rPr>
        <w:t>分，每题</w:t>
      </w:r>
      <w:r>
        <w:rPr>
          <w:rFonts w:ascii="Times New Roman" w:eastAsia="Times New Roman" w:hAnsi="Times New Roman" w:cs="Times New Roman"/>
          <w:b/>
          <w:color w:val="000000"/>
          <w:sz w:val="24"/>
          <w:lang w:eastAsia="zh-CN"/>
        </w:rPr>
        <w:t>2</w:t>
      </w:r>
      <w:r>
        <w:rPr>
          <w:b/>
          <w:color w:val="000000"/>
          <w:sz w:val="24"/>
          <w:lang w:eastAsia="zh-CN"/>
        </w:rPr>
        <w:t>分。每题选项全选对的得</w:t>
      </w:r>
      <w:r>
        <w:rPr>
          <w:rFonts w:ascii="Times New Roman" w:eastAsia="Times New Roman" w:hAnsi="Times New Roman" w:cs="Times New Roman"/>
          <w:b/>
          <w:color w:val="000000"/>
          <w:sz w:val="24"/>
          <w:lang w:eastAsia="zh-CN"/>
        </w:rPr>
        <w:t>2</w:t>
      </w:r>
      <w:r>
        <w:rPr>
          <w:b/>
          <w:color w:val="000000"/>
          <w:sz w:val="24"/>
          <w:lang w:eastAsia="zh-CN"/>
        </w:rPr>
        <w:t>分，选对但不全的得</w:t>
      </w:r>
      <w:r>
        <w:rPr>
          <w:rFonts w:ascii="Times New Roman" w:eastAsia="Times New Roman" w:hAnsi="Times New Roman" w:cs="Times New Roman"/>
          <w:b/>
          <w:color w:val="000000"/>
          <w:sz w:val="24"/>
          <w:lang w:eastAsia="zh-CN"/>
        </w:rPr>
        <w:t>1</w:t>
      </w:r>
      <w:r>
        <w:rPr>
          <w:b/>
          <w:color w:val="000000"/>
          <w:sz w:val="24"/>
          <w:lang w:eastAsia="zh-CN"/>
        </w:rPr>
        <w:t>分，有错选的不得分）</w:t>
      </w:r>
    </w:p>
    <w:p w14:paraId="76973E79" w14:textId="2281DF2B" w:rsidR="00E12C92" w:rsidRDefault="00E12C92" w:rsidP="00E12C92">
      <w:pPr>
        <w:spacing w:line="360" w:lineRule="auto"/>
        <w:textAlignment w:val="center"/>
        <w:rPr>
          <w:color w:val="000000"/>
          <w:lang w:eastAsia="zh-CN"/>
        </w:rPr>
      </w:pPr>
      <w:r>
        <w:rPr>
          <w:color w:val="2E75B6"/>
          <w:lang w:eastAsia="zh-CN"/>
        </w:rPr>
        <w:t>【13题】</w:t>
      </w:r>
      <w:r>
        <w:rPr>
          <w:color w:val="000000"/>
          <w:lang w:eastAsia="zh-CN"/>
        </w:rPr>
        <w:t>CD</w:t>
      </w:r>
    </w:p>
    <w:p w14:paraId="17BE0F11" w14:textId="4FE1CCAB" w:rsidR="00E12C92" w:rsidRDefault="00E12C92" w:rsidP="00E12C92">
      <w:pPr>
        <w:spacing w:line="360" w:lineRule="auto"/>
        <w:textAlignment w:val="center"/>
        <w:rPr>
          <w:color w:val="000000"/>
          <w:lang w:eastAsia="zh-CN"/>
        </w:rPr>
      </w:pPr>
      <w:r>
        <w:rPr>
          <w:color w:val="2E75B6"/>
          <w:lang w:eastAsia="zh-CN"/>
        </w:rPr>
        <w:t>【14题】</w:t>
      </w:r>
      <w:r>
        <w:rPr>
          <w:color w:val="000000"/>
          <w:lang w:eastAsia="zh-CN"/>
        </w:rPr>
        <w:t>AC</w:t>
      </w:r>
    </w:p>
    <w:p w14:paraId="5AE6105D" w14:textId="05BE26A5" w:rsidR="00E12C92" w:rsidRDefault="00E12C92" w:rsidP="00E12C92">
      <w:pPr>
        <w:spacing w:line="360" w:lineRule="auto"/>
        <w:textAlignment w:val="center"/>
        <w:rPr>
          <w:color w:val="000000"/>
          <w:lang w:eastAsia="zh-CN"/>
        </w:rPr>
      </w:pPr>
      <w:r>
        <w:rPr>
          <w:color w:val="2E75B6"/>
          <w:lang w:eastAsia="zh-CN"/>
        </w:rPr>
        <w:t>【15题】</w:t>
      </w:r>
      <w:r>
        <w:rPr>
          <w:color w:val="000000"/>
          <w:lang w:eastAsia="zh-CN"/>
        </w:rPr>
        <w:t>ACD</w:t>
      </w:r>
    </w:p>
    <w:p w14:paraId="470E9BDF" w14:textId="77777777" w:rsidR="00E12C92" w:rsidRDefault="00E12C92" w:rsidP="00E12C92">
      <w:pPr>
        <w:spacing w:line="285" w:lineRule="auto"/>
        <w:jc w:val="center"/>
        <w:textAlignment w:val="center"/>
        <w:rPr>
          <w:color w:val="000000"/>
          <w:lang w:eastAsia="zh-CN"/>
        </w:rPr>
      </w:pPr>
      <w:r>
        <w:rPr>
          <w:b/>
          <w:color w:val="000000"/>
          <w:sz w:val="24"/>
          <w:lang w:eastAsia="zh-CN"/>
        </w:rPr>
        <w:t>第二部分</w:t>
      </w:r>
    </w:p>
    <w:p w14:paraId="167E9CEC" w14:textId="77777777" w:rsidR="00E12C92" w:rsidRDefault="00E12C92" w:rsidP="00E12C92">
      <w:pPr>
        <w:spacing w:line="285" w:lineRule="auto"/>
        <w:textAlignment w:val="center"/>
        <w:rPr>
          <w:color w:val="000000"/>
          <w:lang w:eastAsia="zh-CN"/>
        </w:rPr>
      </w:pPr>
      <w:r>
        <w:rPr>
          <w:b/>
          <w:color w:val="000000"/>
          <w:sz w:val="24"/>
          <w:lang w:eastAsia="zh-CN"/>
        </w:rPr>
        <w:t>三、实验探究题（共</w:t>
      </w:r>
      <w:r>
        <w:rPr>
          <w:rFonts w:ascii="Times New Roman" w:eastAsia="Times New Roman" w:hAnsi="Times New Roman" w:cs="Times New Roman"/>
          <w:b/>
          <w:color w:val="000000"/>
          <w:sz w:val="24"/>
          <w:lang w:eastAsia="zh-CN"/>
        </w:rPr>
        <w:t>28</w:t>
      </w:r>
      <w:r>
        <w:rPr>
          <w:b/>
          <w:color w:val="000000"/>
          <w:sz w:val="24"/>
          <w:lang w:eastAsia="zh-CN"/>
        </w:rPr>
        <w:t>分，</w:t>
      </w:r>
      <w:r>
        <w:rPr>
          <w:rFonts w:ascii="Times New Roman" w:eastAsia="Times New Roman" w:hAnsi="Times New Roman" w:cs="Times New Roman"/>
          <w:b/>
          <w:color w:val="000000"/>
          <w:sz w:val="24"/>
          <w:lang w:eastAsia="zh-CN"/>
        </w:rPr>
        <w:t>16</w:t>
      </w:r>
      <w:r>
        <w:rPr>
          <w:b/>
          <w:color w:val="000000"/>
          <w:sz w:val="24"/>
          <w:lang w:eastAsia="zh-CN"/>
        </w:rPr>
        <w:t>、</w:t>
      </w:r>
      <w:r>
        <w:rPr>
          <w:rFonts w:ascii="Times New Roman" w:eastAsia="Times New Roman" w:hAnsi="Times New Roman" w:cs="Times New Roman"/>
          <w:b/>
          <w:color w:val="000000"/>
          <w:sz w:val="24"/>
          <w:lang w:eastAsia="zh-CN"/>
        </w:rPr>
        <w:t>17</w:t>
      </w:r>
      <w:r>
        <w:rPr>
          <w:b/>
          <w:color w:val="000000"/>
          <w:sz w:val="24"/>
          <w:lang w:eastAsia="zh-CN"/>
        </w:rPr>
        <w:t>、</w:t>
      </w:r>
      <w:r>
        <w:rPr>
          <w:rFonts w:ascii="Times New Roman" w:eastAsia="Times New Roman" w:hAnsi="Times New Roman" w:cs="Times New Roman"/>
          <w:b/>
          <w:color w:val="000000"/>
          <w:sz w:val="24"/>
          <w:lang w:eastAsia="zh-CN"/>
        </w:rPr>
        <w:t>18</w:t>
      </w:r>
      <w:r>
        <w:rPr>
          <w:b/>
          <w:color w:val="000000"/>
          <w:sz w:val="24"/>
          <w:lang w:eastAsia="zh-CN"/>
        </w:rPr>
        <w:t>、</w:t>
      </w:r>
      <w:r>
        <w:rPr>
          <w:rFonts w:ascii="Times New Roman" w:eastAsia="Times New Roman" w:hAnsi="Times New Roman" w:cs="Times New Roman"/>
          <w:b/>
          <w:color w:val="000000"/>
          <w:sz w:val="24"/>
          <w:lang w:eastAsia="zh-CN"/>
        </w:rPr>
        <w:t>21</w:t>
      </w:r>
      <w:r>
        <w:rPr>
          <w:b/>
          <w:color w:val="000000"/>
          <w:sz w:val="24"/>
          <w:lang w:eastAsia="zh-CN"/>
        </w:rPr>
        <w:t>题各</w:t>
      </w:r>
      <w:r>
        <w:rPr>
          <w:rFonts w:ascii="Times New Roman" w:eastAsia="Times New Roman" w:hAnsi="Times New Roman" w:cs="Times New Roman"/>
          <w:b/>
          <w:color w:val="000000"/>
          <w:sz w:val="24"/>
          <w:lang w:eastAsia="zh-CN"/>
        </w:rPr>
        <w:t>4</w:t>
      </w:r>
      <w:r>
        <w:rPr>
          <w:b/>
          <w:color w:val="000000"/>
          <w:sz w:val="24"/>
          <w:lang w:eastAsia="zh-CN"/>
        </w:rPr>
        <w:t>分，</w:t>
      </w:r>
      <w:r>
        <w:rPr>
          <w:rFonts w:ascii="Times New Roman" w:eastAsia="Times New Roman" w:hAnsi="Times New Roman" w:cs="Times New Roman"/>
          <w:b/>
          <w:color w:val="000000"/>
          <w:sz w:val="24"/>
          <w:lang w:eastAsia="zh-CN"/>
        </w:rPr>
        <w:t>19</w:t>
      </w:r>
      <w:r>
        <w:rPr>
          <w:b/>
          <w:color w:val="000000"/>
          <w:sz w:val="24"/>
          <w:lang w:eastAsia="zh-CN"/>
        </w:rPr>
        <w:t>、</w:t>
      </w:r>
      <w:r>
        <w:rPr>
          <w:rFonts w:ascii="Times New Roman" w:eastAsia="Times New Roman" w:hAnsi="Times New Roman" w:cs="Times New Roman"/>
          <w:b/>
          <w:color w:val="000000"/>
          <w:sz w:val="24"/>
          <w:lang w:eastAsia="zh-CN"/>
        </w:rPr>
        <w:t>20</w:t>
      </w:r>
      <w:r>
        <w:rPr>
          <w:b/>
          <w:color w:val="000000"/>
          <w:sz w:val="24"/>
          <w:lang w:eastAsia="zh-CN"/>
        </w:rPr>
        <w:t>、</w:t>
      </w:r>
      <w:r>
        <w:rPr>
          <w:rFonts w:ascii="Times New Roman" w:eastAsia="Times New Roman" w:hAnsi="Times New Roman" w:cs="Times New Roman"/>
          <w:b/>
          <w:color w:val="000000"/>
          <w:sz w:val="24"/>
          <w:lang w:eastAsia="zh-CN"/>
        </w:rPr>
        <w:t>22</w:t>
      </w:r>
      <w:r>
        <w:rPr>
          <w:b/>
          <w:color w:val="000000"/>
          <w:sz w:val="24"/>
          <w:lang w:eastAsia="zh-CN"/>
        </w:rPr>
        <w:t>、</w:t>
      </w:r>
      <w:r>
        <w:rPr>
          <w:rFonts w:ascii="Times New Roman" w:eastAsia="Times New Roman" w:hAnsi="Times New Roman" w:cs="Times New Roman"/>
          <w:b/>
          <w:color w:val="000000"/>
          <w:sz w:val="24"/>
          <w:lang w:eastAsia="zh-CN"/>
        </w:rPr>
        <w:t>23</w:t>
      </w:r>
      <w:r>
        <w:rPr>
          <w:b/>
          <w:color w:val="000000"/>
          <w:sz w:val="24"/>
          <w:lang w:eastAsia="zh-CN"/>
        </w:rPr>
        <w:t>题各</w:t>
      </w:r>
      <w:r>
        <w:rPr>
          <w:rFonts w:ascii="Times New Roman" w:eastAsia="Times New Roman" w:hAnsi="Times New Roman" w:cs="Times New Roman"/>
          <w:b/>
          <w:color w:val="000000"/>
          <w:sz w:val="24"/>
          <w:lang w:eastAsia="zh-CN"/>
        </w:rPr>
        <w:t>3</w:t>
      </w:r>
      <w:r>
        <w:rPr>
          <w:b/>
          <w:color w:val="000000"/>
          <w:sz w:val="24"/>
          <w:lang w:eastAsia="zh-CN"/>
        </w:rPr>
        <w:t>分）</w:t>
      </w:r>
    </w:p>
    <w:p w14:paraId="234CA1CF" w14:textId="6CA0BA08" w:rsidR="00E12C92" w:rsidRDefault="00E12C92" w:rsidP="00E12C92">
      <w:pPr>
        <w:spacing w:line="360" w:lineRule="auto"/>
        <w:textAlignment w:val="center"/>
        <w:rPr>
          <w:color w:val="000000"/>
          <w:lang w:eastAsia="zh-CN"/>
        </w:rPr>
      </w:pPr>
      <w:r>
        <w:rPr>
          <w:color w:val="2E75B6"/>
          <w:lang w:eastAsia="zh-CN"/>
        </w:rPr>
        <w:t>【16题】</w:t>
      </w:r>
      <w:r>
        <w:rPr>
          <w:rFonts w:ascii="Times New Roman" w:eastAsia="Times New Roman" w:hAnsi="Times New Roman" w:cs="Times New Roman"/>
          <w:color w:val="000000"/>
          <w:lang w:eastAsia="zh-CN"/>
        </w:rPr>
        <w:t>2.2</w:t>
      </w:r>
    </w:p>
    <w:p w14:paraId="656D8552" w14:textId="3E963146" w:rsidR="00E12C92" w:rsidRDefault="00E12C92" w:rsidP="00E12C92">
      <w:pPr>
        <w:spacing w:line="360" w:lineRule="auto"/>
        <w:textAlignment w:val="center"/>
        <w:rPr>
          <w:color w:val="000000"/>
          <w:lang w:eastAsia="zh-CN"/>
        </w:rPr>
      </w:pPr>
      <w:r>
        <w:rPr>
          <w:color w:val="2E75B6"/>
          <w:lang w:eastAsia="zh-CN"/>
        </w:rPr>
        <w:t>【17题】</w:t>
      </w:r>
      <w:r>
        <w:rPr>
          <w:rFonts w:ascii="Times New Roman" w:eastAsia="Times New Roman" w:hAnsi="Times New Roman" w:cs="Times New Roman"/>
          <w:color w:val="000000"/>
          <w:lang w:eastAsia="zh-CN"/>
        </w:rPr>
        <w:t>N</w:t>
      </w:r>
    </w:p>
    <w:p w14:paraId="6B616B39" w14:textId="5A0076E8" w:rsidR="00E12C92" w:rsidRDefault="00E12C92" w:rsidP="00E12C92">
      <w:pPr>
        <w:spacing w:line="360" w:lineRule="auto"/>
        <w:textAlignment w:val="center"/>
        <w:rPr>
          <w:color w:val="000000"/>
          <w:lang w:eastAsia="zh-CN"/>
        </w:rPr>
      </w:pPr>
      <w:r>
        <w:rPr>
          <w:color w:val="2E75B6"/>
          <w:lang w:eastAsia="zh-CN"/>
        </w:rPr>
        <w:t>【18题】</w:t>
      </w:r>
      <w:r>
        <w:rPr>
          <w:color w:val="000000"/>
          <w:lang w:eastAsia="zh-CN"/>
        </w:rPr>
        <w:t>丙</w:t>
      </w:r>
    </w:p>
    <w:p w14:paraId="31184E24" w14:textId="1D140977" w:rsidR="00E12C92" w:rsidRDefault="00E12C92" w:rsidP="00E12C92">
      <w:pPr>
        <w:spacing w:line="360" w:lineRule="auto"/>
        <w:textAlignment w:val="center"/>
        <w:rPr>
          <w:color w:val="000000"/>
          <w:lang w:eastAsia="zh-CN"/>
        </w:rPr>
      </w:pPr>
      <w:r>
        <w:rPr>
          <w:color w:val="2E75B6"/>
          <w:lang w:eastAsia="zh-CN"/>
        </w:rPr>
        <w:t>【19题】</w:t>
      </w:r>
      <w:r>
        <w:rPr>
          <w:color w:val="000000"/>
          <w:lang w:eastAsia="zh-CN"/>
        </w:rPr>
        <w:t>两个瓶子内的气体逐渐混合，颜色变得均匀</w:t>
      </w:r>
    </w:p>
    <w:p w14:paraId="51E158E2" w14:textId="3D611632" w:rsidR="00E12C92" w:rsidRDefault="00E12C92" w:rsidP="00E12C92">
      <w:pPr>
        <w:spacing w:line="360" w:lineRule="auto"/>
        <w:textAlignment w:val="center"/>
        <w:rPr>
          <w:color w:val="000000"/>
          <w:lang w:eastAsia="zh-CN"/>
        </w:rPr>
      </w:pPr>
      <w:r>
        <w:rPr>
          <w:color w:val="2E75B6"/>
          <w:lang w:eastAsia="zh-CN"/>
        </w:rPr>
        <w:t>【20题】</w:t>
      </w:r>
      <w:r>
        <w:rPr>
          <w:color w:val="000000"/>
          <w:lang w:eastAsia="zh-CN"/>
        </w:rPr>
        <w:t xml:space="preserve">    ①. 发生偏转    ②. 感应电流的方向与金属棒切割磁感线运动的方向是否有关</w:t>
      </w:r>
    </w:p>
    <w:p w14:paraId="3C8C8774" w14:textId="270CE5A0" w:rsidR="00E12C92" w:rsidRDefault="00E12C92" w:rsidP="00E12C92">
      <w:pPr>
        <w:spacing w:line="360" w:lineRule="auto"/>
        <w:textAlignment w:val="center"/>
        <w:rPr>
          <w:color w:val="000000"/>
          <w:lang w:eastAsia="zh-CN"/>
        </w:rPr>
      </w:pPr>
      <w:r>
        <w:rPr>
          <w:color w:val="2E75B6"/>
          <w:lang w:eastAsia="zh-CN"/>
        </w:rPr>
        <w:t>【21题】</w:t>
      </w:r>
      <w:r>
        <w:rPr>
          <w:color w:val="000000"/>
          <w:lang w:eastAsia="zh-CN"/>
        </w:rPr>
        <w:t xml:space="preserve">  ①. 右    ②. </w:t>
      </w:r>
      <w:r>
        <w:rPr>
          <w:rFonts w:ascii="Times New Roman" w:eastAsia="Times New Roman" w:hAnsi="Times New Roman" w:cs="Times New Roman"/>
          <w:color w:val="000000"/>
          <w:lang w:eastAsia="zh-CN"/>
        </w:rPr>
        <w:t>42.4</w:t>
      </w:r>
      <w:r>
        <w:rPr>
          <w:color w:val="000000"/>
          <w:lang w:eastAsia="zh-CN"/>
        </w:rPr>
        <w:t xml:space="preserve">    ③. </w:t>
      </w:r>
      <w:r>
        <w:rPr>
          <w:rFonts w:ascii="Times New Roman" w:eastAsia="Times New Roman" w:hAnsi="Times New Roman" w:cs="Times New Roman"/>
          <w:color w:val="000000"/>
          <w:lang w:eastAsia="zh-CN"/>
        </w:rPr>
        <w:t>1.06</w:t>
      </w:r>
    </w:p>
    <w:p w14:paraId="7383CD47" w14:textId="0F19E19B" w:rsidR="00E12C92" w:rsidRDefault="00E12C92" w:rsidP="00E12C92">
      <w:pPr>
        <w:spacing w:line="360" w:lineRule="auto"/>
        <w:textAlignment w:val="center"/>
        <w:rPr>
          <w:color w:val="000000"/>
          <w:lang w:eastAsia="zh-CN"/>
        </w:rPr>
      </w:pPr>
      <w:r>
        <w:rPr>
          <w:color w:val="2E75B6"/>
          <w:lang w:eastAsia="zh-CN"/>
        </w:rPr>
        <w:lastRenderedPageBreak/>
        <w:t>【22题】</w:t>
      </w:r>
      <w:r>
        <w:rPr>
          <w:color w:val="000000"/>
          <w:lang w:eastAsia="zh-CN"/>
        </w:rPr>
        <w:t xml:space="preserve">   ①. </w:t>
      </w:r>
      <w:r>
        <w:rPr>
          <w:rFonts w:ascii="Times New Roman" w:eastAsia="Times New Roman" w:hAnsi="Times New Roman" w:cs="Times New Roman"/>
          <w:color w:val="000000"/>
          <w:lang w:eastAsia="zh-CN"/>
        </w:rPr>
        <w:t>U</w:t>
      </w:r>
      <w:r>
        <w:rPr>
          <w:color w:val="000000"/>
          <w:lang w:eastAsia="zh-CN"/>
        </w:rPr>
        <w:t>形管两侧液柱高度差    ②. 液体深度    ③. 液体密度</w:t>
      </w:r>
    </w:p>
    <w:p w14:paraId="66B3CCB2" w14:textId="192617C9" w:rsidR="00E12C92" w:rsidRDefault="00E12C92" w:rsidP="00E12C92">
      <w:pPr>
        <w:spacing w:line="360" w:lineRule="auto"/>
        <w:textAlignment w:val="center"/>
        <w:rPr>
          <w:color w:val="000000"/>
          <w:lang w:eastAsia="zh-CN"/>
        </w:rPr>
      </w:pPr>
      <w:r>
        <w:rPr>
          <w:color w:val="2E75B6"/>
          <w:lang w:eastAsia="zh-CN"/>
        </w:rPr>
        <w:t>【23题】</w:t>
      </w:r>
      <w:r>
        <w:rPr>
          <w:color w:val="000000"/>
          <w:lang w:eastAsia="zh-CN"/>
        </w:rPr>
        <w:t xml:space="preserve">   ①. 电流    ②. 通电时间    ③. 电流通过导体产生的热量与导体的电阻有关</w:t>
      </w:r>
    </w:p>
    <w:p w14:paraId="6D408859" w14:textId="788C58E2" w:rsidR="00E12C92" w:rsidRDefault="00E12C92" w:rsidP="00E12C92">
      <w:pPr>
        <w:spacing w:line="360" w:lineRule="auto"/>
        <w:textAlignment w:val="center"/>
        <w:rPr>
          <w:color w:val="000000"/>
          <w:lang w:eastAsia="zh-CN"/>
        </w:rPr>
      </w:pPr>
      <w:r>
        <w:rPr>
          <w:color w:val="2E75B6"/>
          <w:lang w:eastAsia="zh-CN"/>
        </w:rPr>
        <w:t>【24题】</w:t>
      </w:r>
      <w:r>
        <w:rPr>
          <w:color w:val="000000"/>
          <w:lang w:eastAsia="zh-CN"/>
        </w:rPr>
        <w:t xml:space="preserve">  ①. 变小    ②. 变大    ③. 小于</w:t>
      </w:r>
    </w:p>
    <w:p w14:paraId="3FF6C60A" w14:textId="31EFBA6A" w:rsidR="00E12C92" w:rsidRDefault="00E12C92" w:rsidP="00E12C92">
      <w:pPr>
        <w:spacing w:line="360" w:lineRule="auto"/>
        <w:textAlignment w:val="center"/>
        <w:rPr>
          <w:color w:val="000000"/>
          <w:lang w:eastAsia="zh-CN"/>
        </w:rPr>
      </w:pPr>
      <w:r>
        <w:rPr>
          <w:color w:val="2E75B6"/>
          <w:lang w:eastAsia="zh-CN"/>
        </w:rPr>
        <w:t>【25题】</w:t>
      </w:r>
      <w:r>
        <w:object w:dxaOrig="765" w:dyaOrig="360" w14:anchorId="75AD96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38.4pt;height:18pt" o:ole="">
            <v:imagedata r:id="rId40" o:title="eqIddd86e272b19276edd40a4bd8969e11fa"/>
          </v:shape>
          <o:OLEObject Type="Embed" ProgID="Equation.DSMT4" ShapeID="_x0000_i1025" DrawAspect="Content" ObjectID="_1751775744" r:id="rId41"/>
        </w:object>
      </w:r>
    </w:p>
    <w:p w14:paraId="79183303" w14:textId="77777777" w:rsidR="00E12C92" w:rsidRDefault="00E12C92" w:rsidP="00E12C92">
      <w:pPr>
        <w:spacing w:line="285" w:lineRule="auto"/>
        <w:textAlignment w:val="center"/>
        <w:rPr>
          <w:color w:val="000000"/>
          <w:lang w:eastAsia="zh-CN"/>
        </w:rPr>
      </w:pPr>
      <w:r>
        <w:rPr>
          <w:b/>
          <w:color w:val="000000"/>
          <w:sz w:val="24"/>
          <w:lang w:eastAsia="zh-CN"/>
        </w:rPr>
        <w:t>四、科普阅读题（共</w:t>
      </w:r>
      <w:r>
        <w:rPr>
          <w:rFonts w:ascii="Times New Roman" w:eastAsia="Times New Roman" w:hAnsi="Times New Roman" w:cs="Times New Roman"/>
          <w:b/>
          <w:color w:val="000000"/>
          <w:sz w:val="24"/>
          <w:lang w:eastAsia="zh-CN"/>
        </w:rPr>
        <w:t>4</w:t>
      </w:r>
      <w:r>
        <w:rPr>
          <w:b/>
          <w:color w:val="000000"/>
          <w:sz w:val="24"/>
          <w:lang w:eastAsia="zh-CN"/>
        </w:rPr>
        <w:t>分）</w:t>
      </w:r>
    </w:p>
    <w:p w14:paraId="6DD913CD" w14:textId="088A709D" w:rsidR="00E12C92" w:rsidRPr="00163C61" w:rsidRDefault="00E12C92" w:rsidP="00E12C92">
      <w:pPr>
        <w:spacing w:line="360" w:lineRule="auto"/>
        <w:textAlignment w:val="center"/>
        <w:rPr>
          <w:color w:val="2E75B6"/>
          <w:lang w:eastAsia="zh-CN"/>
        </w:rPr>
      </w:pPr>
      <w:r>
        <w:rPr>
          <w:color w:val="2E75B6"/>
          <w:lang w:eastAsia="zh-CN"/>
        </w:rPr>
        <w:t>【26题】</w:t>
      </w:r>
      <w:r>
        <w:rPr>
          <w:color w:val="000000"/>
          <w:lang w:eastAsia="zh-CN"/>
        </w:rPr>
        <w:t xml:space="preserve">  ①. 空中雨量计    ②. </w:t>
      </w:r>
      <w:r>
        <w:rPr>
          <w:rFonts w:ascii="Times New Roman" w:eastAsia="Times New Roman" w:hAnsi="Times New Roman" w:cs="Times New Roman"/>
          <w:color w:val="000000"/>
          <w:lang w:eastAsia="zh-CN"/>
        </w:rPr>
        <w:t>C</w:t>
      </w:r>
      <w:r>
        <w:rPr>
          <w:color w:val="000000"/>
          <w:lang w:eastAsia="zh-CN"/>
        </w:rPr>
        <w:t xml:space="preserve">    ③. </w:t>
      </w:r>
      <w:r>
        <w:rPr>
          <w:rFonts w:ascii="Times New Roman" w:eastAsia="Times New Roman" w:hAnsi="Times New Roman" w:cs="Times New Roman"/>
          <w:color w:val="000000"/>
          <w:lang w:eastAsia="zh-CN"/>
        </w:rPr>
        <w:t>20</w:t>
      </w:r>
      <w:r>
        <w:rPr>
          <w:color w:val="000000"/>
          <w:lang w:eastAsia="zh-CN"/>
        </w:rPr>
        <w:t xml:space="preserve">    ④. 大雨</w:t>
      </w:r>
    </w:p>
    <w:p w14:paraId="3BD9817B" w14:textId="77777777" w:rsidR="00E12C92" w:rsidRDefault="00E12C92" w:rsidP="00E12C92">
      <w:pPr>
        <w:spacing w:line="285" w:lineRule="auto"/>
        <w:textAlignment w:val="center"/>
        <w:rPr>
          <w:color w:val="000000"/>
          <w:lang w:eastAsia="zh-CN"/>
        </w:rPr>
      </w:pPr>
      <w:r>
        <w:rPr>
          <w:b/>
          <w:color w:val="000000"/>
          <w:sz w:val="24"/>
          <w:lang w:eastAsia="zh-CN"/>
        </w:rPr>
        <w:t>五、计算题（共</w:t>
      </w:r>
      <w:r>
        <w:rPr>
          <w:rFonts w:ascii="Times New Roman" w:eastAsia="Times New Roman" w:hAnsi="Times New Roman" w:cs="Times New Roman"/>
          <w:b/>
          <w:color w:val="000000"/>
          <w:sz w:val="24"/>
          <w:lang w:eastAsia="zh-CN"/>
        </w:rPr>
        <w:t>8</w:t>
      </w:r>
      <w:r>
        <w:rPr>
          <w:b/>
          <w:color w:val="000000"/>
          <w:sz w:val="24"/>
          <w:lang w:eastAsia="zh-CN"/>
        </w:rPr>
        <w:t>分，</w:t>
      </w:r>
      <w:r>
        <w:rPr>
          <w:rFonts w:ascii="Times New Roman" w:eastAsia="Times New Roman" w:hAnsi="Times New Roman" w:cs="Times New Roman"/>
          <w:b/>
          <w:color w:val="000000"/>
          <w:sz w:val="24"/>
          <w:lang w:eastAsia="zh-CN"/>
        </w:rPr>
        <w:t>25</w:t>
      </w:r>
      <w:r>
        <w:rPr>
          <w:b/>
          <w:color w:val="000000"/>
          <w:sz w:val="24"/>
          <w:lang w:eastAsia="zh-CN"/>
        </w:rPr>
        <w:t>、</w:t>
      </w:r>
      <w:r>
        <w:rPr>
          <w:rFonts w:ascii="Times New Roman" w:eastAsia="Times New Roman" w:hAnsi="Times New Roman" w:cs="Times New Roman"/>
          <w:b/>
          <w:color w:val="000000"/>
          <w:sz w:val="24"/>
          <w:lang w:eastAsia="zh-CN"/>
        </w:rPr>
        <w:t>26</w:t>
      </w:r>
      <w:r>
        <w:rPr>
          <w:b/>
          <w:color w:val="000000"/>
          <w:sz w:val="24"/>
          <w:lang w:eastAsia="zh-CN"/>
        </w:rPr>
        <w:t>题各</w:t>
      </w:r>
      <w:r>
        <w:rPr>
          <w:rFonts w:ascii="Times New Roman" w:eastAsia="Times New Roman" w:hAnsi="Times New Roman" w:cs="Times New Roman"/>
          <w:b/>
          <w:color w:val="000000"/>
          <w:sz w:val="24"/>
          <w:lang w:eastAsia="zh-CN"/>
        </w:rPr>
        <w:t>4</w:t>
      </w:r>
      <w:r>
        <w:rPr>
          <w:b/>
          <w:color w:val="000000"/>
          <w:sz w:val="24"/>
          <w:lang w:eastAsia="zh-CN"/>
        </w:rPr>
        <w:t>分）</w:t>
      </w:r>
    </w:p>
    <w:p w14:paraId="224915A4" w14:textId="52B1A4F7" w:rsidR="00E12C92" w:rsidRDefault="00E12C92" w:rsidP="00E12C92">
      <w:pPr>
        <w:spacing w:line="360" w:lineRule="auto"/>
        <w:textAlignment w:val="center"/>
        <w:rPr>
          <w:color w:val="2E75B6"/>
          <w:lang w:eastAsia="zh-CN"/>
        </w:rPr>
      </w:pPr>
      <w:r>
        <w:rPr>
          <w:color w:val="2E75B6"/>
          <w:lang w:eastAsia="zh-CN"/>
        </w:rPr>
        <w:t>【27题】</w:t>
      </w:r>
    </w:p>
    <w:p w14:paraId="68CFF2C4" w14:textId="041282F5" w:rsidR="00E12C92" w:rsidRDefault="00E12C92" w:rsidP="00E12C92">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w:t>
      </w:r>
      <w:r>
        <w:rPr>
          <w:noProof/>
          <w:color w:val="000000"/>
        </w:rPr>
        <w:drawing>
          <wp:inline distT="0" distB="0" distL="0" distR="0" wp14:anchorId="29F60E20" wp14:editId="5F88B132">
            <wp:extent cx="1628775" cy="1238250"/>
            <wp:effectExtent l="0" t="0" r="0" b="0"/>
            <wp:docPr id="100065" name="图片 1000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
                    <pic:cNvPicPr>
                      <a:picLocks noChangeAspect="1"/>
                    </pic:cNvPicPr>
                  </pic:nvPicPr>
                  <pic:blipFill>
                    <a:blip r:embed="rId42"/>
                    <a:stretch>
                      <a:fillRect/>
                    </a:stretch>
                  </pic:blipFill>
                  <pic:spPr>
                    <a:xfrm>
                      <a:off x="0" y="0"/>
                      <a:ext cx="1628775" cy="1238250"/>
                    </a:xfrm>
                    <a:prstGeom prst="rect">
                      <a:avLst/>
                    </a:prstGeom>
                  </pic:spPr>
                </pic:pic>
              </a:graphicData>
            </a:graphic>
          </wp:inline>
        </w:drawing>
      </w:r>
      <w:r>
        <w:rPr>
          <w:color w:val="000000"/>
          <w:lang w:eastAsia="zh-CN"/>
        </w:rPr>
        <w:t xml:space="preserve">  ；（</w:t>
      </w:r>
      <w:r>
        <w:rPr>
          <w:rFonts w:ascii="Times New Roman" w:eastAsia="Times New Roman" w:hAnsi="Times New Roman" w:cs="Times New Roman"/>
          <w:color w:val="000000"/>
          <w:lang w:eastAsia="zh-CN"/>
        </w:rPr>
        <w:t>2</w:t>
      </w:r>
      <w:r>
        <w:rPr>
          <w:color w:val="000000"/>
          <w:lang w:eastAsia="zh-CN"/>
        </w:rPr>
        <w:t>）</w:t>
      </w:r>
      <w:r>
        <w:object w:dxaOrig="375" w:dyaOrig="285" w14:anchorId="1F869E10">
          <v:shape id="_x0000_i1026" type="#_x0000_t75" alt="学科网(www.zxxk.com)--教育资源门户，提供试卷、教案、课件、论文、素材以及各类教学资源下载，还有大量而丰富的教学相关资讯！" style="width:18.6pt;height:14.4pt" o:ole="">
            <v:imagedata r:id="rId43" o:title="eqId0b132e0cbd0e446630f4bb65804ce581"/>
          </v:shape>
          <o:OLEObject Type="Embed" ProgID="Equation.DSMT4" ShapeID="_x0000_i1026" DrawAspect="Content" ObjectID="_1751775745" r:id="rId44"/>
        </w:object>
      </w:r>
      <w:r>
        <w:rPr>
          <w:color w:val="000000"/>
          <w:lang w:eastAsia="zh-CN"/>
        </w:rPr>
        <w:t>；（</w:t>
      </w:r>
      <w:r>
        <w:rPr>
          <w:rFonts w:ascii="Times New Roman" w:eastAsia="Times New Roman" w:hAnsi="Times New Roman" w:cs="Times New Roman"/>
          <w:color w:val="000000"/>
          <w:lang w:eastAsia="zh-CN"/>
        </w:rPr>
        <w:t>3</w:t>
      </w:r>
      <w:r>
        <w:rPr>
          <w:color w:val="000000"/>
          <w:lang w:eastAsia="zh-CN"/>
        </w:rPr>
        <w:t>）</w:t>
      </w:r>
      <w:r>
        <w:object w:dxaOrig="600" w:dyaOrig="280" w14:anchorId="0A6A952C">
          <v:shape id="_x0000_i1027" type="#_x0000_t75" alt="学科网(www.zxxk.com)--教育资源门户，提供试卷、教案、课件、论文、素材以及各类教学资源下载，还有大量而丰富的教学相关资讯！" style="width:30pt;height:13.8pt" o:ole="">
            <v:imagedata r:id="rId45" o:title="eqIdad1d4c3bfba3130afd9a449ac0586431"/>
          </v:shape>
          <o:OLEObject Type="Embed" ProgID="Equation.DSMT4" ShapeID="_x0000_i1027" DrawAspect="Content" ObjectID="_1751775746" r:id="rId46"/>
        </w:object>
      </w:r>
    </w:p>
    <w:p w14:paraId="0CA14045" w14:textId="5536A1B5" w:rsidR="00E12C92" w:rsidRDefault="00E12C92" w:rsidP="00E12C92">
      <w:pPr>
        <w:spacing w:line="360" w:lineRule="auto"/>
        <w:textAlignment w:val="center"/>
        <w:rPr>
          <w:color w:val="2E75B6"/>
          <w:lang w:eastAsia="zh-CN"/>
        </w:rPr>
      </w:pPr>
      <w:r>
        <w:rPr>
          <w:color w:val="2E75B6"/>
          <w:lang w:eastAsia="zh-CN"/>
        </w:rPr>
        <w:t>【28题】</w:t>
      </w:r>
    </w:p>
    <w:p w14:paraId="6A9E4152" w14:textId="0C17F281" w:rsidR="00B82591" w:rsidRPr="00E12C92" w:rsidRDefault="00E12C92" w:rsidP="00E12C92">
      <w:pPr>
        <w:rPr>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w:t>
      </w:r>
      <w:r w:rsidR="00163C61">
        <w:rPr>
          <w:rFonts w:hint="eastAsia"/>
          <w:color w:val="000000"/>
          <w:lang w:eastAsia="zh-CN"/>
        </w:rPr>
        <w:t>略</w:t>
      </w:r>
      <w:r>
        <w:rPr>
          <w:color w:val="000000"/>
          <w:lang w:eastAsia="zh-CN"/>
        </w:rPr>
        <w:t>（</w:t>
      </w:r>
      <w:r>
        <w:rPr>
          <w:rFonts w:ascii="Times New Roman" w:eastAsia="Times New Roman" w:hAnsi="Times New Roman" w:cs="Times New Roman"/>
          <w:color w:val="000000"/>
          <w:lang w:eastAsia="zh-CN"/>
        </w:rPr>
        <w:t>2</w:t>
      </w:r>
      <w:r>
        <w:rPr>
          <w:color w:val="000000"/>
          <w:lang w:eastAsia="zh-CN"/>
        </w:rPr>
        <w:t>）</w:t>
      </w:r>
      <w:r>
        <w:rPr>
          <w:rFonts w:ascii="Times New Roman" w:eastAsia="Times New Roman" w:hAnsi="Times New Roman" w:cs="Times New Roman"/>
          <w:color w:val="000000"/>
          <w:lang w:eastAsia="zh-CN"/>
        </w:rPr>
        <w:t>1.7N</w:t>
      </w:r>
      <w:r>
        <w:rPr>
          <w:color w:val="000000"/>
          <w:lang w:eastAsia="zh-CN"/>
        </w:rPr>
        <w:t>；（</w:t>
      </w:r>
      <w:r>
        <w:rPr>
          <w:rFonts w:ascii="Times New Roman" w:eastAsia="Times New Roman" w:hAnsi="Times New Roman" w:cs="Times New Roman"/>
          <w:color w:val="000000"/>
          <w:lang w:eastAsia="zh-CN"/>
        </w:rPr>
        <w:t>3</w:t>
      </w:r>
      <w:r>
        <w:rPr>
          <w:color w:val="000000"/>
          <w:lang w:eastAsia="zh-CN"/>
        </w:rPr>
        <w:t>）</w:t>
      </w:r>
      <w:r>
        <w:rPr>
          <w:rFonts w:ascii="Times New Roman" w:eastAsia="Times New Roman" w:hAnsi="Times New Roman" w:cs="Times New Roman"/>
          <w:color w:val="000000"/>
          <w:lang w:eastAsia="zh-CN"/>
        </w:rPr>
        <w:t>100g</w:t>
      </w:r>
    </w:p>
    <w:sectPr w:rsidR="00B82591" w:rsidRPr="00E12C92">
      <w:footerReference w:type="default" r:id="rId47"/>
      <w:pgSz w:w="1191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7AD93" w14:textId="77777777" w:rsidR="00CA46BD" w:rsidRDefault="00CA46BD" w:rsidP="009751E8">
      <w:r>
        <w:separator/>
      </w:r>
    </w:p>
  </w:endnote>
  <w:endnote w:type="continuationSeparator" w:id="0">
    <w:p w14:paraId="185384B3" w14:textId="77777777" w:rsidR="00CA46BD" w:rsidRDefault="00CA46BD" w:rsidP="00975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Gothic UI">
    <w:altName w:val="Yu Gothic UI"/>
    <w:panose1 w:val="020B0500000000000000"/>
    <w:charset w:val="80"/>
    <w:family w:val="swiss"/>
    <w:pitch w:val="variable"/>
    <w:sig w:usb0="E00002FF" w:usb1="2AC7FDFF" w:usb2="00000016"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F0174" w14:textId="779AEAF8" w:rsidR="004151FC" w:rsidRDefault="00000000">
    <w:pPr>
      <w:tabs>
        <w:tab w:val="center" w:pos="4153"/>
        <w:tab w:val="right" w:pos="8306"/>
      </w:tabs>
      <w:autoSpaceDE/>
      <w:autoSpaceDN/>
      <w:snapToGrid w:val="0"/>
      <w:rPr>
        <w:rFonts w:ascii="Times New Roman" w:hAnsi="Times New Roman" w:cs="Times New Roman"/>
        <w:sz w:val="2"/>
        <w:szCs w:val="2"/>
        <w:lang w:eastAsia="zh-CN"/>
      </w:rPr>
    </w:pPr>
    <w:r>
      <w:rPr>
        <w:color w:val="FFFFFF"/>
        <w:sz w:val="2"/>
        <w:szCs w:val="2"/>
      </w:rPr>
      <w:pict w14:anchorId="68DBDC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6" type="#_x0000_t136" alt="学科网 zxxk.com" style="position:absolute;margin-left:158.95pt;margin-top:407.9pt;width:2.85pt;height:2.85pt;rotation:315;z-index:-251658240;mso-position-horizontal-relative:margin;mso-position-vertical-relative:margin" o:allowincell="f" stroked="f">
          <v:fill opacity=".5"/>
          <v:textpath style="font-family:&quot;宋体&quot;;font-size:8pt" string="zxxk.com"/>
          <w10:wrap anchorx="margin" anchory="margin"/>
        </v:shape>
      </w:pict>
    </w:r>
    <w:r w:rsidR="009751E8">
      <w:rPr>
        <w:noProof/>
        <w:color w:val="FFFFFF"/>
        <w:sz w:val="2"/>
        <w:szCs w:val="2"/>
      </w:rPr>
      <w:drawing>
        <wp:anchor distT="0" distB="0" distL="114300" distR="114300" simplePos="0" relativeHeight="251657216" behindDoc="0" locked="0" layoutInCell="1" allowOverlap="1" wp14:anchorId="55A14D53" wp14:editId="206FAF0B">
          <wp:simplePos x="0" y="0"/>
          <wp:positionH relativeFrom="column">
            <wp:posOffset>813435</wp:posOffset>
          </wp:positionH>
          <wp:positionV relativeFrom="paragraph">
            <wp:posOffset>-263525</wp:posOffset>
          </wp:positionV>
          <wp:extent cx="635" cy="635"/>
          <wp:effectExtent l="0" t="0" r="0" b="0"/>
          <wp:wrapNone/>
          <wp:docPr id="33230212" name="图片 2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hint="eastAsia"/>
        <w:color w:val="FFFFFF"/>
        <w:sz w:val="2"/>
        <w:szCs w:val="2"/>
        <w:lang w:eastAsia="zh-CN"/>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895BE" w14:textId="77777777" w:rsidR="00CA46BD" w:rsidRDefault="00CA46BD" w:rsidP="009751E8">
      <w:r>
        <w:separator/>
      </w:r>
    </w:p>
  </w:footnote>
  <w:footnote w:type="continuationSeparator" w:id="0">
    <w:p w14:paraId="735781F7" w14:textId="77777777" w:rsidR="00CA46BD" w:rsidRDefault="00CA46BD" w:rsidP="009751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A320A"/>
    <w:multiLevelType w:val="multilevel"/>
    <w:tmpl w:val="C07865D2"/>
    <w:lvl w:ilvl="0">
      <w:start w:val="4"/>
      <w:numFmt w:val="upperLetter"/>
      <w:lvlText w:val="%1"/>
      <w:lvlJc w:val="left"/>
      <w:pPr>
        <w:ind w:left="753" w:hanging="534"/>
        <w:jc w:val="left"/>
      </w:pPr>
      <w:rPr>
        <w:rFonts w:hint="default"/>
      </w:rPr>
    </w:lvl>
    <w:lvl w:ilvl="1">
      <w:start w:val="3"/>
      <w:numFmt w:val="decimal"/>
      <w:lvlText w:val="%1.%2"/>
      <w:lvlJc w:val="left"/>
      <w:pPr>
        <w:ind w:left="753" w:hanging="534"/>
        <w:jc w:val="left"/>
      </w:pPr>
      <w:rPr>
        <w:rFonts w:hint="default"/>
      </w:rPr>
    </w:lvl>
    <w:lvl w:ilvl="2">
      <w:start w:val="8"/>
      <w:numFmt w:val="decimal"/>
      <w:lvlText w:val="%1.%2.%3"/>
      <w:lvlJc w:val="left"/>
      <w:pPr>
        <w:ind w:left="753" w:hanging="534"/>
        <w:jc w:val="left"/>
      </w:pPr>
      <w:rPr>
        <w:rFonts w:ascii="Yu Gothic UI" w:eastAsia="Yu Gothic UI" w:hAnsi="Yu Gothic UI" w:cs="Yu Gothic UI" w:hint="default"/>
        <w:spacing w:val="-9"/>
        <w:w w:val="100"/>
        <w:sz w:val="22"/>
        <w:szCs w:val="22"/>
      </w:rPr>
    </w:lvl>
    <w:lvl w:ilvl="3">
      <w:start w:val="1"/>
      <w:numFmt w:val="decimal"/>
      <w:lvlText w:val="%4."/>
      <w:lvlJc w:val="left"/>
      <w:pPr>
        <w:ind w:left="938" w:hanging="169"/>
        <w:jc w:val="left"/>
      </w:pPr>
      <w:rPr>
        <w:rFonts w:hint="default"/>
        <w:spacing w:val="-3"/>
        <w:w w:val="100"/>
      </w:rPr>
    </w:lvl>
    <w:lvl w:ilvl="4">
      <w:start w:val="1"/>
      <w:numFmt w:val="decimal"/>
      <w:lvlText w:val="%5."/>
      <w:lvlJc w:val="left"/>
      <w:pPr>
        <w:ind w:left="1113" w:hanging="160"/>
        <w:jc w:val="right"/>
      </w:pPr>
      <w:rPr>
        <w:rFonts w:ascii="Yu Gothic UI" w:eastAsia="Yu Gothic UI" w:hAnsi="Yu Gothic UI" w:cs="Yu Gothic UI" w:hint="default"/>
        <w:w w:val="99"/>
        <w:sz w:val="19"/>
        <w:szCs w:val="19"/>
      </w:rPr>
    </w:lvl>
    <w:lvl w:ilvl="5">
      <w:start w:val="1"/>
      <w:numFmt w:val="decimal"/>
      <w:lvlText w:val="%6."/>
      <w:lvlJc w:val="left"/>
      <w:pPr>
        <w:ind w:left="855" w:hanging="212"/>
        <w:jc w:val="left"/>
      </w:pPr>
      <w:rPr>
        <w:rFonts w:ascii="宋体" w:eastAsia="宋体" w:hAnsi="宋体" w:cs="宋体" w:hint="default"/>
        <w:spacing w:val="-2"/>
        <w:w w:val="99"/>
        <w:sz w:val="19"/>
        <w:szCs w:val="19"/>
      </w:rPr>
    </w:lvl>
    <w:lvl w:ilvl="6">
      <w:numFmt w:val="bullet"/>
      <w:lvlText w:val="•"/>
      <w:lvlJc w:val="left"/>
      <w:pPr>
        <w:ind w:left="5314" w:hanging="212"/>
      </w:pPr>
      <w:rPr>
        <w:rFonts w:hint="default"/>
      </w:rPr>
    </w:lvl>
    <w:lvl w:ilvl="7">
      <w:numFmt w:val="bullet"/>
      <w:lvlText w:val="•"/>
      <w:lvlJc w:val="left"/>
      <w:pPr>
        <w:ind w:left="6712" w:hanging="212"/>
      </w:pPr>
      <w:rPr>
        <w:rFonts w:hint="default"/>
      </w:rPr>
    </w:lvl>
    <w:lvl w:ilvl="8">
      <w:numFmt w:val="bullet"/>
      <w:lvlText w:val="•"/>
      <w:lvlJc w:val="left"/>
      <w:pPr>
        <w:ind w:left="8110" w:hanging="212"/>
      </w:pPr>
      <w:rPr>
        <w:rFonts w:hint="default"/>
      </w:rPr>
    </w:lvl>
  </w:abstractNum>
  <w:abstractNum w:abstractNumId="1" w15:restartNumberingAfterBreak="0">
    <w:nsid w:val="0FD22ADF"/>
    <w:multiLevelType w:val="hybridMultilevel"/>
    <w:tmpl w:val="C47E92F4"/>
    <w:lvl w:ilvl="0" w:tplc="B37ADF38">
      <w:start w:val="1"/>
      <w:numFmt w:val="decimal"/>
      <w:lvlText w:val="%1."/>
      <w:lvlJc w:val="left"/>
      <w:pPr>
        <w:ind w:left="220" w:hanging="241"/>
        <w:jc w:val="left"/>
      </w:pPr>
      <w:rPr>
        <w:rFonts w:ascii="宋体" w:eastAsia="宋体" w:hAnsi="宋体" w:cs="宋体" w:hint="default"/>
        <w:spacing w:val="-34"/>
        <w:w w:val="99"/>
        <w:sz w:val="22"/>
        <w:szCs w:val="22"/>
      </w:rPr>
    </w:lvl>
    <w:lvl w:ilvl="1" w:tplc="E20C845C">
      <w:numFmt w:val="bullet"/>
      <w:lvlText w:val="•"/>
      <w:lvlJc w:val="left"/>
      <w:pPr>
        <w:ind w:left="1288" w:hanging="241"/>
      </w:pPr>
      <w:rPr>
        <w:rFonts w:hint="default"/>
      </w:rPr>
    </w:lvl>
    <w:lvl w:ilvl="2" w:tplc="58180730">
      <w:numFmt w:val="bullet"/>
      <w:lvlText w:val="•"/>
      <w:lvlJc w:val="left"/>
      <w:pPr>
        <w:ind w:left="2357" w:hanging="241"/>
      </w:pPr>
      <w:rPr>
        <w:rFonts w:hint="default"/>
      </w:rPr>
    </w:lvl>
    <w:lvl w:ilvl="3" w:tplc="134E1C18">
      <w:numFmt w:val="bullet"/>
      <w:lvlText w:val="•"/>
      <w:lvlJc w:val="left"/>
      <w:pPr>
        <w:ind w:left="3425" w:hanging="241"/>
      </w:pPr>
      <w:rPr>
        <w:rFonts w:hint="default"/>
      </w:rPr>
    </w:lvl>
    <w:lvl w:ilvl="4" w:tplc="35D20974">
      <w:numFmt w:val="bullet"/>
      <w:lvlText w:val="•"/>
      <w:lvlJc w:val="left"/>
      <w:pPr>
        <w:ind w:left="4494" w:hanging="241"/>
      </w:pPr>
      <w:rPr>
        <w:rFonts w:hint="default"/>
      </w:rPr>
    </w:lvl>
    <w:lvl w:ilvl="5" w:tplc="1B60882C">
      <w:numFmt w:val="bullet"/>
      <w:lvlText w:val="•"/>
      <w:lvlJc w:val="left"/>
      <w:pPr>
        <w:ind w:left="5563" w:hanging="241"/>
      </w:pPr>
      <w:rPr>
        <w:rFonts w:hint="default"/>
      </w:rPr>
    </w:lvl>
    <w:lvl w:ilvl="6" w:tplc="99A4CBBC">
      <w:numFmt w:val="bullet"/>
      <w:lvlText w:val="•"/>
      <w:lvlJc w:val="left"/>
      <w:pPr>
        <w:ind w:left="6631" w:hanging="241"/>
      </w:pPr>
      <w:rPr>
        <w:rFonts w:hint="default"/>
      </w:rPr>
    </w:lvl>
    <w:lvl w:ilvl="7" w:tplc="5EDED568">
      <w:numFmt w:val="bullet"/>
      <w:lvlText w:val="•"/>
      <w:lvlJc w:val="left"/>
      <w:pPr>
        <w:ind w:left="7700" w:hanging="241"/>
      </w:pPr>
      <w:rPr>
        <w:rFonts w:hint="default"/>
      </w:rPr>
    </w:lvl>
    <w:lvl w:ilvl="8" w:tplc="7D360150">
      <w:numFmt w:val="bullet"/>
      <w:lvlText w:val="•"/>
      <w:lvlJc w:val="left"/>
      <w:pPr>
        <w:ind w:left="8768" w:hanging="241"/>
      </w:pPr>
      <w:rPr>
        <w:rFonts w:hint="default"/>
      </w:rPr>
    </w:lvl>
  </w:abstractNum>
  <w:abstractNum w:abstractNumId="2" w15:restartNumberingAfterBreak="0">
    <w:nsid w:val="211B4072"/>
    <w:multiLevelType w:val="hybridMultilevel"/>
    <w:tmpl w:val="2C808D06"/>
    <w:lvl w:ilvl="0" w:tplc="3ABE05E2">
      <w:start w:val="5"/>
      <w:numFmt w:val="decimal"/>
      <w:lvlText w:val="%1."/>
      <w:lvlJc w:val="left"/>
      <w:pPr>
        <w:ind w:left="461" w:hanging="241"/>
        <w:jc w:val="left"/>
      </w:pPr>
      <w:rPr>
        <w:rFonts w:ascii="宋体" w:eastAsia="宋体" w:hAnsi="宋体" w:cs="宋体" w:hint="default"/>
        <w:spacing w:val="-60"/>
        <w:w w:val="100"/>
        <w:sz w:val="22"/>
        <w:szCs w:val="22"/>
      </w:rPr>
    </w:lvl>
    <w:lvl w:ilvl="1" w:tplc="F04AC9FA">
      <w:numFmt w:val="bullet"/>
      <w:lvlText w:val="•"/>
      <w:lvlJc w:val="left"/>
      <w:pPr>
        <w:ind w:left="1504" w:hanging="241"/>
      </w:pPr>
      <w:rPr>
        <w:rFonts w:hint="default"/>
      </w:rPr>
    </w:lvl>
    <w:lvl w:ilvl="2" w:tplc="FA4CCCD4">
      <w:numFmt w:val="bullet"/>
      <w:lvlText w:val="•"/>
      <w:lvlJc w:val="left"/>
      <w:pPr>
        <w:ind w:left="2549" w:hanging="241"/>
      </w:pPr>
      <w:rPr>
        <w:rFonts w:hint="default"/>
      </w:rPr>
    </w:lvl>
    <w:lvl w:ilvl="3" w:tplc="7B6C44FE">
      <w:numFmt w:val="bullet"/>
      <w:lvlText w:val="•"/>
      <w:lvlJc w:val="left"/>
      <w:pPr>
        <w:ind w:left="3593" w:hanging="241"/>
      </w:pPr>
      <w:rPr>
        <w:rFonts w:hint="default"/>
      </w:rPr>
    </w:lvl>
    <w:lvl w:ilvl="4" w:tplc="1E006406">
      <w:numFmt w:val="bullet"/>
      <w:lvlText w:val="•"/>
      <w:lvlJc w:val="left"/>
      <w:pPr>
        <w:ind w:left="4638" w:hanging="241"/>
      </w:pPr>
      <w:rPr>
        <w:rFonts w:hint="default"/>
      </w:rPr>
    </w:lvl>
    <w:lvl w:ilvl="5" w:tplc="CCD0E88E">
      <w:numFmt w:val="bullet"/>
      <w:lvlText w:val="•"/>
      <w:lvlJc w:val="left"/>
      <w:pPr>
        <w:ind w:left="5683" w:hanging="241"/>
      </w:pPr>
      <w:rPr>
        <w:rFonts w:hint="default"/>
      </w:rPr>
    </w:lvl>
    <w:lvl w:ilvl="6" w:tplc="13EA73EE">
      <w:numFmt w:val="bullet"/>
      <w:lvlText w:val="•"/>
      <w:lvlJc w:val="left"/>
      <w:pPr>
        <w:ind w:left="6727" w:hanging="241"/>
      </w:pPr>
      <w:rPr>
        <w:rFonts w:hint="default"/>
      </w:rPr>
    </w:lvl>
    <w:lvl w:ilvl="7" w:tplc="ECB46542">
      <w:numFmt w:val="bullet"/>
      <w:lvlText w:val="•"/>
      <w:lvlJc w:val="left"/>
      <w:pPr>
        <w:ind w:left="7772" w:hanging="241"/>
      </w:pPr>
      <w:rPr>
        <w:rFonts w:hint="default"/>
      </w:rPr>
    </w:lvl>
    <w:lvl w:ilvl="8" w:tplc="26609C64">
      <w:numFmt w:val="bullet"/>
      <w:lvlText w:val="•"/>
      <w:lvlJc w:val="left"/>
      <w:pPr>
        <w:ind w:left="8816" w:hanging="241"/>
      </w:pPr>
      <w:rPr>
        <w:rFonts w:hint="default"/>
      </w:rPr>
    </w:lvl>
  </w:abstractNum>
  <w:abstractNum w:abstractNumId="3" w15:restartNumberingAfterBreak="0">
    <w:nsid w:val="28E51DB0"/>
    <w:multiLevelType w:val="hybridMultilevel"/>
    <w:tmpl w:val="37E4B048"/>
    <w:lvl w:ilvl="0" w:tplc="3AD0C992">
      <w:start w:val="1"/>
      <w:numFmt w:val="decimal"/>
      <w:lvlText w:val="%1."/>
      <w:lvlJc w:val="left"/>
      <w:pPr>
        <w:ind w:left="403" w:hanging="184"/>
        <w:jc w:val="left"/>
      </w:pPr>
      <w:rPr>
        <w:rFonts w:ascii="Calibri" w:eastAsia="Calibri" w:hAnsi="Calibri" w:cs="Calibri" w:hint="default"/>
        <w:spacing w:val="-1"/>
        <w:w w:val="100"/>
        <w:sz w:val="22"/>
        <w:szCs w:val="22"/>
      </w:rPr>
    </w:lvl>
    <w:lvl w:ilvl="1" w:tplc="94B0A556">
      <w:numFmt w:val="bullet"/>
      <w:lvlText w:val="•"/>
      <w:lvlJc w:val="left"/>
      <w:pPr>
        <w:ind w:left="1450" w:hanging="184"/>
      </w:pPr>
      <w:rPr>
        <w:rFonts w:hint="default"/>
      </w:rPr>
    </w:lvl>
    <w:lvl w:ilvl="2" w:tplc="5BC27EF8">
      <w:numFmt w:val="bullet"/>
      <w:lvlText w:val="•"/>
      <w:lvlJc w:val="left"/>
      <w:pPr>
        <w:ind w:left="2501" w:hanging="184"/>
      </w:pPr>
      <w:rPr>
        <w:rFonts w:hint="default"/>
      </w:rPr>
    </w:lvl>
    <w:lvl w:ilvl="3" w:tplc="7CD8DF7E">
      <w:numFmt w:val="bullet"/>
      <w:lvlText w:val="•"/>
      <w:lvlJc w:val="left"/>
      <w:pPr>
        <w:ind w:left="3551" w:hanging="184"/>
      </w:pPr>
      <w:rPr>
        <w:rFonts w:hint="default"/>
      </w:rPr>
    </w:lvl>
    <w:lvl w:ilvl="4" w:tplc="62782898">
      <w:numFmt w:val="bullet"/>
      <w:lvlText w:val="•"/>
      <w:lvlJc w:val="left"/>
      <w:pPr>
        <w:ind w:left="4602" w:hanging="184"/>
      </w:pPr>
      <w:rPr>
        <w:rFonts w:hint="default"/>
      </w:rPr>
    </w:lvl>
    <w:lvl w:ilvl="5" w:tplc="D2349D4E">
      <w:numFmt w:val="bullet"/>
      <w:lvlText w:val="•"/>
      <w:lvlJc w:val="left"/>
      <w:pPr>
        <w:ind w:left="5653" w:hanging="184"/>
      </w:pPr>
      <w:rPr>
        <w:rFonts w:hint="default"/>
      </w:rPr>
    </w:lvl>
    <w:lvl w:ilvl="6" w:tplc="31E469DC">
      <w:numFmt w:val="bullet"/>
      <w:lvlText w:val="•"/>
      <w:lvlJc w:val="left"/>
      <w:pPr>
        <w:ind w:left="6703" w:hanging="184"/>
      </w:pPr>
      <w:rPr>
        <w:rFonts w:hint="default"/>
      </w:rPr>
    </w:lvl>
    <w:lvl w:ilvl="7" w:tplc="B88C8CD2">
      <w:numFmt w:val="bullet"/>
      <w:lvlText w:val="•"/>
      <w:lvlJc w:val="left"/>
      <w:pPr>
        <w:ind w:left="7754" w:hanging="184"/>
      </w:pPr>
      <w:rPr>
        <w:rFonts w:hint="default"/>
      </w:rPr>
    </w:lvl>
    <w:lvl w:ilvl="8" w:tplc="FA9481D2">
      <w:numFmt w:val="bullet"/>
      <w:lvlText w:val="•"/>
      <w:lvlJc w:val="left"/>
      <w:pPr>
        <w:ind w:left="8804" w:hanging="184"/>
      </w:pPr>
      <w:rPr>
        <w:rFonts w:hint="default"/>
      </w:rPr>
    </w:lvl>
  </w:abstractNum>
  <w:abstractNum w:abstractNumId="4" w15:restartNumberingAfterBreak="0">
    <w:nsid w:val="2C7551C7"/>
    <w:multiLevelType w:val="hybridMultilevel"/>
    <w:tmpl w:val="16EE2784"/>
    <w:lvl w:ilvl="0" w:tplc="F940B19C">
      <w:start w:val="1"/>
      <w:numFmt w:val="decimal"/>
      <w:lvlText w:val="%1."/>
      <w:lvlJc w:val="left"/>
      <w:pPr>
        <w:ind w:left="403" w:hanging="184"/>
        <w:jc w:val="left"/>
      </w:pPr>
      <w:rPr>
        <w:rFonts w:hint="default"/>
        <w:spacing w:val="-1"/>
        <w:w w:val="100"/>
      </w:rPr>
    </w:lvl>
    <w:lvl w:ilvl="1" w:tplc="3DD228EE">
      <w:numFmt w:val="bullet"/>
      <w:lvlText w:val="•"/>
      <w:lvlJc w:val="left"/>
      <w:pPr>
        <w:ind w:left="1450" w:hanging="184"/>
      </w:pPr>
      <w:rPr>
        <w:rFonts w:hint="default"/>
      </w:rPr>
    </w:lvl>
    <w:lvl w:ilvl="2" w:tplc="8B96681E">
      <w:numFmt w:val="bullet"/>
      <w:lvlText w:val="•"/>
      <w:lvlJc w:val="left"/>
      <w:pPr>
        <w:ind w:left="2501" w:hanging="184"/>
      </w:pPr>
      <w:rPr>
        <w:rFonts w:hint="default"/>
      </w:rPr>
    </w:lvl>
    <w:lvl w:ilvl="3" w:tplc="C6345008">
      <w:numFmt w:val="bullet"/>
      <w:lvlText w:val="•"/>
      <w:lvlJc w:val="left"/>
      <w:pPr>
        <w:ind w:left="3551" w:hanging="184"/>
      </w:pPr>
      <w:rPr>
        <w:rFonts w:hint="default"/>
      </w:rPr>
    </w:lvl>
    <w:lvl w:ilvl="4" w:tplc="BA8050DE">
      <w:numFmt w:val="bullet"/>
      <w:lvlText w:val="•"/>
      <w:lvlJc w:val="left"/>
      <w:pPr>
        <w:ind w:left="4602" w:hanging="184"/>
      </w:pPr>
      <w:rPr>
        <w:rFonts w:hint="default"/>
      </w:rPr>
    </w:lvl>
    <w:lvl w:ilvl="5" w:tplc="EF82FCDE">
      <w:numFmt w:val="bullet"/>
      <w:lvlText w:val="•"/>
      <w:lvlJc w:val="left"/>
      <w:pPr>
        <w:ind w:left="5653" w:hanging="184"/>
      </w:pPr>
      <w:rPr>
        <w:rFonts w:hint="default"/>
      </w:rPr>
    </w:lvl>
    <w:lvl w:ilvl="6" w:tplc="65D8A2F8">
      <w:numFmt w:val="bullet"/>
      <w:lvlText w:val="•"/>
      <w:lvlJc w:val="left"/>
      <w:pPr>
        <w:ind w:left="6703" w:hanging="184"/>
      </w:pPr>
      <w:rPr>
        <w:rFonts w:hint="default"/>
      </w:rPr>
    </w:lvl>
    <w:lvl w:ilvl="7" w:tplc="6FAC805C">
      <w:numFmt w:val="bullet"/>
      <w:lvlText w:val="•"/>
      <w:lvlJc w:val="left"/>
      <w:pPr>
        <w:ind w:left="7754" w:hanging="184"/>
      </w:pPr>
      <w:rPr>
        <w:rFonts w:hint="default"/>
      </w:rPr>
    </w:lvl>
    <w:lvl w:ilvl="8" w:tplc="DBC8290E">
      <w:numFmt w:val="bullet"/>
      <w:lvlText w:val="•"/>
      <w:lvlJc w:val="left"/>
      <w:pPr>
        <w:ind w:left="8804" w:hanging="184"/>
      </w:pPr>
      <w:rPr>
        <w:rFonts w:hint="default"/>
      </w:rPr>
    </w:lvl>
  </w:abstractNum>
  <w:abstractNum w:abstractNumId="5" w15:restartNumberingAfterBreak="0">
    <w:nsid w:val="33574DC1"/>
    <w:multiLevelType w:val="hybridMultilevel"/>
    <w:tmpl w:val="3FE8F7CE"/>
    <w:lvl w:ilvl="0" w:tplc="C13EDDC0">
      <w:start w:val="1"/>
      <w:numFmt w:val="decimal"/>
      <w:lvlText w:val="（%1）"/>
      <w:lvlJc w:val="left"/>
      <w:pPr>
        <w:ind w:left="821" w:hanging="601"/>
        <w:jc w:val="left"/>
      </w:pPr>
      <w:rPr>
        <w:rFonts w:ascii="宋体" w:eastAsia="宋体" w:hAnsi="宋体" w:cs="宋体" w:hint="default"/>
        <w:w w:val="100"/>
        <w:sz w:val="22"/>
        <w:szCs w:val="22"/>
      </w:rPr>
    </w:lvl>
    <w:lvl w:ilvl="1" w:tplc="B490AB7A">
      <w:numFmt w:val="bullet"/>
      <w:lvlText w:val="•"/>
      <w:lvlJc w:val="left"/>
      <w:pPr>
        <w:ind w:left="1828" w:hanging="601"/>
      </w:pPr>
      <w:rPr>
        <w:rFonts w:hint="default"/>
      </w:rPr>
    </w:lvl>
    <w:lvl w:ilvl="2" w:tplc="E3D86EF6">
      <w:numFmt w:val="bullet"/>
      <w:lvlText w:val="•"/>
      <w:lvlJc w:val="left"/>
      <w:pPr>
        <w:ind w:left="2837" w:hanging="601"/>
      </w:pPr>
      <w:rPr>
        <w:rFonts w:hint="default"/>
      </w:rPr>
    </w:lvl>
    <w:lvl w:ilvl="3" w:tplc="4CFE1A82">
      <w:numFmt w:val="bullet"/>
      <w:lvlText w:val="•"/>
      <w:lvlJc w:val="left"/>
      <w:pPr>
        <w:ind w:left="3845" w:hanging="601"/>
      </w:pPr>
      <w:rPr>
        <w:rFonts w:hint="default"/>
      </w:rPr>
    </w:lvl>
    <w:lvl w:ilvl="4" w:tplc="626E88D0">
      <w:numFmt w:val="bullet"/>
      <w:lvlText w:val="•"/>
      <w:lvlJc w:val="left"/>
      <w:pPr>
        <w:ind w:left="4854" w:hanging="601"/>
      </w:pPr>
      <w:rPr>
        <w:rFonts w:hint="default"/>
      </w:rPr>
    </w:lvl>
    <w:lvl w:ilvl="5" w:tplc="33B04468">
      <w:numFmt w:val="bullet"/>
      <w:lvlText w:val="•"/>
      <w:lvlJc w:val="left"/>
      <w:pPr>
        <w:ind w:left="5863" w:hanging="601"/>
      </w:pPr>
      <w:rPr>
        <w:rFonts w:hint="default"/>
      </w:rPr>
    </w:lvl>
    <w:lvl w:ilvl="6" w:tplc="CC321B80">
      <w:numFmt w:val="bullet"/>
      <w:lvlText w:val="•"/>
      <w:lvlJc w:val="left"/>
      <w:pPr>
        <w:ind w:left="6871" w:hanging="601"/>
      </w:pPr>
      <w:rPr>
        <w:rFonts w:hint="default"/>
      </w:rPr>
    </w:lvl>
    <w:lvl w:ilvl="7" w:tplc="78803E0A">
      <w:numFmt w:val="bullet"/>
      <w:lvlText w:val="•"/>
      <w:lvlJc w:val="left"/>
      <w:pPr>
        <w:ind w:left="7880" w:hanging="601"/>
      </w:pPr>
      <w:rPr>
        <w:rFonts w:hint="default"/>
      </w:rPr>
    </w:lvl>
    <w:lvl w:ilvl="8" w:tplc="7C067D0A">
      <w:numFmt w:val="bullet"/>
      <w:lvlText w:val="•"/>
      <w:lvlJc w:val="left"/>
      <w:pPr>
        <w:ind w:left="8888" w:hanging="601"/>
      </w:pPr>
      <w:rPr>
        <w:rFonts w:hint="default"/>
      </w:rPr>
    </w:lvl>
  </w:abstractNum>
  <w:abstractNum w:abstractNumId="6" w15:restartNumberingAfterBreak="0">
    <w:nsid w:val="58D47D96"/>
    <w:multiLevelType w:val="hybridMultilevel"/>
    <w:tmpl w:val="820EC772"/>
    <w:lvl w:ilvl="0" w:tplc="15887838">
      <w:start w:val="1"/>
      <w:numFmt w:val="decimal"/>
      <w:lvlText w:val="%1."/>
      <w:lvlJc w:val="left"/>
      <w:pPr>
        <w:ind w:left="580" w:hanging="360"/>
        <w:jc w:val="left"/>
      </w:pPr>
      <w:rPr>
        <w:rFonts w:ascii="宋体" w:eastAsia="宋体" w:hAnsi="宋体" w:cs="宋体" w:hint="default"/>
        <w:w w:val="99"/>
        <w:sz w:val="24"/>
        <w:szCs w:val="24"/>
      </w:rPr>
    </w:lvl>
    <w:lvl w:ilvl="1" w:tplc="66A07D4C">
      <w:start w:val="1"/>
      <w:numFmt w:val="decimal"/>
      <w:lvlText w:val="%2"/>
      <w:lvlJc w:val="left"/>
      <w:pPr>
        <w:ind w:left="834" w:hanging="180"/>
        <w:jc w:val="right"/>
      </w:pPr>
      <w:rPr>
        <w:rFonts w:hint="default"/>
        <w:w w:val="100"/>
      </w:rPr>
    </w:lvl>
    <w:lvl w:ilvl="2" w:tplc="643CDB0A">
      <w:numFmt w:val="bullet"/>
      <w:lvlText w:val="•"/>
      <w:lvlJc w:val="left"/>
      <w:pPr>
        <w:ind w:left="1958" w:hanging="180"/>
      </w:pPr>
      <w:rPr>
        <w:rFonts w:hint="default"/>
      </w:rPr>
    </w:lvl>
    <w:lvl w:ilvl="3" w:tplc="893C64A8">
      <w:numFmt w:val="bullet"/>
      <w:lvlText w:val="•"/>
      <w:lvlJc w:val="left"/>
      <w:pPr>
        <w:ind w:left="3076" w:hanging="180"/>
      </w:pPr>
      <w:rPr>
        <w:rFonts w:hint="default"/>
      </w:rPr>
    </w:lvl>
    <w:lvl w:ilvl="4" w:tplc="10481972">
      <w:numFmt w:val="bullet"/>
      <w:lvlText w:val="•"/>
      <w:lvlJc w:val="left"/>
      <w:pPr>
        <w:ind w:left="4195" w:hanging="180"/>
      </w:pPr>
      <w:rPr>
        <w:rFonts w:hint="default"/>
      </w:rPr>
    </w:lvl>
    <w:lvl w:ilvl="5" w:tplc="7460F9BA">
      <w:numFmt w:val="bullet"/>
      <w:lvlText w:val="•"/>
      <w:lvlJc w:val="left"/>
      <w:pPr>
        <w:ind w:left="5313" w:hanging="180"/>
      </w:pPr>
      <w:rPr>
        <w:rFonts w:hint="default"/>
      </w:rPr>
    </w:lvl>
    <w:lvl w:ilvl="6" w:tplc="E234A564">
      <w:numFmt w:val="bullet"/>
      <w:lvlText w:val="•"/>
      <w:lvlJc w:val="left"/>
      <w:pPr>
        <w:ind w:left="6432" w:hanging="180"/>
      </w:pPr>
      <w:rPr>
        <w:rFonts w:hint="default"/>
      </w:rPr>
    </w:lvl>
    <w:lvl w:ilvl="7" w:tplc="9C248B80">
      <w:numFmt w:val="bullet"/>
      <w:lvlText w:val="•"/>
      <w:lvlJc w:val="left"/>
      <w:pPr>
        <w:ind w:left="7550" w:hanging="180"/>
      </w:pPr>
      <w:rPr>
        <w:rFonts w:hint="default"/>
      </w:rPr>
    </w:lvl>
    <w:lvl w:ilvl="8" w:tplc="415E2694">
      <w:numFmt w:val="bullet"/>
      <w:lvlText w:val="•"/>
      <w:lvlJc w:val="left"/>
      <w:pPr>
        <w:ind w:left="8669" w:hanging="180"/>
      </w:pPr>
      <w:rPr>
        <w:rFonts w:hint="default"/>
      </w:rPr>
    </w:lvl>
  </w:abstractNum>
  <w:abstractNum w:abstractNumId="7" w15:restartNumberingAfterBreak="0">
    <w:nsid w:val="6B4577B6"/>
    <w:multiLevelType w:val="hybridMultilevel"/>
    <w:tmpl w:val="97C040F2"/>
    <w:lvl w:ilvl="0" w:tplc="FEC443A0">
      <w:start w:val="4"/>
      <w:numFmt w:val="decimal"/>
      <w:lvlText w:val="%1."/>
      <w:lvlJc w:val="left"/>
      <w:pPr>
        <w:ind w:left="389" w:hanging="170"/>
        <w:jc w:val="left"/>
      </w:pPr>
      <w:rPr>
        <w:rFonts w:ascii="Calibri" w:eastAsia="Calibri" w:hAnsi="Calibri" w:cs="Calibri" w:hint="default"/>
        <w:spacing w:val="-1"/>
        <w:w w:val="100"/>
        <w:sz w:val="20"/>
        <w:szCs w:val="20"/>
      </w:rPr>
    </w:lvl>
    <w:lvl w:ilvl="1" w:tplc="9C4A3FDA">
      <w:start w:val="1"/>
      <w:numFmt w:val="decimal"/>
      <w:lvlText w:val="%2."/>
      <w:lvlJc w:val="left"/>
      <w:pPr>
        <w:ind w:left="1123" w:hanging="184"/>
        <w:jc w:val="left"/>
      </w:pPr>
      <w:rPr>
        <w:rFonts w:ascii="Calibri" w:eastAsia="Calibri" w:hAnsi="Calibri" w:cs="Calibri" w:hint="default"/>
        <w:spacing w:val="-1"/>
        <w:w w:val="100"/>
        <w:sz w:val="22"/>
        <w:szCs w:val="22"/>
      </w:rPr>
    </w:lvl>
    <w:lvl w:ilvl="2" w:tplc="230E5AC8">
      <w:numFmt w:val="bullet"/>
      <w:lvlText w:val="•"/>
      <w:lvlJc w:val="left"/>
      <w:pPr>
        <w:ind w:left="2207" w:hanging="184"/>
      </w:pPr>
      <w:rPr>
        <w:rFonts w:hint="default"/>
      </w:rPr>
    </w:lvl>
    <w:lvl w:ilvl="3" w:tplc="FC922C10">
      <w:numFmt w:val="bullet"/>
      <w:lvlText w:val="•"/>
      <w:lvlJc w:val="left"/>
      <w:pPr>
        <w:ind w:left="3294" w:hanging="184"/>
      </w:pPr>
      <w:rPr>
        <w:rFonts w:hint="default"/>
      </w:rPr>
    </w:lvl>
    <w:lvl w:ilvl="4" w:tplc="E3CE1136">
      <w:numFmt w:val="bullet"/>
      <w:lvlText w:val="•"/>
      <w:lvlJc w:val="left"/>
      <w:pPr>
        <w:ind w:left="4382" w:hanging="184"/>
      </w:pPr>
      <w:rPr>
        <w:rFonts w:hint="default"/>
      </w:rPr>
    </w:lvl>
    <w:lvl w:ilvl="5" w:tplc="B7CCBEBE">
      <w:numFmt w:val="bullet"/>
      <w:lvlText w:val="•"/>
      <w:lvlJc w:val="left"/>
      <w:pPr>
        <w:ind w:left="5469" w:hanging="184"/>
      </w:pPr>
      <w:rPr>
        <w:rFonts w:hint="default"/>
      </w:rPr>
    </w:lvl>
    <w:lvl w:ilvl="6" w:tplc="020A7514">
      <w:numFmt w:val="bullet"/>
      <w:lvlText w:val="•"/>
      <w:lvlJc w:val="left"/>
      <w:pPr>
        <w:ind w:left="6556" w:hanging="184"/>
      </w:pPr>
      <w:rPr>
        <w:rFonts w:hint="default"/>
      </w:rPr>
    </w:lvl>
    <w:lvl w:ilvl="7" w:tplc="F52C1B5C">
      <w:numFmt w:val="bullet"/>
      <w:lvlText w:val="•"/>
      <w:lvlJc w:val="left"/>
      <w:pPr>
        <w:ind w:left="7644" w:hanging="184"/>
      </w:pPr>
      <w:rPr>
        <w:rFonts w:hint="default"/>
      </w:rPr>
    </w:lvl>
    <w:lvl w:ilvl="8" w:tplc="DB364AD6">
      <w:numFmt w:val="bullet"/>
      <w:lvlText w:val="•"/>
      <w:lvlJc w:val="left"/>
      <w:pPr>
        <w:ind w:left="8731" w:hanging="184"/>
      </w:pPr>
      <w:rPr>
        <w:rFonts w:hint="default"/>
      </w:rPr>
    </w:lvl>
  </w:abstractNum>
  <w:abstractNum w:abstractNumId="8" w15:restartNumberingAfterBreak="0">
    <w:nsid w:val="739C0011"/>
    <w:multiLevelType w:val="hybridMultilevel"/>
    <w:tmpl w:val="793ED528"/>
    <w:lvl w:ilvl="0" w:tplc="51B61B5E">
      <w:start w:val="1"/>
      <w:numFmt w:val="decimal"/>
      <w:lvlText w:val="%1."/>
      <w:lvlJc w:val="left"/>
      <w:pPr>
        <w:ind w:left="389" w:hanging="170"/>
        <w:jc w:val="left"/>
      </w:pPr>
      <w:rPr>
        <w:rFonts w:ascii="Calibri" w:eastAsia="Calibri" w:hAnsi="Calibri" w:cs="Calibri" w:hint="default"/>
        <w:spacing w:val="-1"/>
        <w:w w:val="100"/>
        <w:sz w:val="20"/>
        <w:szCs w:val="20"/>
      </w:rPr>
    </w:lvl>
    <w:lvl w:ilvl="1" w:tplc="5D283496">
      <w:numFmt w:val="bullet"/>
      <w:lvlText w:val="•"/>
      <w:lvlJc w:val="left"/>
      <w:pPr>
        <w:ind w:left="1432" w:hanging="170"/>
      </w:pPr>
      <w:rPr>
        <w:rFonts w:hint="default"/>
      </w:rPr>
    </w:lvl>
    <w:lvl w:ilvl="2" w:tplc="A82AD7B8">
      <w:numFmt w:val="bullet"/>
      <w:lvlText w:val="•"/>
      <w:lvlJc w:val="left"/>
      <w:pPr>
        <w:ind w:left="2485" w:hanging="170"/>
      </w:pPr>
      <w:rPr>
        <w:rFonts w:hint="default"/>
      </w:rPr>
    </w:lvl>
    <w:lvl w:ilvl="3" w:tplc="4C08417C">
      <w:numFmt w:val="bullet"/>
      <w:lvlText w:val="•"/>
      <w:lvlJc w:val="left"/>
      <w:pPr>
        <w:ind w:left="3537" w:hanging="170"/>
      </w:pPr>
      <w:rPr>
        <w:rFonts w:hint="default"/>
      </w:rPr>
    </w:lvl>
    <w:lvl w:ilvl="4" w:tplc="9D36C8F8">
      <w:numFmt w:val="bullet"/>
      <w:lvlText w:val="•"/>
      <w:lvlJc w:val="left"/>
      <w:pPr>
        <w:ind w:left="4590" w:hanging="170"/>
      </w:pPr>
      <w:rPr>
        <w:rFonts w:hint="default"/>
      </w:rPr>
    </w:lvl>
    <w:lvl w:ilvl="5" w:tplc="8B2E09E0">
      <w:numFmt w:val="bullet"/>
      <w:lvlText w:val="•"/>
      <w:lvlJc w:val="left"/>
      <w:pPr>
        <w:ind w:left="5643" w:hanging="170"/>
      </w:pPr>
      <w:rPr>
        <w:rFonts w:hint="default"/>
      </w:rPr>
    </w:lvl>
    <w:lvl w:ilvl="6" w:tplc="2D6CF3A4">
      <w:numFmt w:val="bullet"/>
      <w:lvlText w:val="•"/>
      <w:lvlJc w:val="left"/>
      <w:pPr>
        <w:ind w:left="6695" w:hanging="170"/>
      </w:pPr>
      <w:rPr>
        <w:rFonts w:hint="default"/>
      </w:rPr>
    </w:lvl>
    <w:lvl w:ilvl="7" w:tplc="5EA8BA6E">
      <w:numFmt w:val="bullet"/>
      <w:lvlText w:val="•"/>
      <w:lvlJc w:val="left"/>
      <w:pPr>
        <w:ind w:left="7748" w:hanging="170"/>
      </w:pPr>
      <w:rPr>
        <w:rFonts w:hint="default"/>
      </w:rPr>
    </w:lvl>
    <w:lvl w:ilvl="8" w:tplc="A19ED1DE">
      <w:numFmt w:val="bullet"/>
      <w:lvlText w:val="•"/>
      <w:lvlJc w:val="left"/>
      <w:pPr>
        <w:ind w:left="8800" w:hanging="170"/>
      </w:pPr>
      <w:rPr>
        <w:rFonts w:hint="default"/>
      </w:rPr>
    </w:lvl>
  </w:abstractNum>
  <w:num w:numId="1" w16cid:durableId="1642492394">
    <w:abstractNumId w:val="0"/>
  </w:num>
  <w:num w:numId="2" w16cid:durableId="1984040849">
    <w:abstractNumId w:val="3"/>
  </w:num>
  <w:num w:numId="3" w16cid:durableId="1330015657">
    <w:abstractNumId w:val="2"/>
  </w:num>
  <w:num w:numId="4" w16cid:durableId="965962631">
    <w:abstractNumId w:val="4"/>
  </w:num>
  <w:num w:numId="5" w16cid:durableId="2024630787">
    <w:abstractNumId w:val="7"/>
  </w:num>
  <w:num w:numId="6" w16cid:durableId="1370184749">
    <w:abstractNumId w:val="8"/>
  </w:num>
  <w:num w:numId="7" w16cid:durableId="1937593998">
    <w:abstractNumId w:val="6"/>
  </w:num>
  <w:num w:numId="8" w16cid:durableId="1368292183">
    <w:abstractNumId w:val="5"/>
  </w:num>
  <w:num w:numId="9" w16cid:durableId="2051681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FDD"/>
    <w:rsid w:val="00163C61"/>
    <w:rsid w:val="003C3FDD"/>
    <w:rsid w:val="008C4DBC"/>
    <w:rsid w:val="009751E8"/>
    <w:rsid w:val="009C7E40"/>
    <w:rsid w:val="00CA46BD"/>
    <w:rsid w:val="00D26571"/>
    <w:rsid w:val="00E12C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FB32D"/>
  <w15:chartTrackingRefBased/>
  <w15:docId w15:val="{4F7B62CA-35DD-4401-8BDC-15118F9B4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51E8"/>
    <w:pPr>
      <w:widowControl w:val="0"/>
      <w:autoSpaceDE w:val="0"/>
      <w:autoSpaceDN w:val="0"/>
    </w:pPr>
    <w:rPr>
      <w:rFonts w:ascii="宋体" w:eastAsia="宋体" w:hAnsi="宋体" w:cs="宋体"/>
      <w:kern w:val="0"/>
      <w:sz w:val="22"/>
      <w:lang w:eastAsia="en-US"/>
    </w:rPr>
  </w:style>
  <w:style w:type="paragraph" w:styleId="1">
    <w:name w:val="heading 1"/>
    <w:basedOn w:val="a"/>
    <w:link w:val="10"/>
    <w:uiPriority w:val="9"/>
    <w:qFormat/>
    <w:rsid w:val="009751E8"/>
    <w:pPr>
      <w:ind w:left="20"/>
      <w:outlineLvl w:val="0"/>
    </w:pPr>
    <w:rPr>
      <w:sz w:val="44"/>
      <w:szCs w:val="44"/>
    </w:rPr>
  </w:style>
  <w:style w:type="paragraph" w:styleId="2">
    <w:name w:val="heading 2"/>
    <w:basedOn w:val="a"/>
    <w:link w:val="20"/>
    <w:uiPriority w:val="9"/>
    <w:unhideWhenUsed/>
    <w:qFormat/>
    <w:rsid w:val="009751E8"/>
    <w:pPr>
      <w:ind w:left="220"/>
      <w:outlineLvl w:val="1"/>
    </w:pPr>
    <w:rPr>
      <w:b/>
      <w:bCs/>
      <w:sz w:val="36"/>
      <w:szCs w:val="36"/>
    </w:rPr>
  </w:style>
  <w:style w:type="paragraph" w:styleId="3">
    <w:name w:val="heading 3"/>
    <w:basedOn w:val="a"/>
    <w:link w:val="30"/>
    <w:uiPriority w:val="9"/>
    <w:unhideWhenUsed/>
    <w:qFormat/>
    <w:rsid w:val="009751E8"/>
    <w:pPr>
      <w:ind w:left="220"/>
      <w:outlineLvl w:val="2"/>
    </w:pPr>
    <w:rPr>
      <w:b/>
      <w:bCs/>
      <w:sz w:val="32"/>
      <w:szCs w:val="32"/>
    </w:rPr>
  </w:style>
  <w:style w:type="paragraph" w:styleId="4">
    <w:name w:val="heading 4"/>
    <w:basedOn w:val="a"/>
    <w:link w:val="40"/>
    <w:uiPriority w:val="9"/>
    <w:unhideWhenUsed/>
    <w:qFormat/>
    <w:rsid w:val="009751E8"/>
    <w:pPr>
      <w:spacing w:before="51"/>
      <w:ind w:left="219"/>
      <w:jc w:val="center"/>
      <w:outlineLvl w:val="3"/>
    </w:pPr>
    <w:rPr>
      <w:sz w:val="32"/>
      <w:szCs w:val="32"/>
    </w:rPr>
  </w:style>
  <w:style w:type="paragraph" w:styleId="5">
    <w:name w:val="heading 5"/>
    <w:basedOn w:val="a"/>
    <w:link w:val="50"/>
    <w:uiPriority w:val="9"/>
    <w:unhideWhenUsed/>
    <w:qFormat/>
    <w:rsid w:val="009751E8"/>
    <w:pPr>
      <w:spacing w:before="134"/>
      <w:ind w:left="220"/>
      <w:outlineLvl w:val="4"/>
    </w:pPr>
    <w:rPr>
      <w:b/>
      <w:bCs/>
      <w:sz w:val="28"/>
      <w:szCs w:val="28"/>
    </w:rPr>
  </w:style>
  <w:style w:type="paragraph" w:styleId="6">
    <w:name w:val="heading 6"/>
    <w:basedOn w:val="a"/>
    <w:link w:val="60"/>
    <w:uiPriority w:val="9"/>
    <w:unhideWhenUsed/>
    <w:qFormat/>
    <w:rsid w:val="009751E8"/>
    <w:pPr>
      <w:ind w:left="220"/>
      <w:outlineLvl w:val="5"/>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751E8"/>
    <w:rPr>
      <w:rFonts w:ascii="宋体" w:eastAsia="宋体" w:hAnsi="宋体" w:cs="宋体"/>
      <w:kern w:val="0"/>
      <w:sz w:val="44"/>
      <w:szCs w:val="44"/>
      <w:lang w:eastAsia="en-US"/>
    </w:rPr>
  </w:style>
  <w:style w:type="character" w:customStyle="1" w:styleId="20">
    <w:name w:val="标题 2 字符"/>
    <w:basedOn w:val="a0"/>
    <w:link w:val="2"/>
    <w:uiPriority w:val="9"/>
    <w:rsid w:val="009751E8"/>
    <w:rPr>
      <w:rFonts w:ascii="宋体" w:eastAsia="宋体" w:hAnsi="宋体" w:cs="宋体"/>
      <w:b/>
      <w:bCs/>
      <w:kern w:val="0"/>
      <w:sz w:val="36"/>
      <w:szCs w:val="36"/>
      <w:lang w:eastAsia="en-US"/>
    </w:rPr>
  </w:style>
  <w:style w:type="character" w:customStyle="1" w:styleId="30">
    <w:name w:val="标题 3 字符"/>
    <w:basedOn w:val="a0"/>
    <w:link w:val="3"/>
    <w:uiPriority w:val="9"/>
    <w:rsid w:val="009751E8"/>
    <w:rPr>
      <w:rFonts w:ascii="宋体" w:eastAsia="宋体" w:hAnsi="宋体" w:cs="宋体"/>
      <w:b/>
      <w:bCs/>
      <w:kern w:val="0"/>
      <w:sz w:val="32"/>
      <w:szCs w:val="32"/>
      <w:lang w:eastAsia="en-US"/>
    </w:rPr>
  </w:style>
  <w:style w:type="character" w:customStyle="1" w:styleId="40">
    <w:name w:val="标题 4 字符"/>
    <w:basedOn w:val="a0"/>
    <w:link w:val="4"/>
    <w:uiPriority w:val="9"/>
    <w:rsid w:val="009751E8"/>
    <w:rPr>
      <w:rFonts w:ascii="宋体" w:eastAsia="宋体" w:hAnsi="宋体" w:cs="宋体"/>
      <w:kern w:val="0"/>
      <w:sz w:val="32"/>
      <w:szCs w:val="32"/>
      <w:lang w:eastAsia="en-US"/>
    </w:rPr>
  </w:style>
  <w:style w:type="character" w:customStyle="1" w:styleId="50">
    <w:name w:val="标题 5 字符"/>
    <w:basedOn w:val="a0"/>
    <w:link w:val="5"/>
    <w:uiPriority w:val="9"/>
    <w:rsid w:val="009751E8"/>
    <w:rPr>
      <w:rFonts w:ascii="宋体" w:eastAsia="宋体" w:hAnsi="宋体" w:cs="宋体"/>
      <w:b/>
      <w:bCs/>
      <w:kern w:val="0"/>
      <w:sz w:val="28"/>
      <w:szCs w:val="28"/>
      <w:lang w:eastAsia="en-US"/>
    </w:rPr>
  </w:style>
  <w:style w:type="character" w:customStyle="1" w:styleId="60">
    <w:name w:val="标题 6 字符"/>
    <w:basedOn w:val="a0"/>
    <w:link w:val="6"/>
    <w:uiPriority w:val="9"/>
    <w:rsid w:val="009751E8"/>
    <w:rPr>
      <w:rFonts w:ascii="宋体" w:eastAsia="宋体" w:hAnsi="宋体" w:cs="宋体"/>
      <w:b/>
      <w:bCs/>
      <w:kern w:val="0"/>
      <w:sz w:val="24"/>
      <w:szCs w:val="24"/>
      <w:lang w:eastAsia="en-US"/>
    </w:rPr>
  </w:style>
  <w:style w:type="table" w:customStyle="1" w:styleId="TableNormal0">
    <w:name w:val="Table Normal_0"/>
    <w:uiPriority w:val="2"/>
    <w:semiHidden/>
    <w:unhideWhenUsed/>
    <w:qFormat/>
    <w:rsid w:val="009751E8"/>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9751E8"/>
    <w:rPr>
      <w:sz w:val="24"/>
      <w:szCs w:val="24"/>
    </w:rPr>
  </w:style>
  <w:style w:type="character" w:customStyle="1" w:styleId="a4">
    <w:name w:val="正文文本 字符"/>
    <w:basedOn w:val="a0"/>
    <w:link w:val="a3"/>
    <w:uiPriority w:val="1"/>
    <w:rsid w:val="009751E8"/>
    <w:rPr>
      <w:rFonts w:ascii="宋体" w:eastAsia="宋体" w:hAnsi="宋体" w:cs="宋体"/>
      <w:kern w:val="0"/>
      <w:sz w:val="24"/>
      <w:szCs w:val="24"/>
      <w:lang w:eastAsia="en-US"/>
    </w:rPr>
  </w:style>
  <w:style w:type="paragraph" w:styleId="a5">
    <w:name w:val="List Paragraph"/>
    <w:basedOn w:val="a"/>
    <w:uiPriority w:val="1"/>
    <w:qFormat/>
    <w:rsid w:val="009751E8"/>
    <w:pPr>
      <w:spacing w:before="5"/>
      <w:ind w:left="220" w:hanging="170"/>
    </w:pPr>
  </w:style>
  <w:style w:type="paragraph" w:customStyle="1" w:styleId="TableParagraph">
    <w:name w:val="Table Paragraph"/>
    <w:basedOn w:val="a"/>
    <w:uiPriority w:val="1"/>
    <w:qFormat/>
    <w:rsid w:val="009751E8"/>
  </w:style>
  <w:style w:type="paragraph" w:styleId="a6">
    <w:name w:val="header"/>
    <w:basedOn w:val="a"/>
    <w:link w:val="a7"/>
    <w:uiPriority w:val="99"/>
    <w:unhideWhenUsed/>
    <w:rsid w:val="009751E8"/>
    <w:pPr>
      <w:pBdr>
        <w:bottom w:val="single" w:sz="6" w:space="1" w:color="auto"/>
      </w:pBdr>
      <w:tabs>
        <w:tab w:val="center" w:pos="4153"/>
        <w:tab w:val="right" w:pos="8306"/>
      </w:tabs>
      <w:autoSpaceDE/>
      <w:autoSpaceDN/>
      <w:snapToGrid w:val="0"/>
      <w:jc w:val="center"/>
    </w:pPr>
    <w:rPr>
      <w:rFonts w:ascii="Times New Roman" w:hAnsi="Times New Roman" w:cs="Times New Roman"/>
      <w:sz w:val="18"/>
      <w:szCs w:val="18"/>
      <w:lang w:eastAsia="zh-CN"/>
    </w:rPr>
  </w:style>
  <w:style w:type="character" w:customStyle="1" w:styleId="a7">
    <w:name w:val="页眉 字符"/>
    <w:basedOn w:val="a0"/>
    <w:link w:val="a6"/>
    <w:uiPriority w:val="99"/>
    <w:rsid w:val="009751E8"/>
    <w:rPr>
      <w:rFonts w:ascii="Times New Roman" w:eastAsia="宋体" w:hAnsi="Times New Roman" w:cs="Times New Roman"/>
      <w:kern w:val="0"/>
      <w:sz w:val="18"/>
      <w:szCs w:val="18"/>
    </w:rPr>
  </w:style>
  <w:style w:type="paragraph" w:styleId="a8">
    <w:name w:val="footer"/>
    <w:basedOn w:val="a"/>
    <w:link w:val="a9"/>
    <w:uiPriority w:val="99"/>
    <w:unhideWhenUsed/>
    <w:rsid w:val="009751E8"/>
    <w:pPr>
      <w:tabs>
        <w:tab w:val="center" w:pos="4153"/>
        <w:tab w:val="right" w:pos="8306"/>
      </w:tabs>
      <w:snapToGrid w:val="0"/>
    </w:pPr>
    <w:rPr>
      <w:sz w:val="18"/>
      <w:szCs w:val="18"/>
    </w:rPr>
  </w:style>
  <w:style w:type="character" w:customStyle="1" w:styleId="a9">
    <w:name w:val="页脚 字符"/>
    <w:basedOn w:val="a0"/>
    <w:link w:val="a8"/>
    <w:uiPriority w:val="99"/>
    <w:rsid w:val="009751E8"/>
    <w:rPr>
      <w:rFonts w:ascii="宋体" w:eastAsia="宋体" w:hAnsi="宋体" w:cs="宋体"/>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5.png"/><Relationship Id="rId47"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wmf"/><Relationship Id="rId45" Type="http://schemas.openxmlformats.org/officeDocument/2006/relationships/image" Target="media/image37.wmf"/><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6.wmf"/><Relationship Id="rId48"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wmf"/><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oleObject" Target="embeddings/oleObject3.bin"/><Relationship Id="rId20" Type="http://schemas.openxmlformats.org/officeDocument/2006/relationships/image" Target="media/image14.png"/><Relationship Id="rId41"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951</Words>
  <Characters>5422</Characters>
  <DocSecurity>0</DocSecurity>
  <Lines>45</Lines>
  <Paragraphs>12</Paragraphs>
  <ScaleCrop>false</ScaleCrop>
  <Company/>
  <LinksUpToDate>false</LinksUpToDate>
  <CharactersWithSpaces>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2023-07-20T21:56:00Z</dcterms:created>
  <dcterms:modified xsi:type="dcterms:W3CDTF">2023-07-24T23:36:00Z</dcterms:modified>
</cp:coreProperties>
</file>