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533" w:rsidRDefault="000B407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11214100</wp:posOffset>
            </wp:positionH>
            <wp:positionV relativeFrom="topMargin">
              <wp:posOffset>10960100</wp:posOffset>
            </wp:positionV>
            <wp:extent cx="355600" cy="330200"/>
            <wp:effectExtent l="0" t="0" r="0" b="0"/>
            <wp:wrapNone/>
            <wp:docPr id="100039" name="图片 1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314389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inline distT="0" distB="0" distL="114300" distR="114300">
                <wp:extent cx="6110605" cy="586740"/>
                <wp:effectExtent l="0" t="0" r="635" b="7620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12800" y="788035"/>
                          <a:ext cx="6110605" cy="586740"/>
                        </a:xfrm>
                        <a:prstGeom prst="rect">
                          <a:avLst/>
                        </a:prstGeom>
                        <a:blipFill>
                          <a:blip r:embed="rId10">
                            <a:alphaModFix amt="21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533" w:rsidRPr="00E772C0" w:rsidRDefault="00E772C0">
                            <w:pPr>
                              <w:spacing w:line="240" w:lineRule="auto"/>
                              <w:jc w:val="center"/>
                              <w:rPr>
                                <w:rFonts w:ascii="黑体" w:eastAsia="黑体" w:hAnsi="黑体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</w:pPr>
                            <w:r w:rsidRPr="00E772C0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>20.3</w:t>
                            </w:r>
                            <w:r w:rsidR="000B4071" w:rsidRPr="00E772C0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 xml:space="preserve"> </w:t>
                            </w:r>
                            <w:r w:rsidR="000B4071" w:rsidRPr="00E772C0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>电磁铁</w:t>
                            </w:r>
                            <w:r w:rsidR="000B4071" w:rsidRPr="00E772C0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 xml:space="preserve"> </w:t>
                            </w:r>
                            <w:r w:rsidR="000B4071" w:rsidRPr="00E772C0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>电磁继电器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inline>
            </w:drawing>
          </mc:Choice>
          <mc:Fallback>
            <w:pict>
              <v:rect id="矩形 1" o:spid="_x0000_s1026" style="width:481.15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" stroked="f" strokeweight="1pt">
                <v:fill r:id="rId11" o:title="" opacity="13763f" recolor="t" rotate="t" type="frame"/>
                <v:textbox>
                  <w:txbxContent>
                    <w:p w:rsidR="007A6533" w:rsidRPr="00E772C0" w:rsidRDefault="00E772C0">
                      <w:pPr>
                        <w:spacing w:line="240" w:lineRule="auto"/>
                        <w:jc w:val="center"/>
                        <w:rPr>
                          <w:rFonts w:ascii="黑体" w:eastAsia="黑体" w:hAnsi="黑体"/>
                          <w:b/>
                          <w:bCs/>
                          <w:color w:val="FF0000"/>
                          <w:sz w:val="44"/>
                          <w:szCs w:val="40"/>
                        </w:rPr>
                      </w:pPr>
                      <w:r w:rsidRPr="00E772C0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>20.3</w:t>
                      </w:r>
                      <w:r w:rsidR="000B4071" w:rsidRPr="00E772C0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 xml:space="preserve"> </w:t>
                      </w:r>
                      <w:r w:rsidR="000B4071" w:rsidRPr="00E772C0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>电磁铁</w:t>
                      </w:r>
                      <w:r w:rsidR="000B4071" w:rsidRPr="00E772C0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 xml:space="preserve"> </w:t>
                      </w:r>
                      <w:r w:rsidR="000B4071" w:rsidRPr="00E772C0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>电磁继电器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7A6533" w:rsidRDefault="000B4071">
      <w:pPr>
        <w:pStyle w:val="1"/>
      </w:pPr>
      <w:r>
        <w:rPr>
          <w:rFonts w:hint="eastAsia"/>
        </w:rPr>
        <w:t>电磁铁</w:t>
      </w:r>
    </w:p>
    <w:p w:rsidR="007A6533" w:rsidRDefault="000B4071">
      <w:pPr>
        <w:pStyle w:val="2"/>
      </w:pPr>
      <w:r>
        <w:rPr>
          <w:rFonts w:hint="eastAsia"/>
        </w:rPr>
        <w:t>永久磁体</w:t>
      </w:r>
    </w:p>
    <w:p w:rsidR="007A6533" w:rsidRDefault="000B4071">
      <w:r>
        <w:rPr>
          <w:rFonts w:hint="eastAsia"/>
        </w:rPr>
        <w:t>一根条形磁体，它的周围存在着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磁场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。这种磁体是一种永久磁体。</w:t>
      </w:r>
    </w:p>
    <w:p w:rsidR="007A6533" w:rsidRDefault="000B4071">
      <w:pPr>
        <w:pStyle w:val="2"/>
      </w:pPr>
      <w:r>
        <w:rPr>
          <w:rFonts w:hint="eastAsia"/>
        </w:rPr>
        <w:t>电磁铁</w:t>
      </w:r>
    </w:p>
    <w:p w:rsidR="007A6533" w:rsidRDefault="000B4071">
      <w:r>
        <w:rPr>
          <w:rFonts w:hint="eastAsia"/>
        </w:rPr>
        <w:t>把一根导线绕成螺线管，再在螺线管内插入铁芯，当有电流通过时，它会有较强的磁性。这种磁体，在有电流通过时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有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磁性，没有电流时就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失去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磁性。我们把这种磁体叫做电磁铁。</w:t>
      </w:r>
    </w:p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如图所示是电磁选矿机的示意图</w:t>
      </w:r>
      <w:r>
        <w:rPr>
          <w:rFonts w:hint="eastAsia"/>
        </w:rPr>
        <w:t>。</w:t>
      </w:r>
      <w:r>
        <w:rPr>
          <w:rFonts w:hint="eastAsia"/>
        </w:rPr>
        <w:t>当电磁选矿机工作时，铁配将落入</w:t>
      </w:r>
      <w:r>
        <w:rPr>
          <w:rFonts w:hint="eastAsia"/>
          <w:color w:val="FFFFFF" w:themeColor="background1"/>
          <w:u w:val="single" w:color="000000"/>
        </w:rPr>
        <w:t xml:space="preserve">  B  </w:t>
      </w:r>
      <w:r>
        <w:rPr>
          <w:rFonts w:hint="eastAsia"/>
        </w:rPr>
        <w:t>（选填“</w:t>
      </w:r>
      <w:r>
        <w:rPr>
          <w:rFonts w:hint="eastAsia"/>
        </w:rPr>
        <w:t>A</w:t>
      </w:r>
      <w:r>
        <w:rPr>
          <w:rFonts w:hint="eastAsia"/>
        </w:rPr>
        <w:t>”或“</w:t>
      </w:r>
      <w:r>
        <w:rPr>
          <w:rFonts w:hint="eastAsia"/>
        </w:rPr>
        <w:t>B</w:t>
      </w:r>
      <w:r>
        <w:rPr>
          <w:rFonts w:hint="eastAsia"/>
        </w:rPr>
        <w:t>”）箱</w:t>
      </w:r>
      <w:r>
        <w:rPr>
          <w:rFonts w:hint="eastAsia"/>
        </w:rPr>
        <w:t>。</w:t>
      </w:r>
    </w:p>
    <w:p w:rsidR="007A6533" w:rsidRDefault="000B4071" w:rsidP="00E772C0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620395" cy="899795"/>
            <wp:effectExtent l="0" t="0" r="4445" b="14605"/>
            <wp:docPr id="25" name="图片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339734" name="图片 25" descr=" 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如左下图是利用电磁起重机处理废弃钢铁材料时的场景，电磁起重机有一个巨大的电磁铁，它是根据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电流磁效应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的原理制成，若对吸起的钢铁卸载</w:t>
      </w:r>
      <w:r>
        <w:rPr>
          <w:rFonts w:hint="eastAsia"/>
        </w:rPr>
        <w:t>,</w:t>
      </w:r>
      <w:r>
        <w:rPr>
          <w:rFonts w:hint="eastAsia"/>
        </w:rPr>
        <w:t>可采取的方法是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切断电源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7A6533" w:rsidRDefault="000B4071" w:rsidP="00E772C0">
      <w:pPr>
        <w:pStyle w:val="ab"/>
        <w:spacing w:before="78" w:after="78"/>
      </w:pPr>
      <w:r>
        <w:rPr>
          <w:noProof/>
        </w:rPr>
        <w:drawing>
          <wp:inline distT="0" distB="0" distL="114300" distR="114300">
            <wp:extent cx="1563370" cy="899795"/>
            <wp:effectExtent l="0" t="0" r="6350" b="14605"/>
            <wp:docPr id="13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233012" name="图片 13" descr=" 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533" w:rsidRDefault="000B4071">
      <w:pPr>
        <w:pStyle w:val="1"/>
      </w:pPr>
      <w:r>
        <w:rPr>
          <w:rFonts w:hint="eastAsia"/>
        </w:rPr>
        <w:t>电磁铁的磁性</w:t>
      </w:r>
    </w:p>
    <w:p w:rsidR="007A6533" w:rsidRDefault="000B4071">
      <w:pPr>
        <w:pStyle w:val="2"/>
      </w:pPr>
      <w:r>
        <w:rPr>
          <w:rFonts w:hint="eastAsia"/>
        </w:rPr>
        <w:t>实验——探究电磁铁的磁性的强弱跟哪些因素有关</w:t>
      </w:r>
    </w:p>
    <w:p w:rsidR="007A6533" w:rsidRDefault="000B4071">
      <w:pPr>
        <w:pStyle w:val="3"/>
      </w:pPr>
      <w:r>
        <w:rPr>
          <w:rFonts w:hint="eastAsia"/>
        </w:rPr>
        <w:t>实验原理</w:t>
      </w:r>
    </w:p>
    <w:p w:rsidR="007A6533" w:rsidRDefault="000B4071">
      <w:r>
        <w:rPr>
          <w:rFonts w:hint="eastAsia"/>
        </w:rPr>
        <w:t>根据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吸引回形针数目的多少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来判断电磁铁磁性的强弱，这种方法叫做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转换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法。</w:t>
      </w:r>
    </w:p>
    <w:p w:rsidR="007A6533" w:rsidRDefault="000B4071">
      <w:pPr>
        <w:pStyle w:val="3"/>
      </w:pPr>
      <w:r>
        <w:rPr>
          <w:rFonts w:hint="eastAsia"/>
        </w:rPr>
        <w:lastRenderedPageBreak/>
        <w:t>实验步骤</w:t>
      </w:r>
    </w:p>
    <w:p w:rsidR="007A6533" w:rsidRDefault="000B4071">
      <w:pPr>
        <w:pStyle w:val="4"/>
      </w:pPr>
      <w:r>
        <w:rPr>
          <w:rFonts w:hint="eastAsia"/>
        </w:rPr>
        <w:t>电磁铁的磁性和电路中是否有电流有关？</w:t>
      </w:r>
    </w:p>
    <w:p w:rsidR="007A6533" w:rsidRDefault="000B4071">
      <w:pPr>
        <w:pStyle w:val="4"/>
      </w:pPr>
      <w:r>
        <w:rPr>
          <w:rFonts w:hint="eastAsia"/>
        </w:rPr>
        <w:t>改变电流大小，电磁铁的磁性强弱会发生什么变化呢？</w:t>
      </w:r>
    </w:p>
    <w:p w:rsidR="007A6533" w:rsidRDefault="000B4071">
      <w:pPr>
        <w:pStyle w:val="4"/>
      </w:pPr>
      <w:r>
        <w:rPr>
          <w:rFonts w:hint="eastAsia"/>
        </w:rPr>
        <w:t>保持电流大小一致，改变电磁铁线圈匝数，电磁铁的磁性强弱会发生什么变化呢？</w:t>
      </w:r>
    </w:p>
    <w:p w:rsidR="007A6533" w:rsidRDefault="000B4071">
      <w:pPr>
        <w:pStyle w:val="3"/>
      </w:pPr>
      <w:r>
        <w:rPr>
          <w:rFonts w:hint="eastAsia"/>
        </w:rPr>
        <w:t>记录数据</w:t>
      </w:r>
    </w:p>
    <w:tbl>
      <w:tblPr>
        <w:tblStyle w:val="a8"/>
        <w:tblW w:w="4995" w:type="pct"/>
        <w:tblLook w:val="04A0" w:firstRow="1" w:lastRow="0" w:firstColumn="1" w:lastColumn="0" w:noHBand="0" w:noVBand="1"/>
      </w:tblPr>
      <w:tblGrid>
        <w:gridCol w:w="1655"/>
        <w:gridCol w:w="1659"/>
        <w:gridCol w:w="2575"/>
        <w:gridCol w:w="3955"/>
      </w:tblGrid>
      <w:tr w:rsidR="007A6533">
        <w:tc>
          <w:tcPr>
            <w:tcW w:w="1682" w:type="pct"/>
            <w:gridSpan w:val="2"/>
          </w:tcPr>
          <w:p w:rsidR="007A6533" w:rsidRDefault="000B4071" w:rsidP="00E772C0">
            <w:pPr>
              <w:pStyle w:val="af0"/>
              <w:spacing w:before="78" w:after="78"/>
            </w:pPr>
            <w:r>
              <w:rPr>
                <w:rFonts w:hint="eastAsia"/>
              </w:rPr>
              <w:t>电流</w:t>
            </w:r>
          </w:p>
        </w:tc>
        <w:tc>
          <w:tcPr>
            <w:tcW w:w="1308" w:type="pct"/>
          </w:tcPr>
          <w:p w:rsidR="007A6533" w:rsidRDefault="000B4071" w:rsidP="00E772C0">
            <w:pPr>
              <w:pStyle w:val="af0"/>
              <w:spacing w:before="78" w:after="78"/>
            </w:pPr>
            <w:r>
              <w:rPr>
                <w:rFonts w:hint="eastAsia"/>
              </w:rPr>
              <w:t>线圈匝数（匝）</w:t>
            </w:r>
          </w:p>
        </w:tc>
        <w:tc>
          <w:tcPr>
            <w:tcW w:w="2009" w:type="pct"/>
          </w:tcPr>
          <w:p w:rsidR="007A6533" w:rsidRDefault="000B4071" w:rsidP="00E772C0">
            <w:pPr>
              <w:pStyle w:val="af0"/>
              <w:spacing w:before="78" w:after="78"/>
            </w:pPr>
            <w:r>
              <w:rPr>
                <w:rFonts w:hint="eastAsia"/>
              </w:rPr>
              <w:t>吸起回形针数量（枚）</w:t>
            </w:r>
          </w:p>
        </w:tc>
      </w:tr>
      <w:tr w:rsidR="007A6533">
        <w:tc>
          <w:tcPr>
            <w:tcW w:w="840" w:type="pct"/>
          </w:tcPr>
          <w:p w:rsidR="007A6533" w:rsidRDefault="000B4071" w:rsidP="00E772C0">
            <w:pPr>
              <w:pStyle w:val="af0"/>
              <w:spacing w:before="78" w:after="78"/>
            </w:pPr>
            <w:r>
              <w:rPr>
                <w:rFonts w:hint="eastAsia"/>
              </w:rPr>
              <w:t>有无</w:t>
            </w:r>
          </w:p>
        </w:tc>
        <w:tc>
          <w:tcPr>
            <w:tcW w:w="841" w:type="pct"/>
          </w:tcPr>
          <w:p w:rsidR="007A6533" w:rsidRDefault="000B4071" w:rsidP="00E772C0">
            <w:pPr>
              <w:pStyle w:val="af0"/>
              <w:spacing w:before="78" w:after="78"/>
            </w:pPr>
            <w:r>
              <w:rPr>
                <w:rFonts w:hint="eastAsia"/>
              </w:rPr>
              <w:t>大小（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）</w:t>
            </w:r>
          </w:p>
        </w:tc>
        <w:tc>
          <w:tcPr>
            <w:tcW w:w="1308" w:type="pct"/>
          </w:tcPr>
          <w:p w:rsidR="007A6533" w:rsidRDefault="007A6533" w:rsidP="00E772C0">
            <w:pPr>
              <w:pStyle w:val="af0"/>
              <w:spacing w:before="78" w:after="78"/>
            </w:pPr>
          </w:p>
        </w:tc>
        <w:tc>
          <w:tcPr>
            <w:tcW w:w="2009" w:type="pct"/>
          </w:tcPr>
          <w:p w:rsidR="007A6533" w:rsidRDefault="007A6533" w:rsidP="00E772C0">
            <w:pPr>
              <w:pStyle w:val="af0"/>
              <w:spacing w:before="78" w:after="78"/>
            </w:pPr>
          </w:p>
        </w:tc>
      </w:tr>
      <w:tr w:rsidR="007A6533">
        <w:tc>
          <w:tcPr>
            <w:tcW w:w="840" w:type="pct"/>
          </w:tcPr>
          <w:p w:rsidR="007A6533" w:rsidRDefault="007A6533" w:rsidP="00E772C0">
            <w:pPr>
              <w:pStyle w:val="af0"/>
              <w:spacing w:before="78" w:after="78"/>
            </w:pPr>
          </w:p>
        </w:tc>
        <w:tc>
          <w:tcPr>
            <w:tcW w:w="841" w:type="pct"/>
          </w:tcPr>
          <w:p w:rsidR="007A6533" w:rsidRDefault="007A6533" w:rsidP="00E772C0">
            <w:pPr>
              <w:pStyle w:val="af0"/>
              <w:spacing w:before="78" w:after="78"/>
            </w:pPr>
          </w:p>
        </w:tc>
        <w:tc>
          <w:tcPr>
            <w:tcW w:w="1308" w:type="pct"/>
          </w:tcPr>
          <w:p w:rsidR="007A6533" w:rsidRDefault="007A6533" w:rsidP="00E772C0">
            <w:pPr>
              <w:pStyle w:val="af0"/>
              <w:spacing w:before="78" w:after="78"/>
            </w:pPr>
          </w:p>
        </w:tc>
        <w:tc>
          <w:tcPr>
            <w:tcW w:w="2009" w:type="pct"/>
          </w:tcPr>
          <w:p w:rsidR="007A6533" w:rsidRDefault="007A6533" w:rsidP="00E772C0">
            <w:pPr>
              <w:pStyle w:val="af0"/>
              <w:spacing w:before="78" w:after="78"/>
            </w:pPr>
          </w:p>
        </w:tc>
      </w:tr>
      <w:tr w:rsidR="007A6533">
        <w:tc>
          <w:tcPr>
            <w:tcW w:w="840" w:type="pct"/>
          </w:tcPr>
          <w:p w:rsidR="007A6533" w:rsidRDefault="007A6533" w:rsidP="00E772C0">
            <w:pPr>
              <w:pStyle w:val="af0"/>
              <w:spacing w:before="78" w:after="78"/>
            </w:pPr>
          </w:p>
        </w:tc>
        <w:tc>
          <w:tcPr>
            <w:tcW w:w="841" w:type="pct"/>
          </w:tcPr>
          <w:p w:rsidR="007A6533" w:rsidRDefault="007A6533" w:rsidP="00E772C0">
            <w:pPr>
              <w:pStyle w:val="af0"/>
              <w:spacing w:before="78" w:after="78"/>
            </w:pPr>
          </w:p>
        </w:tc>
        <w:tc>
          <w:tcPr>
            <w:tcW w:w="1308" w:type="pct"/>
          </w:tcPr>
          <w:p w:rsidR="007A6533" w:rsidRDefault="007A6533" w:rsidP="00E772C0">
            <w:pPr>
              <w:pStyle w:val="af0"/>
              <w:spacing w:before="78" w:after="78"/>
            </w:pPr>
          </w:p>
        </w:tc>
        <w:tc>
          <w:tcPr>
            <w:tcW w:w="2009" w:type="pct"/>
          </w:tcPr>
          <w:p w:rsidR="007A6533" w:rsidRDefault="007A6533" w:rsidP="00E772C0">
            <w:pPr>
              <w:pStyle w:val="af0"/>
              <w:spacing w:before="78" w:after="78"/>
            </w:pPr>
          </w:p>
        </w:tc>
      </w:tr>
      <w:tr w:rsidR="007A6533">
        <w:tc>
          <w:tcPr>
            <w:tcW w:w="840" w:type="pct"/>
          </w:tcPr>
          <w:p w:rsidR="007A6533" w:rsidRDefault="007A6533" w:rsidP="00E772C0">
            <w:pPr>
              <w:pStyle w:val="af0"/>
              <w:spacing w:before="78" w:after="78"/>
            </w:pPr>
          </w:p>
        </w:tc>
        <w:tc>
          <w:tcPr>
            <w:tcW w:w="841" w:type="pct"/>
          </w:tcPr>
          <w:p w:rsidR="007A6533" w:rsidRDefault="007A6533" w:rsidP="00E772C0">
            <w:pPr>
              <w:pStyle w:val="af0"/>
              <w:spacing w:before="78" w:after="78"/>
            </w:pPr>
          </w:p>
        </w:tc>
        <w:tc>
          <w:tcPr>
            <w:tcW w:w="1308" w:type="pct"/>
          </w:tcPr>
          <w:p w:rsidR="007A6533" w:rsidRDefault="007A6533" w:rsidP="00E772C0">
            <w:pPr>
              <w:pStyle w:val="af0"/>
              <w:spacing w:before="78" w:after="78"/>
            </w:pPr>
          </w:p>
        </w:tc>
        <w:tc>
          <w:tcPr>
            <w:tcW w:w="2009" w:type="pct"/>
          </w:tcPr>
          <w:p w:rsidR="007A6533" w:rsidRDefault="007A6533" w:rsidP="00E772C0">
            <w:pPr>
              <w:pStyle w:val="af0"/>
              <w:spacing w:before="78" w:after="78"/>
            </w:pPr>
          </w:p>
        </w:tc>
      </w:tr>
      <w:tr w:rsidR="007A6533">
        <w:tc>
          <w:tcPr>
            <w:tcW w:w="840" w:type="pct"/>
          </w:tcPr>
          <w:p w:rsidR="007A6533" w:rsidRDefault="007A6533" w:rsidP="00E772C0">
            <w:pPr>
              <w:pStyle w:val="af0"/>
              <w:spacing w:before="78" w:after="78"/>
            </w:pPr>
          </w:p>
        </w:tc>
        <w:tc>
          <w:tcPr>
            <w:tcW w:w="841" w:type="pct"/>
          </w:tcPr>
          <w:p w:rsidR="007A6533" w:rsidRDefault="007A6533" w:rsidP="00E772C0">
            <w:pPr>
              <w:pStyle w:val="af0"/>
              <w:spacing w:before="78" w:after="78"/>
            </w:pPr>
          </w:p>
        </w:tc>
        <w:tc>
          <w:tcPr>
            <w:tcW w:w="1308" w:type="pct"/>
          </w:tcPr>
          <w:p w:rsidR="007A6533" w:rsidRDefault="007A6533" w:rsidP="00E772C0">
            <w:pPr>
              <w:pStyle w:val="af0"/>
              <w:spacing w:before="78" w:after="78"/>
            </w:pPr>
          </w:p>
        </w:tc>
        <w:tc>
          <w:tcPr>
            <w:tcW w:w="2009" w:type="pct"/>
          </w:tcPr>
          <w:p w:rsidR="007A6533" w:rsidRDefault="007A6533" w:rsidP="00E772C0">
            <w:pPr>
              <w:pStyle w:val="af0"/>
              <w:spacing w:before="78" w:after="78"/>
            </w:pPr>
          </w:p>
        </w:tc>
      </w:tr>
    </w:tbl>
    <w:p w:rsidR="007A6533" w:rsidRDefault="000B4071">
      <w:pPr>
        <w:pStyle w:val="3"/>
      </w:pPr>
      <w:r>
        <w:rPr>
          <w:rFonts w:hint="eastAsia"/>
        </w:rPr>
        <w:t>实验结论</w:t>
      </w:r>
    </w:p>
    <w:p w:rsidR="007A6533" w:rsidRDefault="000B4071">
      <w:pPr>
        <w:pStyle w:val="4"/>
      </w:pPr>
      <w:r>
        <w:t>当电路中有电流通过时，电磁铁会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产生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磁性；</w:t>
      </w:r>
    </w:p>
    <w:p w:rsidR="007A6533" w:rsidRDefault="000B4071">
      <w:pPr>
        <w:pStyle w:val="4"/>
      </w:pPr>
      <w:r>
        <w:t>电磁铁的磁性强弱和电流的大小有关，在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电磁铁线圈数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不变的情况下，通入的电流越大，电磁铁的磁性越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；</w:t>
      </w:r>
    </w:p>
    <w:p w:rsidR="007A6533" w:rsidRDefault="000B4071">
      <w:pPr>
        <w:pStyle w:val="4"/>
      </w:pPr>
      <w:r>
        <w:t>电磁铁的磁性强弱和线圈的匝数有关，在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电流大小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相同的情况下，线圈匝数越多，电磁铁的磁性越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。</w:t>
      </w:r>
    </w:p>
    <w:p w:rsidR="007A6533" w:rsidRPr="00E772C0" w:rsidRDefault="000B4071" w:rsidP="00E772C0">
      <w:pPr>
        <w:pStyle w:val="1231"/>
        <w:spacing w:before="78" w:after="78"/>
        <w:rPr>
          <w:sz w:val="28"/>
        </w:rPr>
      </w:pPr>
      <w:r w:rsidRPr="00E772C0">
        <w:rPr>
          <w:sz w:val="28"/>
        </w:rPr>
        <w:t>在探究</w:t>
      </w:r>
      <w:r w:rsidRPr="00E772C0">
        <w:rPr>
          <w:rFonts w:hint="eastAsia"/>
          <w:sz w:val="28"/>
        </w:rPr>
        <w:t>“</w:t>
      </w:r>
      <w:r w:rsidRPr="00E772C0">
        <w:rPr>
          <w:sz w:val="28"/>
        </w:rPr>
        <w:t>影响电磁铁磁性强弱的因素</w:t>
      </w:r>
      <w:r w:rsidRPr="00E772C0">
        <w:rPr>
          <w:rFonts w:hint="eastAsia"/>
          <w:sz w:val="28"/>
        </w:rPr>
        <w:t>”</w:t>
      </w:r>
      <w:r w:rsidRPr="00E772C0">
        <w:rPr>
          <w:sz w:val="28"/>
        </w:rPr>
        <w:t>实验中，实验室准备的器材有：电源、开关、滑动变阻器、两根完全相同的铁钉、表面绝缘的铜线、大头针若干。小明利用上述器材制成简易电磁铁甲、乙</w:t>
      </w:r>
      <w:r w:rsidRPr="00E772C0">
        <w:rPr>
          <w:rFonts w:hint="eastAsia"/>
          <w:sz w:val="28"/>
        </w:rPr>
        <w:t>、丙（甲、乙两个电磁铁的线圈匝数相同）</w:t>
      </w:r>
      <w:r w:rsidRPr="00E772C0">
        <w:rPr>
          <w:sz w:val="28"/>
        </w:rPr>
        <w:t>，并设计了如图所示的电路。</w:t>
      </w:r>
    </w:p>
    <w:p w:rsidR="007A6533" w:rsidRDefault="000B4071" w:rsidP="00E772C0">
      <w:pPr>
        <w:pStyle w:val="ab"/>
        <w:spacing w:before="78" w:after="78"/>
      </w:pPr>
      <w:r>
        <w:rPr>
          <w:noProof/>
        </w:rPr>
        <w:lastRenderedPageBreak/>
        <w:drawing>
          <wp:inline distT="0" distB="0" distL="114300" distR="114300">
            <wp:extent cx="1755775" cy="1259840"/>
            <wp:effectExtent l="0" t="0" r="12065" b="5080"/>
            <wp:docPr id="131" name="图片 13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552203" name="图片 130" descr=" 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56063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533" w:rsidRPr="00E772C0" w:rsidRDefault="000B4071" w:rsidP="00E772C0">
      <w:pPr>
        <w:pStyle w:val="1232"/>
        <w:spacing w:before="78" w:after="78"/>
        <w:rPr>
          <w:sz w:val="28"/>
        </w:rPr>
      </w:pPr>
      <w:r w:rsidRPr="00E772C0">
        <w:rPr>
          <w:sz w:val="28"/>
        </w:rPr>
        <w:t>实验中通过观察电磁铁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color w:val="FFFFFF" w:themeColor="background1"/>
          <w:sz w:val="28"/>
          <w:u w:val="single" w:color="000000"/>
        </w:rPr>
        <w:t>吸引大头针的数量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sz w:val="28"/>
        </w:rPr>
        <w:t>的不同</w:t>
      </w:r>
      <w:r w:rsidRPr="00E772C0">
        <w:rPr>
          <w:sz w:val="28"/>
        </w:rPr>
        <w:t>,</w:t>
      </w:r>
      <w:r w:rsidRPr="00E772C0">
        <w:rPr>
          <w:sz w:val="28"/>
        </w:rPr>
        <w:t>可以判断电磁铁的磁性强弱不同。</w:t>
      </w:r>
    </w:p>
    <w:p w:rsidR="007A6533" w:rsidRPr="00E772C0" w:rsidRDefault="000B4071" w:rsidP="00E772C0">
      <w:pPr>
        <w:pStyle w:val="1232"/>
        <w:spacing w:before="78" w:after="78"/>
        <w:rPr>
          <w:sz w:val="28"/>
        </w:rPr>
      </w:pPr>
      <w:r w:rsidRPr="00E772C0">
        <w:rPr>
          <w:sz w:val="28"/>
        </w:rPr>
        <w:t>当滑动变阻器滑片向左移动时，电磁铁吸引大头针的个数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color w:val="FFFFFF" w:themeColor="background1"/>
          <w:sz w:val="28"/>
          <w:u w:val="single" w:color="000000"/>
        </w:rPr>
        <w:t>增加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sz w:val="28"/>
        </w:rPr>
        <w:t>（填</w:t>
      </w:r>
      <w:r w:rsidRPr="00E772C0">
        <w:rPr>
          <w:sz w:val="28"/>
        </w:rPr>
        <w:t>“</w:t>
      </w:r>
      <w:r w:rsidRPr="00E772C0">
        <w:rPr>
          <w:sz w:val="28"/>
        </w:rPr>
        <w:t>增加</w:t>
      </w:r>
      <w:r w:rsidRPr="00E772C0">
        <w:rPr>
          <w:sz w:val="28"/>
        </w:rPr>
        <w:t>”</w:t>
      </w:r>
      <w:r w:rsidRPr="00E772C0">
        <w:rPr>
          <w:sz w:val="28"/>
        </w:rPr>
        <w:t>或</w:t>
      </w:r>
      <w:r w:rsidRPr="00E772C0">
        <w:rPr>
          <w:sz w:val="28"/>
        </w:rPr>
        <w:t>“</w:t>
      </w:r>
      <w:r w:rsidRPr="00E772C0">
        <w:rPr>
          <w:sz w:val="28"/>
        </w:rPr>
        <w:t>减少</w:t>
      </w:r>
      <w:r w:rsidRPr="00E772C0">
        <w:rPr>
          <w:sz w:val="28"/>
        </w:rPr>
        <w:t>”</w:t>
      </w:r>
      <w:r w:rsidRPr="00E772C0">
        <w:rPr>
          <w:sz w:val="28"/>
        </w:rPr>
        <w:t>），说明电流越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color w:val="FFFFFF" w:themeColor="background1"/>
          <w:sz w:val="28"/>
          <w:u w:val="single" w:color="000000"/>
        </w:rPr>
        <w:t>大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sz w:val="28"/>
        </w:rPr>
        <w:t>，电磁铁磁性越强。</w:t>
      </w:r>
    </w:p>
    <w:p w:rsidR="007A6533" w:rsidRPr="00E772C0" w:rsidRDefault="000B4071" w:rsidP="00E772C0">
      <w:pPr>
        <w:pStyle w:val="1232"/>
        <w:spacing w:before="78" w:after="78"/>
        <w:rPr>
          <w:sz w:val="28"/>
        </w:rPr>
      </w:pPr>
      <w:r w:rsidRPr="00E772C0">
        <w:rPr>
          <w:sz w:val="28"/>
        </w:rPr>
        <w:t>根据</w:t>
      </w:r>
      <w:r w:rsidRPr="00E772C0">
        <w:rPr>
          <w:rFonts w:hint="eastAsia"/>
          <w:sz w:val="28"/>
        </w:rPr>
        <w:t>乙、丙两</w:t>
      </w:r>
      <w:r w:rsidRPr="00E772C0">
        <w:rPr>
          <w:sz w:val="28"/>
        </w:rPr>
        <w:t>图的情境可知，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color w:val="FFFFFF" w:themeColor="background1"/>
          <w:sz w:val="28"/>
          <w:u w:val="single" w:color="000000"/>
        </w:rPr>
        <w:t>丙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sz w:val="28"/>
        </w:rPr>
        <w:t>（填</w:t>
      </w:r>
      <w:r w:rsidRPr="00E772C0">
        <w:rPr>
          <w:sz w:val="28"/>
        </w:rPr>
        <w:t>“</w:t>
      </w:r>
      <w:r w:rsidRPr="00E772C0">
        <w:rPr>
          <w:rFonts w:hint="eastAsia"/>
          <w:sz w:val="28"/>
        </w:rPr>
        <w:t>乙</w:t>
      </w:r>
      <w:r w:rsidRPr="00E772C0">
        <w:rPr>
          <w:sz w:val="28"/>
        </w:rPr>
        <w:t>”</w:t>
      </w:r>
      <w:r w:rsidRPr="00E772C0">
        <w:rPr>
          <w:sz w:val="28"/>
        </w:rPr>
        <w:t>或</w:t>
      </w:r>
      <w:r w:rsidRPr="00E772C0">
        <w:rPr>
          <w:sz w:val="28"/>
        </w:rPr>
        <w:t>“</w:t>
      </w:r>
      <w:r w:rsidRPr="00E772C0">
        <w:rPr>
          <w:rFonts w:hint="eastAsia"/>
          <w:sz w:val="28"/>
        </w:rPr>
        <w:t>丙</w:t>
      </w:r>
      <w:r w:rsidRPr="00E772C0">
        <w:rPr>
          <w:sz w:val="28"/>
        </w:rPr>
        <w:t>”</w:t>
      </w:r>
      <w:r w:rsidRPr="00E772C0">
        <w:rPr>
          <w:sz w:val="28"/>
        </w:rPr>
        <w:t>）的磁性强，说明电流一定时，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color w:val="FFFFFF" w:themeColor="background1"/>
          <w:sz w:val="28"/>
          <w:u w:val="single" w:color="000000"/>
        </w:rPr>
        <w:t>线圈匝数越多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sz w:val="28"/>
        </w:rPr>
        <w:t>，电磁铁磁性越强。</w:t>
      </w:r>
    </w:p>
    <w:p w:rsidR="007A6533" w:rsidRPr="00E772C0" w:rsidRDefault="000B4071" w:rsidP="00E772C0">
      <w:pPr>
        <w:pStyle w:val="1232"/>
        <w:spacing w:before="78" w:after="78"/>
        <w:rPr>
          <w:sz w:val="28"/>
        </w:rPr>
      </w:pPr>
      <w:r w:rsidRPr="00E772C0">
        <w:rPr>
          <w:rFonts w:hint="eastAsia"/>
          <w:sz w:val="28"/>
        </w:rPr>
        <w:t>由甲、乙两图可得出结论，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color w:val="FFFFFF" w:themeColor="background1"/>
          <w:sz w:val="28"/>
          <w:u w:val="single" w:color="000000"/>
        </w:rPr>
        <w:t>在电流大小和线圈匝数一定时，电磁铁有铁芯比没有铁芯的磁性强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sz w:val="28"/>
        </w:rPr>
        <w:t>。</w:t>
      </w:r>
    </w:p>
    <w:p w:rsidR="007A6533" w:rsidRPr="00E772C0" w:rsidRDefault="000B4071" w:rsidP="00E772C0">
      <w:pPr>
        <w:pStyle w:val="1232"/>
        <w:spacing w:before="78" w:after="78"/>
        <w:rPr>
          <w:sz w:val="28"/>
        </w:rPr>
      </w:pPr>
      <w:r w:rsidRPr="00E772C0">
        <w:rPr>
          <w:sz w:val="28"/>
        </w:rPr>
        <w:t>实验中用到的重要科学研究方法是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A6533" w:rsidRPr="00E772C0"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sz w:val="28"/>
              </w:rPr>
              <w:t>类比法</w:t>
            </w:r>
          </w:p>
        </w:tc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sz w:val="28"/>
              </w:rPr>
              <w:t>转换法</w:t>
            </w:r>
          </w:p>
        </w:tc>
      </w:tr>
      <w:tr w:rsidR="007A6533" w:rsidRPr="00E772C0"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sz w:val="28"/>
              </w:rPr>
              <w:t>控制变量法</w:t>
            </w:r>
          </w:p>
        </w:tc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sz w:val="28"/>
              </w:rPr>
              <w:t>等效替代法</w:t>
            </w:r>
          </w:p>
        </w:tc>
      </w:tr>
    </w:tbl>
    <w:p w:rsidR="007A6533" w:rsidRPr="00E772C0" w:rsidRDefault="000B4071" w:rsidP="00E772C0">
      <w:pPr>
        <w:pStyle w:val="1231"/>
        <w:spacing w:before="78" w:after="78"/>
        <w:rPr>
          <w:sz w:val="28"/>
        </w:rPr>
      </w:pPr>
      <w:r w:rsidRPr="00E772C0">
        <w:rPr>
          <w:rFonts w:hint="eastAsia"/>
          <w:sz w:val="28"/>
        </w:rPr>
        <w:t>在探究“影响电磁铁磁性强弱的因素”实验中，小明制成简易电磁铁甲、乙，并设计了如图所示的电路。</w:t>
      </w:r>
    </w:p>
    <w:p w:rsidR="007A6533" w:rsidRPr="00E772C0" w:rsidRDefault="000B4071" w:rsidP="00E772C0">
      <w:pPr>
        <w:pStyle w:val="ab"/>
        <w:spacing w:before="78" w:after="78"/>
        <w:rPr>
          <w:sz w:val="28"/>
        </w:rPr>
      </w:pPr>
      <w:r w:rsidRPr="00E772C0">
        <w:rPr>
          <w:rFonts w:hint="eastAsia"/>
          <w:noProof/>
          <w:sz w:val="28"/>
        </w:rPr>
        <w:drawing>
          <wp:inline distT="0" distB="0" distL="114300" distR="114300" wp14:anchorId="17F16116" wp14:editId="22263FEB">
            <wp:extent cx="1244600" cy="899795"/>
            <wp:effectExtent l="0" t="0" r="5080" b="14605"/>
            <wp:docPr id="37" name="图片 3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587374" name="图片 37" descr=" 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533" w:rsidRPr="00E772C0" w:rsidRDefault="000B4071" w:rsidP="00E772C0">
      <w:pPr>
        <w:pStyle w:val="1232"/>
        <w:spacing w:before="78" w:after="78"/>
        <w:rPr>
          <w:sz w:val="28"/>
        </w:rPr>
      </w:pPr>
      <w:r w:rsidRPr="00E772C0">
        <w:rPr>
          <w:rFonts w:hint="eastAsia"/>
          <w:sz w:val="28"/>
        </w:rPr>
        <w:t>实验中通过观察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color w:val="FFFFFF" w:themeColor="background1"/>
          <w:sz w:val="28"/>
          <w:u w:val="single" w:color="000000"/>
        </w:rPr>
        <w:t>吸引大头针的数目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sz w:val="28"/>
        </w:rPr>
        <w:t>来判断电磁铁磁性的强弱。</w:t>
      </w:r>
    </w:p>
    <w:p w:rsidR="007A6533" w:rsidRPr="00E772C0" w:rsidRDefault="000B4071" w:rsidP="00E772C0">
      <w:pPr>
        <w:pStyle w:val="1232"/>
        <w:spacing w:before="78" w:after="78"/>
        <w:rPr>
          <w:sz w:val="28"/>
        </w:rPr>
      </w:pPr>
      <w:r w:rsidRPr="00E772C0">
        <w:rPr>
          <w:rFonts w:hint="eastAsia"/>
          <w:sz w:val="28"/>
        </w:rPr>
        <w:t>当滑动变阻器滑片向左移动时，电磁铁甲、乙吸引大头针的个数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color w:val="FFFFFF" w:themeColor="background1"/>
          <w:sz w:val="28"/>
          <w:u w:val="single" w:color="000000"/>
        </w:rPr>
        <w:t>增加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sz w:val="28"/>
        </w:rPr>
        <w:t>（选填“增加”或“减少”），说明电流越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color w:val="FFFFFF" w:themeColor="background1"/>
          <w:sz w:val="28"/>
          <w:u w:val="single" w:color="000000"/>
        </w:rPr>
        <w:t>大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sz w:val="28"/>
        </w:rPr>
        <w:t>，电磁铁磁性越强。</w:t>
      </w:r>
    </w:p>
    <w:p w:rsidR="007A6533" w:rsidRPr="00E772C0" w:rsidRDefault="000B4071" w:rsidP="00E772C0">
      <w:pPr>
        <w:pStyle w:val="1232"/>
        <w:spacing w:before="78" w:after="78"/>
        <w:rPr>
          <w:sz w:val="28"/>
        </w:rPr>
      </w:pPr>
      <w:r w:rsidRPr="00E772C0">
        <w:rPr>
          <w:rFonts w:hint="eastAsia"/>
          <w:sz w:val="28"/>
        </w:rPr>
        <w:t>根据图示的情境可知，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color w:val="FFFFFF" w:themeColor="background1"/>
          <w:sz w:val="28"/>
          <w:u w:val="single" w:color="000000"/>
        </w:rPr>
        <w:t>甲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sz w:val="28"/>
        </w:rPr>
        <w:t>（选填“甲”或“乙”）的磁性强，说明电流一定时，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color w:val="FFFFFF" w:themeColor="background1"/>
          <w:sz w:val="28"/>
          <w:u w:val="single" w:color="000000"/>
        </w:rPr>
        <w:t>线圈匝数越多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sz w:val="28"/>
        </w:rPr>
        <w:t>，电磁铁磁性越强。</w:t>
      </w:r>
    </w:p>
    <w:p w:rsidR="007A6533" w:rsidRPr="00E772C0" w:rsidRDefault="000B4071" w:rsidP="00E772C0">
      <w:pPr>
        <w:pStyle w:val="1232"/>
        <w:spacing w:before="78" w:after="78"/>
        <w:rPr>
          <w:sz w:val="28"/>
        </w:rPr>
      </w:pPr>
      <w:r w:rsidRPr="00E772C0">
        <w:rPr>
          <w:rFonts w:hint="eastAsia"/>
          <w:sz w:val="28"/>
        </w:rPr>
        <w:t>根据安培定则，可判断出乙铁钉的上端是电磁铁的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S  </w:t>
      </w:r>
      <w:r w:rsidRPr="00E772C0">
        <w:rPr>
          <w:rFonts w:hint="eastAsia"/>
          <w:sz w:val="28"/>
        </w:rPr>
        <w:t>极。</w:t>
      </w:r>
    </w:p>
    <w:p w:rsidR="007A6533" w:rsidRPr="00E772C0" w:rsidRDefault="000B4071" w:rsidP="00E772C0">
      <w:pPr>
        <w:pStyle w:val="1232"/>
        <w:spacing w:before="78" w:after="78"/>
        <w:rPr>
          <w:sz w:val="28"/>
        </w:rPr>
      </w:pPr>
      <w:r w:rsidRPr="00E772C0">
        <w:rPr>
          <w:rFonts w:hint="eastAsia"/>
          <w:sz w:val="28"/>
        </w:rPr>
        <w:t>电磁铁吸引的大头针下端分散的原因是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color w:val="FFFFFF" w:themeColor="background1"/>
          <w:sz w:val="28"/>
          <w:u w:val="single" w:color="000000"/>
        </w:rPr>
        <w:t>同名磁极互相排斥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sz w:val="28"/>
        </w:rPr>
        <w:t>。</w:t>
      </w:r>
    </w:p>
    <w:p w:rsidR="007A6533" w:rsidRPr="00E772C0" w:rsidRDefault="000B4071" w:rsidP="00E772C0">
      <w:pPr>
        <w:pStyle w:val="1231"/>
        <w:spacing w:before="78" w:after="78"/>
        <w:rPr>
          <w:sz w:val="28"/>
        </w:rPr>
      </w:pPr>
      <w:r w:rsidRPr="00E772C0">
        <w:rPr>
          <w:rFonts w:hint="eastAsia"/>
          <w:sz w:val="28"/>
        </w:rPr>
        <w:t>电磁铁的磁性强弱与它的匝数和通过它的电流有关。为了证明“电磁铁的磁性强弱与匝数有关”，小美用两个匝数不同的电磁铁（电阻不同）设计了两种连接方式：</w:t>
      </w:r>
    </w:p>
    <w:p w:rsidR="007A6533" w:rsidRPr="00E772C0" w:rsidRDefault="000B4071" w:rsidP="00E772C0">
      <w:pPr>
        <w:pStyle w:val="ABC"/>
        <w:spacing w:before="78" w:after="78"/>
        <w:rPr>
          <w:sz w:val="28"/>
        </w:rPr>
      </w:pPr>
      <w:r w:rsidRPr="00E772C0">
        <w:rPr>
          <w:rFonts w:hint="eastAsia"/>
          <w:sz w:val="28"/>
        </w:rPr>
        <w:t>将两个电磁铁直接串联在电路中</w:t>
      </w:r>
    </w:p>
    <w:p w:rsidR="007A6533" w:rsidRPr="00E772C0" w:rsidRDefault="000B4071" w:rsidP="00E772C0">
      <w:pPr>
        <w:pStyle w:val="ABC"/>
        <w:spacing w:before="78" w:after="78"/>
        <w:rPr>
          <w:sz w:val="28"/>
        </w:rPr>
      </w:pPr>
      <w:r w:rsidRPr="00E772C0">
        <w:rPr>
          <w:rFonts w:hint="eastAsia"/>
          <w:noProof/>
          <w:sz w:val="28"/>
        </w:rPr>
        <w:lastRenderedPageBreak/>
        <w:drawing>
          <wp:inline distT="0" distB="0" distL="0" distR="0" wp14:anchorId="6698272B" wp14:editId="762398ED">
            <wp:extent cx="254000" cy="254000"/>
            <wp:effectExtent l="0" t="0" r="0" b="0"/>
            <wp:docPr id="100038" name="图片 1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160545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72C0">
        <w:rPr>
          <w:rFonts w:hint="eastAsia"/>
          <w:sz w:val="28"/>
        </w:rPr>
        <w:t>将两个电磁铁直接并联在电路中</w:t>
      </w:r>
    </w:p>
    <w:p w:rsidR="007A6533" w:rsidRPr="00E772C0" w:rsidRDefault="000B4071" w:rsidP="00E772C0">
      <w:pPr>
        <w:pStyle w:val="1232"/>
        <w:numPr>
          <w:ilvl w:val="3"/>
          <w:numId w:val="5"/>
        </w:numPr>
        <w:spacing w:before="78" w:after="78"/>
        <w:rPr>
          <w:sz w:val="28"/>
        </w:rPr>
      </w:pPr>
      <w:r w:rsidRPr="00E772C0">
        <w:rPr>
          <w:rFonts w:hint="eastAsia"/>
          <w:sz w:val="28"/>
        </w:rPr>
        <w:t>以上两种设计中，你认为正确的是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A  </w:t>
      </w:r>
      <w:r w:rsidRPr="00E772C0">
        <w:rPr>
          <w:rFonts w:hint="eastAsia"/>
          <w:sz w:val="28"/>
        </w:rPr>
        <w:t>。</w:t>
      </w:r>
    </w:p>
    <w:p w:rsidR="007A6533" w:rsidRPr="00E772C0" w:rsidRDefault="000B4071" w:rsidP="00E772C0">
      <w:pPr>
        <w:pStyle w:val="1232"/>
        <w:numPr>
          <w:ilvl w:val="3"/>
          <w:numId w:val="5"/>
        </w:numPr>
        <w:spacing w:before="78" w:after="78"/>
        <w:rPr>
          <w:sz w:val="28"/>
        </w:rPr>
      </w:pPr>
      <w:r w:rsidRPr="00E772C0">
        <w:rPr>
          <w:rFonts w:hint="eastAsia"/>
          <w:sz w:val="28"/>
        </w:rPr>
        <w:t>简述你的理由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color w:val="FFFFFF" w:themeColor="background1"/>
          <w:sz w:val="28"/>
          <w:u w:val="single" w:color="000000"/>
        </w:rPr>
        <w:t>串联电路中电流处处相等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sz w:val="28"/>
        </w:rPr>
        <w:t>。</w:t>
      </w:r>
    </w:p>
    <w:p w:rsidR="007A6533" w:rsidRPr="00E772C0" w:rsidRDefault="000B4071" w:rsidP="00E772C0">
      <w:pPr>
        <w:pStyle w:val="1231"/>
        <w:spacing w:before="78" w:after="78"/>
        <w:rPr>
          <w:sz w:val="28"/>
        </w:rPr>
      </w:pPr>
      <w:r w:rsidRPr="00E772C0">
        <w:rPr>
          <w:rFonts w:hint="eastAsia"/>
          <w:sz w:val="28"/>
        </w:rPr>
        <w:t>在探究影响电磁铁磁性强弱的因素时，小科设计了如图所示的电路，下列相关说法不正确的是</w:t>
      </w:r>
    </w:p>
    <w:p w:rsidR="007A6533" w:rsidRPr="00E772C0" w:rsidRDefault="000B4071" w:rsidP="00E772C0">
      <w:pPr>
        <w:pStyle w:val="ab"/>
        <w:spacing w:before="78" w:after="78"/>
        <w:rPr>
          <w:sz w:val="28"/>
        </w:rPr>
      </w:pPr>
      <w:r w:rsidRPr="00E772C0">
        <w:rPr>
          <w:rFonts w:hint="eastAsia"/>
          <w:noProof/>
          <w:sz w:val="28"/>
        </w:rPr>
        <w:drawing>
          <wp:inline distT="0" distB="0" distL="114300" distR="114300" wp14:anchorId="765CC146" wp14:editId="5F6F9649">
            <wp:extent cx="1438275" cy="899795"/>
            <wp:effectExtent l="0" t="0" r="9525" b="14605"/>
            <wp:docPr id="41" name="图片 4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78601" name="图片 41" descr=" 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533" w:rsidRPr="00E772C0" w:rsidRDefault="000B4071" w:rsidP="00E772C0">
      <w:pPr>
        <w:pStyle w:val="ABC"/>
        <w:spacing w:before="78" w:after="78"/>
        <w:rPr>
          <w:sz w:val="28"/>
        </w:rPr>
      </w:pPr>
      <w:r w:rsidRPr="00E772C0">
        <w:rPr>
          <w:rFonts w:hint="eastAsia"/>
          <w:sz w:val="28"/>
        </w:rPr>
        <w:t>电磁铁</w:t>
      </w:r>
      <w:r w:rsidRPr="00E772C0">
        <w:rPr>
          <w:rFonts w:hint="eastAsia"/>
          <w:sz w:val="28"/>
        </w:rPr>
        <w:t>A</w:t>
      </w:r>
      <w:r w:rsidRPr="00E772C0">
        <w:rPr>
          <w:rFonts w:hint="eastAsia"/>
          <w:sz w:val="28"/>
        </w:rPr>
        <w:t>、</w:t>
      </w:r>
      <w:r w:rsidRPr="00E772C0">
        <w:rPr>
          <w:rFonts w:hint="eastAsia"/>
          <w:sz w:val="28"/>
        </w:rPr>
        <w:t>B</w:t>
      </w:r>
      <w:r w:rsidRPr="00E772C0">
        <w:rPr>
          <w:rFonts w:hint="eastAsia"/>
          <w:sz w:val="28"/>
        </w:rPr>
        <w:t>上方都是</w:t>
      </w:r>
      <w:r w:rsidRPr="00E772C0">
        <w:rPr>
          <w:rFonts w:hint="eastAsia"/>
          <w:sz w:val="28"/>
        </w:rPr>
        <w:t>S</w:t>
      </w:r>
      <w:r w:rsidRPr="00E772C0">
        <w:rPr>
          <w:rFonts w:hint="eastAsia"/>
          <w:sz w:val="28"/>
        </w:rPr>
        <w:t>极</w:t>
      </w:r>
    </w:p>
    <w:p w:rsidR="007A6533" w:rsidRPr="00E772C0" w:rsidRDefault="000B4071" w:rsidP="00E772C0">
      <w:pPr>
        <w:pStyle w:val="ABC"/>
        <w:spacing w:before="78" w:after="78"/>
        <w:rPr>
          <w:sz w:val="28"/>
        </w:rPr>
      </w:pPr>
      <w:r w:rsidRPr="00E772C0">
        <w:rPr>
          <w:rFonts w:hint="eastAsia"/>
          <w:sz w:val="28"/>
        </w:rPr>
        <w:t>通过电磁铁</w:t>
      </w:r>
      <w:r w:rsidRPr="00E772C0">
        <w:rPr>
          <w:rFonts w:hint="eastAsia"/>
          <w:sz w:val="28"/>
        </w:rPr>
        <w:t>A</w:t>
      </w:r>
      <w:r w:rsidRPr="00E772C0">
        <w:rPr>
          <w:rFonts w:hint="eastAsia"/>
          <w:sz w:val="28"/>
        </w:rPr>
        <w:t>和</w:t>
      </w:r>
      <w:r w:rsidRPr="00E772C0">
        <w:rPr>
          <w:rFonts w:hint="eastAsia"/>
          <w:sz w:val="28"/>
        </w:rPr>
        <w:t>B</w:t>
      </w:r>
      <w:r w:rsidRPr="00E772C0">
        <w:rPr>
          <w:rFonts w:hint="eastAsia"/>
          <w:sz w:val="28"/>
        </w:rPr>
        <w:t>的电流相等</w:t>
      </w:r>
    </w:p>
    <w:p w:rsidR="007A6533" w:rsidRPr="00E772C0" w:rsidRDefault="000B4071" w:rsidP="00E772C0">
      <w:pPr>
        <w:pStyle w:val="ABC"/>
        <w:spacing w:before="78" w:after="78"/>
        <w:rPr>
          <w:sz w:val="28"/>
        </w:rPr>
      </w:pPr>
      <w:r w:rsidRPr="00E772C0">
        <w:rPr>
          <w:rFonts w:hint="eastAsia"/>
          <w:sz w:val="28"/>
        </w:rPr>
        <w:t>电磁铁</w:t>
      </w:r>
      <w:r w:rsidRPr="00E772C0">
        <w:rPr>
          <w:rFonts w:hint="eastAsia"/>
          <w:sz w:val="28"/>
        </w:rPr>
        <w:t>A</w:t>
      </w:r>
      <w:r w:rsidRPr="00E772C0">
        <w:rPr>
          <w:rFonts w:hint="eastAsia"/>
          <w:sz w:val="28"/>
        </w:rPr>
        <w:t>的磁性强于电磁铁</w:t>
      </w:r>
      <w:r w:rsidRPr="00E772C0">
        <w:rPr>
          <w:rFonts w:hint="eastAsia"/>
          <w:sz w:val="28"/>
        </w:rPr>
        <w:t>B</w:t>
      </w:r>
      <w:r w:rsidRPr="00E772C0">
        <w:rPr>
          <w:rFonts w:hint="eastAsia"/>
          <w:sz w:val="28"/>
        </w:rPr>
        <w:t>的磁性</w:t>
      </w:r>
    </w:p>
    <w:p w:rsidR="007A6533" w:rsidRPr="00E772C0" w:rsidRDefault="000B4071" w:rsidP="00E772C0">
      <w:pPr>
        <w:pStyle w:val="ABC"/>
        <w:spacing w:before="78" w:after="78"/>
        <w:rPr>
          <w:sz w:val="28"/>
        </w:rPr>
      </w:pPr>
      <w:r w:rsidRPr="00E772C0">
        <w:rPr>
          <w:rFonts w:hint="eastAsia"/>
          <w:sz w:val="28"/>
        </w:rPr>
        <w:t>向右移动滑片</w:t>
      </w:r>
      <w:r w:rsidRPr="00E772C0">
        <w:rPr>
          <w:rFonts w:hint="eastAsia"/>
          <w:sz w:val="28"/>
        </w:rPr>
        <w:t>P</w:t>
      </w:r>
      <w:r w:rsidRPr="00E772C0">
        <w:rPr>
          <w:rFonts w:hint="eastAsia"/>
          <w:sz w:val="28"/>
        </w:rPr>
        <w:t>，电磁铁</w:t>
      </w:r>
      <w:r w:rsidRPr="00E772C0">
        <w:rPr>
          <w:rFonts w:hint="eastAsia"/>
          <w:sz w:val="28"/>
        </w:rPr>
        <w:t>A</w:t>
      </w:r>
      <w:r w:rsidRPr="00E772C0">
        <w:rPr>
          <w:rFonts w:hint="eastAsia"/>
          <w:sz w:val="28"/>
        </w:rPr>
        <w:t>、</w:t>
      </w:r>
      <w:r w:rsidRPr="00E772C0">
        <w:rPr>
          <w:rFonts w:hint="eastAsia"/>
          <w:sz w:val="28"/>
        </w:rPr>
        <w:t>B</w:t>
      </w:r>
      <w:r w:rsidRPr="00E772C0">
        <w:rPr>
          <w:rFonts w:hint="eastAsia"/>
          <w:sz w:val="28"/>
        </w:rPr>
        <w:t>磁性都减弱</w:t>
      </w:r>
    </w:p>
    <w:p w:rsidR="007A6533" w:rsidRPr="00E772C0" w:rsidRDefault="000B4071" w:rsidP="00E772C0">
      <w:pPr>
        <w:pStyle w:val="1231"/>
        <w:spacing w:before="78" w:after="78"/>
        <w:rPr>
          <w:sz w:val="28"/>
        </w:rPr>
      </w:pPr>
      <w:r w:rsidRPr="00E772C0">
        <w:rPr>
          <w:rFonts w:hint="eastAsia"/>
          <w:sz w:val="28"/>
        </w:rPr>
        <w:t>下列哪个措施能增强通电螺线管的磁性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A6533" w:rsidRPr="00E772C0"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rFonts w:hint="eastAsia"/>
                <w:sz w:val="28"/>
              </w:rPr>
              <w:t>减小线圈的电流</w:t>
            </w:r>
          </w:p>
        </w:tc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rFonts w:hint="eastAsia"/>
                <w:sz w:val="28"/>
              </w:rPr>
              <w:t>减少线圈的匝数</w:t>
            </w:r>
          </w:p>
        </w:tc>
      </w:tr>
      <w:tr w:rsidR="007A6533" w:rsidRPr="00E772C0"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rFonts w:hint="eastAsia"/>
                <w:sz w:val="28"/>
              </w:rPr>
              <w:t>将电源的正、负极对调</w:t>
            </w:r>
          </w:p>
        </w:tc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rFonts w:hint="eastAsia"/>
                <w:sz w:val="28"/>
              </w:rPr>
              <w:t>在线圈中插入铁芯</w:t>
            </w:r>
          </w:p>
        </w:tc>
      </w:tr>
    </w:tbl>
    <w:p w:rsidR="007A6533" w:rsidRPr="00E772C0" w:rsidRDefault="000B4071" w:rsidP="00E772C0">
      <w:pPr>
        <w:pStyle w:val="1231"/>
        <w:spacing w:before="78" w:after="78"/>
        <w:rPr>
          <w:sz w:val="28"/>
        </w:rPr>
      </w:pPr>
      <w:r w:rsidRPr="00E772C0">
        <w:rPr>
          <w:sz w:val="28"/>
        </w:rPr>
        <w:t>如图所示是小李探究电磁铁磁性强弱与什么因素有关的实验装置。下列措施中能使电磁铁磁性增强的是</w:t>
      </w:r>
    </w:p>
    <w:p w:rsidR="007A6533" w:rsidRPr="00E772C0" w:rsidRDefault="000B4071" w:rsidP="00E772C0">
      <w:pPr>
        <w:pStyle w:val="ab"/>
        <w:spacing w:before="78" w:after="78"/>
        <w:rPr>
          <w:sz w:val="28"/>
        </w:rPr>
      </w:pPr>
      <w:r w:rsidRPr="00E772C0">
        <w:rPr>
          <w:noProof/>
          <w:sz w:val="28"/>
        </w:rPr>
        <w:drawing>
          <wp:inline distT="0" distB="0" distL="114300" distR="114300" wp14:anchorId="32970C54" wp14:editId="67C0C310">
            <wp:extent cx="1317625" cy="899795"/>
            <wp:effectExtent l="0" t="0" r="8255" b="14605"/>
            <wp:docPr id="18" name="图片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839022" name="图片 18" descr=" 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1762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A6533" w:rsidRPr="00E772C0"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sz w:val="28"/>
              </w:rPr>
              <w:t>滑片</w:t>
            </w:r>
            <w:r w:rsidRPr="00E772C0">
              <w:rPr>
                <w:sz w:val="28"/>
              </w:rPr>
              <w:t>P</w:t>
            </w:r>
            <w:r w:rsidRPr="00E772C0">
              <w:rPr>
                <w:sz w:val="28"/>
              </w:rPr>
              <w:t>向右移动，其他条件不变</w:t>
            </w:r>
          </w:p>
        </w:tc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sz w:val="28"/>
              </w:rPr>
              <w:t>滑片</w:t>
            </w:r>
            <w:r w:rsidRPr="00E772C0">
              <w:rPr>
                <w:sz w:val="28"/>
              </w:rPr>
              <w:t>P</w:t>
            </w:r>
            <w:r w:rsidRPr="00E772C0">
              <w:rPr>
                <w:sz w:val="28"/>
              </w:rPr>
              <w:t>向左移动，其他条件不变</w:t>
            </w:r>
          </w:p>
        </w:tc>
      </w:tr>
      <w:tr w:rsidR="007A6533" w:rsidRPr="00E772C0"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sz w:val="28"/>
              </w:rPr>
              <w:t>开关</w:t>
            </w:r>
            <w:r w:rsidRPr="00E772C0">
              <w:rPr>
                <w:sz w:val="28"/>
              </w:rPr>
              <w:t>S</w:t>
            </w:r>
            <w:r w:rsidRPr="00E772C0">
              <w:rPr>
                <w:sz w:val="28"/>
              </w:rPr>
              <w:t>由</w:t>
            </w:r>
            <w:r w:rsidRPr="00E772C0">
              <w:rPr>
                <w:sz w:val="28"/>
              </w:rPr>
              <w:t>1</w:t>
            </w:r>
            <w:r w:rsidRPr="00E772C0">
              <w:rPr>
                <w:sz w:val="28"/>
              </w:rPr>
              <w:t>扳到</w:t>
            </w:r>
            <w:r w:rsidRPr="00E772C0">
              <w:rPr>
                <w:sz w:val="28"/>
              </w:rPr>
              <w:t>2</w:t>
            </w:r>
            <w:r w:rsidRPr="00E772C0">
              <w:rPr>
                <w:sz w:val="28"/>
              </w:rPr>
              <w:t>，其他条件不变</w:t>
            </w:r>
          </w:p>
        </w:tc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sz w:val="28"/>
              </w:rPr>
              <w:t>电源的正、负极对调，其他条件不变</w:t>
            </w:r>
          </w:p>
        </w:tc>
      </w:tr>
    </w:tbl>
    <w:p w:rsidR="007A6533" w:rsidRPr="00E772C0" w:rsidRDefault="000B4071" w:rsidP="00E772C0">
      <w:pPr>
        <w:pStyle w:val="1231"/>
        <w:spacing w:before="78" w:after="78"/>
        <w:rPr>
          <w:sz w:val="28"/>
        </w:rPr>
      </w:pPr>
      <w:r w:rsidRPr="00E772C0">
        <w:rPr>
          <w:sz w:val="28"/>
        </w:rPr>
        <w:t>许多自动控制的电路中都安装有电磁铁。有关电磁铁，下列说法中正确的是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A6533" w:rsidRPr="00E772C0"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sz w:val="28"/>
              </w:rPr>
              <w:t>电磁铁的铁芯，可以用铜棒代替</w:t>
            </w:r>
          </w:p>
        </w:tc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sz w:val="28"/>
              </w:rPr>
              <w:t>电磁继电器中的磁体，可以使用永磁铁</w:t>
            </w:r>
          </w:p>
        </w:tc>
      </w:tr>
      <w:tr w:rsidR="007A6533" w:rsidRPr="00E772C0"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sz w:val="28"/>
              </w:rPr>
              <w:t>电磁铁磁性的强弱只与电流的大小有关</w:t>
            </w:r>
          </w:p>
        </w:tc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sz w:val="28"/>
              </w:rPr>
              <w:t>电磁铁是根据电流的磁效应制成的</w:t>
            </w:r>
          </w:p>
        </w:tc>
      </w:tr>
    </w:tbl>
    <w:p w:rsidR="007A6533" w:rsidRPr="00E772C0" w:rsidRDefault="000B4071" w:rsidP="00E772C0">
      <w:pPr>
        <w:pStyle w:val="1231"/>
        <w:spacing w:before="78" w:after="78"/>
        <w:rPr>
          <w:sz w:val="28"/>
        </w:rPr>
      </w:pPr>
      <w:r w:rsidRPr="00E772C0">
        <w:rPr>
          <w:sz w:val="28"/>
        </w:rPr>
        <w:t>某同学为了增强通电螺线管的磁性，下列做法错误的是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A6533" w:rsidRPr="00E772C0"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sz w:val="28"/>
              </w:rPr>
              <w:t>增加通电螺线管的</w:t>
            </w:r>
            <w:r w:rsidRPr="00E772C0">
              <w:rPr>
                <w:rFonts w:hint="eastAsia"/>
                <w:sz w:val="28"/>
              </w:rPr>
              <w:t>匝</w:t>
            </w:r>
            <w:r w:rsidRPr="00E772C0">
              <w:rPr>
                <w:sz w:val="28"/>
              </w:rPr>
              <w:t>数</w:t>
            </w:r>
          </w:p>
        </w:tc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sz w:val="28"/>
              </w:rPr>
              <w:t>在通电螺线管中插入铁芯</w:t>
            </w:r>
          </w:p>
        </w:tc>
      </w:tr>
      <w:tr w:rsidR="007A6533" w:rsidRPr="00E772C0"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sz w:val="28"/>
              </w:rPr>
              <w:lastRenderedPageBreak/>
              <w:t>增大通电螺线管中的电流</w:t>
            </w:r>
          </w:p>
        </w:tc>
        <w:tc>
          <w:tcPr>
            <w:tcW w:w="4927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sz w:val="28"/>
              </w:rPr>
              <w:t>改变通电螺线管中的电流方向</w:t>
            </w:r>
          </w:p>
        </w:tc>
      </w:tr>
    </w:tbl>
    <w:p w:rsidR="007A6533" w:rsidRPr="00E772C0" w:rsidRDefault="000B4071" w:rsidP="00E772C0">
      <w:pPr>
        <w:pStyle w:val="1231"/>
        <w:spacing w:before="78" w:after="78"/>
        <w:rPr>
          <w:sz w:val="28"/>
        </w:rPr>
      </w:pPr>
      <w:r w:rsidRPr="00E772C0">
        <w:rPr>
          <w:sz w:val="28"/>
        </w:rPr>
        <w:t>如图所示，电路中</w:t>
      </w:r>
      <w:proofErr w:type="spellStart"/>
      <w:r w:rsidRPr="00E772C0">
        <w:rPr>
          <w:sz w:val="28"/>
        </w:rPr>
        <w:t>R</w:t>
      </w:r>
      <w:r w:rsidRPr="00E772C0">
        <w:rPr>
          <w:rFonts w:hint="eastAsia"/>
          <w:sz w:val="28"/>
        </w:rPr>
        <w:t>c</w:t>
      </w:r>
      <w:proofErr w:type="spellEnd"/>
      <w:r w:rsidRPr="00E772C0">
        <w:rPr>
          <w:sz w:val="28"/>
        </w:rPr>
        <w:t>为压敏电阻，阻值随所受压力增大而减小，开关</w:t>
      </w:r>
      <w:r w:rsidRPr="00E772C0">
        <w:rPr>
          <w:sz w:val="28"/>
        </w:rPr>
        <w:t>S</w:t>
      </w:r>
      <w:r w:rsidRPr="00E772C0">
        <w:rPr>
          <w:sz w:val="28"/>
        </w:rPr>
        <w:t>闭合后，螺线管的上端相当于电磁铁的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S  </w:t>
      </w:r>
      <w:r w:rsidRPr="00E772C0">
        <w:rPr>
          <w:sz w:val="28"/>
        </w:rPr>
        <w:t>极，当压力增大时，电磁线的磁性会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color w:val="FFFFFF" w:themeColor="background1"/>
          <w:sz w:val="28"/>
          <w:u w:val="single" w:color="000000"/>
        </w:rPr>
        <w:t>增强</w:t>
      </w:r>
      <w:r w:rsidRPr="00E772C0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E772C0">
        <w:rPr>
          <w:rFonts w:hint="eastAsia"/>
          <w:sz w:val="28"/>
        </w:rPr>
        <w:t>。</w:t>
      </w:r>
    </w:p>
    <w:p w:rsidR="007A6533" w:rsidRPr="00E772C0" w:rsidRDefault="000B4071" w:rsidP="00E772C0">
      <w:pPr>
        <w:pStyle w:val="ab"/>
        <w:spacing w:before="78" w:after="78"/>
        <w:rPr>
          <w:sz w:val="28"/>
        </w:rPr>
      </w:pPr>
      <w:r w:rsidRPr="00E772C0">
        <w:rPr>
          <w:noProof/>
          <w:sz w:val="28"/>
        </w:rPr>
        <w:drawing>
          <wp:inline distT="0" distB="0" distL="114300" distR="114300" wp14:anchorId="54FD4196" wp14:editId="12C9F874">
            <wp:extent cx="1153795" cy="899795"/>
            <wp:effectExtent l="0" t="0" r="4445" b="14605"/>
            <wp:docPr id="21" name="图片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432555" name="图片 21" descr=" 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53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533" w:rsidRPr="00E772C0" w:rsidRDefault="000B4071">
      <w:pPr>
        <w:pStyle w:val="2"/>
        <w:rPr>
          <w:sz w:val="32"/>
        </w:rPr>
      </w:pPr>
      <w:r w:rsidRPr="00E772C0">
        <w:rPr>
          <w:rFonts w:hint="eastAsia"/>
          <w:sz w:val="32"/>
        </w:rPr>
        <w:t>电磁铁的应用</w:t>
      </w:r>
    </w:p>
    <w:p w:rsidR="007A6533" w:rsidRPr="00E772C0" w:rsidRDefault="000B4071">
      <w:pPr>
        <w:rPr>
          <w:sz w:val="32"/>
        </w:rPr>
      </w:pPr>
      <w:r w:rsidRPr="00E772C0">
        <w:rPr>
          <w:rFonts w:hint="eastAsia"/>
          <w:color w:val="FFFFFF" w:themeColor="background1"/>
          <w:sz w:val="32"/>
          <w:u w:val="single" w:color="000000"/>
        </w:rPr>
        <w:t xml:space="preserve">  </w:t>
      </w:r>
      <w:r w:rsidRPr="00E772C0">
        <w:rPr>
          <w:rFonts w:hint="eastAsia"/>
          <w:color w:val="FFFFFF" w:themeColor="background1"/>
          <w:sz w:val="32"/>
          <w:u w:val="single" w:color="000000"/>
        </w:rPr>
        <w:t>电磁起重机</w:t>
      </w:r>
      <w:r w:rsidRPr="00E772C0">
        <w:rPr>
          <w:rFonts w:hint="eastAsia"/>
          <w:color w:val="FFFFFF" w:themeColor="background1"/>
          <w:sz w:val="32"/>
          <w:u w:val="single" w:color="000000"/>
        </w:rPr>
        <w:t xml:space="preserve">  </w:t>
      </w:r>
      <w:r w:rsidRPr="00E772C0">
        <w:rPr>
          <w:rFonts w:hint="eastAsia"/>
          <w:sz w:val="32"/>
        </w:rPr>
        <w:t>、</w:t>
      </w:r>
      <w:r w:rsidRPr="00E772C0">
        <w:rPr>
          <w:rFonts w:hint="eastAsia"/>
          <w:color w:val="FFFFFF" w:themeColor="background1"/>
          <w:sz w:val="32"/>
          <w:u w:val="single" w:color="000000"/>
        </w:rPr>
        <w:t xml:space="preserve">  </w:t>
      </w:r>
      <w:r w:rsidRPr="00E772C0">
        <w:rPr>
          <w:rFonts w:hint="eastAsia"/>
          <w:color w:val="FFFFFF" w:themeColor="background1"/>
          <w:sz w:val="32"/>
          <w:u w:val="single" w:color="000000"/>
        </w:rPr>
        <w:t>磁悬浮列车</w:t>
      </w:r>
      <w:r w:rsidRPr="00E772C0">
        <w:rPr>
          <w:rFonts w:hint="eastAsia"/>
          <w:color w:val="FFFFFF" w:themeColor="background1"/>
          <w:sz w:val="32"/>
          <w:u w:val="single" w:color="000000"/>
        </w:rPr>
        <w:t xml:space="preserve">  </w:t>
      </w:r>
      <w:r w:rsidRPr="00E772C0">
        <w:rPr>
          <w:rFonts w:hint="eastAsia"/>
          <w:sz w:val="32"/>
        </w:rPr>
        <w:t>。</w:t>
      </w:r>
    </w:p>
    <w:p w:rsidR="007A6533" w:rsidRPr="00E772C0" w:rsidRDefault="000B4071" w:rsidP="00E772C0">
      <w:pPr>
        <w:pStyle w:val="1231"/>
        <w:spacing w:before="78" w:after="78"/>
        <w:rPr>
          <w:sz w:val="28"/>
        </w:rPr>
      </w:pPr>
      <w:r w:rsidRPr="00E772C0">
        <w:rPr>
          <w:rFonts w:hint="eastAsia"/>
          <w:sz w:val="28"/>
        </w:rPr>
        <w:t>下列设备或电器中，其主要工作原理与电磁铁无关的是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7A6533" w:rsidRPr="00E772C0">
        <w:tc>
          <w:tcPr>
            <w:tcW w:w="2463" w:type="dxa"/>
          </w:tcPr>
          <w:p w:rsidR="007A6533" w:rsidRPr="00E772C0" w:rsidRDefault="000B4071" w:rsidP="00E772C0">
            <w:pPr>
              <w:pStyle w:val="ab"/>
              <w:spacing w:before="78" w:after="78"/>
              <w:rPr>
                <w:sz w:val="28"/>
              </w:rPr>
            </w:pPr>
            <w:r w:rsidRPr="00E772C0">
              <w:rPr>
                <w:rFonts w:hint="eastAsia"/>
                <w:noProof/>
                <w:sz w:val="28"/>
              </w:rPr>
              <w:drawing>
                <wp:inline distT="0" distB="0" distL="114300" distR="114300" wp14:anchorId="41268252" wp14:editId="7D626438">
                  <wp:extent cx="1356995" cy="899795"/>
                  <wp:effectExtent l="0" t="0" r="14605" b="14605"/>
                  <wp:docPr id="14" name="图片 1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197952" name="图片 14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9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7A6533" w:rsidRPr="00E772C0" w:rsidRDefault="000B4071" w:rsidP="00E772C0">
            <w:pPr>
              <w:pStyle w:val="ab"/>
              <w:spacing w:before="78" w:after="78"/>
              <w:rPr>
                <w:sz w:val="28"/>
              </w:rPr>
            </w:pPr>
            <w:r w:rsidRPr="00E772C0">
              <w:rPr>
                <w:rFonts w:hint="eastAsia"/>
                <w:noProof/>
                <w:sz w:val="28"/>
              </w:rPr>
              <w:drawing>
                <wp:inline distT="0" distB="0" distL="114300" distR="114300" wp14:anchorId="7C2D6996" wp14:editId="75388E9C">
                  <wp:extent cx="1108075" cy="899795"/>
                  <wp:effectExtent l="0" t="0" r="4445" b="14605"/>
                  <wp:docPr id="15" name="图片 1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094842" name="图片 15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07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7A6533" w:rsidRPr="00E772C0" w:rsidRDefault="000B4071" w:rsidP="00E772C0">
            <w:pPr>
              <w:pStyle w:val="ab"/>
              <w:spacing w:before="78" w:after="78"/>
              <w:rPr>
                <w:sz w:val="28"/>
              </w:rPr>
            </w:pPr>
            <w:r w:rsidRPr="00E772C0">
              <w:rPr>
                <w:rFonts w:hint="eastAsia"/>
                <w:noProof/>
                <w:sz w:val="28"/>
              </w:rPr>
              <w:drawing>
                <wp:inline distT="0" distB="0" distL="114300" distR="114300" wp14:anchorId="5313459B" wp14:editId="256236FC">
                  <wp:extent cx="575310" cy="899795"/>
                  <wp:effectExtent l="0" t="0" r="3810" b="14605"/>
                  <wp:docPr id="16" name="图片 1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510803" name="图片 16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1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7A6533" w:rsidRPr="00E772C0" w:rsidRDefault="000B4071" w:rsidP="00E772C0">
            <w:pPr>
              <w:pStyle w:val="ab"/>
              <w:spacing w:before="78" w:after="78"/>
              <w:rPr>
                <w:sz w:val="28"/>
              </w:rPr>
            </w:pPr>
            <w:r w:rsidRPr="00E772C0">
              <w:rPr>
                <w:rFonts w:hint="eastAsia"/>
                <w:noProof/>
                <w:sz w:val="28"/>
              </w:rPr>
              <w:drawing>
                <wp:inline distT="0" distB="0" distL="114300" distR="114300" wp14:anchorId="3562359A" wp14:editId="13AF268C">
                  <wp:extent cx="961390" cy="899795"/>
                  <wp:effectExtent l="0" t="0" r="13970" b="14605"/>
                  <wp:docPr id="17" name="图片 17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357140" name="图片 17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39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533" w:rsidRPr="00E772C0">
        <w:tc>
          <w:tcPr>
            <w:tcW w:w="2463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rFonts w:hint="eastAsia"/>
                <w:sz w:val="28"/>
              </w:rPr>
              <w:t>电铃</w:t>
            </w:r>
          </w:p>
        </w:tc>
        <w:tc>
          <w:tcPr>
            <w:tcW w:w="2463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rFonts w:hint="eastAsia"/>
                <w:sz w:val="28"/>
              </w:rPr>
              <w:t>电</w:t>
            </w:r>
            <w:r w:rsidRPr="00E772C0">
              <w:rPr>
                <w:rFonts w:hint="eastAsia"/>
                <w:sz w:val="28"/>
              </w:rPr>
              <w:t>熨</w:t>
            </w:r>
            <w:r w:rsidRPr="00E772C0">
              <w:rPr>
                <w:rFonts w:hint="eastAsia"/>
                <w:sz w:val="28"/>
              </w:rPr>
              <w:t>斗</w:t>
            </w:r>
          </w:p>
        </w:tc>
        <w:tc>
          <w:tcPr>
            <w:tcW w:w="2464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rFonts w:hint="eastAsia"/>
                <w:sz w:val="28"/>
              </w:rPr>
              <w:t>电磁选矿机</w:t>
            </w:r>
          </w:p>
        </w:tc>
        <w:tc>
          <w:tcPr>
            <w:tcW w:w="2464" w:type="dxa"/>
          </w:tcPr>
          <w:p w:rsidR="007A6533" w:rsidRPr="00E772C0" w:rsidRDefault="000B4071" w:rsidP="00E772C0">
            <w:pPr>
              <w:pStyle w:val="ABC"/>
              <w:spacing w:before="78" w:after="78"/>
              <w:rPr>
                <w:sz w:val="28"/>
              </w:rPr>
            </w:pPr>
            <w:r w:rsidRPr="00E772C0">
              <w:rPr>
                <w:rFonts w:hint="eastAsia"/>
                <w:sz w:val="28"/>
              </w:rPr>
              <w:t>电磁起重机</w:t>
            </w:r>
          </w:p>
        </w:tc>
      </w:tr>
    </w:tbl>
    <w:p w:rsidR="007A6533" w:rsidRPr="00E772C0" w:rsidRDefault="000B4071">
      <w:pPr>
        <w:pStyle w:val="1"/>
        <w:rPr>
          <w:sz w:val="32"/>
        </w:rPr>
      </w:pPr>
      <w:r w:rsidRPr="00E772C0">
        <w:rPr>
          <w:rFonts w:hint="eastAsia"/>
          <w:sz w:val="32"/>
        </w:rPr>
        <w:t>电磁继电器</w:t>
      </w:r>
    </w:p>
    <w:p w:rsidR="007A6533" w:rsidRDefault="000B4071">
      <w:pPr>
        <w:pStyle w:val="2"/>
      </w:pPr>
      <w:r>
        <w:rPr>
          <w:rFonts w:hint="eastAsia"/>
        </w:rPr>
        <w:t>定义</w:t>
      </w:r>
      <w:bookmarkStart w:id="0" w:name="_GoBack"/>
      <w:bookmarkEnd w:id="0"/>
    </w:p>
    <w:p w:rsidR="007A6533" w:rsidRDefault="000B4071">
      <w:r>
        <w:rPr>
          <w:rFonts w:hint="eastAsia"/>
        </w:rPr>
        <w:t>继电器是利用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低电压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，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弱电流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电路的通断，来间接地控制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高电压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、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强电流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通断的装置。</w:t>
      </w:r>
    </w:p>
    <w:p w:rsidR="007A6533" w:rsidRDefault="000B4071">
      <w:pPr>
        <w:pStyle w:val="2"/>
      </w:pPr>
      <w:r>
        <w:rPr>
          <w:rFonts w:hint="eastAsia"/>
        </w:rPr>
        <w:t>本质</w:t>
      </w:r>
    </w:p>
    <w:p w:rsidR="007A6533" w:rsidRDefault="000B4071">
      <w:r>
        <w:rPr>
          <w:rFonts w:hint="eastAsia"/>
        </w:rPr>
        <w:t>电磁继电器就是利用电磁铁来控制工作电路的一种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开关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7A6533" w:rsidRDefault="000B4071">
      <w:pPr>
        <w:pStyle w:val="2"/>
      </w:pPr>
      <w:r>
        <w:rPr>
          <w:rFonts w:hint="eastAsia"/>
        </w:rPr>
        <w:t>构成</w:t>
      </w:r>
    </w:p>
    <w:p w:rsidR="007A6533" w:rsidRDefault="000B4071">
      <w:r>
        <w:rPr>
          <w:rFonts w:hint="eastAsia"/>
        </w:rPr>
        <w:t>由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低压控制电路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和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高压工作电路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构成。</w:t>
      </w:r>
    </w:p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如图是一种江河水位自动报警器的原理图。则下列说法中正确的是</w:t>
      </w:r>
    </w:p>
    <w:p w:rsidR="007A6533" w:rsidRDefault="000B4071" w:rsidP="00E772C0">
      <w:pPr>
        <w:pStyle w:val="ab"/>
        <w:spacing w:before="78" w:after="78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1720215" cy="1080135"/>
            <wp:effectExtent l="0" t="0" r="1905" b="1905"/>
            <wp:docPr id="40" name="图片 4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232361" name="图片 40" descr=" "/>
                    <pic:cNvPicPr>
                      <a:picLocks noChangeAspect="1"/>
                    </pic:cNvPicPr>
                  </pic:nvPicPr>
                  <pic:blipFill>
                    <a:blip r:embed="rId24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533" w:rsidRDefault="000B4071" w:rsidP="00E772C0">
      <w:pPr>
        <w:pStyle w:val="ABC"/>
        <w:spacing w:before="78" w:after="78"/>
      </w:pPr>
      <w:r>
        <w:rPr>
          <w:rFonts w:hint="eastAsia"/>
        </w:rPr>
        <w:t>当水位未到达金属块</w:t>
      </w:r>
      <w:r>
        <w:rPr>
          <w:rFonts w:hint="eastAsia"/>
        </w:rPr>
        <w:t>A</w:t>
      </w:r>
      <w:r>
        <w:rPr>
          <w:rFonts w:hint="eastAsia"/>
        </w:rPr>
        <w:t>时，红灯亮</w:t>
      </w:r>
    </w:p>
    <w:p w:rsidR="007A6533" w:rsidRDefault="000B4071" w:rsidP="00E772C0">
      <w:pPr>
        <w:pStyle w:val="ABC"/>
        <w:spacing w:before="78" w:after="78"/>
      </w:pPr>
      <w:r>
        <w:rPr>
          <w:rFonts w:hint="eastAsia"/>
        </w:rPr>
        <w:t>当水位未到达金属块</w:t>
      </w:r>
      <w:r>
        <w:rPr>
          <w:rFonts w:hint="eastAsia"/>
        </w:rPr>
        <w:t>A</w:t>
      </w:r>
      <w:r>
        <w:rPr>
          <w:rFonts w:hint="eastAsia"/>
        </w:rPr>
        <w:t>时，衔铁被吸引</w:t>
      </w:r>
    </w:p>
    <w:p w:rsidR="007A6533" w:rsidRDefault="000B4071" w:rsidP="00E772C0">
      <w:pPr>
        <w:pStyle w:val="ABC"/>
        <w:spacing w:before="78" w:after="78"/>
      </w:pPr>
      <w:r>
        <w:rPr>
          <w:rFonts w:hint="eastAsia"/>
        </w:rPr>
        <w:t>当水位到达金属块</w:t>
      </w:r>
      <w:r>
        <w:rPr>
          <w:rFonts w:hint="eastAsia"/>
        </w:rPr>
        <w:t>A</w:t>
      </w:r>
      <w:r>
        <w:rPr>
          <w:rFonts w:hint="eastAsia"/>
        </w:rPr>
        <w:t>时，绿灯亮</w:t>
      </w:r>
    </w:p>
    <w:p w:rsidR="007A6533" w:rsidRDefault="000B4071" w:rsidP="00E772C0">
      <w:pPr>
        <w:pStyle w:val="ABC"/>
        <w:spacing w:before="78" w:after="78"/>
      </w:pPr>
      <w:r>
        <w:rPr>
          <w:rFonts w:hint="eastAsia"/>
        </w:rPr>
        <w:t>当水位到达金属块</w:t>
      </w:r>
      <w:r>
        <w:rPr>
          <w:rFonts w:hint="eastAsia"/>
        </w:rPr>
        <w:t>A</w:t>
      </w:r>
      <w:r>
        <w:rPr>
          <w:rFonts w:hint="eastAsia"/>
        </w:rPr>
        <w:t>时，红灯亮且电铃响</w:t>
      </w:r>
    </w:p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如图所示的自动电路中，当开关</w:t>
      </w:r>
      <w:r>
        <w:rPr>
          <w:rFonts w:hint="eastAsia"/>
        </w:rPr>
        <w:t>S</w:t>
      </w:r>
      <w:r>
        <w:rPr>
          <w:rFonts w:hint="eastAsia"/>
        </w:rPr>
        <w:t>断开时，工作电路的情况是</w:t>
      </w:r>
    </w:p>
    <w:p w:rsidR="007A6533" w:rsidRDefault="000B4071" w:rsidP="00E772C0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1323340" cy="899795"/>
            <wp:effectExtent l="0" t="0" r="2540" b="14605"/>
            <wp:docPr id="34" name="图片 3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60382" name="图片 34" descr=" 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A6533">
        <w:tc>
          <w:tcPr>
            <w:tcW w:w="4927" w:type="dxa"/>
          </w:tcPr>
          <w:p w:rsidR="007A6533" w:rsidRDefault="000B4071" w:rsidP="00E772C0">
            <w:pPr>
              <w:pStyle w:val="ABC"/>
              <w:spacing w:before="78" w:after="78"/>
            </w:pPr>
            <w:r>
              <w:rPr>
                <w:rFonts w:hint="eastAsia"/>
              </w:rPr>
              <w:t>灯亮，电动机不转，电铃响</w:t>
            </w:r>
          </w:p>
        </w:tc>
        <w:tc>
          <w:tcPr>
            <w:tcW w:w="4927" w:type="dxa"/>
          </w:tcPr>
          <w:p w:rsidR="007A6533" w:rsidRDefault="000B4071" w:rsidP="00E772C0">
            <w:pPr>
              <w:pStyle w:val="ABC"/>
              <w:spacing w:before="78" w:after="78"/>
            </w:pPr>
            <w:r>
              <w:rPr>
                <w:rFonts w:hint="eastAsia"/>
              </w:rPr>
              <w:t>灯亮，电动机转起来，电铃响</w:t>
            </w:r>
          </w:p>
        </w:tc>
      </w:tr>
      <w:tr w:rsidR="007A6533">
        <w:tc>
          <w:tcPr>
            <w:tcW w:w="4927" w:type="dxa"/>
          </w:tcPr>
          <w:p w:rsidR="007A6533" w:rsidRDefault="000B4071" w:rsidP="00E772C0">
            <w:pPr>
              <w:pStyle w:val="ABC"/>
              <w:spacing w:before="78" w:after="78"/>
            </w:pPr>
            <w:r>
              <w:rPr>
                <w:rFonts w:hint="eastAsia"/>
              </w:rPr>
              <w:t>灯不亮，电动机不转，电铃响</w:t>
            </w:r>
          </w:p>
        </w:tc>
        <w:tc>
          <w:tcPr>
            <w:tcW w:w="4927" w:type="dxa"/>
          </w:tcPr>
          <w:p w:rsidR="007A6533" w:rsidRDefault="000B4071" w:rsidP="00E772C0">
            <w:pPr>
              <w:pStyle w:val="ABC"/>
              <w:spacing w:before="78" w:after="78"/>
            </w:pPr>
            <w:r>
              <w:rPr>
                <w:rFonts w:hint="eastAsia"/>
              </w:rPr>
              <w:t>灯亮，电动机转起来，电铃不响</w:t>
            </w:r>
          </w:p>
        </w:tc>
      </w:tr>
    </w:tbl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（教材改编题）如图可以说明巨磁电阻的特性，闭合开关</w:t>
      </w:r>
      <w:r>
        <w:rPr>
          <w:rFonts w:hint="eastAsia"/>
        </w:rPr>
        <w:t>S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S</w:t>
      </w:r>
      <w:r>
        <w:rPr>
          <w:rFonts w:hint="eastAsia"/>
        </w:rPr>
        <w:t>2</w:t>
      </w:r>
      <w:r>
        <w:rPr>
          <w:rFonts w:hint="eastAsia"/>
        </w:rPr>
        <w:t>并使滑片</w:t>
      </w:r>
      <w:r>
        <w:rPr>
          <w:rFonts w:hint="eastAsia"/>
        </w:rPr>
        <w:t>P</w:t>
      </w:r>
      <w:r>
        <w:rPr>
          <w:rFonts w:hint="eastAsia"/>
        </w:rPr>
        <w:t>向左移动，观察到指示灯变亮，那么</w:t>
      </w:r>
    </w:p>
    <w:p w:rsidR="007A6533" w:rsidRDefault="000B4071" w:rsidP="00E772C0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1762125" cy="720090"/>
            <wp:effectExtent l="0" t="0" r="5715" b="11430"/>
            <wp:docPr id="38" name="图片 3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450073" name="图片 38" descr=" 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A6533">
        <w:tc>
          <w:tcPr>
            <w:tcW w:w="4927" w:type="dxa"/>
          </w:tcPr>
          <w:p w:rsidR="007A6533" w:rsidRDefault="000B4071" w:rsidP="00E772C0">
            <w:pPr>
              <w:pStyle w:val="ABC"/>
              <w:spacing w:before="78" w:after="78"/>
            </w:pPr>
            <w:r>
              <w:rPr>
                <w:rFonts w:hint="eastAsia"/>
              </w:rPr>
              <w:t>巨磁电阻随磁场增强而变大</w:t>
            </w:r>
          </w:p>
        </w:tc>
        <w:tc>
          <w:tcPr>
            <w:tcW w:w="4927" w:type="dxa"/>
          </w:tcPr>
          <w:p w:rsidR="007A6533" w:rsidRDefault="000B4071" w:rsidP="00E772C0">
            <w:pPr>
              <w:pStyle w:val="ABC"/>
              <w:spacing w:before="78" w:after="78"/>
            </w:pPr>
            <w:r>
              <w:rPr>
                <w:rFonts w:hint="eastAsia"/>
              </w:rPr>
              <w:t>巨磁电阻两端的电压变大</w:t>
            </w:r>
          </w:p>
        </w:tc>
      </w:tr>
      <w:tr w:rsidR="007A6533">
        <w:tc>
          <w:tcPr>
            <w:tcW w:w="4927" w:type="dxa"/>
          </w:tcPr>
          <w:p w:rsidR="007A6533" w:rsidRDefault="000B4071" w:rsidP="00E772C0">
            <w:pPr>
              <w:pStyle w:val="ABC"/>
              <w:spacing w:before="78" w:after="78"/>
            </w:pPr>
            <w:r>
              <w:rPr>
                <w:rFonts w:hint="eastAsia"/>
              </w:rPr>
              <w:t>巨磁电阻阻值不随磁场的变化改变</w:t>
            </w:r>
          </w:p>
        </w:tc>
        <w:tc>
          <w:tcPr>
            <w:tcW w:w="4927" w:type="dxa"/>
          </w:tcPr>
          <w:p w:rsidR="007A6533" w:rsidRDefault="000B4071" w:rsidP="00E772C0">
            <w:pPr>
              <w:pStyle w:val="ABC"/>
              <w:spacing w:before="78" w:after="78"/>
            </w:pPr>
            <w:r>
              <w:rPr>
                <w:rFonts w:hint="eastAsia"/>
              </w:rPr>
              <w:t>电磁铁左端为</w:t>
            </w:r>
            <w:r>
              <w:rPr>
                <w:rFonts w:hint="eastAsia"/>
              </w:rPr>
              <w:t>N</w:t>
            </w:r>
            <w:r>
              <w:rPr>
                <w:rFonts w:hint="eastAsia"/>
              </w:rPr>
              <w:t>极</w:t>
            </w:r>
          </w:p>
        </w:tc>
      </w:tr>
    </w:tbl>
    <w:p w:rsidR="007A6533" w:rsidRDefault="000B4071" w:rsidP="00E772C0">
      <w:pPr>
        <w:pStyle w:val="1231"/>
        <w:spacing w:before="78" w:after="78"/>
      </w:pPr>
      <w:r>
        <w:t>如图所示的自动控制电路中，当开关</w:t>
      </w:r>
      <w:r>
        <w:t>S</w:t>
      </w:r>
      <w:r>
        <w:t>闭合时，工作电路的情况是</w:t>
      </w:r>
    </w:p>
    <w:p w:rsidR="007A6533" w:rsidRDefault="000B4071" w:rsidP="00E772C0">
      <w:pPr>
        <w:pStyle w:val="ab"/>
        <w:spacing w:before="78" w:after="78"/>
      </w:pPr>
      <w:r>
        <w:rPr>
          <w:noProof/>
        </w:rPr>
        <w:drawing>
          <wp:inline distT="0" distB="0" distL="114300" distR="114300">
            <wp:extent cx="1393825" cy="899795"/>
            <wp:effectExtent l="0" t="0" r="8255" b="14605"/>
            <wp:docPr id="19" name="图片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517067" name="图片 19" descr=" 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9382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A6533">
        <w:tc>
          <w:tcPr>
            <w:tcW w:w="4927" w:type="dxa"/>
          </w:tcPr>
          <w:p w:rsidR="007A6533" w:rsidRDefault="000B4071" w:rsidP="00E772C0">
            <w:pPr>
              <w:pStyle w:val="ABC"/>
              <w:spacing w:before="78" w:after="78"/>
            </w:pPr>
            <w:r>
              <w:t>灯亮，电动机不转动，电铃响</w:t>
            </w:r>
          </w:p>
        </w:tc>
        <w:tc>
          <w:tcPr>
            <w:tcW w:w="4927" w:type="dxa"/>
          </w:tcPr>
          <w:p w:rsidR="007A6533" w:rsidRDefault="000B4071" w:rsidP="00E772C0">
            <w:pPr>
              <w:pStyle w:val="ABC"/>
              <w:spacing w:before="78" w:after="78"/>
            </w:pPr>
            <w:r>
              <w:t>灯亮，电动机转动，电铃响</w:t>
            </w:r>
          </w:p>
        </w:tc>
      </w:tr>
      <w:tr w:rsidR="007A6533">
        <w:tc>
          <w:tcPr>
            <w:tcW w:w="4927" w:type="dxa"/>
          </w:tcPr>
          <w:p w:rsidR="007A6533" w:rsidRDefault="000B4071" w:rsidP="00E772C0">
            <w:pPr>
              <w:pStyle w:val="ABC"/>
              <w:spacing w:before="78" w:after="78"/>
            </w:pPr>
            <w:r>
              <w:t>灯不亮，电动机不转动，电铃响</w:t>
            </w:r>
          </w:p>
        </w:tc>
        <w:tc>
          <w:tcPr>
            <w:tcW w:w="4927" w:type="dxa"/>
          </w:tcPr>
          <w:p w:rsidR="007A6533" w:rsidRDefault="000B4071" w:rsidP="00E772C0">
            <w:pPr>
              <w:pStyle w:val="ABC"/>
              <w:spacing w:before="78" w:after="78"/>
            </w:pPr>
            <w:r>
              <w:t>灯不亮，电动机转动，电铃响</w:t>
            </w:r>
          </w:p>
        </w:tc>
      </w:tr>
    </w:tbl>
    <w:p w:rsidR="007A6533" w:rsidRDefault="007A6533">
      <w:pPr>
        <w:sectPr w:rsidR="007A6533">
          <w:headerReference w:type="even" r:id="rId28"/>
          <w:headerReference w:type="default" r:id="rId29"/>
          <w:footerReference w:type="even" r:id="rId30"/>
          <w:footerReference w:type="default" r:id="rId31"/>
          <w:pgSz w:w="11906" w:h="16838"/>
          <w:pgMar w:top="1417" w:right="1134" w:bottom="1134" w:left="1134" w:header="737" w:footer="680" w:gutter="0"/>
          <w:cols w:space="425"/>
          <w:titlePg/>
          <w:docGrid w:type="lines" w:linePitch="312"/>
        </w:sectPr>
      </w:pPr>
    </w:p>
    <w:p w:rsidR="007A6533" w:rsidRDefault="000B4071" w:rsidP="00E772C0">
      <w:pPr>
        <w:pStyle w:val="1231"/>
        <w:numPr>
          <w:ilvl w:val="2"/>
          <w:numId w:val="6"/>
        </w:numPr>
        <w:spacing w:before="78" w:after="78"/>
      </w:pPr>
      <w:r>
        <w:rPr>
          <w:rFonts w:hint="eastAsia"/>
        </w:rPr>
        <w:lastRenderedPageBreak/>
        <w:t>B</w:t>
      </w:r>
    </w:p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电流磁效应、切断电源</w:t>
      </w:r>
    </w:p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吸引大头针的数量、</w:t>
      </w:r>
      <w:r>
        <w:t>增加</w:t>
      </w:r>
      <w:r>
        <w:rPr>
          <w:rFonts w:hint="eastAsia"/>
        </w:rPr>
        <w:t>、大、丙、线圈匝数越多、在电流大小和线圈匝数一定时，电磁铁有铁芯比没有铁芯的磁性强、</w:t>
      </w:r>
      <w:r>
        <w:rPr>
          <w:rFonts w:hint="eastAsia"/>
        </w:rPr>
        <w:t>B</w:t>
      </w:r>
    </w:p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吸引大头针的数目、</w:t>
      </w:r>
      <w:r>
        <w:rPr>
          <w:rFonts w:hint="eastAsia"/>
        </w:rPr>
        <w:t>增加、</w:t>
      </w:r>
      <w:r>
        <w:rPr>
          <w:rFonts w:hint="eastAsia"/>
        </w:rPr>
        <w:t>大、</w:t>
      </w:r>
      <w:r>
        <w:rPr>
          <w:rFonts w:hint="eastAsia"/>
        </w:rPr>
        <w:t>甲、</w:t>
      </w:r>
      <w:r>
        <w:rPr>
          <w:rFonts w:hint="eastAsia"/>
        </w:rPr>
        <w:t>线圈匝数越多、</w:t>
      </w:r>
      <w:r>
        <w:rPr>
          <w:rFonts w:hint="eastAsia"/>
        </w:rPr>
        <w:t>S</w:t>
      </w:r>
      <w:r>
        <w:rPr>
          <w:rFonts w:hint="eastAsia"/>
        </w:rPr>
        <w:t>、同名磁极互相排斥</w:t>
      </w:r>
    </w:p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A</w:t>
      </w:r>
      <w:r>
        <w:rPr>
          <w:rFonts w:hint="eastAsia"/>
        </w:rPr>
        <w:t>、串联电路中电流处处相等</w:t>
      </w:r>
    </w:p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A</w:t>
      </w:r>
    </w:p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D</w:t>
      </w:r>
    </w:p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B</w:t>
      </w:r>
    </w:p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D</w:t>
      </w:r>
    </w:p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D</w:t>
      </w:r>
    </w:p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S</w:t>
      </w:r>
      <w:r>
        <w:rPr>
          <w:rFonts w:hint="eastAsia"/>
        </w:rPr>
        <w:t>、</w:t>
      </w:r>
      <w:r>
        <w:rPr>
          <w:rFonts w:hint="eastAsia"/>
          <w:color w:val="000000" w:themeColor="text1"/>
        </w:rPr>
        <w:t>增强</w:t>
      </w:r>
    </w:p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B</w:t>
      </w:r>
    </w:p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D</w:t>
      </w:r>
    </w:p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D</w:t>
      </w:r>
    </w:p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D</w:t>
      </w:r>
    </w:p>
    <w:p w:rsidR="007A6533" w:rsidRDefault="000B4071" w:rsidP="00E772C0">
      <w:pPr>
        <w:pStyle w:val="1231"/>
        <w:spacing w:before="78" w:after="78"/>
      </w:pPr>
      <w:r>
        <w:rPr>
          <w:rFonts w:hint="eastAsia"/>
        </w:rPr>
        <w:t>C</w:t>
      </w:r>
    </w:p>
    <w:p w:rsidR="007A6533" w:rsidRDefault="007A6533"/>
    <w:sectPr w:rsidR="007A6533">
      <w:headerReference w:type="first" r:id="rId32"/>
      <w:pgSz w:w="11906" w:h="16838"/>
      <w:pgMar w:top="1417" w:right="1134" w:bottom="1134" w:left="1134" w:header="737" w:footer="68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071" w:rsidRDefault="000B4071">
      <w:pPr>
        <w:spacing w:after="0" w:line="240" w:lineRule="auto"/>
      </w:pPr>
      <w:r>
        <w:separator/>
      </w:r>
    </w:p>
  </w:endnote>
  <w:endnote w:type="continuationSeparator" w:id="0">
    <w:p w:rsidR="000B4071" w:rsidRDefault="000B4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E8DB93AC-5101-4925-9239-148ED683CEBD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7E5AF47-E3AC-4D8A-8FB4-0F501F964AE1}"/>
    <w:embedBold r:id="rId3" w:subsetted="1" w:fontKey="{9B38E641-9794-49E1-AA7D-BCE9718B729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4" w:fontKey="{1B02D35D-0BB2-4142-80BC-C63D76920409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auto"/>
    <w:pitch w:val="default"/>
    <w:sig w:usb0="00000000" w:usb1="00000000" w:usb2="00000000" w:usb3="00000000" w:csb0="00000001" w:csb1="00000000"/>
    <w:embedRegular r:id="rId5" w:fontKey="{87BE325B-0BC5-485D-86DD-1C9A1D9E6DF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533" w:rsidRDefault="000B4071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7620</wp:posOffset>
              </wp:positionH>
              <wp:positionV relativeFrom="paragraph">
                <wp:posOffset>-31115</wp:posOffset>
              </wp:positionV>
              <wp:extent cx="274955" cy="224155"/>
              <wp:effectExtent l="69850" t="69850" r="20955" b="26035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955" cy="22415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 w="12700">
                        <a:noFill/>
                      </a:ln>
                      <a:effectLst>
                        <a:outerShdw blurRad="50800" dist="38100" dir="13500000" algn="b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6533" w:rsidRDefault="000B4071">
                          <w:pPr>
                            <w:pStyle w:val="a6"/>
                            <w:spacing w:line="24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E772C0">
                            <w:rPr>
                              <w:noProof/>
                            </w:rP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>
          <w:pict>
            <v:roundrect id="文本框 6" o:spid="_x0000_s1031" style="position:absolute;margin-left:.6pt;margin-top:-2.45pt;width:21.65pt;height:17.6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" fillcolor="#bfbfbf [2412]" stroked="f" strokeweight="1pt">
              <v:shadow on="t" color="black" opacity="26214f" origin=".5,.5" offset="-.74836mm,-.74836mm"/>
              <v:textbox inset="0,0,0,0">
                <w:txbxContent>
                  <w:p w:rsidR="007A6533" w:rsidRDefault="000B4071">
                    <w:pPr>
                      <w:pStyle w:val="a6"/>
                      <w:spacing w:line="240" w:lineRule="auto"/>
                      <w:jc w:val="cen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E772C0">
                      <w:rPr>
                        <w:noProof/>
                      </w:rP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284480</wp:posOffset>
              </wp:positionH>
              <wp:positionV relativeFrom="paragraph">
                <wp:posOffset>-53975</wp:posOffset>
              </wp:positionV>
              <wp:extent cx="2110105" cy="287020"/>
              <wp:effectExtent l="0" t="0" r="8255" b="254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05" cy="2870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6533" w:rsidRDefault="000B4071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物理（九年级全一册）·人教版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166.15pt;height:22.6pt;margin-top:-4.25pt;margin-left:22.4pt;mso-height-relative:page;mso-width-relative:page;position:absolute;z-index:251673600" coordsize="21600,21600" filled="t" fillcolor="#cce8cf" stroked="f">
              <o:lock v:ext="edit" aspectratio="f"/>
              <v:textbox>
                <w:txbxContent>
                  <w:p>
                    <w:pPr>
                      <w:rPr>
                        <w:rFonts w:eastAsia="仿宋" w:hint="default"/>
                        <w:sz w:val="22"/>
                        <w:szCs w:val="22"/>
                        <w:lang w:val="en-US" w:eastAsia="zh-CN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  <w:lang w:val="en-US" w:eastAsia="zh-CN"/>
                      </w:rPr>
                      <w:t>物理（九年级全一册）·人教版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533" w:rsidRDefault="000B4071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3729355</wp:posOffset>
              </wp:positionH>
              <wp:positionV relativeFrom="paragraph">
                <wp:posOffset>-54610</wp:posOffset>
              </wp:positionV>
              <wp:extent cx="2110105" cy="287020"/>
              <wp:effectExtent l="0" t="0" r="8255" b="254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05" cy="2870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6533" w:rsidRDefault="000B4071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物理（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九年级全一册）·人教版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5" type="#_x0000_t202" style="width:166.15pt;height:22.6pt;margin-top:-4.3pt;margin-left:293.65pt;mso-height-relative:page;mso-width-relative:page;position:absolute;z-index:251671552" coordsize="21600,21600" filled="t" fillcolor="#cce8cf" stroked="f">
              <o:lock v:ext="edit" aspectratio="f"/>
              <v:textbox>
                <w:txbxContent>
                  <w:p>
                    <w:pPr>
                      <w:rPr>
                        <w:rFonts w:eastAsia="仿宋" w:hint="default"/>
                        <w:sz w:val="22"/>
                        <w:szCs w:val="22"/>
                        <w:lang w:val="en-US" w:eastAsia="zh-CN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  <w:lang w:val="en-US" w:eastAsia="zh-CN"/>
                      </w:rPr>
                      <w:t>物理（九年级全一册）·人教版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posOffset>5848985</wp:posOffset>
              </wp:positionH>
              <wp:positionV relativeFrom="paragraph">
                <wp:posOffset>-57785</wp:posOffset>
              </wp:positionV>
              <wp:extent cx="274955" cy="224155"/>
              <wp:effectExtent l="15875" t="69850" r="74930" b="2603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955" cy="22415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 w="12700">
                        <a:noFill/>
                      </a:ln>
                      <a:effectLst>
                        <a:outerShdw blurRad="50800" dist="38100" dir="18900000" algn="b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6533" w:rsidRDefault="000B4071">
                          <w:pPr>
                            <w:pStyle w:val="a6"/>
                            <w:spacing w:line="24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E772C0"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>
          <w:pict>
            <v:roundrect id="文本框 8" o:spid="_x0000_s1034" style="position:absolute;margin-left:460.55pt;margin-top:-4.55pt;width:21.65pt;height:17.6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" fillcolor="#bfbfbf [2412]" stroked="f" strokeweight="1pt">
              <v:shadow on="t" color="black" opacity="26214f" origin="-.5,.5" offset=".74836mm,-.74836mm"/>
              <v:textbox inset="0,0,0,0">
                <w:txbxContent>
                  <w:p w:rsidR="007A6533" w:rsidRDefault="000B4071">
                    <w:pPr>
                      <w:pStyle w:val="a6"/>
                      <w:spacing w:line="240" w:lineRule="auto"/>
                      <w:jc w:val="cen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E772C0">
                      <w:rPr>
                        <w:noProof/>
                      </w:rP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071" w:rsidRDefault="000B4071">
      <w:pPr>
        <w:spacing w:after="0" w:line="240" w:lineRule="auto"/>
      </w:pPr>
      <w:r>
        <w:separator/>
      </w:r>
    </w:p>
  </w:footnote>
  <w:footnote w:type="continuationSeparator" w:id="0">
    <w:p w:rsidR="000B4071" w:rsidRDefault="000B4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533" w:rsidRDefault="000B4071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85725</wp:posOffset>
              </wp:positionV>
              <wp:extent cx="93345" cy="261620"/>
              <wp:effectExtent l="0" t="0" r="13335" b="1270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6533" w:rsidRDefault="007A6533"/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7.35pt;height:20.6pt;margin-top:6.75pt;margin-left:0.25pt;mso-height-relative:page;mso-width-relative:page;position:absolute;v-text-anchor:middle;z-index:251661312" coordsize="21600,21600" filled="t" fillcolor="#9fd4a5" stroked="f">
              <o:lock v:ext="edit" aspectratio="f"/>
              <v:textbox>
                <w:txbxContent>
                  <w:p>
                    <w:pPr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140970</wp:posOffset>
              </wp:positionH>
              <wp:positionV relativeFrom="paragraph">
                <wp:posOffset>86360</wp:posOffset>
              </wp:positionV>
              <wp:extent cx="1351915" cy="261620"/>
              <wp:effectExtent l="0" t="0" r="4445" b="1270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191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6533" w:rsidRDefault="007A6533">
                          <w:pPr>
                            <w:spacing w:line="240" w:lineRule="auto"/>
                            <w:jc w:val="center"/>
                            <w:rPr>
                              <w:rFonts w:ascii="仿宋" w:hAnsi="仿宋" w:cs="仿宋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1026" o:spid="_x0000_s2050" type="#_x0000_t202" style="width:106.45pt;height:20.6pt;margin-top:6.8pt;margin-left:11.1pt;mso-height-relative:page;mso-width-relative:page;position:absolute;v-text-anchor:middle;z-index:251659264" coordsize="21600,21600" filled="t" fillcolor="#9fd4a5" stroked="f">
              <o:lock v:ext="edit" aspectratio="f"/>
              <v:textbox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 w:val="0"/>
                      <w:snapToGrid w:val="0"/>
                      <w:spacing w:line="240" w:lineRule="auto"/>
                      <w:jc w:val="center"/>
                      <w:textAlignment w:val="auto"/>
                      <w:rPr>
                        <w:rFonts w:ascii="仿宋" w:eastAsia="仿宋" w:hAnsi="仿宋" w:cs="仿宋" w:hint="eastAsia"/>
                        <w:b w:val="0"/>
                        <w:bCs w:val="0"/>
                        <w:sz w:val="24"/>
                        <w:szCs w:val="24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533" w:rsidRDefault="000B4071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4621530</wp:posOffset>
              </wp:positionH>
              <wp:positionV relativeFrom="paragraph">
                <wp:posOffset>82550</wp:posOffset>
              </wp:positionV>
              <wp:extent cx="1351915" cy="261620"/>
              <wp:effectExtent l="0" t="0" r="4445" b="1270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191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6533" w:rsidRDefault="007A6533">
                          <w:pPr>
                            <w:jc w:val="center"/>
                            <w:rPr>
                              <w:sz w:val="24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1" type="#_x0000_t202" style="width:106.45pt;height:20.6pt;margin-top:6.5pt;margin-left:363.9pt;mso-height-relative:page;mso-width-relative:page;position:absolute;v-text-anchor:middle;z-index:251665408" coordsize="21600,21600" filled="t" fillcolor="#9fd4a5" stroked="f">
              <o:lock v:ext="edit" aspectratio="f"/>
              <v:textbox>
                <w:txbxContent>
                  <w:p>
                    <w:pPr>
                      <w:jc w:val="center"/>
                      <w:rPr>
                        <w:rFonts w:hint="default"/>
                        <w:sz w:val="24"/>
                        <w:szCs w:val="22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6026785</wp:posOffset>
              </wp:positionH>
              <wp:positionV relativeFrom="paragraph">
                <wp:posOffset>83185</wp:posOffset>
              </wp:positionV>
              <wp:extent cx="93345" cy="261620"/>
              <wp:effectExtent l="0" t="0" r="13335" b="1270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6533" w:rsidRDefault="007A6533"/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1026" o:spid="_x0000_s2052" type="#_x0000_t202" style="width:7.35pt;height:20.6pt;margin-top:6.55pt;margin-left:474.55pt;mso-height-relative:page;mso-width-relative:page;position:absolute;v-text-anchor:middle;z-index:251663360" coordsize="21600,21600" filled="t" fillcolor="#9fd4a5" stroked="f">
              <o:lock v:ext="edit" aspectratio="f"/>
              <v:textbox>
                <w:txbxContent>
                  <w:p>
                    <w:pPr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533" w:rsidRDefault="000B4071">
    <w:pPr>
      <w:pStyle w:val="a7"/>
      <w:pBdr>
        <w:bottom w:val="dotDotDash" w:sz="4" w:space="1" w:color="auto"/>
      </w:pBdr>
    </w:pPr>
    <w:r>
      <w:rPr>
        <w:rFonts w:hint="eastAsia"/>
      </w:rPr>
      <w:t>答</w:t>
    </w:r>
    <w:r>
      <w:rPr>
        <w:rFonts w:hint="eastAsia"/>
      </w:rPr>
      <w:t xml:space="preserve">  </w:t>
    </w:r>
    <w:r>
      <w:rPr>
        <w:rFonts w:hint="eastAsia"/>
      </w:rPr>
      <w:t>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7193FF"/>
    <w:multiLevelType w:val="multilevel"/>
    <w:tmpl w:val="AF7193FF"/>
    <w:lvl w:ilvl="0">
      <w:start w:val="1"/>
      <w:numFmt w:val="decimal"/>
      <w:pStyle w:val="123"/>
      <w:suff w:val="nothing"/>
      <w:lvlText w:val="%1.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1">
      <w:start w:val="1"/>
      <w:numFmt w:val="decimal"/>
      <w:lvlRestart w:val="0"/>
      <w:pStyle w:val="1230"/>
      <w:suff w:val="space"/>
      <w:lvlText w:val="例%2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  <w:b/>
        <w:color w:val="5B9BD5" w:themeColor="accent1"/>
      </w:rPr>
    </w:lvl>
    <w:lvl w:ilvl="2">
      <w:start w:val="1"/>
      <w:numFmt w:val="decimal"/>
      <w:lvlRestart w:val="0"/>
      <w:pStyle w:val="1231"/>
      <w:suff w:val="space"/>
      <w:lvlText w:val="练习%3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default"/>
        <w:b/>
        <w:color w:val="C00000"/>
      </w:rPr>
    </w:lvl>
    <w:lvl w:ilvl="3">
      <w:start w:val="1"/>
      <w:numFmt w:val="decimal"/>
      <w:pStyle w:val="1232"/>
      <w:suff w:val="nothing"/>
      <w:lvlText w:val="（%4）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4">
      <w:start w:val="1"/>
      <w:numFmt w:val="upperLetter"/>
      <w:lvlRestart w:val="3"/>
      <w:pStyle w:val="ABC"/>
      <w:suff w:val="space"/>
      <w:lvlText w:val="%5."/>
      <w:lvlJc w:val="left"/>
      <w:pPr>
        <w:tabs>
          <w:tab w:val="left" w:pos="420"/>
        </w:tabs>
        <w:ind w:left="0" w:firstLine="0"/>
      </w:pPr>
      <w:rPr>
        <w:rFonts w:ascii="Times New Roman" w:eastAsia="宋体" w:hAnsi="Times New Roman" w:cs="Times New Roman" w:hint="default"/>
      </w:rPr>
    </w:lvl>
    <w:lvl w:ilvl="5">
      <w:start w:val="1"/>
      <w:numFmt w:val="decimalEnclosedCircleChinese"/>
      <w:pStyle w:val="a"/>
      <w:suff w:val="nothing"/>
      <w:lvlText w:val="%6"/>
      <w:lvlJc w:val="left"/>
      <w:pPr>
        <w:tabs>
          <w:tab w:val="left" w:pos="420"/>
        </w:tabs>
        <w:ind w:left="0" w:firstLine="113"/>
      </w:pPr>
      <w:rPr>
        <w:rFonts w:ascii="宋体" w:eastAsia="宋体" w:hAnsi="宋体" w:cs="宋体"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CE13072B"/>
    <w:multiLevelType w:val="multilevel"/>
    <w:tmpl w:val="CE13072B"/>
    <w:lvl w:ilvl="0">
      <w:start w:val="1"/>
      <w:numFmt w:val="decimal"/>
      <w:suff w:val="space"/>
      <w:lvlText w:val="%1.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Times New Roman" w:hint="default"/>
      </w:rPr>
    </w:lvl>
    <w:lvl w:ilvl="1">
      <w:start w:val="1"/>
      <w:numFmt w:val="decimal"/>
      <w:lvlRestart w:val="0"/>
      <w:suff w:val="space"/>
      <w:lvlText w:val="例%2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Times New Roman" w:hint="default"/>
        <w:b/>
        <w:color w:val="5B9BD5" w:themeColor="accent1"/>
      </w:rPr>
    </w:lvl>
    <w:lvl w:ilvl="2">
      <w:start w:val="1"/>
      <w:numFmt w:val="decimal"/>
      <w:lvlRestart w:val="0"/>
      <w:suff w:val="space"/>
      <w:lvlText w:val="练习%3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仿宋" w:hint="default"/>
        <w:b/>
        <w:color w:val="C00000"/>
      </w:rPr>
    </w:lvl>
    <w:lvl w:ilvl="3">
      <w:start w:val="1"/>
      <w:numFmt w:val="decimal"/>
      <w:suff w:val="nothing"/>
      <w:lvlText w:val="（%4）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4">
      <w:start w:val="1"/>
      <w:numFmt w:val="upperLetter"/>
      <w:lvlRestart w:val="3"/>
      <w:suff w:val="space"/>
      <w:lvlText w:val="%5.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5">
      <w:start w:val="1"/>
      <w:numFmt w:val="decimalEnclosedCircleChinese"/>
      <w:suff w:val="nothing"/>
      <w:lvlText w:val="%6"/>
      <w:lvlJc w:val="left"/>
      <w:pPr>
        <w:tabs>
          <w:tab w:val="left" w:pos="0"/>
        </w:tabs>
        <w:ind w:left="0" w:firstLine="163"/>
      </w:pPr>
      <w:rPr>
        <w:rFonts w:ascii="Arial" w:eastAsia="仿宋" w:hAnsi="Arial"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CECAA97F"/>
    <w:multiLevelType w:val="singleLevel"/>
    <w:tmpl w:val="CECAA97F"/>
    <w:lvl w:ilvl="0">
      <w:start w:val="1"/>
      <w:numFmt w:val="none"/>
      <w:pStyle w:val="a0"/>
      <w:suff w:val="nothing"/>
      <w:lvlText w:val="答："/>
      <w:lvlJc w:val="left"/>
      <w:pPr>
        <w:tabs>
          <w:tab w:val="left" w:pos="0"/>
        </w:tabs>
        <w:ind w:left="0" w:firstLine="0"/>
      </w:pPr>
      <w:rPr>
        <w:rFonts w:ascii="宋体" w:eastAsia="仿宋" w:hAnsi="宋体" w:cs="宋体" w:hint="default"/>
        <w:b/>
      </w:rPr>
    </w:lvl>
  </w:abstractNum>
  <w:abstractNum w:abstractNumId="3">
    <w:nsid w:val="DB901795"/>
    <w:multiLevelType w:val="multilevel"/>
    <w:tmpl w:val="DB901795"/>
    <w:lvl w:ilvl="0">
      <w:start w:val="1"/>
      <w:numFmt w:val="chineseCounting"/>
      <w:pStyle w:val="1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ascii="宋体" w:eastAsia="黑体" w:hAnsi="宋体" w:cs="宋体" w:hint="eastAsia"/>
      </w:rPr>
    </w:lvl>
    <w:lvl w:ilvl="1">
      <w:start w:val="1"/>
      <w:numFmt w:val="decimal"/>
      <w:pStyle w:val="2"/>
      <w:suff w:val="nothing"/>
      <w:lvlText w:val="%2．"/>
      <w:lvlJc w:val="left"/>
      <w:pPr>
        <w:ind w:left="0" w:firstLine="0"/>
      </w:pPr>
      <w:rPr>
        <w:rFonts w:ascii="宋体" w:eastAsia="宋体" w:hAnsi="宋体" w:cs="宋体" w:hint="eastAsia"/>
      </w:rPr>
    </w:lvl>
    <w:lvl w:ilvl="2">
      <w:start w:val="1"/>
      <w:numFmt w:val="decimal"/>
      <w:pStyle w:val="3"/>
      <w:suff w:val="nothing"/>
      <w:lvlText w:val="（%3）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3">
      <w:start w:val="1"/>
      <w:numFmt w:val="decimalEnclosedCircleChinese"/>
      <w:pStyle w:val="4"/>
      <w:suff w:val="nothing"/>
      <w:lvlText w:val="%4 "/>
      <w:lvlJc w:val="left"/>
      <w:pPr>
        <w:tabs>
          <w:tab w:val="left" w:pos="0"/>
        </w:tabs>
        <w:ind w:left="-222" w:firstLine="222"/>
      </w:pPr>
      <w:rPr>
        <w:rFonts w:ascii="Times New Roman" w:eastAsia="仿宋" w:hAnsi="Times New Roman" w:cs="Times New Roman"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/>
  <w:bordersDoNotSurroundFooter/>
  <w:proofState w:spelling="clean" w:grammar="clean"/>
  <w:attachedTemplate r:id="rId1"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387AF5"/>
    <w:rsid w:val="000B4071"/>
    <w:rsid w:val="007A6533"/>
    <w:rsid w:val="00E772C0"/>
    <w:rsid w:val="015A3963"/>
    <w:rsid w:val="02C93B90"/>
    <w:rsid w:val="03F173AE"/>
    <w:rsid w:val="06465A32"/>
    <w:rsid w:val="079F4B96"/>
    <w:rsid w:val="08067418"/>
    <w:rsid w:val="083719CD"/>
    <w:rsid w:val="0989342A"/>
    <w:rsid w:val="0A242FCE"/>
    <w:rsid w:val="0A2544A1"/>
    <w:rsid w:val="0A830FEC"/>
    <w:rsid w:val="0AE55750"/>
    <w:rsid w:val="0B282215"/>
    <w:rsid w:val="0BF3256F"/>
    <w:rsid w:val="0C2F2F95"/>
    <w:rsid w:val="0E362728"/>
    <w:rsid w:val="0F3F7348"/>
    <w:rsid w:val="10B65DD9"/>
    <w:rsid w:val="11546B6E"/>
    <w:rsid w:val="1397398F"/>
    <w:rsid w:val="1594521D"/>
    <w:rsid w:val="16D82340"/>
    <w:rsid w:val="1ABE22B3"/>
    <w:rsid w:val="20546474"/>
    <w:rsid w:val="20E32D2D"/>
    <w:rsid w:val="21083AF2"/>
    <w:rsid w:val="226C79E2"/>
    <w:rsid w:val="23B60926"/>
    <w:rsid w:val="24CD6A11"/>
    <w:rsid w:val="2501217F"/>
    <w:rsid w:val="25F13B81"/>
    <w:rsid w:val="25F252FC"/>
    <w:rsid w:val="279533A0"/>
    <w:rsid w:val="2AC46382"/>
    <w:rsid w:val="2B445816"/>
    <w:rsid w:val="2B4F67A1"/>
    <w:rsid w:val="2C210B84"/>
    <w:rsid w:val="2D215109"/>
    <w:rsid w:val="30957167"/>
    <w:rsid w:val="311D0864"/>
    <w:rsid w:val="34F80542"/>
    <w:rsid w:val="38014D04"/>
    <w:rsid w:val="38EE1599"/>
    <w:rsid w:val="39136A08"/>
    <w:rsid w:val="39510330"/>
    <w:rsid w:val="3A7D1F89"/>
    <w:rsid w:val="3DFF0C64"/>
    <w:rsid w:val="3FA55586"/>
    <w:rsid w:val="424254D0"/>
    <w:rsid w:val="447F38F2"/>
    <w:rsid w:val="452A0C95"/>
    <w:rsid w:val="453C5717"/>
    <w:rsid w:val="4615434B"/>
    <w:rsid w:val="46783853"/>
    <w:rsid w:val="467B75EE"/>
    <w:rsid w:val="47532B9B"/>
    <w:rsid w:val="49E00659"/>
    <w:rsid w:val="4BBC24E2"/>
    <w:rsid w:val="4C246B0B"/>
    <w:rsid w:val="4C473FDA"/>
    <w:rsid w:val="4C54095A"/>
    <w:rsid w:val="4CF1314B"/>
    <w:rsid w:val="4E387AF5"/>
    <w:rsid w:val="500C62EF"/>
    <w:rsid w:val="50945A6D"/>
    <w:rsid w:val="510E506F"/>
    <w:rsid w:val="51E561B0"/>
    <w:rsid w:val="51EC4A54"/>
    <w:rsid w:val="53BF6F7C"/>
    <w:rsid w:val="55B21A60"/>
    <w:rsid w:val="5645356C"/>
    <w:rsid w:val="56FF723C"/>
    <w:rsid w:val="57A2050F"/>
    <w:rsid w:val="5ACC28A5"/>
    <w:rsid w:val="62DE118C"/>
    <w:rsid w:val="674926D9"/>
    <w:rsid w:val="675E65C1"/>
    <w:rsid w:val="691959B8"/>
    <w:rsid w:val="69CF3D71"/>
    <w:rsid w:val="6CCB30AB"/>
    <w:rsid w:val="71A7058E"/>
    <w:rsid w:val="74875437"/>
    <w:rsid w:val="76A13A12"/>
    <w:rsid w:val="777F1D7D"/>
    <w:rsid w:val="7B801F6D"/>
    <w:rsid w:val="7E33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="Times New Roman" w:eastAsia="仿宋" w:hAnsi="Times New Roman"/>
      <w:kern w:val="2"/>
      <w:sz w:val="28"/>
      <w:szCs w:val="24"/>
      <w:lang w:eastAsia="zh-CN"/>
    </w:rPr>
  </w:style>
  <w:style w:type="paragraph" w:styleId="1">
    <w:name w:val="heading 1"/>
    <w:basedOn w:val="a1"/>
    <w:next w:val="a1"/>
    <w:qFormat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1"/>
    <w:next w:val="a1"/>
    <w:unhideWhenUsed/>
    <w:qFormat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1"/>
    <w:next w:val="a1"/>
    <w:unhideWhenUsed/>
    <w:qFormat/>
    <w:pPr>
      <w:numPr>
        <w:ilvl w:val="2"/>
        <w:numId w:val="1"/>
      </w:numPr>
      <w:outlineLvl w:val="2"/>
    </w:pPr>
  </w:style>
  <w:style w:type="paragraph" w:styleId="4">
    <w:name w:val="heading 4"/>
    <w:basedOn w:val="a1"/>
    <w:next w:val="a1"/>
    <w:unhideWhenUsed/>
    <w:qFormat/>
    <w:pPr>
      <w:numPr>
        <w:ilvl w:val="3"/>
        <w:numId w:val="1"/>
      </w:numPr>
      <w:ind w:left="-221" w:firstLine="221"/>
      <w:outlineLvl w:val="3"/>
    </w:pPr>
  </w:style>
  <w:style w:type="paragraph" w:styleId="7">
    <w:name w:val="heading 7"/>
    <w:basedOn w:val="a1"/>
    <w:next w:val="a1"/>
    <w:semiHidden/>
    <w:unhideWhenUsed/>
    <w:qFormat/>
    <w:pPr>
      <w:keepNext/>
      <w:keepLines/>
      <w:numPr>
        <w:ilvl w:val="6"/>
        <w:numId w:val="2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1"/>
    <w:next w:val="a1"/>
    <w:semiHidden/>
    <w:unhideWhenUsed/>
    <w:qFormat/>
    <w:pPr>
      <w:keepNext/>
      <w:keepLines/>
      <w:numPr>
        <w:ilvl w:val="7"/>
        <w:numId w:val="2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semiHidden/>
    <w:unhideWhenUsed/>
    <w:qFormat/>
    <w:pPr>
      <w:keepNext/>
      <w:keepLines/>
      <w:numPr>
        <w:ilvl w:val="8"/>
        <w:numId w:val="2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next w:val="a1"/>
    <w:qFormat/>
    <w:rPr>
      <w:rFonts w:ascii="Calibri" w:hAnsi="Calibri"/>
    </w:rPr>
  </w:style>
  <w:style w:type="paragraph" w:styleId="a6">
    <w:name w:val="footer"/>
    <w:basedOn w:val="a1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1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center"/>
    </w:pPr>
    <w:rPr>
      <w:sz w:val="44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试题"/>
    <w:basedOn w:val="a1"/>
    <w:next w:val="a1"/>
    <w:qFormat/>
    <w:pPr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aa">
    <w:name w:val="试题（表格）"/>
    <w:basedOn w:val="a1"/>
    <w:next w:val="a1"/>
    <w:qFormat/>
    <w:pPr>
      <w:spacing w:beforeLines="25" w:before="25" w:afterLines="25" w:after="25" w:line="240" w:lineRule="auto"/>
      <w:jc w:val="center"/>
    </w:pPr>
    <w:rPr>
      <w:rFonts w:cs="Times New Roman"/>
      <w:sz w:val="24"/>
    </w:rPr>
  </w:style>
  <w:style w:type="paragraph" w:customStyle="1" w:styleId="ab">
    <w:name w:val="试题（图片）"/>
    <w:basedOn w:val="a9"/>
    <w:qFormat/>
    <w:pPr>
      <w:jc w:val="center"/>
    </w:pPr>
  </w:style>
  <w:style w:type="character" w:customStyle="1" w:styleId="ac">
    <w:name w:val="试题（下划线文字）"/>
    <w:basedOn w:val="a2"/>
    <w:qFormat/>
    <w:rPr>
      <w:rFonts w:ascii="Times New Roman" w:eastAsia="仿宋" w:hAnsi="Times New Roman"/>
      <w:color w:val="FFFFFF" w:themeColor="background1"/>
      <w:sz w:val="24"/>
      <w:u w:val="single" w:color="000000"/>
    </w:rPr>
  </w:style>
  <w:style w:type="paragraph" w:customStyle="1" w:styleId="1232">
    <w:name w:val="试题（序列（1）、（2）、（3）……）"/>
    <w:basedOn w:val="a1"/>
    <w:qFormat/>
    <w:pPr>
      <w:numPr>
        <w:ilvl w:val="3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1">
    <w:name w:val="试题（序列练习1、练习2、练习3……）"/>
    <w:basedOn w:val="a1"/>
    <w:next w:val="a1"/>
    <w:qFormat/>
    <w:pPr>
      <w:numPr>
        <w:ilvl w:val="2"/>
        <w:numId w:val="3"/>
      </w:numPr>
      <w:tabs>
        <w:tab w:val="clear" w:pos="0"/>
        <w:tab w:val="left" w:pos="420"/>
      </w:tabs>
      <w:spacing w:beforeLines="25" w:before="25" w:afterLines="25" w:after="25" w:line="240" w:lineRule="auto"/>
    </w:pPr>
    <w:rPr>
      <w:sz w:val="24"/>
    </w:rPr>
  </w:style>
  <w:style w:type="paragraph" w:customStyle="1" w:styleId="ABC">
    <w:name w:val="试题（序列A、B、C……）"/>
    <w:basedOn w:val="a1"/>
    <w:link w:val="ABCChar"/>
    <w:qFormat/>
    <w:pPr>
      <w:numPr>
        <w:ilvl w:val="4"/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a">
    <w:name w:val="试题（序列①、②、③……）"/>
    <w:basedOn w:val="a1"/>
    <w:qFormat/>
    <w:pPr>
      <w:numPr>
        <w:ilvl w:val="5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">
    <w:name w:val="试题（序列1.2.3.……）"/>
    <w:basedOn w:val="a1"/>
    <w:next w:val="a1"/>
    <w:qFormat/>
    <w:pPr>
      <w:numPr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1230">
    <w:name w:val="试题（序列例1、例2、例3……）"/>
    <w:basedOn w:val="a1"/>
    <w:qFormat/>
    <w:pPr>
      <w:numPr>
        <w:ilvl w:val="1"/>
        <w:numId w:val="3"/>
      </w:numPr>
      <w:spacing w:beforeLines="25" w:before="25" w:afterLines="25" w:after="25" w:line="240" w:lineRule="auto"/>
    </w:pPr>
    <w:rPr>
      <w:rFonts w:cs="Times New Roman"/>
      <w:sz w:val="24"/>
    </w:rPr>
  </w:style>
  <w:style w:type="character" w:customStyle="1" w:styleId="ABCChar">
    <w:name w:val="试题（序列A、B、C……） Char"/>
    <w:link w:val="ABC"/>
    <w:qFormat/>
    <w:rPr>
      <w:rFonts w:ascii="Times New Roman" w:eastAsia="仿宋" w:hAnsi="Times New Roman"/>
      <w:sz w:val="24"/>
    </w:rPr>
  </w:style>
  <w:style w:type="paragraph" w:customStyle="1" w:styleId="ad">
    <w:name w:val="试题（阅读题标题）"/>
    <w:basedOn w:val="a1"/>
    <w:qFormat/>
    <w:pPr>
      <w:spacing w:beforeLines="25" w:before="25" w:afterLines="25" w:after="25" w:line="240" w:lineRule="auto"/>
      <w:jc w:val="center"/>
    </w:pPr>
    <w:rPr>
      <w:rFonts w:eastAsia="黑体" w:cs="Times New Roman"/>
      <w:sz w:val="24"/>
    </w:rPr>
  </w:style>
  <w:style w:type="paragraph" w:customStyle="1" w:styleId="ae">
    <w:name w:val="试题（阅读题材料）"/>
    <w:basedOn w:val="a1"/>
    <w:qFormat/>
    <w:pPr>
      <w:spacing w:beforeLines="25" w:before="25" w:afterLines="25" w:after="25" w:line="240" w:lineRule="auto"/>
      <w:ind w:firstLineChars="200" w:firstLine="562"/>
    </w:pPr>
    <w:rPr>
      <w:rFonts w:eastAsia="楷体"/>
      <w:sz w:val="24"/>
    </w:rPr>
  </w:style>
  <w:style w:type="character" w:customStyle="1" w:styleId="af">
    <w:name w:val="正文（下划线文字）"/>
    <w:basedOn w:val="a2"/>
    <w:qFormat/>
    <w:rPr>
      <w:rFonts w:ascii="Times New Roman" w:hAnsi="Times New Roman"/>
      <w:color w:val="2E74B5" w:themeColor="accent1" w:themeShade="BF"/>
      <w:sz w:val="28"/>
      <w:u w:val="single" w:color="000000"/>
    </w:rPr>
  </w:style>
  <w:style w:type="paragraph" w:customStyle="1" w:styleId="af0">
    <w:name w:val="正文（表格）"/>
    <w:basedOn w:val="a1"/>
    <w:next w:val="a1"/>
    <w:qFormat/>
    <w:pPr>
      <w:spacing w:beforeLines="25" w:before="25" w:afterLines="25" w:after="25" w:line="240" w:lineRule="auto"/>
      <w:jc w:val="center"/>
    </w:pPr>
  </w:style>
  <w:style w:type="paragraph" w:customStyle="1" w:styleId="a0">
    <w:name w:val="试题（简答题答案）"/>
    <w:basedOn w:val="a9"/>
    <w:next w:val="a1"/>
    <w:qFormat/>
    <w:pPr>
      <w:numPr>
        <w:numId w:val="4"/>
      </w:numPr>
      <w:jc w:val="left"/>
    </w:pPr>
  </w:style>
  <w:style w:type="paragraph" w:styleId="af1">
    <w:name w:val="Balloon Text"/>
    <w:basedOn w:val="a1"/>
    <w:link w:val="Char"/>
    <w:rsid w:val="00E772C0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2"/>
    <w:link w:val="af1"/>
    <w:rsid w:val="00E772C0"/>
    <w:rPr>
      <w:rFonts w:ascii="Times New Roman" w:eastAsia="仿宋" w:hAnsi="Times New Roman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="Times New Roman" w:eastAsia="仿宋" w:hAnsi="Times New Roman"/>
      <w:kern w:val="2"/>
      <w:sz w:val="28"/>
      <w:szCs w:val="24"/>
      <w:lang w:eastAsia="zh-CN"/>
    </w:rPr>
  </w:style>
  <w:style w:type="paragraph" w:styleId="1">
    <w:name w:val="heading 1"/>
    <w:basedOn w:val="a1"/>
    <w:next w:val="a1"/>
    <w:qFormat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1"/>
    <w:next w:val="a1"/>
    <w:unhideWhenUsed/>
    <w:qFormat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1"/>
    <w:next w:val="a1"/>
    <w:unhideWhenUsed/>
    <w:qFormat/>
    <w:pPr>
      <w:numPr>
        <w:ilvl w:val="2"/>
        <w:numId w:val="1"/>
      </w:numPr>
      <w:outlineLvl w:val="2"/>
    </w:pPr>
  </w:style>
  <w:style w:type="paragraph" w:styleId="4">
    <w:name w:val="heading 4"/>
    <w:basedOn w:val="a1"/>
    <w:next w:val="a1"/>
    <w:unhideWhenUsed/>
    <w:qFormat/>
    <w:pPr>
      <w:numPr>
        <w:ilvl w:val="3"/>
        <w:numId w:val="1"/>
      </w:numPr>
      <w:ind w:left="-221" w:firstLine="221"/>
      <w:outlineLvl w:val="3"/>
    </w:pPr>
  </w:style>
  <w:style w:type="paragraph" w:styleId="7">
    <w:name w:val="heading 7"/>
    <w:basedOn w:val="a1"/>
    <w:next w:val="a1"/>
    <w:semiHidden/>
    <w:unhideWhenUsed/>
    <w:qFormat/>
    <w:pPr>
      <w:keepNext/>
      <w:keepLines/>
      <w:numPr>
        <w:ilvl w:val="6"/>
        <w:numId w:val="2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1"/>
    <w:next w:val="a1"/>
    <w:semiHidden/>
    <w:unhideWhenUsed/>
    <w:qFormat/>
    <w:pPr>
      <w:keepNext/>
      <w:keepLines/>
      <w:numPr>
        <w:ilvl w:val="7"/>
        <w:numId w:val="2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semiHidden/>
    <w:unhideWhenUsed/>
    <w:qFormat/>
    <w:pPr>
      <w:keepNext/>
      <w:keepLines/>
      <w:numPr>
        <w:ilvl w:val="8"/>
        <w:numId w:val="2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next w:val="a1"/>
    <w:qFormat/>
    <w:rPr>
      <w:rFonts w:ascii="Calibri" w:hAnsi="Calibri"/>
    </w:rPr>
  </w:style>
  <w:style w:type="paragraph" w:styleId="a6">
    <w:name w:val="footer"/>
    <w:basedOn w:val="a1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1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center"/>
    </w:pPr>
    <w:rPr>
      <w:sz w:val="44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试题"/>
    <w:basedOn w:val="a1"/>
    <w:next w:val="a1"/>
    <w:qFormat/>
    <w:pPr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aa">
    <w:name w:val="试题（表格）"/>
    <w:basedOn w:val="a1"/>
    <w:next w:val="a1"/>
    <w:qFormat/>
    <w:pPr>
      <w:spacing w:beforeLines="25" w:before="25" w:afterLines="25" w:after="25" w:line="240" w:lineRule="auto"/>
      <w:jc w:val="center"/>
    </w:pPr>
    <w:rPr>
      <w:rFonts w:cs="Times New Roman"/>
      <w:sz w:val="24"/>
    </w:rPr>
  </w:style>
  <w:style w:type="paragraph" w:customStyle="1" w:styleId="ab">
    <w:name w:val="试题（图片）"/>
    <w:basedOn w:val="a9"/>
    <w:qFormat/>
    <w:pPr>
      <w:jc w:val="center"/>
    </w:pPr>
  </w:style>
  <w:style w:type="character" w:customStyle="1" w:styleId="ac">
    <w:name w:val="试题（下划线文字）"/>
    <w:basedOn w:val="a2"/>
    <w:qFormat/>
    <w:rPr>
      <w:rFonts w:ascii="Times New Roman" w:eastAsia="仿宋" w:hAnsi="Times New Roman"/>
      <w:color w:val="FFFFFF" w:themeColor="background1"/>
      <w:sz w:val="24"/>
      <w:u w:val="single" w:color="000000"/>
    </w:rPr>
  </w:style>
  <w:style w:type="paragraph" w:customStyle="1" w:styleId="1232">
    <w:name w:val="试题（序列（1）、（2）、（3）……）"/>
    <w:basedOn w:val="a1"/>
    <w:qFormat/>
    <w:pPr>
      <w:numPr>
        <w:ilvl w:val="3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1">
    <w:name w:val="试题（序列练习1、练习2、练习3……）"/>
    <w:basedOn w:val="a1"/>
    <w:next w:val="a1"/>
    <w:qFormat/>
    <w:pPr>
      <w:numPr>
        <w:ilvl w:val="2"/>
        <w:numId w:val="3"/>
      </w:numPr>
      <w:tabs>
        <w:tab w:val="clear" w:pos="0"/>
        <w:tab w:val="left" w:pos="420"/>
      </w:tabs>
      <w:spacing w:beforeLines="25" w:before="25" w:afterLines="25" w:after="25" w:line="240" w:lineRule="auto"/>
    </w:pPr>
    <w:rPr>
      <w:sz w:val="24"/>
    </w:rPr>
  </w:style>
  <w:style w:type="paragraph" w:customStyle="1" w:styleId="ABC">
    <w:name w:val="试题（序列A、B、C……）"/>
    <w:basedOn w:val="a1"/>
    <w:link w:val="ABCChar"/>
    <w:qFormat/>
    <w:pPr>
      <w:numPr>
        <w:ilvl w:val="4"/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a">
    <w:name w:val="试题（序列①、②、③……）"/>
    <w:basedOn w:val="a1"/>
    <w:qFormat/>
    <w:pPr>
      <w:numPr>
        <w:ilvl w:val="5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">
    <w:name w:val="试题（序列1.2.3.……）"/>
    <w:basedOn w:val="a1"/>
    <w:next w:val="a1"/>
    <w:qFormat/>
    <w:pPr>
      <w:numPr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1230">
    <w:name w:val="试题（序列例1、例2、例3……）"/>
    <w:basedOn w:val="a1"/>
    <w:qFormat/>
    <w:pPr>
      <w:numPr>
        <w:ilvl w:val="1"/>
        <w:numId w:val="3"/>
      </w:numPr>
      <w:spacing w:beforeLines="25" w:before="25" w:afterLines="25" w:after="25" w:line="240" w:lineRule="auto"/>
    </w:pPr>
    <w:rPr>
      <w:rFonts w:cs="Times New Roman"/>
      <w:sz w:val="24"/>
    </w:rPr>
  </w:style>
  <w:style w:type="character" w:customStyle="1" w:styleId="ABCChar">
    <w:name w:val="试题（序列A、B、C……） Char"/>
    <w:link w:val="ABC"/>
    <w:qFormat/>
    <w:rPr>
      <w:rFonts w:ascii="Times New Roman" w:eastAsia="仿宋" w:hAnsi="Times New Roman"/>
      <w:sz w:val="24"/>
    </w:rPr>
  </w:style>
  <w:style w:type="paragraph" w:customStyle="1" w:styleId="ad">
    <w:name w:val="试题（阅读题标题）"/>
    <w:basedOn w:val="a1"/>
    <w:qFormat/>
    <w:pPr>
      <w:spacing w:beforeLines="25" w:before="25" w:afterLines="25" w:after="25" w:line="240" w:lineRule="auto"/>
      <w:jc w:val="center"/>
    </w:pPr>
    <w:rPr>
      <w:rFonts w:eastAsia="黑体" w:cs="Times New Roman"/>
      <w:sz w:val="24"/>
    </w:rPr>
  </w:style>
  <w:style w:type="paragraph" w:customStyle="1" w:styleId="ae">
    <w:name w:val="试题（阅读题材料）"/>
    <w:basedOn w:val="a1"/>
    <w:qFormat/>
    <w:pPr>
      <w:spacing w:beforeLines="25" w:before="25" w:afterLines="25" w:after="25" w:line="240" w:lineRule="auto"/>
      <w:ind w:firstLineChars="200" w:firstLine="562"/>
    </w:pPr>
    <w:rPr>
      <w:rFonts w:eastAsia="楷体"/>
      <w:sz w:val="24"/>
    </w:rPr>
  </w:style>
  <w:style w:type="character" w:customStyle="1" w:styleId="af">
    <w:name w:val="正文（下划线文字）"/>
    <w:basedOn w:val="a2"/>
    <w:qFormat/>
    <w:rPr>
      <w:rFonts w:ascii="Times New Roman" w:hAnsi="Times New Roman"/>
      <w:color w:val="2E74B5" w:themeColor="accent1" w:themeShade="BF"/>
      <w:sz w:val="28"/>
      <w:u w:val="single" w:color="000000"/>
    </w:rPr>
  </w:style>
  <w:style w:type="paragraph" w:customStyle="1" w:styleId="af0">
    <w:name w:val="正文（表格）"/>
    <w:basedOn w:val="a1"/>
    <w:next w:val="a1"/>
    <w:qFormat/>
    <w:pPr>
      <w:spacing w:beforeLines="25" w:before="25" w:afterLines="25" w:after="25" w:line="240" w:lineRule="auto"/>
      <w:jc w:val="center"/>
    </w:pPr>
  </w:style>
  <w:style w:type="paragraph" w:customStyle="1" w:styleId="a0">
    <w:name w:val="试题（简答题答案）"/>
    <w:basedOn w:val="a9"/>
    <w:next w:val="a1"/>
    <w:qFormat/>
    <w:pPr>
      <w:numPr>
        <w:numId w:val="4"/>
      </w:numPr>
      <w:jc w:val="left"/>
    </w:pPr>
  </w:style>
  <w:style w:type="paragraph" w:styleId="af1">
    <w:name w:val="Balloon Text"/>
    <w:basedOn w:val="a1"/>
    <w:link w:val="Char"/>
    <w:rsid w:val="00E772C0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2"/>
    <w:link w:val="af1"/>
    <w:rsid w:val="00E772C0"/>
    <w:rPr>
      <w:rFonts w:ascii="Times New Roman" w:eastAsia="仿宋" w:hAnsi="Times New Roman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office6\templates\wps\zh_CN\&#20061;&#24180;&#32423;&#23548;&#23398;&#26696;&#27169;&#26495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九年级导学案模板</Template>
  <TotalTime>9</TotalTime>
  <Pages>1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2020-09-12T01:11:00Z</dcterms:created>
  <dcterms:modified xsi:type="dcterms:W3CDTF">2021-08-24T23:56:00Z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