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50" w:rsidRPr="00A43850" w:rsidRDefault="00A43850" w:rsidP="00A43850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A43850">
        <w:rPr>
          <w:rFonts w:ascii="黑体" w:eastAsia="黑体" w:hAnsi="黑体" w:cs="黑体" w:hint="eastAsia"/>
          <w:bCs/>
          <w:color w:val="FF0000"/>
          <w:sz w:val="44"/>
          <w:szCs w:val="44"/>
        </w:rPr>
        <w:t xml:space="preserve">专题13 电流 电压 </w:t>
      </w:r>
      <w:r>
        <w:rPr>
          <w:rFonts w:ascii="黑体" w:eastAsia="黑体" w:hAnsi="黑体" w:cs="黑体" w:hint="eastAsia"/>
          <w:bCs/>
          <w:color w:val="FF0000"/>
          <w:sz w:val="44"/>
          <w:szCs w:val="44"/>
        </w:rPr>
        <w:t>电阻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Theme="minorEastAsia" w:hAnsiTheme="minorEastAsia" w:cs="宋体"/>
          <w:szCs w:val="21"/>
        </w:rPr>
      </w:pPr>
      <w:r>
        <w:rPr>
          <w:rFonts w:hint="eastAsia"/>
          <w:b/>
          <w:bCs/>
          <w:color w:val="0000FF"/>
          <w:szCs w:val="21"/>
        </w:rPr>
        <w:t>1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·四川乐山·</w:t>
      </w:r>
      <w:r>
        <w:rPr>
          <w:rFonts w:hint="eastAsia"/>
          <w:b/>
          <w:bCs/>
          <w:color w:val="0000FF"/>
          <w:szCs w:val="21"/>
        </w:rPr>
        <w:t>T1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>下列</w:t>
      </w:r>
      <w:r>
        <w:rPr>
          <w:rFonts w:asciiTheme="minorEastAsia" w:hAnsiTheme="minorEastAsia" w:cs="宋体"/>
          <w:szCs w:val="21"/>
        </w:rPr>
        <w:t>四位物理学家中，其名字被用作</w:t>
      </w:r>
      <w:r>
        <w:rPr>
          <w:rFonts w:asciiTheme="minorEastAsia" w:hAnsiTheme="minorEastAsia" w:cs="宋体" w:hint="eastAsia"/>
          <w:szCs w:val="21"/>
        </w:rPr>
        <w:t>电流</w:t>
      </w:r>
      <w:r>
        <w:rPr>
          <w:rFonts w:asciiTheme="minorEastAsia" w:hAnsiTheme="minorEastAsia" w:cs="宋体"/>
          <w:szCs w:val="21"/>
        </w:rPr>
        <w:t>单位的是</w:t>
      </w:r>
    </w:p>
    <w:p w:rsidR="009F5BC4" w:rsidRDefault="009F5BC4" w:rsidP="009F5BC4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A.牛顿               B.瓦特                 C.伏特            D.安培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2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·四川泸州·</w:t>
      </w:r>
      <w:r>
        <w:rPr>
          <w:rFonts w:hint="eastAsia"/>
          <w:b/>
          <w:bCs/>
          <w:color w:val="0000FF"/>
          <w:szCs w:val="21"/>
        </w:rPr>
        <w:t>T3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我们已学习了多种物理方法，下列探究实验涉及的方法中，其中一个与其余不同的是（　　）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探究磁场中通电导体受力方向与电流方向的关系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探究通过导体中电流大小与其电阻大小的关系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探究导体电阻的大小与导体长度的关系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探究串联电路的等效电阻与各串联电阻间的关系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3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·浙江丽水·</w:t>
      </w:r>
      <w:r>
        <w:rPr>
          <w:rFonts w:hint="eastAsia"/>
          <w:b/>
          <w:bCs/>
          <w:color w:val="0000FF"/>
          <w:szCs w:val="21"/>
        </w:rPr>
        <w:t>T5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今年“五一”假期，铁路接触网遭异物侵扰的新闻多次上热搜。铁路部门有明确规定：在高铁线路两侧各</w:t>
      </w:r>
      <w:r>
        <w:rPr>
          <w:rFonts w:ascii="Times New Roman" w:eastAsia="Times New Roman" w:hAnsi="Times New Roman" w:cs="Times New Roman"/>
          <w:bCs/>
        </w:rPr>
        <w:t>500</w:t>
      </w:r>
      <w:r>
        <w:rPr>
          <w:rFonts w:ascii="宋体" w:eastAsia="宋体" w:hAnsi="宋体" w:cs="宋体"/>
          <w:bCs/>
        </w:rPr>
        <w:t>米范围内，不得升放风筝。若导电性能好的金属丝风筝线散落在高铁接触网（高压电路）上，会造成短路而使动车组失去动力。下列电路能述现象的是（　　）</w:t>
      </w:r>
    </w:p>
    <w:p w:rsidR="009F5BC4" w:rsidRDefault="009F5BC4" w:rsidP="009F5BC4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E016E86" wp14:editId="77F9FD8B">
            <wp:extent cx="1724025" cy="857250"/>
            <wp:effectExtent l="0" t="0" r="9525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04276" name="图片 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C80A8CB" wp14:editId="7ED851C7">
            <wp:extent cx="1771650" cy="790575"/>
            <wp:effectExtent l="0" t="0" r="0" b="9525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47130" name="图片 5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BC4" w:rsidRDefault="009F5BC4" w:rsidP="009F5BC4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BC63DEC" wp14:editId="0F425F87">
            <wp:extent cx="1743075" cy="838200"/>
            <wp:effectExtent l="0" t="0" r="9525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43534" name="图片 100011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00577AE4" wp14:editId="37121CD3">
            <wp:extent cx="2238375" cy="800100"/>
            <wp:effectExtent l="0" t="0" r="9525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28950" name="图片 100012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4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·浙江金华·</w:t>
      </w:r>
      <w:r>
        <w:rPr>
          <w:rFonts w:hint="eastAsia"/>
          <w:b/>
          <w:bCs/>
          <w:color w:val="0000FF"/>
          <w:szCs w:val="21"/>
        </w:rPr>
        <w:t>T4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电热蚊香器是一种常用的除蚊工具，当蚊香器接上电源，需要闭合开关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宋体" w:eastAsia="宋体" w:hAnsi="宋体" w:cs="宋体"/>
          <w:bCs/>
        </w:rPr>
        <w:t>，才能使指示灯</w:t>
      </w:r>
      <w:r>
        <w:rPr>
          <w:rFonts w:ascii="Times New Roman" w:eastAsia="Times New Roman" w:hAnsi="Times New Roman" w:cs="Times New Roman"/>
          <w:bCs/>
        </w:rPr>
        <w:t>L</w:t>
      </w:r>
      <w:r>
        <w:rPr>
          <w:rFonts w:ascii="宋体" w:eastAsia="宋体" w:hAnsi="宋体" w:cs="宋体"/>
          <w:bCs/>
        </w:rPr>
        <w:t>发光，发热体工作。现由于某种原因指示灯断路不亮，但发热体依然能正常工作。则下列电路连接方式符合要求的是（　　）</w:t>
      </w:r>
    </w:p>
    <w:p w:rsidR="009F5BC4" w:rsidRDefault="009F5BC4" w:rsidP="009F5BC4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lastRenderedPageBreak/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CE893A2" wp14:editId="117492EF">
            <wp:extent cx="1438275" cy="1219200"/>
            <wp:effectExtent l="0" t="0" r="9525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46033" name="图片 100007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0358F93" wp14:editId="61D1CF72">
            <wp:extent cx="1438275" cy="1152525"/>
            <wp:effectExtent l="0" t="0" r="9525" b="9525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12920" name="图片 100008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BC4" w:rsidRDefault="009F5BC4" w:rsidP="009F5BC4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9102879" wp14:editId="0BED7E8E">
            <wp:extent cx="1514475" cy="1152525"/>
            <wp:effectExtent l="0" t="0" r="9525" b="952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98705" name="图片 100009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11CC3D6" wp14:editId="3791AFB3">
            <wp:extent cx="1438275" cy="1200150"/>
            <wp:effectExtent l="0" t="0" r="9525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8279" name="图片 100010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9F5BC4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5</w:t>
      </w:r>
      <w:r w:rsidR="00A43850">
        <w:rPr>
          <w:rFonts w:ascii="宋体" w:hAnsi="宋体" w:hint="eastAsia"/>
          <w:b/>
          <w:color w:val="0000FF"/>
          <w:szCs w:val="21"/>
        </w:rPr>
        <w:t>、（2021·浙江省嘉兴卷·T7）</w:t>
      </w:r>
      <w:r w:rsidR="00A43850">
        <w:rPr>
          <w:rFonts w:ascii="宋体" w:eastAsia="宋体" w:hAnsi="宋体" w:cs="宋体"/>
          <w:bCs/>
        </w:rPr>
        <w:t>如图是“静电章鱼”实验，用比塑料易失去电子的毛皮分别摩擦塑料丝和塑料管，然后把塑料丝往空中抛出后将塑料管放在下面，此时塑料丝静止在空中形状像章鱼。下列分析正确的是（　　）</w:t>
      </w:r>
    </w:p>
    <w:p w:rsidR="00A43850" w:rsidRDefault="00A43850" w:rsidP="00A43850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704CEB7A" wp14:editId="51F2A187">
            <wp:extent cx="1685925" cy="981075"/>
            <wp:effectExtent l="0" t="0" r="9525" b="9525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04043" name="图片 6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塑料丝与塑料管带异种电荷后吸附在一起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塑料丝间带同种电荷相互排斥而呈章鱼状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塑料管经毛皮摩擦得到电子后带正电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塑料管得到的电子数等于毛皮两次失去的电子总数</w:t>
      </w:r>
    </w:p>
    <w:p w:rsidR="00A43850" w:rsidRDefault="009F5BC4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6</w:t>
      </w:r>
      <w:r w:rsidR="00A43850">
        <w:rPr>
          <w:rFonts w:ascii="宋体" w:hAnsi="宋体" w:hint="eastAsia"/>
          <w:b/>
          <w:color w:val="0000FF"/>
          <w:szCs w:val="21"/>
        </w:rPr>
        <w:t>、（2021·重庆市B卷·T6）</w:t>
      </w:r>
      <w:r w:rsidR="00A43850">
        <w:rPr>
          <w:rFonts w:ascii="宋体" w:eastAsia="宋体" w:hAnsi="宋体" w:cs="宋体"/>
          <w:bCs/>
        </w:rPr>
        <w:t>小杨同学仔细观察了一间普通教室的照明电路，每盏电灯规格相同且都能正常发光，每个开关都能控制两盏电灯，图所示的电路图中符合要求的是（　　）</w:t>
      </w:r>
    </w:p>
    <w:p w:rsidR="00A43850" w:rsidRDefault="00A43850" w:rsidP="00A43850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lastRenderedPageBreak/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642B9BC5" wp14:editId="7803CBB3">
            <wp:extent cx="1533525" cy="1047750"/>
            <wp:effectExtent l="0" t="0" r="9525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7860" name="图片 100006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4AA8AE3" wp14:editId="5D9EFFDA">
            <wp:extent cx="1438275" cy="1409700"/>
            <wp:effectExtent l="0" t="0" r="9525" b="0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28240" name="图片 7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A43850" w:rsidP="00A43850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7CA42C9" wp14:editId="6570E4C5">
            <wp:extent cx="1485900" cy="1076325"/>
            <wp:effectExtent l="0" t="0" r="0" b="9525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66802" name="图片 8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7054BE8" wp14:editId="613DE429">
            <wp:extent cx="1514475" cy="1571625"/>
            <wp:effectExtent l="0" t="0" r="9525" b="9525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7078" name="图片 9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9F5BC4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7</w:t>
      </w:r>
      <w:r w:rsidR="00A43850">
        <w:rPr>
          <w:rFonts w:hint="eastAsia"/>
          <w:b/>
          <w:bCs/>
          <w:color w:val="0000FF"/>
          <w:szCs w:val="21"/>
        </w:rPr>
        <w:t>、（</w:t>
      </w:r>
      <w:r w:rsidR="00A43850">
        <w:rPr>
          <w:rFonts w:hint="eastAsia"/>
          <w:b/>
          <w:bCs/>
          <w:color w:val="0000FF"/>
          <w:szCs w:val="21"/>
        </w:rPr>
        <w:t>2021</w:t>
      </w:r>
      <w:r w:rsidR="00A43850">
        <w:rPr>
          <w:rFonts w:hint="eastAsia"/>
          <w:b/>
          <w:bCs/>
          <w:color w:val="0000FF"/>
          <w:szCs w:val="21"/>
        </w:rPr>
        <w:t>·江苏连云港·</w:t>
      </w:r>
      <w:r w:rsidR="00A43850">
        <w:rPr>
          <w:rFonts w:hint="eastAsia"/>
          <w:b/>
          <w:bCs/>
          <w:color w:val="0000FF"/>
          <w:szCs w:val="21"/>
        </w:rPr>
        <w:t>T8</w:t>
      </w:r>
      <w:r w:rsidR="00A43850">
        <w:rPr>
          <w:rFonts w:hint="eastAsia"/>
          <w:b/>
          <w:bCs/>
          <w:color w:val="0000FF"/>
          <w:szCs w:val="21"/>
        </w:rPr>
        <w:t>）</w:t>
      </w:r>
      <w:r w:rsidR="00A43850">
        <w:rPr>
          <w:rFonts w:ascii="宋体" w:eastAsia="宋体" w:hAnsi="宋体" w:cs="宋体"/>
          <w:bCs/>
        </w:rPr>
        <w:t>如图所示是一种自动测定油箱内油面高度的装置。</w:t>
      </w:r>
      <w:r w:rsidR="00A43850">
        <w:rPr>
          <w:rFonts w:ascii="Times New Roman" w:eastAsia="Times New Roman" w:hAnsi="Times New Roman" w:cs="Times New Roman"/>
          <w:bCs/>
          <w:i/>
        </w:rPr>
        <w:t>R</w:t>
      </w:r>
      <w:r w:rsidR="00A43850">
        <w:rPr>
          <w:rFonts w:ascii="Times New Roman" w:eastAsia="Times New Roman" w:hAnsi="Times New Roman" w:cs="Times New Roman"/>
          <w:bCs/>
          <w:vertAlign w:val="subscript"/>
        </w:rPr>
        <w:t>2</w:t>
      </w:r>
      <w:r w:rsidR="00A43850">
        <w:rPr>
          <w:rFonts w:ascii="宋体" w:eastAsia="宋体" w:hAnsi="宋体" w:cs="宋体"/>
          <w:bCs/>
        </w:rPr>
        <w:t>是滑动变阻器，它的金属滑片连在杠杆端，闭合开关</w:t>
      </w:r>
      <w:r w:rsidR="00A43850">
        <w:rPr>
          <w:rFonts w:ascii="Times New Roman" w:eastAsia="Times New Roman" w:hAnsi="Times New Roman" w:cs="Times New Roman"/>
          <w:bCs/>
        </w:rPr>
        <w:t>S</w:t>
      </w:r>
      <w:r w:rsidR="00A43850">
        <w:rPr>
          <w:rFonts w:ascii="宋体" w:eastAsia="宋体" w:hAnsi="宋体" w:cs="宋体"/>
          <w:bCs/>
        </w:rPr>
        <w:t>，从油量表指针所指的刻度就可以知道油箱内油面的高度，下列说法正确的是（　　）</w:t>
      </w:r>
    </w:p>
    <w:p w:rsidR="00A43850" w:rsidRDefault="00A43850" w:rsidP="00A43850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E66F3C8" wp14:editId="6EA2EEEF">
            <wp:extent cx="2058035" cy="1531620"/>
            <wp:effectExtent l="0" t="0" r="18415" b="1143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03791" name="图片 100004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A43850" w:rsidP="00A43850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油量表是电流表</w:t>
      </w:r>
      <w:r>
        <w:rPr>
          <w:bCs/>
        </w:rPr>
        <w:tab/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油量表是电压表</w:t>
      </w:r>
    </w:p>
    <w:p w:rsidR="00A43850" w:rsidRDefault="00A43850" w:rsidP="00A43850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油量表是电能表</w:t>
      </w:r>
      <w:r>
        <w:rPr>
          <w:bCs/>
        </w:rPr>
        <w:tab/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浮球一直处于漂浮状态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8、（2021·重庆市A卷·T11）</w:t>
      </w:r>
      <w:r>
        <w:rPr>
          <w:rFonts w:ascii="宋体" w:eastAsia="宋体" w:hAnsi="宋体" w:cs="宋体"/>
          <w:bCs/>
        </w:rPr>
        <w:t>如图所示，是歼</w:t>
      </w:r>
      <w:r>
        <w:rPr>
          <w:rFonts w:ascii="Times New Roman" w:eastAsia="Times New Roman" w:hAnsi="Times New Roman" w:cs="Times New Roman"/>
          <w:bCs/>
        </w:rPr>
        <w:t>20</w:t>
      </w:r>
      <w:r>
        <w:rPr>
          <w:rFonts w:ascii="宋体" w:eastAsia="宋体" w:hAnsi="宋体" w:cs="宋体"/>
          <w:bCs/>
        </w:rPr>
        <w:t>战机与加油机空中加油的情景，歼</w:t>
      </w:r>
      <w:r>
        <w:rPr>
          <w:rFonts w:ascii="Times New Roman" w:eastAsia="Times New Roman" w:hAnsi="Times New Roman" w:cs="Times New Roman"/>
          <w:bCs/>
        </w:rPr>
        <w:t>20</w:t>
      </w:r>
      <w:r>
        <w:rPr>
          <w:rFonts w:ascii="宋体" w:eastAsia="宋体" w:hAnsi="宋体" w:cs="宋体"/>
          <w:bCs/>
        </w:rPr>
        <w:t>战机相对加油机是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（选填“静止”或“运动”）的；由于飞机与空气发生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而带上了大量的电荷，加油时有燃烧的危险，所以机体上装有尖端放电器。</w:t>
      </w:r>
    </w:p>
    <w:p w:rsidR="00A43850" w:rsidRDefault="00A43850" w:rsidP="00A43850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390F50B4" wp14:editId="1B97E1E2">
            <wp:extent cx="2505075" cy="1419225"/>
            <wp:effectExtent l="0" t="0" r="9525" b="9525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00740" name="图片 100020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9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·云南·</w:t>
      </w:r>
      <w:r>
        <w:rPr>
          <w:rFonts w:hint="eastAsia"/>
          <w:b/>
          <w:bCs/>
          <w:color w:val="0000FF"/>
          <w:szCs w:val="21"/>
        </w:rPr>
        <w:t>T14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如图甲所示，用毛皮摩擦过的橡胶棒接触验电器的金属球时，金属箔片张开，则金属箔片和橡胶棒带</w:t>
      </w:r>
      <w:r>
        <w:rPr>
          <w:bCs/>
        </w:rPr>
        <w:t>__________</w:t>
      </w:r>
      <w:r>
        <w:rPr>
          <w:rFonts w:ascii="宋体" w:eastAsia="宋体" w:hAnsi="宋体" w:cs="宋体"/>
          <w:bCs/>
        </w:rPr>
        <w:t>（选填“同种”或“异种</w:t>
      </w:r>
      <w:r>
        <w:rPr>
          <w:rFonts w:ascii="Times New Roman" w:eastAsia="Times New Roman" w:hAnsi="Times New Roman" w:cs="Times New Roman"/>
          <w:bCs/>
        </w:rPr>
        <w:t>”</w:t>
      </w:r>
      <w:r>
        <w:rPr>
          <w:rFonts w:ascii="宋体" w:eastAsia="宋体" w:hAnsi="宋体" w:cs="宋体"/>
          <w:bCs/>
        </w:rPr>
        <w:t>）电荷。如图乙所示，根据图中的电流方向，可以判断通电螺线管左端的磁极是</w:t>
      </w:r>
      <w:r>
        <w:rPr>
          <w:bCs/>
        </w:rPr>
        <w:t>__________</w:t>
      </w:r>
      <w:r>
        <w:rPr>
          <w:rFonts w:ascii="宋体" w:eastAsia="宋体" w:hAnsi="宋体" w:cs="宋体"/>
          <w:bCs/>
        </w:rPr>
        <w:t>极。</w:t>
      </w:r>
    </w:p>
    <w:p w:rsidR="00A43850" w:rsidRDefault="00A43850" w:rsidP="00A43850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2CC1626F" wp14:editId="11EA132B">
            <wp:extent cx="2695575" cy="1238250"/>
            <wp:effectExtent l="0" t="0" r="9525" b="0"/>
            <wp:docPr id="1796881022" name="图片 1796881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85202" name="图片 1796881022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10、（2021·安徽）</w:t>
      </w:r>
      <w:r>
        <w:rPr>
          <w:rFonts w:ascii="宋体" w:eastAsia="宋体" w:hAnsi="宋体" w:cs="宋体"/>
          <w:color w:val="000000"/>
        </w:rPr>
        <w:t>原子是构成物质的一种微粒，借助外部能量，可以使外层电子从原子脱离，原子失去电子后成为带______（选填“平或负”）电的粒子。</w:t>
      </w:r>
    </w:p>
    <w:p w:rsidR="009F5BC4" w:rsidRDefault="009F5BC4" w:rsidP="00A43850">
      <w:pPr>
        <w:spacing w:line="360" w:lineRule="auto"/>
        <w:jc w:val="left"/>
        <w:textAlignment w:val="center"/>
        <w:rPr>
          <w:rFonts w:hint="eastAsia"/>
          <w:bCs/>
          <w:color w:val="FF0000"/>
        </w:rPr>
      </w:pPr>
    </w:p>
    <w:p w:rsidR="009F5BC4" w:rsidRDefault="009F5BC4" w:rsidP="00A43850">
      <w:pPr>
        <w:spacing w:line="360" w:lineRule="auto"/>
        <w:jc w:val="left"/>
        <w:textAlignment w:val="center"/>
        <w:rPr>
          <w:rFonts w:hint="eastAsia"/>
          <w:bCs/>
          <w:color w:val="FF0000"/>
        </w:rPr>
      </w:pPr>
    </w:p>
    <w:p w:rsidR="009F5BC4" w:rsidRDefault="009F5BC4" w:rsidP="009F5BC4">
      <w:pPr>
        <w:pStyle w:val="a6"/>
        <w:spacing w:line="360" w:lineRule="auto"/>
        <w:rPr>
          <w:rFonts w:asciiTheme="minorEastAsia" w:eastAsiaTheme="minorEastAsia" w:hAnsiTheme="minorEastAsia" w:cs="宋体"/>
          <w:color w:val="FF0000"/>
        </w:rPr>
      </w:pPr>
      <w:r>
        <w:rPr>
          <w:rFonts w:asciiTheme="minorEastAsia" w:eastAsiaTheme="minorEastAsia" w:hAnsiTheme="minorEastAsia" w:cs="宋体" w:hint="eastAsia"/>
          <w:color w:val="FF0000"/>
        </w:rPr>
        <w:t>1</w:t>
      </w:r>
      <w:r>
        <w:rPr>
          <w:rFonts w:asciiTheme="minorEastAsia" w:eastAsiaTheme="minorEastAsia" w:hAnsiTheme="minorEastAsia" w:cs="宋体" w:hint="eastAsia"/>
          <w:color w:val="FF0000"/>
        </w:rPr>
        <w:t>、【答案】D</w:t>
      </w:r>
    </w:p>
    <w:p w:rsidR="009F5BC4" w:rsidRDefault="009F5BC4" w:rsidP="009F5BC4">
      <w:pPr>
        <w:pStyle w:val="a6"/>
        <w:spacing w:line="360" w:lineRule="auto"/>
        <w:rPr>
          <w:rFonts w:asciiTheme="minorEastAsia" w:eastAsiaTheme="minorEastAsia" w:hAnsiTheme="minorEastAsia" w:cs="宋体"/>
          <w:color w:val="FF0000"/>
        </w:rPr>
      </w:pPr>
      <w:r>
        <w:rPr>
          <w:rFonts w:asciiTheme="minorEastAsia" w:eastAsiaTheme="minorEastAsia" w:hAnsiTheme="minorEastAsia" w:cs="宋体" w:hint="eastAsia"/>
          <w:color w:val="FF0000"/>
        </w:rPr>
        <w:t>【解析】力的单位为牛顿，功率的单位为瓦特，电压的单位为伏特，电流的单位为安培，故选D。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2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当所探究的量跟多个因素都有关的时候，需要使用控制变量法，改变其中一个因素，同时使其它因素不变，用于探究变量之间的关系，本题中，磁场中通电导体受力方向与磁场方向和电流方向两个因素有关，通过导体中电流大小与导体两端电压和导体电阻有关，导体电阻大小与导体长度、横截面积及材料有关，所以均需要使用控制变量法，而探究串联电路等效电阻与各串联电阻关系没有其它影响因素，不需要使用控制变量法。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lastRenderedPageBreak/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。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3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t>A</w:t>
      </w:r>
      <w:r>
        <w:rPr>
          <w:bCs/>
          <w:color w:val="FF0000"/>
        </w:rPr>
        <w:t>．风筝线是金属丝，是导体，按图</w:t>
      </w:r>
      <w:r>
        <w:rPr>
          <w:bCs/>
          <w:color w:val="FF0000"/>
        </w:rPr>
        <w:t>A</w:t>
      </w:r>
      <w:r>
        <w:rPr>
          <w:bCs/>
          <w:color w:val="FF0000"/>
        </w:rPr>
        <w:t>，零线也正常接通，动车组不会失去动力，故</w:t>
      </w:r>
      <w:r>
        <w:rPr>
          <w:bCs/>
          <w:color w:val="FF0000"/>
        </w:rPr>
        <w:t>A</w:t>
      </w:r>
      <w:r>
        <w:rPr>
          <w:bCs/>
          <w:color w:val="FF0000"/>
        </w:rPr>
        <w:t>不符合题意；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B</w:t>
      </w:r>
      <w:r>
        <w:rPr>
          <w:bCs/>
          <w:color w:val="FF0000"/>
        </w:rPr>
        <w:t>．风筝线是金属丝，是导体，按图</w:t>
      </w:r>
      <w:r>
        <w:rPr>
          <w:bCs/>
          <w:color w:val="FF0000"/>
        </w:rPr>
        <w:t>B</w:t>
      </w:r>
      <w:r>
        <w:rPr>
          <w:bCs/>
          <w:color w:val="FF0000"/>
        </w:rPr>
        <w:t>，火线也正常接通，动车组不会失去动力，故</w:t>
      </w:r>
      <w:r>
        <w:rPr>
          <w:bCs/>
          <w:color w:val="FF0000"/>
        </w:rPr>
        <w:t>B</w:t>
      </w:r>
      <w:r>
        <w:rPr>
          <w:bCs/>
          <w:color w:val="FF0000"/>
        </w:rPr>
        <w:t>不符合题意；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C</w:t>
      </w:r>
      <w:r>
        <w:rPr>
          <w:bCs/>
          <w:color w:val="FF0000"/>
        </w:rPr>
        <w:t>．按图</w:t>
      </w:r>
      <w:r>
        <w:rPr>
          <w:bCs/>
          <w:color w:val="FF0000"/>
        </w:rPr>
        <w:t>C</w:t>
      </w:r>
      <w:r>
        <w:rPr>
          <w:bCs/>
          <w:color w:val="FF0000"/>
        </w:rPr>
        <w:t>，风筝线所在位置不影响动车组电路，动车组正常工作，故</w:t>
      </w:r>
      <w:r>
        <w:rPr>
          <w:bCs/>
          <w:color w:val="FF0000"/>
        </w:rPr>
        <w:t>C</w:t>
      </w:r>
      <w:r>
        <w:rPr>
          <w:bCs/>
          <w:color w:val="FF0000"/>
        </w:rPr>
        <w:t>不符合题意；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D</w:t>
      </w:r>
      <w:r>
        <w:rPr>
          <w:bCs/>
          <w:color w:val="FF0000"/>
        </w:rPr>
        <w:t>．按图</w:t>
      </w:r>
      <w:r>
        <w:rPr>
          <w:bCs/>
          <w:color w:val="FF0000"/>
        </w:rPr>
        <w:t>D</w:t>
      </w:r>
      <w:r>
        <w:rPr>
          <w:bCs/>
          <w:color w:val="FF0000"/>
        </w:rPr>
        <w:t>，风筝线将火线接地，大地电势为</w:t>
      </w:r>
      <w:r>
        <w:rPr>
          <w:bCs/>
          <w:color w:val="FF0000"/>
        </w:rPr>
        <w:t>0</w:t>
      </w:r>
      <w:r>
        <w:rPr>
          <w:bCs/>
          <w:color w:val="FF0000"/>
        </w:rPr>
        <w:t>，零线电势为</w:t>
      </w:r>
      <w:r>
        <w:rPr>
          <w:bCs/>
          <w:color w:val="FF0000"/>
        </w:rPr>
        <w:t>0</w:t>
      </w:r>
      <w:r>
        <w:rPr>
          <w:bCs/>
          <w:color w:val="FF0000"/>
        </w:rPr>
        <w:t>，相当于短路，动车组会失去动力，故</w:t>
      </w:r>
      <w:r>
        <w:rPr>
          <w:bCs/>
          <w:color w:val="FF0000"/>
        </w:rPr>
        <w:t>D</w:t>
      </w:r>
      <w:r>
        <w:rPr>
          <w:bCs/>
          <w:color w:val="FF0000"/>
        </w:rPr>
        <w:t>符合题意。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</w:t>
      </w:r>
      <w:r>
        <w:rPr>
          <w:bCs/>
          <w:color w:val="FF0000"/>
        </w:rPr>
        <w:t>D</w:t>
      </w:r>
      <w:r>
        <w:rPr>
          <w:bCs/>
          <w:color w:val="FF0000"/>
        </w:rPr>
        <w:t>。</w:t>
      </w:r>
    </w:p>
    <w:p w:rsidR="009F5BC4" w:rsidRDefault="009F5BC4" w:rsidP="009F5BC4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4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由题意知，当开关闭合时，指示灯</w:t>
      </w:r>
      <w:r>
        <w:rPr>
          <w:rFonts w:ascii="Times New Roman" w:eastAsia="Times New Roman" w:hAnsi="Times New Roman" w:cs="Times New Roman"/>
          <w:bCs/>
          <w:color w:val="FF0000"/>
        </w:rPr>
        <w:t>L</w:t>
      </w:r>
      <w:r>
        <w:rPr>
          <w:rFonts w:ascii="宋体" w:eastAsia="宋体" w:hAnsi="宋体" w:cs="宋体"/>
          <w:bCs/>
          <w:color w:val="FF0000"/>
        </w:rPr>
        <w:t>和发热体同时工作，但指示灯断路时，发热体依然正常工作，说明指示灯和发热体并联在电路中，开关在干路上同时控制两个用电器，故</w:t>
      </w:r>
      <w:r>
        <w:rPr>
          <w:rFonts w:ascii="Times New Roman" w:eastAsia="Times New Roman" w:hAnsi="Times New Roman" w:cs="Times New Roman"/>
          <w:bCs/>
          <w:color w:val="FF0000"/>
        </w:rPr>
        <w:t>ABC</w:t>
      </w:r>
      <w:r>
        <w:rPr>
          <w:rFonts w:ascii="宋体" w:eastAsia="宋体" w:hAnsi="宋体" w:cs="宋体"/>
          <w:bCs/>
          <w:color w:val="FF0000"/>
        </w:rPr>
        <w:t>不符合题意，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符合题意。</w:t>
      </w:r>
    </w:p>
    <w:p w:rsidR="009F5BC4" w:rsidRDefault="009F5BC4" w:rsidP="009F5BC4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。</w:t>
      </w:r>
    </w:p>
    <w:p w:rsidR="00A43850" w:rsidRDefault="009F5BC4" w:rsidP="00A4385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5</w:t>
      </w:r>
      <w:r w:rsidR="00A43850">
        <w:rPr>
          <w:rFonts w:hint="eastAsia"/>
          <w:bCs/>
          <w:color w:val="FF0000"/>
        </w:rPr>
        <w:t>、</w:t>
      </w:r>
      <w:r w:rsidR="00A43850">
        <w:rPr>
          <w:bCs/>
          <w:color w:val="FF0000"/>
        </w:rPr>
        <w:t>【答案】</w:t>
      </w:r>
      <w:r w:rsidR="00A43850">
        <w:rPr>
          <w:bCs/>
          <w:color w:val="FF0000"/>
        </w:rPr>
        <w:t>B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AB</w:t>
      </w:r>
      <w:r>
        <w:rPr>
          <w:rFonts w:ascii="宋体" w:eastAsia="宋体" w:hAnsi="宋体" w:cs="宋体"/>
          <w:bCs/>
          <w:color w:val="FF0000"/>
        </w:rPr>
        <w:t>．根据题意知道，与毛皮分别摩擦后塑料丝和塑料管，带同种电荷，且由于同种电荷相互排斥而呈章鱼状，故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错误，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正确；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．由于毛皮比塑料易失去电子，所以，塑料管经毛皮摩擦得到电子后带负电，故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．由于毛皮分别摩擦塑料丝和塑料管，所以，塑料管和塑料丝得到的电子总数等于毛皮两次失去的电子总数，故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错误。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。</w:t>
      </w:r>
    </w:p>
    <w:p w:rsidR="00A43850" w:rsidRDefault="009F5BC4" w:rsidP="00A4385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6</w:t>
      </w:r>
      <w:r w:rsidR="00A43850">
        <w:rPr>
          <w:rFonts w:hint="eastAsia"/>
          <w:bCs/>
          <w:color w:val="FF0000"/>
        </w:rPr>
        <w:t>、</w:t>
      </w:r>
      <w:r w:rsidR="00A43850">
        <w:rPr>
          <w:bCs/>
          <w:color w:val="FF0000"/>
        </w:rPr>
        <w:t>【答案】</w:t>
      </w:r>
      <w:r w:rsidR="00A43850">
        <w:rPr>
          <w:bCs/>
          <w:color w:val="FF0000"/>
        </w:rPr>
        <w:t>B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lastRenderedPageBreak/>
        <w:t>【解析】</w:t>
      </w:r>
      <w:r>
        <w:rPr>
          <w:rFonts w:ascii="宋体" w:eastAsia="宋体" w:hAnsi="宋体" w:cs="宋体"/>
          <w:bCs/>
          <w:color w:val="FF0000"/>
        </w:rPr>
        <w:t>由题意可知，每盏灯正常工作的电压均为</w:t>
      </w:r>
      <w:r>
        <w:rPr>
          <w:rFonts w:ascii="Times New Roman" w:eastAsia="Times New Roman" w:hAnsi="Times New Roman" w:cs="Times New Roman"/>
          <w:bCs/>
          <w:color w:val="FF0000"/>
        </w:rPr>
        <w:t>220V</w:t>
      </w:r>
      <w:r>
        <w:rPr>
          <w:rFonts w:ascii="宋体" w:eastAsia="宋体" w:hAnsi="宋体" w:cs="宋体"/>
          <w:bCs/>
          <w:color w:val="FF0000"/>
        </w:rPr>
        <w:t>，要四盏灯全部正常发光，则它们之间的连接方式只能是并联；每个开关都能独立控制两盏灯，则开关应接在控制两盏灯的干路上，故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符合题意，</w:t>
      </w:r>
      <w:r>
        <w:rPr>
          <w:rFonts w:ascii="Times New Roman" w:eastAsia="Times New Roman" w:hAnsi="Times New Roman" w:cs="Times New Roman"/>
          <w:bCs/>
          <w:color w:val="FF0000"/>
        </w:rPr>
        <w:t>ACD</w:t>
      </w:r>
      <w:r>
        <w:rPr>
          <w:rFonts w:ascii="宋体" w:eastAsia="宋体" w:hAnsi="宋体" w:cs="宋体"/>
          <w:bCs/>
          <w:color w:val="FF0000"/>
        </w:rPr>
        <w:t>不符合题意。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。</w:t>
      </w:r>
    </w:p>
    <w:p w:rsidR="00A43850" w:rsidRDefault="009F5BC4" w:rsidP="00A4385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7</w:t>
      </w:r>
      <w:r w:rsidR="00A43850">
        <w:rPr>
          <w:rFonts w:hint="eastAsia"/>
          <w:bCs/>
          <w:color w:val="FF0000"/>
        </w:rPr>
        <w:t>、</w:t>
      </w:r>
      <w:r w:rsidR="00A43850">
        <w:rPr>
          <w:bCs/>
          <w:color w:val="FF0000"/>
        </w:rPr>
        <w:t>【答案】</w:t>
      </w:r>
      <w:r w:rsidR="00A43850">
        <w:rPr>
          <w:bCs/>
          <w:color w:val="FF0000"/>
        </w:rPr>
        <w:t>A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ABC</w:t>
      </w:r>
      <w:r>
        <w:rPr>
          <w:rFonts w:ascii="宋体" w:eastAsia="宋体" w:hAnsi="宋体" w:cs="宋体"/>
          <w:bCs/>
          <w:color w:val="FF0000"/>
        </w:rPr>
        <w:t>．因为油量表串联在电路中，所以是电流表，故</w:t>
      </w:r>
      <w:r>
        <w:rPr>
          <w:rFonts w:ascii="Times New Roman" w:eastAsia="Times New Roman" w:hAnsi="Times New Roman" w:cs="Times New Roman"/>
          <w:bCs/>
          <w:color w:val="FF0000"/>
        </w:rPr>
        <w:t>BC</w:t>
      </w:r>
      <w:r>
        <w:rPr>
          <w:rFonts w:ascii="宋体" w:eastAsia="宋体" w:hAnsi="宋体" w:cs="宋体"/>
          <w:bCs/>
          <w:color w:val="FF0000"/>
        </w:rPr>
        <w:t>错误，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正确；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．如果没有油浮球无法漂浮，故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错误。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A43850" w:rsidRDefault="009F5BC4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8</w:t>
      </w:r>
      <w:bookmarkStart w:id="0" w:name="_GoBack"/>
      <w:bookmarkEnd w:id="0"/>
      <w:r w:rsidR="00A43850">
        <w:rPr>
          <w:rFonts w:hint="eastAsia"/>
          <w:bCs/>
          <w:color w:val="FF0000"/>
        </w:rPr>
        <w:t>、</w:t>
      </w:r>
      <w:r w:rsidR="00A43850">
        <w:rPr>
          <w:bCs/>
          <w:color w:val="FF0000"/>
        </w:rPr>
        <w:t>【答案】</w:t>
      </w:r>
      <w:r w:rsidR="00A43850">
        <w:rPr>
          <w:rFonts w:ascii="宋体" w:eastAsia="宋体" w:hAnsi="宋体" w:cs="宋体"/>
          <w:bCs/>
          <w:color w:val="FF0000"/>
        </w:rPr>
        <w:t>静止</w:t>
      </w:r>
      <w:r w:rsidR="00A43850">
        <w:rPr>
          <w:bCs/>
          <w:color w:val="FF0000"/>
        </w:rPr>
        <w:t xml:space="preserve">    </w:t>
      </w:r>
      <w:r w:rsidR="00A43850">
        <w:rPr>
          <w:rFonts w:ascii="宋体" w:eastAsia="宋体" w:hAnsi="宋体" w:cs="宋体"/>
          <w:bCs/>
          <w:color w:val="FF0000"/>
        </w:rPr>
        <w:t>摩擦起电（或摩擦）</w:t>
      </w:r>
      <w:r w:rsidR="00A43850">
        <w:rPr>
          <w:bCs/>
          <w:color w:val="FF0000"/>
        </w:rPr>
        <w:t xml:space="preserve">    </w:t>
      </w:r>
    </w:p>
    <w:p w:rsidR="00A43850" w:rsidRDefault="00A43850" w:rsidP="00A4385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t>[1]</w:t>
      </w:r>
      <w:r>
        <w:rPr>
          <w:bCs/>
          <w:color w:val="FF0000"/>
        </w:rPr>
        <w:t>空中加油时，歼</w:t>
      </w:r>
      <w:r>
        <w:rPr>
          <w:bCs/>
          <w:color w:val="FF0000"/>
        </w:rPr>
        <w:t>20</w:t>
      </w:r>
      <w:r>
        <w:rPr>
          <w:bCs/>
          <w:color w:val="FF0000"/>
        </w:rPr>
        <w:t>战机相对于加油机的位置没有改变，故歼</w:t>
      </w:r>
      <w:r>
        <w:rPr>
          <w:bCs/>
          <w:color w:val="FF0000"/>
        </w:rPr>
        <w:t>20</w:t>
      </w:r>
      <w:r>
        <w:rPr>
          <w:bCs/>
          <w:color w:val="FF0000"/>
        </w:rPr>
        <w:t>战机相对加油机是静止的。</w:t>
      </w:r>
    </w:p>
    <w:p w:rsidR="00A43850" w:rsidRDefault="00A43850" w:rsidP="00A4385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[2]</w:t>
      </w:r>
      <w:r>
        <w:rPr>
          <w:bCs/>
          <w:color w:val="FF0000"/>
        </w:rPr>
        <w:t>飞机与空气的原子核对电子束缚能力不同，在飞行过程中，飞机与空气发生摩擦使电子发生转移会使飞机带上电荷，为避免加油时放电而发生危险，机体上装有尖端放电器。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hint="eastAsia"/>
          <w:bCs/>
          <w:color w:val="FF0000"/>
        </w:rPr>
        <w:t>9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同种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bCs/>
          <w:color w:val="FF0000"/>
        </w:rPr>
        <w:t xml:space="preserve">    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用毛皮摩擦过的橡胶棒带负电，接触验电器的金属球，两片金属箔片由于都得到电子，带上同种电荷而张开，所以金属箔片和橡胶棒带有同种电荷。</w:t>
      </w:r>
    </w:p>
    <w:p w:rsidR="00A43850" w:rsidRDefault="00A43850" w:rsidP="00A4385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电流从螺线管的左端流入，右端流出，根据螺线管的线圈绕向，再利用安培定则即可确定螺线管的左端为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极，右端为</w:t>
      </w:r>
      <w:r>
        <w:rPr>
          <w:rFonts w:ascii="Times New Roman" w:eastAsia="Times New Roman" w:hAnsi="Times New Roman" w:cs="Times New Roman"/>
          <w:bCs/>
          <w:color w:val="FF0000"/>
        </w:rPr>
        <w:t>N</w:t>
      </w:r>
      <w:r>
        <w:rPr>
          <w:rFonts w:ascii="宋体" w:eastAsia="宋体" w:hAnsi="宋体" w:cs="宋体"/>
          <w:bCs/>
          <w:color w:val="FF0000"/>
        </w:rPr>
        <w:t>极。</w:t>
      </w:r>
    </w:p>
    <w:p w:rsidR="00A43850" w:rsidRDefault="00A43850" w:rsidP="00A43850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、</w:t>
      </w:r>
      <w:r>
        <w:rPr>
          <w:color w:val="FF0000"/>
        </w:rPr>
        <w:t>【答案】</w:t>
      </w:r>
      <w:r>
        <w:rPr>
          <w:rFonts w:ascii="宋体" w:eastAsia="宋体" w:hAnsi="宋体" w:cs="宋体"/>
          <w:color w:val="FF0000"/>
        </w:rPr>
        <w:t>正</w:t>
      </w:r>
    </w:p>
    <w:p w:rsidR="00A43850" w:rsidRDefault="00A43850" w:rsidP="00A43850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A43850" w:rsidRDefault="00A43850" w:rsidP="00A43850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原子借助外部能量，可以使外层电子从原子脱离，原子失去电子后，因缺少电子带正电。</w:t>
      </w:r>
    </w:p>
    <w:p w:rsidR="00752C2E" w:rsidRPr="00A43850" w:rsidRDefault="00752C2E" w:rsidP="00A43850">
      <w:pPr>
        <w:spacing w:line="360" w:lineRule="auto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</w:p>
    <w:sectPr w:rsidR="00752C2E" w:rsidRPr="00A43850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12" w:rsidRDefault="009F1D12" w:rsidP="004D5D19">
      <w:pPr>
        <w:spacing w:after="0" w:line="240" w:lineRule="auto"/>
      </w:pPr>
      <w:r>
        <w:separator/>
      </w:r>
    </w:p>
  </w:endnote>
  <w:endnote w:type="continuationSeparator" w:id="0">
    <w:p w:rsidR="009F1D12" w:rsidRDefault="009F1D12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12" w:rsidRDefault="009F1D12" w:rsidP="004D5D19">
      <w:pPr>
        <w:spacing w:after="0" w:line="240" w:lineRule="auto"/>
      </w:pPr>
      <w:r>
        <w:separator/>
      </w:r>
    </w:p>
  </w:footnote>
  <w:footnote w:type="continuationSeparator" w:id="0">
    <w:p w:rsidR="009F1D12" w:rsidRDefault="009F1D12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1551DF57"/>
    <w:multiLevelType w:val="singleLevel"/>
    <w:tmpl w:val="1551DF57"/>
    <w:lvl w:ilvl="0">
      <w:start w:val="8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4E9E31D0"/>
    <w:multiLevelType w:val="singleLevel"/>
    <w:tmpl w:val="4E9E31D0"/>
    <w:lvl w:ilvl="0">
      <w:start w:val="2"/>
      <w:numFmt w:val="decimal"/>
      <w:lvlText w:val="[%1]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0440B4"/>
    <w:rsid w:val="00155412"/>
    <w:rsid w:val="00190394"/>
    <w:rsid w:val="00241067"/>
    <w:rsid w:val="0035262D"/>
    <w:rsid w:val="004D5D19"/>
    <w:rsid w:val="005D569C"/>
    <w:rsid w:val="005F384D"/>
    <w:rsid w:val="006D67EC"/>
    <w:rsid w:val="00752C2E"/>
    <w:rsid w:val="008D2310"/>
    <w:rsid w:val="008E1FF1"/>
    <w:rsid w:val="009442F9"/>
    <w:rsid w:val="00963B45"/>
    <w:rsid w:val="009F1D12"/>
    <w:rsid w:val="009F5BC4"/>
    <w:rsid w:val="00A43850"/>
    <w:rsid w:val="00AC4440"/>
    <w:rsid w:val="00B12A0C"/>
    <w:rsid w:val="00BF0AAE"/>
    <w:rsid w:val="00CC5C3D"/>
    <w:rsid w:val="00D107F0"/>
    <w:rsid w:val="00E86DD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389</Words>
  <Characters>2222</Characters>
  <Application>Microsoft Office Word</Application>
  <DocSecurity>0</DocSecurity>
  <Lines>18</Lines>
  <Paragraphs>5</Paragraphs>
  <ScaleCrop>false</ScaleCrop>
  <Company>China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2021-08-08T08:42:00Z</dcterms:created>
  <dcterms:modified xsi:type="dcterms:W3CDTF">2021-08-08T09:02:00Z</dcterms:modified>
</cp:coreProperties>
</file>