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6EC" w:rsidRPr="00982EE6" w:rsidRDefault="00982EE6" w:rsidP="00982EE6">
      <w:pPr>
        <w:ind w:firstLineChars="200" w:firstLine="643"/>
        <w:jc w:val="center"/>
        <w:rPr>
          <w:rFonts w:ascii="宋体" w:eastAsia="宋体" w:hAnsi="宋体" w:cs="宋体"/>
          <w:b/>
          <w:bCs/>
          <w:color w:val="FF0000"/>
          <w:sz w:val="32"/>
          <w:szCs w:val="28"/>
        </w:rPr>
      </w:pPr>
      <w:bookmarkStart w:id="0" w:name="_GoBack"/>
      <w:r w:rsidRPr="00982EE6">
        <w:rPr>
          <w:rFonts w:ascii="宋体" w:eastAsia="宋体" w:hAnsi="宋体" w:cs="宋体" w:hint="eastAsia"/>
          <w:b/>
          <w:bCs/>
          <w:color w:val="FF0000"/>
          <w:sz w:val="32"/>
          <w:szCs w:val="28"/>
        </w:rPr>
        <w:t>10.1</w:t>
      </w:r>
      <w:r w:rsidR="009D1E04" w:rsidRPr="00982EE6">
        <w:rPr>
          <w:rFonts w:ascii="宋体" w:eastAsia="宋体" w:hAnsi="宋体" w:cs="宋体" w:hint="eastAsia"/>
          <w:b/>
          <w:bCs/>
          <w:color w:val="FF0000"/>
          <w:sz w:val="32"/>
          <w:szCs w:val="28"/>
        </w:rPr>
        <w:t xml:space="preserve"> </w:t>
      </w:r>
      <w:r w:rsidR="009D1E04" w:rsidRPr="00982EE6">
        <w:rPr>
          <w:rFonts w:ascii="宋体" w:eastAsia="宋体" w:hAnsi="宋体" w:cs="宋体" w:hint="eastAsia"/>
          <w:b/>
          <w:bCs/>
          <w:color w:val="FF0000"/>
          <w:sz w:val="32"/>
          <w:szCs w:val="28"/>
        </w:rPr>
        <w:t>认识分子（教师版）</w:t>
      </w:r>
    </w:p>
    <w:bookmarkEnd w:id="0"/>
    <w:p w:rsidR="006626EC" w:rsidRDefault="009D1E0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6626EC">
        <w:tc>
          <w:tcPr>
            <w:tcW w:w="4851" w:type="dxa"/>
            <w:tcBorders>
              <w:bottom w:val="single" w:sz="2" w:space="0" w:color="auto"/>
            </w:tcBorders>
          </w:tcPr>
          <w:p w:rsidR="006626EC" w:rsidRDefault="009D1E04" w:rsidP="00982EE6">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6626EC" w:rsidRDefault="009D1E04" w:rsidP="00982EE6">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6626EC">
        <w:tc>
          <w:tcPr>
            <w:tcW w:w="4851"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知道物质是由分子组成的</w:t>
            </w:r>
          </w:p>
        </w:tc>
        <w:tc>
          <w:tcPr>
            <w:tcW w:w="3330" w:type="dxa"/>
            <w:tcBorders>
              <w:top w:val="single" w:sz="2" w:space="0" w:color="auto"/>
              <w:bottom w:val="single" w:sz="2" w:space="0" w:color="auto"/>
            </w:tcBorders>
          </w:tcPr>
          <w:p w:rsidR="006626EC" w:rsidRDefault="006626EC">
            <w:pPr>
              <w:spacing w:line="360" w:lineRule="auto"/>
              <w:ind w:firstLineChars="200" w:firstLine="420"/>
              <w:jc w:val="center"/>
              <w:rPr>
                <w:rFonts w:ascii="宋体" w:eastAsia="宋体" w:hAnsi="宋体" w:cs="宋体"/>
                <w:szCs w:val="21"/>
              </w:rPr>
            </w:pPr>
          </w:p>
        </w:tc>
      </w:tr>
      <w:tr w:rsidR="006626EC">
        <w:tc>
          <w:tcPr>
            <w:tcW w:w="4851"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初步认识分子是物体中能保持物质性质不变的最小微粒</w:t>
            </w:r>
          </w:p>
        </w:tc>
        <w:tc>
          <w:tcPr>
            <w:tcW w:w="3330" w:type="dxa"/>
            <w:tcBorders>
              <w:top w:val="single" w:sz="2" w:space="0" w:color="auto"/>
              <w:bottom w:val="single" w:sz="2" w:space="0" w:color="auto"/>
            </w:tcBorders>
          </w:tcPr>
          <w:p w:rsidR="006626EC" w:rsidRDefault="006626EC">
            <w:pPr>
              <w:spacing w:line="360" w:lineRule="auto"/>
              <w:ind w:firstLineChars="200" w:firstLine="420"/>
              <w:rPr>
                <w:rFonts w:ascii="宋体" w:eastAsia="宋体" w:hAnsi="宋体" w:cs="宋体"/>
                <w:szCs w:val="21"/>
              </w:rPr>
            </w:pPr>
          </w:p>
        </w:tc>
      </w:tr>
      <w:tr w:rsidR="006626EC">
        <w:tc>
          <w:tcPr>
            <w:tcW w:w="4851"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对微观世界发生兴趣，乐于探索粒子的奥秘</w:t>
            </w:r>
          </w:p>
        </w:tc>
        <w:tc>
          <w:tcPr>
            <w:tcW w:w="3330" w:type="dxa"/>
            <w:tcBorders>
              <w:top w:val="single" w:sz="2" w:space="0" w:color="auto"/>
              <w:bottom w:val="single" w:sz="2" w:space="0" w:color="auto"/>
            </w:tcBorders>
          </w:tcPr>
          <w:p w:rsidR="006626EC" w:rsidRDefault="006626EC">
            <w:pPr>
              <w:spacing w:line="360" w:lineRule="auto"/>
              <w:ind w:firstLineChars="200" w:firstLine="420"/>
              <w:jc w:val="center"/>
              <w:rPr>
                <w:rFonts w:ascii="宋体" w:eastAsia="宋体" w:hAnsi="宋体" w:cs="宋体"/>
                <w:szCs w:val="21"/>
              </w:rPr>
            </w:pPr>
          </w:p>
        </w:tc>
      </w:tr>
      <w:tr w:rsidR="006626EC">
        <w:tc>
          <w:tcPr>
            <w:tcW w:w="4851"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分子的概念，分子的大小</w:t>
            </w:r>
          </w:p>
        </w:tc>
        <w:tc>
          <w:tcPr>
            <w:tcW w:w="3330"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6626EC">
        <w:tc>
          <w:tcPr>
            <w:tcW w:w="4851"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感受宏观物体都是由微观粒子组成的</w:t>
            </w:r>
          </w:p>
        </w:tc>
        <w:tc>
          <w:tcPr>
            <w:tcW w:w="3330" w:type="dxa"/>
            <w:tcBorders>
              <w:top w:val="single" w:sz="2" w:space="0" w:color="auto"/>
              <w:bottom w:val="single" w:sz="2" w:space="0" w:color="auto"/>
            </w:tcBorders>
          </w:tcPr>
          <w:p w:rsidR="006626EC" w:rsidRDefault="009D1E0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bl>
    <w:p w:rsidR="006626EC" w:rsidRDefault="009D1E0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6626EC" w:rsidRDefault="009D1E04">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德谟克里特猜想：大块物体是由</w:t>
      </w:r>
      <w:r>
        <w:rPr>
          <w:rFonts w:ascii="Times New Roman" w:eastAsia="宋体" w:hAnsi="Times New Roman" w:cs="Times New Roman"/>
          <w:szCs w:val="21"/>
        </w:rPr>
        <w:t>_________________</w:t>
      </w:r>
      <w:r>
        <w:rPr>
          <w:rFonts w:ascii="Times New Roman" w:eastAsia="宋体" w:hAnsi="Times New Roman" w:cs="Times New Roman"/>
          <w:szCs w:val="21"/>
        </w:rPr>
        <w:t>组成（原子</w:t>
      </w:r>
      <w:r>
        <w:rPr>
          <w:rFonts w:ascii="Times New Roman" w:eastAsia="宋体" w:hAnsi="Times New Roman" w:cs="Times New Roman"/>
          <w:szCs w:val="21"/>
        </w:rPr>
        <w:t>——</w:t>
      </w:r>
      <w:r>
        <w:rPr>
          <w:rFonts w:ascii="Times New Roman" w:eastAsia="宋体" w:hAnsi="Times New Roman" w:cs="Times New Roman"/>
          <w:szCs w:val="21"/>
        </w:rPr>
        <w:t>不可再分割的</w:t>
      </w:r>
      <w:r>
        <w:rPr>
          <w:rFonts w:ascii="Times New Roman" w:eastAsia="宋体" w:hAnsi="Times New Roman" w:cs="Times New Roman"/>
          <w:szCs w:val="21"/>
        </w:rPr>
        <w:t>______________</w:t>
      </w:r>
      <w:r>
        <w:rPr>
          <w:rFonts w:ascii="Times New Roman" w:eastAsia="宋体" w:hAnsi="Times New Roman" w:cs="Times New Roman"/>
          <w:szCs w:val="21"/>
        </w:rPr>
        <w:t>）。</w:t>
      </w:r>
    </w:p>
    <w:p w:rsidR="006626EC" w:rsidRDefault="009D1E04">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分子：保持物质</w:t>
      </w:r>
      <w:r>
        <w:rPr>
          <w:rFonts w:ascii="Times New Roman" w:eastAsia="宋体" w:hAnsi="Times New Roman" w:cs="Times New Roman"/>
          <w:szCs w:val="21"/>
        </w:rPr>
        <w:t>__________________</w:t>
      </w:r>
      <w:r>
        <w:rPr>
          <w:rFonts w:ascii="Times New Roman" w:eastAsia="宋体" w:hAnsi="Times New Roman" w:cs="Times New Roman"/>
          <w:szCs w:val="21"/>
        </w:rPr>
        <w:t>性质不变的最小微粒（阿伏加德罗命名）。</w:t>
      </w:r>
    </w:p>
    <w:p w:rsidR="006626EC" w:rsidRDefault="009D1E04">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分子很小：分子直径尺度（</w:t>
      </w:r>
      <w:r>
        <w:rPr>
          <w:rFonts w:ascii="Times New Roman" w:eastAsia="宋体" w:hAnsi="Times New Roman" w:cs="Times New Roman"/>
          <w:szCs w:val="21"/>
        </w:rPr>
        <w:t>___________________</w:t>
      </w:r>
      <w:r>
        <w:rPr>
          <w:rFonts w:ascii="Times New Roman" w:eastAsia="宋体" w:hAnsi="Times New Roman" w:cs="Times New Roman"/>
          <w:szCs w:val="21"/>
        </w:rPr>
        <w:t>m</w:t>
      </w:r>
      <w:r>
        <w:rPr>
          <w:rFonts w:ascii="Times New Roman" w:eastAsia="宋体" w:hAnsi="Times New Roman" w:cs="Times New Roman"/>
          <w:szCs w:val="21"/>
        </w:rPr>
        <w:t>），分子质量小。</w:t>
      </w:r>
    </w:p>
    <w:p w:rsidR="006626EC" w:rsidRDefault="009D1E0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6626EC" w:rsidRDefault="009D1E04" w:rsidP="00982EE6">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rPr>
        <w:t>分子直径</w:t>
      </w:r>
    </w:p>
    <w:p w:rsidR="006626EC" w:rsidRDefault="009D1E04" w:rsidP="00982EE6">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灌南县六塘中学八年级单元测试）</w:t>
      </w:r>
      <w:r>
        <w:rPr>
          <w:rFonts w:ascii="Times New Roman" w:eastAsia="宋体" w:hAnsi="Times New Roman" w:cs="Times New Roman"/>
          <w:bCs/>
        </w:rPr>
        <w:t>科学研究发现分子很小，你知道分子到底小到什么程度吗？下列是物理老师给出的一组数据，你认为分子的直径最接近于（</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-4</w:t>
      </w:r>
      <w:r>
        <w:rPr>
          <w:rFonts w:ascii="Times New Roman" w:eastAsia="宋体" w:hAnsi="Times New Roman" w:cs="Times New Roman"/>
          <w:bCs/>
        </w:rPr>
        <w:t>m</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-6</w:t>
      </w:r>
      <w:r>
        <w:rPr>
          <w:rFonts w:ascii="Times New Roman" w:eastAsia="宋体" w:hAnsi="Times New Roman" w:cs="Times New Roman"/>
          <w:bCs/>
        </w:rPr>
        <w:t>m</w:t>
      </w:r>
      <w:r>
        <w:rPr>
          <w:rFonts w:ascii="Times New Roman" w:eastAsia="宋体" w:hAnsi="Times New Roman" w:cs="Times New Roman"/>
          <w:bCs/>
        </w:rPr>
        <w:t xml:space="preserve">    C</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-13</w:t>
      </w:r>
      <w:r>
        <w:rPr>
          <w:rFonts w:ascii="Times New Roman" w:eastAsia="宋体" w:hAnsi="Times New Roman" w:cs="Times New Roman"/>
          <w:bCs/>
        </w:rPr>
        <w:t>m</w:t>
      </w:r>
    </w:p>
    <w:p w:rsidR="006626EC" w:rsidRDefault="009D1E04" w:rsidP="00982EE6">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分子的观察方式</w:t>
      </w:r>
    </w:p>
    <w:p w:rsidR="006626EC" w:rsidRDefault="009D1E04" w:rsidP="00982EE6">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b/>
        </w:rPr>
        <w:t>20</w:t>
      </w:r>
      <w:r>
        <w:rPr>
          <w:rFonts w:ascii="Times New Roman" w:eastAsia="宋体" w:hAnsi="Times New Roman" w:cs="Times New Roman" w:hint="eastAsia"/>
          <w:b/>
        </w:rPr>
        <w:t>20</w:t>
      </w:r>
      <w:r>
        <w:rPr>
          <w:rFonts w:ascii="Times New Roman" w:eastAsia="宋体" w:hAnsi="Times New Roman" w:cs="Times New Roman"/>
          <w:b/>
        </w:rPr>
        <w:t>·</w:t>
      </w:r>
      <w:r>
        <w:rPr>
          <w:rFonts w:ascii="Times New Roman" w:eastAsia="宋体" w:hAnsi="Times New Roman" w:cs="Times New Roman"/>
          <w:b/>
        </w:rPr>
        <w:t>平邑县蒙阳新星学校八年级单元测试）</w:t>
      </w:r>
      <w:r>
        <w:rPr>
          <w:rFonts w:ascii="Times New Roman" w:eastAsia="宋体" w:hAnsi="Times New Roman" w:cs="Times New Roman"/>
          <w:bCs/>
        </w:rPr>
        <w:t>如图所示，蓝色部分就是</w:t>
      </w:r>
      <w:r>
        <w:rPr>
          <w:rFonts w:ascii="Times New Roman" w:eastAsia="宋体" w:hAnsi="Times New Roman" w:cs="Times New Roman"/>
          <w:bCs/>
        </w:rPr>
        <w:t>H5N1</w:t>
      </w:r>
      <w:r>
        <w:rPr>
          <w:rFonts w:ascii="Times New Roman" w:eastAsia="宋体" w:hAnsi="Times New Roman" w:cs="Times New Roman"/>
          <w:bCs/>
        </w:rPr>
        <w:lastRenderedPageBreak/>
        <w:t>禽流感病毒分子，它是用</w:t>
      </w:r>
      <w:r>
        <w:rPr>
          <w:rFonts w:ascii="Times New Roman" w:eastAsia="宋体" w:hAnsi="Times New Roman" w:cs="Times New Roman"/>
          <w:bCs/>
        </w:rPr>
        <w:t>______</w:t>
      </w:r>
      <w:r>
        <w:rPr>
          <w:rFonts w:ascii="Times New Roman" w:eastAsia="宋体" w:hAnsi="Times New Roman" w:cs="Times New Roman"/>
          <w:bCs/>
        </w:rPr>
        <w:t>拍摄的</w:t>
      </w:r>
      <w:r>
        <w:rPr>
          <w:rFonts w:cs="Times New Roman" w:hint="eastAsia"/>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23925" cy="819150"/>
            <wp:effectExtent l="0" t="0" r="3175" b="6350"/>
            <wp:docPr id="606503857" name="图片 6065038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668526" name="图片 606503857" descr="figure"/>
                    <pic:cNvPicPr>
                      <a:picLocks noChangeAspect="1"/>
                    </pic:cNvPicPr>
                  </pic:nvPicPr>
                  <pic:blipFill>
                    <a:blip r:embed="rId8"/>
                    <a:stretch>
                      <a:fillRect/>
                    </a:stretch>
                  </pic:blipFill>
                  <pic:spPr>
                    <a:xfrm>
                      <a:off x="0" y="0"/>
                      <a:ext cx="923925" cy="819150"/>
                    </a:xfrm>
                    <a:prstGeom prst="rect">
                      <a:avLst/>
                    </a:prstGeom>
                  </pic:spPr>
                </pic:pic>
              </a:graphicData>
            </a:graphic>
          </wp:inline>
        </w:drawing>
      </w:r>
    </w:p>
    <w:p w:rsidR="006626EC" w:rsidRDefault="009D1E04" w:rsidP="00982EE6">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6626EC" w:rsidRDefault="009D1E04" w:rsidP="00982EE6">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下列说法正确的是</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．空气中细小的灰尘就是分子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．大雾中，我们看到空气中极小的水珠就是一个个水分子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．把一块铜块锉成极细的铜屑就是铜分子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．由于分子非常小，人们无法直接用肉眼进行观察</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阴极射线的发现说明</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原子核有内部结构</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原子有内部结构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电子有内部结构</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质子有内部结构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下列说法正确的是</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．卢瑟福最早提出了原子的</w:t>
      </w:r>
      <w:r>
        <w:rPr>
          <w:rFonts w:ascii="Times New Roman" w:eastAsia="宋体" w:hAnsi="Times New Roman" w:cs="Times New Roman"/>
          <w:bCs/>
        </w:rPr>
        <w:t>“</w:t>
      </w:r>
      <w:r>
        <w:rPr>
          <w:rFonts w:ascii="Times New Roman" w:eastAsia="宋体" w:hAnsi="Times New Roman" w:cs="Times New Roman"/>
          <w:bCs/>
        </w:rPr>
        <w:t>枣糕模型</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．汤姆孙最早做了</w:t>
      </w:r>
      <w:r>
        <w:rPr>
          <w:rFonts w:ascii="Times New Roman" w:eastAsia="宋体" w:hAnsi="Times New Roman" w:cs="Times New Roman"/>
          <w:bCs/>
        </w:rPr>
        <w:t>“α</w:t>
      </w:r>
      <w:r>
        <w:rPr>
          <w:rFonts w:ascii="Times New Roman" w:eastAsia="宋体" w:hAnsi="Times New Roman" w:cs="Times New Roman"/>
          <w:bCs/>
        </w:rPr>
        <w:t>粒子散射实验</w:t>
      </w:r>
      <w:r>
        <w:rPr>
          <w:rFonts w:ascii="Times New Roman" w:eastAsia="宋体" w:hAnsi="Times New Roman" w:cs="Times New Roman"/>
          <w:bCs/>
        </w:rPr>
        <w:t>”</w:t>
      </w:r>
      <w:r>
        <w:rPr>
          <w:rFonts w:ascii="Times New Roman" w:eastAsia="宋体" w:hAnsi="Times New Roman" w:cs="Times New Roman"/>
          <w:bCs/>
        </w:rPr>
        <w:t>，并提出了原子的核式结构模型</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．原子直径的数量级是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 xml:space="preserve"> m</w:t>
      </w:r>
      <w:r>
        <w:rPr>
          <w:rFonts w:ascii="Times New Roman" w:eastAsia="宋体" w:hAnsi="Times New Roman" w:cs="Times New Roman"/>
          <w:bCs/>
        </w:rPr>
        <w:t>，原子核直径的数量级是</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15</w:t>
      </w:r>
      <w:r>
        <w:rPr>
          <w:rFonts w:ascii="Times New Roman" w:eastAsia="宋体" w:hAnsi="Times New Roman" w:cs="Times New Roman"/>
          <w:bCs/>
        </w:rPr>
        <w:t xml:space="preserve"> m</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．电子的质量与质子、中子的质量相差不大</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关于物质的组成，下列说法中错误的是</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．物质是由大量的分子、原子组成的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B</w:t>
      </w:r>
      <w:r>
        <w:rPr>
          <w:rFonts w:ascii="Times New Roman" w:eastAsia="宋体" w:hAnsi="Times New Roman" w:cs="Times New Roman"/>
          <w:bCs/>
        </w:rPr>
        <w:t>．原子是由原子核和中子组成的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．原子核是由质子和中子组成的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．质子和中子是由更小的微粒组成的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热运动是指</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大量分子无规则的运动</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大量分子有规则的运动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少量分子有规则的运动</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少量分子无规则的运动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北京八年级课时练习）</w:t>
      </w:r>
      <w:r>
        <w:rPr>
          <w:rFonts w:ascii="Times New Roman" w:eastAsia="宋体" w:hAnsi="Times New Roman" w:cs="Times New Roman"/>
          <w:bCs/>
        </w:rPr>
        <w:t>分子的体积非常小，如果把分子看成球形，它的直径大约是</w:t>
      </w:r>
    </w:p>
    <w:p w:rsidR="006626EC" w:rsidRDefault="009D1E0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3</w:t>
      </w:r>
      <w:r>
        <w:rPr>
          <w:rFonts w:ascii="Times New Roman" w:eastAsia="宋体" w:hAnsi="Times New Roman" w:cs="Times New Roman"/>
          <w:bCs/>
        </w:rPr>
        <w:t xml:space="preserve"> m     </w:t>
      </w:r>
      <w:r>
        <w:rPr>
          <w:rFonts w:ascii="Times New Roman" w:eastAsia="宋体" w:hAnsi="Times New Roman" w:cs="Times New Roman"/>
          <w:bCs/>
          <w:noProof/>
        </w:rPr>
        <w:drawing>
          <wp:inline distT="0" distB="0" distL="114300" distR="114300">
            <wp:extent cx="28575" cy="38100"/>
            <wp:effectExtent l="0" t="0" r="9525" b="0"/>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1004993985" name="图片 100001" descr="figure"/>
                    <pic:cNvPicPr/>
                  </pic:nvPicPr>
                  <pic:blipFill>
                    <a:blip r:embed="rId9"/>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-3</w:t>
      </w:r>
      <w:r>
        <w:rPr>
          <w:rFonts w:ascii="Times New Roman" w:eastAsia="宋体" w:hAnsi="Times New Roman" w:cs="Times New Roman"/>
          <w:bCs/>
        </w:rPr>
        <w:t xml:space="preserve">m    </w:t>
      </w:r>
      <w:r>
        <w:rPr>
          <w:rFonts w:ascii="Times New Roman" w:eastAsia="宋体" w:hAnsi="Times New Roman" w:cs="Times New Roman"/>
          <w:bCs/>
          <w:noProof/>
        </w:rPr>
        <w:drawing>
          <wp:inline distT="0" distB="0" distL="114300" distR="114300">
            <wp:extent cx="28575" cy="38100"/>
            <wp:effectExtent l="0" t="0" r="9525" b="0"/>
            <wp:docPr id="100002" name="图片 100002" descr="figure"/>
            <wp:cNvGraphicFramePr/>
            <a:graphic xmlns:a="http://schemas.openxmlformats.org/drawingml/2006/main">
              <a:graphicData uri="http://schemas.openxmlformats.org/drawingml/2006/picture">
                <pic:pic xmlns:pic="http://schemas.openxmlformats.org/drawingml/2006/picture">
                  <pic:nvPicPr>
                    <pic:cNvPr id="1892534034" name="图片 100002" descr="figure"/>
                    <pic:cNvPicPr/>
                  </pic:nvPicPr>
                  <pic:blipFill>
                    <a:blip r:embed="rId9"/>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 xml:space="preserve">m     </w:t>
      </w:r>
      <w:r>
        <w:rPr>
          <w:rFonts w:ascii="Times New Roman" w:eastAsia="宋体" w:hAnsi="Times New Roman" w:cs="Times New Roman"/>
          <w:bCs/>
          <w:noProof/>
        </w:rPr>
        <w:drawing>
          <wp:inline distT="0" distB="0" distL="114300" distR="114300">
            <wp:extent cx="28575" cy="38100"/>
            <wp:effectExtent l="0" t="0" r="9525" b="0"/>
            <wp:docPr id="100003" name="图片 100003" descr="figure"/>
            <wp:cNvGraphicFramePr/>
            <a:graphic xmlns:a="http://schemas.openxmlformats.org/drawingml/2006/main">
              <a:graphicData uri="http://schemas.openxmlformats.org/drawingml/2006/picture">
                <pic:pic xmlns:pic="http://schemas.openxmlformats.org/drawingml/2006/picture">
                  <pic:nvPicPr>
                    <pic:cNvPr id="993331688" name="图片 100003" descr="figure"/>
                    <pic:cNvPicPr/>
                  </pic:nvPicPr>
                  <pic:blipFill>
                    <a:blip r:embed="rId9"/>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-15</w:t>
      </w:r>
      <w:r>
        <w:rPr>
          <w:rFonts w:ascii="Times New Roman" w:eastAsia="宋体" w:hAnsi="Times New Roman" w:cs="Times New Roman"/>
          <w:bCs/>
        </w:rPr>
        <w:t>m</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下列关于分子的说法中错误的是</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分子极小，不能用肉眼看见</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我们可以用肉眼观察到分子的运动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分子之间同时存在引力和斥力</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温度升高时分子的热运动加快</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关于分子直径的估量中，较为合理的是</w:t>
      </w:r>
    </w:p>
    <w:p w:rsidR="006626EC" w:rsidRDefault="009D1E0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 xml:space="preserve">0.1mm     </w:t>
      </w:r>
      <w:r>
        <w:rPr>
          <w:rFonts w:ascii="Times New Roman" w:eastAsia="宋体" w:hAnsi="Times New Roman" w:cs="Times New Roman"/>
          <w:bCs/>
          <w:noProof/>
        </w:rPr>
        <w:drawing>
          <wp:inline distT="0" distB="0" distL="114300" distR="114300">
            <wp:extent cx="28575" cy="38100"/>
            <wp:effectExtent l="0" t="0" r="9525" b="0"/>
            <wp:docPr id="1813107964" name="图片 18131079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17562" name="图片 1813107964"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 xml:space="preserve">0.1cm    </w:t>
      </w:r>
      <w:r>
        <w:rPr>
          <w:rFonts w:ascii="Times New Roman" w:eastAsia="宋体" w:hAnsi="Times New Roman" w:cs="Times New Roman"/>
          <w:bCs/>
          <w:noProof/>
        </w:rPr>
        <w:drawing>
          <wp:inline distT="0" distB="0" distL="114300" distR="114300">
            <wp:extent cx="28575" cy="38100"/>
            <wp:effectExtent l="0" t="0" r="9525" b="0"/>
            <wp:docPr id="551619470" name="图片 5516194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592744" name="图片 551619470"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 xml:space="preserve">0.1μm    </w:t>
      </w:r>
      <w:r>
        <w:rPr>
          <w:rFonts w:ascii="Times New Roman" w:eastAsia="宋体" w:hAnsi="Times New Roman" w:cs="Times New Roman"/>
          <w:bCs/>
          <w:noProof/>
        </w:rPr>
        <w:drawing>
          <wp:inline distT="0" distB="0" distL="114300" distR="114300">
            <wp:extent cx="28575" cy="38100"/>
            <wp:effectExtent l="0" t="0" r="9525" b="0"/>
            <wp:docPr id="1756993604" name="图片 17569936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71311" name="图片 1756993604"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0.1nm</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w:t>
      </w:r>
      <w:r>
        <w:rPr>
          <w:rFonts w:ascii="Times New Roman" w:eastAsia="宋体" w:hAnsi="Times New Roman" w:cs="Times New Roman"/>
          <w:bCs/>
        </w:rPr>
        <w:t>一个水分子的质量大约为</w:t>
      </w:r>
      <w:r>
        <w:rPr>
          <w:rFonts w:ascii="Times New Roman" w:eastAsia="宋体" w:hAnsi="Times New Roman" w:cs="Times New Roman"/>
          <w:bCs/>
        </w:rPr>
        <w:t>3×10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26</w:t>
      </w:r>
      <w:r>
        <w:rPr>
          <w:rFonts w:ascii="Times New Roman" w:eastAsia="宋体" w:hAnsi="Times New Roman" w:cs="Times New Roman"/>
          <w:bCs/>
        </w:rPr>
        <w:t>kg</w:t>
      </w:r>
      <w:r>
        <w:rPr>
          <w:rFonts w:ascii="Times New Roman" w:eastAsia="宋体" w:hAnsi="Times New Roman" w:cs="Times New Roman"/>
          <w:bCs/>
        </w:rPr>
        <w:t>，一位学生饮了</w:t>
      </w:r>
      <w:r>
        <w:rPr>
          <w:rFonts w:ascii="Times New Roman" w:eastAsia="宋体" w:hAnsi="Times New Roman" w:cs="Times New Roman"/>
          <w:bCs/>
        </w:rPr>
        <w:t>180</w:t>
      </w:r>
      <w:r>
        <w:rPr>
          <w:rFonts w:ascii="Times New Roman" w:eastAsia="宋体" w:hAnsi="Times New Roman" w:cs="Times New Roman"/>
          <w:bCs/>
        </w:rPr>
        <w:t>克水，他大约喝下去的水分子个数为</w:t>
      </w:r>
    </w:p>
    <w:p w:rsidR="006626EC" w:rsidRDefault="009D1E0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6.02×10</w:t>
      </w:r>
      <w:r>
        <w:rPr>
          <w:rFonts w:ascii="Times New Roman" w:eastAsia="宋体" w:hAnsi="Times New Roman" w:cs="Times New Roman"/>
          <w:bCs/>
          <w:vertAlign w:val="superscript"/>
        </w:rPr>
        <w:t>23</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180×6.02×10</w:t>
      </w:r>
      <w:r>
        <w:rPr>
          <w:rFonts w:ascii="Times New Roman" w:eastAsia="宋体" w:hAnsi="Times New Roman" w:cs="Times New Roman"/>
          <w:bCs/>
          <w:vertAlign w:val="superscript"/>
        </w:rPr>
        <w:t>23</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18×6.02×10</w:t>
      </w:r>
      <w:r>
        <w:rPr>
          <w:rFonts w:ascii="Times New Roman" w:eastAsia="宋体" w:hAnsi="Times New Roman" w:cs="Times New Roman"/>
          <w:bCs/>
          <w:vertAlign w:val="superscript"/>
        </w:rPr>
        <w:t>23</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10×6.02×10</w:t>
      </w:r>
      <w:r>
        <w:rPr>
          <w:rFonts w:ascii="Times New Roman" w:eastAsia="宋体" w:hAnsi="Times New Roman" w:cs="Times New Roman"/>
          <w:bCs/>
          <w:vertAlign w:val="superscript"/>
        </w:rPr>
        <w:t>23</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10.</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全国九年级课时练习）</w:t>
      </w:r>
      <w:r>
        <w:rPr>
          <w:rFonts w:ascii="Times New Roman" w:eastAsia="宋体" w:hAnsi="Times New Roman" w:cs="Times New Roman"/>
          <w:bCs/>
        </w:rPr>
        <w:t>夜宿雾山雾，晨茹芝山芝。年来嗜好衰，但与青山宜。</w:t>
      </w:r>
      <w:r>
        <w:rPr>
          <w:rFonts w:ascii="Times New Roman" w:eastAsia="宋体" w:hAnsi="Times New Roman" w:cs="Times New Roman"/>
          <w:bCs/>
        </w:rPr>
        <w:t>“</w:t>
      </w:r>
      <w:r>
        <w:rPr>
          <w:rFonts w:ascii="Times New Roman" w:eastAsia="宋体" w:hAnsi="Times New Roman" w:cs="Times New Roman"/>
          <w:bCs/>
        </w:rPr>
        <w:t>雾粒</w:t>
      </w:r>
      <w:r>
        <w:rPr>
          <w:rFonts w:ascii="Times New Roman" w:eastAsia="宋体" w:hAnsi="Times New Roman" w:cs="Times New Roman"/>
          <w:bCs/>
        </w:rPr>
        <w:t>”</w:t>
      </w:r>
      <w:r>
        <w:rPr>
          <w:rFonts w:ascii="Times New Roman" w:eastAsia="宋体" w:hAnsi="Times New Roman" w:cs="Times New Roman"/>
          <w:bCs/>
        </w:rPr>
        <w:t>直径约为</w:t>
      </w:r>
      <w:r>
        <w:rPr>
          <w:rFonts w:ascii="Times New Roman" w:eastAsia="宋体" w:hAnsi="Times New Roman" w:cs="Times New Roman"/>
          <w:bCs/>
        </w:rPr>
        <w:t>120μm</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雾粒</w:t>
      </w:r>
      <w:r>
        <w:rPr>
          <w:rFonts w:ascii="Times New Roman" w:eastAsia="宋体" w:hAnsi="Times New Roman" w:cs="Times New Roman"/>
          <w:bCs/>
        </w:rPr>
        <w:t>”_______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不是</w:t>
      </w:r>
      <w:r>
        <w:rPr>
          <w:rFonts w:ascii="Times New Roman" w:eastAsia="宋体" w:hAnsi="Times New Roman" w:cs="Times New Roman"/>
          <w:bCs/>
        </w:rPr>
        <w:t>”</w:t>
      </w:r>
      <w:r>
        <w:rPr>
          <w:rFonts w:ascii="Times New Roman" w:eastAsia="宋体" w:hAnsi="Times New Roman" w:cs="Times New Roman"/>
          <w:bCs/>
        </w:rPr>
        <w:t>）分子。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19</w:t>
      </w:r>
      <w:r>
        <w:rPr>
          <w:rFonts w:ascii="Times New Roman" w:eastAsia="宋体" w:hAnsi="Times New Roman" w:cs="Times New Roman"/>
          <w:bCs/>
        </w:rPr>
        <w:t>世纪</w:t>
      </w:r>
      <w:r>
        <w:rPr>
          <w:rFonts w:ascii="Times New Roman" w:eastAsia="宋体" w:hAnsi="Times New Roman" w:cs="Times New Roman"/>
          <w:bCs/>
        </w:rPr>
        <w:t>70</w:t>
      </w:r>
      <w:r>
        <w:rPr>
          <w:rFonts w:ascii="Times New Roman" w:eastAsia="宋体" w:hAnsi="Times New Roman" w:cs="Times New Roman"/>
          <w:bCs/>
        </w:rPr>
        <w:t>年代，人们对气体放电现象的进一步研究，发现阴极能发出一种射线，当时叫做</w:t>
      </w:r>
      <w:r>
        <w:rPr>
          <w:rFonts w:ascii="Times New Roman" w:eastAsia="宋体" w:hAnsi="Times New Roman" w:cs="Times New Roman"/>
          <w:bCs/>
        </w:rPr>
        <w:t>________</w:t>
      </w:r>
      <w:r>
        <w:rPr>
          <w:rFonts w:ascii="Times New Roman" w:eastAsia="宋体" w:hAnsi="Times New Roman" w:cs="Times New Roman"/>
          <w:bCs/>
        </w:rPr>
        <w:t>射线。后来弄清楚这种射线是由一种</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带正电</w:t>
      </w:r>
      <w:r>
        <w:rPr>
          <w:rFonts w:ascii="Times New Roman" w:eastAsia="宋体" w:hAnsi="Times New Roman" w:cs="Times New Roman"/>
          <w:bCs/>
        </w:rPr>
        <w:t>”“</w:t>
      </w:r>
      <w:r>
        <w:rPr>
          <w:rFonts w:ascii="Times New Roman" w:eastAsia="宋体" w:hAnsi="Times New Roman" w:cs="Times New Roman"/>
          <w:bCs/>
        </w:rPr>
        <w:t>不带电</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带负电</w:t>
      </w:r>
      <w:r>
        <w:rPr>
          <w:rFonts w:ascii="Times New Roman" w:eastAsia="宋体" w:hAnsi="Times New Roman" w:cs="Times New Roman"/>
          <w:bCs/>
        </w:rPr>
        <w:t>”)</w:t>
      </w:r>
      <w:r>
        <w:rPr>
          <w:rFonts w:ascii="Times New Roman" w:eastAsia="宋体" w:hAnsi="Times New Roman" w:cs="Times New Roman"/>
          <w:bCs/>
        </w:rPr>
        <w:t>的微粒组成的，它们来自于原子的内部，称为</w:t>
      </w:r>
      <w:r>
        <w:rPr>
          <w:rFonts w:ascii="Times New Roman" w:eastAsia="宋体" w:hAnsi="Times New Roman" w:cs="Times New Roman"/>
          <w:bCs/>
        </w:rPr>
        <w:t>__________</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color w:val="000000"/>
          <w:szCs w:val="21"/>
        </w:rPr>
        <w:lastRenderedPageBreak/>
        <w:t>12.</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如图所示是原子的结构图，原子由原子核和绕核高速旋转的</w:t>
      </w:r>
      <w:r>
        <w:rPr>
          <w:rFonts w:ascii="Times New Roman" w:eastAsia="宋体" w:hAnsi="Times New Roman" w:cs="Times New Roman"/>
          <w:bCs/>
        </w:rPr>
        <w:t>________</w:t>
      </w:r>
      <w:r>
        <w:rPr>
          <w:rFonts w:ascii="Times New Roman" w:eastAsia="宋体" w:hAnsi="Times New Roman" w:cs="Times New Roman"/>
          <w:bCs/>
        </w:rPr>
        <w:t>组成，原子核由中子和</w:t>
      </w:r>
      <w:r>
        <w:rPr>
          <w:rFonts w:ascii="Times New Roman" w:eastAsia="宋体" w:hAnsi="Times New Roman" w:cs="Times New Roman"/>
          <w:bCs/>
        </w:rPr>
        <w:t>________</w:t>
      </w:r>
      <w:r>
        <w:rPr>
          <w:rFonts w:ascii="Times New Roman" w:eastAsia="宋体" w:hAnsi="Times New Roman" w:cs="Times New Roman"/>
          <w:bCs/>
        </w:rPr>
        <w:t>组成，比中子更小的是</w:t>
      </w:r>
      <w:r>
        <w:rPr>
          <w:rFonts w:ascii="Times New Roman" w:eastAsia="宋体" w:hAnsi="Times New Roman" w:cs="Times New Roman"/>
          <w:bCs/>
        </w:rPr>
        <w:t>________</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47775" cy="762000"/>
            <wp:effectExtent l="0" t="0" r="9525" b="0"/>
            <wp:docPr id="1445439839" name="图片 1445439839" descr="figure"/>
            <wp:cNvGraphicFramePr/>
            <a:graphic xmlns:a="http://schemas.openxmlformats.org/drawingml/2006/main">
              <a:graphicData uri="http://schemas.openxmlformats.org/drawingml/2006/picture">
                <pic:pic xmlns:pic="http://schemas.openxmlformats.org/drawingml/2006/picture">
                  <pic:nvPicPr>
                    <pic:cNvPr id="2016196765" name="图片 1445439839" descr="figure"/>
                    <pic:cNvPicPr/>
                  </pic:nvPicPr>
                  <pic:blipFill>
                    <a:blip r:embed="rId11"/>
                    <a:stretch>
                      <a:fillRect/>
                    </a:stretch>
                  </pic:blipFill>
                  <pic:spPr>
                    <a:xfrm>
                      <a:off x="0" y="0"/>
                      <a:ext cx="1247775" cy="762000"/>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hAnsi="宋体" w:cs="宋体" w:hint="eastAsia"/>
          <w:szCs w:val="21"/>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2013</w:t>
      </w:r>
      <w:r>
        <w:rPr>
          <w:rFonts w:ascii="Times New Roman" w:eastAsia="宋体" w:hAnsi="Times New Roman" w:cs="Times New Roman"/>
          <w:bCs/>
        </w:rPr>
        <w:t>年</w:t>
      </w:r>
      <w:r>
        <w:rPr>
          <w:rFonts w:ascii="Times New Roman" w:eastAsia="宋体" w:hAnsi="Times New Roman" w:cs="Times New Roman"/>
          <w:bCs/>
        </w:rPr>
        <w:t>2</w:t>
      </w:r>
      <w:r>
        <w:rPr>
          <w:rFonts w:ascii="Times New Roman" w:eastAsia="宋体" w:hAnsi="Times New Roman" w:cs="Times New Roman"/>
          <w:bCs/>
        </w:rPr>
        <w:t>月，全国科学技术名词审定委员会将</w:t>
      </w:r>
      <w:r>
        <w:rPr>
          <w:rFonts w:ascii="Times New Roman" w:eastAsia="宋体" w:hAnsi="Times New Roman" w:cs="Times New Roman"/>
          <w:bCs/>
        </w:rPr>
        <w:t>PM2.5</w:t>
      </w:r>
      <w:r>
        <w:rPr>
          <w:rFonts w:ascii="Times New Roman" w:eastAsia="宋体" w:hAnsi="Times New Roman" w:cs="Times New Roman"/>
          <w:bCs/>
        </w:rPr>
        <w:t>的中文名称命名为细颗粒物。细颗粒物指环境空气中直径小于等于</w:t>
      </w:r>
      <w:r>
        <w:rPr>
          <w:rFonts w:ascii="Times New Roman" w:eastAsia="宋体" w:hAnsi="Times New Roman" w:cs="Times New Roman"/>
          <w:bCs/>
        </w:rPr>
        <w:t xml:space="preserve"> 2.5 </w:t>
      </w:r>
      <w:r>
        <w:rPr>
          <w:rFonts w:ascii="Times New Roman" w:eastAsia="宋体" w:hAnsi="Times New Roman" w:cs="Times New Roman"/>
          <w:bCs/>
        </w:rPr>
        <w:t>微米的颗粒物。它能较长时间悬浮于空气中，其在空气中含量浓度越高，就代表空气污染越严重。它们在空气中做无规则运动，很难自然沉降到地面，吸入后会进入血液对人体形成危害。</w:t>
      </w:r>
      <w:r>
        <w:rPr>
          <w:rFonts w:ascii="Times New Roman" w:eastAsia="宋体" w:hAnsi="Times New Roman" w:cs="Times New Roman"/>
          <w:bCs/>
        </w:rPr>
        <w:t>PM2.5</w:t>
      </w:r>
      <w:r>
        <w:rPr>
          <w:rFonts w:ascii="Times New Roman" w:eastAsia="宋体" w:hAnsi="Times New Roman" w:cs="Times New Roman"/>
          <w:bCs/>
        </w:rPr>
        <w:t>在空气中的运动</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属于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不属于</w:t>
      </w:r>
      <w:r>
        <w:rPr>
          <w:rFonts w:ascii="Times New Roman" w:eastAsia="宋体" w:hAnsi="Times New Roman" w:cs="Times New Roman"/>
          <w:bCs/>
        </w:rPr>
        <w:t>”</w:t>
      </w:r>
      <w:r>
        <w:rPr>
          <w:rFonts w:ascii="Times New Roman" w:eastAsia="宋体" w:hAnsi="Times New Roman" w:cs="Times New Roman"/>
          <w:bCs/>
        </w:rPr>
        <w:t>）分子运动。根据无锡实时空气质量监测，</w:t>
      </w:r>
      <w:r>
        <w:rPr>
          <w:rFonts w:ascii="Times New Roman" w:eastAsia="宋体" w:hAnsi="Times New Roman" w:cs="Times New Roman"/>
          <w:bCs/>
        </w:rPr>
        <w:t>3</w:t>
      </w:r>
      <w:r>
        <w:rPr>
          <w:rFonts w:ascii="Times New Roman" w:eastAsia="宋体" w:hAnsi="Times New Roman" w:cs="Times New Roman"/>
          <w:bCs/>
        </w:rPr>
        <w:t>月</w:t>
      </w:r>
      <w:r>
        <w:rPr>
          <w:rFonts w:ascii="Times New Roman" w:eastAsia="宋体" w:hAnsi="Times New Roman" w:cs="Times New Roman"/>
          <w:bCs/>
        </w:rPr>
        <w:t>9</w:t>
      </w:r>
      <w:r>
        <w:rPr>
          <w:rFonts w:ascii="Times New Roman" w:eastAsia="宋体" w:hAnsi="Times New Roman" w:cs="Times New Roman"/>
          <w:bCs/>
        </w:rPr>
        <w:t>日，无锡空气质量为中度污染，</w:t>
      </w:r>
      <w:r>
        <w:rPr>
          <w:rFonts w:ascii="Times New Roman" w:eastAsia="宋体" w:hAnsi="Times New Roman" w:cs="Times New Roman"/>
          <w:bCs/>
        </w:rPr>
        <w:t>PM2.5</w:t>
      </w:r>
      <w:r>
        <w:rPr>
          <w:rFonts w:ascii="Times New Roman" w:eastAsia="宋体" w:hAnsi="Times New Roman" w:cs="Times New Roman"/>
          <w:bCs/>
        </w:rPr>
        <w:t>浓度为</w:t>
      </w:r>
      <w:r>
        <w:rPr>
          <w:rFonts w:ascii="Times New Roman" w:eastAsia="宋体" w:hAnsi="Times New Roman" w:cs="Times New Roman"/>
          <w:bCs/>
        </w:rPr>
        <w:t>153μg/m</w:t>
      </w:r>
      <w:r>
        <w:rPr>
          <w:rFonts w:ascii="Times New Roman" w:eastAsia="宋体" w:hAnsi="Times New Roman" w:cs="Times New Roman"/>
          <w:bCs/>
          <w:vertAlign w:val="superscript"/>
        </w:rPr>
        <w:t>3</w:t>
      </w:r>
      <w:r>
        <w:rPr>
          <w:rFonts w:ascii="Times New Roman" w:eastAsia="宋体" w:hAnsi="Times New Roman" w:cs="Times New Roman"/>
          <w:bCs/>
        </w:rPr>
        <w:t>，那么</w:t>
      </w:r>
      <w:r>
        <w:rPr>
          <w:rFonts w:ascii="Times New Roman" w:eastAsia="宋体" w:hAnsi="Times New Roman" w:cs="Times New Roman"/>
          <w:bCs/>
        </w:rPr>
        <w:t>10</w:t>
      </w:r>
      <w:r>
        <w:rPr>
          <w:rFonts w:ascii="Times New Roman" w:eastAsia="宋体" w:hAnsi="Times New Roman" w:cs="Times New Roman"/>
          <w:bCs/>
          <w:vertAlign w:val="superscript"/>
        </w:rPr>
        <w:t>3</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的空气中</w:t>
      </w:r>
      <w:r>
        <w:rPr>
          <w:rFonts w:ascii="Times New Roman" w:eastAsia="宋体" w:hAnsi="Times New Roman" w:cs="Times New Roman"/>
          <w:bCs/>
        </w:rPr>
        <w:t>PM2.5</w:t>
      </w:r>
      <w:r>
        <w:rPr>
          <w:rFonts w:ascii="Times New Roman" w:eastAsia="宋体" w:hAnsi="Times New Roman" w:cs="Times New Roman"/>
          <w:bCs/>
        </w:rPr>
        <w:t>的细颗粒物的质量为</w:t>
      </w:r>
      <w:r>
        <w:rPr>
          <w:rFonts w:ascii="Times New Roman" w:eastAsia="宋体" w:hAnsi="Times New Roman" w:cs="Times New Roman"/>
          <w:bCs/>
        </w:rPr>
        <w:t>_____</w:t>
      </w:r>
      <w:r>
        <w:rPr>
          <w:rFonts w:ascii="Times New Roman" w:eastAsia="宋体" w:hAnsi="Times New Roman" w:cs="Times New Roman"/>
          <w:bCs/>
        </w:rPr>
        <w:t>g</w:t>
      </w:r>
      <w:r>
        <w:rPr>
          <w:rFonts w:ascii="Times New Roman" w:eastAsia="宋体" w:hAnsi="Times New Roman" w:cs="Times New Roman"/>
          <w:bCs/>
        </w:rPr>
        <w:t>．（</w:t>
      </w:r>
      <w:r>
        <w:rPr>
          <w:rFonts w:ascii="Times New Roman" w:eastAsia="宋体" w:hAnsi="Times New Roman" w:cs="Times New Roman"/>
          <w:bCs/>
        </w:rPr>
        <w:t>1g</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vertAlign w:val="superscript"/>
        </w:rPr>
        <w:t>6</w:t>
      </w:r>
      <w:r>
        <w:rPr>
          <w:rFonts w:ascii="Times New Roman" w:eastAsia="宋体" w:hAnsi="Times New Roman" w:cs="Times New Roman"/>
          <w:bCs/>
        </w:rPr>
        <w:t>μg</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全国九年级专题练习）</w:t>
      </w:r>
      <w:r>
        <w:rPr>
          <w:rFonts w:ascii="Times New Roman" w:eastAsia="宋体" w:hAnsi="Times New Roman" w:cs="Times New Roman"/>
          <w:bCs/>
        </w:rPr>
        <w:t>2013</w:t>
      </w:r>
      <w:r>
        <w:rPr>
          <w:rFonts w:ascii="Times New Roman" w:eastAsia="宋体" w:hAnsi="Times New Roman" w:cs="Times New Roman"/>
          <w:bCs/>
        </w:rPr>
        <w:t>年年初，</w:t>
      </w:r>
      <w:r>
        <w:rPr>
          <w:rFonts w:ascii="Times New Roman" w:eastAsia="宋体" w:hAnsi="Times New Roman" w:cs="Times New Roman"/>
          <w:bCs/>
        </w:rPr>
        <w:t>“</w:t>
      </w:r>
      <w:r>
        <w:rPr>
          <w:rFonts w:ascii="Times New Roman" w:eastAsia="宋体" w:hAnsi="Times New Roman" w:cs="Times New Roman"/>
          <w:bCs/>
        </w:rPr>
        <w:t>阴霾天气</w:t>
      </w:r>
      <w:r>
        <w:rPr>
          <w:rFonts w:ascii="Times New Roman" w:eastAsia="宋体" w:hAnsi="Times New Roman" w:cs="Times New Roman"/>
          <w:bCs/>
        </w:rPr>
        <w:t>”</w:t>
      </w:r>
      <w:r>
        <w:rPr>
          <w:rFonts w:ascii="Times New Roman" w:eastAsia="宋体" w:hAnsi="Times New Roman" w:cs="Times New Roman"/>
          <w:bCs/>
        </w:rPr>
        <w:t>一词进入人们视野，</w:t>
      </w:r>
      <w:r>
        <w:rPr>
          <w:rFonts w:ascii="Times New Roman" w:eastAsia="宋体" w:hAnsi="Times New Roman" w:cs="Times New Roman"/>
          <w:bCs/>
        </w:rPr>
        <w:t>“</w:t>
      </w:r>
      <w:r>
        <w:rPr>
          <w:rFonts w:ascii="Times New Roman" w:eastAsia="宋体" w:hAnsi="Times New Roman" w:cs="Times New Roman"/>
          <w:bCs/>
        </w:rPr>
        <w:t>阴霾天气</w:t>
      </w:r>
      <w:r>
        <w:rPr>
          <w:rFonts w:ascii="Times New Roman" w:eastAsia="宋体" w:hAnsi="Times New Roman" w:cs="Times New Roman"/>
          <w:bCs/>
        </w:rPr>
        <w:t>”</w:t>
      </w:r>
      <w:r>
        <w:rPr>
          <w:rFonts w:ascii="Times New Roman" w:eastAsia="宋体" w:hAnsi="Times New Roman" w:cs="Times New Roman"/>
          <w:bCs/>
        </w:rPr>
        <w:t>的衡量指示之一：</w:t>
      </w:r>
      <w:r>
        <w:rPr>
          <w:rFonts w:ascii="Times New Roman" w:eastAsia="宋体" w:hAnsi="Times New Roman" w:cs="Times New Roman"/>
          <w:bCs/>
        </w:rPr>
        <w:t>PM2.5</w:t>
      </w:r>
      <w:r>
        <w:rPr>
          <w:rFonts w:ascii="Times New Roman" w:eastAsia="宋体" w:hAnsi="Times New Roman" w:cs="Times New Roman"/>
          <w:bCs/>
        </w:rPr>
        <w:t>是指大气中直径小于或等于</w:t>
      </w:r>
      <w:r>
        <w:rPr>
          <w:rFonts w:ascii="Times New Roman" w:eastAsia="宋体" w:hAnsi="Times New Roman" w:cs="Times New Roman"/>
          <w:bCs/>
        </w:rPr>
        <w:t>2.5</w:t>
      </w:r>
      <w:r>
        <w:rPr>
          <w:rFonts w:ascii="Times New Roman" w:eastAsia="宋体" w:hAnsi="Times New Roman" w:cs="Times New Roman"/>
          <w:bCs/>
        </w:rPr>
        <w:t>微米的颗粒物，它们在空中做无规则运动，很难自然沉降到地面，吸入后会进入血液对人体形成危害．</w:t>
      </w:r>
      <w:r>
        <w:rPr>
          <w:rFonts w:ascii="Times New Roman" w:eastAsia="宋体" w:hAnsi="Times New Roman" w:cs="Times New Roman"/>
          <w:bCs/>
        </w:rPr>
        <w:t xml:space="preserve">PM2.5 </w:t>
      </w:r>
      <w:r>
        <w:rPr>
          <w:rFonts w:ascii="Times New Roman" w:eastAsia="宋体" w:hAnsi="Times New Roman" w:cs="Times New Roman"/>
          <w:bCs/>
        </w:rPr>
        <w:t>在空中的运动</w:t>
      </w:r>
      <w:r>
        <w:rPr>
          <w:rFonts w:ascii="Times New Roman" w:eastAsia="宋体" w:hAnsi="Times New Roman" w:cs="Times New Roman"/>
          <w:bCs/>
        </w:rPr>
        <w:t>________</w:t>
      </w:r>
      <w:r>
        <w:rPr>
          <w:rFonts w:ascii="Times New Roman" w:eastAsia="宋体" w:hAnsi="Times New Roman" w:cs="Times New Roman"/>
          <w:bCs/>
        </w:rPr>
        <w:t>（属于</w:t>
      </w:r>
      <w:r>
        <w:rPr>
          <w:rFonts w:ascii="Times New Roman" w:eastAsia="宋体" w:hAnsi="Times New Roman" w:cs="Times New Roman"/>
          <w:bCs/>
        </w:rPr>
        <w:t>/</w:t>
      </w:r>
      <w:r>
        <w:rPr>
          <w:rFonts w:ascii="Times New Roman" w:eastAsia="宋体" w:hAnsi="Times New Roman" w:cs="Times New Roman"/>
          <w:bCs/>
        </w:rPr>
        <w:t>不属于）分</w:t>
      </w:r>
      <w:r>
        <w:rPr>
          <w:rFonts w:ascii="Times New Roman" w:eastAsia="宋体" w:hAnsi="Times New Roman" w:cs="Times New Roman"/>
          <w:bCs/>
        </w:rPr>
        <w:t>子的热运动。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15.</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由单个原子组成的分子叫做</w:t>
      </w:r>
      <w:r>
        <w:rPr>
          <w:rFonts w:ascii="Times New Roman" w:eastAsia="宋体" w:hAnsi="Times New Roman" w:cs="Times New Roman"/>
          <w:bCs/>
        </w:rPr>
        <w:t>________</w:t>
      </w:r>
      <w:r>
        <w:rPr>
          <w:rFonts w:ascii="Times New Roman" w:eastAsia="宋体" w:hAnsi="Times New Roman" w:cs="Times New Roman"/>
          <w:bCs/>
        </w:rPr>
        <w:t>，由多个原子组成的分子叫做</w:t>
      </w:r>
      <w:r>
        <w:rPr>
          <w:rFonts w:ascii="Times New Roman" w:eastAsia="宋体" w:hAnsi="Times New Roman" w:cs="Times New Roman"/>
          <w:bCs/>
        </w:rPr>
        <w:t>________</w:t>
      </w:r>
      <w:r>
        <w:rPr>
          <w:rFonts w:ascii="Times New Roman" w:eastAsia="宋体" w:hAnsi="Times New Roman" w:cs="Times New Roman" w:hint="eastAsia"/>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16.</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物质由分子构成，分子直径通常以</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或</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做单位</w:t>
      </w:r>
      <w:r>
        <w:rPr>
          <w:rFonts w:ascii="Times New Roman" w:eastAsia="宋体" w:hAnsi="Times New Roman" w:cs="Times New Roman" w:hint="eastAsia"/>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17.</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PM2. 5</w:t>
      </w:r>
      <w:r>
        <w:rPr>
          <w:rFonts w:ascii="Times New Roman" w:eastAsia="宋体" w:hAnsi="Times New Roman" w:cs="Times New Roman"/>
          <w:bCs/>
        </w:rPr>
        <w:t>是指大气中直径小于或等于</w:t>
      </w:r>
      <w:r>
        <w:rPr>
          <w:rFonts w:ascii="Times New Roman" w:eastAsia="宋体" w:hAnsi="Times New Roman" w:cs="Times New Roman"/>
          <w:bCs/>
        </w:rPr>
        <w:t>2. 5μm</w:t>
      </w:r>
      <w:r>
        <w:rPr>
          <w:rFonts w:ascii="Times New Roman" w:eastAsia="宋体" w:hAnsi="Times New Roman" w:cs="Times New Roman"/>
          <w:bCs/>
        </w:rPr>
        <w:t>的颗粒物，也称为可人肺颗粒物，对人体健康和</w:t>
      </w:r>
      <w:r>
        <w:rPr>
          <w:rFonts w:ascii="Times New Roman" w:eastAsia="宋体" w:hAnsi="Times New Roman" w:cs="Times New Roman"/>
          <w:bCs/>
        </w:rPr>
        <w:t xml:space="preserve"> </w:t>
      </w:r>
      <w:r>
        <w:rPr>
          <w:rFonts w:ascii="Times New Roman" w:eastAsia="宋体" w:hAnsi="Times New Roman" w:cs="Times New Roman"/>
          <w:bCs/>
        </w:rPr>
        <w:t>大气环境质量的影响较大</w:t>
      </w:r>
      <w:r>
        <w:rPr>
          <w:rFonts w:ascii="Times New Roman" w:eastAsia="宋体" w:hAnsi="Times New Roman" w:cs="Times New Roman" w:hint="eastAsia"/>
          <w:bCs/>
        </w:rPr>
        <w:t>。</w:t>
      </w:r>
      <w:r>
        <w:rPr>
          <w:rFonts w:ascii="Times New Roman" w:eastAsia="宋体" w:hAnsi="Times New Roman" w:cs="Times New Roman"/>
          <w:bCs/>
        </w:rPr>
        <w:t>根据所学知识，判断</w:t>
      </w:r>
      <w:r>
        <w:rPr>
          <w:rFonts w:ascii="Times New Roman" w:eastAsia="宋体" w:hAnsi="Times New Roman" w:cs="Times New Roman"/>
          <w:bCs/>
        </w:rPr>
        <w:t>PM2. 5_____(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不是</w:t>
      </w:r>
      <w:r>
        <w:rPr>
          <w:rFonts w:ascii="Times New Roman" w:eastAsia="宋体" w:hAnsi="Times New Roman" w:cs="Times New Roman"/>
          <w:bCs/>
        </w:rPr>
        <w:t>”)</w:t>
      </w:r>
      <w:r>
        <w:rPr>
          <w:rFonts w:ascii="Times New Roman" w:eastAsia="宋体" w:hAnsi="Times New Roman" w:cs="Times New Roman"/>
          <w:bCs/>
        </w:rPr>
        <w:t>分子</w:t>
      </w:r>
      <w:r>
        <w:rPr>
          <w:rFonts w:ascii="Times New Roman" w:eastAsia="宋体" w:hAnsi="Times New Roman" w:cs="Times New Roman" w:hint="eastAsia"/>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18.</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物质是由</w:t>
      </w:r>
      <w:r>
        <w:rPr>
          <w:rFonts w:ascii="Times New Roman" w:eastAsia="宋体" w:hAnsi="Times New Roman" w:cs="Times New Roman"/>
          <w:bCs/>
        </w:rPr>
        <w:t>_______</w:t>
      </w:r>
      <w:r>
        <w:rPr>
          <w:rFonts w:ascii="Times New Roman" w:eastAsia="宋体" w:hAnsi="Times New Roman" w:cs="Times New Roman"/>
          <w:bCs/>
        </w:rPr>
        <w:t>组成的，它是极小的微粒，其直径数量级一般为</w:t>
      </w:r>
      <w:r>
        <w:rPr>
          <w:rFonts w:ascii="Times New Roman" w:eastAsia="宋体" w:hAnsi="Times New Roman" w:cs="Times New Roman"/>
          <w:bCs/>
        </w:rPr>
        <w:t>_____</w:t>
      </w:r>
      <w:r>
        <w:rPr>
          <w:rFonts w:ascii="Times New Roman" w:eastAsia="宋体" w:hAnsi="Times New Roman" w:cs="Times New Roman"/>
          <w:bCs/>
        </w:rPr>
        <w:t>米</w:t>
      </w:r>
      <w:r>
        <w:rPr>
          <w:rFonts w:ascii="Times New Roman" w:eastAsia="宋体" w:hAnsi="Times New Roman" w:cs="Times New Roman" w:hint="eastAsia"/>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19.</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陕西九年级其他模拟）</w:t>
      </w:r>
      <w:r>
        <w:rPr>
          <w:rFonts w:ascii="Times New Roman" w:eastAsia="宋体" w:hAnsi="Times New Roman" w:cs="Times New Roman"/>
          <w:bCs/>
        </w:rPr>
        <w:t>物理学拓展了人类对微观世界和宏观宇宙的认识。研</w:t>
      </w:r>
      <w:r>
        <w:rPr>
          <w:rFonts w:ascii="Times New Roman" w:eastAsia="宋体" w:hAnsi="Times New Roman" w:cs="Times New Roman"/>
          <w:bCs/>
        </w:rPr>
        <w:lastRenderedPageBreak/>
        <w:t>究发现，常见的物质是由大量的</w:t>
      </w:r>
      <w:r>
        <w:rPr>
          <w:rFonts w:ascii="Times New Roman" w:eastAsia="宋体" w:hAnsi="Times New Roman" w:cs="Times New Roman"/>
          <w:bCs/>
        </w:rPr>
        <w:t>_______</w:t>
      </w:r>
      <w:r>
        <w:rPr>
          <w:rFonts w:ascii="Times New Roman" w:eastAsia="宋体" w:hAnsi="Times New Roman" w:cs="Times New Roman"/>
          <w:bCs/>
        </w:rPr>
        <w:t>构成的。在天文观测中，人们通常用光年表示</w:t>
      </w:r>
      <w:r>
        <w:rPr>
          <w:rFonts w:ascii="Times New Roman" w:eastAsia="宋体" w:hAnsi="Times New Roman" w:cs="Times New Roman"/>
          <w:bCs/>
        </w:rPr>
        <w:t>_________</w:t>
      </w:r>
      <w:r>
        <w:rPr>
          <w:rFonts w:ascii="Times New Roman" w:eastAsia="宋体" w:hAnsi="Times New Roman" w:cs="Times New Roman"/>
          <w:bCs/>
        </w:rPr>
        <w:t>单位。</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宋体" w:eastAsia="宋体" w:hAnsi="宋体" w:cs="宋体" w:hint="eastAsia"/>
          <w:szCs w:val="21"/>
        </w:rPr>
        <w:t>20.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分子很小，其直径约为</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hint="eastAsia"/>
          <w:bCs/>
        </w:rPr>
        <w:t>。</w:t>
      </w:r>
      <w:r>
        <w:rPr>
          <w:rFonts w:ascii="Times New Roman" w:eastAsia="宋体" w:hAnsi="Times New Roman" w:cs="Times New Roman"/>
          <w:bCs/>
        </w:rPr>
        <w:t>已知</w:t>
      </w:r>
      <w:r>
        <w:rPr>
          <w:rFonts w:ascii="Times New Roman" w:eastAsia="宋体" w:hAnsi="Times New Roman" w:cs="Times New Roman"/>
          <w:bCs/>
        </w:rPr>
        <w:t>1 nm(</w:t>
      </w:r>
      <w:r>
        <w:rPr>
          <w:rFonts w:ascii="Times New Roman" w:eastAsia="宋体" w:hAnsi="Times New Roman" w:cs="Times New Roman"/>
          <w:bCs/>
        </w:rPr>
        <w:t>纳米</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9</w:t>
      </w:r>
      <w:r>
        <w:rPr>
          <w:rFonts w:ascii="Times New Roman" w:eastAsia="宋体" w:hAnsi="Times New Roman" w:cs="Times New Roman"/>
          <w:bCs/>
        </w:rPr>
        <w:t>m</w:t>
      </w:r>
      <w:r>
        <w:rPr>
          <w:rFonts w:ascii="Times New Roman" w:eastAsia="宋体" w:hAnsi="Times New Roman" w:cs="Times New Roman"/>
          <w:bCs/>
        </w:rPr>
        <w:t>，我国科学家研制的纳米碳纤维管，其直径是</w:t>
      </w:r>
      <w:r>
        <w:rPr>
          <w:rFonts w:ascii="Times New Roman" w:eastAsia="宋体" w:hAnsi="Times New Roman" w:cs="Times New Roman"/>
          <w:bCs/>
        </w:rPr>
        <w:t xml:space="preserve">33 </w:t>
      </w:r>
      <w:r>
        <w:rPr>
          <w:rFonts w:ascii="Times New Roman" w:eastAsia="宋体" w:hAnsi="Times New Roman" w:cs="Times New Roman"/>
          <w:bCs/>
        </w:rPr>
        <w:t>nm</w:t>
      </w:r>
      <w:r>
        <w:rPr>
          <w:rFonts w:ascii="Times New Roman" w:eastAsia="宋体" w:hAnsi="Times New Roman" w:cs="Times New Roman"/>
          <w:bCs/>
        </w:rPr>
        <w:t>，那么碳纤维管直径的尺寸相当于由</w:t>
      </w:r>
      <w:r>
        <w:rPr>
          <w:rFonts w:ascii="Times New Roman" w:eastAsia="宋体" w:hAnsi="Times New Roman" w:cs="Times New Roman"/>
          <w:bCs/>
        </w:rPr>
        <w:t>_________</w:t>
      </w:r>
      <w:r>
        <w:rPr>
          <w:rFonts w:ascii="Times New Roman" w:eastAsia="宋体" w:hAnsi="Times New Roman" w:cs="Times New Roman"/>
          <w:bCs/>
        </w:rPr>
        <w:t>个分子紧密排列起来的长度．宇宙很大，一般以</w:t>
      </w:r>
      <w:r>
        <w:rPr>
          <w:rFonts w:ascii="Times New Roman" w:eastAsia="宋体" w:hAnsi="Times New Roman" w:cs="Times New Roman"/>
          <w:bCs/>
        </w:rPr>
        <w:t>“</w:t>
      </w:r>
      <w:r>
        <w:rPr>
          <w:rFonts w:ascii="Times New Roman" w:eastAsia="宋体" w:hAnsi="Times New Roman" w:cs="Times New Roman"/>
          <w:bCs/>
        </w:rPr>
        <w:t>光年</w:t>
      </w:r>
      <w:r>
        <w:rPr>
          <w:rFonts w:ascii="Times New Roman" w:eastAsia="宋体" w:hAnsi="Times New Roman" w:cs="Times New Roman"/>
          <w:bCs/>
        </w:rPr>
        <w:t>”</w:t>
      </w:r>
      <w:r>
        <w:rPr>
          <w:rFonts w:ascii="Times New Roman" w:eastAsia="宋体" w:hAnsi="Times New Roman" w:cs="Times New Roman"/>
          <w:bCs/>
        </w:rPr>
        <w:t>作为长度单位，已知一光年</w:t>
      </w:r>
      <w:r>
        <w:rPr>
          <w:rFonts w:ascii="Times New Roman" w:eastAsia="宋体" w:hAnsi="Times New Roman" w:cs="Times New Roman"/>
          <w:bCs/>
        </w:rPr>
        <w:t>(1</w:t>
      </w:r>
      <w:r>
        <w:rPr>
          <w:rFonts w:ascii="Times New Roman" w:eastAsia="宋体" w:hAnsi="Times New Roman" w:cs="Times New Roman" w:hint="eastAsia"/>
          <w:bCs/>
        </w:rPr>
        <w:t>.y.</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9</w:t>
      </w:r>
      <w:r>
        <w:rPr>
          <w:rFonts w:ascii="Times New Roman" w:eastAsia="宋体" w:hAnsi="Times New Roman" w:cs="Times New Roman" w:hint="eastAsia"/>
          <w:bCs/>
        </w:rPr>
        <w:t>.</w:t>
      </w:r>
      <w:r>
        <w:rPr>
          <w:rFonts w:ascii="Times New Roman" w:eastAsia="宋体" w:hAnsi="Times New Roman" w:cs="Times New Roman"/>
          <w:bCs/>
        </w:rPr>
        <w:t>461×10</w:t>
      </w:r>
      <w:r>
        <w:rPr>
          <w:rFonts w:ascii="Times New Roman" w:eastAsia="宋体" w:hAnsi="Times New Roman" w:cs="Times New Roman"/>
          <w:bCs/>
          <w:vertAlign w:val="superscript"/>
        </w:rPr>
        <w:t>15</w:t>
      </w:r>
      <w:r>
        <w:rPr>
          <w:rFonts w:ascii="Times New Roman" w:eastAsia="宋体" w:hAnsi="Times New Roman" w:cs="Times New Roman"/>
          <w:bCs/>
        </w:rPr>
        <w:t>m(</w:t>
      </w:r>
      <w:r>
        <w:rPr>
          <w:rFonts w:ascii="Times New Roman" w:eastAsia="宋体" w:hAnsi="Times New Roman" w:cs="Times New Roman"/>
          <w:bCs/>
        </w:rPr>
        <w:t>约</w:t>
      </w:r>
      <w:r>
        <w:rPr>
          <w:rFonts w:ascii="Times New Roman" w:eastAsia="宋体" w:hAnsi="Times New Roman" w:cs="Times New Roman"/>
          <w:bCs/>
        </w:rPr>
        <w:t>9</w:t>
      </w:r>
      <w:r>
        <w:rPr>
          <w:rFonts w:ascii="Times New Roman" w:eastAsia="宋体" w:hAnsi="Times New Roman" w:cs="Times New Roman" w:hint="eastAsia"/>
          <w:bCs/>
        </w:rPr>
        <w:t>.</w:t>
      </w:r>
      <w:r>
        <w:rPr>
          <w:rFonts w:ascii="Times New Roman" w:eastAsia="宋体" w:hAnsi="Times New Roman" w:cs="Times New Roman"/>
          <w:bCs/>
        </w:rPr>
        <w:t>5×10</w:t>
      </w:r>
      <w:r>
        <w:rPr>
          <w:rFonts w:ascii="Times New Roman" w:eastAsia="宋体" w:hAnsi="Times New Roman" w:cs="Times New Roman"/>
          <w:bCs/>
          <w:vertAlign w:val="superscript"/>
        </w:rPr>
        <w:t>15</w:t>
      </w:r>
      <w:r>
        <w:rPr>
          <w:rFonts w:ascii="Times New Roman" w:eastAsia="宋体" w:hAnsi="Times New Roman" w:cs="Times New Roman"/>
          <w:bCs/>
        </w:rPr>
        <w:t>m)</w:t>
      </w:r>
      <w:r>
        <w:rPr>
          <w:rFonts w:ascii="Times New Roman" w:eastAsia="宋体" w:hAnsi="Times New Roman" w:cs="Times New Roman"/>
          <w:bCs/>
        </w:rPr>
        <w:t>，织女星与地球的距离约为</w:t>
      </w:r>
      <w:r>
        <w:rPr>
          <w:rFonts w:ascii="Times New Roman" w:eastAsia="宋体" w:hAnsi="Times New Roman" w:cs="Times New Roman"/>
          <w:bCs/>
        </w:rPr>
        <w:t>2</w:t>
      </w:r>
      <w:r>
        <w:rPr>
          <w:rFonts w:ascii="Times New Roman" w:eastAsia="宋体" w:hAnsi="Times New Roman" w:cs="Times New Roman" w:hint="eastAsia"/>
          <w:bCs/>
        </w:rPr>
        <w:t>.</w:t>
      </w:r>
      <w:r>
        <w:rPr>
          <w:rFonts w:ascii="Times New Roman" w:eastAsia="宋体" w:hAnsi="Times New Roman" w:cs="Times New Roman"/>
          <w:bCs/>
        </w:rPr>
        <w:t>3×10</w:t>
      </w:r>
      <w:r>
        <w:rPr>
          <w:rFonts w:ascii="Times New Roman" w:eastAsia="宋体" w:hAnsi="Times New Roman" w:cs="Times New Roman"/>
          <w:bCs/>
          <w:vertAlign w:val="superscript"/>
        </w:rPr>
        <w:t>14</w:t>
      </w:r>
      <w:r>
        <w:rPr>
          <w:rFonts w:ascii="Times New Roman" w:eastAsia="宋体" w:hAnsi="Times New Roman" w:cs="Times New Roman"/>
          <w:bCs/>
        </w:rPr>
        <w:t>km</w:t>
      </w:r>
      <w:r>
        <w:rPr>
          <w:rFonts w:ascii="Times New Roman" w:eastAsia="宋体" w:hAnsi="Times New Roman" w:cs="Times New Roman"/>
          <w:bCs/>
        </w:rPr>
        <w:t>，那么，织女星与地球的距离约等于</w:t>
      </w:r>
      <w:r>
        <w:rPr>
          <w:rFonts w:ascii="Times New Roman" w:eastAsia="宋体" w:hAnsi="Times New Roman" w:cs="Times New Roman"/>
          <w:bCs/>
        </w:rPr>
        <w:t>__________1</w:t>
      </w:r>
      <w:r>
        <w:rPr>
          <w:rFonts w:ascii="Times New Roman" w:eastAsia="宋体" w:hAnsi="Times New Roman" w:cs="Times New Roman" w:hint="eastAsia"/>
          <w:bCs/>
        </w:rPr>
        <w:t>.</w:t>
      </w:r>
      <w:r>
        <w:rPr>
          <w:rFonts w:ascii="Times New Roman" w:eastAsia="宋体" w:hAnsi="Times New Roman" w:cs="Times New Roman"/>
          <w:bCs/>
        </w:rPr>
        <w:t>y</w:t>
      </w:r>
      <w:r>
        <w:rPr>
          <w:rFonts w:ascii="Times New Roman" w:eastAsia="宋体" w:hAnsi="Times New Roman" w:cs="Times New Roman" w:hint="eastAsia"/>
          <w:bCs/>
        </w:rPr>
        <w:t>.</w:t>
      </w:r>
      <w:r>
        <w:rPr>
          <w:rFonts w:ascii="Times New Roman" w:eastAsia="宋体" w:hAnsi="Times New Roman" w:cs="Times New Roman" w:hint="eastAsia"/>
          <w:bCs/>
        </w:rPr>
        <w:t>。</w:t>
      </w:r>
    </w:p>
    <w:p w:rsidR="006626EC" w:rsidRDefault="009D1E04" w:rsidP="00982EE6">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灌南县六塘中学八年级单元测试）</w:t>
      </w:r>
      <w:r>
        <w:rPr>
          <w:rFonts w:ascii="Times New Roman" w:eastAsia="宋体" w:hAnsi="Times New Roman" w:cs="Times New Roman"/>
          <w:bCs/>
        </w:rPr>
        <w:t>下列说法正确的是（</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保持物质化学性质最小的微粒是分子</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一般分子直径的数量级为</w:t>
      </w:r>
      <w:r>
        <w:rPr>
          <w:rFonts w:ascii="Times New Roman" w:eastAsia="宋体" w:hAnsi="Times New Roman" w:cs="Times New Roman"/>
          <w:bCs/>
        </w:rPr>
        <w:t>10</w:t>
      </w:r>
      <w:r>
        <w:rPr>
          <w:rFonts w:ascii="Times New Roman" w:eastAsia="宋体" w:hAnsi="Times New Roman" w:cs="Times New Roman"/>
          <w:bCs/>
          <w:vertAlign w:val="superscript"/>
        </w:rPr>
        <w:t>﹣</w:t>
      </w:r>
      <w:r>
        <w:rPr>
          <w:rFonts w:ascii="Times New Roman" w:eastAsia="宋体" w:hAnsi="Times New Roman" w:cs="Times New Roman"/>
          <w:bCs/>
          <w:vertAlign w:val="superscript"/>
        </w:rPr>
        <w:t>9</w:t>
      </w:r>
      <w:r>
        <w:rPr>
          <w:rFonts w:ascii="Times New Roman" w:eastAsia="宋体" w:hAnsi="Times New Roman" w:cs="Times New Roman"/>
          <w:bCs/>
        </w:rPr>
        <w:t>m</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分子是组成物质的微粒，它时刻在保持静止</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构成物质的分子之间只存在排斥力</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灌南县六塘中学八年级单元测试）</w:t>
      </w:r>
      <w:r>
        <w:rPr>
          <w:rFonts w:ascii="Times New Roman" w:eastAsia="宋体" w:hAnsi="Times New Roman" w:cs="Times New Roman"/>
          <w:bCs/>
        </w:rPr>
        <w:t>下列事实</w:t>
      </w:r>
      <w:r>
        <w:rPr>
          <w:rFonts w:ascii="Times New Roman" w:eastAsia="宋体" w:hAnsi="Times New Roman" w:cs="Times New Roman"/>
          <w:bCs/>
          <w:em w:val="dot"/>
        </w:rPr>
        <w:t>不能</w:t>
      </w:r>
      <w:r>
        <w:rPr>
          <w:rFonts w:ascii="Times New Roman" w:eastAsia="宋体" w:hAnsi="Times New Roman" w:cs="Times New Roman"/>
          <w:bCs/>
        </w:rPr>
        <w:t>用分子观点解释的是（</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柳絮纷飞</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给轮胎打气时气体被压缩</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花香四溢</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滴水中大约有</w:t>
      </w:r>
      <w:r>
        <w:rPr>
          <w:rFonts w:ascii="Times New Roman" w:eastAsia="宋体" w:hAnsi="Times New Roman" w:cs="Times New Roman"/>
          <w:bCs/>
        </w:rPr>
        <w:t>1.67×10</w:t>
      </w:r>
      <w:r>
        <w:rPr>
          <w:rFonts w:ascii="Times New Roman" w:eastAsia="宋体" w:hAnsi="Times New Roman" w:cs="Times New Roman"/>
          <w:bCs/>
          <w:vertAlign w:val="superscript"/>
        </w:rPr>
        <w:t>21</w:t>
      </w:r>
      <w:r>
        <w:rPr>
          <w:rFonts w:ascii="Times New Roman" w:eastAsia="宋体" w:hAnsi="Times New Roman" w:cs="Times New Roman"/>
          <w:bCs/>
        </w:rPr>
        <w:t>个水分子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提起压在容器中水面上方的活塞，容器中的水发生汽化，如图所示。下列选项中，最能表示水汽化后相同空间内粒子分布的是</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33625" cy="904875"/>
            <wp:effectExtent l="0" t="0" r="3175" b="952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51153" name="图片 5" descr="figure"/>
                    <pic:cNvPicPr>
                      <a:picLocks noChangeAspect="1"/>
                    </pic:cNvPicPr>
                  </pic:nvPicPr>
                  <pic:blipFill>
                    <a:blip r:embed="rId12"/>
                    <a:stretch>
                      <a:fillRect/>
                    </a:stretch>
                  </pic:blipFill>
                  <pic:spPr>
                    <a:xfrm>
                      <a:off x="0" y="0"/>
                      <a:ext cx="2333625" cy="904875"/>
                    </a:xfrm>
                    <a:prstGeom prst="rect">
                      <a:avLst/>
                    </a:prstGeom>
                  </pic:spPr>
                </pic:pic>
              </a:graphicData>
            </a:graphic>
          </wp:inline>
        </w:drawing>
      </w:r>
    </w:p>
    <w:p w:rsidR="006626EC" w:rsidRDefault="009D1E0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04850" cy="657225"/>
            <wp:effectExtent l="0" t="0" r="6350" b="3175"/>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765074" name="图片 6" descr="figure"/>
                    <pic:cNvPicPr>
                      <a:picLocks noChangeAspect="1"/>
                    </pic:cNvPicPr>
                  </pic:nvPicPr>
                  <pic:blipFill>
                    <a:blip r:embed="rId13"/>
                    <a:stretch>
                      <a:fillRect/>
                    </a:stretch>
                  </pic:blipFill>
                  <pic:spPr>
                    <a:xfrm>
                      <a:off x="0" y="0"/>
                      <a:ext cx="704850" cy="657225"/>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23900" cy="685800"/>
            <wp:effectExtent l="0" t="0" r="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38402" name="图片 7" descr="figure"/>
                    <pic:cNvPicPr>
                      <a:picLocks noChangeAspect="1"/>
                    </pic:cNvPicPr>
                  </pic:nvPicPr>
                  <pic:blipFill>
                    <a:blip r:embed="rId14"/>
                    <a:stretch>
                      <a:fillRect/>
                    </a:stretch>
                  </pic:blipFill>
                  <pic:spPr>
                    <a:xfrm>
                      <a:off x="0" y="0"/>
                      <a:ext cx="723900" cy="685800"/>
                    </a:xfrm>
                    <a:prstGeom prst="rect">
                      <a:avLst/>
                    </a:prstGeom>
                  </pic:spPr>
                </pic:pic>
              </a:graphicData>
            </a:graphic>
          </wp:inline>
        </w:drawing>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04850" cy="666750"/>
            <wp:effectExtent l="0" t="0" r="6350" b="635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25626" name="图片 100004" descr="figure"/>
                    <pic:cNvPicPr>
                      <a:picLocks noChangeAspect="1"/>
                    </pic:cNvPicPr>
                  </pic:nvPicPr>
                  <pic:blipFill>
                    <a:blip r:embed="rId15"/>
                    <a:stretch>
                      <a:fillRect/>
                    </a:stretch>
                  </pic:blipFill>
                  <pic:spPr>
                    <a:xfrm>
                      <a:off x="0" y="0"/>
                      <a:ext cx="704850" cy="66675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714375" cy="704850"/>
            <wp:effectExtent l="0" t="0" r="9525" b="635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747344" name="图片 100005" descr="figure"/>
                    <pic:cNvPicPr>
                      <a:picLocks noChangeAspect="1"/>
                    </pic:cNvPicPr>
                  </pic:nvPicPr>
                  <pic:blipFill>
                    <a:blip r:embed="rId16"/>
                    <a:stretch>
                      <a:fillRect/>
                    </a:stretch>
                  </pic:blipFill>
                  <pic:spPr>
                    <a:xfrm>
                      <a:off x="0" y="0"/>
                      <a:ext cx="714375" cy="704850"/>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北京全国</w:t>
      </w:r>
      <w:r>
        <w:rPr>
          <w:rFonts w:ascii="Times New Roman" w:eastAsia="宋体" w:hAnsi="Times New Roman" w:cs="Times New Roman"/>
          <w:b/>
        </w:rPr>
        <w:t>·</w:t>
      </w:r>
      <w:r>
        <w:rPr>
          <w:rFonts w:ascii="Times New Roman" w:eastAsia="宋体" w:hAnsi="Times New Roman" w:cs="Times New Roman"/>
          <w:b/>
        </w:rPr>
        <w:t>九年级单元测试）</w:t>
      </w:r>
      <w:r>
        <w:rPr>
          <w:rFonts w:ascii="Times New Roman" w:eastAsia="宋体" w:hAnsi="Times New Roman" w:cs="Times New Roman"/>
          <w:bCs/>
        </w:rPr>
        <w:t>小明说：</w:t>
      </w:r>
      <w:r>
        <w:rPr>
          <w:rFonts w:ascii="Times New Roman" w:eastAsia="宋体" w:hAnsi="Times New Roman" w:cs="Times New Roman"/>
          <w:bCs/>
        </w:rPr>
        <w:t>“</w:t>
      </w:r>
      <w:r>
        <w:rPr>
          <w:rFonts w:ascii="Times New Roman" w:eastAsia="宋体" w:hAnsi="Times New Roman" w:cs="Times New Roman"/>
          <w:bCs/>
        </w:rPr>
        <w:t>我一口气能喝下几百万亿个水分子</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lastRenderedPageBreak/>
        <w:t>这句话说明了</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分子之间有空隙</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分子在作无规则运动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分子的空间尺度很小</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分子之间有引力、斥力</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下列哪个不是现代物理学的成就</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．大亚湾核电站</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．笔记本电脑</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．国际空间站的建立</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．钻木取火</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济南市历城区双语实验学校八年级单元测试）</w:t>
      </w:r>
      <w:r>
        <w:rPr>
          <w:rFonts w:ascii="Times New Roman" w:eastAsia="宋体" w:hAnsi="Times New Roman" w:cs="Times New Roman"/>
          <w:bCs/>
        </w:rPr>
        <w:t>一定质量的水汽化后，以下说法不正确的是（</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水分子间的作用力变小</w:t>
      </w:r>
      <w:r>
        <w:rPr>
          <w:rFonts w:ascii="Times New Roman" w:eastAsia="宋体" w:hAnsi="Times New Roman" w:cs="Times New Roman"/>
          <w:bCs/>
        </w:rPr>
        <w:t xml:space="preserve">    B</w:t>
      </w:r>
      <w:r>
        <w:rPr>
          <w:rFonts w:ascii="Times New Roman" w:eastAsia="宋体" w:hAnsi="Times New Roman" w:cs="Times New Roman"/>
          <w:bCs/>
        </w:rPr>
        <w:t>．</w:t>
      </w:r>
      <w:r>
        <w:rPr>
          <w:rFonts w:ascii="Times New Roman" w:eastAsia="宋体" w:hAnsi="Times New Roman" w:cs="Times New Roman"/>
          <w:bCs/>
        </w:rPr>
        <w:t>水分子变小</w:t>
      </w:r>
      <w:r>
        <w:rPr>
          <w:rFonts w:ascii="Times New Roman" w:eastAsia="宋体" w:hAnsi="Times New Roman" w:cs="Times New Roman"/>
          <w:bCs/>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水分子排列变得不紧密</w:t>
      </w:r>
      <w:r>
        <w:rPr>
          <w:rFonts w:ascii="Times New Roman" w:eastAsia="宋体" w:hAnsi="Times New Roman" w:cs="Times New Roman"/>
          <w:bCs/>
        </w:rPr>
        <w:t xml:space="preserve">    D</w:t>
      </w:r>
      <w:r>
        <w:rPr>
          <w:rFonts w:ascii="Times New Roman" w:eastAsia="宋体" w:hAnsi="Times New Roman" w:cs="Times New Roman"/>
          <w:bCs/>
        </w:rPr>
        <w:t>．</w:t>
      </w:r>
      <w:r>
        <w:rPr>
          <w:rFonts w:ascii="Times New Roman" w:eastAsia="宋体" w:hAnsi="Times New Roman" w:cs="Times New Roman"/>
          <w:bCs/>
        </w:rPr>
        <w:t>分子间距离增大</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下列说法错误的是（</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显微镜下观察墨汁中碳粒做无规则运动，就是分子在运动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物体的温度降低，它的内能就减小</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物体温度升高，一定从外界吸收了热量</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物体的温度越高，分子做无规则运动的速度就越大</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上海九年级开学考试）</w:t>
      </w:r>
      <w:r>
        <w:rPr>
          <w:rFonts w:ascii="Times New Roman" w:eastAsia="宋体" w:hAnsi="Times New Roman" w:cs="Times New Roman"/>
          <w:bCs/>
        </w:rPr>
        <w:t>瑞典皇家科学院于</w:t>
      </w:r>
      <w:r>
        <w:rPr>
          <w:rFonts w:ascii="Times New Roman" w:eastAsia="宋体" w:hAnsi="Times New Roman" w:cs="Times New Roman"/>
          <w:bCs/>
        </w:rPr>
        <w:t xml:space="preserve"> 1996 </w:t>
      </w:r>
      <w:r>
        <w:rPr>
          <w:rFonts w:ascii="Times New Roman" w:eastAsia="宋体" w:hAnsi="Times New Roman" w:cs="Times New Roman"/>
          <w:bCs/>
        </w:rPr>
        <w:t>年将诺贝尔化学奖授予美国的罗伯特</w:t>
      </w:r>
      <w:r>
        <w:rPr>
          <w:rFonts w:ascii="Times New Roman" w:eastAsia="宋体" w:hAnsi="Times New Roman" w:cs="Times New Roman"/>
          <w:bCs/>
        </w:rPr>
        <w:t>·</w:t>
      </w:r>
      <w:r>
        <w:rPr>
          <w:rFonts w:ascii="Times New Roman" w:eastAsia="宋体" w:hAnsi="Times New Roman" w:cs="Times New Roman"/>
          <w:bCs/>
        </w:rPr>
        <w:t>柯尔、理查德</w:t>
      </w:r>
      <w:r>
        <w:rPr>
          <w:rFonts w:ascii="Times New Roman" w:eastAsia="宋体" w:hAnsi="Times New Roman" w:cs="Times New Roman"/>
          <w:bCs/>
        </w:rPr>
        <w:t>·</w:t>
      </w:r>
      <w:r>
        <w:rPr>
          <w:rFonts w:ascii="Times New Roman" w:eastAsia="宋体" w:hAnsi="Times New Roman" w:cs="Times New Roman"/>
          <w:bCs/>
        </w:rPr>
        <w:t>斯莫利和英国的哈罗德</w:t>
      </w:r>
      <w:r>
        <w:rPr>
          <w:rFonts w:ascii="Times New Roman" w:eastAsia="宋体" w:hAnsi="Times New Roman" w:cs="Times New Roman"/>
          <w:bCs/>
        </w:rPr>
        <w:t>·</w:t>
      </w:r>
      <w:r>
        <w:rPr>
          <w:rFonts w:ascii="Times New Roman" w:eastAsia="宋体" w:hAnsi="Times New Roman" w:cs="Times New Roman"/>
          <w:bCs/>
        </w:rPr>
        <w:t>克罗托，以奖励他们发现了新的碳的同素异构体：</w:t>
      </w:r>
      <w:r>
        <w:rPr>
          <w:rFonts w:ascii="Times New Roman" w:eastAsia="宋体" w:hAnsi="Times New Roman" w:cs="Times New Roman"/>
          <w:bCs/>
        </w:rPr>
        <w:t>C</w:t>
      </w:r>
      <w:r>
        <w:rPr>
          <w:rFonts w:ascii="Times New Roman" w:eastAsia="宋体" w:hAnsi="Times New Roman" w:cs="Times New Roman"/>
          <w:bCs/>
          <w:vertAlign w:val="subscript"/>
        </w:rPr>
        <w:t>60</w:t>
      </w:r>
      <w:r>
        <w:rPr>
          <w:rFonts w:ascii="Times New Roman" w:eastAsia="宋体" w:hAnsi="Times New Roman" w:cs="Times New Roman"/>
          <w:bCs/>
        </w:rPr>
        <w:t xml:space="preserve"> </w:t>
      </w:r>
      <w:r>
        <w:rPr>
          <w:rFonts w:ascii="Times New Roman" w:eastAsia="宋体" w:hAnsi="Times New Roman" w:cs="Times New Roman"/>
          <w:bCs/>
        </w:rPr>
        <w:t>分子。</w:t>
      </w:r>
      <w:r>
        <w:rPr>
          <w:rFonts w:ascii="Times New Roman" w:eastAsia="宋体" w:hAnsi="Times New Roman" w:cs="Times New Roman"/>
          <w:bCs/>
        </w:rPr>
        <w:t>C</w:t>
      </w:r>
      <w:r>
        <w:rPr>
          <w:rFonts w:ascii="Times New Roman" w:eastAsia="宋体" w:hAnsi="Times New Roman" w:cs="Times New Roman"/>
          <w:bCs/>
          <w:vertAlign w:val="subscript"/>
        </w:rPr>
        <w:t>60</w:t>
      </w:r>
      <w:r>
        <w:rPr>
          <w:rFonts w:ascii="Times New Roman" w:eastAsia="宋体" w:hAnsi="Times New Roman" w:cs="Times New Roman"/>
          <w:bCs/>
        </w:rPr>
        <w:t xml:space="preserve"> </w:t>
      </w:r>
      <w:r>
        <w:rPr>
          <w:rFonts w:ascii="Times New Roman" w:eastAsia="宋体" w:hAnsi="Times New Roman" w:cs="Times New Roman"/>
          <w:bCs/>
        </w:rPr>
        <w:t>分子是由</w:t>
      </w:r>
      <w:r>
        <w:rPr>
          <w:rFonts w:ascii="Times New Roman" w:eastAsia="宋体" w:hAnsi="Times New Roman" w:cs="Times New Roman"/>
          <w:bCs/>
        </w:rPr>
        <w:t xml:space="preserve"> 60 </w:t>
      </w:r>
      <w:r>
        <w:rPr>
          <w:rFonts w:ascii="Times New Roman" w:eastAsia="宋体" w:hAnsi="Times New Roman" w:cs="Times New Roman"/>
          <w:bCs/>
        </w:rPr>
        <w:t>个碳原子组成的笼状大分子，其结构共有</w:t>
      </w:r>
      <w:r>
        <w:rPr>
          <w:rFonts w:ascii="Times New Roman" w:eastAsia="宋体" w:hAnsi="Times New Roman" w:cs="Times New Roman"/>
          <w:bCs/>
        </w:rPr>
        <w:t xml:space="preserve"> </w:t>
      </w:r>
      <w:r>
        <w:rPr>
          <w:rFonts w:ascii="Times New Roman" w:eastAsia="宋体" w:hAnsi="Times New Roman" w:cs="Times New Roman"/>
          <w:bCs/>
        </w:rPr>
        <w:t xml:space="preserve">60 </w:t>
      </w:r>
      <w:r>
        <w:rPr>
          <w:rFonts w:ascii="Times New Roman" w:eastAsia="宋体" w:hAnsi="Times New Roman" w:cs="Times New Roman"/>
          <w:bCs/>
        </w:rPr>
        <w:t>个顶角，一个碳原子占据一个顶角，形成足球状，所以把</w:t>
      </w:r>
      <w:r>
        <w:rPr>
          <w:rFonts w:ascii="Times New Roman" w:eastAsia="宋体" w:hAnsi="Times New Roman" w:cs="Times New Roman"/>
          <w:bCs/>
        </w:rPr>
        <w:t xml:space="preserve"> C</w:t>
      </w:r>
      <w:r>
        <w:rPr>
          <w:rFonts w:ascii="Times New Roman" w:eastAsia="宋体" w:hAnsi="Times New Roman" w:cs="Times New Roman"/>
          <w:bCs/>
          <w:vertAlign w:val="subscript"/>
        </w:rPr>
        <w:t>60</w:t>
      </w:r>
      <w:r>
        <w:rPr>
          <w:rFonts w:ascii="Times New Roman" w:eastAsia="宋体" w:hAnsi="Times New Roman" w:cs="Times New Roman"/>
          <w:bCs/>
        </w:rPr>
        <w:t xml:space="preserve"> </w:t>
      </w:r>
      <w:r>
        <w:rPr>
          <w:rFonts w:ascii="Times New Roman" w:eastAsia="宋体" w:hAnsi="Times New Roman" w:cs="Times New Roman"/>
          <w:bCs/>
        </w:rPr>
        <w:t>分子称为</w:t>
      </w:r>
      <w:r>
        <w:rPr>
          <w:rFonts w:ascii="Times New Roman" w:eastAsia="宋体" w:hAnsi="Times New Roman" w:cs="Times New Roman"/>
          <w:bCs/>
        </w:rPr>
        <w:t>“</w:t>
      </w:r>
      <w:r>
        <w:rPr>
          <w:rFonts w:ascii="Times New Roman" w:eastAsia="宋体" w:hAnsi="Times New Roman" w:cs="Times New Roman"/>
          <w:bCs/>
        </w:rPr>
        <w:t>巴基球</w:t>
      </w:r>
      <w:r>
        <w:rPr>
          <w:rFonts w:ascii="Times New Roman" w:eastAsia="宋体" w:hAnsi="Times New Roman" w:cs="Times New Roman"/>
          <w:bCs/>
        </w:rPr>
        <w:t>”</w:t>
      </w:r>
      <w:r>
        <w:rPr>
          <w:rFonts w:ascii="Times New Roman" w:eastAsia="宋体" w:hAnsi="Times New Roman" w:cs="Times New Roman"/>
          <w:bCs/>
        </w:rPr>
        <w:t>，如图所示的是一张放大了</w:t>
      </w:r>
      <w:r>
        <w:rPr>
          <w:rFonts w:ascii="Times New Roman" w:eastAsia="宋体" w:hAnsi="Times New Roman" w:cs="Times New Roman"/>
          <w:bCs/>
        </w:rPr>
        <w:t xml:space="preserve"> 5000 </w:t>
      </w:r>
      <w:r>
        <w:rPr>
          <w:rFonts w:ascii="Times New Roman" w:eastAsia="宋体" w:hAnsi="Times New Roman" w:cs="Times New Roman"/>
          <w:bCs/>
        </w:rPr>
        <w:t>万倍的</w:t>
      </w:r>
      <w:r>
        <w:rPr>
          <w:rFonts w:ascii="Times New Roman" w:eastAsia="宋体" w:hAnsi="Times New Roman" w:cs="Times New Roman"/>
          <w:bCs/>
        </w:rPr>
        <w:t>“</w:t>
      </w:r>
      <w:r>
        <w:rPr>
          <w:rFonts w:ascii="Times New Roman" w:eastAsia="宋体" w:hAnsi="Times New Roman" w:cs="Times New Roman"/>
          <w:bCs/>
        </w:rPr>
        <w:t>巴基球</w:t>
      </w:r>
      <w:r>
        <w:rPr>
          <w:rFonts w:ascii="Times New Roman" w:eastAsia="宋体" w:hAnsi="Times New Roman" w:cs="Times New Roman"/>
          <w:bCs/>
        </w:rPr>
        <w:t>”</w:t>
      </w:r>
      <w:r>
        <w:rPr>
          <w:rFonts w:ascii="Times New Roman" w:eastAsia="宋体" w:hAnsi="Times New Roman" w:cs="Times New Roman"/>
          <w:bCs/>
        </w:rPr>
        <w:t>照片。根据图片可以得出</w:t>
      </w:r>
      <w:r>
        <w:rPr>
          <w:rFonts w:ascii="Times New Roman" w:eastAsia="宋体" w:hAnsi="Times New Roman" w:cs="Times New Roman"/>
          <w:bCs/>
        </w:rPr>
        <w:t xml:space="preserve"> C</w:t>
      </w:r>
      <w:r>
        <w:rPr>
          <w:rFonts w:ascii="Times New Roman" w:eastAsia="宋体" w:hAnsi="Times New Roman" w:cs="Times New Roman"/>
          <w:bCs/>
          <w:vertAlign w:val="subscript"/>
        </w:rPr>
        <w:t>60</w:t>
      </w:r>
      <w:r>
        <w:rPr>
          <w:rFonts w:ascii="Times New Roman" w:eastAsia="宋体" w:hAnsi="Times New Roman" w:cs="Times New Roman"/>
          <w:bCs/>
        </w:rPr>
        <w:t xml:space="preserve"> </w:t>
      </w:r>
      <w:r>
        <w:rPr>
          <w:rFonts w:ascii="Times New Roman" w:eastAsia="宋体" w:hAnsi="Times New Roman" w:cs="Times New Roman"/>
          <w:bCs/>
        </w:rPr>
        <w:t>分子的直径约为</w:t>
      </w:r>
      <w:r>
        <w:rPr>
          <w:rFonts w:ascii="Times New Roman" w:eastAsia="宋体" w:hAnsi="Times New Roman" w:cs="Times New Roman"/>
          <w:bCs/>
        </w:rPr>
        <w:t>_____m</w:t>
      </w:r>
      <w:r>
        <w:rPr>
          <w:rFonts w:ascii="Times New Roman" w:eastAsia="宋体" w:hAnsi="Times New Roman" w:cs="Times New Roman"/>
          <w:bCs/>
        </w:rPr>
        <w:t>。（取两位有效数字）</w:t>
      </w:r>
      <w:r>
        <w:rPr>
          <w:rFonts w:ascii="Times New Roman" w:eastAsia="宋体" w:hAnsi="Times New Roman" w:cs="Times New Roman"/>
          <w:bCs/>
        </w:rPr>
        <w:t xml:space="preserve"> </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866900" cy="1809750"/>
            <wp:effectExtent l="0" t="0" r="0" b="6350"/>
            <wp:docPr id="100047" name="图片 1000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25202" name="图片 100047" descr="figure"/>
                    <pic:cNvPicPr>
                      <a:picLocks noChangeAspect="1"/>
                    </pic:cNvPicPr>
                  </pic:nvPicPr>
                  <pic:blipFill>
                    <a:blip r:embed="rId17"/>
                    <a:stretch>
                      <a:fillRect/>
                    </a:stretch>
                  </pic:blipFill>
                  <pic:spPr>
                    <a:xfrm>
                      <a:off x="0" y="0"/>
                      <a:ext cx="1866900" cy="1809750"/>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江苏无锡市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物理教材中有这样的一段文字：</w:t>
      </w:r>
      <w:r>
        <w:rPr>
          <w:rFonts w:ascii="Times New Roman" w:eastAsia="宋体" w:hAnsi="Times New Roman" w:cs="Times New Roman"/>
          <w:bCs/>
        </w:rPr>
        <w:t>“</w:t>
      </w:r>
      <w:r>
        <w:rPr>
          <w:rFonts w:ascii="Times New Roman" w:eastAsia="宋体" w:hAnsi="Times New Roman" w:cs="Times New Roman"/>
          <w:bCs/>
        </w:rPr>
        <w:t>分子很小，如果把分子看成一个小球，则一般分子直径数量级为</w:t>
      </w:r>
      <w:r>
        <w:rPr>
          <w:rFonts w:ascii="Times New Roman" w:eastAsia="宋体" w:hAnsi="Times New Roman" w:cs="Times New Roman"/>
          <w:bCs/>
        </w:rPr>
        <w:t>10</w:t>
      </w:r>
      <w:r>
        <w:rPr>
          <w:rFonts w:ascii="Times New Roman" w:eastAsia="宋体" w:hAnsi="Times New Roman" w:cs="Times New Roman"/>
          <w:bCs/>
          <w:vertAlign w:val="superscript"/>
        </w:rPr>
        <w:t>10</w:t>
      </w:r>
      <w:r>
        <w:rPr>
          <w:rFonts w:ascii="Times New Roman" w:eastAsia="宋体" w:hAnsi="Times New Roman" w:cs="Times New Roman"/>
          <w:bCs/>
        </w:rPr>
        <w:t>m”</w:t>
      </w:r>
      <w:r>
        <w:rPr>
          <w:rFonts w:ascii="Times New Roman" w:eastAsia="宋体" w:hAnsi="Times New Roman" w:cs="Times New Roman"/>
          <w:bCs/>
        </w:rPr>
        <w:t>，你知道分子直径大小是怎么估测的吗？是将很小的一滴油滴入水中，形成面积很大的油膜，油膜面积不再扩大的原因是</w:t>
      </w:r>
      <w:r>
        <w:rPr>
          <w:rFonts w:ascii="Times New Roman" w:eastAsia="宋体" w:hAnsi="Times New Roman" w:cs="Times New Roman"/>
          <w:bCs/>
        </w:rPr>
        <w:t>______</w:t>
      </w:r>
      <w:r>
        <w:rPr>
          <w:rFonts w:ascii="Times New Roman" w:eastAsia="宋体" w:hAnsi="Times New Roman" w:cs="Times New Roman"/>
          <w:bCs/>
        </w:rPr>
        <w:t>；此时该油膜的厚度就近似等于分子直径</w:t>
      </w:r>
      <w:r>
        <w:rPr>
          <w:rFonts w:ascii="Times New Roman" w:eastAsia="宋体" w:hAnsi="Times New Roman" w:cs="Times New Roman"/>
          <w:bCs/>
        </w:rPr>
        <w:t>.</w:t>
      </w:r>
      <w:r>
        <w:rPr>
          <w:rFonts w:ascii="Times New Roman" w:eastAsia="宋体" w:hAnsi="Times New Roman" w:cs="Times New Roman"/>
          <w:bCs/>
        </w:rPr>
        <w:t>如图，如果一滴油在水面上展开为均匀圆形薄膜，油滴的质量为</w:t>
      </w:r>
      <w:r>
        <w:rPr>
          <w:rFonts w:ascii="Times New Roman" w:eastAsia="宋体" w:hAnsi="Times New Roman" w:cs="Times New Roman"/>
          <w:bCs/>
        </w:rPr>
        <w:t>m</w:t>
      </w:r>
      <w:r>
        <w:rPr>
          <w:rFonts w:ascii="Times New Roman" w:eastAsia="宋体" w:hAnsi="Times New Roman" w:cs="Times New Roman"/>
          <w:bCs/>
        </w:rPr>
        <w:t>，薄膜半径为</w:t>
      </w:r>
      <w:r>
        <w:rPr>
          <w:rFonts w:ascii="Times New Roman" w:eastAsia="宋体" w:hAnsi="Times New Roman" w:cs="Times New Roman"/>
          <w:bCs/>
        </w:rPr>
        <w:t>R</w:t>
      </w:r>
      <w:r>
        <w:rPr>
          <w:rFonts w:ascii="Times New Roman" w:eastAsia="宋体" w:hAnsi="Times New Roman" w:cs="Times New Roman"/>
          <w:bCs/>
        </w:rPr>
        <w:t>，油密度为</w:t>
      </w:r>
      <w:r>
        <w:rPr>
          <w:rFonts w:ascii="Times New Roman" w:eastAsia="宋体" w:hAnsi="Times New Roman" w:cs="Times New Roman"/>
          <w:bCs/>
        </w:rPr>
        <w:t>ρ</w:t>
      </w:r>
      <w:r>
        <w:rPr>
          <w:rFonts w:ascii="Times New Roman" w:eastAsia="宋体" w:hAnsi="Times New Roman" w:cs="Times New Roman"/>
          <w:bCs/>
        </w:rPr>
        <w:t>，则薄膜厚</w:t>
      </w:r>
      <w:r>
        <w:rPr>
          <w:rFonts w:ascii="Times New Roman" w:eastAsia="宋体" w:hAnsi="Times New Roman" w:cs="Times New Roman"/>
          <w:bCs/>
        </w:rPr>
        <w:t>d</w:t>
      </w:r>
      <w:r>
        <w:rPr>
          <w:rFonts w:ascii="Times New Roman" w:eastAsia="宋体" w:hAnsi="Times New Roman" w:cs="Times New Roman"/>
          <w:bCs/>
        </w:rPr>
        <w:t>表达式是：</w:t>
      </w:r>
      <w:r>
        <w:rPr>
          <w:rFonts w:ascii="Times New Roman" w:eastAsia="宋体" w:hAnsi="Times New Roman" w:cs="Times New Roman"/>
          <w:bCs/>
        </w:rPr>
        <w:t>d=______.</w:t>
      </w:r>
      <w:r>
        <w:rPr>
          <w:rFonts w:ascii="Times New Roman" w:eastAsia="宋体" w:hAnsi="Times New Roman" w:cs="Times New Roman"/>
          <w:bCs/>
        </w:rPr>
        <w:t>（用常量和测量量表示）</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19250" cy="647700"/>
            <wp:effectExtent l="0" t="0" r="6350" b="0"/>
            <wp:docPr id="1730107734" name="图片 1730107734" descr="figure"/>
            <wp:cNvGraphicFramePr/>
            <a:graphic xmlns:a="http://schemas.openxmlformats.org/drawingml/2006/main">
              <a:graphicData uri="http://schemas.openxmlformats.org/drawingml/2006/picture">
                <pic:pic xmlns:pic="http://schemas.openxmlformats.org/drawingml/2006/picture">
                  <pic:nvPicPr>
                    <pic:cNvPr id="1048487397" name="图片 1730107734" descr="figure"/>
                    <pic:cNvPicPr/>
                  </pic:nvPicPr>
                  <pic:blipFill>
                    <a:blip r:embed="rId18"/>
                    <a:stretch>
                      <a:fillRect/>
                    </a:stretch>
                  </pic:blipFill>
                  <pic:spPr>
                    <a:xfrm>
                      <a:off x="0" y="0"/>
                      <a:ext cx="1619250" cy="647700"/>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灌南县六塘中学八年级单元测试）</w:t>
      </w:r>
      <w:r>
        <w:rPr>
          <w:rFonts w:ascii="Times New Roman" w:eastAsia="宋体" w:hAnsi="Times New Roman" w:cs="Times New Roman"/>
          <w:bCs/>
        </w:rPr>
        <w:t>请将分子、病毒、质子按从大到小的顺序，填入右边微观世界尺度图中。</w:t>
      </w:r>
      <w:r>
        <w:rPr>
          <w:rFonts w:ascii="Times New Roman" w:eastAsia="宋体" w:hAnsi="Times New Roman" w:cs="Times New Roman"/>
          <w:bCs/>
        </w:rPr>
        <w:t>①</w:t>
      </w:r>
      <w:r>
        <w:rPr>
          <w:rFonts w:ascii="Times New Roman" w:eastAsia="宋体" w:hAnsi="Times New Roman" w:cs="Times New Roman"/>
          <w:bCs/>
        </w:rPr>
        <w:t>__________</w:t>
      </w:r>
      <w:r>
        <w:rPr>
          <w:rFonts w:ascii="Times New Roman" w:eastAsia="宋体" w:hAnsi="Times New Roman" w:cs="Times New Roman"/>
          <w:bCs/>
        </w:rPr>
        <w:t>，</w:t>
      </w:r>
      <w:r>
        <w:rPr>
          <w:rFonts w:ascii="Times New Roman" w:eastAsia="宋体" w:hAnsi="Times New Roman" w:cs="Times New Roman"/>
          <w:bCs/>
        </w:rPr>
        <w:t>③</w:t>
      </w:r>
      <w:r>
        <w:rPr>
          <w:rFonts w:ascii="Times New Roman" w:eastAsia="宋体" w:hAnsi="Times New Roman" w:cs="Times New Roman"/>
          <w:bCs/>
        </w:rPr>
        <w:t>___________</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19275" cy="1019175"/>
            <wp:effectExtent l="0" t="0" r="9525" b="9525"/>
            <wp:docPr id="1678937997" name="图片 1678937997" descr="figure"/>
            <wp:cNvGraphicFramePr/>
            <a:graphic xmlns:a="http://schemas.openxmlformats.org/drawingml/2006/main">
              <a:graphicData uri="http://schemas.openxmlformats.org/drawingml/2006/picture">
                <pic:pic xmlns:pic="http://schemas.openxmlformats.org/drawingml/2006/picture">
                  <pic:nvPicPr>
                    <pic:cNvPr id="1399805475" name="图片 1678937997" descr="figure"/>
                    <pic:cNvPicPr/>
                  </pic:nvPicPr>
                  <pic:blipFill>
                    <a:blip r:embed="rId19"/>
                    <a:stretch>
                      <a:fillRect/>
                    </a:stretch>
                  </pic:blipFill>
                  <pic:spPr>
                    <a:xfrm>
                      <a:off x="0" y="0"/>
                      <a:ext cx="1819275" cy="1019175"/>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宁夏吴忠市</w:t>
      </w:r>
      <w:r>
        <w:rPr>
          <w:rFonts w:ascii="Times New Roman" w:eastAsia="宋体" w:hAnsi="Times New Roman" w:cs="Times New Roman"/>
          <w:b/>
        </w:rPr>
        <w:t>·</w:t>
      </w:r>
      <w:r>
        <w:rPr>
          <w:rFonts w:ascii="Times New Roman" w:eastAsia="宋体" w:hAnsi="Times New Roman" w:cs="Times New Roman"/>
          <w:b/>
        </w:rPr>
        <w:t>九</w:t>
      </w:r>
      <w:r>
        <w:rPr>
          <w:rFonts w:ascii="Times New Roman" w:eastAsia="宋体" w:hAnsi="Times New Roman" w:cs="Times New Roman"/>
          <w:b/>
        </w:rPr>
        <w:t>年级期中）</w:t>
      </w:r>
      <w:r>
        <w:rPr>
          <w:rFonts w:ascii="Times New Roman" w:eastAsia="宋体" w:hAnsi="Times New Roman" w:cs="Times New Roman"/>
          <w:bCs/>
        </w:rPr>
        <w:t>阅读下面摘自百度</w:t>
      </w:r>
      <w:r>
        <w:rPr>
          <w:rFonts w:ascii="Times New Roman" w:eastAsia="宋体" w:hAnsi="Times New Roman" w:cs="Times New Roman"/>
          <w:bCs/>
        </w:rPr>
        <w:t>·</w:t>
      </w:r>
      <w:r>
        <w:rPr>
          <w:rFonts w:ascii="Times New Roman" w:eastAsia="宋体" w:hAnsi="Times New Roman" w:cs="Times New Roman"/>
          <w:bCs/>
        </w:rPr>
        <w:t>百科的科普短文，回答问题。</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雾霾天气</w:t>
      </w:r>
      <w:r>
        <w:rPr>
          <w:rFonts w:ascii="Times New Roman" w:eastAsia="宋体" w:hAnsi="Times New Roman" w:cs="Times New Roman"/>
          <w:bCs/>
        </w:rPr>
        <w:t>——</w:t>
      </w:r>
      <w:r>
        <w:rPr>
          <w:rFonts w:ascii="Times New Roman" w:eastAsia="宋体" w:hAnsi="Times New Roman" w:cs="Times New Roman"/>
          <w:bCs/>
        </w:rPr>
        <w:t>空气中含有较多的细颗粒物。</w:t>
      </w:r>
      <w:r>
        <w:rPr>
          <w:rFonts w:ascii="Times New Roman" w:eastAsia="宋体" w:hAnsi="Times New Roman" w:cs="Times New Roman"/>
          <w:bCs/>
        </w:rPr>
        <w:t>PM2.5</w:t>
      </w:r>
      <w:r>
        <w:rPr>
          <w:rFonts w:ascii="Times New Roman" w:eastAsia="宋体" w:hAnsi="Times New Roman" w:cs="Times New Roman"/>
          <w:bCs/>
        </w:rPr>
        <w:t>表示大气中粒径小于或等于</w:t>
      </w:r>
      <w:r>
        <w:rPr>
          <w:rFonts w:ascii="Times New Roman" w:eastAsia="宋体" w:hAnsi="Times New Roman" w:cs="Times New Roman"/>
          <w:bCs/>
        </w:rPr>
        <w:t>2μm</w:t>
      </w:r>
      <w:r>
        <w:rPr>
          <w:rFonts w:ascii="Times New Roman" w:eastAsia="宋体" w:hAnsi="Times New Roman" w:cs="Times New Roman"/>
          <w:bCs/>
        </w:rPr>
        <w:t>的细颗粒物的含量，这个值越高，就代表空气污染越严重。</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细颗粒物的形成，人为的因素是各种燃料的不完全燃烧，其来源包括发电、冶金、纺织印染等各种工业过程中排放的烟尘以及各类交通工具排放的尾气。</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细颗粒物粒径小，含大量的有毒、有害物质，且在大气中可以长时间、大范围的漫游、悬浮，吸入人体会对呼吸系统、心肺甚至大脑造成伤害。</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世界卫生组织规定：每立方米</w:t>
      </w:r>
      <w:r>
        <w:rPr>
          <w:rFonts w:ascii="Times New Roman" w:eastAsia="宋体" w:hAnsi="Times New Roman" w:cs="Times New Roman"/>
          <w:bCs/>
        </w:rPr>
        <w:t>PM2.5</w:t>
      </w:r>
      <w:r>
        <w:rPr>
          <w:rFonts w:ascii="Times New Roman" w:eastAsia="宋体" w:hAnsi="Times New Roman" w:cs="Times New Roman"/>
          <w:bCs/>
        </w:rPr>
        <w:t>小于</w:t>
      </w:r>
      <w:r>
        <w:rPr>
          <w:rFonts w:ascii="Times New Roman" w:eastAsia="宋体" w:hAnsi="Times New Roman" w:cs="Times New Roman"/>
          <w:bCs/>
        </w:rPr>
        <w:t>10μg</w:t>
      </w:r>
      <w:r>
        <w:rPr>
          <w:rFonts w:ascii="Times New Roman" w:eastAsia="宋体" w:hAnsi="Times New Roman" w:cs="Times New Roman"/>
          <w:bCs/>
        </w:rPr>
        <w:t>（</w:t>
      </w:r>
      <w:r>
        <w:rPr>
          <w:rFonts w:ascii="Times New Roman" w:eastAsia="宋体" w:hAnsi="Times New Roman" w:cs="Times New Roman"/>
          <w:bCs/>
        </w:rPr>
        <w:t>1μg=1</w:t>
      </w:r>
      <w:r>
        <w:rPr>
          <w:rFonts w:ascii="Times New Roman" w:eastAsia="宋体" w:hAnsi="Times New Roman" w:cs="Times New Roman"/>
          <w:bCs/>
        </w:rPr>
        <w:t>0</w:t>
      </w:r>
      <w:r>
        <w:rPr>
          <w:rFonts w:ascii="Times New Roman" w:eastAsia="宋体" w:hAnsi="Times New Roman" w:cs="Times New Roman"/>
          <w:bCs/>
          <w:vertAlign w:val="superscript"/>
        </w:rPr>
        <w:t>-6</w:t>
      </w:r>
      <w:r>
        <w:rPr>
          <w:rFonts w:ascii="Times New Roman" w:eastAsia="宋体" w:hAnsi="Times New Roman" w:cs="Times New Roman"/>
          <w:bCs/>
        </w:rPr>
        <w:t>g</w:t>
      </w:r>
      <w:r>
        <w:rPr>
          <w:rFonts w:ascii="Times New Roman" w:eastAsia="宋体" w:hAnsi="Times New Roman" w:cs="Times New Roman"/>
          <w:bCs/>
        </w:rPr>
        <w:t>）为安全值。</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PM2.5</w:t>
      </w:r>
      <w:r>
        <w:rPr>
          <w:rFonts w:ascii="Times New Roman" w:eastAsia="宋体" w:hAnsi="Times New Roman" w:cs="Times New Roman"/>
          <w:bCs/>
        </w:rPr>
        <w:t>在大气中的漫游</w:t>
      </w:r>
      <w:r>
        <w:rPr>
          <w:rFonts w:ascii="Times New Roman" w:eastAsia="宋体" w:hAnsi="Times New Roman" w:cs="Times New Roman"/>
          <w:bCs/>
        </w:rPr>
        <w:t>________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不是</w:t>
      </w:r>
      <w:r>
        <w:rPr>
          <w:rFonts w:ascii="Times New Roman" w:eastAsia="宋体" w:hAnsi="Times New Roman" w:cs="Times New Roman"/>
          <w:bCs/>
        </w:rPr>
        <w:t>”</w:t>
      </w:r>
      <w:r>
        <w:rPr>
          <w:rFonts w:ascii="Times New Roman" w:eastAsia="宋体" w:hAnsi="Times New Roman" w:cs="Times New Roman"/>
          <w:bCs/>
        </w:rPr>
        <w:t>）分子无规则运。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2013</w:t>
      </w:r>
      <w:r>
        <w:rPr>
          <w:rFonts w:ascii="Times New Roman" w:eastAsia="宋体" w:hAnsi="Times New Roman" w:cs="Times New Roman"/>
          <w:bCs/>
        </w:rPr>
        <w:t>年</w:t>
      </w:r>
      <w:r>
        <w:rPr>
          <w:rFonts w:ascii="Times New Roman" w:eastAsia="宋体" w:hAnsi="Times New Roman" w:cs="Times New Roman"/>
          <w:bCs/>
        </w:rPr>
        <w:t>5</w:t>
      </w:r>
      <w:r>
        <w:rPr>
          <w:rFonts w:ascii="Times New Roman" w:eastAsia="宋体" w:hAnsi="Times New Roman" w:cs="Times New Roman"/>
          <w:bCs/>
        </w:rPr>
        <w:t>月</w:t>
      </w:r>
      <w:r>
        <w:rPr>
          <w:rFonts w:ascii="Times New Roman" w:eastAsia="宋体" w:hAnsi="Times New Roman" w:cs="Times New Roman"/>
          <w:bCs/>
        </w:rPr>
        <w:t>13</w:t>
      </w:r>
      <w:r>
        <w:rPr>
          <w:rFonts w:ascii="Times New Roman" w:eastAsia="宋体" w:hAnsi="Times New Roman" w:cs="Times New Roman"/>
          <w:bCs/>
        </w:rPr>
        <w:t>日，银川市出现雾霾天气，空气监测</w:t>
      </w:r>
      <w:r>
        <w:rPr>
          <w:rFonts w:ascii="Times New Roman" w:eastAsia="宋体" w:hAnsi="Times New Roman" w:cs="Times New Roman"/>
          <w:bCs/>
        </w:rPr>
        <w:t>PM2.5</w:t>
      </w:r>
      <w:r>
        <w:rPr>
          <w:rFonts w:ascii="Times New Roman" w:eastAsia="宋体" w:hAnsi="Times New Roman" w:cs="Times New Roman"/>
          <w:bCs/>
        </w:rPr>
        <w:t>为</w:t>
      </w:r>
      <w:r>
        <w:rPr>
          <w:rFonts w:ascii="Times New Roman" w:eastAsia="宋体" w:hAnsi="Times New Roman" w:cs="Times New Roman"/>
          <w:bCs/>
        </w:rPr>
        <w:t>10</w:t>
      </w:r>
      <w:r>
        <w:rPr>
          <w:rFonts w:ascii="Times New Roman" w:eastAsia="宋体" w:hAnsi="Times New Roman" w:cs="Times New Roman"/>
          <w:bCs/>
          <w:vertAlign w:val="superscript"/>
        </w:rPr>
        <w:t>7</w:t>
      </w:r>
      <w:r>
        <w:rPr>
          <w:rFonts w:ascii="Times New Roman" w:eastAsia="宋体" w:hAnsi="Times New Roman" w:cs="Times New Roman"/>
          <w:bCs/>
        </w:rPr>
        <w:t>μg/m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t>即相当于</w:t>
      </w:r>
      <w:r>
        <w:rPr>
          <w:rFonts w:ascii="Times New Roman" w:eastAsia="宋体" w:hAnsi="Times New Roman" w:cs="Times New Roman"/>
          <w:bCs/>
        </w:rPr>
        <w:t>100m</w:t>
      </w:r>
      <w:r>
        <w:rPr>
          <w:rFonts w:ascii="Times New Roman" w:eastAsia="宋体" w:hAnsi="Times New Roman" w:cs="Times New Roman"/>
          <w:bCs/>
          <w:vertAlign w:val="superscript"/>
        </w:rPr>
        <w:t>3</w:t>
      </w:r>
      <w:r>
        <w:rPr>
          <w:rFonts w:ascii="Times New Roman" w:eastAsia="宋体" w:hAnsi="Times New Roman" w:cs="Times New Roman"/>
          <w:bCs/>
        </w:rPr>
        <w:t>空气中细颗粒物的质量为</w:t>
      </w:r>
      <w:r>
        <w:rPr>
          <w:rFonts w:ascii="Times New Roman" w:eastAsia="宋体" w:hAnsi="Times New Roman" w:cs="Times New Roman"/>
          <w:bCs/>
        </w:rPr>
        <w:t>________g</w:t>
      </w:r>
      <w:r>
        <w:rPr>
          <w:rFonts w:ascii="Times New Roman" w:eastAsia="宋体" w:hAnsi="Times New Roman" w:cs="Times New Roman"/>
          <w:bCs/>
        </w:rPr>
        <w:t>，市区笼罩在浮尘中，给出行的市民带来不便。</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）请你结合生活体验，提出两条改善雾霾天气的措施</w:t>
      </w:r>
      <w:r>
        <w:rPr>
          <w:rFonts w:ascii="Times New Roman" w:eastAsia="宋体" w:hAnsi="Times New Roman" w:cs="Times New Roman"/>
          <w:bCs/>
        </w:rPr>
        <w:t>_________</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江苏盐城市</w:t>
      </w:r>
      <w:r>
        <w:rPr>
          <w:rFonts w:ascii="Times New Roman" w:eastAsia="宋体" w:hAnsi="Times New Roman" w:cs="Times New Roman"/>
          <w:b/>
        </w:rPr>
        <w:t>·</w:t>
      </w:r>
      <w:r>
        <w:rPr>
          <w:rFonts w:ascii="Times New Roman" w:eastAsia="宋体" w:hAnsi="Times New Roman" w:cs="Times New Roman"/>
          <w:b/>
        </w:rPr>
        <w:t>汇文实验初中）</w:t>
      </w:r>
      <w:r>
        <w:rPr>
          <w:rFonts w:ascii="Times New Roman" w:eastAsia="宋体" w:hAnsi="Times New Roman" w:cs="Times New Roman"/>
          <w:bCs/>
        </w:rPr>
        <w:t>阅读短文，回答问题。</w:t>
      </w:r>
    </w:p>
    <w:p w:rsidR="006626EC" w:rsidRDefault="009D1E04">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石墨烯﹣﹣改变世界的神奇新材料</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一片碳，看似普通，厚度为单个原子，却使两位科学家获得诺贝尔奖。这种全新材料名为</w:t>
      </w:r>
      <w:r>
        <w:rPr>
          <w:rFonts w:ascii="Times New Roman" w:eastAsia="宋体" w:hAnsi="Times New Roman" w:cs="Times New Roman"/>
          <w:bCs/>
        </w:rPr>
        <w:t>“</w:t>
      </w:r>
      <w:r>
        <w:rPr>
          <w:rFonts w:ascii="Times New Roman" w:eastAsia="宋体" w:hAnsi="Times New Roman" w:cs="Times New Roman"/>
          <w:bCs/>
        </w:rPr>
        <w:t>石墨烯</w:t>
      </w:r>
      <w:r>
        <w:rPr>
          <w:rFonts w:ascii="Times New Roman" w:eastAsia="宋体" w:hAnsi="Times New Roman" w:cs="Times New Roman"/>
          <w:bCs/>
        </w:rPr>
        <w:t>”</w:t>
      </w:r>
      <w:r>
        <w:rPr>
          <w:rFonts w:ascii="Times New Roman" w:eastAsia="宋体" w:hAnsi="Times New Roman" w:cs="Times New Roman"/>
          <w:bCs/>
        </w:rPr>
        <w:t>，密度仅为</w:t>
      </w:r>
      <w:r>
        <w:rPr>
          <w:rFonts w:ascii="Times New Roman" w:eastAsia="宋体" w:hAnsi="Times New Roman" w:cs="Times New Roman"/>
          <w:bCs/>
        </w:rPr>
        <w:t>3mg/cm</w:t>
      </w:r>
      <w:r>
        <w:rPr>
          <w:rFonts w:ascii="Times New Roman" w:eastAsia="宋体" w:hAnsi="Times New Roman" w:cs="Times New Roman"/>
          <w:bCs/>
          <w:vertAlign w:val="superscript"/>
        </w:rPr>
        <w:t>3</w:t>
      </w:r>
      <w:r>
        <w:rPr>
          <w:rFonts w:ascii="Times New Roman" w:eastAsia="宋体" w:hAnsi="Times New Roman" w:cs="Times New Roman"/>
          <w:bCs/>
        </w:rPr>
        <w:t>（空气的密度为</w:t>
      </w:r>
      <w:r>
        <w:rPr>
          <w:rFonts w:ascii="Times New Roman" w:eastAsia="宋体" w:hAnsi="Times New Roman" w:cs="Times New Roman"/>
          <w:bCs/>
        </w:rPr>
        <w:t>1.29kg/m</w:t>
      </w:r>
      <w:r>
        <w:rPr>
          <w:rFonts w:ascii="Times New Roman" w:eastAsia="宋体" w:hAnsi="Times New Roman" w:cs="Times New Roman"/>
          <w:bCs/>
          <w:vertAlign w:val="superscript"/>
        </w:rPr>
        <w:t>3</w:t>
      </w:r>
      <w:r>
        <w:rPr>
          <w:rFonts w:ascii="Times New Roman" w:eastAsia="宋体" w:hAnsi="Times New Roman" w:cs="Times New Roman"/>
          <w:bCs/>
        </w:rPr>
        <w:t>）。石墨烯是目前世上最薄、最坚硬的纳米材料，作为电导体，它有着和铜一样出色的导电性；作为热导体，它比目前任何其他材料的导热效果都好，而且它几乎是完全透明的。利用石墨烯，科学家能够研发一系列具有特殊性质的新材料。比如，石墨烯晶体管的传输速度远远超过目前的硅晶体管，因此有希望应用于全新超级计算机的研发；石墨烯还可以用于制造触摸屏、发光板，甚至太阳能电池。如果和其他材料混</w:t>
      </w:r>
      <w:r>
        <w:rPr>
          <w:rFonts w:ascii="Times New Roman" w:eastAsia="宋体" w:hAnsi="Times New Roman" w:cs="Times New Roman"/>
          <w:bCs/>
        </w:rPr>
        <w:t>合，石墨烯还可用于制造更耐热、更结实的电导体，从而使新材料更薄、更轻、更富有弹性，从柔性电子产品到智能服装，从超轻型飞机材料到防弹衣，甚至未来的太空电梯都可以以石墨烯为原料。因此，其应用前景十分广阔。</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）这种新材料</w:t>
      </w:r>
      <w:r>
        <w:rPr>
          <w:rFonts w:ascii="Times New Roman" w:eastAsia="宋体" w:hAnsi="Times New Roman" w:cs="Times New Roman"/>
          <w:bCs/>
        </w:rPr>
        <w:t>_________</w:t>
      </w:r>
      <w:r>
        <w:rPr>
          <w:rFonts w:ascii="Times New Roman" w:eastAsia="宋体" w:hAnsi="Times New Roman" w:cs="Times New Roman"/>
          <w:bCs/>
        </w:rPr>
        <w:t>（具有</w:t>
      </w:r>
      <w:r>
        <w:rPr>
          <w:rFonts w:ascii="Times New Roman" w:eastAsia="宋体" w:hAnsi="Times New Roman" w:cs="Times New Roman"/>
          <w:bCs/>
        </w:rPr>
        <w:t>/</w:t>
      </w:r>
      <w:r>
        <w:rPr>
          <w:rFonts w:ascii="Times New Roman" w:eastAsia="宋体" w:hAnsi="Times New Roman" w:cs="Times New Roman"/>
          <w:bCs/>
        </w:rPr>
        <w:t>不具有）导电性</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）最近研究人员通过引入由多层石墨烯制成的交替散热通道，解决了在交通信号灯和电动汽车中使用半导体材料散热的难题，这是利用石墨烯的</w:t>
      </w:r>
      <w:r>
        <w:rPr>
          <w:rFonts w:ascii="Times New Roman" w:eastAsia="宋体" w:hAnsi="Times New Roman" w:cs="Times New Roman"/>
          <w:bCs/>
        </w:rPr>
        <w:t>_________</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．导热性好</w:t>
      </w:r>
      <w:r>
        <w:rPr>
          <w:rFonts w:ascii="Times New Roman" w:eastAsia="宋体" w:hAnsi="Times New Roman" w:cs="Times New Roman"/>
          <w:bCs/>
        </w:rPr>
        <w:t xml:space="preserve">    B</w:t>
      </w:r>
      <w:r>
        <w:rPr>
          <w:rFonts w:ascii="Times New Roman" w:eastAsia="宋体" w:hAnsi="Times New Roman" w:cs="Times New Roman"/>
          <w:bCs/>
        </w:rPr>
        <w:t>．硬度大</w:t>
      </w:r>
      <w:r>
        <w:rPr>
          <w:rFonts w:ascii="Times New Roman" w:eastAsia="宋体" w:hAnsi="Times New Roman" w:cs="Times New Roman"/>
          <w:bCs/>
        </w:rPr>
        <w:t xml:space="preserve">    C</w:t>
      </w:r>
      <w:r>
        <w:rPr>
          <w:rFonts w:ascii="Times New Roman" w:eastAsia="宋体" w:hAnsi="Times New Roman" w:cs="Times New Roman"/>
          <w:bCs/>
        </w:rPr>
        <w:t>．透光性好</w:t>
      </w:r>
      <w:r>
        <w:rPr>
          <w:rFonts w:ascii="Times New Roman" w:eastAsia="宋体" w:hAnsi="Times New Roman" w:cs="Times New Roman"/>
          <w:bCs/>
        </w:rPr>
        <w:t xml:space="preserve">    D</w:t>
      </w:r>
      <w:r>
        <w:rPr>
          <w:rFonts w:ascii="Times New Roman" w:eastAsia="宋体" w:hAnsi="Times New Roman" w:cs="Times New Roman"/>
          <w:bCs/>
        </w:rPr>
        <w:t>．导电性强</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）根据石墨烯的性质，你认为石墨烯不适合用来制成</w:t>
      </w:r>
      <w:r>
        <w:rPr>
          <w:rFonts w:ascii="Times New Roman" w:eastAsia="宋体" w:hAnsi="Times New Roman" w:cs="Times New Roman"/>
          <w:bCs/>
        </w:rPr>
        <w:t>_________</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．输电线</w:t>
      </w:r>
      <w:r>
        <w:rPr>
          <w:rFonts w:ascii="Times New Roman" w:eastAsia="宋体" w:hAnsi="Times New Roman" w:cs="Times New Roman"/>
          <w:bCs/>
        </w:rPr>
        <w:t xml:space="preserve">   B</w:t>
      </w:r>
      <w:r>
        <w:rPr>
          <w:rFonts w:ascii="Times New Roman" w:eastAsia="宋体" w:hAnsi="Times New Roman" w:cs="Times New Roman"/>
          <w:bCs/>
        </w:rPr>
        <w:t>．冲击钻的钻头</w:t>
      </w:r>
      <w:r>
        <w:rPr>
          <w:rFonts w:ascii="Times New Roman" w:eastAsia="宋体" w:hAnsi="Times New Roman" w:cs="Times New Roman"/>
          <w:bCs/>
        </w:rPr>
        <w:t xml:space="preserve">   C</w:t>
      </w:r>
      <w:r>
        <w:rPr>
          <w:rFonts w:ascii="Times New Roman" w:eastAsia="宋体" w:hAnsi="Times New Roman" w:cs="Times New Roman"/>
          <w:bCs/>
        </w:rPr>
        <w:t>．隔热保温材料</w:t>
      </w:r>
      <w:r>
        <w:rPr>
          <w:rFonts w:ascii="Times New Roman" w:eastAsia="宋体" w:hAnsi="Times New Roman" w:cs="Times New Roman"/>
          <w:bCs/>
        </w:rPr>
        <w:t xml:space="preserve">    D</w:t>
      </w:r>
      <w:r>
        <w:rPr>
          <w:rFonts w:ascii="Times New Roman" w:eastAsia="宋体" w:hAnsi="Times New Roman" w:cs="Times New Roman"/>
          <w:bCs/>
        </w:rPr>
        <w:t>．电饭锅的锅胆</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4</w:t>
      </w:r>
      <w:r>
        <w:rPr>
          <w:rFonts w:ascii="Times New Roman" w:eastAsia="宋体" w:hAnsi="Times New Roman" w:cs="Times New Roman"/>
          <w:bCs/>
        </w:rPr>
        <w:t>）科学家造出</w:t>
      </w:r>
      <w:r>
        <w:rPr>
          <w:rFonts w:ascii="Times New Roman" w:eastAsia="宋体" w:hAnsi="Times New Roman" w:cs="Times New Roman"/>
          <w:bCs/>
        </w:rPr>
        <w:t>“</w:t>
      </w:r>
      <w:r>
        <w:rPr>
          <w:rFonts w:ascii="Times New Roman" w:eastAsia="宋体" w:hAnsi="Times New Roman" w:cs="Times New Roman"/>
          <w:bCs/>
        </w:rPr>
        <w:t>石墨烯</w:t>
      </w:r>
      <w:r>
        <w:rPr>
          <w:rFonts w:ascii="Times New Roman" w:eastAsia="宋体" w:hAnsi="Times New Roman" w:cs="Times New Roman"/>
          <w:bCs/>
        </w:rPr>
        <w:t>”</w:t>
      </w:r>
      <w:r>
        <w:rPr>
          <w:rFonts w:ascii="Times New Roman" w:eastAsia="宋体" w:hAnsi="Times New Roman" w:cs="Times New Roman"/>
          <w:bCs/>
        </w:rPr>
        <w:t>的密度比空气的密度</w:t>
      </w:r>
      <w:r>
        <w:rPr>
          <w:rFonts w:ascii="Times New Roman" w:eastAsia="宋体" w:hAnsi="Times New Roman" w:cs="Times New Roman"/>
          <w:bCs/>
        </w:rPr>
        <w:t>_________</w:t>
      </w:r>
      <w:r>
        <w:rPr>
          <w:rFonts w:ascii="Times New Roman" w:eastAsia="宋体" w:hAnsi="Times New Roman" w:cs="Times New Roman"/>
          <w:bCs/>
        </w:rPr>
        <w:t>（大</w:t>
      </w:r>
      <w:r>
        <w:rPr>
          <w:rFonts w:ascii="Times New Roman" w:eastAsia="宋体" w:hAnsi="Times New Roman" w:cs="Times New Roman"/>
          <w:bCs/>
        </w:rPr>
        <w:t>/</w:t>
      </w:r>
      <w:r>
        <w:rPr>
          <w:rFonts w:ascii="Times New Roman" w:eastAsia="宋体" w:hAnsi="Times New Roman" w:cs="Times New Roman"/>
          <w:bCs/>
        </w:rPr>
        <w:t>小）</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）石墨烯是目前世上至今发现的最薄、最坚硬的纳米材料。针对这一发现同学们提出了以下几个问题，你认为最有价值且可探究的问题是</w:t>
      </w:r>
      <w:r>
        <w:rPr>
          <w:rFonts w:ascii="Times New Roman" w:eastAsia="宋体" w:hAnsi="Times New Roman" w:cs="Times New Roman"/>
          <w:bCs/>
        </w:rPr>
        <w:t>_________</w:t>
      </w:r>
      <w:r>
        <w:rPr>
          <w:rFonts w:ascii="Times New Roman" w:eastAsia="宋体" w:hAnsi="Times New Roman" w:cs="Times New Roman"/>
          <w:bCs/>
        </w:rPr>
        <w:t>（填选项前的字母）。</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43075" cy="1276350"/>
            <wp:effectExtent l="0" t="0" r="9525" b="6350"/>
            <wp:docPr id="1840507452" name="图片 1840507452" descr="figure"/>
            <wp:cNvGraphicFramePr/>
            <a:graphic xmlns:a="http://schemas.openxmlformats.org/drawingml/2006/main">
              <a:graphicData uri="http://schemas.openxmlformats.org/drawingml/2006/picture">
                <pic:pic xmlns:pic="http://schemas.openxmlformats.org/drawingml/2006/picture">
                  <pic:nvPicPr>
                    <pic:cNvPr id="202390560" name="图片 1840507452" descr="figure"/>
                    <pic:cNvPicPr/>
                  </pic:nvPicPr>
                  <pic:blipFill>
                    <a:blip r:embed="rId20"/>
                    <a:stretch>
                      <a:fillRect/>
                    </a:stretch>
                  </pic:blipFill>
                  <pic:spPr>
                    <a:xfrm>
                      <a:off x="0" y="0"/>
                      <a:ext cx="1743075" cy="1276350"/>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．石墨烯为什么很薄？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．如何提取石墨烯这种物质？</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．石墨烯在生活中有什么用处？</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．石墨烯的硬度与石墨烯的厚度、面</w:t>
      </w:r>
      <w:r>
        <w:rPr>
          <w:rFonts w:ascii="Times New Roman" w:eastAsia="宋体" w:hAnsi="Times New Roman" w:cs="Times New Roman"/>
          <w:bCs/>
        </w:rPr>
        <w:t>积有什么关系</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如皋市白蒲镇初级中学八年级月考）</w:t>
      </w:r>
      <w:r>
        <w:rPr>
          <w:rFonts w:ascii="Times New Roman" w:eastAsia="宋体" w:hAnsi="Times New Roman" w:cs="Times New Roman"/>
          <w:bCs/>
        </w:rPr>
        <w:t>2012</w:t>
      </w:r>
      <w:r>
        <w:rPr>
          <w:rFonts w:ascii="Times New Roman" w:eastAsia="宋体" w:hAnsi="Times New Roman" w:cs="Times New Roman"/>
          <w:bCs/>
        </w:rPr>
        <w:t>年</w:t>
      </w:r>
      <w:r>
        <w:rPr>
          <w:rFonts w:ascii="Times New Roman" w:eastAsia="宋体" w:hAnsi="Times New Roman" w:cs="Times New Roman"/>
          <w:bCs/>
        </w:rPr>
        <w:t>8</w:t>
      </w:r>
      <w:r>
        <w:rPr>
          <w:rFonts w:ascii="Times New Roman" w:eastAsia="宋体" w:hAnsi="Times New Roman" w:cs="Times New Roman"/>
          <w:bCs/>
        </w:rPr>
        <w:t>月</w:t>
      </w:r>
      <w:r>
        <w:rPr>
          <w:rFonts w:ascii="Times New Roman" w:eastAsia="宋体" w:hAnsi="Times New Roman" w:cs="Times New Roman"/>
          <w:bCs/>
        </w:rPr>
        <w:t>6</w:t>
      </w:r>
      <w:r>
        <w:rPr>
          <w:rFonts w:ascii="Times New Roman" w:eastAsia="宋体" w:hAnsi="Times New Roman" w:cs="Times New Roman"/>
          <w:bCs/>
        </w:rPr>
        <w:t>日，美国航天局发射的</w:t>
      </w:r>
      <w:r>
        <w:rPr>
          <w:rFonts w:ascii="Times New Roman" w:eastAsia="宋体" w:hAnsi="Times New Roman" w:cs="Times New Roman"/>
          <w:bCs/>
        </w:rPr>
        <w:t>“</w:t>
      </w:r>
      <w:r>
        <w:rPr>
          <w:rFonts w:ascii="Times New Roman" w:eastAsia="宋体" w:hAnsi="Times New Roman" w:cs="Times New Roman"/>
          <w:bCs/>
        </w:rPr>
        <w:t>好奇号</w:t>
      </w:r>
      <w:r>
        <w:rPr>
          <w:rFonts w:ascii="Times New Roman" w:eastAsia="宋体" w:hAnsi="Times New Roman" w:cs="Times New Roman"/>
          <w:bCs/>
        </w:rPr>
        <w:t>”</w:t>
      </w:r>
      <w:r>
        <w:rPr>
          <w:rFonts w:ascii="Times New Roman" w:eastAsia="宋体" w:hAnsi="Times New Roman" w:cs="Times New Roman"/>
          <w:bCs/>
        </w:rPr>
        <w:t>火星车成功登陆火星（如图甲所示），登陆后不久，就发回了火星表面的高清图片，标志着人类探索火星的征程取得了重大进展</w:t>
      </w:r>
      <w:r>
        <w:rPr>
          <w:rFonts w:ascii="Times New Roman" w:eastAsia="宋体" w:hAnsi="Times New Roman" w:cs="Times New Roman"/>
          <w:bCs/>
        </w:rPr>
        <w:t>.“</w:t>
      </w:r>
      <w:r>
        <w:rPr>
          <w:rFonts w:ascii="Times New Roman" w:eastAsia="宋体" w:hAnsi="Times New Roman" w:cs="Times New Roman"/>
          <w:bCs/>
        </w:rPr>
        <w:t>好奇号</w:t>
      </w:r>
      <w:r>
        <w:rPr>
          <w:rFonts w:ascii="Times New Roman" w:eastAsia="宋体" w:hAnsi="Times New Roman" w:cs="Times New Roman"/>
          <w:bCs/>
        </w:rPr>
        <w:t>”</w:t>
      </w:r>
      <w:r>
        <w:rPr>
          <w:rFonts w:ascii="Times New Roman" w:eastAsia="宋体" w:hAnsi="Times New Roman" w:cs="Times New Roman"/>
          <w:bCs/>
        </w:rPr>
        <w:t>火星车长</w:t>
      </w:r>
      <w:r>
        <w:rPr>
          <w:rFonts w:ascii="Times New Roman" w:eastAsia="宋体" w:hAnsi="Times New Roman" w:cs="Times New Roman"/>
          <w:bCs/>
        </w:rPr>
        <w:t>3.0m</w:t>
      </w:r>
      <w:r>
        <w:rPr>
          <w:rFonts w:ascii="Times New Roman" w:eastAsia="宋体" w:hAnsi="Times New Roman" w:cs="Times New Roman"/>
          <w:bCs/>
        </w:rPr>
        <w:t>，宽</w:t>
      </w:r>
      <w:r>
        <w:rPr>
          <w:rFonts w:ascii="Times New Roman" w:eastAsia="宋体" w:hAnsi="Times New Roman" w:cs="Times New Roman"/>
          <w:bCs/>
        </w:rPr>
        <w:t>2.8m</w:t>
      </w:r>
      <w:r>
        <w:rPr>
          <w:rFonts w:ascii="Times New Roman" w:eastAsia="宋体" w:hAnsi="Times New Roman" w:cs="Times New Roman"/>
          <w:bCs/>
        </w:rPr>
        <w:t>，高</w:t>
      </w:r>
      <w:r>
        <w:rPr>
          <w:rFonts w:ascii="Times New Roman" w:eastAsia="宋体" w:hAnsi="Times New Roman" w:cs="Times New Roman"/>
          <w:bCs/>
        </w:rPr>
        <w:t>2.1m</w:t>
      </w:r>
      <w:r>
        <w:rPr>
          <w:rFonts w:ascii="Times New Roman" w:eastAsia="宋体" w:hAnsi="Times New Roman" w:cs="Times New Roman"/>
          <w:bCs/>
        </w:rPr>
        <w:t>，装备</w:t>
      </w:r>
      <w:r>
        <w:rPr>
          <w:rFonts w:ascii="Times New Roman" w:eastAsia="宋体" w:hAnsi="Times New Roman" w:cs="Times New Roman"/>
          <w:bCs/>
        </w:rPr>
        <w:t>6</w:t>
      </w:r>
      <w:r>
        <w:rPr>
          <w:rFonts w:ascii="Times New Roman" w:eastAsia="宋体" w:hAnsi="Times New Roman" w:cs="Times New Roman"/>
          <w:bCs/>
        </w:rPr>
        <w:t>个直径为</w:t>
      </w:r>
      <w:r>
        <w:rPr>
          <w:rFonts w:ascii="Times New Roman" w:eastAsia="宋体" w:hAnsi="Times New Roman" w:cs="Times New Roman"/>
          <w:bCs/>
        </w:rPr>
        <w:t>0.5m</w:t>
      </w:r>
      <w:r>
        <w:rPr>
          <w:rFonts w:ascii="Times New Roman" w:eastAsia="宋体" w:hAnsi="Times New Roman" w:cs="Times New Roman"/>
          <w:bCs/>
        </w:rPr>
        <w:t>的铝制车轮，整车质量约为</w:t>
      </w:r>
      <w:r>
        <w:rPr>
          <w:rFonts w:ascii="Times New Roman" w:eastAsia="宋体" w:hAnsi="Times New Roman" w:cs="Times New Roman"/>
          <w:bCs/>
        </w:rPr>
        <w:t>900kg.</w:t>
      </w:r>
      <w:r>
        <w:rPr>
          <w:rFonts w:ascii="Times New Roman" w:eastAsia="宋体" w:hAnsi="Times New Roman" w:cs="Times New Roman"/>
          <w:bCs/>
        </w:rPr>
        <w:t>由于</w:t>
      </w:r>
      <w:r>
        <w:rPr>
          <w:rFonts w:ascii="Times New Roman" w:eastAsia="宋体" w:hAnsi="Times New Roman" w:cs="Times New Roman"/>
          <w:bCs/>
        </w:rPr>
        <w:t>“</w:t>
      </w:r>
      <w:r>
        <w:rPr>
          <w:rFonts w:ascii="Times New Roman" w:eastAsia="宋体" w:hAnsi="Times New Roman" w:cs="Times New Roman"/>
          <w:bCs/>
        </w:rPr>
        <w:t>好奇</w:t>
      </w:r>
      <w:r>
        <w:rPr>
          <w:rFonts w:ascii="Times New Roman" w:eastAsia="宋体" w:hAnsi="Times New Roman" w:cs="Times New Roman"/>
          <w:bCs/>
        </w:rPr>
        <w:t>”</w:t>
      </w:r>
      <w:r>
        <w:rPr>
          <w:rFonts w:ascii="Times New Roman" w:eastAsia="宋体" w:hAnsi="Times New Roman" w:cs="Times New Roman"/>
          <w:bCs/>
        </w:rPr>
        <w:t>号火星车的重量太大，无法使用安全气囊进行着陆，在最后的下降阶段，由一个被称为</w:t>
      </w:r>
      <w:r>
        <w:rPr>
          <w:rFonts w:ascii="Times New Roman" w:eastAsia="宋体" w:hAnsi="Times New Roman" w:cs="Times New Roman"/>
          <w:bCs/>
        </w:rPr>
        <w:t>“</w:t>
      </w:r>
      <w:r>
        <w:rPr>
          <w:rFonts w:ascii="Times New Roman" w:eastAsia="宋体" w:hAnsi="Times New Roman" w:cs="Times New Roman"/>
          <w:bCs/>
        </w:rPr>
        <w:t>天空起重机</w:t>
      </w:r>
      <w:r>
        <w:rPr>
          <w:rFonts w:ascii="Times New Roman" w:eastAsia="宋体" w:hAnsi="Times New Roman" w:cs="Times New Roman"/>
          <w:bCs/>
        </w:rPr>
        <w:t>”</w:t>
      </w:r>
      <w:r>
        <w:rPr>
          <w:rFonts w:ascii="Times New Roman" w:eastAsia="宋体" w:hAnsi="Times New Roman" w:cs="Times New Roman"/>
          <w:bCs/>
        </w:rPr>
        <w:t>的反推火箭为火星车减速（如图乙）。在</w:t>
      </w:r>
      <w:r>
        <w:rPr>
          <w:rFonts w:ascii="Times New Roman" w:eastAsia="宋体" w:hAnsi="Times New Roman" w:cs="Times New Roman"/>
          <w:bCs/>
        </w:rPr>
        <w:t>“</w:t>
      </w:r>
      <w:r>
        <w:rPr>
          <w:rFonts w:ascii="Times New Roman" w:eastAsia="宋体" w:hAnsi="Times New Roman" w:cs="Times New Roman"/>
          <w:bCs/>
        </w:rPr>
        <w:t>天空起重机</w:t>
      </w:r>
      <w:r>
        <w:rPr>
          <w:rFonts w:ascii="Times New Roman" w:eastAsia="宋体" w:hAnsi="Times New Roman" w:cs="Times New Roman"/>
          <w:bCs/>
        </w:rPr>
        <w:t>”</w:t>
      </w:r>
      <w:r>
        <w:rPr>
          <w:rFonts w:ascii="Times New Roman" w:eastAsia="宋体" w:hAnsi="Times New Roman" w:cs="Times New Roman"/>
          <w:bCs/>
        </w:rPr>
        <w:t>与火星车之间有三条尼龙索连接着，一旦火星车接触火星表面，并被传感器检测到后将切断连接，悬停</w:t>
      </w:r>
      <w:r>
        <w:rPr>
          <w:rFonts w:ascii="Times New Roman" w:eastAsia="宋体" w:hAnsi="Times New Roman" w:cs="Times New Roman"/>
          <w:bCs/>
        </w:rPr>
        <w:t>式反推火箭将往一个方向飞走，离开火星车的安全区域。</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562350" cy="1190625"/>
            <wp:effectExtent l="0" t="0" r="6350" b="3175"/>
            <wp:docPr id="1834622244" name="图片 1834622244" descr="figure"/>
            <wp:cNvGraphicFramePr/>
            <a:graphic xmlns:a="http://schemas.openxmlformats.org/drawingml/2006/main">
              <a:graphicData uri="http://schemas.openxmlformats.org/drawingml/2006/picture">
                <pic:pic xmlns:pic="http://schemas.openxmlformats.org/drawingml/2006/picture">
                  <pic:nvPicPr>
                    <pic:cNvPr id="858185077" name="图片 1834622244" descr="figure"/>
                    <pic:cNvPicPr/>
                  </pic:nvPicPr>
                  <pic:blipFill>
                    <a:blip r:embed="rId21"/>
                    <a:stretch>
                      <a:fillRect/>
                    </a:stretch>
                  </pic:blipFill>
                  <pic:spPr>
                    <a:xfrm>
                      <a:off x="0" y="0"/>
                      <a:ext cx="3562350" cy="1190625"/>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）已知火星表面的引力约是地球的</w:t>
      </w:r>
      <w:r>
        <w:rPr>
          <w:rFonts w:ascii="Times New Roman" w:eastAsia="宋体" w:hAnsi="Times New Roman" w:cs="Times New Roman"/>
          <w:bCs/>
        </w:rPr>
        <w:t>38</w:t>
      </w:r>
      <w:r>
        <w:rPr>
          <w:rFonts w:ascii="Times New Roman" w:eastAsia="宋体" w:hAnsi="Times New Roman" w:cs="Times New Roman"/>
          <w:bCs/>
        </w:rPr>
        <w:t>％，则</w:t>
      </w:r>
      <w:r>
        <w:rPr>
          <w:rFonts w:ascii="Times New Roman" w:eastAsia="宋体" w:hAnsi="Times New Roman" w:cs="Times New Roman"/>
          <w:bCs/>
        </w:rPr>
        <w:t>“</w:t>
      </w:r>
      <w:r>
        <w:rPr>
          <w:rFonts w:ascii="Times New Roman" w:eastAsia="宋体" w:hAnsi="Times New Roman" w:cs="Times New Roman"/>
          <w:bCs/>
        </w:rPr>
        <w:t>好奇号</w:t>
      </w:r>
      <w:r>
        <w:rPr>
          <w:rFonts w:ascii="Times New Roman" w:eastAsia="宋体" w:hAnsi="Times New Roman" w:cs="Times New Roman"/>
          <w:bCs/>
        </w:rPr>
        <w:t>”</w:t>
      </w:r>
      <w:r>
        <w:rPr>
          <w:rFonts w:ascii="Times New Roman" w:eastAsia="宋体" w:hAnsi="Times New Roman" w:cs="Times New Roman"/>
          <w:bCs/>
        </w:rPr>
        <w:t>登陆火星后的质量</w:t>
      </w:r>
      <w:r>
        <w:rPr>
          <w:rFonts w:ascii="Times New Roman" w:eastAsia="宋体" w:hAnsi="Times New Roman" w:cs="Times New Roman"/>
          <w:bCs/>
        </w:rPr>
        <w:t>_____</w:t>
      </w:r>
      <w:r>
        <w:rPr>
          <w:rFonts w:ascii="Times New Roman" w:eastAsia="宋体" w:hAnsi="Times New Roman" w:cs="Times New Roman"/>
          <w:bCs/>
        </w:rPr>
        <w:t>，重</w:t>
      </w:r>
      <w:r>
        <w:rPr>
          <w:rFonts w:ascii="Times New Roman" w:eastAsia="宋体" w:hAnsi="Times New Roman" w:cs="Times New Roman"/>
          <w:bCs/>
        </w:rPr>
        <w:lastRenderedPageBreak/>
        <w:t>力</w:t>
      </w:r>
      <w:r>
        <w:rPr>
          <w:rFonts w:ascii="Times New Roman" w:eastAsia="宋体" w:hAnsi="Times New Roman" w:cs="Times New Roman"/>
          <w:bCs/>
        </w:rPr>
        <w:t>_____</w:t>
      </w:r>
      <w:r>
        <w:rPr>
          <w:rFonts w:ascii="Times New Roman" w:eastAsia="宋体" w:hAnsi="Times New Roman" w:cs="Times New Roman"/>
          <w:bCs/>
        </w:rPr>
        <w:t>（以上两空均选填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天空起重机</w:t>
      </w:r>
      <w:r>
        <w:rPr>
          <w:rFonts w:ascii="Times New Roman" w:eastAsia="宋体" w:hAnsi="Times New Roman" w:cs="Times New Roman"/>
          <w:bCs/>
        </w:rPr>
        <w:t>”</w:t>
      </w:r>
      <w:r>
        <w:rPr>
          <w:rFonts w:ascii="Times New Roman" w:eastAsia="宋体" w:hAnsi="Times New Roman" w:cs="Times New Roman"/>
          <w:bCs/>
        </w:rPr>
        <w:t>把</w:t>
      </w:r>
      <w:r>
        <w:rPr>
          <w:rFonts w:ascii="Times New Roman" w:eastAsia="宋体" w:hAnsi="Times New Roman" w:cs="Times New Roman"/>
          <w:bCs/>
        </w:rPr>
        <w:t>“</w:t>
      </w:r>
      <w:r>
        <w:rPr>
          <w:rFonts w:ascii="Times New Roman" w:eastAsia="宋体" w:hAnsi="Times New Roman" w:cs="Times New Roman"/>
          <w:bCs/>
        </w:rPr>
        <w:t>好奇号</w:t>
      </w:r>
      <w:r>
        <w:rPr>
          <w:rFonts w:ascii="Times New Roman" w:eastAsia="宋体" w:hAnsi="Times New Roman" w:cs="Times New Roman"/>
          <w:bCs/>
        </w:rPr>
        <w:t>”</w:t>
      </w:r>
      <w:r>
        <w:rPr>
          <w:rFonts w:ascii="Times New Roman" w:eastAsia="宋体" w:hAnsi="Times New Roman" w:cs="Times New Roman"/>
          <w:bCs/>
        </w:rPr>
        <w:t>安全着陆到火星的过程中，应用到的力学知识有：</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（写出两点）。</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）研究表明，太空中的某种带电粒子会对探测器的计算机系统产生影响，从而导致程序出错。下列粒子中因不带电可以排除的是（</w:t>
      </w:r>
      <w:r>
        <w:rPr>
          <w:rFonts w:ascii="Times New Roman" w:eastAsia="宋体" w:hAnsi="Times New Roman" w:cs="Times New Roman"/>
          <w:bCs/>
        </w:rPr>
        <w:t>____</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．原子核</w:t>
      </w:r>
      <w:r>
        <w:rPr>
          <w:rFonts w:ascii="Times New Roman" w:eastAsia="宋体" w:hAnsi="Times New Roman" w:cs="Times New Roman"/>
          <w:bCs/>
        </w:rPr>
        <w:t xml:space="preserve">        B</w:t>
      </w:r>
      <w:r>
        <w:rPr>
          <w:rFonts w:ascii="Times New Roman" w:eastAsia="宋体" w:hAnsi="Times New Roman" w:cs="Times New Roman"/>
          <w:bCs/>
        </w:rPr>
        <w:t>．电子</w:t>
      </w:r>
      <w:r>
        <w:rPr>
          <w:rFonts w:ascii="Times New Roman" w:eastAsia="宋体" w:hAnsi="Times New Roman" w:cs="Times New Roman"/>
          <w:bCs/>
        </w:rPr>
        <w:t xml:space="preserve">        C</w:t>
      </w:r>
      <w:r>
        <w:rPr>
          <w:rFonts w:ascii="Times New Roman" w:eastAsia="宋体" w:hAnsi="Times New Roman" w:cs="Times New Roman"/>
          <w:bCs/>
        </w:rPr>
        <w:t>．质子</w:t>
      </w:r>
      <w:r>
        <w:rPr>
          <w:rFonts w:ascii="Times New Roman" w:eastAsia="宋体" w:hAnsi="Times New Roman" w:cs="Times New Roman"/>
          <w:bCs/>
        </w:rPr>
        <w:t xml:space="preserve">    </w:t>
      </w:r>
      <w:r>
        <w:rPr>
          <w:rFonts w:ascii="Times New Roman" w:eastAsia="宋体" w:hAnsi="Times New Roman" w:cs="Times New Roman"/>
          <w:bCs/>
        </w:rPr>
        <w:t xml:space="preserve">    D</w:t>
      </w:r>
      <w:r>
        <w:rPr>
          <w:rFonts w:ascii="Times New Roman" w:eastAsia="宋体" w:hAnsi="Times New Roman" w:cs="Times New Roman"/>
          <w:bCs/>
        </w:rPr>
        <w:t>．中子</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江西南昌市</w:t>
      </w:r>
      <w:r>
        <w:rPr>
          <w:rFonts w:ascii="Times New Roman" w:eastAsia="宋体" w:hAnsi="Times New Roman" w:cs="Times New Roman"/>
          <w:b/>
        </w:rPr>
        <w:t>·</w:t>
      </w:r>
      <w:r>
        <w:rPr>
          <w:rFonts w:ascii="Times New Roman" w:eastAsia="宋体" w:hAnsi="Times New Roman" w:cs="Times New Roman"/>
          <w:b/>
        </w:rPr>
        <w:t>中考模拟）</w:t>
      </w:r>
      <w:r>
        <w:rPr>
          <w:rFonts w:ascii="Times New Roman" w:eastAsia="宋体" w:hAnsi="Times New Roman" w:cs="Times New Roman"/>
          <w:bCs/>
        </w:rPr>
        <w:t>在五千多年以前，苏美尔人发明了如图甲所示的世界上最古老的文字</w:t>
      </w:r>
      <w:r>
        <w:rPr>
          <w:rFonts w:ascii="Times New Roman" w:eastAsia="宋体" w:hAnsi="Times New Roman" w:cs="Times New Roman"/>
          <w:bCs/>
        </w:rPr>
        <w:t>-</w:t>
      </w:r>
      <w:r>
        <w:rPr>
          <w:rFonts w:ascii="Times New Roman" w:eastAsia="宋体" w:hAnsi="Times New Roman" w:cs="Times New Roman"/>
          <w:bCs/>
        </w:rPr>
        <w:t>楔形文字，它是写在湖湿的黏士制作的泥版上</w:t>
      </w:r>
      <w:r>
        <w:rPr>
          <w:rFonts w:ascii="Times New Roman" w:eastAsia="宋体" w:hAnsi="Times New Roman" w:cs="Times New Roman"/>
          <w:bCs/>
        </w:rPr>
        <w:t>(</w:t>
      </w:r>
      <w:r>
        <w:rPr>
          <w:rFonts w:ascii="Times New Roman" w:eastAsia="宋体" w:hAnsi="Times New Roman" w:cs="Times New Roman"/>
          <w:bCs/>
        </w:rPr>
        <w:t>后自然干燥</w:t>
      </w:r>
      <w:r>
        <w:rPr>
          <w:rFonts w:ascii="Times New Roman" w:eastAsia="宋体" w:hAnsi="Times New Roman" w:cs="Times New Roman"/>
          <w:bCs/>
        </w:rPr>
        <w:t>)</w:t>
      </w:r>
      <w:r>
        <w:rPr>
          <w:rFonts w:ascii="Times New Roman" w:eastAsia="宋体" w:hAnsi="Times New Roman" w:cs="Times New Roman"/>
          <w:bCs/>
        </w:rPr>
        <w:t>，二千多年后的中国人发明了如图乙所示写在兽骨上的甲骨文</w:t>
      </w:r>
      <w:r>
        <w:rPr>
          <w:rFonts w:ascii="Times New Roman" w:eastAsia="宋体" w:hAnsi="Times New Roman" w:cs="Times New Roman"/>
          <w:bCs/>
        </w:rPr>
        <w:t>:</w:t>
      </w:r>
      <w:r>
        <w:rPr>
          <w:rFonts w:ascii="Times New Roman" w:eastAsia="宋体" w:hAnsi="Times New Roman" w:cs="Times New Roman"/>
          <w:bCs/>
        </w:rPr>
        <w:t>它们的共同特点是被书写的材料发生了</w:t>
      </w:r>
      <w:r>
        <w:rPr>
          <w:rFonts w:ascii="Times New Roman" w:eastAsia="宋体" w:hAnsi="Times New Roman" w:cs="Times New Roman"/>
          <w:bCs/>
        </w:rPr>
        <w:t>______</w:t>
      </w:r>
      <w:r>
        <w:rPr>
          <w:rFonts w:ascii="Times New Roman" w:eastAsia="宋体" w:hAnsi="Times New Roman" w:cs="Times New Roman"/>
          <w:bCs/>
        </w:rPr>
        <w:t>形变</w:t>
      </w:r>
      <w:r>
        <w:rPr>
          <w:rFonts w:ascii="Times New Roman" w:eastAsia="宋体" w:hAnsi="Times New Roman" w:cs="Times New Roman"/>
          <w:bCs/>
        </w:rPr>
        <w:t>(</w:t>
      </w:r>
      <w:r>
        <w:rPr>
          <w:rFonts w:ascii="Times New Roman" w:eastAsia="宋体" w:hAnsi="Times New Roman" w:cs="Times New Roman"/>
          <w:bCs/>
        </w:rPr>
        <w:t>选项</w:t>
      </w:r>
      <w:r>
        <w:rPr>
          <w:rFonts w:ascii="Times New Roman" w:eastAsia="宋体" w:hAnsi="Times New Roman" w:cs="Times New Roman"/>
          <w:bCs/>
        </w:rPr>
        <w:t>“</w:t>
      </w:r>
      <w:r>
        <w:rPr>
          <w:rFonts w:ascii="Times New Roman" w:eastAsia="宋体" w:hAnsi="Times New Roman" w:cs="Times New Roman"/>
          <w:bCs/>
        </w:rPr>
        <w:t>弹性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非弹性</w:t>
      </w:r>
      <w:r>
        <w:rPr>
          <w:rFonts w:ascii="Times New Roman" w:eastAsia="宋体" w:hAnsi="Times New Roman" w:cs="Times New Roman"/>
          <w:bCs/>
        </w:rPr>
        <w:t>”)</w:t>
      </w:r>
      <w:r>
        <w:rPr>
          <w:rFonts w:ascii="Times New Roman" w:eastAsia="宋体" w:hAnsi="Times New Roman" w:cs="Times New Roman"/>
          <w:bCs/>
        </w:rPr>
        <w:t>，根据被书写材料的硬度可以判断，甲骨文的书写的工具是</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木棒</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青铜小刀</w:t>
      </w:r>
      <w:r>
        <w:rPr>
          <w:rFonts w:ascii="Times New Roman" w:eastAsia="宋体" w:hAnsi="Times New Roman" w:cs="Times New Roman"/>
          <w:bCs/>
        </w:rPr>
        <w:t>”).</w:t>
      </w:r>
      <w:r>
        <w:rPr>
          <w:rFonts w:ascii="Times New Roman" w:eastAsia="宋体" w:hAnsi="Times New Roman" w:cs="Times New Roman"/>
          <w:bCs/>
        </w:rPr>
        <w:t>后来中国人发明了如图丙所示的毛笔和纸，中华文明由此取得了相对其它文明明显的优势，作用在毛笔上的压力主要是使</w:t>
      </w:r>
      <w:r>
        <w:rPr>
          <w:rFonts w:ascii="Times New Roman" w:eastAsia="宋体" w:hAnsi="Times New Roman" w:cs="Times New Roman"/>
          <w:bCs/>
        </w:rPr>
        <w:t>_</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毛笔尖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纸</w:t>
      </w:r>
      <w:r>
        <w:rPr>
          <w:rFonts w:ascii="Times New Roman" w:eastAsia="宋体" w:hAnsi="Times New Roman" w:cs="Times New Roman"/>
          <w:bCs/>
        </w:rPr>
        <w:t xml:space="preserve">”) </w:t>
      </w:r>
      <w:r>
        <w:rPr>
          <w:rFonts w:ascii="Times New Roman" w:eastAsia="宋体" w:hAnsi="Times New Roman" w:cs="Times New Roman"/>
          <w:bCs/>
        </w:rPr>
        <w:t>发生形变，笔在纸上留下的压力作用效果通过墨汁印记保留下来，墨汁分子在纸中发生了</w:t>
      </w:r>
      <w:r>
        <w:rPr>
          <w:rFonts w:ascii="Times New Roman" w:eastAsia="宋体" w:hAnsi="Times New Roman" w:cs="Times New Roman"/>
          <w:bCs/>
        </w:rPr>
        <w:t>______</w:t>
      </w:r>
      <w:r>
        <w:rPr>
          <w:rFonts w:ascii="Times New Roman" w:eastAsia="宋体" w:hAnsi="Times New Roman" w:cs="Times New Roman"/>
          <w:bCs/>
        </w:rPr>
        <w:t>现象，使纸上的文字历经千年仍能保存下来</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972050" cy="1914525"/>
            <wp:effectExtent l="0" t="0" r="6350" b="3175"/>
            <wp:docPr id="27997460" name="图片 27997460" descr="figure"/>
            <wp:cNvGraphicFramePr/>
            <a:graphic xmlns:a="http://schemas.openxmlformats.org/drawingml/2006/main">
              <a:graphicData uri="http://schemas.openxmlformats.org/drawingml/2006/picture">
                <pic:pic xmlns:pic="http://schemas.openxmlformats.org/drawingml/2006/picture">
                  <pic:nvPicPr>
                    <pic:cNvPr id="784156449" name="图片 27997460" descr="figure"/>
                    <pic:cNvPicPr/>
                  </pic:nvPicPr>
                  <pic:blipFill>
                    <a:blip r:embed="rId22"/>
                    <a:stretch>
                      <a:fillRect/>
                    </a:stretch>
                  </pic:blipFill>
                  <pic:spPr>
                    <a:xfrm>
                      <a:off x="0" y="0"/>
                      <a:ext cx="4972050" cy="1914525"/>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力的</w:t>
      </w:r>
      <w:r>
        <w:rPr>
          <w:rFonts w:ascii="Times New Roman" w:eastAsia="宋体" w:hAnsi="Times New Roman" w:cs="Times New Roman"/>
          <w:bCs/>
        </w:rPr>
        <w:t>______</w:t>
      </w:r>
      <w:r>
        <w:rPr>
          <w:rFonts w:ascii="Times New Roman" w:eastAsia="宋体" w:hAnsi="Times New Roman" w:cs="Times New Roman"/>
          <w:bCs/>
        </w:rPr>
        <w:t>要素，通过书法家们的手，在毛笔上灵话运用成一门艺术，毛笔字的书写效果使人赏心悦目，就像有了生命，随着时间的积累，发展出了中国独特的书法艺术</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如图丁所示，是中国毛笔写出的最常见的</w:t>
      </w:r>
      <w:r>
        <w:rPr>
          <w:rFonts w:ascii="Times New Roman" w:eastAsia="宋体" w:hAnsi="Times New Roman" w:cs="Times New Roman"/>
          <w:bCs/>
        </w:rPr>
        <w:t>“</w:t>
      </w:r>
      <w:r>
        <w:rPr>
          <w:rFonts w:ascii="Times New Roman" w:eastAsia="宋体" w:hAnsi="Times New Roman" w:cs="Times New Roman"/>
          <w:bCs/>
        </w:rPr>
        <w:t>一横</w:t>
      </w:r>
      <w:r>
        <w:rPr>
          <w:rFonts w:ascii="Times New Roman" w:eastAsia="宋体" w:hAnsi="Times New Roman" w:cs="Times New Roman"/>
          <w:bCs/>
        </w:rPr>
        <w:t>”</w:t>
      </w:r>
      <w:r>
        <w:rPr>
          <w:rFonts w:ascii="Times New Roman" w:eastAsia="宋体" w:hAnsi="Times New Roman" w:cs="Times New Roman"/>
          <w:bCs/>
        </w:rPr>
        <w:t>，通过对它形状的分析，可以判断笔在从左向右运动中在</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起始</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中间</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终点</w:t>
      </w:r>
      <w:r>
        <w:rPr>
          <w:rFonts w:ascii="Times New Roman" w:eastAsia="宋体" w:hAnsi="Times New Roman" w:cs="Times New Roman"/>
          <w:bCs/>
        </w:rPr>
        <w:t xml:space="preserve">”) </w:t>
      </w:r>
      <w:r>
        <w:rPr>
          <w:rFonts w:ascii="Times New Roman" w:eastAsia="宋体" w:hAnsi="Times New Roman" w:cs="Times New Roman"/>
          <w:bCs/>
        </w:rPr>
        <w:t>区域的对纸的用力最小，如图戊所示的</w:t>
      </w:r>
      <w:r>
        <w:rPr>
          <w:rFonts w:ascii="Times New Roman" w:eastAsia="宋体" w:hAnsi="Times New Roman" w:cs="Times New Roman"/>
          <w:bCs/>
        </w:rPr>
        <w:t>“</w:t>
      </w:r>
      <w:r>
        <w:rPr>
          <w:rFonts w:ascii="Times New Roman" w:eastAsia="宋体" w:hAnsi="Times New Roman" w:cs="Times New Roman"/>
          <w:bCs/>
        </w:rPr>
        <w:t>上</w:t>
      </w:r>
      <w:r>
        <w:rPr>
          <w:rFonts w:ascii="Times New Roman" w:eastAsia="宋体" w:hAnsi="Times New Roman" w:cs="Times New Roman"/>
          <w:bCs/>
        </w:rPr>
        <w:t>”</w:t>
      </w:r>
      <w:r>
        <w:rPr>
          <w:rFonts w:ascii="Times New Roman" w:eastAsia="宋体" w:hAnsi="Times New Roman" w:cs="Times New Roman"/>
          <w:bCs/>
        </w:rPr>
        <w:t>字，要写出该字漂亮的隶书</w:t>
      </w:r>
      <w:r>
        <w:rPr>
          <w:rFonts w:ascii="Times New Roman" w:eastAsia="宋体" w:hAnsi="Times New Roman" w:cs="Times New Roman"/>
          <w:bCs/>
        </w:rPr>
        <w:t>5</w:t>
      </w:r>
      <w:r>
        <w:rPr>
          <w:rFonts w:ascii="Times New Roman" w:eastAsia="宋体" w:hAnsi="Times New Roman" w:cs="Times New Roman"/>
          <w:bCs/>
        </w:rPr>
        <w:t>风格，笔画中最下面的</w:t>
      </w:r>
      <w:r>
        <w:rPr>
          <w:rFonts w:ascii="Times New Roman" w:eastAsia="宋体" w:hAnsi="Times New Roman" w:cs="Times New Roman"/>
          <w:bCs/>
        </w:rPr>
        <w:t>“</w:t>
      </w:r>
      <w:r>
        <w:rPr>
          <w:rFonts w:ascii="Times New Roman" w:eastAsia="宋体" w:hAnsi="Times New Roman" w:cs="Times New Roman"/>
          <w:bCs/>
        </w:rPr>
        <w:t>一横</w:t>
      </w:r>
      <w:r>
        <w:rPr>
          <w:rFonts w:ascii="Times New Roman" w:eastAsia="宋体" w:hAnsi="Times New Roman" w:cs="Times New Roman"/>
          <w:bCs/>
        </w:rPr>
        <w:t>”</w:t>
      </w:r>
      <w:r>
        <w:rPr>
          <w:rFonts w:ascii="Times New Roman" w:eastAsia="宋体" w:hAnsi="Times New Roman" w:cs="Times New Roman"/>
          <w:bCs/>
        </w:rPr>
        <w:t>，书法家们总结出以下的毛笔使用方式，其合理的书写顺序是</w:t>
      </w:r>
      <w:r>
        <w:rPr>
          <w:rFonts w:ascii="Times New Roman" w:eastAsia="宋体" w:hAnsi="Times New Roman" w:cs="Times New Roman"/>
          <w:bCs/>
        </w:rPr>
        <w:t>___</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．折锋用力按笔</w:t>
      </w:r>
      <w:r>
        <w:rPr>
          <w:rFonts w:ascii="Times New Roman" w:eastAsia="宋体" w:hAnsi="Times New Roman" w:cs="Times New Roman"/>
          <w:bCs/>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．逆锋向左</w:t>
      </w:r>
      <w:r>
        <w:rPr>
          <w:rFonts w:ascii="Times New Roman" w:eastAsia="宋体" w:hAnsi="Times New Roman" w:cs="Times New Roman"/>
          <w:bCs/>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．略按，向右提笔运行</w:t>
      </w:r>
      <w:r>
        <w:rPr>
          <w:rFonts w:ascii="Times New Roman" w:eastAsia="宋体" w:hAnsi="Times New Roman" w:cs="Times New Roman"/>
          <w:bCs/>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．浙渐按笔</w:t>
      </w:r>
      <w:r>
        <w:rPr>
          <w:rFonts w:ascii="Times New Roman" w:eastAsia="宋体" w:hAnsi="Times New Roman" w:cs="Times New Roman"/>
          <w:bCs/>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E.</w:t>
      </w:r>
      <w:r>
        <w:rPr>
          <w:rFonts w:ascii="Times New Roman" w:eastAsia="宋体" w:hAnsi="Times New Roman" w:cs="Times New Roman"/>
          <w:bCs/>
        </w:rPr>
        <w:t>渐渐提笔</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江苏盐城市</w:t>
      </w:r>
      <w:r>
        <w:rPr>
          <w:rFonts w:ascii="Times New Roman" w:eastAsia="宋体" w:hAnsi="Times New Roman" w:cs="Times New Roman"/>
          <w:b/>
        </w:rPr>
        <w:t>·</w:t>
      </w:r>
      <w:r>
        <w:rPr>
          <w:rFonts w:ascii="Times New Roman" w:eastAsia="宋体" w:hAnsi="Times New Roman" w:cs="Times New Roman"/>
          <w:b/>
        </w:rPr>
        <w:t>景山中学八年级月考）</w:t>
      </w:r>
      <w:r>
        <w:rPr>
          <w:rFonts w:ascii="Times New Roman" w:eastAsia="宋体" w:hAnsi="Times New Roman" w:cs="Times New Roman"/>
          <w:bCs/>
        </w:rPr>
        <w:t>学习分子的有关知识之后，小明等同学提出这样一个问题：分子的运动快慢和温度之间有没有关系？</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分子运动快慢与温度没有关系；</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分子运动快慢与温度有关系，并且温度越高分子运动越快；</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为了研究猜想</w:t>
      </w:r>
      <w:r>
        <w:rPr>
          <w:rFonts w:ascii="Times New Roman" w:eastAsia="宋体" w:hAnsi="Times New Roman" w:cs="Times New Roman"/>
          <w:bCs/>
        </w:rPr>
        <w:t>①</w:t>
      </w:r>
      <w:r>
        <w:rPr>
          <w:rFonts w:ascii="Times New Roman" w:eastAsia="宋体" w:hAnsi="Times New Roman" w:cs="Times New Roman"/>
          <w:bCs/>
        </w:rPr>
        <w:t>是否正确？小明等同学进行了如下实验：</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23950" cy="1085850"/>
            <wp:effectExtent l="0" t="0" r="6350" b="6350"/>
            <wp:docPr id="241458941" name="图片 241458941" descr="figure"/>
            <wp:cNvGraphicFramePr/>
            <a:graphic xmlns:a="http://schemas.openxmlformats.org/drawingml/2006/main">
              <a:graphicData uri="http://schemas.openxmlformats.org/drawingml/2006/picture">
                <pic:pic xmlns:pic="http://schemas.openxmlformats.org/drawingml/2006/picture">
                  <pic:nvPicPr>
                    <pic:cNvPr id="1598816222" name="图片 241458941" descr="figure"/>
                    <pic:cNvPicPr/>
                  </pic:nvPicPr>
                  <pic:blipFill>
                    <a:blip r:embed="rId23"/>
                    <a:stretch>
                      <a:fillRect/>
                    </a:stretch>
                  </pic:blipFill>
                  <pic:spPr>
                    <a:xfrm>
                      <a:off x="0" y="0"/>
                      <a:ext cx="1123950" cy="1085850"/>
                    </a:xfrm>
                    <a:prstGeom prst="rect">
                      <a:avLst/>
                    </a:prstGeom>
                  </pic:spPr>
                </pic:pic>
              </a:graphicData>
            </a:graphic>
          </wp:inline>
        </w:drawing>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如图取来相同的两只烧杯，在其中放质量相同的冷水和热水，各滴入一滴红墨水。小明他们通过分析、归纳、总结，得出分子的运动快慢和温度之间的关系。</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）实验中应观察到的现象是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热水</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冷水</w:t>
      </w:r>
      <w:r>
        <w:rPr>
          <w:rFonts w:ascii="Times New Roman" w:eastAsia="宋体" w:hAnsi="Times New Roman" w:cs="Times New Roman"/>
          <w:bCs/>
        </w:rPr>
        <w:t>”</w:t>
      </w:r>
      <w:r>
        <w:rPr>
          <w:rFonts w:ascii="Times New Roman" w:eastAsia="宋体" w:hAnsi="Times New Roman" w:cs="Times New Roman"/>
          <w:bCs/>
        </w:rPr>
        <w:t>）杯中的颜色变化得快，得出的结论是：</w:t>
      </w:r>
      <w:r>
        <w:rPr>
          <w:rFonts w:ascii="Times New Roman" w:eastAsia="宋体" w:hAnsi="Times New Roman" w:cs="Times New Roman"/>
          <w:bCs/>
        </w:rPr>
        <w:t>_____</w:t>
      </w:r>
      <w:r>
        <w:rPr>
          <w:rFonts w:ascii="Times New Roman" w:eastAsia="宋体" w:hAnsi="Times New Roman" w:cs="Times New Roman"/>
          <w:bCs/>
        </w:rPr>
        <w:t>越高，分子的无规则运动越剧烈。</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）实验过程中，用相同的烧杯，放质量相同的冷水和热水，各滴入一滴红墨水，所运用的一种研究方法是：</w:t>
      </w:r>
      <w:r>
        <w:rPr>
          <w:rFonts w:ascii="Times New Roman" w:eastAsia="宋体" w:hAnsi="Times New Roman" w:cs="Times New Roman"/>
          <w:bCs/>
        </w:rPr>
        <w:t>_____</w:t>
      </w:r>
      <w:r>
        <w:rPr>
          <w:rFonts w:ascii="Times New Roman" w:eastAsia="宋体" w:hAnsi="Times New Roman" w:cs="Times New Roman"/>
          <w:bCs/>
        </w:rPr>
        <w:t>。</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）实验过程中，</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不能</w:t>
      </w:r>
      <w:r>
        <w:rPr>
          <w:rFonts w:ascii="Times New Roman" w:eastAsia="宋体" w:hAnsi="Times New Roman" w:cs="Times New Roman"/>
          <w:bCs/>
        </w:rPr>
        <w:t>”</w:t>
      </w:r>
      <w:r>
        <w:rPr>
          <w:rFonts w:ascii="Times New Roman" w:eastAsia="宋体" w:hAnsi="Times New Roman" w:cs="Times New Roman"/>
          <w:bCs/>
        </w:rPr>
        <w:t>）用玻璃棒搅动杯中的水。</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）如果将上面的实验改成能研究</w:t>
      </w:r>
      <w:r>
        <w:rPr>
          <w:rFonts w:ascii="Times New Roman" w:eastAsia="宋体" w:hAnsi="Times New Roman" w:cs="Times New Roman"/>
          <w:bCs/>
        </w:rPr>
        <w:t>“</w:t>
      </w:r>
      <w:r>
        <w:rPr>
          <w:rFonts w:ascii="Times New Roman" w:eastAsia="宋体" w:hAnsi="Times New Roman" w:cs="Times New Roman"/>
          <w:bCs/>
        </w:rPr>
        <w:t>分子运动的</w:t>
      </w:r>
      <w:r>
        <w:rPr>
          <w:rFonts w:ascii="Times New Roman" w:eastAsia="宋体" w:hAnsi="Times New Roman" w:cs="Times New Roman"/>
          <w:bCs/>
        </w:rPr>
        <w:t>快慢与物质的种类有关</w:t>
      </w:r>
      <w:r>
        <w:rPr>
          <w:rFonts w:ascii="Times New Roman" w:eastAsia="宋体" w:hAnsi="Times New Roman" w:cs="Times New Roman"/>
          <w:bCs/>
        </w:rPr>
        <w:t>”</w:t>
      </w:r>
      <w:r>
        <w:rPr>
          <w:rFonts w:ascii="Times New Roman" w:eastAsia="宋体" w:hAnsi="Times New Roman" w:cs="Times New Roman"/>
          <w:bCs/>
        </w:rPr>
        <w:t>的实验，那么，除了物质的质量相同，实验中还要控制物质的</w:t>
      </w:r>
      <w:r>
        <w:rPr>
          <w:rFonts w:ascii="Times New Roman" w:eastAsia="宋体" w:hAnsi="Times New Roman" w:cs="Times New Roman"/>
          <w:bCs/>
        </w:rPr>
        <w:t>_____</w:t>
      </w:r>
      <w:r>
        <w:rPr>
          <w:rFonts w:ascii="Times New Roman" w:eastAsia="宋体" w:hAnsi="Times New Roman" w:cs="Times New Roman"/>
          <w:bCs/>
        </w:rPr>
        <w:t>相同。</w:t>
      </w:r>
    </w:p>
    <w:p w:rsidR="006626EC" w:rsidRDefault="009D1E0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北京全国</w:t>
      </w:r>
      <w:r>
        <w:rPr>
          <w:rFonts w:ascii="Times New Roman" w:eastAsia="宋体" w:hAnsi="Times New Roman" w:cs="Times New Roman"/>
          <w:b/>
        </w:rPr>
        <w:t>·</w:t>
      </w:r>
      <w:r>
        <w:rPr>
          <w:rFonts w:ascii="Times New Roman" w:eastAsia="宋体" w:hAnsi="Times New Roman" w:cs="Times New Roman"/>
          <w:b/>
        </w:rPr>
        <w:t>九年级单元测试）</w:t>
      </w:r>
      <w:r>
        <w:rPr>
          <w:rFonts w:ascii="Times New Roman" w:eastAsia="宋体" w:hAnsi="Times New Roman" w:cs="Times New Roman"/>
          <w:bCs/>
        </w:rPr>
        <w:t>假如一湖面的面积是</w:t>
      </w:r>
      <w:r>
        <w:rPr>
          <w:rFonts w:ascii="Times New Roman" w:eastAsia="宋体" w:hAnsi="Times New Roman" w:cs="Times New Roman"/>
          <w:bCs/>
        </w:rPr>
        <w:t>96km</w:t>
      </w:r>
      <w:r>
        <w:rPr>
          <w:rFonts w:ascii="Times New Roman" w:eastAsia="宋体" w:hAnsi="Times New Roman" w:cs="Times New Roman"/>
          <w:bCs/>
          <w:vertAlign w:val="superscript"/>
        </w:rPr>
        <w:t>2</w: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t>现要在这湖面上铺上一层单个分子直径厚的薄油层，请估算下需多少体积的油？</w:t>
      </w: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ind w:firstLineChars="200" w:firstLine="420"/>
        <w:jc w:val="left"/>
        <w:textAlignment w:val="center"/>
        <w:rPr>
          <w:rFonts w:ascii="Times New Roman" w:eastAsia="宋体" w:hAnsi="Times New Roman" w:cs="Times New Roman"/>
          <w:bCs/>
        </w:rPr>
      </w:pPr>
    </w:p>
    <w:p w:rsidR="006626EC" w:rsidRDefault="006626EC">
      <w:pPr>
        <w:spacing w:line="360" w:lineRule="auto"/>
        <w:jc w:val="left"/>
        <w:textAlignment w:val="center"/>
        <w:rPr>
          <w:rFonts w:ascii="Times New Roman" w:eastAsia="宋体" w:hAnsi="Times New Roman" w:cs="Times New Roman"/>
          <w:bCs/>
        </w:rPr>
      </w:pPr>
    </w:p>
    <w:p w:rsidR="006626EC" w:rsidRDefault="009D1E04" w:rsidP="00982EE6">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t>典例一</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分子的直径大约为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m</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ABD</w:t>
      </w:r>
      <w:r>
        <w:rPr>
          <w:rFonts w:ascii="Times New Roman" w:eastAsia="宋体" w:hAnsi="Times New Roman" w:cs="Times New Roman"/>
          <w:bCs/>
          <w:color w:val="FF0000"/>
        </w:rPr>
        <w:t>不符合题意，</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6626EC" w:rsidRDefault="009D1E04">
      <w:pP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6626EC" w:rsidRDefault="009D1E04" w:rsidP="00982EE6">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【答案】电子显微镜</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rPr>
          <w:rFonts w:ascii="Times New Roman" w:eastAsia="宋体" w:hAnsi="Times New Roman" w:cs="Times New Roman"/>
          <w:color w:val="FF0000"/>
          <w:szCs w:val="21"/>
        </w:rPr>
      </w:pPr>
      <w:r>
        <w:rPr>
          <w:rFonts w:ascii="Times New Roman" w:eastAsia="宋体" w:hAnsi="Times New Roman" w:cs="Times New Roman"/>
          <w:bCs/>
          <w:color w:val="FF0000"/>
        </w:rPr>
        <w:t>分子的尺寸很小，用肉眼无法直接观察研究，要观察研究分子就要用到显微镜，可以把要研究的物体放大若干倍，电子显微镜放大尺寸更大，故现代科研室用到的先进显微镜为电子显微镜</w:t>
      </w:r>
      <w:r>
        <w:rPr>
          <w:rFonts w:ascii="Times New Roman" w:eastAsia="宋体" w:hAnsi="Times New Roman" w:cs="Times New Roman"/>
          <w:bCs/>
          <w:color w:val="FF0000"/>
        </w:rPr>
        <w:t>。</w:t>
      </w:r>
    </w:p>
    <w:p w:rsidR="006626EC" w:rsidRDefault="009D1E04" w:rsidP="00982EE6">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6626EC" w:rsidRDefault="009D1E04" w:rsidP="00982EE6">
      <w:pPr>
        <w:spacing w:line="360" w:lineRule="auto"/>
        <w:ind w:firstLineChars="200" w:firstLine="422"/>
        <w:rPr>
          <w:rFonts w:ascii="Times New Roman" w:eastAsia="宋体" w:hAnsi="Times New Roman" w:cs="Times New Roman"/>
          <w:b/>
          <w:bCs/>
          <w:color w:val="FF0000"/>
        </w:rPr>
      </w:pPr>
      <w:r>
        <w:rPr>
          <w:rFonts w:ascii="Times New Roman" w:eastAsia="宋体" w:hAnsi="Times New Roman" w:cs="Times New Roman"/>
          <w:b/>
          <w:bCs/>
          <w:color w:val="FF0000"/>
        </w:rPr>
        <w:t>一、基础练习</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．空气中细小的灰尘是固体小颗粒，不是分子，故</w:t>
      </w:r>
      <w:r>
        <w:rPr>
          <w:rFonts w:ascii="Times New Roman" w:eastAsia="宋体" w:hAnsi="Times New Roman" w:cs="Times New Roman"/>
          <w:bCs/>
          <w:color w:val="FF0000"/>
        </w:rPr>
        <w:t>A</w:t>
      </w:r>
      <w:r>
        <w:rPr>
          <w:rFonts w:ascii="Times New Roman" w:eastAsia="宋体" w:hAnsi="Times New Roman" w:cs="Times New Roman"/>
          <w:bCs/>
          <w:color w:val="FF0000"/>
        </w:rPr>
        <w:t>项错误；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．大雾中，我们看到空气中极小的水珠是许多的水分子结合在一块的结果，故</w:t>
      </w:r>
      <w:r>
        <w:rPr>
          <w:rFonts w:ascii="Times New Roman" w:eastAsia="宋体" w:hAnsi="Times New Roman" w:cs="Times New Roman"/>
          <w:bCs/>
          <w:color w:val="FF0000"/>
        </w:rPr>
        <w:t>B</w:t>
      </w:r>
      <w:r>
        <w:rPr>
          <w:rFonts w:ascii="Times New Roman" w:eastAsia="宋体" w:hAnsi="Times New Roman" w:cs="Times New Roman"/>
          <w:bCs/>
          <w:color w:val="FF0000"/>
        </w:rPr>
        <w:t>项错误；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．极细的铜屑不是铜分子，是许多铜原子结合在一起的结果，故</w:t>
      </w:r>
      <w:r>
        <w:rPr>
          <w:rFonts w:ascii="Times New Roman" w:eastAsia="宋体" w:hAnsi="Times New Roman" w:cs="Times New Roman"/>
          <w:bCs/>
          <w:color w:val="FF0000"/>
        </w:rPr>
        <w:t>C</w:t>
      </w:r>
      <w:r>
        <w:rPr>
          <w:rFonts w:ascii="Times New Roman" w:eastAsia="宋体" w:hAnsi="Times New Roman" w:cs="Times New Roman"/>
          <w:bCs/>
          <w:color w:val="FF0000"/>
        </w:rPr>
        <w:t>项错误；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．分子非常小，人们无法用肉眼直接看到，故</w:t>
      </w:r>
      <w:r>
        <w:rPr>
          <w:rFonts w:ascii="Times New Roman" w:eastAsia="宋体" w:hAnsi="Times New Roman" w:cs="Times New Roman"/>
          <w:bCs/>
          <w:color w:val="FF0000"/>
        </w:rPr>
        <w:t>D</w:t>
      </w:r>
      <w:r>
        <w:rPr>
          <w:rFonts w:ascii="Times New Roman" w:eastAsia="宋体" w:hAnsi="Times New Roman" w:cs="Times New Roman"/>
          <w:bCs/>
          <w:color w:val="FF0000"/>
        </w:rPr>
        <w:t>项正确</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汤姆生发现阴极射线是电子，从而揭示了原子是可以再分的，据此即可解答。</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英国物理学家汤姆生发现阴极射线是带负电的粒子组成的，这些粒子质量很小，并且是从原子内部发出，从而认为这种物质存在于原子内部，即内部应是有结构的，故只有</w:t>
      </w:r>
      <w:r>
        <w:rPr>
          <w:rFonts w:ascii="Times New Roman" w:eastAsia="宋体" w:hAnsi="Times New Roman" w:cs="Times New Roman"/>
          <w:bCs/>
          <w:color w:val="FF0000"/>
        </w:rPr>
        <w:t>B</w:t>
      </w:r>
      <w:r>
        <w:rPr>
          <w:rFonts w:ascii="Times New Roman" w:eastAsia="宋体" w:hAnsi="Times New Roman" w:cs="Times New Roman"/>
          <w:bCs/>
          <w:color w:val="FF0000"/>
        </w:rPr>
        <w:t>符合题意，故选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3.</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卢瑟福提出原子的核式结构模型，汤姆孙提出原子的枣糕模型。电子质量远远小于质子和中子的质量。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卢瑟福根据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粒子散射实验提出了原子的核式结构模型，故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汤姆孙在研究阴极射线时，发现了电子，从而提出了原子的</w:t>
      </w:r>
      <w:r>
        <w:rPr>
          <w:rFonts w:ascii="Times New Roman" w:eastAsia="宋体" w:hAnsi="Times New Roman" w:cs="Times New Roman"/>
          <w:bCs/>
          <w:color w:val="FF0000"/>
        </w:rPr>
        <w:t>“</w:t>
      </w:r>
      <w:r>
        <w:rPr>
          <w:rFonts w:ascii="Times New Roman" w:eastAsia="宋体" w:hAnsi="Times New Roman" w:cs="Times New Roman"/>
          <w:bCs/>
          <w:color w:val="FF0000"/>
        </w:rPr>
        <w:t>枣糕模型</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原子与分子很小，原子直径的数量级是</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 xml:space="preserve"> m</w:t>
      </w:r>
      <w:r>
        <w:rPr>
          <w:rFonts w:ascii="Times New Roman" w:eastAsia="宋体" w:hAnsi="Times New Roman" w:cs="Times New Roman"/>
          <w:bCs/>
          <w:color w:val="FF0000"/>
        </w:rPr>
        <w:t>，原子核直径的数量级是</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15</w:t>
      </w:r>
      <w:r>
        <w:rPr>
          <w:rFonts w:ascii="Times New Roman" w:eastAsia="宋体" w:hAnsi="Times New Roman" w:cs="Times New Roman"/>
          <w:bCs/>
          <w:color w:val="FF0000"/>
        </w:rPr>
        <w:t xml:space="preserve"> m</w:t>
      </w:r>
      <w:r>
        <w:rPr>
          <w:rFonts w:ascii="Times New Roman" w:eastAsia="宋体" w:hAnsi="Times New Roman" w:cs="Times New Roman"/>
          <w:bCs/>
          <w:color w:val="FF0000"/>
        </w:rPr>
        <w:t>，故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质子与中子质量相差不大，几乎相等，但电子质量远小于质子与中子的质量，故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根据物质、分子、原子、原子核、电子的关系即可得出答案</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物质是由分子组成，分子又由原子组成的，原子又由原子核和核外电子组成，且核外电子绕原子核高速运动，原子核又是由质子和中子组成，比质子中子还小的微粒</w:t>
      </w:r>
      <w:r>
        <w:rPr>
          <w:rFonts w:ascii="Times New Roman" w:eastAsia="宋体" w:hAnsi="Times New Roman" w:cs="Times New Roman"/>
          <w:bCs/>
          <w:color w:val="FF0000"/>
        </w:rPr>
        <w:t>还有夸克．故</w:t>
      </w:r>
      <w:r>
        <w:rPr>
          <w:rFonts w:ascii="Times New Roman" w:eastAsia="宋体" w:hAnsi="Times New Roman" w:cs="Times New Roman"/>
          <w:bCs/>
          <w:color w:val="FF0000"/>
        </w:rPr>
        <w:t>ACD</w:t>
      </w:r>
      <w:r>
        <w:rPr>
          <w:rFonts w:ascii="Times New Roman" w:eastAsia="宋体" w:hAnsi="Times New Roman" w:cs="Times New Roman"/>
          <w:bCs/>
          <w:color w:val="FF0000"/>
        </w:rPr>
        <w:t>正确，</w:t>
      </w:r>
      <w:r>
        <w:rPr>
          <w:rFonts w:ascii="Times New Roman" w:eastAsia="宋体" w:hAnsi="Times New Roman" w:cs="Times New Roman"/>
          <w:bCs/>
          <w:color w:val="FF0000"/>
        </w:rPr>
        <w:t>B</w:t>
      </w:r>
      <w:r>
        <w:rPr>
          <w:rFonts w:ascii="Times New Roman" w:eastAsia="宋体" w:hAnsi="Times New Roman" w:cs="Times New Roman"/>
          <w:bCs/>
          <w:color w:val="FF0000"/>
        </w:rPr>
        <w:t>错误</w:t>
      </w:r>
      <w:r>
        <w:rPr>
          <w:rFonts w:ascii="Times New Roman" w:eastAsia="宋体" w:hAnsi="Times New Roman" w:cs="Times New Roman"/>
          <w:bCs/>
          <w:color w:val="FF0000"/>
        </w:rPr>
        <w:t>。</w:t>
      </w:r>
      <w:r>
        <w:rPr>
          <w:rFonts w:ascii="Times New Roman" w:eastAsia="宋体" w:hAnsi="Times New Roman" w:cs="Times New Roman"/>
          <w:bCs/>
          <w:color w:val="FF0000"/>
        </w:rPr>
        <w:br/>
      </w: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本题考查了原子的结构，相对比较简单，但越是简单的题越要细心，防止粗心大意而出错</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5.</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0" distR="0">
            <wp:extent cx="254000" cy="2540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06754" name=""/>
                    <pic:cNvPicPr>
                      <a:picLocks noChangeAspect="1"/>
                    </pic:cNvPicPr>
                  </pic:nvPicPr>
                  <pic:blipFill>
                    <a:blip r:embed="rId24"/>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分子的热运动就是大量分子的无规则运动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由分子动理论知道，物质由大量的组成，分子在不同的左无规则运动，分子运动的快慢与物质的温度有关，温度越高分子运动运剧烈，扩散越快，所以分子的无规则运动又叫热运动，故选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分子的直径是用纳米或者</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m</w:t>
      </w:r>
      <w:r>
        <w:rPr>
          <w:rFonts w:ascii="Times New Roman" w:eastAsia="宋体" w:hAnsi="Times New Roman" w:cs="Times New Roman"/>
          <w:bCs/>
          <w:color w:val="FF0000"/>
        </w:rPr>
        <w:t>作为单位来量度的，分子的直径约</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m</w:t>
      </w:r>
      <w:r>
        <w:rPr>
          <w:rFonts w:ascii="Times New Roman" w:eastAsia="宋体" w:hAnsi="Times New Roman" w:cs="Times New Roman"/>
          <w:bCs/>
          <w:color w:val="FF0000"/>
        </w:rPr>
        <w:t>。</w:t>
      </w:r>
      <w:r>
        <w:rPr>
          <w:rFonts w:ascii="Times New Roman" w:eastAsia="宋体" w:hAnsi="Times New Roman" w:cs="Times New Roman"/>
          <w:bCs/>
          <w:color w:val="FF0000"/>
        </w:rPr>
        <w:br/>
      </w: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AB</w:t>
      </w:r>
      <w:r>
        <w:rPr>
          <w:rFonts w:ascii="Times New Roman" w:eastAsia="宋体" w:hAnsi="Times New Roman" w:cs="Times New Roman"/>
          <w:bCs/>
          <w:color w:val="FF0000"/>
        </w:rPr>
        <w:t>、分子是纳米级别的，直接用肉眼是看不到的，分子的运动人眼也不能直接看到</w:t>
      </w:r>
      <w:r>
        <w:rPr>
          <w:rFonts w:ascii="Times New Roman" w:eastAsia="宋体" w:hAnsi="Times New Roman" w:cs="Times New Roman"/>
          <w:bCs/>
          <w:color w:val="FF0000"/>
        </w:rPr>
        <w:t>，</w:t>
      </w:r>
      <w:r>
        <w:rPr>
          <w:rFonts w:ascii="Times New Roman" w:eastAsia="宋体" w:hAnsi="Times New Roman" w:cs="Times New Roman"/>
          <w:bCs/>
          <w:color w:val="FF0000"/>
        </w:rPr>
        <w:t>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分子间同时存在相互作用的引力和斥力。故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分子的热运动与温度有关，物体的温度升高，分子无规则热运动越剧烈。故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）物质是由分子组成的，组成物质的分子很小，直接用肉眼看不到；（</w:t>
      </w:r>
      <w:r>
        <w:rPr>
          <w:rFonts w:ascii="Times New Roman" w:eastAsia="宋体" w:hAnsi="Times New Roman" w:cs="Times New Roman"/>
          <w:bCs/>
          <w:color w:val="FF0000"/>
        </w:rPr>
        <w:t>2</w:t>
      </w:r>
      <w:r>
        <w:rPr>
          <w:rFonts w:ascii="Times New Roman" w:eastAsia="宋体" w:hAnsi="Times New Roman" w:cs="Times New Roman"/>
          <w:bCs/>
          <w:color w:val="FF0000"/>
        </w:rPr>
        <w:t>）构成物体分子间的作用力包括引力和斥力；（</w:t>
      </w:r>
      <w:r>
        <w:rPr>
          <w:rFonts w:ascii="Times New Roman" w:eastAsia="宋体" w:hAnsi="Times New Roman" w:cs="Times New Roman"/>
          <w:bCs/>
          <w:color w:val="FF0000"/>
        </w:rPr>
        <w:t>3</w:t>
      </w:r>
      <w:r>
        <w:rPr>
          <w:rFonts w:ascii="Times New Roman" w:eastAsia="宋体" w:hAnsi="Times New Roman" w:cs="Times New Roman"/>
          <w:bCs/>
          <w:color w:val="FF0000"/>
        </w:rPr>
        <w:t>）分子的热运动与温度有关</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分子的直径非常小，是肉眼所无法观察到的，一般用纳米来度量，选项中</w:t>
      </w:r>
      <w:r>
        <w:rPr>
          <w:rFonts w:ascii="Times New Roman" w:eastAsia="宋体" w:hAnsi="Times New Roman" w:cs="Times New Roman"/>
          <w:bCs/>
          <w:color w:val="FF0000"/>
        </w:rPr>
        <w:t>“0.1mm”</w:t>
      </w:r>
      <w:r>
        <w:rPr>
          <w:rFonts w:ascii="Times New Roman" w:eastAsia="宋体" w:hAnsi="Times New Roman" w:cs="Times New Roman"/>
          <w:bCs/>
          <w:color w:val="FF0000"/>
        </w:rPr>
        <w:t>、</w:t>
      </w:r>
      <w:r>
        <w:rPr>
          <w:rFonts w:ascii="Times New Roman" w:eastAsia="宋体" w:hAnsi="Times New Roman" w:cs="Times New Roman"/>
          <w:bCs/>
          <w:color w:val="FF0000"/>
        </w:rPr>
        <w:t>“0.1cm”</w:t>
      </w:r>
      <w:r>
        <w:rPr>
          <w:rFonts w:ascii="Times New Roman" w:eastAsia="宋体" w:hAnsi="Times New Roman" w:cs="Times New Roman"/>
          <w:bCs/>
          <w:color w:val="FF0000"/>
        </w:rPr>
        <w:t>、</w:t>
      </w:r>
      <w:r>
        <w:rPr>
          <w:rFonts w:ascii="Times New Roman" w:eastAsia="宋体" w:hAnsi="Times New Roman" w:cs="Times New Roman"/>
          <w:bCs/>
          <w:color w:val="FF0000"/>
        </w:rPr>
        <w:t>“0.1μm”</w:t>
      </w:r>
      <w:r>
        <w:rPr>
          <w:rFonts w:ascii="Times New Roman" w:eastAsia="宋体" w:hAnsi="Times New Roman" w:cs="Times New Roman"/>
          <w:bCs/>
          <w:color w:val="FF0000"/>
        </w:rPr>
        <w:t>都比分子的直径大得多，不合题意</w:t>
      </w:r>
      <w:r>
        <w:rPr>
          <w:rFonts w:ascii="Times New Roman" w:eastAsia="宋体" w:hAnsi="Times New Roman" w:cs="Times New Roman"/>
          <w:bCs/>
          <w:color w:val="FF0000"/>
        </w:rPr>
        <w:t>。</w:t>
      </w:r>
      <w:r>
        <w:rPr>
          <w:rFonts w:ascii="Times New Roman" w:eastAsia="宋体" w:hAnsi="Times New Roman" w:cs="Times New Roman"/>
          <w:bCs/>
          <w:color w:val="FF0000"/>
        </w:rPr>
        <w:t>只有选项</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分子是保持物质原来性质的最小粒子，其直径非常小，一般用纳米来度量</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一个水分子的质量大约为</w:t>
      </w:r>
      <w:r>
        <w:rPr>
          <w:rFonts w:ascii="Times New Roman" w:eastAsia="宋体" w:hAnsi="Times New Roman" w:cs="Times New Roman"/>
          <w:bCs/>
          <w:color w:val="FF0000"/>
        </w:rPr>
        <w:t>3×10</w:t>
      </w:r>
      <w:r>
        <w:rPr>
          <w:rFonts w:ascii="Times New Roman" w:eastAsia="宋体" w:hAnsi="Times New Roman" w:cs="Times New Roman"/>
          <w:bCs/>
          <w:color w:val="FF0000"/>
          <w:vertAlign w:val="superscript"/>
        </w:rPr>
        <w:t>-26</w:t>
      </w:r>
      <w:r>
        <w:rPr>
          <w:rFonts w:ascii="Times New Roman" w:eastAsia="宋体" w:hAnsi="Times New Roman" w:cs="Times New Roman"/>
          <w:bCs/>
          <w:color w:val="FF0000"/>
        </w:rPr>
        <w:t>kg</w:t>
      </w:r>
      <w:r>
        <w:rPr>
          <w:rFonts w:ascii="Times New Roman" w:eastAsia="宋体" w:hAnsi="Times New Roman" w:cs="Times New Roman"/>
          <w:bCs/>
          <w:color w:val="FF0000"/>
        </w:rPr>
        <w:t>，已知水的质量，可求出水分子的个数</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水的质量</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iCs/>
          <w:color w:val="FF0000"/>
        </w:rPr>
        <w:t>m</w:t>
      </w:r>
      <w:r>
        <w:rPr>
          <w:rFonts w:ascii="Times New Roman" w:eastAsia="宋体" w:hAnsi="Times New Roman" w:cs="Times New Roman"/>
          <w:bCs/>
          <w:color w:val="FF0000"/>
        </w:rPr>
        <w:t>=180g=0.18kg</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一个水分子的质量大约为</w:t>
      </w:r>
      <w:r>
        <w:rPr>
          <w:rFonts w:ascii="Times New Roman" w:eastAsia="宋体" w:hAnsi="Times New Roman" w:cs="Times New Roman"/>
          <w:bCs/>
          <w:color w:val="FF0000"/>
        </w:rPr>
        <w:t>3×10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26</w:t>
      </w:r>
      <w:r>
        <w:rPr>
          <w:rFonts w:ascii="Times New Roman" w:eastAsia="宋体" w:hAnsi="Times New Roman" w:cs="Times New Roman"/>
          <w:bCs/>
          <w:color w:val="FF0000"/>
        </w:rPr>
        <w:t>kg</w:t>
      </w:r>
      <w:r>
        <w:rPr>
          <w:rFonts w:ascii="Times New Roman" w:eastAsia="宋体" w:hAnsi="Times New Roman" w:cs="Times New Roman"/>
          <w:bCs/>
          <w:color w:val="FF0000"/>
        </w:rPr>
        <w:t>，则水分子的个数为</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vertAlign w:val="superscript"/>
        </w:rPr>
      </w:pPr>
      <w:r>
        <w:rPr>
          <w:rFonts w:ascii="Times New Roman" w:eastAsia="宋体" w:hAnsi="Times New Roman" w:cs="Times New Roman"/>
          <w:bCs/>
          <w:color w:val="FF0000"/>
        </w:rPr>
        <w:object w:dxaOrig="112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ade7227399dc48dbae78fd991108623c" style="width:56.25pt;height:33pt" o:ole="">
            <v:imagedata r:id="rId25" o:title="eqIdade7227399dc48dbae78fd991108623c"/>
          </v:shape>
          <o:OLEObject Type="Embed" ProgID="Equation.DSMT4" ShapeID="_x0000_i1025" DrawAspect="Content" ObjectID="_1678555369" r:id="rId26"/>
        </w:object>
      </w:r>
      <w:r>
        <w:rPr>
          <w:rFonts w:ascii="Times New Roman" w:eastAsia="宋体" w:hAnsi="Times New Roman" w:cs="Times New Roman"/>
          <w:bCs/>
          <w:color w:val="FF0000"/>
        </w:rPr>
        <w:t>=6.0×10</w:t>
      </w:r>
      <w:r>
        <w:rPr>
          <w:rFonts w:ascii="Times New Roman" w:eastAsia="宋体" w:hAnsi="Times New Roman" w:cs="Times New Roman"/>
          <w:bCs/>
          <w:color w:val="FF0000"/>
          <w:vertAlign w:val="superscript"/>
        </w:rPr>
        <w:t>24</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与</w:t>
      </w:r>
      <w:r>
        <w:rPr>
          <w:rFonts w:ascii="Times New Roman" w:eastAsia="宋体" w:hAnsi="Times New Roman" w:cs="Times New Roman"/>
          <w:bCs/>
          <w:color w:val="FF0000"/>
        </w:rPr>
        <w:t>D</w:t>
      </w:r>
      <w:r>
        <w:rPr>
          <w:rFonts w:ascii="Times New Roman" w:eastAsia="宋体" w:hAnsi="Times New Roman" w:cs="Times New Roman"/>
          <w:bCs/>
          <w:color w:val="FF0000"/>
        </w:rPr>
        <w:t>最接近，故</w:t>
      </w:r>
      <w:r>
        <w:rPr>
          <w:rFonts w:ascii="Times New Roman" w:eastAsia="宋体" w:hAnsi="Times New Roman" w:cs="Times New Roman"/>
          <w:bCs/>
          <w:color w:val="FF0000"/>
        </w:rPr>
        <w:t>D</w:t>
      </w:r>
      <w:r>
        <w:rPr>
          <w:rFonts w:ascii="Times New Roman" w:eastAsia="宋体" w:hAnsi="Times New Roman" w:cs="Times New Roman"/>
          <w:bCs/>
          <w:color w:val="FF0000"/>
        </w:rPr>
        <w:t>正确</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【答案】不是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分子的直径非常小，一般在</w:t>
      </w:r>
      <w:r>
        <w:rPr>
          <w:rFonts w:ascii="Times New Roman" w:eastAsia="宋体" w:hAnsi="Times New Roman" w:cs="Times New Roman"/>
          <w:bCs/>
          <w:color w:val="FF0000"/>
        </w:rPr>
        <w:t>0.1nm</w:t>
      </w:r>
      <w:r>
        <w:rPr>
          <w:rFonts w:ascii="Times New Roman" w:eastAsia="宋体" w:hAnsi="Times New Roman" w:cs="Times New Roman"/>
          <w:bCs/>
          <w:color w:val="FF0000"/>
        </w:rPr>
        <w:t>左右，而</w:t>
      </w:r>
      <w:r>
        <w:rPr>
          <w:rFonts w:ascii="Times New Roman" w:eastAsia="宋体" w:hAnsi="Times New Roman" w:cs="Times New Roman"/>
          <w:bCs/>
          <w:color w:val="FF0000"/>
        </w:rPr>
        <w:t>“</w:t>
      </w:r>
      <w:r>
        <w:rPr>
          <w:rFonts w:ascii="Times New Roman" w:eastAsia="宋体" w:hAnsi="Times New Roman" w:cs="Times New Roman"/>
          <w:bCs/>
          <w:color w:val="FF0000"/>
        </w:rPr>
        <w:t>雾粒</w:t>
      </w:r>
      <w:r>
        <w:rPr>
          <w:rFonts w:ascii="Times New Roman" w:eastAsia="宋体" w:hAnsi="Times New Roman" w:cs="Times New Roman"/>
          <w:bCs/>
          <w:color w:val="FF0000"/>
        </w:rPr>
        <w:t>”</w:t>
      </w:r>
      <w:r>
        <w:rPr>
          <w:rFonts w:ascii="Times New Roman" w:eastAsia="宋体" w:hAnsi="Times New Roman" w:cs="Times New Roman"/>
          <w:bCs/>
          <w:color w:val="FF0000"/>
        </w:rPr>
        <w:t>直径约为</w:t>
      </w:r>
      <w:r>
        <w:rPr>
          <w:rFonts w:ascii="Times New Roman" w:eastAsia="宋体" w:hAnsi="Times New Roman" w:cs="Times New Roman"/>
          <w:bCs/>
          <w:color w:val="FF0000"/>
        </w:rPr>
        <w:t>120μm</w:t>
      </w:r>
      <w:r>
        <w:rPr>
          <w:rFonts w:ascii="Times New Roman" w:eastAsia="宋体" w:hAnsi="Times New Roman" w:cs="Times New Roman"/>
          <w:bCs/>
          <w:color w:val="FF0000"/>
        </w:rPr>
        <w:t>，所以</w:t>
      </w:r>
      <w:r>
        <w:rPr>
          <w:rFonts w:ascii="Times New Roman" w:eastAsia="宋体" w:hAnsi="Times New Roman" w:cs="Times New Roman"/>
          <w:bCs/>
          <w:color w:val="FF0000"/>
        </w:rPr>
        <w:t>“</w:t>
      </w:r>
      <w:r>
        <w:rPr>
          <w:rFonts w:ascii="Times New Roman" w:eastAsia="宋体" w:hAnsi="Times New Roman" w:cs="Times New Roman"/>
          <w:bCs/>
          <w:color w:val="FF0000"/>
        </w:rPr>
        <w:t>雾粒</w:t>
      </w:r>
      <w:r>
        <w:rPr>
          <w:rFonts w:ascii="Times New Roman" w:eastAsia="宋体" w:hAnsi="Times New Roman" w:cs="Times New Roman"/>
          <w:bCs/>
          <w:color w:val="FF0000"/>
        </w:rPr>
        <w:t>”</w:t>
      </w:r>
      <w:r>
        <w:rPr>
          <w:rFonts w:ascii="Times New Roman" w:eastAsia="宋体" w:hAnsi="Times New Roman" w:cs="Times New Roman"/>
          <w:bCs/>
          <w:color w:val="FF0000"/>
        </w:rPr>
        <w:t>不是分子。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w:t>
      </w:r>
      <w:r>
        <w:rPr>
          <w:rFonts w:ascii="Times New Roman" w:eastAsia="宋体" w:hAnsi="Times New Roman" w:cs="Times New Roman"/>
          <w:bCs/>
          <w:color w:val="FF0000"/>
        </w:rPr>
        <w:t>阴极</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带负电</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根据电子的发现过程及电子的性质即可解答。</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19</w:t>
      </w:r>
      <w:r>
        <w:rPr>
          <w:rFonts w:ascii="Times New Roman" w:eastAsia="宋体" w:hAnsi="Times New Roman" w:cs="Times New Roman"/>
          <w:bCs/>
          <w:color w:val="FF0000"/>
        </w:rPr>
        <w:t>世纪</w:t>
      </w:r>
      <w:r>
        <w:rPr>
          <w:rFonts w:ascii="Times New Roman" w:eastAsia="宋体" w:hAnsi="Times New Roman" w:cs="Times New Roman"/>
          <w:bCs/>
          <w:color w:val="FF0000"/>
        </w:rPr>
        <w:t>70</w:t>
      </w:r>
      <w:r>
        <w:rPr>
          <w:rFonts w:ascii="Times New Roman" w:eastAsia="宋体" w:hAnsi="Times New Roman" w:cs="Times New Roman"/>
          <w:bCs/>
          <w:color w:val="FF0000"/>
        </w:rPr>
        <w:t>年代，在研究放电现象时，发现了从阴极发出的一种射线，所以人们称之为阴极射线，经测定这种射线带负电荷，并且是从原子的内部发出的，后来称之为电子。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质子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夸克</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w:t>
      </w:r>
      <w:r>
        <w:rPr>
          <w:rFonts w:ascii="Times New Roman" w:eastAsia="宋体" w:hAnsi="Times New Roman" w:cs="Times New Roman"/>
          <w:bCs/>
          <w:color w:val="FF0000"/>
        </w:rPr>
        <w:t>α</w:t>
      </w:r>
      <w:r>
        <w:rPr>
          <w:rFonts w:ascii="Times New Roman" w:eastAsia="宋体" w:hAnsi="Times New Roman" w:cs="Times New Roman"/>
          <w:bCs/>
          <w:color w:val="FF0000"/>
        </w:rPr>
        <w:t>粒子散射实验，卢瑟福提出了原子核式结构模型，他认为原子由原子核与核外电子组成，原子核由质子与中子组成．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如图所示是卢瑟福首先提出的原子的核式结构模型示意图，由图可知：原子是由原子核和绕核高速旋转的电子组成，原子核由中子和质子组成；质子和中子都是由更小的微粒夸克构成的。</w:t>
      </w:r>
    </w:p>
    <w:p w:rsidR="006626EC" w:rsidRDefault="009D1E0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故答案为：</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电子；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质子；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夸克。</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w:t>
      </w:r>
      <w:r>
        <w:rPr>
          <w:rFonts w:ascii="Times New Roman" w:eastAsia="宋体" w:hAnsi="Times New Roman" w:cs="Times New Roman"/>
          <w:bCs/>
          <w:color w:val="FF0000"/>
        </w:rPr>
        <w:t>不属于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0.153</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微米的颗粒物，它们在空中做无规则运动是机械运动，不属于分子的运动；根据</w:t>
      </w:r>
      <w:r>
        <w:rPr>
          <w:rFonts w:ascii="Times New Roman" w:eastAsia="宋体" w:hAnsi="Times New Roman" w:cs="Times New Roman"/>
          <w:bCs/>
          <w:color w:val="FF0000"/>
        </w:rPr>
        <w:t>PM2.5</w:t>
      </w:r>
      <w:r>
        <w:rPr>
          <w:rFonts w:ascii="Times New Roman" w:eastAsia="宋体" w:hAnsi="Times New Roman" w:cs="Times New Roman"/>
          <w:bCs/>
          <w:color w:val="FF0000"/>
        </w:rPr>
        <w:t>日</w:t>
      </w:r>
      <w:r>
        <w:rPr>
          <w:rFonts w:ascii="Times New Roman" w:eastAsia="宋体" w:hAnsi="Times New Roman" w:cs="Times New Roman"/>
          <w:bCs/>
          <w:color w:val="FF0000"/>
        </w:rPr>
        <w:t>均浓度和体积，由</w:t>
      </w:r>
      <w:r>
        <w:rPr>
          <w:rFonts w:ascii="Times New Roman" w:eastAsia="宋体" w:hAnsi="Times New Roman" w:cs="Times New Roman"/>
          <w:bCs/>
          <w:color w:val="FF0000"/>
        </w:rPr>
        <w:object w:dxaOrig="645" w:dyaOrig="615">
          <v:shape id="_x0000_i1026" type="#_x0000_t75" alt="eqId28bbf07c88ad4158a25f8e166afaace4" style="width:32.25pt;height:30.75pt" o:ole="">
            <v:imagedata r:id="rId27" o:title="eqId28bbf07c88ad4158a25f8e166afaace4"/>
          </v:shape>
          <o:OLEObject Type="Embed" ProgID="Equation.DSMT4" ShapeID="_x0000_i1026" DrawAspect="Content" ObjectID="_1678555370" r:id="rId28"/>
        </w:object>
      </w:r>
      <w:r>
        <w:rPr>
          <w:rFonts w:ascii="Times New Roman" w:eastAsia="宋体" w:hAnsi="Times New Roman" w:cs="Times New Roman"/>
          <w:bCs/>
          <w:color w:val="FF0000"/>
        </w:rPr>
        <w:t>计算的空气中</w:t>
      </w:r>
      <w:r>
        <w:rPr>
          <w:rFonts w:ascii="Times New Roman" w:eastAsia="宋体" w:hAnsi="Times New Roman" w:cs="Times New Roman"/>
          <w:bCs/>
          <w:color w:val="FF0000"/>
        </w:rPr>
        <w:t>PM2.5</w:t>
      </w:r>
      <w:r>
        <w:rPr>
          <w:rFonts w:ascii="Times New Roman" w:eastAsia="宋体" w:hAnsi="Times New Roman" w:cs="Times New Roman"/>
          <w:bCs/>
          <w:color w:val="FF0000"/>
        </w:rPr>
        <w:t>的颗粒物的质量即可。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根据题意知道，</w:t>
      </w: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微米的颗粒物，而不是分子，它们在空中做的无规则运动是机械运动，不属于分子的运动；由于</w:t>
      </w:r>
      <w:r>
        <w:rPr>
          <w:rFonts w:ascii="Times New Roman" w:eastAsia="宋体" w:hAnsi="Times New Roman" w:cs="Times New Roman"/>
          <w:bCs/>
          <w:color w:val="FF0000"/>
        </w:rPr>
        <w:t>PM2.5</w:t>
      </w:r>
      <w:r>
        <w:rPr>
          <w:rFonts w:ascii="Times New Roman" w:eastAsia="宋体" w:hAnsi="Times New Roman" w:cs="Times New Roman"/>
          <w:bCs/>
          <w:color w:val="FF0000"/>
        </w:rPr>
        <w:t>浓度为</w:t>
      </w:r>
      <w:r>
        <w:rPr>
          <w:rFonts w:ascii="Times New Roman" w:eastAsia="宋体" w:hAnsi="Times New Roman" w:cs="Times New Roman"/>
          <w:bCs/>
          <w:color w:val="FF0000"/>
        </w:rPr>
        <w:t>153μg/m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lastRenderedPageBreak/>
        <w:t>所以，由</w:t>
      </w:r>
      <w:r>
        <w:rPr>
          <w:rFonts w:ascii="Times New Roman" w:eastAsia="宋体" w:hAnsi="Times New Roman" w:cs="Times New Roman"/>
          <w:bCs/>
          <w:color w:val="FF0000"/>
          <w:position w:val="-24"/>
        </w:rPr>
        <w:object w:dxaOrig="707" w:dyaOrig="616">
          <v:shape id="_x0000_i1027" type="#_x0000_t75" alt="eqId28bbf07c88ad4158a25f8e166afaace4" style="width:35.35pt;height:30.8pt" o:ole="">
            <v:imagedata r:id="rId29" o:title=""/>
          </v:shape>
          <o:OLEObject Type="Embed" ProgID="Equation.DSMT4" ShapeID="_x0000_i1027" DrawAspect="Content" ObjectID="_1678555371" r:id="rId30"/>
        </w:object>
      </w:r>
      <w:r>
        <w:rPr>
          <w:rFonts w:ascii="Times New Roman" w:eastAsia="宋体" w:hAnsi="Times New Roman" w:cs="Times New Roman"/>
          <w:bCs/>
          <w:color w:val="FF0000"/>
        </w:rPr>
        <w:t>知道，</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的空气中</w:t>
      </w:r>
      <w:r>
        <w:rPr>
          <w:rFonts w:ascii="Times New Roman" w:eastAsia="宋体" w:hAnsi="Times New Roman" w:cs="Times New Roman"/>
          <w:bCs/>
          <w:color w:val="FF0000"/>
        </w:rPr>
        <w:t>PM2.5</w:t>
      </w:r>
      <w:r>
        <w:rPr>
          <w:rFonts w:ascii="Times New Roman" w:eastAsia="宋体" w:hAnsi="Times New Roman" w:cs="Times New Roman"/>
          <w:bCs/>
          <w:color w:val="FF0000"/>
        </w:rPr>
        <w:t>的细颗粒物的质量是</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position w:val="-10"/>
        </w:rPr>
        <w:object w:dxaOrig="3960" w:dyaOrig="360">
          <v:shape id="_x0000_i1028" type="#_x0000_t75" alt="eqId6fbdefcf77a54219a4edd8e189f21507" style="width:198pt;height:18pt" o:ole="">
            <v:imagedata r:id="rId31" o:title=""/>
          </v:shape>
          <o:OLEObject Type="Embed" ProgID="Equation.DSMT4" ShapeID="_x0000_i1028" DrawAspect="Content" ObjectID="_1678555372" r:id="rId32"/>
        </w:objec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本题考查的是分子的运动和密度公式的应用，解题的关键是知道</w:t>
      </w:r>
      <w:r>
        <w:rPr>
          <w:rFonts w:ascii="Times New Roman" w:eastAsia="宋体" w:hAnsi="Times New Roman" w:cs="Times New Roman"/>
          <w:bCs/>
          <w:color w:val="FF0000"/>
        </w:rPr>
        <w:t>PM2.5</w:t>
      </w:r>
      <w:r>
        <w:rPr>
          <w:rFonts w:ascii="Times New Roman" w:eastAsia="宋体" w:hAnsi="Times New Roman" w:cs="Times New Roman"/>
          <w:bCs/>
          <w:color w:val="FF0000"/>
        </w:rPr>
        <w:t>的含义，难度不大。</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不属于</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分子在不停的做无规则运动，并且温度越高扩散越快，分子的这种运动又叫做分子热运动。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微米的颗粒物，它们在空中做无规则运动，是机械运动，不属于分子的热运动。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单原子分子多原子分子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由单个原子组成的分子叫做单原子分子，由多个原子组成的分子叫做多原子分子。</w:t>
      </w:r>
    </w:p>
    <w:p w:rsidR="006626EC" w:rsidRDefault="009D1E04">
      <w:pPr>
        <w:spacing w:line="360" w:lineRule="auto"/>
        <w:ind w:firstLineChars="200" w:firstLine="420"/>
        <w:jc w:val="left"/>
        <w:rPr>
          <w:rFonts w:ascii="Times New Roman" w:eastAsia="宋体" w:hAnsi="Times New Roman" w:cs="Times New Roman"/>
          <w:bCs/>
          <w:color w:val="FF0000"/>
        </w:rPr>
      </w:pPr>
      <w:r>
        <w:rPr>
          <w:rFonts w:ascii="Times New Roman" w:eastAsia="宋体" w:hAnsi="Times New Roman" w:cs="Times New Roman"/>
          <w:bCs/>
          <w:color w:val="FF0000"/>
        </w:rPr>
        <w:t>16.</w:t>
      </w:r>
      <w:r>
        <w:rPr>
          <w:rFonts w:ascii="Times New Roman" w:eastAsia="宋体" w:hAnsi="Times New Roman" w:cs="Times New Roman"/>
          <w:bCs/>
          <w:color w:val="FF0000"/>
        </w:rPr>
        <w:t>【答案】</w:t>
      </w:r>
      <m:oMath>
        <m:sSup>
          <m:sSupPr>
            <m:ctrlPr>
              <w:rPr>
                <w:rFonts w:ascii="Cambria Math" w:eastAsia="宋体" w:hAnsi="Cambria Math" w:cs="Times New Roman"/>
                <w:bCs/>
                <w:color w:val="FF0000"/>
              </w:rPr>
            </m:ctrlPr>
          </m:sSupPr>
          <m:e>
            <m:r>
              <w:rPr>
                <w:rFonts w:ascii="Cambria Math" w:eastAsia="宋体" w:hAnsi="Cambria Math" w:cs="Times New Roman"/>
                <w:color w:val="FF0000"/>
              </w:rPr>
              <m:t>10</m:t>
            </m:r>
          </m:e>
          <m:sup>
            <m:r>
              <w:rPr>
                <w:rFonts w:ascii="Cambria Math" w:eastAsia="宋体" w:hAnsi="Cambria Math" w:cs="Times New Roman"/>
                <w:color w:val="FF0000"/>
              </w:rPr>
              <m:t>-</m:t>
            </m:r>
            <m:r>
              <w:rPr>
                <w:rFonts w:ascii="Cambria Math" w:eastAsia="宋体" w:hAnsi="Cambria Math" w:cs="Times New Roman"/>
                <w:color w:val="FF0000"/>
              </w:rPr>
              <m:t>10</m:t>
            </m:r>
          </m:sup>
        </m:sSup>
      </m:oMath>
      <w:r>
        <w:rPr>
          <w:rFonts w:ascii="Times New Roman" w:eastAsia="宋体" w:hAnsi="Times New Roman" w:cs="Times New Roman"/>
          <w:bCs/>
          <w:color w:val="FF0000"/>
        </w:rPr>
        <w:t>nm</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因分子很小，一般只有百亿分之几米，肉眼不能看到，所以通常用长度单位纳米来量度，</w:t>
      </w:r>
      <w:r>
        <w:rPr>
          <w:rFonts w:ascii="Times New Roman" w:eastAsia="宋体" w:hAnsi="Times New Roman" w:cs="Times New Roman"/>
          <w:bCs/>
          <w:color w:val="FF0000"/>
        </w:rPr>
        <w:t>1nm=10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9</w:t>
      </w:r>
      <w:r>
        <w:rPr>
          <w:rFonts w:ascii="Times New Roman" w:eastAsia="宋体" w:hAnsi="Times New Roman" w:cs="Times New Roman"/>
          <w:bCs/>
          <w:color w:val="FF0000"/>
        </w:rPr>
        <w:t>m</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任何物质都是由极其微小的粒子组成的，这些粒子保持了物质原来的性质，我们把它们</w:t>
      </w:r>
      <w:r>
        <w:rPr>
          <w:rFonts w:ascii="Times New Roman" w:eastAsia="宋体" w:hAnsi="Times New Roman" w:cs="Times New Roman"/>
          <w:bCs/>
          <w:color w:val="FF0000"/>
        </w:rPr>
        <w:lastRenderedPageBreak/>
        <w:t>叫做分子；分子是保持物质原来性质的最小微粒，分子的大小只有百亿分之几米，用肉眼不能看到</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17.</w:t>
      </w:r>
      <w:r>
        <w:rPr>
          <w:rFonts w:ascii="Times New Roman" w:eastAsia="宋体" w:hAnsi="Times New Roman" w:cs="Times New Roman"/>
          <w:bCs/>
          <w:color w:val="FF0000"/>
        </w:rPr>
        <w:t>【答案】不是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textAlignment w:val="center"/>
        <w:rPr>
          <w:rFonts w:ascii="Times New Roman" w:eastAsia="宋体" w:hAnsi="Times New Roman" w:cs="Times New Roman"/>
          <w:bCs/>
          <w:color w:val="FF0000"/>
        </w:rPr>
      </w:pP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2.5μm</w:t>
      </w:r>
      <w:r>
        <w:rPr>
          <w:rFonts w:ascii="Times New Roman" w:eastAsia="宋体" w:hAnsi="Times New Roman" w:cs="Times New Roman"/>
          <w:bCs/>
          <w:color w:val="FF0000"/>
        </w:rPr>
        <w:t>的颗粒物，也称为可入肺颗粒物</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2.5μm=2.5×10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6</w:t>
      </w:r>
      <w:r>
        <w:rPr>
          <w:rFonts w:ascii="Times New Roman" w:eastAsia="宋体" w:hAnsi="Times New Roman" w:cs="Times New Roman"/>
          <w:bCs/>
          <w:color w:val="FF0000"/>
        </w:rPr>
        <w:t>m</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由此可知</w:t>
      </w:r>
      <w:r>
        <w:rPr>
          <w:rFonts w:ascii="Times New Roman" w:eastAsia="宋体" w:hAnsi="Times New Roman" w:cs="Times New Roman"/>
          <w:bCs/>
          <w:color w:val="FF0000"/>
        </w:rPr>
        <w:t>PM2.5</w:t>
      </w:r>
      <w:r>
        <w:rPr>
          <w:rFonts w:ascii="Times New Roman" w:eastAsia="宋体" w:hAnsi="Times New Roman" w:cs="Times New Roman"/>
          <w:bCs/>
          <w:color w:val="FF0000"/>
        </w:rPr>
        <w:t>颗粒比分子直径大得多，所以不是单个分子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18.</w:t>
      </w:r>
      <w:r>
        <w:rPr>
          <w:rFonts w:ascii="Times New Roman" w:eastAsia="宋体" w:hAnsi="Times New Roman" w:cs="Times New Roman"/>
          <w:bCs/>
          <w:color w:val="FF0000"/>
        </w:rPr>
        <w:t>【答案】</w:t>
      </w:r>
      <w:r>
        <w:rPr>
          <w:rFonts w:ascii="Times New Roman" w:eastAsia="宋体" w:hAnsi="Times New Roman" w:cs="Times New Roman"/>
          <w:bCs/>
          <w:color w:val="FF0000"/>
        </w:rPr>
        <w:t>分子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物质由分子或原子组成，分子十分微小，原子更小。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物质是由分子组成的，它无法直接被人类的肉眼观察到，需要借助显微镜等工具才可以观察，因为它直径数量级一般为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米。</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长度</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【解析】分析：（</w:t>
      </w:r>
      <w:r>
        <w:rPr>
          <w:rFonts w:ascii="Times New Roman" w:eastAsia="宋体" w:hAnsi="Times New Roman" w:cs="Times New Roman"/>
          <w:bCs/>
          <w:color w:val="FF0000"/>
        </w:rPr>
        <w:t>1</w:t>
      </w:r>
      <w:r>
        <w:rPr>
          <w:rFonts w:ascii="Times New Roman" w:eastAsia="宋体" w:hAnsi="Times New Roman" w:cs="Times New Roman"/>
          <w:bCs/>
          <w:color w:val="FF0000"/>
        </w:rPr>
        <w:t>）解决此题要结合分子动理论：物质都是由分子组成的，分子之间存在一定的距离，并且分子在永不停息地做无规则运动，分子之间总存在相互作用的引力和斥力。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）从光年的定义分析；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解答：研究发现，常见的物质是由大量的分子构成的。光年是指光在一年中传播的距离，从定义可以看出，光年属于长度单位；</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故答案为：（</w:t>
      </w:r>
      <w:r>
        <w:rPr>
          <w:rFonts w:ascii="Times New Roman" w:eastAsia="宋体" w:hAnsi="Times New Roman" w:cs="Times New Roman"/>
          <w:bCs/>
          <w:color w:val="FF0000"/>
        </w:rPr>
        <w:t>1</w:t>
      </w:r>
      <w:r>
        <w:rPr>
          <w:rFonts w:ascii="Times New Roman" w:eastAsia="宋体" w:hAnsi="Times New Roman" w:cs="Times New Roman"/>
          <w:bCs/>
          <w:color w:val="FF0000"/>
        </w:rPr>
        <w:t>）分子；</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）长度</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【点睛】本题的突破口是要知道光年的定义</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20.</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  330  24.2</w:t>
      </w:r>
    </w:p>
    <w:p w:rsidR="006626EC" w:rsidRDefault="009D1E04">
      <w:pPr>
        <w:spacing w:line="360" w:lineRule="auto"/>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【解析】纳米是长度的一种单位．</w:t>
      </w:r>
      <w:r>
        <w:rPr>
          <w:rFonts w:ascii="Times New Roman" w:eastAsia="宋体" w:hAnsi="Times New Roman" w:cs="Times New Roman"/>
          <w:bCs/>
          <w:color w:val="FF0000"/>
        </w:rPr>
        <w:t>1nm=10</w:t>
      </w:r>
      <w:r>
        <w:rPr>
          <w:rFonts w:ascii="Times New Roman" w:eastAsia="宋体" w:hAnsi="Times New Roman" w:cs="Times New Roman"/>
          <w:bCs/>
          <w:color w:val="FF0000"/>
          <w:vertAlign w:val="superscript"/>
        </w:rPr>
        <w:t>-9</w:t>
      </w:r>
      <w:r>
        <w:rPr>
          <w:rFonts w:ascii="Times New Roman" w:eastAsia="宋体" w:hAnsi="Times New Roman" w:cs="Times New Roman"/>
          <w:bCs/>
          <w:color w:val="FF0000"/>
        </w:rPr>
        <w:t>m</w:t>
      </w:r>
      <w:r>
        <w:rPr>
          <w:rFonts w:ascii="Times New Roman" w:eastAsia="宋体" w:hAnsi="Times New Roman" w:cs="Times New Roman"/>
          <w:bCs/>
          <w:color w:val="FF0000"/>
        </w:rPr>
        <w:t>，分子直径的数量级为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m</w:t>
      </w:r>
      <w:r>
        <w:rPr>
          <w:rFonts w:ascii="Times New Roman" w:eastAsia="宋体" w:hAnsi="Times New Roman" w:cs="Times New Roman"/>
          <w:bCs/>
          <w:color w:val="FF0000"/>
        </w:rPr>
        <w:t>，我国科学家制造的碳纤维管是分子直径的</w:t>
      </w:r>
      <w:r>
        <w:rPr>
          <w:rFonts w:ascii="Times New Roman" w:eastAsia="宋体" w:hAnsi="Times New Roman" w:cs="Times New Roman"/>
          <w:bCs/>
          <w:color w:val="FF0000"/>
        </w:rPr>
        <w:t>个数为</w:t>
      </w:r>
    </w:p>
    <w:p w:rsidR="006626EC" w:rsidRDefault="009D1E04">
      <w:pPr>
        <w:spacing w:line="360" w:lineRule="auto"/>
        <w:ind w:firstLineChars="200" w:firstLine="420"/>
        <w:jc w:val="center"/>
        <w:rPr>
          <w:rFonts w:ascii="Times New Roman" w:eastAsia="宋体" w:hAnsi="Times New Roman" w:cs="Times New Roman"/>
          <w:bCs/>
          <w:color w:val="FF0000"/>
          <w:position w:val="-24"/>
        </w:rPr>
      </w:pPr>
      <w:r>
        <w:rPr>
          <w:rFonts w:ascii="Times New Roman" w:eastAsia="宋体" w:hAnsi="Times New Roman" w:cs="Times New Roman"/>
          <w:bCs/>
          <w:color w:val="FF0000"/>
          <w:position w:val="-24"/>
        </w:rPr>
        <w:object w:dxaOrig="2625" w:dyaOrig="660">
          <v:shape id="_x0000_i1029" type="#_x0000_t75" style="width:131.25pt;height:33pt" o:ole="">
            <v:imagedata r:id="rId33" o:title=""/>
          </v:shape>
          <o:OLEObject Type="Embed" ProgID="Equation.DSMT4" ShapeID="_x0000_i1029" DrawAspect="Content" ObjectID="_1678555373" r:id="rId34"/>
        </w:object>
      </w:r>
    </w:p>
    <w:p w:rsidR="006626EC" w:rsidRDefault="009D1E04">
      <w:pPr>
        <w:spacing w:line="360" w:lineRule="auto"/>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即有</w:t>
      </w:r>
      <w:r>
        <w:rPr>
          <w:rFonts w:ascii="Times New Roman" w:eastAsia="宋体" w:hAnsi="Times New Roman" w:cs="Times New Roman"/>
          <w:bCs/>
          <w:color w:val="FF0000"/>
        </w:rPr>
        <w:t>330</w:t>
      </w:r>
      <w:r>
        <w:rPr>
          <w:rFonts w:ascii="Times New Roman" w:eastAsia="宋体" w:hAnsi="Times New Roman" w:cs="Times New Roman"/>
          <w:bCs/>
          <w:color w:val="FF0000"/>
        </w:rPr>
        <w:t>个分子一个个排列起来，光在一年里传播的距离</w:t>
      </w:r>
      <w:r>
        <w:rPr>
          <w:rFonts w:ascii="Times New Roman" w:eastAsia="宋体" w:hAnsi="Times New Roman" w:cs="Times New Roman"/>
          <w:bCs/>
          <w:color w:val="FF0000"/>
        </w:rPr>
        <w:t>为</w:t>
      </w:r>
    </w:p>
    <w:p w:rsidR="006626EC" w:rsidRDefault="009D1E04">
      <w:pPr>
        <w:spacing w:line="360" w:lineRule="auto"/>
        <w:ind w:firstLineChars="200" w:firstLine="420"/>
        <w:jc w:val="center"/>
        <w:rPr>
          <w:rFonts w:ascii="Times New Roman" w:eastAsia="宋体" w:hAnsi="Times New Roman" w:cs="Times New Roman"/>
          <w:bCs/>
          <w:color w:val="FF0000"/>
        </w:rPr>
      </w:pPr>
      <w:r>
        <w:rPr>
          <w:rFonts w:ascii="Times New Roman" w:eastAsia="宋体" w:hAnsi="Times New Roman" w:cs="Times New Roman"/>
          <w:bCs/>
          <w:color w:val="FF0000"/>
          <w:position w:val="-6"/>
        </w:rPr>
        <w:object w:dxaOrig="2925" w:dyaOrig="315">
          <v:shape id="_x0000_i1030" type="#_x0000_t75" style="width:146.25pt;height:15.75pt" o:ole="">
            <v:imagedata r:id="rId35" o:title=""/>
          </v:shape>
          <o:OLEObject Type="Embed" ProgID="Equation.DSMT4" ShapeID="_x0000_i1030" DrawAspect="Content" ObjectID="_1678555374" r:id="rId36"/>
        </w:object>
      </w:r>
    </w:p>
    <w:p w:rsidR="006626EC" w:rsidRDefault="009D1E04">
      <w:pPr>
        <w:spacing w:line="360" w:lineRule="auto"/>
        <w:ind w:firstLineChars="200" w:firstLine="420"/>
        <w:rPr>
          <w:rFonts w:ascii="Times New Roman" w:eastAsia="宋体" w:hAnsi="Times New Roman" w:cs="Times New Roman"/>
          <w:bCs/>
          <w:color w:val="FF0000"/>
        </w:rPr>
      </w:pPr>
      <w:r>
        <w:rPr>
          <w:rFonts w:ascii="Times New Roman" w:eastAsia="宋体" w:hAnsi="Times New Roman" w:cs="Times New Roman"/>
          <w:bCs/>
          <w:color w:val="FF0000"/>
        </w:rPr>
        <w:t>织女星与地球的距离</w:t>
      </w:r>
      <w:r>
        <w:rPr>
          <w:rFonts w:ascii="Times New Roman" w:eastAsia="宋体" w:hAnsi="Times New Roman" w:cs="Times New Roman"/>
          <w:bCs/>
          <w:color w:val="FF0000"/>
        </w:rPr>
        <w:t>为</w:t>
      </w:r>
    </w:p>
    <w:p w:rsidR="006626EC" w:rsidRDefault="009D1E04">
      <w:pPr>
        <w:spacing w:line="360" w:lineRule="auto"/>
        <w:ind w:firstLineChars="200" w:firstLine="420"/>
        <w:jc w:val="center"/>
        <w:rPr>
          <w:rFonts w:ascii="Times New Roman" w:eastAsia="宋体" w:hAnsi="Times New Roman" w:cs="Times New Roman"/>
          <w:bCs/>
          <w:color w:val="FF0000"/>
        </w:rPr>
      </w:pPr>
      <w:r>
        <w:rPr>
          <w:rFonts w:ascii="Times New Roman" w:eastAsia="宋体" w:hAnsi="Times New Roman" w:cs="Times New Roman"/>
          <w:bCs/>
          <w:color w:val="FF0000"/>
          <w:position w:val="-24"/>
        </w:rPr>
        <w:object w:dxaOrig="2115" w:dyaOrig="660">
          <v:shape id="_x0000_i1031" type="#_x0000_t75" style="width:105.75pt;height:33pt" o:ole="">
            <v:imagedata r:id="rId37" o:title=""/>
          </v:shape>
          <o:OLEObject Type="Embed" ProgID="Equation.DSMT4" ShapeID="_x0000_i1031" DrawAspect="Content" ObjectID="_1678555375" r:id="rId38"/>
        </w:object>
      </w:r>
      <w:proofErr w:type="gramStart"/>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y</w:t>
      </w:r>
      <w:proofErr w:type="gramEnd"/>
    </w:p>
    <w:p w:rsidR="006626EC" w:rsidRDefault="009D1E04">
      <w:pPr>
        <w:spacing w:line="360" w:lineRule="auto"/>
        <w:ind w:firstLineChars="200" w:firstLine="420"/>
        <w:jc w:val="left"/>
        <w:rPr>
          <w:rFonts w:ascii="Times New Roman" w:eastAsia="宋体" w:hAnsi="Times New Roman" w:cs="Times New Roman"/>
          <w:color w:val="FF0000"/>
          <w:szCs w:val="21"/>
        </w:rPr>
      </w:pPr>
      <w:r>
        <w:rPr>
          <w:rFonts w:ascii="Times New Roman" w:eastAsia="宋体" w:hAnsi="Times New Roman" w:cs="Times New Roman"/>
          <w:bCs/>
          <w:color w:val="FF0000"/>
        </w:rPr>
        <w:t>故答案为：</w:t>
      </w:r>
      <w:r>
        <w:rPr>
          <w:rFonts w:ascii="Times New Roman" w:eastAsia="宋体" w:hAnsi="Times New Roman" w:cs="Times New Roman"/>
          <w:bCs/>
          <w:color w:val="FF0000"/>
        </w:rPr>
        <w:t xml:space="preserve"> (1)330</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(2)24.2</w:t>
      </w:r>
    </w:p>
    <w:p w:rsidR="006626EC" w:rsidRDefault="009D1E04" w:rsidP="00982EE6">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保持物质化学性质最小的微粒是分子，故</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分子直径的数量级约为</w:t>
      </w:r>
      <w:r>
        <w:rPr>
          <w:rFonts w:ascii="Times New Roman" w:eastAsia="宋体" w:hAnsi="Times New Roman" w:cs="Times New Roman"/>
          <w:bCs/>
          <w:color w:val="FF0000"/>
        </w:rPr>
        <w:t>10−10m</w:t>
      </w:r>
      <w:r>
        <w:rPr>
          <w:rFonts w:ascii="Times New Roman" w:eastAsia="宋体" w:hAnsi="Times New Roman" w:cs="Times New Roman"/>
          <w:bCs/>
          <w:color w:val="FF0000"/>
        </w:rPr>
        <w:t>，故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分子都在不停地做无规则运动，故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分子之间存在相互作用的引力和斥力，故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点睛</w:t>
      </w:r>
      <w:r>
        <w:rPr>
          <w:rFonts w:ascii="Times New Roman" w:eastAsia="宋体" w:hAnsi="Times New Roman" w:cs="Times New Roman"/>
          <w:bCs/>
          <w:color w:val="FF0000"/>
        </w:rPr>
        <w:t>】</w:t>
      </w:r>
      <w:r>
        <w:rPr>
          <w:rFonts w:ascii="Times New Roman" w:eastAsia="宋体" w:hAnsi="Times New Roman" w:cs="Times New Roman"/>
          <w:bCs/>
          <w:color w:val="FF0000"/>
        </w:rPr>
        <w:t>解答本题应掌握：分子是保留物体化学性质的最小微粒；但分子可以再分为原子；分子的直径的数量级是</w:t>
      </w:r>
      <w:r>
        <w:rPr>
          <w:rFonts w:ascii="Times New Roman" w:eastAsia="宋体" w:hAnsi="Times New Roman" w:cs="Times New Roman"/>
          <w:bCs/>
          <w:color w:val="FF0000"/>
        </w:rPr>
        <w:t>10-10m</w:t>
      </w:r>
      <w:r>
        <w:rPr>
          <w:rFonts w:ascii="Times New Roman" w:eastAsia="宋体" w:hAnsi="Times New Roman" w:cs="Times New Roman"/>
          <w:bCs/>
          <w:color w:val="FF0000"/>
        </w:rPr>
        <w:t>；分子间存在着相互的作用力</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柳絮纷飞，柳絮是宏观的物质，不能说明分子很小，不能用分子观点解释，故</w:t>
      </w:r>
      <w:r>
        <w:rPr>
          <w:rFonts w:ascii="Times New Roman" w:eastAsia="宋体" w:hAnsi="Times New Roman" w:cs="Times New Roman"/>
          <w:bCs/>
          <w:color w:val="FF0000"/>
        </w:rPr>
        <w:t>A</w:t>
      </w:r>
      <w:r>
        <w:rPr>
          <w:rFonts w:ascii="Times New Roman" w:eastAsia="宋体" w:hAnsi="Times New Roman" w:cs="Times New Roman"/>
          <w:bCs/>
          <w:color w:val="FF0000"/>
        </w:rPr>
        <w:t>正</w:t>
      </w:r>
      <w:r>
        <w:rPr>
          <w:rFonts w:ascii="Times New Roman" w:eastAsia="宋体" w:hAnsi="Times New Roman" w:cs="Times New Roman"/>
          <w:bCs/>
          <w:color w:val="FF0000"/>
        </w:rPr>
        <w:lastRenderedPageBreak/>
        <w:t>确</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给轮胎打气时气体被压缩，是因为气体分子间有间隔，且间隔较大，气体受压后，分子间隔变小，气体的体积减小，能用分子观点解释，故</w:t>
      </w:r>
      <w:r>
        <w:rPr>
          <w:rFonts w:ascii="Times New Roman" w:eastAsia="宋体" w:hAnsi="Times New Roman" w:cs="Times New Roman"/>
          <w:bCs/>
          <w:color w:val="FF0000"/>
        </w:rPr>
        <w:t>B</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w:t>
      </w:r>
      <w:r>
        <w:rPr>
          <w:rFonts w:ascii="Times New Roman" w:eastAsia="宋体" w:hAnsi="Times New Roman" w:cs="Times New Roman"/>
          <w:bCs/>
          <w:color w:val="FF0000"/>
        </w:rPr>
        <w:t>花香四溢，是因为花香中含有的分子是在不断运动的，向四周扩散，使人们闻到花香，能用分子观点解释，故</w:t>
      </w:r>
      <w:r>
        <w:rPr>
          <w:rFonts w:ascii="Times New Roman" w:eastAsia="宋体" w:hAnsi="Times New Roman" w:cs="Times New Roman"/>
          <w:bCs/>
          <w:color w:val="FF0000"/>
        </w:rPr>
        <w:t>C</w:t>
      </w:r>
      <w:r>
        <w:rPr>
          <w:rFonts w:ascii="Times New Roman" w:eastAsia="宋体" w:hAnsi="Times New Roman" w:cs="Times New Roman"/>
          <w:bCs/>
          <w:color w:val="FF0000"/>
        </w:rPr>
        <w:t>错误</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滴水中大约有</w:t>
      </w:r>
      <w:r>
        <w:rPr>
          <w:rFonts w:ascii="Times New Roman" w:eastAsia="宋体" w:hAnsi="Times New Roman" w:cs="Times New Roman"/>
          <w:bCs/>
          <w:color w:val="FF0000"/>
        </w:rPr>
        <w:t>1.67×10</w:t>
      </w:r>
      <w:r>
        <w:rPr>
          <w:rFonts w:ascii="Times New Roman" w:eastAsia="宋体" w:hAnsi="Times New Roman" w:cs="Times New Roman"/>
          <w:bCs/>
          <w:color w:val="FF0000"/>
          <w:vertAlign w:val="superscript"/>
        </w:rPr>
        <w:t>21</w:t>
      </w:r>
      <w:r>
        <w:rPr>
          <w:rFonts w:ascii="Times New Roman" w:eastAsia="宋体" w:hAnsi="Times New Roman" w:cs="Times New Roman"/>
          <w:bCs/>
          <w:color w:val="FF0000"/>
        </w:rPr>
        <w:t>个水分子，说明分子的体积很小，能用分子观点解释，故选项错误</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点睛</w:t>
      </w:r>
      <w:r>
        <w:rPr>
          <w:rFonts w:ascii="Times New Roman" w:eastAsia="宋体" w:hAnsi="Times New Roman" w:cs="Times New Roman"/>
          <w:bCs/>
          <w:color w:val="FF0000"/>
        </w:rPr>
        <w:t>】</w:t>
      </w:r>
      <w:r>
        <w:rPr>
          <w:rFonts w:ascii="Times New Roman" w:eastAsia="宋体" w:hAnsi="Times New Roman" w:cs="Times New Roman"/>
          <w:bCs/>
          <w:color w:val="FF0000"/>
        </w:rPr>
        <w:t>本题难度不大，掌握分子的基本性质及利用分子的基本性质分析和解决问题的方法是解答此类题的关键</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根据水汽化属于物理变化，分子组成不变，当物质有液态变为气态时，分子间隔增大进行解答</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分子之间的间隔决定物质的状态，当由液态变为气态时，分子之间的间隔增大，但分子组成不变，故符合此条件的只有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【点睛】</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知道当物质有液态变为气态时，分子间隔增大是解决此问题的关键</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分子的体积非常小，所以组成物质的分子数目庞大，一杯水包含的水分子达数万亿计，</w:t>
      </w:r>
      <w:r>
        <w:rPr>
          <w:rFonts w:ascii="Times New Roman" w:eastAsia="宋体" w:hAnsi="Times New Roman" w:cs="Times New Roman"/>
          <w:bCs/>
          <w:color w:val="FF0000"/>
        </w:rPr>
        <w:lastRenderedPageBreak/>
        <w:t>所以</w:t>
      </w:r>
      <w:r>
        <w:rPr>
          <w:rFonts w:ascii="Times New Roman" w:eastAsia="宋体" w:hAnsi="Times New Roman" w:cs="Times New Roman"/>
          <w:bCs/>
          <w:color w:val="FF0000"/>
        </w:rPr>
        <w:t>“</w:t>
      </w:r>
      <w:r>
        <w:rPr>
          <w:rFonts w:ascii="Times New Roman" w:eastAsia="宋体" w:hAnsi="Times New Roman" w:cs="Times New Roman"/>
          <w:bCs/>
          <w:color w:val="FF0000"/>
        </w:rPr>
        <w:t>一口气能喝下几百万个水分子</w:t>
      </w:r>
      <w:r>
        <w:rPr>
          <w:rFonts w:ascii="Times New Roman" w:eastAsia="宋体" w:hAnsi="Times New Roman" w:cs="Times New Roman"/>
          <w:bCs/>
          <w:color w:val="FF0000"/>
        </w:rPr>
        <w:t>”</w:t>
      </w:r>
      <w:r>
        <w:rPr>
          <w:rFonts w:ascii="Times New Roman" w:eastAsia="宋体" w:hAnsi="Times New Roman" w:cs="Times New Roman"/>
          <w:bCs/>
          <w:color w:val="FF0000"/>
        </w:rPr>
        <w:t>，说明分子的空间尺度很小。</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而这句话与分子之间有空隙、分子在作无规则运动、分子之间有引力、斥力没有直接关系，故</w:t>
      </w:r>
      <w:r>
        <w:rPr>
          <w:rFonts w:ascii="Times New Roman" w:eastAsia="宋体" w:hAnsi="Times New Roman" w:cs="Times New Roman"/>
          <w:bCs/>
          <w:color w:val="FF0000"/>
        </w:rPr>
        <w:t>ABD</w:t>
      </w:r>
      <w:r>
        <w:rPr>
          <w:rFonts w:ascii="Times New Roman" w:eastAsia="宋体" w:hAnsi="Times New Roman" w:cs="Times New Roman"/>
          <w:bCs/>
          <w:color w:val="FF0000"/>
        </w:rPr>
        <w:t>不合题意。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A. </w:t>
      </w:r>
      <w:r>
        <w:rPr>
          <w:rFonts w:ascii="Times New Roman" w:eastAsia="宋体" w:hAnsi="Times New Roman" w:cs="Times New Roman"/>
          <w:bCs/>
          <w:color w:val="FF0000"/>
        </w:rPr>
        <w:t>大亚湾核电站，是现代物理学核能技术的应用；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B. </w:t>
      </w:r>
      <w:r>
        <w:rPr>
          <w:rFonts w:ascii="Times New Roman" w:eastAsia="宋体" w:hAnsi="Times New Roman" w:cs="Times New Roman"/>
          <w:bCs/>
          <w:color w:val="FF0000"/>
        </w:rPr>
        <w:t>笔记本电脑，是包括微电子技术、芯片技术、电源、数据处理、显示等现代物理学的集合体，是现代物理技术的应用；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C. </w:t>
      </w:r>
      <w:r>
        <w:rPr>
          <w:rFonts w:ascii="Times New Roman" w:eastAsia="宋体" w:hAnsi="Times New Roman" w:cs="Times New Roman"/>
          <w:bCs/>
          <w:color w:val="FF0000"/>
        </w:rPr>
        <w:t>国际空间站的建立，包含了空间科学、力学、现代通信、自动</w:t>
      </w:r>
      <w:r>
        <w:rPr>
          <w:rFonts w:ascii="Times New Roman" w:eastAsia="宋体" w:hAnsi="Times New Roman" w:cs="Times New Roman"/>
          <w:bCs/>
          <w:color w:val="FF0000"/>
        </w:rPr>
        <w:t>控制等先进的物理技术应用；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D. </w:t>
      </w:r>
      <w:r>
        <w:rPr>
          <w:rFonts w:ascii="Times New Roman" w:eastAsia="宋体" w:hAnsi="Times New Roman" w:cs="Times New Roman"/>
          <w:bCs/>
          <w:color w:val="FF0000"/>
        </w:rPr>
        <w:t>钻木取火，是机械能转化为内能的应用，但很早前人们就掌握了该项技术，不属于现代物理学的成就。故</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水汽化后，即由液态变为气态，体积会增大很多倍，分子的间距变大，排列变得不再紧密，此间距大于分子间的作用力的范围，所以分子间的作用力会变得很小，但水会子不会有变化，也水分子不会变小。故</w:t>
      </w:r>
      <w:r>
        <w:rPr>
          <w:rFonts w:ascii="Times New Roman" w:eastAsia="宋体" w:hAnsi="Times New Roman" w:cs="Times New Roman"/>
          <w:bCs/>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t>ACD</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AC</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由分子动理论知道，组成物质的分子永不停息地无规则运动着，分子很小，肉眼不能直接看到，即使在光学显微镜下也看不到，所以，墨汁中碳粒的运动属于物体的运动，故</w:t>
      </w:r>
      <w:r>
        <w:rPr>
          <w:rFonts w:ascii="Times New Roman" w:eastAsia="宋体" w:hAnsi="Times New Roman" w:cs="Times New Roman"/>
          <w:bCs/>
          <w:color w:val="FF0000"/>
        </w:rPr>
        <w:t>A</w:t>
      </w:r>
      <w:r>
        <w:rPr>
          <w:rFonts w:ascii="Times New Roman" w:eastAsia="宋体" w:hAnsi="Times New Roman" w:cs="Times New Roman"/>
          <w:bCs/>
          <w:color w:val="FF0000"/>
        </w:rPr>
        <w:lastRenderedPageBreak/>
        <w:t>错误；内能指物体内部所有分子热运动的动能和分子势能的总和，影响内能大小的因素有质量和温度，物体的温度降低，它的内能减小，故</w:t>
      </w:r>
      <w:r>
        <w:rPr>
          <w:rFonts w:ascii="Times New Roman" w:eastAsia="宋体" w:hAnsi="Times New Roman" w:cs="Times New Roman"/>
          <w:bCs/>
          <w:color w:val="FF0000"/>
        </w:rPr>
        <w:t>B</w:t>
      </w:r>
      <w:r>
        <w:rPr>
          <w:rFonts w:ascii="Times New Roman" w:eastAsia="宋体" w:hAnsi="Times New Roman" w:cs="Times New Roman"/>
          <w:bCs/>
          <w:color w:val="FF0000"/>
        </w:rPr>
        <w:t>正确；改变物体内能大小的方式有做功和热传递。物体温度升高，可能是从外界吸收了热量，也可能是外界对它做了功，故</w:t>
      </w:r>
      <w:r>
        <w:rPr>
          <w:rFonts w:ascii="Times New Roman" w:eastAsia="宋体" w:hAnsi="Times New Roman" w:cs="Times New Roman"/>
          <w:bCs/>
          <w:color w:val="FF0000"/>
        </w:rPr>
        <w:t>C</w:t>
      </w:r>
      <w:r>
        <w:rPr>
          <w:rFonts w:ascii="Times New Roman" w:eastAsia="宋体" w:hAnsi="Times New Roman" w:cs="Times New Roman"/>
          <w:bCs/>
          <w:color w:val="FF0000"/>
        </w:rPr>
        <w:t>错误；分子的运动与温度有关，物体的温度越高，分子做无规则运动的速度就越大，故</w:t>
      </w:r>
      <w:r>
        <w:rPr>
          <w:rFonts w:ascii="Times New Roman" w:eastAsia="宋体" w:hAnsi="Times New Roman" w:cs="Times New Roman"/>
          <w:bCs/>
          <w:color w:val="FF0000"/>
        </w:rPr>
        <w:t>D</w:t>
      </w:r>
      <w:r>
        <w:rPr>
          <w:rFonts w:ascii="Times New Roman" w:eastAsia="宋体" w:hAnsi="Times New Roman" w:cs="Times New Roman"/>
          <w:bCs/>
          <w:color w:val="FF0000"/>
        </w:rPr>
        <w:t>正确，只有</w:t>
      </w:r>
      <w:r>
        <w:rPr>
          <w:rFonts w:ascii="Times New Roman" w:eastAsia="宋体" w:hAnsi="Times New Roman" w:cs="Times New Roman"/>
          <w:bCs/>
          <w:color w:val="FF0000"/>
        </w:rPr>
        <w:t>AC</w:t>
      </w:r>
      <w:r>
        <w:rPr>
          <w:rFonts w:ascii="Times New Roman" w:eastAsia="宋体" w:hAnsi="Times New Roman" w:cs="Times New Roman"/>
          <w:bCs/>
          <w:color w:val="FF0000"/>
        </w:rPr>
        <w:t>符合题意</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AC</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8.</w:t>
      </w:r>
      <w:r>
        <w:rPr>
          <w:rFonts w:ascii="Times New Roman" w:eastAsia="宋体" w:hAnsi="Times New Roman" w:cs="Times New Roman"/>
          <w:bCs/>
          <w:color w:val="FF0000"/>
        </w:rPr>
        <w:t>【答</w:t>
      </w:r>
      <w:r>
        <w:rPr>
          <w:rFonts w:ascii="Times New Roman" w:eastAsia="宋体" w:hAnsi="Times New Roman" w:cs="Times New Roman"/>
          <w:bCs/>
          <w:color w:val="FF0000"/>
        </w:rPr>
        <w:t>案】</w:t>
      </w:r>
      <w:r>
        <w:rPr>
          <w:rFonts w:ascii="Times New Roman" w:eastAsia="宋体" w:hAnsi="Times New Roman" w:cs="Times New Roman"/>
          <w:bCs/>
          <w:color w:val="FF0000"/>
        </w:rPr>
        <w:t>3.6×10</w:t>
      </w:r>
      <w:r>
        <w:rPr>
          <w:rFonts w:ascii="Times New Roman" w:eastAsia="宋体" w:hAnsi="Times New Roman" w:cs="Times New Roman"/>
          <w:bCs/>
          <w:color w:val="FF0000"/>
          <w:vertAlign w:val="superscript"/>
        </w:rPr>
        <w:t>-10</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使用刻度尺测量每一个</w:t>
      </w:r>
      <w:r>
        <w:rPr>
          <w:rFonts w:ascii="Times New Roman" w:eastAsia="宋体" w:hAnsi="Times New Roman" w:cs="Times New Roman"/>
          <w:bCs/>
          <w:color w:val="FF0000"/>
        </w:rPr>
        <w:t>“</w:t>
      </w:r>
      <w:r>
        <w:rPr>
          <w:rFonts w:ascii="Times New Roman" w:eastAsia="宋体" w:hAnsi="Times New Roman" w:cs="Times New Roman"/>
          <w:bCs/>
          <w:color w:val="FF0000"/>
        </w:rPr>
        <w:t>巴基球</w:t>
      </w:r>
      <w:r>
        <w:rPr>
          <w:rFonts w:ascii="Times New Roman" w:eastAsia="宋体" w:hAnsi="Times New Roman" w:cs="Times New Roman"/>
          <w:bCs/>
          <w:color w:val="FF0000"/>
        </w:rPr>
        <w:t>”</w:t>
      </w:r>
      <w:r>
        <w:rPr>
          <w:rFonts w:ascii="Times New Roman" w:eastAsia="宋体" w:hAnsi="Times New Roman" w:cs="Times New Roman"/>
          <w:bCs/>
          <w:color w:val="FF0000"/>
        </w:rPr>
        <w:t>直径大约为</w:t>
      </w:r>
      <w:r>
        <w:rPr>
          <w:rFonts w:ascii="Times New Roman" w:eastAsia="宋体" w:hAnsi="Times New Roman" w:cs="Times New Roman"/>
          <w:bCs/>
          <w:color w:val="FF0000"/>
        </w:rPr>
        <w:t>1.80cm</w:t>
      </w:r>
      <w:r>
        <w:rPr>
          <w:rFonts w:ascii="Times New Roman" w:eastAsia="宋体" w:hAnsi="Times New Roman" w:cs="Times New Roman"/>
          <w:bCs/>
          <w:color w:val="FF0000"/>
        </w:rPr>
        <w:t>，它是放大了</w:t>
      </w:r>
      <w:r>
        <w:rPr>
          <w:rFonts w:ascii="Times New Roman" w:eastAsia="宋体" w:hAnsi="Times New Roman" w:cs="Times New Roman"/>
          <w:bCs/>
          <w:color w:val="FF0000"/>
        </w:rPr>
        <w:t>5000</w:t>
      </w:r>
      <w:r>
        <w:rPr>
          <w:rFonts w:ascii="Times New Roman" w:eastAsia="宋体" w:hAnsi="Times New Roman" w:cs="Times New Roman"/>
          <w:bCs/>
          <w:color w:val="FF0000"/>
        </w:rPr>
        <w:t>万倍，那么实际的</w:t>
      </w:r>
      <w:r>
        <w:rPr>
          <w:rFonts w:ascii="Times New Roman" w:eastAsia="宋体" w:hAnsi="Times New Roman" w:cs="Times New Roman"/>
          <w:bCs/>
          <w:color w:val="FF0000"/>
        </w:rPr>
        <w:t>C</w:t>
      </w:r>
      <w:r>
        <w:rPr>
          <w:rFonts w:ascii="Times New Roman" w:eastAsia="宋体" w:hAnsi="Times New Roman" w:cs="Times New Roman"/>
          <w:bCs/>
          <w:color w:val="FF0000"/>
          <w:vertAlign w:val="subscript"/>
        </w:rPr>
        <w:t>60</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分子的直径约为</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460" w:dyaOrig="660">
          <v:shape id="_x0000_i1032" type="#_x0000_t75" alt="eqId71330b9ce1cb4bc78ae2fe1c9261f560" style="width:123pt;height:33pt" o:ole="">
            <v:imagedata r:id="rId39" o:title="eqId71330b9ce1cb4bc78ae2fe1c9261f560"/>
          </v:shape>
          <o:OLEObject Type="Embed" ProgID="Equation.DSMT4" ShapeID="_x0000_i1032" DrawAspect="Content" ObjectID="_1678555376" r:id="rId40"/>
        </w:objec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9.</w:t>
      </w:r>
      <w:r>
        <w:rPr>
          <w:rFonts w:ascii="Times New Roman" w:eastAsia="宋体" w:hAnsi="Times New Roman" w:cs="Times New Roman"/>
          <w:bCs/>
          <w:color w:val="FF0000"/>
        </w:rPr>
        <w:t>【答案】分子间有引力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660" w:dyaOrig="660">
          <v:shape id="_x0000_i1033" type="#_x0000_t75" alt="eqId662f973c4692487f8055cf120eb94241" style="width:33pt;height:33pt" o:ole="">
            <v:imagedata r:id="rId41" o:title=""/>
          </v:shape>
          <o:OLEObject Type="Embed" ProgID="Equation.DSMT4" ShapeID="_x0000_i1033" DrawAspect="Content" ObjectID="_1678555377" r:id="rId42"/>
        </w:objec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将很小的一滴油滴入水中，形成面积很大的油膜，由于分子间存在引力的作用，所以油膜面积不再扩大；圆形油膜的面积</w:t>
      </w:r>
      <w:r>
        <w:rPr>
          <w:rFonts w:ascii="Times New Roman" w:eastAsia="宋体" w:hAnsi="Times New Roman" w:cs="Times New Roman"/>
          <w:bCs/>
          <w:i/>
          <w:color w:val="FF0000"/>
        </w:rPr>
        <w:t>S</w:t>
      </w:r>
      <w:r>
        <w:rPr>
          <w:rFonts w:ascii="Times New Roman" w:eastAsia="宋体" w:hAnsi="Times New Roman" w:cs="Times New Roman"/>
          <w:bCs/>
          <w:color w:val="FF0000"/>
        </w:rPr>
        <w:t>=π</w:t>
      </w:r>
      <w:r>
        <w:rPr>
          <w:rFonts w:ascii="Times New Roman" w:eastAsia="宋体" w:hAnsi="Times New Roman" w:cs="Times New Roman"/>
          <w:bCs/>
          <w:i/>
          <w:color w:val="FF0000"/>
        </w:rPr>
        <w:t>R</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，油膜厚度为</w:t>
      </w:r>
      <w:r>
        <w:rPr>
          <w:rFonts w:ascii="Times New Roman" w:eastAsia="宋体" w:hAnsi="Times New Roman" w:cs="Times New Roman"/>
          <w:bCs/>
          <w:i/>
          <w:color w:val="FF0000"/>
        </w:rPr>
        <w:t>d</w:t>
      </w:r>
      <w:r>
        <w:rPr>
          <w:rFonts w:ascii="Times New Roman" w:eastAsia="宋体" w:hAnsi="Times New Roman" w:cs="Times New Roman"/>
          <w:bCs/>
          <w:color w:val="FF0000"/>
        </w:rPr>
        <w:t>，则油膜体积</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vertAlign w:val="superscript"/>
        </w:rPr>
      </w:pPr>
      <w:r>
        <w:rPr>
          <w:rFonts w:ascii="Times New Roman" w:eastAsia="宋体" w:hAnsi="Times New Roman" w:cs="Times New Roman"/>
          <w:bCs/>
          <w:i/>
          <w:color w:val="FF0000"/>
        </w:rPr>
        <w:t>V</w:t>
      </w:r>
      <w:r>
        <w:rPr>
          <w:rFonts w:ascii="Times New Roman" w:eastAsia="宋体" w:hAnsi="Times New Roman" w:cs="Times New Roman"/>
          <w:bCs/>
          <w:color w:val="FF0000"/>
        </w:rPr>
        <w:t>=</w:t>
      </w:r>
      <w:proofErr w:type="spellStart"/>
      <w:proofErr w:type="gramStart"/>
      <w:r>
        <w:rPr>
          <w:rFonts w:ascii="Times New Roman" w:eastAsia="宋体" w:hAnsi="Times New Roman" w:cs="Times New Roman"/>
          <w:bCs/>
          <w:i/>
          <w:color w:val="FF0000"/>
        </w:rPr>
        <w:t>Sd</w:t>
      </w:r>
      <w:proofErr w:type="spellEnd"/>
      <w:r>
        <w:rPr>
          <w:rFonts w:ascii="Times New Roman" w:eastAsia="宋体" w:hAnsi="Times New Roman" w:cs="Times New Roman"/>
          <w:bCs/>
          <w:color w:val="FF0000"/>
        </w:rPr>
        <w:t>=</w:t>
      </w:r>
      <w:proofErr w:type="gramEnd"/>
      <w:r>
        <w:rPr>
          <w:rFonts w:ascii="Times New Roman" w:eastAsia="宋体" w:hAnsi="Times New Roman" w:cs="Times New Roman"/>
          <w:bCs/>
          <w:color w:val="FF0000"/>
        </w:rPr>
        <w:t>π</w:t>
      </w:r>
      <w:r>
        <w:rPr>
          <w:rFonts w:ascii="Times New Roman" w:eastAsia="宋体" w:hAnsi="Times New Roman" w:cs="Times New Roman"/>
          <w:bCs/>
          <w:i/>
          <w:color w:val="FF0000"/>
        </w:rPr>
        <w:t>R</w:t>
      </w:r>
      <w:r>
        <w:rPr>
          <w:rFonts w:ascii="Times New Roman" w:eastAsia="宋体" w:hAnsi="Times New Roman" w:cs="Times New Roman"/>
          <w:bCs/>
          <w:color w:val="FF0000"/>
          <w:vertAlign w:val="super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d</w:t>
      </w:r>
      <w:r>
        <w:rPr>
          <w:rFonts w:ascii="Times New Roman" w:eastAsia="宋体" w:hAnsi="Times New Roman" w:cs="Times New Roman"/>
          <w:bCs/>
          <w:color w:val="FF0000"/>
        </w:rPr>
        <w:t>=π</w:t>
      </w:r>
      <w:r>
        <w:rPr>
          <w:rFonts w:ascii="Times New Roman" w:eastAsia="宋体" w:hAnsi="Times New Roman" w:cs="Times New Roman"/>
          <w:bCs/>
          <w:i/>
          <w:color w:val="FF0000"/>
        </w:rPr>
        <w:t>dR</w:t>
      </w:r>
      <w:r>
        <w:rPr>
          <w:rFonts w:ascii="Times New Roman" w:eastAsia="宋体" w:hAnsi="Times New Roman" w:cs="Times New Roman"/>
          <w:bCs/>
          <w:color w:val="FF0000"/>
          <w:vertAlign w:val="superscript"/>
        </w:rPr>
        <w:t>2</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油膜的质量</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vertAlign w:val="superscript"/>
        </w:rPr>
      </w:pPr>
      <w:r>
        <w:rPr>
          <w:rFonts w:ascii="Times New Roman" w:eastAsia="宋体" w:hAnsi="Times New Roman" w:cs="Times New Roman"/>
          <w:bCs/>
          <w:i/>
          <w:color w:val="FF0000"/>
        </w:rPr>
        <w:t>m</w:t>
      </w:r>
      <w:r>
        <w:rPr>
          <w:rFonts w:ascii="Times New Roman" w:eastAsia="宋体" w:hAnsi="Times New Roman" w:cs="Times New Roman"/>
          <w:bCs/>
          <w:color w:val="FF0000"/>
        </w:rPr>
        <w:t>=</w:t>
      </w:r>
      <w:proofErr w:type="spellStart"/>
      <w:r>
        <w:rPr>
          <w:rFonts w:ascii="Times New Roman" w:eastAsia="宋体" w:hAnsi="Times New Roman" w:cs="Times New Roman"/>
          <w:bCs/>
          <w:i/>
          <w:color w:val="FF0000"/>
        </w:rPr>
        <w:t>ρV</w:t>
      </w:r>
      <w:proofErr w:type="spellEnd"/>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rPr>
        <w:t>×π</w:t>
      </w:r>
      <w:r>
        <w:rPr>
          <w:rFonts w:ascii="Times New Roman" w:eastAsia="宋体" w:hAnsi="Times New Roman" w:cs="Times New Roman"/>
          <w:bCs/>
          <w:i/>
          <w:color w:val="FF0000"/>
        </w:rPr>
        <w:t>dR</w:t>
      </w:r>
      <w:r>
        <w:rPr>
          <w:rFonts w:ascii="Times New Roman" w:eastAsia="宋体" w:hAnsi="Times New Roman" w:cs="Times New Roman"/>
          <w:bCs/>
          <w:color w:val="FF0000"/>
          <w:vertAlign w:val="superscript"/>
        </w:rPr>
        <w:t>2</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所以薄膜厚</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d</w:t>
      </w:r>
      <w:r>
        <w:rPr>
          <w:rFonts w:ascii="Times New Roman" w:eastAsia="宋体" w:hAnsi="Times New Roman" w:cs="Times New Roman"/>
          <w:bCs/>
          <w:color w:val="FF0000"/>
        </w:rPr>
        <w:t>=</w:t>
      </w:r>
      <w:r>
        <w:rPr>
          <w:rFonts w:ascii="Times New Roman" w:eastAsia="宋体" w:hAnsi="Times New Roman" w:cs="Times New Roman"/>
          <w:bCs/>
          <w:color w:val="FF0000"/>
        </w:rPr>
        <w:object w:dxaOrig="630" w:dyaOrig="660">
          <v:shape id="_x0000_i1034" type="#_x0000_t75" alt="eqId0c49d7e540ff412189aae0b9ae17ca0d" style="width:31.5pt;height:33pt" o:ole="">
            <v:imagedata r:id="rId43" o:title=""/>
          </v:shape>
          <o:OLEObject Type="Embed" ProgID="Equation.DSMT4" ShapeID="_x0000_i1034" DrawAspect="Content" ObjectID="_1678555378" r:id="rId44"/>
        </w:objec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病毒</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质子</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病毒是由分子构成的，故而病毒的体积大于分子；分子是由原子构成的，而原子则由原子核和核外电子构成的，而原子核则是由质子和中子构成的，故而分子的体积是远远的大于质子的。</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【答案】不是</w:t>
      </w:r>
      <w:r>
        <w:rPr>
          <w:rFonts w:ascii="Times New Roman" w:eastAsia="宋体" w:hAnsi="Times New Roman" w:cs="Times New Roman"/>
          <w:bCs/>
          <w:color w:val="FF0000"/>
        </w:rPr>
        <w:t xml:space="preserve">    1000g    ①</w:t>
      </w:r>
      <w:r>
        <w:rPr>
          <w:rFonts w:ascii="Times New Roman" w:eastAsia="宋体" w:hAnsi="Times New Roman" w:cs="Times New Roman"/>
          <w:bCs/>
          <w:color w:val="FF0000"/>
        </w:rPr>
        <w:t>提高燃料的利用率；</w:t>
      </w:r>
      <w:r>
        <w:rPr>
          <w:rFonts w:ascii="Times New Roman" w:eastAsia="宋体" w:hAnsi="Times New Roman" w:cs="Times New Roman"/>
          <w:bCs/>
          <w:color w:val="FF0000"/>
        </w:rPr>
        <w:t>②</w:t>
      </w:r>
      <w:r>
        <w:rPr>
          <w:rFonts w:ascii="Times New Roman" w:eastAsia="宋体" w:hAnsi="Times New Roman" w:cs="Times New Roman"/>
          <w:bCs/>
          <w:color w:val="FF0000"/>
        </w:rPr>
        <w:t>大量植树造林（合理即可）</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(1)[1] </w:t>
      </w:r>
      <w:r>
        <w:rPr>
          <w:rFonts w:ascii="Times New Roman" w:eastAsia="宋体" w:hAnsi="Times New Roman" w:cs="Times New Roman"/>
          <w:bCs/>
          <w:color w:val="FF0000"/>
        </w:rPr>
        <w:t>物理学中把一个物体相对于另一个物体位置的改变称为机械运动；</w:t>
      </w:r>
      <w:r>
        <w:rPr>
          <w:rFonts w:ascii="Times New Roman" w:eastAsia="宋体" w:hAnsi="Times New Roman" w:cs="Times New Roman"/>
          <w:bCs/>
          <w:color w:val="FF0000"/>
        </w:rPr>
        <w:t>PM2.5</w:t>
      </w:r>
      <w:r>
        <w:rPr>
          <w:rFonts w:ascii="Times New Roman" w:eastAsia="宋体" w:hAnsi="Times New Roman" w:cs="Times New Roman"/>
          <w:bCs/>
          <w:color w:val="FF0000"/>
        </w:rPr>
        <w:t>是指大气中直径小于或等于</w:t>
      </w:r>
      <w:r>
        <w:rPr>
          <w:rFonts w:ascii="Times New Roman" w:eastAsia="宋体" w:hAnsi="Times New Roman" w:cs="Times New Roman"/>
          <w:bCs/>
          <w:color w:val="FF0000"/>
        </w:rPr>
        <w:t>2.5</w:t>
      </w:r>
      <w:r>
        <w:rPr>
          <w:rFonts w:ascii="Times New Roman" w:eastAsia="宋体" w:hAnsi="Times New Roman" w:cs="Times New Roman"/>
          <w:bCs/>
          <w:color w:val="FF0000"/>
        </w:rPr>
        <w:t>微米的颗粒物，所以，它们在空中做无规则运动，是机械运动，不属于分子的运动；</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(2)[2] </w:t>
      </w:r>
      <w:r>
        <w:rPr>
          <w:rFonts w:ascii="Times New Roman" w:eastAsia="宋体" w:hAnsi="Times New Roman" w:cs="Times New Roman"/>
          <w:bCs/>
          <w:color w:val="FF0000"/>
        </w:rPr>
        <w:t>由</w:t>
      </w:r>
      <w:r>
        <w:rPr>
          <w:rFonts w:ascii="Times New Roman" w:eastAsia="宋体" w:hAnsi="Times New Roman" w:cs="Times New Roman"/>
          <w:bCs/>
          <w:color w:val="FF0000"/>
        </w:rPr>
        <w:object w:dxaOrig="615" w:dyaOrig="645">
          <v:shape id="_x0000_i1035" type="#_x0000_t75" alt="eqId5ef45cb44bee4a28bd7eae436e90655c" style="width:30.75pt;height:32.25pt" o:ole="">
            <v:imagedata r:id="rId45" o:title="eqId5ef45cb44bee4a28bd7eae436e90655c"/>
          </v:shape>
          <o:OLEObject Type="Embed" ProgID="Equation.DSMT4" ShapeID="_x0000_i1035" DrawAspect="Content" ObjectID="_1678555379" r:id="rId46"/>
        </w:object>
      </w:r>
      <w:r>
        <w:rPr>
          <w:rFonts w:ascii="Times New Roman" w:eastAsia="宋体" w:hAnsi="Times New Roman" w:cs="Times New Roman"/>
          <w:bCs/>
          <w:color w:val="FF0000"/>
        </w:rPr>
        <w:t>知道，</w:t>
      </w:r>
      <w:r>
        <w:rPr>
          <w:rFonts w:ascii="Times New Roman" w:eastAsia="宋体" w:hAnsi="Times New Roman" w:cs="Times New Roman"/>
          <w:bCs/>
          <w:color w:val="FF0000"/>
        </w:rPr>
        <w:t>100m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的空气中</w:t>
      </w:r>
      <w:r>
        <w:rPr>
          <w:rFonts w:ascii="Times New Roman" w:eastAsia="宋体" w:hAnsi="Times New Roman" w:cs="Times New Roman"/>
          <w:bCs/>
          <w:color w:val="FF0000"/>
        </w:rPr>
        <w:t>PM2.5</w:t>
      </w:r>
      <w:r>
        <w:rPr>
          <w:rFonts w:ascii="Times New Roman" w:eastAsia="宋体" w:hAnsi="Times New Roman" w:cs="Times New Roman"/>
          <w:bCs/>
          <w:color w:val="FF0000"/>
        </w:rPr>
        <w:t>的颗粒物的质量是：</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m=</w:t>
      </w:r>
      <w:proofErr w:type="spellStart"/>
      <w:r>
        <w:rPr>
          <w:rFonts w:ascii="Times New Roman" w:eastAsia="宋体" w:hAnsi="Times New Roman" w:cs="Times New Roman"/>
          <w:bCs/>
          <w:i/>
          <w:color w:val="FF0000"/>
        </w:rPr>
        <w:t>ρV</w:t>
      </w:r>
      <w:proofErr w:type="spellEnd"/>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7</w:t>
      </w:r>
      <w:r>
        <w:rPr>
          <w:rFonts w:ascii="Times New Roman" w:eastAsia="宋体" w:hAnsi="Times New Roman" w:cs="Times New Roman"/>
          <w:bCs/>
          <w:color w:val="FF0000"/>
        </w:rPr>
        <w:t xml:space="preserve"> </w:t>
      </w:r>
      <w:proofErr w:type="spellStart"/>
      <w:r>
        <w:rPr>
          <w:rFonts w:ascii="Times New Roman" w:eastAsia="宋体" w:hAnsi="Times New Roman" w:cs="Times New Roman"/>
          <w:bCs/>
          <w:color w:val="FF0000"/>
        </w:rPr>
        <w:t>μg</w:t>
      </w:r>
      <w:proofErr w:type="spellEnd"/>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×100m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=10</w:t>
      </w:r>
      <w:r>
        <w:rPr>
          <w:rFonts w:ascii="Times New Roman" w:eastAsia="宋体" w:hAnsi="Times New Roman" w:cs="Times New Roman"/>
          <w:bCs/>
          <w:color w:val="FF0000"/>
          <w:vertAlign w:val="superscript"/>
        </w:rPr>
        <w:t>9</w:t>
      </w:r>
      <w:r>
        <w:rPr>
          <w:rFonts w:ascii="Times New Roman" w:eastAsia="宋体" w:hAnsi="Times New Roman" w:cs="Times New Roman"/>
          <w:bCs/>
          <w:color w:val="FF0000"/>
        </w:rPr>
        <w:t xml:space="preserve"> </w:t>
      </w:r>
      <w:proofErr w:type="spellStart"/>
      <w:r>
        <w:rPr>
          <w:rFonts w:ascii="Times New Roman" w:eastAsia="宋体" w:hAnsi="Times New Roman" w:cs="Times New Roman"/>
          <w:bCs/>
          <w:color w:val="FF0000"/>
        </w:rPr>
        <w:t>μg</w:t>
      </w:r>
      <w:proofErr w:type="spellEnd"/>
      <w:r>
        <w:rPr>
          <w:rFonts w:ascii="Times New Roman" w:eastAsia="宋体" w:hAnsi="Times New Roman" w:cs="Times New Roman"/>
          <w:bCs/>
          <w:color w:val="FF0000"/>
        </w:rPr>
        <w:t>=1000g</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根据题干中雾霾天气的形成知道，改善雾霾天气的措施是：</w:t>
      </w:r>
      <w:r>
        <w:rPr>
          <w:rFonts w:ascii="Times New Roman" w:eastAsia="宋体" w:hAnsi="Times New Roman" w:cs="Times New Roman"/>
          <w:bCs/>
          <w:color w:val="FF0000"/>
        </w:rPr>
        <w:t>①</w:t>
      </w:r>
      <w:r>
        <w:rPr>
          <w:rFonts w:ascii="Times New Roman" w:eastAsia="宋体" w:hAnsi="Times New Roman" w:cs="Times New Roman"/>
          <w:bCs/>
          <w:color w:val="FF0000"/>
        </w:rPr>
        <w:t>提高燃料的利用率；</w:t>
      </w:r>
      <w:r>
        <w:rPr>
          <w:rFonts w:ascii="Times New Roman" w:eastAsia="宋体" w:hAnsi="Times New Roman" w:cs="Times New Roman"/>
          <w:bCs/>
          <w:color w:val="FF0000"/>
        </w:rPr>
        <w:t>②</w:t>
      </w:r>
      <w:r>
        <w:rPr>
          <w:rFonts w:ascii="Times New Roman" w:eastAsia="宋体" w:hAnsi="Times New Roman" w:cs="Times New Roman"/>
          <w:bCs/>
          <w:color w:val="FF0000"/>
        </w:rPr>
        <w:t>大量植树造林等等。</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【答案】具有</w:t>
      </w:r>
      <w:r>
        <w:rPr>
          <w:rFonts w:ascii="Times New Roman" w:eastAsia="宋体" w:hAnsi="Times New Roman" w:cs="Times New Roman"/>
          <w:bCs/>
          <w:color w:val="FF0000"/>
        </w:rPr>
        <w:t xml:space="preserve">    A    C    </w:t>
      </w:r>
      <w:r>
        <w:rPr>
          <w:rFonts w:ascii="Times New Roman" w:eastAsia="宋体" w:hAnsi="Times New Roman" w:cs="Times New Roman"/>
          <w:bCs/>
          <w:color w:val="FF0000"/>
        </w:rPr>
        <w:t>大</w:t>
      </w:r>
      <w:r>
        <w:rPr>
          <w:rFonts w:ascii="Times New Roman" w:eastAsia="宋体" w:hAnsi="Times New Roman" w:cs="Times New Roman"/>
          <w:bCs/>
          <w:color w:val="FF0000"/>
        </w:rPr>
        <w:t xml:space="preserve">    D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）题文说：它有着和铜一样出色的导电性，由题意可知，石墨烯属于导体，具有导电性；</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）多层石墨烯制成的交替散热通道，解决了交通信号和电动汽车中使用半导体材料散热的难题，说明石墨烯由很好的导热性，故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BCD</w:t>
      </w:r>
      <w:r>
        <w:rPr>
          <w:rFonts w:ascii="Times New Roman" w:eastAsia="宋体" w:hAnsi="Times New Roman" w:cs="Times New Roman"/>
          <w:bCs/>
          <w:color w:val="FF0000"/>
        </w:rPr>
        <w:t>错误；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A</w:t>
      </w:r>
      <w:r>
        <w:rPr>
          <w:rFonts w:ascii="Times New Roman" w:eastAsia="宋体" w:hAnsi="Times New Roman" w:cs="Times New Roman"/>
          <w:bCs/>
          <w:color w:val="FF0000"/>
        </w:rPr>
        <w:t>、石墨烯是良好的导电体，可以用来制作输电线，故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、石墨烯是目前世上最薄、最坚硬的纳米材料，可以用来制作钻头，故</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、石墨烯的导热性比较好，故不能用来制作隔热保温材料，故</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、石墨烯还可用于制造更耐热、更结实的电导体，可以用来制作电饭锅的锅胆，故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w:t>
      </w:r>
      <w:r>
        <w:rPr>
          <w:rFonts w:ascii="Times New Roman" w:eastAsia="宋体" w:hAnsi="Times New Roman" w:cs="Times New Roman"/>
          <w:bCs/>
          <w:color w:val="FF0000"/>
        </w:rPr>
        <w:t>4</w:t>
      </w:r>
      <w:r>
        <w:rPr>
          <w:rFonts w:ascii="Times New Roman" w:eastAsia="宋体" w:hAnsi="Times New Roman" w:cs="Times New Roman"/>
          <w:bCs/>
          <w:color w:val="FF0000"/>
        </w:rPr>
        <w:t>）空气的密度为</w:t>
      </w:r>
      <w:r>
        <w:rPr>
          <w:rFonts w:ascii="Times New Roman" w:eastAsia="宋体" w:hAnsi="Times New Roman" w:cs="Times New Roman"/>
          <w:bCs/>
          <w:color w:val="FF0000"/>
        </w:rPr>
        <w:t>1.29kg/m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，石墨烯的密度为</w:t>
      </w:r>
      <w:r>
        <w:rPr>
          <w:rFonts w:ascii="Times New Roman" w:eastAsia="宋体" w:hAnsi="Times New Roman" w:cs="Times New Roman"/>
          <w:bCs/>
          <w:color w:val="FF0000"/>
        </w:rPr>
        <w:t>3mg/cm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3kg/m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，要大于空气的密度；</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石墨烯是一种神奇的物质，是人类至今发现的厚度最薄、强度最高的材料</w:t>
      </w:r>
      <w:r>
        <w:rPr>
          <w:rFonts w:ascii="Times New Roman" w:eastAsia="宋体" w:hAnsi="Times New Roman" w:cs="Times New Roman"/>
          <w:bCs/>
          <w:color w:val="FF0000"/>
        </w:rPr>
        <w:t>”</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BC.</w:t>
      </w:r>
      <w:r>
        <w:rPr>
          <w:rFonts w:ascii="Times New Roman" w:eastAsia="宋体" w:hAnsi="Times New Roman" w:cs="Times New Roman"/>
          <w:bCs/>
          <w:color w:val="FF0000"/>
        </w:rPr>
        <w:t>因为石墨烯材料已经研究并获得</w:t>
      </w:r>
      <w:r>
        <w:rPr>
          <w:rFonts w:ascii="Times New Roman" w:eastAsia="宋体" w:hAnsi="Times New Roman" w:cs="Times New Roman"/>
          <w:bCs/>
          <w:color w:val="FF0000"/>
        </w:rPr>
        <w:t>2010</w:t>
      </w:r>
      <w:r>
        <w:rPr>
          <w:rFonts w:ascii="Times New Roman" w:eastAsia="宋体" w:hAnsi="Times New Roman" w:cs="Times New Roman"/>
          <w:bCs/>
          <w:color w:val="FF0000"/>
        </w:rPr>
        <w:t>年诺贝尔物理学奖；还知道石墨烯是人类发现的厚度最薄、强度最高的材料，所以问题</w:t>
      </w:r>
      <w:r>
        <w:rPr>
          <w:rFonts w:ascii="Times New Roman" w:eastAsia="宋体" w:hAnsi="Times New Roman" w:cs="Times New Roman"/>
          <w:bCs/>
          <w:color w:val="FF0000"/>
        </w:rPr>
        <w:t>“</w:t>
      </w:r>
      <w:r>
        <w:rPr>
          <w:rFonts w:ascii="Times New Roman" w:eastAsia="宋体" w:hAnsi="Times New Roman" w:cs="Times New Roman"/>
          <w:bCs/>
          <w:color w:val="FF0000"/>
        </w:rPr>
        <w:t>如何提取石墨烯这种物质？</w:t>
      </w:r>
      <w:r>
        <w:rPr>
          <w:rFonts w:ascii="Times New Roman" w:eastAsia="宋体" w:hAnsi="Times New Roman" w:cs="Times New Roman"/>
          <w:bCs/>
          <w:color w:val="FF0000"/>
        </w:rPr>
        <w:t>”“</w:t>
      </w:r>
      <w:r>
        <w:rPr>
          <w:rFonts w:ascii="Times New Roman" w:eastAsia="宋体" w:hAnsi="Times New Roman" w:cs="Times New Roman"/>
          <w:bCs/>
          <w:color w:val="FF0000"/>
        </w:rPr>
        <w:t>石墨烯在生活中有什么用处？</w:t>
      </w:r>
      <w:r>
        <w:rPr>
          <w:rFonts w:ascii="Times New Roman" w:eastAsia="宋体" w:hAnsi="Times New Roman" w:cs="Times New Roman"/>
          <w:bCs/>
          <w:color w:val="FF0000"/>
        </w:rPr>
        <w:t>”</w:t>
      </w:r>
      <w:r>
        <w:rPr>
          <w:rFonts w:ascii="Times New Roman" w:eastAsia="宋体" w:hAnsi="Times New Roman" w:cs="Times New Roman"/>
          <w:bCs/>
          <w:color w:val="FF0000"/>
        </w:rPr>
        <w:t>的探究意义不大，所以选项</w:t>
      </w:r>
      <w:r>
        <w:rPr>
          <w:rFonts w:ascii="Times New Roman" w:eastAsia="宋体" w:hAnsi="Times New Roman" w:cs="Times New Roman"/>
          <w:bCs/>
          <w:color w:val="FF0000"/>
        </w:rPr>
        <w:t>B</w:t>
      </w:r>
      <w:r>
        <w:rPr>
          <w:rFonts w:ascii="Times New Roman" w:eastAsia="宋体" w:hAnsi="Times New Roman" w:cs="Times New Roman"/>
          <w:bCs/>
          <w:color w:val="FF0000"/>
        </w:rPr>
        <w:t>、</w:t>
      </w:r>
      <w:r>
        <w:rPr>
          <w:rFonts w:ascii="Times New Roman" w:eastAsia="宋体" w:hAnsi="Times New Roman" w:cs="Times New Roman"/>
          <w:bCs/>
          <w:color w:val="FF0000"/>
        </w:rPr>
        <w:t>C</w:t>
      </w:r>
      <w:r>
        <w:rPr>
          <w:rFonts w:ascii="Times New Roman" w:eastAsia="宋体" w:hAnsi="Times New Roman" w:cs="Times New Roman"/>
          <w:bCs/>
          <w:color w:val="FF0000"/>
        </w:rPr>
        <w:t>没有探究价值；</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我们虽知道石墨烯是人类至今发现强度最高的材料，石墨烯本身很薄强度大，研究为什么薄是没有实际意义的，所以</w:t>
      </w:r>
      <w:r>
        <w:rPr>
          <w:rFonts w:ascii="Times New Roman" w:eastAsia="宋体" w:hAnsi="Times New Roman" w:cs="Times New Roman"/>
          <w:bCs/>
          <w:color w:val="FF0000"/>
        </w:rPr>
        <w:t>A</w:t>
      </w:r>
      <w:r>
        <w:rPr>
          <w:rFonts w:ascii="Times New Roman" w:eastAsia="宋体" w:hAnsi="Times New Roman" w:cs="Times New Roman"/>
          <w:bCs/>
          <w:color w:val="FF0000"/>
        </w:rPr>
        <w:t>没有研究价值；</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石墨烯很薄，硬度很大，决定了它的作用很特殊，因此人们研究</w:t>
      </w:r>
      <w:r>
        <w:rPr>
          <w:rFonts w:ascii="Times New Roman" w:eastAsia="宋体" w:hAnsi="Times New Roman" w:cs="Times New Roman"/>
          <w:bCs/>
          <w:color w:val="FF0000"/>
        </w:rPr>
        <w:t>“</w:t>
      </w:r>
      <w:r>
        <w:rPr>
          <w:rFonts w:ascii="Times New Roman" w:eastAsia="宋体" w:hAnsi="Times New Roman" w:cs="Times New Roman"/>
          <w:bCs/>
          <w:color w:val="FF0000"/>
        </w:rPr>
        <w:t>石墨烯的硬度与石墨烯的厚度、面积有什么关系</w:t>
      </w:r>
      <w:r>
        <w:rPr>
          <w:rFonts w:ascii="Times New Roman" w:eastAsia="宋体" w:hAnsi="Times New Roman" w:cs="Times New Roman"/>
          <w:bCs/>
          <w:color w:val="FF0000"/>
        </w:rPr>
        <w:t>”</w:t>
      </w:r>
      <w:r>
        <w:rPr>
          <w:rFonts w:ascii="Times New Roman" w:eastAsia="宋体" w:hAnsi="Times New Roman" w:cs="Times New Roman"/>
          <w:bCs/>
          <w:color w:val="FF0000"/>
        </w:rPr>
        <w:t>很有价值，所以</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13.</w:t>
      </w:r>
      <w:r>
        <w:rPr>
          <w:rFonts w:ascii="Times New Roman" w:eastAsia="宋体" w:hAnsi="Times New Roman" w:cs="Times New Roman"/>
          <w:bCs/>
          <w:color w:val="FF0000"/>
        </w:rPr>
        <w:t>【答案】不变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变小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力的作用是相互的</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力能改变物体的运动状态</w:t>
      </w:r>
      <w:r>
        <w:rPr>
          <w:rFonts w:ascii="Times New Roman" w:eastAsia="宋体" w:hAnsi="Times New Roman" w:cs="Times New Roman"/>
          <w:bCs/>
          <w:color w:val="FF0000"/>
        </w:rPr>
        <w:t xml:space="preserve">    D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1</w:t>
      </w:r>
      <w:r>
        <w:rPr>
          <w:rFonts w:ascii="Times New Roman" w:eastAsia="宋体" w:hAnsi="Times New Roman" w:cs="Times New Roman"/>
          <w:bCs/>
          <w:color w:val="FF0000"/>
        </w:rPr>
        <w:t>）火星车从地球到达火星，位置发生变化，物质的多少没有变化，所以质量不变；已知火星表面的引力约是地球的</w:t>
      </w:r>
      <w:r>
        <w:rPr>
          <w:rFonts w:ascii="Times New Roman" w:eastAsia="宋体" w:hAnsi="Times New Roman" w:cs="Times New Roman"/>
          <w:bCs/>
          <w:color w:val="FF0000"/>
        </w:rPr>
        <w:t>38</w:t>
      </w:r>
      <w:r>
        <w:rPr>
          <w:rFonts w:ascii="Times New Roman" w:eastAsia="宋体" w:hAnsi="Times New Roman" w:cs="Times New Roman"/>
          <w:bCs/>
          <w:color w:val="FF0000"/>
        </w:rPr>
        <w:t>％，所以火星车受到的重力相</w:t>
      </w:r>
      <w:r>
        <w:rPr>
          <w:rFonts w:ascii="Times New Roman" w:eastAsia="宋体" w:hAnsi="Times New Roman" w:cs="Times New Roman"/>
          <w:bCs/>
          <w:color w:val="FF0000"/>
        </w:rPr>
        <w:t>对于在地球上变小。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天空起重机</w:t>
      </w:r>
      <w:r>
        <w:rPr>
          <w:rFonts w:ascii="Times New Roman" w:eastAsia="宋体" w:hAnsi="Times New Roman" w:cs="Times New Roman"/>
          <w:bCs/>
          <w:color w:val="FF0000"/>
        </w:rPr>
        <w:t>”</w:t>
      </w:r>
      <w:r>
        <w:rPr>
          <w:rFonts w:ascii="Times New Roman" w:eastAsia="宋体" w:hAnsi="Times New Roman" w:cs="Times New Roman"/>
          <w:bCs/>
          <w:color w:val="FF0000"/>
        </w:rPr>
        <w:t>的反推火箭为火星车减速，说明力可以改变物体的运动状态；减速的原因是反推火箭产生的反作用力，说明力的作用是相互的；</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）中子不带电，所以不会对探测器的计算机系统产生影响，故答案为</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14.</w:t>
      </w:r>
      <w:r>
        <w:rPr>
          <w:rFonts w:ascii="Times New Roman" w:eastAsia="宋体" w:hAnsi="Times New Roman" w:cs="Times New Roman"/>
          <w:bCs/>
          <w:color w:val="FF0000"/>
        </w:rPr>
        <w:t>【答案】非弹性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青铜小刀</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毛笔尖</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扩散</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三</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中间</w:t>
      </w:r>
      <w:r>
        <w:rPr>
          <w:rFonts w:ascii="Times New Roman" w:eastAsia="宋体" w:hAnsi="Times New Roman" w:cs="Times New Roman"/>
          <w:bCs/>
          <w:color w:val="FF0000"/>
        </w:rPr>
        <w:t xml:space="preserve">    BACDE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被书写材料受到外力改变了形状，上面出现了文字，当外力撤去后，文字依然存在，形变保留了下来，因此被书写材料发生了非弹性形变；</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木棒的硬度小于甲骨的硬度，而青铜小刀的硬度</w:t>
      </w:r>
      <w:r>
        <w:rPr>
          <w:rFonts w:ascii="Times New Roman" w:eastAsia="宋体" w:hAnsi="Times New Roman" w:cs="Times New Roman"/>
          <w:bCs/>
          <w:color w:val="FF0000"/>
        </w:rPr>
        <w:t>大于甲骨的硬度，因此甲骨文的书写工具是青铜小刀；</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作用在毛笔上的压力主要上使笔尖发生形变；而墨汁分子进入到纸中发生了扩散现象；</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书法家通过控制毛笔的运笔方向，用力大小，以及手在毛笔上的作用点，书写出千变万化的线条，因此是力的三要素让书法家变成了一门艺术；</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这个</w:t>
      </w:r>
      <w:r>
        <w:rPr>
          <w:rFonts w:ascii="Times New Roman" w:eastAsia="宋体" w:hAnsi="Times New Roman" w:cs="Times New Roman"/>
          <w:bCs/>
          <w:color w:val="FF0000"/>
        </w:rPr>
        <w:t>“</w:t>
      </w:r>
      <w:r>
        <w:rPr>
          <w:rFonts w:ascii="Times New Roman" w:eastAsia="宋体" w:hAnsi="Times New Roman" w:cs="Times New Roman"/>
          <w:bCs/>
          <w:color w:val="FF0000"/>
        </w:rPr>
        <w:t>一</w:t>
      </w:r>
      <w:r>
        <w:rPr>
          <w:rFonts w:ascii="Times New Roman" w:eastAsia="宋体" w:hAnsi="Times New Roman" w:cs="Times New Roman"/>
          <w:bCs/>
          <w:color w:val="FF0000"/>
        </w:rPr>
        <w:t>”</w:t>
      </w:r>
      <w:r>
        <w:rPr>
          <w:rFonts w:ascii="Times New Roman" w:eastAsia="宋体" w:hAnsi="Times New Roman" w:cs="Times New Roman"/>
          <w:bCs/>
          <w:color w:val="FF0000"/>
        </w:rPr>
        <w:t>字的中间最细，说明力的作用效果最小，因此中间用力最小；</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书写</w:t>
      </w:r>
      <w:r>
        <w:rPr>
          <w:rFonts w:ascii="Times New Roman" w:eastAsia="宋体" w:hAnsi="Times New Roman" w:cs="Times New Roman"/>
          <w:bCs/>
          <w:color w:val="FF0000"/>
        </w:rPr>
        <w:t>“</w:t>
      </w:r>
      <w:r>
        <w:rPr>
          <w:rFonts w:ascii="Times New Roman" w:eastAsia="宋体" w:hAnsi="Times New Roman" w:cs="Times New Roman"/>
          <w:bCs/>
          <w:color w:val="FF0000"/>
        </w:rPr>
        <w:t>上</w:t>
      </w:r>
      <w:r>
        <w:rPr>
          <w:rFonts w:ascii="Times New Roman" w:eastAsia="宋体" w:hAnsi="Times New Roman" w:cs="Times New Roman"/>
          <w:bCs/>
          <w:color w:val="FF0000"/>
        </w:rPr>
        <w:t>”</w:t>
      </w:r>
      <w:r>
        <w:rPr>
          <w:rFonts w:ascii="Times New Roman" w:eastAsia="宋体" w:hAnsi="Times New Roman" w:cs="Times New Roman"/>
          <w:bCs/>
          <w:color w:val="FF0000"/>
        </w:rPr>
        <w:t>字最后的横画时，先逆锋向左，再折锋用力按笔，接下来略按，向右提笔运行，渐渐按笔，最后再渐渐提笔完成书写，合理的顺序是</w:t>
      </w:r>
      <w:r>
        <w:rPr>
          <w:rFonts w:ascii="Times New Roman" w:eastAsia="宋体" w:hAnsi="Times New Roman" w:cs="Times New Roman"/>
          <w:bCs/>
          <w:color w:val="FF0000"/>
        </w:rPr>
        <w:t>BACDE</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15.</w:t>
      </w:r>
      <w:r>
        <w:rPr>
          <w:rFonts w:ascii="Times New Roman" w:eastAsia="宋体" w:hAnsi="Times New Roman" w:cs="Times New Roman"/>
          <w:bCs/>
          <w:color w:val="FF0000"/>
        </w:rPr>
        <w:t>【答案】热水</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温度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控制变量法</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不能</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温度</w:t>
      </w:r>
      <w:r>
        <w:rPr>
          <w:rFonts w:ascii="Times New Roman" w:eastAsia="宋体" w:hAnsi="Times New Roman" w:cs="Times New Roman"/>
          <w:bCs/>
          <w:color w:val="FF0000"/>
        </w:rPr>
        <w:t xml:space="preserve">    </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(1) </w:t>
      </w:r>
      <w:r>
        <w:rPr>
          <w:rFonts w:ascii="Times New Roman" w:eastAsia="宋体" w:hAnsi="Times New Roman" w:cs="Times New Roman"/>
          <w:bCs/>
          <w:color w:val="FF0000"/>
        </w:rPr>
        <w:t>实验中应观察到的现象是热水杯中的颜色变化得快，得出的结论是：温度越高，分子运动越剧烈，扩散越快；</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水中颜色变化快慢受水温、水的多少等多个因素影响，这里控制水温不同而其它因素相同，采用了控制变量法；</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(3) </w:t>
      </w:r>
      <w:r>
        <w:rPr>
          <w:rFonts w:ascii="Times New Roman" w:eastAsia="宋体" w:hAnsi="Times New Roman" w:cs="Times New Roman"/>
          <w:bCs/>
          <w:color w:val="FF0000"/>
        </w:rPr>
        <w:t>不能用玻璃棒搅动杯中的水，如用玻璃棒搅动，则无法说明水颜色变化是由于水分子无规则运动所引起的；</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xml:space="preserve">(4) </w:t>
      </w:r>
      <w:r>
        <w:rPr>
          <w:rFonts w:ascii="Times New Roman" w:eastAsia="宋体" w:hAnsi="Times New Roman" w:cs="Times New Roman"/>
          <w:bCs/>
          <w:color w:val="FF0000"/>
        </w:rPr>
        <w:t>除了物质的质量相同，实验中还要控制物质的温度相同的情况下改变物质的种类。</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16.</w:t>
      </w:r>
      <w:r>
        <w:rPr>
          <w:rFonts w:ascii="Times New Roman" w:eastAsia="宋体" w:hAnsi="Times New Roman" w:cs="Times New Roman"/>
          <w:bCs/>
          <w:color w:val="FF0000"/>
        </w:rPr>
        <w:t>【答案】</w:t>
      </w:r>
      <w:r>
        <w:rPr>
          <w:rFonts w:ascii="Times New Roman" w:eastAsia="宋体" w:hAnsi="Times New Roman" w:cs="Times New Roman"/>
          <w:bCs/>
          <w:color w:val="FF0000"/>
        </w:rPr>
        <w:t>9.6×10</w:t>
      </w:r>
      <w:r>
        <w:rPr>
          <w:rFonts w:ascii="Times New Roman" w:eastAsia="宋体" w:hAnsi="Times New Roman" w:cs="Times New Roman"/>
          <w:bCs/>
          <w:color w:val="FF0000"/>
          <w:vertAlign w:val="superscript"/>
        </w:rPr>
        <w:t>﹣</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求油层的体积，除了面积还要知道油层的厚度，即分子的直径，因此用湖的面积乘以分子的直径就可以得出正确答案。</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w:t>
      </w:r>
      <w:r>
        <w:rPr>
          <w:rFonts w:ascii="Times New Roman" w:eastAsia="宋体" w:hAnsi="Times New Roman" w:cs="Times New Roman" w:hint="eastAsia"/>
          <w:bCs/>
          <w:color w:val="FF0000"/>
        </w:rPr>
        <w:t>解析</w:t>
      </w:r>
      <w:r>
        <w:rPr>
          <w:rFonts w:ascii="Times New Roman" w:eastAsia="宋体" w:hAnsi="Times New Roman" w:cs="Times New Roman"/>
          <w:bCs/>
          <w:color w:val="FF0000"/>
        </w:rPr>
        <w:t>】</w: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油分子的直径约为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-10</w:t>
      </w:r>
      <w:r>
        <w:rPr>
          <w:rFonts w:ascii="Times New Roman" w:eastAsia="宋体" w:hAnsi="Times New Roman" w:cs="Times New Roman"/>
          <w:bCs/>
          <w:color w:val="FF0000"/>
        </w:rPr>
        <w:t>m</w:t>
      </w:r>
      <w:r>
        <w:rPr>
          <w:rFonts w:ascii="Times New Roman" w:eastAsia="宋体" w:hAnsi="Times New Roman" w:cs="Times New Roman"/>
          <w:bCs/>
          <w:color w:val="FF0000"/>
        </w:rPr>
        <w:t>，湖面的面积是</w:t>
      </w:r>
    </w:p>
    <w:p w:rsidR="006626EC" w:rsidRDefault="009D1E0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040" w:dyaOrig="315">
          <v:shape id="_x0000_i1036" type="#_x0000_t75" alt="eqId20537fa2a9864d33b033461e8ab91d57" style="width:102pt;height:15.75pt" o:ole="">
            <v:imagedata r:id="rId47" o:title="eqId20537fa2a9864d33b033461e8ab91d57"/>
          </v:shape>
          <o:OLEObject Type="Embed" ProgID="Equation.DSMT4" ShapeID="_x0000_i1036" DrawAspect="Content" ObjectID="_1678555380" r:id="rId48"/>
        </w:object>
      </w:r>
    </w:p>
    <w:p w:rsidR="006626EC" w:rsidRDefault="009D1E0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w:t>
      </w:r>
      <w:r>
        <w:rPr>
          <w:rFonts w:ascii="Times New Roman" w:eastAsia="宋体" w:hAnsi="Times New Roman" w:cs="Times New Roman"/>
          <w:bCs/>
          <w:color w:val="FF0000"/>
        </w:rPr>
        <w:object w:dxaOrig="720" w:dyaOrig="285">
          <v:shape id="_x0000_i1037" type="#_x0000_t75" alt="eqIdb22daf61313f437291cbec2b4236c717" style="width:36pt;height:14.25pt" o:ole="">
            <v:imagedata r:id="rId49" o:title="eqIdb22daf61313f437291cbec2b4236c717"/>
          </v:shape>
          <o:OLEObject Type="Embed" ProgID="Equation.DSMT4" ShapeID="_x0000_i1037" DrawAspect="Content" ObjectID="_1678555381" r:id="rId50"/>
        </w:object>
      </w:r>
      <w:r>
        <w:rPr>
          <w:rFonts w:ascii="Times New Roman" w:eastAsia="宋体" w:hAnsi="Times New Roman" w:cs="Times New Roman"/>
          <w:bCs/>
          <w:color w:val="FF0000"/>
        </w:rPr>
        <w:t>得，需要油的体积为</w:t>
      </w:r>
    </w:p>
    <w:p w:rsidR="006626EC" w:rsidRDefault="009D1E04">
      <w:pPr>
        <w:spacing w:line="360" w:lineRule="auto"/>
        <w:ind w:firstLineChars="200" w:firstLine="420"/>
        <w:jc w:val="center"/>
        <w:textAlignment w:val="center"/>
        <w:rPr>
          <w:rFonts w:ascii="宋体" w:eastAsia="宋体" w:hAnsi="宋体" w:cs="宋体"/>
          <w:color w:val="FF0000"/>
          <w:szCs w:val="21"/>
        </w:rPr>
      </w:pPr>
      <w:r>
        <w:rPr>
          <w:rFonts w:ascii="Times New Roman" w:eastAsia="宋体" w:hAnsi="Times New Roman" w:cs="Times New Roman"/>
          <w:bCs/>
          <w:color w:val="FF0000"/>
        </w:rPr>
        <w:object w:dxaOrig="4275" w:dyaOrig="315">
          <v:shape id="_x0000_i1038" type="#_x0000_t75" alt="eqId547a536f38c845e480756bf641f968c2" style="width:213.75pt;height:15.75pt" o:ole="">
            <v:imagedata r:id="rId51" o:title="eqId547a536f38c845e480756bf641f968c2"/>
          </v:shape>
          <o:OLEObject Type="Embed" ProgID="Equation.DSMT4" ShapeID="_x0000_i1038" DrawAspect="Content" ObjectID="_1678555382" r:id="rId52"/>
        </w:object>
      </w:r>
    </w:p>
    <w:p w:rsidR="006626EC" w:rsidRDefault="006626EC">
      <w:pPr>
        <w:pStyle w:val="Normal1"/>
        <w:spacing w:line="360" w:lineRule="auto"/>
        <w:ind w:firstLineChars="200" w:firstLine="420"/>
        <w:textAlignment w:val="center"/>
        <w:rPr>
          <w:rFonts w:ascii="宋体" w:hAnsi="宋体"/>
          <w:szCs w:val="21"/>
        </w:rPr>
      </w:pPr>
    </w:p>
    <w:sectPr w:rsidR="006626EC">
      <w:headerReference w:type="default" r:id="rId53"/>
      <w:footerReference w:type="default" r:id="rId54"/>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E04" w:rsidRDefault="009D1E04">
      <w:pPr>
        <w:spacing w:after="0" w:line="240" w:lineRule="auto"/>
      </w:pPr>
      <w:r>
        <w:separator/>
      </w:r>
    </w:p>
  </w:endnote>
  <w:endnote w:type="continuationSeparator" w:id="0">
    <w:p w:rsidR="009D1E04" w:rsidRDefault="009D1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6EC" w:rsidRDefault="009D1E04">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626EC" w:rsidRDefault="009D1E04">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82EE6">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982EE6">
                            <w:rPr>
                              <w:noProof/>
                            </w:rPr>
                            <w:t>27</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6626EC" w:rsidRDefault="009D1E04">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82EE6">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982EE6">
                      <w:rPr>
                        <w:noProof/>
                      </w:rPr>
                      <w:t>27</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E04" w:rsidRDefault="009D1E04">
      <w:pPr>
        <w:spacing w:after="0" w:line="240" w:lineRule="auto"/>
      </w:pPr>
      <w:r>
        <w:separator/>
      </w:r>
    </w:p>
  </w:footnote>
  <w:footnote w:type="continuationSeparator" w:id="0">
    <w:p w:rsidR="009D1E04" w:rsidRDefault="009D1E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6EC" w:rsidRPr="00982EE6" w:rsidRDefault="00982EE6" w:rsidP="00982EE6">
    <w:pPr>
      <w:pStyle w:val="a6"/>
    </w:pPr>
    <w:r w:rsidRPr="00982EE6">
      <w:rPr>
        <w:rFonts w:hint="eastAsia"/>
      </w:rPr>
      <w:t>【教育机构专用】</w:t>
    </w:r>
    <w:r w:rsidRPr="00982EE6">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587754"/>
    <w:rsid w:val="006626EC"/>
    <w:rsid w:val="00982EE6"/>
    <w:rsid w:val="009D1E04"/>
    <w:rsid w:val="00B32B7C"/>
    <w:rsid w:val="00F20F49"/>
    <w:rsid w:val="011841DD"/>
    <w:rsid w:val="016B3F09"/>
    <w:rsid w:val="01CB02BA"/>
    <w:rsid w:val="022448C3"/>
    <w:rsid w:val="032408DC"/>
    <w:rsid w:val="05107C73"/>
    <w:rsid w:val="061D1F72"/>
    <w:rsid w:val="06EB10BE"/>
    <w:rsid w:val="07B73EC0"/>
    <w:rsid w:val="07B7477F"/>
    <w:rsid w:val="07FE29E2"/>
    <w:rsid w:val="080B0877"/>
    <w:rsid w:val="082A6C8D"/>
    <w:rsid w:val="08BF0BBF"/>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45B724A"/>
    <w:rsid w:val="15EA7973"/>
    <w:rsid w:val="16CD6D56"/>
    <w:rsid w:val="184A5834"/>
    <w:rsid w:val="18DE4C6A"/>
    <w:rsid w:val="18F90BDC"/>
    <w:rsid w:val="19C92531"/>
    <w:rsid w:val="1A10412D"/>
    <w:rsid w:val="1B000ABD"/>
    <w:rsid w:val="1B1765BF"/>
    <w:rsid w:val="1B236BB6"/>
    <w:rsid w:val="1B52302A"/>
    <w:rsid w:val="1BE5715D"/>
    <w:rsid w:val="1BEF4C7F"/>
    <w:rsid w:val="1C88646E"/>
    <w:rsid w:val="1D1F0386"/>
    <w:rsid w:val="1D2751CC"/>
    <w:rsid w:val="1E515DBA"/>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AE50079"/>
    <w:rsid w:val="3BDE7CC0"/>
    <w:rsid w:val="3CFE3C89"/>
    <w:rsid w:val="3DBE02F3"/>
    <w:rsid w:val="3E5E14B7"/>
    <w:rsid w:val="3F453A40"/>
    <w:rsid w:val="3F49166B"/>
    <w:rsid w:val="3FB95781"/>
    <w:rsid w:val="409A3C1A"/>
    <w:rsid w:val="42A22F84"/>
    <w:rsid w:val="43797B97"/>
    <w:rsid w:val="43DE1941"/>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A911C2"/>
    <w:rsid w:val="54B32403"/>
    <w:rsid w:val="54B8362B"/>
    <w:rsid w:val="55F574D0"/>
    <w:rsid w:val="560D72D0"/>
    <w:rsid w:val="57F25951"/>
    <w:rsid w:val="58216EA6"/>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441A1B"/>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982EE6"/>
    <w:pPr>
      <w:spacing w:after="0" w:line="240" w:lineRule="auto"/>
    </w:pPr>
    <w:rPr>
      <w:sz w:val="18"/>
      <w:szCs w:val="18"/>
    </w:rPr>
  </w:style>
  <w:style w:type="character" w:customStyle="1" w:styleId="Char1">
    <w:name w:val="批注框文本 Char"/>
    <w:basedOn w:val="a0"/>
    <w:link w:val="ad"/>
    <w:uiPriority w:val="99"/>
    <w:semiHidden/>
    <w:rsid w:val="00982EE6"/>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qFormat/>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982EE6"/>
    <w:pPr>
      <w:spacing w:after="0" w:line="240" w:lineRule="auto"/>
    </w:pPr>
    <w:rPr>
      <w:sz w:val="18"/>
      <w:szCs w:val="18"/>
    </w:rPr>
  </w:style>
  <w:style w:type="character" w:customStyle="1" w:styleId="Char1">
    <w:name w:val="批注框文本 Char"/>
    <w:basedOn w:val="a0"/>
    <w:link w:val="ad"/>
    <w:uiPriority w:val="99"/>
    <w:semiHidden/>
    <w:rsid w:val="00982EE6"/>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9" Type="http://schemas.openxmlformats.org/officeDocument/2006/relationships/image" Target="media/image25.wmf"/><Relationship Id="rId21" Type="http://schemas.openxmlformats.org/officeDocument/2006/relationships/image" Target="media/image14.png"/><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29.wmf"/><Relationship Id="rId50" Type="http://schemas.openxmlformats.org/officeDocument/2006/relationships/oleObject" Target="embeddings/oleObject13.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image" Target="media/image22.wmf"/><Relationship Id="rId38" Type="http://schemas.openxmlformats.org/officeDocument/2006/relationships/oleObject" Target="embeddings/oleObject7.bin"/><Relationship Id="rId46"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wmf"/><Relationship Id="rId41" Type="http://schemas.openxmlformats.org/officeDocument/2006/relationships/image" Target="media/image26.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image" Target="media/image24.wmf"/><Relationship Id="rId40" Type="http://schemas.openxmlformats.org/officeDocument/2006/relationships/oleObject" Target="embeddings/oleObject8.bin"/><Relationship Id="rId45" Type="http://schemas.openxmlformats.org/officeDocument/2006/relationships/image" Target="media/image28.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30.wm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1.wmf"/><Relationship Id="rId44" Type="http://schemas.openxmlformats.org/officeDocument/2006/relationships/oleObject" Target="embeddings/oleObject10.bin"/><Relationship Id="rId52"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1.wmf"/><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2100</Words>
  <Characters>11976</Characters>
  <Application>Microsoft Office Word</Application>
  <DocSecurity>0</DocSecurity>
  <Lines>99</Lines>
  <Paragraphs>28</Paragraphs>
  <ScaleCrop>false</ScaleCrop>
  <Company/>
  <LinksUpToDate>false</LinksUpToDate>
  <CharactersWithSpaces>14048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