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4D8A" w:rsidRPr="00844D8A" w:rsidRDefault="00844D8A" w:rsidP="00844D8A">
      <w:pPr>
        <w:spacing w:line="360" w:lineRule="auto"/>
        <w:jc w:val="center"/>
        <w:textAlignment w:val="center"/>
        <w:rPr>
          <w:rFonts w:ascii="宋体" w:hAnsi="宋体"/>
          <w:b/>
          <w:color w:val="00B0F0"/>
          <w:sz w:val="32"/>
        </w:rPr>
      </w:pPr>
      <w:r w:rsidRPr="00844D8A">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05E5A419" wp14:editId="55D4FED7">
            <wp:simplePos x="0" y="0"/>
            <wp:positionH relativeFrom="page">
              <wp:posOffset>11049000</wp:posOffset>
            </wp:positionH>
            <wp:positionV relativeFrom="topMargin">
              <wp:posOffset>11493500</wp:posOffset>
            </wp:positionV>
            <wp:extent cx="342900" cy="381000"/>
            <wp:effectExtent l="0" t="0" r="0" b="0"/>
            <wp:wrapNone/>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381000"/>
                    </a:xfrm>
                    <a:prstGeom prst="rect">
                      <a:avLst/>
                    </a:prstGeom>
                    <a:noFill/>
                  </pic:spPr>
                </pic:pic>
              </a:graphicData>
            </a:graphic>
            <wp14:sizeRelH relativeFrom="page">
              <wp14:pctWidth>0</wp14:pctWidth>
            </wp14:sizeRelH>
            <wp14:sizeRelV relativeFrom="page">
              <wp14:pctHeight>0</wp14:pctHeight>
            </wp14:sizeRelV>
          </wp:anchor>
        </w:drawing>
      </w:r>
      <w:r w:rsidRPr="00844D8A">
        <w:rPr>
          <w:rFonts w:ascii="Times New Roman" w:eastAsia="Times New Roman" w:hAnsi="Times New Roman" w:cs="Times New Roman"/>
          <w:b/>
          <w:color w:val="00B0F0"/>
          <w:sz w:val="32"/>
        </w:rPr>
        <w:t>2020</w:t>
      </w:r>
      <w:r w:rsidRPr="00844D8A">
        <w:rPr>
          <w:rFonts w:ascii="宋体" w:hAnsi="宋体"/>
          <w:b/>
          <w:color w:val="00B0F0"/>
          <w:sz w:val="32"/>
        </w:rPr>
        <w:t>年江苏省</w:t>
      </w:r>
      <w:bookmarkStart w:id="0" w:name="_GoBack"/>
      <w:r w:rsidRPr="00844D8A">
        <w:rPr>
          <w:rFonts w:ascii="宋体" w:hAnsi="宋体"/>
          <w:b/>
          <w:color w:val="00B0F0"/>
          <w:sz w:val="32"/>
        </w:rPr>
        <w:t>镇江</w:t>
      </w:r>
      <w:bookmarkEnd w:id="0"/>
      <w:r w:rsidRPr="00844D8A">
        <w:rPr>
          <w:rFonts w:ascii="宋体" w:hAnsi="宋体"/>
          <w:b/>
          <w:color w:val="00B0F0"/>
          <w:sz w:val="32"/>
        </w:rPr>
        <w:t>市中考物理试题</w:t>
      </w:r>
    </w:p>
    <w:p w:rsidR="00844D8A" w:rsidRDefault="00844D8A" w:rsidP="00844D8A">
      <w:pPr>
        <w:spacing w:line="360" w:lineRule="auto"/>
        <w:jc w:val="left"/>
        <w:textAlignment w:val="center"/>
        <w:rPr>
          <w:rFonts w:ascii="宋体" w:hAnsi="宋体"/>
          <w:b/>
          <w:sz w:val="24"/>
        </w:rPr>
      </w:pPr>
      <w:r>
        <w:rPr>
          <w:rFonts w:ascii="宋体" w:hAnsi="宋体"/>
          <w:b/>
          <w:sz w:val="24"/>
        </w:rPr>
        <w:t>一、选择题</w:t>
      </w:r>
    </w:p>
    <w:p w:rsidR="00844D8A" w:rsidRDefault="00844D8A" w:rsidP="00844D8A">
      <w:pPr>
        <w:spacing w:line="360" w:lineRule="auto"/>
        <w:jc w:val="left"/>
        <w:textAlignment w:val="center"/>
        <w:rPr>
          <w:rFonts w:ascii="宋体" w:hAnsi="宋体"/>
        </w:rPr>
      </w:pPr>
      <w:r>
        <w:t>1.</w:t>
      </w:r>
      <w:r>
        <w:rPr>
          <w:rFonts w:ascii="宋体" w:hAnsi="宋体"/>
        </w:rPr>
        <w:t>影响声音音调的因素是声源的</w:t>
      </w:r>
    </w:p>
    <w:p w:rsidR="00844D8A" w:rsidRDefault="00844D8A" w:rsidP="00844D8A">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振幅</w:t>
      </w:r>
      <w:r w:rsidRPr="00BE1BCD">
        <w:rPr>
          <w:rFonts w:hint="eastAsia"/>
        </w:rPr>
        <w:tab/>
        <w:t xml:space="preserve">B. </w:t>
      </w:r>
      <w:r>
        <w:rPr>
          <w:rFonts w:ascii="宋体" w:hAnsi="宋体"/>
        </w:rPr>
        <w:t>频率</w:t>
      </w:r>
      <w:r w:rsidRPr="00BE1BCD">
        <w:rPr>
          <w:rFonts w:hint="eastAsia"/>
        </w:rPr>
        <w:tab/>
        <w:t xml:space="preserve">C. </w:t>
      </w:r>
      <w:r>
        <w:rPr>
          <w:rFonts w:ascii="宋体" w:hAnsi="宋体"/>
        </w:rPr>
        <w:t>材料</w:t>
      </w:r>
      <w:r w:rsidRPr="00BE1BCD">
        <w:rPr>
          <w:rFonts w:hint="eastAsia"/>
        </w:rPr>
        <w:tab/>
        <w:t xml:space="preserve">D. </w:t>
      </w:r>
      <w:r>
        <w:rPr>
          <w:rFonts w:ascii="宋体" w:hAnsi="宋体"/>
        </w:rPr>
        <w:t>结构</w:t>
      </w:r>
    </w:p>
    <w:p w:rsidR="00844D8A" w:rsidRDefault="00844D8A" w:rsidP="00844D8A">
      <w:pPr>
        <w:spacing w:line="360" w:lineRule="auto"/>
        <w:textAlignment w:val="center"/>
        <w:rPr>
          <w:color w:val="000000"/>
        </w:rPr>
      </w:pPr>
      <w:r>
        <w:rPr>
          <w:color w:val="2E75B6"/>
        </w:rPr>
        <w:t>【答案】</w:t>
      </w:r>
      <w:r>
        <w:rPr>
          <w:color w:val="000000"/>
        </w:rPr>
        <w:t>B</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宋体" w:hAnsi="宋体"/>
          <w:color w:val="000000"/>
        </w:rPr>
        <w:t>音调由发声体的振动频率决定，频率越高音调越高，频率越低音调越低；振幅影响声音的响度；材料、结构影响声音的音色；故</w:t>
      </w:r>
      <w:r>
        <w:rPr>
          <w:rFonts w:ascii="Times New Roman" w:eastAsia="Times New Roman" w:hAnsi="Times New Roman" w:cs="Times New Roman"/>
          <w:color w:val="000000"/>
        </w:rPr>
        <w:t>B</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2.</w:t>
      </w:r>
      <w:r>
        <w:rPr>
          <w:rFonts w:ascii="宋体" w:hAnsi="宋体"/>
          <w:color w:val="000000"/>
        </w:rPr>
        <w:t>下列现象能说明分子做无规则运动的是</w:t>
      </w:r>
    </w:p>
    <w:p w:rsidR="00844D8A" w:rsidRDefault="00844D8A" w:rsidP="00844D8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花香满园</w:t>
      </w:r>
      <w:r>
        <w:rPr>
          <w:rFonts w:ascii="宋体" w:hAnsi="宋体"/>
          <w:color w:val="000000"/>
        </w:rPr>
        <w:tab/>
        <w:t>B. 尘土飞扬</w:t>
      </w:r>
      <w:r>
        <w:rPr>
          <w:rFonts w:ascii="宋体" w:hAnsi="宋体"/>
          <w:color w:val="000000"/>
        </w:rPr>
        <w:tab/>
        <w:t>C. 百花怒放</w:t>
      </w:r>
      <w:r>
        <w:rPr>
          <w:rFonts w:ascii="宋体" w:hAnsi="宋体"/>
          <w:color w:val="000000"/>
        </w:rPr>
        <w:tab/>
        <w:t>D. 细雨绵绵</w:t>
      </w:r>
    </w:p>
    <w:p w:rsidR="00844D8A" w:rsidRDefault="00844D8A" w:rsidP="00844D8A">
      <w:pPr>
        <w:spacing w:line="360" w:lineRule="auto"/>
        <w:textAlignment w:val="center"/>
        <w:rPr>
          <w:color w:val="000000"/>
        </w:rPr>
      </w:pPr>
      <w:r>
        <w:rPr>
          <w:color w:val="2E75B6"/>
        </w:rPr>
        <w:t>【答案】</w:t>
      </w:r>
      <w:r>
        <w:rPr>
          <w:color w:val="000000"/>
        </w:rPr>
        <w:t>A</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．花香满园，说明花粉中含有的分子是在做无规则运动，向四周扩散使人们闻到，故</w:t>
      </w:r>
      <w:r>
        <w:rPr>
          <w:rFonts w:ascii="Times New Roman" w:eastAsia="Times New Roman" w:hAnsi="Times New Roman" w:cs="Times New Roman"/>
          <w:color w:val="000000"/>
        </w:rPr>
        <w:t>A</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BCD</w:t>
      </w:r>
      <w:r>
        <w:rPr>
          <w:rFonts w:ascii="宋体" w:hAnsi="宋体"/>
          <w:color w:val="000000"/>
        </w:rPr>
        <w:t>．尘土飞扬、百花怒放、细雨绵绵，这些都是肉眼可以观察到，属于宏观物体的运动，不能说明分子做无规则运动，故</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3.</w:t>
      </w:r>
      <w:r>
        <w:rPr>
          <w:rFonts w:ascii="宋体" w:hAnsi="宋体"/>
          <w:color w:val="000000"/>
        </w:rPr>
        <w:t>下列物态变化中，属于汽化的是</w:t>
      </w:r>
    </w:p>
    <w:p w:rsidR="00844D8A" w:rsidRDefault="00844D8A" w:rsidP="00844D8A">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666750" cy="584200"/>
            <wp:effectExtent l="0" t="0" r="0" b="6350"/>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6750" cy="584200"/>
                    </a:xfrm>
                    <a:prstGeom prst="rect">
                      <a:avLst/>
                    </a:prstGeom>
                    <a:noFill/>
                    <a:ln>
                      <a:noFill/>
                    </a:ln>
                  </pic:spPr>
                </pic:pic>
              </a:graphicData>
            </a:graphic>
          </wp:inline>
        </w:drawing>
      </w:r>
      <w:r>
        <w:rPr>
          <w:rFonts w:ascii="宋体" w:hAnsi="宋体"/>
          <w:color w:val="000000"/>
        </w:rPr>
        <w:t>湿手烘干</w:t>
      </w:r>
    </w:p>
    <w:p w:rsidR="00844D8A" w:rsidRDefault="00844D8A" w:rsidP="00844D8A">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762000" cy="584200"/>
            <wp:effectExtent l="0" t="0" r="0" b="6350"/>
            <wp:docPr id="198" name="图片 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学科网(www.zxxk.com)--教育资源门户，提供试卷、教案、课件、论文、素材以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2000" cy="584200"/>
                    </a:xfrm>
                    <a:prstGeom prst="rect">
                      <a:avLst/>
                    </a:prstGeom>
                    <a:noFill/>
                    <a:ln>
                      <a:noFill/>
                    </a:ln>
                  </pic:spPr>
                </pic:pic>
              </a:graphicData>
            </a:graphic>
          </wp:inline>
        </w:drawing>
      </w:r>
      <w:r>
        <w:rPr>
          <w:rFonts w:ascii="宋体" w:hAnsi="宋体"/>
          <w:color w:val="000000"/>
        </w:rPr>
        <w:t>深秋凝霜</w:t>
      </w:r>
    </w:p>
    <w:p w:rsidR="00844D8A" w:rsidRDefault="00844D8A" w:rsidP="00844D8A">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723900" cy="609600"/>
            <wp:effectExtent l="0" t="0" r="0" b="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3900" cy="609600"/>
                    </a:xfrm>
                    <a:prstGeom prst="rect">
                      <a:avLst/>
                    </a:prstGeom>
                    <a:noFill/>
                    <a:ln>
                      <a:noFill/>
                    </a:ln>
                  </pic:spPr>
                </pic:pic>
              </a:graphicData>
            </a:graphic>
          </wp:inline>
        </w:drawing>
      </w:r>
      <w:r>
        <w:rPr>
          <w:rFonts w:ascii="宋体" w:hAnsi="宋体"/>
          <w:color w:val="000000"/>
        </w:rPr>
        <w:t>清晨结露</w:t>
      </w:r>
    </w:p>
    <w:p w:rsidR="00844D8A" w:rsidRDefault="00844D8A" w:rsidP="00844D8A">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62000" cy="628650"/>
            <wp:effectExtent l="0" t="0" r="0" b="0"/>
            <wp:docPr id="196"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62000" cy="628650"/>
                    </a:xfrm>
                    <a:prstGeom prst="rect">
                      <a:avLst/>
                    </a:prstGeom>
                    <a:noFill/>
                    <a:ln>
                      <a:noFill/>
                    </a:ln>
                  </pic:spPr>
                </pic:pic>
              </a:graphicData>
            </a:graphic>
          </wp:inline>
        </w:drawing>
      </w:r>
      <w:r>
        <w:rPr>
          <w:rFonts w:ascii="宋体" w:hAnsi="宋体"/>
          <w:color w:val="000000"/>
        </w:rPr>
        <w:t>冰雪消融</w:t>
      </w:r>
    </w:p>
    <w:p w:rsidR="00844D8A" w:rsidRDefault="00844D8A" w:rsidP="00844D8A">
      <w:pPr>
        <w:spacing w:line="360" w:lineRule="auto"/>
        <w:textAlignment w:val="center"/>
        <w:rPr>
          <w:color w:val="000000"/>
        </w:rPr>
      </w:pPr>
      <w:r>
        <w:rPr>
          <w:color w:val="2E75B6"/>
        </w:rPr>
        <w:lastRenderedPageBreak/>
        <w:t>【答案】</w:t>
      </w:r>
      <w:r>
        <w:rPr>
          <w:color w:val="000000"/>
        </w:rPr>
        <w:t>A</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．湿手烘干是手表面的是吸收热量汽化成为水蒸气，是汽化现象，故</w:t>
      </w:r>
      <w:r>
        <w:rPr>
          <w:rFonts w:ascii="Times New Roman" w:eastAsia="Times New Roman" w:hAnsi="Times New Roman" w:cs="Times New Roman"/>
          <w:color w:val="000000"/>
        </w:rPr>
        <w:t>A</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．霜是空气中的水蒸气凝华成的小冰晶，是凝华现象，故</w:t>
      </w:r>
      <w:r>
        <w:rPr>
          <w:rFonts w:ascii="Times New Roman" w:eastAsia="Times New Roman" w:hAnsi="Times New Roman" w:cs="Times New Roman"/>
          <w:color w:val="000000"/>
        </w:rPr>
        <w:t>B</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．露珠是空气中的水蒸气遇冷凝结成的小水滴，属于液化现象，故</w:t>
      </w:r>
      <w:r>
        <w:rPr>
          <w:rFonts w:ascii="Times New Roman" w:eastAsia="Times New Roman" w:hAnsi="Times New Roman" w:cs="Times New Roman"/>
          <w:color w:val="000000"/>
        </w:rPr>
        <w:t>C</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．冰雪消融是固态变成液态，属于熔化现象</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4.</w:t>
      </w:r>
      <w:r>
        <w:rPr>
          <w:rFonts w:ascii="宋体" w:hAnsi="宋体"/>
          <w:color w:val="000000"/>
        </w:rPr>
        <w:t>以图中哪一个物体为参照物，正在下降的跳伞员是静止的</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365250" cy="946150"/>
            <wp:effectExtent l="0" t="0" r="6350" b="6350"/>
            <wp:docPr id="195" name="图片 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5250" cy="946150"/>
                    </a:xfrm>
                    <a:prstGeom prst="rect">
                      <a:avLst/>
                    </a:prstGeom>
                    <a:noFill/>
                    <a:ln>
                      <a:noFill/>
                    </a:ln>
                  </pic:spPr>
                </pic:pic>
              </a:graphicData>
            </a:graphic>
          </wp:inline>
        </w:drawing>
      </w:r>
    </w:p>
    <w:p w:rsidR="00844D8A" w:rsidRDefault="00844D8A" w:rsidP="00844D8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地面</w:t>
      </w:r>
      <w:r>
        <w:rPr>
          <w:rFonts w:ascii="宋体" w:hAnsi="宋体"/>
          <w:color w:val="000000"/>
        </w:rPr>
        <w:tab/>
        <w:t>B. 降落伞</w:t>
      </w:r>
      <w:r>
        <w:rPr>
          <w:rFonts w:ascii="宋体" w:hAnsi="宋体"/>
          <w:color w:val="000000"/>
        </w:rPr>
        <w:tab/>
        <w:t>C. 地面上行驶的汽车</w:t>
      </w:r>
      <w:r>
        <w:rPr>
          <w:rFonts w:ascii="宋体" w:hAnsi="宋体"/>
          <w:color w:val="000000"/>
        </w:rPr>
        <w:tab/>
        <w:t>D. 正在上升的无人机</w:t>
      </w:r>
    </w:p>
    <w:p w:rsidR="00844D8A" w:rsidRDefault="00844D8A" w:rsidP="00844D8A">
      <w:pPr>
        <w:spacing w:line="360" w:lineRule="auto"/>
        <w:textAlignment w:val="center"/>
        <w:rPr>
          <w:color w:val="000000"/>
        </w:rPr>
      </w:pPr>
      <w:r>
        <w:rPr>
          <w:color w:val="2E75B6"/>
        </w:rPr>
        <w:t>【答案】</w:t>
      </w:r>
      <w:r>
        <w:rPr>
          <w:color w:val="000000"/>
        </w:rPr>
        <w:t>B</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．正在下降的跳伞员相对于地面有相对运动，故不是静止的，故</w:t>
      </w:r>
      <w:r>
        <w:rPr>
          <w:rFonts w:ascii="Times New Roman" w:eastAsia="Times New Roman" w:hAnsi="Times New Roman" w:cs="Times New Roman"/>
          <w:color w:val="000000"/>
        </w:rPr>
        <w:t>A</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．正在下降的跳伞员相对于降落伞无相对运动，是静止的，故</w:t>
      </w:r>
      <w:r>
        <w:rPr>
          <w:rFonts w:ascii="Times New Roman" w:eastAsia="Times New Roman" w:hAnsi="Times New Roman" w:cs="Times New Roman"/>
          <w:color w:val="000000"/>
        </w:rPr>
        <w:t>B</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．正在下降的跳伞员相对于地面上行驶的汽车有相对运动，故不是静止的，故</w:t>
      </w:r>
      <w:r>
        <w:rPr>
          <w:rFonts w:ascii="Times New Roman" w:eastAsia="Times New Roman" w:hAnsi="Times New Roman" w:cs="Times New Roman"/>
          <w:color w:val="000000"/>
        </w:rPr>
        <w:t>C</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．正在下降的跳伞员相对于正在上升的无人机有相对运动，故不是静止的</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5.</w:t>
      </w:r>
      <w:r>
        <w:rPr>
          <w:rFonts w:ascii="宋体" w:hAnsi="宋体"/>
          <w:color w:val="000000"/>
        </w:rPr>
        <w:t>下列估计值中，最接近实际的是</w:t>
      </w:r>
    </w:p>
    <w:p w:rsidR="00844D8A" w:rsidRDefault="00844D8A" w:rsidP="00844D8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一个中学生质量约为</w:t>
      </w:r>
      <w:r>
        <w:rPr>
          <w:rFonts w:ascii="Times New Roman" w:eastAsia="Times New Roman" w:hAnsi="Times New Roman" w:cs="Times New Roman"/>
          <w:color w:val="000000"/>
        </w:rPr>
        <w:t>500kg</w:t>
      </w:r>
      <w:r>
        <w:rPr>
          <w:rFonts w:ascii="宋体" w:hAnsi="宋体"/>
          <w:color w:val="000000"/>
        </w:rPr>
        <w:tab/>
        <w:t>B. 人正常步行速度约为</w:t>
      </w:r>
      <w:r>
        <w:rPr>
          <w:rFonts w:ascii="Times New Roman" w:eastAsia="Times New Roman" w:hAnsi="Times New Roman" w:cs="Times New Roman"/>
          <w:color w:val="000000"/>
        </w:rPr>
        <w:t>10m/s</w:t>
      </w:r>
    </w:p>
    <w:p w:rsidR="00844D8A" w:rsidRDefault="00844D8A" w:rsidP="00844D8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LED</w:t>
      </w:r>
      <w:r>
        <w:rPr>
          <w:rFonts w:ascii="宋体" w:hAnsi="宋体"/>
          <w:color w:val="000000"/>
        </w:rPr>
        <w:t>节能台灯的功率约为</w:t>
      </w:r>
      <w:r>
        <w:rPr>
          <w:rFonts w:ascii="Times New Roman" w:eastAsia="Times New Roman" w:hAnsi="Times New Roman" w:cs="Times New Roman"/>
          <w:color w:val="000000"/>
        </w:rPr>
        <w:t>500W</w:t>
      </w:r>
      <w:r>
        <w:rPr>
          <w:rFonts w:ascii="宋体" w:hAnsi="宋体"/>
          <w:color w:val="000000"/>
        </w:rPr>
        <w:tab/>
        <w:t>D. 人体的正常体温约为</w:t>
      </w:r>
      <w:r>
        <w:rPr>
          <w:rFonts w:ascii="Times New Roman" w:eastAsia="Times New Roman" w:hAnsi="Times New Roman" w:cs="Times New Roman"/>
          <w:color w:val="000000"/>
        </w:rPr>
        <w:t>36.5℃</w:t>
      </w:r>
    </w:p>
    <w:p w:rsidR="00844D8A" w:rsidRDefault="00844D8A" w:rsidP="00844D8A">
      <w:pPr>
        <w:spacing w:line="360" w:lineRule="auto"/>
        <w:textAlignment w:val="center"/>
        <w:rPr>
          <w:color w:val="000000"/>
        </w:rPr>
      </w:pPr>
      <w:r>
        <w:rPr>
          <w:color w:val="2E75B6"/>
        </w:rPr>
        <w:t>【答案】</w:t>
      </w:r>
      <w:r>
        <w:rPr>
          <w:color w:val="000000"/>
        </w:rPr>
        <w:t>D</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．成年人的质量在</w:t>
      </w:r>
      <w:r>
        <w:rPr>
          <w:rFonts w:ascii="Times New Roman" w:eastAsia="Times New Roman" w:hAnsi="Times New Roman" w:cs="Times New Roman"/>
          <w:color w:val="000000"/>
        </w:rPr>
        <w:t>65kg</w:t>
      </w:r>
      <w:r>
        <w:rPr>
          <w:rFonts w:ascii="宋体" w:hAnsi="宋体"/>
          <w:color w:val="000000"/>
        </w:rPr>
        <w:t>左右，中学生的质量比成年人小一些，在</w:t>
      </w:r>
      <w:r>
        <w:rPr>
          <w:rFonts w:ascii="Times New Roman" w:eastAsia="Times New Roman" w:hAnsi="Times New Roman" w:cs="Times New Roman"/>
          <w:color w:val="000000"/>
        </w:rPr>
        <w:t>50kg</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不符合实际；</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．成年人正常步行的速度在</w:t>
      </w:r>
    </w:p>
    <w:p w:rsidR="00844D8A" w:rsidRDefault="00844D8A" w:rsidP="00844D8A">
      <w:pPr>
        <w:spacing w:line="360" w:lineRule="auto"/>
        <w:jc w:val="center"/>
        <w:textAlignment w:val="center"/>
        <w:rPr>
          <w:color w:val="000000"/>
        </w:rPr>
      </w:pPr>
      <w:r>
        <w:object w:dxaOrig="3099" w:dyaOrig="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5pt;height:31pt" o:ole="">
            <v:imagedata r:id="rId15" o:title="eqIdc62d11d94eb446608e19cdf3f0e6361a"/>
          </v:shape>
          <o:OLEObject Type="Embed" ProgID="Equation.DSMT4" ShapeID="_x0000_i1025" DrawAspect="Content" ObjectID="_1659721245" r:id="rId1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LED</w:t>
      </w:r>
      <w:r>
        <w:rPr>
          <w:rFonts w:ascii="宋体" w:hAnsi="宋体"/>
          <w:color w:val="000000"/>
        </w:rPr>
        <w:t>节能台灯的功率一般在</w:t>
      </w:r>
      <w:r>
        <w:rPr>
          <w:rFonts w:ascii="Times New Roman" w:eastAsia="Times New Roman" w:hAnsi="Times New Roman" w:cs="Times New Roman"/>
          <w:color w:val="000000"/>
        </w:rPr>
        <w:t>20W</w:t>
      </w:r>
      <w:r>
        <w:rPr>
          <w:rFonts w:ascii="宋体" w:hAnsi="宋体"/>
          <w:color w:val="000000"/>
        </w:rPr>
        <w:t>以下，故</w:t>
      </w:r>
      <w:r>
        <w:rPr>
          <w:rFonts w:ascii="Times New Roman" w:eastAsia="Times New Roman" w:hAnsi="Times New Roman" w:cs="Times New Roman"/>
          <w:color w:val="000000"/>
        </w:rPr>
        <w:t>C</w:t>
      </w:r>
      <w:r>
        <w:rPr>
          <w:rFonts w:ascii="宋体" w:hAnsi="宋体"/>
          <w:color w:val="000000"/>
        </w:rPr>
        <w:t>不符合实际；</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．正常情况下，人的体温在</w:t>
      </w:r>
      <w:r>
        <w:rPr>
          <w:rFonts w:ascii="Times New Roman" w:eastAsia="Times New Roman" w:hAnsi="Times New Roman" w:cs="Times New Roman"/>
          <w:color w:val="000000"/>
        </w:rPr>
        <w:t>37</w:t>
      </w:r>
      <w:r>
        <w:rPr>
          <w:rFonts w:ascii="宋体" w:hAnsi="宋体"/>
          <w:color w:val="000000"/>
        </w:rPr>
        <w:t>℃左右，变化幅度很小，故</w:t>
      </w:r>
      <w:r>
        <w:rPr>
          <w:rFonts w:ascii="Times New Roman" w:eastAsia="Times New Roman" w:hAnsi="Times New Roman" w:cs="Times New Roman"/>
          <w:color w:val="000000"/>
        </w:rPr>
        <w:t>D</w:t>
      </w:r>
      <w:r>
        <w:rPr>
          <w:rFonts w:ascii="宋体" w:hAnsi="宋体"/>
          <w:color w:val="000000"/>
        </w:rPr>
        <w:t>符合实际。</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6.</w:t>
      </w:r>
      <w:r>
        <w:rPr>
          <w:rFonts w:ascii="宋体" w:hAnsi="宋体"/>
          <w:color w:val="000000"/>
        </w:rPr>
        <w:t>如图所示，蹄形磁铁和铜棒均水平放置。现闭合开关，水平向左移动铜棒，电流表</w:t>
      </w:r>
      <w:r>
        <w:rPr>
          <w:rFonts w:ascii="Times New Roman" w:eastAsia="Times New Roman" w:hAnsi="Times New Roman" w:cs="Times New Roman"/>
          <w:color w:val="000000"/>
        </w:rPr>
        <w:t>G</w:t>
      </w:r>
      <w:r>
        <w:rPr>
          <w:rFonts w:ascii="宋体" w:hAnsi="宋体"/>
          <w:color w:val="000000"/>
        </w:rPr>
        <w:t>的指针发生偏转，则</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885950" cy="946150"/>
            <wp:effectExtent l="0" t="0" r="0" b="635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5950" cy="9461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宋体" w:hAnsi="宋体"/>
          <w:color w:val="000000"/>
        </w:rPr>
        <w:t>A. 根据此现象的产生原理可制成电动机</w:t>
      </w:r>
    </w:p>
    <w:p w:rsidR="00844D8A" w:rsidRDefault="00844D8A" w:rsidP="00844D8A">
      <w:pPr>
        <w:spacing w:line="360" w:lineRule="auto"/>
        <w:jc w:val="left"/>
        <w:textAlignment w:val="center"/>
        <w:rPr>
          <w:rFonts w:ascii="宋体" w:hAnsi="宋体"/>
          <w:color w:val="000000"/>
        </w:rPr>
      </w:pPr>
      <w:r>
        <w:rPr>
          <w:rFonts w:ascii="宋体" w:hAnsi="宋体"/>
          <w:color w:val="000000"/>
        </w:rPr>
        <w:t>B. 此现象与奥斯特实验现象的产生原理相同</w:t>
      </w:r>
    </w:p>
    <w:p w:rsidR="00844D8A" w:rsidRDefault="00844D8A" w:rsidP="00844D8A">
      <w:pPr>
        <w:spacing w:line="360" w:lineRule="auto"/>
        <w:jc w:val="left"/>
        <w:textAlignment w:val="center"/>
        <w:rPr>
          <w:rFonts w:ascii="宋体" w:hAnsi="宋体"/>
          <w:color w:val="000000"/>
        </w:rPr>
      </w:pPr>
      <w:r>
        <w:rPr>
          <w:rFonts w:ascii="宋体" w:hAnsi="宋体"/>
          <w:color w:val="000000"/>
        </w:rPr>
        <w:t>C. 若将铜棒左右来回移动，可产生交变电流</w:t>
      </w:r>
    </w:p>
    <w:p w:rsidR="00844D8A" w:rsidRDefault="00844D8A" w:rsidP="00844D8A">
      <w:pPr>
        <w:spacing w:line="360" w:lineRule="auto"/>
        <w:jc w:val="left"/>
        <w:textAlignment w:val="center"/>
        <w:rPr>
          <w:rFonts w:ascii="宋体" w:hAnsi="宋体"/>
          <w:color w:val="000000"/>
        </w:rPr>
      </w:pPr>
      <w:r>
        <w:rPr>
          <w:rFonts w:ascii="宋体" w:hAnsi="宋体"/>
          <w:color w:val="000000"/>
        </w:rPr>
        <w:t>D. 仅将磁铁水平向右移动，</w:t>
      </w:r>
      <w:r>
        <w:rPr>
          <w:rFonts w:ascii="Times New Roman" w:eastAsia="Times New Roman" w:hAnsi="Times New Roman" w:cs="Times New Roman"/>
          <w:color w:val="000000"/>
        </w:rPr>
        <w:t>G</w:t>
      </w:r>
      <w:r>
        <w:rPr>
          <w:rFonts w:ascii="宋体" w:hAnsi="宋体"/>
          <w:color w:val="000000"/>
        </w:rPr>
        <w:t>的指针不偏转</w:t>
      </w:r>
    </w:p>
    <w:p w:rsidR="00844D8A" w:rsidRDefault="00844D8A" w:rsidP="00844D8A">
      <w:pPr>
        <w:spacing w:line="360" w:lineRule="auto"/>
        <w:textAlignment w:val="center"/>
        <w:rPr>
          <w:color w:val="000000"/>
        </w:rPr>
      </w:pPr>
      <w:r>
        <w:rPr>
          <w:color w:val="2E75B6"/>
        </w:rPr>
        <w:t>【答案】</w:t>
      </w:r>
      <w:r>
        <w:rPr>
          <w:color w:val="000000"/>
        </w:rPr>
        <w:t>C</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宋体" w:hAnsi="宋体"/>
          <w:color w:val="000000"/>
        </w:rPr>
        <w:t>由图可知，是探究感应电流产生条件的实验装置：</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．根据电磁感应现象的产生原理可制成发电机，故</w:t>
      </w:r>
      <w:r>
        <w:rPr>
          <w:rFonts w:ascii="Times New Roman" w:eastAsia="Times New Roman" w:hAnsi="Times New Roman" w:cs="Times New Roman"/>
          <w:color w:val="000000"/>
        </w:rPr>
        <w:t>A</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．奥斯特实验表明通电导线周围和永磁体周围一样都存在磁场，而电磁感应现象是指闭合电路的一部分导体在磁场中作切割磁感线运动，导体中就会产生电流的现象，二者产生的原理不同，故</w:t>
      </w:r>
      <w:r>
        <w:rPr>
          <w:rFonts w:ascii="Times New Roman" w:eastAsia="Times New Roman" w:hAnsi="Times New Roman" w:cs="Times New Roman"/>
          <w:color w:val="000000"/>
        </w:rPr>
        <w:t>B</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．将铜棒左右来回移动，导体切割磁感线运动，感应电流大小和方向不断变化，可产生交变电流，故</w:t>
      </w:r>
      <w:r>
        <w:rPr>
          <w:rFonts w:ascii="Times New Roman" w:eastAsia="Times New Roman" w:hAnsi="Times New Roman" w:cs="Times New Roman"/>
          <w:color w:val="000000"/>
        </w:rPr>
        <w:t>C</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．将磁铁水平向右移动，导体切割磁感线运动，可产生交变电流，</w:t>
      </w:r>
      <w:r>
        <w:rPr>
          <w:rFonts w:ascii="Times New Roman" w:eastAsia="Times New Roman" w:hAnsi="Times New Roman" w:cs="Times New Roman"/>
          <w:color w:val="000000"/>
        </w:rPr>
        <w:t>G</w:t>
      </w:r>
      <w:r>
        <w:rPr>
          <w:rFonts w:ascii="宋体" w:hAnsi="宋体"/>
          <w:color w:val="000000"/>
        </w:rPr>
        <w:t>的指针偏转</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7.</w:t>
      </w:r>
      <w:r>
        <w:rPr>
          <w:rFonts w:ascii="宋体" w:hAnsi="宋体"/>
          <w:color w:val="000000"/>
        </w:rPr>
        <w:t>某汽油机的四个冲程如图所示，在该汽油机的一个工作循环中，压缩冲程结束后，下个冲程是（   ）</w:t>
      </w:r>
    </w:p>
    <w:p w:rsidR="00844D8A" w:rsidRDefault="00844D8A" w:rsidP="00844D8A">
      <w:pPr>
        <w:spacing w:line="360" w:lineRule="auto"/>
        <w:jc w:val="left"/>
        <w:textAlignment w:val="center"/>
        <w:rPr>
          <w:color w:val="000000"/>
        </w:rPr>
      </w:pPr>
      <w:r>
        <w:rPr>
          <w:rFonts w:ascii="宋体" w:hAnsi="宋体"/>
          <w:noProof/>
          <w:color w:val="000000"/>
        </w:rPr>
        <w:lastRenderedPageBreak/>
        <w:drawing>
          <wp:inline distT="0" distB="0" distL="0" distR="0">
            <wp:extent cx="2590800" cy="1022350"/>
            <wp:effectExtent l="0" t="0" r="0" b="635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0800" cy="1022350"/>
                    </a:xfrm>
                    <a:prstGeom prst="rect">
                      <a:avLst/>
                    </a:prstGeom>
                    <a:noFill/>
                    <a:ln>
                      <a:noFill/>
                    </a:ln>
                  </pic:spPr>
                </pic:pic>
              </a:graphicData>
            </a:graphic>
          </wp:inline>
        </w:drawing>
      </w:r>
    </w:p>
    <w:p w:rsidR="00844D8A" w:rsidRDefault="00844D8A" w:rsidP="00844D8A">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①</w:t>
      </w:r>
      <w:r>
        <w:rPr>
          <w:rFonts w:ascii="宋体" w:hAnsi="宋体"/>
          <w:color w:val="000000"/>
        </w:rPr>
        <w:tab/>
        <w:t xml:space="preserve">B. </w:t>
      </w:r>
      <w:r>
        <w:rPr>
          <w:rFonts w:ascii="Times New Roman" w:eastAsia="Times New Roman" w:hAnsi="Times New Roman" w:cs="Times New Roman"/>
          <w:color w:val="000000"/>
        </w:rPr>
        <w:t>②</w:t>
      </w:r>
      <w:r>
        <w:rPr>
          <w:rFonts w:ascii="宋体" w:hAnsi="宋体"/>
          <w:color w:val="000000"/>
        </w:rPr>
        <w:tab/>
        <w:t xml:space="preserve">C. </w:t>
      </w:r>
      <w:r>
        <w:rPr>
          <w:rFonts w:ascii="Times New Roman" w:eastAsia="Times New Roman" w:hAnsi="Times New Roman" w:cs="Times New Roman"/>
          <w:color w:val="000000"/>
        </w:rPr>
        <w:t>③</w:t>
      </w:r>
      <w:r>
        <w:rPr>
          <w:rFonts w:ascii="宋体" w:hAnsi="宋体"/>
          <w:color w:val="000000"/>
        </w:rPr>
        <w:tab/>
        <w:t xml:space="preserve">D. </w:t>
      </w:r>
      <w:r>
        <w:rPr>
          <w:rFonts w:ascii="Times New Roman" w:eastAsia="Times New Roman" w:hAnsi="Times New Roman" w:cs="Times New Roman"/>
          <w:color w:val="000000"/>
        </w:rPr>
        <w:t>④</w:t>
      </w:r>
    </w:p>
    <w:p w:rsidR="00844D8A" w:rsidRDefault="00844D8A" w:rsidP="00844D8A">
      <w:pPr>
        <w:spacing w:line="360" w:lineRule="auto"/>
        <w:textAlignment w:val="center"/>
        <w:rPr>
          <w:color w:val="000000"/>
        </w:rPr>
      </w:pPr>
      <w:r>
        <w:rPr>
          <w:color w:val="2E75B6"/>
        </w:rPr>
        <w:t>【答案】</w:t>
      </w:r>
      <w:r>
        <w:rPr>
          <w:color w:val="000000"/>
        </w:rPr>
        <w:t>C</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．汽油机的一个工作循环中，压缩冲程结束后，下个冲程是做功冲程，有图</w:t>
      </w:r>
      <w:r>
        <w:rPr>
          <w:rFonts w:ascii="Times New Roman" w:eastAsia="Times New Roman" w:hAnsi="Times New Roman" w:cs="Times New Roman"/>
          <w:color w:val="000000"/>
        </w:rPr>
        <w:t>①</w:t>
      </w:r>
      <w:r>
        <w:rPr>
          <w:rFonts w:ascii="宋体" w:hAnsi="宋体"/>
          <w:color w:val="000000"/>
        </w:rPr>
        <w:t>可知，活塞向上运动，排气门打开，所以图</w:t>
      </w:r>
      <w:r>
        <w:rPr>
          <w:rFonts w:ascii="Times New Roman" w:eastAsia="Times New Roman" w:hAnsi="Times New Roman" w:cs="Times New Roman"/>
          <w:color w:val="000000"/>
        </w:rPr>
        <w:t>①</w:t>
      </w:r>
      <w:r>
        <w:rPr>
          <w:rFonts w:ascii="宋体" w:hAnsi="宋体"/>
          <w:color w:val="000000"/>
        </w:rPr>
        <w:t>是排气冲程，故</w:t>
      </w:r>
      <w:r>
        <w:rPr>
          <w:rFonts w:ascii="Times New Roman" w:eastAsia="Times New Roman" w:hAnsi="Times New Roman" w:cs="Times New Roman"/>
          <w:color w:val="000000"/>
        </w:rPr>
        <w:t>A</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．汽油机的一个工作循环中，压缩冲程结束后，下个冲程是做功冲程，有图</w:t>
      </w:r>
      <w:r>
        <w:rPr>
          <w:rFonts w:ascii="Times New Roman" w:eastAsia="Times New Roman" w:hAnsi="Times New Roman" w:cs="Times New Roman"/>
          <w:color w:val="000000"/>
        </w:rPr>
        <w:t>②</w:t>
      </w:r>
      <w:r>
        <w:rPr>
          <w:rFonts w:ascii="宋体" w:hAnsi="宋体"/>
          <w:color w:val="000000"/>
        </w:rPr>
        <w:t>可知，活塞向下运动，进气门打开，所以图</w:t>
      </w:r>
      <w:r>
        <w:rPr>
          <w:rFonts w:ascii="Times New Roman" w:eastAsia="Times New Roman" w:hAnsi="Times New Roman" w:cs="Times New Roman"/>
          <w:color w:val="000000"/>
        </w:rPr>
        <w:t>②</w:t>
      </w:r>
      <w:r>
        <w:rPr>
          <w:rFonts w:ascii="宋体" w:hAnsi="宋体"/>
          <w:color w:val="000000"/>
        </w:rPr>
        <w:t>是吸气冲程，故</w:t>
      </w:r>
      <w:r>
        <w:rPr>
          <w:rFonts w:ascii="Times New Roman" w:eastAsia="Times New Roman" w:hAnsi="Times New Roman" w:cs="Times New Roman"/>
          <w:color w:val="000000"/>
        </w:rPr>
        <w:t>B</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．汽油机的一个工作循环中，压缩冲程结束后，下个冲程是做功冲程，有图</w:t>
      </w:r>
      <w:r>
        <w:rPr>
          <w:rFonts w:ascii="Times New Roman" w:eastAsia="Times New Roman" w:hAnsi="Times New Roman" w:cs="Times New Roman"/>
          <w:color w:val="000000"/>
        </w:rPr>
        <w:t>③</w:t>
      </w:r>
      <w:r>
        <w:rPr>
          <w:rFonts w:ascii="宋体" w:hAnsi="宋体"/>
          <w:color w:val="000000"/>
        </w:rPr>
        <w:t>可知，活塞向下运动，两门关闭，所以图</w:t>
      </w:r>
      <w:r>
        <w:rPr>
          <w:rFonts w:ascii="Times New Roman" w:eastAsia="Times New Roman" w:hAnsi="Times New Roman" w:cs="Times New Roman"/>
          <w:color w:val="000000"/>
        </w:rPr>
        <w:t>③</w:t>
      </w:r>
      <w:r>
        <w:rPr>
          <w:rFonts w:ascii="宋体" w:hAnsi="宋体"/>
          <w:color w:val="000000"/>
        </w:rPr>
        <w:t>是做功冲程，故</w:t>
      </w:r>
      <w:r>
        <w:rPr>
          <w:rFonts w:ascii="Times New Roman" w:eastAsia="Times New Roman" w:hAnsi="Times New Roman" w:cs="Times New Roman"/>
          <w:color w:val="000000"/>
        </w:rPr>
        <w:t>C</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．汽油机的一个工作循环中，压缩冲程结束后，下个冲程是做功冲程，有图</w:t>
      </w:r>
      <w:r>
        <w:rPr>
          <w:rFonts w:ascii="Times New Roman" w:eastAsia="Times New Roman" w:hAnsi="Times New Roman" w:cs="Times New Roman"/>
          <w:color w:val="000000"/>
        </w:rPr>
        <w:t>④</w:t>
      </w:r>
      <w:r>
        <w:rPr>
          <w:rFonts w:ascii="宋体" w:hAnsi="宋体"/>
          <w:color w:val="000000"/>
        </w:rPr>
        <w:t>可知，活塞向上运动，两门关闭，所以图</w:t>
      </w:r>
      <w:r>
        <w:rPr>
          <w:rFonts w:ascii="Times New Roman" w:eastAsia="Times New Roman" w:hAnsi="Times New Roman" w:cs="Times New Roman"/>
          <w:color w:val="000000"/>
        </w:rPr>
        <w:t>④</w:t>
      </w:r>
      <w:r>
        <w:rPr>
          <w:rFonts w:ascii="宋体" w:hAnsi="宋体"/>
          <w:color w:val="000000"/>
        </w:rPr>
        <w:t>是压缩冲程，故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8.</w:t>
      </w:r>
      <w:r>
        <w:rPr>
          <w:rFonts w:ascii="宋体" w:hAnsi="宋体"/>
          <w:color w:val="000000"/>
        </w:rPr>
        <w:t>在新冠肺炎疫情期间，为加强对进校人员的管控，学校对电动门控制系统进行了改造；进校人员在体温正常且佩戴口罩的情况下，电动机方可工作开启电动门，用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闭合表示体温正常，用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闭合表示佩戴了口罩，则符合改造要求的电路是</w:t>
      </w:r>
    </w:p>
    <w:p w:rsidR="00844D8A" w:rsidRDefault="00844D8A" w:rsidP="00844D8A">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238250" cy="742950"/>
            <wp:effectExtent l="0" t="0" r="0" b="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38250" cy="7429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162050" cy="774700"/>
            <wp:effectExtent l="0" t="0" r="0" b="635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2050" cy="774700"/>
                    </a:xfrm>
                    <a:prstGeom prst="rect">
                      <a:avLst/>
                    </a:prstGeom>
                    <a:noFill/>
                    <a:ln>
                      <a:noFill/>
                    </a:ln>
                  </pic:spPr>
                </pic:pic>
              </a:graphicData>
            </a:graphic>
          </wp:inline>
        </w:drawing>
      </w:r>
    </w:p>
    <w:p w:rsidR="00844D8A" w:rsidRDefault="00844D8A" w:rsidP="00844D8A">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276350" cy="698500"/>
            <wp:effectExtent l="0" t="0" r="0" b="6350"/>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6350" cy="6985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08100" cy="717550"/>
            <wp:effectExtent l="0" t="0" r="6350" b="6350"/>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08100" cy="717550"/>
                    </a:xfrm>
                    <a:prstGeom prst="rect">
                      <a:avLst/>
                    </a:prstGeom>
                    <a:noFill/>
                    <a:ln>
                      <a:noFill/>
                    </a:ln>
                  </pic:spPr>
                </pic:pic>
              </a:graphicData>
            </a:graphic>
          </wp:inline>
        </w:drawing>
      </w:r>
    </w:p>
    <w:p w:rsidR="00844D8A" w:rsidRDefault="00844D8A" w:rsidP="00844D8A">
      <w:pPr>
        <w:spacing w:line="360" w:lineRule="auto"/>
        <w:textAlignment w:val="center"/>
        <w:rPr>
          <w:color w:val="000000"/>
        </w:rPr>
      </w:pPr>
      <w:r>
        <w:rPr>
          <w:color w:val="2E75B6"/>
        </w:rPr>
        <w:t>【答案】</w:t>
      </w:r>
      <w:r>
        <w:rPr>
          <w:color w:val="000000"/>
        </w:rPr>
        <w:t>D</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宋体" w:hAnsi="宋体"/>
          <w:color w:val="000000"/>
        </w:rPr>
        <w:t>根据题意，用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闭合表示体温正常，用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闭合表示佩戴了口罩，两个开关同时闭合时，电动机方可工作开启电动门，故两个开关应与电动机串联</w:t>
      </w:r>
      <w:r>
        <w:rPr>
          <w:rFonts w:ascii="宋体" w:hAnsi="宋体"/>
          <w:noProof/>
          <w:color w:val="000000"/>
          <w:position w:val="-1"/>
        </w:rPr>
        <w:drawing>
          <wp:inline distT="0" distB="0" distL="0" distR="0">
            <wp:extent cx="139700" cy="1905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电路；故</w:t>
      </w:r>
      <w:r>
        <w:rPr>
          <w:rFonts w:ascii="Times New Roman" w:eastAsia="Times New Roman" w:hAnsi="Times New Roman" w:cs="Times New Roman"/>
          <w:color w:val="000000"/>
        </w:rPr>
        <w:t>D</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lastRenderedPageBreak/>
        <w:t>9.</w:t>
      </w:r>
      <w:r>
        <w:rPr>
          <w:rFonts w:ascii="宋体" w:hAnsi="宋体"/>
          <w:color w:val="000000"/>
        </w:rPr>
        <w:t>如图所示，闭合开关</w:t>
      </w:r>
      <w:r>
        <w:rPr>
          <w:rFonts w:ascii="Times New Roman" w:eastAsia="Times New Roman" w:hAnsi="Times New Roman" w:cs="Times New Roman"/>
          <w:color w:val="000000"/>
        </w:rPr>
        <w:t>S</w:t>
      </w:r>
      <w:r>
        <w:rPr>
          <w:rFonts w:ascii="宋体" w:hAnsi="宋体"/>
          <w:color w:val="000000"/>
        </w:rPr>
        <w:t>，发现灯</w:t>
      </w:r>
      <w:r>
        <w:rPr>
          <w:rFonts w:ascii="Times New Roman" w:eastAsia="Times New Roman" w:hAnsi="Times New Roman" w:cs="Times New Roman"/>
          <w:color w:val="000000"/>
        </w:rPr>
        <w:t>L</w:t>
      </w:r>
      <w:r>
        <w:rPr>
          <w:rFonts w:ascii="宋体" w:hAnsi="宋体"/>
          <w:color w:val="000000"/>
        </w:rPr>
        <w:t>不亮。用测电笔接触</w:t>
      </w:r>
      <w:r>
        <w:rPr>
          <w:rFonts w:ascii="Times New Roman" w:eastAsia="Times New Roman" w:hAnsi="Times New Roman" w:cs="Times New Roman"/>
          <w:i/>
          <w:color w:val="000000"/>
        </w:rPr>
        <w:t>M</w:t>
      </w:r>
      <w:r>
        <w:rPr>
          <w:rFonts w:ascii="宋体" w:hAnsi="宋体"/>
          <w:color w:val="000000"/>
        </w:rPr>
        <w:t>点时氖管发光，而接触</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点时氖管均不发光，若仅有一处发生断路，则该处可能是</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936750" cy="1098550"/>
            <wp:effectExtent l="0" t="0" r="6350" b="6350"/>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6750" cy="1098550"/>
                    </a:xfrm>
                    <a:prstGeom prst="rect">
                      <a:avLst/>
                    </a:prstGeom>
                    <a:noFill/>
                    <a:ln>
                      <a:noFill/>
                    </a:ln>
                  </pic:spPr>
                </pic:pic>
              </a:graphicData>
            </a:graphic>
          </wp:inline>
        </w:drawing>
      </w:r>
    </w:p>
    <w:p w:rsidR="00844D8A" w:rsidRDefault="00844D8A" w:rsidP="00844D8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熔丝处</w:t>
      </w:r>
      <w:r>
        <w:rPr>
          <w:rFonts w:ascii="宋体" w:hAnsi="宋体"/>
          <w:color w:val="000000"/>
        </w:rPr>
        <w:tab/>
        <w:t xml:space="preserve">B. </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M</w:t>
      </w:r>
      <w:r>
        <w:rPr>
          <w:rFonts w:ascii="宋体" w:hAnsi="宋体"/>
          <w:color w:val="000000"/>
        </w:rPr>
        <w:t>间某处</w:t>
      </w:r>
      <w:r>
        <w:rPr>
          <w:rFonts w:ascii="宋体" w:hAnsi="宋体"/>
          <w:color w:val="000000"/>
        </w:rPr>
        <w:tab/>
        <w:t xml:space="preserve">C. </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间某处</w:t>
      </w:r>
      <w:r>
        <w:rPr>
          <w:rFonts w:ascii="宋体" w:hAnsi="宋体"/>
          <w:color w:val="000000"/>
        </w:rPr>
        <w:tab/>
        <w:t xml:space="preserve">D. </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间某处</w:t>
      </w:r>
    </w:p>
    <w:p w:rsidR="00844D8A" w:rsidRDefault="00844D8A" w:rsidP="00844D8A">
      <w:pPr>
        <w:spacing w:line="360" w:lineRule="auto"/>
        <w:textAlignment w:val="center"/>
        <w:rPr>
          <w:color w:val="000000"/>
        </w:rPr>
      </w:pPr>
      <w:r>
        <w:rPr>
          <w:color w:val="2E75B6"/>
        </w:rPr>
        <w:t>【答案】</w:t>
      </w:r>
      <w:r>
        <w:rPr>
          <w:color w:val="000000"/>
        </w:rPr>
        <w:t>C</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．用测电笔接触</w:t>
      </w:r>
      <w:r>
        <w:rPr>
          <w:rFonts w:ascii="Times New Roman" w:eastAsia="Times New Roman" w:hAnsi="Times New Roman" w:cs="Times New Roman"/>
          <w:i/>
          <w:color w:val="000000"/>
        </w:rPr>
        <w:t>M</w:t>
      </w:r>
      <w:r>
        <w:rPr>
          <w:rFonts w:ascii="宋体" w:hAnsi="宋体"/>
          <w:color w:val="000000"/>
        </w:rPr>
        <w:t>点时氖管发光，说明火线上有电流，熔丝处、及</w:t>
      </w:r>
      <w:r>
        <w:rPr>
          <w:rFonts w:ascii="Times New Roman" w:eastAsia="Times New Roman" w:hAnsi="Times New Roman" w:cs="Times New Roman"/>
          <w:i/>
          <w:color w:val="000000"/>
        </w:rPr>
        <w:t>PM</w:t>
      </w:r>
      <w:r>
        <w:rPr>
          <w:rFonts w:ascii="宋体" w:hAnsi="宋体"/>
          <w:color w:val="000000"/>
        </w:rPr>
        <w:t>间某处都不可能断路，故</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．接触</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点时氖管均不发光，</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间某处发生断路可满足题意要求，故</w:t>
      </w:r>
      <w:r>
        <w:rPr>
          <w:rFonts w:ascii="Times New Roman" w:eastAsia="Times New Roman" w:hAnsi="Times New Roman" w:cs="Times New Roman"/>
          <w:color w:val="000000"/>
        </w:rPr>
        <w:t>C</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间某处发生断路，则接触</w:t>
      </w:r>
      <w:r>
        <w:rPr>
          <w:rFonts w:ascii="Times New Roman" w:eastAsia="Times New Roman" w:hAnsi="Times New Roman" w:cs="Times New Roman"/>
          <w:i/>
          <w:color w:val="000000"/>
        </w:rPr>
        <w:t>N</w:t>
      </w:r>
      <w:r>
        <w:rPr>
          <w:rFonts w:ascii="宋体" w:hAnsi="宋体"/>
          <w:color w:val="000000"/>
        </w:rPr>
        <w:t>点时氖管可以发光</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10.</w:t>
      </w:r>
      <w:r>
        <w:rPr>
          <w:rFonts w:ascii="宋体" w:hAnsi="宋体"/>
          <w:color w:val="000000"/>
        </w:rPr>
        <w:t>如图所示，棋子</w:t>
      </w:r>
      <w:r>
        <w:rPr>
          <w:rFonts w:ascii="Times New Roman" w:eastAsia="Times New Roman" w:hAnsi="Times New Roman" w:cs="Times New Roman"/>
          <w:color w:val="000000"/>
        </w:rPr>
        <w:t>P</w:t>
      </w:r>
      <w:r>
        <w:rPr>
          <w:rFonts w:ascii="宋体" w:hAnsi="宋体"/>
          <w:color w:val="000000"/>
        </w:rPr>
        <w:t>、</w:t>
      </w:r>
      <w:r>
        <w:rPr>
          <w:rFonts w:ascii="Times New Roman" w:eastAsia="Times New Roman" w:hAnsi="Times New Roman" w:cs="Times New Roman"/>
          <w:color w:val="000000"/>
        </w:rPr>
        <w:t>Q</w:t>
      </w:r>
      <w:r>
        <w:rPr>
          <w:rFonts w:ascii="宋体" w:hAnsi="宋体"/>
          <w:color w:val="000000"/>
        </w:rPr>
        <w:t>叠放在一起静止在水平桌面上，用尺将</w:t>
      </w:r>
      <w:r>
        <w:rPr>
          <w:rFonts w:ascii="Times New Roman" w:eastAsia="Times New Roman" w:hAnsi="Times New Roman" w:cs="Times New Roman"/>
          <w:color w:val="000000"/>
        </w:rPr>
        <w:t>Q</w:t>
      </w:r>
      <w:r>
        <w:rPr>
          <w:rFonts w:ascii="宋体" w:hAnsi="宋体"/>
          <w:color w:val="000000"/>
        </w:rPr>
        <w:t>快速水平击打出去。则</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905000" cy="762000"/>
            <wp:effectExtent l="0" t="0" r="0"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0" cy="7620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宋体" w:hAnsi="宋体"/>
          <w:color w:val="000000"/>
        </w:rPr>
        <w:t>A. 击打前，</w:t>
      </w:r>
      <w:r>
        <w:rPr>
          <w:rFonts w:ascii="Times New Roman" w:eastAsia="Times New Roman" w:hAnsi="Times New Roman" w:cs="Times New Roman"/>
          <w:color w:val="000000"/>
        </w:rPr>
        <w:t>Q</w:t>
      </w:r>
      <w:r>
        <w:rPr>
          <w:rFonts w:ascii="宋体" w:hAnsi="宋体"/>
          <w:color w:val="000000"/>
        </w:rPr>
        <w:t>在两个力的作用下处于平衡状态</w:t>
      </w:r>
    </w:p>
    <w:p w:rsidR="00844D8A" w:rsidRDefault="00844D8A" w:rsidP="00844D8A">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Q</w:t>
      </w:r>
      <w:r>
        <w:rPr>
          <w:rFonts w:ascii="宋体" w:hAnsi="宋体"/>
          <w:color w:val="000000"/>
        </w:rPr>
        <w:t>在</w:t>
      </w:r>
      <w:r>
        <w:rPr>
          <w:rFonts w:ascii="Times New Roman" w:eastAsia="Times New Roman" w:hAnsi="Times New Roman" w:cs="Times New Roman"/>
          <w:color w:val="000000"/>
        </w:rPr>
        <w:t>P</w:t>
      </w:r>
      <w:r>
        <w:rPr>
          <w:rFonts w:ascii="宋体" w:hAnsi="宋体"/>
          <w:noProof/>
          <w:color w:val="000000"/>
        </w:rPr>
        <w:drawing>
          <wp:inline distT="0" distB="0" distL="0" distR="0">
            <wp:extent cx="133350" cy="17780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下方滑动时，</w:t>
      </w:r>
      <w:r>
        <w:rPr>
          <w:rFonts w:ascii="Times New Roman" w:eastAsia="Times New Roman" w:hAnsi="Times New Roman" w:cs="Times New Roman"/>
          <w:color w:val="000000"/>
        </w:rPr>
        <w:t>P</w:t>
      </w:r>
      <w:r>
        <w:rPr>
          <w:rFonts w:ascii="宋体" w:hAnsi="宋体"/>
          <w:color w:val="000000"/>
        </w:rPr>
        <w:t>受到摩擦力的作用</w:t>
      </w:r>
    </w:p>
    <w:p w:rsidR="00844D8A" w:rsidRDefault="00844D8A" w:rsidP="00844D8A">
      <w:pPr>
        <w:spacing w:line="360" w:lineRule="auto"/>
        <w:jc w:val="left"/>
        <w:textAlignment w:val="center"/>
        <w:rPr>
          <w:rFonts w:ascii="宋体" w:hAnsi="宋体"/>
          <w:color w:val="000000"/>
        </w:rPr>
      </w:pPr>
      <w:r>
        <w:rPr>
          <w:rFonts w:ascii="宋体" w:hAnsi="宋体"/>
          <w:color w:val="000000"/>
        </w:rPr>
        <w:t>C. 离开</w:t>
      </w:r>
      <w:r>
        <w:rPr>
          <w:rFonts w:ascii="Times New Roman" w:eastAsia="Times New Roman" w:hAnsi="Times New Roman" w:cs="Times New Roman"/>
          <w:color w:val="000000"/>
        </w:rPr>
        <w:t>P</w:t>
      </w:r>
      <w:r>
        <w:rPr>
          <w:rFonts w:ascii="宋体" w:hAnsi="宋体"/>
          <w:color w:val="000000"/>
        </w:rPr>
        <w:t>后滑动过程中，</w:t>
      </w:r>
      <w:r>
        <w:rPr>
          <w:rFonts w:ascii="Times New Roman" w:eastAsia="Times New Roman" w:hAnsi="Times New Roman" w:cs="Times New Roman"/>
          <w:color w:val="000000"/>
        </w:rPr>
        <w:t>Q</w:t>
      </w:r>
      <w:r>
        <w:rPr>
          <w:rFonts w:ascii="宋体" w:hAnsi="宋体"/>
          <w:color w:val="000000"/>
        </w:rPr>
        <w:t>受到的摩擦力逐渐减小</w:t>
      </w:r>
    </w:p>
    <w:p w:rsidR="00844D8A" w:rsidRDefault="00844D8A" w:rsidP="00844D8A">
      <w:pPr>
        <w:spacing w:line="360" w:lineRule="auto"/>
        <w:jc w:val="left"/>
        <w:textAlignment w:val="center"/>
        <w:rPr>
          <w:rFonts w:ascii="宋体" w:hAnsi="宋体"/>
          <w:color w:val="000000"/>
        </w:rPr>
      </w:pPr>
      <w:r>
        <w:rPr>
          <w:rFonts w:ascii="宋体" w:hAnsi="宋体"/>
          <w:color w:val="000000"/>
        </w:rPr>
        <w:t>D. 离开</w:t>
      </w:r>
      <w:r>
        <w:rPr>
          <w:rFonts w:ascii="Times New Roman" w:eastAsia="Times New Roman" w:hAnsi="Times New Roman" w:cs="Times New Roman"/>
          <w:color w:val="000000"/>
        </w:rPr>
        <w:t>P</w:t>
      </w:r>
      <w:r>
        <w:rPr>
          <w:rFonts w:ascii="宋体" w:hAnsi="宋体"/>
          <w:color w:val="000000"/>
        </w:rPr>
        <w:t>后滑动过程中，</w:t>
      </w:r>
      <w:r>
        <w:rPr>
          <w:rFonts w:ascii="Times New Roman" w:eastAsia="Times New Roman" w:hAnsi="Times New Roman" w:cs="Times New Roman"/>
          <w:color w:val="000000"/>
        </w:rPr>
        <w:t>Q</w:t>
      </w:r>
      <w:r>
        <w:rPr>
          <w:rFonts w:ascii="宋体" w:hAnsi="宋体"/>
          <w:color w:val="000000"/>
        </w:rPr>
        <w:t>的运动状态保持不变</w:t>
      </w:r>
    </w:p>
    <w:p w:rsidR="00844D8A" w:rsidRDefault="00844D8A" w:rsidP="00844D8A">
      <w:pPr>
        <w:spacing w:line="360" w:lineRule="auto"/>
        <w:textAlignment w:val="center"/>
        <w:rPr>
          <w:color w:val="000000"/>
        </w:rPr>
      </w:pPr>
      <w:r>
        <w:rPr>
          <w:color w:val="2E75B6"/>
        </w:rPr>
        <w:t>【答案】</w:t>
      </w:r>
      <w:r>
        <w:rPr>
          <w:color w:val="000000"/>
        </w:rPr>
        <w:t>B</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．击打前，</w:t>
      </w:r>
      <w:r>
        <w:rPr>
          <w:rFonts w:ascii="Times New Roman" w:eastAsia="Times New Roman" w:hAnsi="Times New Roman" w:cs="Times New Roman"/>
          <w:color w:val="000000"/>
        </w:rPr>
        <w:t>Q</w:t>
      </w:r>
      <w:r>
        <w:rPr>
          <w:rFonts w:ascii="宋体" w:hAnsi="宋体"/>
          <w:color w:val="000000"/>
        </w:rPr>
        <w:t>在竖直方向受到水平桌面向上的支持力，向下的重力及</w:t>
      </w:r>
      <w:r>
        <w:rPr>
          <w:rFonts w:ascii="Times New Roman" w:eastAsia="Times New Roman" w:hAnsi="Times New Roman" w:cs="Times New Roman"/>
          <w:color w:val="000000"/>
        </w:rPr>
        <w:t>P</w:t>
      </w:r>
      <w:r>
        <w:rPr>
          <w:rFonts w:ascii="宋体" w:hAnsi="宋体"/>
          <w:color w:val="000000"/>
        </w:rPr>
        <w:t>对其向下的压力，共三个力作用下处于平衡状态，故</w:t>
      </w:r>
      <w:r>
        <w:rPr>
          <w:rFonts w:ascii="Times New Roman" w:eastAsia="Times New Roman" w:hAnsi="Times New Roman" w:cs="Times New Roman"/>
          <w:color w:val="000000"/>
        </w:rPr>
        <w:t>A</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Q</w:t>
      </w:r>
      <w:r>
        <w:rPr>
          <w:rFonts w:ascii="宋体" w:hAnsi="宋体"/>
          <w:color w:val="000000"/>
        </w:rPr>
        <w:t>在</w:t>
      </w:r>
      <w:r>
        <w:rPr>
          <w:rFonts w:ascii="Times New Roman" w:eastAsia="Times New Roman" w:hAnsi="Times New Roman" w:cs="Times New Roman"/>
          <w:color w:val="000000"/>
        </w:rPr>
        <w:t>P</w:t>
      </w:r>
      <w:r>
        <w:rPr>
          <w:rFonts w:ascii="宋体" w:hAnsi="宋体"/>
          <w:color w:val="000000"/>
        </w:rPr>
        <w:t>的下方滑动时，</w:t>
      </w:r>
      <w:r>
        <w:rPr>
          <w:rFonts w:ascii="Times New Roman" w:eastAsia="Times New Roman" w:hAnsi="Times New Roman" w:cs="Times New Roman"/>
          <w:color w:val="000000"/>
        </w:rPr>
        <w:t>P</w:t>
      </w:r>
      <w:r>
        <w:rPr>
          <w:rFonts w:ascii="宋体" w:hAnsi="宋体"/>
          <w:color w:val="000000"/>
        </w:rPr>
        <w:t>、</w:t>
      </w:r>
      <w:r>
        <w:rPr>
          <w:rFonts w:ascii="Times New Roman" w:eastAsia="Times New Roman" w:hAnsi="Times New Roman" w:cs="Times New Roman"/>
          <w:color w:val="000000"/>
        </w:rPr>
        <w:t>Q</w:t>
      </w:r>
      <w:r>
        <w:rPr>
          <w:rFonts w:ascii="宋体" w:hAnsi="宋体"/>
          <w:color w:val="000000"/>
        </w:rPr>
        <w:t>有相对滑动，故</w:t>
      </w:r>
      <w:r>
        <w:rPr>
          <w:rFonts w:ascii="Times New Roman" w:eastAsia="Times New Roman" w:hAnsi="Times New Roman" w:cs="Times New Roman"/>
          <w:color w:val="000000"/>
        </w:rPr>
        <w:t>P</w:t>
      </w:r>
      <w:r>
        <w:rPr>
          <w:rFonts w:ascii="宋体" w:hAnsi="宋体"/>
          <w:color w:val="000000"/>
        </w:rPr>
        <w:t>受到</w:t>
      </w:r>
      <w:r>
        <w:rPr>
          <w:rFonts w:ascii="Times New Roman" w:eastAsia="Times New Roman" w:hAnsi="Times New Roman" w:cs="Times New Roman"/>
          <w:color w:val="000000"/>
        </w:rPr>
        <w:t>Q</w:t>
      </w:r>
      <w:r>
        <w:rPr>
          <w:rFonts w:ascii="宋体" w:hAnsi="宋体"/>
          <w:color w:val="000000"/>
        </w:rPr>
        <w:t>的摩擦力作用，故</w:t>
      </w:r>
      <w:r>
        <w:rPr>
          <w:rFonts w:ascii="Times New Roman" w:eastAsia="Times New Roman" w:hAnsi="Times New Roman" w:cs="Times New Roman"/>
          <w:color w:val="000000"/>
        </w:rPr>
        <w:t>B</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．离开</w:t>
      </w:r>
      <w:r>
        <w:rPr>
          <w:rFonts w:ascii="Times New Roman" w:eastAsia="Times New Roman" w:hAnsi="Times New Roman" w:cs="Times New Roman"/>
          <w:color w:val="000000"/>
        </w:rPr>
        <w:t>P</w:t>
      </w:r>
      <w:r>
        <w:rPr>
          <w:rFonts w:ascii="宋体" w:hAnsi="宋体"/>
          <w:color w:val="000000"/>
        </w:rPr>
        <w:t>后滑动过程中，</w:t>
      </w:r>
      <w:r>
        <w:rPr>
          <w:rFonts w:ascii="Times New Roman" w:eastAsia="Times New Roman" w:hAnsi="Times New Roman" w:cs="Times New Roman"/>
          <w:color w:val="000000"/>
        </w:rPr>
        <w:t>Q</w:t>
      </w:r>
      <w:r>
        <w:rPr>
          <w:rFonts w:ascii="宋体" w:hAnsi="宋体"/>
          <w:color w:val="000000"/>
        </w:rPr>
        <w:t>受到水平桌面的摩擦力，在静止前摩擦力保持不变，故</w:t>
      </w:r>
      <w:r>
        <w:rPr>
          <w:rFonts w:ascii="Times New Roman" w:eastAsia="Times New Roman" w:hAnsi="Times New Roman" w:cs="Times New Roman"/>
          <w:color w:val="000000"/>
        </w:rPr>
        <w:t>C</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．离开</w:t>
      </w:r>
      <w:r>
        <w:rPr>
          <w:rFonts w:ascii="Times New Roman" w:eastAsia="Times New Roman" w:hAnsi="Times New Roman" w:cs="Times New Roman"/>
          <w:color w:val="000000"/>
        </w:rPr>
        <w:t>P</w:t>
      </w:r>
      <w:r>
        <w:rPr>
          <w:rFonts w:ascii="宋体" w:hAnsi="宋体"/>
          <w:color w:val="000000"/>
        </w:rPr>
        <w:t>后滑动过程中，</w:t>
      </w:r>
      <w:r>
        <w:rPr>
          <w:rFonts w:ascii="Times New Roman" w:eastAsia="Times New Roman" w:hAnsi="Times New Roman" w:cs="Times New Roman"/>
          <w:color w:val="000000"/>
        </w:rPr>
        <w:t>Q</w:t>
      </w:r>
      <w:r>
        <w:rPr>
          <w:rFonts w:ascii="宋体" w:hAnsi="宋体"/>
          <w:color w:val="000000"/>
        </w:rPr>
        <w:t>在水平方向受到摩擦力的作用，速度越来越慢，其运动状态改变</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11.</w:t>
      </w:r>
      <w:r>
        <w:rPr>
          <w:rFonts w:ascii="宋体" w:hAnsi="宋体"/>
          <w:color w:val="000000"/>
        </w:rPr>
        <w:t>当蜡烛､透镜甲和光屏放置在图示位置时，烛焰在光屏上成清晰的像，现保持蜡烛和透镜的位置不变，将透镜甲更换为透镜乙后，需将光屏向左移动距离</w:t>
      </w:r>
      <w:r>
        <w:rPr>
          <w:rFonts w:ascii="Times New Roman" w:eastAsia="Times New Roman" w:hAnsi="Times New Roman" w:cs="Times New Roman"/>
          <w:i/>
          <w:color w:val="000000"/>
        </w:rPr>
        <w:t>s</w:t>
      </w:r>
      <w:r>
        <w:rPr>
          <w:rFonts w:ascii="宋体" w:hAnsi="宋体"/>
          <w:color w:val="000000"/>
        </w:rPr>
        <w:t>，方可在光屏上再次成清晰的像。则</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3238500" cy="1079500"/>
            <wp:effectExtent l="0" t="0" r="0" b="6350"/>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8500" cy="1079500"/>
                    </a:xfrm>
                    <a:prstGeom prst="rect">
                      <a:avLst/>
                    </a:prstGeom>
                    <a:noFill/>
                    <a:ln>
                      <a:noFill/>
                    </a:ln>
                  </pic:spPr>
                </pic:pic>
              </a:graphicData>
            </a:graphic>
          </wp:inline>
        </w:drawing>
      </w:r>
    </w:p>
    <w:p w:rsidR="00844D8A" w:rsidRDefault="00844D8A" w:rsidP="00844D8A">
      <w:pPr>
        <w:tabs>
          <w:tab w:val="left" w:pos="4873"/>
        </w:tabs>
        <w:spacing w:line="360" w:lineRule="auto"/>
        <w:jc w:val="left"/>
        <w:textAlignment w:val="center"/>
        <w:rPr>
          <w:rFonts w:ascii="宋体" w:hAnsi="宋体"/>
          <w:color w:val="000000"/>
        </w:rPr>
      </w:pPr>
      <w:r>
        <w:rPr>
          <w:rFonts w:ascii="宋体" w:hAnsi="宋体"/>
          <w:color w:val="000000"/>
        </w:rPr>
        <w:t>A. 透镜甲的焦距为</w:t>
      </w:r>
      <w:r>
        <w:rPr>
          <w:rFonts w:ascii="Times New Roman" w:eastAsia="Times New Roman" w:hAnsi="Times New Roman" w:cs="Times New Roman"/>
          <w:color w:val="000000"/>
        </w:rPr>
        <w:t>20cm</w:t>
      </w:r>
      <w:r>
        <w:rPr>
          <w:rFonts w:ascii="宋体" w:hAnsi="宋体"/>
          <w:color w:val="000000"/>
        </w:rPr>
        <w:tab/>
        <w:t>B. 透镜甲的焦距比乙的大</w:t>
      </w:r>
    </w:p>
    <w:p w:rsidR="00844D8A" w:rsidRDefault="00844D8A" w:rsidP="00844D8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第二次所成的像是放大的</w:t>
      </w:r>
      <w:r>
        <w:rPr>
          <w:rFonts w:ascii="宋体" w:hAnsi="宋体"/>
          <w:color w:val="000000"/>
        </w:rPr>
        <w:tab/>
        <w:t>D. 光屏移动的距离</w:t>
      </w:r>
      <w:r>
        <w:rPr>
          <w:rFonts w:ascii="Times New Roman" w:eastAsia="Times New Roman" w:hAnsi="Times New Roman" w:cs="Times New Roman"/>
          <w:i/>
          <w:color w:val="000000"/>
        </w:rPr>
        <w:t>s</w:t>
      </w:r>
      <w:r>
        <w:rPr>
          <w:rFonts w:ascii="Times New Roman" w:eastAsia="Times New Roman" w:hAnsi="Times New Roman" w:cs="Times New Roman"/>
          <w:color w:val="000000"/>
        </w:rPr>
        <w:t>&lt;10cm</w:t>
      </w:r>
    </w:p>
    <w:p w:rsidR="00844D8A" w:rsidRDefault="00844D8A" w:rsidP="00844D8A">
      <w:pPr>
        <w:spacing w:line="360" w:lineRule="auto"/>
        <w:textAlignment w:val="center"/>
        <w:rPr>
          <w:color w:val="000000"/>
        </w:rPr>
      </w:pPr>
      <w:r>
        <w:rPr>
          <w:color w:val="2E75B6"/>
        </w:rPr>
        <w:t>【答案】</w:t>
      </w:r>
      <w:r>
        <w:rPr>
          <w:color w:val="000000"/>
        </w:rPr>
        <w:t>B</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，凸透镜成倒立、等大的实像，如图，</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 xml:space="preserve"> =20cm</w:t>
      </w:r>
      <w:r>
        <w:rPr>
          <w:rFonts w:ascii="宋体" w:hAnsi="宋体"/>
          <w:color w:val="000000"/>
        </w:rPr>
        <w:t>时，所以</w:t>
      </w:r>
      <w:r>
        <w:rPr>
          <w:rFonts w:ascii="Times New Roman" w:eastAsia="Times New Roman" w:hAnsi="Times New Roman" w:cs="Times New Roman"/>
          <w:i/>
          <w:color w:val="000000"/>
        </w:rPr>
        <w:t>f</w:t>
      </w:r>
      <w:r>
        <w:rPr>
          <w:rFonts w:ascii="Times New Roman" w:eastAsia="Times New Roman" w:hAnsi="Times New Roman" w:cs="Times New Roman"/>
          <w:color w:val="000000"/>
        </w:rPr>
        <w:t>=10cm</w:t>
      </w:r>
      <w:r>
        <w:rPr>
          <w:rFonts w:ascii="宋体" w:hAnsi="宋体"/>
          <w:color w:val="000000"/>
        </w:rPr>
        <w:t>，即凸透镜的焦距是</w:t>
      </w:r>
      <w:r>
        <w:rPr>
          <w:rFonts w:ascii="Times New Roman" w:eastAsia="Times New Roman" w:hAnsi="Times New Roman" w:cs="Times New Roman"/>
          <w:color w:val="000000"/>
        </w:rPr>
        <w:t>10cm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．将透镜甲更换为透镜乙后，需将光屏向左移动距离</w:t>
      </w:r>
      <w:r>
        <w:rPr>
          <w:rFonts w:ascii="Times New Roman" w:eastAsia="Times New Roman" w:hAnsi="Times New Roman" w:cs="Times New Roman"/>
          <w:i/>
          <w:color w:val="000000"/>
        </w:rPr>
        <w:t>s</w:t>
      </w:r>
      <w:r>
        <w:rPr>
          <w:rFonts w:ascii="宋体" w:hAnsi="宋体"/>
          <w:color w:val="000000"/>
        </w:rPr>
        <w:t>，方可在光屏上再次成清晰的像，说明更换为透镜乙后，成像更近，故透镜乙的焦距小于透镜甲的焦距，故</w:t>
      </w:r>
      <w:r>
        <w:rPr>
          <w:rFonts w:ascii="Times New Roman" w:eastAsia="Times New Roman" w:hAnsi="Times New Roman" w:cs="Times New Roman"/>
          <w:color w:val="000000"/>
        </w:rPr>
        <w:t>B</w:t>
      </w:r>
      <w:r>
        <w:rPr>
          <w:rFonts w:ascii="宋体" w:hAnsi="宋体"/>
          <w:color w:val="000000"/>
        </w:rPr>
        <w:t>正确；</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．透镜乙的焦距小于透镜甲的焦距，因此更换为透镜乙后，物距大于</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，所成的像是缩小的，故</w:t>
      </w:r>
      <w:r>
        <w:rPr>
          <w:rFonts w:ascii="Times New Roman" w:eastAsia="Times New Roman" w:hAnsi="Times New Roman" w:cs="Times New Roman"/>
          <w:color w:val="000000"/>
        </w:rPr>
        <w:t>C</w:t>
      </w:r>
      <w:r>
        <w:rPr>
          <w:rFonts w:ascii="宋体" w:hAnsi="宋体"/>
          <w:color w:val="000000"/>
        </w:rPr>
        <w:t>错误；</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．透镜甲的焦距为</w:t>
      </w:r>
      <w:r>
        <w:rPr>
          <w:rFonts w:ascii="Times New Roman" w:eastAsia="Times New Roman" w:hAnsi="Times New Roman" w:cs="Times New Roman"/>
          <w:color w:val="000000"/>
        </w:rPr>
        <w:t>10cm</w:t>
      </w:r>
      <w:r>
        <w:rPr>
          <w:rFonts w:ascii="宋体" w:hAnsi="宋体"/>
          <w:color w:val="000000"/>
        </w:rPr>
        <w:t>，透镜乙的焦距小于透镜甲的焦距，若透镜乙的焦距为</w:t>
      </w:r>
      <w:r>
        <w:rPr>
          <w:rFonts w:ascii="Times New Roman" w:eastAsia="Times New Roman" w:hAnsi="Times New Roman" w:cs="Times New Roman"/>
          <w:color w:val="000000"/>
        </w:rPr>
        <w:t>5cm</w:t>
      </w:r>
      <w:r>
        <w:rPr>
          <w:rFonts w:ascii="宋体" w:hAnsi="宋体"/>
          <w:color w:val="000000"/>
        </w:rPr>
        <w:t>以下，则像在</w:t>
      </w:r>
      <w:r>
        <w:rPr>
          <w:rFonts w:ascii="Times New Roman" w:eastAsia="Times New Roman" w:hAnsi="Times New Roman" w:cs="Times New Roman"/>
          <w:color w:val="000000"/>
        </w:rPr>
        <w:t>5cm</w:t>
      </w:r>
      <w:r>
        <w:object w:dxaOrig="225" w:dyaOrig="165">
          <v:shape id="_x0000_i1026" type="#_x0000_t75" alt="学科网(www.zxxk.com)--教育资源门户，提供试卷、教案、课件、论文、素材以及各类教学资源下载，还有大量而丰富的教学相关资讯！" style="width:11.5pt;height:8.5pt" o:ole="">
            <v:imagedata r:id="rId28" o:title="eqId797ca1ade6f449a8975fba74eab0ce42"/>
          </v:shape>
          <o:OLEObject Type="Embed" ProgID="Equation.DSMT4" ShapeID="_x0000_i1026" DrawAspect="Content" ObjectID="_1659721246" r:id="rId29"/>
        </w:object>
      </w:r>
      <w:r>
        <w:rPr>
          <w:rFonts w:ascii="Times New Roman" w:eastAsia="Times New Roman" w:hAnsi="Times New Roman" w:cs="Times New Roman"/>
          <w:color w:val="000000"/>
        </w:rPr>
        <w:t>10cm</w:t>
      </w:r>
      <w:r>
        <w:rPr>
          <w:rFonts w:ascii="宋体" w:hAnsi="宋体"/>
          <w:color w:val="000000"/>
        </w:rPr>
        <w:t>之间，则光屏移动的距离</w:t>
      </w:r>
      <w:r>
        <w:rPr>
          <w:rFonts w:ascii="Times New Roman" w:eastAsia="Times New Roman" w:hAnsi="Times New Roman" w:cs="Times New Roman"/>
          <w:i/>
          <w:color w:val="000000"/>
        </w:rPr>
        <w:t>s</w:t>
      </w:r>
      <w:r>
        <w:object w:dxaOrig="195" w:dyaOrig="210">
          <v:shape id="_x0000_i1027" type="#_x0000_t75" alt="学科网(www.zxxk.com)--教育资源门户，提供试卷、教案、课件、论文、素材以及各类教学资源下载，还有大量而丰富的教学相关资讯！" style="width:10pt;height:10.5pt" o:ole="">
            <v:imagedata r:id="rId30" o:title="eqId26c68a5adcee40a8b6edcb0d126dc0c7"/>
          </v:shape>
          <o:OLEObject Type="Embed" ProgID="Equation.DSMT4" ShapeID="_x0000_i1027" DrawAspect="Content" ObjectID="_1659721247" r:id="rId31"/>
        </w:object>
      </w:r>
      <w:r>
        <w:rPr>
          <w:rFonts w:ascii="Times New Roman" w:eastAsia="Times New Roman" w:hAnsi="Times New Roman" w:cs="Times New Roman"/>
          <w:color w:val="000000"/>
        </w:rPr>
        <w:t>10cm</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12.</w:t>
      </w:r>
      <w:r>
        <w:rPr>
          <w:rFonts w:ascii="宋体" w:hAnsi="宋体"/>
          <w:color w:val="000000"/>
        </w:rPr>
        <w:t>测温模拟电路如图</w:t>
      </w:r>
      <w:r>
        <w:rPr>
          <w:rFonts w:ascii="Times New Roman" w:eastAsia="Times New Roman" w:hAnsi="Times New Roman" w:cs="Times New Roman"/>
          <w:color w:val="000000"/>
        </w:rPr>
        <w:t>1</w:t>
      </w:r>
      <w:r>
        <w:rPr>
          <w:rFonts w:ascii="宋体" w:hAnsi="宋体"/>
          <w:color w:val="000000"/>
        </w:rPr>
        <w:t>所示，温度表由量程为</w:t>
      </w:r>
      <w:r>
        <w:rPr>
          <w:rFonts w:ascii="Times New Roman" w:eastAsia="Times New Roman" w:hAnsi="Times New Roman" w:cs="Times New Roman"/>
          <w:color w:val="000000"/>
        </w:rPr>
        <w:t>3V</w:t>
      </w:r>
      <w:r>
        <w:rPr>
          <w:rFonts w:ascii="宋体" w:hAnsi="宋体"/>
          <w:color w:val="000000"/>
        </w:rPr>
        <w:t>的电压表改装而成，电源电压</w:t>
      </w:r>
      <w:r>
        <w:rPr>
          <w:rFonts w:ascii="Times New Roman" w:eastAsia="Times New Roman" w:hAnsi="Times New Roman" w:cs="Times New Roman"/>
          <w:i/>
          <w:color w:val="000000"/>
        </w:rPr>
        <w:t>U</w:t>
      </w:r>
      <w:r>
        <w:rPr>
          <w:rFonts w:ascii="宋体" w:hAnsi="宋体"/>
          <w:color w:val="000000"/>
        </w:rPr>
        <w:t>为</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的阻值为</w:t>
      </w:r>
      <w:r>
        <w:rPr>
          <w:rFonts w:ascii="Times New Roman" w:eastAsia="Times New Roman" w:hAnsi="Times New Roman" w:cs="Times New Roman"/>
          <w:color w:val="000000"/>
        </w:rPr>
        <w:t>40Ω</w:t>
      </w:r>
      <w:r>
        <w:rPr>
          <w:rFonts w:ascii="宋体" w:hAnsi="宋体"/>
          <w:color w:val="000000"/>
        </w:rPr>
        <w:t>，热敏电阻的阻值</w:t>
      </w:r>
      <w:proofErr w:type="spellStart"/>
      <w:r>
        <w:rPr>
          <w:rFonts w:ascii="Times New Roman" w:eastAsia="Times New Roman" w:hAnsi="Times New Roman" w:cs="Times New Roman"/>
          <w:i/>
          <w:color w:val="000000"/>
        </w:rPr>
        <w:t>Rt</w:t>
      </w:r>
      <w:proofErr w:type="spellEnd"/>
      <w:r>
        <w:rPr>
          <w:rFonts w:ascii="宋体" w:hAnsi="宋体"/>
          <w:color w:val="000000"/>
        </w:rPr>
        <w:t>随温度</w:t>
      </w:r>
      <w:r>
        <w:rPr>
          <w:rFonts w:ascii="Times New Roman" w:eastAsia="Times New Roman" w:hAnsi="Times New Roman" w:cs="Times New Roman"/>
          <w:i/>
          <w:color w:val="000000"/>
        </w:rPr>
        <w:t>t</w:t>
      </w:r>
      <w:r>
        <w:rPr>
          <w:rFonts w:ascii="宋体" w:hAnsi="宋体"/>
          <w:color w:val="000000"/>
        </w:rPr>
        <w:t>变化的关系如图</w:t>
      </w:r>
      <w:r>
        <w:rPr>
          <w:rFonts w:ascii="Times New Roman" w:eastAsia="Times New Roman" w:hAnsi="Times New Roman" w:cs="Times New Roman"/>
          <w:color w:val="000000"/>
        </w:rPr>
        <w:t>2</w:t>
      </w:r>
      <w:r>
        <w:rPr>
          <w:rFonts w:ascii="宋体" w:hAnsi="宋体"/>
          <w:color w:val="000000"/>
        </w:rPr>
        <w:t>所示，则当开关</w:t>
      </w:r>
      <w:r>
        <w:rPr>
          <w:rFonts w:ascii="Times New Roman" w:eastAsia="Times New Roman" w:hAnsi="Times New Roman" w:cs="Times New Roman"/>
          <w:color w:val="000000"/>
        </w:rPr>
        <w:t>S</w:t>
      </w:r>
      <w:r>
        <w:rPr>
          <w:rFonts w:ascii="宋体" w:hAnsi="宋体"/>
          <w:color w:val="000000"/>
        </w:rPr>
        <w:t>闭合后</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2724150" cy="1231900"/>
            <wp:effectExtent l="0" t="0" r="0" b="6350"/>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24150" cy="12319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A. 电路可测量的最高温度为</w:t>
      </w:r>
      <w:r>
        <w:rPr>
          <w:rFonts w:ascii="Times New Roman" w:eastAsia="Times New Roman" w:hAnsi="Times New Roman" w:cs="Times New Roman"/>
          <w:color w:val="000000"/>
        </w:rPr>
        <w:t>50℃</w:t>
      </w:r>
    </w:p>
    <w:p w:rsidR="00844D8A" w:rsidRDefault="00844D8A" w:rsidP="00844D8A">
      <w:pPr>
        <w:spacing w:line="360" w:lineRule="auto"/>
        <w:jc w:val="left"/>
        <w:textAlignment w:val="center"/>
        <w:rPr>
          <w:rFonts w:ascii="宋体" w:hAnsi="宋体"/>
          <w:color w:val="000000"/>
        </w:rPr>
      </w:pPr>
      <w:r>
        <w:rPr>
          <w:rFonts w:ascii="宋体" w:hAnsi="宋体"/>
          <w:color w:val="000000"/>
        </w:rPr>
        <w:t>B. 温度表的</w:t>
      </w:r>
      <w:r>
        <w:rPr>
          <w:rFonts w:ascii="Times New Roman" w:eastAsia="Times New Roman" w:hAnsi="Times New Roman" w:cs="Times New Roman"/>
          <w:color w:val="000000"/>
        </w:rPr>
        <w:t>0℃</w:t>
      </w:r>
      <w:r>
        <w:rPr>
          <w:rFonts w:ascii="宋体" w:hAnsi="宋体"/>
          <w:color w:val="000000"/>
        </w:rPr>
        <w:t>应标在电压表零刻度处</w:t>
      </w:r>
    </w:p>
    <w:p w:rsidR="00844D8A" w:rsidRDefault="00844D8A" w:rsidP="00844D8A">
      <w:pPr>
        <w:spacing w:line="360" w:lineRule="auto"/>
        <w:jc w:val="left"/>
        <w:textAlignment w:val="center"/>
        <w:rPr>
          <w:rFonts w:ascii="宋体" w:hAnsi="宋体"/>
          <w:color w:val="000000"/>
        </w:rPr>
      </w:pPr>
      <w:r>
        <w:rPr>
          <w:rFonts w:ascii="宋体" w:hAnsi="宋体"/>
          <w:color w:val="000000"/>
        </w:rPr>
        <w:t>C. 若增大</w:t>
      </w:r>
      <w:r>
        <w:rPr>
          <w:rFonts w:ascii="Times New Roman" w:eastAsia="Times New Roman" w:hAnsi="Times New Roman" w:cs="Times New Roman"/>
          <w:i/>
          <w:color w:val="000000"/>
        </w:rPr>
        <w:t>U</w:t>
      </w:r>
      <w:r>
        <w:rPr>
          <w:rFonts w:ascii="宋体" w:hAnsi="宋体"/>
          <w:color w:val="000000"/>
        </w:rPr>
        <w:t>，电路可测量的最高温度将增大</w:t>
      </w:r>
    </w:p>
    <w:p w:rsidR="00844D8A" w:rsidRDefault="00844D8A" w:rsidP="00844D8A">
      <w:pPr>
        <w:spacing w:line="360" w:lineRule="auto"/>
        <w:jc w:val="left"/>
        <w:textAlignment w:val="center"/>
        <w:rPr>
          <w:rFonts w:ascii="宋体" w:hAnsi="宋体"/>
          <w:color w:val="000000"/>
        </w:rPr>
      </w:pPr>
      <w:r>
        <w:rPr>
          <w:rFonts w:ascii="宋体" w:hAnsi="宋体"/>
          <w:color w:val="000000"/>
        </w:rPr>
        <w:t>D. 若</w:t>
      </w:r>
      <w:r>
        <w:rPr>
          <w:rFonts w:ascii="Times New Roman" w:eastAsia="Times New Roman" w:hAnsi="Times New Roman" w:cs="Times New Roman"/>
          <w:i/>
          <w:color w:val="000000"/>
        </w:rPr>
        <w:t>U</w:t>
      </w:r>
      <w:r>
        <w:rPr>
          <w:rFonts w:ascii="宋体" w:hAnsi="宋体"/>
          <w:color w:val="000000"/>
        </w:rPr>
        <w:t>增大</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增大</w:t>
      </w:r>
      <w:r>
        <w:rPr>
          <w:rFonts w:ascii="Times New Roman" w:eastAsia="Times New Roman" w:hAnsi="Times New Roman" w:cs="Times New Roman"/>
          <w:color w:val="000000"/>
        </w:rPr>
        <w:t>45Ω</w:t>
      </w:r>
      <w:r>
        <w:rPr>
          <w:rFonts w:ascii="宋体" w:hAnsi="宋体"/>
          <w:color w:val="000000"/>
        </w:rPr>
        <w:t>，电路可测量的最高温度将增大</w:t>
      </w:r>
    </w:p>
    <w:p w:rsidR="00844D8A" w:rsidRDefault="00844D8A" w:rsidP="00844D8A">
      <w:pPr>
        <w:spacing w:line="360" w:lineRule="auto"/>
        <w:textAlignment w:val="center"/>
        <w:rPr>
          <w:color w:val="000000"/>
        </w:rPr>
      </w:pPr>
      <w:r>
        <w:rPr>
          <w:color w:val="2E75B6"/>
        </w:rPr>
        <w:t>【答案】</w:t>
      </w:r>
      <w:r>
        <w:rPr>
          <w:color w:val="000000"/>
        </w:rPr>
        <w:t>D</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．由电路图可知，两个电阻串联，根据串联电路电阻分压特点，热敏电阻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的阻值越大则其分压越大，而其两端电压允许最大值为</w:t>
      </w:r>
      <w:r>
        <w:rPr>
          <w:rFonts w:ascii="Times New Roman" w:eastAsia="Times New Roman" w:hAnsi="Times New Roman" w:cs="Times New Roman"/>
          <w:color w:val="000000"/>
        </w:rPr>
        <w:t>3V</w:t>
      </w:r>
      <w:r>
        <w:rPr>
          <w:rFonts w:ascii="宋体" w:hAnsi="宋体"/>
          <w:color w:val="000000"/>
        </w:rPr>
        <w:t>，此时电路电流为</w:t>
      </w:r>
    </w:p>
    <w:p w:rsidR="00844D8A" w:rsidRDefault="00844D8A" w:rsidP="00844D8A">
      <w:pPr>
        <w:spacing w:line="360" w:lineRule="auto"/>
        <w:jc w:val="center"/>
        <w:textAlignment w:val="center"/>
        <w:rPr>
          <w:color w:val="000000"/>
        </w:rPr>
      </w:pPr>
      <w:r>
        <w:object w:dxaOrig="2906" w:dyaOrig="615">
          <v:shape id="_x0000_i1028" type="#_x0000_t75" alt="学科网(www.zxxk.com)--教育资源门户，提供试卷、教案、课件、论文、素材以及各类教学资源下载，还有大量而丰富的教学相关资讯！" style="width:145.5pt;height:31pt" o:ole="">
            <v:imagedata r:id="rId33" o:title="eqIdecbfd335fa104a44abc190db99c47c1c"/>
          </v:shape>
          <o:OLEObject Type="Embed" ProgID="Equation.DSMT4" ShapeID="_x0000_i1028" DrawAspect="Content" ObjectID="_1659721248" r:id="rId34"/>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的阻值为</w:t>
      </w:r>
    </w:p>
    <w:p w:rsidR="00844D8A" w:rsidRDefault="00844D8A" w:rsidP="00844D8A">
      <w:pPr>
        <w:spacing w:line="360" w:lineRule="auto"/>
        <w:jc w:val="center"/>
        <w:textAlignment w:val="center"/>
        <w:rPr>
          <w:color w:val="000000"/>
        </w:rPr>
      </w:pPr>
      <w:r>
        <w:object w:dxaOrig="2461" w:dyaOrig="615">
          <v:shape id="_x0000_i1029" type="#_x0000_t75" alt="学科网(www.zxxk.com)--教育资源门户，提供试卷、教案、课件、论文、素材以及各类教学资源下载，还有大量而丰富的教学相关资讯！" style="width:123pt;height:31pt" o:ole="">
            <v:imagedata r:id="rId35" o:title="eqId6c3cc15d28e94c029b3bbeecdcf2036d"/>
          </v:shape>
          <o:OLEObject Type="Embed" ProgID="Equation.DSMT4" ShapeID="_x0000_i1029" DrawAspect="Content" ObjectID="_1659721249" r:id="rId3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根据图</w:t>
      </w:r>
      <w:r>
        <w:rPr>
          <w:rFonts w:ascii="Times New Roman" w:eastAsia="Times New Roman" w:hAnsi="Times New Roman" w:cs="Times New Roman"/>
          <w:color w:val="000000"/>
        </w:rPr>
        <w:t>2</w:t>
      </w:r>
      <w:r>
        <w:rPr>
          <w:rFonts w:ascii="宋体" w:hAnsi="宋体"/>
          <w:color w:val="000000"/>
        </w:rPr>
        <w:t>数据可知，此时可测量的最高温度为</w:t>
      </w:r>
      <w:r>
        <w:rPr>
          <w:rFonts w:ascii="Times New Roman" w:eastAsia="Times New Roman" w:hAnsi="Times New Roman" w:cs="Times New Roman"/>
          <w:color w:val="000000"/>
        </w:rPr>
        <w:t>30℃</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．温度表为</w:t>
      </w:r>
      <w:r>
        <w:rPr>
          <w:rFonts w:ascii="Times New Roman" w:eastAsia="Times New Roman" w:hAnsi="Times New Roman" w:cs="Times New Roman"/>
          <w:color w:val="000000"/>
        </w:rPr>
        <w:t>0℃</w:t>
      </w:r>
      <w:r>
        <w:rPr>
          <w:rFonts w:ascii="宋体" w:hAnsi="宋体"/>
          <w:color w:val="000000"/>
        </w:rPr>
        <w:t>时，热敏电阻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的阻值不为零，故</w:t>
      </w:r>
      <w:proofErr w:type="spellStart"/>
      <w:r>
        <w:rPr>
          <w:rFonts w:ascii="Times New Roman" w:eastAsia="Times New Roman" w:hAnsi="Times New Roman" w:cs="Times New Roman"/>
          <w:i/>
          <w:color w:val="000000"/>
        </w:rPr>
        <w:t>Rt</w:t>
      </w:r>
      <w:proofErr w:type="spellEnd"/>
      <w:r>
        <w:rPr>
          <w:rFonts w:ascii="宋体" w:hAnsi="宋体"/>
          <w:color w:val="000000"/>
        </w:rPr>
        <w:t>的两端电压不为零，不应标在电压表零刻度处，故</w:t>
      </w:r>
      <w:r>
        <w:rPr>
          <w:rFonts w:ascii="Times New Roman" w:eastAsia="Times New Roman" w:hAnsi="Times New Roman" w:cs="Times New Roman"/>
          <w:color w:val="000000"/>
        </w:rPr>
        <w:t>B</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w:t>
      </w:r>
      <w:r>
        <w:rPr>
          <w:rFonts w:ascii="Times New Roman" w:eastAsia="Times New Roman" w:hAnsi="Times New Roman" w:cs="Times New Roman"/>
          <w:color w:val="000000"/>
        </w:rPr>
        <w:t>2</w:t>
      </w:r>
      <w:r>
        <w:rPr>
          <w:rFonts w:ascii="宋体" w:hAnsi="宋体"/>
          <w:color w:val="000000"/>
        </w:rPr>
        <w:t>可知，热敏电阻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的阻值越大则可测量的最高温度越大，而增大</w:t>
      </w:r>
      <w:r>
        <w:rPr>
          <w:rFonts w:ascii="Times New Roman" w:eastAsia="Times New Roman" w:hAnsi="Times New Roman" w:cs="Times New Roman"/>
          <w:i/>
          <w:color w:val="000000"/>
        </w:rPr>
        <w:t>U</w:t>
      </w:r>
      <w:r>
        <w:rPr>
          <w:rFonts w:ascii="宋体" w:hAnsi="宋体"/>
          <w:color w:val="000000"/>
        </w:rPr>
        <w:t>不会改变热敏电阻</w:t>
      </w:r>
      <w:proofErr w:type="spellStart"/>
      <w:r>
        <w:rPr>
          <w:rFonts w:ascii="Times New Roman" w:eastAsia="Times New Roman" w:hAnsi="Times New Roman" w:cs="Times New Roman"/>
          <w:i/>
          <w:color w:val="000000"/>
        </w:rPr>
        <w:t>Rt</w:t>
      </w:r>
      <w:proofErr w:type="spellEnd"/>
      <w:r>
        <w:rPr>
          <w:rFonts w:ascii="宋体" w:hAnsi="宋体"/>
          <w:color w:val="000000"/>
        </w:rPr>
        <w:t>的两端最大电压，即不会改变允许其接入的最大阻值，故</w:t>
      </w:r>
      <w:r>
        <w:rPr>
          <w:rFonts w:ascii="Times New Roman" w:eastAsia="Times New Roman" w:hAnsi="Times New Roman" w:cs="Times New Roman"/>
          <w:color w:val="000000"/>
        </w:rPr>
        <w:t>C</w:t>
      </w:r>
      <w:r>
        <w:rPr>
          <w:rFonts w:ascii="宋体" w:hAnsi="宋体"/>
          <w:color w:val="000000"/>
        </w:rPr>
        <w:t>不符合题意；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w:t>
      </w:r>
      <w:r>
        <w:rPr>
          <w:rFonts w:ascii="Times New Roman" w:eastAsia="Times New Roman" w:hAnsi="Times New Roman" w:cs="Times New Roman"/>
          <w:i/>
          <w:color w:val="000000"/>
        </w:rPr>
        <w:t>U</w:t>
      </w:r>
      <w:r>
        <w:rPr>
          <w:rFonts w:ascii="宋体" w:hAnsi="宋体"/>
          <w:color w:val="000000"/>
        </w:rPr>
        <w:t>增大</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增大</w:t>
      </w:r>
      <w:r>
        <w:rPr>
          <w:rFonts w:ascii="Times New Roman" w:eastAsia="Times New Roman" w:hAnsi="Times New Roman" w:cs="Times New Roman"/>
          <w:color w:val="000000"/>
        </w:rPr>
        <w:t>45Ω，</w:t>
      </w:r>
      <w:r>
        <w:rPr>
          <w:rFonts w:ascii="宋体" w:hAnsi="宋体"/>
          <w:color w:val="000000"/>
        </w:rPr>
        <w:t>热敏电阻</w:t>
      </w:r>
      <w:proofErr w:type="spellStart"/>
      <w:r>
        <w:rPr>
          <w:rFonts w:ascii="Times New Roman" w:eastAsia="Times New Roman" w:hAnsi="Times New Roman" w:cs="Times New Roman"/>
          <w:i/>
          <w:color w:val="000000"/>
        </w:rPr>
        <w:t>Rt</w:t>
      </w:r>
      <w:proofErr w:type="spellEnd"/>
      <w:r>
        <w:rPr>
          <w:rFonts w:ascii="宋体" w:hAnsi="宋体"/>
          <w:color w:val="000000"/>
        </w:rPr>
        <w:t>的两端电压允许最大值为</w:t>
      </w:r>
      <w:r>
        <w:rPr>
          <w:rFonts w:ascii="Times New Roman" w:eastAsia="Times New Roman" w:hAnsi="Times New Roman" w:cs="Times New Roman"/>
          <w:color w:val="000000"/>
        </w:rPr>
        <w:t>3V</w:t>
      </w:r>
      <w:r>
        <w:rPr>
          <w:rFonts w:ascii="宋体" w:hAnsi="宋体"/>
          <w:color w:val="000000"/>
        </w:rPr>
        <w:t>，此时电路电流为</w:t>
      </w:r>
    </w:p>
    <w:p w:rsidR="00844D8A" w:rsidRDefault="00844D8A" w:rsidP="00844D8A">
      <w:pPr>
        <w:spacing w:line="360" w:lineRule="auto"/>
        <w:jc w:val="center"/>
        <w:textAlignment w:val="center"/>
        <w:rPr>
          <w:color w:val="000000"/>
        </w:rPr>
      </w:pPr>
      <w:r>
        <w:object w:dxaOrig="2998" w:dyaOrig="615">
          <v:shape id="_x0000_i1030" type="#_x0000_t75" alt="学科网(www.zxxk.com)--教育资源门户，提供试卷、教案、课件、论文、素材以及各类教学资源下载，还有大量而丰富的教学相关资讯！" style="width:150pt;height:31pt" o:ole="">
            <v:imagedata r:id="rId37" o:title="eqId5b99803b6572403bbbb9d26c8bc26127"/>
          </v:shape>
          <o:OLEObject Type="Embed" ProgID="Equation.DSMT4" ShapeID="_x0000_i1030" DrawAspect="Content" ObjectID="_1659721250" r:id="rId38"/>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的阻值为</w:t>
      </w:r>
    </w:p>
    <w:p w:rsidR="00844D8A" w:rsidRDefault="00844D8A" w:rsidP="00844D8A">
      <w:pPr>
        <w:spacing w:line="360" w:lineRule="auto"/>
        <w:jc w:val="center"/>
        <w:textAlignment w:val="center"/>
        <w:rPr>
          <w:color w:val="000000"/>
        </w:rPr>
      </w:pPr>
      <w:r>
        <w:object w:dxaOrig="2684" w:dyaOrig="615">
          <v:shape id="_x0000_i1031" type="#_x0000_t75" alt="学科网(www.zxxk.com)--教育资源门户，提供试卷、教案、课件、论文、素材以及各类教学资源下载，还有大量而丰富的教学相关资讯！" style="width:134pt;height:31pt" o:ole="">
            <v:imagedata r:id="rId39" o:title="eqId1381a9cec2b843f0b9bb629bfae8bc0e"/>
          </v:shape>
          <o:OLEObject Type="Embed" ProgID="Equation.DSMT4" ShapeID="_x0000_i1031" DrawAspect="Content" ObjectID="_1659721251" r:id="rId40"/>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热敏电阻</w:t>
      </w:r>
      <w:proofErr w:type="spellStart"/>
      <w:r>
        <w:rPr>
          <w:rFonts w:ascii="Times New Roman" w:eastAsia="Times New Roman" w:hAnsi="Times New Roman" w:cs="Times New Roman"/>
          <w:i/>
          <w:color w:val="000000"/>
        </w:rPr>
        <w:t>Rt</w:t>
      </w:r>
      <w:proofErr w:type="spellEnd"/>
      <w:r>
        <w:rPr>
          <w:rFonts w:ascii="宋体" w:hAnsi="宋体"/>
          <w:color w:val="000000"/>
        </w:rPr>
        <w:t>的阻值越大则可测量的最高温度越大，故电路可测量的最高温度将增大</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符合题意。</w:t>
      </w:r>
    </w:p>
    <w:p w:rsidR="00844D8A" w:rsidRDefault="00844D8A" w:rsidP="00844D8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4D8A" w:rsidRDefault="00844D8A" w:rsidP="00844D8A">
      <w:pPr>
        <w:spacing w:line="360" w:lineRule="auto"/>
        <w:jc w:val="left"/>
        <w:textAlignment w:val="center"/>
        <w:rPr>
          <w:rFonts w:ascii="宋体" w:hAnsi="宋体"/>
          <w:b/>
          <w:color w:val="000000"/>
          <w:sz w:val="24"/>
        </w:rPr>
      </w:pPr>
      <w:r>
        <w:rPr>
          <w:rFonts w:ascii="宋体" w:hAnsi="宋体"/>
          <w:b/>
          <w:color w:val="000000"/>
          <w:sz w:val="24"/>
        </w:rPr>
        <w:t>二､填空题</w:t>
      </w:r>
    </w:p>
    <w:p w:rsidR="00844D8A" w:rsidRDefault="00844D8A" w:rsidP="00844D8A">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(1)</w:t>
      </w:r>
      <w:r>
        <w:rPr>
          <w:rFonts w:ascii="宋体" w:hAnsi="宋体"/>
          <w:color w:val="000000"/>
        </w:rPr>
        <w:t>图</w:t>
      </w:r>
      <w:r>
        <w:rPr>
          <w:rFonts w:ascii="Times New Roman" w:eastAsia="Times New Roman" w:hAnsi="Times New Roman" w:cs="Times New Roman"/>
          <w:color w:val="000000"/>
        </w:rPr>
        <w:t>1</w:t>
      </w:r>
      <w:r>
        <w:rPr>
          <w:rFonts w:ascii="宋体" w:hAnsi="宋体"/>
          <w:color w:val="000000"/>
        </w:rPr>
        <w:t>中，物块的长度为_____</w:t>
      </w:r>
      <w:r>
        <w:rPr>
          <w:rFonts w:ascii="Times New Roman" w:eastAsia="Times New Roman" w:hAnsi="Times New Roman" w:cs="Times New Roman"/>
          <w:color w:val="000000"/>
        </w:rPr>
        <w:t>cm</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w:t>
      </w:r>
      <w:r>
        <w:rPr>
          <w:rFonts w:ascii="Times New Roman" w:eastAsia="Times New Roman" w:hAnsi="Times New Roman" w:cs="Times New Roman"/>
          <w:color w:val="000000"/>
        </w:rPr>
        <w:t>2</w:t>
      </w:r>
      <w:r>
        <w:rPr>
          <w:rFonts w:ascii="宋体" w:hAnsi="宋体"/>
          <w:color w:val="000000"/>
        </w:rPr>
        <w:t>中，电压表的示数为_____</w:t>
      </w:r>
      <w:r>
        <w:rPr>
          <w:rFonts w:ascii="Times New Roman" w:eastAsia="Times New Roman" w:hAnsi="Times New Roman" w:cs="Times New Roman"/>
          <w:color w:val="000000"/>
        </w:rPr>
        <w:t>V</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w:t>
      </w:r>
      <w:r>
        <w:rPr>
          <w:rFonts w:ascii="Times New Roman" w:eastAsia="Times New Roman" w:hAnsi="Times New Roman" w:cs="Times New Roman"/>
          <w:color w:val="000000"/>
        </w:rPr>
        <w:t>3</w:t>
      </w:r>
      <w:r>
        <w:rPr>
          <w:rFonts w:ascii="宋体" w:hAnsi="宋体"/>
          <w:color w:val="000000"/>
        </w:rPr>
        <w:t>中，弹簧测力计的示数为_____</w:t>
      </w:r>
      <w:r>
        <w:rPr>
          <w:rFonts w:ascii="Times New Roman" w:eastAsia="Times New Roman" w:hAnsi="Times New Roman" w:cs="Times New Roman"/>
          <w:color w:val="000000"/>
        </w:rPr>
        <w:t>N</w:t>
      </w:r>
      <w:r>
        <w:rPr>
          <w:rFonts w:ascii="宋体" w:hAnsi="宋体"/>
          <w:color w:val="000000"/>
        </w:rPr>
        <w:t>。</w:t>
      </w:r>
    </w:p>
    <w:p w:rsidR="00844D8A" w:rsidRDefault="00844D8A" w:rsidP="00844D8A">
      <w:pPr>
        <w:spacing w:line="360" w:lineRule="auto"/>
        <w:jc w:val="left"/>
        <w:textAlignment w:val="center"/>
        <w:rPr>
          <w:color w:val="000000"/>
        </w:rPr>
      </w:pPr>
      <w:r>
        <w:rPr>
          <w:rFonts w:ascii="宋体" w:hAnsi="宋体"/>
          <w:noProof/>
          <w:color w:val="000000"/>
        </w:rPr>
        <w:lastRenderedPageBreak/>
        <w:drawing>
          <wp:inline distT="0" distB="0" distL="0" distR="0">
            <wp:extent cx="3962400" cy="1428750"/>
            <wp:effectExtent l="0" t="0" r="0" b="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62400" cy="1428750"/>
                    </a:xfrm>
                    <a:prstGeom prst="rect">
                      <a:avLst/>
                    </a:prstGeom>
                    <a:noFill/>
                    <a:ln>
                      <a:noFill/>
                    </a:ln>
                  </pic:spPr>
                </pic:pic>
              </a:graphicData>
            </a:graphic>
          </wp:inline>
        </w:drawing>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2.50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0.9</w:t>
      </w:r>
      <w:r>
        <w:rPr>
          <w:color w:val="000000"/>
        </w:rPr>
        <w:t xml:space="preserve">    (3).</w:t>
      </w:r>
      <w:proofErr w:type="gramEnd"/>
      <w:r>
        <w:rPr>
          <w:color w:val="000000"/>
        </w:rPr>
        <w:t xml:space="preserve"> </w:t>
      </w:r>
      <w:r>
        <w:rPr>
          <w:rFonts w:ascii="Times New Roman" w:eastAsia="Times New Roman" w:hAnsi="Times New Roman" w:cs="Times New Roman"/>
          <w:color w:val="000000"/>
        </w:rPr>
        <w:t>2.2</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从图</w:t>
      </w:r>
      <w:r>
        <w:rPr>
          <w:rFonts w:ascii="Times New Roman" w:eastAsia="Times New Roman" w:hAnsi="Times New Roman" w:cs="Times New Roman"/>
          <w:color w:val="000000"/>
        </w:rPr>
        <w:t>1</w:t>
      </w:r>
      <w:r>
        <w:rPr>
          <w:rFonts w:ascii="宋体" w:hAnsi="宋体"/>
          <w:color w:val="000000"/>
        </w:rPr>
        <w:t>可以看到，物块左端对准零刻度线，右端对准</w:t>
      </w:r>
      <w:r>
        <w:rPr>
          <w:rFonts w:ascii="Times New Roman" w:eastAsia="Times New Roman" w:hAnsi="Times New Roman" w:cs="Times New Roman"/>
          <w:color w:val="000000"/>
        </w:rPr>
        <w:t>2cm</w:t>
      </w:r>
      <w:r>
        <w:rPr>
          <w:rFonts w:ascii="宋体" w:hAnsi="宋体"/>
          <w:color w:val="000000"/>
        </w:rPr>
        <w:t>右端第</w:t>
      </w:r>
      <w:r>
        <w:rPr>
          <w:rFonts w:ascii="Times New Roman" w:eastAsia="Times New Roman" w:hAnsi="Times New Roman" w:cs="Times New Roman"/>
          <w:color w:val="000000"/>
        </w:rPr>
        <w:t>5</w:t>
      </w:r>
      <w:r>
        <w:rPr>
          <w:rFonts w:ascii="宋体" w:hAnsi="宋体"/>
          <w:color w:val="000000"/>
        </w:rPr>
        <w:t>条刻度线，所以物块的长度是</w:t>
      </w:r>
      <w:r>
        <w:rPr>
          <w:rFonts w:ascii="Times New Roman" w:eastAsia="Times New Roman" w:hAnsi="Times New Roman" w:cs="Times New Roman"/>
          <w:color w:val="000000"/>
        </w:rPr>
        <w:t>2.50cm</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从图</w:t>
      </w:r>
      <w:r>
        <w:rPr>
          <w:rFonts w:ascii="Times New Roman" w:eastAsia="Times New Roman" w:hAnsi="Times New Roman" w:cs="Times New Roman"/>
          <w:color w:val="000000"/>
        </w:rPr>
        <w:t>2</w:t>
      </w:r>
      <w:r>
        <w:rPr>
          <w:rFonts w:ascii="宋体" w:hAnsi="宋体"/>
          <w:color w:val="000000"/>
        </w:rPr>
        <w:t>可以看到，电压表的量程是</w:t>
      </w:r>
      <w:r>
        <w:rPr>
          <w:rFonts w:ascii="Times New Roman" w:eastAsia="Times New Roman" w:hAnsi="Times New Roman" w:cs="Times New Roman"/>
          <w:color w:val="000000"/>
        </w:rPr>
        <w:t>0~3V</w:t>
      </w:r>
      <w:r>
        <w:rPr>
          <w:rFonts w:ascii="宋体" w:hAnsi="宋体"/>
          <w:color w:val="000000"/>
        </w:rPr>
        <w:t>，分度值是</w:t>
      </w:r>
      <w:r>
        <w:rPr>
          <w:rFonts w:ascii="Times New Roman" w:eastAsia="Times New Roman" w:hAnsi="Times New Roman" w:cs="Times New Roman"/>
          <w:color w:val="000000"/>
        </w:rPr>
        <w:t>0.1V</w:t>
      </w:r>
      <w:r>
        <w:rPr>
          <w:rFonts w:ascii="宋体" w:hAnsi="宋体"/>
          <w:color w:val="000000"/>
        </w:rPr>
        <w:t>，指针指在零刻度线往右第</w:t>
      </w:r>
      <w:r>
        <w:rPr>
          <w:rFonts w:ascii="Times New Roman" w:eastAsia="Times New Roman" w:hAnsi="Times New Roman" w:cs="Times New Roman"/>
          <w:color w:val="000000"/>
        </w:rPr>
        <w:t>9</w:t>
      </w:r>
      <w:r>
        <w:rPr>
          <w:rFonts w:ascii="宋体" w:hAnsi="宋体"/>
          <w:color w:val="000000"/>
        </w:rPr>
        <w:t>条刻度，所以电压表的示数是</w:t>
      </w:r>
      <w:r>
        <w:rPr>
          <w:rFonts w:ascii="Times New Roman" w:eastAsia="Times New Roman" w:hAnsi="Times New Roman" w:cs="Times New Roman"/>
          <w:color w:val="000000"/>
        </w:rPr>
        <w:t>0.9V</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从图</w:t>
      </w:r>
      <w:r>
        <w:rPr>
          <w:rFonts w:ascii="Times New Roman" w:eastAsia="Times New Roman" w:hAnsi="Times New Roman" w:cs="Times New Roman"/>
          <w:color w:val="000000"/>
        </w:rPr>
        <w:t>3</w:t>
      </w:r>
      <w:r>
        <w:rPr>
          <w:rFonts w:ascii="宋体" w:hAnsi="宋体"/>
          <w:color w:val="000000"/>
        </w:rPr>
        <w:t>可以看到，弹簧测力计的分度值是</w:t>
      </w:r>
      <w:r>
        <w:rPr>
          <w:rFonts w:ascii="Times New Roman" w:eastAsia="Times New Roman" w:hAnsi="Times New Roman" w:cs="Times New Roman"/>
          <w:color w:val="000000"/>
        </w:rPr>
        <w:t>0.2N</w:t>
      </w:r>
      <w:r>
        <w:rPr>
          <w:rFonts w:ascii="宋体" w:hAnsi="宋体"/>
          <w:color w:val="000000"/>
        </w:rPr>
        <w:t>，指针指在</w:t>
      </w:r>
      <w:r>
        <w:rPr>
          <w:rFonts w:ascii="Times New Roman" w:eastAsia="Times New Roman" w:hAnsi="Times New Roman" w:cs="Times New Roman"/>
          <w:color w:val="000000"/>
        </w:rPr>
        <w:t>2</w:t>
      </w:r>
      <w:r>
        <w:rPr>
          <w:rFonts w:ascii="宋体" w:hAnsi="宋体"/>
          <w:color w:val="000000"/>
        </w:rPr>
        <w:t>刻度往下第</w:t>
      </w:r>
      <w:r>
        <w:rPr>
          <w:rFonts w:ascii="Times New Roman" w:eastAsia="Times New Roman" w:hAnsi="Times New Roman" w:cs="Times New Roman"/>
          <w:color w:val="000000"/>
        </w:rPr>
        <w:t>1</w:t>
      </w:r>
      <w:r>
        <w:rPr>
          <w:rFonts w:ascii="宋体" w:hAnsi="宋体"/>
          <w:color w:val="000000"/>
        </w:rPr>
        <w:t>条刻度线，所以它的读数是</w:t>
      </w:r>
      <w:r>
        <w:rPr>
          <w:rFonts w:ascii="Times New Roman" w:eastAsia="Times New Roman" w:hAnsi="Times New Roman" w:cs="Times New Roman"/>
          <w:color w:val="000000"/>
        </w:rPr>
        <w:t>2.2N</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14.</w:t>
      </w:r>
      <w:r>
        <w:rPr>
          <w:rFonts w:ascii="宋体" w:hAnsi="宋体"/>
          <w:color w:val="000000"/>
        </w:rPr>
        <w:t>如图</w:t>
      </w:r>
      <w:r>
        <w:rPr>
          <w:rFonts w:ascii="Times New Roman" w:eastAsia="Times New Roman" w:hAnsi="Times New Roman" w:cs="Times New Roman"/>
          <w:color w:val="000000"/>
        </w:rPr>
        <w:t>1</w:t>
      </w:r>
      <w:r>
        <w:rPr>
          <w:rFonts w:ascii="宋体" w:hAnsi="宋体"/>
          <w:color w:val="000000"/>
        </w:rPr>
        <w:t>所示，吸管</w:t>
      </w:r>
      <w:r>
        <w:rPr>
          <w:rFonts w:ascii="Times New Roman" w:eastAsia="Times New Roman" w:hAnsi="Times New Roman" w:cs="Times New Roman"/>
          <w:color w:val="000000"/>
        </w:rPr>
        <w:t>A</w:t>
      </w:r>
      <w:r>
        <w:rPr>
          <w:rFonts w:ascii="宋体" w:hAnsi="宋体"/>
          <w:color w:val="000000"/>
        </w:rPr>
        <w:t>插入杯中，吸管</w:t>
      </w:r>
      <w:r>
        <w:rPr>
          <w:rFonts w:ascii="Times New Roman" w:eastAsia="Times New Roman" w:hAnsi="Times New Roman" w:cs="Times New Roman"/>
          <w:color w:val="000000"/>
        </w:rPr>
        <w:t>B</w:t>
      </w:r>
      <w:r>
        <w:rPr>
          <w:rFonts w:ascii="宋体" w:hAnsi="宋体"/>
          <w:color w:val="000000"/>
        </w:rPr>
        <w:t>管口贴在</w:t>
      </w:r>
      <w:r>
        <w:rPr>
          <w:rFonts w:ascii="Times New Roman" w:eastAsia="Times New Roman" w:hAnsi="Times New Roman" w:cs="Times New Roman"/>
          <w:color w:val="000000"/>
        </w:rPr>
        <w:t>A</w:t>
      </w:r>
      <w:r>
        <w:rPr>
          <w:rFonts w:ascii="宋体" w:hAnsi="宋体"/>
          <w:color w:val="000000"/>
        </w:rPr>
        <w:t>管上端，往</w:t>
      </w:r>
      <w:r>
        <w:rPr>
          <w:rFonts w:ascii="Times New Roman" w:eastAsia="Times New Roman" w:hAnsi="Times New Roman" w:cs="Times New Roman"/>
          <w:color w:val="000000"/>
        </w:rPr>
        <w:t>B</w:t>
      </w:r>
      <w:r>
        <w:rPr>
          <w:rFonts w:ascii="宋体" w:hAnsi="宋体"/>
          <w:color w:val="000000"/>
        </w:rPr>
        <w:t>管中吹气，</w:t>
      </w:r>
      <w:r>
        <w:rPr>
          <w:rFonts w:ascii="Times New Roman" w:eastAsia="Times New Roman" w:hAnsi="Times New Roman" w:cs="Times New Roman"/>
          <w:color w:val="000000"/>
        </w:rPr>
        <w:t>A</w:t>
      </w:r>
      <w:r>
        <w:rPr>
          <w:rFonts w:ascii="宋体" w:hAnsi="宋体"/>
          <w:color w:val="000000"/>
        </w:rPr>
        <w:t>管中水面将上升，这是因为</w:t>
      </w:r>
      <w:r>
        <w:rPr>
          <w:rFonts w:ascii="Times New Roman" w:eastAsia="Times New Roman" w:hAnsi="Times New Roman" w:cs="Times New Roman"/>
          <w:color w:val="000000"/>
        </w:rPr>
        <w:t>A</w:t>
      </w:r>
      <w:r>
        <w:rPr>
          <w:rFonts w:ascii="宋体" w:hAnsi="宋体"/>
          <w:color w:val="000000"/>
        </w:rPr>
        <w:t>管口处气体压强变_____。图</w:t>
      </w:r>
      <w:r>
        <w:rPr>
          <w:rFonts w:ascii="Times New Roman" w:eastAsia="Times New Roman" w:hAnsi="Times New Roman" w:cs="Times New Roman"/>
          <w:color w:val="000000"/>
        </w:rPr>
        <w:t>2</w:t>
      </w:r>
      <w:r>
        <w:rPr>
          <w:rFonts w:ascii="宋体" w:hAnsi="宋体"/>
          <w:color w:val="000000"/>
        </w:rPr>
        <w:t>是探究影响液体内部压强因素的实验装置，将金属盒向下移动，观察到</w:t>
      </w:r>
      <w:r>
        <w:rPr>
          <w:rFonts w:ascii="Times New Roman" w:eastAsia="Times New Roman" w:hAnsi="Times New Roman" w:cs="Times New Roman"/>
          <w:color w:val="000000"/>
        </w:rPr>
        <w:t>U</w:t>
      </w:r>
      <w:r>
        <w:rPr>
          <w:rFonts w:ascii="宋体" w:hAnsi="宋体"/>
          <w:color w:val="000000"/>
        </w:rPr>
        <w:t>形管两边液面的高度差</w:t>
      </w:r>
      <w:r>
        <w:rPr>
          <w:rFonts w:ascii="Times New Roman" w:eastAsia="Times New Roman" w:hAnsi="Times New Roman" w:cs="Times New Roman"/>
          <w:i/>
          <w:color w:val="000000"/>
        </w:rPr>
        <w:t>h</w:t>
      </w:r>
      <w:r>
        <w:rPr>
          <w:rFonts w:ascii="宋体" w:hAnsi="宋体"/>
          <w:color w:val="000000"/>
        </w:rPr>
        <w:t>变大，表明金属盒所在处水的压强变_____，说明了液体内部压强与_____有关｡</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2895600" cy="1504950"/>
            <wp:effectExtent l="0" t="0" r="0" b="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0" cy="1504950"/>
                    </a:xfrm>
                    <a:prstGeom prst="rect">
                      <a:avLst/>
                    </a:prstGeom>
                    <a:noFill/>
                    <a:ln>
                      <a:noFill/>
                    </a:ln>
                  </pic:spPr>
                </pic:pic>
              </a:graphicData>
            </a:graphic>
          </wp:inline>
        </w:drawing>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小</w:t>
      </w:r>
      <w:r>
        <w:rPr>
          <w:color w:val="000000"/>
        </w:rPr>
        <w:t xml:space="preserve">    (2). </w:t>
      </w:r>
      <w:r>
        <w:rPr>
          <w:rFonts w:ascii="宋体" w:hAnsi="宋体"/>
          <w:color w:val="000000"/>
        </w:rPr>
        <w:t>大</w:t>
      </w:r>
      <w:r>
        <w:rPr>
          <w:color w:val="000000"/>
        </w:rPr>
        <w:t xml:space="preserve">    (3). </w:t>
      </w:r>
      <w:r>
        <w:rPr>
          <w:rFonts w:ascii="宋体" w:hAnsi="宋体"/>
          <w:color w:val="000000"/>
        </w:rPr>
        <w:t>深度</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往</w:t>
      </w:r>
      <w:r>
        <w:rPr>
          <w:rFonts w:ascii="Times New Roman" w:eastAsia="Times New Roman" w:hAnsi="Times New Roman" w:cs="Times New Roman"/>
          <w:color w:val="000000"/>
        </w:rPr>
        <w:t>B</w:t>
      </w:r>
      <w:r>
        <w:rPr>
          <w:rFonts w:ascii="宋体" w:hAnsi="宋体"/>
          <w:color w:val="000000"/>
        </w:rPr>
        <w:t>管中吹气，吸管</w:t>
      </w:r>
      <w:r>
        <w:rPr>
          <w:rFonts w:ascii="Times New Roman" w:eastAsia="Times New Roman" w:hAnsi="Times New Roman" w:cs="Times New Roman"/>
          <w:color w:val="000000"/>
        </w:rPr>
        <w:t>A</w:t>
      </w:r>
      <w:r>
        <w:rPr>
          <w:rFonts w:ascii="宋体" w:hAnsi="宋体"/>
          <w:color w:val="000000"/>
        </w:rPr>
        <w:t>上方空气的流速增大，压强变小，在烧杯中水面上方大气压的作用下，</w:t>
      </w:r>
      <w:r>
        <w:rPr>
          <w:rFonts w:ascii="Times New Roman" w:eastAsia="Times New Roman" w:hAnsi="Times New Roman" w:cs="Times New Roman"/>
          <w:color w:val="000000"/>
        </w:rPr>
        <w:t>A</w:t>
      </w:r>
      <w:r>
        <w:rPr>
          <w:rFonts w:ascii="宋体" w:hAnsi="宋体"/>
          <w:color w:val="000000"/>
        </w:rPr>
        <w:t>管水上升或有水喷出。</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金属盒浸没在水中时的深度增加，</w:t>
      </w:r>
      <w:r>
        <w:rPr>
          <w:rFonts w:ascii="Times New Roman" w:eastAsia="Times New Roman" w:hAnsi="Times New Roman" w:cs="Times New Roman"/>
          <w:color w:val="000000"/>
        </w:rPr>
        <w:t>U</w:t>
      </w:r>
      <w:r>
        <w:rPr>
          <w:rFonts w:ascii="宋体" w:hAnsi="宋体"/>
          <w:color w:val="000000"/>
        </w:rPr>
        <w:t>形管两边液面的高度差变大，所以在液体密度一定时，液体越深，液体压强越大，所以液体的压强跟液体的深度有关。</w:t>
      </w:r>
    </w:p>
    <w:p w:rsidR="00844D8A" w:rsidRDefault="00844D8A" w:rsidP="00844D8A">
      <w:pPr>
        <w:spacing w:line="360" w:lineRule="auto"/>
        <w:jc w:val="left"/>
        <w:textAlignment w:val="center"/>
        <w:rPr>
          <w:rFonts w:ascii="宋体" w:hAnsi="宋体"/>
          <w:color w:val="000000"/>
        </w:rPr>
      </w:pPr>
      <w:r>
        <w:rPr>
          <w:color w:val="000000"/>
        </w:rPr>
        <w:t>15.</w:t>
      </w:r>
      <w:r>
        <w:rPr>
          <w:rFonts w:ascii="宋体" w:hAnsi="宋体"/>
          <w:color w:val="000000"/>
        </w:rPr>
        <w:t>额定电压为</w:t>
      </w:r>
      <w:r>
        <w:rPr>
          <w:rFonts w:ascii="Times New Roman" w:eastAsia="Times New Roman" w:hAnsi="Times New Roman" w:cs="Times New Roman"/>
          <w:color w:val="000000"/>
        </w:rPr>
        <w:t>220V</w:t>
      </w:r>
      <w:r>
        <w:rPr>
          <w:rFonts w:ascii="宋体" w:hAnsi="宋体"/>
          <w:color w:val="000000"/>
        </w:rPr>
        <w:t>的家用电暖器正常工作时，通过内部电热丝的电流为</w:t>
      </w:r>
      <w:r>
        <w:rPr>
          <w:rFonts w:ascii="Times New Roman" w:eastAsia="Times New Roman" w:hAnsi="Times New Roman" w:cs="Times New Roman"/>
          <w:color w:val="000000"/>
        </w:rPr>
        <w:t>5A</w:t>
      </w:r>
      <w:r>
        <w:rPr>
          <w:rFonts w:ascii="宋体" w:hAnsi="宋体"/>
          <w:color w:val="000000"/>
        </w:rPr>
        <w:t>，则电热丝正</w:t>
      </w:r>
      <w:r>
        <w:rPr>
          <w:rFonts w:ascii="宋体" w:hAnsi="宋体"/>
          <w:color w:val="000000"/>
        </w:rPr>
        <w:lastRenderedPageBreak/>
        <w:t>常工作时的电阻为_____</w:t>
      </w:r>
      <w:r>
        <w:rPr>
          <w:rFonts w:ascii="Times New Roman" w:eastAsia="Times New Roman" w:hAnsi="Times New Roman" w:cs="Times New Roman"/>
          <w:color w:val="000000"/>
        </w:rPr>
        <w:t>Ω</w:t>
      </w:r>
      <w:r>
        <w:rPr>
          <w:rFonts w:ascii="宋体" w:hAnsi="宋体"/>
          <w:color w:val="000000"/>
        </w:rPr>
        <w:t>，工作</w:t>
      </w:r>
      <w:r>
        <w:rPr>
          <w:rFonts w:ascii="Times New Roman" w:eastAsia="Times New Roman" w:hAnsi="Times New Roman" w:cs="Times New Roman"/>
          <w:color w:val="000000"/>
        </w:rPr>
        <w:t>10min</w:t>
      </w:r>
      <w:r>
        <w:rPr>
          <w:rFonts w:ascii="宋体" w:hAnsi="宋体"/>
          <w:color w:val="000000"/>
        </w:rPr>
        <w:t>产生的热量为_____</w:t>
      </w:r>
      <w:r>
        <w:rPr>
          <w:rFonts w:ascii="Times New Roman" w:eastAsia="Times New Roman" w:hAnsi="Times New Roman" w:cs="Times New Roman"/>
          <w:color w:val="000000"/>
        </w:rPr>
        <w:t>J</w:t>
      </w:r>
      <w:r>
        <w:rPr>
          <w:rFonts w:ascii="宋体" w:hAnsi="宋体"/>
          <w:color w:val="000000"/>
        </w:rPr>
        <w:t>。电热丝通电后变得很烫，而连接的导线却不怎么热，这是由于导线电阻远_____（选填“大于”或“小于）电热丝电阻的缘故｡</w:t>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44</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6</w:t>
      </w:r>
      <w:r>
        <w:rPr>
          <w:rFonts w:ascii="Times New Roman" w:eastAsia="Times New Roman" w:hAnsi="Times New Roman" w:cs="Times New Roman"/>
          <w:noProof/>
          <w:color w:val="000000"/>
          <w:position w:val="-22"/>
        </w:rPr>
        <w:drawing>
          <wp:inline distT="0" distB="0" distL="0" distR="0">
            <wp:extent cx="31750" cy="88900"/>
            <wp:effectExtent l="0" t="0" r="6350" b="635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6</w:t>
      </w:r>
      <w:r>
        <w:rPr>
          <w:rFonts w:ascii="Symbol" w:eastAsia="Symbol" w:hAnsi="Symbol" w:cs="Symbol"/>
          <w:color w:val="000000"/>
        </w:rPr>
        <w:sym w:font="Symbol" w:char="F0B4"/>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color w:val="000000"/>
        </w:rPr>
        <w:t xml:space="preserve">    (3).</w:t>
      </w:r>
      <w:proofErr w:type="gramEnd"/>
      <w:r>
        <w:rPr>
          <w:color w:val="000000"/>
        </w:rPr>
        <w:t xml:space="preserve"> </w:t>
      </w:r>
      <w:r>
        <w:rPr>
          <w:rFonts w:ascii="宋体" w:hAnsi="宋体"/>
          <w:color w:val="000000"/>
        </w:rPr>
        <w:t>小于</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额定电压为</w:t>
      </w:r>
      <w:r>
        <w:rPr>
          <w:rFonts w:ascii="Times New Roman" w:eastAsia="Times New Roman" w:hAnsi="Times New Roman" w:cs="Times New Roman"/>
          <w:color w:val="000000"/>
        </w:rPr>
        <w:t>220V</w:t>
      </w:r>
      <w:r>
        <w:rPr>
          <w:rFonts w:ascii="宋体" w:hAnsi="宋体"/>
          <w:color w:val="000000"/>
        </w:rPr>
        <w:t>的家用电暖器正常工作时，通过内部电热丝的电流为</w:t>
      </w:r>
      <w:r>
        <w:rPr>
          <w:rFonts w:ascii="Times New Roman" w:eastAsia="Times New Roman" w:hAnsi="Times New Roman" w:cs="Times New Roman"/>
          <w:color w:val="000000"/>
        </w:rPr>
        <w:t>5A</w:t>
      </w:r>
      <w:r>
        <w:rPr>
          <w:rFonts w:ascii="宋体" w:hAnsi="宋体"/>
          <w:color w:val="000000"/>
        </w:rPr>
        <w:t>，根据欧姆定律可知电热丝正常工作时的电阻为</w:t>
      </w:r>
    </w:p>
    <w:p w:rsidR="00844D8A" w:rsidRDefault="00844D8A" w:rsidP="00844D8A">
      <w:pPr>
        <w:spacing w:line="360" w:lineRule="auto"/>
        <w:jc w:val="center"/>
        <w:textAlignment w:val="center"/>
        <w:rPr>
          <w:color w:val="000000"/>
        </w:rPr>
      </w:pPr>
      <w:r>
        <w:object w:dxaOrig="2186" w:dyaOrig="615">
          <v:shape id="_x0000_i1032" type="#_x0000_t75" alt="学科网(www.zxxk.com)--教育资源门户，提供试卷、教案、课件、论文、素材以及各类教学资源下载，还有大量而丰富的教学相关资讯！" style="width:109.5pt;height:31pt" o:ole="">
            <v:imagedata r:id="rId44" o:title="eqId27a64d84e2a44a97844253bd9315dc8b"/>
          </v:shape>
          <o:OLEObject Type="Embed" ProgID="Equation.DSMT4" ShapeID="_x0000_i1032" DrawAspect="Content" ObjectID="_1659721252" r:id="rId45"/>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工作</w:t>
      </w:r>
      <w:r>
        <w:rPr>
          <w:rFonts w:ascii="Times New Roman" w:eastAsia="Times New Roman" w:hAnsi="Times New Roman" w:cs="Times New Roman"/>
          <w:color w:val="000000"/>
        </w:rPr>
        <w:t>10min</w:t>
      </w:r>
      <w:r>
        <w:rPr>
          <w:rFonts w:ascii="宋体" w:hAnsi="宋体"/>
          <w:color w:val="000000"/>
        </w:rPr>
        <w:t>产生的热量为</w:t>
      </w:r>
    </w:p>
    <w:p w:rsidR="00844D8A" w:rsidRDefault="00844D8A" w:rsidP="00844D8A">
      <w:pPr>
        <w:spacing w:line="360" w:lineRule="auto"/>
        <w:jc w:val="center"/>
        <w:textAlignment w:val="center"/>
        <w:rPr>
          <w:color w:val="000000"/>
        </w:rPr>
      </w:pPr>
      <w:r>
        <w:object w:dxaOrig="4385" w:dyaOrig="367">
          <v:shape id="_x0000_i1033" type="#_x0000_t75" alt="学科网(www.zxxk.com)--教育资源门户，提供试卷、教案、课件、论文、素材以及各类教学资源下载，还有大量而丰富的教学相关资讯！" style="width:219.5pt;height:18.5pt" o:ole="">
            <v:imagedata r:id="rId46" o:title="eqId01af909afc344b5ba7ea58a57708121b"/>
          </v:shape>
          <o:OLEObject Type="Embed" ProgID="Equation.DSMT4" ShapeID="_x0000_i1033" DrawAspect="Content" ObjectID="_1659721253" r:id="rId47"/>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焦耳定律：电流通过导体产生的热量跟电流的二次方成正比，跟导体的电阻成正比，跟通电的时间成正比。电热丝与连接的导线串联，电流大小和通电时间相同，电热丝通电后变得很烫，而连接的导线却不怎么热，这是由于导线电阻远小于电热丝电阻的缘故｡</w:t>
      </w:r>
    </w:p>
    <w:p w:rsidR="00844D8A" w:rsidRDefault="00844D8A" w:rsidP="00844D8A">
      <w:pPr>
        <w:spacing w:line="360" w:lineRule="auto"/>
        <w:jc w:val="left"/>
        <w:textAlignment w:val="center"/>
        <w:rPr>
          <w:rFonts w:ascii="Times New Roman" w:eastAsia="Times New Roman" w:hAnsi="Times New Roman" w:cs="Times New Roman"/>
          <w:color w:val="000000"/>
        </w:rPr>
      </w:pPr>
      <w:r>
        <w:rPr>
          <w:color w:val="000000"/>
        </w:rPr>
        <w:t>16.</w:t>
      </w:r>
      <w:r>
        <w:rPr>
          <w:rFonts w:ascii="宋体" w:hAnsi="宋体"/>
          <w:color w:val="000000"/>
        </w:rPr>
        <w:t>质量为</w:t>
      </w:r>
      <w:r>
        <w:rPr>
          <w:rFonts w:ascii="Times New Roman" w:eastAsia="Times New Roman" w:hAnsi="Times New Roman" w:cs="Times New Roman"/>
          <w:color w:val="000000"/>
        </w:rPr>
        <w:t>10kg</w:t>
      </w:r>
      <w:r>
        <w:rPr>
          <w:rFonts w:ascii="宋体" w:hAnsi="宋体"/>
          <w:color w:val="000000"/>
        </w:rPr>
        <w:t>的水温度升高</w:t>
      </w:r>
      <w:r>
        <w:rPr>
          <w:rFonts w:ascii="Times New Roman" w:eastAsia="Times New Roman" w:hAnsi="Times New Roman" w:cs="Times New Roman"/>
          <w:color w:val="000000"/>
        </w:rPr>
        <w:t>22℃</w:t>
      </w:r>
      <w:r>
        <w:rPr>
          <w:rFonts w:ascii="宋体" w:hAnsi="宋体"/>
          <w:color w:val="000000"/>
        </w:rPr>
        <w:t>，需要吸收的热量为_____</w:t>
      </w:r>
      <w:r>
        <w:rPr>
          <w:rFonts w:ascii="Times New Roman" w:eastAsia="Times New Roman" w:hAnsi="Times New Roman" w:cs="Times New Roman"/>
          <w:color w:val="000000"/>
        </w:rPr>
        <w:t>J</w:t>
      </w:r>
      <w:r>
        <w:rPr>
          <w:rFonts w:ascii="宋体" w:hAnsi="宋体"/>
          <w:color w:val="000000"/>
        </w:rPr>
        <w:t>，若不考虑热量散失，这些热量需要完全燃烧_____</w:t>
      </w:r>
      <w:r>
        <w:rPr>
          <w:rFonts w:ascii="Times New Roman" w:eastAsia="Times New Roman" w:hAnsi="Times New Roman" w:cs="Times New Roman"/>
          <w:color w:val="000000"/>
        </w:rPr>
        <w:t>g</w:t>
      </w:r>
      <w:r>
        <w:rPr>
          <w:rFonts w:ascii="宋体" w:hAnsi="宋体"/>
          <w:color w:val="000000"/>
        </w:rPr>
        <w:t>的天然气来提供，天然气是_____</w:t>
      </w:r>
      <w:r>
        <w:rPr>
          <w:rFonts w:ascii="Times New Roman" w:eastAsia="Times New Roman" w:hAnsi="Times New Roman" w:cs="Times New Roman"/>
          <w:color w:val="000000"/>
        </w:rPr>
        <w:t xml:space="preserve"> </w:t>
      </w:r>
      <w:r>
        <w:rPr>
          <w:rFonts w:ascii="宋体" w:hAnsi="宋体"/>
          <w:color w:val="000000"/>
        </w:rPr>
        <w:t>（选填“可再生”或“不可再生”）能源。</w:t>
      </w:r>
      <w:r>
        <w:rPr>
          <w:rFonts w:ascii="Times New Roman" w:eastAsia="Times New Roman" w:hAnsi="Times New Roman" w:cs="Times New Roman"/>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q</w:t>
      </w:r>
      <w:r>
        <w:rPr>
          <w:rFonts w:ascii="宋体" w:hAnsi="宋体"/>
          <w:color w:val="000000"/>
          <w:vertAlign w:val="subscript"/>
        </w:rPr>
        <w:t>天然气</w:t>
      </w:r>
      <w:r>
        <w:rPr>
          <w:rFonts w:ascii="Times New Roman" w:eastAsia="Times New Roman" w:hAnsi="Times New Roman" w:cs="Times New Roman"/>
          <w:color w:val="000000"/>
        </w:rPr>
        <w:t>=4.4×10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9.24</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21</w:t>
      </w:r>
      <w:r>
        <w:rPr>
          <w:color w:val="000000"/>
        </w:rPr>
        <w:t xml:space="preserve">    (3).</w:t>
      </w:r>
      <w:proofErr w:type="gramEnd"/>
      <w:r>
        <w:rPr>
          <w:color w:val="000000"/>
        </w:rPr>
        <w:t xml:space="preserve"> </w:t>
      </w:r>
      <w:r>
        <w:rPr>
          <w:rFonts w:ascii="宋体" w:hAnsi="宋体"/>
          <w:color w:val="000000"/>
        </w:rPr>
        <w:t>不可再生</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质量为</w:t>
      </w:r>
      <w:r>
        <w:rPr>
          <w:rFonts w:ascii="Times New Roman" w:eastAsia="Times New Roman" w:hAnsi="Times New Roman" w:cs="Times New Roman"/>
          <w:color w:val="000000"/>
        </w:rPr>
        <w:t>10kg</w:t>
      </w:r>
      <w:r>
        <w:rPr>
          <w:rFonts w:ascii="宋体" w:hAnsi="宋体"/>
          <w:color w:val="000000"/>
        </w:rPr>
        <w:t>的水温度升高</w:t>
      </w:r>
      <w:r>
        <w:rPr>
          <w:rFonts w:ascii="Times New Roman" w:eastAsia="Times New Roman" w:hAnsi="Times New Roman" w:cs="Times New Roman"/>
          <w:color w:val="000000"/>
        </w:rPr>
        <w:t>22℃</w:t>
      </w:r>
      <w:r>
        <w:rPr>
          <w:rFonts w:ascii="宋体" w:hAnsi="宋体"/>
          <w:color w:val="000000"/>
        </w:rPr>
        <w:t>，需要吸收的热量为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i/>
          <w:color w:val="000000"/>
        </w:rPr>
        <w:t>m</w:t>
      </w:r>
      <w:r>
        <w:rPr>
          <w:rFonts w:ascii="宋体" w:hAnsi="宋体"/>
          <w:color w:val="000000"/>
          <w:vertAlign w:val="subscript"/>
        </w:rPr>
        <w:t>水</w:t>
      </w:r>
      <w:proofErr w:type="spellStart"/>
      <w:r>
        <w:rPr>
          <w:rFonts w:ascii="宋体" w:hAnsi="宋体"/>
          <w:i/>
          <w:color w:val="000000"/>
        </w:rPr>
        <w:t>Δ</w:t>
      </w:r>
      <w:r>
        <w:rPr>
          <w:rFonts w:ascii="Times New Roman" w:eastAsia="Times New Roman" w:hAnsi="Times New Roman" w:cs="Times New Roman"/>
          <w:i/>
          <w:color w:val="000000"/>
        </w:rPr>
        <w:t>t</w:t>
      </w:r>
      <w:proofErr w:type="spellEnd"/>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×10kg×22℃=9.24×10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 J</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若不考虑热量散失，这些热量需要完全燃烧天然气的质量为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object w:dxaOrig="660" w:dyaOrig="720">
          <v:shape id="_x0000_i1034" type="#_x0000_t75" alt="学科网(www.zxxk.com)--教育资源门户，提供试卷、教案、课件、论文、素材以及各类教学资源下载，还有大量而丰富的教学相关资讯！" style="width:33pt;height:36pt" o:ole="">
            <v:imagedata r:id="rId48" o:title="eqId0c42d9c294554d1d8bca15eadf035255"/>
          </v:shape>
          <o:OLEObject Type="Embed" ProgID="Equation.DSMT4" ShapeID="_x0000_i1034" DrawAspect="Content" ObjectID="_1659721254" r:id="rId49"/>
        </w:object>
      </w:r>
      <w:r>
        <w:rPr>
          <w:rFonts w:ascii="Times New Roman" w:eastAsia="Times New Roman" w:hAnsi="Times New Roman" w:cs="Times New Roman"/>
          <w:color w:val="000000"/>
        </w:rPr>
        <w:t>=</w:t>
      </w:r>
      <w:r>
        <w:object w:dxaOrig="1425" w:dyaOrig="705">
          <v:shape id="_x0000_i1035" type="#_x0000_t75" alt="学科网(www.zxxk.com)--教育资源门户，提供试卷、教案、课件、论文、素材以及各类教学资源下载，还有大量而丰富的教学相关资讯！" style="width:71.5pt;height:35.5pt" o:ole="">
            <v:imagedata r:id="rId50" o:title="eqIdd9f8806039f7423d864be5986c67d726"/>
          </v:shape>
          <o:OLEObject Type="Embed" ProgID="Equation.DSMT4" ShapeID="_x0000_i1035" DrawAspect="Content" ObjectID="_1659721255" r:id="rId51"/>
        </w:object>
      </w:r>
      <w:r>
        <w:rPr>
          <w:rFonts w:ascii="Times New Roman" w:eastAsia="Times New Roman" w:hAnsi="Times New Roman" w:cs="Times New Roman"/>
          <w:color w:val="000000"/>
        </w:rPr>
        <w:t>=0.021kg=21g</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天然气属于化石能源，在短时间内不能得到补充，是不可再生能源。</w:t>
      </w:r>
    </w:p>
    <w:p w:rsidR="00844D8A" w:rsidRDefault="00844D8A" w:rsidP="00844D8A">
      <w:pPr>
        <w:spacing w:line="360" w:lineRule="auto"/>
        <w:jc w:val="left"/>
        <w:textAlignment w:val="center"/>
        <w:rPr>
          <w:rFonts w:ascii="宋体" w:hAnsi="宋体"/>
          <w:color w:val="000000"/>
        </w:rPr>
      </w:pPr>
      <w:r>
        <w:rPr>
          <w:color w:val="000000"/>
        </w:rPr>
        <w:t>17.</w:t>
      </w:r>
      <w:r>
        <w:rPr>
          <w:rFonts w:ascii="宋体" w:hAnsi="宋体"/>
          <w:color w:val="000000"/>
        </w:rPr>
        <w:t>如图所示，某同学站在电梯内的电子秤上，在电梯向下匀速运动的过程中，该同学的重力势能_____，机械能_____（上述两空均选填“増大”、“减小”或“不变”）。在电梯减速停靠一楼的过程中，电子秤的示数比该同学所受重力_____｡</w:t>
      </w:r>
    </w:p>
    <w:p w:rsidR="00844D8A" w:rsidRDefault="00844D8A" w:rsidP="00844D8A">
      <w:pPr>
        <w:spacing w:line="360" w:lineRule="auto"/>
        <w:jc w:val="left"/>
        <w:textAlignment w:val="center"/>
        <w:rPr>
          <w:color w:val="000000"/>
        </w:rPr>
      </w:pPr>
      <w:r>
        <w:rPr>
          <w:rFonts w:ascii="宋体" w:hAnsi="宋体"/>
          <w:noProof/>
          <w:color w:val="000000"/>
        </w:rPr>
        <w:lastRenderedPageBreak/>
        <w:drawing>
          <wp:inline distT="0" distB="0" distL="0" distR="0">
            <wp:extent cx="990600" cy="1079500"/>
            <wp:effectExtent l="0" t="0" r="0" b="6350"/>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0600" cy="1079500"/>
                    </a:xfrm>
                    <a:prstGeom prst="rect">
                      <a:avLst/>
                    </a:prstGeom>
                    <a:noFill/>
                    <a:ln>
                      <a:noFill/>
                    </a:ln>
                  </pic:spPr>
                </pic:pic>
              </a:graphicData>
            </a:graphic>
          </wp:inline>
        </w:drawing>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减小</w:t>
      </w:r>
      <w:r>
        <w:rPr>
          <w:color w:val="000000"/>
        </w:rPr>
        <w:t xml:space="preserve">    (3). </w:t>
      </w:r>
      <w:r>
        <w:rPr>
          <w:rFonts w:ascii="宋体" w:hAnsi="宋体"/>
          <w:color w:val="000000"/>
        </w:rPr>
        <w:t>大</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在电梯向下匀速运动的过程中，该同学运动速度不变，高度减小，故其重力势能减小、动能不变，机械能减小。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在电梯减速停靠一楼的过程中，该同学也在减速，支持力大于重力，故电子秤的示数比该同学所受重力大。</w:t>
      </w:r>
    </w:p>
    <w:p w:rsidR="00844D8A" w:rsidRDefault="00844D8A" w:rsidP="00844D8A">
      <w:pPr>
        <w:spacing w:line="360" w:lineRule="auto"/>
        <w:jc w:val="left"/>
        <w:textAlignment w:val="center"/>
        <w:rPr>
          <w:rFonts w:ascii="宋体" w:hAnsi="宋体"/>
          <w:color w:val="000000"/>
        </w:rPr>
      </w:pPr>
      <w:r>
        <w:rPr>
          <w:color w:val="000000"/>
        </w:rPr>
        <w:t>18.</w:t>
      </w:r>
      <w:r>
        <w:rPr>
          <w:rFonts w:ascii="宋体" w:hAnsi="宋体"/>
          <w:color w:val="000000"/>
        </w:rPr>
        <w:t>经过</w:t>
      </w:r>
      <w:r>
        <w:rPr>
          <w:rFonts w:ascii="Times New Roman" w:eastAsia="Times New Roman" w:hAnsi="Times New Roman" w:cs="Times New Roman"/>
          <w:color w:val="000000"/>
        </w:rPr>
        <w:t>1.5h</w:t>
      </w:r>
      <w:r>
        <w:rPr>
          <w:rFonts w:ascii="宋体" w:hAnsi="宋体"/>
          <w:color w:val="000000"/>
        </w:rPr>
        <w:t>，小林家中电能表的示数从图示变为</w:t>
      </w:r>
      <w:r>
        <w:rPr>
          <w:rFonts w:ascii="宋体" w:hAnsi="宋体"/>
          <w:noProof/>
          <w:color w:val="000000"/>
        </w:rPr>
        <w:drawing>
          <wp:inline distT="0" distB="0" distL="0" distR="0">
            <wp:extent cx="1104900" cy="298450"/>
            <wp:effectExtent l="0" t="0" r="0" b="635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04900" cy="298450"/>
                    </a:xfrm>
                    <a:prstGeom prst="rect">
                      <a:avLst/>
                    </a:prstGeom>
                    <a:noFill/>
                    <a:ln>
                      <a:noFill/>
                    </a:ln>
                  </pic:spPr>
                </pic:pic>
              </a:graphicData>
            </a:graphic>
          </wp:inline>
        </w:drawing>
      </w:r>
      <w:r>
        <w:rPr>
          <w:rFonts w:ascii="宋体" w:hAnsi="宋体"/>
          <w:color w:val="000000"/>
        </w:rPr>
        <w:t>，则此段时间内电能表的转盘转动了_____圈，家庭电路实际消耗的功率为_____</w:t>
      </w:r>
      <w:r>
        <w:rPr>
          <w:rFonts w:ascii="Times New Roman" w:eastAsia="Times New Roman" w:hAnsi="Times New Roman" w:cs="Times New Roman"/>
          <w:color w:val="000000"/>
        </w:rPr>
        <w:t>kW</w:t>
      </w:r>
      <w:r>
        <w:rPr>
          <w:rFonts w:ascii="宋体" w:hAnsi="宋体"/>
          <w:color w:val="000000"/>
        </w:rPr>
        <w:t>；此段时间内，若通过电能表的电流为其正常工作的最大电流</w:t>
      </w:r>
      <w:r>
        <w:rPr>
          <w:rFonts w:ascii="Times New Roman" w:eastAsia="Times New Roman" w:hAnsi="Times New Roman" w:cs="Times New Roman"/>
          <w:i/>
          <w:color w:val="000000"/>
        </w:rPr>
        <w:t>I</w:t>
      </w:r>
      <w:r>
        <w:rPr>
          <w:rFonts w:ascii="宋体" w:hAnsi="宋体"/>
          <w:color w:val="000000"/>
        </w:rPr>
        <w:t>，则</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宋体" w:hAnsi="宋体"/>
          <w:color w:val="000000"/>
        </w:rPr>
        <w:t>_____</w:t>
      </w:r>
      <w:r>
        <w:rPr>
          <w:rFonts w:ascii="Times New Roman" w:eastAsia="Times New Roman" w:hAnsi="Times New Roman" w:cs="Times New Roman"/>
          <w:color w:val="000000"/>
        </w:rPr>
        <w:t>A</w:t>
      </w:r>
      <w:r>
        <w:rPr>
          <w:rFonts w:ascii="宋体" w:hAnsi="宋体"/>
          <w:color w:val="000000"/>
        </w:rPr>
        <w:t>。</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047750" cy="1327150"/>
            <wp:effectExtent l="0" t="0" r="0" b="635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47750" cy="1327150"/>
                    </a:xfrm>
                    <a:prstGeom prst="rect">
                      <a:avLst/>
                    </a:prstGeom>
                    <a:noFill/>
                    <a:ln>
                      <a:noFill/>
                    </a:ln>
                  </pic:spPr>
                </pic:pic>
              </a:graphicData>
            </a:graphic>
          </wp:inline>
        </w:drawing>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9900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2.2</w:t>
      </w:r>
      <w:r>
        <w:rPr>
          <w:color w:val="000000"/>
        </w:rPr>
        <w:t xml:space="preserve">    (3).</w:t>
      </w:r>
      <w:proofErr w:type="gramEnd"/>
      <w:r>
        <w:rPr>
          <w:color w:val="000000"/>
        </w:rPr>
        <w:t xml:space="preserve"> </w:t>
      </w:r>
      <w:r>
        <w:rPr>
          <w:rFonts w:ascii="Times New Roman" w:eastAsia="Times New Roman" w:hAnsi="Times New Roman" w:cs="Times New Roman"/>
          <w:color w:val="000000"/>
        </w:rPr>
        <w:t>10</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电能表的黑色数字为整度数，红色数字为小数点后面的度数，此电能表使用前后显示数据分别为</w:t>
      </w:r>
      <w:r>
        <w:rPr>
          <w:rFonts w:ascii="Times New Roman" w:eastAsia="Times New Roman" w:hAnsi="Times New Roman" w:cs="Times New Roman"/>
          <w:color w:val="000000"/>
        </w:rPr>
        <w:t>2020.7kW</w:t>
      </w:r>
      <w:r>
        <w:rPr>
          <w:rFonts w:ascii="Symbol" w:eastAsia="Symbol" w:hAnsi="Symbol" w:cs="Symbol"/>
          <w:color w:val="000000"/>
        </w:rPr>
        <w:sym w:font="Symbol" w:char="F0D7"/>
      </w:r>
      <w:r>
        <w:rPr>
          <w:rFonts w:ascii="Times New Roman" w:eastAsia="Times New Roman" w:hAnsi="Times New Roman" w:cs="Times New Roman"/>
          <w:color w:val="000000"/>
        </w:rPr>
        <w:t>h</w:t>
      </w:r>
      <w:r>
        <w:rPr>
          <w:rFonts w:ascii="宋体" w:hAnsi="宋体"/>
          <w:color w:val="000000"/>
        </w:rPr>
        <w:t>、</w:t>
      </w:r>
      <w:r>
        <w:rPr>
          <w:rFonts w:ascii="Times New Roman" w:eastAsia="Times New Roman" w:hAnsi="Times New Roman" w:cs="Times New Roman"/>
          <w:color w:val="000000"/>
        </w:rPr>
        <w:t>2024.0kW</w:t>
      </w:r>
      <w:r>
        <w:rPr>
          <w:rFonts w:ascii="Symbol" w:eastAsia="Symbol" w:hAnsi="Symbol" w:cs="Symbol"/>
          <w:color w:val="000000"/>
        </w:rPr>
        <w:sym w:font="Symbol" w:char="F0D7"/>
      </w:r>
      <w:r>
        <w:rPr>
          <w:rFonts w:ascii="Times New Roman" w:eastAsia="Times New Roman" w:hAnsi="Times New Roman" w:cs="Times New Roman"/>
          <w:color w:val="000000"/>
        </w:rPr>
        <w:t>h</w:t>
      </w:r>
      <w:r>
        <w:rPr>
          <w:rFonts w:ascii="宋体" w:hAnsi="宋体"/>
          <w:color w:val="000000"/>
        </w:rPr>
        <w:t>，则消耗的电能为</w:t>
      </w:r>
    </w:p>
    <w:p w:rsidR="00844D8A" w:rsidRDefault="00844D8A" w:rsidP="00844D8A">
      <w:pPr>
        <w:spacing w:line="360" w:lineRule="auto"/>
        <w:jc w:val="center"/>
        <w:textAlignment w:val="center"/>
        <w:rPr>
          <w:color w:val="000000"/>
        </w:rPr>
      </w:pPr>
      <w:r>
        <w:object w:dxaOrig="5459" w:dyaOrig="353">
          <v:shape id="_x0000_i1036" type="#_x0000_t75" alt="学科网(www.zxxk.com)--教育资源门户，提供试卷、教案、课件、论文、素材以及各类教学资源下载，还有大量而丰富的教学相关资讯！" style="width:273pt;height:17.5pt" o:ole="">
            <v:imagedata r:id="rId55" o:title="eqId8255c32d341e42568f34d6617669b488"/>
          </v:shape>
          <o:OLEObject Type="Embed" ProgID="Equation.DSMT4" ShapeID="_x0000_i1036" DrawAspect="Content" ObjectID="_1659721256" r:id="rId5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由电能表上的信息可知，每消耗</w:t>
      </w:r>
      <w:r>
        <w:rPr>
          <w:rFonts w:ascii="Times New Roman" w:eastAsia="Times New Roman" w:hAnsi="Times New Roman" w:cs="Times New Roman"/>
          <w:color w:val="000000"/>
        </w:rPr>
        <w:t>1kW</w:t>
      </w:r>
      <w:r>
        <w:rPr>
          <w:rFonts w:ascii="Symbol" w:eastAsia="Symbol" w:hAnsi="Symbol" w:cs="Symbol"/>
          <w:color w:val="000000"/>
        </w:rPr>
        <w:sym w:font="Symbol" w:char="F0D7"/>
      </w:r>
      <w:r>
        <w:rPr>
          <w:rFonts w:ascii="Times New Roman" w:eastAsia="Times New Roman" w:hAnsi="Times New Roman" w:cs="Times New Roman"/>
          <w:color w:val="000000"/>
        </w:rPr>
        <w:t>h</w:t>
      </w:r>
      <w:r>
        <w:rPr>
          <w:rFonts w:ascii="宋体" w:hAnsi="宋体"/>
          <w:color w:val="000000"/>
        </w:rPr>
        <w:t>时转盘转动</w:t>
      </w:r>
      <w:r>
        <w:rPr>
          <w:rFonts w:ascii="Times New Roman" w:eastAsia="Times New Roman" w:hAnsi="Times New Roman" w:cs="Times New Roman"/>
          <w:color w:val="000000"/>
        </w:rPr>
        <w:t>3000</w:t>
      </w:r>
      <w:r>
        <w:rPr>
          <w:rFonts w:ascii="宋体" w:hAnsi="宋体"/>
          <w:color w:val="000000"/>
        </w:rPr>
        <w:t>圈，则此段时间内电能表的转盘转动</w:t>
      </w:r>
    </w:p>
    <w:p w:rsidR="00844D8A" w:rsidRDefault="00844D8A" w:rsidP="00844D8A">
      <w:pPr>
        <w:spacing w:line="360" w:lineRule="auto"/>
        <w:jc w:val="center"/>
        <w:textAlignment w:val="center"/>
        <w:rPr>
          <w:color w:val="000000"/>
        </w:rPr>
      </w:pPr>
      <w:r>
        <w:object w:dxaOrig="5917" w:dyaOrig="314">
          <v:shape id="_x0000_i1037" type="#_x0000_t75" alt="学科网(www.zxxk.com)--教育资源门户，提供试卷、教案、课件、论文、素材以及各类教学资源下载，还有大量而丰富的教学相关资讯！" style="width:296pt;height:15.5pt" o:ole="">
            <v:imagedata r:id="rId57" o:title="eqIdd7a0b1eed76a4848bff0b6645dddde33"/>
          </v:shape>
          <o:OLEObject Type="Embed" ProgID="Equation.DSMT4" ShapeID="_x0000_i1037" DrawAspect="Content" ObjectID="_1659721257" r:id="rId58"/>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根据功率计算公式，可知家庭电路实际消耗的功率为</w:t>
      </w:r>
    </w:p>
    <w:p w:rsidR="00844D8A" w:rsidRDefault="00844D8A" w:rsidP="00844D8A">
      <w:pPr>
        <w:spacing w:line="360" w:lineRule="auto"/>
        <w:jc w:val="center"/>
        <w:textAlignment w:val="center"/>
        <w:rPr>
          <w:color w:val="000000"/>
        </w:rPr>
      </w:pPr>
      <w:r>
        <w:object w:dxaOrig="2985" w:dyaOrig="615">
          <v:shape id="_x0000_i1038" type="#_x0000_t75" alt="学科网(www.zxxk.com)--教育资源门户，提供试卷、教案、课件、论文、素材以及各类教学资源下载，还有大量而丰富的教学相关资讯！" style="width:149.5pt;height:31pt" o:ole="">
            <v:imagedata r:id="rId59" o:title="eqId0caa97563bab4af18fbbbe7a04773873"/>
          </v:shape>
          <o:OLEObject Type="Embed" ProgID="Equation.DSMT4" ShapeID="_x0000_i1038" DrawAspect="Content" ObjectID="_1659721258" r:id="rId60"/>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由功率公式</w:t>
      </w:r>
      <w:r>
        <w:object w:dxaOrig="735" w:dyaOrig="285">
          <v:shape id="_x0000_i1039" type="#_x0000_t75" alt="学科网(www.zxxk.com)--教育资源门户，提供试卷、教案、课件、论文、素材以及各类教学资源下载，还有大量而丰富的教学相关资讯！" style="width:37pt;height:14.5pt" o:ole="">
            <v:imagedata r:id="rId61" o:title="eqId69a1ddd8a05e494d8ee6ba1e11b86797"/>
          </v:shape>
          <o:OLEObject Type="Embed" ProgID="Equation.DSMT4" ShapeID="_x0000_i1039" DrawAspect="Content" ObjectID="_1659721259" r:id="rId62"/>
        </w:object>
      </w:r>
      <w:r>
        <w:rPr>
          <w:rFonts w:ascii="宋体" w:hAnsi="宋体"/>
          <w:color w:val="000000"/>
        </w:rPr>
        <w:t>，可知正常工作的最大电流</w:t>
      </w:r>
      <w:r>
        <w:rPr>
          <w:rFonts w:ascii="Times New Roman" w:eastAsia="Times New Roman" w:hAnsi="Times New Roman" w:cs="Times New Roman"/>
          <w:i/>
          <w:color w:val="000000"/>
        </w:rPr>
        <w:t>I</w:t>
      </w:r>
      <w:r>
        <w:rPr>
          <w:rFonts w:ascii="宋体" w:hAnsi="宋体"/>
          <w:color w:val="000000"/>
        </w:rPr>
        <w:t>为</w:t>
      </w:r>
    </w:p>
    <w:p w:rsidR="00844D8A" w:rsidRDefault="00844D8A" w:rsidP="00844D8A">
      <w:pPr>
        <w:spacing w:line="360" w:lineRule="auto"/>
        <w:jc w:val="center"/>
        <w:textAlignment w:val="center"/>
        <w:rPr>
          <w:color w:val="000000"/>
        </w:rPr>
      </w:pPr>
      <w:r>
        <w:object w:dxaOrig="2291" w:dyaOrig="615">
          <v:shape id="_x0000_i1040" type="#_x0000_t75" alt="学科网(www.zxxk.com)--教育资源门户，提供试卷、教案、课件、论文、素材以及各类教学资源下载，还有大量而丰富的教学相关资讯！" style="width:114.5pt;height:31pt" o:ole="">
            <v:imagedata r:id="rId63" o:title="eqIdb689128c6c50420d92176055a6a260df"/>
          </v:shape>
          <o:OLEObject Type="Embed" ProgID="Equation.DSMT4" ShapeID="_x0000_i1040" DrawAspect="Content" ObjectID="_1659721260" r:id="rId64"/>
        </w:object>
      </w:r>
    </w:p>
    <w:p w:rsidR="00844D8A" w:rsidRDefault="00844D8A" w:rsidP="00844D8A">
      <w:pPr>
        <w:spacing w:line="360" w:lineRule="auto"/>
        <w:jc w:val="left"/>
        <w:textAlignment w:val="center"/>
        <w:rPr>
          <w:rFonts w:ascii="宋体" w:hAnsi="宋体"/>
          <w:color w:val="000000"/>
        </w:rPr>
      </w:pPr>
      <w:r>
        <w:rPr>
          <w:color w:val="000000"/>
        </w:rPr>
        <w:t>19.</w:t>
      </w:r>
      <w:r>
        <w:rPr>
          <w:rFonts w:ascii="宋体" w:hAnsi="宋体"/>
          <w:color w:val="000000"/>
        </w:rPr>
        <w:t>光在空气和水的分界面处同时发生反射和折射光路如图所示，其中折射角为</w:t>
      </w:r>
      <w:r>
        <w:rPr>
          <w:color w:val="000000"/>
        </w:rPr>
        <w:t>_____</w:t>
      </w:r>
      <w:r>
        <w:rPr>
          <w:rFonts w:ascii="宋体" w:hAnsi="宋体"/>
          <w:color w:val="000000"/>
        </w:rPr>
        <w:t>（选填“</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”或“</w:t>
      </w:r>
      <w:r>
        <w:rPr>
          <w:rFonts w:ascii="Times New Roman" w:eastAsia="Times New Roman" w:hAnsi="Times New Roman" w:cs="Times New Roman"/>
          <w:color w:val="000000"/>
        </w:rPr>
        <w:t>3</w:t>
      </w:r>
      <w:r>
        <w:rPr>
          <w:rFonts w:ascii="宋体" w:hAnsi="宋体"/>
          <w:color w:val="000000"/>
        </w:rPr>
        <w:t>”），分界面为</w:t>
      </w:r>
      <w:r>
        <w:rPr>
          <w:color w:val="000000"/>
        </w:rPr>
        <w:t>_____</w:t>
      </w:r>
      <w:r>
        <w:rPr>
          <w:rFonts w:ascii="宋体" w:hAnsi="宋体"/>
          <w:color w:val="000000"/>
        </w:rPr>
        <w:t>（选填“</w:t>
      </w:r>
      <w:r>
        <w:rPr>
          <w:rFonts w:ascii="Times New Roman" w:eastAsia="Times New Roman" w:hAnsi="Times New Roman" w:cs="Times New Roman"/>
          <w:color w:val="000000"/>
        </w:rPr>
        <w:t>①</w:t>
      </w:r>
      <w:r>
        <w:rPr>
          <w:rFonts w:ascii="宋体" w:hAnsi="宋体"/>
          <w:color w:val="000000"/>
        </w:rPr>
        <w:t>”或“</w:t>
      </w:r>
      <w:r>
        <w:rPr>
          <w:rFonts w:ascii="Times New Roman" w:eastAsia="Times New Roman" w:hAnsi="Times New Roman" w:cs="Times New Roman"/>
          <w:color w:val="000000"/>
        </w:rPr>
        <w:t>②</w:t>
      </w:r>
      <w:r>
        <w:rPr>
          <w:rFonts w:ascii="宋体" w:hAnsi="宋体"/>
          <w:color w:val="000000"/>
        </w:rPr>
        <w:t>”），分界面的</w:t>
      </w:r>
      <w:r>
        <w:rPr>
          <w:color w:val="000000"/>
        </w:rPr>
        <w:t>_____</w:t>
      </w:r>
      <w:r>
        <w:rPr>
          <w:rFonts w:ascii="宋体" w:hAnsi="宋体"/>
          <w:color w:val="000000"/>
        </w:rPr>
        <w:t>方为水，当入射角减小时，反射光线与折射光线的夹角将变</w:t>
      </w:r>
      <w:r>
        <w:rPr>
          <w:color w:val="000000"/>
        </w:rPr>
        <w:t>_____</w:t>
      </w:r>
      <w:r>
        <w:rPr>
          <w:rFonts w:ascii="宋体" w:hAnsi="宋体"/>
          <w:color w:val="000000"/>
        </w:rPr>
        <w:t>｡</w:t>
      </w:r>
    </w:p>
    <w:p w:rsidR="00844D8A" w:rsidRDefault="00844D8A" w:rsidP="00844D8A">
      <w:pPr>
        <w:spacing w:line="360" w:lineRule="auto"/>
        <w:jc w:val="left"/>
        <w:textAlignment w:val="center"/>
        <w:rPr>
          <w:color w:val="000000"/>
        </w:rPr>
      </w:pPr>
      <w:r>
        <w:rPr>
          <w:noProof/>
          <w:color w:val="000000"/>
        </w:rPr>
        <w:drawing>
          <wp:inline distT="0" distB="0" distL="0" distR="0">
            <wp:extent cx="1212850" cy="1009650"/>
            <wp:effectExtent l="0" t="0" r="6350" b="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12850" cy="1009650"/>
                    </a:xfrm>
                    <a:prstGeom prst="rect">
                      <a:avLst/>
                    </a:prstGeom>
                    <a:noFill/>
                    <a:ln>
                      <a:noFill/>
                    </a:ln>
                  </pic:spPr>
                </pic:pic>
              </a:graphicData>
            </a:graphic>
          </wp:inline>
        </w:drawing>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②</w:t>
      </w:r>
      <w:r>
        <w:rPr>
          <w:color w:val="000000"/>
        </w:rPr>
        <w:t xml:space="preserve">    (3).</w:t>
      </w:r>
      <w:proofErr w:type="gramEnd"/>
      <w:r>
        <w:rPr>
          <w:color w:val="000000"/>
        </w:rPr>
        <w:t xml:space="preserve"> </w:t>
      </w:r>
      <w:r>
        <w:rPr>
          <w:rFonts w:ascii="宋体" w:hAnsi="宋体"/>
          <w:color w:val="000000"/>
        </w:rPr>
        <w:t>上</w:t>
      </w:r>
      <w:r>
        <w:rPr>
          <w:color w:val="000000"/>
        </w:rPr>
        <w:t xml:space="preserve">    (4). </w:t>
      </w:r>
      <w:r>
        <w:rPr>
          <w:rFonts w:ascii="宋体" w:hAnsi="宋体"/>
          <w:color w:val="000000"/>
        </w:rPr>
        <w:t>大</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根据光的反射定律，入射光线与法线的夹角为入射角，反射光线与法线的夹角为反射角，并且反射角等于入射角，由图可知，3、</w:t>
      </w:r>
      <w:r>
        <w:rPr>
          <w:rFonts w:ascii="Times New Roman" w:eastAsia="Times New Roman" w:hAnsi="Times New Roman" w:cs="Times New Roman"/>
          <w:color w:val="000000"/>
        </w:rPr>
        <w:t>1</w:t>
      </w:r>
      <w:r>
        <w:rPr>
          <w:rFonts w:ascii="宋体" w:hAnsi="宋体"/>
          <w:color w:val="000000"/>
        </w:rPr>
        <w:t>是入射角和反射角，故①是法线，②是界面，所以</w:t>
      </w:r>
      <w:r>
        <w:rPr>
          <w:rFonts w:ascii="Times New Roman" w:eastAsia="Times New Roman" w:hAnsi="Times New Roman" w:cs="Times New Roman"/>
          <w:i/>
          <w:color w:val="000000"/>
        </w:rPr>
        <w:t>CO</w:t>
      </w:r>
      <w:r>
        <w:rPr>
          <w:rFonts w:ascii="宋体" w:hAnsi="宋体"/>
          <w:color w:val="000000"/>
        </w:rPr>
        <w:t>是入射光线，</w:t>
      </w:r>
      <w:r>
        <w:rPr>
          <w:rFonts w:ascii="Times New Roman" w:eastAsia="Times New Roman" w:hAnsi="Times New Roman" w:cs="Times New Roman"/>
          <w:i/>
          <w:color w:val="000000"/>
        </w:rPr>
        <w:t>OA</w:t>
      </w:r>
      <w:r>
        <w:rPr>
          <w:rFonts w:ascii="宋体" w:hAnsi="宋体"/>
          <w:color w:val="000000"/>
        </w:rPr>
        <w:t>是反射光线，</w:t>
      </w:r>
      <w:r>
        <w:rPr>
          <w:rFonts w:ascii="Times New Roman" w:eastAsia="Times New Roman" w:hAnsi="Times New Roman" w:cs="Times New Roman"/>
          <w:i/>
          <w:color w:val="000000"/>
        </w:rPr>
        <w:t>OB</w:t>
      </w:r>
      <w:r>
        <w:rPr>
          <w:rFonts w:ascii="宋体" w:hAnsi="宋体"/>
          <w:color w:val="000000"/>
        </w:rPr>
        <w:t>为折射光线，其中折射角为2。</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光在空气和水</w:t>
      </w:r>
      <w:r>
        <w:rPr>
          <w:rFonts w:ascii="宋体" w:hAnsi="宋体"/>
          <w:noProof/>
          <w:color w:val="000000"/>
        </w:rPr>
        <w:drawing>
          <wp:inline distT="0" distB="0" distL="0" distR="0">
            <wp:extent cx="133350" cy="17780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分界面处同时发生反射和折射，如图所示，入射角</w:t>
      </w:r>
      <w:r>
        <w:rPr>
          <w:rFonts w:ascii="Times New Roman" w:eastAsia="Times New Roman" w:hAnsi="Times New Roman" w:cs="Times New Roman"/>
          <w:color w:val="000000"/>
        </w:rPr>
        <w:t>3</w:t>
      </w:r>
      <w:r>
        <w:rPr>
          <w:rFonts w:ascii="宋体" w:hAnsi="宋体"/>
          <w:color w:val="000000"/>
        </w:rPr>
        <w:t>比折射角2小，光在光密介质中的角度小，因此分界面的上方是水。</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当入射角减小时，折射角和反射角都会变小，因此反射光线与折射光线的夹角将变大。</w:t>
      </w:r>
    </w:p>
    <w:p w:rsidR="00844D8A" w:rsidRDefault="00844D8A" w:rsidP="00844D8A">
      <w:pPr>
        <w:spacing w:line="360" w:lineRule="auto"/>
        <w:jc w:val="left"/>
        <w:textAlignment w:val="center"/>
        <w:rPr>
          <w:rFonts w:ascii="宋体" w:hAnsi="宋体"/>
          <w:color w:val="000000"/>
        </w:rPr>
      </w:pPr>
      <w:r>
        <w:rPr>
          <w:color w:val="000000"/>
        </w:rPr>
        <w:t>20.</w:t>
      </w:r>
      <w:r>
        <w:rPr>
          <w:rFonts w:ascii="宋体" w:hAnsi="宋体"/>
          <w:color w:val="000000"/>
        </w:rPr>
        <w:t>某电烤箱内部简化电路如图</w:t>
      </w:r>
      <w:r>
        <w:rPr>
          <w:rFonts w:ascii="Times New Roman" w:eastAsia="Times New Roman" w:hAnsi="Times New Roman" w:cs="Times New Roman"/>
          <w:color w:val="000000"/>
        </w:rPr>
        <w:t>1</w:t>
      </w:r>
      <w:r>
        <w:rPr>
          <w:rFonts w:ascii="宋体" w:hAnsi="宋体"/>
          <w:color w:val="000000"/>
        </w:rPr>
        <w:t>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为长度和材料均相同的电热丝，铭牌上的部分参数如图</w:t>
      </w:r>
      <w:r>
        <w:rPr>
          <w:rFonts w:ascii="Times New Roman" w:eastAsia="Times New Roman" w:hAnsi="Times New Roman" w:cs="Times New Roman"/>
          <w:color w:val="000000"/>
        </w:rPr>
        <w:t>2</w:t>
      </w:r>
      <w:r>
        <w:rPr>
          <w:rFonts w:ascii="宋体" w:hAnsi="宋体"/>
          <w:color w:val="000000"/>
        </w:rPr>
        <w:t>所示，该电烤箱处于低温挡时，正常工作</w:t>
      </w:r>
      <w:r>
        <w:rPr>
          <w:rFonts w:ascii="Times New Roman" w:eastAsia="Times New Roman" w:hAnsi="Times New Roman" w:cs="Times New Roman"/>
          <w:color w:val="000000"/>
        </w:rPr>
        <w:t>12min</w:t>
      </w:r>
      <w:r>
        <w:rPr>
          <w:rFonts w:ascii="宋体" w:hAnsi="宋体"/>
          <w:color w:val="000000"/>
        </w:rPr>
        <w:t>所消耗的电能为_____</w:t>
      </w:r>
      <w:proofErr w:type="spellStart"/>
      <w:r>
        <w:rPr>
          <w:rFonts w:ascii="Times New Roman" w:eastAsia="Times New Roman" w:hAnsi="Times New Roman" w:cs="Times New Roman"/>
          <w:color w:val="000000"/>
        </w:rPr>
        <w:t>kW·h</w:t>
      </w:r>
      <w:proofErr w:type="spellEnd"/>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的阻值为_____</w:t>
      </w:r>
      <w:r>
        <w:rPr>
          <w:rFonts w:ascii="Times New Roman" w:eastAsia="Times New Roman" w:hAnsi="Times New Roman" w:cs="Times New Roman"/>
          <w:color w:val="000000"/>
        </w:rPr>
        <w:t>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的横截面积比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的_____｡</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3022600" cy="1428750"/>
            <wp:effectExtent l="0" t="0" r="6350" b="0"/>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22600" cy="1428750"/>
                    </a:xfrm>
                    <a:prstGeom prst="rect">
                      <a:avLst/>
                    </a:prstGeom>
                    <a:noFill/>
                    <a:ln>
                      <a:noFill/>
                    </a:ln>
                  </pic:spPr>
                </pic:pic>
              </a:graphicData>
            </a:graphic>
          </wp:inline>
        </w:drawing>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0.1</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48.4</w:t>
      </w:r>
      <w:r>
        <w:rPr>
          <w:color w:val="000000"/>
        </w:rPr>
        <w:t xml:space="preserve">    (3).</w:t>
      </w:r>
      <w:proofErr w:type="gramEnd"/>
      <w:r>
        <w:rPr>
          <w:color w:val="000000"/>
        </w:rPr>
        <w:t xml:space="preserve"> </w:t>
      </w:r>
      <w:r>
        <w:rPr>
          <w:rFonts w:ascii="宋体" w:hAnsi="宋体"/>
          <w:color w:val="000000"/>
        </w:rPr>
        <w:t>小</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该电烤箱处于低温挡时，功率为</w:t>
      </w:r>
      <w:r>
        <w:rPr>
          <w:rFonts w:ascii="Times New Roman" w:eastAsia="Times New Roman" w:hAnsi="Times New Roman" w:cs="Times New Roman"/>
          <w:color w:val="000000"/>
        </w:rPr>
        <w:t>500W</w:t>
      </w:r>
      <w:r>
        <w:rPr>
          <w:rFonts w:ascii="宋体" w:hAnsi="宋体"/>
          <w:color w:val="000000"/>
        </w:rPr>
        <w:t>，则正常工作</w:t>
      </w:r>
      <w:r>
        <w:rPr>
          <w:rFonts w:ascii="Times New Roman" w:eastAsia="Times New Roman" w:hAnsi="Times New Roman" w:cs="Times New Roman"/>
          <w:color w:val="000000"/>
        </w:rPr>
        <w:t>12min</w:t>
      </w:r>
      <w:r>
        <w:rPr>
          <w:rFonts w:ascii="宋体" w:hAnsi="宋体"/>
          <w:color w:val="000000"/>
        </w:rPr>
        <w:t>所消耗的电能为</w:t>
      </w:r>
    </w:p>
    <w:p w:rsidR="00844D8A" w:rsidRDefault="00844D8A" w:rsidP="00844D8A">
      <w:pPr>
        <w:spacing w:line="360" w:lineRule="auto"/>
        <w:jc w:val="center"/>
        <w:textAlignment w:val="center"/>
        <w:rPr>
          <w:color w:val="000000"/>
        </w:rPr>
      </w:pPr>
      <w:r>
        <w:object w:dxaOrig="4785" w:dyaOrig="315">
          <v:shape id="_x0000_i1041" type="#_x0000_t75" alt="学科网(www.zxxk.com)--教育资源门户，提供试卷、教案、课件、论文、素材以及各类教学资源下载，还有大量而丰富的教学相关资讯！" style="width:239.5pt;height:16pt" o:ole="">
            <v:imagedata r:id="rId67" o:title="eqIdb07ab287098a47bcb835ddf51d92ca8e"/>
          </v:shape>
          <o:OLEObject Type="Embed" ProgID="Equation.DSMT4" ShapeID="_x0000_i1041" DrawAspect="Content" ObjectID="_1659721261" r:id="rId68"/>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根据功率计算公式</w:t>
      </w:r>
    </w:p>
    <w:p w:rsidR="00844D8A" w:rsidRDefault="00844D8A" w:rsidP="00844D8A">
      <w:pPr>
        <w:spacing w:line="360" w:lineRule="auto"/>
        <w:jc w:val="center"/>
        <w:textAlignment w:val="center"/>
        <w:rPr>
          <w:color w:val="000000"/>
        </w:rPr>
      </w:pPr>
      <w:r>
        <w:object w:dxaOrig="1300" w:dyaOrig="664">
          <v:shape id="_x0000_i1042" type="#_x0000_t75" alt="学科网(www.zxxk.com)--教育资源门户，提供试卷、教案、课件、论文、素材以及各类教学资源下载，还有大量而丰富的教学相关资讯！" style="width:65pt;height:33pt" o:ole="">
            <v:imagedata r:id="rId69" o:title="eqId48a161293abe4c5196304ff973d03da0"/>
          </v:shape>
          <o:OLEObject Type="Embed" ProgID="Equation.DSMT4" ShapeID="_x0000_i1042" DrawAspect="Content" ObjectID="_1659721262" r:id="rId70"/>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可知当开关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断开时处于低温状态，则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的电阻为</w:t>
      </w:r>
    </w:p>
    <w:p w:rsidR="00844D8A" w:rsidRDefault="00844D8A" w:rsidP="00844D8A">
      <w:pPr>
        <w:spacing w:line="360" w:lineRule="auto"/>
        <w:jc w:val="center"/>
        <w:textAlignment w:val="center"/>
        <w:rPr>
          <w:color w:val="000000"/>
        </w:rPr>
      </w:pPr>
      <w:r>
        <w:object w:dxaOrig="2775" w:dyaOrig="746">
          <v:shape id="_x0000_i1043" type="#_x0000_t75" alt="学科网(www.zxxk.com)--教育资源门户，提供试卷、教案、课件、论文、素材以及各类教学资源下载，还有大量而丰富的教学相关资讯！" style="width:139pt;height:37.5pt" o:ole="">
            <v:imagedata r:id="rId71" o:title="eqIdcb3d764785d34e47ba7e3da1255f8015"/>
          </v:shape>
          <o:OLEObject Type="Embed" ProgID="Equation.DSMT4" ShapeID="_x0000_i1043" DrawAspect="Content" ObjectID="_1659721263" r:id="rId72"/>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可知当开关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闭合时处于高温状态，此时</w:t>
      </w:r>
    </w:p>
    <w:p w:rsidR="00844D8A" w:rsidRDefault="00844D8A" w:rsidP="00844D8A">
      <w:pPr>
        <w:spacing w:line="360" w:lineRule="auto"/>
        <w:jc w:val="center"/>
        <w:textAlignment w:val="center"/>
        <w:rPr>
          <w:color w:val="000000"/>
        </w:rPr>
      </w:pPr>
      <w:r>
        <w:object w:dxaOrig="1375" w:dyaOrig="694">
          <v:shape id="_x0000_i1044" type="#_x0000_t75" alt="学科网(www.zxxk.com)--教育资源门户，提供试卷、教案、课件、论文、素材以及各类教学资源下载，还有大量而丰富的教学相关资讯！" style="width:69pt;height:34.5pt" o:ole="">
            <v:imagedata r:id="rId73" o:title="eqId9589c47d77e947ea917017fd966bcf8b"/>
          </v:shape>
          <o:OLEObject Type="Embed" ProgID="Equation.DSMT4" ShapeID="_x0000_i1044" DrawAspect="Content" ObjectID="_1659721264" r:id="rId74"/>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代入可得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的电阻为</w:t>
      </w:r>
    </w:p>
    <w:p w:rsidR="00844D8A" w:rsidRDefault="00844D8A" w:rsidP="00844D8A">
      <w:pPr>
        <w:spacing w:line="360" w:lineRule="auto"/>
        <w:jc w:val="center"/>
        <w:textAlignment w:val="center"/>
        <w:rPr>
          <w:color w:val="000000"/>
        </w:rPr>
      </w:pPr>
      <w:r>
        <w:object w:dxaOrig="3980" w:dyaOrig="746">
          <v:shape id="_x0000_i1045" type="#_x0000_t75" alt="学科网(www.zxxk.com)--教育资源门户，提供试卷、教案、课件、论文、素材以及各类教学资源下载，还有大量而丰富的教学相关资讯！" style="width:199pt;height:37.5pt" o:ole="">
            <v:imagedata r:id="rId75" o:title="eqIdddaed41854c141ffa5336d6af07c85e2"/>
          </v:shape>
          <o:OLEObject Type="Embed" ProgID="Equation.DSMT4" ShapeID="_x0000_i1045" DrawAspect="Content" ObjectID="_1659721265" r:id="rId76"/>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由题意，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为长度和材料均相同的电热丝，电阻与横截面积成反比，由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阻值的</w:t>
      </w:r>
      <w:r>
        <w:rPr>
          <w:rFonts w:ascii="Times New Roman" w:eastAsia="Times New Roman" w:hAnsi="Times New Roman" w:cs="Times New Roman"/>
          <w:color w:val="000000"/>
        </w:rPr>
        <w:t>2</w:t>
      </w:r>
      <w:r>
        <w:rPr>
          <w:rFonts w:ascii="宋体" w:hAnsi="宋体"/>
          <w:color w:val="000000"/>
        </w:rPr>
        <w:t>倍可知，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的横截面积比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的小。</w:t>
      </w:r>
    </w:p>
    <w:p w:rsidR="00844D8A" w:rsidRDefault="00844D8A" w:rsidP="00844D8A">
      <w:pPr>
        <w:spacing w:line="360" w:lineRule="auto"/>
        <w:jc w:val="left"/>
        <w:textAlignment w:val="center"/>
        <w:rPr>
          <w:rFonts w:ascii="宋体" w:hAnsi="宋体"/>
          <w:color w:val="000000"/>
        </w:rPr>
      </w:pPr>
      <w:r>
        <w:rPr>
          <w:color w:val="000000"/>
        </w:rPr>
        <w:t>21.</w:t>
      </w:r>
      <w:r>
        <w:rPr>
          <w:rFonts w:ascii="宋体" w:hAnsi="宋体"/>
          <w:color w:val="000000"/>
        </w:rPr>
        <w:t>如图所示，电源电压为</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为“</w:t>
      </w:r>
      <w:r>
        <w:rPr>
          <w:rFonts w:ascii="Times New Roman" w:eastAsia="Times New Roman" w:hAnsi="Times New Roman" w:cs="Times New Roman"/>
          <w:color w:val="000000"/>
        </w:rPr>
        <w:t>30Ω  0.25A</w:t>
      </w: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10Ω 0.3A</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w:t>
      </w:r>
      <w:r>
        <w:rPr>
          <w:rFonts w:ascii="Times New Roman" w:eastAsia="Times New Roman" w:hAnsi="Times New Roman" w:cs="Times New Roman"/>
          <w:color w:val="000000"/>
        </w:rPr>
        <w:t>20Ω 0.4A</w:t>
      </w:r>
      <w:r>
        <w:rPr>
          <w:rFonts w:ascii="宋体" w:hAnsi="宋体"/>
          <w:color w:val="000000"/>
        </w:rPr>
        <w:t>”电阻，电压表量程为</w:t>
      </w:r>
      <w:r>
        <w:rPr>
          <w:rFonts w:ascii="Times New Roman" w:eastAsia="Times New Roman" w:hAnsi="Times New Roman" w:cs="Times New Roman"/>
          <w:color w:val="000000"/>
        </w:rPr>
        <w:t>0~3V</w:t>
      </w:r>
      <w:r>
        <w:rPr>
          <w:rFonts w:ascii="宋体" w:hAnsi="宋体"/>
          <w:color w:val="000000"/>
        </w:rPr>
        <w:t>。</w:t>
      </w:r>
      <w:r>
        <w:rPr>
          <w:rFonts w:ascii="Times New Roman" w:eastAsia="Times New Roman" w:hAnsi="Times New Roman" w:cs="Times New Roman"/>
          <w:color w:val="000000"/>
        </w:rPr>
        <w:t>①</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时，调节</w:t>
      </w:r>
      <w:r>
        <w:rPr>
          <w:rFonts w:ascii="Times New Roman" w:eastAsia="Times New Roman" w:hAnsi="Times New Roman" w:cs="Times New Roman"/>
          <w:i/>
          <w:color w:val="000000"/>
        </w:rPr>
        <w:t>R</w:t>
      </w:r>
      <w:r>
        <w:rPr>
          <w:rFonts w:ascii="宋体" w:hAnsi="宋体"/>
          <w:color w:val="000000"/>
        </w:rPr>
        <w:t>，使其接入电路的阻值为</w:t>
      </w:r>
      <w:r>
        <w:rPr>
          <w:rFonts w:ascii="Times New Roman" w:eastAsia="Times New Roman" w:hAnsi="Times New Roman" w:cs="Times New Roman"/>
          <w:color w:val="000000"/>
        </w:rPr>
        <w:t>10Ω</w:t>
      </w:r>
      <w:r>
        <w:rPr>
          <w:rFonts w:ascii="宋体" w:hAnsi="宋体"/>
          <w:color w:val="000000"/>
        </w:rPr>
        <w:t>，此时电路消耗的电功率为____</w:t>
      </w:r>
      <w:r>
        <w:rPr>
          <w:rFonts w:ascii="Times New Roman" w:eastAsia="Times New Roman" w:hAnsi="Times New Roman" w:cs="Times New Roman"/>
          <w:color w:val="000000"/>
        </w:rPr>
        <w:t>W</w:t>
      </w:r>
      <w:r>
        <w:rPr>
          <w:rFonts w:ascii="宋体" w:hAnsi="宋体"/>
          <w:color w:val="000000"/>
        </w:rPr>
        <w:t>；</w:t>
      </w:r>
      <w:r>
        <w:rPr>
          <w:rFonts w:ascii="Times New Roman" w:eastAsia="Times New Roman" w:hAnsi="Times New Roman" w:cs="Times New Roman"/>
          <w:color w:val="000000"/>
        </w:rPr>
        <w:t>②</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，调节</w:t>
      </w:r>
      <w:r>
        <w:rPr>
          <w:rFonts w:ascii="Times New Roman" w:eastAsia="Times New Roman" w:hAnsi="Times New Roman" w:cs="Times New Roman"/>
          <w:i/>
          <w:color w:val="000000"/>
        </w:rPr>
        <w:t>R</w:t>
      </w:r>
      <w:r>
        <w:rPr>
          <w:rFonts w:ascii="宋体" w:hAnsi="宋体"/>
          <w:color w:val="000000"/>
        </w:rPr>
        <w:t>，使电压表的示数为</w:t>
      </w:r>
      <w:r>
        <w:rPr>
          <w:rFonts w:ascii="Times New Roman" w:eastAsia="Times New Roman" w:hAnsi="Times New Roman" w:cs="Times New Roman"/>
          <w:color w:val="000000"/>
        </w:rPr>
        <w:t>1V</w:t>
      </w:r>
      <w:r>
        <w:rPr>
          <w:rFonts w:ascii="宋体" w:hAnsi="宋体"/>
          <w:color w:val="000000"/>
        </w:rPr>
        <w:t>，则</w:t>
      </w:r>
      <w:r>
        <w:rPr>
          <w:rFonts w:ascii="Times New Roman" w:eastAsia="Times New Roman" w:hAnsi="Times New Roman" w:cs="Times New Roman"/>
          <w:i/>
          <w:color w:val="000000"/>
        </w:rPr>
        <w:t>R</w:t>
      </w:r>
      <w:r>
        <w:rPr>
          <w:rFonts w:ascii="宋体" w:hAnsi="宋体"/>
          <w:color w:val="000000"/>
        </w:rPr>
        <w:t>接入电路的阻值为___</w:t>
      </w:r>
      <w:r>
        <w:rPr>
          <w:rFonts w:ascii="Times New Roman" w:eastAsia="Times New Roman" w:hAnsi="Times New Roman" w:cs="Times New Roman"/>
          <w:color w:val="000000"/>
        </w:rPr>
        <w:t>Ω</w:t>
      </w:r>
      <w:r>
        <w:rPr>
          <w:rFonts w:ascii="宋体" w:hAnsi="宋体"/>
          <w:color w:val="000000"/>
        </w:rPr>
        <w:t>；</w:t>
      </w:r>
      <w:r>
        <w:rPr>
          <w:rFonts w:ascii="Times New Roman" w:eastAsia="Times New Roman" w:hAnsi="Times New Roman" w:cs="Times New Roman"/>
          <w:color w:val="000000"/>
        </w:rPr>
        <w:t>③</w:t>
      </w:r>
      <w:r>
        <w:rPr>
          <w:rFonts w:ascii="宋体" w:hAnsi="宋体"/>
          <w:color w:val="000000"/>
        </w:rPr>
        <w:t>闭合所有开关，在保证电路安全的前提下，电阻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消耗的电功率范围为____｡</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409700" cy="1181100"/>
            <wp:effectExtent l="0" t="0" r="0" b="0"/>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09700" cy="1181100"/>
                    </a:xfrm>
                    <a:prstGeom prst="rect">
                      <a:avLst/>
                    </a:prstGeom>
                    <a:noFill/>
                    <a:ln>
                      <a:noFill/>
                    </a:ln>
                  </pic:spPr>
                </pic:pic>
              </a:graphicData>
            </a:graphic>
          </wp:inline>
        </w:drawing>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6</w:t>
      </w:r>
      <w:r>
        <w:rPr>
          <w:color w:val="000000"/>
        </w:rPr>
        <w:t xml:space="preserve">    (3).</w:t>
      </w:r>
      <w:proofErr w:type="gramEnd"/>
      <w:r>
        <w:rPr>
          <w:color w:val="000000"/>
        </w:rPr>
        <w:t xml:space="preserve"> </w:t>
      </w:r>
      <w:r>
        <w:object w:dxaOrig="1875" w:dyaOrig="285">
          <v:shape id="_x0000_i1046" type="#_x0000_t75" alt="学科网(www.zxxk.com)--教育资源门户，提供试卷、教案、课件、论文、素材以及各类教学资源下载，还有大量而丰富的教学相关资讯！" style="width:94pt;height:14.5pt" o:ole="">
            <v:imagedata r:id="rId78" o:title="eqIdb1fe5486f6cc4d54be8e614e9b08da79"/>
          </v:shape>
          <o:OLEObject Type="Embed" ProgID="Equation.DSMT4" ShapeID="_x0000_i1046" DrawAspect="Content" ObjectID="_1659721266" r:id="rId79"/>
        </w:objec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时，调节</w:t>
      </w:r>
      <w:r>
        <w:rPr>
          <w:rFonts w:ascii="Times New Roman" w:eastAsia="Times New Roman" w:hAnsi="Times New Roman" w:cs="Times New Roman"/>
          <w:i/>
          <w:color w:val="000000"/>
        </w:rPr>
        <w:t>R</w:t>
      </w:r>
      <w:r>
        <w:rPr>
          <w:rFonts w:ascii="宋体" w:hAnsi="宋体"/>
          <w:color w:val="000000"/>
        </w:rPr>
        <w:t>，使其接人电路的阻值为</w:t>
      </w:r>
      <w:r>
        <w:rPr>
          <w:rFonts w:ascii="Times New Roman" w:eastAsia="Times New Roman" w:hAnsi="Times New Roman" w:cs="Times New Roman"/>
          <w:color w:val="000000"/>
        </w:rPr>
        <w:t>10Ω</w:t>
      </w:r>
      <w:r>
        <w:rPr>
          <w:rFonts w:ascii="宋体" w:hAnsi="宋体"/>
          <w:color w:val="000000"/>
        </w:rPr>
        <w:t>，电源电压为</w:t>
      </w:r>
      <w:r>
        <w:rPr>
          <w:rFonts w:ascii="Times New Roman" w:eastAsia="Times New Roman" w:hAnsi="Times New Roman" w:cs="Times New Roman"/>
          <w:color w:val="000000"/>
        </w:rPr>
        <w:t>6V</w:t>
      </w:r>
      <w:r>
        <w:rPr>
          <w:rFonts w:ascii="宋体" w:hAnsi="宋体"/>
          <w:color w:val="000000"/>
        </w:rPr>
        <w:t>，电路中</w:t>
      </w:r>
      <w:r>
        <w:rPr>
          <w:rFonts w:ascii="Times New Roman" w:eastAsia="Times New Roman" w:hAnsi="Times New Roman" w:cs="Times New Roman"/>
          <w:i/>
          <w:color w:val="000000"/>
        </w:rPr>
        <w:t>R</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串联，此时电路消耗的电功率为</w:t>
      </w:r>
    </w:p>
    <w:p w:rsidR="00844D8A" w:rsidRDefault="00844D8A" w:rsidP="00844D8A">
      <w:pPr>
        <w:spacing w:line="360" w:lineRule="auto"/>
        <w:jc w:val="center"/>
        <w:textAlignment w:val="center"/>
        <w:rPr>
          <w:color w:val="000000"/>
        </w:rPr>
      </w:pPr>
      <w:r>
        <w:object w:dxaOrig="3075" w:dyaOrig="720">
          <v:shape id="_x0000_i1047" type="#_x0000_t75" alt="学科网(www.zxxk.com)--教育资源门户，提供试卷、教案、课件、论文、素材以及各类教学资源下载，还有大量而丰富的教学相关资讯！" style="width:154pt;height:36pt" o:ole="">
            <v:imagedata r:id="rId80" o:title="eqId81a8994ca72143f69212551dc46d4d70"/>
          </v:shape>
          <o:OLEObject Type="Embed" ProgID="Equation.DSMT4" ShapeID="_x0000_i1047" DrawAspect="Content" ObjectID="_1659721267" r:id="rId81"/>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，调节</w:t>
      </w:r>
      <w:r>
        <w:rPr>
          <w:rFonts w:ascii="Times New Roman" w:eastAsia="Times New Roman" w:hAnsi="Times New Roman" w:cs="Times New Roman"/>
          <w:i/>
          <w:color w:val="000000"/>
        </w:rPr>
        <w:t>R</w:t>
      </w:r>
      <w:r>
        <w:rPr>
          <w:rFonts w:ascii="宋体" w:hAnsi="宋体"/>
          <w:color w:val="000000"/>
        </w:rPr>
        <w:t>，此时</w:t>
      </w:r>
      <w:r>
        <w:rPr>
          <w:rFonts w:ascii="Times New Roman" w:eastAsia="Times New Roman" w:hAnsi="Times New Roman" w:cs="Times New Roman"/>
          <w:i/>
          <w:color w:val="000000"/>
        </w:rPr>
        <w:t>R</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串联，使电压表的示数为</w:t>
      </w:r>
      <w:r>
        <w:rPr>
          <w:rFonts w:ascii="Times New Roman" w:eastAsia="Times New Roman" w:hAnsi="Times New Roman" w:cs="Times New Roman"/>
          <w:color w:val="000000"/>
        </w:rPr>
        <w:t>1V</w:t>
      </w:r>
      <w:r>
        <w:rPr>
          <w:rFonts w:ascii="宋体" w:hAnsi="宋体"/>
          <w:color w:val="000000"/>
        </w:rPr>
        <w:t>，则加在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两端的电压为</w:t>
      </w:r>
      <w:r>
        <w:rPr>
          <w:rFonts w:ascii="Times New Roman" w:eastAsia="Times New Roman" w:hAnsi="Times New Roman" w:cs="Times New Roman"/>
          <w:color w:val="000000"/>
        </w:rPr>
        <w:t>5V</w:t>
      </w:r>
      <w:r>
        <w:rPr>
          <w:rFonts w:ascii="宋体" w:hAnsi="宋体"/>
          <w:color w:val="000000"/>
        </w:rPr>
        <w:t>，电路中的电流为</w:t>
      </w:r>
    </w:p>
    <w:p w:rsidR="00844D8A" w:rsidRDefault="00844D8A" w:rsidP="00844D8A">
      <w:pPr>
        <w:spacing w:line="360" w:lineRule="auto"/>
        <w:jc w:val="center"/>
        <w:textAlignment w:val="center"/>
        <w:rPr>
          <w:color w:val="000000"/>
        </w:rPr>
      </w:pPr>
      <w:r>
        <w:object w:dxaOrig="3000" w:dyaOrig="675">
          <v:shape id="_x0000_i1048" type="#_x0000_t75" alt="学科网(www.zxxk.com)--教育资源门户，提供试卷、教案、课件、论文、素材以及各类教学资源下载，还有大量而丰富的教学相关资讯！" style="width:150pt;height:34pt" o:ole="">
            <v:imagedata r:id="rId82" o:title="eqId541652161e144779b55a53f8a5e5318c"/>
          </v:shape>
          <o:OLEObject Type="Embed" ProgID="Equation.DSMT4" ShapeID="_x0000_i1048" DrawAspect="Content" ObjectID="_1659721268" r:id="rId83"/>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i/>
          <w:color w:val="000000"/>
        </w:rPr>
        <w:t>R</w:t>
      </w:r>
      <w:r>
        <w:rPr>
          <w:rFonts w:ascii="宋体" w:hAnsi="宋体"/>
          <w:color w:val="000000"/>
        </w:rPr>
        <w:t>接入电路的阻值为</w:t>
      </w:r>
    </w:p>
    <w:p w:rsidR="00844D8A" w:rsidRDefault="00844D8A" w:rsidP="00844D8A">
      <w:pPr>
        <w:spacing w:line="360" w:lineRule="auto"/>
        <w:jc w:val="center"/>
        <w:textAlignment w:val="center"/>
        <w:rPr>
          <w:color w:val="000000"/>
        </w:rPr>
      </w:pPr>
      <w:r>
        <w:object w:dxaOrig="1875" w:dyaOrig="915">
          <v:shape id="_x0000_i1049" type="#_x0000_t75" alt="学科网(www.zxxk.com)--教育资源门户，提供试卷、教案、课件、论文、素材以及各类教学资源下载，还有大量而丰富的教学相关资讯！" style="width:94pt;height:46pt" o:ole="">
            <v:imagedata r:id="rId84" o:title="eqId0031b05679f3476a9cc16a8811174de4"/>
          </v:shape>
          <o:OLEObject Type="Embed" ProgID="Equation.DSMT4" ShapeID="_x0000_i1049" DrawAspect="Content" ObjectID="_1659721269" r:id="rId85"/>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闭合所有开关，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被短路，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允许流经的最大电流是</w:t>
      </w:r>
      <w:r>
        <w:rPr>
          <w:rFonts w:ascii="Times New Roman" w:eastAsia="Times New Roman" w:hAnsi="Times New Roman" w:cs="Times New Roman"/>
          <w:color w:val="000000"/>
        </w:rPr>
        <w:t>0.4A</w:t>
      </w:r>
      <w:r>
        <w:rPr>
          <w:rFonts w:ascii="宋体" w:hAnsi="宋体"/>
          <w:color w:val="000000"/>
        </w:rPr>
        <w:t>，电源的电压最大为</w:t>
      </w:r>
      <w:r>
        <w:rPr>
          <w:rFonts w:ascii="Times New Roman" w:eastAsia="Times New Roman" w:hAnsi="Times New Roman" w:cs="Times New Roman"/>
          <w:color w:val="000000"/>
        </w:rPr>
        <w:t>6V</w:t>
      </w:r>
      <w:r>
        <w:rPr>
          <w:rFonts w:ascii="宋体" w:hAnsi="宋体"/>
          <w:color w:val="000000"/>
        </w:rPr>
        <w:t>，所以当滑动变阻器接入电路的阻值为零时，电阻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消耗的电功率最大为</w:t>
      </w:r>
    </w:p>
    <w:p w:rsidR="00844D8A" w:rsidRDefault="00844D8A" w:rsidP="00844D8A">
      <w:pPr>
        <w:spacing w:line="360" w:lineRule="auto"/>
        <w:jc w:val="center"/>
        <w:textAlignment w:val="center"/>
        <w:rPr>
          <w:color w:val="000000"/>
        </w:rPr>
      </w:pPr>
      <w:r>
        <w:object w:dxaOrig="2565" w:dyaOrig="720">
          <v:shape id="_x0000_i1050" type="#_x0000_t75" alt="学科网(www.zxxk.com)--教育资源门户，提供试卷、教案、课件、论文、素材以及各类教学资源下载，还有大量而丰富的教学相关资讯！" style="width:128.5pt;height:36pt" o:ole="">
            <v:imagedata r:id="rId86" o:title="eqId99f2e66dcb0146b9adad3d1074df06f1"/>
          </v:shape>
          <o:OLEObject Type="Embed" ProgID="Equation.DSMT4" ShapeID="_x0000_i1050" DrawAspect="Content" ObjectID="_1659721270" r:id="rId87"/>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因为，电压表的能测量的最大值为3V，所以加在</w:t>
      </w:r>
      <w:r>
        <w:rPr>
          <w:rFonts w:ascii="宋体" w:hAnsi="宋体"/>
          <w:i/>
          <w:color w:val="000000"/>
        </w:rPr>
        <w:t>R</w:t>
      </w:r>
      <w:r>
        <w:rPr>
          <w:rFonts w:ascii="宋体" w:hAnsi="宋体"/>
          <w:color w:val="000000"/>
          <w:vertAlign w:val="subscript"/>
        </w:rPr>
        <w:t>2</w:t>
      </w:r>
      <w:r>
        <w:rPr>
          <w:rFonts w:ascii="宋体" w:hAnsi="宋体"/>
          <w:color w:val="000000"/>
        </w:rPr>
        <w:t>两端的最小电压为3V，此时电阻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消耗的电功率最小为</w:t>
      </w:r>
    </w:p>
    <w:p w:rsidR="00844D8A" w:rsidRDefault="00844D8A" w:rsidP="00844D8A">
      <w:pPr>
        <w:spacing w:line="360" w:lineRule="auto"/>
        <w:jc w:val="center"/>
        <w:textAlignment w:val="center"/>
        <w:rPr>
          <w:color w:val="000000"/>
        </w:rPr>
      </w:pPr>
      <w:r>
        <w:object w:dxaOrig="2655" w:dyaOrig="720">
          <v:shape id="_x0000_i1051" type="#_x0000_t75" alt="学科网(www.zxxk.com)--教育资源门户，提供试卷、教案、课件、论文、素材以及各类教学资源下载，还有大量而丰富的教学相关资讯！" style="width:133pt;height:36pt" o:ole="">
            <v:imagedata r:id="rId88" o:title="eqIdb4625576124a4fd5b79ab55f3dd8aafb"/>
          </v:shape>
          <o:OLEObject Type="Embed" ProgID="Equation.DSMT4" ShapeID="_x0000_i1051" DrawAspect="Content" ObjectID="_1659721271" r:id="rId89"/>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所以，闭合所有开关，在保证电路安全的前提下，电阻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消耗的电功率范围为</w:t>
      </w:r>
      <w:r>
        <w:object w:dxaOrig="1875" w:dyaOrig="285">
          <v:shape id="_x0000_i1052" type="#_x0000_t75" alt="学科网(www.zxxk.com)--教育资源门户，提供试卷、教案、课件、论文、素材以及各类教学资源下载，还有大量而丰富的教学相关资讯！" style="width:94pt;height:14.5pt" o:ole="">
            <v:imagedata r:id="rId78" o:title="eqIdb1fe5486f6cc4d54be8e614e9b08da79"/>
          </v:shape>
          <o:OLEObject Type="Embed" ProgID="Equation.DSMT4" ShapeID="_x0000_i1052" DrawAspect="Content" ObjectID="_1659721272" r:id="rId90"/>
        </w:object>
      </w:r>
      <w:r>
        <w:rPr>
          <w:rFonts w:ascii="宋体" w:hAnsi="宋体"/>
          <w:color w:val="000000"/>
        </w:rPr>
        <w:t>。</w:t>
      </w:r>
    </w:p>
    <w:p w:rsidR="00844D8A" w:rsidRDefault="00844D8A" w:rsidP="00844D8A">
      <w:pPr>
        <w:spacing w:line="360" w:lineRule="auto"/>
        <w:jc w:val="left"/>
        <w:textAlignment w:val="center"/>
        <w:rPr>
          <w:rFonts w:ascii="宋体" w:hAnsi="宋体"/>
          <w:b/>
          <w:color w:val="000000"/>
          <w:sz w:val="24"/>
        </w:rPr>
      </w:pPr>
      <w:r>
        <w:rPr>
          <w:rFonts w:ascii="宋体" w:hAnsi="宋体"/>
          <w:b/>
          <w:color w:val="000000"/>
          <w:sz w:val="24"/>
        </w:rPr>
        <w:t>三､解答题</w:t>
      </w:r>
    </w:p>
    <w:p w:rsidR="00844D8A" w:rsidRDefault="00844D8A" w:rsidP="00844D8A">
      <w:pPr>
        <w:spacing w:line="360" w:lineRule="auto"/>
        <w:jc w:val="left"/>
        <w:textAlignment w:val="center"/>
        <w:rPr>
          <w:rFonts w:ascii="宋体" w:hAnsi="宋体"/>
          <w:color w:val="000000"/>
        </w:rPr>
      </w:pPr>
      <w:r>
        <w:rPr>
          <w:color w:val="000000"/>
        </w:rPr>
        <w:t>22.</w:t>
      </w:r>
      <w:r>
        <w:rPr>
          <w:rFonts w:ascii="宋体" w:hAnsi="宋体"/>
          <w:color w:val="000000"/>
        </w:rPr>
        <w:t>请按题目要求作答</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图中，足球静止在水平桌面上，请作出足球所受力的示意图｡</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860550" cy="908050"/>
            <wp:effectExtent l="0" t="0" r="6350" b="635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60550" cy="9080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请根据平面镜成像特点，作出图中点光源</w:t>
      </w:r>
      <w:r>
        <w:rPr>
          <w:rFonts w:ascii="Times New Roman" w:eastAsia="Times New Roman" w:hAnsi="Times New Roman" w:cs="Times New Roman"/>
          <w:color w:val="000000"/>
        </w:rPr>
        <w:t>S</w:t>
      </w:r>
      <w:r>
        <w:rPr>
          <w:rFonts w:ascii="宋体" w:hAnsi="宋体"/>
          <w:color w:val="000000"/>
        </w:rPr>
        <w:t>发出的一条入射光线的反射光线｡</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250950" cy="952500"/>
            <wp:effectExtent l="0" t="0" r="6350" b="0"/>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50950" cy="9525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图中，小磁针处于静止状态且螺线管的左端极性已知｡请在两虚线框内分别标出小磁针和电源的极性｡</w:t>
      </w:r>
    </w:p>
    <w:p w:rsidR="00844D8A" w:rsidRDefault="00844D8A" w:rsidP="00844D8A">
      <w:pPr>
        <w:spacing w:line="360" w:lineRule="auto"/>
        <w:jc w:val="left"/>
        <w:textAlignment w:val="center"/>
        <w:rPr>
          <w:color w:val="000000"/>
        </w:rPr>
      </w:pPr>
      <w:r>
        <w:rPr>
          <w:rFonts w:ascii="宋体" w:hAnsi="宋体"/>
          <w:noProof/>
          <w:color w:val="000000"/>
        </w:rPr>
        <w:lastRenderedPageBreak/>
        <w:drawing>
          <wp:inline distT="0" distB="0" distL="0" distR="0">
            <wp:extent cx="1466850" cy="1041400"/>
            <wp:effectExtent l="0" t="0" r="0" b="6350"/>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66850" cy="1041400"/>
                    </a:xfrm>
                    <a:prstGeom prst="rect">
                      <a:avLst/>
                    </a:prstGeom>
                    <a:noFill/>
                    <a:ln>
                      <a:noFill/>
                    </a:ln>
                  </pic:spPr>
                </pic:pic>
              </a:graphicData>
            </a:graphic>
          </wp:inline>
        </w:drawing>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 xml:space="preserve">(1) </w:t>
      </w:r>
      <w:r>
        <w:rPr>
          <w:noProof/>
          <w:color w:val="000000"/>
        </w:rPr>
        <w:drawing>
          <wp:inline distT="0" distB="0" distL="0" distR="0">
            <wp:extent cx="1676400" cy="1060450"/>
            <wp:effectExtent l="0" t="0" r="0" b="635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76400" cy="1060450"/>
                    </a:xfrm>
                    <a:prstGeom prst="rect">
                      <a:avLst/>
                    </a:prstGeom>
                    <a:noFill/>
                    <a:ln>
                      <a:noFill/>
                    </a:ln>
                  </pic:spPr>
                </pic:pic>
              </a:graphicData>
            </a:graphic>
          </wp:inline>
        </w:drawing>
      </w:r>
      <w:r>
        <w:rPr>
          <w:rFonts w:ascii="Times New Roman" w:eastAsia="Times New Roman" w:hAnsi="Times New Roman" w:cs="Times New Roman"/>
          <w:color w:val="000000"/>
        </w:rPr>
        <w:t xml:space="preserve"> (2) </w:t>
      </w:r>
      <w:r>
        <w:rPr>
          <w:noProof/>
          <w:color w:val="000000"/>
        </w:rPr>
        <w:drawing>
          <wp:inline distT="0" distB="0" distL="0" distR="0">
            <wp:extent cx="1308100" cy="1079500"/>
            <wp:effectExtent l="0" t="0" r="6350" b="635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308100" cy="1079500"/>
                    </a:xfrm>
                    <a:prstGeom prst="rect">
                      <a:avLst/>
                    </a:prstGeom>
                    <a:noFill/>
                    <a:ln>
                      <a:noFill/>
                    </a:ln>
                  </pic:spPr>
                </pic:pic>
              </a:graphicData>
            </a:graphic>
          </wp:inline>
        </w:drawing>
      </w:r>
      <w:r>
        <w:rPr>
          <w:rFonts w:ascii="Times New Roman" w:eastAsia="Times New Roman" w:hAnsi="Times New Roman" w:cs="Times New Roman"/>
          <w:color w:val="000000"/>
        </w:rPr>
        <w:t xml:space="preserve"> (3) </w:t>
      </w:r>
      <w:r>
        <w:rPr>
          <w:noProof/>
          <w:color w:val="000000"/>
        </w:rPr>
        <w:drawing>
          <wp:inline distT="0" distB="0" distL="0" distR="0">
            <wp:extent cx="1466850" cy="1047750"/>
            <wp:effectExtent l="0" t="0" r="0"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66850" cy="1047750"/>
                    </a:xfrm>
                    <a:prstGeom prst="rect">
                      <a:avLst/>
                    </a:prstGeom>
                    <a:noFill/>
                    <a:ln>
                      <a:noFill/>
                    </a:ln>
                  </pic:spPr>
                </pic:pic>
              </a:graphicData>
            </a:graphic>
          </wp:inline>
        </w:drawing>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过足球重心分别沿竖直向下和竖直向上的方向画一条有向线段，并分别用</w:t>
      </w:r>
      <w:r>
        <w:rPr>
          <w:rFonts w:ascii="Times New Roman" w:eastAsia="Times New Roman" w:hAnsi="Times New Roman" w:cs="Times New Roman"/>
          <w:i/>
          <w:color w:val="000000"/>
        </w:rPr>
        <w:t>G</w:t>
      </w:r>
      <w:r>
        <w:rPr>
          <w:rFonts w:ascii="宋体" w:hAnsi="宋体"/>
          <w:color w:val="000000"/>
        </w:rPr>
        <w:t>和</w:t>
      </w:r>
      <w:r>
        <w:rPr>
          <w:rFonts w:ascii="Times New Roman" w:eastAsia="Times New Roman" w:hAnsi="Times New Roman" w:cs="Times New Roman"/>
          <w:i/>
          <w:color w:val="000000"/>
        </w:rPr>
        <w:t>F</w:t>
      </w:r>
      <w:r>
        <w:rPr>
          <w:rFonts w:ascii="宋体" w:hAnsi="宋体"/>
          <w:color w:val="000000"/>
        </w:rPr>
        <w:t>表示，是所受重力和支持力示意图，因为这两个力是一对平衡力，大小相等，作图时两条线段长度要相等，如图所示：</w:t>
      </w:r>
    </w:p>
    <w:p w:rsidR="00844D8A" w:rsidRDefault="00844D8A" w:rsidP="00844D8A">
      <w:pPr>
        <w:spacing w:line="360" w:lineRule="auto"/>
        <w:jc w:val="left"/>
        <w:textAlignment w:val="center"/>
        <w:rPr>
          <w:color w:val="000000"/>
        </w:rPr>
      </w:pPr>
      <w:r>
        <w:rPr>
          <w:noProof/>
          <w:color w:val="000000"/>
        </w:rPr>
        <w:drawing>
          <wp:inline distT="0" distB="0" distL="0" distR="0">
            <wp:extent cx="1676400" cy="1060450"/>
            <wp:effectExtent l="0" t="0" r="0" b="635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76400" cy="10604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Arial" w:eastAsia="Arial" w:hAnsi="Arial" w:cs="Arial"/>
          <w:color w:val="000000"/>
        </w:rPr>
        <w:t>(2)</w:t>
      </w:r>
      <w:r>
        <w:rPr>
          <w:rFonts w:ascii="Times New Roman" w:eastAsia="Times New Roman" w:hAnsi="Times New Roman" w:cs="Times New Roman"/>
          <w:color w:val="000000"/>
        </w:rPr>
        <w:t xml:space="preserve"> </w:t>
      </w:r>
      <w:r>
        <w:rPr>
          <w:rFonts w:ascii="宋体" w:hAnsi="宋体"/>
          <w:color w:val="000000"/>
        </w:rPr>
        <w:t>作</w:t>
      </w:r>
      <w:r>
        <w:rPr>
          <w:rFonts w:ascii="Times New Roman" w:eastAsia="Times New Roman" w:hAnsi="Times New Roman" w:cs="Times New Roman"/>
          <w:i/>
          <w:color w:val="000000"/>
        </w:rPr>
        <w:t>S</w:t>
      </w:r>
      <w:r>
        <w:rPr>
          <w:rFonts w:ascii="宋体" w:hAnsi="宋体"/>
          <w:color w:val="000000"/>
        </w:rPr>
        <w:t>点关于平面镜的对称点，即像点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color w:val="000000"/>
        </w:rPr>
        <w:t>，然后连接像点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color w:val="000000"/>
        </w:rPr>
        <w:t>和入射光线的入射点，并延长作出反射光线，如图所示：</w:t>
      </w:r>
    </w:p>
    <w:p w:rsidR="00844D8A" w:rsidRDefault="00844D8A" w:rsidP="00844D8A">
      <w:pPr>
        <w:spacing w:line="360" w:lineRule="auto"/>
        <w:jc w:val="left"/>
        <w:textAlignment w:val="center"/>
        <w:rPr>
          <w:color w:val="000000"/>
        </w:rPr>
      </w:pPr>
      <w:r>
        <w:rPr>
          <w:noProof/>
          <w:color w:val="000000"/>
        </w:rPr>
        <w:drawing>
          <wp:inline distT="0" distB="0" distL="0" distR="0">
            <wp:extent cx="1308100" cy="1079500"/>
            <wp:effectExtent l="0" t="0" r="6350" b="6350"/>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08100" cy="10795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Arial" w:eastAsia="Arial" w:hAnsi="Arial" w:cs="Arial"/>
          <w:color w:val="000000"/>
        </w:rPr>
        <w:t>(3)</w:t>
      </w:r>
      <w:r>
        <w:rPr>
          <w:rFonts w:ascii="宋体" w:hAnsi="宋体"/>
          <w:color w:val="000000"/>
        </w:rPr>
        <w:t>因同名磁极相互排斥，异名磁极相互吸引，螺线管左端为</w:t>
      </w:r>
      <w:r>
        <w:rPr>
          <w:rFonts w:ascii="Times New Roman" w:eastAsia="Times New Roman" w:hAnsi="Times New Roman" w:cs="Times New Roman"/>
          <w:color w:val="000000"/>
        </w:rPr>
        <w:t>N</w:t>
      </w:r>
      <w:r>
        <w:rPr>
          <w:rFonts w:ascii="宋体" w:hAnsi="宋体"/>
          <w:color w:val="000000"/>
        </w:rPr>
        <w:t>极，因此小磁极静止时，小磁针的左端为</w:t>
      </w:r>
      <w:r>
        <w:rPr>
          <w:rFonts w:ascii="Times New Roman" w:eastAsia="Times New Roman" w:hAnsi="Times New Roman" w:cs="Times New Roman"/>
          <w:color w:val="000000"/>
        </w:rPr>
        <w:t>S</w:t>
      </w:r>
      <w:r>
        <w:rPr>
          <w:rFonts w:ascii="宋体" w:hAnsi="宋体"/>
          <w:color w:val="000000"/>
        </w:rPr>
        <w:t>极，右端是</w:t>
      </w:r>
      <w:r>
        <w:rPr>
          <w:rFonts w:ascii="Times New Roman" w:eastAsia="Times New Roman" w:hAnsi="Times New Roman" w:cs="Times New Roman"/>
          <w:color w:val="000000"/>
        </w:rPr>
        <w:t>N</w:t>
      </w:r>
      <w:r>
        <w:rPr>
          <w:rFonts w:ascii="宋体" w:hAnsi="宋体"/>
          <w:color w:val="000000"/>
        </w:rPr>
        <w:t>极，根据安培定则判断电流从左端流入，故电源左端是正极，右端是负极，如图所示：</w:t>
      </w:r>
    </w:p>
    <w:p w:rsidR="00844D8A" w:rsidRDefault="00844D8A" w:rsidP="00844D8A">
      <w:pPr>
        <w:spacing w:line="360" w:lineRule="auto"/>
        <w:jc w:val="left"/>
        <w:textAlignment w:val="center"/>
        <w:rPr>
          <w:color w:val="000000"/>
        </w:rPr>
      </w:pPr>
      <w:r>
        <w:rPr>
          <w:noProof/>
          <w:color w:val="000000"/>
        </w:rPr>
        <w:lastRenderedPageBreak/>
        <w:drawing>
          <wp:inline distT="0" distB="0" distL="0" distR="0">
            <wp:extent cx="1466850" cy="1047750"/>
            <wp:effectExtent l="0" t="0" r="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66850" cy="10477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color w:val="000000"/>
        </w:rPr>
        <w:t>23.</w:t>
      </w:r>
      <w:r>
        <w:rPr>
          <w:rFonts w:ascii="宋体" w:hAnsi="宋体"/>
          <w:color w:val="000000"/>
        </w:rPr>
        <w:t>在探究不同物质吸热升温的现象实验中∶</w:t>
      </w:r>
    </w:p>
    <w:p w:rsidR="00844D8A" w:rsidRDefault="00844D8A" w:rsidP="00844D8A">
      <w:pPr>
        <w:spacing w:line="360" w:lineRule="auto"/>
        <w:jc w:val="left"/>
        <w:textAlignment w:val="center"/>
        <w:rPr>
          <w:color w:val="000000"/>
        </w:rPr>
      </w:pPr>
      <w:r>
        <w:rPr>
          <w:noProof/>
          <w:color w:val="000000"/>
        </w:rPr>
        <w:drawing>
          <wp:inline distT="0" distB="0" distL="0" distR="0">
            <wp:extent cx="4965700" cy="1174750"/>
            <wp:effectExtent l="0" t="0" r="6350" b="635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65700" cy="11747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小强将天平放在水平桌面上并将游码归零后，若指针静止时位置如图</w:t>
      </w:r>
      <w:r>
        <w:rPr>
          <w:rFonts w:ascii="Times New Roman" w:eastAsia="Times New Roman" w:hAnsi="Times New Roman" w:cs="Times New Roman"/>
          <w:color w:val="000000"/>
        </w:rPr>
        <w:t>1</w:t>
      </w:r>
      <w:r>
        <w:rPr>
          <w:rFonts w:ascii="宋体" w:hAnsi="宋体"/>
          <w:color w:val="000000"/>
        </w:rPr>
        <w:t>所示，则他应将平衡螺母向</w:t>
      </w:r>
      <w:r>
        <w:rPr>
          <w:color w:val="000000"/>
        </w:rPr>
        <w:t>____</w:t>
      </w:r>
      <w:r>
        <w:rPr>
          <w:rFonts w:ascii="宋体" w:hAnsi="宋体"/>
          <w:color w:val="000000"/>
        </w:rPr>
        <w:t>端调节；调节天平平衡后，为称取质量相等的沙子和水，小强将装有沙子和水的相同烧杯分别放在天平的左、右托盘上，称取完成后，天平平衡时的场景如图</w:t>
      </w:r>
      <w:r>
        <w:rPr>
          <w:rFonts w:ascii="Times New Roman" w:eastAsia="Times New Roman" w:hAnsi="Times New Roman" w:cs="Times New Roman"/>
          <w:color w:val="000000"/>
        </w:rPr>
        <w:t>2</w:t>
      </w:r>
      <w:r>
        <w:rPr>
          <w:rFonts w:ascii="宋体" w:hAnsi="宋体"/>
          <w:color w:val="000000"/>
        </w:rPr>
        <w:t>所示，则小强在称取中存在的问题是</w:t>
      </w:r>
      <w:r>
        <w:rPr>
          <w:color w:val="000000"/>
        </w:rPr>
        <w:t>____</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小强组装的实验装置如图</w:t>
      </w:r>
      <w:r>
        <w:rPr>
          <w:rFonts w:ascii="Times New Roman" w:eastAsia="Times New Roman" w:hAnsi="Times New Roman" w:cs="Times New Roman"/>
          <w:color w:val="000000"/>
        </w:rPr>
        <w:t>3</w:t>
      </w:r>
      <w:r>
        <w:rPr>
          <w:rFonts w:ascii="宋体" w:hAnsi="宋体"/>
          <w:color w:val="000000"/>
        </w:rPr>
        <w:t>所示，他在器材安装中的一处错误是</w:t>
      </w:r>
      <w:r>
        <w:rPr>
          <w:color w:val="000000"/>
        </w:rPr>
        <w:t>____</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实验中某时刻温度计的示数如图</w:t>
      </w:r>
      <w:r>
        <w:rPr>
          <w:rFonts w:ascii="Times New Roman" w:eastAsia="Times New Roman" w:hAnsi="Times New Roman" w:cs="Times New Roman"/>
          <w:color w:val="000000"/>
        </w:rPr>
        <w:t>4</w:t>
      </w:r>
      <w:r>
        <w:rPr>
          <w:rFonts w:ascii="宋体" w:hAnsi="宋体"/>
          <w:color w:val="000000"/>
        </w:rPr>
        <w:t>所示，其读数为</w:t>
      </w:r>
      <w:r>
        <w:rPr>
          <w:color w:val="000000"/>
        </w:rPr>
        <w:t>____</w:t>
      </w:r>
      <w:r>
        <w:rPr>
          <w:rFonts w:ascii="Times New Roman" w:eastAsia="Times New Roman" w:hAnsi="Times New Roman" w:cs="Times New Roman"/>
          <w:color w:val="000000"/>
        </w:rPr>
        <w:t>℃</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实验结東后，小强根据图</w:t>
      </w:r>
      <w:r>
        <w:rPr>
          <w:rFonts w:ascii="Times New Roman" w:eastAsia="Times New Roman" w:hAnsi="Times New Roman" w:cs="Times New Roman"/>
          <w:color w:val="000000"/>
        </w:rPr>
        <w:t>5</w:t>
      </w:r>
      <w:r>
        <w:rPr>
          <w:rFonts w:ascii="宋体" w:hAnsi="宋体"/>
          <w:color w:val="000000"/>
        </w:rPr>
        <w:t>所示的温度随时间变化图像，用三种方法来比较沙子和水吸热升温的快慢，从而建立比热容的概念∶</w:t>
      </w:r>
      <w:r>
        <w:rPr>
          <w:rFonts w:ascii="Times New Roman" w:eastAsia="Times New Roman" w:hAnsi="Times New Roman" w:cs="Times New Roman"/>
          <w:color w:val="000000"/>
        </w:rPr>
        <w:t>①</w:t>
      </w:r>
      <w:r>
        <w:rPr>
          <w:rFonts w:ascii="宋体" w:hAnsi="宋体"/>
          <w:color w:val="000000"/>
        </w:rPr>
        <w:t>在相同的时间</w:t>
      </w:r>
      <w:r>
        <w:rPr>
          <w:rFonts w:ascii="Times New Roman" w:eastAsia="Times New Roman" w:hAnsi="Times New Roman" w:cs="Times New Roman"/>
          <w:i/>
          <w:color w:val="000000"/>
        </w:rPr>
        <w:t>t</w:t>
      </w:r>
      <w:r>
        <w:rPr>
          <w:rFonts w:ascii="宋体" w:hAnsi="宋体"/>
          <w:color w:val="000000"/>
        </w:rPr>
        <w:t>内比较温度变化</w:t>
      </w:r>
      <w:r>
        <w:object w:dxaOrig="375" w:dyaOrig="255">
          <v:shape id="_x0000_i1053" type="#_x0000_t75" alt="学科网(www.zxxk.com)--教育资源门户，提供试卷、教案、课件、论文、素材以及各类教学资源下载，还有大量而丰富的教学相关资讯！" style="width:19pt;height:13pt" o:ole="">
            <v:imagedata r:id="rId100" o:title="eqIde6941cfe358843a4b3ba3bb4be356c69"/>
          </v:shape>
          <o:OLEObject Type="Embed" ProgID="Equation.DSMT4" ShapeID="_x0000_i1053" DrawAspect="Content" ObjectID="_1659721273" r:id="rId101"/>
        </w:object>
      </w:r>
      <w:r>
        <w:rPr>
          <w:rFonts w:ascii="宋体" w:hAnsi="宋体"/>
          <w:color w:val="000000"/>
        </w:rPr>
        <w:t>；</w:t>
      </w:r>
      <w:r>
        <w:rPr>
          <w:rFonts w:ascii="Times New Roman" w:eastAsia="Times New Roman" w:hAnsi="Times New Roman" w:cs="Times New Roman"/>
          <w:color w:val="000000"/>
        </w:rPr>
        <w:t>②</w:t>
      </w:r>
      <w:r>
        <w:rPr>
          <w:rFonts w:ascii="宋体" w:hAnsi="宋体"/>
          <w:color w:val="000000"/>
        </w:rPr>
        <w:t>在相同的温度变化</w:t>
      </w:r>
      <w:r>
        <w:object w:dxaOrig="375" w:dyaOrig="255">
          <v:shape id="_x0000_i1054" type="#_x0000_t75" alt="学科网(www.zxxk.com)--教育资源门户，提供试卷、教案、课件、论文、素材以及各类教学资源下载，还有大量而丰富的教学相关资讯！" style="width:19pt;height:13pt" o:ole="">
            <v:imagedata r:id="rId100" o:title="eqIde6941cfe358843a4b3ba3bb4be356c69"/>
          </v:shape>
          <o:OLEObject Type="Embed" ProgID="Equation.DSMT4" ShapeID="_x0000_i1054" DrawAspect="Content" ObjectID="_1659721274" r:id="rId102"/>
        </w:object>
      </w:r>
      <w:r>
        <w:rPr>
          <w:rFonts w:ascii="宋体" w:hAnsi="宋体"/>
          <w:color w:val="000000"/>
        </w:rPr>
        <w:t>内比较时间</w:t>
      </w:r>
      <w:r>
        <w:rPr>
          <w:rFonts w:ascii="Times New Roman" w:eastAsia="Times New Roman" w:hAnsi="Times New Roman" w:cs="Times New Roman"/>
          <w:i/>
          <w:color w:val="000000"/>
        </w:rPr>
        <w:t>t</w:t>
      </w:r>
      <w:r>
        <w:rPr>
          <w:rFonts w:ascii="宋体" w:hAnsi="宋体"/>
          <w:color w:val="000000"/>
        </w:rPr>
        <w:t>；</w:t>
      </w:r>
      <w:r>
        <w:rPr>
          <w:rFonts w:ascii="Times New Roman" w:eastAsia="Times New Roman" w:hAnsi="Times New Roman" w:cs="Times New Roman"/>
          <w:color w:val="000000"/>
        </w:rPr>
        <w:t>③</w:t>
      </w:r>
      <w:r>
        <w:rPr>
          <w:rFonts w:ascii="宋体" w:hAnsi="宋体"/>
          <w:color w:val="000000"/>
        </w:rPr>
        <w:t>若</w:t>
      </w:r>
      <w:r>
        <w:object w:dxaOrig="375" w:dyaOrig="255">
          <v:shape id="_x0000_i1055" type="#_x0000_t75" alt="学科网(www.zxxk.com)--教育资源门户，提供试卷、教案、课件、论文、素材以及各类教学资源下载，还有大量而丰富的教学相关资讯！" style="width:19pt;height:13pt" o:ole="">
            <v:imagedata r:id="rId100" o:title="eqIde6941cfe358843a4b3ba3bb4be356c69"/>
          </v:shape>
          <o:OLEObject Type="Embed" ProgID="Equation.DSMT4" ShapeID="_x0000_i1055" DrawAspect="Content" ObjectID="_1659721275" r:id="rId103"/>
        </w:object>
      </w:r>
      <w:r>
        <w:rPr>
          <w:rFonts w:ascii="宋体" w:hAnsi="宋体"/>
          <w:color w:val="000000"/>
        </w:rPr>
        <w:t>和</w:t>
      </w:r>
      <w:r>
        <w:rPr>
          <w:rFonts w:ascii="Times New Roman" w:eastAsia="Times New Roman" w:hAnsi="Times New Roman" w:cs="Times New Roman"/>
          <w:i/>
          <w:color w:val="000000"/>
        </w:rPr>
        <w:t>t</w:t>
      </w:r>
      <w:r>
        <w:rPr>
          <w:rFonts w:ascii="宋体" w:hAnsi="宋体"/>
          <w:color w:val="000000"/>
        </w:rPr>
        <w:t>均不同，则可用</w:t>
      </w:r>
      <w:r>
        <w:rPr>
          <w:color w:val="000000"/>
        </w:rPr>
        <w:t>____</w:t>
      </w:r>
      <w:r>
        <w:rPr>
          <w:rFonts w:ascii="宋体" w:hAnsi="宋体"/>
          <w:color w:val="000000"/>
        </w:rPr>
        <w:t>来比较沙子和水吸热升温的快慢。在初中物理中，比较物体</w:t>
      </w:r>
      <w:r>
        <w:rPr>
          <w:color w:val="000000"/>
        </w:rPr>
        <w:t>____</w:t>
      </w:r>
      <w:r>
        <w:rPr>
          <w:rFonts w:ascii="宋体" w:hAnsi="宋体"/>
          <w:color w:val="000000"/>
        </w:rPr>
        <w:t>的快慢时也用到了上述方法。</w:t>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r>
        <w:rPr>
          <w:rFonts w:ascii="宋体" w:hAnsi="宋体"/>
          <w:color w:val="000000"/>
        </w:rPr>
        <w:t>游码未在左端零刻度线处</w:t>
      </w:r>
      <w:r>
        <w:rPr>
          <w:color w:val="000000"/>
        </w:rPr>
        <w:t xml:space="preserve">    (3). </w:t>
      </w:r>
      <w:r>
        <w:rPr>
          <w:rFonts w:ascii="宋体" w:hAnsi="宋体"/>
          <w:color w:val="000000"/>
        </w:rPr>
        <w:t>温度计安装位置偏高（或温度计玻璃泡未能与水充分接触）</w:t>
      </w:r>
      <w:r>
        <w:rPr>
          <w:color w:val="000000"/>
        </w:rPr>
        <w:t xml:space="preserve">    (4). </w:t>
      </w:r>
      <w:proofErr w:type="gramStart"/>
      <w:r>
        <w:rPr>
          <w:rFonts w:ascii="Times New Roman" w:eastAsia="Times New Roman" w:hAnsi="Times New Roman" w:cs="Times New Roman"/>
          <w:color w:val="000000"/>
        </w:rPr>
        <w:t>35</w:t>
      </w:r>
      <w:r>
        <w:rPr>
          <w:color w:val="000000"/>
        </w:rPr>
        <w:t xml:space="preserve">    (5).</w:t>
      </w:r>
      <w:proofErr w:type="gramEnd"/>
      <w:r>
        <w:rPr>
          <w:color w:val="000000"/>
        </w:rPr>
        <w:t xml:space="preserve"> </w:t>
      </w:r>
      <w:r>
        <w:object w:dxaOrig="419" w:dyaOrig="615">
          <v:shape id="_x0000_i1056" type="#_x0000_t75" alt="学科网(www.zxxk.com)--教育资源门户，提供试卷、教案、课件、论文、素材以及各类教学资源下载，还有大量而丰富的教学相关资讯！" style="width:21pt;height:31pt" o:ole="">
            <v:imagedata r:id="rId104" o:title="eqId34660a391a5c4f62bd55f847aec89b08"/>
          </v:shape>
          <o:OLEObject Type="Embed" ProgID="Equation.DSMT4" ShapeID="_x0000_i1056" DrawAspect="Content" ObjectID="_1659721276" r:id="rId105"/>
        </w:object>
      </w:r>
      <w:r>
        <w:rPr>
          <w:rFonts w:ascii="宋体" w:hAnsi="宋体"/>
          <w:color w:val="000000"/>
        </w:rPr>
        <w:t>（或</w:t>
      </w:r>
      <w:r>
        <w:object w:dxaOrig="419" w:dyaOrig="615">
          <v:shape id="_x0000_i1057" type="#_x0000_t75" alt="学科网(www.zxxk.com)--教育资源门户，提供试卷、教案、课件、论文、素材以及各类教学资源下载，还有大量而丰富的教学相关资讯！" style="width:21pt;height:31pt" o:ole="">
            <v:imagedata r:id="rId106" o:title="eqId1c65c4918fe241fabe13127b61a4715d"/>
          </v:shape>
          <o:OLEObject Type="Embed" ProgID="Equation.DSMT4" ShapeID="_x0000_i1057" DrawAspect="Content" ObjectID="_1659721277" r:id="rId107"/>
        </w:object>
      </w:r>
      <w:r>
        <w:rPr>
          <w:rFonts w:ascii="宋体" w:hAnsi="宋体"/>
          <w:color w:val="000000"/>
        </w:rPr>
        <w:t>）</w:t>
      </w:r>
      <w:r>
        <w:rPr>
          <w:color w:val="000000"/>
        </w:rPr>
        <w:t xml:space="preserve">    (6). </w:t>
      </w:r>
      <w:r>
        <w:rPr>
          <w:rFonts w:ascii="宋体" w:hAnsi="宋体"/>
          <w:color w:val="000000"/>
        </w:rPr>
        <w:t>运动（或做功）</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小强将天平放在水平桌面上并将游码归零后，若指针静止时位置如图</w:t>
      </w:r>
      <w:r>
        <w:rPr>
          <w:rFonts w:ascii="Times New Roman" w:eastAsia="Times New Roman" w:hAnsi="Times New Roman" w:cs="Times New Roman"/>
          <w:color w:val="000000"/>
        </w:rPr>
        <w:t>1</w:t>
      </w:r>
      <w:r>
        <w:rPr>
          <w:rFonts w:ascii="宋体" w:hAnsi="宋体"/>
          <w:color w:val="000000"/>
        </w:rPr>
        <w:t>所示向左偏，则他应将平衡螺母向右端调节。</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天平平衡时的场景如图</w:t>
      </w:r>
      <w:r>
        <w:rPr>
          <w:rFonts w:ascii="Times New Roman" w:eastAsia="Times New Roman" w:hAnsi="Times New Roman" w:cs="Times New Roman"/>
          <w:color w:val="000000"/>
        </w:rPr>
        <w:t>2</w:t>
      </w:r>
      <w:r>
        <w:rPr>
          <w:rFonts w:ascii="宋体" w:hAnsi="宋体"/>
          <w:color w:val="000000"/>
        </w:rPr>
        <w:t>所示，则小强在称取中存在的问题是移动游码未在左端零刻度线处，造成沙子和水的质量不同｡</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小强组装的实验装置如图</w:t>
      </w:r>
      <w:r>
        <w:rPr>
          <w:rFonts w:ascii="Times New Roman" w:eastAsia="Times New Roman" w:hAnsi="Times New Roman" w:cs="Times New Roman"/>
          <w:color w:val="000000"/>
        </w:rPr>
        <w:t>3</w:t>
      </w:r>
      <w:r>
        <w:rPr>
          <w:rFonts w:ascii="宋体" w:hAnsi="宋体"/>
          <w:color w:val="000000"/>
        </w:rPr>
        <w:t>所示，他在器材安装中的一处错误是温度计安装位置偏高，或温度计玻璃泡未能与水充分接触｡</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实验中某时刻温度计的示数如图</w:t>
      </w:r>
      <w:r>
        <w:rPr>
          <w:rFonts w:ascii="Times New Roman" w:eastAsia="Times New Roman" w:hAnsi="Times New Roman" w:cs="Times New Roman"/>
          <w:color w:val="000000"/>
        </w:rPr>
        <w:t>4</w:t>
      </w:r>
      <w:r>
        <w:rPr>
          <w:rFonts w:ascii="宋体" w:hAnsi="宋体"/>
          <w:color w:val="000000"/>
        </w:rPr>
        <w:t>所示，刻度值越往上越大，则说明是在零刻度线以</w:t>
      </w:r>
      <w:r>
        <w:rPr>
          <w:rFonts w:ascii="宋体" w:hAnsi="宋体"/>
          <w:color w:val="000000"/>
        </w:rPr>
        <w:lastRenderedPageBreak/>
        <w:t>上，分度值为</w:t>
      </w:r>
      <w:r>
        <w:rPr>
          <w:rFonts w:ascii="Times New Roman" w:eastAsia="Times New Roman" w:hAnsi="Times New Roman" w:cs="Times New Roman"/>
          <w:color w:val="000000"/>
        </w:rPr>
        <w:t>1℃</w:t>
      </w:r>
      <w:r>
        <w:rPr>
          <w:rFonts w:ascii="宋体" w:hAnsi="宋体"/>
          <w:color w:val="000000"/>
        </w:rPr>
        <w:t>，指针位于</w:t>
      </w:r>
      <w:r>
        <w:rPr>
          <w:rFonts w:ascii="Times New Roman" w:eastAsia="Times New Roman" w:hAnsi="Times New Roman" w:cs="Times New Roman"/>
          <w:color w:val="000000"/>
        </w:rPr>
        <w:t>30℃</w:t>
      </w:r>
      <w:r>
        <w:rPr>
          <w:rFonts w:ascii="宋体" w:hAnsi="宋体"/>
          <w:color w:val="000000"/>
        </w:rPr>
        <w:t>以上第</w:t>
      </w:r>
      <w:r>
        <w:rPr>
          <w:rFonts w:ascii="Times New Roman" w:eastAsia="Times New Roman" w:hAnsi="Times New Roman" w:cs="Times New Roman"/>
          <w:color w:val="000000"/>
        </w:rPr>
        <w:t>5</w:t>
      </w:r>
      <w:r>
        <w:rPr>
          <w:rFonts w:ascii="宋体" w:hAnsi="宋体"/>
          <w:color w:val="000000"/>
        </w:rPr>
        <w:t>个小格处，故其读数为</w:t>
      </w:r>
      <w:r>
        <w:rPr>
          <w:rFonts w:ascii="Times New Roman" w:eastAsia="Times New Roman" w:hAnsi="Times New Roman" w:cs="Times New Roman"/>
          <w:color w:val="000000"/>
        </w:rPr>
        <w:t>35℃</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实验结東后，小强根据图</w:t>
      </w:r>
      <w:r>
        <w:rPr>
          <w:rFonts w:ascii="Times New Roman" w:eastAsia="Times New Roman" w:hAnsi="Times New Roman" w:cs="Times New Roman"/>
          <w:color w:val="000000"/>
        </w:rPr>
        <w:t>5</w:t>
      </w:r>
      <w:r>
        <w:rPr>
          <w:rFonts w:ascii="宋体" w:hAnsi="宋体"/>
          <w:color w:val="000000"/>
        </w:rPr>
        <w:t>所示的温度随时间变化图像，用三种方法来比较沙子和水吸热升温的快慢，从而建立比热容的概念，</w:t>
      </w:r>
      <w:r>
        <w:object w:dxaOrig="375" w:dyaOrig="255">
          <v:shape id="_x0000_i1058" type="#_x0000_t75" alt="学科网(www.zxxk.com)--教育资源门户，提供试卷、教案、课件、论文、素材以及各类教学资源下载，还有大量而丰富的教学相关资讯！" style="width:19pt;height:13pt" o:ole="">
            <v:imagedata r:id="rId100" o:title="eqIde6941cfe358843a4b3ba3bb4be356c69"/>
          </v:shape>
          <o:OLEObject Type="Embed" ProgID="Equation.DSMT4" ShapeID="_x0000_i1058" DrawAspect="Content" ObjectID="_1659721278" r:id="rId108"/>
        </w:object>
      </w:r>
      <w:r>
        <w:rPr>
          <w:rFonts w:ascii="宋体" w:hAnsi="宋体"/>
          <w:color w:val="000000"/>
        </w:rPr>
        <w:t>和</w:t>
      </w:r>
      <w:r>
        <w:rPr>
          <w:rFonts w:ascii="Times New Roman" w:eastAsia="Times New Roman" w:hAnsi="Times New Roman" w:cs="Times New Roman"/>
          <w:i/>
          <w:color w:val="000000"/>
        </w:rPr>
        <w:t>t</w:t>
      </w:r>
      <w:r>
        <w:rPr>
          <w:rFonts w:ascii="宋体" w:hAnsi="宋体"/>
          <w:color w:val="000000"/>
        </w:rPr>
        <w:t>成正比关系，则可用</w:t>
      </w:r>
      <w:r>
        <w:object w:dxaOrig="419" w:dyaOrig="615">
          <v:shape id="_x0000_i1059" type="#_x0000_t75" alt="学科网(www.zxxk.com)--教育资源门户，提供试卷、教案、课件、论文、素材以及各类教学资源下载，还有大量而丰富的教学相关资讯！" style="width:21pt;height:31pt" o:ole="">
            <v:imagedata r:id="rId104" o:title="eqId34660a391a5c4f62bd55f847aec89b08"/>
          </v:shape>
          <o:OLEObject Type="Embed" ProgID="Equation.DSMT4" ShapeID="_x0000_i1059" DrawAspect="Content" ObjectID="_1659721279" r:id="rId109"/>
        </w:object>
      </w:r>
      <w:r>
        <w:rPr>
          <w:rFonts w:ascii="宋体" w:hAnsi="宋体"/>
          <w:color w:val="000000"/>
        </w:rPr>
        <w:t>或</w:t>
      </w:r>
      <w:r>
        <w:object w:dxaOrig="419" w:dyaOrig="615">
          <v:shape id="_x0000_i1060" type="#_x0000_t75" alt="学科网(www.zxxk.com)--教育资源门户，提供试卷、教案、课件、论文、素材以及各类教学资源下载，还有大量而丰富的教学相关资讯！" style="width:21pt;height:31pt" o:ole="">
            <v:imagedata r:id="rId106" o:title="eqId1c65c4918fe241fabe13127b61a4715d"/>
          </v:shape>
          <o:OLEObject Type="Embed" ProgID="Equation.DSMT4" ShapeID="_x0000_i1060" DrawAspect="Content" ObjectID="_1659721280" r:id="rId110"/>
        </w:object>
      </w:r>
      <w:r>
        <w:rPr>
          <w:rFonts w:ascii="宋体" w:hAnsi="宋体"/>
          <w:color w:val="000000"/>
        </w:rPr>
        <w:t>来比较沙子和水吸热升温的快慢。</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在初中物理中，根据速度公式</w:t>
      </w:r>
      <w:r>
        <w:object w:dxaOrig="564" w:dyaOrig="622">
          <v:shape id="_x0000_i1061" type="#_x0000_t75" alt="学科网(www.zxxk.com)--教育资源门户，提供试卷、教案、课件、论文、素材以及各类教学资源下载，还有大量而丰富的教学相关资讯！" style="width:28pt;height:31pt" o:ole="">
            <v:imagedata r:id="rId111" o:title="eqId6971950f65754cb8b79696456de79d6d"/>
          </v:shape>
          <o:OLEObject Type="Embed" ProgID="Equation.DSMT4" ShapeID="_x0000_i1061" DrawAspect="Content" ObjectID="_1659721281" r:id="rId112"/>
        </w:object>
      </w:r>
      <w:r>
        <w:rPr>
          <w:rFonts w:ascii="宋体" w:hAnsi="宋体"/>
          <w:color w:val="000000"/>
        </w:rPr>
        <w:t>或功率公式</w:t>
      </w:r>
      <w:r>
        <w:object w:dxaOrig="870" w:dyaOrig="570">
          <v:shape id="_x0000_i1062" type="#_x0000_t75" alt="学科网(www.zxxk.com)--教育资源门户，提供试卷、教案、课件、论文、素材以及各类教学资源下载，还有大量而丰富的教学相关资讯！" style="width:43.5pt;height:28.5pt" o:ole="">
            <v:imagedata r:id="rId113" o:title="eqIdba37d952703d4684a6f84e3615747c78"/>
          </v:shape>
          <o:OLEObject Type="Embed" ProgID="Equation.DSMT4" ShapeID="_x0000_i1062" DrawAspect="Content" ObjectID="_1659721282" r:id="rId114"/>
        </w:object>
      </w:r>
      <w:r>
        <w:rPr>
          <w:rFonts w:ascii="宋体" w:hAnsi="宋体"/>
          <w:color w:val="000000"/>
        </w:rPr>
        <w:t>，可知比较物体运动或做功的快慢时也用到了上述方法。</w:t>
      </w:r>
    </w:p>
    <w:p w:rsidR="00844D8A" w:rsidRDefault="00844D8A" w:rsidP="00844D8A">
      <w:pPr>
        <w:spacing w:line="360" w:lineRule="auto"/>
        <w:jc w:val="left"/>
        <w:textAlignment w:val="center"/>
        <w:rPr>
          <w:rFonts w:ascii="宋体" w:hAnsi="宋体"/>
          <w:color w:val="000000"/>
        </w:rPr>
      </w:pPr>
      <w:r>
        <w:rPr>
          <w:color w:val="000000"/>
        </w:rPr>
        <w:t>24.</w:t>
      </w:r>
      <w:r>
        <w:rPr>
          <w:rFonts w:ascii="宋体" w:hAnsi="宋体"/>
          <w:color w:val="000000"/>
        </w:rPr>
        <w:t>“探究动能大小与哪些因素有关”的实验装置如图</w:t>
      </w:r>
      <w:r>
        <w:rPr>
          <w:rFonts w:ascii="Times New Roman" w:eastAsia="Times New Roman" w:hAnsi="Times New Roman" w:cs="Times New Roman"/>
          <w:color w:val="000000"/>
        </w:rPr>
        <w:t>1</w:t>
      </w:r>
      <w:r>
        <w:rPr>
          <w:rFonts w:ascii="宋体" w:hAnsi="宋体"/>
          <w:color w:val="000000"/>
        </w:rPr>
        <w:t>所示∶将小车从斜面上高</w:t>
      </w:r>
      <w:r>
        <w:rPr>
          <w:rFonts w:ascii="Times New Roman" w:eastAsia="Times New Roman" w:hAnsi="Times New Roman" w:cs="Times New Roman"/>
          <w:i/>
          <w:color w:val="000000"/>
        </w:rPr>
        <w:t>h</w:t>
      </w:r>
      <w:r>
        <w:rPr>
          <w:rFonts w:ascii="宋体" w:hAnsi="宋体"/>
          <w:color w:val="000000"/>
        </w:rPr>
        <w:t>处由静止释放，运动至木板上后与木块碰撞通过改变小车释放时高度</w:t>
      </w:r>
      <w:r>
        <w:rPr>
          <w:rFonts w:ascii="Times New Roman" w:eastAsia="Times New Roman" w:hAnsi="Times New Roman" w:cs="Times New Roman"/>
          <w:i/>
          <w:color w:val="000000"/>
        </w:rPr>
        <w:t>h</w:t>
      </w:r>
      <w:r>
        <w:rPr>
          <w:rFonts w:ascii="宋体" w:hAnsi="宋体"/>
          <w:color w:val="000000"/>
        </w:rPr>
        <w:t>、在小车中增加钩码和在木板上铺垫棉布的方法，得到了图</w:t>
      </w:r>
      <w:r>
        <w:rPr>
          <w:rFonts w:ascii="Times New Roman" w:eastAsia="Times New Roman" w:hAnsi="Times New Roman" w:cs="Times New Roman"/>
          <w:color w:val="000000"/>
        </w:rPr>
        <w:t>2</w:t>
      </w:r>
      <w:r>
        <w:rPr>
          <w:rFonts w:ascii="宋体" w:hAnsi="宋体"/>
          <w:color w:val="000000"/>
        </w:rPr>
        <w:t>虚线框内的四个实验场景｡</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4718050" cy="1270000"/>
            <wp:effectExtent l="0" t="0" r="6350" b="6350"/>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学科网(www.zxxk.com)--教育资源门户，提供试卷、教案、课件、论文、素材以及各类教学资源下载，还有大量而丰富的教学相关资讯！"/>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718050" cy="12700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为探究小车动能与质量的关系，应选用场景</w:t>
      </w:r>
      <w:r>
        <w:rPr>
          <w:rFonts w:ascii="Times New Roman" w:eastAsia="Times New Roman" w:hAnsi="Times New Roman" w:cs="Times New Roman"/>
          <w:color w:val="000000"/>
        </w:rPr>
        <w:t>①</w:t>
      </w:r>
      <w:r>
        <w:rPr>
          <w:rFonts w:ascii="宋体" w:hAnsi="宋体"/>
          <w:color w:val="000000"/>
        </w:rPr>
        <w:t>和_____（选填“</w:t>
      </w:r>
      <w:r>
        <w:rPr>
          <w:rFonts w:ascii="Times New Roman" w:eastAsia="Times New Roman" w:hAnsi="Times New Roman" w:cs="Times New Roman"/>
          <w:color w:val="000000"/>
        </w:rPr>
        <w:t>②</w:t>
      </w:r>
      <w:r>
        <w:rPr>
          <w:rFonts w:ascii="宋体" w:hAnsi="宋体"/>
          <w:color w:val="000000"/>
        </w:rPr>
        <w:t>”､“</w:t>
      </w:r>
      <w:r>
        <w:rPr>
          <w:rFonts w:ascii="Times New Roman" w:eastAsia="Times New Roman" w:hAnsi="Times New Roman" w:cs="Times New Roman"/>
          <w:color w:val="000000"/>
        </w:rPr>
        <w:t>③</w:t>
      </w:r>
      <w:r>
        <w:rPr>
          <w:rFonts w:ascii="宋体" w:hAnsi="宋体"/>
          <w:color w:val="000000"/>
        </w:rPr>
        <w:t>”或“</w:t>
      </w:r>
      <w:r>
        <w:rPr>
          <w:rFonts w:ascii="Times New Roman" w:eastAsia="Times New Roman" w:hAnsi="Times New Roman" w:cs="Times New Roman"/>
          <w:color w:val="000000"/>
        </w:rPr>
        <w:t>④</w:t>
      </w:r>
      <w:r>
        <w:rPr>
          <w:rFonts w:ascii="宋体" w:hAnsi="宋体"/>
          <w:color w:val="000000"/>
        </w:rPr>
        <w:t>”）进行实验；选用场景</w:t>
      </w:r>
      <w:r>
        <w:rPr>
          <w:rFonts w:ascii="Times New Roman" w:eastAsia="Times New Roman" w:hAnsi="Times New Roman" w:cs="Times New Roman"/>
          <w:color w:val="000000"/>
        </w:rPr>
        <w:t>③</w:t>
      </w:r>
      <w:r>
        <w:rPr>
          <w:rFonts w:ascii="宋体" w:hAnsi="宋体"/>
          <w:color w:val="000000"/>
        </w:rPr>
        <w:t>和</w:t>
      </w:r>
      <w:r>
        <w:rPr>
          <w:rFonts w:ascii="Times New Roman" w:eastAsia="Times New Roman" w:hAnsi="Times New Roman" w:cs="Times New Roman"/>
          <w:color w:val="000000"/>
        </w:rPr>
        <w:t>④</w:t>
      </w:r>
      <w:r>
        <w:rPr>
          <w:rFonts w:ascii="宋体" w:hAnsi="宋体"/>
          <w:color w:val="000000"/>
        </w:rPr>
        <w:t>进行实验时，可探究小车动能与____的关系</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在实验中，小车动能越大，发生碰撞时对木块所做的功就越____，木块被碰撞后在木板上____｡</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若将场景</w:t>
      </w:r>
      <w:r>
        <w:rPr>
          <w:rFonts w:ascii="Times New Roman" w:eastAsia="Times New Roman" w:hAnsi="Times New Roman" w:cs="Times New Roman"/>
          <w:color w:val="000000"/>
        </w:rPr>
        <w:t>①</w:t>
      </w:r>
      <w:r>
        <w:rPr>
          <w:rFonts w:ascii="宋体" w:hAnsi="宋体"/>
          <w:color w:val="000000"/>
        </w:rPr>
        <w:t>和</w:t>
      </w:r>
      <w:r>
        <w:rPr>
          <w:rFonts w:ascii="Times New Roman" w:eastAsia="Times New Roman" w:hAnsi="Times New Roman" w:cs="Times New Roman"/>
          <w:color w:val="000000"/>
        </w:rPr>
        <w:t>②</w:t>
      </w:r>
      <w:r>
        <w:rPr>
          <w:rFonts w:ascii="宋体" w:hAnsi="宋体"/>
          <w:color w:val="000000"/>
        </w:rPr>
        <w:t>中的木块均移走，利用这两个场景可探究____对物体运动的影响，为提高实验结论的准确性，还需再增加一次实验，为此，在场景</w:t>
      </w:r>
      <w:r>
        <w:rPr>
          <w:rFonts w:ascii="Times New Roman" w:eastAsia="Times New Roman" w:hAnsi="Times New Roman" w:cs="Times New Roman"/>
          <w:color w:val="000000"/>
        </w:rPr>
        <w:t>①</w:t>
      </w:r>
      <w:r>
        <w:rPr>
          <w:rFonts w:ascii="宋体" w:hAnsi="宋体"/>
          <w:color w:val="000000"/>
        </w:rPr>
        <w:t>的基础上，你所作的调整是________｡</w:t>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③</w:t>
      </w:r>
      <w:r>
        <w:rPr>
          <w:color w:val="000000"/>
        </w:rPr>
        <w:t xml:space="preserve">    (2).</w:t>
      </w:r>
      <w:proofErr w:type="gramEnd"/>
      <w:r>
        <w:rPr>
          <w:color w:val="000000"/>
        </w:rPr>
        <w:t xml:space="preserve"> </w:t>
      </w:r>
      <w:r>
        <w:rPr>
          <w:rFonts w:ascii="宋体" w:hAnsi="宋体"/>
          <w:color w:val="000000"/>
        </w:rPr>
        <w:t>速度</w:t>
      </w:r>
      <w:r>
        <w:rPr>
          <w:color w:val="000000"/>
        </w:rPr>
        <w:t xml:space="preserve">    (3). </w:t>
      </w:r>
      <w:r>
        <w:rPr>
          <w:rFonts w:ascii="宋体" w:hAnsi="宋体"/>
          <w:color w:val="000000"/>
        </w:rPr>
        <w:t>大（或多）</w:t>
      </w:r>
      <w:r>
        <w:rPr>
          <w:color w:val="000000"/>
        </w:rPr>
        <w:t xml:space="preserve">    (4). </w:t>
      </w:r>
      <w:r>
        <w:rPr>
          <w:rFonts w:ascii="宋体" w:hAnsi="宋体"/>
          <w:color w:val="000000"/>
        </w:rPr>
        <w:t>滑行的距离越长</w:t>
      </w:r>
      <w:r>
        <w:rPr>
          <w:color w:val="000000"/>
        </w:rPr>
        <w:t xml:space="preserve">    (5). </w:t>
      </w:r>
      <w:r>
        <w:rPr>
          <w:rFonts w:ascii="宋体" w:hAnsi="宋体"/>
          <w:color w:val="000000"/>
        </w:rPr>
        <w:t>阻力（或摩擦力）</w:t>
      </w:r>
      <w:r>
        <w:rPr>
          <w:color w:val="000000"/>
        </w:rPr>
        <w:t xml:space="preserve">    (6). </w:t>
      </w:r>
      <w:r>
        <w:rPr>
          <w:rFonts w:ascii="宋体" w:hAnsi="宋体"/>
          <w:color w:val="000000"/>
        </w:rPr>
        <w:t>在木板上铺设玻璃板（或毛巾）</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为探究小车动能与质量的关系，应控制小车滑下的高度相同、质量不同，故应选用场景</w:t>
      </w:r>
      <w:r>
        <w:rPr>
          <w:rFonts w:ascii="Times New Roman" w:eastAsia="Times New Roman" w:hAnsi="Times New Roman" w:cs="Times New Roman"/>
          <w:color w:val="000000"/>
        </w:rPr>
        <w:t>①</w:t>
      </w:r>
      <w:r>
        <w:rPr>
          <w:rFonts w:ascii="宋体" w:hAnsi="宋体"/>
          <w:color w:val="000000"/>
        </w:rPr>
        <w:t>和</w:t>
      </w:r>
      <w:r>
        <w:rPr>
          <w:rFonts w:ascii="Times New Roman" w:eastAsia="Times New Roman" w:hAnsi="Times New Roman" w:cs="Times New Roman"/>
          <w:color w:val="000000"/>
        </w:rPr>
        <w:t>③</w:t>
      </w:r>
      <w:r>
        <w:rPr>
          <w:rFonts w:ascii="宋体" w:hAnsi="宋体"/>
          <w:color w:val="000000"/>
        </w:rPr>
        <w:t>进行实验；选用场景</w:t>
      </w:r>
      <w:r>
        <w:rPr>
          <w:rFonts w:ascii="Times New Roman" w:eastAsia="Times New Roman" w:hAnsi="Times New Roman" w:cs="Times New Roman"/>
          <w:color w:val="000000"/>
        </w:rPr>
        <w:t>③</w:t>
      </w:r>
      <w:r>
        <w:rPr>
          <w:rFonts w:ascii="宋体" w:hAnsi="宋体"/>
          <w:color w:val="000000"/>
        </w:rPr>
        <w:t>和</w:t>
      </w:r>
      <w:r>
        <w:rPr>
          <w:rFonts w:ascii="Times New Roman" w:eastAsia="Times New Roman" w:hAnsi="Times New Roman" w:cs="Times New Roman"/>
          <w:color w:val="000000"/>
        </w:rPr>
        <w:t>④</w:t>
      </w:r>
      <w:r>
        <w:rPr>
          <w:rFonts w:ascii="宋体" w:hAnsi="宋体"/>
          <w:color w:val="000000"/>
        </w:rPr>
        <w:t>进行实验时，小车质量相同但滑下高度不同，即可探究小车动能与速度的关系。</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在实验中通过木块被撞击后滑行的距离比较动能大小，即小车动能越大，发生碰撞时对木块所做的功就越大，木块被碰撞后在木板上滑行的距离越长｡</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(3)[5][6]</w:t>
      </w:r>
      <w:r>
        <w:rPr>
          <w:rFonts w:ascii="宋体" w:hAnsi="宋体"/>
          <w:color w:val="000000"/>
        </w:rPr>
        <w:t>若将场景</w:t>
      </w:r>
      <w:r>
        <w:rPr>
          <w:rFonts w:ascii="Times New Roman" w:eastAsia="Times New Roman" w:hAnsi="Times New Roman" w:cs="Times New Roman"/>
          <w:color w:val="000000"/>
        </w:rPr>
        <w:t>①</w:t>
      </w:r>
      <w:r>
        <w:rPr>
          <w:rFonts w:ascii="宋体" w:hAnsi="宋体"/>
          <w:color w:val="000000"/>
        </w:rPr>
        <w:t>和</w:t>
      </w:r>
      <w:r>
        <w:rPr>
          <w:rFonts w:ascii="Times New Roman" w:eastAsia="Times New Roman" w:hAnsi="Times New Roman" w:cs="Times New Roman"/>
          <w:color w:val="000000"/>
        </w:rPr>
        <w:t>②</w:t>
      </w:r>
      <w:r>
        <w:rPr>
          <w:rFonts w:ascii="宋体" w:hAnsi="宋体"/>
          <w:color w:val="000000"/>
        </w:rPr>
        <w:t>中的木块均移走，利用这两个场景可探究阻力或摩擦力对物体运动的影响，为提高实验结论的准确性，还需再增加不同接触面的实验数据，故在场景</w:t>
      </w:r>
      <w:r>
        <w:rPr>
          <w:rFonts w:ascii="Times New Roman" w:eastAsia="Times New Roman" w:hAnsi="Times New Roman" w:cs="Times New Roman"/>
          <w:color w:val="000000"/>
        </w:rPr>
        <w:t>①</w:t>
      </w:r>
      <w:r>
        <w:rPr>
          <w:rFonts w:ascii="宋体" w:hAnsi="宋体"/>
          <w:color w:val="000000"/>
        </w:rPr>
        <w:t>的基础上，在木板上铺设玻璃板或毛巾｡</w:t>
      </w:r>
    </w:p>
    <w:p w:rsidR="00844D8A" w:rsidRDefault="00844D8A" w:rsidP="00844D8A">
      <w:pPr>
        <w:spacing w:line="360" w:lineRule="auto"/>
        <w:jc w:val="left"/>
        <w:textAlignment w:val="center"/>
        <w:rPr>
          <w:rFonts w:ascii="宋体" w:hAnsi="宋体"/>
          <w:color w:val="000000"/>
        </w:rPr>
      </w:pPr>
      <w:r>
        <w:rPr>
          <w:color w:val="000000"/>
        </w:rPr>
        <w:t>25.</w:t>
      </w:r>
      <w:r>
        <w:rPr>
          <w:rFonts w:ascii="宋体" w:hAnsi="宋体"/>
          <w:color w:val="000000"/>
        </w:rPr>
        <w:t>小华用图</w:t>
      </w:r>
      <w:r>
        <w:rPr>
          <w:rFonts w:ascii="Times New Roman" w:eastAsia="Times New Roman" w:hAnsi="Times New Roman" w:cs="Times New Roman"/>
          <w:color w:val="000000"/>
        </w:rPr>
        <w:t>1</w:t>
      </w:r>
      <w:r>
        <w:rPr>
          <w:rFonts w:ascii="宋体" w:hAnsi="宋体"/>
          <w:color w:val="000000"/>
        </w:rPr>
        <w:t>所示电路来测量小灯泡的电功率（部分器材的规格已标明）</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4724400" cy="1403350"/>
            <wp:effectExtent l="0" t="0" r="0" b="6350"/>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24400" cy="14033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w:t>
      </w:r>
      <w:r>
        <w:rPr>
          <w:rFonts w:ascii="Times New Roman" w:eastAsia="Times New Roman" w:hAnsi="Times New Roman" w:cs="Times New Roman"/>
          <w:color w:val="000000"/>
        </w:rPr>
        <w:t>1</w:t>
      </w:r>
      <w:r>
        <w:rPr>
          <w:rFonts w:ascii="宋体" w:hAnsi="宋体"/>
          <w:color w:val="000000"/>
        </w:rPr>
        <w:t>是小华正准备接入最后一根导线（图中虚线所示）时的实验电路。请指出图中在器材操作上存在的两个不妥之处∶</w:t>
      </w:r>
      <w:r>
        <w:rPr>
          <w:rFonts w:ascii="Times New Roman" w:eastAsia="Times New Roman" w:hAnsi="Times New Roman" w:cs="Times New Roman"/>
          <w:color w:val="000000"/>
        </w:rPr>
        <w:t>①</w:t>
      </w:r>
      <w:r>
        <w:rPr>
          <w:rFonts w:ascii="宋体" w:hAnsi="宋体"/>
          <w:color w:val="000000"/>
        </w:rPr>
        <w:t>____；</w:t>
      </w:r>
      <w:r>
        <w:rPr>
          <w:rFonts w:ascii="Times New Roman" w:eastAsia="Times New Roman" w:hAnsi="Times New Roman" w:cs="Times New Roman"/>
          <w:color w:val="000000"/>
        </w:rPr>
        <w:t>②</w:t>
      </w:r>
      <w:r>
        <w:rPr>
          <w:rFonts w:ascii="宋体" w:hAnsi="宋体"/>
          <w:color w:val="000000"/>
        </w:rPr>
        <w:t>____｡</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闭合开关进行实验，小华发现无论怎样调节滑动变阻器，电压表示数始终为</w:t>
      </w:r>
      <w:r>
        <w:rPr>
          <w:rFonts w:ascii="Times New Roman" w:eastAsia="Times New Roman" w:hAnsi="Times New Roman" w:cs="Times New Roman"/>
          <w:color w:val="000000"/>
        </w:rPr>
        <w:t>3V</w:t>
      </w:r>
      <w:r>
        <w:rPr>
          <w:rFonts w:ascii="宋体" w:hAnsi="宋体"/>
          <w:color w:val="000000"/>
        </w:rPr>
        <w:t>，而电流表示数始终为零，已知仅导线发生故障，则图</w:t>
      </w:r>
      <w:r>
        <w:rPr>
          <w:rFonts w:ascii="Times New Roman" w:eastAsia="Times New Roman" w:hAnsi="Times New Roman" w:cs="Times New Roman"/>
          <w:color w:val="000000"/>
        </w:rPr>
        <w:t>1</w:t>
      </w:r>
      <w:r>
        <w:rPr>
          <w:rFonts w:ascii="宋体" w:hAnsi="宋体"/>
          <w:color w:val="000000"/>
        </w:rPr>
        <w:t>中导线____（选填“</w:t>
      </w:r>
      <w:r>
        <w:rPr>
          <w:rFonts w:ascii="Times New Roman" w:eastAsia="Times New Roman" w:hAnsi="Times New Roman" w:cs="Times New Roman"/>
          <w:color w:val="000000"/>
        </w:rPr>
        <w:t>①</w:t>
      </w:r>
      <w:r>
        <w:rPr>
          <w:rFonts w:ascii="宋体" w:hAnsi="宋体"/>
          <w:color w:val="000000"/>
        </w:rPr>
        <w:t>”､“</w:t>
      </w:r>
      <w:r>
        <w:rPr>
          <w:rFonts w:ascii="Times New Roman" w:eastAsia="Times New Roman" w:hAnsi="Times New Roman" w:cs="Times New Roman"/>
          <w:color w:val="000000"/>
        </w:rPr>
        <w:t>②</w:t>
      </w:r>
      <w:r>
        <w:rPr>
          <w:rFonts w:ascii="宋体" w:hAnsi="宋体"/>
          <w:color w:val="000000"/>
        </w:rPr>
        <w:t>”或“</w:t>
      </w:r>
      <w:r>
        <w:rPr>
          <w:rFonts w:ascii="Times New Roman" w:eastAsia="Times New Roman" w:hAnsi="Times New Roman" w:cs="Times New Roman"/>
          <w:color w:val="000000"/>
        </w:rPr>
        <w:t>③</w:t>
      </w:r>
      <w:r>
        <w:rPr>
          <w:rFonts w:ascii="宋体" w:hAnsi="宋体"/>
          <w:color w:val="000000"/>
        </w:rPr>
        <w:t>”）发生了____</w:t>
      </w:r>
      <w:r>
        <w:rPr>
          <w:rFonts w:ascii="Times New Roman" w:eastAsia="Times New Roman" w:hAnsi="Times New Roman" w:cs="Times New Roman"/>
          <w:color w:val="000000"/>
        </w:rPr>
        <w:t xml:space="preserve"> </w:t>
      </w:r>
      <w:r>
        <w:rPr>
          <w:rFonts w:ascii="宋体" w:hAnsi="宋体"/>
          <w:color w:val="000000"/>
        </w:rPr>
        <w:t>（填写故障名称）</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小华进行了六次实验，记录实验数据并在</w:t>
      </w:r>
      <w:r>
        <w:rPr>
          <w:rFonts w:ascii="Times New Roman" w:eastAsia="Times New Roman" w:hAnsi="Times New Roman" w:cs="Times New Roman"/>
          <w:color w:val="000000"/>
        </w:rPr>
        <w:t>U-I</w:t>
      </w:r>
      <w:r>
        <w:rPr>
          <w:rFonts w:ascii="宋体" w:hAnsi="宋体"/>
          <w:color w:val="000000"/>
        </w:rPr>
        <w:t>图像中描点，得到小灯泡两端的电压与电流的关系图像如图</w:t>
      </w:r>
      <w:r>
        <w:rPr>
          <w:rFonts w:ascii="Times New Roman" w:eastAsia="Times New Roman" w:hAnsi="Times New Roman" w:cs="Times New Roman"/>
          <w:color w:val="000000"/>
        </w:rPr>
        <w:t>2</w:t>
      </w:r>
      <w:r>
        <w:rPr>
          <w:rFonts w:ascii="宋体" w:hAnsi="宋体"/>
          <w:color w:val="000000"/>
        </w:rPr>
        <w:t>所示，则根据记录的数据和图像可知∶</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小灯泡的额定功率为____</w:t>
      </w:r>
      <w:r>
        <w:rPr>
          <w:rFonts w:ascii="Times New Roman" w:eastAsia="Times New Roman" w:hAnsi="Times New Roman" w:cs="Times New Roman"/>
          <w:color w:val="000000"/>
        </w:rPr>
        <w:t>W</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实验中所使用的滑动变阻器的规格可能为____</w:t>
      </w:r>
    </w:p>
    <w:p w:rsidR="00844D8A" w:rsidRDefault="00844D8A" w:rsidP="00844D8A">
      <w:pPr>
        <w:spacing w:line="360" w:lineRule="auto"/>
        <w:jc w:val="left"/>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A.5Ω  2A</w:t>
      </w:r>
      <w:proofErr w:type="gramEnd"/>
      <w:r>
        <w:rPr>
          <w:rFonts w:ascii="Times New Roman" w:eastAsia="Times New Roman" w:hAnsi="Times New Roman" w:cs="Times New Roman"/>
          <w:color w:val="000000"/>
        </w:rPr>
        <w:t xml:space="preserve">          B.10Ω   2A    C.20Ω   1A     D.30Ω  1A</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实验结束后，小华继续对滑动变阻器两端电压与通过它的电流关系进行了探究，则他画出的</w:t>
      </w:r>
      <w:r>
        <w:rPr>
          <w:rFonts w:ascii="Times New Roman" w:eastAsia="Times New Roman" w:hAnsi="Times New Roman" w:cs="Times New Roman"/>
          <w:color w:val="000000"/>
        </w:rPr>
        <w:t>U-I</w:t>
      </w:r>
      <w:r>
        <w:rPr>
          <w:rFonts w:ascii="宋体" w:hAnsi="宋体"/>
          <w:color w:val="000000"/>
        </w:rPr>
        <w:t>图像应为图</w:t>
      </w:r>
      <w:r>
        <w:rPr>
          <w:rFonts w:ascii="Times New Roman" w:eastAsia="Times New Roman" w:hAnsi="Times New Roman" w:cs="Times New Roman"/>
          <w:color w:val="000000"/>
        </w:rPr>
        <w:t>3</w:t>
      </w:r>
      <w:r>
        <w:rPr>
          <w:rFonts w:ascii="宋体" w:hAnsi="宋体"/>
          <w:color w:val="000000"/>
        </w:rPr>
        <w:t>中的虚线____（选填“</w:t>
      </w:r>
      <w:r>
        <w:rPr>
          <w:rFonts w:ascii="Times New Roman" w:eastAsia="Times New Roman" w:hAnsi="Times New Roman" w:cs="Times New Roman"/>
          <w:color w:val="000000"/>
        </w:rPr>
        <w:t>①</w:t>
      </w:r>
      <w:r>
        <w:rPr>
          <w:rFonts w:ascii="宋体" w:hAnsi="宋体"/>
          <w:color w:val="000000"/>
        </w:rPr>
        <w:t>”､“</w:t>
      </w:r>
      <w:r>
        <w:rPr>
          <w:rFonts w:ascii="Times New Roman" w:eastAsia="Times New Roman" w:hAnsi="Times New Roman" w:cs="Times New Roman"/>
          <w:color w:val="000000"/>
        </w:rPr>
        <w:t>②</w:t>
      </w:r>
      <w:r>
        <w:rPr>
          <w:rFonts w:ascii="宋体" w:hAnsi="宋体"/>
          <w:color w:val="000000"/>
        </w:rPr>
        <w:t>”或“</w:t>
      </w:r>
      <w:r>
        <w:rPr>
          <w:rFonts w:ascii="Times New Roman" w:eastAsia="Times New Roman" w:hAnsi="Times New Roman" w:cs="Times New Roman"/>
          <w:color w:val="000000"/>
        </w:rPr>
        <w:t>③</w:t>
      </w:r>
      <w:r>
        <w:rPr>
          <w:rFonts w:ascii="宋体" w:hAnsi="宋体"/>
          <w:color w:val="000000"/>
        </w:rPr>
        <w:t>”），你选择的依据是____｡</w:t>
      </w:r>
    </w:p>
    <w:p w:rsidR="00844D8A" w:rsidRDefault="00844D8A" w:rsidP="00844D8A">
      <w:pPr>
        <w:spacing w:line="360" w:lineRule="auto"/>
        <w:textAlignment w:val="center"/>
        <w:rPr>
          <w:rFonts w:ascii="宋体" w:hAnsi="宋体"/>
          <w:color w:val="000000"/>
        </w:rPr>
      </w:pPr>
      <w:r>
        <w:rPr>
          <w:color w:val="2E75B6"/>
        </w:rPr>
        <w:t>【答案】</w:t>
      </w:r>
      <w:r>
        <w:rPr>
          <w:color w:val="000000"/>
        </w:rPr>
        <w:t xml:space="preserve">    (1). </w:t>
      </w:r>
      <w:r>
        <w:rPr>
          <w:rFonts w:ascii="Times New Roman" w:eastAsia="Times New Roman" w:hAnsi="Times New Roman" w:cs="Times New Roman"/>
          <w:color w:val="000000"/>
        </w:rPr>
        <w:t>①</w:t>
      </w:r>
      <w:r>
        <w:rPr>
          <w:rFonts w:ascii="宋体" w:hAnsi="宋体"/>
          <w:color w:val="000000"/>
        </w:rPr>
        <w:t>开关未断开</w:t>
      </w:r>
      <w:r>
        <w:rPr>
          <w:color w:val="000000"/>
        </w:rPr>
        <w:t xml:space="preserve">    (2). </w:t>
      </w:r>
      <w:r>
        <w:rPr>
          <w:rFonts w:ascii="Times New Roman" w:eastAsia="Times New Roman" w:hAnsi="Times New Roman" w:cs="Times New Roman"/>
          <w:color w:val="000000"/>
        </w:rPr>
        <w:t>②</w:t>
      </w:r>
      <w:r>
        <w:rPr>
          <w:rFonts w:ascii="宋体" w:hAnsi="宋体"/>
          <w:color w:val="000000"/>
        </w:rPr>
        <w:t>滑动变阻器滑片未移至阻值最大端左端</w:t>
      </w:r>
      <w:r>
        <w:rPr>
          <w:color w:val="000000"/>
        </w:rPr>
        <w:t xml:space="preserve">    (3). </w:t>
      </w:r>
      <w:proofErr w:type="gramStart"/>
      <w:r>
        <w:rPr>
          <w:rFonts w:ascii="Times New Roman" w:eastAsia="Times New Roman" w:hAnsi="Times New Roman" w:cs="Times New Roman"/>
          <w:color w:val="000000"/>
        </w:rPr>
        <w:t>①</w:t>
      </w:r>
      <w:r>
        <w:rPr>
          <w:color w:val="000000"/>
        </w:rPr>
        <w:t xml:space="preserve">    (4).</w:t>
      </w:r>
      <w:proofErr w:type="gramEnd"/>
      <w:r>
        <w:rPr>
          <w:color w:val="000000"/>
        </w:rPr>
        <w:t xml:space="preserve"> </w:t>
      </w:r>
      <w:r>
        <w:rPr>
          <w:rFonts w:ascii="宋体" w:hAnsi="宋体"/>
          <w:color w:val="000000"/>
        </w:rPr>
        <w:t>断路</w:t>
      </w:r>
      <w:r>
        <w:rPr>
          <w:color w:val="000000"/>
        </w:rPr>
        <w:t xml:space="preserve">    (5). </w:t>
      </w:r>
      <w:proofErr w:type="gramStart"/>
      <w:r>
        <w:rPr>
          <w:rFonts w:ascii="Times New Roman" w:eastAsia="Times New Roman" w:hAnsi="Times New Roman" w:cs="Times New Roman"/>
          <w:color w:val="000000"/>
        </w:rPr>
        <w:t>①0.75</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②D</w:t>
      </w:r>
      <w:r>
        <w:rPr>
          <w:color w:val="000000"/>
        </w:rPr>
        <w:t xml:space="preserve">    (7).</w:t>
      </w:r>
      <w:proofErr w:type="gramEnd"/>
      <w:r>
        <w:rPr>
          <w:color w:val="000000"/>
        </w:rPr>
        <w:t xml:space="preserve"> </w:t>
      </w:r>
      <w:proofErr w:type="gramStart"/>
      <w:r>
        <w:rPr>
          <w:rFonts w:ascii="Times New Roman" w:eastAsia="Times New Roman" w:hAnsi="Times New Roman" w:cs="Times New Roman"/>
          <w:color w:val="000000"/>
        </w:rPr>
        <w:t>①</w:t>
      </w:r>
      <w:r>
        <w:rPr>
          <w:color w:val="000000"/>
        </w:rPr>
        <w:t xml:space="preserve">    (8).</w:t>
      </w:r>
      <w:proofErr w:type="gramEnd"/>
      <w:r>
        <w:rPr>
          <w:color w:val="000000"/>
        </w:rPr>
        <w:t xml:space="preserve"> </w:t>
      </w:r>
      <w:r>
        <w:rPr>
          <w:rFonts w:ascii="宋体" w:hAnsi="宋体"/>
          <w:color w:val="000000"/>
        </w:rPr>
        <w:t>“小灯泡和滑动变阻器两端电压之和保持不变”或“小灯泡两端电压变化量和滑动变阻器两端电压变化量始终相等”</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连接电路时为了保护电路，开关应断开，滑动变阻器滑片要滑到阻值最大处，所以图中在器材操作上存在的两个不妥之处</w:t>
      </w:r>
      <w:r>
        <w:rPr>
          <w:rFonts w:ascii="Times New Roman" w:eastAsia="Times New Roman" w:hAnsi="Times New Roman" w:cs="Times New Roman"/>
          <w:color w:val="000000"/>
        </w:rPr>
        <w:t>∶①</w:t>
      </w:r>
      <w:r>
        <w:rPr>
          <w:rFonts w:ascii="宋体" w:hAnsi="宋体"/>
          <w:color w:val="000000"/>
        </w:rPr>
        <w:t>开关未断开；</w:t>
      </w:r>
      <w:r>
        <w:rPr>
          <w:rFonts w:ascii="Times New Roman" w:eastAsia="Times New Roman" w:hAnsi="Times New Roman" w:cs="Times New Roman"/>
          <w:color w:val="000000"/>
        </w:rPr>
        <w:t>②</w:t>
      </w:r>
      <w:r>
        <w:rPr>
          <w:rFonts w:ascii="宋体" w:hAnsi="宋体"/>
          <w:color w:val="000000"/>
        </w:rPr>
        <w:t>滑动变阻器滑片未移至最左端（阻值最大处）。</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(2)[3][4]</w:t>
      </w:r>
      <w:r>
        <w:rPr>
          <w:rFonts w:ascii="宋体" w:hAnsi="宋体"/>
          <w:color w:val="000000"/>
        </w:rPr>
        <w:t>闭合开关进行实验，小华发现无论怎样调节滑动变阻器，电压表示数始终为</w:t>
      </w:r>
      <w:r>
        <w:rPr>
          <w:rFonts w:ascii="Times New Roman" w:eastAsia="Times New Roman" w:hAnsi="Times New Roman" w:cs="Times New Roman"/>
          <w:color w:val="000000"/>
        </w:rPr>
        <w:t>3V</w:t>
      </w:r>
      <w:r>
        <w:rPr>
          <w:rFonts w:ascii="宋体" w:hAnsi="宋体"/>
          <w:color w:val="000000"/>
        </w:rPr>
        <w:t>，而电流表示数始终为零，已知仅导线发生故障，则图</w:t>
      </w:r>
      <w:r>
        <w:rPr>
          <w:rFonts w:ascii="Times New Roman" w:eastAsia="Times New Roman" w:hAnsi="Times New Roman" w:cs="Times New Roman"/>
          <w:color w:val="000000"/>
        </w:rPr>
        <w:t>1</w:t>
      </w:r>
      <w:r>
        <w:rPr>
          <w:rFonts w:ascii="宋体" w:hAnsi="宋体"/>
          <w:color w:val="000000"/>
        </w:rPr>
        <w:t>中导线</w:t>
      </w:r>
      <w:r>
        <w:rPr>
          <w:rFonts w:ascii="Times New Roman" w:eastAsia="Times New Roman" w:hAnsi="Times New Roman" w:cs="Times New Roman"/>
          <w:color w:val="000000"/>
        </w:rPr>
        <w:t>①</w:t>
      </w:r>
      <w:r>
        <w:rPr>
          <w:rFonts w:ascii="宋体" w:hAnsi="宋体"/>
          <w:color w:val="000000"/>
        </w:rPr>
        <w:t>发生了断路。</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(3)[5][6]</w:t>
      </w:r>
      <w:r>
        <w:rPr>
          <w:rFonts w:ascii="宋体" w:hAnsi="宋体"/>
          <w:color w:val="000000"/>
        </w:rPr>
        <w:t>根据记录的数据和图像可知</w:t>
      </w:r>
      <w:r>
        <w:rPr>
          <w:rFonts w:ascii="Times New Roman" w:eastAsia="Times New Roman" w:hAnsi="Times New Roman" w:cs="Times New Roman"/>
          <w:color w:val="000000"/>
        </w:rPr>
        <w:t>∶①</w:t>
      </w:r>
      <w:r>
        <w:rPr>
          <w:rFonts w:ascii="宋体" w:hAnsi="宋体"/>
          <w:color w:val="000000"/>
        </w:rPr>
        <w:t>当小灯泡两端的电压为额定电压</w:t>
      </w:r>
      <w:r>
        <w:rPr>
          <w:rFonts w:ascii="Times New Roman" w:eastAsia="Times New Roman" w:hAnsi="Times New Roman" w:cs="Times New Roman"/>
          <w:color w:val="000000"/>
        </w:rPr>
        <w:t>2.5V</w:t>
      </w:r>
      <w:r>
        <w:rPr>
          <w:rFonts w:ascii="宋体" w:hAnsi="宋体"/>
          <w:color w:val="000000"/>
        </w:rPr>
        <w:t>时，通过小灯泡的电流为</w:t>
      </w:r>
      <w:r>
        <w:rPr>
          <w:rFonts w:ascii="Times New Roman" w:eastAsia="Times New Roman" w:hAnsi="Times New Roman" w:cs="Times New Roman"/>
          <w:color w:val="000000"/>
        </w:rPr>
        <w:t>0.3A</w:t>
      </w:r>
      <w:r>
        <w:rPr>
          <w:rFonts w:ascii="宋体" w:hAnsi="宋体"/>
          <w:color w:val="000000"/>
        </w:rPr>
        <w:t>，所以小灯泡的额定功率为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i/>
          <w:color w:val="000000"/>
        </w:rPr>
        <w:t>I</w:t>
      </w:r>
      <w:r>
        <w:rPr>
          <w:rFonts w:ascii="宋体" w:hAnsi="宋体"/>
          <w:color w:val="000000"/>
          <w:vertAlign w:val="subscript"/>
        </w:rPr>
        <w:t>额</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0.3A=0.75W</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当小灯泡两端的电压为</w:t>
      </w:r>
      <w:r>
        <w:rPr>
          <w:rFonts w:ascii="Times New Roman" w:eastAsia="Times New Roman" w:hAnsi="Times New Roman" w:cs="Times New Roman"/>
          <w:color w:val="000000"/>
        </w:rPr>
        <w:t>0.5V</w:t>
      </w:r>
      <w:r>
        <w:rPr>
          <w:rFonts w:ascii="宋体" w:hAnsi="宋体"/>
          <w:color w:val="000000"/>
        </w:rPr>
        <w:t>时，电流为</w:t>
      </w:r>
      <w:r>
        <w:rPr>
          <w:rFonts w:ascii="Times New Roman" w:eastAsia="Times New Roman" w:hAnsi="Times New Roman" w:cs="Times New Roman"/>
          <w:color w:val="000000"/>
        </w:rPr>
        <w:t>0.1A</w:t>
      </w:r>
      <w:r>
        <w:rPr>
          <w:rFonts w:ascii="宋体" w:hAnsi="宋体"/>
          <w:color w:val="000000"/>
        </w:rPr>
        <w:t>，所以此时滑动变阻器两端的电压为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灯</w:t>
      </w:r>
      <w:r>
        <w:rPr>
          <w:rFonts w:ascii="Times New Roman" w:eastAsia="Times New Roman" w:hAnsi="Times New Roman" w:cs="Times New Roman"/>
          <w:color w:val="000000"/>
        </w:rPr>
        <w:t>=3V-0.5V=2.5V</w:t>
      </w:r>
    </w:p>
    <w:p w:rsidR="00844D8A" w:rsidRDefault="00844D8A" w:rsidP="00844D8A">
      <w:pPr>
        <w:spacing w:line="360" w:lineRule="auto"/>
        <w:jc w:val="left"/>
        <w:textAlignment w:val="center"/>
        <w:rPr>
          <w:rFonts w:ascii="宋体" w:hAnsi="宋体"/>
          <w:color w:val="000000"/>
        </w:rPr>
      </w:pPr>
      <w:r>
        <w:rPr>
          <w:rFonts w:ascii="宋体" w:hAnsi="宋体"/>
          <w:color w:val="000000"/>
        </w:rPr>
        <w:t>此时滑动变阻器的阻值为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435" w:dyaOrig="645">
          <v:shape id="_x0000_i1063" type="#_x0000_t75" alt="学科网(www.zxxk.com)--教育资源门户，提供试卷、教案、课件、论文、素材以及各类教学资源下载，还有大量而丰富的教学相关资讯！" style="width:22pt;height:32.5pt" o:ole="">
            <v:imagedata r:id="rId117" o:title="eqIde922dac302ac457881c7773819bd4faa"/>
          </v:shape>
          <o:OLEObject Type="Embed" ProgID="Equation.DSMT4" ShapeID="_x0000_i1063" DrawAspect="Content" ObjectID="_1659721283" r:id="rId118"/>
        </w:object>
      </w:r>
      <w:r>
        <w:rPr>
          <w:rFonts w:ascii="Times New Roman" w:eastAsia="Times New Roman" w:hAnsi="Times New Roman" w:cs="Times New Roman"/>
          <w:color w:val="000000"/>
        </w:rPr>
        <w:t>=</w:t>
      </w:r>
      <w:r>
        <w:object w:dxaOrig="600" w:dyaOrig="615">
          <v:shape id="_x0000_i1064" type="#_x0000_t75" alt="学科网(www.zxxk.com)--教育资源门户，提供试卷、教案、课件、论文、素材以及各类教学资源下载，还有大量而丰富的教学相关资讯！" style="width:30pt;height:31pt" o:ole="">
            <v:imagedata r:id="rId119" o:title="eqId993ee4eaf19d4770abca7e4da3312ef0"/>
          </v:shape>
          <o:OLEObject Type="Embed" ProgID="Equation.DSMT4" ShapeID="_x0000_i1064" DrawAspect="Content" ObjectID="_1659721284" r:id="rId120"/>
        </w:object>
      </w:r>
      <w:r>
        <w:rPr>
          <w:rFonts w:ascii="Times New Roman" w:eastAsia="Times New Roman" w:hAnsi="Times New Roman" w:cs="Times New Roman"/>
          <w:color w:val="000000"/>
        </w:rPr>
        <w:t>=25Ω</w:t>
      </w:r>
    </w:p>
    <w:p w:rsidR="00844D8A" w:rsidRDefault="00844D8A" w:rsidP="00844D8A">
      <w:pPr>
        <w:spacing w:line="360" w:lineRule="auto"/>
        <w:jc w:val="left"/>
        <w:textAlignment w:val="center"/>
        <w:rPr>
          <w:rFonts w:ascii="宋体" w:hAnsi="宋体"/>
          <w:color w:val="000000"/>
        </w:rPr>
      </w:pPr>
      <w:r>
        <w:rPr>
          <w:rFonts w:ascii="宋体" w:hAnsi="宋体"/>
          <w:color w:val="000000"/>
        </w:rPr>
        <w:t>所以实验中所使用的滑动变阻器的规格可能为</w:t>
      </w:r>
      <w:r>
        <w:rPr>
          <w:rFonts w:ascii="Times New Roman" w:eastAsia="Times New Roman" w:hAnsi="Times New Roman" w:cs="Times New Roman"/>
          <w:color w:val="000000"/>
        </w:rPr>
        <w:t>D.30Ω  1A</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(4)[7][8]</w:t>
      </w:r>
      <w:r>
        <w:rPr>
          <w:rFonts w:ascii="宋体" w:hAnsi="宋体"/>
          <w:color w:val="000000"/>
        </w:rPr>
        <w:t>实验结束后，小华继续对滑动变阻器两端电压与通过它的电流关系进行了探究，则他画出的</w:t>
      </w:r>
      <w:r>
        <w:rPr>
          <w:rFonts w:ascii="Times New Roman" w:eastAsia="Times New Roman" w:hAnsi="Times New Roman" w:cs="Times New Roman"/>
          <w:color w:val="000000"/>
        </w:rPr>
        <w:t>U-I</w:t>
      </w:r>
      <w:r>
        <w:rPr>
          <w:rFonts w:ascii="宋体" w:hAnsi="宋体"/>
          <w:color w:val="000000"/>
        </w:rPr>
        <w:t>图像应为图</w:t>
      </w:r>
      <w:r>
        <w:rPr>
          <w:rFonts w:ascii="Times New Roman" w:eastAsia="Times New Roman" w:hAnsi="Times New Roman" w:cs="Times New Roman"/>
          <w:color w:val="000000"/>
        </w:rPr>
        <w:t>3</w:t>
      </w:r>
      <w:r>
        <w:rPr>
          <w:rFonts w:ascii="宋体" w:hAnsi="宋体"/>
          <w:color w:val="000000"/>
        </w:rPr>
        <w:t>中的虚线</w:t>
      </w:r>
      <w:r>
        <w:rPr>
          <w:rFonts w:ascii="Times New Roman" w:eastAsia="Times New Roman" w:hAnsi="Times New Roman" w:cs="Times New Roman"/>
          <w:color w:val="000000"/>
        </w:rPr>
        <w:t>①</w:t>
      </w:r>
      <w:r>
        <w:rPr>
          <w:rFonts w:ascii="宋体" w:hAnsi="宋体"/>
          <w:color w:val="000000"/>
        </w:rPr>
        <w:t>，选择的依据是</w:t>
      </w:r>
      <w:r>
        <w:rPr>
          <w:rFonts w:ascii="Times New Roman" w:eastAsia="Times New Roman" w:hAnsi="Times New Roman" w:cs="Times New Roman"/>
          <w:color w:val="000000"/>
        </w:rPr>
        <w:t>“</w:t>
      </w:r>
      <w:r>
        <w:rPr>
          <w:rFonts w:ascii="宋体" w:hAnsi="宋体"/>
          <w:color w:val="000000"/>
        </w:rPr>
        <w:t>小灯泡和滑动变阻器两端电压之和保持不变</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小灯泡两端电压变化量和滑动变阻器两端电压变化量始终相等</w:t>
      </w:r>
      <w:r>
        <w:rPr>
          <w:rFonts w:ascii="Times New Roman" w:eastAsia="Times New Roman" w:hAnsi="Times New Roman" w:cs="Times New Roman"/>
          <w:color w:val="000000"/>
        </w:rPr>
        <w:t>”</w:t>
      </w:r>
      <w:r>
        <w:rPr>
          <w:rFonts w:ascii="宋体" w:hAnsi="宋体"/>
          <w:color w:val="000000"/>
        </w:rPr>
        <w:t>。</w:t>
      </w:r>
    </w:p>
    <w:p w:rsidR="00844D8A" w:rsidRDefault="00844D8A" w:rsidP="00844D8A">
      <w:pPr>
        <w:spacing w:line="360" w:lineRule="auto"/>
        <w:jc w:val="left"/>
        <w:textAlignment w:val="center"/>
        <w:rPr>
          <w:rFonts w:ascii="Times New Roman" w:eastAsia="Times New Roman" w:hAnsi="Times New Roman" w:cs="Times New Roman"/>
          <w:color w:val="000000"/>
        </w:rPr>
      </w:pPr>
      <w:r>
        <w:rPr>
          <w:color w:val="000000"/>
        </w:rPr>
        <w:t>26.</w:t>
      </w:r>
      <w:r>
        <w:rPr>
          <w:rFonts w:ascii="宋体" w:hAnsi="宋体"/>
          <w:color w:val="000000"/>
        </w:rPr>
        <w:t>如图</w:t>
      </w:r>
      <w:r>
        <w:rPr>
          <w:rFonts w:ascii="Times New Roman" w:eastAsia="Times New Roman" w:hAnsi="Times New Roman" w:cs="Times New Roman"/>
          <w:color w:val="000000"/>
        </w:rPr>
        <w:t>1</w:t>
      </w:r>
      <w:r>
        <w:rPr>
          <w:rFonts w:ascii="宋体" w:hAnsi="宋体"/>
          <w:color w:val="000000"/>
        </w:rPr>
        <w:t>所示，质量为</w:t>
      </w:r>
      <w:r>
        <w:rPr>
          <w:rFonts w:ascii="Times New Roman" w:eastAsia="Times New Roman" w:hAnsi="Times New Roman" w:cs="Times New Roman"/>
          <w:color w:val="000000"/>
        </w:rPr>
        <w:t>20kg</w:t>
      </w:r>
      <w:r>
        <w:rPr>
          <w:rFonts w:ascii="宋体" w:hAnsi="宋体"/>
          <w:color w:val="000000"/>
        </w:rPr>
        <w:t>的重物放在水平地面上，重物与地面间的接触面积为</w:t>
      </w:r>
      <w:r>
        <w:rPr>
          <w:rFonts w:ascii="Times New Roman" w:eastAsia="Times New Roman" w:hAnsi="Times New Roman" w:cs="Times New Roman"/>
          <w:color w:val="000000"/>
        </w:rPr>
        <w:t>0.1m</w:t>
      </w:r>
      <w:r>
        <w:rPr>
          <w:rFonts w:ascii="Times New Roman" w:eastAsia="Times New Roman" w:hAnsi="Times New Roman" w:cs="Times New Roman"/>
          <w:color w:val="000000"/>
          <w:vertAlign w:val="superscript"/>
        </w:rPr>
        <w:t>2</w:t>
      </w:r>
      <w:r>
        <w:rPr>
          <w:rFonts w:ascii="宋体" w:hAnsi="宋体"/>
          <w:color w:val="000000"/>
        </w:rPr>
        <w:t>。利用图</w:t>
      </w:r>
      <w:r>
        <w:rPr>
          <w:rFonts w:ascii="Times New Roman" w:eastAsia="Times New Roman" w:hAnsi="Times New Roman" w:cs="Times New Roman"/>
          <w:color w:val="000000"/>
        </w:rPr>
        <w:t>2</w:t>
      </w:r>
      <w:r>
        <w:rPr>
          <w:rFonts w:ascii="宋体" w:hAnsi="宋体"/>
          <w:color w:val="000000"/>
        </w:rPr>
        <w:t>所示的滑轮组，小明在</w:t>
      </w:r>
      <w:r>
        <w:rPr>
          <w:rFonts w:ascii="Times New Roman" w:eastAsia="Times New Roman" w:hAnsi="Times New Roman" w:cs="Times New Roman"/>
          <w:color w:val="000000"/>
        </w:rPr>
        <w:t>20s</w:t>
      </w:r>
      <w:r>
        <w:rPr>
          <w:rFonts w:ascii="宋体" w:hAnsi="宋体"/>
          <w:color w:val="000000"/>
        </w:rPr>
        <w:t>内将重物匀速提高</w:t>
      </w:r>
      <w:r>
        <w:rPr>
          <w:rFonts w:ascii="Times New Roman" w:eastAsia="Times New Roman" w:hAnsi="Times New Roman" w:cs="Times New Roman"/>
          <w:color w:val="000000"/>
        </w:rPr>
        <w:t>5m</w:t>
      </w:r>
      <w:r>
        <w:rPr>
          <w:rFonts w:ascii="宋体" w:hAnsi="宋体"/>
          <w:color w:val="000000"/>
        </w:rPr>
        <w:t>，他对绳子自由端施加的拉力为</w:t>
      </w:r>
      <w:r>
        <w:rPr>
          <w:rFonts w:ascii="Times New Roman" w:eastAsia="Times New Roman" w:hAnsi="Times New Roman" w:cs="Times New Roman"/>
          <w:color w:val="000000"/>
        </w:rPr>
        <w:t>150N</w:t>
      </w:r>
      <w:r>
        <w:rPr>
          <w:rFonts w:ascii="宋体" w:hAnsi="宋体"/>
          <w:color w:val="000000"/>
        </w:rPr>
        <w:t>。不计绳重和轮轴处摩擦，</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600200" cy="1346200"/>
            <wp:effectExtent l="0" t="0" r="0" b="6350"/>
            <wp:docPr id="160" name="图片 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学科网(www.zxxk.com)--教育资源门户，提供试卷、教案、课件、论文、素材以及各类教学资源下载，还有大量而丰富的教学相关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00200" cy="13462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求图</w:t>
      </w:r>
      <w:r>
        <w:rPr>
          <w:rFonts w:ascii="Times New Roman" w:eastAsia="Times New Roman" w:hAnsi="Times New Roman" w:cs="Times New Roman"/>
          <w:color w:val="000000"/>
        </w:rPr>
        <w:t>1</w:t>
      </w:r>
      <w:r>
        <w:rPr>
          <w:rFonts w:ascii="宋体" w:hAnsi="宋体"/>
          <w:color w:val="000000"/>
        </w:rPr>
        <w:t>中重物对地面的压强；</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w:t>
      </w:r>
      <w:r>
        <w:rPr>
          <w:rFonts w:ascii="Times New Roman" w:eastAsia="Times New Roman" w:hAnsi="Times New Roman" w:cs="Times New Roman"/>
          <w:color w:val="000000"/>
        </w:rPr>
        <w:t>2</w:t>
      </w:r>
      <w:r>
        <w:rPr>
          <w:rFonts w:ascii="宋体" w:hAnsi="宋体"/>
          <w:color w:val="000000"/>
        </w:rPr>
        <w:t>所述过程中，求∶</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小明所做的额外功。</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小明做功的功率。</w:t>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(1)2000Pa</w:t>
      </w:r>
      <w:r>
        <w:rPr>
          <w:rFonts w:ascii="宋体" w:hAnsi="宋体"/>
          <w:color w:val="000000"/>
        </w:rPr>
        <w:t>；</w:t>
      </w:r>
      <w:r>
        <w:rPr>
          <w:rFonts w:ascii="Times New Roman" w:eastAsia="Times New Roman" w:hAnsi="Times New Roman" w:cs="Times New Roman"/>
          <w:color w:val="000000"/>
        </w:rPr>
        <w:t>(2)500J</w:t>
      </w:r>
      <w:r>
        <w:rPr>
          <w:rFonts w:ascii="宋体" w:hAnsi="宋体"/>
          <w:color w:val="000000"/>
        </w:rPr>
        <w:t>；</w:t>
      </w:r>
      <w:r>
        <w:rPr>
          <w:rFonts w:ascii="Times New Roman" w:eastAsia="Times New Roman" w:hAnsi="Times New Roman" w:cs="Times New Roman"/>
          <w:color w:val="000000"/>
        </w:rPr>
        <w:t>75W</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重物对地面的压力大小与重物的重力大小相等，即</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 G=mg</w:t>
      </w:r>
      <w:r>
        <w:rPr>
          <w:rFonts w:ascii="Times New Roman" w:eastAsia="Times New Roman" w:hAnsi="Times New Roman" w:cs="Times New Roman"/>
          <w:color w:val="000000"/>
        </w:rPr>
        <w:t>=20kg</w:t>
      </w:r>
      <w:r>
        <w:rPr>
          <w:rFonts w:ascii="Symbol" w:eastAsia="Symbol" w:hAnsi="Symbol" w:cs="Symbol"/>
          <w:color w:val="000000"/>
        </w:rPr>
        <w:sym w:font="Symbol" w:char="F0B4"/>
      </w:r>
      <w:r>
        <w:rPr>
          <w:rFonts w:ascii="Times New Roman" w:eastAsia="Times New Roman" w:hAnsi="Times New Roman" w:cs="Times New Roman"/>
          <w:color w:val="000000"/>
        </w:rPr>
        <w:t>10N/kg =200N</w:t>
      </w:r>
    </w:p>
    <w:p w:rsidR="00844D8A" w:rsidRDefault="00844D8A" w:rsidP="00844D8A">
      <w:pPr>
        <w:spacing w:line="360" w:lineRule="auto"/>
        <w:jc w:val="left"/>
        <w:textAlignment w:val="center"/>
        <w:rPr>
          <w:rFonts w:ascii="宋体" w:hAnsi="宋体"/>
          <w:color w:val="000000"/>
        </w:rPr>
      </w:pPr>
      <w:r>
        <w:rPr>
          <w:rFonts w:ascii="宋体" w:hAnsi="宋体"/>
          <w:color w:val="000000"/>
        </w:rPr>
        <w:lastRenderedPageBreak/>
        <w:t>根据压强公式可得重物对地面的压强为</w:t>
      </w:r>
    </w:p>
    <w:p w:rsidR="00844D8A" w:rsidRDefault="00844D8A" w:rsidP="00844D8A">
      <w:pPr>
        <w:spacing w:line="360" w:lineRule="auto"/>
        <w:jc w:val="center"/>
        <w:textAlignment w:val="center"/>
        <w:rPr>
          <w:color w:val="000000"/>
        </w:rPr>
      </w:pPr>
      <w:r>
        <w:object w:dxaOrig="2527" w:dyaOrig="615">
          <v:shape id="_x0000_i1065" type="#_x0000_t75" alt="学科网(www.zxxk.com)--教育资源门户，提供试卷、教案、课件、论文、素材以及各类教学资源下载，还有大量而丰富的教学相关资讯！" style="width:126.5pt;height:31pt" o:ole="">
            <v:imagedata r:id="rId122" o:title="eqIdda536abefb3044f08688ef316f5fb520"/>
          </v:shape>
          <o:OLEObject Type="Embed" ProgID="Equation.DSMT4" ShapeID="_x0000_i1065" DrawAspect="Content" ObjectID="_1659721285" r:id="rId123"/>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由图可知，动滑轮组中的</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，则小明所做的总功为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nFh</w:t>
      </w:r>
      <w:proofErr w:type="spellEnd"/>
      <w:r>
        <w:rPr>
          <w:rFonts w:ascii="Times New Roman" w:eastAsia="Times New Roman" w:hAnsi="Times New Roman" w:cs="Times New Roman"/>
          <w:color w:val="000000"/>
        </w:rPr>
        <w:t>=2</w:t>
      </w:r>
      <w:r>
        <w:rPr>
          <w:rFonts w:ascii="Symbol" w:eastAsia="Symbol" w:hAnsi="Symbol" w:cs="Symbol"/>
          <w:color w:val="000000"/>
        </w:rPr>
        <w:sym w:font="Symbol" w:char="F0B4"/>
      </w:r>
      <w:r>
        <w:rPr>
          <w:rFonts w:ascii="Times New Roman" w:eastAsia="Times New Roman" w:hAnsi="Times New Roman" w:cs="Times New Roman"/>
          <w:color w:val="000000"/>
        </w:rPr>
        <w:t>150N</w:t>
      </w:r>
      <w:r>
        <w:rPr>
          <w:rFonts w:ascii="Symbol" w:eastAsia="Symbol" w:hAnsi="Symbol" w:cs="Symbol"/>
          <w:color w:val="000000"/>
        </w:rPr>
        <w:sym w:font="Symbol" w:char="F0B4"/>
      </w:r>
      <w:r>
        <w:rPr>
          <w:rFonts w:ascii="Times New Roman" w:eastAsia="Times New Roman" w:hAnsi="Times New Roman" w:cs="Times New Roman"/>
          <w:color w:val="000000"/>
        </w:rPr>
        <w:t>5m=1500J</w:t>
      </w:r>
    </w:p>
    <w:p w:rsidR="00844D8A" w:rsidRDefault="00844D8A" w:rsidP="00844D8A">
      <w:pPr>
        <w:spacing w:line="360" w:lineRule="auto"/>
        <w:jc w:val="left"/>
        <w:textAlignment w:val="center"/>
        <w:rPr>
          <w:rFonts w:ascii="宋体" w:hAnsi="宋体"/>
          <w:color w:val="000000"/>
        </w:rPr>
      </w:pPr>
      <w:r>
        <w:rPr>
          <w:rFonts w:ascii="宋体" w:hAnsi="宋体"/>
          <w:color w:val="000000"/>
        </w:rPr>
        <w:t>小明所做的有用功为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=200N</w:t>
      </w:r>
      <w:r>
        <w:rPr>
          <w:rFonts w:ascii="Symbol" w:eastAsia="Symbol" w:hAnsi="Symbol" w:cs="Symbol"/>
          <w:color w:val="000000"/>
        </w:rPr>
        <w:sym w:font="Symbol" w:char="F0B4"/>
      </w:r>
      <w:r>
        <w:rPr>
          <w:rFonts w:ascii="Times New Roman" w:eastAsia="Times New Roman" w:hAnsi="Times New Roman" w:cs="Times New Roman"/>
          <w:color w:val="000000"/>
        </w:rPr>
        <w:t>5m=1000J</w:t>
      </w:r>
    </w:p>
    <w:p w:rsidR="00844D8A" w:rsidRDefault="00844D8A" w:rsidP="00844D8A">
      <w:pPr>
        <w:spacing w:line="360" w:lineRule="auto"/>
        <w:jc w:val="left"/>
        <w:textAlignment w:val="center"/>
        <w:rPr>
          <w:rFonts w:ascii="宋体" w:hAnsi="宋体"/>
          <w:color w:val="000000"/>
        </w:rPr>
      </w:pPr>
      <w:r>
        <w:rPr>
          <w:rFonts w:ascii="宋体" w:hAnsi="宋体"/>
          <w:color w:val="000000"/>
        </w:rPr>
        <w:t>则小明所做的额外功为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=1500J-1000J=500J</w:t>
      </w:r>
    </w:p>
    <w:p w:rsidR="00844D8A" w:rsidRDefault="00844D8A" w:rsidP="00844D8A">
      <w:pPr>
        <w:spacing w:line="360" w:lineRule="auto"/>
        <w:jc w:val="left"/>
        <w:textAlignment w:val="center"/>
        <w:rPr>
          <w:rFonts w:ascii="宋体" w:hAnsi="宋体"/>
          <w:color w:val="000000"/>
        </w:rPr>
      </w:pPr>
      <w:r>
        <w:rPr>
          <w:rFonts w:ascii="宋体" w:hAnsi="宋体"/>
          <w:color w:val="000000"/>
        </w:rPr>
        <w:t>根据功率公式，可知小明做功的功率为</w:t>
      </w:r>
    </w:p>
    <w:p w:rsidR="00844D8A" w:rsidRDefault="00844D8A" w:rsidP="00844D8A">
      <w:pPr>
        <w:spacing w:line="360" w:lineRule="auto"/>
        <w:jc w:val="center"/>
        <w:textAlignment w:val="center"/>
        <w:rPr>
          <w:color w:val="000000"/>
        </w:rPr>
      </w:pPr>
      <w:r>
        <w:object w:dxaOrig="2383" w:dyaOrig="641">
          <v:shape id="_x0000_i1066" type="#_x0000_t75" alt="学科网(www.zxxk.com)--教育资源门户，提供试卷、教案、课件、论文、素材以及各类教学资源下载，还有大量而丰富的教学相关资讯！" style="width:119pt;height:32pt" o:ole="">
            <v:imagedata r:id="rId124" o:title="eqId9a2dc886dc994e769d556841bd8d9bb4"/>
          </v:shape>
          <o:OLEObject Type="Embed" ProgID="Equation.DSMT4" ShapeID="_x0000_i1066" DrawAspect="Content" ObjectID="_1659721286" r:id="rId125"/>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图</w:t>
      </w:r>
      <w:r>
        <w:rPr>
          <w:rFonts w:ascii="Times New Roman" w:eastAsia="Times New Roman" w:hAnsi="Times New Roman" w:cs="Times New Roman"/>
          <w:color w:val="000000"/>
        </w:rPr>
        <w:t>1</w:t>
      </w:r>
      <w:r>
        <w:rPr>
          <w:rFonts w:ascii="宋体" w:hAnsi="宋体"/>
          <w:color w:val="000000"/>
        </w:rPr>
        <w:t>中重物对地面的压强为</w:t>
      </w:r>
      <w:r>
        <w:rPr>
          <w:rFonts w:ascii="Times New Roman" w:eastAsia="Times New Roman" w:hAnsi="Times New Roman" w:cs="Times New Roman"/>
          <w:color w:val="000000"/>
        </w:rPr>
        <w:t>2000Pa</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w:t>
      </w:r>
      <w:r>
        <w:rPr>
          <w:rFonts w:ascii="Times New Roman" w:eastAsia="Times New Roman" w:hAnsi="Times New Roman" w:cs="Times New Roman"/>
          <w:color w:val="000000"/>
        </w:rPr>
        <w:t>2</w:t>
      </w:r>
      <w:r>
        <w:rPr>
          <w:rFonts w:ascii="宋体" w:hAnsi="宋体"/>
          <w:color w:val="000000"/>
        </w:rPr>
        <w:t>所述过程中，小明所做的额外功为</w:t>
      </w:r>
      <w:r>
        <w:rPr>
          <w:rFonts w:ascii="Times New Roman" w:eastAsia="Times New Roman" w:hAnsi="Times New Roman" w:cs="Times New Roman"/>
          <w:color w:val="000000"/>
        </w:rPr>
        <w:t>500J</w:t>
      </w:r>
      <w:r>
        <w:rPr>
          <w:rFonts w:ascii="宋体" w:hAnsi="宋体"/>
          <w:color w:val="000000"/>
        </w:rPr>
        <w:t>，做功的功率为</w:t>
      </w:r>
      <w:r>
        <w:rPr>
          <w:rFonts w:ascii="Times New Roman" w:eastAsia="Times New Roman" w:hAnsi="Times New Roman" w:cs="Times New Roman"/>
          <w:color w:val="000000"/>
        </w:rPr>
        <w:t>75W</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27.</w:t>
      </w:r>
      <w:r>
        <w:rPr>
          <w:rFonts w:ascii="宋体" w:hAnsi="宋体"/>
          <w:color w:val="000000"/>
        </w:rPr>
        <w:t>“超级电容”电动公交车利用超级电容替代电池储存电能，仅需在起始站和终点站充电数分钟就能完成一次运营。在平直公路上，某次运营过程简化为图示三个阶段阶∶</w:t>
      </w:r>
    </w:p>
    <w:p w:rsidR="00844D8A" w:rsidRDefault="00844D8A" w:rsidP="00844D8A">
      <w:pPr>
        <w:spacing w:line="360" w:lineRule="auto"/>
        <w:jc w:val="left"/>
        <w:textAlignment w:val="center"/>
        <w:rPr>
          <w:rFonts w:ascii="宋体" w:hAnsi="宋体"/>
          <w:color w:val="000000"/>
        </w:rPr>
      </w:pPr>
      <w:r>
        <w:rPr>
          <w:rFonts w:ascii="宋体" w:hAnsi="宋体"/>
          <w:color w:val="000000"/>
        </w:rPr>
        <w:t>阶段一∶公交车充满电后，从起始站加速运动至</w:t>
      </w:r>
      <w:r>
        <w:rPr>
          <w:rFonts w:ascii="Times New Roman" w:eastAsia="Times New Roman" w:hAnsi="Times New Roman" w:cs="Times New Roman"/>
          <w:i/>
          <w:color w:val="000000"/>
        </w:rPr>
        <w:t>A</w:t>
      </w:r>
      <w:r>
        <w:rPr>
          <w:rFonts w:ascii="宋体" w:hAnsi="宋体"/>
          <w:color w:val="000000"/>
        </w:rPr>
        <w:t>处时速度达到</w:t>
      </w:r>
      <w:r>
        <w:rPr>
          <w:rFonts w:ascii="Times New Roman" w:eastAsia="Times New Roman" w:hAnsi="Times New Roman" w:cs="Times New Roman"/>
          <w:color w:val="000000"/>
        </w:rPr>
        <w:t>54km/h</w:t>
      </w:r>
      <w:r>
        <w:rPr>
          <w:rFonts w:ascii="宋体" w:hAnsi="宋体"/>
          <w:color w:val="000000"/>
        </w:rPr>
        <w:t>，此阶段电容释放的电能为</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6</w:t>
      </w:r>
      <w:r>
        <w:rPr>
          <w:rFonts w:ascii="宋体" w:hAnsi="宋体"/>
          <w:color w:val="000000"/>
        </w:rPr>
        <w:t>J，其中</w:t>
      </w:r>
      <w:r>
        <w:rPr>
          <w:rFonts w:ascii="Times New Roman" w:eastAsia="Times New Roman" w:hAnsi="Times New Roman" w:cs="Times New Roman"/>
          <w:color w:val="000000"/>
        </w:rPr>
        <w:t>80%</w:t>
      </w:r>
      <w:r>
        <w:rPr>
          <w:rFonts w:ascii="宋体" w:hAnsi="宋体"/>
          <w:color w:val="000000"/>
        </w:rPr>
        <w:t>转化为车的动能。</w:t>
      </w:r>
    </w:p>
    <w:p w:rsidR="00844D8A" w:rsidRDefault="00844D8A" w:rsidP="00844D8A">
      <w:pPr>
        <w:spacing w:line="360" w:lineRule="auto"/>
        <w:jc w:val="left"/>
        <w:textAlignment w:val="center"/>
        <w:rPr>
          <w:rFonts w:ascii="宋体" w:hAnsi="宋体"/>
          <w:color w:val="000000"/>
        </w:rPr>
      </w:pPr>
      <w:r>
        <w:rPr>
          <w:rFonts w:ascii="宋体" w:hAnsi="宋体"/>
          <w:color w:val="000000"/>
        </w:rPr>
        <w:t>阶段二∶公交车从</w:t>
      </w:r>
      <w:r>
        <w:rPr>
          <w:rFonts w:ascii="Times New Roman" w:eastAsia="Times New Roman" w:hAnsi="Times New Roman" w:cs="Times New Roman"/>
          <w:i/>
          <w:color w:val="000000"/>
        </w:rPr>
        <w:t>A</w:t>
      </w:r>
      <w:r>
        <w:rPr>
          <w:rFonts w:ascii="宋体" w:hAnsi="宋体"/>
          <w:color w:val="000000"/>
        </w:rPr>
        <w:t>处开始以</w:t>
      </w:r>
      <w:r>
        <w:rPr>
          <w:rFonts w:ascii="Times New Roman" w:eastAsia="Times New Roman" w:hAnsi="Times New Roman" w:cs="Times New Roman"/>
          <w:color w:val="000000"/>
        </w:rPr>
        <w:t>54km/h</w:t>
      </w:r>
      <w:r>
        <w:rPr>
          <w:rFonts w:ascii="宋体" w:hAnsi="宋体"/>
          <w:color w:val="000000"/>
        </w:rPr>
        <w:t>的速度匀速行驶</w:t>
      </w:r>
      <w:r>
        <w:rPr>
          <w:rFonts w:ascii="Times New Roman" w:eastAsia="Times New Roman" w:hAnsi="Times New Roman" w:cs="Times New Roman"/>
          <w:color w:val="000000"/>
        </w:rPr>
        <w:t>100s</w:t>
      </w:r>
      <w:r>
        <w:rPr>
          <w:rFonts w:ascii="宋体" w:hAnsi="宋体"/>
          <w:color w:val="000000"/>
        </w:rPr>
        <w:t>后到达</w:t>
      </w:r>
      <w:r>
        <w:rPr>
          <w:rFonts w:ascii="Times New Roman" w:eastAsia="Times New Roman" w:hAnsi="Times New Roman" w:cs="Times New Roman"/>
          <w:i/>
          <w:color w:val="000000"/>
        </w:rPr>
        <w:t>B</w:t>
      </w:r>
      <w:r>
        <w:rPr>
          <w:rFonts w:ascii="宋体" w:hAnsi="宋体"/>
          <w:color w:val="000000"/>
        </w:rPr>
        <w:t>处，此阶段电容释放电能的</w:t>
      </w:r>
      <w:r>
        <w:rPr>
          <w:rFonts w:ascii="Times New Roman" w:eastAsia="Times New Roman" w:hAnsi="Times New Roman" w:cs="Times New Roman"/>
          <w:color w:val="000000"/>
        </w:rPr>
        <w:t>90%</w:t>
      </w:r>
      <w:r>
        <w:rPr>
          <w:rFonts w:ascii="宋体" w:hAnsi="宋体"/>
          <w:color w:val="000000"/>
        </w:rPr>
        <w:t>用于维持公交车匀速行驶，公交车匀速行驶时所受阻力为</w:t>
      </w:r>
      <w:r>
        <w:rPr>
          <w:rFonts w:ascii="Times New Roman" w:eastAsia="Times New Roman" w:hAnsi="Times New Roman" w:cs="Times New Roman"/>
          <w:color w:val="000000"/>
        </w:rPr>
        <w:t>3000N</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宋体" w:hAnsi="宋体"/>
          <w:color w:val="000000"/>
        </w:rPr>
        <w:t>阶段三∶公交车从</w:t>
      </w:r>
      <w:r>
        <w:rPr>
          <w:rFonts w:ascii="Times New Roman" w:eastAsia="Times New Roman" w:hAnsi="Times New Roman" w:cs="Times New Roman"/>
          <w:i/>
          <w:color w:val="000000"/>
        </w:rPr>
        <w:t>B</w:t>
      </w:r>
      <w:r>
        <w:rPr>
          <w:rFonts w:ascii="宋体" w:hAnsi="宋体"/>
          <w:color w:val="000000"/>
        </w:rPr>
        <w:t>处开始刹车，最后停在终点站｡</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4362450" cy="876300"/>
            <wp:effectExtent l="0" t="0" r="0" b="0"/>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学科网(www.zxxk.com)--教育资源门户，提供试卷、教案、课件、论文、素材以及各类教学资源下载，还有大量而丰富的教学相关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62450" cy="876300"/>
                    </a:xfrm>
                    <a:prstGeom prst="rect">
                      <a:avLst/>
                    </a:prstGeom>
                    <a:noFill/>
                    <a:ln>
                      <a:noFill/>
                    </a:ln>
                  </pic:spPr>
                </pic:pic>
              </a:graphicData>
            </a:graphic>
          </wp:inline>
        </w:drawing>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求公交车运动至</w:t>
      </w:r>
      <w:r>
        <w:rPr>
          <w:rFonts w:ascii="Times New Roman" w:eastAsia="Times New Roman" w:hAnsi="Times New Roman" w:cs="Times New Roman"/>
          <w:i/>
          <w:color w:val="000000"/>
        </w:rPr>
        <w:t>A</w:t>
      </w:r>
      <w:r>
        <w:rPr>
          <w:rFonts w:ascii="宋体" w:hAnsi="宋体"/>
          <w:color w:val="000000"/>
        </w:rPr>
        <w:t>处时的动能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在公交车匀速行驶的过程中，求电容释放的电能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3</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在进站刹车过程中，若公交车可将动能减少量的</w:t>
      </w:r>
      <w:r>
        <w:rPr>
          <w:rFonts w:ascii="Times New Roman" w:eastAsia="Times New Roman" w:hAnsi="Times New Roman" w:cs="Times New Roman"/>
          <w:color w:val="000000"/>
        </w:rPr>
        <w:t>75%</w:t>
      </w:r>
      <w:r>
        <w:rPr>
          <w:rFonts w:ascii="宋体" w:hAnsi="宋体"/>
          <w:color w:val="000000"/>
        </w:rPr>
        <w:t>回收为电能储存在电容中｡</w: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①</w:t>
      </w:r>
      <w:r>
        <w:rPr>
          <w:rFonts w:ascii="宋体" w:hAnsi="宋体"/>
          <w:color w:val="000000"/>
        </w:rPr>
        <w:t>求进站车过程中回收的电能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4</w: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②</w:t>
      </w:r>
      <w:r>
        <w:rPr>
          <w:rFonts w:ascii="宋体" w:hAnsi="宋体"/>
          <w:color w:val="000000"/>
        </w:rPr>
        <w:t>到达终点站后，要将电容充满电，求需要充入的电能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5</w:t>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(1)1.2×10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①</w:t>
      </w:r>
      <w:r>
        <w:rPr>
          <w:rFonts w:ascii="Times New Roman" w:eastAsia="Times New Roman" w:hAnsi="Times New Roman" w:cs="Times New Roman"/>
          <w:color w:val="000000"/>
        </w:rPr>
        <w:t>9×10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，②</w:t>
      </w:r>
      <w:r>
        <w:rPr>
          <w:rFonts w:ascii="Times New Roman" w:eastAsia="Times New Roman" w:hAnsi="Times New Roman" w:cs="Times New Roman"/>
          <w:color w:val="000000"/>
        </w:rPr>
        <w:t>5.6×10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p>
    <w:p w:rsidR="00844D8A" w:rsidRDefault="00844D8A" w:rsidP="00844D8A">
      <w:pPr>
        <w:spacing w:line="360" w:lineRule="auto"/>
        <w:textAlignment w:val="center"/>
        <w:rPr>
          <w:color w:val="000000"/>
        </w:rPr>
      </w:pPr>
      <w:r>
        <w:rPr>
          <w:color w:val="2E75B6"/>
        </w:rPr>
        <w:lastRenderedPageBreak/>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根据题意知道，公交车运动至</w:t>
      </w:r>
      <w:r>
        <w:rPr>
          <w:rFonts w:ascii="Times New Roman" w:eastAsia="Times New Roman" w:hAnsi="Times New Roman" w:cs="Times New Roman"/>
          <w:i/>
          <w:color w:val="000000"/>
        </w:rPr>
        <w:t>A</w:t>
      </w:r>
      <w:r>
        <w:rPr>
          <w:rFonts w:ascii="宋体" w:hAnsi="宋体"/>
          <w:color w:val="000000"/>
        </w:rPr>
        <w:t>处时</w:t>
      </w:r>
      <w:r>
        <w:rPr>
          <w:rFonts w:ascii="宋体" w:hAnsi="宋体"/>
          <w:noProof/>
          <w:color w:val="000000"/>
        </w:rPr>
        <w:drawing>
          <wp:inline distT="0" distB="0" distL="0" distR="0">
            <wp:extent cx="133350" cy="17780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动能</w:t>
      </w:r>
    </w:p>
    <w:p w:rsidR="00844D8A" w:rsidRDefault="00844D8A" w:rsidP="00844D8A">
      <w:pPr>
        <w:spacing w:line="360" w:lineRule="auto"/>
        <w:jc w:val="center"/>
        <w:textAlignment w:val="center"/>
        <w:rPr>
          <w:rFonts w:ascii="Times New Roman" w:eastAsia="Times New Roman" w:hAnsi="Times New Roman" w:cs="Times New Roman"/>
          <w:color w:val="000000"/>
        </w:rPr>
      </w:pPr>
      <w:r>
        <w:object w:dxaOrig="4020" w:dyaOrig="375">
          <v:shape id="_x0000_i1067" type="#_x0000_t75" alt="学科网(www.zxxk.com)--教育资源门户，提供试卷、教案、课件、论文、素材以及各类教学资源下载，还有大量而丰富的教学相关资讯！" style="width:201pt;height:19pt" o:ole="">
            <v:imagedata r:id="rId127" o:title="eqId685558600ef944ba9206496d27ccd00b"/>
          </v:shape>
          <o:OLEObject Type="Embed" ProgID="Equation.DSMT4" ShapeID="_x0000_i1067" DrawAspect="Content" ObjectID="_1659721287" r:id="rId128"/>
        </w:object>
      </w:r>
      <w:r>
        <w:rPr>
          <w:rFonts w:ascii="Times New Roman" w:eastAsia="Times New Roman" w:hAnsi="Times New Roman" w:cs="Times New Roman"/>
          <w:color w:val="000000"/>
        </w:rPr>
        <w:t xml:space="preserve"> </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 54km/h=15m/s</w:t>
      </w:r>
      <w:r>
        <w:rPr>
          <w:rFonts w:ascii="宋体" w:hAnsi="宋体"/>
          <w:color w:val="000000"/>
        </w:rPr>
        <w:t>，公交车匀速行驶时克服阻力所做的功</w:t>
      </w:r>
    </w:p>
    <w:p w:rsidR="00844D8A" w:rsidRDefault="00844D8A" w:rsidP="00844D8A">
      <w:pPr>
        <w:spacing w:line="360" w:lineRule="auto"/>
        <w:jc w:val="center"/>
        <w:textAlignment w:val="center"/>
        <w:rPr>
          <w:rFonts w:ascii="Times New Roman" w:eastAsia="Times New Roman" w:hAnsi="Times New Roman" w:cs="Times New Roman"/>
          <w:i/>
          <w:color w:val="000000"/>
        </w:rPr>
      </w:pPr>
      <w:r>
        <w:object w:dxaOrig="4125" w:dyaOrig="360">
          <v:shape id="_x0000_i1068" type="#_x0000_t75" alt="学科网(www.zxxk.com)--教育资源门户，提供试卷、教案、课件、论文、素材以及各类教学资源下载，还有大量而丰富的教学相关资讯！" style="width:206.5pt;height:18pt" o:ole="">
            <v:imagedata r:id="rId129" o:title="eqId75a382b50da04a10b2ad0613f79fa56f"/>
          </v:shape>
          <o:OLEObject Type="Embed" ProgID="Equation.DSMT4" ShapeID="_x0000_i1068" DrawAspect="Content" ObjectID="_1659721288" r:id="rId130"/>
        </w:object>
      </w:r>
      <w:r>
        <w:rPr>
          <w:rFonts w:ascii="Times New Roman" w:eastAsia="Times New Roman" w:hAnsi="Times New Roman" w:cs="Times New Roman"/>
          <w:i/>
          <w:color w:val="000000"/>
        </w:rPr>
        <w:t xml:space="preserve"> </w: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宋体" w:hAnsi="宋体"/>
          <w:color w:val="000000"/>
        </w:rPr>
        <w:t>电容释放的电能</w:t>
      </w:r>
      <w:r>
        <w:rPr>
          <w:rFonts w:ascii="Times New Roman" w:eastAsia="Times New Roman" w:hAnsi="Times New Roman" w:cs="Times New Roman"/>
          <w:color w:val="000000"/>
        </w:rPr>
        <w:t xml:space="preserve"> </w:t>
      </w:r>
    </w:p>
    <w:p w:rsidR="00844D8A" w:rsidRDefault="00844D8A" w:rsidP="00844D8A">
      <w:pPr>
        <w:spacing w:line="360" w:lineRule="auto"/>
        <w:jc w:val="center"/>
        <w:textAlignment w:val="center"/>
        <w:rPr>
          <w:color w:val="000000"/>
        </w:rPr>
      </w:pPr>
      <w:r>
        <w:object w:dxaOrig="3060" w:dyaOrig="660">
          <v:shape id="_x0000_i1069" type="#_x0000_t75" alt="学科网(www.zxxk.com)--教育资源门户，提供试卷、教案、课件、论文、素材以及各类教学资源下载，还有大量而丰富的教学相关资讯！" style="width:153pt;height:33pt" o:ole="">
            <v:imagedata r:id="rId131" o:title="eqIdae580ad172814f08838db8a51a6ecff9"/>
          </v:shape>
          <o:OLEObject Type="Embed" ProgID="Equation.DSMT4" ShapeID="_x0000_i1069" DrawAspect="Content" ObjectID="_1659721289" r:id="rId132"/>
        </w:objec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(3)①</w:t>
      </w:r>
      <w:r>
        <w:rPr>
          <w:rFonts w:ascii="宋体" w:hAnsi="宋体"/>
          <w:color w:val="000000"/>
        </w:rPr>
        <w:t>根据题意知道，进站车过程中回收的电能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4</w:t>
      </w:r>
    </w:p>
    <w:p w:rsidR="00844D8A" w:rsidRDefault="00844D8A" w:rsidP="00844D8A">
      <w:pPr>
        <w:spacing w:line="360" w:lineRule="auto"/>
        <w:jc w:val="center"/>
        <w:textAlignment w:val="center"/>
        <w:rPr>
          <w:color w:val="000000"/>
        </w:rPr>
      </w:pPr>
      <w:r>
        <w:object w:dxaOrig="3825" w:dyaOrig="375">
          <v:shape id="_x0000_i1070" type="#_x0000_t75" alt="学科网(www.zxxk.com)--教育资源门户，提供试卷、教案、课件、论文、素材以及各类教学资源下载，还有大量而丰富的教学相关资讯！" style="width:191.5pt;height:19pt" o:ole="">
            <v:imagedata r:id="rId133" o:title="eqIddf404ae6bf2a4650a15aab4c1ef7dbb0"/>
          </v:shape>
          <o:OLEObject Type="Embed" ProgID="Equation.DSMT4" ShapeID="_x0000_i1070" DrawAspect="Content" ObjectID="_1659721290" r:id="rId134"/>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到达终点站后，需要充入的电能</w:t>
      </w:r>
    </w:p>
    <w:p w:rsidR="00844D8A" w:rsidRDefault="00844D8A" w:rsidP="00844D8A">
      <w:pPr>
        <w:spacing w:line="360" w:lineRule="auto"/>
        <w:jc w:val="center"/>
        <w:textAlignment w:val="center"/>
        <w:rPr>
          <w:color w:val="000000"/>
        </w:rPr>
      </w:pPr>
      <w:r>
        <w:object w:dxaOrig="5415" w:dyaOrig="375">
          <v:shape id="_x0000_i1071" type="#_x0000_t75" alt="学科网(www.zxxk.com)--教育资源门户，提供试卷、教案、课件、论文、素材以及各类教学资源下载，还有大量而丰富的教学相关资讯！" style="width:271pt;height:19pt" o:ole="">
            <v:imagedata r:id="rId135" o:title="eqId918f8afcff2d412a80335d1cbdfcb26a"/>
          </v:shape>
          <o:OLEObject Type="Embed" ProgID="Equation.DSMT4" ShapeID="_x0000_i1071" DrawAspect="Content" ObjectID="_1659721291" r:id="rId13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公交车运动至</w:t>
      </w:r>
      <w:r>
        <w:rPr>
          <w:rFonts w:ascii="Times New Roman" w:eastAsia="Times New Roman" w:hAnsi="Times New Roman" w:cs="Times New Roman"/>
          <w:i/>
          <w:color w:val="000000"/>
        </w:rPr>
        <w:t>A</w:t>
      </w:r>
      <w:r>
        <w:rPr>
          <w:rFonts w:ascii="宋体" w:hAnsi="宋体"/>
          <w:color w:val="000000"/>
        </w:rPr>
        <w:t>处时的动能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是</w:t>
      </w:r>
      <w:r>
        <w:rPr>
          <w:rFonts w:ascii="Times New Roman" w:eastAsia="Times New Roman" w:hAnsi="Times New Roman" w:cs="Times New Roman"/>
          <w:color w:val="000000"/>
        </w:rPr>
        <w:t>1.2×10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在公交车匀速行驶的过程中，电容释放的电能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3</w:t>
      </w:r>
      <w:r>
        <w:rPr>
          <w:rFonts w:ascii="宋体" w:hAnsi="宋体"/>
          <w:color w:val="000000"/>
        </w:rPr>
        <w:t>是</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(3)①</w:t>
      </w:r>
      <w:r>
        <w:rPr>
          <w:rFonts w:ascii="宋体" w:hAnsi="宋体"/>
          <w:color w:val="000000"/>
        </w:rPr>
        <w:t>进站车过程中回收的电能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4</w:t>
      </w:r>
      <w:r>
        <w:rPr>
          <w:rFonts w:ascii="宋体" w:hAnsi="宋体"/>
          <w:color w:val="000000"/>
        </w:rPr>
        <w:t>是</w:t>
      </w:r>
      <w:r>
        <w:rPr>
          <w:rFonts w:ascii="Times New Roman" w:eastAsia="Times New Roman" w:hAnsi="Times New Roman" w:cs="Times New Roman"/>
          <w:color w:val="000000"/>
        </w:rPr>
        <w:t>9×10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到达终点站后，要将电容充满电，需要充入的电能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5</w:t>
      </w:r>
      <w:r>
        <w:rPr>
          <w:rFonts w:ascii="宋体" w:hAnsi="宋体"/>
          <w:color w:val="000000"/>
        </w:rPr>
        <w:t>是</w:t>
      </w:r>
      <w:r>
        <w:rPr>
          <w:rFonts w:ascii="Times New Roman" w:eastAsia="Times New Roman" w:hAnsi="Times New Roman" w:cs="Times New Roman"/>
          <w:color w:val="000000"/>
        </w:rPr>
        <w:t>5.6×10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p>
    <w:p w:rsidR="00844D8A" w:rsidRDefault="00844D8A" w:rsidP="00844D8A">
      <w:pPr>
        <w:spacing w:line="360" w:lineRule="auto"/>
        <w:jc w:val="left"/>
        <w:textAlignment w:val="center"/>
        <w:rPr>
          <w:rFonts w:ascii="宋体" w:hAnsi="宋体"/>
          <w:color w:val="000000"/>
        </w:rPr>
      </w:pPr>
      <w:r>
        <w:rPr>
          <w:color w:val="000000"/>
        </w:rPr>
        <w:t>28.</w:t>
      </w:r>
      <w:r>
        <w:rPr>
          <w:rFonts w:ascii="宋体" w:hAnsi="宋体"/>
          <w:color w:val="000000"/>
        </w:rPr>
        <w:t>图</w:t>
      </w:r>
      <w:r>
        <w:rPr>
          <w:rFonts w:ascii="Times New Roman" w:eastAsia="Times New Roman" w:hAnsi="Times New Roman" w:cs="Times New Roman"/>
          <w:color w:val="000000"/>
        </w:rPr>
        <w:t>1</w:t>
      </w:r>
      <w:r>
        <w:rPr>
          <w:rFonts w:ascii="宋体" w:hAnsi="宋体"/>
          <w:color w:val="000000"/>
        </w:rPr>
        <w:t>是密水池水位自动控制模拟装置∶可绕</w:t>
      </w:r>
      <w:r>
        <w:rPr>
          <w:rFonts w:ascii="Times New Roman" w:eastAsia="Times New Roman" w:hAnsi="Times New Roman" w:cs="Times New Roman"/>
          <w:i/>
          <w:color w:val="000000"/>
        </w:rPr>
        <w:t>O</w:t>
      </w:r>
      <w:r>
        <w:rPr>
          <w:rFonts w:ascii="宋体" w:hAnsi="宋体"/>
          <w:color w:val="000000"/>
        </w:rPr>
        <w:t>点转动的轻质杠杆</w:t>
      </w:r>
      <w:r>
        <w:rPr>
          <w:rFonts w:ascii="Times New Roman" w:eastAsia="Times New Roman" w:hAnsi="Times New Roman" w:cs="Times New Roman"/>
          <w:i/>
          <w:color w:val="000000"/>
        </w:rPr>
        <w:t>A</w:t>
      </w:r>
      <w:r>
        <w:rPr>
          <w:rFonts w:ascii="宋体" w:hAnsi="宋体"/>
          <w:color w:val="000000"/>
        </w:rPr>
        <w:t>端用轻绳系正方体浮块，</w:t>
      </w:r>
      <w:r>
        <w:rPr>
          <w:rFonts w:ascii="Times New Roman" w:eastAsia="Times New Roman" w:hAnsi="Times New Roman" w:cs="Times New Roman"/>
          <w:i/>
          <w:color w:val="000000"/>
        </w:rPr>
        <w:t>B</w:t>
      </w:r>
      <w:r>
        <w:rPr>
          <w:rFonts w:ascii="宋体" w:hAnsi="宋体"/>
          <w:color w:val="000000"/>
        </w:rPr>
        <w:t>端固定一轻质三角支架，支架与固定不动的压力敏感电阻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保持水平接触挤压，杠杆保持水平平衡，已知∶</w:t>
      </w:r>
      <w:r>
        <w:rPr>
          <w:rFonts w:ascii="Times New Roman" w:eastAsia="Times New Roman" w:hAnsi="Times New Roman" w:cs="Times New Roman"/>
          <w:i/>
          <w:color w:val="000000"/>
        </w:rPr>
        <w:t>AO</w:t>
      </w:r>
      <w:r>
        <w:rPr>
          <w:rFonts w:ascii="宋体" w:hAnsi="宋体"/>
          <w:color w:val="000000"/>
        </w:rPr>
        <w:t>长为</w:t>
      </w:r>
      <w:r>
        <w:rPr>
          <w:rFonts w:ascii="Times New Roman" w:eastAsia="Times New Roman" w:hAnsi="Times New Roman" w:cs="Times New Roman"/>
          <w:color w:val="000000"/>
        </w:rPr>
        <w:t>1m</w:t>
      </w:r>
      <w:r>
        <w:rPr>
          <w:rFonts w:ascii="宋体" w:hAnsi="宋体"/>
          <w:color w:val="000000"/>
        </w:rPr>
        <w:t>，</w:t>
      </w:r>
      <w:r>
        <w:rPr>
          <w:rFonts w:ascii="Times New Roman" w:eastAsia="Times New Roman" w:hAnsi="Times New Roman" w:cs="Times New Roman"/>
          <w:i/>
          <w:color w:val="000000"/>
        </w:rPr>
        <w:t>BO</w:t>
      </w:r>
      <w:r>
        <w:rPr>
          <w:rFonts w:ascii="宋体" w:hAnsi="宋体"/>
          <w:color w:val="000000"/>
        </w:rPr>
        <w:t>长为</w:t>
      </w:r>
      <w:r>
        <w:rPr>
          <w:rFonts w:ascii="Times New Roman" w:eastAsia="Times New Roman" w:hAnsi="Times New Roman" w:cs="Times New Roman"/>
          <w:color w:val="000000"/>
        </w:rPr>
        <w:t>2m</w:t>
      </w:r>
      <w:r>
        <w:rPr>
          <w:rFonts w:ascii="宋体" w:hAnsi="宋体"/>
          <w:color w:val="000000"/>
        </w:rPr>
        <w:t>；浮块边长为</w:t>
      </w:r>
      <w:r>
        <w:rPr>
          <w:rFonts w:ascii="Times New Roman" w:eastAsia="Times New Roman" w:hAnsi="Times New Roman" w:cs="Times New Roman"/>
          <w:color w:val="000000"/>
        </w:rPr>
        <w:t>20cm</w:t>
      </w:r>
      <w:r>
        <w:rPr>
          <w:rFonts w:ascii="宋体" w:hAnsi="宋体"/>
          <w:color w:val="000000"/>
        </w:rPr>
        <w:t>，密度为</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，下表面距池底</w:t>
      </w:r>
      <w:r>
        <w:rPr>
          <w:rFonts w:ascii="Times New Roman" w:eastAsia="Times New Roman" w:hAnsi="Times New Roman" w:cs="Times New Roman"/>
          <w:color w:val="000000"/>
        </w:rPr>
        <w:t>2m</w:t>
      </w:r>
      <w:r>
        <w:rPr>
          <w:rFonts w:ascii="宋体" w:hAnsi="宋体"/>
          <w:color w:val="000000"/>
        </w:rPr>
        <w:t>；当电磁铁线圈中的电流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≤0.02A</w:t>
      </w:r>
      <w:r>
        <w:rPr>
          <w:rFonts w:ascii="宋体" w:hAnsi="宋体"/>
          <w:color w:val="000000"/>
        </w:rPr>
        <w:t>时，铁</w:t>
      </w:r>
      <w:r>
        <w:rPr>
          <w:rFonts w:ascii="Times New Roman" w:eastAsia="Times New Roman" w:hAnsi="Times New Roman" w:cs="Times New Roman"/>
          <w:color w:val="000000"/>
        </w:rPr>
        <w:t>K</w:t>
      </w:r>
      <w:r>
        <w:rPr>
          <w:rFonts w:ascii="宋体" w:hAnsi="宋体"/>
          <w:color w:val="000000"/>
        </w:rPr>
        <w:t>被释放，水泵开始工作向水池注水，反之停止注水，池内达到所设定的最高水位，线圈电阻不计；电压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hAnsi="宋体"/>
          <w:color w:val="000000"/>
        </w:rPr>
        <w:t>，电阻箱</w:t>
      </w:r>
      <w:r>
        <w:rPr>
          <w:rFonts w:ascii="Times New Roman" w:eastAsia="Times New Roman" w:hAnsi="Times New Roman" w:cs="Times New Roman"/>
          <w:i/>
          <w:color w:val="000000"/>
        </w:rPr>
        <w:t>R</w:t>
      </w:r>
      <w:r>
        <w:rPr>
          <w:rFonts w:ascii="宋体" w:hAnsi="宋体"/>
          <w:color w:val="000000"/>
        </w:rPr>
        <w:t>调至</w:t>
      </w:r>
      <w:r>
        <w:rPr>
          <w:rFonts w:ascii="Times New Roman" w:eastAsia="Times New Roman" w:hAnsi="Times New Roman" w:cs="Times New Roman"/>
          <w:color w:val="000000"/>
        </w:rPr>
        <w:t>75Ω</w:t>
      </w:r>
      <w:r>
        <w:rPr>
          <w:rFonts w:ascii="宋体" w:hAnsi="宋体"/>
          <w:color w:val="000000"/>
        </w:rPr>
        <w:t>；设</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的阻值与支架所施加压力</w:t>
      </w:r>
      <w:r>
        <w:rPr>
          <w:rFonts w:ascii="Times New Roman" w:eastAsia="Times New Roman" w:hAnsi="Times New Roman" w:cs="Times New Roman"/>
          <w:i/>
          <w:color w:val="000000"/>
        </w:rPr>
        <w:t>F</w:t>
      </w:r>
      <w:r>
        <w:rPr>
          <w:rFonts w:ascii="宋体" w:hAnsi="宋体"/>
          <w:color w:val="000000"/>
        </w:rPr>
        <w:t>的关系图线如图</w:t>
      </w:r>
      <w:r>
        <w:rPr>
          <w:rFonts w:ascii="Times New Roman" w:eastAsia="Times New Roman" w:hAnsi="Times New Roman" w:cs="Times New Roman"/>
          <w:color w:val="000000"/>
        </w:rPr>
        <w:t>2</w:t>
      </w:r>
      <w:r>
        <w:rPr>
          <w:rFonts w:ascii="宋体" w:hAnsi="宋体"/>
          <w:color w:val="000000"/>
        </w:rPr>
        <w:t>所示，</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844D8A" w:rsidRDefault="00844D8A" w:rsidP="00844D8A">
      <w:pPr>
        <w:spacing w:line="360" w:lineRule="auto"/>
        <w:jc w:val="left"/>
        <w:textAlignment w:val="center"/>
        <w:rPr>
          <w:color w:val="000000"/>
        </w:rPr>
      </w:pPr>
      <w:r>
        <w:rPr>
          <w:rFonts w:ascii="宋体" w:hAnsi="宋体"/>
          <w:noProof/>
          <w:color w:val="000000"/>
        </w:rPr>
        <w:drawing>
          <wp:inline distT="0" distB="0" distL="0" distR="0">
            <wp:extent cx="1670050" cy="1231900"/>
            <wp:effectExtent l="0" t="0" r="6350" b="635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学科网(www.zxxk.com)--教育资源门户，提供试卷、教案、课件、论文、素材以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70050" cy="1231900"/>
                    </a:xfrm>
                    <a:prstGeom prst="rect">
                      <a:avLst/>
                    </a:prstGeom>
                    <a:noFill/>
                    <a:ln>
                      <a:noFill/>
                    </a:ln>
                  </pic:spPr>
                </pic:pic>
              </a:graphicData>
            </a:graphic>
          </wp:inline>
        </w:drawing>
      </w:r>
      <w:r>
        <w:rPr>
          <w:rFonts w:ascii="宋体" w:hAnsi="宋体"/>
          <w:noProof/>
          <w:color w:val="000000"/>
        </w:rPr>
        <w:drawing>
          <wp:inline distT="0" distB="0" distL="0" distR="0">
            <wp:extent cx="1409700" cy="1250950"/>
            <wp:effectExtent l="0" t="0" r="0" b="6350"/>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09700" cy="1250950"/>
                    </a:xfrm>
                    <a:prstGeom prst="rect">
                      <a:avLst/>
                    </a:prstGeom>
                    <a:noFill/>
                    <a:ln>
                      <a:noFill/>
                    </a:ln>
                  </pic:spPr>
                </pic:pic>
              </a:graphicData>
            </a:graphic>
          </wp:inline>
        </w:drawing>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浮块的重力为____</w:t>
      </w:r>
      <w:r>
        <w:rPr>
          <w:rFonts w:ascii="Times New Roman" w:eastAsia="Times New Roman" w:hAnsi="Times New Roman" w:cs="Times New Roman"/>
          <w:color w:val="000000"/>
        </w:rPr>
        <w:t>N</w:t>
      </w:r>
      <w:r>
        <w:rPr>
          <w:rFonts w:ascii="宋体" w:hAnsi="宋体"/>
          <w:color w:val="000000"/>
        </w:rPr>
        <w:t>。在达到最高水位之前，随着浮块排开水的体积逐渐增大，支架对</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的压力将____｡</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当池内达到所设定的最高水位时，求∶</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轻绳对浮块的拉力____</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池内水面距池底的高度____</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为使该装置能自动控制水池内的最高水位，在其他条件不变的情况下，电阻箱</w:t>
      </w:r>
      <w:r>
        <w:rPr>
          <w:rFonts w:ascii="Times New Roman" w:eastAsia="Times New Roman" w:hAnsi="Times New Roman" w:cs="Times New Roman"/>
          <w:i/>
          <w:color w:val="000000"/>
        </w:rPr>
        <w:t>R</w:t>
      </w:r>
      <w:r>
        <w:rPr>
          <w:rFonts w:ascii="宋体" w:hAnsi="宋体"/>
          <w:color w:val="000000"/>
        </w:rPr>
        <w:t>接入电路的阻值应满足的条件是____｡</w:t>
      </w:r>
    </w:p>
    <w:p w:rsidR="00844D8A" w:rsidRDefault="00844D8A" w:rsidP="00844D8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400</w:t>
      </w:r>
      <w:r>
        <w:rPr>
          <w:color w:val="000000"/>
        </w:rPr>
        <w:t xml:space="preserve">    (2).</w:t>
      </w:r>
      <w:proofErr w:type="gramEnd"/>
      <w:r>
        <w:rPr>
          <w:color w:val="000000"/>
        </w:rPr>
        <w:t xml:space="preserve"> </w:t>
      </w:r>
      <w:r>
        <w:rPr>
          <w:rFonts w:ascii="宋体" w:hAnsi="宋体"/>
          <w:color w:val="000000"/>
        </w:rPr>
        <w:t>减小</w:t>
      </w:r>
      <w:r>
        <w:rPr>
          <w:color w:val="000000"/>
        </w:rPr>
        <w:t xml:space="preserve">    (3). </w:t>
      </w:r>
      <w:proofErr w:type="gramStart"/>
      <w:r>
        <w:rPr>
          <w:rFonts w:ascii="Times New Roman" w:eastAsia="Times New Roman" w:hAnsi="Times New Roman" w:cs="Times New Roman"/>
          <w:color w:val="000000"/>
        </w:rPr>
        <w:t>350N</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2.125m</w:t>
      </w:r>
      <w:r>
        <w:rPr>
          <w:color w:val="000000"/>
        </w:rPr>
        <w:t xml:space="preserve">    (5).</w:t>
      </w:r>
      <w:proofErr w:type="gramEnd"/>
      <w:r>
        <w:rPr>
          <w:color w:val="000000"/>
        </w:rPr>
        <w:t xml:space="preserve"> </w:t>
      </w:r>
      <w:r>
        <w:rPr>
          <w:rFonts w:ascii="Times New Roman" w:eastAsia="Times New Roman" w:hAnsi="Times New Roman" w:cs="Times New Roman"/>
          <w:color w:val="000000"/>
        </w:rPr>
        <w:t>50Ω≤</w:t>
      </w:r>
      <w:r>
        <w:rPr>
          <w:rFonts w:ascii="Times New Roman" w:eastAsia="Times New Roman" w:hAnsi="Times New Roman" w:cs="Times New Roman"/>
          <w:i/>
          <w:color w:val="000000"/>
        </w:rPr>
        <w:t>R</w:t>
      </w:r>
      <w:r>
        <w:rPr>
          <w:rFonts w:ascii="Times New Roman" w:eastAsia="Times New Roman" w:hAnsi="Times New Roman" w:cs="Times New Roman"/>
          <w:color w:val="000000"/>
        </w:rPr>
        <w:t>≤90Ω</w:t>
      </w:r>
    </w:p>
    <w:p w:rsidR="00844D8A" w:rsidRDefault="00844D8A" w:rsidP="00844D8A">
      <w:pPr>
        <w:spacing w:line="360" w:lineRule="auto"/>
        <w:textAlignment w:val="center"/>
        <w:rPr>
          <w:color w:val="000000"/>
        </w:rPr>
      </w:pPr>
      <w:r>
        <w:rPr>
          <w:color w:val="2E75B6"/>
        </w:rPr>
        <w:t>【解析】</w:t>
      </w:r>
    </w:p>
    <w:p w:rsidR="00844D8A" w:rsidRDefault="00844D8A" w:rsidP="00844D8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由密度计算公式，可知浮块的质量为</w:t>
      </w:r>
    </w:p>
    <w:p w:rsidR="00844D8A" w:rsidRDefault="00844D8A" w:rsidP="00844D8A">
      <w:pPr>
        <w:spacing w:line="360" w:lineRule="auto"/>
        <w:jc w:val="center"/>
        <w:textAlignment w:val="center"/>
        <w:rPr>
          <w:color w:val="000000"/>
        </w:rPr>
      </w:pPr>
      <w:r>
        <w:object w:dxaOrig="3914" w:dyaOrig="367">
          <v:shape id="_x0000_i1072" type="#_x0000_t75" alt="学科网(www.zxxk.com)--教育资源门户，提供试卷、教案、课件、论文、素材以及各类教学资源下载，还有大量而丰富的教学相关资讯！" style="width:195.5pt;height:18.5pt" o:ole="">
            <v:imagedata r:id="rId139" o:title="eqId83cff597b708460a9e0605c81cd8ed27"/>
          </v:shape>
          <o:OLEObject Type="Embed" ProgID="Equation.DSMT4" ShapeID="_x0000_i1072" DrawAspect="Content" ObjectID="_1659721292" r:id="rId140"/>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由重力与质量关系可知浮块的重力为</w:t>
      </w:r>
    </w:p>
    <w:p w:rsidR="00844D8A" w:rsidRDefault="00844D8A" w:rsidP="00844D8A">
      <w:pPr>
        <w:spacing w:line="360" w:lineRule="auto"/>
        <w:jc w:val="center"/>
        <w:textAlignment w:val="center"/>
        <w:rPr>
          <w:color w:val="000000"/>
        </w:rPr>
      </w:pPr>
      <w:r>
        <w:object w:dxaOrig="3226" w:dyaOrig="313">
          <v:shape id="_x0000_i1073" type="#_x0000_t75" alt="学科网(www.zxxk.com)--教育资源门户，提供试卷、教案、课件、论文、素材以及各类教学资源下载，还有大量而丰富的教学相关资讯！" style="width:161.5pt;height:15.5pt" o:ole="">
            <v:imagedata r:id="rId141" o:title="eqId132da51fd1be431d886552dabf360dae"/>
          </v:shape>
          <o:OLEObject Type="Embed" ProgID="Equation.DSMT4" ShapeID="_x0000_i1073" DrawAspect="Content" ObjectID="_1659721293" r:id="rId142"/>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随着浮块排开水的体积逐渐增大，其所受竖直向上的浮力逐渐增大，根据杠杆平衡条件，可知支架对</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的压力将逐渐减小｡</w: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当池内达到所设定的最高水位时，电路中电流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=0.02A，</w:t>
      </w:r>
      <w:r>
        <w:rPr>
          <w:rFonts w:ascii="宋体" w:hAnsi="宋体"/>
          <w:color w:val="000000"/>
        </w:rPr>
        <w:t>即</w:t>
      </w:r>
    </w:p>
    <w:p w:rsidR="00844D8A" w:rsidRDefault="00844D8A" w:rsidP="00844D8A">
      <w:pPr>
        <w:spacing w:line="360" w:lineRule="auto"/>
        <w:jc w:val="center"/>
        <w:textAlignment w:val="center"/>
        <w:rPr>
          <w:color w:val="000000"/>
        </w:rPr>
      </w:pPr>
      <w:r>
        <w:object w:dxaOrig="2841" w:dyaOrig="615">
          <v:shape id="_x0000_i1074" type="#_x0000_t75" alt="学科网(www.zxxk.com)--教育资源门户，提供试卷、教案、课件、论文、素材以及各类教学资源下载，还有大量而丰富的教学相关资讯！" style="width:142pt;height:31pt" o:ole="">
            <v:imagedata r:id="rId143" o:title="eqId8aa26752a609412f806b54ea948f555c"/>
          </v:shape>
          <o:OLEObject Type="Embed" ProgID="Equation.DSMT4" ShapeID="_x0000_i1074" DrawAspect="Content" ObjectID="_1659721294" r:id="rId144"/>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的电阻为</w:t>
      </w:r>
    </w:p>
    <w:p w:rsidR="00844D8A" w:rsidRDefault="00844D8A" w:rsidP="00844D8A">
      <w:pPr>
        <w:spacing w:line="360" w:lineRule="auto"/>
        <w:jc w:val="center"/>
        <w:textAlignment w:val="center"/>
        <w:rPr>
          <w:color w:val="000000"/>
        </w:rPr>
      </w:pPr>
      <w:r>
        <w:object w:dxaOrig="2540" w:dyaOrig="367">
          <v:shape id="_x0000_i1075" type="#_x0000_t75" alt="学科网(www.zxxk.com)--教育资源门户，提供试卷、教案、课件、论文、素材以及各类教学资源下载，还有大量而丰富的教学相关资讯！" style="width:127pt;height:18.5pt" o:ole="">
            <v:imagedata r:id="rId145" o:title="eqIdeb8480da76b74cdfa1a36edb34f2f944"/>
          </v:shape>
          <o:OLEObject Type="Embed" ProgID="Equation.DSMT4" ShapeID="_x0000_i1075" DrawAspect="Content" ObjectID="_1659721295" r:id="rId14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由图可知，</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的阻值与支架所施加压力</w:t>
      </w:r>
      <w:r>
        <w:rPr>
          <w:rFonts w:ascii="Times New Roman" w:eastAsia="Times New Roman" w:hAnsi="Times New Roman" w:cs="Times New Roman"/>
          <w:i/>
          <w:color w:val="000000"/>
        </w:rPr>
        <w:t>F</w:t>
      </w:r>
      <w:r>
        <w:rPr>
          <w:rFonts w:ascii="宋体" w:hAnsi="宋体"/>
          <w:color w:val="000000"/>
        </w:rPr>
        <w:t>的数值关系为</w:t>
      </w:r>
    </w:p>
    <w:p w:rsidR="00844D8A" w:rsidRDefault="00844D8A" w:rsidP="00844D8A">
      <w:pPr>
        <w:spacing w:line="360" w:lineRule="auto"/>
        <w:jc w:val="center"/>
        <w:textAlignment w:val="center"/>
        <w:rPr>
          <w:color w:val="000000"/>
        </w:rPr>
      </w:pPr>
      <w:r>
        <w:object w:dxaOrig="1217" w:dyaOrig="367">
          <v:shape id="_x0000_i1076" type="#_x0000_t75" alt="学科网(www.zxxk.com)--教育资源门户，提供试卷、教案、课件、论文、素材以及各类教学资源下载，还有大量而丰富的教学相关资讯！" style="width:61pt;height:18.5pt" o:ole="">
            <v:imagedata r:id="rId147" o:title="eqIdedba6f8f7bfc4461b485160eafa5fb95"/>
          </v:shape>
          <o:OLEObject Type="Embed" ProgID="Equation.DSMT4" ShapeID="_x0000_i1076" DrawAspect="Content" ObjectID="_1659721296" r:id="rId148"/>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此时支架对</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的压力为</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color w:val="000000"/>
        </w:rPr>
        <w:t>=175N</w:t>
      </w:r>
    </w:p>
    <w:p w:rsidR="00844D8A" w:rsidRDefault="00844D8A" w:rsidP="00844D8A">
      <w:pPr>
        <w:spacing w:line="360" w:lineRule="auto"/>
        <w:jc w:val="left"/>
        <w:textAlignment w:val="center"/>
        <w:rPr>
          <w:rFonts w:ascii="宋体" w:hAnsi="宋体"/>
          <w:color w:val="000000"/>
        </w:rPr>
      </w:pPr>
      <w:r>
        <w:rPr>
          <w:rFonts w:ascii="宋体" w:hAnsi="宋体"/>
          <w:color w:val="000000"/>
        </w:rPr>
        <w:t>根据杠杆平衡条件</w:t>
      </w:r>
    </w:p>
    <w:p w:rsidR="00844D8A" w:rsidRDefault="00844D8A" w:rsidP="00844D8A">
      <w:pPr>
        <w:spacing w:line="360" w:lineRule="auto"/>
        <w:jc w:val="center"/>
        <w:textAlignment w:val="center"/>
        <w:rPr>
          <w:color w:val="000000"/>
        </w:rPr>
      </w:pPr>
      <w:r>
        <w:object w:dxaOrig="1820" w:dyaOrig="360">
          <v:shape id="_x0000_i1077" type="#_x0000_t75" alt="学科网(www.zxxk.com)--教育资源门户，提供试卷、教案、课件、论文、素材以及各类教学资源下载，还有大量而丰富的教学相关资讯！" style="width:91pt;height:18pt" o:ole="">
            <v:imagedata r:id="rId149" o:title="eqId05504c9d19854d43b87398742dc22641"/>
          </v:shape>
          <o:OLEObject Type="Embed" ProgID="Equation.DSMT4" ShapeID="_x0000_i1077" DrawAspect="Content" ObjectID="_1659721297" r:id="rId150"/>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代入数据得</w:t>
      </w:r>
      <w:r>
        <w:rPr>
          <w:rFonts w:ascii="Times New Roman" w:eastAsia="Times New Roman" w:hAnsi="Times New Roman" w:cs="Times New Roman"/>
          <w:i/>
          <w:color w:val="000000"/>
        </w:rPr>
        <w:t>A</w:t>
      </w:r>
      <w:r>
        <w:rPr>
          <w:rFonts w:ascii="宋体" w:hAnsi="宋体"/>
          <w:color w:val="000000"/>
        </w:rPr>
        <w:t>端绳拉力为</w:t>
      </w:r>
    </w:p>
    <w:p w:rsidR="00844D8A" w:rsidRDefault="00844D8A" w:rsidP="00844D8A">
      <w:pPr>
        <w:spacing w:line="360" w:lineRule="auto"/>
        <w:jc w:val="center"/>
        <w:textAlignment w:val="center"/>
        <w:rPr>
          <w:color w:val="000000"/>
        </w:rPr>
      </w:pPr>
      <w:r>
        <w:object w:dxaOrig="3443" w:dyaOrig="615">
          <v:shape id="_x0000_i1078" type="#_x0000_t75" alt="学科网(www.zxxk.com)--教育资源门户，提供试卷、教案、课件、论文、素材以及各类教学资源下载，还有大量而丰富的教学相关资讯！" style="width:172pt;height:31pt" o:ole="">
            <v:imagedata r:id="rId151" o:title="eqIdc6cb627c66924cc2853abf53d19c2897"/>
          </v:shape>
          <o:OLEObject Type="Embed" ProgID="Equation.DSMT4" ShapeID="_x0000_i1078" DrawAspect="Content" ObjectID="_1659721298" r:id="rId152"/>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w:t>
      </w:r>
      <w:r>
        <w:rPr>
          <w:rFonts w:ascii="Times New Roman" w:eastAsia="Times New Roman" w:hAnsi="Times New Roman" w:cs="Times New Roman"/>
          <w:i/>
          <w:color w:val="000000"/>
        </w:rPr>
        <w:t>A</w:t>
      </w:r>
      <w:r>
        <w:rPr>
          <w:rFonts w:ascii="宋体" w:hAnsi="宋体"/>
          <w:color w:val="000000"/>
        </w:rPr>
        <w:t>端根据平衡条件</w:t>
      </w:r>
    </w:p>
    <w:p w:rsidR="00844D8A" w:rsidRDefault="00844D8A" w:rsidP="00844D8A">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p>
    <w:p w:rsidR="00844D8A" w:rsidRDefault="00844D8A" w:rsidP="00844D8A">
      <w:pPr>
        <w:spacing w:line="360" w:lineRule="auto"/>
        <w:jc w:val="left"/>
        <w:textAlignment w:val="center"/>
        <w:rPr>
          <w:rFonts w:ascii="宋体" w:hAnsi="宋体"/>
          <w:color w:val="000000"/>
        </w:rPr>
      </w:pPr>
      <w:r>
        <w:rPr>
          <w:rFonts w:ascii="宋体" w:hAnsi="宋体"/>
          <w:color w:val="000000"/>
        </w:rPr>
        <w:lastRenderedPageBreak/>
        <w:t>代入数据得</w:t>
      </w:r>
    </w:p>
    <w:p w:rsidR="00844D8A" w:rsidRDefault="00844D8A" w:rsidP="00844D8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=400N-350N=50N</w:t>
      </w:r>
    </w:p>
    <w:p w:rsidR="00844D8A" w:rsidRDefault="00844D8A" w:rsidP="00844D8A">
      <w:pPr>
        <w:spacing w:line="360" w:lineRule="auto"/>
        <w:jc w:val="left"/>
        <w:textAlignment w:val="center"/>
        <w:rPr>
          <w:rFonts w:ascii="宋体" w:hAnsi="宋体"/>
          <w:color w:val="000000"/>
        </w:rPr>
      </w:pPr>
      <w:r>
        <w:rPr>
          <w:rFonts w:ascii="宋体" w:hAnsi="宋体"/>
          <w:color w:val="000000"/>
        </w:rPr>
        <w:t>根据浮力公式</w:t>
      </w:r>
    </w:p>
    <w:p w:rsidR="00844D8A" w:rsidRDefault="00844D8A" w:rsidP="00844D8A">
      <w:pPr>
        <w:spacing w:line="360" w:lineRule="auto"/>
        <w:jc w:val="center"/>
        <w:textAlignment w:val="center"/>
        <w:rPr>
          <w:color w:val="000000"/>
        </w:rPr>
      </w:pPr>
      <w:r>
        <w:object w:dxaOrig="1320" w:dyaOrig="375">
          <v:shape id="_x0000_i1079" type="#_x0000_t75" alt="学科网(www.zxxk.com)--教育资源门户，提供试卷、教案、课件、论文、素材以及各类教学资源下载，还有大量而丰富的教学相关资讯！" style="width:66pt;height:19pt" o:ole="">
            <v:imagedata r:id="rId153" o:title="eqIdce78d1700de8463fb5013ed58d9b6f18"/>
          </v:shape>
          <o:OLEObject Type="Embed" ProgID="Equation.DSMT4" ShapeID="_x0000_i1079" DrawAspect="Content" ObjectID="_1659721299" r:id="rId154"/>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代入数据可得</w:t>
      </w:r>
    </w:p>
    <w:p w:rsidR="00844D8A" w:rsidRDefault="00844D8A" w:rsidP="00844D8A">
      <w:pPr>
        <w:spacing w:line="360" w:lineRule="auto"/>
        <w:jc w:val="center"/>
        <w:textAlignment w:val="center"/>
        <w:rPr>
          <w:color w:val="000000"/>
        </w:rPr>
      </w:pPr>
      <w:r>
        <w:object w:dxaOrig="4346" w:dyaOrig="720">
          <v:shape id="_x0000_i1080" type="#_x0000_t75" alt="学科网(www.zxxk.com)--教育资源门户，提供试卷、教案、课件、论文、素材以及各类教学资源下载，还有大量而丰富的教学相关资讯！" style="width:217.5pt;height:36pt" o:ole="">
            <v:imagedata r:id="rId155" o:title="eqId85813a2980ff4ab0bc6d7fb2cc40a387"/>
          </v:shape>
          <o:OLEObject Type="Embed" ProgID="Equation.DSMT4" ShapeID="_x0000_i1080" DrawAspect="Content" ObjectID="_1659721300" r:id="rId156"/>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则浮块浸入水中的深度为</w:t>
      </w:r>
    </w:p>
    <w:p w:rsidR="00844D8A" w:rsidRDefault="00844D8A" w:rsidP="00844D8A">
      <w:pPr>
        <w:spacing w:line="360" w:lineRule="auto"/>
        <w:jc w:val="center"/>
        <w:textAlignment w:val="center"/>
        <w:rPr>
          <w:color w:val="000000"/>
        </w:rPr>
      </w:pPr>
      <w:r>
        <w:object w:dxaOrig="3116" w:dyaOrig="694">
          <v:shape id="_x0000_i1081" type="#_x0000_t75" alt="学科网(www.zxxk.com)--教育资源门户，提供试卷、教案、课件、论文、素材以及各类教学资源下载，还有大量而丰富的教学相关资讯！" style="width:156pt;height:34.5pt" o:ole="">
            <v:imagedata r:id="rId157" o:title="eqId3944e628b79848df8d613a83937cc3df"/>
          </v:shape>
          <o:OLEObject Type="Embed" ProgID="Equation.DSMT4" ShapeID="_x0000_i1081" DrawAspect="Content" ObjectID="_1659721301" r:id="rId158"/>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则池内水面距池底的高度为</w:t>
      </w:r>
    </w:p>
    <w:p w:rsidR="00844D8A" w:rsidRDefault="00844D8A" w:rsidP="00844D8A">
      <w:pPr>
        <w:spacing w:line="360" w:lineRule="auto"/>
        <w:jc w:val="center"/>
        <w:textAlignment w:val="center"/>
        <w:rPr>
          <w:color w:val="000000"/>
        </w:rPr>
      </w:pPr>
      <w:r>
        <w:object w:dxaOrig="2762" w:dyaOrig="275">
          <v:shape id="_x0000_i1082" type="#_x0000_t75" alt="学科网(www.zxxk.com)--教育资源门户，提供试卷、教案、课件、论文、素材以及各类教学资源下载，还有大量而丰富的教学相关资讯！" style="width:138pt;height:14pt" o:ole="">
            <v:imagedata r:id="rId159" o:title="eqId54d6170ff76b4140ac9e569ac2888190"/>
          </v:shape>
          <o:OLEObject Type="Embed" ProgID="Equation.DSMT4" ShapeID="_x0000_i1082" DrawAspect="Content" ObjectID="_1659721302" r:id="rId160"/>
        </w:object>
      </w:r>
    </w:p>
    <w:p w:rsidR="00844D8A" w:rsidRDefault="00844D8A" w:rsidP="00844D8A">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当浮块浸没后其所受浮力达到最大且不再变化，此时浮力为</w:t>
      </w:r>
    </w:p>
    <w:p w:rsidR="00844D8A" w:rsidRDefault="00844D8A" w:rsidP="00844D8A">
      <w:pPr>
        <w:spacing w:line="360" w:lineRule="auto"/>
        <w:jc w:val="center"/>
        <w:textAlignment w:val="center"/>
        <w:rPr>
          <w:color w:val="000000"/>
        </w:rPr>
      </w:pPr>
      <w:r>
        <w:object w:dxaOrig="4896" w:dyaOrig="458">
          <v:shape id="_x0000_i1083" type="#_x0000_t75" alt="学科网(www.zxxk.com)--教育资源门户，提供试卷、教案、课件、论文、素材以及各类教学资源下载，还有大量而丰富的教学相关资讯！" style="width:245pt;height:23pt" o:ole="">
            <v:imagedata r:id="rId161" o:title="eqId45ec6c5ae73b4c9198dfcb8d21a09d74"/>
          </v:shape>
          <o:OLEObject Type="Embed" ProgID="Equation.DSMT4" ShapeID="_x0000_i1083" DrawAspect="Content" ObjectID="_1659721303" r:id="rId162"/>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此时</w:t>
      </w:r>
      <w:r>
        <w:rPr>
          <w:rFonts w:ascii="Times New Roman" w:eastAsia="Times New Roman" w:hAnsi="Times New Roman" w:cs="Times New Roman"/>
          <w:i/>
          <w:color w:val="000000"/>
        </w:rPr>
        <w:t>A</w:t>
      </w:r>
      <w:r>
        <w:rPr>
          <w:rFonts w:ascii="宋体" w:hAnsi="宋体"/>
          <w:color w:val="000000"/>
        </w:rPr>
        <w:t>端绳的拉力为</w:t>
      </w:r>
    </w:p>
    <w:p w:rsidR="00844D8A" w:rsidRDefault="00844D8A" w:rsidP="00844D8A">
      <w:pPr>
        <w:spacing w:line="360" w:lineRule="auto"/>
        <w:jc w:val="center"/>
        <w:textAlignment w:val="center"/>
        <w:rPr>
          <w:color w:val="000000"/>
        </w:rPr>
      </w:pPr>
      <w:r>
        <w:object w:dxaOrig="3561" w:dyaOrig="458">
          <v:shape id="_x0000_i1084" type="#_x0000_t75" alt="学科网(www.zxxk.com)--教育资源门户，提供试卷、教案、课件、论文、素材以及各类教学资源下载，还有大量而丰富的教学相关资讯！" style="width:178pt;height:23pt" o:ole="">
            <v:imagedata r:id="rId163" o:title="eqIda54e556f2f8b40b189060485fb443295"/>
          </v:shape>
          <o:OLEObject Type="Embed" ProgID="Equation.DSMT4" ShapeID="_x0000_i1084" DrawAspect="Content" ObjectID="_1659721304" r:id="rId164"/>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根据杠杆平衡条件</w:t>
      </w:r>
    </w:p>
    <w:p w:rsidR="00844D8A" w:rsidRDefault="00844D8A" w:rsidP="00844D8A">
      <w:pPr>
        <w:spacing w:line="360" w:lineRule="auto"/>
        <w:jc w:val="center"/>
        <w:textAlignment w:val="center"/>
        <w:rPr>
          <w:color w:val="000000"/>
        </w:rPr>
      </w:pPr>
      <w:r>
        <w:object w:dxaOrig="1820" w:dyaOrig="360">
          <v:shape id="_x0000_i1085" type="#_x0000_t75" alt="学科网(www.zxxk.com)--教育资源门户，提供试卷、教案、课件、论文、素材以及各类教学资源下载，还有大量而丰富的教学相关资讯！" style="width:91pt;height:18pt" o:ole="">
            <v:imagedata r:id="rId149" o:title="eqId05504c9d19854d43b87398742dc22641"/>
          </v:shape>
          <o:OLEObject Type="Embed" ProgID="Equation.DSMT4" ShapeID="_x0000_i1085" DrawAspect="Content" ObjectID="_1659721305" r:id="rId165"/>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代入数据得</w:t>
      </w:r>
      <w:r>
        <w:rPr>
          <w:rFonts w:ascii="Times New Roman" w:eastAsia="Times New Roman" w:hAnsi="Times New Roman" w:cs="Times New Roman"/>
          <w:i/>
          <w:color w:val="000000"/>
        </w:rPr>
        <w:t>B</w:t>
      </w:r>
      <w:r>
        <w:rPr>
          <w:rFonts w:ascii="宋体" w:hAnsi="宋体"/>
          <w:color w:val="000000"/>
        </w:rPr>
        <w:t>端压力为</w:t>
      </w:r>
    </w:p>
    <w:p w:rsidR="00844D8A" w:rsidRDefault="00844D8A" w:rsidP="00844D8A">
      <w:pPr>
        <w:spacing w:line="360" w:lineRule="auto"/>
        <w:jc w:val="center"/>
        <w:textAlignment w:val="center"/>
        <w:rPr>
          <w:color w:val="000000"/>
        </w:rPr>
      </w:pPr>
      <w:r>
        <w:object w:dxaOrig="3456" w:dyaOrig="615">
          <v:shape id="_x0000_i1086" type="#_x0000_t75" alt="学科网(www.zxxk.com)--教育资源门户，提供试卷、教案、课件、论文、素材以及各类教学资源下载，还有大量而丰富的教学相关资讯！" style="width:173pt;height:31pt" o:ole="">
            <v:imagedata r:id="rId166" o:title="eqIde5bcd32c1b5b408fabfee370e9c2fb7a"/>
          </v:shape>
          <o:OLEObject Type="Embed" ProgID="Equation.DSMT4" ShapeID="_x0000_i1086" DrawAspect="Content" ObjectID="_1659721306" r:id="rId167"/>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的阻值达到最小，为</w:t>
      </w:r>
      <w:r>
        <w:rPr>
          <w:rFonts w:ascii="Times New Roman" w:eastAsia="Times New Roman" w:hAnsi="Times New Roman" w:cs="Times New Roman"/>
          <w:color w:val="000000"/>
        </w:rPr>
        <w:t>210Ω，</w:t>
      </w:r>
      <w:r>
        <w:rPr>
          <w:rFonts w:ascii="宋体" w:hAnsi="宋体"/>
          <w:color w:val="000000"/>
        </w:rPr>
        <w:t>则电阻箱</w:t>
      </w:r>
      <w:r>
        <w:rPr>
          <w:rFonts w:ascii="Times New Roman" w:eastAsia="Times New Roman" w:hAnsi="Times New Roman" w:cs="Times New Roman"/>
          <w:i/>
          <w:color w:val="000000"/>
        </w:rPr>
        <w:t>R</w:t>
      </w:r>
      <w:r>
        <w:rPr>
          <w:rFonts w:ascii="宋体" w:hAnsi="宋体"/>
          <w:color w:val="000000"/>
        </w:rPr>
        <w:t>接入电路阻值最大为</w:t>
      </w:r>
    </w:p>
    <w:p w:rsidR="00844D8A" w:rsidRDefault="00844D8A" w:rsidP="00844D8A">
      <w:pPr>
        <w:spacing w:line="360" w:lineRule="auto"/>
        <w:jc w:val="center"/>
        <w:textAlignment w:val="center"/>
        <w:rPr>
          <w:color w:val="000000"/>
        </w:rPr>
      </w:pPr>
      <w:r>
        <w:object w:dxaOrig="2684" w:dyaOrig="367">
          <v:shape id="_x0000_i1087" type="#_x0000_t75" alt="学科网(www.zxxk.com)--教育资源门户，提供试卷、教案、课件、论文、素材以及各类教学资源下载，还有大量而丰富的教学相关资讯！" style="width:134pt;height:18.5pt" o:ole="">
            <v:imagedata r:id="rId168" o:title="eqId2a2c8c36c2224d7d99fc83b78ddf6b63"/>
          </v:shape>
          <o:OLEObject Type="Embed" ProgID="Equation.DSMT4" ShapeID="_x0000_i1087" DrawAspect="Content" ObjectID="_1659721307" r:id="rId169"/>
        </w:object>
      </w:r>
    </w:p>
    <w:p w:rsidR="00844D8A" w:rsidRDefault="00844D8A" w:rsidP="00844D8A">
      <w:pPr>
        <w:spacing w:line="360" w:lineRule="auto"/>
        <w:jc w:val="left"/>
        <w:textAlignment w:val="center"/>
        <w:rPr>
          <w:rFonts w:ascii="宋体" w:hAnsi="宋体"/>
          <w:color w:val="000000"/>
        </w:rPr>
      </w:pPr>
      <w:r>
        <w:rPr>
          <w:rFonts w:ascii="宋体" w:hAnsi="宋体"/>
          <w:color w:val="000000"/>
        </w:rPr>
        <w:t>当浮块不受水浮力时，代入数据得</w:t>
      </w:r>
      <w:r>
        <w:rPr>
          <w:rFonts w:ascii="Times New Roman" w:eastAsia="Times New Roman" w:hAnsi="Times New Roman" w:cs="Times New Roman"/>
          <w:i/>
          <w:color w:val="000000"/>
        </w:rPr>
        <w:t>B</w:t>
      </w:r>
      <w:r>
        <w:rPr>
          <w:rFonts w:ascii="宋体" w:hAnsi="宋体"/>
          <w:color w:val="000000"/>
        </w:rPr>
        <w:t>端压力为</w:t>
      </w:r>
      <w:r>
        <w:rPr>
          <w:rFonts w:ascii="Times New Roman" w:eastAsia="Times New Roman" w:hAnsi="Times New Roman" w:cs="Times New Roman"/>
          <w:color w:val="000000"/>
        </w:rPr>
        <w:t>200N</w:t>
      </w:r>
      <w:r>
        <w:rPr>
          <w:rFonts w:ascii="宋体" w:hAnsi="宋体"/>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F</w:t>
      </w:r>
      <w:r>
        <w:rPr>
          <w:rFonts w:ascii="宋体" w:hAnsi="宋体"/>
          <w:color w:val="000000"/>
        </w:rPr>
        <w:t>的阻值达到最大，为</w:t>
      </w:r>
      <w:r>
        <w:rPr>
          <w:rFonts w:ascii="Times New Roman" w:eastAsia="Times New Roman" w:hAnsi="Times New Roman" w:cs="Times New Roman"/>
          <w:color w:val="000000"/>
        </w:rPr>
        <w:t>250Ω，</w:t>
      </w:r>
      <w:r>
        <w:rPr>
          <w:rFonts w:ascii="宋体" w:hAnsi="宋体"/>
          <w:color w:val="000000"/>
        </w:rPr>
        <w:t>则电阻箱</w:t>
      </w:r>
      <w:r>
        <w:rPr>
          <w:rFonts w:ascii="Times New Roman" w:eastAsia="Times New Roman" w:hAnsi="Times New Roman" w:cs="Times New Roman"/>
          <w:i/>
          <w:color w:val="000000"/>
        </w:rPr>
        <w:t>R</w:t>
      </w:r>
      <w:r>
        <w:rPr>
          <w:rFonts w:ascii="宋体" w:hAnsi="宋体"/>
          <w:color w:val="000000"/>
        </w:rPr>
        <w:t>接入电路阻值最小为</w:t>
      </w:r>
    </w:p>
    <w:p w:rsidR="00844D8A" w:rsidRDefault="00844D8A" w:rsidP="00844D8A">
      <w:pPr>
        <w:spacing w:line="360" w:lineRule="auto"/>
        <w:jc w:val="center"/>
        <w:textAlignment w:val="center"/>
        <w:rPr>
          <w:color w:val="000000"/>
        </w:rPr>
      </w:pPr>
      <w:r>
        <w:object w:dxaOrig="2644" w:dyaOrig="367">
          <v:shape id="_x0000_i1088" type="#_x0000_t75" alt="学科网(www.zxxk.com)--教育资源门户，提供试卷、教案、课件、论文、素材以及各类教学资源下载，还有大量而丰富的教学相关资讯！" style="width:132pt;height:18.5pt" o:ole="">
            <v:imagedata r:id="rId170" o:title="eqId5b3f914e2e8445f4ba1b0080054a2760"/>
          </v:shape>
          <o:OLEObject Type="Embed" ProgID="Equation.DSMT4" ShapeID="_x0000_i1088" DrawAspect="Content" ObjectID="_1659721308" r:id="rId171"/>
        </w:object>
      </w:r>
    </w:p>
    <w:p w:rsidR="00844D8A" w:rsidRDefault="00844D8A" w:rsidP="00844D8A">
      <w:pPr>
        <w:spacing w:line="360" w:lineRule="auto"/>
        <w:jc w:val="left"/>
        <w:textAlignment w:val="center"/>
        <w:rPr>
          <w:rFonts w:ascii="Times New Roman" w:eastAsia="Times New Roman" w:hAnsi="Times New Roman" w:cs="Times New Roman"/>
          <w:color w:val="000000"/>
        </w:rPr>
      </w:pPr>
      <w:r>
        <w:rPr>
          <w:rFonts w:ascii="宋体" w:hAnsi="宋体"/>
          <w:color w:val="000000"/>
        </w:rPr>
        <w:t>故电阻箱</w:t>
      </w:r>
      <w:r>
        <w:rPr>
          <w:rFonts w:ascii="Times New Roman" w:eastAsia="Times New Roman" w:hAnsi="Times New Roman" w:cs="Times New Roman"/>
          <w:i/>
          <w:color w:val="000000"/>
        </w:rPr>
        <w:t>R</w:t>
      </w:r>
      <w:r>
        <w:rPr>
          <w:rFonts w:ascii="宋体" w:hAnsi="宋体"/>
          <w:color w:val="000000"/>
        </w:rPr>
        <w:t>接入电路的阻值应满足的条件是</w:t>
      </w:r>
      <w:r>
        <w:rPr>
          <w:rFonts w:ascii="Times New Roman" w:eastAsia="Times New Roman" w:hAnsi="Times New Roman" w:cs="Times New Roman"/>
          <w:color w:val="000000"/>
        </w:rPr>
        <w:t>50Ω≤</w:t>
      </w:r>
      <w:r>
        <w:rPr>
          <w:rFonts w:ascii="Times New Roman" w:eastAsia="Times New Roman" w:hAnsi="Times New Roman" w:cs="Times New Roman"/>
          <w:i/>
          <w:color w:val="000000"/>
        </w:rPr>
        <w:t>R</w:t>
      </w:r>
      <w:r>
        <w:rPr>
          <w:rFonts w:ascii="Times New Roman" w:eastAsia="Times New Roman" w:hAnsi="Times New Roman" w:cs="Times New Roman"/>
          <w:color w:val="000000"/>
        </w:rPr>
        <w:t>≤90Ω。</w:t>
      </w:r>
    </w:p>
    <w:p w:rsidR="002D1377" w:rsidRPr="00844D8A" w:rsidRDefault="002D1377" w:rsidP="00844D8A">
      <w:pPr>
        <w:jc w:val="left"/>
        <w:rPr>
          <w:rFonts w:eastAsiaTheme="minorEastAsia" w:hint="eastAsia"/>
        </w:rPr>
      </w:pPr>
    </w:p>
    <w:sectPr w:rsidR="002D1377" w:rsidRPr="00844D8A">
      <w:headerReference w:type="default" r:id="rId17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79E5" w:rsidRDefault="007079E5" w:rsidP="00803935">
      <w:pPr>
        <w:rPr>
          <w:rFonts w:hint="eastAsia"/>
        </w:rPr>
      </w:pPr>
      <w:r>
        <w:separator/>
      </w:r>
    </w:p>
  </w:endnote>
  <w:endnote w:type="continuationSeparator" w:id="0">
    <w:p w:rsidR="007079E5" w:rsidRDefault="007079E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79E5" w:rsidRDefault="007079E5" w:rsidP="00803935">
      <w:pPr>
        <w:rPr>
          <w:rFonts w:hint="eastAsia"/>
        </w:rPr>
      </w:pPr>
      <w:r>
        <w:separator/>
      </w:r>
    </w:p>
  </w:footnote>
  <w:footnote w:type="continuationSeparator" w:id="0">
    <w:p w:rsidR="007079E5" w:rsidRDefault="007079E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C6DF7"/>
    <w:rsid w:val="002D1377"/>
    <w:rsid w:val="00351633"/>
    <w:rsid w:val="0035554B"/>
    <w:rsid w:val="003855BA"/>
    <w:rsid w:val="003B00F9"/>
    <w:rsid w:val="00454712"/>
    <w:rsid w:val="005419D0"/>
    <w:rsid w:val="006007FD"/>
    <w:rsid w:val="006F5D20"/>
    <w:rsid w:val="007079E5"/>
    <w:rsid w:val="007951DA"/>
    <w:rsid w:val="007A30C9"/>
    <w:rsid w:val="007A7AC0"/>
    <w:rsid w:val="00803935"/>
    <w:rsid w:val="00844D8A"/>
    <w:rsid w:val="00976AFA"/>
    <w:rsid w:val="00A10AC1"/>
    <w:rsid w:val="00A6401D"/>
    <w:rsid w:val="00AB0960"/>
    <w:rsid w:val="00B633C5"/>
    <w:rsid w:val="00B870A2"/>
    <w:rsid w:val="00BD0796"/>
    <w:rsid w:val="00C00AAE"/>
    <w:rsid w:val="00CC2A35"/>
    <w:rsid w:val="00CD3CFB"/>
    <w:rsid w:val="00CF1438"/>
    <w:rsid w:val="00D558BA"/>
    <w:rsid w:val="00DC1210"/>
    <w:rsid w:val="00DE20CC"/>
    <w:rsid w:val="00E17C9F"/>
    <w:rsid w:val="00EC0DE6"/>
    <w:rsid w:val="00F66CAD"/>
    <w:rsid w:val="00F75E32"/>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117" Type="http://schemas.openxmlformats.org/officeDocument/2006/relationships/image" Target="media/image71.wmf"/><Relationship Id="rId21" Type="http://schemas.openxmlformats.org/officeDocument/2006/relationships/image" Target="media/image12.png"/><Relationship Id="rId42" Type="http://schemas.openxmlformats.org/officeDocument/2006/relationships/image" Target="media/image27.png"/><Relationship Id="rId47" Type="http://schemas.openxmlformats.org/officeDocument/2006/relationships/oleObject" Target="embeddings/oleObject9.bin"/><Relationship Id="rId63" Type="http://schemas.openxmlformats.org/officeDocument/2006/relationships/image" Target="media/image40.wmf"/><Relationship Id="rId68" Type="http://schemas.openxmlformats.org/officeDocument/2006/relationships/oleObject" Target="embeddings/oleObject17.bin"/><Relationship Id="rId84" Type="http://schemas.openxmlformats.org/officeDocument/2006/relationships/image" Target="media/image52.wmf"/><Relationship Id="rId89" Type="http://schemas.openxmlformats.org/officeDocument/2006/relationships/oleObject" Target="embeddings/oleObject27.bin"/><Relationship Id="rId112" Type="http://schemas.openxmlformats.org/officeDocument/2006/relationships/oleObject" Target="embeddings/oleObject37.bin"/><Relationship Id="rId133" Type="http://schemas.openxmlformats.org/officeDocument/2006/relationships/image" Target="media/image80.wmf"/><Relationship Id="rId138" Type="http://schemas.openxmlformats.org/officeDocument/2006/relationships/image" Target="media/image83.png"/><Relationship Id="rId154" Type="http://schemas.openxmlformats.org/officeDocument/2006/relationships/oleObject" Target="embeddings/oleObject55.bin"/><Relationship Id="rId159" Type="http://schemas.openxmlformats.org/officeDocument/2006/relationships/image" Target="media/image94.wmf"/><Relationship Id="rId170" Type="http://schemas.openxmlformats.org/officeDocument/2006/relationships/image" Target="media/image99.wmf"/><Relationship Id="rId16" Type="http://schemas.openxmlformats.org/officeDocument/2006/relationships/oleObject" Target="embeddings/oleObject1.bin"/><Relationship Id="rId107" Type="http://schemas.openxmlformats.org/officeDocument/2006/relationships/oleObject" Target="embeddings/oleObject33.bin"/><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4.wmf"/><Relationship Id="rId53" Type="http://schemas.openxmlformats.org/officeDocument/2006/relationships/image" Target="media/image34.png"/><Relationship Id="rId58" Type="http://schemas.openxmlformats.org/officeDocument/2006/relationships/oleObject" Target="embeddings/oleObject13.bin"/><Relationship Id="rId74" Type="http://schemas.openxmlformats.org/officeDocument/2006/relationships/oleObject" Target="embeddings/oleObject20.bin"/><Relationship Id="rId79" Type="http://schemas.openxmlformats.org/officeDocument/2006/relationships/oleObject" Target="embeddings/oleObject22.bin"/><Relationship Id="rId102" Type="http://schemas.openxmlformats.org/officeDocument/2006/relationships/oleObject" Target="embeddings/oleObject30.bin"/><Relationship Id="rId123" Type="http://schemas.openxmlformats.org/officeDocument/2006/relationships/oleObject" Target="embeddings/oleObject41.bin"/><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9.wmf"/><Relationship Id="rId5" Type="http://schemas.openxmlformats.org/officeDocument/2006/relationships/settings" Target="settings.xml"/><Relationship Id="rId90" Type="http://schemas.openxmlformats.org/officeDocument/2006/relationships/oleObject" Target="embeddings/oleObject28.bin"/><Relationship Id="rId95" Type="http://schemas.openxmlformats.org/officeDocument/2006/relationships/image" Target="media/image59.png"/><Relationship Id="rId160" Type="http://schemas.openxmlformats.org/officeDocument/2006/relationships/oleObject" Target="embeddings/oleObject58.bin"/><Relationship Id="rId165" Type="http://schemas.openxmlformats.org/officeDocument/2006/relationships/oleObject" Target="embeddings/oleObject61.bin"/><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28.wmf"/><Relationship Id="rId48" Type="http://schemas.openxmlformats.org/officeDocument/2006/relationships/image" Target="media/image31.wmf"/><Relationship Id="rId64" Type="http://schemas.openxmlformats.org/officeDocument/2006/relationships/oleObject" Target="embeddings/oleObject16.bin"/><Relationship Id="rId69" Type="http://schemas.openxmlformats.org/officeDocument/2006/relationships/image" Target="media/image44.wmf"/><Relationship Id="rId113" Type="http://schemas.openxmlformats.org/officeDocument/2006/relationships/image" Target="media/image68.wmf"/><Relationship Id="rId118" Type="http://schemas.openxmlformats.org/officeDocument/2006/relationships/oleObject" Target="embeddings/oleObject39.bin"/><Relationship Id="rId134" Type="http://schemas.openxmlformats.org/officeDocument/2006/relationships/oleObject" Target="embeddings/oleObject46.bin"/><Relationship Id="rId139" Type="http://schemas.openxmlformats.org/officeDocument/2006/relationships/image" Target="media/image84.wmf"/><Relationship Id="rId80" Type="http://schemas.openxmlformats.org/officeDocument/2006/relationships/image" Target="media/image50.wmf"/><Relationship Id="rId85" Type="http://schemas.openxmlformats.org/officeDocument/2006/relationships/oleObject" Target="embeddings/oleObject25.bin"/><Relationship Id="rId150" Type="http://schemas.openxmlformats.org/officeDocument/2006/relationships/oleObject" Target="embeddings/oleObject53.bin"/><Relationship Id="rId155" Type="http://schemas.openxmlformats.org/officeDocument/2006/relationships/image" Target="media/image92.wmf"/><Relationship Id="rId171" Type="http://schemas.openxmlformats.org/officeDocument/2006/relationships/oleObject" Target="embeddings/oleObject64.bin"/><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2.wmf"/><Relationship Id="rId38" Type="http://schemas.openxmlformats.org/officeDocument/2006/relationships/oleObject" Target="embeddings/oleObject6.bin"/><Relationship Id="rId59" Type="http://schemas.openxmlformats.org/officeDocument/2006/relationships/image" Target="media/image38.wmf"/><Relationship Id="rId103" Type="http://schemas.openxmlformats.org/officeDocument/2006/relationships/oleObject" Target="embeddings/oleObject31.bin"/><Relationship Id="rId108" Type="http://schemas.openxmlformats.org/officeDocument/2006/relationships/oleObject" Target="embeddings/oleObject34.bin"/><Relationship Id="rId124" Type="http://schemas.openxmlformats.org/officeDocument/2006/relationships/image" Target="media/image75.wmf"/><Relationship Id="rId129" Type="http://schemas.openxmlformats.org/officeDocument/2006/relationships/image" Target="media/image78.wmf"/><Relationship Id="rId54" Type="http://schemas.openxmlformats.org/officeDocument/2006/relationships/image" Target="media/image35.png"/><Relationship Id="rId70" Type="http://schemas.openxmlformats.org/officeDocument/2006/relationships/oleObject" Target="embeddings/oleObject18.bin"/><Relationship Id="rId75" Type="http://schemas.openxmlformats.org/officeDocument/2006/relationships/image" Target="media/image47.wmf"/><Relationship Id="rId91" Type="http://schemas.openxmlformats.org/officeDocument/2006/relationships/image" Target="media/image55.png"/><Relationship Id="rId96" Type="http://schemas.openxmlformats.org/officeDocument/2006/relationships/image" Target="media/image60.png"/><Relationship Id="rId140" Type="http://schemas.openxmlformats.org/officeDocument/2006/relationships/oleObject" Target="embeddings/oleObject48.bin"/><Relationship Id="rId145" Type="http://schemas.openxmlformats.org/officeDocument/2006/relationships/image" Target="media/image87.wmf"/><Relationship Id="rId161" Type="http://schemas.openxmlformats.org/officeDocument/2006/relationships/image" Target="media/image95.wmf"/><Relationship Id="rId166" Type="http://schemas.openxmlformats.org/officeDocument/2006/relationships/image" Target="media/image97.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4.wmf"/><Relationship Id="rId28" Type="http://schemas.openxmlformats.org/officeDocument/2006/relationships/image" Target="media/image19.wmf"/><Relationship Id="rId36" Type="http://schemas.openxmlformats.org/officeDocument/2006/relationships/oleObject" Target="embeddings/oleObject5.bin"/><Relationship Id="rId49" Type="http://schemas.openxmlformats.org/officeDocument/2006/relationships/oleObject" Target="embeddings/oleObject10.bin"/><Relationship Id="rId57" Type="http://schemas.openxmlformats.org/officeDocument/2006/relationships/image" Target="media/image37.wmf"/><Relationship Id="rId106" Type="http://schemas.openxmlformats.org/officeDocument/2006/relationships/image" Target="media/image66.wmf"/><Relationship Id="rId114" Type="http://schemas.openxmlformats.org/officeDocument/2006/relationships/oleObject" Target="embeddings/oleObject38.bin"/><Relationship Id="rId119" Type="http://schemas.openxmlformats.org/officeDocument/2006/relationships/image" Target="media/image72.w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29.wmf"/><Relationship Id="rId52" Type="http://schemas.openxmlformats.org/officeDocument/2006/relationships/image" Target="media/image33.png"/><Relationship Id="rId60" Type="http://schemas.openxmlformats.org/officeDocument/2006/relationships/oleObject" Target="embeddings/oleObject14.bin"/><Relationship Id="rId65" Type="http://schemas.openxmlformats.org/officeDocument/2006/relationships/image" Target="media/image41.png"/><Relationship Id="rId73" Type="http://schemas.openxmlformats.org/officeDocument/2006/relationships/image" Target="media/image46.wmf"/><Relationship Id="rId78" Type="http://schemas.openxmlformats.org/officeDocument/2006/relationships/image" Target="media/image49.wmf"/><Relationship Id="rId81" Type="http://schemas.openxmlformats.org/officeDocument/2006/relationships/oleObject" Target="embeddings/oleObject23.bin"/><Relationship Id="rId86" Type="http://schemas.openxmlformats.org/officeDocument/2006/relationships/image" Target="media/image53.wmf"/><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oleObject" Target="embeddings/oleObject29.bin"/><Relationship Id="rId122" Type="http://schemas.openxmlformats.org/officeDocument/2006/relationships/image" Target="media/image74.wmf"/><Relationship Id="rId130" Type="http://schemas.openxmlformats.org/officeDocument/2006/relationships/oleObject" Target="embeddings/oleObject44.bin"/><Relationship Id="rId135" Type="http://schemas.openxmlformats.org/officeDocument/2006/relationships/image" Target="media/image81.wmf"/><Relationship Id="rId143" Type="http://schemas.openxmlformats.org/officeDocument/2006/relationships/image" Target="media/image86.wmf"/><Relationship Id="rId148" Type="http://schemas.openxmlformats.org/officeDocument/2006/relationships/oleObject" Target="embeddings/oleObject52.bin"/><Relationship Id="rId151" Type="http://schemas.openxmlformats.org/officeDocument/2006/relationships/image" Target="media/image90.wmf"/><Relationship Id="rId156" Type="http://schemas.openxmlformats.org/officeDocument/2006/relationships/oleObject" Target="embeddings/oleObject56.bin"/><Relationship Id="rId164" Type="http://schemas.openxmlformats.org/officeDocument/2006/relationships/oleObject" Target="embeddings/oleObject60.bin"/><Relationship Id="rId169" Type="http://schemas.openxmlformats.org/officeDocument/2006/relationships/oleObject" Target="embeddings/oleObject63.bin"/><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5.wmf"/><Relationship Id="rId109" Type="http://schemas.openxmlformats.org/officeDocument/2006/relationships/oleObject" Target="embeddings/oleObject35.bin"/><Relationship Id="rId34" Type="http://schemas.openxmlformats.org/officeDocument/2006/relationships/oleObject" Target="embeddings/oleObject4.bin"/><Relationship Id="rId50" Type="http://schemas.openxmlformats.org/officeDocument/2006/relationships/image" Target="media/image32.wmf"/><Relationship Id="rId55" Type="http://schemas.openxmlformats.org/officeDocument/2006/relationships/image" Target="media/image36.wmf"/><Relationship Id="rId76" Type="http://schemas.openxmlformats.org/officeDocument/2006/relationships/oleObject" Target="embeddings/oleObject21.bin"/><Relationship Id="rId97" Type="http://schemas.openxmlformats.org/officeDocument/2006/relationships/image" Target="media/image61.png"/><Relationship Id="rId104" Type="http://schemas.openxmlformats.org/officeDocument/2006/relationships/image" Target="media/image65.wmf"/><Relationship Id="rId120" Type="http://schemas.openxmlformats.org/officeDocument/2006/relationships/oleObject" Target="embeddings/oleObject40.bin"/><Relationship Id="rId125" Type="http://schemas.openxmlformats.org/officeDocument/2006/relationships/oleObject" Target="embeddings/oleObject42.bin"/><Relationship Id="rId141" Type="http://schemas.openxmlformats.org/officeDocument/2006/relationships/image" Target="media/image85.wmf"/><Relationship Id="rId146" Type="http://schemas.openxmlformats.org/officeDocument/2006/relationships/oleObject" Target="embeddings/oleObject51.bin"/><Relationship Id="rId167" Type="http://schemas.openxmlformats.org/officeDocument/2006/relationships/oleObject" Target="embeddings/oleObject62.bin"/><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image" Target="media/image56.png"/><Relationship Id="rId162" Type="http://schemas.openxmlformats.org/officeDocument/2006/relationships/oleObject" Target="embeddings/oleObject59.bin"/><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image" Target="media/image15.png"/><Relationship Id="rId40" Type="http://schemas.openxmlformats.org/officeDocument/2006/relationships/oleObject" Target="embeddings/oleObject7.bin"/><Relationship Id="rId45" Type="http://schemas.openxmlformats.org/officeDocument/2006/relationships/oleObject" Target="embeddings/oleObject8.bin"/><Relationship Id="rId66" Type="http://schemas.openxmlformats.org/officeDocument/2006/relationships/image" Target="media/image42.png"/><Relationship Id="rId87" Type="http://schemas.openxmlformats.org/officeDocument/2006/relationships/oleObject" Target="embeddings/oleObject26.bin"/><Relationship Id="rId110" Type="http://schemas.openxmlformats.org/officeDocument/2006/relationships/oleObject" Target="embeddings/oleObject36.bin"/><Relationship Id="rId115" Type="http://schemas.openxmlformats.org/officeDocument/2006/relationships/image" Target="media/image69.png"/><Relationship Id="rId131" Type="http://schemas.openxmlformats.org/officeDocument/2006/relationships/image" Target="media/image79.wmf"/><Relationship Id="rId136" Type="http://schemas.openxmlformats.org/officeDocument/2006/relationships/oleObject" Target="embeddings/oleObject47.bin"/><Relationship Id="rId157" Type="http://schemas.openxmlformats.org/officeDocument/2006/relationships/image" Target="media/image93.wmf"/><Relationship Id="rId61" Type="http://schemas.openxmlformats.org/officeDocument/2006/relationships/image" Target="media/image39.wmf"/><Relationship Id="rId82" Type="http://schemas.openxmlformats.org/officeDocument/2006/relationships/image" Target="media/image51.wmf"/><Relationship Id="rId152" Type="http://schemas.openxmlformats.org/officeDocument/2006/relationships/oleObject" Target="embeddings/oleObject54.bin"/><Relationship Id="rId173"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0.wmf"/><Relationship Id="rId35" Type="http://schemas.openxmlformats.org/officeDocument/2006/relationships/image" Target="media/image23.wmf"/><Relationship Id="rId56" Type="http://schemas.openxmlformats.org/officeDocument/2006/relationships/oleObject" Target="embeddings/oleObject12.bin"/><Relationship Id="rId77" Type="http://schemas.openxmlformats.org/officeDocument/2006/relationships/image" Target="media/image48.png"/><Relationship Id="rId100" Type="http://schemas.openxmlformats.org/officeDocument/2006/relationships/image" Target="media/image64.wmf"/><Relationship Id="rId105" Type="http://schemas.openxmlformats.org/officeDocument/2006/relationships/oleObject" Target="embeddings/oleObject32.bin"/><Relationship Id="rId126" Type="http://schemas.openxmlformats.org/officeDocument/2006/relationships/image" Target="media/image76.png"/><Relationship Id="rId147" Type="http://schemas.openxmlformats.org/officeDocument/2006/relationships/image" Target="media/image88.wmf"/><Relationship Id="rId168" Type="http://schemas.openxmlformats.org/officeDocument/2006/relationships/image" Target="media/image98.w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9.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73.png"/><Relationship Id="rId142" Type="http://schemas.openxmlformats.org/officeDocument/2006/relationships/oleObject" Target="embeddings/oleObject49.bin"/><Relationship Id="rId163" Type="http://schemas.openxmlformats.org/officeDocument/2006/relationships/image" Target="media/image96.wmf"/><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0.wmf"/><Relationship Id="rId67" Type="http://schemas.openxmlformats.org/officeDocument/2006/relationships/image" Target="media/image43.wmf"/><Relationship Id="rId116" Type="http://schemas.openxmlformats.org/officeDocument/2006/relationships/image" Target="media/image70.png"/><Relationship Id="rId137" Type="http://schemas.openxmlformats.org/officeDocument/2006/relationships/image" Target="media/image82.png"/><Relationship Id="rId158" Type="http://schemas.openxmlformats.org/officeDocument/2006/relationships/oleObject" Target="embeddings/oleObject57.bin"/><Relationship Id="rId20" Type="http://schemas.openxmlformats.org/officeDocument/2006/relationships/image" Target="media/image11.png"/><Relationship Id="rId41" Type="http://schemas.openxmlformats.org/officeDocument/2006/relationships/image" Target="media/image26.png"/><Relationship Id="rId62" Type="http://schemas.openxmlformats.org/officeDocument/2006/relationships/oleObject" Target="embeddings/oleObject15.bin"/><Relationship Id="rId83" Type="http://schemas.openxmlformats.org/officeDocument/2006/relationships/oleObject" Target="embeddings/oleObject24.bin"/><Relationship Id="rId88" Type="http://schemas.openxmlformats.org/officeDocument/2006/relationships/image" Target="media/image54.wmf"/><Relationship Id="rId111" Type="http://schemas.openxmlformats.org/officeDocument/2006/relationships/image" Target="media/image67.wmf"/><Relationship Id="rId132" Type="http://schemas.openxmlformats.org/officeDocument/2006/relationships/oleObject" Target="embeddings/oleObject45.bin"/><Relationship Id="rId153" Type="http://schemas.openxmlformats.org/officeDocument/2006/relationships/image" Target="media/image91.wmf"/><Relationship Id="rId17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07C49-1AD9-4AE2-8D75-2C4E8FAD0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2079</Words>
  <Characters>11854</Characters>
  <Application>Microsoft Office Word</Application>
  <DocSecurity>0</DocSecurity>
  <Lines>98</Lines>
  <Paragraphs>27</Paragraphs>
  <ScaleCrop>false</ScaleCrop>
  <Company>China</Company>
  <LinksUpToDate>false</LinksUpToDate>
  <CharactersWithSpaces>13906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2020-08-23T12:49:00Z</dcterms:created>
  <dcterms:modified xsi:type="dcterms:W3CDTF">2020-08-23T12:49:00Z</dcterms:modified>
</cp:coreProperties>
</file>