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8CE" w:rsidRDefault="00EC5FA0">
      <w:pPr>
        <w:rPr>
          <w:lang w:eastAsia="zh-CN"/>
        </w:rPr>
      </w:pPr>
      <w:r>
        <w:rPr>
          <w:lang w:eastAsia="zh-CN"/>
        </w:rPr>
        <w:pict>
          <v:shape id="_x0000_s1026" type="#_x0000_t75" style="position:absolute;margin-left:998pt;margin-top:12in;width:39pt;height:26pt;z-index:251658240;mso-position-horizontal-relative:page;mso-position-vertical-relative:top-margin-area">
            <v:imagedata r:id="rId9" o:title=""/>
            <w10:wrap anchorx="page"/>
          </v:shape>
        </w:pict>
      </w:r>
    </w:p>
    <w:p w:rsidR="00FA30DB" w:rsidRPr="00E1024D" w:rsidRDefault="00806753" w:rsidP="00FA30DB">
      <w:pPr>
        <w:jc w:val="center"/>
        <w:rPr>
          <w:sz w:val="22"/>
          <w:lang w:eastAsia="zh-CN"/>
        </w:rPr>
      </w:pPr>
      <w:r w:rsidRPr="00E1024D">
        <w:rPr>
          <w:rFonts w:hint="eastAsia"/>
          <w:b/>
          <w:bCs/>
          <w:sz w:val="32"/>
          <w:szCs w:val="28"/>
          <w:lang w:eastAsia="zh-CN"/>
        </w:rPr>
        <w:t>2019</w:t>
      </w:r>
      <w:r w:rsidRPr="00E1024D">
        <w:rPr>
          <w:rFonts w:hint="eastAsia"/>
          <w:b/>
          <w:bCs/>
          <w:sz w:val="32"/>
          <w:szCs w:val="28"/>
          <w:lang w:eastAsia="zh-CN"/>
        </w:rPr>
        <w:t>年湖南省株洲市中考物理仿真试题（三）</w:t>
      </w:r>
    </w:p>
    <w:p w:rsidR="005F58CE" w:rsidRDefault="00806753">
      <w:pPr>
        <w:rPr>
          <w:lang w:eastAsia="zh-CN"/>
        </w:rPr>
      </w:pPr>
      <w:r>
        <w:rPr>
          <w:b/>
          <w:bCs/>
          <w:sz w:val="24"/>
          <w:szCs w:val="24"/>
          <w:lang w:eastAsia="zh-CN"/>
        </w:rPr>
        <w:t>一、单选题</w:t>
      </w:r>
    </w:p>
    <w:p w:rsidR="005F58CE" w:rsidRDefault="00806753">
      <w:pPr>
        <w:spacing w:after="0"/>
        <w:rPr>
          <w:lang w:eastAsia="zh-CN"/>
        </w:rPr>
      </w:pPr>
      <w:r>
        <w:rPr>
          <w:color w:val="000000"/>
          <w:lang w:eastAsia="zh-CN"/>
        </w:rPr>
        <w:t>1.</w:t>
      </w:r>
      <w:r>
        <w:rPr>
          <w:color w:val="000000"/>
          <w:lang w:eastAsia="zh-CN"/>
        </w:rPr>
        <w:t>关于四季常见的自然现象，下面说法正确的是（</w:t>
      </w:r>
      <w:r>
        <w:rPr>
          <w:color w:val="000000"/>
          <w:lang w:eastAsia="zh-CN"/>
        </w:rPr>
        <w:t xml:space="preserve"> </w:t>
      </w:r>
      <w:r>
        <w:rPr>
          <w:color w:val="000000"/>
          <w:lang w:eastAsia="zh-CN"/>
        </w:rPr>
        <w:t>）</w:t>
      </w:r>
      <w:r>
        <w:rPr>
          <w:color w:val="000000"/>
          <w:lang w:eastAsia="zh-CN"/>
        </w:rPr>
        <w:t xml:space="preserve">            </w:t>
      </w:r>
    </w:p>
    <w:p w:rsidR="005F58CE" w:rsidRDefault="00806753">
      <w:pPr>
        <w:spacing w:after="0"/>
        <w:ind w:left="150"/>
        <w:rPr>
          <w:lang w:eastAsia="zh-CN"/>
        </w:rPr>
      </w:pPr>
      <w:r>
        <w:rPr>
          <w:color w:val="000000"/>
          <w:lang w:eastAsia="zh-CN"/>
        </w:rPr>
        <w:t>A. </w:t>
      </w:r>
      <w:r>
        <w:rPr>
          <w:color w:val="000000"/>
          <w:lang w:eastAsia="zh-CN"/>
        </w:rPr>
        <w:t>春雨是汽化现象</w:t>
      </w:r>
      <w:r>
        <w:rPr>
          <w:color w:val="000000"/>
          <w:lang w:eastAsia="zh-CN"/>
        </w:rPr>
        <w:t>                                                  </w:t>
      </w:r>
      <w:r>
        <w:rPr>
          <w:noProof/>
          <w:lang w:eastAsia="zh-CN"/>
        </w:rPr>
        <w:drawing>
          <wp:inline distT="0" distB="0" distL="0" distR="0">
            <wp:extent cx="9550"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夏露是液化现象</w:t>
      </w:r>
      <w:r>
        <w:rPr>
          <w:lang w:eastAsia="zh-CN"/>
        </w:rPr>
        <w:br/>
      </w:r>
      <w:r>
        <w:rPr>
          <w:color w:val="000000"/>
          <w:lang w:eastAsia="zh-CN"/>
        </w:rPr>
        <w:t>C. </w:t>
      </w:r>
      <w:r>
        <w:rPr>
          <w:color w:val="000000"/>
          <w:lang w:eastAsia="zh-CN"/>
        </w:rPr>
        <w:t>秋霜是凝固现象</w:t>
      </w:r>
      <w:r>
        <w:rPr>
          <w:color w:val="000000"/>
          <w:lang w:eastAsia="zh-CN"/>
        </w:rPr>
        <w:t>                                                  </w:t>
      </w:r>
      <w:r>
        <w:rPr>
          <w:noProof/>
          <w:lang w:eastAsia="zh-CN"/>
        </w:rPr>
        <w:drawing>
          <wp:inline distT="0" distB="0" distL="0" distR="0">
            <wp:extent cx="9550"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冬雪是升华现象</w:t>
      </w:r>
    </w:p>
    <w:p w:rsidR="005F58CE" w:rsidRDefault="00806753">
      <w:pPr>
        <w:spacing w:after="0"/>
        <w:rPr>
          <w:lang w:eastAsia="zh-CN"/>
        </w:rPr>
      </w:pPr>
      <w:r>
        <w:rPr>
          <w:color w:val="000000"/>
          <w:lang w:eastAsia="zh-CN"/>
        </w:rPr>
        <w:t>2.</w:t>
      </w:r>
      <w:r>
        <w:rPr>
          <w:color w:val="000000"/>
          <w:lang w:eastAsia="zh-CN"/>
        </w:rPr>
        <w:t>关于热机的效率，下列说法正确的是（</w:t>
      </w:r>
      <w:r>
        <w:rPr>
          <w:color w:val="000000"/>
          <w:lang w:eastAsia="zh-CN"/>
        </w:rPr>
        <w:t xml:space="preserve">   </w:t>
      </w:r>
      <w:r>
        <w:rPr>
          <w:color w:val="000000"/>
          <w:lang w:eastAsia="zh-CN"/>
        </w:rPr>
        <w:t>）</w:t>
      </w:r>
    </w:p>
    <w:p w:rsidR="005F58CE" w:rsidRDefault="00806753">
      <w:pPr>
        <w:spacing w:after="0"/>
        <w:ind w:left="150"/>
        <w:rPr>
          <w:lang w:eastAsia="zh-CN"/>
        </w:rPr>
      </w:pPr>
      <w:r>
        <w:rPr>
          <w:color w:val="000000"/>
          <w:lang w:eastAsia="zh-CN"/>
        </w:rPr>
        <w:t>A. </w:t>
      </w:r>
      <w:r>
        <w:rPr>
          <w:color w:val="000000"/>
          <w:lang w:eastAsia="zh-CN"/>
        </w:rPr>
        <w:t>蒸汽机的效率通常高于喷气发动机</w:t>
      </w:r>
      <w:r>
        <w:rPr>
          <w:lang w:eastAsia="zh-CN"/>
        </w:rPr>
        <w:br/>
      </w:r>
      <w:r>
        <w:rPr>
          <w:color w:val="000000"/>
          <w:lang w:eastAsia="zh-CN"/>
        </w:rPr>
        <w:t>B. </w:t>
      </w:r>
      <w:r>
        <w:rPr>
          <w:color w:val="000000"/>
          <w:lang w:eastAsia="zh-CN"/>
        </w:rPr>
        <w:t>热机效率一定小于</w:t>
      </w:r>
      <w:r>
        <w:rPr>
          <w:color w:val="000000"/>
          <w:lang w:eastAsia="zh-CN"/>
        </w:rPr>
        <w:t>100%</w:t>
      </w:r>
      <w:r>
        <w:rPr>
          <w:lang w:eastAsia="zh-CN"/>
        </w:rPr>
        <w:br/>
      </w:r>
      <w:r>
        <w:rPr>
          <w:color w:val="000000"/>
          <w:lang w:eastAsia="zh-CN"/>
        </w:rPr>
        <w:t>C. </w:t>
      </w:r>
      <w:r>
        <w:rPr>
          <w:color w:val="000000"/>
          <w:lang w:eastAsia="zh-CN"/>
        </w:rPr>
        <w:t>汽车排放的尾气，是城市环境污染的重要来源．目前有些新型燃料汽车，实现了</w:t>
      </w:r>
      <w:r>
        <w:rPr>
          <w:color w:val="000000"/>
          <w:lang w:eastAsia="zh-CN"/>
        </w:rPr>
        <w:t>“</w:t>
      </w:r>
      <w:r>
        <w:rPr>
          <w:color w:val="000000"/>
          <w:lang w:eastAsia="zh-CN"/>
        </w:rPr>
        <w:t>零排放</w:t>
      </w:r>
      <w:r>
        <w:rPr>
          <w:color w:val="000000"/>
          <w:lang w:eastAsia="zh-CN"/>
        </w:rPr>
        <w:t>”</w:t>
      </w:r>
      <w:r>
        <w:rPr>
          <w:color w:val="000000"/>
          <w:lang w:eastAsia="zh-CN"/>
        </w:rPr>
        <w:t>，它们的效率达到</w:t>
      </w:r>
      <w:r>
        <w:rPr>
          <w:color w:val="000000"/>
          <w:lang w:eastAsia="zh-CN"/>
        </w:rPr>
        <w:t>100%</w:t>
      </w:r>
      <w:r>
        <w:rPr>
          <w:lang w:eastAsia="zh-CN"/>
        </w:rPr>
        <w:br/>
      </w:r>
      <w:r>
        <w:rPr>
          <w:color w:val="000000"/>
          <w:lang w:eastAsia="zh-CN"/>
        </w:rPr>
        <w:t>D. </w:t>
      </w:r>
      <w:r>
        <w:rPr>
          <w:color w:val="000000"/>
          <w:lang w:eastAsia="zh-CN"/>
        </w:rPr>
        <w:t>在完全无摩擦的道路上，汽车发动机可达到</w:t>
      </w:r>
      <w:r>
        <w:rPr>
          <w:color w:val="000000"/>
          <w:lang w:eastAsia="zh-CN"/>
        </w:rPr>
        <w:t>100%</w:t>
      </w:r>
    </w:p>
    <w:p w:rsidR="005F58CE" w:rsidRDefault="00806753">
      <w:pPr>
        <w:spacing w:after="0"/>
        <w:rPr>
          <w:lang w:eastAsia="zh-CN"/>
        </w:rPr>
      </w:pPr>
      <w:r>
        <w:rPr>
          <w:color w:val="000000"/>
          <w:lang w:eastAsia="zh-CN"/>
        </w:rPr>
        <w:t>3.</w:t>
      </w:r>
      <w:r>
        <w:rPr>
          <w:color w:val="000000"/>
          <w:lang w:eastAsia="zh-CN"/>
        </w:rPr>
        <w:t>《初中科学实验活动册》中有一个如图所示的实验：在大试管里装满水，然后把小试管（小试管的直径略小于大试管）放到大试管中，一起倒过来，这时我们观察到水向下流，小试管却向上运动．该实验可以证明（　　）</w:t>
      </w:r>
    </w:p>
    <w:p w:rsidR="005F58CE" w:rsidRDefault="00806753">
      <w:pPr>
        <w:spacing w:after="0"/>
        <w:rPr>
          <w:lang w:eastAsia="zh-CN"/>
        </w:rPr>
      </w:pPr>
      <w:r>
        <w:rPr>
          <w:noProof/>
          <w:lang w:eastAsia="zh-CN"/>
        </w:rPr>
        <w:drawing>
          <wp:inline distT="0" distB="0" distL="0" distR="0">
            <wp:extent cx="1031304" cy="1212736"/>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031304" cy="1212736"/>
                    </a:xfrm>
                    <a:prstGeom prst="rect">
                      <a:avLst/>
                    </a:prstGeom>
                  </pic:spPr>
                </pic:pic>
              </a:graphicData>
            </a:graphic>
          </wp:inline>
        </w:drawing>
      </w:r>
      <w:r>
        <w:rPr>
          <w:color w:val="000000"/>
          <w:lang w:eastAsia="zh-CN"/>
        </w:rPr>
        <w:t>​</w:t>
      </w:r>
    </w:p>
    <w:p w:rsidR="005F58CE" w:rsidRDefault="00806753">
      <w:pPr>
        <w:spacing w:after="0"/>
        <w:ind w:left="150"/>
        <w:rPr>
          <w:lang w:eastAsia="zh-CN"/>
        </w:rPr>
      </w:pPr>
      <w:r>
        <w:rPr>
          <w:color w:val="000000"/>
          <w:lang w:eastAsia="zh-CN"/>
        </w:rPr>
        <w:t>A. </w:t>
      </w:r>
      <w:r>
        <w:rPr>
          <w:color w:val="000000"/>
          <w:lang w:eastAsia="zh-CN"/>
        </w:rPr>
        <w:t>大气压的存在</w:t>
      </w:r>
      <w:r>
        <w:rPr>
          <w:color w:val="000000"/>
          <w:lang w:eastAsia="zh-CN"/>
        </w:rPr>
        <w:t>    </w:t>
      </w:r>
      <w:r>
        <w:rPr>
          <w:color w:val="000000"/>
          <w:lang w:eastAsia="zh-CN"/>
        </w:rPr>
        <w:t>     B. </w:t>
      </w:r>
      <w:r>
        <w:rPr>
          <w:color w:val="000000"/>
          <w:lang w:eastAsia="zh-CN"/>
        </w:rPr>
        <w:t>牛顿第一定律</w:t>
      </w:r>
      <w:r>
        <w:rPr>
          <w:color w:val="000000"/>
          <w:lang w:eastAsia="zh-CN"/>
        </w:rPr>
        <w:t>         C. </w:t>
      </w:r>
      <w:r>
        <w:rPr>
          <w:color w:val="000000"/>
          <w:lang w:eastAsia="zh-CN"/>
        </w:rPr>
        <w:t>能的转化与守恒定律</w:t>
      </w:r>
      <w:r>
        <w:rPr>
          <w:color w:val="000000"/>
          <w:lang w:eastAsia="zh-CN"/>
        </w:rPr>
        <w:t>         D. </w:t>
      </w:r>
      <w:r>
        <w:rPr>
          <w:color w:val="000000"/>
          <w:lang w:eastAsia="zh-CN"/>
        </w:rPr>
        <w:t>物体间力的作用是相互的</w:t>
      </w:r>
    </w:p>
    <w:p w:rsidR="005F58CE" w:rsidRDefault="00806753">
      <w:pPr>
        <w:spacing w:after="0"/>
        <w:rPr>
          <w:lang w:eastAsia="zh-CN"/>
        </w:rPr>
      </w:pPr>
      <w:r>
        <w:rPr>
          <w:color w:val="000000"/>
          <w:lang w:eastAsia="zh-CN"/>
        </w:rPr>
        <w:t>4.</w:t>
      </w:r>
      <w:r>
        <w:rPr>
          <w:color w:val="000000"/>
          <w:lang w:eastAsia="zh-CN"/>
        </w:rPr>
        <w:t>我们矿区倡导：</w:t>
      </w:r>
      <w:r>
        <w:rPr>
          <w:color w:val="000000"/>
          <w:lang w:eastAsia="zh-CN"/>
        </w:rPr>
        <w:t>“</w:t>
      </w:r>
      <w:r>
        <w:rPr>
          <w:color w:val="000000"/>
          <w:lang w:eastAsia="zh-CN"/>
        </w:rPr>
        <w:t>书香校园，书香课堂</w:t>
      </w:r>
      <w:r>
        <w:rPr>
          <w:color w:val="000000"/>
          <w:lang w:eastAsia="zh-CN"/>
        </w:rPr>
        <w:t>”</w:t>
      </w:r>
      <w:r>
        <w:rPr>
          <w:color w:val="000000"/>
          <w:lang w:eastAsia="zh-CN"/>
        </w:rPr>
        <w:t>，同学们在搬运图书的过程中忙得热火朝天、满头大汗，其中并没有对物体做功的是（</w:t>
      </w:r>
      <w:r>
        <w:rPr>
          <w:color w:val="000000"/>
          <w:lang w:eastAsia="zh-CN"/>
        </w:rPr>
        <w:t xml:space="preserve">    </w:t>
      </w:r>
      <w:r>
        <w:rPr>
          <w:color w:val="000000"/>
          <w:lang w:eastAsia="zh-CN"/>
        </w:rPr>
        <w:t>）</w:t>
      </w:r>
    </w:p>
    <w:p w:rsidR="005F58CE" w:rsidRDefault="00806753">
      <w:pPr>
        <w:spacing w:after="0"/>
        <w:ind w:left="150"/>
        <w:rPr>
          <w:lang w:eastAsia="zh-CN"/>
        </w:rPr>
      </w:pPr>
      <w:r>
        <w:rPr>
          <w:color w:val="000000"/>
          <w:lang w:eastAsia="zh-CN"/>
        </w:rPr>
        <w:t>A. </w:t>
      </w:r>
      <w:r>
        <w:rPr>
          <w:color w:val="000000"/>
          <w:lang w:eastAsia="zh-CN"/>
        </w:rPr>
        <w:t>小玉用力把一摞书搬起</w:t>
      </w:r>
      <w:r>
        <w:rPr>
          <w:color w:val="000000"/>
          <w:lang w:eastAsia="zh-CN"/>
        </w:rPr>
        <w:t>                                       </w:t>
      </w:r>
      <w:r>
        <w:rPr>
          <w:noProof/>
          <w:lang w:eastAsia="zh-CN"/>
        </w:rPr>
        <w:drawing>
          <wp:inline distT="0" distB="0" distL="0" distR="0">
            <wp:extent cx="2865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老师腋下夹着一本书走进教室</w:t>
      </w:r>
      <w:r>
        <w:rPr>
          <w:lang w:eastAsia="zh-CN"/>
        </w:rPr>
        <w:br/>
      </w:r>
      <w:r>
        <w:rPr>
          <w:color w:val="000000"/>
          <w:lang w:eastAsia="zh-CN"/>
        </w:rPr>
        <w:t>C. </w:t>
      </w:r>
      <w:r>
        <w:rPr>
          <w:color w:val="000000"/>
          <w:lang w:eastAsia="zh-CN"/>
        </w:rPr>
        <w:t>小浩用绳子将一捆书拖进图书室</w:t>
      </w:r>
      <w:r>
        <w:rPr>
          <w:color w:val="000000"/>
          <w:lang w:eastAsia="zh-CN"/>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小华把地上的书拿起放在课桌上</w:t>
      </w:r>
    </w:p>
    <w:p w:rsidR="005F58CE" w:rsidRDefault="00806753">
      <w:pPr>
        <w:spacing w:after="0"/>
        <w:rPr>
          <w:lang w:eastAsia="zh-CN"/>
        </w:rPr>
      </w:pPr>
      <w:r>
        <w:rPr>
          <w:color w:val="000000"/>
          <w:lang w:eastAsia="zh-CN"/>
        </w:rPr>
        <w:t>5.</w:t>
      </w:r>
      <w:r>
        <w:rPr>
          <w:color w:val="000000"/>
          <w:lang w:eastAsia="zh-CN"/>
        </w:rPr>
        <w:t>下列装置不属于电源的是（</w:t>
      </w:r>
      <w:r>
        <w:rPr>
          <w:color w:val="000000"/>
          <w:lang w:eastAsia="zh-CN"/>
        </w:rPr>
        <w:t xml:space="preserve">   </w:t>
      </w:r>
      <w:r>
        <w:rPr>
          <w:color w:val="000000"/>
          <w:lang w:eastAsia="zh-CN"/>
        </w:rPr>
        <w:t>）</w:t>
      </w:r>
    </w:p>
    <w:p w:rsidR="005F58CE" w:rsidRDefault="00806753">
      <w:pPr>
        <w:spacing w:after="0"/>
        <w:ind w:left="150"/>
        <w:rPr>
          <w:lang w:eastAsia="zh-CN"/>
        </w:rPr>
      </w:pPr>
      <w:r>
        <w:rPr>
          <w:color w:val="000000"/>
          <w:lang w:eastAsia="zh-CN"/>
        </w:rPr>
        <w:t>A. </w:t>
      </w:r>
      <w:r>
        <w:rPr>
          <w:color w:val="000000"/>
          <w:lang w:eastAsia="zh-CN"/>
        </w:rPr>
        <w:t>宇宙飞船上用的太阳能电池板</w:t>
      </w:r>
      <w:r>
        <w:rPr>
          <w:color w:val="000000"/>
          <w:lang w:eastAsia="zh-CN"/>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电动机</w:t>
      </w:r>
      <w:r>
        <w:rPr>
          <w:color w:val="000000"/>
          <w:lang w:eastAsia="zh-CN"/>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学生电源</w:t>
      </w:r>
      <w:r>
        <w:rPr>
          <w:color w:val="000000"/>
          <w:lang w:eastAsia="zh-CN"/>
        </w:rPr>
        <w:t>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蓄电池</w:t>
      </w:r>
    </w:p>
    <w:p w:rsidR="005F58CE" w:rsidRDefault="00806753">
      <w:pPr>
        <w:spacing w:after="0"/>
        <w:rPr>
          <w:lang w:eastAsia="zh-CN"/>
        </w:rPr>
      </w:pPr>
      <w:r>
        <w:rPr>
          <w:color w:val="000000"/>
          <w:lang w:eastAsia="zh-CN"/>
        </w:rPr>
        <w:t>6.</w:t>
      </w:r>
      <w:r>
        <w:rPr>
          <w:color w:val="000000"/>
          <w:lang w:eastAsia="zh-CN"/>
        </w:rPr>
        <w:t>体育课中，被推出的铅球落地后沿水平地面向前滚动</w:t>
      </w:r>
      <w:r>
        <w:rPr>
          <w:color w:val="000000"/>
          <w:lang w:eastAsia="zh-CN"/>
        </w:rPr>
        <w:t>(</w:t>
      </w:r>
      <w:r>
        <w:rPr>
          <w:color w:val="000000"/>
          <w:lang w:eastAsia="zh-CN"/>
        </w:rPr>
        <w:t>如图</w:t>
      </w:r>
      <w:r>
        <w:rPr>
          <w:color w:val="000000"/>
          <w:lang w:eastAsia="zh-CN"/>
        </w:rPr>
        <w:t>3)</w:t>
      </w:r>
      <w:r>
        <w:rPr>
          <w:color w:val="000000"/>
          <w:lang w:eastAsia="zh-CN"/>
        </w:rPr>
        <w:t>，选项中能正确表示铅球所受重力的方向的是</w:t>
      </w:r>
      <w:r>
        <w:rPr>
          <w:color w:val="000000"/>
          <w:lang w:eastAsia="zh-CN"/>
        </w:rPr>
        <w:t>(</w:t>
      </w:r>
      <w:r>
        <w:rPr>
          <w:color w:val="000000"/>
          <w:lang w:eastAsia="zh-CN"/>
        </w:rPr>
        <w:t xml:space="preserve">　　</w:t>
      </w:r>
      <w:r>
        <w:rPr>
          <w:color w:val="000000"/>
          <w:lang w:eastAsia="zh-CN"/>
        </w:rPr>
        <w:t>)</w:t>
      </w:r>
    </w:p>
    <w:p w:rsidR="005F58CE" w:rsidRDefault="00806753">
      <w:pPr>
        <w:spacing w:after="0"/>
        <w:rPr>
          <w:lang w:eastAsia="zh-CN"/>
        </w:rPr>
      </w:pPr>
      <w:r>
        <w:rPr>
          <w:noProof/>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20320</wp:posOffset>
            </wp:positionV>
            <wp:extent cx="866775" cy="752475"/>
            <wp:effectExtent l="19050" t="0" r="9525" b="0"/>
            <wp:wrapSquare wrapText="bothSides"/>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866775" cy="752475"/>
                    </a:xfrm>
                    <a:prstGeom prst="rect">
                      <a:avLst/>
                    </a:prstGeom>
                  </pic:spPr>
                </pic:pic>
              </a:graphicData>
            </a:graphic>
          </wp:anchor>
        </w:drawing>
      </w:r>
    </w:p>
    <w:p w:rsidR="00243693" w:rsidRDefault="00806753">
      <w:pPr>
        <w:spacing w:after="0"/>
        <w:ind w:left="150"/>
        <w:rPr>
          <w:color w:val="000000"/>
          <w:lang w:eastAsia="zh-CN"/>
        </w:rPr>
      </w:pPr>
    </w:p>
    <w:p w:rsidR="00243693" w:rsidRDefault="00806753">
      <w:pPr>
        <w:spacing w:after="0"/>
        <w:ind w:left="150"/>
        <w:rPr>
          <w:color w:val="000000"/>
          <w:lang w:eastAsia="zh-CN"/>
        </w:rPr>
      </w:pPr>
    </w:p>
    <w:p w:rsidR="00243693" w:rsidRDefault="00806753">
      <w:pPr>
        <w:spacing w:after="0"/>
        <w:ind w:left="150"/>
        <w:rPr>
          <w:color w:val="000000"/>
          <w:lang w:eastAsia="zh-CN"/>
        </w:rPr>
      </w:pPr>
    </w:p>
    <w:p w:rsidR="005F58CE" w:rsidRDefault="00806753">
      <w:pPr>
        <w:spacing w:after="0"/>
        <w:ind w:left="150"/>
        <w:rPr>
          <w:lang w:eastAsia="zh-CN"/>
        </w:rPr>
      </w:pPr>
      <w:r>
        <w:rPr>
          <w:color w:val="000000"/>
          <w:lang w:eastAsia="zh-CN"/>
        </w:rPr>
        <w:t>A. </w:t>
      </w:r>
      <w:r>
        <w:rPr>
          <w:noProof/>
          <w:lang w:eastAsia="zh-CN"/>
        </w:rPr>
        <w:drawing>
          <wp:inline distT="0" distB="0" distL="0" distR="0">
            <wp:extent cx="744830" cy="372415"/>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744830" cy="372415"/>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687540" cy="429717"/>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687540" cy="429717"/>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C. </w:t>
      </w:r>
      <w:r>
        <w:rPr>
          <w:noProof/>
          <w:lang w:eastAsia="zh-CN"/>
        </w:rPr>
        <w:drawing>
          <wp:inline distT="0" distB="0" distL="0" distR="0">
            <wp:extent cx="697090" cy="477457"/>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697090" cy="477457"/>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725729" cy="496557"/>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725729" cy="496557"/>
                    </a:xfrm>
                    <a:prstGeom prst="rect">
                      <a:avLst/>
                    </a:prstGeom>
                  </pic:spPr>
                </pic:pic>
              </a:graphicData>
            </a:graphic>
          </wp:inline>
        </w:drawing>
      </w:r>
    </w:p>
    <w:p w:rsidR="005F58CE" w:rsidRDefault="00806753">
      <w:pPr>
        <w:spacing w:after="0"/>
        <w:rPr>
          <w:lang w:eastAsia="zh-CN"/>
        </w:rPr>
      </w:pPr>
      <w:r>
        <w:rPr>
          <w:color w:val="000000"/>
          <w:lang w:eastAsia="zh-CN"/>
        </w:rPr>
        <w:t>7.</w:t>
      </w:r>
      <w:r>
        <w:rPr>
          <w:color w:val="000000"/>
          <w:lang w:eastAsia="zh-CN"/>
        </w:rPr>
        <w:t>以下做法中，符合安全用电原则的是（</w:t>
      </w:r>
      <w:r>
        <w:rPr>
          <w:color w:val="000000"/>
          <w:lang w:eastAsia="zh-CN"/>
        </w:rPr>
        <w:t xml:space="preserve">   </w:t>
      </w:r>
      <w:r>
        <w:rPr>
          <w:color w:val="000000"/>
          <w:lang w:eastAsia="zh-CN"/>
        </w:rPr>
        <w:t>）</w:t>
      </w:r>
      <w:r>
        <w:rPr>
          <w:color w:val="000000"/>
          <w:lang w:eastAsia="zh-CN"/>
        </w:rPr>
        <w:t xml:space="preserve">            </w:t>
      </w:r>
    </w:p>
    <w:p w:rsidR="005F58CE" w:rsidRDefault="00806753">
      <w:pPr>
        <w:spacing w:after="0"/>
        <w:ind w:left="150"/>
        <w:rPr>
          <w:lang w:eastAsia="zh-CN"/>
        </w:rPr>
      </w:pPr>
      <w:r>
        <w:rPr>
          <w:color w:val="000000"/>
          <w:lang w:eastAsia="zh-CN"/>
        </w:rPr>
        <w:lastRenderedPageBreak/>
        <w:t>A. </w:t>
      </w:r>
      <w:r>
        <w:rPr>
          <w:color w:val="000000"/>
          <w:lang w:eastAsia="zh-CN"/>
        </w:rPr>
        <w:t>熔丝熔断后，用铜丝来代替</w:t>
      </w:r>
      <w:r>
        <w:rPr>
          <w:color w:val="000000"/>
          <w:lang w:eastAsia="zh-CN"/>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将家用电器的金属外壳接地</w:t>
      </w:r>
      <w:r>
        <w:rPr>
          <w:lang w:eastAsia="zh-CN"/>
        </w:rPr>
        <w:br/>
      </w:r>
      <w:r>
        <w:rPr>
          <w:color w:val="000000"/>
          <w:lang w:eastAsia="zh-CN"/>
        </w:rPr>
        <w:t>C. </w:t>
      </w:r>
      <w:r>
        <w:rPr>
          <w:color w:val="000000"/>
          <w:lang w:eastAsia="zh-CN"/>
        </w:rPr>
        <w:t>用湿布擦抹电器</w:t>
      </w:r>
      <w:r>
        <w:rPr>
          <w:color w:val="000000"/>
          <w:lang w:eastAsia="zh-CN"/>
        </w:rPr>
        <w:t>                                                  </w:t>
      </w:r>
      <w:r>
        <w:rPr>
          <w:noProof/>
          <w:lang w:eastAsia="zh-CN"/>
        </w:rPr>
        <w:drawing>
          <wp:inline distT="0" distB="0" distL="0" distR="0">
            <wp:extent cx="9550"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小区停电，不切断总开关就进行电路维修</w:t>
      </w:r>
    </w:p>
    <w:p w:rsidR="005F58CE" w:rsidRDefault="00806753">
      <w:pPr>
        <w:spacing w:after="0"/>
        <w:rPr>
          <w:lang w:eastAsia="zh-CN"/>
        </w:rPr>
      </w:pPr>
      <w:r>
        <w:rPr>
          <w:color w:val="000000"/>
          <w:lang w:eastAsia="zh-CN"/>
        </w:rPr>
        <w:t>8.</w:t>
      </w:r>
      <w:r>
        <w:rPr>
          <w:color w:val="000000"/>
          <w:lang w:eastAsia="zh-CN"/>
        </w:rPr>
        <w:t>应用如图所示的凸透镜成像规律制成的光学设备是（　　）</w:t>
      </w:r>
    </w:p>
    <w:p w:rsidR="005F58CE" w:rsidRDefault="00806753">
      <w:pPr>
        <w:spacing w:after="0"/>
        <w:rPr>
          <w:lang w:eastAsia="zh-CN"/>
        </w:rPr>
      </w:pPr>
      <w:r>
        <w:rPr>
          <w:noProof/>
          <w:lang w:eastAsia="zh-CN"/>
        </w:rPr>
        <w:drawing>
          <wp:inline distT="0" distB="0" distL="0" distR="0">
            <wp:extent cx="2864739" cy="964463"/>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864739" cy="964463"/>
                    </a:xfrm>
                    <a:prstGeom prst="rect">
                      <a:avLst/>
                    </a:prstGeom>
                  </pic:spPr>
                </pic:pic>
              </a:graphicData>
            </a:graphic>
          </wp:inline>
        </w:drawing>
      </w:r>
      <w:r>
        <w:rPr>
          <w:color w:val="000000"/>
          <w:lang w:eastAsia="zh-CN"/>
        </w:rPr>
        <w:t>​</w:t>
      </w:r>
    </w:p>
    <w:p w:rsidR="005F58CE" w:rsidRDefault="00806753">
      <w:pPr>
        <w:spacing w:after="0"/>
        <w:ind w:left="150"/>
        <w:rPr>
          <w:lang w:eastAsia="zh-CN"/>
        </w:rPr>
      </w:pPr>
      <w:r>
        <w:rPr>
          <w:color w:val="000000"/>
          <w:lang w:eastAsia="zh-CN"/>
        </w:rPr>
        <w:t>A. </w:t>
      </w:r>
      <w:r>
        <w:rPr>
          <w:color w:val="000000"/>
          <w:lang w:eastAsia="zh-CN"/>
        </w:rPr>
        <w:t>投影仪</w:t>
      </w:r>
      <w:r>
        <w:rPr>
          <w:color w:val="000000"/>
          <w:lang w:eastAsia="zh-CN"/>
        </w:rPr>
        <w:t>                                </w:t>
      </w:r>
      <w:r>
        <w:rPr>
          <w:noProof/>
          <w:lang w:eastAsia="zh-CN"/>
        </w:rPr>
        <w:drawing>
          <wp:inline distT="0" distB="0" distL="0" distR="0">
            <wp:extent cx="1910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B.</w:t>
      </w:r>
      <w:r>
        <w:rPr>
          <w:color w:val="000000"/>
          <w:lang w:eastAsia="zh-CN"/>
        </w:rPr>
        <w:t> </w:t>
      </w:r>
      <w:r>
        <w:rPr>
          <w:color w:val="000000"/>
          <w:lang w:eastAsia="zh-CN"/>
        </w:rPr>
        <w:t>放大镜</w:t>
      </w:r>
      <w:r>
        <w:rPr>
          <w:color w:val="000000"/>
          <w:lang w:eastAsia="zh-CN"/>
        </w:rPr>
        <w:t>                                </w:t>
      </w:r>
      <w:r>
        <w:rPr>
          <w:noProof/>
          <w:lang w:eastAsia="zh-CN"/>
        </w:rPr>
        <w:drawing>
          <wp:inline distT="0" distB="0" distL="0" distR="0">
            <wp:extent cx="1910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照相机</w:t>
      </w:r>
      <w:r>
        <w:rPr>
          <w:color w:val="000000"/>
          <w:lang w:eastAsia="zh-CN"/>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潜望镜</w:t>
      </w:r>
    </w:p>
    <w:p w:rsidR="005F58CE" w:rsidRDefault="00806753">
      <w:pPr>
        <w:spacing w:after="0"/>
        <w:rPr>
          <w:lang w:eastAsia="zh-CN"/>
        </w:rPr>
      </w:pPr>
      <w:r>
        <w:rPr>
          <w:color w:val="000000"/>
          <w:lang w:eastAsia="zh-CN"/>
        </w:rPr>
        <w:t>9.</w:t>
      </w:r>
      <w:r>
        <w:rPr>
          <w:color w:val="000000"/>
          <w:lang w:eastAsia="zh-CN"/>
        </w:rPr>
        <w:t>关于电功率的说法，正确的是（</w:t>
      </w:r>
      <w:r>
        <w:rPr>
          <w:color w:val="000000"/>
          <w:lang w:eastAsia="zh-CN"/>
        </w:rPr>
        <w:t xml:space="preserve">   </w:t>
      </w:r>
      <w:r>
        <w:rPr>
          <w:color w:val="000000"/>
          <w:lang w:eastAsia="zh-CN"/>
        </w:rPr>
        <w:t>）</w:t>
      </w:r>
    </w:p>
    <w:p w:rsidR="005F58CE" w:rsidRDefault="00806753">
      <w:pPr>
        <w:spacing w:after="0"/>
        <w:ind w:left="150"/>
        <w:rPr>
          <w:lang w:eastAsia="zh-CN"/>
        </w:rPr>
      </w:pPr>
      <w:r>
        <w:rPr>
          <w:color w:val="000000"/>
          <w:lang w:eastAsia="zh-CN"/>
        </w:rPr>
        <w:t>A. </w:t>
      </w:r>
      <w:r>
        <w:rPr>
          <w:color w:val="000000"/>
          <w:lang w:eastAsia="zh-CN"/>
        </w:rPr>
        <w:t>用电器的实际功率一定大于额定功率</w:t>
      </w:r>
      <w:r>
        <w:rPr>
          <w:lang w:eastAsia="zh-CN"/>
        </w:rPr>
        <w:br/>
      </w:r>
      <w:r>
        <w:rPr>
          <w:color w:val="000000"/>
          <w:lang w:eastAsia="zh-CN"/>
        </w:rPr>
        <w:t>B. </w:t>
      </w:r>
      <w:r>
        <w:rPr>
          <w:color w:val="000000"/>
          <w:lang w:eastAsia="zh-CN"/>
        </w:rPr>
        <w:t>额定功率越大的用电器，实际做功越多</w:t>
      </w:r>
      <w:r>
        <w:rPr>
          <w:lang w:eastAsia="zh-CN"/>
        </w:rPr>
        <w:br/>
      </w:r>
      <w:r>
        <w:rPr>
          <w:color w:val="000000"/>
          <w:lang w:eastAsia="zh-CN"/>
        </w:rPr>
        <w:t>C. </w:t>
      </w:r>
      <w:r>
        <w:rPr>
          <w:color w:val="000000"/>
          <w:lang w:eastAsia="zh-CN"/>
        </w:rPr>
        <w:t>一用电器的实际功率可能多个数值，而额定功率只有一个</w:t>
      </w:r>
      <w:r>
        <w:rPr>
          <w:lang w:eastAsia="zh-CN"/>
        </w:rPr>
        <w:br/>
      </w:r>
      <w:r>
        <w:rPr>
          <w:color w:val="000000"/>
          <w:lang w:eastAsia="zh-CN"/>
        </w:rPr>
        <w:t>D. </w:t>
      </w:r>
      <w:r>
        <w:rPr>
          <w:color w:val="000000"/>
          <w:lang w:eastAsia="zh-CN"/>
        </w:rPr>
        <w:t>将标有</w:t>
      </w:r>
      <w:r>
        <w:rPr>
          <w:color w:val="000000"/>
          <w:lang w:eastAsia="zh-CN"/>
        </w:rPr>
        <w:t>“220V</w:t>
      </w:r>
      <w:r>
        <w:rPr>
          <w:color w:val="000000"/>
          <w:lang w:eastAsia="zh-CN"/>
        </w:rPr>
        <w:t>，</w:t>
      </w:r>
      <w:r>
        <w:rPr>
          <w:color w:val="000000"/>
          <w:lang w:eastAsia="zh-CN"/>
        </w:rPr>
        <w:t>60W”</w:t>
      </w:r>
      <w:r>
        <w:rPr>
          <w:color w:val="000000"/>
          <w:lang w:eastAsia="zh-CN"/>
        </w:rPr>
        <w:t>的灯泡接</w:t>
      </w:r>
      <w:r>
        <w:rPr>
          <w:color w:val="000000"/>
          <w:lang w:eastAsia="zh-CN"/>
        </w:rPr>
        <w:t>110V</w:t>
      </w:r>
      <w:r>
        <w:rPr>
          <w:color w:val="000000"/>
          <w:lang w:eastAsia="zh-CN"/>
        </w:rPr>
        <w:t>的电路上，它的实际功率为</w:t>
      </w:r>
      <w:r>
        <w:rPr>
          <w:color w:val="000000"/>
          <w:lang w:eastAsia="zh-CN"/>
        </w:rPr>
        <w:t>30W</w:t>
      </w:r>
    </w:p>
    <w:p w:rsidR="005F58CE" w:rsidRDefault="00806753">
      <w:pPr>
        <w:spacing w:after="0"/>
        <w:rPr>
          <w:lang w:eastAsia="zh-CN"/>
        </w:rPr>
      </w:pPr>
      <w:r>
        <w:rPr>
          <w:noProof/>
          <w:color w:val="000000"/>
          <w:lang w:eastAsia="zh-CN"/>
        </w:rPr>
        <w:drawing>
          <wp:anchor distT="0" distB="0" distL="114300" distR="114300" simplePos="0" relativeHeight="251660288" behindDoc="0" locked="0" layoutInCell="1" allowOverlap="1">
            <wp:simplePos x="0" y="0"/>
            <wp:positionH relativeFrom="column">
              <wp:posOffset>4852035</wp:posOffset>
            </wp:positionH>
            <wp:positionV relativeFrom="paragraph">
              <wp:posOffset>207010</wp:posOffset>
            </wp:positionV>
            <wp:extent cx="914400" cy="723900"/>
            <wp:effectExtent l="19050" t="0" r="0" b="0"/>
            <wp:wrapSquare wrapText="bothSides"/>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914400" cy="723900"/>
                    </a:xfrm>
                    <a:prstGeom prst="rect">
                      <a:avLst/>
                    </a:prstGeom>
                  </pic:spPr>
                </pic:pic>
              </a:graphicData>
            </a:graphic>
          </wp:anchor>
        </w:drawing>
      </w:r>
      <w:r>
        <w:rPr>
          <w:color w:val="000000"/>
          <w:lang w:eastAsia="zh-CN"/>
        </w:rPr>
        <w:t>10.</w:t>
      </w:r>
      <w:r>
        <w:rPr>
          <w:color w:val="000000"/>
          <w:lang w:eastAsia="zh-CN"/>
        </w:rPr>
        <w:t>如图所示，放在桌面上的茶壶处于静止状态，下列说法中正确的是（</w:t>
      </w:r>
      <w:r>
        <w:rPr>
          <w:color w:val="000000"/>
          <w:lang w:eastAsia="zh-CN"/>
        </w:rPr>
        <w:t xml:space="preserve">   </w:t>
      </w:r>
      <w:r>
        <w:rPr>
          <w:color w:val="000000"/>
          <w:lang w:eastAsia="zh-CN"/>
        </w:rPr>
        <w:t>）</w:t>
      </w:r>
      <w:r>
        <w:rPr>
          <w:color w:val="000000"/>
          <w:lang w:eastAsia="zh-CN"/>
        </w:rPr>
        <w:t xml:space="preserve">  </w:t>
      </w:r>
    </w:p>
    <w:p w:rsidR="00243693" w:rsidRDefault="00806753">
      <w:pPr>
        <w:spacing w:after="0"/>
        <w:ind w:left="150"/>
        <w:rPr>
          <w:color w:val="000000"/>
          <w:lang w:eastAsia="zh-CN"/>
        </w:rPr>
      </w:pPr>
      <w:r>
        <w:rPr>
          <w:color w:val="000000"/>
          <w:lang w:eastAsia="zh-CN"/>
        </w:rPr>
        <w:t>A. </w:t>
      </w:r>
      <w:r>
        <w:rPr>
          <w:color w:val="000000"/>
          <w:lang w:eastAsia="zh-CN"/>
        </w:rPr>
        <w:t>茶壶的重力方向垂直向下</w:t>
      </w:r>
      <w:r>
        <w:rPr>
          <w:color w:val="000000"/>
          <w:lang w:eastAsia="zh-CN"/>
        </w:rPr>
        <w:t>                                </w:t>
      </w:r>
    </w:p>
    <w:p w:rsidR="00243693" w:rsidRDefault="00806753">
      <w:pPr>
        <w:spacing w:after="0"/>
        <w:ind w:left="150"/>
        <w:rPr>
          <w:color w:val="000000"/>
          <w:lang w:eastAsia="zh-CN"/>
        </w:rPr>
      </w:pPr>
      <w:r>
        <w:rPr>
          <w:color w:val="000000"/>
          <w:lang w:eastAsia="zh-CN"/>
        </w:rPr>
        <w:t>B. </w:t>
      </w:r>
      <w:r>
        <w:rPr>
          <w:color w:val="000000"/>
          <w:lang w:eastAsia="zh-CN"/>
        </w:rPr>
        <w:t>茶壶对桌面的压力作用在茶壶上</w:t>
      </w:r>
      <w:r>
        <w:rPr>
          <w:lang w:eastAsia="zh-CN"/>
        </w:rPr>
        <w:br/>
      </w:r>
      <w:r>
        <w:rPr>
          <w:color w:val="000000"/>
          <w:lang w:eastAsia="zh-CN"/>
        </w:rPr>
        <w:t>C. </w:t>
      </w:r>
      <w:r>
        <w:rPr>
          <w:color w:val="000000"/>
          <w:lang w:eastAsia="zh-CN"/>
        </w:rPr>
        <w:t>茶壶受到惯性作用处于静止状态</w:t>
      </w:r>
      <w:r>
        <w:rPr>
          <w:color w:val="000000"/>
          <w:lang w:eastAsia="zh-CN"/>
        </w:rPr>
        <w:t>                     </w:t>
      </w:r>
      <w:r>
        <w:rPr>
          <w:noProof/>
          <w:lang w:eastAsia="zh-CN"/>
        </w:rPr>
        <w:drawing>
          <wp:inline distT="0" distB="0" distL="0" distR="0">
            <wp:extent cx="1910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p>
    <w:p w:rsidR="005F58CE" w:rsidRDefault="00806753">
      <w:pPr>
        <w:spacing w:after="0"/>
        <w:ind w:left="150"/>
        <w:rPr>
          <w:lang w:eastAsia="zh-CN"/>
        </w:rPr>
      </w:pPr>
      <w:r>
        <w:rPr>
          <w:color w:val="000000"/>
          <w:lang w:eastAsia="zh-CN"/>
        </w:rPr>
        <w:t>D. </w:t>
      </w:r>
      <w:r>
        <w:rPr>
          <w:color w:val="000000"/>
          <w:lang w:eastAsia="zh-CN"/>
        </w:rPr>
        <w:t>桌面对茶壶的支持力是由于桌面发生形变而产生的</w:t>
      </w:r>
    </w:p>
    <w:p w:rsidR="005F58CE" w:rsidRDefault="00806753">
      <w:pPr>
        <w:spacing w:after="0"/>
        <w:rPr>
          <w:lang w:eastAsia="zh-CN"/>
        </w:rPr>
      </w:pPr>
      <w:r>
        <w:rPr>
          <w:color w:val="000000"/>
          <w:lang w:eastAsia="zh-CN"/>
        </w:rPr>
        <w:t>11.</w:t>
      </w:r>
      <w:r>
        <w:rPr>
          <w:color w:val="000000"/>
          <w:lang w:eastAsia="zh-CN"/>
        </w:rPr>
        <w:t>如图所示的串联电路，当闭合开关后两灯都不亮，为了检测电路故障，小华将电压表接在灯</w:t>
      </w:r>
      <w:r>
        <w:rPr>
          <w:color w:val="000000"/>
          <w:lang w:eastAsia="zh-CN"/>
        </w:rPr>
        <w:t>L</w:t>
      </w:r>
      <w:r>
        <w:rPr>
          <w:color w:val="000000"/>
          <w:vertAlign w:val="subscript"/>
          <w:lang w:eastAsia="zh-CN"/>
        </w:rPr>
        <w:t>1</w:t>
      </w:r>
      <w:r>
        <w:rPr>
          <w:color w:val="000000"/>
          <w:lang w:eastAsia="zh-CN"/>
        </w:rPr>
        <w:t>两端，发现电压表有明显示数，而电流表示数几乎为零，则电路故障可能是（　　）</w:t>
      </w:r>
    </w:p>
    <w:p w:rsidR="00243693" w:rsidRDefault="00806753" w:rsidP="00243693">
      <w:pPr>
        <w:spacing w:after="0"/>
        <w:rPr>
          <w:noProof/>
          <w:lang w:eastAsia="zh-CN"/>
        </w:rPr>
      </w:pPr>
      <w:r>
        <w:rPr>
          <w:noProof/>
          <w:color w:val="000000"/>
          <w:lang w:eastAsia="zh-CN"/>
        </w:rPr>
        <w:drawing>
          <wp:anchor distT="0" distB="0" distL="114300" distR="114300" simplePos="0" relativeHeight="251661312" behindDoc="0" locked="0" layoutInCell="1" allowOverlap="1">
            <wp:simplePos x="0" y="0"/>
            <wp:positionH relativeFrom="column">
              <wp:posOffset>3489960</wp:posOffset>
            </wp:positionH>
            <wp:positionV relativeFrom="paragraph">
              <wp:posOffset>635</wp:posOffset>
            </wp:positionV>
            <wp:extent cx="1009650" cy="714375"/>
            <wp:effectExtent l="19050" t="0" r="0" b="0"/>
            <wp:wrapSquare wrapText="bothSides"/>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009650" cy="714375"/>
                    </a:xfrm>
                    <a:prstGeom prst="rect">
                      <a:avLst/>
                    </a:prstGeom>
                  </pic:spPr>
                </pic:pic>
              </a:graphicData>
            </a:graphic>
          </wp:anchor>
        </w:drawing>
      </w:r>
      <w:r>
        <w:rPr>
          <w:color w:val="000000"/>
          <w:lang w:eastAsia="zh-CN"/>
        </w:rPr>
        <w:t>A. </w:t>
      </w:r>
      <w:r>
        <w:rPr>
          <w:color w:val="000000"/>
          <w:lang w:eastAsia="zh-CN"/>
        </w:rPr>
        <w:t>灯</w:t>
      </w:r>
      <w:r>
        <w:rPr>
          <w:color w:val="000000"/>
          <w:lang w:eastAsia="zh-CN"/>
        </w:rPr>
        <w:t>L</w:t>
      </w:r>
      <w:r>
        <w:rPr>
          <w:color w:val="000000"/>
          <w:vertAlign w:val="subscript"/>
          <w:lang w:eastAsia="zh-CN"/>
        </w:rPr>
        <w:t>1</w:t>
      </w:r>
      <w:r>
        <w:rPr>
          <w:color w:val="000000"/>
          <w:lang w:eastAsia="zh-CN"/>
        </w:rPr>
        <w:t>短路</w:t>
      </w:r>
      <w:r>
        <w:rPr>
          <w:color w:val="000000"/>
          <w:lang w:eastAsia="zh-CN"/>
        </w:rPr>
        <w:t>                          </w:t>
      </w:r>
    </w:p>
    <w:p w:rsidR="00243693" w:rsidRPr="00243693" w:rsidRDefault="00806753" w:rsidP="00243693">
      <w:pPr>
        <w:spacing w:after="0"/>
        <w:rPr>
          <w:color w:val="000000"/>
          <w:lang w:eastAsia="zh-CN"/>
        </w:rPr>
      </w:pPr>
      <w:r w:rsidRPr="00243693">
        <w:rPr>
          <w:color w:val="000000"/>
          <w:lang w:eastAsia="zh-CN"/>
        </w:rPr>
        <w:t>B. </w:t>
      </w:r>
      <w:r w:rsidRPr="00243693">
        <w:rPr>
          <w:color w:val="000000"/>
          <w:lang w:eastAsia="zh-CN"/>
        </w:rPr>
        <w:t>灯</w:t>
      </w:r>
      <w:r w:rsidRPr="00243693">
        <w:rPr>
          <w:color w:val="000000"/>
          <w:lang w:eastAsia="zh-CN"/>
        </w:rPr>
        <w:t>L</w:t>
      </w:r>
      <w:r w:rsidRPr="00243693">
        <w:rPr>
          <w:color w:val="000000"/>
          <w:vertAlign w:val="subscript"/>
          <w:lang w:eastAsia="zh-CN"/>
        </w:rPr>
        <w:t>2</w:t>
      </w:r>
      <w:r w:rsidRPr="00243693">
        <w:rPr>
          <w:color w:val="000000"/>
          <w:lang w:eastAsia="zh-CN"/>
        </w:rPr>
        <w:t>断路</w:t>
      </w:r>
      <w:r w:rsidRPr="00243693">
        <w:rPr>
          <w:color w:val="000000"/>
          <w:lang w:eastAsia="zh-CN"/>
        </w:rPr>
        <w:t>                          </w:t>
      </w:r>
    </w:p>
    <w:p w:rsidR="00243693" w:rsidRPr="00243693" w:rsidRDefault="00806753" w:rsidP="00243693">
      <w:pPr>
        <w:spacing w:after="0"/>
        <w:rPr>
          <w:lang w:eastAsia="zh-CN"/>
        </w:rPr>
      </w:pPr>
      <w:r w:rsidRPr="00243693">
        <w:rPr>
          <w:color w:val="000000"/>
          <w:lang w:eastAsia="zh-CN"/>
        </w:rPr>
        <w:t>C. </w:t>
      </w:r>
      <w:r w:rsidRPr="00243693">
        <w:rPr>
          <w:color w:val="000000"/>
          <w:lang w:eastAsia="zh-CN"/>
        </w:rPr>
        <w:t>电流表烧坏</w:t>
      </w:r>
      <w:r w:rsidRPr="00243693">
        <w:rPr>
          <w:color w:val="000000"/>
          <w:lang w:eastAsia="zh-CN"/>
        </w:rPr>
        <w:t>                          </w:t>
      </w:r>
      <w:r>
        <w:rPr>
          <w:noProof/>
          <w:lang w:eastAsia="zh-CN"/>
        </w:rPr>
        <w:drawing>
          <wp:inline distT="0" distB="0" distL="0" distR="0">
            <wp:extent cx="1910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p>
    <w:p w:rsidR="005F58CE" w:rsidRDefault="00806753" w:rsidP="00243693">
      <w:pPr>
        <w:spacing w:after="0"/>
        <w:rPr>
          <w:lang w:eastAsia="zh-CN"/>
        </w:rPr>
      </w:pPr>
      <w:r w:rsidRPr="00243693">
        <w:rPr>
          <w:color w:val="000000"/>
          <w:lang w:eastAsia="zh-CN"/>
        </w:rPr>
        <w:t>D. </w:t>
      </w:r>
      <w:r w:rsidRPr="00243693">
        <w:rPr>
          <w:color w:val="000000"/>
          <w:lang w:eastAsia="zh-CN"/>
        </w:rPr>
        <w:t>灯</w:t>
      </w:r>
      <w:r w:rsidRPr="00243693">
        <w:rPr>
          <w:color w:val="000000"/>
          <w:lang w:eastAsia="zh-CN"/>
        </w:rPr>
        <w:t>L</w:t>
      </w:r>
      <w:r w:rsidRPr="00243693">
        <w:rPr>
          <w:color w:val="000000"/>
          <w:vertAlign w:val="subscript"/>
          <w:lang w:eastAsia="zh-CN"/>
        </w:rPr>
        <w:t>1</w:t>
      </w:r>
      <w:r w:rsidRPr="00243693">
        <w:rPr>
          <w:color w:val="000000"/>
          <w:lang w:eastAsia="zh-CN"/>
        </w:rPr>
        <w:t>断路</w:t>
      </w:r>
    </w:p>
    <w:p w:rsidR="00243693" w:rsidRPr="00243693" w:rsidRDefault="00806753" w:rsidP="00243693">
      <w:pPr>
        <w:spacing w:after="0"/>
        <w:rPr>
          <w:lang w:eastAsia="zh-CN"/>
        </w:rPr>
      </w:pPr>
      <w:r>
        <w:rPr>
          <w:color w:val="000000"/>
          <w:lang w:eastAsia="zh-CN"/>
        </w:rPr>
        <w:t>12.</w:t>
      </w:r>
      <w:r>
        <w:rPr>
          <w:color w:val="000000"/>
          <w:lang w:eastAsia="zh-CN"/>
        </w:rPr>
        <w:t>如图甲所示，小强在水平地面上用力向右推木箱，推力随时间变化的图象如图乙所示，木箱速度随时间变化的图象如图丙所示，以下对于这一过程的分析中正确的是（</w:t>
      </w:r>
      <w:r>
        <w:rPr>
          <w:color w:val="000000"/>
          <w:lang w:eastAsia="zh-CN"/>
        </w:rPr>
        <w:t xml:space="preserve">   </w:t>
      </w:r>
      <w:r>
        <w:rPr>
          <w:color w:val="000000"/>
          <w:lang w:eastAsia="zh-CN"/>
        </w:rPr>
        <w:t>）</w:t>
      </w:r>
    </w:p>
    <w:p w:rsidR="00243693" w:rsidRDefault="00806753">
      <w:pPr>
        <w:spacing w:after="0"/>
        <w:ind w:left="150"/>
        <w:rPr>
          <w:color w:val="000000"/>
          <w:lang w:eastAsia="zh-CN"/>
        </w:rPr>
      </w:pPr>
      <w:r>
        <w:rPr>
          <w:rFonts w:hint="eastAsia"/>
          <w:noProof/>
          <w:color w:val="000000"/>
          <w:lang w:eastAsia="zh-CN"/>
        </w:rPr>
        <w:drawing>
          <wp:anchor distT="0" distB="0" distL="114300" distR="114300" simplePos="0" relativeHeight="251662336" behindDoc="0" locked="0" layoutInCell="1" allowOverlap="1">
            <wp:simplePos x="0" y="0"/>
            <wp:positionH relativeFrom="column">
              <wp:posOffset>184785</wp:posOffset>
            </wp:positionH>
            <wp:positionV relativeFrom="paragraph">
              <wp:posOffset>173990</wp:posOffset>
            </wp:positionV>
            <wp:extent cx="3305175" cy="1019175"/>
            <wp:effectExtent l="19050" t="0" r="9525" b="0"/>
            <wp:wrapSquare wrapText="bothSides"/>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3305175" cy="1019175"/>
                    </a:xfrm>
                    <a:prstGeom prst="rect">
                      <a:avLst/>
                    </a:prstGeom>
                  </pic:spPr>
                </pic:pic>
              </a:graphicData>
            </a:graphic>
          </wp:anchor>
        </w:drawing>
      </w:r>
    </w:p>
    <w:p w:rsidR="00243693" w:rsidRDefault="00806753">
      <w:pPr>
        <w:spacing w:after="0"/>
        <w:ind w:left="150"/>
        <w:rPr>
          <w:color w:val="000000"/>
          <w:lang w:eastAsia="zh-CN"/>
        </w:rPr>
      </w:pPr>
    </w:p>
    <w:p w:rsidR="00243693" w:rsidRDefault="00806753">
      <w:pPr>
        <w:spacing w:after="0"/>
        <w:ind w:left="150"/>
        <w:rPr>
          <w:color w:val="000000"/>
          <w:lang w:eastAsia="zh-CN"/>
        </w:rPr>
      </w:pPr>
    </w:p>
    <w:p w:rsidR="00243693" w:rsidRDefault="00806753">
      <w:pPr>
        <w:spacing w:after="0"/>
        <w:ind w:left="150"/>
        <w:rPr>
          <w:color w:val="000000"/>
          <w:lang w:eastAsia="zh-CN"/>
        </w:rPr>
      </w:pPr>
    </w:p>
    <w:p w:rsidR="00243693" w:rsidRDefault="00806753">
      <w:pPr>
        <w:spacing w:after="0"/>
        <w:ind w:left="150"/>
        <w:rPr>
          <w:color w:val="000000"/>
          <w:lang w:eastAsia="zh-CN"/>
        </w:rPr>
      </w:pPr>
    </w:p>
    <w:p w:rsidR="00243693" w:rsidRDefault="00806753">
      <w:pPr>
        <w:spacing w:after="0"/>
        <w:ind w:left="150"/>
        <w:rPr>
          <w:color w:val="000000"/>
          <w:lang w:eastAsia="zh-CN"/>
        </w:rPr>
      </w:pPr>
    </w:p>
    <w:p w:rsidR="005F58CE" w:rsidRDefault="00806753">
      <w:pPr>
        <w:spacing w:after="0"/>
        <w:ind w:left="150"/>
        <w:rPr>
          <w:lang w:eastAsia="zh-CN"/>
        </w:rPr>
      </w:pPr>
      <w:r>
        <w:rPr>
          <w:color w:val="000000"/>
          <w:lang w:eastAsia="zh-CN"/>
        </w:rPr>
        <w:t>A. 0</w:t>
      </w:r>
      <w:r>
        <w:rPr>
          <w:color w:val="000000"/>
          <w:lang w:eastAsia="zh-CN"/>
        </w:rPr>
        <w:t>﹣</w:t>
      </w:r>
      <w:r>
        <w:rPr>
          <w:color w:val="000000"/>
          <w:lang w:eastAsia="zh-CN"/>
        </w:rPr>
        <w:t>1s</w:t>
      </w:r>
      <w:r>
        <w:rPr>
          <w:color w:val="000000"/>
          <w:lang w:eastAsia="zh-CN"/>
        </w:rPr>
        <w:t>内木箱没有动，所以此时不是平衡状态</w:t>
      </w:r>
      <w:r>
        <w:rPr>
          <w:lang w:eastAsia="zh-CN"/>
        </w:rPr>
        <w:br/>
      </w:r>
      <w:r>
        <w:rPr>
          <w:color w:val="000000"/>
          <w:lang w:eastAsia="zh-CN"/>
        </w:rPr>
        <w:t>B. 1s</w:t>
      </w:r>
      <w:r>
        <w:rPr>
          <w:color w:val="000000"/>
          <w:lang w:eastAsia="zh-CN"/>
        </w:rPr>
        <w:t>﹣</w:t>
      </w:r>
      <w:r>
        <w:rPr>
          <w:color w:val="000000"/>
          <w:lang w:eastAsia="zh-CN"/>
        </w:rPr>
        <w:t>2s</w:t>
      </w:r>
      <w:r>
        <w:rPr>
          <w:color w:val="000000"/>
          <w:lang w:eastAsia="zh-CN"/>
        </w:rPr>
        <w:t>内木箱受到的摩擦力大小为</w:t>
      </w:r>
      <w:r>
        <w:rPr>
          <w:color w:val="000000"/>
          <w:lang w:eastAsia="zh-CN"/>
        </w:rPr>
        <w:t>4N</w:t>
      </w:r>
      <w:r>
        <w:rPr>
          <w:lang w:eastAsia="zh-CN"/>
        </w:rPr>
        <w:br/>
      </w:r>
      <w:r>
        <w:rPr>
          <w:color w:val="000000"/>
          <w:lang w:eastAsia="zh-CN"/>
        </w:rPr>
        <w:t>C. </w:t>
      </w:r>
      <w:r>
        <w:rPr>
          <w:color w:val="000000"/>
          <w:lang w:eastAsia="zh-CN"/>
        </w:rPr>
        <w:t>如果</w:t>
      </w:r>
      <w:r>
        <w:rPr>
          <w:color w:val="000000"/>
          <w:lang w:eastAsia="zh-CN"/>
        </w:rPr>
        <w:t>3s</w:t>
      </w:r>
      <w:r>
        <w:rPr>
          <w:color w:val="000000"/>
          <w:lang w:eastAsia="zh-CN"/>
        </w:rPr>
        <w:t>后人停止用力，木箱将做匀速直线运动</w:t>
      </w:r>
      <w:r>
        <w:rPr>
          <w:lang w:eastAsia="zh-CN"/>
        </w:rPr>
        <w:br/>
      </w:r>
      <w:r>
        <w:rPr>
          <w:color w:val="000000"/>
          <w:lang w:eastAsia="zh-CN"/>
        </w:rPr>
        <w:t>D. </w:t>
      </w:r>
      <w:r>
        <w:rPr>
          <w:color w:val="000000"/>
          <w:lang w:eastAsia="zh-CN"/>
        </w:rPr>
        <w:t>如果</w:t>
      </w:r>
      <w:r>
        <w:rPr>
          <w:color w:val="000000"/>
          <w:lang w:eastAsia="zh-CN"/>
        </w:rPr>
        <w:t>3s</w:t>
      </w:r>
      <w:r>
        <w:rPr>
          <w:color w:val="000000"/>
          <w:lang w:eastAsia="zh-CN"/>
        </w:rPr>
        <w:t>后人突然用</w:t>
      </w:r>
      <w:r>
        <w:rPr>
          <w:color w:val="000000"/>
          <w:lang w:eastAsia="zh-CN"/>
        </w:rPr>
        <w:t>6N</w:t>
      </w:r>
      <w:r>
        <w:rPr>
          <w:color w:val="000000"/>
          <w:lang w:eastAsia="zh-CN"/>
        </w:rPr>
        <w:t>的力往回拉箱子</w:t>
      </w:r>
      <w:r>
        <w:rPr>
          <w:color w:val="000000"/>
          <w:lang w:eastAsia="zh-CN"/>
        </w:rPr>
        <w:t>，此时物体立刻向左加速运动</w:t>
      </w:r>
    </w:p>
    <w:p w:rsidR="005F58CE" w:rsidRDefault="00806753">
      <w:pPr>
        <w:rPr>
          <w:lang w:eastAsia="zh-CN"/>
        </w:rPr>
      </w:pPr>
      <w:r>
        <w:rPr>
          <w:b/>
          <w:bCs/>
          <w:sz w:val="24"/>
          <w:szCs w:val="24"/>
          <w:lang w:eastAsia="zh-CN"/>
        </w:rPr>
        <w:t>二、多选题</w:t>
      </w:r>
    </w:p>
    <w:p w:rsidR="005F58CE" w:rsidRDefault="00806753">
      <w:pPr>
        <w:spacing w:after="0"/>
        <w:rPr>
          <w:lang w:eastAsia="zh-CN"/>
        </w:rPr>
      </w:pPr>
      <w:r>
        <w:rPr>
          <w:color w:val="000000"/>
          <w:lang w:eastAsia="zh-CN"/>
        </w:rPr>
        <w:t>13.</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5F58CE" w:rsidRDefault="00806753">
      <w:pPr>
        <w:spacing w:after="0"/>
        <w:ind w:left="150"/>
        <w:rPr>
          <w:lang w:eastAsia="zh-CN"/>
        </w:rPr>
      </w:pPr>
      <w:r>
        <w:rPr>
          <w:color w:val="000000"/>
          <w:lang w:eastAsia="zh-CN"/>
        </w:rPr>
        <w:lastRenderedPageBreak/>
        <w:t>A. </w:t>
      </w:r>
      <w:r>
        <w:rPr>
          <w:color w:val="000000"/>
          <w:lang w:eastAsia="zh-CN"/>
        </w:rPr>
        <w:t>用燃气灶加热食物的过程中，是利用做功的方法增加食物的内能</w:t>
      </w:r>
      <w:r>
        <w:rPr>
          <w:lang w:eastAsia="zh-CN"/>
        </w:rPr>
        <w:br/>
      </w:r>
      <w:r>
        <w:rPr>
          <w:color w:val="000000"/>
          <w:lang w:eastAsia="zh-CN"/>
        </w:rPr>
        <w:t>B. </w:t>
      </w:r>
      <w:r>
        <w:rPr>
          <w:color w:val="000000"/>
          <w:lang w:eastAsia="zh-CN"/>
        </w:rPr>
        <w:t>燃气灶中燃气燃烧时放出了热量，所以能的总量增加</w:t>
      </w:r>
      <w:r>
        <w:rPr>
          <w:lang w:eastAsia="zh-CN"/>
        </w:rPr>
        <w:br/>
      </w:r>
      <w:r>
        <w:rPr>
          <w:color w:val="000000"/>
          <w:lang w:eastAsia="zh-CN"/>
        </w:rPr>
        <w:t>C. </w:t>
      </w:r>
      <w:r>
        <w:rPr>
          <w:color w:val="000000"/>
          <w:lang w:eastAsia="zh-CN"/>
        </w:rPr>
        <w:t>高压锅利用了水的沸点随气压的增大而升高的原理</w:t>
      </w:r>
      <w:r>
        <w:rPr>
          <w:lang w:eastAsia="zh-CN"/>
        </w:rPr>
        <w:br/>
      </w:r>
      <w:r>
        <w:rPr>
          <w:color w:val="000000"/>
          <w:lang w:eastAsia="zh-CN"/>
        </w:rPr>
        <w:t>D. </w:t>
      </w:r>
      <w:r>
        <w:rPr>
          <w:color w:val="000000"/>
          <w:lang w:eastAsia="zh-CN"/>
        </w:rPr>
        <w:t>北方冬天的</w:t>
      </w:r>
      <w:r>
        <w:rPr>
          <w:color w:val="000000"/>
          <w:lang w:eastAsia="zh-CN"/>
        </w:rPr>
        <w:t>“</w:t>
      </w:r>
      <w:r>
        <w:rPr>
          <w:color w:val="000000"/>
          <w:lang w:eastAsia="zh-CN"/>
        </w:rPr>
        <w:t>暖气</w:t>
      </w:r>
      <w:r>
        <w:rPr>
          <w:color w:val="000000"/>
          <w:lang w:eastAsia="zh-CN"/>
        </w:rPr>
        <w:t>”</w:t>
      </w:r>
      <w:r>
        <w:rPr>
          <w:color w:val="000000"/>
          <w:lang w:eastAsia="zh-CN"/>
        </w:rPr>
        <w:t>输送，用水做介质，是因为水具有比热容大的特点</w:t>
      </w:r>
    </w:p>
    <w:p w:rsidR="005F58CE" w:rsidRDefault="00806753">
      <w:pPr>
        <w:spacing w:after="0"/>
        <w:rPr>
          <w:lang w:eastAsia="zh-CN"/>
        </w:rPr>
      </w:pPr>
      <w:r>
        <w:rPr>
          <w:color w:val="000000"/>
          <w:lang w:eastAsia="zh-CN"/>
        </w:rPr>
        <w:t>14.</w:t>
      </w:r>
      <w:r>
        <w:rPr>
          <w:color w:val="000000"/>
          <w:lang w:eastAsia="zh-CN"/>
        </w:rPr>
        <w:t>下图是同学们所画的光路图，其中错误的是（</w:t>
      </w:r>
      <w:r>
        <w:rPr>
          <w:color w:val="000000"/>
          <w:lang w:eastAsia="zh-CN"/>
        </w:rPr>
        <w:t xml:space="preserve">   </w:t>
      </w:r>
      <w:r>
        <w:rPr>
          <w:color w:val="000000"/>
          <w:lang w:eastAsia="zh-CN"/>
        </w:rPr>
        <w:t>）</w:t>
      </w:r>
      <w:r>
        <w:rPr>
          <w:color w:val="000000"/>
          <w:lang w:eastAsia="zh-CN"/>
        </w:rPr>
        <w:t xml:space="preserve">            </w:t>
      </w:r>
    </w:p>
    <w:p w:rsidR="005F58CE" w:rsidRDefault="00806753">
      <w:pPr>
        <w:spacing w:after="0"/>
        <w:ind w:left="150"/>
        <w:rPr>
          <w:lang w:eastAsia="zh-CN"/>
        </w:rPr>
      </w:pPr>
      <w:r>
        <w:rPr>
          <w:color w:val="000000"/>
          <w:lang w:eastAsia="zh-CN"/>
        </w:rPr>
        <w:t>A. </w:t>
      </w:r>
      <w:r>
        <w:rPr>
          <w:noProof/>
          <w:lang w:eastAsia="zh-CN"/>
        </w:rPr>
        <w:drawing>
          <wp:inline distT="0" distB="0" distL="0" distR="0">
            <wp:extent cx="1270038" cy="754380"/>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270038" cy="754380"/>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1002665" cy="773481"/>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002665" cy="773481"/>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C. </w:t>
      </w:r>
      <w:r>
        <w:rPr>
          <w:noProof/>
          <w:lang w:eastAsia="zh-CN"/>
        </w:rPr>
        <w:drawing>
          <wp:inline distT="0" distB="0" distL="0" distR="0">
            <wp:extent cx="1260488" cy="79258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1260488" cy="792582"/>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954913" cy="592049"/>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954913" cy="592049"/>
                    </a:xfrm>
                    <a:prstGeom prst="rect">
                      <a:avLst/>
                    </a:prstGeom>
                  </pic:spPr>
                </pic:pic>
              </a:graphicData>
            </a:graphic>
          </wp:inline>
        </w:drawing>
      </w:r>
    </w:p>
    <w:p w:rsidR="005F58CE" w:rsidRDefault="00806753">
      <w:pPr>
        <w:spacing w:after="0"/>
        <w:rPr>
          <w:lang w:eastAsia="zh-CN"/>
        </w:rPr>
      </w:pPr>
      <w:r>
        <w:rPr>
          <w:color w:val="000000"/>
          <w:lang w:eastAsia="zh-CN"/>
        </w:rPr>
        <w:t>15.</w:t>
      </w:r>
      <w:r>
        <w:rPr>
          <w:color w:val="000000"/>
          <w:lang w:eastAsia="zh-CN"/>
        </w:rPr>
        <w:t>电压力锅、电饭锅、空调、电冰箱等都是常用家用电器，下列说法正确的是（</w:t>
      </w:r>
      <w:r>
        <w:rPr>
          <w:color w:val="000000"/>
          <w:lang w:eastAsia="zh-CN"/>
        </w:rPr>
        <w:t xml:space="preserve">  </w:t>
      </w:r>
      <w:r>
        <w:rPr>
          <w:color w:val="000000"/>
          <w:lang w:eastAsia="zh-CN"/>
        </w:rPr>
        <w:t>）</w:t>
      </w:r>
      <w:r>
        <w:rPr>
          <w:color w:val="000000"/>
          <w:lang w:eastAsia="zh-CN"/>
        </w:rPr>
        <w:t xml:space="preserve">  </w:t>
      </w:r>
    </w:p>
    <w:p w:rsidR="005F58CE" w:rsidRDefault="00806753">
      <w:pPr>
        <w:spacing w:after="0"/>
        <w:ind w:left="150"/>
        <w:rPr>
          <w:lang w:eastAsia="zh-CN"/>
        </w:rPr>
      </w:pPr>
      <w:r>
        <w:rPr>
          <w:color w:val="000000"/>
          <w:lang w:eastAsia="zh-CN"/>
        </w:rPr>
        <w:t>A. </w:t>
      </w:r>
      <w:r>
        <w:rPr>
          <w:color w:val="000000"/>
          <w:lang w:eastAsia="zh-CN"/>
        </w:rPr>
        <w:t>这些用电器都是利用了电流的热效应工作的</w:t>
      </w:r>
      <w:r>
        <w:rPr>
          <w:lang w:eastAsia="zh-CN"/>
        </w:rPr>
        <w:br/>
      </w:r>
      <w:r>
        <w:rPr>
          <w:color w:val="000000"/>
          <w:lang w:eastAsia="zh-CN"/>
        </w:rPr>
        <w:t>B. </w:t>
      </w:r>
      <w:r>
        <w:rPr>
          <w:color w:val="000000"/>
          <w:lang w:eastAsia="zh-CN"/>
        </w:rPr>
        <w:t>这些用电器由两个以上同时使用时，应并联在电路中</w:t>
      </w:r>
      <w:r>
        <w:rPr>
          <w:lang w:eastAsia="zh-CN"/>
        </w:rPr>
        <w:br/>
      </w:r>
      <w:r>
        <w:rPr>
          <w:color w:val="000000"/>
          <w:lang w:eastAsia="zh-CN"/>
        </w:rPr>
        <w:t>C. </w:t>
      </w:r>
      <w:r>
        <w:rPr>
          <w:color w:val="000000"/>
          <w:lang w:eastAsia="zh-CN"/>
        </w:rPr>
        <w:t>很多大功率家用电器同时使用，容易导致家庭电路中电流过大</w:t>
      </w:r>
      <w:r>
        <w:rPr>
          <w:lang w:eastAsia="zh-CN"/>
        </w:rPr>
        <w:br/>
      </w:r>
      <w:r>
        <w:rPr>
          <w:color w:val="000000"/>
          <w:lang w:eastAsia="zh-CN"/>
        </w:rPr>
        <w:t>D. </w:t>
      </w:r>
      <w:r>
        <w:rPr>
          <w:color w:val="000000"/>
          <w:lang w:eastAsia="zh-CN"/>
        </w:rPr>
        <w:t>很多家用电器使用三线插头，其中一个插头与用电器的金属外壳相连</w:t>
      </w:r>
    </w:p>
    <w:p w:rsidR="005F58CE" w:rsidRDefault="00806753">
      <w:pPr>
        <w:spacing w:after="0"/>
        <w:rPr>
          <w:lang w:eastAsia="zh-CN"/>
        </w:rPr>
      </w:pPr>
      <w:r>
        <w:rPr>
          <w:color w:val="000000"/>
          <w:lang w:eastAsia="zh-CN"/>
        </w:rPr>
        <w:t>16.</w:t>
      </w:r>
      <w:r>
        <w:rPr>
          <w:color w:val="000000"/>
          <w:lang w:eastAsia="zh-CN"/>
        </w:rPr>
        <w:t>甲同学骑自行车去看望乙同学，得知消息后，乙同学步行去迎接，接到后同车返回，整个过程他们的位置与时间的关系如图所示，据图可知（</w:t>
      </w:r>
      <w:r>
        <w:rPr>
          <w:color w:val="000000"/>
          <w:lang w:eastAsia="zh-CN"/>
        </w:rPr>
        <w:t xml:space="preserve">   </w:t>
      </w:r>
      <w:r>
        <w:rPr>
          <w:color w:val="000000"/>
          <w:lang w:eastAsia="zh-CN"/>
        </w:rPr>
        <w:t>）</w:t>
      </w:r>
      <w:r>
        <w:rPr>
          <w:color w:val="000000"/>
          <w:lang w:eastAsia="zh-CN"/>
        </w:rPr>
        <w:t xml:space="preserve">  </w:t>
      </w:r>
    </w:p>
    <w:p w:rsidR="005F58CE" w:rsidRDefault="00806753">
      <w:pPr>
        <w:spacing w:after="0"/>
        <w:ind w:left="150"/>
        <w:rPr>
          <w:lang w:eastAsia="zh-CN"/>
        </w:rPr>
      </w:pPr>
      <w:r>
        <w:rPr>
          <w:color w:val="000000"/>
          <w:lang w:eastAsia="zh-CN"/>
        </w:rPr>
        <w:t>A.</w:t>
      </w:r>
      <w:r>
        <w:rPr>
          <w:color w:val="000000"/>
          <w:lang w:eastAsia="zh-CN"/>
        </w:rPr>
        <w:t>两同学在</w:t>
      </w:r>
      <w:r>
        <w:rPr>
          <w:color w:val="000000"/>
          <w:lang w:eastAsia="zh-CN"/>
        </w:rPr>
        <w:t>t=10min</w:t>
      </w:r>
      <w:r>
        <w:rPr>
          <w:color w:val="000000"/>
          <w:lang w:eastAsia="zh-CN"/>
        </w:rPr>
        <w:t>时相遇</w:t>
      </w:r>
      <w:r>
        <w:rPr>
          <w:lang w:eastAsia="zh-CN"/>
        </w:rPr>
        <w:br/>
      </w:r>
      <w:r>
        <w:rPr>
          <w:color w:val="000000"/>
          <w:lang w:eastAsia="zh-CN"/>
        </w:rPr>
        <w:t>B.</w:t>
      </w:r>
      <w:r>
        <w:rPr>
          <w:color w:val="000000"/>
          <w:lang w:eastAsia="zh-CN"/>
        </w:rPr>
        <w:t>相遇前甲的速度是乙的</w:t>
      </w:r>
      <w:r>
        <w:rPr>
          <w:color w:val="000000"/>
          <w:lang w:eastAsia="zh-CN"/>
        </w:rPr>
        <w:t>4</w:t>
      </w:r>
      <w:r>
        <w:rPr>
          <w:color w:val="000000"/>
          <w:lang w:eastAsia="zh-CN"/>
        </w:rPr>
        <w:t>倍</w:t>
      </w:r>
      <w:r>
        <w:rPr>
          <w:lang w:eastAsia="zh-CN"/>
        </w:rPr>
        <w:br/>
      </w:r>
      <w:r>
        <w:rPr>
          <w:color w:val="000000"/>
          <w:lang w:eastAsia="zh-CN"/>
        </w:rPr>
        <w:t>C.</w:t>
      </w:r>
      <w:r>
        <w:rPr>
          <w:color w:val="000000"/>
          <w:lang w:eastAsia="zh-CN"/>
        </w:rPr>
        <w:t>相遇后乙的速度是原来的</w:t>
      </w:r>
      <w:r>
        <w:rPr>
          <w:color w:val="000000"/>
          <w:lang w:eastAsia="zh-CN"/>
        </w:rPr>
        <w:t>1.5</w:t>
      </w:r>
      <w:r>
        <w:rPr>
          <w:color w:val="000000"/>
          <w:lang w:eastAsia="zh-CN"/>
        </w:rPr>
        <w:t>倍</w:t>
      </w:r>
      <w:r>
        <w:rPr>
          <w:lang w:eastAsia="zh-CN"/>
        </w:rPr>
        <w:br/>
      </w:r>
      <w:r>
        <w:rPr>
          <w:color w:val="000000"/>
          <w:lang w:eastAsia="zh-CN"/>
        </w:rPr>
        <w:t>D.</w:t>
      </w:r>
      <w:r>
        <w:rPr>
          <w:color w:val="000000"/>
          <w:lang w:eastAsia="zh-CN"/>
        </w:rPr>
        <w:t>整个过程甲的平均速度是乙的</w:t>
      </w:r>
      <w:r>
        <w:rPr>
          <w:color w:val="000000"/>
          <w:lang w:eastAsia="zh-CN"/>
        </w:rPr>
        <w:t>2.5</w:t>
      </w:r>
      <w:r>
        <w:rPr>
          <w:color w:val="000000"/>
          <w:lang w:eastAsia="zh-CN"/>
        </w:rPr>
        <w:t>倍</w:t>
      </w:r>
    </w:p>
    <w:p w:rsidR="005F58CE" w:rsidRDefault="00806753">
      <w:pPr>
        <w:rPr>
          <w:lang w:eastAsia="zh-CN"/>
        </w:rPr>
      </w:pPr>
      <w:r>
        <w:rPr>
          <w:b/>
          <w:bCs/>
          <w:sz w:val="24"/>
          <w:szCs w:val="24"/>
          <w:lang w:eastAsia="zh-CN"/>
        </w:rPr>
        <w:t>三、填空题</w:t>
      </w:r>
    </w:p>
    <w:p w:rsidR="005F58CE" w:rsidRDefault="00806753">
      <w:pPr>
        <w:spacing w:after="0"/>
        <w:rPr>
          <w:lang w:eastAsia="zh-CN"/>
        </w:rPr>
      </w:pPr>
      <w:r>
        <w:rPr>
          <w:color w:val="000000"/>
          <w:lang w:eastAsia="zh-CN"/>
        </w:rPr>
        <w:t>17.</w:t>
      </w:r>
      <w:r>
        <w:rPr>
          <w:color w:val="000000"/>
          <w:lang w:eastAsia="zh-CN"/>
        </w:rPr>
        <w:t>如图所示，天空中，空军的一架加油机正在为一架战斗机</w:t>
      </w:r>
      <w:r>
        <w:rPr>
          <w:color w:val="000000"/>
          <w:lang w:eastAsia="zh-CN"/>
        </w:rPr>
        <w:t> </w:t>
      </w:r>
      <w:r>
        <w:rPr>
          <w:color w:val="000000"/>
          <w:lang w:eastAsia="zh-CN"/>
        </w:rPr>
        <w:t>加油。在地面上的人看来，加油机是</w:t>
      </w:r>
      <w:r>
        <w:rPr>
          <w:color w:val="000000"/>
          <w:lang w:eastAsia="zh-CN"/>
        </w:rPr>
        <w:t>________ </w:t>
      </w:r>
      <w:r>
        <w:rPr>
          <w:color w:val="000000"/>
          <w:lang w:eastAsia="zh-CN"/>
        </w:rPr>
        <w:t>的，在战斗机的驾驶员看来，加油机是</w:t>
      </w:r>
      <w:r>
        <w:rPr>
          <w:color w:val="000000"/>
          <w:lang w:eastAsia="zh-CN"/>
        </w:rPr>
        <w:t>________ </w:t>
      </w:r>
      <w:r>
        <w:rPr>
          <w:color w:val="000000"/>
          <w:lang w:eastAsia="zh-CN"/>
        </w:rPr>
        <w:t>的。</w:t>
      </w:r>
      <w:r>
        <w:rPr>
          <w:color w:val="000000"/>
          <w:lang w:eastAsia="zh-CN"/>
        </w:rPr>
        <w:t>这种差异是由于他们</w:t>
      </w:r>
      <w:r>
        <w:rPr>
          <w:color w:val="000000"/>
          <w:lang w:eastAsia="zh-CN"/>
        </w:rPr>
        <w:t xml:space="preserve"> </w:t>
      </w:r>
      <w:r>
        <w:rPr>
          <w:color w:val="000000"/>
          <w:lang w:eastAsia="zh-CN"/>
        </w:rPr>
        <w:t>选取了不同的</w:t>
      </w:r>
      <w:r>
        <w:rPr>
          <w:color w:val="000000"/>
          <w:lang w:eastAsia="zh-CN"/>
        </w:rPr>
        <w:t>________ </w:t>
      </w:r>
      <w:r>
        <w:rPr>
          <w:color w:val="000000"/>
          <w:lang w:eastAsia="zh-CN"/>
        </w:rPr>
        <w:t>。</w:t>
      </w:r>
    </w:p>
    <w:p w:rsidR="005F58CE" w:rsidRDefault="00806753">
      <w:pPr>
        <w:spacing w:after="0"/>
        <w:rPr>
          <w:lang w:eastAsia="zh-CN"/>
        </w:rPr>
      </w:pPr>
      <w:r>
        <w:rPr>
          <w:noProof/>
          <w:lang w:eastAsia="zh-CN"/>
        </w:rPr>
        <w:drawing>
          <wp:anchor distT="0" distB="0" distL="114300" distR="114300" simplePos="0" relativeHeight="251663360" behindDoc="0" locked="0" layoutInCell="1" allowOverlap="1">
            <wp:simplePos x="0" y="0"/>
            <wp:positionH relativeFrom="column">
              <wp:posOffset>3810</wp:posOffset>
            </wp:positionH>
            <wp:positionV relativeFrom="paragraph">
              <wp:posOffset>11430</wp:posOffset>
            </wp:positionV>
            <wp:extent cx="1381125" cy="762000"/>
            <wp:effectExtent l="19050" t="0" r="9525" b="0"/>
            <wp:wrapSquare wrapText="bothSides"/>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381125" cy="762000"/>
                    </a:xfrm>
                    <a:prstGeom prst="rect">
                      <a:avLst/>
                    </a:prstGeom>
                  </pic:spPr>
                </pic:pic>
              </a:graphicData>
            </a:graphic>
          </wp:anchor>
        </w:drawing>
      </w: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5F58CE" w:rsidRDefault="00806753">
      <w:pPr>
        <w:spacing w:after="0"/>
        <w:rPr>
          <w:lang w:eastAsia="zh-CN"/>
        </w:rPr>
      </w:pPr>
      <w:r>
        <w:rPr>
          <w:color w:val="000000"/>
          <w:lang w:eastAsia="zh-CN"/>
        </w:rPr>
        <w:t>18.</w:t>
      </w:r>
      <w:r>
        <w:rPr>
          <w:color w:val="000000"/>
          <w:lang w:eastAsia="zh-CN"/>
        </w:rPr>
        <w:t>人们把</w:t>
      </w:r>
      <w:r>
        <w:rPr>
          <w:color w:val="000000"/>
          <w:lang w:eastAsia="zh-CN"/>
        </w:rPr>
        <w:t>________</w:t>
      </w:r>
      <w:r>
        <w:rPr>
          <w:color w:val="000000"/>
          <w:lang w:eastAsia="zh-CN"/>
        </w:rPr>
        <w:t>称作</w:t>
      </w:r>
      <w:r>
        <w:rPr>
          <w:color w:val="000000"/>
          <w:lang w:eastAsia="zh-CN"/>
        </w:rPr>
        <w:t>“</w:t>
      </w:r>
      <w:r>
        <w:rPr>
          <w:color w:val="000000"/>
          <w:lang w:eastAsia="zh-CN"/>
        </w:rPr>
        <w:t>隐形杀手</w:t>
      </w:r>
      <w:r>
        <w:rPr>
          <w:color w:val="000000"/>
          <w:lang w:eastAsia="zh-CN"/>
        </w:rPr>
        <w:t>”</w:t>
      </w:r>
      <w:r>
        <w:rPr>
          <w:color w:val="000000"/>
          <w:lang w:eastAsia="zh-CN"/>
        </w:rPr>
        <w:t>，这是因为它除了影响人睡眠、休息、学习和工作外，还会损害人的健康．</w:t>
      </w:r>
      <w:r>
        <w:rPr>
          <w:color w:val="000000"/>
          <w:lang w:eastAsia="zh-CN"/>
        </w:rPr>
        <w:t xml:space="preserve">    </w:t>
      </w:r>
    </w:p>
    <w:p w:rsidR="005F58CE" w:rsidRDefault="00806753">
      <w:pPr>
        <w:spacing w:after="0"/>
        <w:rPr>
          <w:lang w:eastAsia="zh-CN"/>
        </w:rPr>
      </w:pPr>
      <w:r>
        <w:rPr>
          <w:color w:val="000000"/>
          <w:lang w:eastAsia="zh-CN"/>
        </w:rPr>
        <w:t>19.</w:t>
      </w:r>
      <w:r>
        <w:rPr>
          <w:color w:val="000000"/>
          <w:lang w:eastAsia="zh-CN"/>
        </w:rPr>
        <w:t>用图中的装置演示气体扩散现象，其中一</w:t>
      </w:r>
      <w:r>
        <w:rPr>
          <w:color w:val="000000"/>
          <w:lang w:eastAsia="zh-CN"/>
        </w:rPr>
        <w:t>瓶装有密度比空气大的红棕色二氧化氮气体，另一瓶装有空气，为了有力地证明气体发生扩散，装二氧化氮气体的应是</w:t>
      </w:r>
      <w:r>
        <w:rPr>
          <w:color w:val="000000"/>
          <w:lang w:eastAsia="zh-CN"/>
        </w:rPr>
        <w:t>________</w:t>
      </w:r>
      <w:r>
        <w:rPr>
          <w:color w:val="000000"/>
          <w:lang w:eastAsia="zh-CN"/>
        </w:rPr>
        <w:t>（填</w:t>
      </w:r>
      <w:r>
        <w:rPr>
          <w:color w:val="000000"/>
          <w:lang w:eastAsia="zh-CN"/>
        </w:rPr>
        <w:t>A</w:t>
      </w:r>
      <w:r>
        <w:rPr>
          <w:color w:val="000000"/>
          <w:lang w:eastAsia="zh-CN"/>
        </w:rPr>
        <w:t>或</w:t>
      </w:r>
      <w:r>
        <w:rPr>
          <w:color w:val="000000"/>
          <w:lang w:eastAsia="zh-CN"/>
        </w:rPr>
        <w:t>B</w:t>
      </w:r>
      <w:r>
        <w:rPr>
          <w:color w:val="000000"/>
          <w:lang w:eastAsia="zh-CN"/>
        </w:rPr>
        <w:t>）瓶</w:t>
      </w:r>
      <w:r>
        <w:rPr>
          <w:color w:val="000000"/>
          <w:lang w:eastAsia="zh-CN"/>
        </w:rPr>
        <w:t>.</w:t>
      </w:r>
      <w:r>
        <w:rPr>
          <w:color w:val="000000"/>
          <w:lang w:eastAsia="zh-CN"/>
        </w:rPr>
        <w:t>根据</w:t>
      </w:r>
      <w:r>
        <w:rPr>
          <w:color w:val="000000"/>
          <w:lang w:eastAsia="zh-CN"/>
        </w:rPr>
        <w:t>________</w:t>
      </w:r>
      <w:r>
        <w:rPr>
          <w:color w:val="000000"/>
          <w:lang w:eastAsia="zh-CN"/>
        </w:rPr>
        <w:t>现象可知气体发生了扩散</w:t>
      </w:r>
      <w:r>
        <w:rPr>
          <w:color w:val="000000"/>
          <w:lang w:eastAsia="zh-CN"/>
        </w:rPr>
        <w:t>.</w:t>
      </w:r>
      <w:r>
        <w:rPr>
          <w:color w:val="000000"/>
          <w:lang w:eastAsia="zh-CN"/>
        </w:rPr>
        <w:t>扩散现象说明气体分子</w:t>
      </w:r>
      <w:r>
        <w:rPr>
          <w:color w:val="000000"/>
          <w:lang w:eastAsia="zh-CN"/>
        </w:rPr>
        <w:t>________.</w:t>
      </w:r>
      <w:r>
        <w:rPr>
          <w:color w:val="000000"/>
          <w:lang w:eastAsia="zh-CN"/>
        </w:rPr>
        <w:t>若实验温度分别为</w:t>
      </w:r>
      <w:r>
        <w:rPr>
          <w:color w:val="000000"/>
          <w:lang w:eastAsia="zh-CN"/>
        </w:rPr>
        <w:t>①0℃</w:t>
      </w:r>
      <w:r>
        <w:rPr>
          <w:color w:val="000000"/>
          <w:lang w:eastAsia="zh-CN"/>
        </w:rPr>
        <w:t>，</w:t>
      </w:r>
      <w:r>
        <w:rPr>
          <w:color w:val="000000"/>
          <w:lang w:eastAsia="zh-CN"/>
        </w:rPr>
        <w:t>②4℃</w:t>
      </w:r>
      <w:r>
        <w:rPr>
          <w:color w:val="000000"/>
          <w:lang w:eastAsia="zh-CN"/>
        </w:rPr>
        <w:t>，</w:t>
      </w:r>
      <w:r>
        <w:rPr>
          <w:color w:val="000000"/>
          <w:lang w:eastAsia="zh-CN"/>
        </w:rPr>
        <w:t>③20℃</w:t>
      </w:r>
      <w:r>
        <w:rPr>
          <w:color w:val="000000"/>
          <w:lang w:eastAsia="zh-CN"/>
        </w:rPr>
        <w:t>，</w:t>
      </w:r>
      <w:r>
        <w:rPr>
          <w:color w:val="000000"/>
          <w:lang w:eastAsia="zh-CN"/>
        </w:rPr>
        <w:t>④30℃</w:t>
      </w:r>
      <w:r>
        <w:rPr>
          <w:color w:val="000000"/>
          <w:lang w:eastAsia="zh-CN"/>
        </w:rPr>
        <w:t>，则在</w:t>
      </w:r>
      <w:r>
        <w:rPr>
          <w:color w:val="000000"/>
          <w:lang w:eastAsia="zh-CN"/>
        </w:rPr>
        <w:t>________</w:t>
      </w:r>
      <w:r>
        <w:rPr>
          <w:color w:val="000000"/>
          <w:lang w:eastAsia="zh-CN"/>
        </w:rPr>
        <w:t>温度下（填序号）气体扩散最快</w:t>
      </w:r>
      <w:r>
        <w:rPr>
          <w:color w:val="000000"/>
          <w:lang w:eastAsia="zh-CN"/>
        </w:rPr>
        <w:t>.</w:t>
      </w:r>
      <w:r>
        <w:rPr>
          <w:lang w:eastAsia="zh-CN"/>
        </w:rPr>
        <w:br/>
      </w:r>
      <w:r>
        <w:rPr>
          <w:noProof/>
          <w:lang w:eastAsia="zh-CN"/>
        </w:rPr>
        <w:drawing>
          <wp:anchor distT="0" distB="0" distL="114300" distR="114300" simplePos="0" relativeHeight="251664384" behindDoc="0" locked="0" layoutInCell="1" allowOverlap="1">
            <wp:simplePos x="0" y="0"/>
            <wp:positionH relativeFrom="column">
              <wp:posOffset>3810</wp:posOffset>
            </wp:positionH>
            <wp:positionV relativeFrom="paragraph">
              <wp:posOffset>1032510</wp:posOffset>
            </wp:positionV>
            <wp:extent cx="1028700" cy="1028700"/>
            <wp:effectExtent l="19050" t="0" r="0" b="0"/>
            <wp:wrapSquare wrapText="bothSides"/>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028700" cy="1028700"/>
                    </a:xfrm>
                    <a:prstGeom prst="rect">
                      <a:avLst/>
                    </a:prstGeom>
                  </pic:spPr>
                </pic:pic>
              </a:graphicData>
            </a:graphic>
          </wp:anchor>
        </w:drawing>
      </w: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Pr="00243693" w:rsidRDefault="00806753">
      <w:pPr>
        <w:spacing w:after="0"/>
        <w:rPr>
          <w:lang w:eastAsia="zh-CN"/>
        </w:rPr>
      </w:pPr>
      <w:r>
        <w:rPr>
          <w:color w:val="000000"/>
          <w:lang w:eastAsia="zh-CN"/>
        </w:rPr>
        <w:lastRenderedPageBreak/>
        <w:t>20.</w:t>
      </w:r>
      <w:r>
        <w:rPr>
          <w:color w:val="000000"/>
          <w:lang w:eastAsia="zh-CN"/>
        </w:rPr>
        <w:t>在如图所示的电路中，闭合开关后，下列说法正确的是</w:t>
      </w:r>
      <w:r>
        <w:rPr>
          <w:color w:val="000000"/>
          <w:lang w:eastAsia="zh-CN"/>
        </w:rPr>
        <w:t xml:space="preserve">________  </w:t>
      </w:r>
    </w:p>
    <w:p w:rsidR="005F58CE" w:rsidRDefault="00806753">
      <w:pPr>
        <w:spacing w:after="0"/>
        <w:rPr>
          <w:lang w:eastAsia="zh-CN"/>
        </w:rPr>
      </w:pPr>
      <w:r>
        <w:rPr>
          <w:noProof/>
          <w:color w:val="000000"/>
          <w:lang w:eastAsia="zh-CN"/>
        </w:rPr>
        <w:drawing>
          <wp:anchor distT="0" distB="0" distL="114300" distR="114300" simplePos="0" relativeHeight="251665408" behindDoc="1" locked="0" layoutInCell="1" allowOverlap="1">
            <wp:simplePos x="0" y="0"/>
            <wp:positionH relativeFrom="column">
              <wp:posOffset>4337685</wp:posOffset>
            </wp:positionH>
            <wp:positionV relativeFrom="paragraph">
              <wp:posOffset>137795</wp:posOffset>
            </wp:positionV>
            <wp:extent cx="1104900" cy="714375"/>
            <wp:effectExtent l="19050" t="0" r="0" b="0"/>
            <wp:wrapTight wrapText="bothSides">
              <wp:wrapPolygon edited="0">
                <wp:start x="-372" y="0"/>
                <wp:lineTo x="-372" y="21312"/>
                <wp:lineTo x="21600" y="21312"/>
                <wp:lineTo x="21600" y="0"/>
                <wp:lineTo x="-372" y="0"/>
              </wp:wrapPolygon>
            </wp:wrapTight>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1104900" cy="714375"/>
                    </a:xfrm>
                    <a:prstGeom prst="rect">
                      <a:avLst/>
                    </a:prstGeom>
                  </pic:spPr>
                </pic:pic>
              </a:graphicData>
            </a:graphic>
          </wp:anchor>
        </w:drawing>
      </w:r>
      <w:r>
        <w:rPr>
          <w:color w:val="000000"/>
          <w:lang w:eastAsia="zh-CN"/>
        </w:rPr>
        <w:t>A</w:t>
      </w:r>
      <w:r>
        <w:rPr>
          <w:color w:val="000000"/>
          <w:lang w:eastAsia="zh-CN"/>
        </w:rPr>
        <w:t>．小磁针静止时，</w:t>
      </w:r>
      <w:r>
        <w:rPr>
          <w:color w:val="000000"/>
          <w:lang w:eastAsia="zh-CN"/>
        </w:rPr>
        <w:t>A</w:t>
      </w:r>
      <w:r>
        <w:rPr>
          <w:color w:val="000000"/>
          <w:lang w:eastAsia="zh-CN"/>
        </w:rPr>
        <w:t>端为</w:t>
      </w:r>
      <w:r>
        <w:rPr>
          <w:color w:val="000000"/>
          <w:lang w:eastAsia="zh-CN"/>
        </w:rPr>
        <w:t>N</w:t>
      </w:r>
      <w:r>
        <w:rPr>
          <w:color w:val="000000"/>
          <w:lang w:eastAsia="zh-CN"/>
        </w:rPr>
        <w:t>极</w:t>
      </w:r>
    </w:p>
    <w:p w:rsidR="005F58CE" w:rsidRDefault="00806753">
      <w:pPr>
        <w:spacing w:after="0"/>
        <w:rPr>
          <w:lang w:eastAsia="zh-CN"/>
        </w:rPr>
      </w:pPr>
      <w:r>
        <w:rPr>
          <w:color w:val="000000"/>
          <w:lang w:eastAsia="zh-CN"/>
        </w:rPr>
        <w:t>B</w:t>
      </w:r>
      <w:r>
        <w:rPr>
          <w:color w:val="000000"/>
          <w:lang w:eastAsia="zh-CN"/>
        </w:rPr>
        <w:t>．向右移动滑片</w:t>
      </w:r>
      <w:r>
        <w:rPr>
          <w:color w:val="000000"/>
          <w:lang w:eastAsia="zh-CN"/>
        </w:rPr>
        <w:t>P</w:t>
      </w:r>
      <w:r>
        <w:rPr>
          <w:color w:val="000000"/>
          <w:lang w:eastAsia="zh-CN"/>
        </w:rPr>
        <w:t>，电磁铁磁性增强</w:t>
      </w:r>
    </w:p>
    <w:p w:rsidR="005F58CE" w:rsidRDefault="00806753">
      <w:pPr>
        <w:spacing w:after="0"/>
        <w:rPr>
          <w:lang w:eastAsia="zh-CN"/>
        </w:rPr>
      </w:pPr>
      <w:r>
        <w:rPr>
          <w:color w:val="000000"/>
          <w:lang w:eastAsia="zh-CN"/>
        </w:rPr>
        <w:t>C</w:t>
      </w:r>
      <w:r>
        <w:rPr>
          <w:color w:val="000000"/>
          <w:lang w:eastAsia="zh-CN"/>
        </w:rPr>
        <w:t>．电磁铁左端为</w:t>
      </w:r>
      <w:r>
        <w:rPr>
          <w:color w:val="000000"/>
          <w:lang w:eastAsia="zh-CN"/>
        </w:rPr>
        <w:t>N</w:t>
      </w:r>
      <w:r>
        <w:rPr>
          <w:color w:val="000000"/>
          <w:lang w:eastAsia="zh-CN"/>
        </w:rPr>
        <w:t>极</w:t>
      </w:r>
      <w:r>
        <w:rPr>
          <w:color w:val="000000"/>
          <w:lang w:eastAsia="zh-CN"/>
        </w:rPr>
        <w:t xml:space="preserve">       </w:t>
      </w:r>
    </w:p>
    <w:p w:rsidR="005F58CE" w:rsidRDefault="00806753">
      <w:pPr>
        <w:spacing w:after="0"/>
        <w:rPr>
          <w:lang w:eastAsia="zh-CN"/>
        </w:rPr>
      </w:pPr>
      <w:r>
        <w:rPr>
          <w:color w:val="000000"/>
          <w:lang w:eastAsia="zh-CN"/>
        </w:rPr>
        <w:t>D</w:t>
      </w:r>
      <w:r>
        <w:rPr>
          <w:color w:val="000000"/>
          <w:lang w:eastAsia="zh-CN"/>
        </w:rPr>
        <w:t>．向左移动滑片</w:t>
      </w:r>
      <w:r>
        <w:rPr>
          <w:color w:val="000000"/>
          <w:lang w:eastAsia="zh-CN"/>
        </w:rPr>
        <w:t>P</w:t>
      </w:r>
      <w:r>
        <w:rPr>
          <w:color w:val="000000"/>
          <w:lang w:eastAsia="zh-CN"/>
        </w:rPr>
        <w:t>，电磁铁磁性增强</w:t>
      </w:r>
    </w:p>
    <w:p w:rsidR="005F58CE" w:rsidRDefault="00806753">
      <w:pPr>
        <w:spacing w:after="0"/>
        <w:rPr>
          <w:lang w:eastAsia="zh-CN"/>
        </w:rPr>
      </w:pPr>
      <w:r>
        <w:rPr>
          <w:color w:val="000000"/>
          <w:lang w:eastAsia="zh-CN"/>
        </w:rPr>
        <w:t>理由：</w:t>
      </w:r>
      <w:r>
        <w:rPr>
          <w:color w:val="000000"/>
          <w:lang w:eastAsia="zh-CN"/>
        </w:rPr>
        <w:t>________</w:t>
      </w:r>
      <w:r>
        <w:rPr>
          <w:color w:val="000000"/>
          <w:lang w:eastAsia="zh-CN"/>
        </w:rPr>
        <w:t>．</w:t>
      </w:r>
    </w:p>
    <w:p w:rsidR="005F58CE" w:rsidRDefault="00806753">
      <w:pPr>
        <w:spacing w:after="0"/>
        <w:rPr>
          <w:lang w:eastAsia="zh-CN"/>
        </w:rPr>
      </w:pPr>
      <w:r>
        <w:rPr>
          <w:color w:val="000000"/>
          <w:lang w:eastAsia="zh-CN"/>
        </w:rPr>
        <w:t>21.</w:t>
      </w:r>
      <w:r>
        <w:rPr>
          <w:color w:val="000000"/>
          <w:lang w:eastAsia="zh-CN"/>
        </w:rPr>
        <w:t>小明利用如图所示器材探究</w:t>
      </w:r>
      <w:r>
        <w:rPr>
          <w:color w:val="000000"/>
          <w:lang w:eastAsia="zh-CN"/>
        </w:rPr>
        <w:t>“</w:t>
      </w:r>
      <w:r>
        <w:rPr>
          <w:color w:val="000000"/>
          <w:lang w:eastAsia="zh-CN"/>
        </w:rPr>
        <w:t>在水中下沉的物体是否受到浮力呢？</w:t>
      </w:r>
      <w:r>
        <w:rPr>
          <w:color w:val="000000"/>
          <w:lang w:eastAsia="zh-CN"/>
        </w:rPr>
        <w:t>”</w:t>
      </w:r>
      <w:r>
        <w:rPr>
          <w:color w:val="000000"/>
          <w:lang w:eastAsia="zh-CN"/>
        </w:rPr>
        <w:t>。依据实验可知物块所受的浮力大小为</w:t>
      </w:r>
      <w:r>
        <w:rPr>
          <w:color w:val="000000"/>
          <w:lang w:eastAsia="zh-CN"/>
        </w:rPr>
        <w:t>________ N</w:t>
      </w:r>
      <w:r>
        <w:rPr>
          <w:color w:val="000000"/>
          <w:lang w:eastAsia="zh-CN"/>
        </w:rPr>
        <w:t>，物块的体积是</w:t>
      </w:r>
      <w:r>
        <w:rPr>
          <w:color w:val="000000"/>
          <w:lang w:eastAsia="zh-CN"/>
        </w:rPr>
        <w:t>________ 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g</w:t>
      </w:r>
      <w:r>
        <w:rPr>
          <w:color w:val="000000"/>
          <w:lang w:eastAsia="zh-CN"/>
        </w:rPr>
        <w:t>取</w:t>
      </w:r>
      <w:r>
        <w:rPr>
          <w:color w:val="000000"/>
          <w:lang w:eastAsia="zh-CN"/>
        </w:rPr>
        <w:t>10N/kg</w:t>
      </w:r>
      <w:r>
        <w:rPr>
          <w:color w:val="000000"/>
          <w:lang w:eastAsia="zh-CN"/>
        </w:rPr>
        <w:t xml:space="preserve">）。如果物块继续下沉，则弹簧测力计示数　</w:t>
      </w:r>
      <w:r>
        <w:rPr>
          <w:color w:val="000000"/>
          <w:lang w:eastAsia="zh-CN"/>
        </w:rPr>
        <w:t>________ </w:t>
      </w:r>
      <w:r>
        <w:rPr>
          <w:color w:val="000000"/>
          <w:lang w:eastAsia="zh-CN"/>
        </w:rPr>
        <w:t xml:space="preserve">　（选填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p>
    <w:p w:rsidR="005F58CE" w:rsidRDefault="00806753">
      <w:pPr>
        <w:spacing w:after="0"/>
        <w:rPr>
          <w:lang w:eastAsia="zh-CN"/>
        </w:rPr>
      </w:pPr>
      <w:r>
        <w:rPr>
          <w:noProof/>
          <w:lang w:eastAsia="zh-CN"/>
        </w:rPr>
        <w:drawing>
          <wp:anchor distT="0" distB="0" distL="114300" distR="114300" simplePos="0" relativeHeight="251666432" behindDoc="0" locked="0" layoutInCell="1" allowOverlap="1">
            <wp:simplePos x="0" y="0"/>
            <wp:positionH relativeFrom="column">
              <wp:posOffset>3810</wp:posOffset>
            </wp:positionH>
            <wp:positionV relativeFrom="paragraph">
              <wp:posOffset>18415</wp:posOffset>
            </wp:positionV>
            <wp:extent cx="1009650" cy="1143000"/>
            <wp:effectExtent l="19050" t="0" r="0" b="0"/>
            <wp:wrapSquare wrapText="bothSides"/>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1009650" cy="1143000"/>
                    </a:xfrm>
                    <a:prstGeom prst="rect">
                      <a:avLst/>
                    </a:prstGeom>
                  </pic:spPr>
                </pic:pic>
              </a:graphicData>
            </a:graphic>
          </wp:anchor>
        </w:drawing>
      </w: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5F58CE" w:rsidRDefault="00806753">
      <w:pPr>
        <w:spacing w:after="0"/>
        <w:rPr>
          <w:lang w:eastAsia="zh-CN"/>
        </w:rPr>
      </w:pPr>
      <w:r>
        <w:rPr>
          <w:color w:val="000000"/>
          <w:lang w:eastAsia="zh-CN"/>
        </w:rPr>
        <w:t>22.</w:t>
      </w:r>
      <w:r>
        <w:rPr>
          <w:color w:val="000000"/>
          <w:lang w:eastAsia="zh-CN"/>
        </w:rPr>
        <w:t>我市所有出租车已使用天然气来代替燃油．天然气是一种清洁燃料，它是</w:t>
      </w:r>
      <w:r>
        <w:rPr>
          <w:color w:val="000000"/>
          <w:lang w:eastAsia="zh-CN"/>
        </w:rPr>
        <w:t>________</w:t>
      </w:r>
      <w:r>
        <w:rPr>
          <w:color w:val="000000"/>
          <w:lang w:eastAsia="zh-CN"/>
        </w:rPr>
        <w:t>（选填</w:t>
      </w:r>
      <w:r>
        <w:rPr>
          <w:color w:val="000000"/>
          <w:lang w:eastAsia="zh-CN"/>
        </w:rPr>
        <w:t>“</w:t>
      </w:r>
      <w:r>
        <w:rPr>
          <w:color w:val="000000"/>
          <w:lang w:eastAsia="zh-CN"/>
        </w:rPr>
        <w:t>可再生</w:t>
      </w:r>
      <w:r>
        <w:rPr>
          <w:color w:val="000000"/>
          <w:lang w:eastAsia="zh-CN"/>
        </w:rPr>
        <w:t>”</w:t>
      </w:r>
      <w:r>
        <w:rPr>
          <w:color w:val="000000"/>
          <w:lang w:eastAsia="zh-CN"/>
        </w:rPr>
        <w:t>或</w:t>
      </w:r>
      <w:r>
        <w:rPr>
          <w:color w:val="000000"/>
          <w:lang w:eastAsia="zh-CN"/>
        </w:rPr>
        <w:t>“</w:t>
      </w:r>
      <w:r>
        <w:rPr>
          <w:color w:val="000000"/>
          <w:lang w:eastAsia="zh-CN"/>
        </w:rPr>
        <w:t>不可再生</w:t>
      </w:r>
      <w:r>
        <w:rPr>
          <w:color w:val="000000"/>
          <w:lang w:eastAsia="zh-CN"/>
        </w:rPr>
        <w:t>”</w:t>
      </w:r>
      <w:r>
        <w:rPr>
          <w:color w:val="000000"/>
          <w:lang w:eastAsia="zh-CN"/>
        </w:rPr>
        <w:t>）能源．某出租车在一段时间内消耗了</w:t>
      </w:r>
      <w:r>
        <w:rPr>
          <w:color w:val="000000"/>
          <w:lang w:eastAsia="zh-CN"/>
        </w:rPr>
        <w:t>420g</w:t>
      </w:r>
      <w:r>
        <w:rPr>
          <w:color w:val="000000"/>
          <w:lang w:eastAsia="zh-CN"/>
        </w:rPr>
        <w:t>天</w:t>
      </w:r>
      <w:r>
        <w:rPr>
          <w:color w:val="000000"/>
          <w:lang w:eastAsia="zh-CN"/>
        </w:rPr>
        <w:t>然气，若这些天然气完全燃烧，可放出热量</w:t>
      </w:r>
      <w:r>
        <w:rPr>
          <w:color w:val="000000"/>
          <w:lang w:eastAsia="zh-CN"/>
        </w:rPr>
        <w:t>________J</w:t>
      </w:r>
      <w:r>
        <w:rPr>
          <w:color w:val="000000"/>
          <w:lang w:eastAsia="zh-CN"/>
        </w:rPr>
        <w:t>，这些热量可使质量为</w:t>
      </w:r>
      <w:r>
        <w:rPr>
          <w:color w:val="000000"/>
          <w:lang w:eastAsia="zh-CN"/>
        </w:rPr>
        <w:t>________kg</w:t>
      </w:r>
      <w:r>
        <w:rPr>
          <w:color w:val="000000"/>
          <w:lang w:eastAsia="zh-CN"/>
        </w:rPr>
        <w:t>的水由</w:t>
      </w:r>
      <w:r>
        <w:rPr>
          <w:color w:val="000000"/>
          <w:lang w:eastAsia="zh-CN"/>
        </w:rPr>
        <w:t>20℃</w:t>
      </w:r>
      <w:r>
        <w:rPr>
          <w:color w:val="000000"/>
          <w:lang w:eastAsia="zh-CN"/>
        </w:rPr>
        <w:t>升高到</w:t>
      </w:r>
      <w:r>
        <w:rPr>
          <w:color w:val="000000"/>
          <w:lang w:eastAsia="zh-CN"/>
        </w:rPr>
        <w:t>100℃[</w:t>
      </w:r>
      <w:r>
        <w:rPr>
          <w:color w:val="000000"/>
          <w:lang w:eastAsia="zh-CN"/>
        </w:rPr>
        <w:t>天然气的热值为</w:t>
      </w:r>
      <w:r>
        <w:rPr>
          <w:color w:val="000000"/>
          <w:lang w:eastAsia="zh-CN"/>
        </w:rPr>
        <w:t>4.4×10</w:t>
      </w:r>
      <w:r>
        <w:rPr>
          <w:color w:val="000000"/>
          <w:vertAlign w:val="superscript"/>
          <w:lang w:eastAsia="zh-CN"/>
        </w:rPr>
        <w:t>7</w:t>
      </w:r>
      <w:r>
        <w:rPr>
          <w:color w:val="000000"/>
          <w:lang w:eastAsia="zh-CN"/>
        </w:rPr>
        <w:t>J/kg</w:t>
      </w:r>
      <w:r>
        <w:rPr>
          <w:color w:val="000000"/>
          <w:lang w:eastAsia="zh-CN"/>
        </w:rPr>
        <w:t>，水的比热容为</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w:t>
      </w:r>
      <w:r>
        <w:rPr>
          <w:color w:val="000000"/>
          <w:lang w:eastAsia="zh-CN"/>
        </w:rPr>
        <w:t>．</w:t>
      </w:r>
      <w:r>
        <w:rPr>
          <w:color w:val="000000"/>
          <w:lang w:eastAsia="zh-CN"/>
        </w:rPr>
        <w:t xml:space="preserve">    </w:t>
      </w:r>
    </w:p>
    <w:p w:rsidR="005F58CE" w:rsidRDefault="00806753">
      <w:pPr>
        <w:spacing w:after="0"/>
        <w:rPr>
          <w:lang w:eastAsia="zh-CN"/>
        </w:rPr>
      </w:pPr>
      <w:r>
        <w:rPr>
          <w:color w:val="000000"/>
          <w:lang w:eastAsia="zh-CN"/>
        </w:rPr>
        <w:t>23.</w:t>
      </w:r>
      <w:r>
        <w:rPr>
          <w:color w:val="000000"/>
          <w:lang w:eastAsia="zh-CN"/>
        </w:rPr>
        <w:t>质量为</w:t>
      </w:r>
      <w:r>
        <w:rPr>
          <w:color w:val="000000"/>
          <w:lang w:eastAsia="zh-CN"/>
        </w:rPr>
        <w:t>0.5kg</w:t>
      </w:r>
      <w:r>
        <w:rPr>
          <w:color w:val="000000"/>
          <w:lang w:eastAsia="zh-CN"/>
        </w:rPr>
        <w:t>的塑料桶装满水后总质量为</w:t>
      </w:r>
      <w:r>
        <w:rPr>
          <w:color w:val="000000"/>
          <w:lang w:eastAsia="zh-CN"/>
        </w:rPr>
        <w:t>10kg</w:t>
      </w:r>
      <w:r>
        <w:rPr>
          <w:color w:val="000000"/>
          <w:lang w:eastAsia="zh-CN"/>
        </w:rPr>
        <w:t>，小明将其从地面匀速搬到高度为</w:t>
      </w:r>
      <w:r>
        <w:rPr>
          <w:color w:val="000000"/>
          <w:lang w:eastAsia="zh-CN"/>
        </w:rPr>
        <w:t>1m</w:t>
      </w:r>
      <w:r>
        <w:rPr>
          <w:color w:val="000000"/>
          <w:lang w:eastAsia="zh-CN"/>
        </w:rPr>
        <w:t>的桌面上，在竖直向上搬水的过程中所做的总功是</w:t>
      </w:r>
      <w:r>
        <w:rPr>
          <w:color w:val="000000"/>
          <w:lang w:eastAsia="zh-CN"/>
        </w:rPr>
        <w:t>________J</w:t>
      </w:r>
      <w:r>
        <w:rPr>
          <w:color w:val="000000"/>
          <w:lang w:eastAsia="zh-CN"/>
        </w:rPr>
        <w:t>，有用功是</w:t>
      </w:r>
      <w:r>
        <w:rPr>
          <w:color w:val="000000"/>
          <w:lang w:eastAsia="zh-CN"/>
        </w:rPr>
        <w:t>________J</w:t>
      </w:r>
      <w:r>
        <w:rPr>
          <w:color w:val="000000"/>
          <w:lang w:eastAsia="zh-CN"/>
        </w:rPr>
        <w:t>，机械效率是</w:t>
      </w:r>
      <w:r>
        <w:rPr>
          <w:color w:val="000000"/>
          <w:lang w:eastAsia="zh-CN"/>
        </w:rPr>
        <w:t>________</w:t>
      </w:r>
      <w:r>
        <w:rPr>
          <w:color w:val="000000"/>
          <w:lang w:eastAsia="zh-CN"/>
        </w:rPr>
        <w:t>．（</w:t>
      </w:r>
      <w:r>
        <w:rPr>
          <w:color w:val="000000"/>
          <w:lang w:eastAsia="zh-CN"/>
        </w:rPr>
        <w:t>g=10N/kg</w:t>
      </w:r>
      <w:r>
        <w:rPr>
          <w:color w:val="000000"/>
          <w:lang w:eastAsia="zh-CN"/>
        </w:rPr>
        <w:t>）</w:t>
      </w:r>
      <w:r>
        <w:rPr>
          <w:color w:val="000000"/>
          <w:lang w:eastAsia="zh-CN"/>
        </w:rPr>
        <w:t xml:space="preserve">    </w:t>
      </w:r>
    </w:p>
    <w:p w:rsidR="005F58CE" w:rsidRDefault="00806753">
      <w:pPr>
        <w:spacing w:after="0"/>
        <w:rPr>
          <w:lang w:eastAsia="zh-CN"/>
        </w:rPr>
      </w:pPr>
      <w:r>
        <w:rPr>
          <w:color w:val="000000"/>
          <w:lang w:eastAsia="zh-CN"/>
        </w:rPr>
        <w:t>24.</w:t>
      </w:r>
      <w:r>
        <w:rPr>
          <w:color w:val="000000"/>
          <w:lang w:eastAsia="zh-CN"/>
        </w:rPr>
        <w:t>如图是引体向上的示意图，小云同学在半分钟内做了</w:t>
      </w:r>
      <w:r>
        <w:rPr>
          <w:color w:val="000000"/>
          <w:lang w:eastAsia="zh-CN"/>
        </w:rPr>
        <w:t>12</w:t>
      </w:r>
      <w:r>
        <w:rPr>
          <w:color w:val="000000"/>
          <w:lang w:eastAsia="zh-CN"/>
        </w:rPr>
        <w:t>个规范的引体向上。己知小云的质量为</w:t>
      </w:r>
      <w:r>
        <w:rPr>
          <w:color w:val="000000"/>
          <w:lang w:eastAsia="zh-CN"/>
        </w:rPr>
        <w:t>60kg</w:t>
      </w:r>
      <w:r>
        <w:rPr>
          <w:color w:val="000000"/>
          <w:lang w:eastAsia="zh-CN"/>
        </w:rPr>
        <w:t>，每次引体向上他能将自身重心提高</w:t>
      </w:r>
      <w:r>
        <w:rPr>
          <w:color w:val="000000"/>
          <w:lang w:eastAsia="zh-CN"/>
        </w:rPr>
        <w:t>0</w:t>
      </w:r>
      <w:r>
        <w:rPr>
          <w:color w:val="000000"/>
          <w:lang w:eastAsia="zh-CN"/>
        </w:rPr>
        <w:t>．</w:t>
      </w:r>
      <w:r>
        <w:rPr>
          <w:color w:val="000000"/>
          <w:lang w:eastAsia="zh-CN"/>
        </w:rPr>
        <w:t>4m</w:t>
      </w:r>
      <w:r>
        <w:rPr>
          <w:color w:val="000000"/>
          <w:lang w:eastAsia="zh-CN"/>
        </w:rPr>
        <w:t>，则小云每做一次引体向上所做的功为</w:t>
      </w:r>
      <w:r>
        <w:rPr>
          <w:color w:val="000000"/>
          <w:lang w:eastAsia="zh-CN"/>
        </w:rPr>
        <w:t>________ J</w:t>
      </w:r>
      <w:r>
        <w:rPr>
          <w:color w:val="000000"/>
          <w:lang w:eastAsia="zh-CN"/>
        </w:rPr>
        <w:t>，整个过程中的平均功率为</w:t>
      </w:r>
      <w:r>
        <w:rPr>
          <w:color w:val="000000"/>
          <w:lang w:eastAsia="zh-CN"/>
        </w:rPr>
        <w:t>________ W</w:t>
      </w:r>
      <w:r>
        <w:rPr>
          <w:color w:val="000000"/>
          <w:lang w:eastAsia="zh-CN"/>
        </w:rPr>
        <w:t>。</w:t>
      </w:r>
      <w:r>
        <w:rPr>
          <w:color w:val="000000"/>
          <w:lang w:eastAsia="zh-CN"/>
        </w:rPr>
        <w:t>(g</w:t>
      </w:r>
      <w:r>
        <w:rPr>
          <w:color w:val="000000"/>
          <w:lang w:eastAsia="zh-CN"/>
        </w:rPr>
        <w:t>取</w:t>
      </w:r>
      <w:r>
        <w:rPr>
          <w:color w:val="000000"/>
          <w:lang w:eastAsia="zh-CN"/>
        </w:rPr>
        <w:t>10N</w:t>
      </w:r>
      <w:r>
        <w:rPr>
          <w:color w:val="000000"/>
          <w:lang w:eastAsia="zh-CN"/>
        </w:rPr>
        <w:t>／</w:t>
      </w:r>
      <w:r>
        <w:rPr>
          <w:color w:val="000000"/>
          <w:lang w:eastAsia="zh-CN"/>
        </w:rPr>
        <w:t>kg)</w:t>
      </w:r>
      <w:r>
        <w:rPr>
          <w:lang w:eastAsia="zh-CN"/>
        </w:rPr>
        <w:br/>
      </w:r>
      <w:r>
        <w:rPr>
          <w:noProof/>
          <w:lang w:eastAsia="zh-CN"/>
        </w:rPr>
        <w:drawing>
          <wp:anchor distT="0" distB="0" distL="114300" distR="114300" simplePos="0" relativeHeight="251667456" behindDoc="0" locked="0" layoutInCell="1" allowOverlap="1">
            <wp:simplePos x="0" y="0"/>
            <wp:positionH relativeFrom="column">
              <wp:posOffset>3810</wp:posOffset>
            </wp:positionH>
            <wp:positionV relativeFrom="paragraph">
              <wp:posOffset>782955</wp:posOffset>
            </wp:positionV>
            <wp:extent cx="2162175" cy="1038225"/>
            <wp:effectExtent l="19050" t="0" r="9525" b="0"/>
            <wp:wrapSquare wrapText="bothSides"/>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2162175" cy="1038225"/>
                    </a:xfrm>
                    <a:prstGeom prst="rect">
                      <a:avLst/>
                    </a:prstGeom>
                  </pic:spPr>
                </pic:pic>
              </a:graphicData>
            </a:graphic>
          </wp:anchor>
        </w:drawing>
      </w:r>
    </w:p>
    <w:p w:rsidR="005F58CE" w:rsidRDefault="00806753">
      <w:pPr>
        <w:spacing w:after="0"/>
        <w:rPr>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5F58CE" w:rsidRDefault="00806753">
      <w:pPr>
        <w:spacing w:after="0"/>
        <w:rPr>
          <w:lang w:eastAsia="zh-CN"/>
        </w:rPr>
      </w:pPr>
      <w:r>
        <w:rPr>
          <w:color w:val="000000"/>
          <w:lang w:eastAsia="zh-CN"/>
        </w:rPr>
        <w:t>25.</w:t>
      </w:r>
      <w:r>
        <w:rPr>
          <w:color w:val="000000"/>
          <w:lang w:eastAsia="zh-CN"/>
        </w:rPr>
        <w:t>使用弹簧测力计之前，要先校验弹簧测力计的</w:t>
      </w:r>
      <w:r>
        <w:rPr>
          <w:color w:val="000000"/>
          <w:lang w:eastAsia="zh-CN"/>
        </w:rPr>
        <w:t>________ </w:t>
      </w:r>
      <w:r>
        <w:rPr>
          <w:color w:val="000000"/>
          <w:lang w:eastAsia="zh-CN"/>
        </w:rPr>
        <w:t>，正确使用天平测量某金属块的质量，天平平衡后其右盘的砝码数和游码位置如图所示，则该金属快的质量为</w:t>
      </w:r>
      <w:r>
        <w:rPr>
          <w:color w:val="000000"/>
          <w:lang w:eastAsia="zh-CN"/>
        </w:rPr>
        <w:t>________ g</w:t>
      </w:r>
      <w:r>
        <w:rPr>
          <w:color w:val="000000"/>
          <w:lang w:eastAsia="zh-CN"/>
        </w:rPr>
        <w:t>；如图所示，电流表的示数为</w:t>
      </w:r>
      <w:r>
        <w:rPr>
          <w:color w:val="000000"/>
          <w:lang w:eastAsia="zh-CN"/>
        </w:rPr>
        <w:t>________ A</w:t>
      </w:r>
      <w:r>
        <w:rPr>
          <w:color w:val="000000"/>
          <w:lang w:eastAsia="zh-CN"/>
        </w:rPr>
        <w:t>；如图所示，电压表的示数为</w:t>
      </w:r>
      <w:r>
        <w:rPr>
          <w:color w:val="000000"/>
          <w:lang w:eastAsia="zh-CN"/>
        </w:rPr>
        <w:t>________ V</w:t>
      </w:r>
      <w:r>
        <w:rPr>
          <w:color w:val="000000"/>
          <w:lang w:eastAsia="zh-CN"/>
        </w:rPr>
        <w:t>．</w:t>
      </w:r>
      <w:r>
        <w:rPr>
          <w:lang w:eastAsia="zh-CN"/>
        </w:rPr>
        <w:br/>
      </w:r>
      <w:r>
        <w:rPr>
          <w:noProof/>
          <w:lang w:eastAsia="zh-CN"/>
        </w:rPr>
        <w:drawing>
          <wp:inline distT="0" distB="0" distL="0" distR="0">
            <wp:extent cx="5901360" cy="1480122"/>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5901360" cy="1480122"/>
                    </a:xfrm>
                    <a:prstGeom prst="rect">
                      <a:avLst/>
                    </a:prstGeom>
                  </pic:spPr>
                </pic:pic>
              </a:graphicData>
            </a:graphic>
          </wp:inline>
        </w:drawing>
      </w:r>
    </w:p>
    <w:p w:rsidR="005F58CE" w:rsidRDefault="00806753">
      <w:pPr>
        <w:rPr>
          <w:lang w:eastAsia="zh-CN"/>
        </w:rPr>
      </w:pPr>
      <w:r>
        <w:rPr>
          <w:b/>
          <w:bCs/>
          <w:sz w:val="24"/>
          <w:szCs w:val="24"/>
          <w:lang w:eastAsia="zh-CN"/>
        </w:rPr>
        <w:t>四、实验题</w:t>
      </w:r>
    </w:p>
    <w:p w:rsidR="005F58CE" w:rsidRDefault="00806753">
      <w:pPr>
        <w:spacing w:after="0"/>
        <w:rPr>
          <w:lang w:eastAsia="zh-CN"/>
        </w:rPr>
      </w:pPr>
      <w:r>
        <w:rPr>
          <w:color w:val="000000"/>
          <w:lang w:eastAsia="zh-CN"/>
        </w:rPr>
        <w:lastRenderedPageBreak/>
        <w:t>26.</w:t>
      </w:r>
      <w:r>
        <w:rPr>
          <w:color w:val="000000"/>
          <w:lang w:eastAsia="zh-CN"/>
        </w:rPr>
        <w:t>用细线拴住一端粗、一端细的实心胡萝卜并悬挂起来，静止后胡萝卜的轴线水平，如图</w:t>
      </w:r>
      <w:r>
        <w:rPr>
          <w:color w:val="000000"/>
          <w:lang w:eastAsia="zh-CN"/>
        </w:rPr>
        <w:t>1</w:t>
      </w:r>
      <w:r>
        <w:rPr>
          <w:color w:val="000000"/>
          <w:lang w:eastAsia="zh-CN"/>
        </w:rPr>
        <w:t>所示；在拴线处沿竖直方向将胡萝卜切成</w:t>
      </w:r>
      <w:r>
        <w:rPr>
          <w:color w:val="000000"/>
          <w:lang w:eastAsia="zh-CN"/>
        </w:rPr>
        <w:t>A</w:t>
      </w:r>
      <w:r>
        <w:rPr>
          <w:color w:val="000000"/>
          <w:lang w:eastAsia="zh-CN"/>
        </w:rPr>
        <w:t>、</w:t>
      </w:r>
      <w:r>
        <w:rPr>
          <w:color w:val="000000"/>
          <w:lang w:eastAsia="zh-CN"/>
        </w:rPr>
        <w:t>B</w:t>
      </w:r>
      <w:r>
        <w:rPr>
          <w:color w:val="000000"/>
          <w:lang w:eastAsia="zh-CN"/>
        </w:rPr>
        <w:t>两段．</w:t>
      </w:r>
      <w:r>
        <w:rPr>
          <w:color w:val="000000"/>
          <w:lang w:eastAsia="zh-CN"/>
        </w:rPr>
        <w:t>A</w:t>
      </w:r>
      <w:r>
        <w:rPr>
          <w:color w:val="000000"/>
          <w:lang w:eastAsia="zh-CN"/>
        </w:rPr>
        <w:t>、</w:t>
      </w:r>
      <w:r>
        <w:rPr>
          <w:color w:val="000000"/>
          <w:lang w:eastAsia="zh-CN"/>
        </w:rPr>
        <w:t>B</w:t>
      </w:r>
      <w:r>
        <w:rPr>
          <w:color w:val="000000"/>
          <w:lang w:eastAsia="zh-CN"/>
        </w:rPr>
        <w:t>哪段重些呢？小红、小明、小亮三个同学提出各自的猜想：</w:t>
      </w:r>
    </w:p>
    <w:p w:rsidR="005F58CE" w:rsidRDefault="00806753">
      <w:pPr>
        <w:spacing w:after="0"/>
        <w:rPr>
          <w:lang w:eastAsia="zh-CN"/>
        </w:rPr>
      </w:pPr>
      <w:r>
        <w:rPr>
          <w:color w:val="000000"/>
          <w:lang w:eastAsia="zh-CN"/>
        </w:rPr>
        <w:t>小红：</w:t>
      </w:r>
      <w:r>
        <w:rPr>
          <w:color w:val="000000"/>
          <w:lang w:eastAsia="zh-CN"/>
        </w:rPr>
        <w:t>A</w:t>
      </w:r>
      <w:r>
        <w:rPr>
          <w:color w:val="000000"/>
          <w:lang w:eastAsia="zh-CN"/>
        </w:rPr>
        <w:t>较重；小明：</w:t>
      </w:r>
      <w:r>
        <w:rPr>
          <w:color w:val="000000"/>
          <w:lang w:eastAsia="zh-CN"/>
        </w:rPr>
        <w:t>B</w:t>
      </w:r>
      <w:r>
        <w:rPr>
          <w:color w:val="000000"/>
          <w:lang w:eastAsia="zh-CN"/>
        </w:rPr>
        <w:t>较重；小亮：</w:t>
      </w:r>
      <w:r>
        <w:rPr>
          <w:color w:val="000000"/>
          <w:lang w:eastAsia="zh-CN"/>
        </w:rPr>
        <w:t>A</w:t>
      </w:r>
      <w:r>
        <w:rPr>
          <w:color w:val="000000"/>
          <w:lang w:eastAsia="zh-CN"/>
        </w:rPr>
        <w:t>、</w:t>
      </w:r>
      <w:r>
        <w:rPr>
          <w:color w:val="000000"/>
          <w:lang w:eastAsia="zh-CN"/>
        </w:rPr>
        <w:t>B</w:t>
      </w:r>
      <w:r>
        <w:rPr>
          <w:color w:val="000000"/>
          <w:lang w:eastAsia="zh-CN"/>
        </w:rPr>
        <w:t>一样重．</w:t>
      </w:r>
    </w:p>
    <w:p w:rsidR="005F58CE" w:rsidRDefault="00806753">
      <w:pPr>
        <w:spacing w:after="0"/>
        <w:rPr>
          <w:lang w:eastAsia="zh-CN"/>
        </w:rPr>
      </w:pPr>
      <w:r>
        <w:rPr>
          <w:noProof/>
          <w:lang w:eastAsia="zh-CN"/>
        </w:rPr>
        <w:drawing>
          <wp:anchor distT="0" distB="0" distL="114300" distR="114300" simplePos="0" relativeHeight="251668480" behindDoc="0" locked="0" layoutInCell="1" allowOverlap="1">
            <wp:simplePos x="0" y="0"/>
            <wp:positionH relativeFrom="column">
              <wp:posOffset>3810</wp:posOffset>
            </wp:positionH>
            <wp:positionV relativeFrom="paragraph">
              <wp:posOffset>5080</wp:posOffset>
            </wp:positionV>
            <wp:extent cx="4962525" cy="781050"/>
            <wp:effectExtent l="19050" t="0" r="9525" b="0"/>
            <wp:wrapSquare wrapText="bothSides"/>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4962525" cy="781050"/>
                    </a:xfrm>
                    <a:prstGeom prst="rect">
                      <a:avLst/>
                    </a:prstGeom>
                  </pic:spPr>
                </pic:pic>
              </a:graphicData>
            </a:graphic>
          </wp:anchor>
        </w:drawing>
      </w: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5F58CE" w:rsidRDefault="00806753">
      <w:pPr>
        <w:spacing w:after="0"/>
        <w:rPr>
          <w:lang w:eastAsia="zh-CN"/>
        </w:rPr>
      </w:pPr>
      <w:r>
        <w:rPr>
          <w:color w:val="000000"/>
          <w:lang w:eastAsia="zh-CN"/>
        </w:rPr>
        <w:t>（</w:t>
      </w:r>
      <w:r>
        <w:rPr>
          <w:color w:val="000000"/>
          <w:lang w:eastAsia="zh-CN"/>
        </w:rPr>
        <w:t>1</w:t>
      </w:r>
      <w:r>
        <w:rPr>
          <w:color w:val="000000"/>
          <w:lang w:eastAsia="zh-CN"/>
        </w:rPr>
        <w:t>）为探究</w:t>
      </w:r>
      <w:r>
        <w:rPr>
          <w:color w:val="000000"/>
          <w:lang w:eastAsia="zh-CN"/>
        </w:rPr>
        <w:t>A</w:t>
      </w:r>
      <w:r>
        <w:rPr>
          <w:color w:val="000000"/>
          <w:lang w:eastAsia="zh-CN"/>
        </w:rPr>
        <w:t>、</w:t>
      </w:r>
      <w:r>
        <w:rPr>
          <w:color w:val="000000"/>
          <w:lang w:eastAsia="zh-CN"/>
        </w:rPr>
        <w:t>B</w:t>
      </w:r>
      <w:r>
        <w:rPr>
          <w:color w:val="000000"/>
          <w:lang w:eastAsia="zh-CN"/>
        </w:rPr>
        <w:t>轻重问题，小明在等间距刻度的均匀杠杆两侧挂上每个质量都相等的钩码进行实验．杠杆静止于水平状态的三次实验情境如图</w:t>
      </w:r>
      <w:r>
        <w:rPr>
          <w:color w:val="000000"/>
          <w:lang w:eastAsia="zh-CN"/>
        </w:rPr>
        <w:t>3</w:t>
      </w:r>
      <w:r>
        <w:rPr>
          <w:color w:val="000000"/>
          <w:lang w:eastAsia="zh-CN"/>
        </w:rPr>
        <w:t>甲、乙、丙所示．</w:t>
      </w:r>
    </w:p>
    <w:p w:rsidR="005F58CE" w:rsidRDefault="00806753">
      <w:pPr>
        <w:spacing w:after="0"/>
        <w:rPr>
          <w:lang w:eastAsia="zh-CN"/>
        </w:rPr>
      </w:pPr>
      <w:r>
        <w:rPr>
          <w:color w:val="000000"/>
          <w:lang w:eastAsia="zh-CN"/>
        </w:rPr>
        <w:t>①</w:t>
      </w:r>
      <w:r>
        <w:rPr>
          <w:color w:val="000000"/>
          <w:lang w:eastAsia="zh-CN"/>
        </w:rPr>
        <w:t>根据图甲、乙、丙的实验，可以判断</w:t>
      </w:r>
      <w:r>
        <w:rPr>
          <w:color w:val="000000"/>
          <w:lang w:eastAsia="zh-CN"/>
        </w:rPr>
        <w:t>________</w:t>
      </w:r>
      <w:r>
        <w:rPr>
          <w:color w:val="000000"/>
          <w:lang w:eastAsia="zh-CN"/>
        </w:rPr>
        <w:t>同学的猜想是正确的．</w:t>
      </w:r>
    </w:p>
    <w:p w:rsidR="005F58CE" w:rsidRDefault="00806753">
      <w:pPr>
        <w:spacing w:after="0"/>
        <w:rPr>
          <w:lang w:eastAsia="zh-CN"/>
        </w:rPr>
      </w:pPr>
      <w:r>
        <w:rPr>
          <w:color w:val="000000"/>
          <w:lang w:eastAsia="zh-CN"/>
        </w:rPr>
        <w:t>②</w:t>
      </w:r>
      <w:r>
        <w:rPr>
          <w:color w:val="000000"/>
          <w:lang w:eastAsia="zh-CN"/>
        </w:rPr>
        <w:t>根据图甲、乙、丙的实验情境，该同学得出</w:t>
      </w:r>
      <w:r>
        <w:rPr>
          <w:color w:val="000000"/>
          <w:lang w:eastAsia="zh-CN"/>
        </w:rPr>
        <w:t>结论：只要满足</w:t>
      </w:r>
      <w:r>
        <w:rPr>
          <w:color w:val="000000"/>
          <w:lang w:eastAsia="zh-CN"/>
        </w:rPr>
        <w:t>“</w:t>
      </w:r>
      <w:r>
        <w:rPr>
          <w:color w:val="000000"/>
          <w:lang w:eastAsia="zh-CN"/>
        </w:rPr>
        <w:t>阻力</w:t>
      </w:r>
      <w:r>
        <w:rPr>
          <w:color w:val="000000"/>
          <w:lang w:eastAsia="zh-CN"/>
        </w:rPr>
        <w:t>×</w:t>
      </w:r>
      <w:r>
        <w:rPr>
          <w:color w:val="000000"/>
          <w:lang w:eastAsia="zh-CN"/>
        </w:rPr>
        <w:t>阻力作用点到支点的距离</w:t>
      </w:r>
      <w:r>
        <w:rPr>
          <w:color w:val="000000"/>
          <w:lang w:eastAsia="zh-CN"/>
        </w:rPr>
        <w:t>=</w:t>
      </w:r>
      <w:r>
        <w:rPr>
          <w:color w:val="000000"/>
          <w:lang w:eastAsia="zh-CN"/>
        </w:rPr>
        <w:t>动力</w:t>
      </w:r>
      <w:r>
        <w:rPr>
          <w:color w:val="000000"/>
          <w:lang w:eastAsia="zh-CN"/>
        </w:rPr>
        <w:t>×</w:t>
      </w:r>
      <w:r>
        <w:rPr>
          <w:color w:val="000000"/>
          <w:lang w:eastAsia="zh-CN"/>
        </w:rPr>
        <w:t>动力作用点到支点的距离</w:t>
      </w:r>
      <w:r>
        <w:rPr>
          <w:color w:val="000000"/>
          <w:lang w:eastAsia="zh-CN"/>
        </w:rPr>
        <w:t>”</w:t>
      </w:r>
      <w:r>
        <w:rPr>
          <w:color w:val="000000"/>
          <w:lang w:eastAsia="zh-CN"/>
        </w:rPr>
        <w:t>，杠杆就能平衡．这个结论是</w:t>
      </w:r>
      <w:r>
        <w:rPr>
          <w:color w:val="000000"/>
          <w:lang w:eastAsia="zh-CN"/>
        </w:rPr>
        <w:t>________</w:t>
      </w:r>
      <w:r>
        <w:rPr>
          <w:color w:val="000000"/>
          <w:lang w:eastAsia="zh-CN"/>
        </w:rPr>
        <w:t>（正确</w:t>
      </w:r>
      <w:r>
        <w:rPr>
          <w:color w:val="000000"/>
          <w:lang w:eastAsia="zh-CN"/>
        </w:rPr>
        <w:t>/</w:t>
      </w:r>
      <w:r>
        <w:rPr>
          <w:color w:val="000000"/>
          <w:lang w:eastAsia="zh-CN"/>
        </w:rPr>
        <w:t>错误），用图丁的装置来说明判断的方法：</w:t>
      </w:r>
      <w:r>
        <w:rPr>
          <w:color w:val="000000"/>
          <w:lang w:eastAsia="zh-CN"/>
        </w:rPr>
        <w:t>________</w:t>
      </w:r>
      <w:r>
        <w:rPr>
          <w:color w:val="000000"/>
          <w:lang w:eastAsia="zh-CN"/>
        </w:rPr>
        <w:t>．</w:t>
      </w:r>
    </w:p>
    <w:p w:rsidR="005F58CE" w:rsidRDefault="00806753">
      <w:pPr>
        <w:spacing w:after="0"/>
        <w:rPr>
          <w:lang w:eastAsia="zh-CN"/>
        </w:rPr>
      </w:pPr>
      <w:r>
        <w:rPr>
          <w:color w:val="000000"/>
          <w:lang w:eastAsia="zh-CN"/>
        </w:rPr>
        <w:t>（</w:t>
      </w:r>
      <w:r>
        <w:rPr>
          <w:color w:val="000000"/>
          <w:lang w:eastAsia="zh-CN"/>
        </w:rPr>
        <w:t>2</w:t>
      </w:r>
      <w:r>
        <w:rPr>
          <w:color w:val="000000"/>
          <w:lang w:eastAsia="zh-CN"/>
        </w:rPr>
        <w:t>）他们判断出究</w:t>
      </w:r>
      <w:r>
        <w:rPr>
          <w:color w:val="000000"/>
          <w:lang w:eastAsia="zh-CN"/>
        </w:rPr>
        <w:t>A</w:t>
      </w:r>
      <w:r>
        <w:rPr>
          <w:color w:val="000000"/>
          <w:lang w:eastAsia="zh-CN"/>
        </w:rPr>
        <w:t>、</w:t>
      </w:r>
      <w:r>
        <w:rPr>
          <w:color w:val="000000"/>
          <w:lang w:eastAsia="zh-CN"/>
        </w:rPr>
        <w:t>B</w:t>
      </w:r>
      <w:r>
        <w:rPr>
          <w:color w:val="000000"/>
          <w:lang w:eastAsia="zh-CN"/>
        </w:rPr>
        <w:t>轻重后，继续利用待测小石块，杠杆及支架，细线，钩码数个，刻度尺，烧杯，适量的水，根据</w:t>
      </w:r>
      <w:r>
        <w:rPr>
          <w:color w:val="000000"/>
          <w:lang w:eastAsia="zh-CN"/>
        </w:rPr>
        <w:t>“</w:t>
      </w:r>
      <w:r>
        <w:rPr>
          <w:color w:val="000000"/>
          <w:lang w:eastAsia="zh-CN"/>
        </w:rPr>
        <w:t>杠杆平衡条件测固体密度</w:t>
      </w:r>
      <w:r>
        <w:rPr>
          <w:color w:val="000000"/>
          <w:lang w:eastAsia="zh-CN"/>
        </w:rPr>
        <w:t>”</w:t>
      </w:r>
      <w:r>
        <w:rPr>
          <w:color w:val="000000"/>
          <w:lang w:eastAsia="zh-CN"/>
        </w:rPr>
        <w:t>．</w:t>
      </w:r>
    </w:p>
    <w:p w:rsidR="005F58CE" w:rsidRDefault="00806753">
      <w:pPr>
        <w:spacing w:after="0"/>
        <w:rPr>
          <w:lang w:eastAsia="zh-CN"/>
        </w:rPr>
      </w:pPr>
      <w:r>
        <w:rPr>
          <w:color w:val="000000"/>
          <w:lang w:eastAsia="zh-CN"/>
        </w:rPr>
        <w:t>①</w:t>
      </w:r>
      <w:r>
        <w:rPr>
          <w:color w:val="000000"/>
          <w:lang w:eastAsia="zh-CN"/>
        </w:rPr>
        <w:t>用细线将小石块拴好，把小石块和质量为</w:t>
      </w:r>
      <w:r>
        <w:rPr>
          <w:color w:val="000000"/>
          <w:lang w:eastAsia="zh-CN"/>
        </w:rPr>
        <w:t>m</w:t>
      </w:r>
      <w:r>
        <w:rPr>
          <w:color w:val="000000"/>
          <w:lang w:eastAsia="zh-CN"/>
        </w:rPr>
        <w:t>钩码分别挂在杠杆的两边，调节钩码的位置使杠杆在水平位置平衡；</w:t>
      </w:r>
    </w:p>
    <w:p w:rsidR="005F58CE" w:rsidRDefault="00806753">
      <w:pPr>
        <w:spacing w:after="0"/>
        <w:rPr>
          <w:lang w:eastAsia="zh-CN"/>
        </w:rPr>
      </w:pPr>
      <w:r>
        <w:rPr>
          <w:color w:val="000000"/>
          <w:lang w:eastAsia="zh-CN"/>
        </w:rPr>
        <w:t>②</w:t>
      </w:r>
      <w:r>
        <w:rPr>
          <w:color w:val="000000"/>
          <w:lang w:eastAsia="zh-CN"/>
        </w:rPr>
        <w:t>如图戊所示，分别量出小石块悬挂处与支点的距离</w:t>
      </w:r>
      <w:r>
        <w:rPr>
          <w:color w:val="000000"/>
          <w:lang w:eastAsia="zh-CN"/>
        </w:rPr>
        <w:t>L</w:t>
      </w:r>
      <w:r>
        <w:rPr>
          <w:color w:val="000000"/>
          <w:vertAlign w:val="subscript"/>
          <w:lang w:eastAsia="zh-CN"/>
        </w:rPr>
        <w:t>1</w:t>
      </w:r>
      <w:r>
        <w:rPr>
          <w:color w:val="000000"/>
          <w:lang w:eastAsia="zh-CN"/>
        </w:rPr>
        <w:t>和钩码所挂处与支点的距离</w:t>
      </w:r>
      <w:r>
        <w:rPr>
          <w:color w:val="000000"/>
          <w:lang w:eastAsia="zh-CN"/>
        </w:rPr>
        <w:t>L</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由</w:t>
      </w:r>
      <w:r>
        <w:rPr>
          <w:color w:val="000000"/>
          <w:lang w:eastAsia="zh-CN"/>
        </w:rPr>
        <w:t>杠杆平衡条件得出小石块的质量为</w:t>
      </w:r>
      <w:r>
        <w:rPr>
          <w:color w:val="000000"/>
          <w:lang w:eastAsia="zh-CN"/>
        </w:rPr>
        <w:t>________</w:t>
      </w:r>
      <w:r>
        <w:rPr>
          <w:color w:val="000000"/>
          <w:lang w:eastAsia="zh-CN"/>
        </w:rPr>
        <w:t>；</w:t>
      </w:r>
    </w:p>
    <w:p w:rsidR="005F58CE" w:rsidRDefault="00806753">
      <w:pPr>
        <w:spacing w:after="0"/>
        <w:rPr>
          <w:lang w:eastAsia="zh-CN"/>
        </w:rPr>
      </w:pPr>
      <w:r>
        <w:rPr>
          <w:color w:val="000000"/>
          <w:lang w:eastAsia="zh-CN"/>
        </w:rPr>
        <w:t>③</w:t>
      </w:r>
      <w:r>
        <w:rPr>
          <w:color w:val="000000"/>
          <w:lang w:eastAsia="zh-CN"/>
        </w:rPr>
        <w:t>如图已所示，在烧杯内盛水，将小石块浸没水中，保持</w:t>
      </w:r>
      <w:r>
        <w:rPr>
          <w:color w:val="000000"/>
          <w:lang w:eastAsia="zh-CN"/>
        </w:rPr>
        <w:t>L</w:t>
      </w:r>
      <w:r>
        <w:rPr>
          <w:color w:val="000000"/>
          <w:vertAlign w:val="subscript"/>
          <w:lang w:eastAsia="zh-CN"/>
        </w:rPr>
        <w:t>1</w:t>
      </w:r>
      <w:r>
        <w:rPr>
          <w:color w:val="000000"/>
          <w:lang w:eastAsia="zh-CN"/>
        </w:rPr>
        <w:t>不变，调节钩码</w:t>
      </w:r>
      <w:r>
        <w:rPr>
          <w:color w:val="000000"/>
          <w:lang w:eastAsia="zh-CN"/>
        </w:rPr>
        <w:t>m</w:t>
      </w:r>
      <w:r>
        <w:rPr>
          <w:color w:val="000000"/>
          <w:lang w:eastAsia="zh-CN"/>
        </w:rPr>
        <w:t>的悬挂位置，使杠杆重新在水平位置平衡；</w:t>
      </w:r>
    </w:p>
    <w:p w:rsidR="005F58CE" w:rsidRDefault="00806753">
      <w:pPr>
        <w:spacing w:after="0"/>
        <w:rPr>
          <w:lang w:eastAsia="zh-CN"/>
        </w:rPr>
      </w:pPr>
      <w:r>
        <w:rPr>
          <w:color w:val="000000"/>
          <w:lang w:eastAsia="zh-CN"/>
        </w:rPr>
        <w:t>④</w:t>
      </w:r>
      <w:r>
        <w:rPr>
          <w:color w:val="000000"/>
          <w:lang w:eastAsia="zh-CN"/>
        </w:rPr>
        <w:t>量出钩码所挂处与支点的距离</w:t>
      </w:r>
      <w:r>
        <w:rPr>
          <w:color w:val="000000"/>
          <w:lang w:eastAsia="zh-CN"/>
        </w:rPr>
        <w:t>d</w:t>
      </w:r>
      <w:r>
        <w:rPr>
          <w:color w:val="000000"/>
          <w:lang w:eastAsia="zh-CN"/>
        </w:rPr>
        <w:t>，则小石块所受水的浮力为</w:t>
      </w:r>
      <w:r>
        <w:rPr>
          <w:color w:val="000000"/>
          <w:lang w:eastAsia="zh-CN"/>
        </w:rPr>
        <w:t>________</w:t>
      </w:r>
      <w:r>
        <w:rPr>
          <w:color w:val="000000"/>
          <w:lang w:eastAsia="zh-CN"/>
        </w:rPr>
        <w:t>；</w:t>
      </w:r>
    </w:p>
    <w:p w:rsidR="005F58CE" w:rsidRDefault="00806753">
      <w:pPr>
        <w:spacing w:after="0"/>
        <w:rPr>
          <w:lang w:eastAsia="zh-CN"/>
        </w:rPr>
      </w:pPr>
      <w:r>
        <w:rPr>
          <w:color w:val="000000"/>
          <w:lang w:eastAsia="zh-CN"/>
        </w:rPr>
        <w:t>⑤</w:t>
      </w:r>
      <w:r>
        <w:rPr>
          <w:color w:val="000000"/>
          <w:lang w:eastAsia="zh-CN"/>
        </w:rPr>
        <w:t>若水的密度为</w:t>
      </w:r>
      <w:r>
        <w:rPr>
          <w:color w:val="000000"/>
        </w:rPr>
        <w:t>ρ</w:t>
      </w:r>
      <w:r>
        <w:rPr>
          <w:color w:val="000000"/>
          <w:lang w:eastAsia="zh-CN"/>
        </w:rPr>
        <w:t>，则小石块的体积为</w:t>
      </w:r>
      <w:r>
        <w:rPr>
          <w:color w:val="000000"/>
          <w:lang w:eastAsia="zh-CN"/>
        </w:rPr>
        <w:t>________</w:t>
      </w:r>
      <w:r>
        <w:rPr>
          <w:color w:val="000000"/>
          <w:lang w:eastAsia="zh-CN"/>
        </w:rPr>
        <w:t>；小石块的密度为</w:t>
      </w:r>
      <w:r>
        <w:rPr>
          <w:color w:val="000000"/>
          <w:lang w:eastAsia="zh-CN"/>
        </w:rPr>
        <w:t>________</w:t>
      </w:r>
      <w:r>
        <w:rPr>
          <w:color w:val="000000"/>
          <w:lang w:eastAsia="zh-CN"/>
        </w:rPr>
        <w:t>．</w:t>
      </w:r>
    </w:p>
    <w:p w:rsidR="00243693" w:rsidRPr="00243693" w:rsidRDefault="00806753">
      <w:pPr>
        <w:spacing w:after="0"/>
        <w:rPr>
          <w:lang w:eastAsia="zh-CN"/>
        </w:rPr>
      </w:pPr>
      <w:r>
        <w:rPr>
          <w:noProof/>
          <w:color w:val="000000"/>
          <w:lang w:eastAsia="zh-CN"/>
        </w:rPr>
        <w:drawing>
          <wp:anchor distT="0" distB="0" distL="114300" distR="114300" simplePos="0" relativeHeight="251669504" behindDoc="0" locked="0" layoutInCell="1" allowOverlap="1">
            <wp:simplePos x="0" y="0"/>
            <wp:positionH relativeFrom="column">
              <wp:posOffset>4642485</wp:posOffset>
            </wp:positionH>
            <wp:positionV relativeFrom="paragraph">
              <wp:posOffset>927100</wp:posOffset>
            </wp:positionV>
            <wp:extent cx="1000125" cy="1162050"/>
            <wp:effectExtent l="19050" t="0" r="9525" b="0"/>
            <wp:wrapSquare wrapText="bothSides"/>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1000125" cy="1162050"/>
                    </a:xfrm>
                    <a:prstGeom prst="rect">
                      <a:avLst/>
                    </a:prstGeom>
                  </pic:spPr>
                </pic:pic>
              </a:graphicData>
            </a:graphic>
          </wp:anchor>
        </w:drawing>
      </w:r>
      <w:r>
        <w:rPr>
          <w:color w:val="000000"/>
          <w:lang w:eastAsia="zh-CN"/>
        </w:rPr>
        <w:t>27.</w:t>
      </w:r>
      <w:r>
        <w:rPr>
          <w:color w:val="000000"/>
          <w:lang w:eastAsia="zh-CN"/>
        </w:rPr>
        <w:t>在青铜峡市</w:t>
      </w:r>
      <w:r>
        <w:rPr>
          <w:color w:val="000000"/>
          <w:lang w:eastAsia="zh-CN"/>
        </w:rPr>
        <w:t>“</w:t>
      </w:r>
      <w:r>
        <w:rPr>
          <w:color w:val="000000"/>
          <w:lang w:eastAsia="zh-CN"/>
        </w:rPr>
        <w:t>中华黄河坛</w:t>
      </w:r>
      <w:r>
        <w:rPr>
          <w:color w:val="000000"/>
          <w:lang w:eastAsia="zh-CN"/>
        </w:rPr>
        <w:t>”</w:t>
      </w:r>
      <w:r>
        <w:rPr>
          <w:color w:val="000000"/>
          <w:lang w:eastAsia="zh-CN"/>
        </w:rPr>
        <w:t>文化长廊中，有一尊高大的人物雕像栩栩如生，这引起了小华的兴趣，他想测算的雕像的质量以及它对莲花底座的压强有多大，为此，小华从黄河坛文化馆中获取了以下资料：</w:t>
      </w:r>
      <w:r>
        <w:rPr>
          <w:color w:val="000000"/>
          <w:lang w:eastAsia="zh-CN"/>
        </w:rPr>
        <w:t>①</w:t>
      </w:r>
      <w:r>
        <w:rPr>
          <w:color w:val="000000"/>
          <w:lang w:eastAsia="zh-CN"/>
        </w:rPr>
        <w:t>一枚用同样材质做成的按比例缩小的雕像样品；</w:t>
      </w:r>
      <w:r>
        <w:rPr>
          <w:color w:val="000000"/>
          <w:lang w:eastAsia="zh-CN"/>
        </w:rPr>
        <w:t>②</w:t>
      </w:r>
      <w:r>
        <w:rPr>
          <w:color w:val="000000"/>
          <w:lang w:eastAsia="zh-CN"/>
        </w:rPr>
        <w:t>雕像的实际高度</w:t>
      </w:r>
      <w:r>
        <w:rPr>
          <w:color w:val="000000"/>
          <w:lang w:eastAsia="zh-CN"/>
        </w:rPr>
        <w:t>H</w:t>
      </w:r>
      <w:r>
        <w:rPr>
          <w:color w:val="000000"/>
          <w:lang w:eastAsia="zh-CN"/>
        </w:rPr>
        <w:t>；</w:t>
      </w:r>
      <w:r>
        <w:rPr>
          <w:color w:val="000000"/>
          <w:lang w:eastAsia="zh-CN"/>
        </w:rPr>
        <w:t>③</w:t>
      </w:r>
      <w:r>
        <w:rPr>
          <w:color w:val="000000"/>
          <w:lang w:eastAsia="zh-CN"/>
        </w:rPr>
        <w:t>从数学知识的角度获知，雕像与样品的体积比等于它们高度比的立方；在此基础上，小华又找到了天平、刻度尺、一个能够放入雕像样品的大号量筒、细线、清水等器材进行测算</w:t>
      </w: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5F58CE" w:rsidRPr="00243693" w:rsidRDefault="00806753">
      <w:pPr>
        <w:spacing w:after="0"/>
        <w:rPr>
          <w:lang w:eastAsia="zh-CN"/>
        </w:rPr>
      </w:pPr>
      <w:r>
        <w:rPr>
          <w:color w:val="000000"/>
          <w:lang w:eastAsia="zh-CN"/>
        </w:rPr>
        <w:t>（</w:t>
      </w:r>
      <w:r>
        <w:rPr>
          <w:color w:val="000000"/>
          <w:lang w:eastAsia="zh-CN"/>
        </w:rPr>
        <w:t>1</w:t>
      </w:r>
      <w:r>
        <w:rPr>
          <w:color w:val="000000"/>
          <w:lang w:eastAsia="zh-CN"/>
        </w:rPr>
        <w:t>）要测算雕像的质量</w:t>
      </w:r>
      <w:r>
        <w:rPr>
          <w:color w:val="000000"/>
          <w:lang w:eastAsia="zh-CN"/>
        </w:rPr>
        <w:t>M</w:t>
      </w:r>
      <w:r>
        <w:rPr>
          <w:color w:val="000000"/>
          <w:lang w:eastAsia="zh-CN"/>
        </w:rPr>
        <w:t>，你认为小华至少需要进行哪些操作测量，并用字母表示这些测量的物理量</w:t>
      </w:r>
    </w:p>
    <w:p w:rsidR="005F58CE" w:rsidRPr="00243693" w:rsidRDefault="00806753">
      <w:pPr>
        <w:spacing w:after="0"/>
        <w:rPr>
          <w:lang w:eastAsia="zh-CN"/>
        </w:rPr>
      </w:pPr>
      <w:r>
        <w:rPr>
          <w:color w:val="000000"/>
          <w:lang w:eastAsia="zh-CN"/>
        </w:rPr>
        <w:t>（</w:t>
      </w:r>
      <w:r>
        <w:rPr>
          <w:color w:val="000000"/>
          <w:lang w:eastAsia="zh-CN"/>
        </w:rPr>
        <w:t>2</w:t>
      </w:r>
      <w:r>
        <w:rPr>
          <w:color w:val="000000"/>
          <w:lang w:eastAsia="zh-CN"/>
        </w:rPr>
        <w:t>）请你用已知量、测得量，推导出测算雕像质量</w:t>
      </w:r>
      <w:r>
        <w:rPr>
          <w:color w:val="000000"/>
          <w:lang w:eastAsia="zh-CN"/>
        </w:rPr>
        <w:t>M</w:t>
      </w:r>
      <w:r>
        <w:rPr>
          <w:color w:val="000000"/>
          <w:lang w:eastAsia="zh-CN"/>
        </w:rPr>
        <w:t>的表达式</w:t>
      </w:r>
    </w:p>
    <w:p w:rsidR="005F58CE" w:rsidRPr="00243693" w:rsidRDefault="00806753">
      <w:pPr>
        <w:spacing w:after="0"/>
        <w:rPr>
          <w:lang w:eastAsia="zh-CN"/>
        </w:rPr>
      </w:pPr>
      <w:r>
        <w:rPr>
          <w:color w:val="000000"/>
          <w:lang w:eastAsia="zh-CN"/>
        </w:rPr>
        <w:t>（</w:t>
      </w:r>
      <w:r>
        <w:rPr>
          <w:color w:val="000000"/>
          <w:lang w:eastAsia="zh-CN"/>
        </w:rPr>
        <w:t>3</w:t>
      </w:r>
      <w:r>
        <w:rPr>
          <w:color w:val="000000"/>
          <w:lang w:eastAsia="zh-CN"/>
        </w:rPr>
        <w:t>）若莲花底座的受力面积为</w:t>
      </w:r>
      <w:r>
        <w:rPr>
          <w:color w:val="000000"/>
          <w:lang w:eastAsia="zh-CN"/>
        </w:rPr>
        <w:t>S</w:t>
      </w:r>
      <w:r>
        <w:rPr>
          <w:color w:val="000000"/>
          <w:lang w:eastAsia="zh-CN"/>
        </w:rPr>
        <w:t>，请你写出雕像对莲花底座压强的表达式</w:t>
      </w:r>
      <w:r>
        <w:rPr>
          <w:color w:val="000000"/>
          <w:lang w:eastAsia="zh-CN"/>
        </w:rPr>
        <w:t>p=</w:t>
      </w:r>
      <w:r>
        <w:rPr>
          <w:color w:val="000000"/>
          <w:lang w:eastAsia="zh-CN"/>
        </w:rPr>
        <w:t>（用已知量、测得量表示）</w:t>
      </w:r>
    </w:p>
    <w:p w:rsidR="005F58CE" w:rsidRDefault="00806753">
      <w:pPr>
        <w:spacing w:after="0"/>
        <w:rPr>
          <w:lang w:eastAsia="zh-CN"/>
        </w:rPr>
      </w:pPr>
      <w:r>
        <w:rPr>
          <w:color w:val="000000"/>
          <w:lang w:eastAsia="zh-CN"/>
        </w:rPr>
        <w:t>28.</w:t>
      </w:r>
      <w:r>
        <w:rPr>
          <w:color w:val="000000"/>
          <w:lang w:eastAsia="zh-CN"/>
        </w:rPr>
        <w:t>小亮做</w:t>
      </w:r>
      <w:r>
        <w:rPr>
          <w:color w:val="000000"/>
          <w:lang w:eastAsia="zh-CN"/>
        </w:rPr>
        <w:t>“</w:t>
      </w:r>
      <w:r>
        <w:rPr>
          <w:color w:val="000000"/>
          <w:lang w:eastAsia="zh-CN"/>
        </w:rPr>
        <w:t>探究电流与电阻的关系</w:t>
      </w:r>
      <w:r>
        <w:rPr>
          <w:color w:val="000000"/>
          <w:lang w:eastAsia="zh-CN"/>
        </w:rPr>
        <w:t>”</w:t>
      </w:r>
      <w:r>
        <w:rPr>
          <w:color w:val="000000"/>
          <w:lang w:eastAsia="zh-CN"/>
        </w:rPr>
        <w:t>的实验，连接的电路如图甲所示，电源为可调节电压的一电源，可用的定值电阻有</w:t>
      </w:r>
      <w:r>
        <w:rPr>
          <w:color w:val="000000"/>
          <w:lang w:eastAsia="zh-CN"/>
        </w:rPr>
        <w:t>5</w:t>
      </w:r>
      <w:r>
        <w:rPr>
          <w:color w:val="000000"/>
        </w:rPr>
        <w:t>Ω</w:t>
      </w:r>
      <w:r>
        <w:rPr>
          <w:color w:val="000000"/>
          <w:lang w:eastAsia="zh-CN"/>
        </w:rPr>
        <w:t>、</w:t>
      </w:r>
      <w:r>
        <w:rPr>
          <w:color w:val="000000"/>
          <w:lang w:eastAsia="zh-CN"/>
        </w:rPr>
        <w:t>10</w:t>
      </w:r>
      <w:r>
        <w:rPr>
          <w:color w:val="000000"/>
        </w:rPr>
        <w:t>Ω</w:t>
      </w:r>
      <w:r>
        <w:rPr>
          <w:color w:val="000000"/>
          <w:lang w:eastAsia="zh-CN"/>
        </w:rPr>
        <w:t>、</w:t>
      </w:r>
      <w:r>
        <w:rPr>
          <w:color w:val="000000"/>
          <w:lang w:eastAsia="zh-CN"/>
        </w:rPr>
        <w:t>30</w:t>
      </w:r>
      <w:r>
        <w:rPr>
          <w:color w:val="000000"/>
        </w:rPr>
        <w:t>Ω</w:t>
      </w:r>
      <w:r>
        <w:rPr>
          <w:color w:val="000000"/>
          <w:lang w:eastAsia="zh-CN"/>
        </w:rPr>
        <w:t>，滑动变阻器的规格为</w:t>
      </w:r>
      <w:r>
        <w:rPr>
          <w:color w:val="000000"/>
          <w:lang w:eastAsia="zh-CN"/>
        </w:rPr>
        <w:t>“60</w:t>
      </w:r>
      <w:r>
        <w:rPr>
          <w:color w:val="000000"/>
        </w:rPr>
        <w:t>Ω</w:t>
      </w:r>
      <w:r>
        <w:rPr>
          <w:color w:val="000000"/>
          <w:lang w:eastAsia="zh-CN"/>
        </w:rPr>
        <w:t>1A”</w:t>
      </w:r>
      <w:r>
        <w:rPr>
          <w:color w:val="000000"/>
          <w:lang w:eastAsia="zh-CN"/>
        </w:rPr>
        <w:t>．</w:t>
      </w:r>
      <w:r>
        <w:rPr>
          <w:color w:val="000000"/>
          <w:lang w:eastAsia="zh-CN"/>
        </w:rPr>
        <w:t xml:space="preserve">  </w:t>
      </w:r>
    </w:p>
    <w:p w:rsidR="005F58CE" w:rsidRDefault="00806753">
      <w:pPr>
        <w:spacing w:after="0"/>
        <w:rPr>
          <w:lang w:eastAsia="zh-CN"/>
        </w:rPr>
      </w:pPr>
    </w:p>
    <w:p w:rsidR="00243693" w:rsidRDefault="00806753">
      <w:pPr>
        <w:spacing w:after="0"/>
        <w:rPr>
          <w:color w:val="000000"/>
          <w:lang w:eastAsia="zh-CN"/>
        </w:rPr>
      </w:pPr>
    </w:p>
    <w:p w:rsidR="00243693" w:rsidRDefault="00806753">
      <w:pPr>
        <w:spacing w:after="0"/>
        <w:rPr>
          <w:color w:val="000000"/>
          <w:lang w:eastAsia="zh-CN"/>
        </w:rPr>
      </w:pPr>
      <w:r>
        <w:rPr>
          <w:rFonts w:hint="eastAsia"/>
          <w:noProof/>
          <w:color w:val="000000"/>
          <w:lang w:eastAsia="zh-CN"/>
        </w:rPr>
        <w:lastRenderedPageBreak/>
        <w:drawing>
          <wp:anchor distT="0" distB="0" distL="114300" distR="114300" simplePos="0" relativeHeight="251670528" behindDoc="0" locked="0" layoutInCell="1" allowOverlap="1">
            <wp:simplePos x="0" y="0"/>
            <wp:positionH relativeFrom="column">
              <wp:posOffset>184785</wp:posOffset>
            </wp:positionH>
            <wp:positionV relativeFrom="paragraph">
              <wp:posOffset>165735</wp:posOffset>
            </wp:positionV>
            <wp:extent cx="5048250" cy="1485900"/>
            <wp:effectExtent l="19050" t="0" r="0" b="0"/>
            <wp:wrapSquare wrapText="bothSides"/>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5048250" cy="1485900"/>
                    </a:xfrm>
                    <a:prstGeom prst="rect">
                      <a:avLst/>
                    </a:prstGeom>
                  </pic:spPr>
                </pic:pic>
              </a:graphicData>
            </a:graphic>
          </wp:anchor>
        </w:drawing>
      </w: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243693" w:rsidRDefault="00806753">
      <w:pPr>
        <w:spacing w:after="0"/>
        <w:rPr>
          <w:color w:val="000000"/>
          <w:lang w:eastAsia="zh-CN"/>
        </w:rPr>
      </w:pPr>
    </w:p>
    <w:p w:rsidR="005F58CE" w:rsidRDefault="00806753">
      <w:pPr>
        <w:spacing w:after="0"/>
        <w:rPr>
          <w:lang w:eastAsia="zh-CN"/>
        </w:rPr>
      </w:pPr>
      <w:r>
        <w:rPr>
          <w:color w:val="000000"/>
          <w:lang w:eastAsia="zh-CN"/>
        </w:rPr>
        <w:t>（</w:t>
      </w:r>
      <w:r>
        <w:rPr>
          <w:color w:val="000000"/>
          <w:lang w:eastAsia="zh-CN"/>
        </w:rPr>
        <w:t>1</w:t>
      </w:r>
      <w:r>
        <w:rPr>
          <w:color w:val="000000"/>
          <w:lang w:eastAsia="zh-CN"/>
        </w:rPr>
        <w:t>）请你用笔画线代替导线，把图甲所示的实验电路补充完整，并且使滑动变阻器连入电路的阻值最大．</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2</w:t>
      </w:r>
      <w:r>
        <w:rPr>
          <w:color w:val="000000"/>
          <w:lang w:eastAsia="zh-CN"/>
        </w:rPr>
        <w:t>）小亮想控制电压表的示数为</w:t>
      </w:r>
      <w:r>
        <w:rPr>
          <w:color w:val="000000"/>
          <w:lang w:eastAsia="zh-CN"/>
        </w:rPr>
        <w:t>2V</w:t>
      </w:r>
      <w:r>
        <w:rPr>
          <w:color w:val="000000"/>
          <w:lang w:eastAsia="zh-CN"/>
        </w:rPr>
        <w:t>不变，则电源电压选取的范围是</w:t>
      </w:r>
      <w:r>
        <w:rPr>
          <w:color w:val="000000"/>
          <w:lang w:eastAsia="zh-CN"/>
        </w:rPr>
        <w:t>2V</w:t>
      </w:r>
      <w:r>
        <w:rPr>
          <w:color w:val="000000"/>
          <w:lang w:eastAsia="zh-CN"/>
        </w:rPr>
        <w:t>﹣</w:t>
      </w:r>
      <w:r>
        <w:rPr>
          <w:color w:val="000000"/>
          <w:lang w:eastAsia="zh-CN"/>
        </w:rPr>
        <w:t>________V</w:t>
      </w:r>
      <w:r>
        <w:rPr>
          <w:color w:val="000000"/>
          <w:lang w:eastAsia="zh-CN"/>
        </w:rPr>
        <w:t>．</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3</w:t>
      </w:r>
      <w:r>
        <w:rPr>
          <w:color w:val="000000"/>
          <w:lang w:eastAsia="zh-CN"/>
        </w:rPr>
        <w:t>）他将某个定值电阻接入电路后，闭合开关，发现电流表有示数而电压表无示数，则电路中的故障可能是</w:t>
      </w:r>
      <w:r>
        <w:rPr>
          <w:color w:val="000000"/>
          <w:lang w:eastAsia="zh-CN"/>
        </w:rPr>
        <w:t>________</w:t>
      </w:r>
      <w:r>
        <w:rPr>
          <w:color w:val="000000"/>
          <w:lang w:eastAsia="zh-CN"/>
        </w:rPr>
        <w:t>（选填</w:t>
      </w:r>
      <w:r>
        <w:rPr>
          <w:color w:val="000000"/>
          <w:lang w:eastAsia="zh-CN"/>
        </w:rPr>
        <w:t>“</w:t>
      </w:r>
      <w:r>
        <w:rPr>
          <w:color w:val="000000"/>
          <w:lang w:eastAsia="zh-CN"/>
        </w:rPr>
        <w:t>电阻</w:t>
      </w:r>
      <w:r>
        <w:rPr>
          <w:color w:val="000000"/>
          <w:lang w:eastAsia="zh-CN"/>
        </w:rPr>
        <w:t>”</w:t>
      </w:r>
      <w:r>
        <w:rPr>
          <w:color w:val="000000"/>
          <w:lang w:eastAsia="zh-CN"/>
        </w:rPr>
        <w:t>或</w:t>
      </w:r>
      <w:r>
        <w:rPr>
          <w:color w:val="000000"/>
          <w:lang w:eastAsia="zh-CN"/>
        </w:rPr>
        <w:t>“</w:t>
      </w:r>
      <w:r>
        <w:rPr>
          <w:color w:val="000000"/>
          <w:lang w:eastAsia="zh-CN"/>
        </w:rPr>
        <w:t>电压表</w:t>
      </w:r>
      <w:r>
        <w:rPr>
          <w:color w:val="000000"/>
          <w:lang w:eastAsia="zh-CN"/>
        </w:rPr>
        <w:t>”</w:t>
      </w:r>
      <w:r>
        <w:rPr>
          <w:color w:val="000000"/>
          <w:lang w:eastAsia="zh-CN"/>
        </w:rPr>
        <w:t>）断路；排除故障后闭合开关，调节滑动变阻器的滑片，达到实验要</w:t>
      </w:r>
      <w:r>
        <w:rPr>
          <w:color w:val="000000"/>
          <w:lang w:eastAsia="zh-CN"/>
        </w:rPr>
        <w:t xml:space="preserve"> </w:t>
      </w:r>
      <w:r>
        <w:rPr>
          <w:color w:val="000000"/>
          <w:lang w:eastAsia="zh-CN"/>
        </w:rPr>
        <w:t>求时，电流表示数如图乙所示，他所用的定值电阻为</w:t>
      </w:r>
      <w:r>
        <w:rPr>
          <w:color w:val="000000"/>
          <w:lang w:eastAsia="zh-CN"/>
        </w:rPr>
        <w:t>________</w:t>
      </w:r>
      <w:r>
        <w:rPr>
          <w:color w:val="000000"/>
          <w:lang w:eastAsia="zh-CN"/>
        </w:rPr>
        <w:t>．</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4</w:t>
      </w:r>
      <w:r>
        <w:rPr>
          <w:color w:val="000000"/>
          <w:lang w:eastAsia="zh-CN"/>
        </w:rPr>
        <w:t>）保持电源电压不变，他将原来的定值电阻换成</w:t>
      </w:r>
      <w:r>
        <w:rPr>
          <w:color w:val="000000"/>
          <w:lang w:eastAsia="zh-CN"/>
        </w:rPr>
        <w:t>10</w:t>
      </w:r>
      <w:r>
        <w:rPr>
          <w:color w:val="000000"/>
        </w:rPr>
        <w:t>Ω</w:t>
      </w:r>
      <w:r>
        <w:rPr>
          <w:color w:val="000000"/>
          <w:lang w:eastAsia="zh-CN"/>
        </w:rPr>
        <w:t>的定值电阻后，闭合开关，应将滑动变阻器的滑片向</w:t>
      </w:r>
      <w:r>
        <w:rPr>
          <w:color w:val="000000"/>
          <w:lang w:eastAsia="zh-CN"/>
        </w:rPr>
        <w:t>________</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）移动，才能达到实验要求．</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5</w:t>
      </w:r>
      <w:r>
        <w:rPr>
          <w:color w:val="000000"/>
          <w:lang w:eastAsia="zh-CN"/>
        </w:rPr>
        <w:t>）正确完成五次实验后，小亮能得出的实验结论是：电压一定时，电流与电阻成</w:t>
      </w:r>
      <w:r>
        <w:rPr>
          <w:color w:val="000000"/>
          <w:lang w:eastAsia="zh-CN"/>
        </w:rPr>
        <w:t>________</w:t>
      </w:r>
      <w:r>
        <w:rPr>
          <w:color w:val="000000"/>
          <w:lang w:eastAsia="zh-CN"/>
        </w:rPr>
        <w:t>．</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6</w:t>
      </w:r>
      <w:r>
        <w:rPr>
          <w:color w:val="000000"/>
          <w:lang w:eastAsia="zh-CN"/>
        </w:rPr>
        <w:t>）完成上述实验后，小亮又设计了如图丙所示的电路，来测量一个小灯泡的额定功率．已知小灯泡的额定电流为</w:t>
      </w:r>
      <w:r>
        <w:rPr>
          <w:color w:val="000000"/>
          <w:lang w:eastAsia="zh-CN"/>
        </w:rPr>
        <w:t>0</w:t>
      </w:r>
      <w:r>
        <w:rPr>
          <w:color w:val="000000"/>
          <w:lang w:eastAsia="zh-CN"/>
        </w:rPr>
        <w:t>.2A</w:t>
      </w:r>
      <w:r>
        <w:rPr>
          <w:color w:val="000000"/>
          <w:lang w:eastAsia="zh-CN"/>
        </w:rPr>
        <w:t>，电源电压为</w:t>
      </w:r>
      <w:r>
        <w:rPr>
          <w:color w:val="000000"/>
          <w:lang w:eastAsia="zh-CN"/>
        </w:rPr>
        <w:t>6V</w:t>
      </w:r>
      <w:r>
        <w:rPr>
          <w:color w:val="000000"/>
          <w:lang w:eastAsia="zh-CN"/>
        </w:rPr>
        <w:t>保持不变，滑动变阻器</w:t>
      </w:r>
      <w:r>
        <w:rPr>
          <w:color w:val="000000"/>
          <w:lang w:eastAsia="zh-CN"/>
        </w:rPr>
        <w:t>A</w:t>
      </w:r>
      <w:r>
        <w:rPr>
          <w:color w:val="000000"/>
          <w:lang w:eastAsia="zh-CN"/>
        </w:rPr>
        <w:t>最大阻值为</w:t>
      </w:r>
      <w:r>
        <w:rPr>
          <w:color w:val="000000"/>
          <w:lang w:eastAsia="zh-CN"/>
        </w:rPr>
        <w:t>50</w:t>
      </w:r>
      <w:r>
        <w:rPr>
          <w:color w:val="000000"/>
        </w:rPr>
        <w:t>Ω</w:t>
      </w:r>
      <w:r>
        <w:rPr>
          <w:color w:val="000000"/>
          <w:lang w:eastAsia="zh-CN"/>
        </w:rPr>
        <w:t>，请完成以下实验步聚：</w:t>
      </w:r>
      <w:r>
        <w:rPr>
          <w:color w:val="000000"/>
          <w:lang w:eastAsia="zh-CN"/>
        </w:rPr>
        <w:t xml:space="preserve">  </w:t>
      </w:r>
    </w:p>
    <w:p w:rsidR="005F58CE" w:rsidRDefault="00806753">
      <w:pPr>
        <w:spacing w:after="0"/>
        <w:rPr>
          <w:lang w:eastAsia="zh-CN"/>
        </w:rPr>
      </w:pPr>
      <w:r>
        <w:rPr>
          <w:color w:val="000000"/>
          <w:lang w:eastAsia="zh-CN"/>
        </w:rPr>
        <w:t>①</w:t>
      </w:r>
      <w:r>
        <w:rPr>
          <w:color w:val="000000"/>
          <w:lang w:eastAsia="zh-CN"/>
        </w:rPr>
        <w:t>闭合开关</w:t>
      </w:r>
      <w:r>
        <w:rPr>
          <w:color w:val="000000"/>
          <w:lang w:eastAsia="zh-CN"/>
        </w:rPr>
        <w:t>S</w:t>
      </w:r>
      <w:r>
        <w:rPr>
          <w:color w:val="000000"/>
          <w:lang w:eastAsia="zh-CN"/>
        </w:rPr>
        <w:t>、</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断开</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移动滑动变阻器</w:t>
      </w:r>
      <w:r>
        <w:rPr>
          <w:color w:val="000000"/>
          <w:lang w:eastAsia="zh-CN"/>
        </w:rPr>
        <w:t>A</w:t>
      </w:r>
      <w:r>
        <w:rPr>
          <w:color w:val="000000"/>
          <w:lang w:eastAsia="zh-CN"/>
        </w:rPr>
        <w:t>的滑片，使电流的示数为</w:t>
      </w:r>
      <w:r>
        <w:rPr>
          <w:color w:val="000000"/>
          <w:lang w:eastAsia="zh-CN"/>
        </w:rPr>
        <w:t>0.2A</w:t>
      </w:r>
      <w:r>
        <w:rPr>
          <w:color w:val="000000"/>
          <w:lang w:eastAsia="zh-CN"/>
        </w:rPr>
        <w:t>，此时小灯泡正常发光；</w:t>
      </w:r>
    </w:p>
    <w:p w:rsidR="005F58CE" w:rsidRDefault="00806753">
      <w:pPr>
        <w:spacing w:after="0"/>
        <w:rPr>
          <w:lang w:eastAsia="zh-CN"/>
        </w:rPr>
      </w:pPr>
      <w:r>
        <w:rPr>
          <w:color w:val="000000"/>
          <w:lang w:eastAsia="zh-CN"/>
        </w:rPr>
        <w:t>②</w:t>
      </w:r>
      <w:r>
        <w:rPr>
          <w:color w:val="000000"/>
          <w:lang w:eastAsia="zh-CN"/>
        </w:rPr>
        <w:t>闭合开关</w:t>
      </w:r>
      <w:r>
        <w:rPr>
          <w:color w:val="000000"/>
          <w:lang w:eastAsia="zh-CN"/>
        </w:rPr>
        <w:t>S</w:t>
      </w:r>
      <w:r>
        <w:rPr>
          <w:color w:val="000000"/>
          <w:lang w:eastAsia="zh-CN"/>
        </w:rPr>
        <w:t>、</w:t>
      </w:r>
      <w:r>
        <w:rPr>
          <w:color w:val="000000"/>
          <w:lang w:eastAsia="zh-CN"/>
        </w:rPr>
        <w:t>S</w:t>
      </w:r>
      <w:r>
        <w:rPr>
          <w:color w:val="000000"/>
          <w:vertAlign w:val="subscript"/>
          <w:lang w:eastAsia="zh-CN"/>
        </w:rPr>
        <w:t>2</w:t>
      </w:r>
      <w:r>
        <w:rPr>
          <w:color w:val="000000"/>
          <w:lang w:eastAsia="zh-CN"/>
        </w:rPr>
        <w:t>断开</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保持滑动变阻器</w:t>
      </w:r>
      <w:r>
        <w:rPr>
          <w:color w:val="000000"/>
          <w:lang w:eastAsia="zh-CN"/>
        </w:rPr>
        <w:t>A</w:t>
      </w:r>
      <w:r>
        <w:rPr>
          <w:color w:val="000000"/>
          <w:lang w:eastAsia="zh-CN"/>
        </w:rPr>
        <w:t>的滑片位置不变，</w:t>
      </w:r>
      <w:r>
        <w:rPr>
          <w:color w:val="000000"/>
          <w:lang w:eastAsia="zh-CN"/>
        </w:rPr>
        <w:t>________</w:t>
      </w:r>
      <w:r>
        <w:rPr>
          <w:color w:val="000000"/>
          <w:lang w:eastAsia="zh-CN"/>
        </w:rPr>
        <w:t>，使电流表的示数为</w:t>
      </w:r>
      <w:r>
        <w:rPr>
          <w:color w:val="000000"/>
          <w:lang w:eastAsia="zh-CN"/>
        </w:rPr>
        <w:t>0.2A</w:t>
      </w:r>
      <w:r>
        <w:rPr>
          <w:color w:val="000000"/>
          <w:lang w:eastAsia="zh-CN"/>
        </w:rPr>
        <w:t>，此时灯泡时的电阻就等于滑动变阻器</w:t>
      </w:r>
      <w:r>
        <w:rPr>
          <w:color w:val="000000"/>
          <w:lang w:eastAsia="zh-CN"/>
        </w:rPr>
        <w:t>________</w:t>
      </w:r>
      <w:r>
        <w:rPr>
          <w:color w:val="000000"/>
          <w:lang w:eastAsia="zh-CN"/>
        </w:rPr>
        <w:t>（选</w:t>
      </w:r>
      <w:r>
        <w:rPr>
          <w:color w:val="000000"/>
          <w:lang w:eastAsia="zh-CN"/>
        </w:rPr>
        <w:t>“A”</w:t>
      </w:r>
      <w:r>
        <w:rPr>
          <w:color w:val="000000"/>
          <w:lang w:eastAsia="zh-CN"/>
        </w:rPr>
        <w:t>或</w:t>
      </w:r>
      <w:r>
        <w:rPr>
          <w:color w:val="000000"/>
          <w:lang w:eastAsia="zh-CN"/>
        </w:rPr>
        <w:t>“B”</w:t>
      </w:r>
      <w:r>
        <w:rPr>
          <w:color w:val="000000"/>
          <w:lang w:eastAsia="zh-CN"/>
        </w:rPr>
        <w:t>）接入电路的电阻；</w:t>
      </w:r>
    </w:p>
    <w:p w:rsidR="005F58CE" w:rsidRDefault="00806753">
      <w:pPr>
        <w:spacing w:after="0"/>
        <w:rPr>
          <w:lang w:eastAsia="zh-CN"/>
        </w:rPr>
      </w:pPr>
      <w:r>
        <w:rPr>
          <w:color w:val="000000"/>
          <w:lang w:eastAsia="zh-CN"/>
        </w:rPr>
        <w:t>③</w:t>
      </w:r>
      <w:r>
        <w:rPr>
          <w:color w:val="000000"/>
          <w:lang w:eastAsia="zh-CN"/>
        </w:rPr>
        <w:t>再保持滑动变阻器</w:t>
      </w:r>
      <w:r>
        <w:rPr>
          <w:color w:val="000000"/>
          <w:lang w:eastAsia="zh-CN"/>
        </w:rPr>
        <w:t>B</w:t>
      </w:r>
      <w:r>
        <w:rPr>
          <w:color w:val="000000"/>
          <w:lang w:eastAsia="zh-CN"/>
        </w:rPr>
        <w:t>的滑片位置不变，将滑动变阻器</w:t>
      </w:r>
      <w:r>
        <w:rPr>
          <w:color w:val="000000"/>
          <w:lang w:eastAsia="zh-CN"/>
        </w:rPr>
        <w:t>A</w:t>
      </w:r>
      <w:r>
        <w:rPr>
          <w:color w:val="000000"/>
          <w:lang w:eastAsia="zh-CN"/>
        </w:rPr>
        <w:t>的滑片移到最</w:t>
      </w:r>
      <w:r>
        <w:rPr>
          <w:color w:val="000000"/>
          <w:lang w:eastAsia="zh-CN"/>
        </w:rPr>
        <w:t>________</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端），此时电流表的</w:t>
      </w:r>
      <w:r>
        <w:rPr>
          <w:color w:val="000000"/>
          <w:lang w:eastAsia="zh-CN"/>
        </w:rPr>
        <w:t>示数为</w:t>
      </w:r>
      <w:r>
        <w:rPr>
          <w:color w:val="000000"/>
          <w:lang w:eastAsia="zh-CN"/>
        </w:rPr>
        <w:t>0.1A</w:t>
      </w:r>
      <w:r>
        <w:rPr>
          <w:color w:val="000000"/>
          <w:lang w:eastAsia="zh-CN"/>
        </w:rPr>
        <w:t>；则小灯泡的额定电功率为</w:t>
      </w:r>
      <w:r>
        <w:rPr>
          <w:color w:val="000000"/>
          <w:lang w:eastAsia="zh-CN"/>
        </w:rPr>
        <w:t>________W</w:t>
      </w:r>
      <w:r>
        <w:rPr>
          <w:color w:val="000000"/>
          <w:lang w:eastAsia="zh-CN"/>
        </w:rPr>
        <w:t>．</w:t>
      </w:r>
    </w:p>
    <w:p w:rsidR="005F58CE" w:rsidRDefault="00806753">
      <w:pPr>
        <w:rPr>
          <w:lang w:eastAsia="zh-CN"/>
        </w:rPr>
      </w:pPr>
      <w:r>
        <w:rPr>
          <w:b/>
          <w:bCs/>
          <w:sz w:val="24"/>
          <w:szCs w:val="24"/>
          <w:lang w:eastAsia="zh-CN"/>
        </w:rPr>
        <w:t>五、综合题</w:t>
      </w:r>
    </w:p>
    <w:p w:rsidR="005F58CE" w:rsidRDefault="00806753">
      <w:pPr>
        <w:spacing w:after="0"/>
        <w:rPr>
          <w:lang w:eastAsia="zh-CN"/>
        </w:rPr>
      </w:pPr>
      <w:r>
        <w:rPr>
          <w:color w:val="000000"/>
          <w:lang w:eastAsia="zh-CN"/>
        </w:rPr>
        <w:t>29.</w:t>
      </w:r>
      <w:r>
        <w:rPr>
          <w:color w:val="000000"/>
          <w:lang w:eastAsia="zh-CN"/>
        </w:rPr>
        <w:t>如图甲是顺德第二届创客节比赛活动中使用的某</w:t>
      </w:r>
      <w:r>
        <w:rPr>
          <w:color w:val="000000"/>
          <w:lang w:eastAsia="zh-CN"/>
        </w:rPr>
        <w:t>3D</w:t>
      </w:r>
      <w:r>
        <w:rPr>
          <w:color w:val="000000"/>
          <w:lang w:eastAsia="zh-CN"/>
        </w:rPr>
        <w:t>打印机，工作时，喷头的发热体自动加热到预设温度，将</w:t>
      </w:r>
      <w:r>
        <w:rPr>
          <w:color w:val="000000"/>
          <w:lang w:eastAsia="zh-CN"/>
        </w:rPr>
        <w:t>PLA</w:t>
      </w:r>
      <w:r>
        <w:rPr>
          <w:color w:val="000000"/>
          <w:lang w:eastAsia="zh-CN"/>
        </w:rPr>
        <w:t>线材料变成液态后从喷嘴流出。喷头背面装有一个散热风扇，在喷头达到预设温度后开始工作，该打印机有四个相同型号的电动机</w:t>
      </w:r>
      <w:r>
        <w:rPr>
          <w:color w:val="000000"/>
          <w:lang w:eastAsia="zh-CN"/>
        </w:rPr>
        <w:t>M</w:t>
      </w:r>
      <w:r>
        <w:rPr>
          <w:color w:val="000000"/>
          <w:vertAlign w:val="subscript"/>
          <w:lang w:eastAsia="zh-CN"/>
        </w:rPr>
        <w:t>1</w:t>
      </w:r>
      <w:r>
        <w:rPr>
          <w:color w:val="000000"/>
          <w:lang w:eastAsia="zh-CN"/>
        </w:rPr>
        <w:t>、</w:t>
      </w:r>
      <w:r>
        <w:rPr>
          <w:color w:val="000000"/>
          <w:lang w:eastAsia="zh-CN"/>
        </w:rPr>
        <w:t>M</w:t>
      </w:r>
      <w:r>
        <w:rPr>
          <w:color w:val="000000"/>
          <w:vertAlign w:val="subscript"/>
          <w:lang w:eastAsia="zh-CN"/>
        </w:rPr>
        <w:t>2</w:t>
      </w:r>
      <w:r>
        <w:rPr>
          <w:color w:val="000000"/>
          <w:lang w:eastAsia="zh-CN"/>
        </w:rPr>
        <w:t>、</w:t>
      </w:r>
      <w:r>
        <w:rPr>
          <w:color w:val="000000"/>
          <w:lang w:eastAsia="zh-CN"/>
        </w:rPr>
        <w:t>M</w:t>
      </w:r>
      <w:r>
        <w:rPr>
          <w:color w:val="000000"/>
          <w:vertAlign w:val="subscript"/>
          <w:lang w:eastAsia="zh-CN"/>
        </w:rPr>
        <w:t>3</w:t>
      </w:r>
      <w:r>
        <w:rPr>
          <w:color w:val="000000"/>
          <w:lang w:eastAsia="zh-CN"/>
        </w:rPr>
        <w:t>、</w:t>
      </w:r>
      <w:r>
        <w:rPr>
          <w:color w:val="000000"/>
          <w:lang w:eastAsia="zh-CN"/>
        </w:rPr>
        <w:t>M</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w:t>
      </w:r>
      <w:r>
        <w:rPr>
          <w:color w:val="000000"/>
          <w:lang w:eastAsia="zh-CN"/>
        </w:rPr>
        <w:t>其中</w:t>
      </w:r>
      <w:r>
        <w:rPr>
          <w:color w:val="000000"/>
          <w:lang w:eastAsia="zh-CN"/>
        </w:rPr>
        <w:t>M</w:t>
      </w:r>
      <w:r>
        <w:rPr>
          <w:color w:val="000000"/>
          <w:vertAlign w:val="subscript"/>
          <w:lang w:eastAsia="zh-CN"/>
        </w:rPr>
        <w:t>1</w:t>
      </w:r>
      <w:r>
        <w:rPr>
          <w:color w:val="000000"/>
          <w:lang w:eastAsia="zh-CN"/>
        </w:rPr>
        <w:t>、</w:t>
      </w:r>
      <w:r>
        <w:rPr>
          <w:color w:val="000000"/>
          <w:lang w:eastAsia="zh-CN"/>
        </w:rPr>
        <w:t>M</w:t>
      </w:r>
      <w:r>
        <w:rPr>
          <w:color w:val="000000"/>
          <w:vertAlign w:val="subscript"/>
          <w:lang w:eastAsia="zh-CN"/>
        </w:rPr>
        <w:t>2</w:t>
      </w:r>
      <w:r>
        <w:rPr>
          <w:color w:val="000000"/>
          <w:lang w:eastAsia="zh-CN"/>
        </w:rPr>
        <w:t>、</w:t>
      </w:r>
      <w:r>
        <w:rPr>
          <w:color w:val="000000"/>
          <w:lang w:eastAsia="zh-CN"/>
        </w:rPr>
        <w:t>M</w:t>
      </w:r>
      <w:r>
        <w:rPr>
          <w:color w:val="000000"/>
          <w:vertAlign w:val="subscript"/>
          <w:lang w:eastAsia="zh-CN"/>
        </w:rPr>
        <w:t>3</w:t>
      </w:r>
      <w:r>
        <w:rPr>
          <w:color w:val="000000"/>
          <w:lang w:eastAsia="zh-CN"/>
        </w:rPr>
        <w:t>共同实现喷头的精准定位，</w:t>
      </w:r>
      <w:r>
        <w:rPr>
          <w:color w:val="000000"/>
          <w:lang w:eastAsia="zh-CN"/>
        </w:rPr>
        <w:t>M</w:t>
      </w:r>
      <w:r>
        <w:rPr>
          <w:color w:val="000000"/>
          <w:vertAlign w:val="subscript"/>
          <w:lang w:eastAsia="zh-CN"/>
        </w:rPr>
        <w:t>4</w:t>
      </w:r>
      <w:r>
        <w:rPr>
          <w:color w:val="000000"/>
          <w:lang w:eastAsia="zh-CN"/>
        </w:rPr>
        <w:t>则将</w:t>
      </w:r>
      <w:r>
        <w:rPr>
          <w:color w:val="000000"/>
          <w:lang w:eastAsia="zh-CN"/>
        </w:rPr>
        <w:t>PLA</w:t>
      </w:r>
      <w:r>
        <w:rPr>
          <w:color w:val="000000"/>
          <w:lang w:eastAsia="zh-CN"/>
        </w:rPr>
        <w:t>线材送入喷头，发热体未达到预设温度时喷头静止不动。某创客小组收集了相关的信息如图乙表所示。</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1</w:t>
      </w:r>
      <w:r>
        <w:rPr>
          <w:color w:val="000000"/>
          <w:lang w:eastAsia="zh-CN"/>
        </w:rPr>
        <w:t>）打印机喷头能将</w:t>
      </w:r>
      <w:r>
        <w:rPr>
          <w:color w:val="000000"/>
          <w:lang w:eastAsia="zh-CN"/>
        </w:rPr>
        <w:t>PLA</w:t>
      </w:r>
      <w:r>
        <w:rPr>
          <w:color w:val="000000"/>
          <w:lang w:eastAsia="zh-CN"/>
        </w:rPr>
        <w:t>线材料变化成液态，它是利用电流的</w:t>
      </w:r>
      <w:r>
        <w:rPr>
          <w:color w:val="000000"/>
          <w:lang w:eastAsia="zh-CN"/>
        </w:rPr>
        <w:t>________</w:t>
      </w:r>
      <w:r>
        <w:rPr>
          <w:color w:val="000000"/>
          <w:lang w:eastAsia="zh-CN"/>
        </w:rPr>
        <w:t>工作的。</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2</w:t>
      </w:r>
      <w:r>
        <w:rPr>
          <w:color w:val="000000"/>
          <w:lang w:eastAsia="zh-CN"/>
        </w:rPr>
        <w:t>）电动机工作时，主要将</w:t>
      </w:r>
      <w:r>
        <w:rPr>
          <w:color w:val="000000"/>
          <w:lang w:eastAsia="zh-CN"/>
        </w:rPr>
        <w:t>________</w:t>
      </w:r>
      <w:r>
        <w:rPr>
          <w:color w:val="000000"/>
          <w:lang w:eastAsia="zh-CN"/>
        </w:rPr>
        <w:t>能转化为</w:t>
      </w:r>
      <w:r>
        <w:rPr>
          <w:color w:val="000000"/>
          <w:lang w:eastAsia="zh-CN"/>
        </w:rPr>
        <w:t>________</w:t>
      </w:r>
      <w:r>
        <w:rPr>
          <w:color w:val="000000"/>
          <w:lang w:eastAsia="zh-CN"/>
        </w:rPr>
        <w:t>能。</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3</w:t>
      </w:r>
      <w:r>
        <w:rPr>
          <w:color w:val="000000"/>
          <w:lang w:eastAsia="zh-CN"/>
        </w:rPr>
        <w:t>）在打印过程中，若发热体、散热风扇和</w:t>
      </w:r>
      <w:r>
        <w:rPr>
          <w:color w:val="000000"/>
          <w:lang w:eastAsia="zh-CN"/>
        </w:rPr>
        <w:t>M</w:t>
      </w:r>
      <w:r>
        <w:rPr>
          <w:color w:val="000000"/>
          <w:vertAlign w:val="subscript"/>
          <w:lang w:eastAsia="zh-CN"/>
        </w:rPr>
        <w:t>1</w:t>
      </w:r>
      <w:r>
        <w:rPr>
          <w:color w:val="000000"/>
          <w:lang w:eastAsia="zh-CN"/>
        </w:rPr>
        <w:t>、</w:t>
      </w:r>
      <w:r>
        <w:rPr>
          <w:color w:val="000000"/>
          <w:lang w:eastAsia="zh-CN"/>
        </w:rPr>
        <w:t>M</w:t>
      </w:r>
      <w:r>
        <w:rPr>
          <w:color w:val="000000"/>
          <w:vertAlign w:val="subscript"/>
          <w:lang w:eastAsia="zh-CN"/>
        </w:rPr>
        <w:t>2</w:t>
      </w:r>
      <w:r>
        <w:rPr>
          <w:color w:val="000000"/>
          <w:lang w:eastAsia="zh-CN"/>
        </w:rPr>
        <w:t>、</w:t>
      </w:r>
      <w:r>
        <w:rPr>
          <w:color w:val="000000"/>
          <w:lang w:eastAsia="zh-CN"/>
        </w:rPr>
        <w:t>M</w:t>
      </w:r>
      <w:r>
        <w:rPr>
          <w:color w:val="000000"/>
          <w:vertAlign w:val="subscript"/>
          <w:lang w:eastAsia="zh-CN"/>
        </w:rPr>
        <w:t>3</w:t>
      </w:r>
      <w:r>
        <w:rPr>
          <w:color w:val="000000"/>
          <w:lang w:eastAsia="zh-CN"/>
        </w:rPr>
        <w:t>、</w:t>
      </w:r>
      <w:r>
        <w:rPr>
          <w:color w:val="000000"/>
          <w:lang w:eastAsia="zh-CN"/>
        </w:rPr>
        <w:t>M</w:t>
      </w:r>
      <w:r>
        <w:rPr>
          <w:color w:val="000000"/>
          <w:vertAlign w:val="subscript"/>
          <w:lang w:eastAsia="zh-CN"/>
        </w:rPr>
        <w:t>4</w:t>
      </w:r>
      <w:r>
        <w:rPr>
          <w:color w:val="000000"/>
          <w:lang w:eastAsia="zh-CN"/>
        </w:rPr>
        <w:t>同时正常工作，则打印机总的工作电流为</w:t>
      </w:r>
      <w:r>
        <w:rPr>
          <w:color w:val="000000"/>
          <w:lang w:eastAsia="zh-CN"/>
        </w:rPr>
        <w:t>________A</w:t>
      </w:r>
      <w:r>
        <w:rPr>
          <w:color w:val="000000"/>
          <w:lang w:eastAsia="zh-CN"/>
        </w:rPr>
        <w:t>。</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4</w:t>
      </w:r>
      <w:r>
        <w:rPr>
          <w:color w:val="000000"/>
          <w:lang w:eastAsia="zh-CN"/>
        </w:rPr>
        <w:t>）打印某个</w:t>
      </w:r>
      <w:r>
        <w:rPr>
          <w:color w:val="000000"/>
          <w:lang w:eastAsia="zh-CN"/>
        </w:rPr>
        <w:t>3d</w:t>
      </w:r>
      <w:r>
        <w:rPr>
          <w:color w:val="000000"/>
          <w:lang w:eastAsia="zh-CN"/>
        </w:rPr>
        <w:t>作品，四台电动机和散热风扇均工作了</w:t>
      </w:r>
      <w:r>
        <w:rPr>
          <w:color w:val="000000"/>
          <w:lang w:eastAsia="zh-CN"/>
        </w:rPr>
        <w:t>10min</w:t>
      </w:r>
      <w:r>
        <w:rPr>
          <w:color w:val="000000"/>
          <w:lang w:eastAsia="zh-CN"/>
        </w:rPr>
        <w:t>，则四台电动机产生的热量共</w:t>
      </w:r>
      <w:r>
        <w:rPr>
          <w:color w:val="000000"/>
          <w:lang w:eastAsia="zh-CN"/>
        </w:rPr>
        <w:t>________J</w:t>
      </w:r>
      <w:r>
        <w:rPr>
          <w:color w:val="000000"/>
          <w:lang w:eastAsia="zh-CN"/>
        </w:rPr>
        <w:t>，散热风扇输出的机械能为</w:t>
      </w:r>
      <w:r>
        <w:rPr>
          <w:color w:val="000000"/>
          <w:lang w:eastAsia="zh-CN"/>
        </w:rPr>
        <w:t xml:space="preserve">________J    </w:t>
      </w:r>
    </w:p>
    <w:p w:rsidR="005F58CE" w:rsidRDefault="00806753">
      <w:pPr>
        <w:spacing w:after="0"/>
        <w:rPr>
          <w:lang w:eastAsia="zh-CN"/>
        </w:rPr>
      </w:pPr>
      <w:r>
        <w:rPr>
          <w:color w:val="000000"/>
          <w:lang w:eastAsia="zh-CN"/>
        </w:rPr>
        <w:t>30.</w:t>
      </w:r>
      <w:r>
        <w:rPr>
          <w:color w:val="000000"/>
          <w:lang w:eastAsia="zh-CN"/>
        </w:rPr>
        <w:t>如图甲是现在学校普遍使用的电锅炉，它的水箱容积为</w:t>
      </w:r>
      <w:r>
        <w:rPr>
          <w:color w:val="000000"/>
          <w:lang w:eastAsia="zh-CN"/>
        </w:rPr>
        <w:t>300L</w:t>
      </w:r>
      <w:r>
        <w:rPr>
          <w:color w:val="000000"/>
          <w:lang w:eastAsia="zh-CN"/>
        </w:rPr>
        <w:t>，额定电压为</w:t>
      </w:r>
      <w:r>
        <w:rPr>
          <w:color w:val="000000"/>
          <w:lang w:eastAsia="zh-CN"/>
        </w:rPr>
        <w:t>220</w:t>
      </w:r>
      <w:r>
        <w:rPr>
          <w:color w:val="000000"/>
          <w:lang w:eastAsia="zh-CN"/>
        </w:rPr>
        <w:t>V</w:t>
      </w:r>
      <w:r>
        <w:rPr>
          <w:color w:val="000000"/>
          <w:lang w:eastAsia="zh-CN"/>
        </w:rPr>
        <w:t>，电锅炉有加热和保温两档，其电路简化图如图乙</w:t>
      </w:r>
      <w:r>
        <w:rPr>
          <w:color w:val="000000"/>
          <w:lang w:eastAsia="zh-CN"/>
        </w:rPr>
        <w:t>R</w:t>
      </w:r>
      <w:r>
        <w:rPr>
          <w:color w:val="000000"/>
          <w:vertAlign w:val="subscript"/>
          <w:lang w:eastAsia="zh-CN"/>
        </w:rPr>
        <w:t>2</w:t>
      </w:r>
      <w:r>
        <w:rPr>
          <w:color w:val="000000"/>
          <w:lang w:eastAsia="zh-CN"/>
        </w:rPr>
        <w:t>=40</w:t>
      </w:r>
      <w:r>
        <w:rPr>
          <w:color w:val="000000"/>
        </w:rPr>
        <w:t>Ω</w:t>
      </w:r>
      <w:r>
        <w:rPr>
          <w:color w:val="000000"/>
          <w:lang w:eastAsia="zh-CN"/>
        </w:rPr>
        <w:t>，正常工作时电锅炉的加热功率为</w:t>
      </w:r>
      <w:r>
        <w:rPr>
          <w:color w:val="000000"/>
          <w:lang w:eastAsia="zh-CN"/>
        </w:rPr>
        <w:t>3630W</w:t>
      </w:r>
      <w:r>
        <w:rPr>
          <w:color w:val="000000"/>
          <w:lang w:eastAsia="zh-CN"/>
        </w:rPr>
        <w:t>，求：</w:t>
      </w:r>
      <w:r>
        <w:rPr>
          <w:color w:val="000000"/>
          <w:lang w:eastAsia="zh-CN"/>
        </w:rPr>
        <w:t xml:space="preserve">  </w:t>
      </w:r>
    </w:p>
    <w:p w:rsidR="005F58CE" w:rsidRDefault="00806753">
      <w:pPr>
        <w:spacing w:after="0"/>
        <w:rPr>
          <w:lang w:eastAsia="zh-CN"/>
        </w:rPr>
      </w:pPr>
    </w:p>
    <w:p w:rsidR="005F58CE" w:rsidRDefault="00806753">
      <w:pPr>
        <w:spacing w:after="0"/>
        <w:rPr>
          <w:lang w:eastAsia="zh-CN"/>
        </w:rPr>
      </w:pPr>
      <w:r>
        <w:rPr>
          <w:noProof/>
          <w:color w:val="000000"/>
          <w:lang w:eastAsia="zh-CN"/>
        </w:rPr>
        <w:lastRenderedPageBreak/>
        <w:drawing>
          <wp:anchor distT="0" distB="0" distL="114300" distR="114300" simplePos="0" relativeHeight="251671552" behindDoc="1" locked="0" layoutInCell="1" allowOverlap="1">
            <wp:simplePos x="0" y="0"/>
            <wp:positionH relativeFrom="column">
              <wp:posOffset>2232660</wp:posOffset>
            </wp:positionH>
            <wp:positionV relativeFrom="paragraph">
              <wp:posOffset>470535</wp:posOffset>
            </wp:positionV>
            <wp:extent cx="3667125" cy="1590675"/>
            <wp:effectExtent l="19050" t="0" r="9525" b="0"/>
            <wp:wrapTight wrapText="bothSides">
              <wp:wrapPolygon edited="0">
                <wp:start x="-112" y="0"/>
                <wp:lineTo x="-112" y="21471"/>
                <wp:lineTo x="21656" y="21471"/>
                <wp:lineTo x="21656" y="0"/>
                <wp:lineTo x="-112" y="0"/>
              </wp:wrapPolygon>
            </wp:wrapTight>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3667125" cy="1590675"/>
                    </a:xfrm>
                    <a:prstGeom prst="rect">
                      <a:avLst/>
                    </a:prstGeom>
                  </pic:spPr>
                </pic:pic>
              </a:graphicData>
            </a:graphic>
          </wp:anchor>
        </w:drawing>
      </w:r>
      <w:r>
        <w:rPr>
          <w:color w:val="000000"/>
          <w:lang w:eastAsia="zh-CN"/>
        </w:rPr>
        <w:t>（</w:t>
      </w:r>
      <w:r>
        <w:rPr>
          <w:color w:val="000000"/>
          <w:lang w:eastAsia="zh-CN"/>
        </w:rPr>
        <w:t>1</w:t>
      </w:r>
      <w:r>
        <w:rPr>
          <w:color w:val="000000"/>
          <w:lang w:eastAsia="zh-CN"/>
        </w:rPr>
        <w:t>）若水箱装满水，将水从</w:t>
      </w:r>
      <w:r>
        <w:rPr>
          <w:color w:val="000000"/>
          <w:lang w:eastAsia="zh-CN"/>
        </w:rPr>
        <w:t>20℃</w:t>
      </w:r>
      <w:r>
        <w:rPr>
          <w:color w:val="000000"/>
          <w:lang w:eastAsia="zh-CN"/>
        </w:rPr>
        <w:t>加热到</w:t>
      </w:r>
      <w:r>
        <w:rPr>
          <w:color w:val="000000"/>
          <w:lang w:eastAsia="zh-CN"/>
        </w:rPr>
        <w:t>100℃</w:t>
      </w:r>
      <w:r>
        <w:rPr>
          <w:color w:val="000000"/>
          <w:lang w:eastAsia="zh-CN"/>
        </w:rPr>
        <w:t>，水吸收的热量（</w:t>
      </w:r>
      <w:r>
        <w:rPr>
          <w:color w:val="000000"/>
          <w:lang w:eastAsia="zh-CN"/>
        </w:rPr>
        <w:t>C</w:t>
      </w:r>
      <w:r>
        <w:rPr>
          <w:color w:val="000000"/>
          <w:vertAlign w:val="subscript"/>
          <w:lang w:eastAsia="zh-CN"/>
        </w:rPr>
        <w:t>水</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w:t>
      </w:r>
      <w:r>
        <w:rPr>
          <w:color w:val="000000"/>
          <w:lang w:eastAsia="zh-CN"/>
        </w:rPr>
        <w:t>）</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的阻值；</w:t>
      </w:r>
      <w:r>
        <w:rPr>
          <w:color w:val="000000"/>
          <w:lang w:eastAsia="zh-CN"/>
        </w:rPr>
        <w:t xml:space="preserve">    </w:t>
      </w:r>
    </w:p>
    <w:p w:rsidR="005F58CE" w:rsidRDefault="00806753">
      <w:pPr>
        <w:spacing w:after="0"/>
        <w:rPr>
          <w:lang w:eastAsia="zh-CN"/>
        </w:rPr>
      </w:pPr>
      <w:r>
        <w:rPr>
          <w:color w:val="000000"/>
          <w:lang w:eastAsia="zh-CN"/>
        </w:rPr>
        <w:t>（</w:t>
      </w:r>
      <w:r>
        <w:rPr>
          <w:color w:val="000000"/>
          <w:lang w:eastAsia="zh-CN"/>
        </w:rPr>
        <w:t>3</w:t>
      </w:r>
      <w:r>
        <w:rPr>
          <w:color w:val="000000"/>
          <w:lang w:eastAsia="zh-CN"/>
        </w:rPr>
        <w:t>）食堂工作人员发现当电路只有电锅炉在进行加热工作时，如图丙所示的电能表指示灯在</w:t>
      </w:r>
      <w:r>
        <w:rPr>
          <w:color w:val="000000"/>
          <w:lang w:eastAsia="zh-CN"/>
        </w:rPr>
        <w:t>1min</w:t>
      </w:r>
      <w:r>
        <w:rPr>
          <w:color w:val="000000"/>
          <w:lang w:eastAsia="zh-CN"/>
        </w:rPr>
        <w:t>内闪烁了</w:t>
      </w:r>
      <w:r>
        <w:rPr>
          <w:color w:val="000000"/>
          <w:lang w:eastAsia="zh-CN"/>
        </w:rPr>
        <w:t>160</w:t>
      </w:r>
      <w:r>
        <w:rPr>
          <w:color w:val="000000"/>
          <w:lang w:eastAsia="zh-CN"/>
        </w:rPr>
        <w:t>次，秋此时食堂电路中的实际电压．</w:t>
      </w:r>
      <w:r>
        <w:rPr>
          <w:color w:val="000000"/>
          <w:lang w:eastAsia="zh-CN"/>
        </w:rPr>
        <w:t xml:space="preserve">    </w:t>
      </w:r>
    </w:p>
    <w:p w:rsidR="005F58CE" w:rsidRDefault="00806753">
      <w:pPr>
        <w:rPr>
          <w:lang w:eastAsia="zh-CN"/>
        </w:rPr>
      </w:pPr>
      <w:r>
        <w:rPr>
          <w:lang w:eastAsia="zh-CN"/>
        </w:rPr>
        <w:br w:type="page"/>
      </w:r>
    </w:p>
    <w:p w:rsidR="005F58CE" w:rsidRDefault="00806753">
      <w:pPr>
        <w:jc w:val="center"/>
        <w:rPr>
          <w:lang w:eastAsia="zh-CN"/>
        </w:rPr>
      </w:pPr>
      <w:r>
        <w:rPr>
          <w:b/>
          <w:bCs/>
          <w:sz w:val="28"/>
          <w:szCs w:val="28"/>
          <w:lang w:eastAsia="zh-CN"/>
        </w:rPr>
        <w:lastRenderedPageBreak/>
        <w:t>参考</w:t>
      </w:r>
      <w:r>
        <w:rPr>
          <w:b/>
          <w:bCs/>
          <w:sz w:val="28"/>
          <w:szCs w:val="28"/>
          <w:lang w:eastAsia="zh-CN"/>
        </w:rPr>
        <w:t>答案</w:t>
      </w:r>
    </w:p>
    <w:p w:rsidR="005F58CE" w:rsidRDefault="00806753">
      <w:pPr>
        <w:rPr>
          <w:lang w:eastAsia="zh-CN"/>
        </w:rPr>
      </w:pPr>
      <w:r>
        <w:rPr>
          <w:lang w:eastAsia="zh-CN"/>
        </w:rPr>
        <w:t>一、单选题</w:t>
      </w:r>
      <w:r>
        <w:rPr>
          <w:lang w:eastAsia="zh-CN"/>
        </w:rPr>
        <w:t xml:space="preserve">  </w:t>
      </w:r>
    </w:p>
    <w:p w:rsidR="005F58CE" w:rsidRDefault="00806753">
      <w:pPr>
        <w:spacing w:after="0"/>
      </w:pPr>
      <w:r>
        <w:rPr>
          <w:color w:val="000000"/>
          <w:lang w:eastAsia="zh-CN"/>
        </w:rPr>
        <w:t xml:space="preserve">1.B  2. </w:t>
      </w:r>
      <w:r>
        <w:rPr>
          <w:color w:val="000000"/>
        </w:rPr>
        <w:t>B   3. A   4. B   5. B   6. C   7.B  8</w:t>
      </w:r>
      <w:r>
        <w:rPr>
          <w:color w:val="000000"/>
        </w:rPr>
        <w:t xml:space="preserve">. A   9. C   10.D  11. D   12. B   </w:t>
      </w:r>
    </w:p>
    <w:p w:rsidR="005F58CE" w:rsidRDefault="00806753">
      <w:pPr>
        <w:rPr>
          <w:lang w:eastAsia="zh-CN"/>
        </w:rPr>
      </w:pPr>
      <w:r>
        <w:rPr>
          <w:lang w:eastAsia="zh-CN"/>
        </w:rPr>
        <w:t>二、多选题</w:t>
      </w:r>
      <w:r>
        <w:rPr>
          <w:lang w:eastAsia="zh-CN"/>
        </w:rPr>
        <w:t xml:space="preserve">  </w:t>
      </w:r>
    </w:p>
    <w:p w:rsidR="005F58CE" w:rsidRDefault="00806753">
      <w:pPr>
        <w:spacing w:after="0"/>
        <w:rPr>
          <w:lang w:eastAsia="zh-CN"/>
        </w:rPr>
      </w:pPr>
      <w:r>
        <w:rPr>
          <w:color w:val="000000"/>
          <w:lang w:eastAsia="zh-CN"/>
        </w:rPr>
        <w:t xml:space="preserve">13.CD </w:t>
      </w:r>
      <w:r>
        <w:rPr>
          <w:rFonts w:hint="eastAsia"/>
          <w:color w:val="000000"/>
          <w:lang w:eastAsia="zh-CN"/>
        </w:rPr>
        <w:t xml:space="preserve">             </w:t>
      </w:r>
      <w:r>
        <w:rPr>
          <w:color w:val="000000"/>
          <w:lang w:eastAsia="zh-CN"/>
        </w:rPr>
        <w:t xml:space="preserve"> </w:t>
      </w:r>
      <w:r>
        <w:rPr>
          <w:color w:val="000000"/>
        </w:rPr>
        <w:t xml:space="preserve">14. A,B,C </w:t>
      </w:r>
      <w:r>
        <w:rPr>
          <w:rFonts w:hint="eastAsia"/>
          <w:color w:val="000000"/>
          <w:lang w:eastAsia="zh-CN"/>
        </w:rPr>
        <w:t xml:space="preserve">       </w:t>
      </w:r>
      <w:r>
        <w:rPr>
          <w:color w:val="000000"/>
        </w:rPr>
        <w:t xml:space="preserve">  15.B,C,D </w:t>
      </w:r>
      <w:r>
        <w:rPr>
          <w:rFonts w:hint="eastAsia"/>
          <w:color w:val="000000"/>
          <w:lang w:eastAsia="zh-CN"/>
        </w:rPr>
        <w:t xml:space="preserve">       </w:t>
      </w:r>
      <w:r>
        <w:rPr>
          <w:color w:val="000000"/>
          <w:lang w:eastAsia="zh-CN"/>
        </w:rPr>
        <w:t xml:space="preserve">16. A,D   </w:t>
      </w:r>
    </w:p>
    <w:p w:rsidR="005F58CE" w:rsidRDefault="00806753">
      <w:pPr>
        <w:rPr>
          <w:lang w:eastAsia="zh-CN"/>
        </w:rPr>
      </w:pPr>
      <w:r>
        <w:rPr>
          <w:lang w:eastAsia="zh-CN"/>
        </w:rPr>
        <w:t>三、填空题</w:t>
      </w:r>
      <w:r>
        <w:rPr>
          <w:lang w:eastAsia="zh-CN"/>
        </w:rPr>
        <w:t xml:space="preserve">  </w:t>
      </w:r>
    </w:p>
    <w:p w:rsidR="005F58CE" w:rsidRDefault="00806753">
      <w:pPr>
        <w:spacing w:after="0"/>
        <w:rPr>
          <w:lang w:eastAsia="zh-CN"/>
        </w:rPr>
      </w:pPr>
      <w:r>
        <w:rPr>
          <w:color w:val="000000"/>
          <w:lang w:eastAsia="zh-CN"/>
        </w:rPr>
        <w:t xml:space="preserve">17. </w:t>
      </w:r>
      <w:r>
        <w:rPr>
          <w:color w:val="000000"/>
          <w:lang w:eastAsia="zh-CN"/>
        </w:rPr>
        <w:t>运动；静止；参照物</w:t>
      </w:r>
      <w:r>
        <w:rPr>
          <w:rFonts w:hint="eastAsia"/>
          <w:lang w:eastAsia="zh-CN"/>
        </w:rPr>
        <w:t xml:space="preserve">              </w:t>
      </w:r>
      <w:r>
        <w:rPr>
          <w:color w:val="000000"/>
          <w:lang w:eastAsia="zh-CN"/>
        </w:rPr>
        <w:t xml:space="preserve">18. </w:t>
      </w:r>
      <w:r>
        <w:rPr>
          <w:color w:val="000000"/>
          <w:lang w:eastAsia="zh-CN"/>
        </w:rPr>
        <w:t>噪声</w:t>
      </w:r>
      <w:r>
        <w:rPr>
          <w:color w:val="000000"/>
          <w:lang w:eastAsia="zh-CN"/>
        </w:rPr>
        <w:t xml:space="preserve">   </w:t>
      </w:r>
    </w:p>
    <w:p w:rsidR="005F58CE" w:rsidRDefault="00806753">
      <w:pPr>
        <w:spacing w:after="0"/>
        <w:rPr>
          <w:lang w:eastAsia="zh-CN"/>
        </w:rPr>
      </w:pPr>
      <w:r>
        <w:rPr>
          <w:color w:val="000000"/>
          <w:lang w:eastAsia="zh-CN"/>
        </w:rPr>
        <w:t>19.B</w:t>
      </w:r>
      <w:r>
        <w:rPr>
          <w:color w:val="000000"/>
          <w:lang w:eastAsia="zh-CN"/>
        </w:rPr>
        <w:t>；两瓶中气体颜色相近的；永不停息做无规则运动；</w:t>
      </w:r>
      <w:r>
        <w:rPr>
          <w:color w:val="000000"/>
          <w:lang w:eastAsia="zh-CN"/>
        </w:rPr>
        <w:t xml:space="preserve">④  </w:t>
      </w:r>
    </w:p>
    <w:p w:rsidR="005F58CE" w:rsidRDefault="00806753">
      <w:pPr>
        <w:spacing w:after="0"/>
        <w:rPr>
          <w:lang w:eastAsia="zh-CN"/>
        </w:rPr>
      </w:pPr>
      <w:r>
        <w:rPr>
          <w:color w:val="000000"/>
          <w:lang w:eastAsia="zh-CN"/>
        </w:rPr>
        <w:t>20.D</w:t>
      </w:r>
      <w:r>
        <w:rPr>
          <w:color w:val="000000"/>
          <w:lang w:eastAsia="zh-CN"/>
        </w:rPr>
        <w:t>；向左移动滑片，滑动变阻器的阻值减小，电源电压不变，由欧姆定律可知，电路中的电流变大，电磁铁的磁性增强</w:t>
      </w:r>
      <w:r>
        <w:rPr>
          <w:color w:val="000000"/>
          <w:lang w:eastAsia="zh-CN"/>
        </w:rPr>
        <w:t xml:space="preserve">  </w:t>
      </w:r>
    </w:p>
    <w:p w:rsidR="005F58CE" w:rsidRDefault="00806753">
      <w:pPr>
        <w:spacing w:after="0"/>
        <w:rPr>
          <w:lang w:eastAsia="zh-CN"/>
        </w:rPr>
      </w:pPr>
      <w:r>
        <w:rPr>
          <w:color w:val="000000"/>
          <w:lang w:eastAsia="zh-CN"/>
        </w:rPr>
        <w:t>21. 0.8</w:t>
      </w:r>
      <w:r>
        <w:rPr>
          <w:color w:val="000000"/>
          <w:lang w:eastAsia="zh-CN"/>
        </w:rPr>
        <w:t>；</w:t>
      </w:r>
      <w:r>
        <w:rPr>
          <w:color w:val="000000"/>
          <w:lang w:eastAsia="zh-CN"/>
        </w:rPr>
        <w:t>8×10</w:t>
      </w:r>
      <w:r>
        <w:rPr>
          <w:color w:val="000000"/>
          <w:vertAlign w:val="superscript"/>
          <w:lang w:eastAsia="zh-CN"/>
        </w:rPr>
        <w:t>﹣</w:t>
      </w:r>
      <w:r>
        <w:rPr>
          <w:color w:val="000000"/>
          <w:vertAlign w:val="superscript"/>
          <w:lang w:eastAsia="zh-CN"/>
        </w:rPr>
        <w:t>5</w:t>
      </w:r>
      <w:r>
        <w:rPr>
          <w:color w:val="000000"/>
          <w:lang w:eastAsia="zh-CN"/>
        </w:rPr>
        <w:t>；不变</w:t>
      </w:r>
      <w:r>
        <w:rPr>
          <w:rFonts w:hint="eastAsia"/>
          <w:lang w:eastAsia="zh-CN"/>
        </w:rPr>
        <w:t xml:space="preserve">            </w:t>
      </w:r>
      <w:r>
        <w:rPr>
          <w:color w:val="000000"/>
          <w:lang w:eastAsia="zh-CN"/>
        </w:rPr>
        <w:t>22.</w:t>
      </w:r>
      <w:r>
        <w:rPr>
          <w:color w:val="000000"/>
          <w:lang w:eastAsia="zh-CN"/>
        </w:rPr>
        <w:t>不可再生；</w:t>
      </w:r>
      <w:r>
        <w:rPr>
          <w:color w:val="000000"/>
          <w:lang w:eastAsia="zh-CN"/>
        </w:rPr>
        <w:t>1.848×10</w:t>
      </w:r>
      <w:r>
        <w:rPr>
          <w:color w:val="000000"/>
          <w:vertAlign w:val="superscript"/>
          <w:lang w:eastAsia="zh-CN"/>
        </w:rPr>
        <w:t>7</w:t>
      </w:r>
      <w:r>
        <w:rPr>
          <w:color w:val="000000"/>
          <w:lang w:eastAsia="zh-CN"/>
        </w:rPr>
        <w:t>；</w:t>
      </w:r>
      <w:r>
        <w:rPr>
          <w:color w:val="000000"/>
          <w:lang w:eastAsia="zh-CN"/>
        </w:rPr>
        <w:t xml:space="preserve">55  </w:t>
      </w:r>
    </w:p>
    <w:p w:rsidR="005F58CE" w:rsidRDefault="00806753">
      <w:pPr>
        <w:spacing w:after="0"/>
        <w:rPr>
          <w:lang w:eastAsia="zh-CN"/>
        </w:rPr>
      </w:pPr>
      <w:r>
        <w:rPr>
          <w:color w:val="000000"/>
          <w:lang w:eastAsia="zh-CN"/>
        </w:rPr>
        <w:t>23.100</w:t>
      </w:r>
      <w:r>
        <w:rPr>
          <w:color w:val="000000"/>
          <w:lang w:eastAsia="zh-CN"/>
        </w:rPr>
        <w:t>；</w:t>
      </w:r>
      <w:r>
        <w:rPr>
          <w:color w:val="000000"/>
          <w:lang w:eastAsia="zh-CN"/>
        </w:rPr>
        <w:t>95</w:t>
      </w:r>
      <w:r>
        <w:rPr>
          <w:color w:val="000000"/>
          <w:lang w:eastAsia="zh-CN"/>
        </w:rPr>
        <w:t>；</w:t>
      </w:r>
      <w:r>
        <w:rPr>
          <w:color w:val="000000"/>
          <w:lang w:eastAsia="zh-CN"/>
        </w:rPr>
        <w:t xml:space="preserve">95%  </w:t>
      </w:r>
      <w:r>
        <w:rPr>
          <w:rFonts w:hint="eastAsia"/>
          <w:lang w:eastAsia="zh-CN"/>
        </w:rPr>
        <w:t xml:space="preserve">              </w:t>
      </w:r>
      <w:r>
        <w:rPr>
          <w:color w:val="000000"/>
          <w:lang w:eastAsia="zh-CN"/>
        </w:rPr>
        <w:t>24.240</w:t>
      </w:r>
      <w:r>
        <w:rPr>
          <w:color w:val="000000"/>
          <w:lang w:eastAsia="zh-CN"/>
        </w:rPr>
        <w:t>；</w:t>
      </w:r>
      <w:r>
        <w:rPr>
          <w:color w:val="000000"/>
          <w:lang w:eastAsia="zh-CN"/>
        </w:rPr>
        <w:t>96</w:t>
      </w:r>
    </w:p>
    <w:p w:rsidR="005F58CE" w:rsidRDefault="00806753">
      <w:pPr>
        <w:spacing w:after="0"/>
        <w:rPr>
          <w:lang w:eastAsia="zh-CN"/>
        </w:rPr>
      </w:pPr>
      <w:r>
        <w:rPr>
          <w:color w:val="000000"/>
          <w:lang w:eastAsia="zh-CN"/>
        </w:rPr>
        <w:t>25.</w:t>
      </w:r>
      <w:r>
        <w:rPr>
          <w:color w:val="000000"/>
          <w:lang w:eastAsia="zh-CN"/>
        </w:rPr>
        <w:t>指针是否指在零刻线上；</w:t>
      </w:r>
      <w:r>
        <w:rPr>
          <w:color w:val="000000"/>
          <w:lang w:eastAsia="zh-CN"/>
        </w:rPr>
        <w:t>78.5</w:t>
      </w:r>
      <w:r>
        <w:rPr>
          <w:color w:val="000000"/>
          <w:lang w:eastAsia="zh-CN"/>
        </w:rPr>
        <w:t>；</w:t>
      </w:r>
      <w:r>
        <w:rPr>
          <w:color w:val="000000"/>
          <w:lang w:eastAsia="zh-CN"/>
        </w:rPr>
        <w:t>0.28</w:t>
      </w:r>
      <w:r>
        <w:rPr>
          <w:color w:val="000000"/>
          <w:lang w:eastAsia="zh-CN"/>
        </w:rPr>
        <w:t>；</w:t>
      </w:r>
      <w:r>
        <w:rPr>
          <w:color w:val="000000"/>
          <w:lang w:eastAsia="zh-CN"/>
        </w:rPr>
        <w:t xml:space="preserve">11.5  </w:t>
      </w:r>
    </w:p>
    <w:p w:rsidR="005F58CE" w:rsidRDefault="00806753">
      <w:pPr>
        <w:rPr>
          <w:lang w:eastAsia="zh-CN"/>
        </w:rPr>
      </w:pPr>
      <w:r>
        <w:rPr>
          <w:lang w:eastAsia="zh-CN"/>
        </w:rPr>
        <w:t>四、实验题</w:t>
      </w:r>
      <w:r>
        <w:rPr>
          <w:lang w:eastAsia="zh-CN"/>
        </w:rPr>
        <w:t xml:space="preserve">  </w:t>
      </w:r>
    </w:p>
    <w:p w:rsidR="005F58CE" w:rsidRDefault="00806753">
      <w:pPr>
        <w:spacing w:after="0"/>
        <w:rPr>
          <w:lang w:eastAsia="zh-CN"/>
        </w:rPr>
      </w:pPr>
      <w:r>
        <w:rPr>
          <w:color w:val="000000"/>
          <w:lang w:eastAsia="zh-CN"/>
        </w:rPr>
        <w:t>26.</w:t>
      </w:r>
      <w:r>
        <w:rPr>
          <w:color w:val="000000"/>
          <w:lang w:eastAsia="zh-CN"/>
        </w:rPr>
        <w:t>（</w:t>
      </w:r>
      <w:r>
        <w:rPr>
          <w:color w:val="000000"/>
          <w:lang w:eastAsia="zh-CN"/>
        </w:rPr>
        <w:t>1</w:t>
      </w:r>
      <w:r>
        <w:rPr>
          <w:color w:val="000000"/>
          <w:lang w:eastAsia="zh-CN"/>
        </w:rPr>
        <w:t>）小红；错误；将测力计斜拉，读出动力、阻力、动力作用点和阻力作用点到支点的距离，根据</w:t>
      </w:r>
      <w:r>
        <w:rPr>
          <w:color w:val="000000"/>
          <w:lang w:eastAsia="zh-CN"/>
        </w:rPr>
        <w:t>F</w:t>
      </w:r>
      <w:r>
        <w:rPr>
          <w:color w:val="000000"/>
          <w:vertAlign w:val="subscript"/>
          <w:lang w:eastAsia="zh-CN"/>
        </w:rPr>
        <w:t>1</w:t>
      </w:r>
      <w:r>
        <w:rPr>
          <w:color w:val="000000"/>
          <w:lang w:eastAsia="zh-CN"/>
        </w:rPr>
        <w:t>L</w:t>
      </w:r>
      <w:r>
        <w:rPr>
          <w:color w:val="000000"/>
          <w:vertAlign w:val="subscript"/>
          <w:lang w:eastAsia="zh-CN"/>
        </w:rPr>
        <w:t>1</w:t>
      </w:r>
      <w:r>
        <w:rPr>
          <w:color w:val="000000"/>
          <w:lang w:eastAsia="zh-CN"/>
        </w:rPr>
        <w:t>=F</w:t>
      </w:r>
      <w:r>
        <w:rPr>
          <w:color w:val="000000"/>
          <w:vertAlign w:val="subscript"/>
          <w:lang w:eastAsia="zh-CN"/>
        </w:rPr>
        <w:t>2</w:t>
      </w:r>
      <w:r>
        <w:rPr>
          <w:color w:val="000000"/>
          <w:lang w:eastAsia="zh-CN"/>
        </w:rPr>
        <w:t>L</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计算可知结论不正确</w:t>
      </w:r>
      <w:r>
        <w:rPr>
          <w:lang w:eastAsia="zh-CN"/>
        </w:rPr>
        <w:br/>
      </w:r>
      <w:r>
        <w:rPr>
          <w:color w:val="000000"/>
          <w:lang w:eastAsia="zh-CN"/>
        </w:rPr>
        <w:t>（</w:t>
      </w:r>
      <w:r>
        <w:rPr>
          <w:color w:val="000000"/>
          <w:lang w:eastAsia="zh-CN"/>
        </w:rPr>
        <w:t>2</w:t>
      </w:r>
      <w:r>
        <w:rPr>
          <w:color w:val="000000"/>
          <w:lang w:eastAsia="zh-CN"/>
        </w:rPr>
        <w:t>）</w:t>
      </w:r>
      <w:r>
        <w:rPr>
          <w:noProof/>
          <w:lang w:eastAsia="zh-CN"/>
        </w:rPr>
        <w:drawing>
          <wp:inline distT="0" distB="0" distL="0" distR="0">
            <wp:extent cx="229184" cy="334226"/>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229184" cy="334226"/>
                    </a:xfrm>
                    <a:prstGeom prst="rect">
                      <a:avLst/>
                    </a:prstGeom>
                  </pic:spPr>
                </pic:pic>
              </a:graphicData>
            </a:graphic>
          </wp:inline>
        </w:drawing>
      </w:r>
      <w:r>
        <w:rPr>
          <w:color w:val="000000"/>
          <w:lang w:eastAsia="zh-CN"/>
        </w:rPr>
        <w:t>m</w:t>
      </w:r>
      <w:r>
        <w:rPr>
          <w:color w:val="000000"/>
          <w:lang w:eastAsia="zh-CN"/>
        </w:rPr>
        <w:t>；</w:t>
      </w:r>
      <w:r>
        <w:rPr>
          <w:noProof/>
          <w:lang w:eastAsia="zh-CN"/>
        </w:rPr>
        <w:drawing>
          <wp:inline distT="0" distB="0" distL="0" distR="0">
            <wp:extent cx="381965" cy="334226"/>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381965" cy="334226"/>
                    </a:xfrm>
                    <a:prstGeom prst="rect">
                      <a:avLst/>
                    </a:prstGeom>
                  </pic:spPr>
                </pic:pic>
              </a:graphicData>
            </a:graphic>
          </wp:inline>
        </w:drawing>
      </w:r>
      <w:r>
        <w:rPr>
          <w:color w:val="000000"/>
          <w:lang w:eastAsia="zh-CN"/>
        </w:rPr>
        <w:t>mg</w:t>
      </w:r>
      <w:r>
        <w:rPr>
          <w:color w:val="000000"/>
          <w:lang w:eastAsia="zh-CN"/>
        </w:rPr>
        <w:t>；</w:t>
      </w:r>
      <w:r>
        <w:rPr>
          <w:noProof/>
          <w:lang w:eastAsia="zh-CN"/>
        </w:rPr>
        <w:drawing>
          <wp:inline distT="0" distB="0" distL="0" distR="0">
            <wp:extent cx="381965" cy="334226"/>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381965" cy="334226"/>
                    </a:xfrm>
                    <a:prstGeom prst="rect">
                      <a:avLst/>
                    </a:prstGeom>
                  </pic:spPr>
                </pic:pic>
              </a:graphicData>
            </a:graphic>
          </wp:inline>
        </w:drawing>
      </w:r>
      <w:r>
        <w:rPr>
          <w:color w:val="000000"/>
          <w:lang w:eastAsia="zh-CN"/>
        </w:rPr>
        <w:t>m</w:t>
      </w:r>
      <w:r>
        <w:rPr>
          <w:color w:val="000000"/>
          <w:lang w:eastAsia="zh-CN"/>
        </w:rPr>
        <w:t>；</w:t>
      </w:r>
      <w:r>
        <w:rPr>
          <w:noProof/>
          <w:lang w:eastAsia="zh-CN"/>
        </w:rPr>
        <w:drawing>
          <wp:inline distT="0" distB="0" distL="0" distR="0">
            <wp:extent cx="343764" cy="334226"/>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343764" cy="334226"/>
                    </a:xfrm>
                    <a:prstGeom prst="rect">
                      <a:avLst/>
                    </a:prstGeom>
                  </pic:spPr>
                </pic:pic>
              </a:graphicData>
            </a:graphic>
          </wp:inline>
        </w:drawing>
      </w:r>
      <w:r>
        <w:rPr>
          <w:color w:val="000000"/>
        </w:rPr>
        <w:t>ρ</w:t>
      </w:r>
      <w:r>
        <w:rPr>
          <w:color w:val="000000"/>
          <w:lang w:eastAsia="zh-CN"/>
        </w:rPr>
        <w:t xml:space="preserve">  </w:t>
      </w:r>
    </w:p>
    <w:p w:rsidR="005F58CE" w:rsidRDefault="00806753">
      <w:pPr>
        <w:spacing w:after="0"/>
        <w:rPr>
          <w:lang w:eastAsia="zh-CN"/>
        </w:rPr>
      </w:pPr>
      <w:r>
        <w:rPr>
          <w:color w:val="000000"/>
          <w:lang w:eastAsia="zh-CN"/>
        </w:rPr>
        <w:t>27.</w:t>
      </w:r>
      <w:r>
        <w:rPr>
          <w:color w:val="000000"/>
          <w:lang w:eastAsia="zh-CN"/>
        </w:rPr>
        <w:t>（</w:t>
      </w:r>
      <w:r>
        <w:rPr>
          <w:color w:val="000000"/>
          <w:lang w:eastAsia="zh-CN"/>
        </w:rPr>
        <w:t>1</w:t>
      </w:r>
      <w:r>
        <w:rPr>
          <w:color w:val="000000"/>
          <w:lang w:eastAsia="zh-CN"/>
        </w:rPr>
        <w:t>）</w:t>
      </w:r>
      <w:r>
        <w:rPr>
          <w:color w:val="000000"/>
          <w:lang w:eastAsia="zh-CN"/>
        </w:rPr>
        <w:t>: </w:t>
      </w:r>
      <w:r>
        <w:rPr>
          <w:color w:val="000000"/>
          <w:lang w:eastAsia="zh-CN"/>
        </w:rPr>
        <w:t>要测算雕像的质量</w:t>
      </w:r>
      <w:r>
        <w:rPr>
          <w:color w:val="000000"/>
          <w:lang w:eastAsia="zh-CN"/>
        </w:rPr>
        <w:t>M</w:t>
      </w:r>
      <w:r>
        <w:rPr>
          <w:color w:val="000000"/>
          <w:lang w:eastAsia="zh-CN"/>
        </w:rPr>
        <w:t>，需要进行的操作测量有：</w:t>
      </w:r>
      <w:r>
        <w:rPr>
          <w:color w:val="000000"/>
          <w:lang w:eastAsia="zh-CN"/>
        </w:rPr>
        <w:t>①</w:t>
      </w:r>
      <w:r>
        <w:rPr>
          <w:color w:val="000000"/>
          <w:lang w:eastAsia="zh-CN"/>
        </w:rPr>
        <w:t>用天平测出雕像样品的质量</w:t>
      </w:r>
      <w:r>
        <w:rPr>
          <w:color w:val="000000"/>
          <w:lang w:eastAsia="zh-CN"/>
        </w:rPr>
        <w:t>m</w:t>
      </w:r>
      <w:r>
        <w:rPr>
          <w:color w:val="000000"/>
          <w:lang w:eastAsia="zh-CN"/>
        </w:rPr>
        <w:t>；</w:t>
      </w:r>
      <w:r>
        <w:rPr>
          <w:color w:val="000000"/>
          <w:lang w:eastAsia="zh-CN"/>
        </w:rPr>
        <w:t>②</w:t>
      </w:r>
      <w:r>
        <w:rPr>
          <w:color w:val="000000"/>
          <w:lang w:eastAsia="zh-CN"/>
        </w:rPr>
        <w:t>用刻度尺测出雕像样品的高度</w:t>
      </w:r>
      <w:r>
        <w:rPr>
          <w:color w:val="000000"/>
          <w:lang w:eastAsia="zh-CN"/>
        </w:rPr>
        <w:t>h</w:t>
      </w:r>
      <w:r>
        <w:rPr>
          <w:lang w:eastAsia="zh-CN"/>
        </w:rPr>
        <w:br/>
      </w:r>
      <w:r>
        <w:rPr>
          <w:color w:val="000000"/>
          <w:lang w:eastAsia="zh-CN"/>
        </w:rPr>
        <w:t>（</w:t>
      </w:r>
      <w:r>
        <w:rPr>
          <w:color w:val="000000"/>
          <w:lang w:eastAsia="zh-CN"/>
        </w:rPr>
        <w:t>2</w:t>
      </w:r>
      <w:r>
        <w:rPr>
          <w:color w:val="000000"/>
          <w:lang w:eastAsia="zh-CN"/>
        </w:rPr>
        <w:t>）</w:t>
      </w:r>
      <w:r>
        <w:rPr>
          <w:color w:val="000000"/>
          <w:lang w:eastAsia="zh-CN"/>
        </w:rPr>
        <w:t>M=m</w:t>
      </w:r>
      <w:r>
        <w:rPr>
          <w:noProof/>
          <w:lang w:eastAsia="zh-CN"/>
        </w:rPr>
        <w:drawing>
          <wp:inline distT="0" distB="0" distL="0" distR="0">
            <wp:extent cx="229184" cy="343764"/>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229184" cy="343764"/>
                    </a:xfrm>
                    <a:prstGeom prst="rect">
                      <a:avLst/>
                    </a:prstGeom>
                  </pic:spPr>
                </pic:pic>
              </a:graphicData>
            </a:graphic>
          </wp:inline>
        </w:drawing>
      </w:r>
      <w:r>
        <w:rPr>
          <w:color w:val="000000"/>
          <w:lang w:eastAsia="zh-CN"/>
        </w:rPr>
        <w:t>（</w:t>
      </w:r>
      <w:r>
        <w:rPr>
          <w:color w:val="000000"/>
          <w:lang w:eastAsia="zh-CN"/>
        </w:rPr>
        <w:t>3</w:t>
      </w:r>
      <w:r>
        <w:rPr>
          <w:color w:val="000000"/>
          <w:lang w:eastAsia="zh-CN"/>
        </w:rPr>
        <w:t>）</w:t>
      </w:r>
      <w:r>
        <w:rPr>
          <w:color w:val="000000"/>
          <w:lang w:eastAsia="zh-CN"/>
        </w:rPr>
        <w:t>p=</w:t>
      </w:r>
      <w:r>
        <w:rPr>
          <w:noProof/>
          <w:lang w:eastAsia="zh-CN"/>
        </w:rPr>
        <w:drawing>
          <wp:inline distT="0" distB="0" distL="0" distR="0">
            <wp:extent cx="401066" cy="372415"/>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401066" cy="372415"/>
                    </a:xfrm>
                    <a:prstGeom prst="rect">
                      <a:avLst/>
                    </a:prstGeom>
                  </pic:spPr>
                </pic:pic>
              </a:graphicData>
            </a:graphic>
          </wp:inline>
        </w:drawing>
      </w:r>
    </w:p>
    <w:p w:rsidR="005F58CE" w:rsidRDefault="00806753">
      <w:pPr>
        <w:spacing w:after="0"/>
        <w:rPr>
          <w:lang w:eastAsia="zh-CN"/>
        </w:rPr>
      </w:pPr>
      <w:r>
        <w:rPr>
          <w:color w:val="000000"/>
          <w:lang w:eastAsia="zh-CN"/>
        </w:rPr>
        <w:t>28.</w:t>
      </w:r>
      <w:r>
        <w:rPr>
          <w:color w:val="000000"/>
          <w:lang w:eastAsia="zh-CN"/>
        </w:rPr>
        <w:t>（</w:t>
      </w:r>
      <w:r>
        <w:rPr>
          <w:color w:val="000000"/>
          <w:lang w:eastAsia="zh-CN"/>
        </w:rPr>
        <w:t>1</w:t>
      </w:r>
      <w:r>
        <w:rPr>
          <w:color w:val="000000"/>
          <w:lang w:eastAsia="zh-CN"/>
        </w:rPr>
        <w:t>如图所示：</w:t>
      </w:r>
      <w:r>
        <w:rPr>
          <w:color w:val="000000"/>
          <w:lang w:eastAsia="zh-CN"/>
        </w:rPr>
        <w:t xml:space="preserve">  </w:t>
      </w:r>
    </w:p>
    <w:p w:rsidR="005F58CE" w:rsidRDefault="00806753">
      <w:pPr>
        <w:spacing w:after="0"/>
        <w:rPr>
          <w:lang w:eastAsia="zh-CN"/>
        </w:rPr>
      </w:pPr>
      <w:r>
        <w:rPr>
          <w:noProof/>
          <w:lang w:eastAsia="zh-CN"/>
        </w:rPr>
        <w:drawing>
          <wp:inline distT="0" distB="0" distL="0" distR="0">
            <wp:extent cx="2072157" cy="1260488"/>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2072157" cy="1260488"/>
                    </a:xfrm>
                    <a:prstGeom prst="rect">
                      <a:avLst/>
                    </a:prstGeom>
                  </pic:spPr>
                </pic:pic>
              </a:graphicData>
            </a:graphic>
          </wp:inline>
        </w:drawing>
      </w:r>
      <w:r>
        <w:rPr>
          <w:color w:val="000000"/>
          <w:lang w:eastAsia="zh-CN"/>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6</w:t>
      </w:r>
      <w:r>
        <w:rPr>
          <w:color w:val="000000"/>
          <w:lang w:eastAsia="zh-CN"/>
        </w:rPr>
        <w:t>（</w:t>
      </w:r>
      <w:r>
        <w:rPr>
          <w:color w:val="000000"/>
          <w:lang w:eastAsia="zh-CN"/>
        </w:rPr>
        <w:t>3</w:t>
      </w:r>
      <w:r>
        <w:rPr>
          <w:color w:val="000000"/>
          <w:lang w:eastAsia="zh-CN"/>
        </w:rPr>
        <w:t>）</w:t>
      </w:r>
      <w:r>
        <w:rPr>
          <w:color w:val="000000"/>
          <w:lang w:eastAsia="zh-CN"/>
        </w:rPr>
        <w:t>R</w:t>
      </w:r>
      <w:r>
        <w:rPr>
          <w:color w:val="000000"/>
          <w:lang w:eastAsia="zh-CN"/>
        </w:rPr>
        <w:t>短路；</w:t>
      </w:r>
      <w:r>
        <w:rPr>
          <w:color w:val="000000"/>
          <w:lang w:eastAsia="zh-CN"/>
        </w:rPr>
        <w:t>5</w:t>
      </w:r>
      <w:r>
        <w:rPr>
          <w:color w:val="000000"/>
          <w:lang w:eastAsia="zh-CN"/>
        </w:rPr>
        <w:t>（</w:t>
      </w:r>
      <w:r>
        <w:rPr>
          <w:color w:val="000000"/>
          <w:lang w:eastAsia="zh-CN"/>
        </w:rPr>
        <w:t>4</w:t>
      </w:r>
      <w:r>
        <w:rPr>
          <w:color w:val="000000"/>
          <w:lang w:eastAsia="zh-CN"/>
        </w:rPr>
        <w:t>）右（</w:t>
      </w:r>
      <w:r>
        <w:rPr>
          <w:color w:val="000000"/>
          <w:lang w:eastAsia="zh-CN"/>
        </w:rPr>
        <w:t>5</w:t>
      </w:r>
      <w:r>
        <w:rPr>
          <w:color w:val="000000"/>
          <w:lang w:eastAsia="zh-CN"/>
        </w:rPr>
        <w:t>）反比（</w:t>
      </w:r>
      <w:r>
        <w:rPr>
          <w:color w:val="000000"/>
          <w:lang w:eastAsia="zh-CN"/>
        </w:rPr>
        <w:t>6</w:t>
      </w:r>
      <w:r>
        <w:rPr>
          <w:color w:val="000000"/>
          <w:lang w:eastAsia="zh-CN"/>
        </w:rPr>
        <w:t>）移动滑动变阻器</w:t>
      </w:r>
      <w:r>
        <w:rPr>
          <w:color w:val="000000"/>
          <w:lang w:eastAsia="zh-CN"/>
        </w:rPr>
        <w:t>B</w:t>
      </w:r>
      <w:r>
        <w:rPr>
          <w:color w:val="000000"/>
          <w:lang w:eastAsia="zh-CN"/>
        </w:rPr>
        <w:t>的滑片；</w:t>
      </w:r>
      <w:r>
        <w:rPr>
          <w:color w:val="000000"/>
          <w:lang w:eastAsia="zh-CN"/>
        </w:rPr>
        <w:t>B</w:t>
      </w:r>
      <w:r>
        <w:rPr>
          <w:color w:val="000000"/>
          <w:lang w:eastAsia="zh-CN"/>
        </w:rPr>
        <w:t>；右；</w:t>
      </w:r>
      <w:r>
        <w:rPr>
          <w:color w:val="000000"/>
          <w:lang w:eastAsia="zh-CN"/>
        </w:rPr>
        <w:t xml:space="preserve">0.4  </w:t>
      </w:r>
    </w:p>
    <w:p w:rsidR="005F58CE" w:rsidRDefault="00806753">
      <w:pPr>
        <w:rPr>
          <w:lang w:eastAsia="zh-CN"/>
        </w:rPr>
      </w:pPr>
      <w:r>
        <w:rPr>
          <w:lang w:eastAsia="zh-CN"/>
        </w:rPr>
        <w:t>五、综合题</w:t>
      </w:r>
      <w:r>
        <w:rPr>
          <w:lang w:eastAsia="zh-CN"/>
        </w:rPr>
        <w:t xml:space="preserve">  </w:t>
      </w:r>
    </w:p>
    <w:p w:rsidR="005F58CE" w:rsidRDefault="00806753">
      <w:pPr>
        <w:spacing w:after="0"/>
        <w:rPr>
          <w:lang w:eastAsia="zh-CN"/>
        </w:rPr>
      </w:pPr>
      <w:r>
        <w:rPr>
          <w:color w:val="000000"/>
          <w:lang w:eastAsia="zh-CN"/>
        </w:rPr>
        <w:t xml:space="preserve">29. </w:t>
      </w:r>
      <w:r>
        <w:rPr>
          <w:color w:val="000000"/>
          <w:lang w:eastAsia="zh-CN"/>
        </w:rPr>
        <w:t>（</w:t>
      </w:r>
      <w:r>
        <w:rPr>
          <w:color w:val="000000"/>
          <w:lang w:eastAsia="zh-CN"/>
        </w:rPr>
        <w:t>1</w:t>
      </w:r>
      <w:r>
        <w:rPr>
          <w:color w:val="000000"/>
          <w:lang w:eastAsia="zh-CN"/>
        </w:rPr>
        <w:t>）热效应（</w:t>
      </w:r>
      <w:r>
        <w:rPr>
          <w:color w:val="000000"/>
          <w:lang w:eastAsia="zh-CN"/>
        </w:rPr>
        <w:t>2</w:t>
      </w:r>
      <w:r>
        <w:rPr>
          <w:color w:val="000000"/>
          <w:lang w:eastAsia="zh-CN"/>
        </w:rPr>
        <w:t>）电；机械（</w:t>
      </w:r>
      <w:r>
        <w:rPr>
          <w:color w:val="000000"/>
          <w:lang w:eastAsia="zh-CN"/>
        </w:rPr>
        <w:t>3</w:t>
      </w:r>
      <w:r>
        <w:rPr>
          <w:color w:val="000000"/>
          <w:lang w:eastAsia="zh-CN"/>
        </w:rPr>
        <w:t>）</w:t>
      </w:r>
      <w:r>
        <w:rPr>
          <w:color w:val="000000"/>
          <w:lang w:eastAsia="zh-CN"/>
        </w:rPr>
        <w:t>8.5</w:t>
      </w:r>
      <w:r>
        <w:rPr>
          <w:color w:val="000000"/>
          <w:lang w:eastAsia="zh-CN"/>
        </w:rPr>
        <w:t>（</w:t>
      </w:r>
      <w:r>
        <w:rPr>
          <w:color w:val="000000"/>
          <w:lang w:eastAsia="zh-CN"/>
        </w:rPr>
        <w:t>4</w:t>
      </w:r>
      <w:r>
        <w:rPr>
          <w:color w:val="000000"/>
          <w:lang w:eastAsia="zh-CN"/>
        </w:rPr>
        <w:t>）</w:t>
      </w:r>
      <w:r>
        <w:rPr>
          <w:color w:val="000000"/>
          <w:lang w:eastAsia="zh-CN"/>
        </w:rPr>
        <w:t>2700</w:t>
      </w:r>
      <w:r>
        <w:rPr>
          <w:color w:val="000000"/>
          <w:lang w:eastAsia="zh-CN"/>
        </w:rPr>
        <w:t>；</w:t>
      </w:r>
      <w:r>
        <w:rPr>
          <w:color w:val="000000"/>
          <w:lang w:eastAsia="zh-CN"/>
        </w:rPr>
        <w:t xml:space="preserve">6600   </w:t>
      </w:r>
    </w:p>
    <w:p w:rsidR="005F58CE" w:rsidRPr="00243693" w:rsidRDefault="00806753">
      <w:pPr>
        <w:spacing w:after="0"/>
        <w:rPr>
          <w:color w:val="000000"/>
          <w:lang w:eastAsia="zh-CN"/>
        </w:rPr>
      </w:pPr>
      <w:r>
        <w:rPr>
          <w:color w:val="000000"/>
        </w:rPr>
        <w:t>30.</w:t>
      </w:r>
      <w:r>
        <w:rPr>
          <w:color w:val="000000"/>
        </w:rPr>
        <w:t>（</w:t>
      </w:r>
      <w:r>
        <w:rPr>
          <w:color w:val="000000"/>
        </w:rPr>
        <w:t>1</w:t>
      </w:r>
      <w:r>
        <w:rPr>
          <w:color w:val="000000"/>
        </w:rPr>
        <w:t>）</w:t>
      </w:r>
      <w:r>
        <w:rPr>
          <w:color w:val="000000"/>
        </w:rPr>
        <w:t>1.008×10</w:t>
      </w:r>
      <w:r>
        <w:rPr>
          <w:color w:val="000000"/>
          <w:vertAlign w:val="superscript"/>
        </w:rPr>
        <w:t>8</w:t>
      </w:r>
      <w:r>
        <w:rPr>
          <w:color w:val="000000"/>
        </w:rPr>
        <w:t>J</w:t>
      </w:r>
      <w:r>
        <w:rPr>
          <w:color w:val="000000"/>
        </w:rPr>
        <w:t>；</w:t>
      </w:r>
      <w:r>
        <w:rPr>
          <w:lang w:eastAsia="zh-CN"/>
        </w:rPr>
        <w:br/>
      </w:r>
      <w:r>
        <w:rPr>
          <w:color w:val="000000"/>
          <w:lang w:eastAsia="zh-CN"/>
        </w:rPr>
        <w:t>（</w:t>
      </w:r>
      <w:r>
        <w:rPr>
          <w:color w:val="000000"/>
          <w:lang w:eastAsia="zh-CN"/>
        </w:rPr>
        <w:t>2</w:t>
      </w:r>
      <w:r>
        <w:rPr>
          <w:color w:val="000000"/>
          <w:lang w:eastAsia="zh-CN"/>
        </w:rPr>
        <w:t>）</w:t>
      </w:r>
      <w:r>
        <w:rPr>
          <w:color w:val="000000"/>
          <w:lang w:eastAsia="zh-CN"/>
        </w:rPr>
        <w:t>20</w:t>
      </w:r>
      <w:r>
        <w:rPr>
          <w:color w:val="000000"/>
        </w:rPr>
        <w:t>Ω</w:t>
      </w:r>
      <w:r>
        <w:rPr>
          <w:color w:val="000000"/>
          <w:lang w:eastAsia="zh-CN"/>
        </w:rPr>
        <w:t>；</w:t>
      </w:r>
      <w:r>
        <w:rPr>
          <w:lang w:eastAsia="zh-CN"/>
        </w:rPr>
        <w:br/>
      </w:r>
      <w:r>
        <w:rPr>
          <w:color w:val="000000"/>
          <w:lang w:eastAsia="zh-CN"/>
        </w:rPr>
        <w:t>（</w:t>
      </w:r>
      <w:r>
        <w:rPr>
          <w:color w:val="000000"/>
          <w:lang w:eastAsia="zh-CN"/>
        </w:rPr>
        <w:t>3</w:t>
      </w:r>
      <w:r>
        <w:rPr>
          <w:color w:val="000000"/>
          <w:lang w:eastAsia="zh-CN"/>
        </w:rPr>
        <w:t>）</w:t>
      </w:r>
      <w:r>
        <w:rPr>
          <w:color w:val="000000"/>
          <w:lang w:eastAsia="zh-CN"/>
        </w:rPr>
        <w:t>200V</w:t>
      </w:r>
      <w:r>
        <w:rPr>
          <w:color w:val="000000"/>
          <w:lang w:eastAsia="zh-CN"/>
        </w:rPr>
        <w:t>．</w:t>
      </w:r>
    </w:p>
    <w:sectPr w:rsidR="005F58CE" w:rsidRPr="00243693" w:rsidSect="005F58CE">
      <w:headerReference w:type="even" r:id="rId44"/>
      <w:footerReference w:type="default" r:id="rId4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753" w:rsidRDefault="00806753" w:rsidP="00EC5FA0">
      <w:pPr>
        <w:spacing w:after="0" w:line="240" w:lineRule="auto"/>
      </w:pPr>
      <w:r>
        <w:separator/>
      </w:r>
    </w:p>
  </w:endnote>
  <w:endnote w:type="continuationSeparator" w:id="1">
    <w:p w:rsidR="00806753" w:rsidRDefault="00806753" w:rsidP="00EC5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8CE" w:rsidRDefault="00806753">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753" w:rsidRDefault="00806753" w:rsidP="00EC5FA0">
      <w:pPr>
        <w:spacing w:after="0" w:line="240" w:lineRule="auto"/>
      </w:pPr>
      <w:r>
        <w:separator/>
      </w:r>
    </w:p>
  </w:footnote>
  <w:footnote w:type="continuationSeparator" w:id="1">
    <w:p w:rsidR="00806753" w:rsidRDefault="00806753" w:rsidP="00EC5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8CE" w:rsidRDefault="00EC5FA0">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5F58CE" w:rsidRDefault="00806753">
                <w:pPr>
                  <w:spacing w:after="0" w:line="240" w:lineRule="auto"/>
                  <w:jc w:val="distribute"/>
                  <w:rPr>
                    <w:lang w:eastAsia="zh-CN"/>
                  </w:rPr>
                </w:pPr>
                <w:r>
                  <w:rPr>
                    <w:rFonts w:hint="eastAsia"/>
                    <w:lang w:eastAsia="zh-CN"/>
                  </w:rPr>
                  <w:t>…………○…………外……</w:t>
                </w:r>
                <w:r>
                  <w:rPr>
                    <w:rFonts w:hint="eastAsia"/>
                    <w:lang w:eastAsia="zh-CN"/>
                  </w:rPr>
                  <w:t>……○…………装…………○…………订…………○…………线…………○…………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5F58CE" w:rsidRDefault="00806753" w:rsidP="00E1024D">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5F58CE" w:rsidRDefault="00806753">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3pt;visibility:visible;mso-wrap-style:square" o:bullet="t">
        <v:imagedata r:id="rId1" o:title=""/>
      </v:shape>
    </w:pict>
  </w:numPicBullet>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6AC6AD7"/>
    <w:multiLevelType w:val="hybridMultilevel"/>
    <w:tmpl w:val="07C8D0FE"/>
    <w:lvl w:ilvl="0" w:tplc="4EA446F2">
      <w:start w:val="1"/>
      <w:numFmt w:val="bullet"/>
      <w:lvlText w:val=""/>
      <w:lvlJc w:val="left"/>
      <w:pPr>
        <w:ind w:left="720" w:hanging="360"/>
      </w:pPr>
      <w:rPr>
        <w:rFonts w:ascii="Symbol" w:hAnsi="Symbol" w:hint="default"/>
      </w:rPr>
    </w:lvl>
    <w:lvl w:ilvl="1" w:tplc="0CDE1E32" w:tentative="1">
      <w:start w:val="1"/>
      <w:numFmt w:val="bullet"/>
      <w:lvlText w:val="o"/>
      <w:lvlJc w:val="left"/>
      <w:pPr>
        <w:ind w:left="1440" w:hanging="360"/>
      </w:pPr>
      <w:rPr>
        <w:rFonts w:ascii="Courier New" w:hAnsi="Courier New" w:cs="Courier New" w:hint="default"/>
      </w:rPr>
    </w:lvl>
    <w:lvl w:ilvl="2" w:tplc="EF786234" w:tentative="1">
      <w:start w:val="1"/>
      <w:numFmt w:val="bullet"/>
      <w:lvlText w:val=""/>
      <w:lvlJc w:val="left"/>
      <w:pPr>
        <w:ind w:left="2160" w:hanging="360"/>
      </w:pPr>
      <w:rPr>
        <w:rFonts w:ascii="Wingdings" w:hAnsi="Wingdings" w:hint="default"/>
      </w:rPr>
    </w:lvl>
    <w:lvl w:ilvl="3" w:tplc="F57663C8" w:tentative="1">
      <w:start w:val="1"/>
      <w:numFmt w:val="bullet"/>
      <w:lvlText w:val=""/>
      <w:lvlJc w:val="left"/>
      <w:pPr>
        <w:ind w:left="2880" w:hanging="360"/>
      </w:pPr>
      <w:rPr>
        <w:rFonts w:ascii="Symbol" w:hAnsi="Symbol" w:hint="default"/>
      </w:rPr>
    </w:lvl>
    <w:lvl w:ilvl="4" w:tplc="5FD25808" w:tentative="1">
      <w:start w:val="1"/>
      <w:numFmt w:val="bullet"/>
      <w:lvlText w:val="o"/>
      <w:lvlJc w:val="left"/>
      <w:pPr>
        <w:ind w:left="3600" w:hanging="360"/>
      </w:pPr>
      <w:rPr>
        <w:rFonts w:ascii="Courier New" w:hAnsi="Courier New" w:cs="Courier New" w:hint="default"/>
      </w:rPr>
    </w:lvl>
    <w:lvl w:ilvl="5" w:tplc="9298487E" w:tentative="1">
      <w:start w:val="1"/>
      <w:numFmt w:val="bullet"/>
      <w:lvlText w:val=""/>
      <w:lvlJc w:val="left"/>
      <w:pPr>
        <w:ind w:left="4320" w:hanging="360"/>
      </w:pPr>
      <w:rPr>
        <w:rFonts w:ascii="Wingdings" w:hAnsi="Wingdings" w:hint="default"/>
      </w:rPr>
    </w:lvl>
    <w:lvl w:ilvl="6" w:tplc="66928DCE" w:tentative="1">
      <w:start w:val="1"/>
      <w:numFmt w:val="bullet"/>
      <w:lvlText w:val=""/>
      <w:lvlJc w:val="left"/>
      <w:pPr>
        <w:ind w:left="5040" w:hanging="360"/>
      </w:pPr>
      <w:rPr>
        <w:rFonts w:ascii="Symbol" w:hAnsi="Symbol" w:hint="default"/>
      </w:rPr>
    </w:lvl>
    <w:lvl w:ilvl="7" w:tplc="B99AFE20" w:tentative="1">
      <w:start w:val="1"/>
      <w:numFmt w:val="bullet"/>
      <w:lvlText w:val="o"/>
      <w:lvlJc w:val="left"/>
      <w:pPr>
        <w:ind w:left="5760" w:hanging="360"/>
      </w:pPr>
      <w:rPr>
        <w:rFonts w:ascii="Courier New" w:hAnsi="Courier New" w:cs="Courier New" w:hint="default"/>
      </w:rPr>
    </w:lvl>
    <w:lvl w:ilvl="8" w:tplc="BF9A0D0C" w:tentative="1">
      <w:start w:val="1"/>
      <w:numFmt w:val="bullet"/>
      <w:lvlText w:val=""/>
      <w:lvlJc w:val="left"/>
      <w:pPr>
        <w:ind w:left="6480" w:hanging="360"/>
      </w:pPr>
      <w:rPr>
        <w:rFonts w:ascii="Wingdings" w:hAnsi="Wingdings" w:hint="default"/>
      </w:rPr>
    </w:lvl>
  </w:abstractNum>
  <w:abstractNum w:abstractNumId="3">
    <w:nsid w:val="476237F4"/>
    <w:multiLevelType w:val="hybridMultilevel"/>
    <w:tmpl w:val="96C45636"/>
    <w:lvl w:ilvl="0" w:tplc="C142B716">
      <w:start w:val="1"/>
      <w:numFmt w:val="bullet"/>
      <w:lvlText w:val=""/>
      <w:lvlPicBulletId w:val="0"/>
      <w:lvlJc w:val="left"/>
      <w:pPr>
        <w:tabs>
          <w:tab w:val="num" w:pos="420"/>
        </w:tabs>
        <w:ind w:left="420" w:firstLine="0"/>
      </w:pPr>
      <w:rPr>
        <w:rFonts w:ascii="Symbol" w:hAnsi="Symbol" w:hint="default"/>
      </w:rPr>
    </w:lvl>
    <w:lvl w:ilvl="1" w:tplc="3CBC416C" w:tentative="1">
      <w:start w:val="1"/>
      <w:numFmt w:val="bullet"/>
      <w:lvlText w:val=""/>
      <w:lvlJc w:val="left"/>
      <w:pPr>
        <w:tabs>
          <w:tab w:val="num" w:pos="840"/>
        </w:tabs>
        <w:ind w:left="840" w:firstLine="0"/>
      </w:pPr>
      <w:rPr>
        <w:rFonts w:ascii="Symbol" w:hAnsi="Symbol" w:hint="default"/>
      </w:rPr>
    </w:lvl>
    <w:lvl w:ilvl="2" w:tplc="1D58121A" w:tentative="1">
      <w:start w:val="1"/>
      <w:numFmt w:val="bullet"/>
      <w:lvlText w:val=""/>
      <w:lvlJc w:val="left"/>
      <w:pPr>
        <w:tabs>
          <w:tab w:val="num" w:pos="1260"/>
        </w:tabs>
        <w:ind w:left="1260" w:firstLine="0"/>
      </w:pPr>
      <w:rPr>
        <w:rFonts w:ascii="Symbol" w:hAnsi="Symbol" w:hint="default"/>
      </w:rPr>
    </w:lvl>
    <w:lvl w:ilvl="3" w:tplc="ED30FE36" w:tentative="1">
      <w:start w:val="1"/>
      <w:numFmt w:val="bullet"/>
      <w:lvlText w:val=""/>
      <w:lvlJc w:val="left"/>
      <w:pPr>
        <w:tabs>
          <w:tab w:val="num" w:pos="1680"/>
        </w:tabs>
        <w:ind w:left="1680" w:firstLine="0"/>
      </w:pPr>
      <w:rPr>
        <w:rFonts w:ascii="Symbol" w:hAnsi="Symbol" w:hint="default"/>
      </w:rPr>
    </w:lvl>
    <w:lvl w:ilvl="4" w:tplc="E304A40A" w:tentative="1">
      <w:start w:val="1"/>
      <w:numFmt w:val="bullet"/>
      <w:lvlText w:val=""/>
      <w:lvlJc w:val="left"/>
      <w:pPr>
        <w:tabs>
          <w:tab w:val="num" w:pos="2100"/>
        </w:tabs>
        <w:ind w:left="2100" w:firstLine="0"/>
      </w:pPr>
      <w:rPr>
        <w:rFonts w:ascii="Symbol" w:hAnsi="Symbol" w:hint="default"/>
      </w:rPr>
    </w:lvl>
    <w:lvl w:ilvl="5" w:tplc="8F5C686C" w:tentative="1">
      <w:start w:val="1"/>
      <w:numFmt w:val="bullet"/>
      <w:lvlText w:val=""/>
      <w:lvlJc w:val="left"/>
      <w:pPr>
        <w:tabs>
          <w:tab w:val="num" w:pos="2520"/>
        </w:tabs>
        <w:ind w:left="2520" w:firstLine="0"/>
      </w:pPr>
      <w:rPr>
        <w:rFonts w:ascii="Symbol" w:hAnsi="Symbol" w:hint="default"/>
      </w:rPr>
    </w:lvl>
    <w:lvl w:ilvl="6" w:tplc="84D2CAA0" w:tentative="1">
      <w:start w:val="1"/>
      <w:numFmt w:val="bullet"/>
      <w:lvlText w:val=""/>
      <w:lvlJc w:val="left"/>
      <w:pPr>
        <w:tabs>
          <w:tab w:val="num" w:pos="2940"/>
        </w:tabs>
        <w:ind w:left="2940" w:firstLine="0"/>
      </w:pPr>
      <w:rPr>
        <w:rFonts w:ascii="Symbol" w:hAnsi="Symbol" w:hint="default"/>
      </w:rPr>
    </w:lvl>
    <w:lvl w:ilvl="7" w:tplc="DFDEF9AA" w:tentative="1">
      <w:start w:val="1"/>
      <w:numFmt w:val="bullet"/>
      <w:lvlText w:val=""/>
      <w:lvlJc w:val="left"/>
      <w:pPr>
        <w:tabs>
          <w:tab w:val="num" w:pos="3360"/>
        </w:tabs>
        <w:ind w:left="3360" w:firstLine="0"/>
      </w:pPr>
      <w:rPr>
        <w:rFonts w:ascii="Symbol" w:hAnsi="Symbol" w:hint="default"/>
      </w:rPr>
    </w:lvl>
    <w:lvl w:ilvl="8" w:tplc="A232E6FE" w:tentative="1">
      <w:start w:val="1"/>
      <w:numFmt w:val="bullet"/>
      <w:lvlText w:val=""/>
      <w:lvlJc w:val="left"/>
      <w:pPr>
        <w:tabs>
          <w:tab w:val="num" w:pos="3780"/>
        </w:tabs>
        <w:ind w:left="3780" w:firstLine="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173CBCB6">
      <w:start w:val="1"/>
      <w:numFmt w:val="bullet"/>
      <w:lvlText w:val=""/>
      <w:lvlJc w:val="left"/>
      <w:pPr>
        <w:ind w:left="720" w:hanging="360"/>
      </w:pPr>
      <w:rPr>
        <w:rFonts w:ascii="Symbol" w:hAnsi="Symbol" w:hint="default"/>
      </w:rPr>
    </w:lvl>
    <w:lvl w:ilvl="1" w:tplc="2BF85610" w:tentative="1">
      <w:start w:val="1"/>
      <w:numFmt w:val="bullet"/>
      <w:lvlText w:val="o"/>
      <w:lvlJc w:val="left"/>
      <w:pPr>
        <w:ind w:left="1440" w:hanging="360"/>
      </w:pPr>
      <w:rPr>
        <w:rFonts w:ascii="Courier New" w:hAnsi="Courier New" w:cs="Courier New" w:hint="default"/>
      </w:rPr>
    </w:lvl>
    <w:lvl w:ilvl="2" w:tplc="1568A13E" w:tentative="1">
      <w:start w:val="1"/>
      <w:numFmt w:val="bullet"/>
      <w:lvlText w:val=""/>
      <w:lvlJc w:val="left"/>
      <w:pPr>
        <w:ind w:left="2160" w:hanging="360"/>
      </w:pPr>
      <w:rPr>
        <w:rFonts w:ascii="Wingdings" w:hAnsi="Wingdings" w:hint="default"/>
      </w:rPr>
    </w:lvl>
    <w:lvl w:ilvl="3" w:tplc="659EECF0" w:tentative="1">
      <w:start w:val="1"/>
      <w:numFmt w:val="bullet"/>
      <w:lvlText w:val=""/>
      <w:lvlJc w:val="left"/>
      <w:pPr>
        <w:ind w:left="2880" w:hanging="360"/>
      </w:pPr>
      <w:rPr>
        <w:rFonts w:ascii="Symbol" w:hAnsi="Symbol" w:hint="default"/>
      </w:rPr>
    </w:lvl>
    <w:lvl w:ilvl="4" w:tplc="37E6E822" w:tentative="1">
      <w:start w:val="1"/>
      <w:numFmt w:val="bullet"/>
      <w:lvlText w:val="o"/>
      <w:lvlJc w:val="left"/>
      <w:pPr>
        <w:ind w:left="3600" w:hanging="360"/>
      </w:pPr>
      <w:rPr>
        <w:rFonts w:ascii="Courier New" w:hAnsi="Courier New" w:cs="Courier New" w:hint="default"/>
      </w:rPr>
    </w:lvl>
    <w:lvl w:ilvl="5" w:tplc="EA74E7D0" w:tentative="1">
      <w:start w:val="1"/>
      <w:numFmt w:val="bullet"/>
      <w:lvlText w:val=""/>
      <w:lvlJc w:val="left"/>
      <w:pPr>
        <w:ind w:left="4320" w:hanging="360"/>
      </w:pPr>
      <w:rPr>
        <w:rFonts w:ascii="Wingdings" w:hAnsi="Wingdings" w:hint="default"/>
      </w:rPr>
    </w:lvl>
    <w:lvl w:ilvl="6" w:tplc="C6C61994" w:tentative="1">
      <w:start w:val="1"/>
      <w:numFmt w:val="bullet"/>
      <w:lvlText w:val=""/>
      <w:lvlJc w:val="left"/>
      <w:pPr>
        <w:ind w:left="5040" w:hanging="360"/>
      </w:pPr>
      <w:rPr>
        <w:rFonts w:ascii="Symbol" w:hAnsi="Symbol" w:hint="default"/>
      </w:rPr>
    </w:lvl>
    <w:lvl w:ilvl="7" w:tplc="AADEAD60" w:tentative="1">
      <w:start w:val="1"/>
      <w:numFmt w:val="bullet"/>
      <w:lvlText w:val="o"/>
      <w:lvlJc w:val="left"/>
      <w:pPr>
        <w:ind w:left="5760" w:hanging="360"/>
      </w:pPr>
      <w:rPr>
        <w:rFonts w:ascii="Courier New" w:hAnsi="Courier New" w:cs="Courier New" w:hint="default"/>
      </w:rPr>
    </w:lvl>
    <w:lvl w:ilvl="8" w:tplc="B1F81E56"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7D105268">
      <w:start w:val="1"/>
      <w:numFmt w:val="decimal"/>
      <w:lvlText w:val="%1."/>
      <w:lvlJc w:val="left"/>
      <w:pPr>
        <w:ind w:left="720" w:hanging="360"/>
      </w:pPr>
    </w:lvl>
    <w:lvl w:ilvl="1" w:tplc="E30261CC" w:tentative="1">
      <w:start w:val="1"/>
      <w:numFmt w:val="lowerLetter"/>
      <w:lvlText w:val="%2."/>
      <w:lvlJc w:val="left"/>
      <w:pPr>
        <w:ind w:left="1440" w:hanging="360"/>
      </w:pPr>
    </w:lvl>
    <w:lvl w:ilvl="2" w:tplc="51CA1FAE" w:tentative="1">
      <w:start w:val="1"/>
      <w:numFmt w:val="lowerRoman"/>
      <w:lvlText w:val="%3."/>
      <w:lvlJc w:val="right"/>
      <w:pPr>
        <w:ind w:left="2160" w:hanging="180"/>
      </w:pPr>
    </w:lvl>
    <w:lvl w:ilvl="3" w:tplc="BF549D92" w:tentative="1">
      <w:start w:val="1"/>
      <w:numFmt w:val="decimal"/>
      <w:lvlText w:val="%4."/>
      <w:lvlJc w:val="left"/>
      <w:pPr>
        <w:ind w:left="2880" w:hanging="360"/>
      </w:pPr>
    </w:lvl>
    <w:lvl w:ilvl="4" w:tplc="513CD88A" w:tentative="1">
      <w:start w:val="1"/>
      <w:numFmt w:val="lowerLetter"/>
      <w:lvlText w:val="%5."/>
      <w:lvlJc w:val="left"/>
      <w:pPr>
        <w:ind w:left="3600" w:hanging="360"/>
      </w:pPr>
    </w:lvl>
    <w:lvl w:ilvl="5" w:tplc="B8CACF88" w:tentative="1">
      <w:start w:val="1"/>
      <w:numFmt w:val="lowerRoman"/>
      <w:lvlText w:val="%6."/>
      <w:lvlJc w:val="right"/>
      <w:pPr>
        <w:ind w:left="4320" w:hanging="180"/>
      </w:pPr>
    </w:lvl>
    <w:lvl w:ilvl="6" w:tplc="4D6456C4" w:tentative="1">
      <w:start w:val="1"/>
      <w:numFmt w:val="decimal"/>
      <w:lvlText w:val="%7."/>
      <w:lvlJc w:val="left"/>
      <w:pPr>
        <w:ind w:left="5040" w:hanging="360"/>
      </w:pPr>
    </w:lvl>
    <w:lvl w:ilvl="7" w:tplc="1960F620" w:tentative="1">
      <w:start w:val="1"/>
      <w:numFmt w:val="lowerLetter"/>
      <w:lvlText w:val="%8."/>
      <w:lvlJc w:val="left"/>
      <w:pPr>
        <w:ind w:left="5760" w:hanging="360"/>
      </w:pPr>
    </w:lvl>
    <w:lvl w:ilvl="8" w:tplc="B8EEF51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9540473"/>
    <w:multiLevelType w:val="hybridMultilevel"/>
    <w:tmpl w:val="DA7A1222"/>
    <w:lvl w:ilvl="0" w:tplc="2626D166">
      <w:start w:val="1"/>
      <w:numFmt w:val="decimal"/>
      <w:lvlText w:val="%1."/>
      <w:lvlJc w:val="left"/>
      <w:pPr>
        <w:ind w:left="720" w:hanging="360"/>
      </w:pPr>
    </w:lvl>
    <w:lvl w:ilvl="1" w:tplc="D64806FC" w:tentative="1">
      <w:start w:val="1"/>
      <w:numFmt w:val="lowerLetter"/>
      <w:lvlText w:val="%2."/>
      <w:lvlJc w:val="left"/>
      <w:pPr>
        <w:ind w:left="1440" w:hanging="360"/>
      </w:pPr>
    </w:lvl>
    <w:lvl w:ilvl="2" w:tplc="35926C0C" w:tentative="1">
      <w:start w:val="1"/>
      <w:numFmt w:val="lowerRoman"/>
      <w:lvlText w:val="%3."/>
      <w:lvlJc w:val="right"/>
      <w:pPr>
        <w:ind w:left="2160" w:hanging="180"/>
      </w:pPr>
    </w:lvl>
    <w:lvl w:ilvl="3" w:tplc="99DACA5C" w:tentative="1">
      <w:start w:val="1"/>
      <w:numFmt w:val="decimal"/>
      <w:lvlText w:val="%4."/>
      <w:lvlJc w:val="left"/>
      <w:pPr>
        <w:ind w:left="2880" w:hanging="360"/>
      </w:pPr>
    </w:lvl>
    <w:lvl w:ilvl="4" w:tplc="D6C8576C" w:tentative="1">
      <w:start w:val="1"/>
      <w:numFmt w:val="lowerLetter"/>
      <w:lvlText w:val="%5."/>
      <w:lvlJc w:val="left"/>
      <w:pPr>
        <w:ind w:left="3600" w:hanging="360"/>
      </w:pPr>
    </w:lvl>
    <w:lvl w:ilvl="5" w:tplc="4D064EB6" w:tentative="1">
      <w:start w:val="1"/>
      <w:numFmt w:val="lowerRoman"/>
      <w:lvlText w:val="%6."/>
      <w:lvlJc w:val="right"/>
      <w:pPr>
        <w:ind w:left="4320" w:hanging="180"/>
      </w:pPr>
    </w:lvl>
    <w:lvl w:ilvl="6" w:tplc="1B2A8E22" w:tentative="1">
      <w:start w:val="1"/>
      <w:numFmt w:val="decimal"/>
      <w:lvlText w:val="%7."/>
      <w:lvlJc w:val="left"/>
      <w:pPr>
        <w:ind w:left="5040" w:hanging="360"/>
      </w:pPr>
    </w:lvl>
    <w:lvl w:ilvl="7" w:tplc="4C642ADA" w:tentative="1">
      <w:start w:val="1"/>
      <w:numFmt w:val="lowerLetter"/>
      <w:lvlText w:val="%8."/>
      <w:lvlJc w:val="left"/>
      <w:pPr>
        <w:ind w:left="5760" w:hanging="360"/>
      </w:pPr>
    </w:lvl>
    <w:lvl w:ilvl="8" w:tplc="41605F24"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5FA0"/>
    <w:rsid w:val="00806753"/>
    <w:rsid w:val="00E1024D"/>
    <w:rsid w:val="00EC5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8CE"/>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F58CE"/>
    <w:rPr>
      <w:sz w:val="18"/>
      <w:szCs w:val="18"/>
    </w:rPr>
  </w:style>
  <w:style w:type="paragraph" w:styleId="a4">
    <w:name w:val="footer"/>
    <w:basedOn w:val="a"/>
    <w:link w:val="Char0"/>
    <w:uiPriority w:val="99"/>
    <w:unhideWhenUsed/>
    <w:qFormat/>
    <w:rsid w:val="005F58CE"/>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5F58CE"/>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5F58CE"/>
    <w:rPr>
      <w:sz w:val="18"/>
      <w:szCs w:val="18"/>
    </w:rPr>
  </w:style>
  <w:style w:type="character" w:customStyle="1" w:styleId="Char0">
    <w:name w:val="页脚 Char"/>
    <w:link w:val="a4"/>
    <w:uiPriority w:val="99"/>
    <w:qFormat/>
    <w:rsid w:val="005F58CE"/>
    <w:rPr>
      <w:sz w:val="18"/>
      <w:szCs w:val="18"/>
    </w:rPr>
  </w:style>
  <w:style w:type="character" w:customStyle="1" w:styleId="Char">
    <w:name w:val="批注框文本 Char"/>
    <w:link w:val="a3"/>
    <w:uiPriority w:val="99"/>
    <w:semiHidden/>
    <w:qFormat/>
    <w:rsid w:val="005F58CE"/>
    <w:rPr>
      <w:sz w:val="18"/>
      <w:szCs w:val="18"/>
    </w:rPr>
  </w:style>
  <w:style w:type="paragraph" w:customStyle="1" w:styleId="1">
    <w:name w:val="正文1"/>
    <w:qFormat/>
    <w:rsid w:val="005F58CE"/>
    <w:pPr>
      <w:jc w:val="both"/>
    </w:pPr>
    <w:rPr>
      <w:kern w:val="2"/>
      <w:sz w:val="21"/>
      <w:szCs w:val="21"/>
    </w:rPr>
  </w:style>
  <w:style w:type="character" w:customStyle="1" w:styleId="15">
    <w:name w:val="15"/>
    <w:qFormat/>
    <w:rsid w:val="005F58CE"/>
    <w:rPr>
      <w:rFonts w:ascii="Times New Roman" w:hAnsi="Times New Roman" w:cs="Times New Roman" w:hint="default"/>
      <w:color w:val="0000FF"/>
      <w:u w:val="single"/>
    </w:rPr>
  </w:style>
  <w:style w:type="paragraph" w:customStyle="1" w:styleId="2">
    <w:name w:val="正文2"/>
    <w:qFormat/>
    <w:rsid w:val="005F58CE"/>
    <w:pPr>
      <w:jc w:val="both"/>
    </w:pPr>
    <w:rPr>
      <w:kern w:val="2"/>
      <w:sz w:val="21"/>
      <w:szCs w:val="21"/>
    </w:rPr>
  </w:style>
  <w:style w:type="character" w:customStyle="1" w:styleId="DefaultParagraphFontPHPDOCX">
    <w:name w:val="Default Paragraph Font PHPDOCX"/>
    <w:uiPriority w:val="1"/>
    <w:semiHidden/>
    <w:unhideWhenUsed/>
    <w:rsid w:val="005F58C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5F58C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a6">
    <w:name w:val="List Paragraph"/>
    <w:basedOn w:val="a"/>
    <w:uiPriority w:val="99"/>
    <w:unhideWhenUsed/>
    <w:rsid w:val="0024369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numbering" Target="numbering.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7E75CB23-6F10-4716-9CE2-A827E99BE6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4</cp:revision>
  <dcterms:created xsi:type="dcterms:W3CDTF">2019-03-20T02:05:00Z</dcterms:created>
  <dcterms:modified xsi:type="dcterms:W3CDTF">2019-06-05T07:11:00Z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