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A14A05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926pt;margin-top:877pt;mso-position-horizontal-relative:page;mso-position-vertical-relative:top-margin-area;position:absolute;width:32pt;z-index:251658240">
            <v:imagedata r:id="rId6" o:title=""/>
          </v:shape>
        </w:pict>
      </w:r>
      <w:r w:rsidRPr="005246EA">
        <w:rPr>
          <w:rFonts w:hint="eastAsia"/>
          <w:b/>
          <w:bCs/>
          <w:sz w:val="28"/>
          <w:szCs w:val="28"/>
        </w:rPr>
        <w:t>人教版八年级下册物理</w:t>
      </w:r>
      <w:r w:rsidRPr="005246EA">
        <w:rPr>
          <w:rFonts w:hint="eastAsia"/>
          <w:b/>
          <w:bCs/>
          <w:sz w:val="28"/>
          <w:szCs w:val="28"/>
        </w:rPr>
        <w:t xml:space="preserve"> </w:t>
      </w:r>
      <w:r w:rsidRPr="005246EA">
        <w:rPr>
          <w:rFonts w:hint="eastAsia"/>
          <w:b/>
          <w:bCs/>
          <w:sz w:val="28"/>
          <w:szCs w:val="28"/>
        </w:rPr>
        <w:t>第十一章</w:t>
      </w:r>
      <w:r w:rsidRPr="005246EA">
        <w:rPr>
          <w:rFonts w:hint="eastAsia"/>
          <w:b/>
          <w:bCs/>
          <w:sz w:val="28"/>
          <w:szCs w:val="28"/>
        </w:rPr>
        <w:t xml:space="preserve"> </w:t>
      </w:r>
      <w:r w:rsidRPr="005246EA">
        <w:rPr>
          <w:rFonts w:hint="eastAsia"/>
          <w:b/>
          <w:bCs/>
          <w:sz w:val="28"/>
          <w:szCs w:val="28"/>
        </w:rPr>
        <w:t>功和机械能</w:t>
      </w:r>
      <w:r w:rsidRPr="005246EA">
        <w:rPr>
          <w:rFonts w:hint="eastAsia"/>
          <w:b/>
          <w:bCs/>
          <w:sz w:val="28"/>
          <w:szCs w:val="28"/>
        </w:rPr>
        <w:t xml:space="preserve"> </w:t>
      </w:r>
      <w:r w:rsidRPr="005246EA">
        <w:rPr>
          <w:rFonts w:hint="eastAsia"/>
          <w:b/>
          <w:bCs/>
          <w:sz w:val="28"/>
          <w:szCs w:val="28"/>
        </w:rPr>
        <w:t>单元检测</w:t>
      </w:r>
    </w:p>
    <w:p w:rsidR="00A14A05">
      <w:r>
        <w:rPr>
          <w:b/>
          <w:bCs/>
          <w:sz w:val="24"/>
          <w:szCs w:val="24"/>
        </w:rPr>
        <w:t>一、单选题</w:t>
      </w:r>
    </w:p>
    <w:p w:rsidR="00A14A05">
      <w:pPr>
        <w:spacing w:after="0"/>
      </w:pPr>
      <w:r>
        <w:rPr>
          <w:color w:val="000000"/>
        </w:rPr>
        <w:t>1.</w:t>
      </w:r>
      <w:r>
        <w:rPr>
          <w:color w:val="000000"/>
        </w:rPr>
        <w:t>甲机械能比乙机械能的功率大，表示两机械在工作时（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甲做功多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甲更省力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甲做功快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甲用时少</w:t>
      </w:r>
    </w:p>
    <w:p w:rsidR="00A14A05">
      <w:pPr>
        <w:spacing w:after="0"/>
      </w:pPr>
      <w:r>
        <w:rPr>
          <w:color w:val="000000"/>
        </w:rPr>
        <w:t>2.</w:t>
      </w:r>
      <w:r>
        <w:rPr>
          <w:color w:val="000000"/>
        </w:rPr>
        <w:t>分别用如图所示的甲、乙两个滑轮组，在</w:t>
      </w:r>
      <w:r>
        <w:rPr>
          <w:color w:val="000000"/>
        </w:rPr>
        <w:t>5s</w:t>
      </w:r>
      <w:r>
        <w:rPr>
          <w:color w:val="000000"/>
        </w:rPr>
        <w:t>内将重为</w:t>
      </w:r>
      <w:r>
        <w:rPr>
          <w:color w:val="000000"/>
        </w:rPr>
        <w:t>100N</w:t>
      </w:r>
      <w:r>
        <w:rPr>
          <w:color w:val="000000"/>
        </w:rPr>
        <w:t>的物体</w:t>
      </w:r>
      <w:r>
        <w:rPr>
          <w:color w:val="000000"/>
        </w:rPr>
        <w:t>G</w:t>
      </w:r>
      <w:r>
        <w:rPr>
          <w:color w:val="000000"/>
        </w:rPr>
        <w:t>匀速提升</w:t>
      </w:r>
      <w:r>
        <w:rPr>
          <w:color w:val="000000"/>
        </w:rPr>
        <w:t>2m</w:t>
      </w:r>
      <w:r>
        <w:rPr>
          <w:color w:val="000000"/>
        </w:rPr>
        <w:t>，每个滑轮的重均为</w:t>
      </w:r>
      <w:r>
        <w:rPr>
          <w:color w:val="000000"/>
        </w:rPr>
        <w:t>10N</w:t>
      </w:r>
      <w:r>
        <w:rPr>
          <w:color w:val="000000"/>
        </w:rPr>
        <w:t>．不计绳重及摩擦，此过程中（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29" type="#_x0000_t75" style="height:105pt;mso-wrap-style:square;visibility:visible;width:93pt">
            <v:imagedata r:id="rId8" o:title=""/>
          </v:shape>
        </w:pict>
      </w:r>
    </w:p>
    <w:p w:rsidR="00A14A05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小于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                B. </w:t>
      </w:r>
      <w:r>
        <w:rPr>
          <w:color w:val="000000"/>
        </w:rPr>
        <w:t>甲的机械效率小于乙的机械效率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甲</w:t>
      </w:r>
      <w:r>
        <w:rPr>
          <w:color w:val="000000"/>
        </w:rPr>
        <w:t>做的功大于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做的功</w:t>
      </w:r>
      <w:r>
        <w:rPr>
          <w:color w:val="000000"/>
        </w:rPr>
        <w:t>                                     D. F</w:t>
      </w:r>
      <w:r>
        <w:rPr>
          <w:color w:val="000000"/>
          <w:vertAlign w:val="subscript"/>
        </w:rPr>
        <w:t>甲</w:t>
      </w:r>
      <w:r>
        <w:rPr>
          <w:color w:val="000000"/>
        </w:rPr>
        <w:t>做功的功率等于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做功的功率</w:t>
      </w:r>
    </w:p>
    <w:p w:rsidR="005246EA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巴彦淖尔）如图所示，水平地面</w:t>
      </w:r>
      <w:r>
        <w:rPr>
          <w:color w:val="000000"/>
        </w:rPr>
        <w:t>G</w:t>
      </w:r>
      <w:r>
        <w:rPr>
          <w:color w:val="000000"/>
        </w:rPr>
        <w:t>点</w:t>
      </w:r>
      <w:r>
        <w:rPr>
          <w:color w:val="000000"/>
        </w:rPr>
        <w:t>两侧粗糙程度不同，物体一直受到沿水平方向</w:t>
      </w:r>
      <w:r>
        <w:rPr>
          <w:color w:val="000000"/>
        </w:rPr>
        <w:t>5N</w:t>
      </w:r>
      <w:r>
        <w:rPr>
          <w:color w:val="000000"/>
        </w:rPr>
        <w:t>的拉力</w:t>
      </w:r>
      <w:r>
        <w:rPr>
          <w:color w:val="000000"/>
        </w:rPr>
        <w:t>F</w:t>
      </w:r>
      <w:r>
        <w:rPr>
          <w:color w:val="000000"/>
        </w:rPr>
        <w:t>．物体经过</w:t>
      </w:r>
      <w:r>
        <w:rPr>
          <w:color w:val="000000"/>
        </w:rPr>
        <w:t>E</w:t>
      </w:r>
      <w:r>
        <w:rPr>
          <w:color w:val="000000"/>
        </w:rPr>
        <w:t>点开始计时，每经过相同时间，用虚线框记录物体的位置，物体在</w:t>
      </w:r>
      <w:r>
        <w:rPr>
          <w:color w:val="000000"/>
        </w:rPr>
        <w:t>EG</w:t>
      </w:r>
      <w:r>
        <w:rPr>
          <w:color w:val="000000"/>
        </w:rPr>
        <w:t>段做匀速直线运动，则：（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A14A05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0" type="#_x0000_t75" style="height:69.75pt;mso-wrap-style:square;visibility:visible;width:420pt">
            <v:imagedata r:id="rId9" o:title=""/>
          </v:shape>
        </w:pic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物体在</w:t>
      </w:r>
      <w:r>
        <w:rPr>
          <w:color w:val="000000"/>
        </w:rPr>
        <w:t>EF</w:t>
      </w:r>
      <w:r>
        <w:rPr>
          <w:color w:val="000000"/>
        </w:rPr>
        <w:t>段的速度大于</w:t>
      </w:r>
      <w:r>
        <w:rPr>
          <w:color w:val="000000"/>
        </w:rPr>
        <w:t>GH</w:t>
      </w:r>
      <w:r>
        <w:rPr>
          <w:color w:val="000000"/>
        </w:rPr>
        <w:t>段的速度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物体在</w:t>
      </w:r>
      <w:r>
        <w:rPr>
          <w:color w:val="000000"/>
        </w:rPr>
        <w:t>GK</w:t>
      </w:r>
      <w:r>
        <w:rPr>
          <w:color w:val="000000"/>
        </w:rPr>
        <w:t>段受到的摩擦力等于</w:t>
      </w:r>
      <w:r>
        <w:rPr>
          <w:color w:val="000000"/>
        </w:rPr>
        <w:t>5N</w:t>
      </w:r>
      <w:r>
        <w:br/>
      </w:r>
      <w:r>
        <w:rPr>
          <w:color w:val="000000"/>
        </w:rPr>
        <w:t>C.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</w:rPr>
        <w:t>在</w:t>
      </w:r>
      <w:r>
        <w:rPr>
          <w:color w:val="000000"/>
        </w:rPr>
        <w:t>EF</w:t>
      </w:r>
      <w:r>
        <w:rPr>
          <w:color w:val="000000"/>
        </w:rPr>
        <w:t>段所做的功大于在</w:t>
      </w:r>
      <w:r>
        <w:rPr>
          <w:color w:val="000000"/>
        </w:rPr>
        <w:t>GH</w:t>
      </w:r>
      <w:r>
        <w:rPr>
          <w:color w:val="000000"/>
        </w:rPr>
        <w:t>段所做的功</w: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</w:rPr>
        <w:t>在</w:t>
      </w:r>
      <w:r>
        <w:rPr>
          <w:color w:val="000000"/>
        </w:rPr>
        <w:t>EF</w:t>
      </w:r>
      <w:r>
        <w:rPr>
          <w:color w:val="000000"/>
        </w:rPr>
        <w:t>段的功率小于在</w:t>
      </w:r>
      <w:r>
        <w:rPr>
          <w:color w:val="000000"/>
        </w:rPr>
        <w:t>GK</w:t>
      </w:r>
      <w:r>
        <w:rPr>
          <w:color w:val="000000"/>
        </w:rPr>
        <w:t>段的功率</w:t>
      </w:r>
    </w:p>
    <w:p w:rsidR="005246EA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4.4</w:t>
      </w:r>
      <w:r>
        <w:rPr>
          <w:color w:val="000000"/>
        </w:rPr>
        <w:t>月</w:t>
      </w:r>
      <w:r>
        <w:rPr>
          <w:color w:val="000000"/>
        </w:rPr>
        <w:t>22</w:t>
      </w:r>
      <w:r>
        <w:rPr>
          <w:color w:val="000000"/>
        </w:rPr>
        <w:t>日</w:t>
      </w:r>
      <w:r>
        <w:rPr>
          <w:color w:val="000000"/>
        </w:rPr>
        <w:t>12</w:t>
      </w:r>
      <w:r>
        <w:rPr>
          <w:color w:val="000000"/>
        </w:rPr>
        <w:t>时</w:t>
      </w:r>
      <w:r>
        <w:rPr>
          <w:color w:val="000000"/>
        </w:rPr>
        <w:t>23</w:t>
      </w:r>
      <w:r>
        <w:rPr>
          <w:color w:val="000000"/>
        </w:rPr>
        <w:t>分，天舟一号与天宫二号成功在浩渺太空相会，作为中国自主研发的首个</w:t>
      </w:r>
      <w:r>
        <w:rPr>
          <w:color w:val="000000"/>
        </w:rPr>
        <w:t>“</w:t>
      </w:r>
      <w:r>
        <w:rPr>
          <w:color w:val="000000"/>
        </w:rPr>
        <w:t>太空快递小哥</w:t>
      </w:r>
      <w:r>
        <w:rPr>
          <w:color w:val="000000"/>
        </w:rPr>
        <w:t>”</w:t>
      </w:r>
      <w:r>
        <w:rPr>
          <w:color w:val="000000"/>
        </w:rPr>
        <w:t>，天舟一号</w:t>
      </w:r>
      <w:r>
        <w:rPr>
          <w:color w:val="000000"/>
        </w:rPr>
        <w:t>货运飞船与</w:t>
      </w:r>
      <w:r>
        <w:rPr>
          <w:color w:val="000000"/>
        </w:rPr>
        <w:t>“</w:t>
      </w:r>
      <w:r>
        <w:rPr>
          <w:color w:val="000000"/>
        </w:rPr>
        <w:t>堂兄弟</w:t>
      </w:r>
      <w:r>
        <w:rPr>
          <w:color w:val="000000"/>
        </w:rPr>
        <w:t>”</w:t>
      </w:r>
      <w:r>
        <w:rPr>
          <w:color w:val="000000"/>
        </w:rPr>
        <w:t>天宫二号空间实验室的成功牵手，为中国空间实验室任务的收官之战打出漂亮一役．天舟一号货运飞船的首次太空旅行，主要任务是给天宫二号输送燃料和物资，也就是通俗上说的</w:t>
      </w:r>
      <w:r>
        <w:rPr>
          <w:color w:val="000000"/>
        </w:rPr>
        <w:t>“</w:t>
      </w:r>
      <w:r>
        <w:rPr>
          <w:color w:val="000000"/>
        </w:rPr>
        <w:t>太空加油</w:t>
      </w:r>
      <w:r>
        <w:rPr>
          <w:color w:val="000000"/>
        </w:rPr>
        <w:t>”</w:t>
      </w:r>
      <w:r>
        <w:rPr>
          <w:color w:val="000000"/>
        </w:rPr>
        <w:t>．以下说法正确的是（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A14A05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3" type="#_x0000_t75" style="height:110.25pt;mso-wrap-style:square;visibility:visible;width:162pt">
            <v:imagedata r:id="rId11" o:title=""/>
          </v:shape>
        </w:pic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交会对接前货运飞船相对空间站是静止的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交会对接后货运飞船相对空间站是静止的</w:t>
      </w:r>
      <w:r>
        <w:br/>
      </w:r>
      <w:r>
        <w:rPr>
          <w:color w:val="000000"/>
        </w:rPr>
        <w:t>C. </w:t>
      </w:r>
      <w:r>
        <w:rPr>
          <w:color w:val="000000"/>
        </w:rPr>
        <w:t>货运飞船给空间站输送燃料过程中机械能不变</w:t>
      </w:r>
      <w:r>
        <w:rPr>
          <w:color w:val="000000"/>
        </w:rPr>
        <w:t>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北斗导航卫星是通过超声波监测交会对接过程</w:t>
      </w:r>
    </w:p>
    <w:p w:rsidR="00A14A05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没有机械省</w:t>
      </w:r>
      <w:r>
        <w:rPr>
          <w:color w:val="000000"/>
        </w:rPr>
        <w:t>力又省功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没有机械省力不省功</w:t>
      </w:r>
      <w:r>
        <w:br/>
      </w:r>
      <w:r>
        <w:rPr>
          <w:color w:val="000000"/>
        </w:rPr>
        <w:t>C. </w:t>
      </w:r>
      <w:r>
        <w:rPr>
          <w:color w:val="000000"/>
        </w:rPr>
        <w:t>没有机械效率大但做功少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没有机械功率大但做功少</w:t>
      </w:r>
    </w:p>
    <w:p w:rsidR="00A14A05">
      <w:pPr>
        <w:spacing w:after="0"/>
      </w:pPr>
      <w:r>
        <w:rPr>
          <w:color w:val="000000"/>
        </w:rPr>
        <w:t>6.</w:t>
      </w:r>
      <w:r>
        <w:rPr>
          <w:color w:val="000000"/>
        </w:rPr>
        <w:t>紧急情况逃生时，使用普通破窗锤产生的碎玻璃容易伤人．如图为一种新型破窗锤，使用时将吸盘吸附在窗玻璃上，然后拉长弹性绳，人离玻璃较远后松手，破窗锤在弹力作用下瞬间击碎窗玻璃而不会伤到人．下列有关说法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38" type="#_x0000_t75" style="height:1in;mso-wrap-style:square;visibility:visible;width:118.5pt">
            <v:imagedata r:id="rId12" o:title=""/>
          </v:shape>
        </w:pic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吸盘能吸附在窗玻璃上是由于受到大气压的作用</w:t>
      </w:r>
      <w:r>
        <w:br/>
      </w:r>
      <w:r>
        <w:rPr>
          <w:color w:val="000000"/>
        </w:rPr>
        <w:t>B. </w:t>
      </w:r>
      <w:r>
        <w:rPr>
          <w:color w:val="000000"/>
        </w:rPr>
        <w:t>若吸盘面积太小，则拉长弹性绳时容易脱落</w:t>
      </w:r>
      <w:r>
        <w:br/>
      </w:r>
      <w:r>
        <w:rPr>
          <w:color w:val="000000"/>
        </w:rPr>
        <w:t>C. </w:t>
      </w:r>
      <w:r>
        <w:rPr>
          <w:color w:val="000000"/>
        </w:rPr>
        <w:t>锤头前端做得比较尖是为了增大压力</w:t>
      </w:r>
      <w:r>
        <w:br/>
      </w:r>
      <w:r>
        <w:rPr>
          <w:color w:val="000000"/>
        </w:rPr>
        <w:t>D. </w:t>
      </w:r>
      <w:r>
        <w:rPr>
          <w:color w:val="000000"/>
        </w:rPr>
        <w:t>松手后，绳的弹性势能主要转化为破窗锤的动能</w:t>
      </w:r>
    </w:p>
    <w:p w:rsidR="00A14A05">
      <w:pPr>
        <w:spacing w:after="0"/>
      </w:pPr>
      <w:r>
        <w:rPr>
          <w:color w:val="000000"/>
        </w:rPr>
        <w:t>7.</w:t>
      </w:r>
      <w:r>
        <w:rPr>
          <w:color w:val="000000"/>
        </w:rPr>
        <w:t>关于功率和机械效率，下列说法正确的是（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机械做功越快，功率越大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机械做功时间越长，效率越高</w:t>
      </w:r>
      <w:r>
        <w:br/>
      </w:r>
      <w:r>
        <w:rPr>
          <w:color w:val="000000"/>
        </w:rPr>
        <w:t>C. </w:t>
      </w:r>
      <w:r>
        <w:rPr>
          <w:color w:val="000000"/>
        </w:rPr>
        <w:t>机械做功越多，功率越大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机械的</w:t>
      </w:r>
      <w:r>
        <w:rPr>
          <w:color w:val="000000"/>
        </w:rPr>
        <w:t>功率越大，效率越高</w:t>
      </w:r>
    </w:p>
    <w:p w:rsidR="00A14A05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人体的安全电压为</w:t>
      </w:r>
      <w:r>
        <w:rPr>
          <w:color w:val="000000"/>
        </w:rPr>
        <w:t>36V       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把一本物理书从地面拿到课桌上做的功大约为</w:t>
      </w:r>
      <w:r>
        <w:rPr>
          <w:color w:val="000000"/>
        </w:rPr>
        <w:t>20J</w:t>
      </w:r>
      <w:r>
        <w:br/>
      </w:r>
      <w:r>
        <w:rPr>
          <w:color w:val="000000"/>
        </w:rPr>
        <w:t>C. </w:t>
      </w:r>
      <w:r>
        <w:rPr>
          <w:color w:val="000000"/>
        </w:rPr>
        <w:t>小明用</w:t>
      </w:r>
      <w:r>
        <w:rPr>
          <w:color w:val="000000"/>
        </w:rPr>
        <w:t>10s</w:t>
      </w:r>
      <w:r>
        <w:rPr>
          <w:color w:val="000000"/>
        </w:rPr>
        <w:t>时间爬上三楼做功的功率约为</w:t>
      </w:r>
      <w:r>
        <w:rPr>
          <w:color w:val="000000"/>
        </w:rPr>
        <w:t>30W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教室里的日光灯正常发光的电流约为</w:t>
      </w:r>
      <w:r>
        <w:rPr>
          <w:color w:val="000000"/>
        </w:rPr>
        <w:t>0.15A</w:t>
      </w:r>
    </w:p>
    <w:p w:rsidR="005246EA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9.</w:t>
      </w:r>
      <w:r>
        <w:rPr>
          <w:color w:val="000000"/>
        </w:rPr>
        <w:t>如图所示，小明用一个滑轮组匀速提升重为</w:t>
      </w:r>
      <w:r>
        <w:rPr>
          <w:color w:val="000000"/>
        </w:rPr>
        <w:t>200N</w:t>
      </w:r>
      <w:r>
        <w:rPr>
          <w:color w:val="000000"/>
        </w:rPr>
        <w:t>的物体．小明用</w:t>
      </w:r>
      <w:r>
        <w:rPr>
          <w:color w:val="000000"/>
        </w:rPr>
        <w:t>125N</w:t>
      </w:r>
      <w:r>
        <w:rPr>
          <w:color w:val="000000"/>
        </w:rPr>
        <w:t>的拉力，使物体在</w:t>
      </w:r>
      <w:r>
        <w:rPr>
          <w:color w:val="000000"/>
        </w:rPr>
        <w:t>4s</w:t>
      </w:r>
      <w:r>
        <w:rPr>
          <w:color w:val="000000"/>
        </w:rPr>
        <w:t>内上升了</w:t>
      </w:r>
      <w:r>
        <w:rPr>
          <w:color w:val="000000"/>
        </w:rPr>
        <w:t>2m</w:t>
      </w:r>
      <w:r>
        <w:rPr>
          <w:color w:val="000000"/>
        </w:rPr>
        <w:t>．此过程中（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A14A05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43" type="#_x0000_t75" style="height:77.25pt;mso-wrap-style:square;visibility:visible;width:42pt">
            <v:imagedata r:id="rId13" o:title=""/>
          </v:shape>
        </w:pic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小明做的有用</w:t>
      </w:r>
      <w:r>
        <w:rPr>
          <w:color w:val="000000"/>
        </w:rPr>
        <w:t>功为</w:t>
      </w:r>
      <w:r>
        <w:rPr>
          <w:color w:val="000000"/>
        </w:rPr>
        <w:t>250J          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动滑轮的重力为</w:t>
      </w:r>
      <w:r>
        <w:rPr>
          <w:color w:val="000000"/>
        </w:rPr>
        <w:t>25N</w:t>
      </w:r>
      <w:r>
        <w:br/>
      </w:r>
      <w:r>
        <w:rPr>
          <w:color w:val="000000"/>
        </w:rPr>
        <w:t>C. </w:t>
      </w:r>
      <w:r>
        <w:rPr>
          <w:color w:val="000000"/>
        </w:rPr>
        <w:t>拉力的功率为</w:t>
      </w:r>
      <w:r>
        <w:rPr>
          <w:color w:val="000000"/>
        </w:rPr>
        <w:t>125W                                            D. </w:t>
      </w:r>
      <w:r>
        <w:rPr>
          <w:color w:val="000000"/>
        </w:rPr>
        <w:t>滑轮组机械效率为</w:t>
      </w:r>
      <w:r>
        <w:rPr>
          <w:color w:val="000000"/>
        </w:rPr>
        <w:t>62.5%</w:t>
      </w:r>
    </w:p>
    <w:p w:rsidR="00A14A05">
      <w:pPr>
        <w:spacing w:after="0"/>
      </w:pPr>
      <w:r>
        <w:rPr>
          <w:color w:val="000000"/>
        </w:rPr>
        <w:t>10.</w:t>
      </w:r>
      <w:r>
        <w:rPr>
          <w:color w:val="000000"/>
        </w:rPr>
        <w:t>人先后用同样大小的力沿水平方向拉木箱，使木箱分别在光滑和粗糙两种不同的水平地面上前进相同的距离。关于拉力所做的功，下列说法中正确的是（</w:t>
      </w:r>
      <w:r>
        <w:rPr>
          <w:color w:val="000000"/>
        </w:rPr>
        <w:t> 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在粗糙地面上做功较多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在光滑地面上做功较多</w:t>
      </w:r>
      <w:r>
        <w:br/>
      </w:r>
      <w:r>
        <w:rPr>
          <w:color w:val="000000"/>
        </w:rPr>
        <w:t>C. </w:t>
      </w:r>
      <w:r>
        <w:rPr>
          <w:color w:val="000000"/>
        </w:rPr>
        <w:t>两次做功一样多</w:t>
      </w:r>
      <w:r>
        <w:rPr>
          <w:color w:val="000000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条件不够，无法比较两次做功的多少</w:t>
      </w:r>
    </w:p>
    <w:p w:rsidR="00A14A05">
      <w:pPr>
        <w:spacing w:after="0"/>
      </w:pPr>
      <w:r>
        <w:rPr>
          <w:color w:val="000000"/>
        </w:rPr>
        <w:t>11.</w:t>
      </w:r>
      <w:r>
        <w:rPr>
          <w:color w:val="000000"/>
        </w:rPr>
        <w:t>下面的例子中，属于内能转化成机械能的是（　　）</w:t>
      </w:r>
      <w:r>
        <w:rPr>
          <w:color w:val="000000"/>
        </w:rPr>
        <w:t xml:space="preserve">            </w: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钻木取火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陨石的坠落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用弹弓把石子射出去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点燃爆竹，爆竹腾空而起</w:t>
      </w:r>
    </w:p>
    <w:p w:rsidR="00A14A05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如图所示，弹簧的上端固定一块木板，小虎同学从地面跳上木板后，向下压缩弹簧的过程中，他的重力势能、弹簧的弹性势能变化情况是（　　）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50" type="#_x0000_t75" style="height:87pt;mso-wrap-style:square;visibility:visible;width:102.75pt">
            <v:imagedata r:id="rId15" o:title=""/>
          </v:shape>
        </w:pic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重力势能减小，弹性势能增大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重力势能增大，弹性势能减小</w:t>
      </w:r>
      <w:r>
        <w:br/>
      </w:r>
      <w:r>
        <w:rPr>
          <w:color w:val="000000"/>
        </w:rPr>
        <w:t>C. </w:t>
      </w:r>
      <w:r>
        <w:rPr>
          <w:color w:val="000000"/>
        </w:rPr>
        <w:t>重力势能增大，弹性势能增大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重力势能减小，弹性势能减小</w:t>
      </w:r>
    </w:p>
    <w:p w:rsidR="00A14A05">
      <w:pPr>
        <w:spacing w:after="0"/>
      </w:pPr>
      <w:r>
        <w:rPr>
          <w:color w:val="000000"/>
        </w:rPr>
        <w:t>13.</w:t>
      </w:r>
      <w:r>
        <w:rPr>
          <w:color w:val="000000"/>
        </w:rPr>
        <w:t>在体育考试中，小明投出的实心球在空中的运动轨迹如图所示．若实心球重</w:t>
      </w:r>
      <w:r>
        <w:rPr>
          <w:color w:val="000000"/>
        </w:rPr>
        <w:t>20N</w:t>
      </w:r>
      <w:r>
        <w:rPr>
          <w:color w:val="000000"/>
        </w:rPr>
        <w:t>，从最高点到落地</w:t>
      </w:r>
      <w:r>
        <w:rPr>
          <w:color w:val="000000"/>
        </w:rPr>
        <w:t>点的过程中，球下降的高度为</w:t>
      </w:r>
      <w:r>
        <w:rPr>
          <w:color w:val="000000"/>
        </w:rPr>
        <w:t>2.7m</w:t>
      </w:r>
      <w:r>
        <w:rPr>
          <w:color w:val="000000"/>
        </w:rPr>
        <w:t>，则（　　）</w:t>
      </w:r>
      <w:r>
        <w:br/>
      </w:r>
      <w:r>
        <w:rPr>
          <w:noProof/>
          <w:lang w:eastAsia="zh-CN"/>
        </w:rPr>
        <w:pict>
          <v:shape id="_x0000_i1053" type="#_x0000_t75" style="height:67.5pt;mso-wrap-style:square;visibility:visible;width:146.25pt">
            <v:imagedata r:id="rId16" o:title=""/>
          </v:shape>
        </w:pic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实心球到达最高点时机械能为零</w:t>
      </w:r>
      <w:r>
        <w:rPr>
          <w:color w:val="000000"/>
        </w:rPr>
        <w:t>           B. </w:t>
      </w:r>
      <w:r>
        <w:rPr>
          <w:color w:val="000000"/>
        </w:rPr>
        <w:t>实心球从最高点到落地点的过程中将重力势能转化为动能</w:t>
      </w:r>
      <w:r>
        <w:br/>
      </w:r>
      <w:r>
        <w:rPr>
          <w:color w:val="000000"/>
        </w:rPr>
        <w:t>C. </w:t>
      </w:r>
      <w:r>
        <w:rPr>
          <w:color w:val="000000"/>
        </w:rPr>
        <w:t>从最高点到落地点重力做功为零</w:t>
      </w:r>
      <w:r>
        <w:rPr>
          <w:color w:val="000000"/>
        </w:rPr>
        <w:t>           D. </w:t>
      </w:r>
      <w:r>
        <w:rPr>
          <w:color w:val="000000"/>
        </w:rPr>
        <w:t>实心球在空中飞行时小明一直对球做功</w:t>
      </w:r>
    </w:p>
    <w:p w:rsidR="00A14A05">
      <w:pPr>
        <w:spacing w:after="0"/>
      </w:pPr>
      <w:r>
        <w:rPr>
          <w:color w:val="000000"/>
        </w:rPr>
        <w:t>14.</w:t>
      </w:r>
      <w:r>
        <w:rPr>
          <w:color w:val="000000"/>
        </w:rPr>
        <w:t>学习了功率的知识后，小明和几位同学准备开展</w:t>
      </w:r>
      <w:r>
        <w:rPr>
          <w:color w:val="000000"/>
        </w:rPr>
        <w:t>“</w:t>
      </w:r>
      <w:r>
        <w:rPr>
          <w:color w:val="000000"/>
        </w:rPr>
        <w:t>比一比谁的功率大</w:t>
      </w:r>
      <w:r>
        <w:rPr>
          <w:color w:val="000000"/>
        </w:rPr>
        <w:t>”</w:t>
      </w:r>
      <w:r>
        <w:rPr>
          <w:color w:val="000000"/>
        </w:rPr>
        <w:t>的活动，他们设计了三套方案：</w:t>
      </w:r>
      <w:r>
        <w:rPr>
          <w:color w:val="000000"/>
        </w:rPr>
        <w:t>①</w:t>
      </w:r>
      <w:r>
        <w:rPr>
          <w:color w:val="000000"/>
        </w:rPr>
        <w:t>测量出各自的体重、爬楼用的时间和爬楼的高度，算出爬楼的功率并进行比较；</w:t>
      </w:r>
      <w:r>
        <w:rPr>
          <w:color w:val="000000"/>
        </w:rPr>
        <w:t>②</w:t>
      </w:r>
      <w:r>
        <w:rPr>
          <w:color w:val="000000"/>
        </w:rPr>
        <w:t>控制爬楼的时间相同，测量出各自的体重、爬楼的高度，算出爬楼做的功并进行比较；</w:t>
      </w:r>
      <w:r>
        <w:rPr>
          <w:color w:val="000000"/>
        </w:rPr>
        <w:t>③</w:t>
      </w:r>
      <w:r>
        <w:rPr>
          <w:color w:val="000000"/>
        </w:rPr>
        <w:t>控制爬楼的高度相同，测量出各自的体重、爬楼的时间，算出体重和时间的比值并进行比较，可行的是</w:t>
      </w:r>
      <w:r>
        <w:rPr>
          <w:color w:val="000000"/>
        </w:rPr>
        <w:t xml:space="preserve">(    )            </w: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只有</w:t>
      </w:r>
      <w:r>
        <w:rPr>
          <w:color w:val="000000"/>
        </w:rPr>
        <w:t>①                          </w:t>
      </w:r>
      <w:r>
        <w:rPr>
          <w:noProof/>
          <w:lang w:eastAsia="zh-CN"/>
        </w:rPr>
        <w:pict>
          <v:shape id="_x0000_i1054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只有</w:t>
      </w:r>
      <w:r>
        <w:rPr>
          <w:color w:val="000000"/>
        </w:rPr>
        <w:t>①②                          </w:t>
      </w:r>
      <w:r>
        <w:rPr>
          <w:noProof/>
          <w:lang w:eastAsia="zh-CN"/>
        </w:rPr>
        <w:pict>
          <v:shape id="_x0000_i1055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只有</w:t>
      </w:r>
      <w:r>
        <w:rPr>
          <w:color w:val="000000"/>
        </w:rPr>
        <w:t>②③               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①②③</w:t>
      </w:r>
      <w:r>
        <w:rPr>
          <w:color w:val="000000"/>
        </w:rPr>
        <w:t>都可以</w:t>
      </w:r>
    </w:p>
    <w:p w:rsidR="00A14A05">
      <w:pPr>
        <w:spacing w:after="0"/>
      </w:pPr>
      <w:r>
        <w:rPr>
          <w:color w:val="000000"/>
        </w:rPr>
        <w:t>15.</w:t>
      </w:r>
      <w:r>
        <w:rPr>
          <w:color w:val="000000"/>
        </w:rPr>
        <w:t>功率一定的拖拉机在深耕时的行驶速度比在公路上慢，这主要是为了（　　）</w:t>
      </w:r>
      <w:r>
        <w:rPr>
          <w:color w:val="000000"/>
        </w:rPr>
        <w:t xml:space="preserve">            </w:t>
      </w:r>
    </w:p>
    <w:p w:rsidR="00A14A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增大牵引力</w:t>
      </w:r>
      <w:r>
        <w:rPr>
          <w:color w:val="000000"/>
        </w:rPr>
        <w:t>                B. </w:t>
      </w:r>
      <w:r>
        <w:rPr>
          <w:color w:val="000000"/>
        </w:rPr>
        <w:t>增大牵引力所做的功</w:t>
      </w:r>
      <w:r>
        <w:rPr>
          <w:color w:val="000000"/>
        </w:rPr>
        <w:t>                C. </w:t>
      </w:r>
      <w:r>
        <w:rPr>
          <w:color w:val="000000"/>
        </w:rPr>
        <w:t>增大发动机的功率</w:t>
      </w:r>
      <w:r>
        <w:rPr>
          <w:color w:val="000000"/>
        </w:rPr>
        <w:t>                D. </w:t>
      </w:r>
      <w:r>
        <w:rPr>
          <w:color w:val="000000"/>
        </w:rPr>
        <w:t>节省燃料</w:t>
      </w:r>
    </w:p>
    <w:p w:rsidR="00A14A05">
      <w:r>
        <w:rPr>
          <w:b/>
          <w:bCs/>
          <w:sz w:val="24"/>
          <w:szCs w:val="24"/>
        </w:rPr>
        <w:t>二、填空题</w:t>
      </w:r>
    </w:p>
    <w:p w:rsidR="005246EA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16.</w:t>
      </w:r>
      <w:r>
        <w:rPr>
          <w:color w:val="000000"/>
        </w:rPr>
        <w:t>如图所示，弹簧将小球弹起，说明力的作用效果是</w:t>
      </w:r>
      <w:r>
        <w:rPr>
          <w:color w:val="000000"/>
        </w:rPr>
        <w:t>________</w:t>
      </w:r>
      <w:r>
        <w:rPr>
          <w:color w:val="000000"/>
        </w:rPr>
        <w:t>；小球离开弹簧继续上升过程中的能量转化是</w:t>
      </w:r>
      <w:r>
        <w:rPr>
          <w:color w:val="000000"/>
        </w:rPr>
        <w:t>________</w:t>
      </w:r>
      <w:r>
        <w:rPr>
          <w:color w:val="000000"/>
        </w:rPr>
        <w:t>．（不计空气阻力）</w:t>
      </w:r>
    </w:p>
    <w:p w:rsidR="00A14A05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7" type="#_x0000_t75" style="height:59.25pt;mso-wrap-style:square;visibility:visible;width:29.25pt">
            <v:imagedata r:id="rId17" o:title=""/>
          </v:shape>
        </w:pict>
      </w:r>
    </w:p>
    <w:p w:rsidR="00A14A05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如图皮球落地后弹起过程中每隔相等时间曝光一次所拍摄的照片．由图可知，下落过程中，皮球的动能</w:t>
      </w:r>
      <w:r>
        <w:rPr>
          <w:color w:val="000000"/>
        </w:rPr>
        <w:t>________ </w:t>
      </w:r>
      <w:r>
        <w:rPr>
          <w:color w:val="000000"/>
        </w:rPr>
        <w:t>，离开地面上升的过程中，皮球重力势能</w:t>
      </w:r>
      <w:r>
        <w:rPr>
          <w:color w:val="000000"/>
        </w:rPr>
        <w:t xml:space="preserve"> ___</w:t>
      </w:r>
      <w:r>
        <w:rPr>
          <w:color w:val="000000"/>
        </w:rPr>
        <w:t>_____ </w:t>
      </w:r>
      <w:r>
        <w:rPr>
          <w:color w:val="000000"/>
        </w:rPr>
        <w:t>，皮球运动过程中的机械能</w:t>
      </w:r>
      <w:r>
        <w:rPr>
          <w:color w:val="000000"/>
        </w:rPr>
        <w:t xml:space="preserve"> ________ </w:t>
      </w:r>
      <w:r>
        <w:rPr>
          <w:color w:val="000000"/>
        </w:rPr>
        <w:t>．</w:t>
      </w:r>
      <w:r>
        <w:rPr>
          <w:color w:val="000000"/>
        </w:rPr>
        <w:t>(</w:t>
      </w:r>
      <w:r>
        <w:rPr>
          <w:color w:val="000000"/>
        </w:rPr>
        <w:t>均选填</w:t>
      </w:r>
      <w:r>
        <w:rPr>
          <w:color w:val="000000"/>
        </w:rPr>
        <w:t>”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”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”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．</w:t>
      </w:r>
      <w:r>
        <w:rPr>
          <w:color w:val="000000"/>
        </w:rPr>
        <w:t>)</w:t>
      </w:r>
      <w:r>
        <w:br/>
      </w:r>
      <w:r>
        <w:rPr>
          <w:noProof/>
          <w:lang w:eastAsia="zh-CN"/>
        </w:rPr>
        <w:pict>
          <v:shape id="_x0000_i1058" type="#_x0000_t75" style="height:81.75pt;mso-wrap-style:square;visibility:visible;width:75.75pt">
            <v:imagedata r:id="rId18" o:title=""/>
          </v:shape>
        </w:pict>
      </w:r>
    </w:p>
    <w:p w:rsidR="00A14A05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如图所示，是北京奥运会射箭项目的图标．运动员射箭时，要用力将弓拉开，然后弓将箭射出，在此过程中是弓的</w:t>
      </w:r>
      <w:r>
        <w:rPr>
          <w:color w:val="000000"/>
        </w:rPr>
        <w:t>________</w:t>
      </w:r>
      <w:r>
        <w:rPr>
          <w:color w:val="000000"/>
        </w:rPr>
        <w:t>能转化为箭的</w:t>
      </w:r>
      <w:r>
        <w:rPr>
          <w:color w:val="000000"/>
        </w:rPr>
        <w:t>________</w:t>
      </w:r>
      <w:r>
        <w:rPr>
          <w:color w:val="000000"/>
        </w:rPr>
        <w:t>能．</w:t>
      </w:r>
      <w:r>
        <w:br/>
      </w:r>
      <w:r>
        <w:rPr>
          <w:noProof/>
          <w:lang w:eastAsia="zh-CN"/>
        </w:rPr>
        <w:pict>
          <v:shape id="_x0000_i1059" type="#_x0000_t75" style="height:74.25pt;mso-wrap-style:square;visibility:visible;width:52.5pt">
            <v:imagedata r:id="rId19" o:title=""/>
          </v:shape>
        </w:pict>
      </w:r>
    </w:p>
    <w:p w:rsidR="00A14A05">
      <w:pPr>
        <w:spacing w:after="0"/>
      </w:pPr>
      <w:r>
        <w:rPr>
          <w:color w:val="000000"/>
        </w:rPr>
        <w:t>19.</w:t>
      </w:r>
      <w:r>
        <w:rPr>
          <w:color w:val="000000"/>
        </w:rPr>
        <w:t>甲、乙两台机器的功率相等，在相同时间内通过的路程之比为</w:t>
      </w:r>
      <w:r>
        <w:rPr>
          <w:color w:val="000000"/>
        </w:rPr>
        <w:t>3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，则甲、乙两台机器做功之比为</w:t>
      </w:r>
      <w:r>
        <w:rPr>
          <w:color w:val="000000"/>
        </w:rPr>
        <w:t>________ </w:t>
      </w:r>
      <w:r>
        <w:rPr>
          <w:color w:val="000000"/>
        </w:rPr>
        <w:t>，受到的牵引力为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如图所示，滑轮组自重及摩擦不计．物体</w:t>
      </w:r>
      <w:r>
        <w:rPr>
          <w:color w:val="000000"/>
        </w:rPr>
        <w:t>A</w:t>
      </w:r>
      <w:r>
        <w:rPr>
          <w:color w:val="000000"/>
        </w:rPr>
        <w:t>重</w:t>
      </w:r>
      <w:r>
        <w:rPr>
          <w:color w:val="000000"/>
        </w:rPr>
        <w:t>300N</w:t>
      </w:r>
      <w:r>
        <w:rPr>
          <w:color w:val="000000"/>
        </w:rPr>
        <w:t>，在</w:t>
      </w:r>
      <w:r>
        <w:rPr>
          <w:color w:val="000000"/>
        </w:rPr>
        <w:t>F=4N</w:t>
      </w:r>
      <w:r>
        <w:rPr>
          <w:color w:val="000000"/>
        </w:rPr>
        <w:t>的拉力作用下，物体以</w:t>
      </w:r>
      <w:r>
        <w:rPr>
          <w:color w:val="000000"/>
        </w:rPr>
        <w:t>5m</w:t>
      </w:r>
      <w:r>
        <w:rPr>
          <w:color w:val="000000"/>
        </w:rPr>
        <w:t>/s</w:t>
      </w:r>
      <w:r>
        <w:rPr>
          <w:color w:val="000000"/>
        </w:rPr>
        <w:t>的速度匀速运动．则物体在运动过程中受的阻力是</w:t>
      </w:r>
      <w:r>
        <w:rPr>
          <w:color w:val="000000"/>
        </w:rPr>
        <w:t>________ N</w:t>
      </w:r>
      <w:r>
        <w:rPr>
          <w:color w:val="000000"/>
        </w:rPr>
        <w:t>；</w:t>
      </w:r>
      <w:r>
        <w:rPr>
          <w:color w:val="000000"/>
        </w:rPr>
        <w:t>5s</w:t>
      </w:r>
      <w:r>
        <w:rPr>
          <w:color w:val="000000"/>
        </w:rPr>
        <w:t>内滑轮组对物体</w:t>
      </w:r>
      <w:r>
        <w:rPr>
          <w:color w:val="000000"/>
        </w:rPr>
        <w:t>A</w:t>
      </w:r>
      <w:r>
        <w:rPr>
          <w:color w:val="000000"/>
        </w:rPr>
        <w:t>做的功是</w:t>
      </w:r>
      <w:r>
        <w:rPr>
          <w:color w:val="000000"/>
        </w:rPr>
        <w:t>________ J</w:t>
      </w:r>
      <w:r>
        <w:rPr>
          <w:color w:val="000000"/>
        </w:rPr>
        <w:t>；拉力</w:t>
      </w:r>
      <w:r>
        <w:rPr>
          <w:color w:val="000000"/>
        </w:rPr>
        <w:t>F</w:t>
      </w:r>
      <w:r>
        <w:rPr>
          <w:color w:val="000000"/>
        </w:rPr>
        <w:t>的功率为</w:t>
      </w:r>
      <w:r>
        <w:rPr>
          <w:color w:val="000000"/>
        </w:rPr>
        <w:t>________ W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60" type="#_x0000_t75" style="height:41.25pt;mso-wrap-style:square;visibility:visible;width:147pt">
            <v:imagedata r:id="rId20" o:title=""/>
          </v:shape>
        </w:pict>
      </w:r>
    </w:p>
    <w:p w:rsidR="00A14A05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如图所示，请根据图中物理现象的分析来回答问题：</w:t>
      </w:r>
      <w:r>
        <w:br/>
      </w:r>
      <w:r>
        <w:rPr>
          <w:color w:val="000000"/>
        </w:rPr>
        <w:t>a</w:t>
      </w:r>
      <w:r>
        <w:rPr>
          <w:color w:val="000000"/>
        </w:rPr>
        <w:t>图说明被跳水运动员压弯了的跳板具有</w:t>
      </w:r>
      <w:r>
        <w:rPr>
          <w:color w:val="000000"/>
        </w:rPr>
        <w:t>________ </w:t>
      </w:r>
      <w:r>
        <w:rPr>
          <w:color w:val="000000"/>
        </w:rPr>
        <w:t>，跳板变形的原因是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>b</w:t>
      </w:r>
      <w:r>
        <w:rPr>
          <w:color w:val="000000"/>
        </w:rPr>
        <w:t>图中所示的情景中你的认识是</w:t>
      </w:r>
      <w:r>
        <w:rPr>
          <w:color w:val="000000"/>
          <w:u w:val="single"/>
        </w:rPr>
        <w:t>________ 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noProof/>
          <w:lang w:eastAsia="zh-CN"/>
        </w:rPr>
        <w:pict>
          <v:shape id="_x0000_i1061" type="#_x0000_t75" style="height:111pt;mso-wrap-style:square;visibility:visible;width:201pt">
            <v:imagedata r:id="rId21" o:title=""/>
          </v:shape>
        </w:pict>
      </w:r>
    </w:p>
    <w:p w:rsidR="00A14A05">
      <w:r>
        <w:rPr>
          <w:b/>
          <w:bCs/>
          <w:sz w:val="24"/>
          <w:szCs w:val="24"/>
        </w:rPr>
        <w:t>三、解答题</w:t>
      </w:r>
    </w:p>
    <w:p w:rsidR="00A14A05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如图是某科技小组设计的一个提升重物的装置，</w:t>
      </w:r>
      <w:r>
        <w:rPr>
          <w:color w:val="000000"/>
        </w:rPr>
        <w:t>CD</w:t>
      </w:r>
      <w:r>
        <w:rPr>
          <w:color w:val="000000"/>
        </w:rPr>
        <w:t>是一个以</w:t>
      </w:r>
      <w:r>
        <w:rPr>
          <w:color w:val="000000"/>
        </w:rPr>
        <w:t>O</w:t>
      </w:r>
      <w:r>
        <w:rPr>
          <w:color w:val="000000"/>
        </w:rPr>
        <w:t>点为转轴的水平杠杆，</w:t>
      </w:r>
      <w:r>
        <w:rPr>
          <w:color w:val="000000"/>
        </w:rPr>
        <w:t>CO</w:t>
      </w:r>
      <w:r>
        <w:rPr>
          <w:color w:val="000000"/>
        </w:rPr>
        <w:t>：</w:t>
      </w:r>
      <w:r>
        <w:rPr>
          <w:color w:val="000000"/>
        </w:rPr>
        <w:t>OD=3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color w:val="000000"/>
        </w:rPr>
        <w:t>。滑轮组固</w:t>
      </w:r>
      <w:r>
        <w:rPr>
          <w:color w:val="000000"/>
        </w:rPr>
        <w:t>定在杠杆</w:t>
      </w:r>
      <w:r>
        <w:rPr>
          <w:color w:val="000000"/>
        </w:rPr>
        <w:t>C</w:t>
      </w:r>
      <w:r>
        <w:rPr>
          <w:color w:val="000000"/>
        </w:rPr>
        <w:t>点，通过固定在水平地面的电动机匀速提升重物，每个滑轮的质量均为</w:t>
      </w:r>
      <w:r>
        <w:rPr>
          <w:color w:val="000000"/>
        </w:rPr>
        <w:t>m</w:t>
      </w:r>
      <w:r>
        <w:rPr>
          <w:color w:val="000000"/>
          <w:vertAlign w:val="subscript"/>
        </w:rPr>
        <w:t>0</w:t>
      </w:r>
      <w:r>
        <w:rPr>
          <w:color w:val="000000"/>
        </w:rPr>
        <w:t>。放置在水平地面上的配重</w:t>
      </w:r>
      <w:r>
        <w:rPr>
          <w:color w:val="000000"/>
        </w:rPr>
        <w:t>E</w:t>
      </w:r>
      <w:r>
        <w:rPr>
          <w:color w:val="000000"/>
        </w:rPr>
        <w:t>通过细绳竖直拉着杠杆</w:t>
      </w:r>
      <w:r>
        <w:rPr>
          <w:color w:val="000000"/>
        </w:rPr>
        <w:t>D</w:t>
      </w:r>
      <w:r>
        <w:rPr>
          <w:color w:val="000000"/>
        </w:rPr>
        <w:t>点，使杠杆</w:t>
      </w:r>
      <w:r>
        <w:rPr>
          <w:color w:val="000000"/>
        </w:rPr>
        <w:t>CD</w:t>
      </w:r>
      <w:r>
        <w:rPr>
          <w:color w:val="000000"/>
        </w:rPr>
        <w:t>始终保持水平平衡，配重</w:t>
      </w:r>
      <w:r>
        <w:rPr>
          <w:color w:val="000000"/>
        </w:rPr>
        <w:t>E</w:t>
      </w:r>
      <w:r>
        <w:rPr>
          <w:color w:val="000000"/>
        </w:rPr>
        <w:t>的质量</w:t>
      </w:r>
      <w:r>
        <w:rPr>
          <w:color w:val="000000"/>
        </w:rPr>
        <w:t>m</w:t>
      </w:r>
      <w:r>
        <w:rPr>
          <w:color w:val="000000"/>
          <w:vertAlign w:val="subscript"/>
        </w:rPr>
        <w:t>E</w:t>
      </w:r>
      <w:r>
        <w:rPr>
          <w:color w:val="000000"/>
        </w:rPr>
        <w:t>为</w:t>
      </w:r>
      <w:r>
        <w:rPr>
          <w:color w:val="000000"/>
        </w:rPr>
        <w:t>100kg</w:t>
      </w:r>
      <w:r>
        <w:rPr>
          <w:color w:val="000000"/>
        </w:rPr>
        <w:t>。当电动机用拉力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匀速提升重物</w:t>
      </w:r>
      <w:r>
        <w:rPr>
          <w:color w:val="000000"/>
        </w:rPr>
        <w:t>A</w:t>
      </w:r>
      <w:r>
        <w:rPr>
          <w:color w:val="000000"/>
        </w:rPr>
        <w:t>时，滑轮组的机械效率为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物体</w:t>
      </w:r>
      <w:r>
        <w:rPr>
          <w:color w:val="000000"/>
        </w:rPr>
        <w:t>A</w:t>
      </w:r>
      <w:r>
        <w:rPr>
          <w:color w:val="000000"/>
        </w:rPr>
        <w:t>匀速上升的速度为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；当电动机用拉力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匀速提升重物</w:t>
      </w:r>
      <w:r>
        <w:rPr>
          <w:color w:val="000000"/>
        </w:rPr>
        <w:t>B</w:t>
      </w:r>
      <w:r>
        <w:rPr>
          <w:color w:val="000000"/>
        </w:rPr>
        <w:t>时，滑轮组的机械效率为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物体</w:t>
      </w:r>
      <w:r>
        <w:rPr>
          <w:color w:val="000000"/>
        </w:rPr>
        <w:t>B</w:t>
      </w:r>
      <w:r>
        <w:rPr>
          <w:color w:val="000000"/>
        </w:rPr>
        <w:t>匀速上升的速度为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。在匀速提升重物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的过程中，电动机的功率保持不变。已知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-F</w:t>
      </w:r>
      <w:r>
        <w:rPr>
          <w:color w:val="000000"/>
          <w:vertAlign w:val="subscript"/>
        </w:rPr>
        <w:t>1</w:t>
      </w:r>
      <w:r>
        <w:rPr>
          <w:color w:val="000000"/>
        </w:rPr>
        <w:t>=50N</w:t>
      </w:r>
      <w:r>
        <w:rPr>
          <w:color w:val="000000"/>
        </w:rPr>
        <w:t>，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:v</w:t>
      </w:r>
      <w:r>
        <w:rPr>
          <w:color w:val="000000"/>
          <w:vertAlign w:val="subscript"/>
        </w:rPr>
        <w:t>2</w:t>
      </w:r>
      <w:r>
        <w:rPr>
          <w:color w:val="000000"/>
        </w:rPr>
        <w:t>=5:4</w:t>
      </w:r>
      <w:r>
        <w:rPr>
          <w:color w:val="000000"/>
        </w:rPr>
        <w:t>，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=90%</w:t>
      </w:r>
      <w:r>
        <w:rPr>
          <w:color w:val="000000"/>
        </w:rPr>
        <w:t>。细绳和杠杆的质量、滑轮与轴的</w:t>
      </w:r>
      <w:r>
        <w:rPr>
          <w:color w:val="000000"/>
        </w:rPr>
        <w:t>摩擦均忽略不计，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。求：</w:t>
      </w:r>
      <w:r>
        <w:br/>
      </w:r>
      <w:r>
        <w:rPr>
          <w:noProof/>
          <w:lang w:eastAsia="zh-CN"/>
        </w:rPr>
        <w:pict>
          <v:shape id="_x0000_i1062" type="#_x0000_t75" style="height:112.5pt;mso-wrap-style:square;visibility:visible;width:127.5pt">
            <v:imagedata r:id="rId22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的大小；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）滑轮组的机械效率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）当电动机用拉力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匀速提升重物</w:t>
      </w:r>
      <w:r>
        <w:rPr>
          <w:color w:val="000000"/>
        </w:rPr>
        <w:t>B</w:t>
      </w:r>
      <w:r>
        <w:rPr>
          <w:color w:val="000000"/>
        </w:rPr>
        <w:t>时，配重</w:t>
      </w:r>
      <w:r>
        <w:rPr>
          <w:color w:val="000000"/>
        </w:rPr>
        <w:t>E</w:t>
      </w:r>
      <w:r>
        <w:rPr>
          <w:color w:val="000000"/>
        </w:rPr>
        <w:t>对地面的压力</w:t>
      </w:r>
      <w:r>
        <w:rPr>
          <w:color w:val="000000"/>
        </w:rPr>
        <w:t>N</w:t>
      </w:r>
      <w:r>
        <w:rPr>
          <w:color w:val="000000"/>
          <w:vertAlign w:val="subscript"/>
        </w:rPr>
        <w:t>2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如图所示，用一滑轮组将重力为</w:t>
      </w:r>
      <w:r>
        <w:rPr>
          <w:color w:val="000000"/>
        </w:rPr>
        <w:t>700 N</w:t>
      </w:r>
      <w:r>
        <w:rPr>
          <w:color w:val="000000"/>
        </w:rPr>
        <w:t>的物体提高</w:t>
      </w:r>
      <w:r>
        <w:rPr>
          <w:color w:val="000000"/>
        </w:rPr>
        <w:t>5 m</w:t>
      </w:r>
      <w:r>
        <w:rPr>
          <w:color w:val="000000"/>
        </w:rPr>
        <w:t>，</w:t>
      </w:r>
      <w:r>
        <w:rPr>
          <w:color w:val="000000"/>
        </w:rPr>
        <w:t xml:space="preserve"> (</w:t>
      </w:r>
      <w:r>
        <w:rPr>
          <w:color w:val="000000"/>
        </w:rPr>
        <w:t>不计动滑轮重、绳重及摩擦</w:t>
      </w:r>
      <w:r>
        <w:rPr>
          <w:color w:val="000000"/>
        </w:rPr>
        <w:t>)</w:t>
      </w:r>
      <w:r>
        <w:rPr>
          <w:color w:val="000000"/>
        </w:rPr>
        <w:t>，试求：</w:t>
      </w:r>
      <w:r>
        <w:br/>
      </w:r>
      <w:r>
        <w:rPr>
          <w:noProof/>
          <w:lang w:eastAsia="zh-CN"/>
        </w:rPr>
        <w:pict>
          <v:shape id="_x0000_i1063" type="#_x0000_t75" style="height:140.25pt;mso-wrap-style:square;visibility:visible;width:61.5pt">
            <v:imagedata r:id="rId23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）提起物体所用的力</w:t>
      </w:r>
      <w:r>
        <w:rPr>
          <w:color w:val="000000"/>
        </w:rPr>
        <w:t>F</w:t>
      </w:r>
      <w:r>
        <w:rPr>
          <w:color w:val="000000"/>
        </w:rPr>
        <w:t>是多少？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）绳端移动的距离是多少？</w:t>
      </w:r>
      <w:r>
        <w:rPr>
          <w:color w:val="000000"/>
        </w:rPr>
        <w:t xml:space="preserve">    </w:t>
      </w:r>
    </w:p>
    <w:p w:rsidR="00A14A05">
      <w:r>
        <w:rPr>
          <w:b/>
          <w:bCs/>
          <w:sz w:val="24"/>
          <w:szCs w:val="24"/>
        </w:rPr>
        <w:t>四、实验探究题</w:t>
      </w:r>
    </w:p>
    <w:p w:rsidR="00A14A05">
      <w:pPr>
        <w:spacing w:after="0"/>
      </w:pPr>
      <w:r>
        <w:rPr>
          <w:color w:val="000000"/>
        </w:rPr>
        <w:t>24.</w:t>
      </w:r>
      <w:r>
        <w:rPr>
          <w:color w:val="000000"/>
        </w:rPr>
        <w:t>如图所示，甲是探究</w:t>
      </w:r>
      <w:r>
        <w:rPr>
          <w:color w:val="000000"/>
        </w:rPr>
        <w:t>“</w:t>
      </w:r>
      <w:r>
        <w:rPr>
          <w:color w:val="000000"/>
        </w:rPr>
        <w:t>动能的大小与什么因素有关</w:t>
      </w:r>
      <w:r>
        <w:rPr>
          <w:color w:val="000000"/>
        </w:rPr>
        <w:t>”</w:t>
      </w:r>
      <w:r>
        <w:rPr>
          <w:color w:val="000000"/>
        </w:rPr>
        <w:t>的实验装置，实验中让同一钢球从斜面上不同的高度由静止滚下，碰到同一木块上。乙是探究</w:t>
      </w:r>
      <w:r>
        <w:rPr>
          <w:color w:val="000000"/>
        </w:rPr>
        <w:t>“</w:t>
      </w:r>
      <w:r>
        <w:rPr>
          <w:color w:val="000000"/>
        </w:rPr>
        <w:t>阻力对物体运动的影响</w:t>
      </w:r>
      <w:r>
        <w:rPr>
          <w:color w:val="000000"/>
        </w:rPr>
        <w:t>”</w:t>
      </w:r>
      <w:r>
        <w:rPr>
          <w:color w:val="000000"/>
        </w:rPr>
        <w:t>的实验装置，实验中让同一小车从斜面上相同的高度由静止滑下，在粗糙程度不同的水平面上运动。请回答下列问题：</w:t>
      </w:r>
      <w:r>
        <w:rPr>
          <w:noProof/>
          <w:lang w:eastAsia="zh-CN"/>
        </w:rPr>
        <w:pict>
          <v:shape id="_x0000_i1064" type="#_x0000_t75" style="height:89.25pt;mso-wrap-style:square;visibility:visible;width:360.75pt">
            <v:imagedata r:id="rId24" o:title=""/>
          </v:shape>
        </w:pic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）甲实验的目的是探究钢球动能的大小与</w:t>
      </w:r>
      <w:r>
        <w:rPr>
          <w:color w:val="000000"/>
        </w:rPr>
        <w:t>________</w:t>
      </w:r>
      <w:r>
        <w:rPr>
          <w:color w:val="000000"/>
        </w:rPr>
        <w:t>的关系；实验时，它是通过观察</w:t>
      </w:r>
      <w:r>
        <w:rPr>
          <w:color w:val="000000"/>
        </w:rPr>
        <w:t xml:space="preserve">________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从而判断钢球动能的大小。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）进行乙实验时，每一次都让同一小车从斜面上相同的高度由静止滑下，其目</w:t>
      </w:r>
      <w:r>
        <w:rPr>
          <w:color w:val="000000"/>
        </w:rPr>
        <w:t xml:space="preserve">  </w:t>
      </w:r>
      <w:r>
        <w:rPr>
          <w:color w:val="000000"/>
        </w:rPr>
        <w:t>的是使小车在水平面运动的起始</w:t>
      </w:r>
      <w:r>
        <w:rPr>
          <w:color w:val="000000"/>
        </w:rPr>
        <w:t>________</w:t>
      </w:r>
      <w:r>
        <w:rPr>
          <w:color w:val="000000"/>
        </w:rPr>
        <w:t>相同；通过观察小车在粗糙程度不同的水平面上运动距离的大小来判断小</w:t>
      </w:r>
      <w:r>
        <w:rPr>
          <w:color w:val="000000"/>
        </w:rPr>
        <w:t xml:space="preserve">  </w:t>
      </w:r>
      <w:r>
        <w:rPr>
          <w:color w:val="000000"/>
        </w:rPr>
        <w:t>车在不同的水平面受</w:t>
      </w:r>
      <w:r>
        <w:rPr>
          <w:color w:val="000000"/>
        </w:rPr>
        <w:t>________</w:t>
      </w:r>
      <w:r>
        <w:rPr>
          <w:color w:val="000000"/>
        </w:rPr>
        <w:t>的大小。从而可以推理：如果运动的物体不受力，它将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25.</w:t>
      </w:r>
      <w:r>
        <w:rPr>
          <w:color w:val="000000"/>
        </w:rPr>
        <w:t>斜面在物理实验中多次使用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65" type="#_x0000_t75" style="height:86.25pt;mso-wrap-style:square;visibility:visible;width:332.25pt">
            <v:imagedata r:id="rId25" o:title=""/>
          </v:shape>
        </w:pic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）如图所示，在学习</w:t>
      </w:r>
      <w:r>
        <w:rPr>
          <w:color w:val="000000"/>
        </w:rPr>
        <w:t>“</w:t>
      </w:r>
      <w:r>
        <w:rPr>
          <w:color w:val="000000"/>
        </w:rPr>
        <w:t>运动和力的关系</w:t>
      </w:r>
      <w:r>
        <w:rPr>
          <w:color w:val="000000"/>
        </w:rPr>
        <w:t>”</w:t>
      </w:r>
      <w:r>
        <w:rPr>
          <w:color w:val="000000"/>
        </w:rPr>
        <w:t>时，小云让同一小车从同一斜面的相同高度由静止开始下滑，使小车进入水平面时的</w:t>
      </w:r>
      <w:r>
        <w:rPr>
          <w:color w:val="000000"/>
        </w:rPr>
        <w:t>________</w:t>
      </w:r>
      <w:r>
        <w:rPr>
          <w:color w:val="000000"/>
        </w:rPr>
        <w:t>相同</w:t>
      </w:r>
      <w:r>
        <w:rPr>
          <w:color w:val="000000"/>
        </w:rPr>
        <w:t>.</w:t>
      </w:r>
      <w:r>
        <w:rPr>
          <w:color w:val="000000"/>
        </w:rPr>
        <w:t>观察实验现象可以得出：平面越光滑，小车受到阻力越小，运动的距离越</w:t>
      </w:r>
      <w:r>
        <w:rPr>
          <w:color w:val="000000"/>
        </w:rPr>
        <w:t>________.</w:t>
      </w:r>
      <w:r>
        <w:rPr>
          <w:color w:val="000000"/>
        </w:rPr>
        <w:t>进一步推理，假如小车受到的阻力为零，它将会在水平面上做</w:t>
      </w:r>
      <w:r>
        <w:rPr>
          <w:color w:val="000000"/>
        </w:rPr>
        <w:t>____</w:t>
      </w:r>
      <w:r>
        <w:rPr>
          <w:color w:val="000000"/>
        </w:rPr>
        <w:t>____</w:t>
      </w:r>
      <w:r>
        <w:rPr>
          <w:color w:val="000000"/>
        </w:rPr>
        <w:t>运动</w:t>
      </w:r>
      <w:r>
        <w:rPr>
          <w:color w:val="000000"/>
        </w:rPr>
        <w:t xml:space="preserve">.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）在探究</w:t>
      </w:r>
      <w:r>
        <w:rPr>
          <w:color w:val="000000"/>
        </w:rPr>
        <w:t>“</w:t>
      </w:r>
      <w:r>
        <w:rPr>
          <w:color w:val="000000"/>
        </w:rPr>
        <w:t>物体动能的大小与哪些因素有关</w:t>
      </w:r>
      <w:r>
        <w:rPr>
          <w:color w:val="000000"/>
        </w:rPr>
        <w:t>”</w:t>
      </w:r>
      <w:r>
        <w:rPr>
          <w:color w:val="000000"/>
        </w:rPr>
        <w:t>的实验中，小云让质量不同的铁球从斜面的相同高度由静止释放，撞击同一木块，如图所示</w:t>
      </w:r>
      <w:r>
        <w:rPr>
          <w:color w:val="000000"/>
        </w:rPr>
        <w:t>.</w:t>
      </w:r>
      <w:r>
        <w:rPr>
          <w:color w:val="000000"/>
        </w:rPr>
        <w:t>本实验要探究的是物体动能的大小与物体</w:t>
      </w:r>
      <w:r>
        <w:rPr>
          <w:color w:val="000000"/>
        </w:rPr>
        <w:t>________</w:t>
      </w:r>
      <w:r>
        <w:rPr>
          <w:color w:val="000000"/>
        </w:rPr>
        <w:t>的关系；物体动能的大小是通过</w:t>
      </w:r>
      <w:r>
        <w:rPr>
          <w:color w:val="000000"/>
        </w:rPr>
        <w:t>________</w:t>
      </w:r>
      <w:r>
        <w:rPr>
          <w:color w:val="000000"/>
        </w:rPr>
        <w:t>来反映的</w:t>
      </w:r>
      <w:r>
        <w:rPr>
          <w:color w:val="000000"/>
        </w:rPr>
        <w:t xml:space="preserve">.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）这两个实验中，斜面的作用是</w:t>
      </w:r>
      <w:r>
        <w:rPr>
          <w:color w:val="000000"/>
        </w:rPr>
        <w:t xml:space="preserve">________.    </w:t>
      </w:r>
    </w:p>
    <w:p w:rsidR="00A14A05">
      <w:r>
        <w:rPr>
          <w:b/>
          <w:bCs/>
          <w:sz w:val="24"/>
          <w:szCs w:val="24"/>
        </w:rPr>
        <w:t>五、综合题</w:t>
      </w:r>
    </w:p>
    <w:p w:rsidR="00A14A05">
      <w:pPr>
        <w:spacing w:after="0"/>
      </w:pPr>
      <w:r>
        <w:rPr>
          <w:color w:val="000000"/>
        </w:rPr>
        <w:t>26.</w:t>
      </w:r>
      <w:r>
        <w:rPr>
          <w:color w:val="000000"/>
        </w:rPr>
        <w:t>重达</w:t>
      </w:r>
      <w:r>
        <w:rPr>
          <w:color w:val="000000"/>
        </w:rPr>
        <w:t>2.3</w:t>
      </w:r>
      <w:r>
        <w:rPr>
          <w:color w:val="000000"/>
        </w:rPr>
        <w:t>吨的世界上最大的太阳能飞机</w:t>
      </w:r>
      <w:r>
        <w:rPr>
          <w:color w:val="000000"/>
        </w:rPr>
        <w:t>“</w:t>
      </w:r>
      <w:r>
        <w:rPr>
          <w:color w:val="000000"/>
        </w:rPr>
        <w:t>阳光动力</w:t>
      </w:r>
      <w:r>
        <w:rPr>
          <w:color w:val="000000"/>
        </w:rPr>
        <w:t>2</w:t>
      </w:r>
      <w:r>
        <w:rPr>
          <w:color w:val="000000"/>
        </w:rPr>
        <w:t>号</w:t>
      </w:r>
      <w:r>
        <w:rPr>
          <w:color w:val="000000"/>
        </w:rPr>
        <w:t>”</w:t>
      </w:r>
      <w:r>
        <w:rPr>
          <w:color w:val="000000"/>
        </w:rPr>
        <w:t>降落在南京机场．如图所示，该飞机机身和机翼均采用极轻的碳纤维材料．机翼上安装有高效太阳能电池板，能提供</w:t>
      </w:r>
      <w:r>
        <w:rPr>
          <w:color w:val="000000"/>
        </w:rPr>
        <w:t>65kW</w:t>
      </w:r>
      <w:r>
        <w:rPr>
          <w:color w:val="000000"/>
        </w:rPr>
        <w:t>的最大功率，该飞机的最大飞行速度为</w:t>
      </w:r>
      <w:r>
        <w:rPr>
          <w:color w:val="000000"/>
        </w:rPr>
        <w:t>140km/h</w:t>
      </w:r>
      <w:r>
        <w:rPr>
          <w:color w:val="000000"/>
        </w:rPr>
        <w:t>．假设飞机停在水平地面时轮与地面的总接触面积为</w:t>
      </w:r>
      <w:r>
        <w:rPr>
          <w:color w:val="000000"/>
        </w:rPr>
        <w:t>0.1m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．求：</w:t>
      </w:r>
      <w:r>
        <w:br/>
      </w:r>
      <w:r>
        <w:rPr>
          <w:noProof/>
          <w:lang w:eastAsia="zh-CN"/>
        </w:rPr>
        <w:pict>
          <v:shape id="_x0000_i1066" type="#_x0000_t75" style="height:66pt;mso-wrap-style:square;visibility:visible;width:101.25pt">
            <v:imagedata r:id="rId26" o:title=""/>
          </v:shape>
        </w:pic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）飞机停在水平地面时对地面的压强大小；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）当飞机发动机的输出功率保持</w:t>
      </w:r>
      <w:r>
        <w:rPr>
          <w:color w:val="000000"/>
        </w:rPr>
        <w:t>60kW</w:t>
      </w:r>
      <w:r>
        <w:rPr>
          <w:color w:val="000000"/>
        </w:rPr>
        <w:t>，并以</w:t>
      </w:r>
      <w:r>
        <w:rPr>
          <w:color w:val="000000"/>
        </w:rPr>
        <w:t>108km/h</w:t>
      </w:r>
      <w:r>
        <w:rPr>
          <w:color w:val="000000"/>
        </w:rPr>
        <w:t>的速度水平匀速飞行时，发动机的牵引力大小；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）若飞机发动机保持</w:t>
      </w:r>
      <w:r>
        <w:rPr>
          <w:color w:val="000000"/>
        </w:rPr>
        <w:t>60kW</w:t>
      </w:r>
      <w:r>
        <w:rPr>
          <w:color w:val="000000"/>
        </w:rPr>
        <w:t>的输出功率匀速飞行</w:t>
      </w:r>
      <w:r>
        <w:rPr>
          <w:color w:val="000000"/>
        </w:rPr>
        <w:t>1h</w:t>
      </w:r>
      <w:r>
        <w:rPr>
          <w:color w:val="000000"/>
        </w:rPr>
        <w:t>，发动机输出的能量为多大？这些能量相当于多少升的航空燃油完全燃烧时释放的能量？航空燃油的热值取</w:t>
      </w:r>
      <w:r>
        <w:rPr>
          <w:color w:val="000000"/>
        </w:rPr>
        <w:t>4×10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，密度取</w:t>
      </w:r>
      <w:r>
        <w:rPr>
          <w:color w:val="000000"/>
        </w:rPr>
        <w:t>0.75×10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5246EA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27.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扬州）</w:t>
      </w:r>
      <w:r>
        <w:rPr>
          <w:color w:val="000000"/>
        </w:rPr>
        <w:t>“</w:t>
      </w:r>
      <w:r>
        <w:rPr>
          <w:color w:val="000000"/>
        </w:rPr>
        <w:t>暴走</w:t>
      </w:r>
      <w:r>
        <w:rPr>
          <w:color w:val="000000"/>
        </w:rPr>
        <w:t>”</w:t>
      </w:r>
      <w:r>
        <w:rPr>
          <w:color w:val="000000"/>
        </w:rPr>
        <w:t>是一种快速的徒步运动方式．观察分析人走路情形，可以将人的脚视为一根杠杆，如图所示，行走时人的脚掌前端是支点，人体受到的重力是阻力，小腿肌肉施加的力是动力．已知某人的质量为</w:t>
      </w:r>
      <w:r>
        <w:rPr>
          <w:color w:val="000000"/>
        </w:rPr>
        <w:t>80kg</w:t>
      </w:r>
      <w:r>
        <w:rPr>
          <w:color w:val="000000"/>
        </w:rPr>
        <w:t>，</w:t>
      </w:r>
      <w:r>
        <w:rPr>
          <w:color w:val="000000"/>
        </w:rPr>
        <w:t>g=l0N/kg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A14A05">
      <w:pPr>
        <w:spacing w:after="0"/>
      </w:pPr>
      <w:r>
        <w:rPr>
          <w:noProof/>
          <w:lang w:eastAsia="zh-CN"/>
        </w:rPr>
        <w:pict>
          <v:shape id="_x0000_i1067" type="#_x0000_t75" style="height:75pt;mso-wrap-style:square;visibility:visible;width:87pt">
            <v:imagedata r:id="rId27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74"/>
        <w:gridCol w:w="450"/>
        <w:gridCol w:w="616"/>
        <w:gridCol w:w="456"/>
        <w:gridCol w:w="45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运动方式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散步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快走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慢跑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快跑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消耗能量</w:t>
            </w:r>
            <w:r>
              <w:rPr>
                <w:color w:val="000000"/>
              </w:rPr>
              <w:t>E/J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315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1165.5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1260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A05">
            <w:pPr>
              <w:spacing w:after="0"/>
            </w:pPr>
            <w:r>
              <w:rPr>
                <w:color w:val="000000"/>
              </w:rPr>
              <w:t>1764</w:t>
            </w:r>
          </w:p>
        </w:tc>
      </w:tr>
    </w:tbl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）请画出小腿肌肉施加的拉力</w:t>
      </w:r>
      <w:r>
        <w:rPr>
          <w:color w:val="000000"/>
        </w:rPr>
        <w:t>F</w:t>
      </w:r>
      <w:r>
        <w:rPr>
          <w:color w:val="000000"/>
        </w:rPr>
        <w:t>的力臂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）根据图片，估算小腿肌肉产生的拉力是</w:t>
      </w:r>
      <w:r>
        <w:rPr>
          <w:color w:val="000000"/>
        </w:rPr>
        <w:t>________ N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）人向前走一步的过程中，重心升高约</w:t>
      </w:r>
      <w:r>
        <w:rPr>
          <w:color w:val="000000"/>
        </w:rPr>
        <w:t>4cm</w:t>
      </w:r>
      <w:r>
        <w:rPr>
          <w:color w:val="000000"/>
        </w:rPr>
        <w:t>，人克服自身重力约做了</w:t>
      </w:r>
      <w:r>
        <w:rPr>
          <w:color w:val="000000"/>
        </w:rPr>
        <w:t>________ J</w:t>
      </w:r>
      <w:r>
        <w:rPr>
          <w:color w:val="000000"/>
        </w:rPr>
        <w:t>的功．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）通过查阅资料：人以不同方式徒步运动半小时，消耗人体内的能量如上表所示．请你从能量角度分析</w:t>
      </w:r>
      <w:r>
        <w:rPr>
          <w:color w:val="000000"/>
        </w:rPr>
        <w:t>“</w:t>
      </w:r>
      <w:r>
        <w:rPr>
          <w:color w:val="000000"/>
        </w:rPr>
        <w:t>暴走</w:t>
      </w:r>
      <w:r>
        <w:rPr>
          <w:color w:val="000000"/>
        </w:rPr>
        <w:t>”</w:t>
      </w:r>
      <w:r>
        <w:rPr>
          <w:color w:val="000000"/>
        </w:rPr>
        <w:t>能健身的原因：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28.</w:t>
      </w:r>
      <w:r>
        <w:rPr>
          <w:color w:val="000000"/>
        </w:rPr>
        <w:t>为了研究物体做功快慢，某实验小组分别将铁块匀速向上提升，所得实验数据如下表所示：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1895"/>
        <w:gridCol w:w="1873"/>
        <w:gridCol w:w="870"/>
        <w:gridCol w:w="120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铁块的重力</w:t>
            </w:r>
            <w:r>
              <w:rPr>
                <w:color w:val="000000"/>
              </w:rPr>
              <w:t>G</w:t>
            </w:r>
            <w:r>
              <w:rPr>
                <w:color w:val="000000"/>
              </w:rPr>
              <w:t>（牛）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升高的高度</w:t>
            </w:r>
            <w:r>
              <w:rPr>
                <w:color w:val="000000"/>
              </w:rPr>
              <w:t>h</w:t>
            </w:r>
            <w:r>
              <w:rPr>
                <w:color w:val="000000"/>
              </w:rPr>
              <w:t>（米）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功（焦）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（秒）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4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A05">
            <w:pPr>
              <w:spacing w:after="0"/>
            </w:pPr>
            <w:r>
              <w:rPr>
                <w:color w:val="000000"/>
              </w:rPr>
              <w:t>4</w:t>
            </w:r>
          </w:p>
        </w:tc>
      </w:tr>
    </w:tbl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）比较实验序号</w:t>
      </w:r>
      <w:r>
        <w:rPr>
          <w:color w:val="000000"/>
        </w:rPr>
        <w:t>2</w:t>
      </w:r>
      <w:r>
        <w:rPr>
          <w:color w:val="000000"/>
        </w:rPr>
        <w:t>、</w:t>
      </w:r>
      <w:r>
        <w:rPr>
          <w:color w:val="000000"/>
        </w:rPr>
        <w:t>4</w:t>
      </w:r>
      <w:r>
        <w:rPr>
          <w:color w:val="000000"/>
        </w:rPr>
        <w:t>可得出的结论：</w:t>
      </w:r>
      <w:r>
        <w:rPr>
          <w:color w:val="000000"/>
        </w:rPr>
        <w:t xml:space="preserve">________ 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）比较实验序号</w:t>
      </w:r>
      <w:r>
        <w:rPr>
          <w:color w:val="000000"/>
        </w:rPr>
        <w:t>________ </w:t>
      </w:r>
      <w:r>
        <w:rPr>
          <w:color w:val="000000"/>
        </w:rPr>
        <w:t>可得出的结论：做功相同时，做功所用时间短，做功越快．</w:t>
      </w:r>
      <w:r>
        <w:rPr>
          <w:color w:val="000000"/>
        </w:rPr>
        <w:t xml:space="preserve">    </w:t>
      </w:r>
    </w:p>
    <w:p w:rsidR="00A14A05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）如何比较实验序号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3</w:t>
      </w:r>
      <w:r>
        <w:rPr>
          <w:color w:val="000000"/>
        </w:rPr>
        <w:t>或</w:t>
      </w:r>
      <w:r>
        <w:rPr>
          <w:color w:val="000000"/>
        </w:rPr>
        <w:t>2</w:t>
      </w:r>
      <w:r>
        <w:rPr>
          <w:color w:val="000000"/>
        </w:rPr>
        <w:t>、</w:t>
      </w:r>
      <w:r>
        <w:rPr>
          <w:color w:val="000000"/>
        </w:rPr>
        <w:t>3</w:t>
      </w:r>
      <w:r>
        <w:rPr>
          <w:color w:val="000000"/>
        </w:rPr>
        <w:t>或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4</w:t>
      </w:r>
      <w:r>
        <w:rPr>
          <w:color w:val="000000"/>
        </w:rPr>
        <w:t>做功的快慢，该组同学经过思考、讨论后，他们在表格中增加了最后一列（空栏）项目，这个项目的名称是</w:t>
      </w:r>
      <w:r>
        <w:rPr>
          <w:color w:val="000000"/>
        </w:rPr>
        <w:t>________ </w:t>
      </w:r>
      <w:r>
        <w:rPr>
          <w:color w:val="000000"/>
        </w:rPr>
        <w:t>，为此物理学中引入了一个物理量</w:t>
      </w:r>
      <w:r>
        <w:rPr>
          <w:color w:val="000000"/>
        </w:rPr>
        <w:t>叫</w:t>
      </w:r>
      <w:r>
        <w:rPr>
          <w:color w:val="000000"/>
          <w:u w:val="single"/>
        </w:rPr>
        <w:t>________ 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它能比较物体做功快慢．</w:t>
      </w:r>
      <w:r>
        <w:rPr>
          <w:color w:val="000000"/>
        </w:rPr>
        <w:t xml:space="preserve">    </w:t>
      </w:r>
    </w:p>
    <w:p w:rsidR="00A14A05">
      <w:r>
        <w:br w:type="page"/>
      </w:r>
    </w:p>
    <w:p w:rsidR="00A14A05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A14A05">
      <w:r>
        <w:t>一、单选题</w:t>
      </w:r>
    </w:p>
    <w:p w:rsidR="00A14A05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14A05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14A05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14A05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14A05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14A05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14A05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14A05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14A05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14A05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14A05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14A05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14A05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14A05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14A05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14A05">
      <w:r>
        <w:t>二、填空题</w:t>
      </w:r>
    </w:p>
    <w:p w:rsidR="00A14A05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改变物体的运动状态；动能转化为重力势能</w:t>
      </w:r>
      <w:r>
        <w:rPr>
          <w:color w:val="000000"/>
        </w:rPr>
        <w:t xml:space="preserve">  </w:t>
      </w:r>
    </w:p>
    <w:p w:rsidR="00A14A05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增大；增大；减小</w:t>
      </w:r>
      <w:r>
        <w:rPr>
          <w:color w:val="000000"/>
        </w:rPr>
        <w:t xml:space="preserve">  </w:t>
      </w:r>
    </w:p>
    <w:p w:rsidR="00A14A05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弹性势；动</w:t>
      </w:r>
      <w:r>
        <w:rPr>
          <w:color w:val="000000"/>
        </w:rPr>
        <w:t xml:space="preserve">  </w:t>
      </w:r>
    </w:p>
    <w:p w:rsidR="00A14A05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；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 xml:space="preserve">3  </w:t>
      </w:r>
    </w:p>
    <w:p w:rsidR="00A14A05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12</w:t>
      </w:r>
      <w:r>
        <w:rPr>
          <w:color w:val="000000"/>
        </w:rPr>
        <w:t>；</w:t>
      </w:r>
      <w:r>
        <w:rPr>
          <w:color w:val="000000"/>
        </w:rPr>
        <w:t>300</w:t>
      </w:r>
      <w:r>
        <w:rPr>
          <w:color w:val="000000"/>
        </w:rPr>
        <w:t>；</w:t>
      </w:r>
      <w:r>
        <w:rPr>
          <w:color w:val="000000"/>
        </w:rPr>
        <w:t xml:space="preserve">60  </w:t>
      </w:r>
    </w:p>
    <w:p w:rsidR="00A14A05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弹性势能；跳水运动员的压力；力的作用效果与力的作用点有关</w:t>
      </w:r>
      <w:r>
        <w:rPr>
          <w:color w:val="000000"/>
        </w:rPr>
        <w:t xml:space="preserve">  </w:t>
      </w:r>
    </w:p>
    <w:p w:rsidR="00A14A05">
      <w:r>
        <w:t>三、解答题</w:t>
      </w:r>
    </w:p>
    <w:p w:rsidR="00A14A05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）因为在匀速提升重物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的过程中，电动机的功率保持不变，所以：</w:t>
      </w:r>
      <w:r>
        <w:br/>
      </w:r>
      <w:r>
        <w:rPr>
          <w:color w:val="000000"/>
        </w:rPr>
        <w:t>P= F</w:t>
      </w:r>
      <w:r>
        <w:rPr>
          <w:color w:val="000000"/>
          <w:vertAlign w:val="subscript"/>
        </w:rPr>
        <w:t>1</w:t>
      </w:r>
      <w:r>
        <w:rPr>
          <w:color w:val="000000"/>
        </w:rPr>
        <w:t>×3v</w:t>
      </w:r>
      <w:r>
        <w:rPr>
          <w:color w:val="000000"/>
          <w:vertAlign w:val="subscript"/>
        </w:rPr>
        <w:t>1</w:t>
      </w:r>
      <w:r>
        <w:rPr>
          <w:color w:val="000000"/>
        </w:rPr>
        <w:t>= F</w:t>
      </w:r>
      <w:r>
        <w:rPr>
          <w:color w:val="000000"/>
          <w:vertAlign w:val="subscript"/>
        </w:rPr>
        <w:t>2</w:t>
      </w:r>
      <w:r>
        <w:rPr>
          <w:color w:val="000000"/>
        </w:rPr>
        <w:t>×3v</w:t>
      </w:r>
      <w:r>
        <w:rPr>
          <w:color w:val="000000"/>
          <w:vertAlign w:val="subscript"/>
        </w:rPr>
        <w:t>2</w:t>
      </w:r>
      <w:r>
        <w:rPr>
          <w:color w:val="000000"/>
        </w:rPr>
        <w:t>  </w:t>
      </w:r>
      <w:r>
        <w:rPr>
          <w:color w:val="000000"/>
        </w:rPr>
        <w:t>解得：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:F</w:t>
      </w:r>
      <w:r>
        <w:rPr>
          <w:color w:val="000000"/>
          <w:vertAlign w:val="subscript"/>
        </w:rPr>
        <w:t>2</w:t>
      </w:r>
      <w:r>
        <w:rPr>
          <w:color w:val="000000"/>
        </w:rPr>
        <w:t>=v</w:t>
      </w:r>
      <w:r>
        <w:rPr>
          <w:color w:val="000000"/>
          <w:vertAlign w:val="subscript"/>
        </w:rPr>
        <w:t>2</w:t>
      </w:r>
      <w:r>
        <w:rPr>
          <w:color w:val="000000"/>
        </w:rPr>
        <w:t>:v</w:t>
      </w:r>
      <w:r>
        <w:rPr>
          <w:color w:val="000000"/>
          <w:vertAlign w:val="subscript"/>
        </w:rPr>
        <w:t>1</w:t>
      </w:r>
      <w:r>
        <w:rPr>
          <w:color w:val="000000"/>
        </w:rPr>
        <w:t>=4:5 </w:t>
      </w:r>
      <w:r>
        <w:br/>
      </w:r>
      <w:r>
        <w:rPr>
          <w:color w:val="000000"/>
        </w:rPr>
        <w:t>又因为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- F</w:t>
      </w:r>
      <w:r>
        <w:rPr>
          <w:color w:val="000000"/>
          <w:vertAlign w:val="subscript"/>
        </w:rPr>
        <w:t>1</w:t>
      </w:r>
      <w:r>
        <w:rPr>
          <w:color w:val="000000"/>
        </w:rPr>
        <w:t>=50N</w:t>
      </w:r>
      <w:r>
        <w:rPr>
          <w:color w:val="000000"/>
        </w:rPr>
        <w:t>，所以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=200N</w:t>
      </w:r>
      <w:r>
        <w:rPr>
          <w:color w:val="000000"/>
        </w:rPr>
        <w:t>，</w:t>
      </w:r>
      <w:r>
        <w:rPr>
          <w:color w:val="000000"/>
        </w:rPr>
        <w:t xml:space="preserve"> F</w:t>
      </w:r>
      <w:r>
        <w:rPr>
          <w:color w:val="000000"/>
          <w:vertAlign w:val="subscript"/>
        </w:rPr>
        <w:t>2</w:t>
      </w:r>
      <w:r>
        <w:rPr>
          <w:color w:val="000000"/>
        </w:rPr>
        <w:t>=250N      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）以动滑轮和重物</w:t>
      </w:r>
      <w:r>
        <w:rPr>
          <w:color w:val="000000"/>
        </w:rPr>
        <w:t>A</w:t>
      </w:r>
      <w:r>
        <w:rPr>
          <w:color w:val="000000"/>
        </w:rPr>
        <w:t>整体为研究对象，进行受力分析，如图所示。</w:t>
      </w:r>
      <w:r>
        <w:br/>
      </w:r>
      <w:r>
        <w:rPr>
          <w:noProof/>
          <w:lang w:eastAsia="zh-CN"/>
        </w:rPr>
        <w:pict>
          <v:shape id="_x0000_i1068" type="#_x0000_t75" style="height:120pt;mso-wrap-style:square;visibility:visible;width:58.5pt">
            <v:imagedata r:id="rId28" o:title=""/>
          </v:shape>
        </w:pict>
      </w:r>
      <w:r>
        <w:br/>
      </w:r>
      <w:r>
        <w:rPr>
          <w:color w:val="000000"/>
        </w:rPr>
        <w:t>3F</w:t>
      </w:r>
      <w:r>
        <w:rPr>
          <w:color w:val="000000"/>
          <w:vertAlign w:val="subscript"/>
        </w:rPr>
        <w:t>1</w:t>
      </w:r>
      <w:r>
        <w:rPr>
          <w:color w:val="000000"/>
        </w:rPr>
        <w:t>=G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+G</w:t>
      </w:r>
      <w:r>
        <w:rPr>
          <w:color w:val="000000"/>
          <w:vertAlign w:val="subscript"/>
        </w:rPr>
        <w:t>A</w:t>
      </w:r>
      <w:r>
        <w:rPr>
          <w:color w:val="000000"/>
        </w:rPr>
        <w:t>           ①</w:t>
      </w:r>
      <w:r>
        <w:br/>
      </w:r>
      <w:r>
        <w:rPr>
          <w:color w:val="000000"/>
        </w:rPr>
        <w:t>同理有</w:t>
      </w:r>
      <w:r>
        <w:rPr>
          <w:color w:val="000000"/>
        </w:rPr>
        <w:t>              3F</w:t>
      </w:r>
      <w:r>
        <w:rPr>
          <w:color w:val="000000"/>
          <w:vertAlign w:val="subscript"/>
        </w:rPr>
        <w:t>2</w:t>
      </w:r>
      <w:r>
        <w:rPr>
          <w:color w:val="000000"/>
        </w:rPr>
        <w:t>=G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+G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②</w:t>
      </w:r>
      <w:r>
        <w:br/>
      </w:r>
      <w:r>
        <w:rPr>
          <w:color w:val="000000"/>
        </w:rPr>
        <w:t>当电动机用拉力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匀速提升重物</w:t>
      </w:r>
      <w:r>
        <w:rPr>
          <w:color w:val="000000"/>
        </w:rPr>
        <w:t>B</w:t>
      </w:r>
      <w:r>
        <w:rPr>
          <w:color w:val="000000"/>
        </w:rPr>
        <w:t>时，滑轮组的机械效率为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=90%</w:t>
      </w:r>
      <w:r>
        <w:br/>
      </w:r>
      <w:r>
        <w:rPr>
          <w:noProof/>
          <w:lang w:eastAsia="zh-CN"/>
        </w:rPr>
        <w:pict>
          <v:shape id="_x0000_i1069" type="#_x0000_t75" style="height:30.75pt;mso-wrap-style:square;visibility:visible;width:171.75pt">
            <v:imagedata r:id="rId29" o:title=""/>
          </v:shape>
        </w:pict>
      </w:r>
      <w:r>
        <w:br/>
      </w:r>
      <w:r>
        <w:rPr>
          <w:color w:val="000000"/>
        </w:rPr>
        <w:t>G</w:t>
      </w:r>
      <w:r>
        <w:rPr>
          <w:color w:val="000000"/>
          <w:vertAlign w:val="subscript"/>
        </w:rPr>
        <w:t>B</w:t>
      </w:r>
      <w:r>
        <w:rPr>
          <w:color w:val="000000"/>
        </w:rPr>
        <w:t>:G</w:t>
      </w:r>
      <w:r>
        <w:rPr>
          <w:color w:val="000000"/>
          <w:vertAlign w:val="subscript"/>
        </w:rPr>
        <w:t>0</w:t>
      </w:r>
      <w:r>
        <w:rPr>
          <w:color w:val="000000"/>
        </w:rPr>
        <w:t>=9:1            ③</w:t>
      </w:r>
      <w:r>
        <w:br/>
      </w:r>
      <w:r>
        <w:rPr>
          <w:color w:val="000000"/>
        </w:rPr>
        <w:t>由</w:t>
      </w:r>
      <w:r>
        <w:rPr>
          <w:color w:val="000000"/>
        </w:rPr>
        <w:t>①②③</w:t>
      </w:r>
      <w:r>
        <w:rPr>
          <w:color w:val="000000"/>
        </w:rPr>
        <w:t>联立得：</w:t>
      </w:r>
      <w:r>
        <w:rPr>
          <w:color w:val="000000"/>
        </w:rPr>
        <w:t>G</w:t>
      </w:r>
      <w:r>
        <w:rPr>
          <w:color w:val="000000"/>
          <w:vertAlign w:val="subscript"/>
        </w:rPr>
        <w:t>A</w:t>
      </w:r>
      <w:r>
        <w:rPr>
          <w:color w:val="000000"/>
        </w:rPr>
        <w:t>=525N</w:t>
      </w:r>
      <w:r>
        <w:rPr>
          <w:color w:val="000000"/>
        </w:rPr>
        <w:t>，</w:t>
      </w:r>
      <w:r>
        <w:rPr>
          <w:color w:val="000000"/>
        </w:rPr>
        <w:t>G</w:t>
      </w:r>
      <w:r>
        <w:rPr>
          <w:color w:val="000000"/>
          <w:vertAlign w:val="subscript"/>
        </w:rPr>
        <w:t>B</w:t>
      </w:r>
      <w:r>
        <w:rPr>
          <w:color w:val="000000"/>
        </w:rPr>
        <w:t>=675N</w:t>
      </w:r>
      <w:r>
        <w:rPr>
          <w:color w:val="000000"/>
        </w:rPr>
        <w:t>，</w:t>
      </w:r>
      <w:r>
        <w:rPr>
          <w:color w:val="000000"/>
        </w:rPr>
        <w:t>G</w:t>
      </w:r>
      <w:r>
        <w:rPr>
          <w:color w:val="000000"/>
          <w:vertAlign w:val="subscript"/>
        </w:rPr>
        <w:t>0</w:t>
      </w:r>
      <w:r>
        <w:rPr>
          <w:color w:val="000000"/>
        </w:rPr>
        <w:t>=75N</w:t>
      </w:r>
      <w:r>
        <w:rPr>
          <w:color w:val="000000"/>
        </w:rPr>
        <w:t>。</w:t>
      </w:r>
      <w:r>
        <w:br/>
      </w:r>
      <w:r>
        <w:rPr>
          <w:color w:val="000000"/>
        </w:rPr>
        <w:t>当电动机用拉力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匀速提升重物</w:t>
      </w:r>
      <w:r>
        <w:rPr>
          <w:color w:val="000000"/>
        </w:rPr>
        <w:t>A</w:t>
      </w:r>
      <w:r>
        <w:rPr>
          <w:color w:val="000000"/>
        </w:rPr>
        <w:t>时，滑轮组的机械效率为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br/>
      </w:r>
      <w:r>
        <w:rPr>
          <w:noProof/>
          <w:lang w:eastAsia="zh-CN"/>
        </w:rPr>
        <w:pict>
          <v:shape id="_x0000_i1070" type="#_x0000_t75" style="height:36pt;mso-wrap-style:square;visibility:visible;width:280.5pt">
            <v:imagedata r:id="rId30" o:title=""/>
          </v:shape>
        </w:pict>
      </w:r>
      <w:r>
        <w:rPr>
          <w:color w:val="000000"/>
        </w:rPr>
        <w:t>   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）当电动机用拉力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匀速提升重物</w:t>
      </w:r>
      <w:r>
        <w:rPr>
          <w:color w:val="000000"/>
        </w:rPr>
        <w:t>B</w:t>
      </w:r>
      <w:r>
        <w:rPr>
          <w:color w:val="000000"/>
        </w:rPr>
        <w:t>时，设滑轮组对杠杆</w:t>
      </w:r>
      <w:r>
        <w:rPr>
          <w:color w:val="000000"/>
        </w:rPr>
        <w:t>C</w:t>
      </w:r>
      <w:r>
        <w:rPr>
          <w:color w:val="000000"/>
        </w:rPr>
        <w:t>点的拉力为</w:t>
      </w:r>
      <w:r>
        <w:rPr>
          <w:color w:val="000000"/>
        </w:rPr>
        <w:t>F</w:t>
      </w:r>
      <w:r>
        <w:rPr>
          <w:color w:val="000000"/>
          <w:vertAlign w:val="subscript"/>
        </w:rPr>
        <w:t>C2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配重</w:t>
      </w:r>
      <w:r>
        <w:rPr>
          <w:color w:val="000000"/>
        </w:rPr>
        <w:t>E</w:t>
      </w:r>
      <w:r>
        <w:rPr>
          <w:color w:val="000000"/>
        </w:rPr>
        <w:t>对杠杆</w:t>
      </w:r>
      <w:r>
        <w:rPr>
          <w:color w:val="000000"/>
        </w:rPr>
        <w:t>D</w:t>
      </w:r>
      <w:r>
        <w:rPr>
          <w:color w:val="000000"/>
        </w:rPr>
        <w:t>点的拉力为</w:t>
      </w:r>
      <w:r>
        <w:rPr>
          <w:color w:val="000000"/>
        </w:rPr>
        <w:t>F</w:t>
      </w:r>
      <w:r>
        <w:rPr>
          <w:color w:val="000000"/>
          <w:vertAlign w:val="subscript"/>
        </w:rPr>
        <w:t>D2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地面对配重</w:t>
      </w:r>
      <w:r>
        <w:rPr>
          <w:color w:val="000000"/>
        </w:rPr>
        <w:t>E</w:t>
      </w:r>
      <w:r>
        <w:rPr>
          <w:color w:val="000000"/>
        </w:rPr>
        <w:t>的支持力为</w:t>
      </w:r>
      <w:r>
        <w:rPr>
          <w:color w:val="000000"/>
        </w:rPr>
        <w:t>N</w:t>
      </w:r>
      <w:r>
        <w:rPr>
          <w:color w:val="000000"/>
          <w:vertAlign w:val="subscript"/>
        </w:rPr>
        <w:t>2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pict>
          <v:shape id="_x0000_i1071" type="#_x0000_t75" style="height:92.25pt;mso-wrap-style:square;visibility:visible;width:38.25pt">
            <v:imagedata r:id="rId31" o:title=""/>
          </v:shape>
        </w:pict>
      </w:r>
      <w:r>
        <w:rPr>
          <w:noProof/>
          <w:lang w:eastAsia="zh-CN"/>
        </w:rPr>
        <w:pict>
          <v:shape id="_x0000_i1072" type="#_x0000_t75" style="height:68.25pt;mso-wrap-style:square;visibility:visible;width:96pt">
            <v:imagedata r:id="rId32" o:title=""/>
          </v:shape>
        </w:pict>
      </w:r>
      <w:r>
        <w:rPr>
          <w:noProof/>
          <w:lang w:eastAsia="zh-CN"/>
        </w:rPr>
        <w:pict>
          <v:shape id="_x0000_i1073" type="#_x0000_t75" style="height:80.25pt;mso-wrap-style:square;visibility:visible;width:48.75pt">
            <v:imagedata r:id="rId33" o:title=""/>
          </v:shape>
        </w:pict>
      </w:r>
      <w:r>
        <w:br/>
      </w:r>
      <w:r>
        <w:rPr>
          <w:color w:val="000000"/>
        </w:rPr>
        <w:t>以定滑轮为研究对象，进行受力分析，如图所示，</w:t>
      </w:r>
      <w:r>
        <w:br/>
      </w:r>
      <w:r>
        <w:rPr>
          <w:color w:val="000000"/>
        </w:rPr>
        <w:t>F</w:t>
      </w:r>
      <w:r>
        <w:rPr>
          <w:color w:val="000000"/>
          <w:vertAlign w:val="subscript"/>
        </w:rPr>
        <w:t>C2</w:t>
      </w:r>
      <w:r>
        <w:rPr>
          <w:color w:val="000000"/>
        </w:rPr>
        <w:t>=G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+2 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=75N+2×250N=575N</w:t>
      </w:r>
      <w:r>
        <w:br/>
      </w:r>
      <w:r>
        <w:rPr>
          <w:color w:val="000000"/>
        </w:rPr>
        <w:t>以杠杆</w:t>
      </w:r>
      <w:r>
        <w:rPr>
          <w:color w:val="000000"/>
        </w:rPr>
        <w:t>CD</w:t>
      </w:r>
      <w:r>
        <w:rPr>
          <w:color w:val="000000"/>
        </w:rPr>
        <w:t>为研究对象进行受力分析，如图所示，</w:t>
      </w:r>
      <w:r>
        <w:br/>
      </w:r>
      <w:r>
        <w:rPr>
          <w:color w:val="000000"/>
        </w:rPr>
        <w:t>F</w:t>
      </w:r>
      <w:r>
        <w:rPr>
          <w:color w:val="000000"/>
          <w:vertAlign w:val="subscript"/>
        </w:rPr>
        <w:t>C2</w:t>
      </w:r>
      <w:r>
        <w:rPr>
          <w:color w:val="000000"/>
        </w:rPr>
        <w:t>×OC= F</w:t>
      </w:r>
      <w:r>
        <w:rPr>
          <w:color w:val="000000"/>
          <w:vertAlign w:val="subscript"/>
        </w:rPr>
        <w:t>D2</w:t>
      </w:r>
      <w:r>
        <w:rPr>
          <w:color w:val="000000"/>
        </w:rPr>
        <w:t>×OD</w:t>
      </w:r>
      <w:r>
        <w:br/>
      </w:r>
      <w:r>
        <w:rPr>
          <w:color w:val="000000"/>
        </w:rPr>
        <w:t>解得</w:t>
      </w:r>
      <w:r>
        <w:rPr>
          <w:color w:val="000000"/>
        </w:rPr>
        <w:t>F</w:t>
      </w:r>
      <w:r>
        <w:rPr>
          <w:color w:val="000000"/>
          <w:vertAlign w:val="subscript"/>
        </w:rPr>
        <w:t>D2</w:t>
      </w:r>
      <w:r>
        <w:rPr>
          <w:color w:val="000000"/>
        </w:rPr>
        <w:t xml:space="preserve"> = F</w:t>
      </w:r>
      <w:r>
        <w:rPr>
          <w:color w:val="000000"/>
          <w:vertAlign w:val="subscript"/>
        </w:rPr>
        <w:t>C2</w:t>
      </w:r>
      <w:r>
        <w:rPr>
          <w:color w:val="000000"/>
        </w:rPr>
        <w:t>×OC/OD=575N×3/2=862.5N</w:t>
      </w:r>
      <w:r>
        <w:br/>
      </w:r>
      <w:r>
        <w:rPr>
          <w:color w:val="000000"/>
        </w:rPr>
        <w:t>以配重</w:t>
      </w:r>
      <w:r>
        <w:rPr>
          <w:color w:val="000000"/>
        </w:rPr>
        <w:t>E</w:t>
      </w:r>
      <w:r>
        <w:rPr>
          <w:color w:val="000000"/>
        </w:rPr>
        <w:t>为研究对象，进行受力分析，如图所示。</w:t>
      </w:r>
      <w:r>
        <w:br/>
      </w:r>
      <w:r>
        <w:rPr>
          <w:color w:val="000000"/>
        </w:rPr>
        <w:t>F</w:t>
      </w:r>
      <w:r>
        <w:rPr>
          <w:color w:val="000000"/>
          <w:vertAlign w:val="subscript"/>
        </w:rPr>
        <w:t>D2</w:t>
      </w:r>
      <w:r>
        <w:rPr>
          <w:color w:val="000000"/>
        </w:rPr>
        <w:t>+N</w:t>
      </w:r>
      <w:r>
        <w:rPr>
          <w:color w:val="000000"/>
          <w:vertAlign w:val="subscript"/>
        </w:rPr>
        <w:t>2</w:t>
      </w:r>
      <w:r>
        <w:rPr>
          <w:color w:val="000000"/>
        </w:rPr>
        <w:t>=G</w:t>
      </w:r>
      <w:r>
        <w:rPr>
          <w:color w:val="000000"/>
          <w:vertAlign w:val="subscript"/>
        </w:rPr>
        <w:t>E</w:t>
      </w:r>
      <w:r>
        <w:br/>
      </w:r>
      <w:r>
        <w:rPr>
          <w:color w:val="000000"/>
        </w:rPr>
        <w:t>得：</w:t>
      </w:r>
      <w:r>
        <w:rPr>
          <w:color w:val="000000"/>
        </w:rPr>
        <w:t>N</w:t>
      </w:r>
      <w:r>
        <w:rPr>
          <w:color w:val="000000"/>
          <w:vertAlign w:val="subscript"/>
        </w:rPr>
        <w:t>2</w:t>
      </w:r>
      <w:r>
        <w:rPr>
          <w:color w:val="000000"/>
        </w:rPr>
        <w:t>=G</w:t>
      </w:r>
      <w:r>
        <w:rPr>
          <w:color w:val="000000"/>
          <w:vertAlign w:val="subscript"/>
        </w:rPr>
        <w:t>E</w:t>
      </w:r>
      <w:r>
        <w:rPr>
          <w:color w:val="000000"/>
        </w:rPr>
        <w:t xml:space="preserve"> -F</w:t>
      </w:r>
      <w:r>
        <w:rPr>
          <w:color w:val="000000"/>
          <w:vertAlign w:val="subscript"/>
        </w:rPr>
        <w:t>D2</w:t>
      </w:r>
      <w:r>
        <w:rPr>
          <w:color w:val="000000"/>
        </w:rPr>
        <w:t>=m</w:t>
      </w:r>
      <w:r>
        <w:rPr>
          <w:color w:val="000000"/>
          <w:vertAlign w:val="subscript"/>
        </w:rPr>
        <w:t>E</w:t>
      </w:r>
      <w:r>
        <w:rPr>
          <w:color w:val="000000"/>
        </w:rPr>
        <w:t>g -F</w:t>
      </w:r>
      <w:r>
        <w:rPr>
          <w:color w:val="000000"/>
          <w:vertAlign w:val="subscript"/>
        </w:rPr>
        <w:t>D2</w:t>
      </w:r>
      <w:r>
        <w:rPr>
          <w:color w:val="000000"/>
        </w:rPr>
        <w:t>=100kg×10N/kg-862.5N=137.5N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A14A05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br/>
      </w:r>
      <w:r>
        <w:rPr>
          <w:color w:val="000000"/>
        </w:rPr>
        <w:t>由图知，</w:t>
      </w:r>
      <w:r>
        <w:rPr>
          <w:color w:val="000000"/>
        </w:rPr>
        <w:t>n=3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∵</w:t>
      </w:r>
      <w:r>
        <w:rPr>
          <w:color w:val="000000"/>
        </w:rPr>
        <w:t>不计动滑轮重、绳重及摩擦</w:t>
      </w:r>
      <w:r>
        <w:br/>
      </w:r>
      <w:r>
        <w:rPr>
          <w:noProof/>
          <w:lang w:eastAsia="zh-CN"/>
        </w:rPr>
        <w:pict>
          <v:shape id="_x0000_i1074" type="#_x0000_t75" style="height:21pt;mso-wrap-style:square;visibility:visible;width:2in">
            <v:imagedata r:id="rId34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s=3h=3×5m=15m</w:t>
      </w:r>
      <w:r>
        <w:rPr>
          <w:color w:val="000000"/>
        </w:rPr>
        <w:t>．</w:t>
      </w:r>
      <w:r>
        <w:br/>
      </w:r>
      <w:r>
        <w:rPr>
          <w:color w:val="000000"/>
        </w:rPr>
        <w:t>答：（</w:t>
      </w:r>
      <w:r>
        <w:rPr>
          <w:color w:val="000000"/>
        </w:rPr>
        <w:t>1</w:t>
      </w:r>
      <w:r>
        <w:rPr>
          <w:color w:val="000000"/>
        </w:rPr>
        <w:t>）提起物体所用的力</w:t>
      </w:r>
      <w:r>
        <w:rPr>
          <w:color w:val="000000"/>
        </w:rPr>
        <w:t>F</w:t>
      </w:r>
      <w:r>
        <w:rPr>
          <w:color w:val="000000"/>
        </w:rPr>
        <w:t>是</w:t>
      </w:r>
      <w:r>
        <w:rPr>
          <w:color w:val="000000"/>
        </w:rPr>
        <w:t>250N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）绳端移动的距离是</w:t>
      </w:r>
      <w:r>
        <w:rPr>
          <w:color w:val="000000"/>
        </w:rPr>
        <w:t>15m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A14A05">
      <w:r>
        <w:t>四、实验探究题</w:t>
      </w:r>
    </w:p>
    <w:p w:rsidR="00A14A05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）速度；木块</w:t>
      </w:r>
      <w:r>
        <w:rPr>
          <w:color w:val="000000"/>
        </w:rPr>
        <w:t>B</w:t>
      </w:r>
      <w:r>
        <w:rPr>
          <w:color w:val="000000"/>
        </w:rPr>
        <w:t>移动的距离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）速度</w:t>
      </w:r>
      <w:r>
        <w:rPr>
          <w:color w:val="000000"/>
        </w:rPr>
        <w:t> </w:t>
      </w:r>
      <w:r>
        <w:rPr>
          <w:color w:val="000000"/>
        </w:rPr>
        <w:t>；阻力；作匀速直线运动</w:t>
      </w:r>
      <w:r>
        <w:rPr>
          <w:color w:val="000000"/>
        </w:rPr>
        <w:t xml:space="preserve">  </w:t>
      </w:r>
    </w:p>
    <w:p w:rsidR="00A14A05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）速度；远；匀速直线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）质量；铁球推动木块运动的距离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）斜面可以控制实验时物体到达水平面的运动速度</w:t>
      </w:r>
      <w:r>
        <w:rPr>
          <w:color w:val="000000"/>
        </w:rPr>
        <w:t xml:space="preserve">  </w:t>
      </w:r>
    </w:p>
    <w:p w:rsidR="00A14A05">
      <w:r>
        <w:t>五、综合题</w:t>
      </w:r>
    </w:p>
    <w:p w:rsidR="00A14A05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）飞机在水平地面，对地面的压力：</w:t>
      </w:r>
      <w:r>
        <w:br/>
      </w:r>
      <w:r>
        <w:rPr>
          <w:color w:val="000000"/>
        </w:rPr>
        <w:t>F=G=mg=2.3×10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kg×10N/kg=2.3×10</w:t>
      </w:r>
      <w:r>
        <w:rPr>
          <w:color w:val="000000"/>
          <w:vertAlign w:val="superscript"/>
        </w:rPr>
        <w:t>4</w:t>
      </w:r>
      <w:r>
        <w:rPr>
          <w:color w:val="000000"/>
        </w:rPr>
        <w:t>N</w:t>
      </w:r>
      <w:r>
        <w:rPr>
          <w:color w:val="000000"/>
        </w:rPr>
        <w:t>；</w:t>
      </w:r>
      <w:r>
        <w:br/>
      </w:r>
      <w:r>
        <w:rPr>
          <w:color w:val="000000"/>
        </w:rPr>
        <w:t>飞机对地面的压强：</w:t>
      </w:r>
      <w:r>
        <w:br/>
      </w:r>
      <w:r>
        <w:rPr>
          <w:color w:val="000000"/>
        </w:rPr>
        <w:t>p=</w:t>
      </w:r>
      <w:r>
        <w:rPr>
          <w:noProof/>
          <w:lang w:eastAsia="zh-CN"/>
        </w:rPr>
        <w:pict>
          <v:shape id="_x0000_i1075" type="#_x0000_t75" style="height:21pt;mso-wrap-style:square;visibility:visible;width:12.75pt">
            <v:imagedata r:id="rId35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76" type="#_x0000_t75" style="height:21pt;mso-wrap-style:square;visibility:visible;width:18.75pt">
            <v:imagedata r:id="rId36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77" type="#_x0000_t75" style="height:24pt;mso-wrap-style:square;visibility:visible;width:48pt">
            <v:imagedata r:id="rId37" o:title=""/>
          </v:shape>
        </w:pict>
      </w:r>
      <w:r>
        <w:rPr>
          <w:color w:val="000000"/>
        </w:rPr>
        <w:t>=2.3×10</w:t>
      </w:r>
      <w:r>
        <w:rPr>
          <w:color w:val="000000"/>
          <w:vertAlign w:val="superscript"/>
        </w:rPr>
        <w:t>5</w:t>
      </w:r>
      <w:r>
        <w:rPr>
          <w:color w:val="000000"/>
        </w:rPr>
        <w:t>Pa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</w:t>
      </w:r>
      <w:r>
        <w:rPr>
          <w:color w:val="000000"/>
        </w:rPr>
        <w:t>P=Fv</w:t>
      </w:r>
      <w:r>
        <w:rPr>
          <w:color w:val="000000"/>
        </w:rPr>
        <w:t>得：</w:t>
      </w:r>
      <w:r>
        <w:br/>
      </w:r>
      <w:r>
        <w:rPr>
          <w:color w:val="000000"/>
        </w:rPr>
        <w:t>F=</w:t>
      </w:r>
      <w:r>
        <w:rPr>
          <w:noProof/>
          <w:lang w:eastAsia="zh-CN"/>
        </w:rPr>
        <w:pict>
          <v:shape id="_x0000_i1078" type="#_x0000_t75" style="height:17.25pt;mso-wrap-style:square;visibility:visible;width:11.25pt">
            <v:imagedata r:id="rId38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79" type="#_x0000_t75" style="height:26.25pt;mso-wrap-style:square;visibility:visible;width:43.5pt">
            <v:imagedata r:id="rId39" o:title=""/>
          </v:shape>
        </w:pict>
      </w:r>
      <w:r>
        <w:rPr>
          <w:color w:val="000000"/>
        </w:rPr>
        <w:t>=2×10</w:t>
      </w:r>
      <w:r>
        <w:rPr>
          <w:color w:val="000000"/>
          <w:vertAlign w:val="superscript"/>
        </w:rPr>
        <w:t>3</w:t>
      </w:r>
      <w:r>
        <w:rPr>
          <w:color w:val="000000"/>
        </w:rPr>
        <w:t>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）由</w:t>
      </w:r>
      <w:r>
        <w:rPr>
          <w:color w:val="000000"/>
        </w:rPr>
        <w:t>P=</w:t>
      </w:r>
      <w:r>
        <w:rPr>
          <w:noProof/>
          <w:lang w:eastAsia="zh-CN"/>
        </w:rPr>
        <w:pict>
          <v:shape id="_x0000_i1080" type="#_x0000_t75" style="height:19.5pt;mso-wrap-style:square;visibility:visible;width:15.75pt">
            <v:imagedata r:id="rId40" o:title=""/>
          </v:shape>
        </w:pict>
      </w:r>
      <w:r>
        <w:rPr>
          <w:color w:val="000000"/>
        </w:rPr>
        <w:t>得：</w:t>
      </w:r>
      <w:r>
        <w:br/>
      </w:r>
      <w:r>
        <w:rPr>
          <w:color w:val="000000"/>
        </w:rPr>
        <w:t>W=Pt=60×10</w:t>
      </w:r>
      <w:r>
        <w:rPr>
          <w:color w:val="000000"/>
          <w:vertAlign w:val="superscript"/>
        </w:rPr>
        <w:t>3</w:t>
      </w:r>
      <w:r>
        <w:rPr>
          <w:color w:val="000000"/>
        </w:rPr>
        <w:t>W×3600s=2.16×10</w:t>
      </w:r>
      <w:r>
        <w:rPr>
          <w:color w:val="000000"/>
          <w:vertAlign w:val="superscript"/>
        </w:rPr>
        <w:t>8</w:t>
      </w:r>
      <w:r>
        <w:rPr>
          <w:color w:val="000000"/>
        </w:rPr>
        <w:t>J</w:t>
      </w:r>
      <w:r>
        <w:rPr>
          <w:color w:val="000000"/>
        </w:rPr>
        <w:t>；</w:t>
      </w:r>
      <w:r>
        <w:br/>
      </w:r>
      <w:r>
        <w:rPr>
          <w:color w:val="000000"/>
        </w:rPr>
        <w:t>由</w:t>
      </w:r>
      <w:r>
        <w:rPr>
          <w:color w:val="000000"/>
        </w:rPr>
        <w:t>Q=qm</w:t>
      </w:r>
      <w:r>
        <w:rPr>
          <w:color w:val="000000"/>
        </w:rPr>
        <w:t>得：</w:t>
      </w:r>
      <w:r>
        <w:br/>
      </w:r>
      <w:r>
        <w:rPr>
          <w:color w:val="000000"/>
        </w:rPr>
        <w:t>m=</w:t>
      </w:r>
      <w:r>
        <w:rPr>
          <w:noProof/>
          <w:lang w:eastAsia="zh-CN"/>
        </w:rPr>
        <w:pict>
          <v:shape id="_x0000_i1081" type="#_x0000_t75" style="height:22.5pt;mso-wrap-style:square;visibility:visible;width:12.75pt">
            <v:imagedata r:id="rId41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82" type="#_x0000_t75" style="height:33.75pt;mso-wrap-style:square;visibility:visible;width:60.75pt">
            <v:imagedata r:id="rId42" o:title=""/>
          </v:shape>
        </w:pict>
      </w:r>
      <w:r>
        <w:rPr>
          <w:color w:val="000000"/>
        </w:rPr>
        <w:t>=5.4kg</w:t>
      </w:r>
      <w:r>
        <w:rPr>
          <w:color w:val="000000"/>
        </w:rPr>
        <w:t>；</w:t>
      </w:r>
      <w:r>
        <w:br/>
      </w:r>
      <w:r>
        <w:rPr>
          <w:color w:val="000000"/>
        </w:rPr>
        <w:t>由</w:t>
      </w:r>
      <w:r>
        <w:rPr>
          <w:color w:val="000000"/>
        </w:rPr>
        <w:t>ρ=</w:t>
      </w:r>
      <w:r>
        <w:rPr>
          <w:noProof/>
          <w:lang w:eastAsia="zh-CN"/>
        </w:rPr>
        <w:pict>
          <v:shape id="_x0000_i1083" type="#_x0000_t75" style="height:18pt;mso-wrap-style:square;visibility:visible;width:12.75pt">
            <v:imagedata r:id="rId43" o:title=""/>
          </v:shape>
        </w:pict>
      </w:r>
      <w:r>
        <w:rPr>
          <w:color w:val="000000"/>
        </w:rPr>
        <w:t>得：</w:t>
      </w:r>
      <w:r>
        <w:br/>
      </w:r>
      <w:r>
        <w:rPr>
          <w:color w:val="000000"/>
        </w:rPr>
        <w:t>V=</w:t>
      </w:r>
      <w:r>
        <w:rPr>
          <w:noProof/>
          <w:lang w:eastAsia="zh-CN"/>
        </w:rPr>
        <w:pict>
          <v:shape id="_x0000_i1084" type="#_x0000_t75" style="height:17.25pt;mso-wrap-style:square;visibility:visible;width:12pt">
            <v:imagedata r:id="rId44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85" type="#_x0000_t75" style="height:28.5pt;mso-wrap-style:square;visibility:visible;width:76.5pt">
            <v:imagedata r:id="rId45" o:title=""/>
          </v:shape>
        </w:pict>
      </w:r>
      <w:r>
        <w:rPr>
          <w:color w:val="000000"/>
        </w:rPr>
        <w:t>=7.2×10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=7.2L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A14A05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）解：如图：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6" type="#_x0000_t75" style="height:82.5pt;mso-wrap-style:square;visibility:visible;width:87pt">
            <v:imagedata r:id="rId46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400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32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）人运动的速度越大，在单位时间内消耗的能量越多</w:t>
      </w:r>
      <w:r>
        <w:rPr>
          <w:color w:val="000000"/>
        </w:rPr>
        <w:t xml:space="preserve">  </w:t>
      </w:r>
    </w:p>
    <w:p w:rsidR="00A14A05">
      <w:pPr>
        <w:spacing w:after="0"/>
      </w:pPr>
      <w:r>
        <w:rPr>
          <w:color w:val="000000"/>
        </w:rPr>
        <w:t>28.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）做功时间相同时，做功越多，做功越快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2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）做功的快慢；功率</w:t>
      </w:r>
      <w:r>
        <w:rPr>
          <w:color w:val="000000"/>
        </w:rPr>
        <w:t xml:space="preserve">  </w:t>
      </w:r>
    </w:p>
    <w:sectPr w:rsidSect="00A14A05">
      <w:headerReference w:type="even" r:id="rId47"/>
      <w:headerReference w:type="default" r:id="rId48"/>
      <w:footerReference w:type="default" r:id="rId4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05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05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A14A0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A14A05" w:rsidP="005246EA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A14A0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05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0FD"/>
    <w:multiLevelType w:val="hybridMultilevel"/>
    <w:tmpl w:val="C93A5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F307D0"/>
    <w:multiLevelType w:val="hybridMultilevel"/>
    <w:tmpl w:val="33DAB0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A0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A14A05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14A0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14A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A14A05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A14A05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A14A05"/>
    <w:rPr>
      <w:sz w:val="18"/>
      <w:szCs w:val="18"/>
    </w:rPr>
  </w:style>
  <w:style w:type="paragraph" w:customStyle="1" w:styleId="1">
    <w:name w:val="正文1"/>
    <w:qFormat/>
    <w:rsid w:val="00A14A0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14A0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14A0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14A0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A14A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header" Target="header1.xml" /><Relationship Id="rId48" Type="http://schemas.openxmlformats.org/officeDocument/2006/relationships/header" Target="header2.xml" /><Relationship Id="rId49" Type="http://schemas.openxmlformats.org/officeDocument/2006/relationships/footer" Target="footer1.xml" /><Relationship Id="rId5" Type="http://schemas.openxmlformats.org/officeDocument/2006/relationships/customXml" Target="../customXml/item2.xml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422B95-451E-44D0-AC2E-936AA1C2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