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B7C1D"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98pt;margin-top:893pt;mso-position-horizontal-relative:page;mso-position-vertical-relative:top-margin-area;position:absolute;width:39pt;z-index:251658240">
            <v:imagedata r:id="rId5" o:title=""/>
          </v:shape>
        </w:pict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6" o:spid="_x0000_s1026" type="#_x0000_t202" style="height:23.4pt;margin-left:402.75pt;margin-top:-23.7pt;position:absolute;width:326.7pt;z-index:251667456" filled="f" stroked="f">
            <v:textbox>
              <w:txbxContent>
                <w:p w:rsidR="00EB7C1D"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>
        <w:rPr>
          <w:b/>
        </w:rPr>
        <w:pict>
          <v:shape id="文本框 336" o:spid="_x0000_s1027" type="#_x0000_t202" style="height:23.4pt;margin-left:697.05pt;margin-top:-23.85pt;position:absolute;width:297pt;z-index:251677696" filled="f" stroked="f">
            <v:textbox>
              <w:txbxContent>
                <w:p w:rsidR="00EB7C1D"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  <w10:wrap type="square"/>
          </v:shape>
        </w:pict>
      </w:r>
      <w:r>
        <w:pict>
          <v:rect id="_x0000_s1028" style="height:645.3pt;margin-left:405.75pt;margin-top:9.4pt;position:absolute;v-text-anchor:middle;width:289.5pt;z-index:251680768" fillcolor="white" strokecolor="black">
            <v:stroke joinstyle="round"/>
          </v:rect>
        </w:pict>
      </w:r>
      <w:r>
        <w:pict>
          <v:shape id="文本框 339" o:spid="_x0000_s1029" type="#_x0000_t202" style="height:647.05pt;margin-left:704.55pt;margin-top:6.9pt;position:absolute;width:270pt;z-index:-251636736">
            <v:textbox>
              <w:txbxContent>
                <w:p w:rsidR="00EB7C1D">
                  <w:pPr>
                    <w:spacing w:line="500" w:lineRule="exact"/>
                    <w:ind w:left="315" w:hanging="315" w:hangingChars="150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46</w:t>
                  </w:r>
                  <w:r>
                    <w:rPr>
                      <w:rFonts w:ascii="宋体" w:hAnsi="宋体" w:hint="eastAsia"/>
                    </w:rPr>
                    <w:t>．（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ascii="宋体" w:hAnsi="宋体" w:hint="eastAsia"/>
                    </w:rPr>
                    <w:t>分</w:t>
                  </w:r>
                  <w:r>
                    <w:rPr>
                      <w:rFonts w:ascii="宋体" w:hAnsi="宋体"/>
                    </w:rPr>
                    <w:t>）</w:t>
                  </w:r>
                  <w:r>
                    <w:rPr>
                      <w:rFonts w:ascii="宋体" w:hAnsi="宋体" w:hint="eastAsia"/>
                    </w:rPr>
                    <w:t xml:space="preserve"> 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ascii="宋体" w:hAnsi="宋体" w:hint="eastAsia"/>
                    </w:rPr>
                    <w:t>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ascii="宋体" w:hAnsi="宋体"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ascii="宋体" w:hAnsi="宋体" w:hint="eastAsia"/>
                    </w:rPr>
                    <w:t>（</w:t>
                  </w:r>
                  <w:r>
                    <w:t>2</w:t>
                  </w:r>
                  <w:r>
                    <w:rPr>
                      <w:rFonts w:ascii="宋体" w:hAnsi="宋体"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ascii="宋体" w:hAnsi="宋体" w:hint="eastAsia"/>
                    </w:rPr>
                    <w:t>（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ascii="宋体" w:hAnsi="宋体"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     </w:t>
                  </w:r>
                  <w:r>
                    <w:rPr>
                      <w:rFonts w:hint="eastAsia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 w:rsidP="005C638C">
                  <w:pPr>
                    <w:spacing w:line="520" w:lineRule="exact"/>
                    <w:ind w:left="315" w:hanging="315" w:hangingChars="150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47</w:t>
                  </w:r>
                  <w:r>
                    <w:rPr>
                      <w:rFonts w:ascii="宋体" w:hAnsi="宋体" w:hint="eastAsia"/>
                    </w:rPr>
                    <w:t>．（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ascii="宋体" w:hAnsi="宋体" w:hint="eastAsia"/>
                    </w:rPr>
                    <w:t>分</w:t>
                  </w:r>
                  <w:r>
                    <w:rPr>
                      <w:rFonts w:ascii="宋体" w:hAnsi="宋体"/>
                    </w:rPr>
                    <w:t>）</w:t>
                  </w:r>
                </w:p>
                <w:p w:rsidR="00EB7C1D" w:rsidP="005C638C">
                  <w:pPr>
                    <w:spacing w:line="520" w:lineRule="exact"/>
                    <w:ind w:left="315" w:hanging="315" w:hangingChars="150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hint="eastAsia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600" w:lineRule="exact"/>
                    <w:ind w:left="315" w:hanging="315" w:hangingChars="150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  <w:u w:val="single"/>
                    </w:rPr>
                    <w:t xml:space="preserve">                 </w:t>
                  </w:r>
                  <w:r>
                    <w:rPr>
                      <w:rFonts w:hint="eastAsia"/>
                      <w:u w:val="single"/>
                    </w:rPr>
                    <w:t xml:space="preserve">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  <w:u w:val="single"/>
                    </w:rPr>
                    <w:t xml:space="preserve">                 </w:t>
                  </w:r>
                  <w:r>
                    <w:rPr>
                      <w:rFonts w:hint="eastAsia"/>
                      <w:u w:val="single"/>
                    </w:rPr>
                    <w:t xml:space="preserve">       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600" w:lineRule="exact"/>
                  </w:pPr>
                  <w:r>
                    <w:rPr>
                      <w:rFonts w:hint="eastAsia"/>
                    </w:rPr>
                    <w:t>48</w:t>
                  </w:r>
                  <w:r>
                    <w:rPr>
                      <w:rFonts w:hint="eastAsia"/>
                    </w:rPr>
                    <w:t>．（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分）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</w:rPr>
                    <w:t>．（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           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49</w:t>
                  </w:r>
                  <w:r>
                    <w:rPr>
                      <w:rFonts w:hint="eastAsia"/>
                    </w:rPr>
                    <w:t>．（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分）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EB7C1D">
                  <w:pPr>
                    <w:spacing w:line="500" w:lineRule="exact"/>
                  </w:pPr>
                </w:p>
                <w:p w:rsidR="00EB7C1D">
                  <w:pPr>
                    <w:spacing w:line="500" w:lineRule="exact"/>
                  </w:pP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  </w:t>
                  </w:r>
                  <w:r>
                    <w:rPr>
                      <w:rFonts w:hint="eastAsia"/>
                    </w:rPr>
                    <w:t>，</w:t>
                  </w:r>
                </w:p>
                <w:p w:rsidR="00EB7C1D">
                  <w:pPr>
                    <w:spacing w:line="500" w:lineRule="exact"/>
                    <w:ind w:firstLine="420" w:firstLineChars="200"/>
                  </w:pPr>
                  <w:r>
                    <w:rPr>
                      <w:rFonts w:hint="eastAsia"/>
                      <w:u w:val="single"/>
                    </w:rPr>
                    <w:t xml:space="preserve">                  </w:t>
                  </w:r>
                  <w:r>
                    <w:rPr>
                      <w:rFonts w:hint="eastAsia"/>
                      <w:u w:val="single"/>
                    </w:rPr>
                    <w:t xml:space="preserve">             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</w:rPr>
                    <w:t>．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  <w:p w:rsidR="00EB7C1D">
                  <w:pPr>
                    <w:spacing w:line="400" w:lineRule="exact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）</w:t>
                  </w:r>
                  <w:r>
                    <w:t>①</w:t>
                  </w:r>
                  <w:r>
                    <w:rPr>
                      <w:rFonts w:hint="eastAsia"/>
                      <w:u w:val="single"/>
                    </w:rPr>
                    <w:t xml:space="preserve">        </w:t>
                  </w:r>
                  <w:r>
                    <w:rPr>
                      <w:rFonts w:hint="eastAsia"/>
                    </w:rPr>
                    <w:t>．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②</w:t>
                  </w:r>
                  <w:r>
                    <w:rPr>
                      <w:rFonts w:hint="eastAsia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400" w:lineRule="exact"/>
                    <w:ind w:firstLine="315" w:firstLineChars="150"/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③</w:t>
                  </w:r>
                  <w:r>
                    <w:rPr>
                      <w:rFonts w:hint="eastAsia"/>
                      <w:u w:val="single"/>
                    </w:rPr>
                    <w:t xml:space="preserve">        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/>
              </w:txbxContent>
            </v:textbox>
          </v:shape>
        </w:pict>
      </w:r>
      <w:r>
        <w:rPr>
          <w:sz w:val="20"/>
        </w:rPr>
        <w:pict>
          <v:shape id="文本框 173" o:spid="_x0000_s1030" type="#_x0000_t202" style="height:62.4pt;margin-left:-2.9pt;margin-top:-14.7pt;position:absolute;width:406.8pt;z-index:251664384" filled="f" stroked="f">
            <v:shadow on="t" color="silver" opacity="0.5" offset="6pt,6pt"/>
            <v:textbox>
              <w:txbxContent>
                <w:p w:rsidR="00EB7C1D">
                  <w:pPr>
                    <w:pStyle w:val="DefaultParagraph"/>
                    <w:jc w:val="center"/>
                    <w:rPr>
                      <w:rFonts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hAnsi="宋体"/>
                      <w:b/>
                      <w:sz w:val="36"/>
                      <w:szCs w:val="36"/>
                    </w:rPr>
                    <w:t>海陵区</w:t>
                  </w:r>
                  <w:r>
                    <w:rPr>
                      <w:rFonts w:hAnsi="Times New Roman"/>
                      <w:b/>
                      <w:sz w:val="36"/>
                      <w:szCs w:val="36"/>
                    </w:rPr>
                    <w:t>201</w:t>
                  </w:r>
                  <w:r>
                    <w:rPr>
                      <w:rFonts w:hAnsi="Times New Roman" w:hint="eastAsia"/>
                      <w:b/>
                      <w:sz w:val="36"/>
                      <w:szCs w:val="36"/>
                    </w:rPr>
                    <w:t>8</w:t>
                  </w:r>
                  <w:r>
                    <w:rPr>
                      <w:rFonts w:hAnsi="宋体"/>
                      <w:b/>
                      <w:sz w:val="36"/>
                      <w:szCs w:val="36"/>
                    </w:rPr>
                    <w:t>～</w:t>
                  </w:r>
                  <w:r>
                    <w:rPr>
                      <w:rFonts w:hAnsi="Times New Roman"/>
                      <w:b/>
                      <w:sz w:val="36"/>
                      <w:szCs w:val="36"/>
                    </w:rPr>
                    <w:t>201</w:t>
                  </w:r>
                  <w:r>
                    <w:rPr>
                      <w:rFonts w:hAnsi="Times New Roman" w:hint="eastAsia"/>
                      <w:b/>
                      <w:sz w:val="36"/>
                      <w:szCs w:val="36"/>
                    </w:rPr>
                    <w:t>9</w:t>
                  </w:r>
                  <w:r>
                    <w:rPr>
                      <w:rFonts w:hAnsi="宋体"/>
                      <w:b/>
                      <w:sz w:val="36"/>
                      <w:szCs w:val="36"/>
                    </w:rPr>
                    <w:t>学年度第一学期期末质量调研</w:t>
                  </w:r>
                </w:p>
                <w:p w:rsidR="00EB7C1D">
                  <w:pPr>
                    <w:snapToGrid w:val="0"/>
                    <w:spacing w:line="360" w:lineRule="exact"/>
                    <w:jc w:val="center"/>
                    <w:rPr>
                      <w:rFonts w:ascii="宋体" w:hAnsi="宋体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宋体" w:hAnsi="宋体" w:cs="黑体" w:hint="eastAsia"/>
                      <w:b/>
                      <w:bCs/>
                      <w:sz w:val="36"/>
                      <w:szCs w:val="36"/>
                    </w:rPr>
                    <w:t>初三</w:t>
                  </w:r>
                  <w:r>
                    <w:rPr>
                      <w:rFonts w:ascii="宋体" w:hAnsi="宋体" w:cs="黑体" w:hint="eastAsia"/>
                      <w:b/>
                      <w:bCs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宋体" w:hAnsi="宋体" w:cs="黑体" w:hint="eastAsia"/>
                      <w:b/>
                      <w:bCs/>
                      <w:sz w:val="36"/>
                      <w:szCs w:val="36"/>
                    </w:rPr>
                    <w:t>物理</w:t>
                  </w:r>
                  <w:r>
                    <w:rPr>
                      <w:rFonts w:ascii="宋体" w:hAnsi="宋体" w:cs="黑体" w:hint="eastAsia"/>
                      <w:b/>
                      <w:bCs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宋体" w:hAnsi="宋体" w:cs="黑体" w:hint="eastAsia"/>
                      <w:b/>
                      <w:bCs/>
                      <w:sz w:val="36"/>
                      <w:szCs w:val="36"/>
                    </w:rPr>
                    <w:t>答题纸</w:t>
                  </w:r>
                </w:p>
                <w:p w:rsidR="00EB7C1D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>
        <w:rPr>
          <w:sz w:val="20"/>
        </w:rPr>
        <w:pict>
          <v:shape id="文本框 292" o:spid="_x0000_s1031" type="#_x0000_t202" style="height:23.4pt;margin-left:993.75pt;margin-top:-39pt;position:absolute;width:45pt;z-index:251670528" filled="f" stroked="f">
            <v:textbox>
              <w:txbxContent>
                <w:p w:rsidR="00EB7C1D">
                  <w:pPr>
                    <w:rPr>
                      <w:rFonts w:ascii="Depu IRO OMR" w:hAnsi="Depu IRO OMR"/>
                      <w:sz w:val="28"/>
                      <w:szCs w:val="28"/>
                    </w:rPr>
                  </w:pPr>
                  <w:r>
                    <w:rPr>
                      <w:rFonts w:ascii="Depu IRO OMR" w:hAnsi="Depu IRO OMR"/>
                      <w:sz w:val="28"/>
                      <w:szCs w:val="28"/>
                    </w:rPr>
                    <w:sym w:font="Depu IRO OMR" w:char="F023"/>
                  </w:r>
                </w:p>
              </w:txbxContent>
            </v:textbox>
          </v:shape>
        </w:pict>
      </w:r>
      <w:r>
        <w:rPr>
          <w:sz w:val="20"/>
        </w:rPr>
        <w:pict>
          <v:shape id="文本框 289" o:spid="_x0000_s1032" type="#_x0000_t202" style="height:23.4pt;margin-left:-43.5pt;margin-top:-40.2pt;position:absolute;width:36pt;z-index:251669504" filled="f" stroked="f">
            <v:textbox>
              <w:txbxContent>
                <w:p w:rsidR="00EB7C1D">
                  <w:pPr>
                    <w:rPr>
                      <w:rFonts w:ascii="Depu IRO OMR" w:hAnsi="Depu IRO OMR"/>
                      <w:sz w:val="28"/>
                      <w:szCs w:val="28"/>
                    </w:rPr>
                  </w:pPr>
                  <w:r>
                    <w:rPr>
                      <w:rFonts w:ascii="Depu IRO OMR" w:hAnsi="Depu IRO OMR"/>
                      <w:sz w:val="28"/>
                      <w:szCs w:val="28"/>
                    </w:rPr>
                    <w:sym w:font="Depu IRO OMR" w:char="F040"/>
                  </w:r>
                </w:p>
              </w:txbxContent>
            </v:textbox>
          </v:shape>
        </w:pict>
      </w:r>
      <w:r>
        <w:rPr>
          <w:sz w:val="20"/>
        </w:rPr>
        <w:pict>
          <v:shape id="文本框 293" o:spid="_x0000_s1033" type="#_x0000_t202" style="height:23.4pt;margin-left:1086.9pt;margin-top:-39pt;position:absolute;width:35.85pt;z-index:251671552" filled="f" stroked="f">
            <v:textbox>
              <w:txbxContent>
                <w:p w:rsidR="00EB7C1D">
                  <w:pPr>
                    <w:rPr>
                      <w:rFonts w:ascii="Depu IRO OMR" w:hAnsi="Depu IRO OMR"/>
                      <w:sz w:val="28"/>
                      <w:szCs w:val="28"/>
                    </w:rPr>
                  </w:pPr>
                  <w:r>
                    <w:rPr>
                      <w:rFonts w:ascii="Depu IRO OMR" w:hAnsi="Depu IRO OMR"/>
                      <w:sz w:val="28"/>
                      <w:szCs w:val="28"/>
                    </w:rPr>
                    <w:sym w:font="Depu IRO OMR" w:char="F023"/>
                  </w:r>
                </w:p>
              </w:txbxContent>
            </v:textbox>
          </v:shape>
        </w:pict>
      </w:r>
    </w:p>
    <w:p w:rsidR="00EB7C1D">
      <w:r>
        <w:pict>
          <v:shape id="文本框 331" o:spid="_x0000_s1034" type="#_x0000_t202" style="height:189.75pt;margin-left:415.85pt;margin-top:9.45pt;position:absolute;width:269.2pt;z-index:251681792">
            <v:textbox>
              <w:txbxContent>
                <w:p w:rsidR="00EB7C1D">
                  <w:pPr>
                    <w:spacing w:line="600" w:lineRule="exact"/>
                  </w:pPr>
                  <w:r>
                    <w:rPr>
                      <w:rFonts w:hint="eastAsia"/>
                    </w:rPr>
                    <w:t>43</w:t>
                  </w:r>
                  <w:r>
                    <w:rPr>
                      <w:rFonts w:hint="eastAsia"/>
                    </w:rPr>
                    <w:t>．（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分</w:t>
                  </w:r>
                  <w:r>
                    <w:t>）</w:t>
                  </w:r>
                </w:p>
                <w:p w:rsidR="00EB7C1D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ascii="宋体" w:hAnsi="宋体" w:hint="eastAsia"/>
                    </w:rPr>
                    <w:t>）</w:t>
                  </w:r>
                </w:p>
                <w:p w:rsidR="00EB7C1D">
                  <w:pPr>
                    <w:rPr>
                      <w:rFonts w:ascii="宋体" w:hAnsi="宋体"/>
                    </w:rPr>
                  </w:pPr>
                </w:p>
                <w:p w:rsidR="00EB7C1D">
                  <w:pPr>
                    <w:rPr>
                      <w:rFonts w:ascii="宋体" w:hAnsi="宋体"/>
                    </w:rPr>
                  </w:pPr>
                </w:p>
                <w:p w:rsidR="00EB7C1D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（</w:t>
                  </w:r>
                  <w:r>
                    <w:t>2</w:t>
                  </w:r>
                  <w:r>
                    <w:rPr>
                      <w:rFonts w:ascii="宋体" w:hAnsi="宋体" w:hint="eastAsia"/>
                    </w:rPr>
                    <w:t>）</w:t>
                  </w:r>
                </w:p>
                <w:p w:rsidR="00EB7C1D">
                  <w:pPr>
                    <w:rPr>
                      <w:rFonts w:ascii="宋体" w:hAnsi="宋体"/>
                    </w:rPr>
                  </w:pPr>
                </w:p>
                <w:p w:rsidR="00EB7C1D">
                  <w:pPr>
                    <w:rPr>
                      <w:rFonts w:ascii="宋体" w:hAnsi="宋体"/>
                    </w:rPr>
                  </w:pPr>
                </w:p>
                <w:p w:rsidR="00EB7C1D">
                  <w:r>
                    <w:rPr>
                      <w:rFonts w:ascii="宋体" w:hAnsi="宋体" w:hint="eastAsia"/>
                    </w:rPr>
                    <w:t>（</w:t>
                  </w:r>
                  <w:r>
                    <w:t>3</w:t>
                  </w:r>
                  <w:r>
                    <w:rPr>
                      <w:rFonts w:ascii="宋体" w:hAnsi="宋体" w:hint="eastAsia"/>
                    </w:rPr>
                    <w:t>）</w:t>
                  </w:r>
                </w:p>
                <w:p w:rsidR="00EB7C1D"/>
              </w:txbxContent>
            </v:textbox>
          </v:shape>
        </w:pict>
      </w:r>
    </w:p>
    <w:p w:rsidR="00EB7C1D">
      <w:pPr>
        <w:rPr>
          <w:rFonts w:ascii="黑体" w:eastAsia="黑体"/>
          <w:b/>
          <w:sz w:val="24"/>
        </w:rPr>
      </w:pPr>
    </w:p>
    <w:p w:rsidR="00EB7C1D">
      <w:r>
        <w:rPr>
          <w:rFonts w:ascii="黑体" w:eastAsia="黑体" w:hint="eastAsia"/>
          <w:b/>
          <w:sz w:val="24"/>
        </w:rPr>
        <w:t>一、选择题（用</w:t>
      </w:r>
      <w:r>
        <w:rPr>
          <w:rFonts w:eastAsia="黑体"/>
          <w:b/>
          <w:sz w:val="24"/>
        </w:rPr>
        <w:t>2B</w:t>
      </w:r>
      <w:r>
        <w:rPr>
          <w:rFonts w:ascii="黑体" w:eastAsia="黑体" w:hint="eastAsia"/>
          <w:b/>
          <w:sz w:val="24"/>
        </w:rPr>
        <w:t>铅笔填涂）</w:t>
      </w:r>
    </w:p>
    <w:p w:rsidR="00EB7C1D">
      <w:r>
        <w:rPr>
          <w:sz w:val="20"/>
        </w:rPr>
        <w:pict>
          <v:shape id="文本框 201" o:spid="_x0000_s1035" type="#_x0000_t202" style="height:107.1pt;margin-left:242.25pt;margin-top:4.35pt;position:absolute;width:109.65pt;z-index:251666432" filled="f" stroked="f">
            <v:textbox>
              <w:txbxContent>
                <w:tbl>
                  <w:tblPr>
                    <w:tblW w:w="2121" w:type="dxa"/>
                    <w:tblLayout w:type="fixed"/>
                    <w:tblLook w:val="04A0"/>
                  </w:tblPr>
                  <w:tblGrid>
                    <w:gridCol w:w="485"/>
                    <w:gridCol w:w="409"/>
                    <w:gridCol w:w="409"/>
                    <w:gridCol w:w="409"/>
                    <w:gridCol w:w="409"/>
                  </w:tblGrid>
                  <w:tr>
                    <w:tblPrEx>
                      <w:tblW w:w="2121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85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27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121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85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28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121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85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29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121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85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30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121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85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31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121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85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32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</w:tbl>
                <w:p w:rsidR="00EB7C1D"/>
              </w:txbxContent>
            </v:textbox>
          </v:shape>
        </w:pict>
      </w:r>
      <w:r>
        <w:rPr>
          <w:sz w:val="20"/>
        </w:rPr>
        <w:pict>
          <v:shape id="文本框 200" o:spid="_x0000_s1036" type="#_x0000_t202" style="height:102.15pt;margin-left:36pt;margin-top:3pt;position:absolute;width:108pt;z-index:251665408" strokecolor="white">
            <v:textbox>
              <w:txbxContent>
                <w:tbl>
                  <w:tblPr>
                    <w:tblW w:w="2088" w:type="dxa"/>
                    <w:tblLayout w:type="fixed"/>
                    <w:tblLook w:val="04A0"/>
                  </w:tblPr>
                  <w:tblGrid>
                    <w:gridCol w:w="452"/>
                    <w:gridCol w:w="409"/>
                    <w:gridCol w:w="409"/>
                    <w:gridCol w:w="409"/>
                    <w:gridCol w:w="409"/>
                  </w:tblGrid>
                  <w:tr>
                    <w:tblPrEx>
                      <w:tblW w:w="2088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52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t>1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088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52" w:type="dxa"/>
                      </w:tcPr>
                      <w:p w:rsidR="00EB7C1D">
                        <w:r>
                          <w:t>2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088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52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t>3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088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52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24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088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52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25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  <w:tr>
                    <w:tblPrEx>
                      <w:tblW w:w="2088" w:type="dxa"/>
                      <w:tblLayout w:type="fixed"/>
                      <w:tblLook w:val="04A0"/>
                    </w:tblPrEx>
                    <w:trPr>
                      <w:trHeight w:hRule="exact" w:val="284"/>
                    </w:trPr>
                    <w:tc>
                      <w:tcPr>
                        <w:tcW w:w="452" w:type="dxa"/>
                      </w:tcPr>
                      <w:p w:rsidR="00EB7C1D">
                        <w:r>
                          <w:rPr>
                            <w:rFonts w:hint="eastAsia"/>
                          </w:rPr>
                          <w:t>26</w:t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1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2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3"/>
                        </w:r>
                      </w:p>
                    </w:tc>
                    <w:tc>
                      <w:tcPr>
                        <w:tcW w:w="409" w:type="dxa"/>
                      </w:tcPr>
                      <w:p w:rsidR="00EB7C1D">
                        <w:pP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OMR 300" w:hAnsi="OMR 300" w:cs="OMR 300"/>
                            <w:sz w:val="22"/>
                            <w:szCs w:val="22"/>
                          </w:rPr>
                          <w:sym w:font="OMR 300" w:char="F044"/>
                        </w:r>
                      </w:p>
                    </w:tc>
                  </w:tr>
                </w:tbl>
                <w:p w:rsidR="00EB7C1D"/>
              </w:txbxContent>
            </v:textbox>
          </v:shape>
        </w:pict>
      </w:r>
    </w:p>
    <w:p w:rsidR="00EB7C1D"/>
    <w:p w:rsidR="00EB7C1D"/>
    <w:p w:rsidR="00EB7C1D"/>
    <w:p w:rsidR="00EB7C1D"/>
    <w:p w:rsidR="00EB7C1D"/>
    <w:p w:rsidR="00EB7C1D"/>
    <w:p w:rsidR="00EB7C1D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/>
          <w:b/>
          <w:sz w:val="24"/>
        </w:rPr>
        <w:t>二、填空题（每空</w:t>
      </w:r>
      <w:r>
        <w:rPr>
          <w:rFonts w:eastAsia="黑体"/>
          <w:b/>
          <w:sz w:val="24"/>
        </w:rPr>
        <w:t>1</w:t>
      </w:r>
      <w:r>
        <w:rPr>
          <w:rFonts w:ascii="黑体" w:eastAsia="黑体" w:hAnsi="黑体"/>
          <w:b/>
          <w:sz w:val="24"/>
        </w:rPr>
        <w:t>分，共</w:t>
      </w:r>
      <w:r>
        <w:rPr>
          <w:rFonts w:eastAsia="黑体"/>
          <w:b/>
          <w:sz w:val="24"/>
        </w:rPr>
        <w:t>25</w:t>
      </w:r>
      <w:r>
        <w:rPr>
          <w:rFonts w:ascii="黑体" w:eastAsia="黑体" w:hAnsi="黑体"/>
          <w:b/>
          <w:sz w:val="24"/>
        </w:rPr>
        <w:t>分）</w:t>
      </w:r>
    </w:p>
    <w:p w:rsidR="00EB7C1D">
      <w:r>
        <w:pict>
          <v:shape id="文本框 333" o:spid="_x0000_s1037" type="#_x0000_t202" style="height:228.75pt;margin-left:4.2pt;margin-top:6.6pt;position:absolute;width:384.25pt;z-index:251676672">
            <v:textbox>
              <w:txbxContent>
                <w:p w:rsidR="00EB7C1D">
                  <w:pPr>
                    <w:spacing w:line="600" w:lineRule="exact"/>
                  </w:pPr>
                  <w:r>
                    <w:rPr>
                      <w:rFonts w:hint="eastAsia"/>
                    </w:rPr>
                    <w:t>33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hint="eastAsia"/>
                    </w:rPr>
                    <w:t>34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  <w:p w:rsidR="00EB7C1D">
                  <w:pPr>
                    <w:spacing w:line="600" w:lineRule="exact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35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  <w:p w:rsidR="00EB7C1D">
                  <w:pPr>
                    <w:spacing w:line="600" w:lineRule="exact"/>
                  </w:pPr>
                  <w:r>
                    <w:rPr>
                      <w:rFonts w:hint="eastAsia"/>
                    </w:rPr>
                    <w:t>36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hint="eastAsia"/>
                    </w:rPr>
                    <w:t>37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  <w:p w:rsidR="00EB7C1D">
                  <w:pPr>
                    <w:spacing w:line="600" w:lineRule="exact"/>
                  </w:pPr>
                  <w:r>
                    <w:rPr>
                      <w:rFonts w:hint="eastAsia"/>
                    </w:rPr>
                    <w:t>38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  <w:p w:rsidR="00EB7C1D">
                  <w:pPr>
                    <w:spacing w:line="600" w:lineRule="exact"/>
                  </w:pPr>
                  <w:r>
                    <w:rPr>
                      <w:rFonts w:hint="eastAsia"/>
                    </w:rPr>
                    <w:t>39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  <w:p w:rsidR="00EB7C1D">
                  <w:pPr>
                    <w:spacing w:line="600" w:lineRule="exact"/>
                  </w:pP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  <w:p w:rsidR="00EB7C1D">
                  <w:pPr>
                    <w:spacing w:line="600" w:lineRule="exact"/>
                  </w:pPr>
                  <w:r>
                    <w:rPr>
                      <w:rFonts w:hint="eastAsia"/>
                    </w:rPr>
                    <w:t>41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，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 w:hint="eastAsia"/>
                    </w:rPr>
                    <w:t>．</w:t>
                  </w:r>
                </w:p>
                <w:p w:rsidR="00EB7C1D"/>
              </w:txbxContent>
            </v:textbox>
          </v:shape>
        </w:pict>
      </w:r>
    </w:p>
    <w:p w:rsidR="00EB7C1D"/>
    <w:p w:rsidR="00EB7C1D">
      <w:bookmarkStart w:id="0" w:name="_GoBack"/>
      <w:bookmarkEnd w:id="0"/>
      <w:r>
        <w:rPr>
          <w:b/>
        </w:rPr>
        <w:pict>
          <v:rect id="矩形 329" o:spid="_x0000_s1038" style="height:249.6pt;margin-left:415.1pt;margin-top:10.7pt;position:absolute;width:269.95pt;z-index:251682816">
            <v:textbox>
              <w:txbxContent>
                <w:p w:rsidR="00EB7C1D">
                  <w:pPr>
                    <w:spacing w:line="500" w:lineRule="exact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44</w:t>
                  </w:r>
                  <w:r>
                    <w:rPr>
                      <w:rFonts w:ascii="宋体" w:hAnsi="宋体" w:hint="eastAsia"/>
                    </w:rPr>
                    <w:t>．（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ascii="宋体" w:hAnsi="宋体" w:hint="eastAsia"/>
                    </w:rPr>
                    <w:t>分</w:t>
                  </w:r>
                  <w:r>
                    <w:rPr>
                      <w:rFonts w:ascii="宋体" w:hAnsi="宋体"/>
                    </w:rPr>
                    <w:t>）</w:t>
                  </w:r>
                </w:p>
                <w:p w:rsidR="00EB7C1D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ascii="宋体" w:hAnsi="宋体"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  <w:r>
                    <w:rPr>
                      <w:rFonts w:ascii="宋体" w:hAnsi="宋体"/>
                    </w:rPr>
                    <w:t>.</w:t>
                  </w:r>
                </w:p>
                <w:p w:rsidR="00EB7C1D"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EB7C1D"/>
                <w:p w:rsidR="00EB7C1D"/>
                <w:p w:rsidR="00EB7C1D"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rect>
        </w:pict>
      </w:r>
    </w:p>
    <w:p w:rsidR="00EB7C1D"/>
    <w:p w:rsidR="00EB7C1D"/>
    <w:p w:rsidR="00EB7C1D"/>
    <w:p w:rsidR="00EB7C1D"/>
    <w:p w:rsidR="00EB7C1D"/>
    <w:p w:rsidR="00EB7C1D"/>
    <w:p w:rsidR="00EB7C1D"/>
    <w:p w:rsidR="00EB7C1D"/>
    <w:p w:rsidR="00EB7C1D">
      <w:pPr>
        <w:rPr>
          <w:b/>
        </w:rPr>
      </w:pPr>
    </w:p>
    <w:p w:rsidR="00EB7C1D">
      <w:pPr>
        <w:rPr>
          <w:b/>
        </w:rPr>
      </w:pPr>
    </w:p>
    <w:p w:rsidR="00EB7C1D">
      <w:pPr>
        <w:rPr>
          <w:b/>
        </w:rPr>
      </w:pPr>
    </w:p>
    <w:p w:rsidR="00EB7C1D">
      <w:pPr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9768840</wp:posOffset>
            </wp:positionH>
            <wp:positionV relativeFrom="paragraph">
              <wp:posOffset>47625</wp:posOffset>
            </wp:positionV>
            <wp:extent cx="1857375" cy="11239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EB7C1D">
      <w:pPr>
        <w:rPr>
          <w:b/>
        </w:rPr>
      </w:pPr>
    </w:p>
    <w:p w:rsidR="00EB7C1D">
      <w:pPr>
        <w:rPr>
          <w:b/>
        </w:rPr>
      </w:pPr>
    </w:p>
    <w:p w:rsidR="00EB7C1D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三、解答题（共</w:t>
      </w:r>
      <w:r>
        <w:rPr>
          <w:rFonts w:ascii="黑体" w:eastAsia="黑体" w:hAnsi="黑体" w:hint="eastAsia"/>
          <w:b/>
          <w:sz w:val="24"/>
        </w:rPr>
        <w:t>8</w:t>
      </w:r>
      <w:r>
        <w:rPr>
          <w:rFonts w:ascii="黑体" w:eastAsia="黑体" w:hAnsi="黑体" w:hint="eastAsia"/>
          <w:b/>
          <w:sz w:val="24"/>
        </w:rPr>
        <w:t>题，计</w:t>
      </w:r>
      <w:r>
        <w:rPr>
          <w:rFonts w:ascii="黑体" w:eastAsia="黑体" w:hAnsi="黑体" w:hint="eastAsia"/>
          <w:b/>
          <w:sz w:val="24"/>
        </w:rPr>
        <w:t>51</w:t>
      </w:r>
      <w:r>
        <w:rPr>
          <w:rFonts w:ascii="黑体" w:eastAsia="黑体" w:hAnsi="黑体" w:hint="eastAsia"/>
          <w:b/>
          <w:sz w:val="24"/>
        </w:rPr>
        <w:t>分．</w:t>
      </w:r>
      <w:r>
        <w:rPr>
          <w:rFonts w:ascii="黑体" w:eastAsia="黑体" w:hAnsi="黑体"/>
          <w:b/>
          <w:sz w:val="24"/>
        </w:rPr>
        <w:t>43</w:t>
      </w:r>
      <w:r>
        <w:rPr>
          <w:rFonts w:ascii="黑体" w:eastAsia="黑体" w:hAnsi="黑体"/>
          <w:b/>
          <w:sz w:val="24"/>
        </w:rPr>
        <w:t>题、</w:t>
      </w:r>
      <w:r>
        <w:rPr>
          <w:rFonts w:ascii="黑体" w:eastAsia="黑体" w:hAnsi="黑体"/>
          <w:b/>
          <w:sz w:val="24"/>
        </w:rPr>
        <w:t>44</w:t>
      </w:r>
      <w:r>
        <w:rPr>
          <w:rFonts w:ascii="黑体" w:eastAsia="黑体" w:hAnsi="黑体"/>
          <w:b/>
          <w:sz w:val="24"/>
        </w:rPr>
        <w:t>题请写出有关计算过程</w:t>
      </w:r>
      <w:r>
        <w:rPr>
          <w:rFonts w:ascii="黑体" w:eastAsia="黑体" w:hAnsi="黑体" w:hint="eastAsia"/>
          <w:b/>
          <w:sz w:val="24"/>
        </w:rPr>
        <w:t>）</w:t>
      </w:r>
    </w:p>
    <w:p w:rsidR="00EB7C1D">
      <w:r>
        <w:rPr>
          <w:rFonts w:hint="eastAsia"/>
        </w:rPr>
        <w:t>42</w:t>
      </w:r>
      <w:r>
        <w:rPr>
          <w:rFonts w:ascii="宋体" w:hAnsi="宋体" w:hint="eastAsia"/>
        </w:rPr>
        <w:t>．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EB7C1D">
      <w:pPr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203200</wp:posOffset>
            </wp:positionV>
            <wp:extent cx="4333875" cy="1076325"/>
            <wp:effectExtent l="0" t="0" r="9525" b="9525"/>
            <wp:wrapNone/>
            <wp:docPr id="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pict>
          <v:rect id="_x0000_s1039" style="height:134.3pt;margin-left:415.85pt;margin-top:9.45pt;position:absolute;width:269.95pt;z-index:251683840">
            <v:textbox>
              <w:txbxContent>
                <w:p w:rsidR="00EB7C1D">
                  <w:pPr>
                    <w:spacing w:line="500" w:lineRule="exact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45</w:t>
                  </w:r>
                  <w:r>
                    <w:rPr>
                      <w:rFonts w:ascii="宋体" w:hAnsi="宋体" w:hint="eastAsia"/>
                    </w:rPr>
                    <w:t>．（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ascii="宋体" w:hAnsi="宋体" w:hint="eastAsia"/>
                    </w:rPr>
                    <w:t>分</w:t>
                  </w:r>
                  <w:r>
                    <w:rPr>
                      <w:rFonts w:ascii="宋体" w:hAnsi="宋体"/>
                    </w:rPr>
                    <w:t>）</w:t>
                  </w:r>
                </w:p>
                <w:p w:rsidR="00EB7C1D">
                  <w:pPr>
                    <w:spacing w:line="500" w:lineRule="exact"/>
                    <w:ind w:firstLine="105" w:firstLineChars="50"/>
                  </w:pPr>
                  <w:r>
                    <w:rPr>
                      <w:rFonts w:ascii="宋体" w:hAnsi="宋体" w:hint="eastAsia"/>
                    </w:rPr>
                    <w:t>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ascii="宋体" w:hAnsi="宋体"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  <w:ind w:firstLine="105" w:firstLineChars="50"/>
                  </w:pPr>
                  <w:r>
                    <w:rPr>
                      <w:rFonts w:ascii="宋体" w:hAnsi="宋体" w:hint="eastAsia"/>
                    </w:rPr>
                    <w:t>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ascii="宋体" w:hAnsi="宋体"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>
                  <w:pPr>
                    <w:spacing w:line="500" w:lineRule="exact"/>
                    <w:ind w:firstLine="105" w:firstLineChars="50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</w:rPr>
                    <w:t>．</w:t>
                  </w:r>
                </w:p>
                <w:p w:rsidR="00EB7C1D"/>
              </w:txbxContent>
            </v:textbox>
          </v:rect>
        </w:pict>
      </w:r>
      <w:r>
        <w:pict>
          <v:group id="_x0000_s1040" style="height:141pt;margin-left:4.15pt;margin-top:6.8pt;position:absolute;width:384pt;z-index:251659264" coordorigin="1778,11225" coordsize="7680,2820">
            <v:rect id="_x0000_s1041" style="height:2820;left:1778;position:absolute;top:11225;v-text-anchor:middle;width:7680" fillcolor="white" strokecolor="black" strokeweight="1pt">
              <v:stroke joinstyle="round"/>
            </v:rect>
            <v:group id="_x0000_s1042" style="height:837;left:2399;position:absolute;top:13119;width:6342" coordorigin="8554,53316" coordsize="6342,837">
              <v:shape id="文本框 126" o:spid="_x0000_s1043" type="#_x0000_t202" style="height:420;left:8554;position:absolute;top:53316;width:6342" stroked="f" strokeweight="0.5pt">
                <v:textbox>
                  <w:txbxContent>
                    <w:p w:rsidR="00EB7C1D">
                      <w:pPr>
                        <w:ind w:firstLine="420" w:firstLineChars="200"/>
                      </w:pPr>
                      <w:r>
                        <w:rPr>
                          <w:rFonts w:cs="宋体" w:hint="eastAsia"/>
                        </w:rPr>
                        <w:t>甲</w:t>
                      </w:r>
                      <w:r>
                        <w:t xml:space="preserve">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cs="宋体" w:hint="eastAsia"/>
                        </w:rPr>
                        <w:t>乙</w:t>
                      </w:r>
                      <w: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cs="宋体" w:hint="eastAsia"/>
                        </w:rPr>
                        <w:t>丙</w:t>
                      </w:r>
                    </w:p>
                  </w:txbxContent>
                </v:textbox>
              </v:shape>
              <v:shape id="文本框 127" o:spid="_x0000_s1044" type="#_x0000_t202" style="height:420;left:11044;position:absolute;top:53733;width:1332" stroked="f" strokeweight="0.5pt">
                <v:textbox>
                  <w:txbxContent>
                    <w:p w:rsidR="00EB7C1D">
                      <w:pPr>
                        <w:rPr>
                          <w:rFonts w:ascii="宋体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</v:group>
          </v:group>
        </w:pict>
      </w:r>
      <w:r>
        <w:rPr>
          <w:sz w:val="20"/>
        </w:rPr>
        <w:pict>
          <v:shape id="文本框 341" o:spid="_x0000_s1045" type="#_x0000_t202" style="height:38.7pt;margin-left:988.8pt;margin-top:154.2pt;position:absolute;width:30.75pt;z-index:251662336" strokecolor="white">
            <v:textbox>
              <w:txbxContent>
                <w:p w:rsidR="00EB7C1D">
                  <w:pPr>
                    <w:rPr>
                      <w:sz w:val="72"/>
                      <w:szCs w:val="72"/>
                    </w:rPr>
                  </w:pPr>
                  <w:r>
                    <w:rPr>
                      <w:rFonts w:ascii="宋体" w:hAnsi="宋体" w:hint="eastAsia"/>
                      <w:sz w:val="72"/>
                      <w:szCs w:val="72"/>
                    </w:rPr>
                    <w:t>◢</w:t>
                  </w:r>
                </w:p>
              </w:txbxContent>
            </v:textbox>
          </v:shape>
        </w:pict>
      </w:r>
      <w:r>
        <w:rPr>
          <w:sz w:val="20"/>
        </w:rPr>
        <w:pict>
          <v:shape id="文本框 342" o:spid="_x0000_s1046" type="#_x0000_t202" style="height:23.4pt;margin-left:691.8pt;margin-top:173.7pt;position:absolute;width:297pt;z-index:251678720" filled="f" stroked="f">
            <v:textbox>
              <w:txbxContent>
                <w:p w:rsidR="00EB7C1D"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  <w10:wrap type="square"/>
          </v:shape>
        </w:pict>
      </w:r>
      <w:r>
        <w:rPr>
          <w:sz w:val="20"/>
        </w:rPr>
        <w:pict>
          <v:shape id="文本框 57" o:spid="_x0000_s1047" type="#_x0000_t202" style="height:23.4pt;margin-left:366.6pt;margin-top:173.85pt;position:absolute;width:297pt;z-index:251663360" filled="f" stroked="f">
            <v:textbox>
              <w:txbxContent>
                <w:p w:rsidR="00EB7C1D"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  <w10:wrap type="square"/>
          </v:shape>
        </w:pict>
      </w:r>
      <w:r>
        <w:pict>
          <v:shape id="文本框 325" o:spid="_x0000_s1048" type="#_x0000_t202" style="height:23.4pt;margin-left:10.5pt;margin-top:173.7pt;position:absolute;width:297pt;z-index:251675648" filled="f" stroked="f">
            <v:textbox>
              <w:txbxContent>
                <w:p w:rsidR="00EB7C1D"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  <w10:wrap type="square"/>
          </v:shape>
        </w:pict>
      </w:r>
      <w:r>
        <w:pict>
          <v:shape id="文本框 296" o:spid="_x0000_s1049" type="#_x0000_t202" style="height:23.55pt;margin-left:-34.5pt;margin-top:173.7pt;position:absolute;width:45pt;z-index:251672576" filled="f" stroked="f">
            <v:textbox>
              <w:txbxContent>
                <w:p w:rsidR="00EB7C1D">
                  <w:pPr>
                    <w:rPr>
                      <w:rFonts w:ascii="Depu IRO OMR" w:hAnsi="Depu IRO OMR"/>
                      <w:sz w:val="28"/>
                      <w:szCs w:val="28"/>
                    </w:rPr>
                  </w:pPr>
                  <w:r>
                    <w:rPr>
                      <w:rFonts w:ascii="Depu IRO OMR" w:hAnsi="Depu IRO OMR"/>
                      <w:sz w:val="28"/>
                      <w:szCs w:val="28"/>
                    </w:rPr>
                    <w:sym w:font="Depu IRO OMR" w:char="F024"/>
                  </w:r>
                </w:p>
              </w:txbxContent>
            </v:textbox>
          </v:shape>
        </w:pict>
      </w:r>
      <w:r>
        <w:rPr>
          <w:sz w:val="20"/>
        </w:rPr>
        <w:pict>
          <v:shape id="文本框 314" o:spid="_x0000_s1050" type="#_x0000_t202" style="height:23.4pt;margin-left:1006.5pt;margin-top:251.1pt;position:absolute;width:45pt;z-index:251674624" filled="f" stroked="f">
            <v:textbox>
              <w:txbxContent>
                <w:p w:rsidR="00EB7C1D">
                  <w:pPr>
                    <w:rPr>
                      <w:rFonts w:ascii="Depu IRO OMR" w:hAnsi="Depu IRO OMR"/>
                      <w:sz w:val="28"/>
                      <w:szCs w:val="28"/>
                    </w:rPr>
                  </w:pPr>
                  <w:r>
                    <w:rPr>
                      <w:rFonts w:ascii="Depu IRO OMR" w:hAnsi="Depu IRO OMR"/>
                      <w:sz w:val="28"/>
                      <w:szCs w:val="28"/>
                    </w:rPr>
                    <w:sym w:font="Depu IRO OMR" w:char="F025"/>
                  </w:r>
                </w:p>
              </w:txbxContent>
            </v:textbox>
          </v:shape>
        </w:pict>
      </w:r>
      <w:r>
        <w:pict>
          <v:shape id="文本框 313" o:spid="_x0000_s1051" type="#_x0000_t202" style="height:20.9pt;margin-left:721.5pt;margin-top:255.9pt;position:absolute;width:297pt;z-index:251673600" filled="f" stroked="f">
            <v:textbox>
              <w:txbxContent>
                <w:p w:rsidR="00EB7C1D">
                  <w:pPr>
                    <w:spacing w:line="24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请在各题目的答题区域内作答，超出黑色矩形边框限定区域的答案无效</w:t>
                  </w:r>
                </w:p>
              </w:txbxContent>
            </v:textbox>
          </v:shape>
        </w:pict>
      </w:r>
      <w:r>
        <w:pict>
          <v:shape id="文本框 285" o:spid="_x0000_s1052" type="#_x0000_t202" style="height:397.65pt;margin-left:563.85pt;margin-top:312.15pt;position:absolute;width:153pt;z-index:251668480" stroked="f">
            <v:textbox>
              <w:txbxContent>
                <w:p w:rsidR="00EB7C1D"/>
                <w:p w:rsidR="00EB7C1D"/>
              </w:txbxContent>
            </v:textbox>
          </v:shape>
        </w:pict>
      </w:r>
    </w:p>
    <w:sectPr w:rsidSect="00EB7C1D">
      <w:headerReference w:type="default" r:id="rId8"/>
      <w:pgSz w:w="22113" w:h="15309" w:orient="landscape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pu IRO OMR">
    <w:panose1 w:val="00060107020103060400"/>
    <w:charset w:val="02"/>
    <w:family w:val="roman"/>
    <w:pitch w:val="variable"/>
    <w:sig w:usb0="00000000" w:usb1="10000000" w:usb2="00000000" w:usb3="00000000" w:csb0="80000000" w:csb1="00000000"/>
  </w:font>
  <w:font w:name="OMR 300">
    <w:panose1 w:val="05030102010503060400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1D">
    <w:pPr>
      <w:pStyle w:val="Header"/>
      <w:pBdr>
        <w:bottom w:val="nil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7C1D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EB7C1D"/>
    <w:rPr>
      <w:sz w:val="18"/>
      <w:szCs w:val="18"/>
    </w:rPr>
  </w:style>
  <w:style w:type="paragraph" w:styleId="Footer">
    <w:name w:val="footer"/>
    <w:basedOn w:val="Normal"/>
    <w:qFormat/>
    <w:rsid w:val="00EB7C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rsid w:val="00EB7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Paragraph">
    <w:name w:val="DefaultParagraph"/>
    <w:link w:val="DefaultParagraphChar"/>
    <w:qFormat/>
    <w:rsid w:val="00EB7C1D"/>
    <w:rPr>
      <w:rFonts w:hAnsi="Calibri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rsid w:val="00EB7C1D"/>
    <w:pPr>
      <w:widowControl/>
      <w:spacing w:line="300" w:lineRule="auto"/>
      <w:ind w:firstLine="200" w:firstLineChars="200"/>
    </w:pPr>
  </w:style>
  <w:style w:type="character" w:customStyle="1" w:styleId="DefaultParagraphChar">
    <w:name w:val="DefaultParagraph Char"/>
    <w:link w:val="DefaultParagraph"/>
    <w:qFormat/>
    <w:locked/>
    <w:rsid w:val="00EB7C1D"/>
    <w:rPr>
      <w:rFonts w:hAnsi="Calibri"/>
      <w:lang w:val="en-US" w:eastAsia="zh-CN" w:bidi="ar-SA"/>
    </w:rPr>
  </w:style>
  <w:style w:type="character" w:customStyle="1" w:styleId="Char">
    <w:name w:val="批注框文本 Char"/>
    <w:link w:val="BalloonText"/>
    <w:qFormat/>
    <w:rsid w:val="00EB7C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</Words>
  <Characters>108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kkx</dc:creator>
  <cp:lastModifiedBy>jy</cp:lastModifiedBy>
  <cp:revision>11</cp:revision>
  <cp:lastPrinted>2019-01-07T02:51:00Z</cp:lastPrinted>
  <dcterms:created xsi:type="dcterms:W3CDTF">2018-01-15T09:30:00Z</dcterms:created>
  <dcterms:modified xsi:type="dcterms:W3CDTF">2019-01-07T04:02:00Z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